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8EE44" w14:textId="77777777" w:rsidR="009A4D70" w:rsidRDefault="009A4D70" w:rsidP="009A4D70">
      <w:pPr>
        <w:pStyle w:val="Heading1"/>
      </w:pPr>
      <w:r>
        <w:t>1AC---Federal CBAs (TS, Wake)</w:t>
      </w:r>
    </w:p>
    <w:p w14:paraId="63297CF2" w14:textId="77777777" w:rsidR="009A4D70" w:rsidRDefault="009A4D70" w:rsidP="009A4D70">
      <w:pPr>
        <w:pStyle w:val="Heading2"/>
      </w:pPr>
      <w:r>
        <w:t>1AC</w:t>
      </w:r>
    </w:p>
    <w:p w14:paraId="49AB2C60" w14:textId="77777777" w:rsidR="009A4D70" w:rsidRPr="000608F6" w:rsidRDefault="009A4D70" w:rsidP="009A4D70">
      <w:pPr>
        <w:pStyle w:val="Heading3"/>
      </w:pPr>
      <w:r>
        <w:t>ADV---BUREAUCRACY</w:t>
      </w:r>
    </w:p>
    <w:p w14:paraId="46D23E42" w14:textId="77777777" w:rsidR="009A4D70" w:rsidRDefault="009A4D70" w:rsidP="009A4D70">
      <w:pPr>
        <w:pStyle w:val="Heading4"/>
      </w:pPr>
      <w:r>
        <w:t xml:space="preserve">Advantage 1 is the </w:t>
      </w:r>
      <w:r>
        <w:rPr>
          <w:u w:val="single"/>
        </w:rPr>
        <w:t>BUREAUCRACY</w:t>
      </w:r>
      <w:r w:rsidRPr="001817C2">
        <w:t>.</w:t>
      </w:r>
    </w:p>
    <w:p w14:paraId="0AAB4C96" w14:textId="77777777" w:rsidR="009A4D70" w:rsidRDefault="009A4D70" w:rsidP="009A4D70"/>
    <w:p w14:paraId="68A5CB77" w14:textId="77777777" w:rsidR="009A4D70" w:rsidRPr="00856D8C" w:rsidRDefault="009A4D70" w:rsidP="009A4D70">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3B7B7E2E" w14:textId="77777777" w:rsidR="009A4D70" w:rsidRPr="00856D8C" w:rsidRDefault="009A4D70" w:rsidP="009A4D70">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0BA47E69" w14:textId="77777777" w:rsidR="009A4D70" w:rsidRPr="00120BA3" w:rsidRDefault="009A4D70" w:rsidP="009A4D70">
      <w:pPr>
        <w:rPr>
          <w:sz w:val="16"/>
        </w:rPr>
      </w:pPr>
      <w:r w:rsidRPr="00120BA3">
        <w:rPr>
          <w:sz w:val="16"/>
        </w:rPr>
        <w:t xml:space="preserve">A </w:t>
      </w:r>
      <w:r w:rsidRPr="00265699">
        <w:rPr>
          <w:rStyle w:val="StyleUnderline"/>
        </w:rPr>
        <w:t xml:space="preserve">federal </w:t>
      </w:r>
      <w:r w:rsidRPr="00897CD3">
        <w:rPr>
          <w:rStyle w:val="StyleUnderline"/>
        </w:rPr>
        <w:t xml:space="preserve">appeals </w:t>
      </w:r>
      <w:r w:rsidRPr="00120BA3">
        <w:rPr>
          <w:rStyle w:val="StyleUnderline"/>
          <w:highlight w:val="cyan"/>
        </w:rPr>
        <w:t>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40923180" w14:textId="77777777" w:rsidR="009A4D70" w:rsidRPr="00115290" w:rsidRDefault="009A4D70" w:rsidP="009A4D70">
      <w:pPr>
        <w:rPr>
          <w:sz w:val="16"/>
        </w:rPr>
      </w:pPr>
      <w:r w:rsidRPr="00120BA3">
        <w:rPr>
          <w:sz w:val="16"/>
        </w:rPr>
        <w:t xml:space="preserve">The </w:t>
      </w:r>
      <w:r w:rsidRPr="00F60B6B">
        <w:rPr>
          <w:rStyle w:val="StyleUnderline"/>
        </w:rPr>
        <w:t>three-judge panel for</w:t>
      </w:r>
      <w:r w:rsidRPr="00115290">
        <w:rPr>
          <w:rStyle w:val="StyleUnderline"/>
        </w:rPr>
        <w:t xml:space="preserve">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the plaintiffs’ argument alleging Trump issued the order on the basis of</w:t>
      </w:r>
      <w:r w:rsidRPr="00115290">
        <w:rPr>
          <w:sz w:val="16"/>
        </w:rPr>
        <w:t xml:space="preserve"> </w:t>
      </w:r>
      <w:r w:rsidRPr="00115290">
        <w:rPr>
          <w:rStyle w:val="Emphasis"/>
        </w:rPr>
        <w:t>retaliation</w:t>
      </w:r>
      <w:r w:rsidRPr="00115290">
        <w:rPr>
          <w:sz w:val="16"/>
        </w:rPr>
        <w:t>.</w:t>
      </w:r>
    </w:p>
    <w:p w14:paraId="4381CD8C" w14:textId="77777777" w:rsidR="009A4D70" w:rsidRPr="00115290" w:rsidRDefault="009A4D70" w:rsidP="009A4D70">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65B749BA" w14:textId="77777777" w:rsidR="009A4D70" w:rsidRPr="00115290" w:rsidRDefault="009A4D70" w:rsidP="009A4D70">
      <w:pPr>
        <w:rPr>
          <w:sz w:val="16"/>
        </w:rPr>
      </w:pPr>
      <w:r w:rsidRPr="00115290">
        <w:rPr>
          <w:sz w:val="16"/>
        </w:rPr>
        <w:t>A </w:t>
      </w:r>
      <w:r w:rsidRPr="00115290">
        <w:rPr>
          <w:rStyle w:val="StyleUnderline"/>
        </w:rPr>
        <w:t>lower-court</w:t>
      </w:r>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 xml:space="preserve">siding with </w:t>
      </w:r>
      <w:r w:rsidRPr="00F60B6B">
        <w:rPr>
          <w:rStyle w:val="StyleUnderline"/>
        </w:rPr>
        <w:t>six labor unions, including</w:t>
      </w:r>
      <w:r w:rsidRPr="00115290">
        <w:rPr>
          <w:rStyle w:val="StyleUnderline"/>
        </w:rPr>
        <w:t xml:space="preserve"> the</w:t>
      </w:r>
      <w:r w:rsidRPr="00F60B6B">
        <w:t xml:space="preserve"> </w:t>
      </w:r>
      <w:r w:rsidRPr="00F60B6B">
        <w:rPr>
          <w:sz w:val="16"/>
          <w:szCs w:val="16"/>
        </w:rPr>
        <w:t>American Federation of Government Employees</w:t>
      </w:r>
      <w:r w:rsidRPr="00115290">
        <w:rPr>
          <w:sz w:val="16"/>
        </w:rPr>
        <w:t xml:space="preserve"> (</w:t>
      </w:r>
      <w:r w:rsidRPr="00F60B6B">
        <w:rPr>
          <w:rStyle w:val="StyleUnderline"/>
        </w:rPr>
        <w:t>AFGE</w:t>
      </w:r>
      <w:r w:rsidRPr="00115290">
        <w:rPr>
          <w:sz w:val="16"/>
        </w:rPr>
        <w:t>), the nation’s largest federal employee union.</w:t>
      </w:r>
    </w:p>
    <w:p w14:paraId="4394448E" w14:textId="77777777" w:rsidR="009A4D70" w:rsidRPr="00115290" w:rsidRDefault="009A4D70" w:rsidP="009A4D70">
      <w:pPr>
        <w:rPr>
          <w:sz w:val="16"/>
        </w:rPr>
      </w:pPr>
      <w:r w:rsidRPr="00115290">
        <w:rPr>
          <w:sz w:val="16"/>
        </w:rPr>
        <w:t xml:space="preserve">A </w:t>
      </w:r>
      <w:r w:rsidRPr="00115290">
        <w:rPr>
          <w:rStyle w:val="StyleUnderline"/>
        </w:rPr>
        <w:t>separate judge in</w:t>
      </w:r>
      <w:r w:rsidRPr="00F60B6B">
        <w:t xml:space="preserve"> </w:t>
      </w:r>
      <w:r w:rsidRPr="00F60B6B">
        <w:rPr>
          <w:sz w:val="16"/>
          <w:szCs w:val="16"/>
        </w:rPr>
        <w:t>Waco</w:t>
      </w:r>
      <w:r w:rsidRPr="00115290">
        <w:rPr>
          <w:sz w:val="16"/>
        </w:rPr>
        <w:t xml:space="preserve">, </w:t>
      </w:r>
      <w:r w:rsidRPr="00F60B6B">
        <w:rPr>
          <w:rStyle w:val="StyleUnderline"/>
        </w:rPr>
        <w:t>Texas, denied</w:t>
      </w:r>
      <w:r w:rsidRPr="00115290">
        <w:rPr>
          <w:rStyle w:val="StyleUnderline"/>
        </w:rPr>
        <w:t xml:space="preserve"> the Trump administration’s “power to</w:t>
      </w:r>
      <w:r w:rsidRPr="00115290">
        <w:rPr>
          <w:sz w:val="16"/>
        </w:rPr>
        <w:t xml:space="preserve"> </w:t>
      </w:r>
      <w:r w:rsidRPr="00115290">
        <w:rPr>
          <w:rStyle w:val="Emphasis"/>
        </w:rPr>
        <w:t>rescind</w:t>
      </w:r>
      <w:r w:rsidRPr="00115290">
        <w:rPr>
          <w:sz w:val="16"/>
        </w:rPr>
        <w:t xml:space="preserve"> </w:t>
      </w:r>
      <w:r w:rsidRPr="00F60B6B">
        <w:rPr>
          <w:rStyle w:val="StyleUnderline"/>
        </w:rPr>
        <w:t>or 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2A16C937" w14:textId="77777777" w:rsidR="009A4D70" w:rsidRPr="00120BA3" w:rsidRDefault="009A4D70" w:rsidP="009A4D70">
      <w:pPr>
        <w:rPr>
          <w:sz w:val="16"/>
        </w:rPr>
      </w:pPr>
      <w:r w:rsidRPr="00115290">
        <w:rPr>
          <w:sz w:val="16"/>
        </w:rPr>
        <w:t xml:space="preserve">However, on Friday, </w:t>
      </w:r>
      <w:r w:rsidRPr="00F60B6B">
        <w:rPr>
          <w:rStyle w:val="StyleUnderline"/>
        </w:rPr>
        <w:t>the appeals court upheld</w:t>
      </w:r>
      <w:r w:rsidRPr="00115290">
        <w:rPr>
          <w:rStyle w:val="StyleUnderline"/>
        </w:rPr>
        <w:t xml:space="preserve">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4731FD59" w14:textId="77777777" w:rsidR="009A4D70" w:rsidRPr="00120BA3" w:rsidRDefault="009A4D70" w:rsidP="009A4D70">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F60B6B">
        <w:rPr>
          <w:rStyle w:val="StyleUnderline"/>
        </w:rPr>
        <w:t>one-third of whom are</w:t>
      </w:r>
      <w:r w:rsidRPr="00120BA3">
        <w:rPr>
          <w:rStyle w:val="StyleUnderline"/>
        </w:rPr>
        <w:t xml:space="preserv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63D12C47" w14:textId="77777777" w:rsidR="009A4D70" w:rsidRPr="00955515" w:rsidRDefault="009A4D70" w:rsidP="009A4D70">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20BA3">
        <w:rPr>
          <w:rStyle w:val="Emphasis"/>
          <w:highlight w:val="cyan"/>
        </w:rPr>
        <w:t>tactics</w:t>
      </w:r>
      <w:r w:rsidRPr="00120BA3">
        <w:rPr>
          <w:sz w:val="16"/>
          <w:highlight w:val="cyan"/>
        </w:rPr>
        <w:t xml:space="preserve"> </w:t>
      </w:r>
      <w:r w:rsidRPr="00D35FD8">
        <w:rPr>
          <w:rStyle w:val="StyleUnderline"/>
          <w:highlight w:val="cyan"/>
        </w:rPr>
        <w:t>represent a</w:t>
      </w:r>
      <w:r w:rsidRPr="00120BA3">
        <w:rPr>
          <w:rStyle w:val="StyleUnderline"/>
        </w:rPr>
        <w:t xml:space="preserve"> clear </w:t>
      </w:r>
      <w:r w:rsidRPr="00120BA3">
        <w:rPr>
          <w:rStyle w:val="StyleUnderline"/>
          <w:highlight w:val="cyan"/>
        </w:rPr>
        <w:t>threat</w:t>
      </w:r>
      <w:r w:rsidRPr="00120BA3">
        <w:rPr>
          <w:rStyle w:val="StyleUnderline"/>
        </w:rPr>
        <w:t xml:space="preserve"> not just </w:t>
      </w:r>
      <w:r w:rsidRPr="00120BA3">
        <w:rPr>
          <w:rStyle w:val="StyleUnderline"/>
          <w:highlight w:val="cyan"/>
        </w:rPr>
        <w:t>to</w:t>
      </w:r>
      <w:r w:rsidRPr="00120BA3">
        <w:rPr>
          <w:sz w:val="16"/>
          <w:highlight w:val="cyan"/>
        </w:rPr>
        <w:t xml:space="preserve"> </w:t>
      </w:r>
      <w:r w:rsidRPr="00120BA3">
        <w:rPr>
          <w:rStyle w:val="Emphasis"/>
          <w:highlight w:val="cyan"/>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6A9C7DAD" w14:textId="77777777" w:rsidR="009A4D70" w:rsidRDefault="009A4D70" w:rsidP="009A4D70"/>
    <w:p w14:paraId="108E468B" w14:textId="77777777" w:rsidR="009A4D70" w:rsidRDefault="009A4D70" w:rsidP="009A4D70">
      <w:pPr>
        <w:pStyle w:val="Heading4"/>
      </w:pPr>
      <w:r>
        <w:t xml:space="preserve">That </w:t>
      </w:r>
      <w:r w:rsidRPr="00C92213">
        <w:rPr>
          <w:u w:val="single"/>
        </w:rPr>
        <w:t>collapses</w:t>
      </w:r>
      <w:r>
        <w:t xml:space="preserve"> the bureaucracy:</w:t>
      </w:r>
    </w:p>
    <w:p w14:paraId="3D34FD2A" w14:textId="77777777" w:rsidR="009A4D70" w:rsidRDefault="009A4D70" w:rsidP="009A4D70"/>
    <w:p w14:paraId="34E116B7" w14:textId="77777777" w:rsidR="009A4D70" w:rsidRPr="00856D8C" w:rsidRDefault="009A4D70" w:rsidP="009A4D70">
      <w:pPr>
        <w:keepNext/>
        <w:keepLines/>
        <w:spacing w:before="40" w:after="0"/>
        <w:outlineLvl w:val="3"/>
        <w:rPr>
          <w:rFonts w:eastAsia="Times New Roman"/>
          <w:b/>
          <w:iCs/>
          <w:sz w:val="26"/>
        </w:rPr>
      </w:pPr>
      <w:r>
        <w:rPr>
          <w:rFonts w:eastAsia="Times New Roman"/>
          <w:b/>
          <w:bCs/>
          <w:iCs/>
          <w:sz w:val="26"/>
        </w:rPr>
        <w:t xml:space="preserve">1. </w:t>
      </w:r>
      <w:r w:rsidRPr="00856D8C">
        <w:rPr>
          <w:rFonts w:eastAsia="Times New Roman"/>
          <w:b/>
          <w:bCs/>
          <w:iCs/>
          <w:sz w:val="26"/>
        </w:rPr>
        <w:t>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3A3137E2" w14:textId="77777777" w:rsidR="009A4D70" w:rsidRPr="00856D8C" w:rsidRDefault="009A4D70" w:rsidP="009A4D70">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0D39A4EF" w14:textId="77777777" w:rsidR="009A4D70" w:rsidRPr="008E7A5E" w:rsidRDefault="009A4D70" w:rsidP="009A4D70">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2A6A20">
        <w:rPr>
          <w:rStyle w:val="StyleUnderline"/>
        </w:rPr>
        <w:t>embarked on an</w:t>
      </w:r>
      <w:r w:rsidRPr="002A6A20">
        <w:rPr>
          <w:sz w:val="16"/>
        </w:rPr>
        <w:t xml:space="preserve"> </w:t>
      </w:r>
      <w:r w:rsidRPr="002A6A20">
        <w:rPr>
          <w:rStyle w:val="Emphasis"/>
        </w:rPr>
        <w:t>unprecedented campaign</w:t>
      </w:r>
      <w:r w:rsidRPr="002A6A20">
        <w:rPr>
          <w:sz w:val="16"/>
        </w:rPr>
        <w:t xml:space="preserve"> </w:t>
      </w:r>
      <w:r w:rsidRPr="002A6A20">
        <w:rPr>
          <w:rStyle w:val="StyleUnderline"/>
        </w:rPr>
        <w:t>to</w:t>
      </w:r>
      <w:r w:rsidRPr="002A6A20">
        <w:rPr>
          <w:sz w:val="16"/>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w:t>
      </w:r>
      <w:r w:rsidRPr="00DA663D">
        <w:rPr>
          <w:rStyle w:val="StyleUnderline"/>
        </w:rPr>
        <w:t>ing</w:t>
      </w:r>
      <w:r w:rsidRPr="00DA663D">
        <w:rPr>
          <w:sz w:val="16"/>
        </w:rPr>
        <w:t xml:space="preserve"> </w:t>
      </w:r>
      <w:r w:rsidRPr="006E4BB0">
        <w:rPr>
          <w:rStyle w:val="Emphasis"/>
          <w:highlight w:val="cyan"/>
        </w:rPr>
        <w:t>personnel</w:t>
      </w:r>
      <w:r w:rsidRPr="002A6A20">
        <w:rPr>
          <w:sz w:val="16"/>
        </w:rPr>
        <w:t xml:space="preserve"> </w:t>
      </w:r>
      <w:r w:rsidRPr="00265699">
        <w:rPr>
          <w:rStyle w:val="StyleUnderline"/>
        </w:rPr>
        <w:t>management</w:t>
      </w:r>
      <w:r w:rsidRPr="002A6A20">
        <w:rPr>
          <w:sz w:val="16"/>
        </w:rPr>
        <w:t xml:space="preserve">, </w:t>
      </w:r>
      <w:r w:rsidRPr="006E4BB0">
        <w:rPr>
          <w:rStyle w:val="Emphasis"/>
          <w:highlight w:val="cyan"/>
        </w:rPr>
        <w:t>budget</w:t>
      </w:r>
      <w:r w:rsidRPr="008E7A5E">
        <w:rPr>
          <w:sz w:val="16"/>
        </w:rPr>
        <w:t xml:space="preserve"> management, </w:t>
      </w:r>
      <w:r w:rsidRPr="00DA663D">
        <w:rPr>
          <w:rStyle w:val="StyleUnderline"/>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w:t>
      </w:r>
      <w:r w:rsidRPr="00DA663D">
        <w:rPr>
          <w:rStyle w:val="StyleUnderline"/>
        </w:rPr>
        <w:t>branch</w:t>
      </w:r>
      <w:r w:rsidRPr="0084493F">
        <w:rPr>
          <w:rStyle w:val="StyleUnderline"/>
        </w:rPr>
        <w:t xml:space="preserve"> </w:t>
      </w:r>
      <w:r w:rsidRPr="00DA663D">
        <w:rPr>
          <w:rStyle w:val="StyleUnderline"/>
        </w:rPr>
        <w:t>management</w:t>
      </w:r>
      <w:r w:rsidRPr="008E7A5E">
        <w:rPr>
          <w:sz w:val="16"/>
        </w:rPr>
        <w:t xml:space="preserve">. 297 </w:t>
      </w:r>
    </w:p>
    <w:p w14:paraId="77791167" w14:textId="77777777" w:rsidR="009A4D70" w:rsidRPr="008E7A5E" w:rsidRDefault="009A4D70" w:rsidP="009A4D70">
      <w:pPr>
        <w:rPr>
          <w:sz w:val="16"/>
        </w:rPr>
      </w:pPr>
      <w:r w:rsidRPr="0084493F">
        <w:rPr>
          <w:rStyle w:val="StyleUnderline"/>
        </w:rPr>
        <w:t xml:space="preserve">The </w:t>
      </w:r>
      <w:r w:rsidRPr="006E4BB0">
        <w:rPr>
          <w:rStyle w:val="StyleUnderline"/>
          <w:highlight w:val="cyan"/>
        </w:rPr>
        <w:t>admin</w:t>
      </w:r>
      <w:r w:rsidRPr="00DA663D">
        <w:rPr>
          <w:rStyle w:val="StyleUnderline"/>
        </w:rPr>
        <w:t>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DA663D">
        <w:rPr>
          <w:rStyle w:val="StyleUnderline"/>
        </w:rPr>
        <w:t xml:space="preserve">that </w:t>
      </w:r>
      <w:r w:rsidRPr="006E4BB0">
        <w:rPr>
          <w:rStyle w:val="StyleUnderline"/>
          <w:highlight w:val="cyan"/>
        </w:rPr>
        <w:t>it views personnel</w:t>
      </w:r>
      <w:r w:rsidRPr="0084493F">
        <w:rPr>
          <w:rStyle w:val="StyleUnderline"/>
        </w:rPr>
        <w:t xml:space="preserve"> management </w:t>
      </w:r>
      <w:r w:rsidRPr="006E4BB0">
        <w:rPr>
          <w:rStyle w:val="StyleUnderline"/>
          <w:highlight w:val="cyan"/>
        </w:rPr>
        <w:t xml:space="preserve">as </w:t>
      </w:r>
      <w:r w:rsidRPr="00DA663D">
        <w:rPr>
          <w:rStyle w:val="StyleUnderline"/>
        </w:rPr>
        <w:t xml:space="preserve">a </w:t>
      </w:r>
      <w:r w:rsidRPr="006E4BB0">
        <w:rPr>
          <w:rStyle w:val="StyleUnderline"/>
          <w:highlight w:val="cyan"/>
        </w:rPr>
        <w:t>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DA663D">
        <w:rPr>
          <w:rStyle w:val="StyleUnderline"/>
        </w:rPr>
        <w:t xml:space="preserve">civil </w:t>
      </w:r>
      <w:r w:rsidRPr="006E4BB0">
        <w:rPr>
          <w:rStyle w:val="StyleUnderline"/>
          <w:highlight w:val="cyan"/>
        </w:rPr>
        <w:t xml:space="preserve">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DA663D">
        <w:rPr>
          <w:rStyle w:val="StyleUnderline"/>
        </w:rPr>
        <w:t>the</w:t>
      </w:r>
      <w:r w:rsidRPr="00DA663D">
        <w:rPr>
          <w:sz w:val="16"/>
        </w:rPr>
        <w:t xml:space="preserve"> </w:t>
      </w:r>
      <w:r w:rsidRPr="00DA663D">
        <w:rPr>
          <w:rStyle w:val="Emphasis"/>
        </w:rPr>
        <w:t>interests</w:t>
      </w:r>
      <w:r w:rsidRPr="00DA663D">
        <w:rPr>
          <w:sz w:val="16"/>
        </w:rPr>
        <w:t xml:space="preserve"> </w:t>
      </w:r>
      <w:r w:rsidRPr="00DA663D">
        <w:rPr>
          <w:rStyle w:val="StyleUnderline"/>
        </w:rPr>
        <w:t xml:space="preserve">of the </w:t>
      </w:r>
      <w:r w:rsidRPr="006E4BB0">
        <w:rPr>
          <w:rStyle w:val="StyleUnderline"/>
          <w:highlight w:val="cyan"/>
        </w:rPr>
        <w:t xml:space="preserve">President” </w:t>
      </w:r>
      <w:r w:rsidRPr="00DA663D">
        <w:rPr>
          <w:rStyle w:val="StyleUnderline"/>
        </w:rPr>
        <w:t>should</w:t>
      </w:r>
      <w:r w:rsidRPr="00DA663D">
        <w:rPr>
          <w:sz w:val="16"/>
        </w:rPr>
        <w:t xml:space="preserve"> </w:t>
      </w:r>
      <w:r w:rsidRPr="006E4BB0">
        <w:rPr>
          <w:sz w:val="16"/>
          <w:highlight w:val="cyan"/>
        </w:rPr>
        <w:t>“</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D11F67">
        <w:rPr>
          <w:rStyle w:val="Emphasis"/>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 xml:space="preserve">achieved </w:t>
      </w:r>
      <w:r w:rsidRPr="00D11F67">
        <w:rPr>
          <w:rStyle w:val="StyleUnderline"/>
        </w:rPr>
        <w:t>through</w:t>
      </w:r>
      <w:r w:rsidRPr="008E7A5E">
        <w:rPr>
          <w:sz w:val="16"/>
        </w:rPr>
        <w:t xml:space="preserve"> creative and </w:t>
      </w:r>
      <w:r w:rsidRPr="006E4BB0">
        <w:rPr>
          <w:rStyle w:val="Emphasis"/>
          <w:highlight w:val="cyan"/>
        </w:rPr>
        <w:t>aggressive repurposing</w:t>
      </w:r>
      <w:r w:rsidRPr="006E4BB0">
        <w:rPr>
          <w:sz w:val="16"/>
          <w:highlight w:val="cyan"/>
        </w:rPr>
        <w:t xml:space="preserve"> </w:t>
      </w:r>
      <w:r w:rsidRPr="00265699">
        <w:rPr>
          <w:rStyle w:val="StyleUnderline"/>
        </w:rPr>
        <w:t xml:space="preserve">of </w:t>
      </w:r>
      <w:r w:rsidRPr="00265699">
        <w:rPr>
          <w:rStyle w:val="Emphasis"/>
        </w:rPr>
        <w:t>management</w:t>
      </w:r>
      <w:r w:rsidRPr="00265699">
        <w:rPr>
          <w:sz w:val="16"/>
        </w:rPr>
        <w:t xml:space="preserve"> </w:t>
      </w:r>
      <w:r w:rsidRPr="00265699">
        <w:rPr>
          <w:rStyle w:val="StyleUnderline"/>
        </w:rPr>
        <w:t>and</w:t>
      </w:r>
      <w:r w:rsidRPr="00265699">
        <w:rPr>
          <w:sz w:val="16"/>
        </w:rPr>
        <w:t xml:space="preserve"> </w:t>
      </w:r>
      <w:r w:rsidRPr="00265699">
        <w:rPr>
          <w:rStyle w:val="Emphasis"/>
        </w:rPr>
        <w:t>organization</w:t>
      </w:r>
      <w:r w:rsidRPr="008E7A5E">
        <w:rPr>
          <w:sz w:val="16"/>
        </w:rPr>
        <w:t xml:space="preserve"> </w:t>
      </w:r>
      <w:r w:rsidRPr="0084493F">
        <w:rPr>
          <w:rStyle w:val="StyleUnderline"/>
        </w:rPr>
        <w:t>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w:t>
      </w:r>
      <w:r w:rsidRPr="00D11F67">
        <w:rPr>
          <w:rStyle w:val="StyleUnderline"/>
        </w:rPr>
        <w:t>through</w:t>
      </w:r>
      <w:r w:rsidRPr="00D11F67">
        <w:rPr>
          <w:sz w:val="16"/>
        </w:rPr>
        <w:t xml:space="preserve"> </w:t>
      </w:r>
      <w:r w:rsidRPr="00D11F67">
        <w:rPr>
          <w:rStyle w:val="Emphasis"/>
        </w:rPr>
        <w:t>formal enactment</w:t>
      </w:r>
      <w:r w:rsidRPr="00D11F67">
        <w:rPr>
          <w:sz w:val="16"/>
        </w:rPr>
        <w:t xml:space="preserve"> </w:t>
      </w:r>
      <w:r w:rsidRPr="00D11F67">
        <w:rPr>
          <w:rStyle w:val="StyleUnderline"/>
        </w:rPr>
        <w:t>of</w:t>
      </w:r>
      <w:r w:rsidRPr="00D11F67">
        <w:rPr>
          <w:sz w:val="16"/>
        </w:rPr>
        <w:t xml:space="preserve"> positive</w:t>
      </w:r>
      <w:r w:rsidRPr="008E7A5E">
        <w:rPr>
          <w:sz w:val="16"/>
        </w:rPr>
        <w:t xml:space="preser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84493F">
        <w:rPr>
          <w:rStyle w:val="Emphasis"/>
        </w:rPr>
        <w:t>assigns</w:t>
      </w:r>
      <w:r w:rsidRPr="008E7A5E">
        <w:rPr>
          <w:sz w:val="16"/>
        </w:rPr>
        <w:t xml:space="preserve"> </w:t>
      </w:r>
      <w:r w:rsidRPr="0084493F">
        <w:rPr>
          <w:rStyle w:val="StyleUnderline"/>
        </w:rPr>
        <w:t>to</w:t>
      </w:r>
      <w:r w:rsidRPr="008E7A5E">
        <w:rPr>
          <w:sz w:val="16"/>
        </w:rPr>
        <w:t xml:space="preserve"> </w:t>
      </w:r>
      <w:r w:rsidRPr="0084493F">
        <w:rPr>
          <w:rStyle w:val="Emphasis"/>
        </w:rPr>
        <w:t>design</w:t>
      </w:r>
      <w:r w:rsidRPr="008E7A5E">
        <w:rPr>
          <w:sz w:val="16"/>
        </w:rPr>
        <w:t xml:space="preserve"> </w:t>
      </w:r>
      <w:r w:rsidRPr="0084493F">
        <w:rPr>
          <w:rStyle w:val="StyleUnderline"/>
        </w:rPr>
        <w:t>and</w:t>
      </w:r>
      <w:r w:rsidRPr="008E7A5E">
        <w:rPr>
          <w:sz w:val="16"/>
        </w:rPr>
        <w:t xml:space="preserve"> </w:t>
      </w:r>
      <w:r w:rsidRPr="0084493F">
        <w:rPr>
          <w:rStyle w:val="Emphasis"/>
        </w:rPr>
        <w:t>implement</w:t>
      </w:r>
      <w:r w:rsidRPr="008E7A5E">
        <w:rPr>
          <w:sz w:val="16"/>
        </w:rPr>
        <w:t xml:space="preserve"> </w:t>
      </w:r>
      <w:r w:rsidRPr="0084493F">
        <w:rPr>
          <w:rStyle w:val="StyleUnderline"/>
        </w:rPr>
        <w:t>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7A9D9F8A" w14:textId="77777777" w:rsidR="009A4D70" w:rsidRPr="008E7A5E" w:rsidRDefault="009A4D70" w:rsidP="009A4D70">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w:t>
      </w:r>
      <w:r w:rsidRPr="00D11F67">
        <w:rPr>
          <w:rStyle w:val="StyleUnderline"/>
        </w:rPr>
        <w:t>epartment</w:t>
      </w:r>
      <w:r w:rsidRPr="005C3391">
        <w:rPr>
          <w:rStyle w:val="StyleUnderline"/>
          <w:highlight w:val="cyan"/>
        </w:rPr>
        <w:t xml:space="preserve"> o</w:t>
      </w:r>
      <w:r w:rsidRPr="00D11F67">
        <w:rPr>
          <w:rStyle w:val="StyleUnderline"/>
        </w:rPr>
        <w:t>f</w:t>
      </w:r>
      <w:r w:rsidRPr="00D11F67">
        <w:rPr>
          <w:sz w:val="16"/>
        </w:rPr>
        <w:t xml:space="preserve"> </w:t>
      </w:r>
      <w:r w:rsidRPr="005C3391">
        <w:rPr>
          <w:rStyle w:val="Emphasis"/>
          <w:highlight w:val="cyan"/>
        </w:rPr>
        <w:t>E</w:t>
      </w:r>
      <w:r w:rsidRPr="00D11F67">
        <w:rPr>
          <w:rStyle w:val="Emphasis"/>
        </w:rPr>
        <w:t>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w:t>
      </w:r>
      <w:r w:rsidRPr="00D11F67">
        <w:rPr>
          <w:sz w:val="16"/>
        </w:rPr>
        <w:t xml:space="preserve">has </w:t>
      </w:r>
      <w:r w:rsidRPr="00D11F67">
        <w:rPr>
          <w:rStyle w:val="StyleUnderline"/>
        </w:rPr>
        <w:t>sought to</w:t>
      </w:r>
      <w:r w:rsidRPr="00D11F67">
        <w:rPr>
          <w:sz w:val="16"/>
        </w:rPr>
        <w:t xml:space="preserve"> “</w:t>
      </w:r>
      <w:r w:rsidRPr="00D11F67">
        <w:rPr>
          <w:rStyle w:val="Emphasis"/>
        </w:rPr>
        <w:t>feed</w:t>
      </w:r>
      <w:r w:rsidRPr="00D11F67">
        <w:rPr>
          <w:sz w:val="16"/>
        </w:rPr>
        <w:t>”</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D11F67">
        <w:rPr>
          <w:rStyle w:val="StyleUnderline"/>
        </w:rPr>
        <w:t>into the</w:t>
      </w:r>
      <w:r w:rsidRPr="00D11F67">
        <w:rPr>
          <w:sz w:val="16"/>
        </w:rPr>
        <w:t xml:space="preserve"> </w:t>
      </w:r>
      <w:r w:rsidRPr="00D11F67">
        <w:rPr>
          <w:rStyle w:val="Emphasis"/>
        </w:rPr>
        <w:t>woodchipper</w:t>
      </w:r>
      <w:r w:rsidRPr="00D11F67">
        <w:rPr>
          <w:sz w:val="16"/>
        </w:rPr>
        <w:t xml:space="preserve">,” firing nearly its entire staff301; and it has </w:t>
      </w:r>
      <w:r w:rsidRPr="00D11F67">
        <w:rPr>
          <w:rStyle w:val="StyleUnderline"/>
        </w:rPr>
        <w:t>pursued</w:t>
      </w:r>
      <w:r w:rsidRPr="00D11F67">
        <w:rPr>
          <w:sz w:val="16"/>
        </w:rPr>
        <w:t xml:space="preserve"> </w:t>
      </w:r>
      <w:r w:rsidRPr="00D11F67">
        <w:rPr>
          <w:rStyle w:val="Emphasis"/>
        </w:rPr>
        <w:t>similar goals</w:t>
      </w:r>
      <w:r w:rsidRPr="00D11F67">
        <w:rPr>
          <w:sz w:val="16"/>
        </w:rPr>
        <w:t xml:space="preserve"> </w:t>
      </w:r>
      <w:r w:rsidRPr="00D11F67">
        <w:rPr>
          <w:rStyle w:val="StyleUnderline"/>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DA663D">
        <w:rPr>
          <w:rStyle w:val="StyleUnderline"/>
        </w:rPr>
        <w:t>and</w:t>
      </w:r>
      <w:r w:rsidRPr="00DA663D">
        <w:rPr>
          <w:sz w:val="16"/>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0BFE6C65" w14:textId="77777777" w:rsidR="009A4D70" w:rsidRPr="008E7A5E" w:rsidRDefault="009A4D70" w:rsidP="009A4D70">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 xml:space="preserve">civil servants out of </w:t>
      </w:r>
      <w:r w:rsidRPr="00DA663D">
        <w:rPr>
          <w:rStyle w:val="StyleUnderline"/>
        </w:rPr>
        <w:t>the</w:t>
      </w:r>
      <w:r w:rsidRPr="00DA663D">
        <w:rPr>
          <w:sz w:val="16"/>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DA663D">
        <w:rPr>
          <w:rStyle w:val="StyleUnderline"/>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4493F">
        <w:rPr>
          <w:rStyle w:val="Emphasis"/>
        </w:rPr>
        <w:t>reminiscent</w:t>
      </w:r>
      <w:r w:rsidRPr="008E7A5E">
        <w:rPr>
          <w:sz w:val="16"/>
        </w:rPr>
        <w:t xml:space="preserve"> </w:t>
      </w:r>
      <w:r w:rsidRPr="0084493F">
        <w:rPr>
          <w:rStyle w:val="StyleUnderline"/>
        </w:rPr>
        <w:t>of the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3A910A86" w14:textId="77777777" w:rsidR="009A4D70" w:rsidRPr="008E7A5E" w:rsidRDefault="009A4D70" w:rsidP="009A4D70">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694D9A7B" w14:textId="77777777" w:rsidR="009A4D70" w:rsidRPr="008E7A5E" w:rsidRDefault="009A4D70" w:rsidP="009A4D70">
      <w:pPr>
        <w:rPr>
          <w:sz w:val="16"/>
        </w:rPr>
      </w:pPr>
      <w:r w:rsidRPr="008E7A5E">
        <w:rPr>
          <w:sz w:val="16"/>
        </w:rPr>
        <w:t xml:space="preserve">On the other hand, as the administration’s campaign against the civil service has made clear, when pushed to their limits, </w:t>
      </w:r>
      <w:r w:rsidRPr="008E7A5E">
        <w:rPr>
          <w:rStyle w:val="Emphasis"/>
        </w:rPr>
        <w:t>personnel actions</w:t>
      </w:r>
      <w:r w:rsidRPr="008E7A5E">
        <w:rPr>
          <w:sz w:val="16"/>
        </w:rPr>
        <w:t xml:space="preserve"> </w:t>
      </w:r>
      <w:r w:rsidRPr="008E7A5E">
        <w:rPr>
          <w:rStyle w:val="StyleUnderline"/>
        </w:rPr>
        <w:t>implicate</w:t>
      </w:r>
      <w:r w:rsidRPr="008E7A5E">
        <w:rPr>
          <w:sz w:val="16"/>
        </w:rPr>
        <w:t xml:space="preserve"> more </w:t>
      </w:r>
      <w:r w:rsidRPr="008E7A5E">
        <w:rPr>
          <w:rStyle w:val="Emphasis"/>
        </w:rPr>
        <w:t>fundamental questions</w:t>
      </w:r>
      <w:r w:rsidRPr="008E7A5E">
        <w:rPr>
          <w:sz w:val="16"/>
        </w:rPr>
        <w:t xml:space="preserve"> </w:t>
      </w:r>
      <w:r w:rsidRPr="008E7A5E">
        <w:rPr>
          <w:rStyle w:val="StyleUnderline"/>
        </w:rPr>
        <w:t>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612C5EC9" w14:textId="77777777" w:rsidR="009A4D70" w:rsidRPr="00955515" w:rsidRDefault="009A4D70" w:rsidP="009A4D70">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D11F67">
        <w:rPr>
          <w:rStyle w:val="StyleUnderline"/>
        </w:rPr>
        <w:t>under the CSRA and the Hatch Act</w:t>
      </w:r>
      <w:r w:rsidRPr="00D11F67">
        <w:rPr>
          <w:sz w:val="16"/>
        </w:rPr>
        <w:t xml:space="preserve">,312 </w:t>
      </w:r>
      <w:r w:rsidRPr="00D11F67">
        <w:rPr>
          <w:rStyle w:val="StyleUnderline"/>
        </w:rPr>
        <w:t>but claims</w:t>
      </w:r>
      <w:r w:rsidRPr="008E7A5E">
        <w:rPr>
          <w:rStyle w:val="StyleUnderline"/>
        </w:rPr>
        <w:t xml:space="preserve">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 xml:space="preserve">through </w:t>
      </w:r>
      <w:r w:rsidRPr="00D11F67">
        <w:rPr>
          <w:rStyle w:val="StyleUnderline"/>
        </w:rPr>
        <w:t>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7E3D39C1" w14:textId="77777777" w:rsidR="009A4D70" w:rsidRPr="00955515" w:rsidRDefault="009A4D70" w:rsidP="009A4D70">
      <w:pPr>
        <w:rPr>
          <w:sz w:val="16"/>
        </w:rPr>
      </w:pPr>
    </w:p>
    <w:p w14:paraId="0DDDA12B" w14:textId="77777777" w:rsidR="009A4D70" w:rsidRPr="00856D8C" w:rsidRDefault="009A4D70" w:rsidP="009A4D70">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0A7CB26F" w14:textId="77777777" w:rsidR="009A4D70" w:rsidRPr="00856D8C" w:rsidRDefault="009A4D70" w:rsidP="009A4D70">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6CD60E8F" w14:textId="77777777" w:rsidR="009A4D70" w:rsidRPr="00B623DC" w:rsidRDefault="009A4D70" w:rsidP="009A4D70">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6AF973AA" w14:textId="77777777" w:rsidR="009A4D70" w:rsidRPr="00D11F67" w:rsidRDefault="009A4D70" w:rsidP="009A4D70">
      <w:pPr>
        <w:rPr>
          <w:sz w:val="16"/>
        </w:rPr>
      </w:pPr>
      <w:r w:rsidRPr="00B623DC">
        <w:rPr>
          <w:sz w:val="16"/>
        </w:rPr>
        <w:t xml:space="preserve">Are we starting to see or when do you </w:t>
      </w:r>
      <w:r w:rsidRPr="00D11F67">
        <w:rPr>
          <w:sz w:val="16"/>
        </w:rPr>
        <w:t xml:space="preserve">think </w:t>
      </w:r>
      <w:r w:rsidRPr="00D11F67">
        <w:rPr>
          <w:rStyle w:val="StyleUnderline"/>
        </w:rPr>
        <w:t>we're going to start to see</w:t>
      </w:r>
      <w:r w:rsidRPr="00D11F67">
        <w:rPr>
          <w:sz w:val="16"/>
        </w:rPr>
        <w:t xml:space="preserve"> actual </w:t>
      </w:r>
      <w:r w:rsidRPr="00D11F67">
        <w:rPr>
          <w:rStyle w:val="Emphasis"/>
        </w:rPr>
        <w:t>mission impact</w:t>
      </w:r>
      <w:r w:rsidRPr="00D11F67">
        <w:rPr>
          <w:sz w:val="16"/>
        </w:rPr>
        <w:t xml:space="preserve"> in terms of government offering fewer services or slower services or doing what Radha called the government version of quiet quitting? Can they actually just do less? And is that actually starting to happen at this point?”</w:t>
      </w:r>
    </w:p>
    <w:p w14:paraId="7ED73A5D" w14:textId="77777777" w:rsidR="009A4D70" w:rsidRPr="00D11F67" w:rsidRDefault="009A4D70" w:rsidP="009A4D70">
      <w:pPr>
        <w:rPr>
          <w:sz w:val="16"/>
        </w:rPr>
      </w:pPr>
      <w:r w:rsidRPr="00D11F67">
        <w:rPr>
          <w:sz w:val="16"/>
        </w:rPr>
        <w:t xml:space="preserve">LD: “It's absolutely starting to happen. </w:t>
      </w:r>
      <w:r w:rsidRPr="00D11F67">
        <w:rPr>
          <w:rStyle w:val="StyleUnderline"/>
        </w:rPr>
        <w:t>It's helpful to think about</w:t>
      </w:r>
      <w:r w:rsidRPr="00D11F67">
        <w:rPr>
          <w:sz w:val="16"/>
        </w:rPr>
        <w:t xml:space="preserve"> all of this </w:t>
      </w:r>
      <w:r w:rsidRPr="00D11F67">
        <w:rPr>
          <w:rStyle w:val="Emphasis"/>
        </w:rPr>
        <w:t>attrition</w:t>
      </w:r>
      <w:r w:rsidRPr="00D11F67">
        <w:rPr>
          <w:sz w:val="16"/>
        </w:rPr>
        <w:t xml:space="preserve"> </w:t>
      </w:r>
      <w:r w:rsidRPr="00D11F67">
        <w:rPr>
          <w:rStyle w:val="StyleUnderline"/>
        </w:rPr>
        <w:t>and</w:t>
      </w:r>
      <w:r w:rsidRPr="00D11F67">
        <w:rPr>
          <w:sz w:val="16"/>
        </w:rPr>
        <w:t xml:space="preserve"> these </w:t>
      </w:r>
      <w:r w:rsidRPr="00D11F67">
        <w:rPr>
          <w:rStyle w:val="Emphasis"/>
        </w:rPr>
        <w:t>layoffs</w:t>
      </w:r>
      <w:r w:rsidRPr="00D11F67">
        <w:rPr>
          <w:sz w:val="16"/>
        </w:rPr>
        <w:t xml:space="preserve"> </w:t>
      </w:r>
      <w:r w:rsidRPr="00D11F67">
        <w:rPr>
          <w:rStyle w:val="StyleUnderline"/>
        </w:rPr>
        <w:t>in</w:t>
      </w:r>
      <w:r w:rsidRPr="00D11F67">
        <w:rPr>
          <w:sz w:val="16"/>
        </w:rPr>
        <w:t xml:space="preserve"> </w:t>
      </w:r>
      <w:r w:rsidRPr="00D11F67">
        <w:rPr>
          <w:rStyle w:val="Emphasis"/>
        </w:rPr>
        <w:t>context</w:t>
      </w:r>
      <w:r w:rsidRPr="00D11F67">
        <w:rPr>
          <w:sz w:val="16"/>
        </w:rPr>
        <w:t>, not in a vacuum. And I see them in two different categories.</w:t>
      </w:r>
    </w:p>
    <w:p w14:paraId="21E6FA7F" w14:textId="77777777" w:rsidR="009A4D70" w:rsidRPr="00B623DC" w:rsidRDefault="009A4D70" w:rsidP="009A4D70">
      <w:pPr>
        <w:rPr>
          <w:sz w:val="16"/>
        </w:rPr>
      </w:pPr>
      <w:r w:rsidRPr="00D11F67">
        <w:rPr>
          <w:sz w:val="16"/>
        </w:rPr>
        <w:t xml:space="preserve">In one category, </w:t>
      </w:r>
      <w:r w:rsidRPr="00D11F67">
        <w:rPr>
          <w:rStyle w:val="StyleUnderline"/>
        </w:rPr>
        <w:t xml:space="preserve">the </w:t>
      </w:r>
      <w:r w:rsidRPr="00B623DC">
        <w:rPr>
          <w:rStyle w:val="StyleUnderline"/>
          <w:highlight w:val="cyan"/>
        </w:rPr>
        <w:t xml:space="preserve">administration </w:t>
      </w:r>
      <w:r w:rsidRPr="00D11F67">
        <w:rPr>
          <w:rStyle w:val="StyleUnderline"/>
        </w:rPr>
        <w:t>is going after</w:t>
      </w:r>
      <w:r w:rsidRPr="00D11F67">
        <w:rPr>
          <w:sz w:val="16"/>
        </w:rPr>
        <w:t xml:space="preserve"> </w:t>
      </w:r>
      <w:r w:rsidRPr="00D11F67">
        <w:rPr>
          <w:rStyle w:val="Emphasis"/>
        </w:rPr>
        <w:t>agencies</w:t>
      </w:r>
      <w:r w:rsidRPr="00D11F67">
        <w:rPr>
          <w:sz w:val="16"/>
        </w:rPr>
        <w:t xml:space="preserve"> </w:t>
      </w:r>
      <w:r w:rsidRPr="00D11F67">
        <w:rPr>
          <w:rStyle w:val="StyleUnderline"/>
        </w:rPr>
        <w:t>and</w:t>
      </w:r>
      <w:r w:rsidRPr="00D11F67">
        <w:rPr>
          <w:sz w:val="16"/>
        </w:rPr>
        <w:t xml:space="preserve"> </w:t>
      </w:r>
      <w:r w:rsidRPr="00D11F67">
        <w:rPr>
          <w:rStyle w:val="Emphasis"/>
          <w:highlight w:val="cyan"/>
        </w:rPr>
        <w:t>laying off</w:t>
      </w:r>
      <w:r w:rsidRPr="00D11F67">
        <w:rPr>
          <w:sz w:val="16"/>
        </w:rPr>
        <w:t xml:space="preserve"> </w:t>
      </w:r>
      <w:r w:rsidRPr="00D11F67">
        <w:rPr>
          <w:rStyle w:val="StyleUnderline"/>
        </w:rPr>
        <w:t>staff</w:t>
      </w:r>
      <w:r w:rsidRPr="00D11F67">
        <w:rPr>
          <w:sz w:val="16"/>
        </w:rPr>
        <w:t xml:space="preserve"> and agencies. It's intending to close ahead</w:t>
      </w:r>
      <w:r w:rsidRPr="00B623DC">
        <w:rPr>
          <w:sz w:val="16"/>
        </w:rPr>
        <w:t xml:space="preserve">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3524A597" w14:textId="77777777" w:rsidR="009A4D70" w:rsidRPr="00B623DC" w:rsidRDefault="009A4D70" w:rsidP="009A4D70">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59F16852" w14:textId="77777777" w:rsidR="009A4D70" w:rsidRPr="00B623DC" w:rsidRDefault="009A4D70" w:rsidP="009A4D70">
      <w:pPr>
        <w:rPr>
          <w:sz w:val="16"/>
        </w:rPr>
      </w:pPr>
      <w:r w:rsidRPr="00B623DC">
        <w:rPr>
          <w:sz w:val="16"/>
        </w:rPr>
        <w:t>Grants stop flowing to libraries and museums, period, right? When you let every single person at USAID go, what happens? Life-saving aid doesn't get delivered.</w:t>
      </w:r>
    </w:p>
    <w:p w14:paraId="1D3C0328" w14:textId="77777777" w:rsidR="009A4D70" w:rsidRPr="00B623DC" w:rsidRDefault="009A4D70" w:rsidP="009A4D70">
      <w:pPr>
        <w:rPr>
          <w:sz w:val="16"/>
        </w:rPr>
      </w:pPr>
      <w:r w:rsidRPr="00D11F67">
        <w:rPr>
          <w:rStyle w:val="StyleUnderline"/>
        </w:rPr>
        <w:t>It's a very</w:t>
      </w:r>
      <w:r w:rsidRPr="00D11F67">
        <w:rPr>
          <w:sz w:val="16"/>
        </w:rPr>
        <w:t xml:space="preserve"> </w:t>
      </w:r>
      <w:r w:rsidRPr="00B623DC">
        <w:rPr>
          <w:rStyle w:val="Emphasis"/>
          <w:highlight w:val="cyan"/>
        </w:rPr>
        <w:t xml:space="preserve">fast </w:t>
      </w:r>
      <w:r w:rsidRPr="00D11F67">
        <w:rPr>
          <w:rStyle w:val="Emphasis"/>
        </w:rPr>
        <w:t>way</w:t>
      </w:r>
      <w:r w:rsidRPr="00D11F67">
        <w:rPr>
          <w:sz w:val="16"/>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D11F67">
        <w:rPr>
          <w:rStyle w:val="StyleUnderline"/>
        </w:rPr>
        <w:t xml:space="preserve">an </w:t>
      </w:r>
      <w:r w:rsidRPr="00B623DC">
        <w:rPr>
          <w:rStyle w:val="StyleUnderline"/>
          <w:highlight w:val="cyan"/>
        </w:rPr>
        <w:t>agency</w:t>
      </w:r>
      <w:r w:rsidRPr="00B623DC">
        <w:rPr>
          <w:sz w:val="16"/>
        </w:rPr>
        <w:t xml:space="preserve"> with or without Congress, and in this case, without. </w:t>
      </w:r>
      <w:r w:rsidRPr="00D11F67">
        <w:rPr>
          <w:sz w:val="16"/>
        </w:rPr>
        <w:t xml:space="preserve">But </w:t>
      </w:r>
      <w:r w:rsidRPr="00D11F67">
        <w:rPr>
          <w:rStyle w:val="StyleUnderline"/>
        </w:rPr>
        <w:t>in other agencies</w:t>
      </w:r>
      <w:r w:rsidRPr="00D11F67">
        <w:rPr>
          <w:sz w:val="16"/>
        </w:rPr>
        <w:t xml:space="preserve">, the </w:t>
      </w:r>
      <w:r w:rsidRPr="00D11F67">
        <w:rPr>
          <w:rStyle w:val="StyleUnderline"/>
        </w:rPr>
        <w:t>changes are</w:t>
      </w:r>
      <w:r w:rsidRPr="00D11F67">
        <w:rPr>
          <w:sz w:val="16"/>
        </w:rPr>
        <w:t xml:space="preserve"> a little </w:t>
      </w:r>
      <w:r w:rsidRPr="00D11F67">
        <w:rPr>
          <w:rStyle w:val="Emphasis"/>
        </w:rPr>
        <w:t>harder to see</w:t>
      </w:r>
      <w:r w:rsidRPr="00D11F67">
        <w:rPr>
          <w:sz w:val="16"/>
        </w:rPr>
        <w:t xml:space="preserve"> where they're coming from, right? Because at the Department of </w:t>
      </w:r>
      <w:r w:rsidRPr="00D11F67">
        <w:rPr>
          <w:rStyle w:val="Emphasis"/>
        </w:rPr>
        <w:t>H</w:t>
      </w:r>
      <w:r w:rsidRPr="00D11F67">
        <w:rPr>
          <w:sz w:val="16"/>
        </w:rPr>
        <w:t xml:space="preserve">ealth and </w:t>
      </w:r>
      <w:r w:rsidRPr="00D11F67">
        <w:rPr>
          <w:rStyle w:val="Emphasis"/>
        </w:rPr>
        <w:t>H</w:t>
      </w:r>
      <w:r w:rsidRPr="00D11F67">
        <w:rPr>
          <w:sz w:val="16"/>
        </w:rPr>
        <w:t xml:space="preserve">uman </w:t>
      </w:r>
      <w:r w:rsidRPr="00D11F67">
        <w:rPr>
          <w:rStyle w:val="Emphasis"/>
        </w:rPr>
        <w:t>S</w:t>
      </w:r>
      <w:r w:rsidRPr="00D11F67">
        <w:rPr>
          <w:sz w:val="16"/>
        </w:rPr>
        <w:t xml:space="preserve">ervices, </w:t>
      </w:r>
      <w:r w:rsidRPr="00D11F67">
        <w:rPr>
          <w:rStyle w:val="StyleUnderline"/>
        </w:rPr>
        <w:t>or</w:t>
      </w:r>
      <w:r w:rsidRPr="00D11F67">
        <w:rPr>
          <w:sz w:val="16"/>
        </w:rPr>
        <w:t xml:space="preserve"> </w:t>
      </w:r>
      <w:r w:rsidRPr="00D11F67">
        <w:rPr>
          <w:rStyle w:val="Emphasis"/>
        </w:rPr>
        <w:t>Ag</w:t>
      </w:r>
      <w:r w:rsidRPr="00D11F67">
        <w:rPr>
          <w:sz w:val="16"/>
        </w:rPr>
        <w:t xml:space="preserve">riculture, or Housing and Urban Development, </w:t>
      </w:r>
      <w:r w:rsidRPr="00D11F67">
        <w:rPr>
          <w:rStyle w:val="StyleUnderline"/>
        </w:rPr>
        <w:t xml:space="preserve">you're </w:t>
      </w:r>
      <w:r w:rsidRPr="00B623DC">
        <w:rPr>
          <w:rStyle w:val="StyleUnderline"/>
          <w:highlight w:val="cyan"/>
        </w:rPr>
        <w:t xml:space="preserve">not </w:t>
      </w:r>
      <w:r w:rsidRPr="00D11F67">
        <w:rPr>
          <w:rStyle w:val="StyleUnderline"/>
        </w:rPr>
        <w:t>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D11F67">
        <w:rPr>
          <w:rStyle w:val="StyleUnderline"/>
        </w:rPr>
        <w:t>the</w:t>
      </w:r>
      <w:r w:rsidRPr="00D11F67">
        <w:rPr>
          <w:sz w:val="16"/>
        </w:rPr>
        <w:t xml:space="preserve"> </w:t>
      </w:r>
      <w:r w:rsidRPr="00D11F67">
        <w:rPr>
          <w:rStyle w:val="Emphasis"/>
        </w:rPr>
        <w:t>agency</w:t>
      </w:r>
      <w:r w:rsidRPr="00B623DC">
        <w:rPr>
          <w:sz w:val="16"/>
        </w:rPr>
        <w:t xml:space="preserve"> if you're this administration.</w:t>
      </w:r>
    </w:p>
    <w:p w14:paraId="2251E88E" w14:textId="77777777" w:rsidR="009A4D70" w:rsidRPr="00B623DC" w:rsidRDefault="009A4D70" w:rsidP="009A4D70">
      <w:pPr>
        <w:rPr>
          <w:sz w:val="16"/>
        </w:rPr>
      </w:pPr>
      <w:r w:rsidRPr="00D11F67">
        <w:rPr>
          <w:rStyle w:val="StyleUnderline"/>
        </w:rPr>
        <w:t>You're</w:t>
      </w:r>
      <w:r w:rsidRPr="00535573">
        <w:rPr>
          <w:rStyle w:val="StyleUnderline"/>
        </w:rPr>
        <w:t xml:space="preserve"> just </w:t>
      </w:r>
      <w:r w:rsidRPr="00D11F67">
        <w:rPr>
          <w:rStyle w:val="StyleUnderline"/>
        </w:rPr>
        <w:t>trying to make</w:t>
      </w:r>
      <w:r w:rsidRPr="00D11F67">
        <w:rPr>
          <w:sz w:val="16"/>
        </w:rPr>
        <w:t xml:space="preserve"> some really </w:t>
      </w:r>
      <w:r w:rsidRPr="00D11F67">
        <w:rPr>
          <w:rStyle w:val="Emphasis"/>
        </w:rPr>
        <w:t>big changes</w:t>
      </w:r>
      <w:r w:rsidRPr="00B623DC">
        <w:rPr>
          <w:sz w:val="16"/>
        </w:rPr>
        <w:t xml:space="preserve">. And so </w:t>
      </w:r>
      <w:r w:rsidRPr="002A6A20">
        <w:rPr>
          <w:rStyle w:val="StyleUnderline"/>
        </w:rPr>
        <w:t xml:space="preserve">what you get is </w:t>
      </w:r>
      <w:r w:rsidRPr="00DE5D66">
        <w:rPr>
          <w:rStyle w:val="StyleUnderline"/>
          <w:highlight w:val="cyan"/>
        </w:rPr>
        <w:t xml:space="preserve">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D11F67">
        <w:rPr>
          <w:rStyle w:val="StyleUnderline"/>
        </w:rPr>
        <w:t>that's</w:t>
      </w:r>
      <w:r w:rsidRPr="00D11F67">
        <w:rPr>
          <w:sz w:val="16"/>
        </w:rPr>
        <w:t xml:space="preserve"> so </w:t>
      </w:r>
      <w:r w:rsidRPr="00D11F67">
        <w:rPr>
          <w:rStyle w:val="Emphasis"/>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3B534CF4" w14:textId="77777777" w:rsidR="009A4D70" w:rsidRPr="00B623DC" w:rsidRDefault="009A4D70" w:rsidP="009A4D70">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05BBFD6B" w14:textId="77777777" w:rsidR="009A4D70" w:rsidRPr="00B623DC" w:rsidRDefault="009A4D70" w:rsidP="009A4D70">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17F59E02" w14:textId="77777777" w:rsidR="009A4D70" w:rsidRPr="00B623DC" w:rsidRDefault="009A4D70" w:rsidP="009A4D70">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44BB65AE" w14:textId="77777777" w:rsidR="009A4D70" w:rsidRPr="00B623DC" w:rsidRDefault="009A4D70" w:rsidP="009A4D70">
      <w:pPr>
        <w:rPr>
          <w:sz w:val="16"/>
        </w:rPr>
      </w:pPr>
      <w:r w:rsidRPr="00B623DC">
        <w:rPr>
          <w:sz w:val="16"/>
        </w:rPr>
        <w:t xml:space="preserve">Something else I've been worried about because we don't need more these days, is how does this impact </w:t>
      </w:r>
      <w:r w:rsidRPr="00D11F67">
        <w:rPr>
          <w:rStyle w:val="StyleUnderline"/>
        </w:rPr>
        <w:t>the</w:t>
      </w:r>
      <w:r w:rsidRPr="002A6A20">
        <w:rPr>
          <w:rStyle w:val="StyleUnderline"/>
        </w:rPr>
        <w:t xml:space="preserve"> </w:t>
      </w:r>
      <w:r w:rsidRPr="002A6A20">
        <w:rPr>
          <w:rStyle w:val="Emphasis"/>
        </w:rPr>
        <w:t>fed</w:t>
      </w:r>
      <w:r w:rsidRPr="002A6A20">
        <w:rPr>
          <w:rStyle w:val="StyleUnderline"/>
        </w:rPr>
        <w:t>eral</w:t>
      </w:r>
      <w:r w:rsidRPr="00265699">
        <w:rPr>
          <w:rStyle w:val="StyleUnderline"/>
        </w:rPr>
        <w:t xml:space="preserve"> </w:t>
      </w:r>
      <w:r w:rsidRPr="002A6A20">
        <w:rPr>
          <w:rStyle w:val="StyleUnderline"/>
          <w:highlight w:val="cyan"/>
        </w:rPr>
        <w:t>government</w:t>
      </w:r>
      <w:r w:rsidRPr="002A6A20">
        <w:rPr>
          <w:sz w:val="16"/>
        </w:rPr>
        <w:t>'s</w:t>
      </w:r>
      <w:r w:rsidRPr="00B623DC">
        <w:rPr>
          <w:sz w:val="16"/>
        </w:rPr>
        <w:t xml:space="preserve"> ability to actually retain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w:t>
      </w:r>
      <w:r w:rsidRPr="002A6A20">
        <w:rPr>
          <w:rStyle w:val="StyleUnderline"/>
          <w:highlight w:val="cyan"/>
        </w:rPr>
        <w:t>its</w:t>
      </w:r>
      <w:r w:rsidRPr="00B623DC">
        <w:rPr>
          <w:sz w:val="16"/>
        </w:rPr>
        <w:t xml:space="preserve"> ability to recruit the workforce we need in the future?</w:t>
      </w:r>
      <w:r>
        <w:rPr>
          <w:sz w:val="16"/>
        </w:rPr>
        <w:t>”</w:t>
      </w:r>
    </w:p>
    <w:p w14:paraId="64388B77" w14:textId="77777777" w:rsidR="009A4D70" w:rsidRPr="00B623DC" w:rsidRDefault="009A4D70" w:rsidP="009A4D70">
      <w:pPr>
        <w:rPr>
          <w:sz w:val="16"/>
        </w:rPr>
      </w:pPr>
      <w:r>
        <w:rPr>
          <w:sz w:val="16"/>
        </w:rPr>
        <w:t>RI: “</w:t>
      </w:r>
      <w:r w:rsidRPr="00B623DC">
        <w:rPr>
          <w:sz w:val="16"/>
        </w:rPr>
        <w:t xml:space="preserve">Yeah, I mean, </w:t>
      </w:r>
      <w:r w:rsidRPr="002A6A20">
        <w:rPr>
          <w:rStyle w:val="StyleUnderline"/>
        </w:rPr>
        <w:t>we've talked about how</w:t>
      </w:r>
      <w:r w:rsidRPr="002A6A20">
        <w:rPr>
          <w:sz w:val="16"/>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2A6A20">
        <w:rPr>
          <w:rStyle w:val="StyleUnderline"/>
        </w:rPr>
        <w:t>this has been</w:t>
      </w:r>
      <w:r w:rsidRPr="00B623DC">
        <w:rPr>
          <w:sz w:val="16"/>
        </w:rPr>
        <w:t xml:space="preserve">, but </w:t>
      </w:r>
      <w:r w:rsidRPr="002A6A20">
        <w:rPr>
          <w:rStyle w:val="StyleUnderline"/>
        </w:rPr>
        <w:t>it's</w:t>
      </w:r>
      <w:r w:rsidRPr="00535573">
        <w:rPr>
          <w:rStyle w:val="StyleUnderline"/>
        </w:rPr>
        <w:t xml:space="preserve"> also</w:t>
      </w:r>
      <w:r w:rsidRPr="00B623DC">
        <w:rPr>
          <w:sz w:val="16"/>
        </w:rPr>
        <w:t xml:space="preserve"> </w:t>
      </w:r>
      <w:r w:rsidRPr="00D11F67">
        <w:rPr>
          <w:rStyle w:val="Emphasis"/>
        </w:rPr>
        <w:t>embedded</w:t>
      </w:r>
      <w:r w:rsidRPr="00D11F67">
        <w:rPr>
          <w:sz w:val="16"/>
        </w:rPr>
        <w:t xml:space="preserve"> </w:t>
      </w:r>
      <w:r w:rsidRPr="00D11F67">
        <w:rPr>
          <w:rStyle w:val="StyleUnderline"/>
        </w:rPr>
        <w:t>with messaging and a</w:t>
      </w:r>
      <w:r w:rsidRPr="00D11F67">
        <w:rPr>
          <w:sz w:val="16"/>
        </w:rPr>
        <w:t xml:space="preserve"> </w:t>
      </w:r>
      <w:r w:rsidRPr="00D11F67">
        <w:rPr>
          <w:rStyle w:val="Emphasis"/>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11F67">
        <w:rPr>
          <w:rStyle w:val="StyleUnderline"/>
        </w:rPr>
        <w:t xml:space="preserve">Delivering </w:t>
      </w:r>
      <w:r w:rsidRPr="002A6A20">
        <w:rPr>
          <w:rStyle w:val="StyleUnderline"/>
          <w:highlight w:val="cyan"/>
        </w:rPr>
        <w:t>agency</w:t>
      </w:r>
      <w:r w:rsidRPr="00265699">
        <w:rPr>
          <w:rStyle w:val="StyleUnderline"/>
        </w:rPr>
        <w:t xml:space="preserve"> </w:t>
      </w:r>
      <w:r w:rsidRPr="002A6A20">
        <w:rPr>
          <w:rStyle w:val="StyleUnderline"/>
          <w:highlight w:val="cyan"/>
        </w:rPr>
        <w:t>missions are</w:t>
      </w:r>
      <w:r w:rsidRPr="002A6A20">
        <w:rPr>
          <w:rStyle w:val="StyleUnderline"/>
        </w:rPr>
        <w:t xml:space="preserv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2A6A20">
        <w:rPr>
          <w:rStyle w:val="StyleUnderline"/>
          <w:highlight w:val="cyan"/>
        </w:rPr>
        <w:t xml:space="preserve">work in </w:t>
      </w:r>
      <w:r w:rsidRPr="00D11F67">
        <w:rPr>
          <w:rStyle w:val="StyleUnderline"/>
        </w:rPr>
        <w:t>the</w:t>
      </w:r>
      <w:r w:rsidRPr="00535573">
        <w:rPr>
          <w:rStyle w:val="StyleUnderline"/>
        </w:rPr>
        <w:t xml:space="preserve"> federal </w:t>
      </w:r>
      <w:r w:rsidRPr="002A6A20">
        <w:rPr>
          <w:rStyle w:val="StyleUnderline"/>
          <w:highlight w:val="cyan"/>
        </w:rPr>
        <w:t>gov</w:t>
      </w:r>
      <w:r w:rsidRPr="00D11F67">
        <w:rPr>
          <w:rStyle w:val="StyleUnderline"/>
        </w:rPr>
        <w:t>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684B4A77" w14:textId="77777777" w:rsidR="009A4D70" w:rsidRPr="00B623DC" w:rsidRDefault="009A4D70" w:rsidP="009A4D70">
      <w:pPr>
        <w:rPr>
          <w:sz w:val="16"/>
        </w:rPr>
      </w:pPr>
      <w:r w:rsidRPr="00B623DC">
        <w:rPr>
          <w:sz w:val="16"/>
        </w:rPr>
        <w:t xml:space="preserve">And so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 xml:space="preserve">have </w:t>
      </w:r>
      <w:r w:rsidRPr="00D11F67">
        <w:rPr>
          <w:rStyle w:val="StyleUnderline"/>
        </w:rPr>
        <w:t>that</w:t>
      </w:r>
      <w:r w:rsidRPr="00D11F67">
        <w:rPr>
          <w:sz w:val="16"/>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11F67">
        <w:rPr>
          <w:rStyle w:val="StyleUnderline"/>
        </w:rPr>
        <w:t>are choosing to</w:t>
      </w:r>
      <w:r w:rsidRPr="00D11F67">
        <w:rPr>
          <w:sz w:val="16"/>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2B74A933" w14:textId="77777777" w:rsidR="009A4D70" w:rsidRPr="00B623DC" w:rsidRDefault="009A4D70" w:rsidP="009A4D70">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358BC792" w14:textId="77777777" w:rsidR="009A4D70" w:rsidRPr="00B623DC" w:rsidRDefault="009A4D70" w:rsidP="009A4D70">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4E73EECD" w14:textId="77777777" w:rsidR="009A4D70" w:rsidRPr="00955515" w:rsidRDefault="009A4D70" w:rsidP="009A4D70">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509D023E" w14:textId="77777777" w:rsidR="009A4D70" w:rsidRPr="00856D8C" w:rsidRDefault="009A4D70" w:rsidP="009A4D70">
      <w:pPr>
        <w:keepNext/>
        <w:keepLines/>
        <w:spacing w:before="40" w:after="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sidRPr="00856D8C">
        <w:rPr>
          <w:rFonts w:eastAsia="Times New Roman"/>
          <w:b/>
          <w:iCs/>
          <w:sz w:val="26"/>
          <w:u w:val="single"/>
        </w:rPr>
        <w:t>hemorrhaging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nuclear upkeep</w:t>
      </w:r>
      <w:r w:rsidRPr="00856D8C">
        <w:rPr>
          <w:rFonts w:eastAsia="Times New Roman"/>
          <w:b/>
          <w:iCs/>
          <w:sz w:val="26"/>
        </w:rPr>
        <w:t xml:space="preserve"> and </w:t>
      </w:r>
      <w:r w:rsidRPr="00856D8C">
        <w:rPr>
          <w:rFonts w:eastAsia="Times New Roman"/>
          <w:b/>
          <w:iCs/>
          <w:sz w:val="26"/>
          <w:u w:val="single"/>
        </w:rPr>
        <w:t>natural disaster preparedness</w:t>
      </w:r>
      <w:r w:rsidRPr="00856D8C">
        <w:rPr>
          <w:rFonts w:eastAsia="Times New Roman"/>
          <w:b/>
          <w:iCs/>
          <w:sz w:val="26"/>
        </w:rPr>
        <w:t>.</w:t>
      </w:r>
    </w:p>
    <w:p w14:paraId="326BE136" w14:textId="77777777" w:rsidR="009A4D70" w:rsidRPr="00856D8C" w:rsidRDefault="009A4D70" w:rsidP="009A4D70">
      <w:pPr>
        <w:rPr>
          <w:rFonts w:eastAsia="Calibri"/>
        </w:rPr>
      </w:pP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6FABA28A" w14:textId="77777777" w:rsidR="009A4D70" w:rsidRPr="00856D8C" w:rsidRDefault="009A4D70" w:rsidP="009A4D70">
      <w:pPr>
        <w:rPr>
          <w:rFonts w:eastAsia="Calibri"/>
          <w:sz w:val="16"/>
        </w:rPr>
      </w:pPr>
      <w:r w:rsidRPr="00856D8C">
        <w:rPr>
          <w:rFonts w:eastAsia="Calibri"/>
          <w:sz w:val="16"/>
        </w:rPr>
        <w:t xml:space="preserve">Just </w:t>
      </w:r>
      <w:r w:rsidRPr="00DA663D">
        <w:rPr>
          <w:rFonts w:eastAsia="Calibri"/>
          <w:u w:val="single"/>
        </w:rPr>
        <w:t>as</w:t>
      </w:r>
      <w:r w:rsidRPr="00856D8C">
        <w:rPr>
          <w:rFonts w:eastAsia="Calibri"/>
          <w:u w:val="single"/>
        </w:rPr>
        <w:t xml:space="preserve"> many federal </w:t>
      </w:r>
      <w:r w:rsidRPr="00856D8C">
        <w:rPr>
          <w:rFonts w:eastAsia="Calibri"/>
          <w:highlight w:val="cyan"/>
          <w:u w:val="single"/>
        </w:rPr>
        <w:t xml:space="preserve">agencies </w:t>
      </w:r>
      <w:r w:rsidRPr="00DA663D">
        <w:rPr>
          <w:rFonts w:eastAsia="Calibri"/>
          <w:u w:val="single"/>
        </w:rPr>
        <w:t>are</w:t>
      </w:r>
      <w:r w:rsidRPr="00856D8C">
        <w:rPr>
          <w:rFonts w:eastAsia="Calibri"/>
          <w:sz w:val="16"/>
        </w:rPr>
        <w:t xml:space="preserve"> still </w:t>
      </w:r>
      <w:r w:rsidRPr="00DA663D">
        <w:rPr>
          <w:rFonts w:eastAsia="Calibri"/>
          <w:u w:val="single"/>
        </w:rPr>
        <w:t xml:space="preserve">coping </w:t>
      </w:r>
      <w:r w:rsidRPr="00856D8C">
        <w:rPr>
          <w:rFonts w:eastAsia="Calibri"/>
          <w:highlight w:val="cyan"/>
          <w:u w:val="single"/>
        </w:rPr>
        <w:t>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DA663D">
        <w:rPr>
          <w:rFonts w:eastAsia="Calibri"/>
          <w:u w:val="single"/>
        </w:rPr>
        <w:t>promises</w:t>
      </w:r>
      <w:r w:rsidRPr="00856D8C">
        <w:rPr>
          <w:rFonts w:eastAsia="Calibri"/>
          <w:u w:val="single"/>
        </w:rPr>
        <w:t xml:space="preserve"> to </w:t>
      </w:r>
      <w:r w:rsidRPr="00DA663D">
        <w:rPr>
          <w:rFonts w:eastAsia="Calibri"/>
          <w:highlight w:val="cyan"/>
          <w:u w:val="single"/>
        </w:rPr>
        <w:t>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w:t>
      </w:r>
      <w:r w:rsidRPr="00DA663D">
        <w:rPr>
          <w:rFonts w:eastAsia="Calibri"/>
          <w:u w:val="single"/>
        </w:rPr>
        <w:t>ing</w:t>
      </w:r>
      <w:r w:rsidRPr="00DA663D">
        <w:rPr>
          <w:rFonts w:eastAsia="Calibri"/>
          <w:sz w:val="16"/>
        </w:rPr>
        <w:t xml:space="preserve"> </w:t>
      </w:r>
      <w:r w:rsidRPr="00856D8C">
        <w:rPr>
          <w:rFonts w:eastAsia="Calibri"/>
          <w:b/>
          <w:iCs/>
          <w:highlight w:val="cyan"/>
          <w:u w:val="single"/>
          <w:bdr w:val="single" w:sz="8" w:space="0" w:color="auto"/>
        </w:rPr>
        <w:t>essential s</w:t>
      </w:r>
      <w:r w:rsidRPr="00DA663D">
        <w:rPr>
          <w:rFonts w:eastAsia="Calibri"/>
          <w:b/>
          <w:iCs/>
          <w:u w:val="single"/>
          <w:bdr w:val="single" w:sz="8" w:space="0" w:color="auto"/>
        </w:rPr>
        <w:t>ervices</w:t>
      </w:r>
      <w:r w:rsidRPr="00DA663D">
        <w:rPr>
          <w:rFonts w:eastAsia="Calibri"/>
          <w:sz w:val="16"/>
        </w:rPr>
        <w:t xml:space="preserve"> </w:t>
      </w:r>
      <w:r w:rsidRPr="00DA663D">
        <w:rPr>
          <w:rFonts w:eastAsia="Calibri"/>
          <w:u w:val="single"/>
        </w:rPr>
        <w:t xml:space="preserve">and </w:t>
      </w:r>
      <w:r w:rsidRPr="00856D8C">
        <w:rPr>
          <w:rFonts w:eastAsia="Calibri"/>
          <w:highlight w:val="cyan"/>
          <w:u w:val="single"/>
        </w:rPr>
        <w:t>put</w:t>
      </w:r>
      <w:r w:rsidRPr="00DA663D">
        <w:rPr>
          <w:rFonts w:eastAsia="Calibri"/>
          <w:u w:val="single"/>
        </w:rPr>
        <w: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DA663D">
        <w:rPr>
          <w:rFonts w:eastAsia="Calibri"/>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DA663D">
        <w:rPr>
          <w:rFonts w:eastAsia="Calibri"/>
          <w:u w:val="single"/>
        </w:rPr>
        <w:t>sent packing</w:t>
      </w:r>
      <w:r w:rsidRPr="00856D8C">
        <w:rPr>
          <w:rFonts w:eastAsia="Calibri"/>
          <w:sz w:val="16"/>
        </w:rPr>
        <w:t xml:space="preserve"> nearly </w:t>
      </w:r>
      <w:r w:rsidRPr="00856D8C">
        <w:rPr>
          <w:rFonts w:eastAsia="Calibri"/>
          <w:u w:val="single"/>
        </w:rPr>
        <w:t xml:space="preserve">600 </w:t>
      </w:r>
      <w:r w:rsidRPr="00DA663D">
        <w:rPr>
          <w:rFonts w:eastAsia="Calibri"/>
          <w:u w:val="single"/>
        </w:rPr>
        <w:t>staffers from the</w:t>
      </w:r>
      <w:r w:rsidRPr="00DA663D">
        <w:rPr>
          <w:rFonts w:eastAsia="Calibri"/>
          <w:sz w:val="16"/>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 xml:space="preserve">left </w:t>
      </w:r>
      <w:r w:rsidRPr="00DA663D">
        <w:rPr>
          <w:rFonts w:eastAsia="Calibri"/>
          <w:u w:val="single"/>
        </w:rPr>
        <w:t xml:space="preserve">the </w:t>
      </w:r>
      <w:r w:rsidRPr="00856D8C">
        <w:rPr>
          <w:rFonts w:eastAsia="Calibri"/>
          <w:highlight w:val="cyan"/>
          <w:u w:val="single"/>
        </w:rPr>
        <w:t xml:space="preserve">service without </w:t>
      </w:r>
      <w:r w:rsidRPr="00DA663D">
        <w:rPr>
          <w:rFonts w:eastAsia="Calibri"/>
          <w:u w:val="single"/>
        </w:rPr>
        <w:t>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268784BE" w14:textId="77777777" w:rsidR="009A4D70" w:rsidRPr="00856D8C" w:rsidRDefault="009A4D70" w:rsidP="009A4D70">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DA663D">
        <w:rPr>
          <w:rFonts w:eastAsia="Calibri"/>
          <w:u w:val="single"/>
        </w:rPr>
        <w:t xml:space="preserve">lost </w:t>
      </w:r>
      <w:r w:rsidRPr="00DA663D">
        <w:rPr>
          <w:rFonts w:eastAsia="Calibri"/>
          <w:highlight w:val="cyan"/>
          <w:u w:val="single"/>
        </w:rPr>
        <w:t>25</w:t>
      </w:r>
      <w:r w:rsidRPr="00DA663D">
        <w:rPr>
          <w:rFonts w:eastAsia="Calibri"/>
          <w:u w:val="single"/>
        </w:rPr>
        <w:t xml:space="preserve"> percent</w:t>
      </w:r>
      <w:r w:rsidRPr="00DA663D">
        <w:rPr>
          <w:rFonts w:eastAsia="Calibri"/>
          <w:sz w:val="16"/>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DA663D">
        <w:rPr>
          <w:rFonts w:eastAsia="Calibri"/>
          <w:u w:val="single"/>
        </w:rPr>
        <w:t xml:space="preserve">to absorb </w:t>
      </w:r>
      <w:r w:rsidRPr="00856D8C">
        <w:rPr>
          <w:rFonts w:eastAsia="Calibri"/>
          <w:highlight w:val="cyan"/>
          <w:u w:val="single"/>
        </w:rPr>
        <w:t>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w:t>
      </w:r>
      <w:r w:rsidRPr="00DA663D">
        <w:rPr>
          <w:rFonts w:eastAsia="Calibri"/>
          <w:b/>
          <w:iCs/>
          <w:u w:val="single"/>
          <w:bdr w:val="single" w:sz="8" w:space="0" w:color="auto"/>
        </w:rPr>
        <w:t>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DA663D">
        <w:rPr>
          <w:rFonts w:eastAsia="Calibri"/>
          <w:u w:val="single"/>
        </w:rPr>
        <w:t xml:space="preserve">cadre of </w:t>
      </w:r>
      <w:r w:rsidRPr="00856D8C">
        <w:rPr>
          <w:rFonts w:eastAsia="Calibri"/>
          <w:highlight w:val="cyan"/>
          <w:u w:val="single"/>
        </w:rPr>
        <w:t xml:space="preserve">experienced managers </w:t>
      </w:r>
      <w:r w:rsidRPr="00DA663D">
        <w:rPr>
          <w:rFonts w:eastAsia="Calibri"/>
          <w:u w:val="single"/>
        </w:rPr>
        <w:t>was</w:t>
      </w:r>
      <w:r w:rsidRPr="00DA663D">
        <w:rPr>
          <w:rFonts w:eastAsia="Calibri"/>
          <w:sz w:val="16"/>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37FC2333" w14:textId="77777777" w:rsidR="009A4D70" w:rsidRPr="00856D8C" w:rsidRDefault="009A4D70" w:rsidP="009A4D70">
      <w:pPr>
        <w:rPr>
          <w:rFonts w:eastAsia="Calibri"/>
          <w:sz w:val="16"/>
        </w:rPr>
      </w:pPr>
      <w:r w:rsidRPr="00DA663D">
        <w:rPr>
          <w:rFonts w:eastAsia="Calibri"/>
          <w:u w:val="single"/>
        </w:rPr>
        <w:t>The</w:t>
      </w:r>
      <w:r w:rsidRPr="00DA663D">
        <w:rPr>
          <w:rFonts w:eastAsia="Calibri"/>
          <w:sz w:val="16"/>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DA663D">
        <w:rPr>
          <w:rFonts w:eastAsia="Calibri"/>
          <w:u w:val="single"/>
        </w:rPr>
        <w:t>and</w:t>
      </w:r>
      <w:r w:rsidRPr="00856D8C">
        <w:rPr>
          <w:rFonts w:eastAsia="Calibri"/>
          <w:sz w:val="16"/>
        </w:rPr>
        <w:t xml:space="preserve"> often </w:t>
      </w:r>
      <w:r w:rsidRPr="00DA663D">
        <w:rPr>
          <w:rFonts w:eastAsia="Calibri"/>
          <w:b/>
          <w:iCs/>
          <w:u w:val="single"/>
          <w:bdr w:val="single" w:sz="8" w:space="0" w:color="auto"/>
        </w:rPr>
        <w:t xml:space="preserve">ham-handed </w:t>
      </w:r>
      <w:r w:rsidRPr="00856D8C">
        <w:rPr>
          <w:rFonts w:eastAsia="Calibri"/>
          <w:b/>
          <w:iCs/>
          <w:highlight w:val="cyan"/>
          <w:u w:val="single"/>
          <w:bdr w:val="single" w:sz="8" w:space="0" w:color="auto"/>
        </w:rPr>
        <w:t>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 xml:space="preserve">led </w:t>
      </w:r>
      <w:r w:rsidRPr="00DA663D">
        <w:rPr>
          <w:rFonts w:eastAsia="Calibri"/>
          <w:u w:val="single"/>
        </w:rPr>
        <w:t>to</w:t>
      </w:r>
      <w:r w:rsidRPr="00DA663D">
        <w:rPr>
          <w:rFonts w:eastAsia="Calibri"/>
          <w:sz w:val="16"/>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w:t>
      </w:r>
      <w:r w:rsidRPr="00DA663D">
        <w:rPr>
          <w:rFonts w:eastAsia="Calibri"/>
          <w:b/>
          <w:iCs/>
          <w:u w:val="single"/>
          <w:bdr w:val="single" w:sz="8" w:space="0" w:color="auto"/>
        </w:rPr>
        <w:t>lear</w:t>
      </w:r>
      <w:r w:rsidRPr="00856D8C">
        <w:rPr>
          <w:rFonts w:eastAsia="Calibri"/>
          <w:b/>
          <w:iCs/>
          <w:highlight w:val="cyan"/>
          <w:u w:val="single"/>
          <w:bdr w:val="single" w:sz="8" w:space="0" w:color="auto"/>
        </w:rPr>
        <w:t xml:space="preserve"> stock</w:t>
      </w:r>
      <w:r w:rsidRPr="00DA663D">
        <w:rPr>
          <w:rFonts w:eastAsia="Calibri"/>
          <w:b/>
          <w:iCs/>
          <w:u w:val="single"/>
          <w:bdr w:val="single" w:sz="8" w:space="0" w:color="auto"/>
        </w:rPr>
        <w:t>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DA663D">
        <w:rPr>
          <w:rFonts w:eastAsia="Calibri"/>
          <w:u w:val="single"/>
        </w:rPr>
        <w:t xml:space="preserve">have been </w:t>
      </w:r>
      <w:r w:rsidRPr="00856D8C">
        <w:rPr>
          <w:rFonts w:eastAsia="Calibri"/>
          <w:highlight w:val="cyan"/>
          <w:u w:val="single"/>
        </w:rPr>
        <w:t xml:space="preserve">let go. </w:t>
      </w:r>
      <w:r w:rsidRPr="00DA663D">
        <w:rPr>
          <w:rFonts w:eastAsia="Calibri"/>
          <w:u w:val="single"/>
        </w:rPr>
        <w:t>ICE staffing has surged, but</w:t>
      </w:r>
      <w:r w:rsidRPr="00DA663D">
        <w:rPr>
          <w:rFonts w:eastAsia="Calibri"/>
          <w:sz w:val="16"/>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DA663D">
        <w:rPr>
          <w:rFonts w:eastAsia="Calibri"/>
          <w:u w:val="single"/>
        </w:rPr>
        <w:t xml:space="preserve">have been </w:t>
      </w:r>
      <w:r w:rsidRPr="00856D8C">
        <w:rPr>
          <w:rFonts w:eastAsia="Calibri"/>
          <w:highlight w:val="cyan"/>
          <w:u w:val="single"/>
        </w:rPr>
        <w:t>culled</w:t>
      </w:r>
      <w:r w:rsidRPr="00856D8C">
        <w:rPr>
          <w:rFonts w:eastAsia="Calibri"/>
          <w:sz w:val="16"/>
          <w:highlight w:val="cyan"/>
        </w:rPr>
        <w:t>.</w:t>
      </w:r>
    </w:p>
    <w:p w14:paraId="5EDF1B84" w14:textId="77777777" w:rsidR="009A4D70" w:rsidRPr="00856D8C" w:rsidRDefault="009A4D70" w:rsidP="009A4D70">
      <w:pPr>
        <w:rPr>
          <w:rFonts w:eastAsia="Calibri"/>
          <w:sz w:val="16"/>
        </w:rPr>
      </w:pPr>
      <w:r w:rsidRPr="00856D8C">
        <w:rPr>
          <w:rFonts w:eastAsia="Calibri"/>
          <w:sz w:val="16"/>
        </w:rPr>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 xml:space="preserve">cuts </w:t>
      </w:r>
      <w:r w:rsidRPr="00DA663D">
        <w:rPr>
          <w:rFonts w:eastAsia="Calibri"/>
          <w:u w:val="single"/>
        </w:rPr>
        <w:t>are being</w:t>
      </w:r>
      <w:r w:rsidRPr="00DA663D">
        <w:rPr>
          <w:rFonts w:eastAsia="Calibri"/>
          <w:sz w:val="16"/>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DA663D">
        <w:rPr>
          <w:rFonts w:eastAsia="Calibri"/>
          <w:u w:val="single"/>
        </w:rPr>
        <w:t>many cuts are</w:t>
      </w:r>
      <w:r w:rsidRPr="00DA663D">
        <w:rPr>
          <w:rFonts w:eastAsia="Calibri"/>
          <w:sz w:val="16"/>
        </w:rPr>
        <w:t xml:space="preserve"> </w:t>
      </w:r>
      <w:r w:rsidRPr="00DA663D">
        <w:rPr>
          <w:rFonts w:eastAsia="Calibri"/>
          <w:b/>
          <w:iCs/>
          <w:u w:val="single"/>
          <w:bdr w:val="single" w:sz="8" w:space="0" w:color="auto"/>
        </w:rPr>
        <w:t>not</w:t>
      </w:r>
      <w:r w:rsidRPr="00DA663D">
        <w:rPr>
          <w:rFonts w:eastAsia="Calibri"/>
          <w:sz w:val="16"/>
        </w:rPr>
        <w:t xml:space="preserve"> so easily </w:t>
      </w:r>
      <w:r w:rsidRPr="00DA663D">
        <w:rPr>
          <w:rFonts w:eastAsia="Calibri"/>
          <w:b/>
          <w:iCs/>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DA663D">
        <w:rPr>
          <w:rFonts w:eastAsia="Calibri"/>
          <w:u w:val="single"/>
        </w:rPr>
        <w:t xml:space="preserve">agencies </w:t>
      </w:r>
      <w:r w:rsidRPr="00856D8C">
        <w:rPr>
          <w:rFonts w:eastAsia="Calibri"/>
          <w:highlight w:val="cyan"/>
          <w:u w:val="single"/>
        </w:rPr>
        <w:t>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 xml:space="preserve">to onboard </w:t>
      </w:r>
      <w:r w:rsidRPr="00DA663D">
        <w:rPr>
          <w:rFonts w:eastAsia="Calibri"/>
          <w:highlight w:val="cyan"/>
          <w:u w:val="single"/>
        </w:rPr>
        <w:t>staff</w:t>
      </w:r>
      <w:r w:rsidRPr="00856D8C">
        <w:rPr>
          <w:rFonts w:eastAsia="Calibri"/>
          <w:sz w:val="16"/>
        </w:rPr>
        <w:t xml:space="preserve">, particularly </w:t>
      </w:r>
      <w:r w:rsidRPr="00DA663D">
        <w:rPr>
          <w:rFonts w:eastAsia="Calibri"/>
          <w:u w:val="single"/>
        </w:rPr>
        <w:t xml:space="preserve">in areas </w:t>
      </w:r>
      <w:r w:rsidRPr="00856D8C">
        <w:rPr>
          <w:rFonts w:eastAsia="Calibri"/>
          <w:highlight w:val="cyan"/>
          <w:u w:val="single"/>
        </w:rPr>
        <w:t>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w:t>
      </w:r>
      <w:r w:rsidRPr="00DA663D">
        <w:rPr>
          <w:rFonts w:eastAsia="Calibri"/>
          <w:b/>
          <w:iCs/>
          <w:u w:val="single"/>
          <w:bdr w:val="single" w:sz="8" w:space="0" w:color="auto"/>
        </w:rPr>
        <w:t>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DA663D">
        <w:rPr>
          <w:rFonts w:eastAsia="Calibri"/>
          <w:u w:val="single"/>
        </w:rPr>
        <w:t>a</w:t>
      </w:r>
      <w:r w:rsidRPr="00DA663D">
        <w:rPr>
          <w:rFonts w:eastAsia="Calibri"/>
          <w:sz w:val="16"/>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DA663D">
        <w:rPr>
          <w:rFonts w:eastAsia="Calibri"/>
          <w:u w:val="single"/>
        </w:rPr>
        <w:t xml:space="preserve">of recruits </w:t>
      </w:r>
      <w:r w:rsidRPr="00856D8C">
        <w:rPr>
          <w:rFonts w:eastAsia="Calibri"/>
          <w:highlight w:val="cyan"/>
          <w:u w:val="single"/>
        </w:rPr>
        <w:t xml:space="preserve">and </w:t>
      </w:r>
      <w:r w:rsidRPr="00DA663D">
        <w:rPr>
          <w:rFonts w:eastAsia="Calibri"/>
          <w:u w:val="single"/>
        </w:rPr>
        <w:t>a</w:t>
      </w:r>
      <w:r w:rsidRPr="00DA663D">
        <w:rPr>
          <w:rFonts w:eastAsia="Calibri"/>
          <w:sz w:val="16"/>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 xml:space="preserve">of </w:t>
      </w:r>
      <w:r w:rsidRPr="00DA663D">
        <w:rPr>
          <w:rFonts w:eastAsia="Calibri"/>
          <w:u w:val="single"/>
        </w:rPr>
        <w:t xml:space="preserve">senior </w:t>
      </w:r>
      <w:r w:rsidRPr="00856D8C">
        <w:rPr>
          <w:rFonts w:eastAsia="Calibri"/>
          <w:highlight w:val="cyan"/>
          <w:u w:val="single"/>
        </w:rPr>
        <w:t>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DA663D">
        <w:rPr>
          <w:rFonts w:eastAsia="Calibri"/>
          <w:u w:val="single"/>
        </w:rPr>
        <w:t>and</w:t>
      </w:r>
      <w:r w:rsidRPr="00DA663D">
        <w:rPr>
          <w:rFonts w:eastAsia="Calibri"/>
          <w:sz w:val="16"/>
        </w:rPr>
        <w:t xml:space="preserve"> </w:t>
      </w:r>
      <w:r w:rsidRPr="00DA663D">
        <w:rPr>
          <w:rFonts w:eastAsia="Calibri"/>
          <w:b/>
          <w:iCs/>
          <w:sz w:val="30"/>
          <w:szCs w:val="30"/>
          <w:u w:val="single"/>
          <w:bdr w:val="single" w:sz="8" w:space="0" w:color="auto"/>
        </w:rPr>
        <w:t>demographic bulges</w:t>
      </w:r>
      <w:r w:rsidRPr="00DA663D">
        <w:rPr>
          <w:rFonts w:eastAsia="Calibri"/>
          <w:sz w:val="16"/>
        </w:rPr>
        <w:t xml:space="preserve"> </w:t>
      </w:r>
      <w:r w:rsidRPr="00856D8C">
        <w:rPr>
          <w:rFonts w:eastAsia="Calibri"/>
          <w:highlight w:val="cyan"/>
          <w:u w:val="single"/>
        </w:rPr>
        <w:t xml:space="preserve">that </w:t>
      </w:r>
      <w:r w:rsidRPr="00DA663D">
        <w:rPr>
          <w:rFonts w:eastAsia="Calibri"/>
          <w:u w:val="single"/>
        </w:rPr>
        <w:t xml:space="preserve">can </w:t>
      </w:r>
      <w:r w:rsidRPr="00856D8C">
        <w:rPr>
          <w:rFonts w:eastAsia="Calibri"/>
          <w:highlight w:val="cyan"/>
          <w:u w:val="single"/>
        </w:rPr>
        <w:t>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302F7570" w14:textId="77777777" w:rsidR="009A4D70" w:rsidRPr="00856D8C" w:rsidRDefault="009A4D70" w:rsidP="009A4D70">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27B92567" w14:textId="77777777" w:rsidR="009A4D70" w:rsidRPr="00955515" w:rsidRDefault="009A4D70" w:rsidP="009A4D70">
      <w:pPr>
        <w:rPr>
          <w:rFonts w:eastAsia="Calibri"/>
          <w:sz w:val="16"/>
        </w:rPr>
      </w:pPr>
      <w:r w:rsidRPr="00856D8C">
        <w:rPr>
          <w:rFonts w:eastAsia="Calibri"/>
          <w:sz w:val="16"/>
        </w:rPr>
        <w:t xml:space="preserve">Government </w:t>
      </w:r>
      <w:r w:rsidRPr="00DA663D">
        <w:rPr>
          <w:rFonts w:eastAsia="Calibri"/>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w:t>
      </w:r>
      <w:r w:rsidRPr="00DA663D">
        <w:rPr>
          <w:rFonts w:eastAsia="Calibri"/>
          <w:u w:val="single"/>
        </w:rPr>
        <w:t>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w:t>
      </w:r>
      <w:r w:rsidRPr="00DA663D">
        <w:rPr>
          <w:rFonts w:eastAsia="Calibri"/>
          <w:b/>
          <w:iCs/>
          <w:u w:val="single"/>
          <w:bdr w:val="single" w:sz="8" w:space="0" w:color="auto"/>
        </w:rPr>
        <w:t>er</w:t>
      </w:r>
      <w:r w:rsidRPr="00856D8C">
        <w:rPr>
          <w:rFonts w:eastAsia="Calibri"/>
          <w:b/>
          <w:iCs/>
          <w:highlight w:val="cyan"/>
          <w:u w:val="single"/>
          <w:bdr w:val="single" w:sz="8" w:space="0" w:color="auto"/>
        </w:rPr>
        <w:t xml:space="preserve">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w:t>
      </w:r>
      <w:r w:rsidRPr="00DA663D">
        <w:rPr>
          <w:rFonts w:eastAsia="Calibri"/>
          <w:u w:val="single"/>
        </w:rPr>
        <w:t xml:space="preserve">ing </w:t>
      </w:r>
      <w:r w:rsidRPr="00856D8C">
        <w:rPr>
          <w:rFonts w:eastAsia="Calibri"/>
          <w:highlight w:val="cyan"/>
          <w:u w:val="single"/>
        </w:rPr>
        <w:t>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DA663D">
        <w:rPr>
          <w:rFonts w:eastAsia="Calibri"/>
          <w:u w:val="single"/>
        </w:rPr>
        <w:t>their </w:t>
      </w:r>
      <w:r w:rsidRPr="00856D8C">
        <w:rPr>
          <w:rFonts w:eastAsia="Calibri"/>
          <w:highlight w:val="cyan"/>
          <w:u w:val="single"/>
        </w:rPr>
        <w:t>training</w:t>
      </w:r>
      <w:r w:rsidRPr="00856D8C">
        <w:rPr>
          <w:rFonts w:eastAsia="Calibri"/>
          <w:sz w:val="16"/>
        </w:rPr>
        <w:t xml:space="preserve">, such as National Park Service scientists who suspended their duties in order to clean toilets during peak summer months. </w:t>
      </w:r>
      <w:r w:rsidRPr="00DA663D">
        <w:rPr>
          <w:rFonts w:eastAsia="Calibri"/>
          <w:u w:val="single"/>
        </w:rPr>
        <w:t xml:space="preserve">Metrics </w:t>
      </w:r>
      <w:r w:rsidRPr="00856D8C">
        <w:rPr>
          <w:rFonts w:eastAsia="Calibri"/>
          <w:highlight w:val="cyan"/>
          <w:u w:val="single"/>
        </w:rPr>
        <w:t>show</w:t>
      </w:r>
      <w:r w:rsidRPr="00DA663D">
        <w:rPr>
          <w:rFonts w:eastAsia="Calibri"/>
          <w:u w:val="single"/>
        </w:rPr>
        <w:t>ing</w:t>
      </w:r>
      <w:r w:rsidRPr="00856D8C">
        <w:rPr>
          <w:rFonts w:eastAsia="Calibri"/>
          <w:highlight w:val="cyan"/>
          <w:u w:val="single"/>
        </w:rPr>
        <w:t xml:space="preserve"> decline</w:t>
      </w:r>
      <w:r w:rsidRPr="00DA663D">
        <w:rPr>
          <w:rFonts w:eastAsia="Calibri"/>
          <w:u w:val="single"/>
        </w:rPr>
        <w:t>s</w:t>
      </w:r>
      <w:r w:rsidRPr="00856D8C">
        <w:rPr>
          <w:rFonts w:eastAsia="Calibri"/>
          <w:highlight w:val="cyan"/>
          <w:u w:val="single"/>
        </w:rPr>
        <w:t xml:space="preserve">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DA663D">
        <w:rPr>
          <w:rFonts w:eastAsia="Calibri"/>
          <w:u w:val="single"/>
        </w:rPr>
        <w:t>It won’t be long before</w:t>
      </w:r>
      <w:r w:rsidRPr="00DA663D">
        <w:rPr>
          <w:rFonts w:eastAsia="Calibri"/>
          <w:sz w:val="16"/>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DA663D">
        <w:rPr>
          <w:rFonts w:eastAsia="Calibri"/>
          <w:u w:val="single"/>
        </w:rPr>
        <w:t>agency</w:t>
      </w:r>
      <w:r w:rsidRPr="00DA663D">
        <w:rPr>
          <w:rFonts w:eastAsia="Calibri"/>
          <w:sz w:val="16"/>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04DCA07C" w14:textId="77777777" w:rsidR="009A4D70" w:rsidRPr="00955515" w:rsidRDefault="009A4D70" w:rsidP="009A4D70">
      <w:pPr>
        <w:rPr>
          <w:rFonts w:eastAsia="Calibri"/>
          <w:sz w:val="16"/>
        </w:rPr>
      </w:pPr>
    </w:p>
    <w:p w14:paraId="1F057424" w14:textId="77777777" w:rsidR="009A4D70" w:rsidRPr="001F3336" w:rsidRDefault="009A4D70" w:rsidP="009A4D70">
      <w:pPr>
        <w:pStyle w:val="Heading4"/>
      </w:pPr>
      <w:r>
        <w:t xml:space="preserve">Nuclear upkeep failure is </w:t>
      </w:r>
      <w:r w:rsidRPr="009A0E28">
        <w:rPr>
          <w:u w:val="single"/>
        </w:rPr>
        <w:t>existential</w:t>
      </w:r>
      <w:r>
        <w:t>.</w:t>
      </w:r>
    </w:p>
    <w:p w14:paraId="2F453A4F" w14:textId="77777777" w:rsidR="009A4D70" w:rsidRPr="001F3336" w:rsidRDefault="009A4D70" w:rsidP="009A4D70">
      <w:r w:rsidRPr="001F3336">
        <w:rPr>
          <w:b/>
          <w:bCs/>
          <w:sz w:val="24"/>
        </w:rPr>
        <w:t>Ford 25</w:t>
      </w:r>
      <w:r w:rsidRPr="001F3336">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0DDAA924" w14:textId="77777777" w:rsidR="009A4D70" w:rsidRPr="001F3336" w:rsidRDefault="009A4D70" w:rsidP="009A4D70">
      <w:pPr>
        <w:rPr>
          <w:sz w:val="16"/>
        </w:rPr>
      </w:pPr>
      <w:r w:rsidRPr="001F3336">
        <w:rPr>
          <w:sz w:val="16"/>
        </w:rPr>
        <w:t xml:space="preserve">So </w:t>
      </w:r>
      <w:r w:rsidRPr="001F3336">
        <w:rPr>
          <w:u w:val="single"/>
        </w:rPr>
        <w:t xml:space="preserve">where do </w:t>
      </w:r>
      <w:r w:rsidRPr="00DA663D">
        <w:rPr>
          <w:u w:val="single"/>
        </w:rPr>
        <w:t xml:space="preserve">the </w:t>
      </w:r>
      <w:r w:rsidRPr="009A0E28">
        <w:rPr>
          <w:rStyle w:val="Emphasis"/>
          <w:highlight w:val="cyan"/>
        </w:rPr>
        <w:t xml:space="preserve">biggest </w:t>
      </w:r>
      <w:r w:rsidRPr="00DA663D">
        <w:rPr>
          <w:rStyle w:val="Emphasis"/>
        </w:rPr>
        <w:t xml:space="preserve">nuclear </w:t>
      </w:r>
      <w:r w:rsidRPr="009A0E28">
        <w:rPr>
          <w:rStyle w:val="Emphasis"/>
          <w:highlight w:val="cyan"/>
        </w:rPr>
        <w:t>risk</w:t>
      </w:r>
      <w:r w:rsidRPr="00DA663D">
        <w:rPr>
          <w:rStyle w:val="Emphasis"/>
        </w:rPr>
        <w:t>s</w:t>
      </w:r>
      <w:r w:rsidRPr="001F3336">
        <w:rPr>
          <w:highlight w:val="cyan"/>
          <w:u w:val="single"/>
        </w:rPr>
        <w:t xml:space="preserve"> come from</w:t>
      </w:r>
      <w:r w:rsidRPr="001F3336">
        <w:rPr>
          <w:sz w:val="16"/>
        </w:rPr>
        <w:t xml:space="preserve">? Right there: from </w:t>
      </w:r>
      <w:r w:rsidRPr="001F3336">
        <w:rPr>
          <w:u w:val="single"/>
        </w:rPr>
        <w:t xml:space="preserve">Russian and Chinese </w:t>
      </w:r>
      <w:r w:rsidRPr="009A0E28">
        <w:rPr>
          <w:rStyle w:val="Emphasis"/>
          <w:highlight w:val="cyan"/>
        </w:rPr>
        <w:t>nuc</w:t>
      </w:r>
      <w:r w:rsidRPr="00DA663D">
        <w:rPr>
          <w:rStyle w:val="Emphasis"/>
        </w:rPr>
        <w:t>lear</w:t>
      </w:r>
      <w:r w:rsidRPr="009A0E28">
        <w:rPr>
          <w:rStyle w:val="Emphasis"/>
          <w:highlight w:val="cyan"/>
        </w:rPr>
        <w:t>-facilitated</w:t>
      </w:r>
      <w:r w:rsidRPr="001F3336">
        <w:rPr>
          <w:iCs/>
          <w:highlight w:val="cyan"/>
          <w:u w:val="single"/>
          <w:bdr w:val="single" w:sz="8" w:space="0" w:color="auto"/>
        </w:rPr>
        <w:t xml:space="preserve"> </w:t>
      </w:r>
      <w:r w:rsidRPr="009A0E28">
        <w:rPr>
          <w:rStyle w:val="Emphasis"/>
          <w:highlight w:val="cyan"/>
        </w:rPr>
        <w:t>revisionism</w:t>
      </w:r>
      <w:r w:rsidRPr="001F3336">
        <w:rPr>
          <w:sz w:val="16"/>
        </w:rPr>
        <w:t xml:space="preserve">, </w:t>
      </w:r>
      <w:r w:rsidRPr="001F3336">
        <w:rPr>
          <w:highlight w:val="cyan"/>
          <w:u w:val="single"/>
        </w:rPr>
        <w:t>and</w:t>
      </w:r>
      <w:r w:rsidRPr="001F3336">
        <w:rPr>
          <w:sz w:val="16"/>
        </w:rPr>
        <w:t xml:space="preserve"> from </w:t>
      </w:r>
      <w:r w:rsidRPr="001F3336">
        <w:rPr>
          <w:u w:val="single"/>
        </w:rPr>
        <w:t>the</w:t>
      </w:r>
      <w:r w:rsidRPr="001F3336">
        <w:rPr>
          <w:sz w:val="16"/>
        </w:rPr>
        <w:t xml:space="preserve"> potential </w:t>
      </w:r>
      <w:r w:rsidRPr="009A0E28">
        <w:rPr>
          <w:rStyle w:val="Emphasis"/>
          <w:highlight w:val="cyan"/>
        </w:rPr>
        <w:t>failure of</w:t>
      </w:r>
      <w:r w:rsidRPr="001F3336">
        <w:rPr>
          <w:u w:val="single"/>
        </w:rPr>
        <w:t xml:space="preserve"> defensive </w:t>
      </w:r>
      <w:r w:rsidRPr="009A0E28">
        <w:rPr>
          <w:rStyle w:val="Emphasis"/>
          <w:highlight w:val="cyan"/>
        </w:rPr>
        <w:t>deterrence</w:t>
      </w:r>
      <w:r w:rsidRPr="001F3336">
        <w:rPr>
          <w:sz w:val="16"/>
        </w:rPr>
        <w:t xml:space="preserve"> </w:t>
      </w:r>
      <w:r w:rsidRPr="001F3336">
        <w:rPr>
          <w:u w:val="single"/>
        </w:rPr>
        <w:t>against one or both of them if more is not done to shore up Western military postures</w:t>
      </w:r>
      <w:r w:rsidRPr="001F3336">
        <w:rPr>
          <w:sz w:val="16"/>
        </w:rPr>
        <w:t>.</w:t>
      </w:r>
    </w:p>
    <w:p w14:paraId="189785A6" w14:textId="77777777" w:rsidR="009A4D70" w:rsidRPr="001F3336" w:rsidRDefault="009A4D70" w:rsidP="009A4D70">
      <w:pPr>
        <w:rPr>
          <w:sz w:val="16"/>
        </w:rPr>
      </w:pPr>
      <w:r w:rsidRPr="001F3336">
        <w:rPr>
          <w:sz w:val="16"/>
        </w:rPr>
        <w:t xml:space="preserve">Of course, I’d be remiss if I didn’t also flag the risks that have arisen from nuclear weapons proliferation – both in the past, to </w:t>
      </w:r>
      <w:r w:rsidRPr="009A0E28">
        <w:rPr>
          <w:rStyle w:val="Emphasis"/>
          <w:highlight w:val="cyan"/>
        </w:rPr>
        <w:t>No</w:t>
      </w:r>
      <w:r w:rsidRPr="001F3336">
        <w:rPr>
          <w:sz w:val="16"/>
        </w:rPr>
        <w:t xml:space="preserve">rth </w:t>
      </w:r>
      <w:r w:rsidRPr="009A0E28">
        <w:rPr>
          <w:rStyle w:val="Emphasis"/>
          <w:highlight w:val="cyan"/>
        </w:rPr>
        <w:t>Ko</w:t>
      </w:r>
      <w:r w:rsidRPr="001F3336">
        <w:rPr>
          <w:sz w:val="16"/>
          <w:szCs w:val="16"/>
        </w:rPr>
        <w:t>r</w:t>
      </w:r>
      <w:r w:rsidRPr="001F3336">
        <w:rPr>
          <w:sz w:val="16"/>
        </w:rPr>
        <w:t xml:space="preserve">ea, </w:t>
      </w:r>
      <w:r w:rsidRPr="001F3336">
        <w:rPr>
          <w:highlight w:val="cyan"/>
          <w:u w:val="single"/>
        </w:rPr>
        <w:t>and</w:t>
      </w:r>
      <w:r w:rsidRPr="001F3336">
        <w:rPr>
          <w:sz w:val="16"/>
        </w:rPr>
        <w:t xml:space="preserve"> potentially also soon to </w:t>
      </w:r>
      <w:r w:rsidRPr="009A0E28">
        <w:rPr>
          <w:rStyle w:val="Emphasis"/>
          <w:highlight w:val="cyan"/>
        </w:rPr>
        <w:t>Iran</w:t>
      </w:r>
      <w:r w:rsidRPr="001F3336">
        <w:rPr>
          <w:sz w:val="16"/>
        </w:rPr>
        <w:t xml:space="preserve">. There is no strategic stability upside to having nuclear weapons in the hands of a volatile and unstable dictatorship that </w:t>
      </w:r>
      <w:r w:rsidRPr="009A0E28">
        <w:rPr>
          <w:rStyle w:val="Emphasis"/>
          <w:highlight w:val="cyan"/>
        </w:rPr>
        <w:t>thrive</w:t>
      </w:r>
      <w:r w:rsidRPr="001F3336">
        <w:rPr>
          <w:sz w:val="16"/>
        </w:rPr>
        <w:t xml:space="preserve">s </w:t>
      </w:r>
      <w:r w:rsidRPr="001F3336">
        <w:rPr>
          <w:highlight w:val="cyan"/>
          <w:u w:val="single"/>
        </w:rPr>
        <w:t>on</w:t>
      </w:r>
      <w:r w:rsidRPr="001F3336">
        <w:rPr>
          <w:sz w:val="16"/>
          <w:highlight w:val="cyan"/>
        </w:rPr>
        <w:t xml:space="preserve"> </w:t>
      </w:r>
      <w:r w:rsidRPr="009A0E28">
        <w:rPr>
          <w:rStyle w:val="Emphasis"/>
          <w:highlight w:val="cyan"/>
        </w:rPr>
        <w:t>threatening</w:t>
      </w:r>
      <w:r w:rsidRPr="001F3336">
        <w:rPr>
          <w:highlight w:val="cyan"/>
          <w:u w:val="single"/>
        </w:rPr>
        <w:t xml:space="preserve"> and </w:t>
      </w:r>
      <w:r w:rsidRPr="009A0E28">
        <w:rPr>
          <w:rStyle w:val="Emphasis"/>
          <w:highlight w:val="cyan"/>
        </w:rPr>
        <w:t>destabilizing</w:t>
      </w:r>
      <w:r w:rsidRPr="001F3336">
        <w:rPr>
          <w:sz w:val="16"/>
        </w:rPr>
        <w:t xml:space="preserve"> its </w:t>
      </w:r>
      <w:r w:rsidRPr="001F3336">
        <w:rPr>
          <w:highlight w:val="cyan"/>
          <w:u w:val="single"/>
        </w:rPr>
        <w:t>neighbors</w:t>
      </w:r>
      <w:r w:rsidRPr="001F3336">
        <w:rPr>
          <w:sz w:val="16"/>
        </w:rPr>
        <w:t xml:space="preserve">, and </w:t>
      </w:r>
      <w:r w:rsidRPr="001F3336">
        <w:rPr>
          <w:u w:val="single"/>
        </w:rPr>
        <w:t>it’s easy to imagine</w:t>
      </w:r>
      <w:r w:rsidRPr="001F3336">
        <w:rPr>
          <w:sz w:val="16"/>
        </w:rPr>
        <w:t xml:space="preserve"> things in </w:t>
      </w:r>
      <w:r w:rsidRPr="001F3336">
        <w:rPr>
          <w:u w:val="single"/>
        </w:rPr>
        <w:t>both of those regions going</w:t>
      </w:r>
      <w:r w:rsidRPr="001F3336">
        <w:rPr>
          <w:sz w:val="16"/>
        </w:rPr>
        <w:t xml:space="preserve"> rapidly </w:t>
      </w:r>
      <w:r w:rsidRPr="009A0E28">
        <w:rPr>
          <w:rStyle w:val="Emphasis"/>
        </w:rPr>
        <w:t>downhill fast</w:t>
      </w:r>
      <w:r w:rsidRPr="001F3336">
        <w:rPr>
          <w:sz w:val="16"/>
        </w:rPr>
        <w:t>.</w:t>
      </w:r>
    </w:p>
    <w:p w14:paraId="07EEF44B" w14:textId="77777777" w:rsidR="009A4D70" w:rsidRPr="001F3336" w:rsidRDefault="009A4D70" w:rsidP="009A4D70">
      <w:pPr>
        <w:rPr>
          <w:sz w:val="16"/>
          <w:szCs w:val="16"/>
        </w:rPr>
      </w:pPr>
      <w:r w:rsidRPr="001F3336">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751EA38E" w14:textId="77777777" w:rsidR="009A4D70" w:rsidRPr="001F3336" w:rsidRDefault="009A4D70" w:rsidP="009A4D70">
      <w:pPr>
        <w:rPr>
          <w:sz w:val="16"/>
        </w:rPr>
      </w:pPr>
      <w:r w:rsidRPr="001F3336">
        <w:rPr>
          <w:sz w:val="16"/>
        </w:rPr>
        <w:t xml:space="preserve">I would certainly love to avoid an arms race, but </w:t>
      </w:r>
      <w:r w:rsidRPr="00DA663D">
        <w:rPr>
          <w:u w:val="single"/>
        </w:rPr>
        <w:t xml:space="preserve">a </w:t>
      </w:r>
      <w:r w:rsidRPr="001F3336">
        <w:rPr>
          <w:highlight w:val="cyan"/>
          <w:u w:val="single"/>
        </w:rPr>
        <w:t>nuclear competition</w:t>
      </w:r>
      <w:r w:rsidRPr="001F3336">
        <w:rPr>
          <w:u w:val="single"/>
        </w:rPr>
        <w:t xml:space="preserve"> between adversaries</w:t>
      </w:r>
      <w:r w:rsidRPr="001F3336">
        <w:rPr>
          <w:sz w:val="16"/>
        </w:rPr>
        <w:t xml:space="preserve"> whose relative positions do not thereby dramatically change </w:t>
      </w:r>
      <w:r w:rsidRPr="00DA663D">
        <w:rPr>
          <w:u w:val="single"/>
        </w:rPr>
        <w:t>is</w:t>
      </w:r>
      <w:r w:rsidRPr="001F3336">
        <w:rPr>
          <w:u w:val="single"/>
        </w:rPr>
        <w:t xml:space="preserve"> likely to be </w:t>
      </w:r>
      <w:r w:rsidRPr="009A0E28">
        <w:rPr>
          <w:rStyle w:val="Emphasis"/>
          <w:highlight w:val="cyan"/>
        </w:rPr>
        <w:t>more stable</w:t>
      </w:r>
      <w:r w:rsidRPr="001F3336">
        <w:rPr>
          <w:sz w:val="16"/>
        </w:rPr>
        <w:t xml:space="preserve"> – that is, less risky – </w:t>
      </w:r>
      <w:r w:rsidRPr="001F3336">
        <w:rPr>
          <w:highlight w:val="cyan"/>
          <w:u w:val="single"/>
        </w:rPr>
        <w:t xml:space="preserve">than allowing </w:t>
      </w:r>
      <w:r w:rsidRPr="00DA663D">
        <w:rPr>
          <w:u w:val="single"/>
        </w:rPr>
        <w:t>a</w:t>
      </w:r>
      <w:r w:rsidRPr="001F3336">
        <w:rPr>
          <w:u w:val="single"/>
        </w:rPr>
        <w:t xml:space="preserve"> situation of decisive strategic or theater </w:t>
      </w:r>
      <w:r w:rsidRPr="009A0E28">
        <w:rPr>
          <w:rStyle w:val="Emphasis"/>
        </w:rPr>
        <w:t>overmatch</w:t>
      </w:r>
      <w:r w:rsidRPr="001F3336">
        <w:rPr>
          <w:u w:val="single"/>
        </w:rPr>
        <w:t xml:space="preserve"> to develop. This is especially true if such </w:t>
      </w:r>
      <w:r w:rsidRPr="009A0E28">
        <w:rPr>
          <w:rStyle w:val="Emphasis"/>
          <w:highlight w:val="cyan"/>
        </w:rPr>
        <w:t>overmatch</w:t>
      </w:r>
      <w:r w:rsidRPr="001F3336">
        <w:rPr>
          <w:u w:val="single"/>
        </w:rPr>
        <w:t xml:space="preserve"> were </w:t>
      </w:r>
      <w:r w:rsidRPr="001F3336">
        <w:rPr>
          <w:highlight w:val="cyan"/>
          <w:u w:val="single"/>
        </w:rPr>
        <w:t xml:space="preserve">to </w:t>
      </w:r>
      <w:r w:rsidRPr="009A0E28">
        <w:rPr>
          <w:rStyle w:val="Emphasis"/>
          <w:highlight w:val="cyan"/>
        </w:rPr>
        <w:t xml:space="preserve">advantage </w:t>
      </w:r>
      <w:r w:rsidRPr="00DA663D">
        <w:rPr>
          <w:rStyle w:val="Emphasis"/>
        </w:rPr>
        <w:t xml:space="preserve">a </w:t>
      </w:r>
      <w:r w:rsidRPr="009A0E28">
        <w:rPr>
          <w:rStyle w:val="Emphasis"/>
          <w:highlight w:val="cyan"/>
        </w:rPr>
        <w:t>revisionist</w:t>
      </w:r>
      <w:r w:rsidRPr="001F3336">
        <w:rPr>
          <w:u w:val="single"/>
        </w:rPr>
        <w:t xml:space="preserve"> power </w:t>
      </w:r>
      <w:r w:rsidRPr="001F3336">
        <w:rPr>
          <w:highlight w:val="cyan"/>
          <w:u w:val="single"/>
        </w:rPr>
        <w:t xml:space="preserve">inclined </w:t>
      </w:r>
      <w:r w:rsidRPr="009A0E28">
        <w:rPr>
          <w:rStyle w:val="Emphasis"/>
          <w:highlight w:val="cyan"/>
        </w:rPr>
        <w:t>toward</w:t>
      </w:r>
      <w:r w:rsidRPr="009A0E28">
        <w:rPr>
          <w:rStyle w:val="Emphasis"/>
        </w:rPr>
        <w:t xml:space="preserve"> using </w:t>
      </w:r>
      <w:r w:rsidRPr="009A0E28">
        <w:rPr>
          <w:rStyle w:val="Emphasis"/>
          <w:highlight w:val="cyan"/>
        </w:rPr>
        <w:t>nuc</w:t>
      </w:r>
      <w:r w:rsidRPr="00DA663D">
        <w:rPr>
          <w:rStyle w:val="Emphasis"/>
        </w:rPr>
        <w:t xml:space="preserve">lear </w:t>
      </w:r>
      <w:r w:rsidRPr="009A0E28">
        <w:rPr>
          <w:rStyle w:val="Emphasis"/>
          <w:highlight w:val="cyan"/>
        </w:rPr>
        <w:t>threats</w:t>
      </w:r>
      <w:r w:rsidRPr="001F3336">
        <w:rPr>
          <w:sz w:val="16"/>
        </w:rPr>
        <w:t xml:space="preserve"> </w:t>
      </w:r>
      <w:r w:rsidRPr="001F3336">
        <w:rPr>
          <w:u w:val="single"/>
        </w:rPr>
        <w:t>as a tool to support its</w:t>
      </w:r>
      <w:r w:rsidRPr="001F3336">
        <w:rPr>
          <w:sz w:val="16"/>
        </w:rPr>
        <w:t xml:space="preserve"> territorial self-</w:t>
      </w:r>
      <w:r w:rsidRPr="009A0E28">
        <w:rPr>
          <w:rStyle w:val="Emphasis"/>
        </w:rPr>
        <w:t>aggrandizement</w:t>
      </w:r>
      <w:r w:rsidRPr="001F3336">
        <w:rPr>
          <w:sz w:val="16"/>
        </w:rPr>
        <w:t xml:space="preserve">, </w:t>
      </w:r>
      <w:r w:rsidRPr="001F3336">
        <w:rPr>
          <w:highlight w:val="cyan"/>
          <w:u w:val="single"/>
        </w:rPr>
        <w:t>as</w:t>
      </w:r>
      <w:r w:rsidRPr="001F3336">
        <w:rPr>
          <w:u w:val="single"/>
        </w:rPr>
        <w:t xml:space="preserve"> is the case </w:t>
      </w:r>
      <w:r w:rsidRPr="001F3336">
        <w:rPr>
          <w:highlight w:val="cyan"/>
          <w:u w:val="single"/>
        </w:rPr>
        <w:t xml:space="preserve">with </w:t>
      </w:r>
      <w:r w:rsidRPr="009A0E28">
        <w:rPr>
          <w:rStyle w:val="Emphasis"/>
          <w:highlight w:val="cyan"/>
        </w:rPr>
        <w:t>Russia</w:t>
      </w:r>
      <w:r w:rsidRPr="001F3336">
        <w:rPr>
          <w:sz w:val="16"/>
        </w:rPr>
        <w:t xml:space="preserve"> today </w:t>
      </w:r>
      <w:r w:rsidRPr="001F3336">
        <w:rPr>
          <w:highlight w:val="cyan"/>
          <w:u w:val="single"/>
        </w:rPr>
        <w:t>and</w:t>
      </w:r>
      <w:r w:rsidRPr="001F3336">
        <w:rPr>
          <w:sz w:val="16"/>
        </w:rPr>
        <w:t xml:space="preserve"> perhaps also </w:t>
      </w:r>
      <w:r w:rsidRPr="009A0E28">
        <w:rPr>
          <w:rStyle w:val="Emphasis"/>
          <w:highlight w:val="cyan"/>
        </w:rPr>
        <w:t>China</w:t>
      </w:r>
      <w:r w:rsidRPr="001F3336">
        <w:rPr>
          <w:sz w:val="16"/>
        </w:rPr>
        <w:t xml:space="preserve"> in the near future. </w:t>
      </w:r>
    </w:p>
    <w:p w14:paraId="33757546" w14:textId="77777777" w:rsidR="009A4D70" w:rsidRDefault="009A4D70" w:rsidP="009A4D70">
      <w:pPr>
        <w:rPr>
          <w:sz w:val="16"/>
        </w:rPr>
      </w:pPr>
      <w:r w:rsidRPr="001F3336">
        <w:rPr>
          <w:sz w:val="16"/>
        </w:rPr>
        <w:t xml:space="preserve">As I see it, </w:t>
      </w:r>
      <w:r w:rsidRPr="00DA663D">
        <w:rPr>
          <w:u w:val="single"/>
        </w:rPr>
        <w:t xml:space="preserve">the </w:t>
      </w:r>
      <w:r w:rsidRPr="00DA663D">
        <w:rPr>
          <w:rStyle w:val="Emphasis"/>
        </w:rPr>
        <w:t xml:space="preserve">most important </w:t>
      </w:r>
      <w:r w:rsidRPr="009A0E28">
        <w:rPr>
          <w:rStyle w:val="Emphasis"/>
          <w:highlight w:val="cyan"/>
        </w:rPr>
        <w:t>way</w:t>
      </w:r>
      <w:r w:rsidRPr="001F3336">
        <w:rPr>
          <w:highlight w:val="cyan"/>
          <w:u w:val="single"/>
        </w:rPr>
        <w:t xml:space="preserve"> to reduce</w:t>
      </w:r>
      <w:r w:rsidRPr="001F3336">
        <w:rPr>
          <w:u w:val="single"/>
        </w:rPr>
        <w:t xml:space="preserve"> nuclear </w:t>
      </w:r>
      <w:r w:rsidRPr="001F3336">
        <w:rPr>
          <w:highlight w:val="cyan"/>
          <w:u w:val="single"/>
        </w:rPr>
        <w:t>risks</w:t>
      </w:r>
      <w:r w:rsidRPr="001F3336">
        <w:rPr>
          <w:sz w:val="16"/>
        </w:rPr>
        <w:t xml:space="preserve"> right now – and to avoid the worst implications of nuclear arms “racing” as well – </w:t>
      </w:r>
      <w:r w:rsidRPr="001F3336">
        <w:rPr>
          <w:highlight w:val="cyan"/>
          <w:u w:val="single"/>
        </w:rPr>
        <w:t xml:space="preserve">involves </w:t>
      </w:r>
      <w:r w:rsidRPr="009A0E28">
        <w:rPr>
          <w:rStyle w:val="Emphasis"/>
          <w:highlight w:val="cyan"/>
        </w:rPr>
        <w:t>augmenting</w:t>
      </w:r>
      <w:r w:rsidRPr="001F3336">
        <w:rPr>
          <w:sz w:val="16"/>
        </w:rPr>
        <w:t xml:space="preserve"> both </w:t>
      </w:r>
      <w:r w:rsidRPr="00DA663D">
        <w:rPr>
          <w:u w:val="single"/>
        </w:rPr>
        <w:t xml:space="preserve">the </w:t>
      </w:r>
      <w:r w:rsidRPr="009A0E28">
        <w:rPr>
          <w:rStyle w:val="Emphasis"/>
          <w:highlight w:val="cyan"/>
        </w:rPr>
        <w:t>nuc</w:t>
      </w:r>
      <w:r w:rsidRPr="001F3336">
        <w:rPr>
          <w:u w:val="single"/>
        </w:rPr>
        <w:t>lear force</w:t>
      </w:r>
      <w:r w:rsidRPr="009A0E28">
        <w:rPr>
          <w:rStyle w:val="Emphasis"/>
          <w:highlight w:val="cyan"/>
        </w:rPr>
        <w:t>s</w:t>
      </w:r>
      <w:r w:rsidRPr="001F3336">
        <w:rPr>
          <w:sz w:val="16"/>
          <w:szCs w:val="16"/>
        </w:rPr>
        <w:t xml:space="preserve"> </w:t>
      </w:r>
      <w:r w:rsidRPr="001F3336">
        <w:rPr>
          <w:sz w:val="16"/>
        </w:rPr>
        <w:t xml:space="preserve">and the conventional military power </w:t>
      </w:r>
      <w:r w:rsidRPr="001F3336">
        <w:rPr>
          <w:highlight w:val="cyan"/>
          <w:u w:val="single"/>
        </w:rPr>
        <w:t xml:space="preserve">of </w:t>
      </w:r>
      <w:r w:rsidRPr="00DA663D">
        <w:rPr>
          <w:u w:val="single"/>
        </w:rPr>
        <w:t xml:space="preserve">the </w:t>
      </w:r>
      <w:r w:rsidRPr="009A0E28">
        <w:rPr>
          <w:rStyle w:val="Emphasis"/>
          <w:highlight w:val="cyan"/>
        </w:rPr>
        <w:t>U</w:t>
      </w:r>
      <w:r w:rsidRPr="001F3336">
        <w:rPr>
          <w:sz w:val="16"/>
        </w:rPr>
        <w:t xml:space="preserve">nited </w:t>
      </w:r>
      <w:r w:rsidRPr="009A0E28">
        <w:rPr>
          <w:rStyle w:val="Emphasis"/>
          <w:highlight w:val="cyan"/>
        </w:rPr>
        <w:t>S</w:t>
      </w:r>
      <w:r w:rsidRPr="001F3336">
        <w:rPr>
          <w:sz w:val="16"/>
        </w:rPr>
        <w:t xml:space="preserve">tates and its allies in order </w:t>
      </w:r>
      <w:r w:rsidRPr="001F3336">
        <w:rPr>
          <w:highlight w:val="cyan"/>
          <w:u w:val="single"/>
        </w:rPr>
        <w:t xml:space="preserve">to </w:t>
      </w:r>
      <w:r w:rsidRPr="009A0E28">
        <w:rPr>
          <w:rStyle w:val="Emphasis"/>
          <w:highlight w:val="cyan"/>
        </w:rPr>
        <w:t>shore up deterrence</w:t>
      </w:r>
      <w:r w:rsidRPr="001F3336">
        <w:rPr>
          <w:sz w:val="16"/>
        </w:rPr>
        <w:t xml:space="preserve"> in the face of systematic Russian and Chinese efforts to undermine it. </w:t>
      </w:r>
      <w:r w:rsidRPr="001F3336">
        <w:rPr>
          <w:u w:val="single"/>
        </w:rPr>
        <w:t>Arms competitions are</w:t>
      </w:r>
      <w:r w:rsidRPr="001F3336">
        <w:rPr>
          <w:sz w:val="16"/>
        </w:rPr>
        <w:t xml:space="preserve"> highly </w:t>
      </w:r>
      <w:r w:rsidRPr="001F3336">
        <w:rPr>
          <w:u w:val="single"/>
        </w:rPr>
        <w:t>undesirable</w:t>
      </w:r>
      <w:r w:rsidRPr="001F3336">
        <w:rPr>
          <w:sz w:val="16"/>
        </w:rPr>
        <w:t xml:space="preserve">, but </w:t>
      </w:r>
      <w:r w:rsidRPr="001F3336">
        <w:rPr>
          <w:u w:val="single"/>
        </w:rPr>
        <w:t>a failure of deterrence would be</w:t>
      </w:r>
      <w:r w:rsidRPr="001F3336">
        <w:rPr>
          <w:sz w:val="16"/>
        </w:rPr>
        <w:t xml:space="preserve"> immeasurably </w:t>
      </w:r>
      <w:r w:rsidRPr="009A0E28">
        <w:rPr>
          <w:rStyle w:val="Emphasis"/>
        </w:rPr>
        <w:t>worse</w:t>
      </w:r>
      <w:r w:rsidRPr="001F3336">
        <w:rPr>
          <w:sz w:val="16"/>
        </w:rPr>
        <w:t>. We forget this at our collective peril.</w:t>
      </w:r>
    </w:p>
    <w:p w14:paraId="3C20CD7B" w14:textId="77777777" w:rsidR="009A4D70" w:rsidRPr="001F3336" w:rsidRDefault="009A4D70" w:rsidP="009A4D70">
      <w:pPr>
        <w:rPr>
          <w:sz w:val="16"/>
        </w:rPr>
      </w:pPr>
    </w:p>
    <w:p w14:paraId="5177B35C" w14:textId="77777777" w:rsidR="009A4D70" w:rsidRPr="007B6A4C" w:rsidRDefault="009A4D70" w:rsidP="009A4D70">
      <w:pPr>
        <w:pStyle w:val="Heading4"/>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7828BBCA" w14:textId="77777777" w:rsidR="009A4D70" w:rsidRPr="00042F52" w:rsidRDefault="009A4D70" w:rsidP="009A4D70">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4DB93FC0" w14:textId="77777777" w:rsidR="009A4D70" w:rsidRPr="00B53B95" w:rsidRDefault="009A4D70" w:rsidP="009A4D70">
      <w:pPr>
        <w:rPr>
          <w:sz w:val="16"/>
        </w:rPr>
      </w:pPr>
      <w:r w:rsidRPr="00B53B95">
        <w:rPr>
          <w:sz w:val="16"/>
        </w:rPr>
        <w:t>Expanding how we see megadisasters</w:t>
      </w:r>
    </w:p>
    <w:p w14:paraId="56CF7CE5" w14:textId="77777777" w:rsidR="009A4D70" w:rsidRPr="00B53B95" w:rsidRDefault="009A4D70" w:rsidP="009A4D70">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xml:space="preserve">” quake feared along a ruptured fault or a waking “very high threat” volcano. As explained in detail in my book, “Rethinking Readiness: A Brief Guide to Twenty-First-Century Megadisasters,”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r w:rsidRPr="006B1C6C">
        <w:rPr>
          <w:rStyle w:val="Emphasis"/>
          <w:highlight w:val="cyan"/>
        </w:rPr>
        <w:t>megadisaster</w:t>
      </w:r>
      <w:r w:rsidRPr="00DA663D">
        <w:rPr>
          <w:rStyle w:val="Emphasis"/>
        </w:rPr>
        <w:t>s</w:t>
      </w:r>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w:t>
      </w:r>
      <w:r w:rsidRPr="00DA663D">
        <w:rPr>
          <w:rStyle w:val="Emphasis"/>
        </w:rPr>
        <w:t>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the</w:t>
      </w:r>
      <w:r w:rsidRPr="00B53B95">
        <w:rPr>
          <w:sz w:val="16"/>
        </w:rPr>
        <w:t xml:space="preserve"> </w:t>
      </w:r>
      <w:r w:rsidRPr="006B1C6C">
        <w:rPr>
          <w:rStyle w:val="Emphasis"/>
          <w:highlight w:val="cyan"/>
        </w:rPr>
        <w:t>threats</w:t>
      </w:r>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70F7365A" w14:textId="77777777" w:rsidR="009A4D70" w:rsidRPr="00B53B95" w:rsidRDefault="009A4D70" w:rsidP="009A4D70">
      <w:pPr>
        <w:rPr>
          <w:sz w:val="16"/>
        </w:rPr>
      </w:pPr>
      <w:r w:rsidRPr="006B1C6C">
        <w:rPr>
          <w:rStyle w:val="Emphasis"/>
          <w:highlight w:val="cyan"/>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t>lower</w:t>
      </w:r>
      <w:r w:rsidRPr="00223CF7">
        <w:rPr>
          <w:rStyle w:val="StyleUnderline"/>
        </w:rPr>
        <w:t>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to build sophisticated bioweapons, with</w:t>
      </w:r>
      <w:r w:rsidRPr="00B53B95">
        <w:rPr>
          <w:sz w:val="16"/>
        </w:rPr>
        <w:t xml:space="preserve"> potentially </w:t>
      </w:r>
      <w:r w:rsidRPr="00042F52">
        <w:rPr>
          <w:rStyle w:val="Emphasis"/>
        </w:rPr>
        <w:t>devastating consequences</w:t>
      </w:r>
      <w:r w:rsidRPr="00B53B95">
        <w:rPr>
          <w:sz w:val="16"/>
        </w:rPr>
        <w:t>.</w:t>
      </w:r>
    </w:p>
    <w:p w14:paraId="56ED20BE" w14:textId="77777777" w:rsidR="009A4D70" w:rsidRPr="00B53B95" w:rsidRDefault="009A4D70" w:rsidP="009A4D70">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223CF7">
        <w:rPr>
          <w:rStyle w:val="StyleUnderline"/>
        </w:rPr>
        <w:t>breaking records</w:t>
      </w:r>
      <w:r w:rsidRPr="00042F52">
        <w:rPr>
          <w:rStyle w:val="StyleUnderline"/>
        </w:rPr>
        <w:t xml:space="preserve"> and have </w:t>
      </w:r>
      <w:r w:rsidRPr="006B1C6C">
        <w:rPr>
          <w:rStyle w:val="StyleUnderline"/>
          <w:highlight w:val="cyan"/>
        </w:rPr>
        <w:t>cost</w:t>
      </w:r>
      <w:r w:rsidRPr="006B1C6C">
        <w:rPr>
          <w:sz w:val="16"/>
          <w:highlight w:val="cyan"/>
        </w:rPr>
        <w:t xml:space="preserve"> </w:t>
      </w:r>
      <w:r w:rsidRPr="006B1C6C">
        <w:rPr>
          <w:rStyle w:val="Emphasis"/>
          <w:highlight w:val="cyan"/>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223CF7">
        <w:rPr>
          <w:rStyle w:val="StyleUnderline"/>
        </w:rPr>
        <w:t>there are</w:t>
      </w:r>
      <w:r w:rsidRPr="00223CF7">
        <w:rPr>
          <w:sz w:val="16"/>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 xml:space="preserve">Deficits </w:t>
      </w:r>
      <w:r w:rsidRPr="00223CF7">
        <w:rPr>
          <w:rStyle w:val="StyleUnderline"/>
        </w:rPr>
        <w:t xml:space="preserve">are </w:t>
      </w:r>
      <w:r w:rsidRPr="006B1C6C">
        <w:rPr>
          <w:rStyle w:val="StyleUnderline"/>
          <w:highlight w:val="cyan"/>
        </w:rPr>
        <w:t>growing</w:t>
      </w:r>
      <w:r w:rsidRPr="00B53B95">
        <w:rPr>
          <w:sz w:val="16"/>
        </w:rPr>
        <w:t xml:space="preserve">, and </w:t>
      </w:r>
      <w:r w:rsidRPr="006B1C6C">
        <w:rPr>
          <w:rStyle w:val="Emphasis"/>
          <w:highlight w:val="cyan"/>
        </w:rPr>
        <w:t>spending</w:t>
      </w:r>
      <w:r w:rsidRPr="00B53B95">
        <w:rPr>
          <w:sz w:val="16"/>
        </w:rPr>
        <w:t xml:space="preserve"> </w:t>
      </w:r>
      <w:r w:rsidRPr="00042F52">
        <w:rPr>
          <w:rStyle w:val="StyleUnderline"/>
        </w:rPr>
        <w:t>on</w:t>
      </w:r>
      <w:r w:rsidRPr="00B53B95">
        <w:rPr>
          <w:sz w:val="16"/>
        </w:rPr>
        <w:t xml:space="preserve"> </w:t>
      </w:r>
      <w:r w:rsidRPr="00042F52">
        <w:rPr>
          <w:rStyle w:val="Emphasis"/>
        </w:rPr>
        <w:t>disasters</w:t>
      </w:r>
      <w:r w:rsidRPr="00B53B95">
        <w:rPr>
          <w:sz w:val="16"/>
        </w:rPr>
        <w:t xml:space="preserve"> </w:t>
      </w:r>
      <w:r w:rsidRPr="00042F52">
        <w:rPr>
          <w:rStyle w:val="StyleUnderline"/>
        </w:rPr>
        <w:t>is</w:t>
      </w:r>
      <w:r w:rsidRPr="00B53B95">
        <w:rPr>
          <w:sz w:val="16"/>
        </w:rPr>
        <w:t xml:space="preserve"> </w:t>
      </w:r>
      <w:r w:rsidRPr="00042F52">
        <w:rPr>
          <w:rStyle w:val="Emphasis"/>
        </w:rPr>
        <w:t>increasingly</w:t>
      </w:r>
      <w:r w:rsidRPr="00B53B95">
        <w:rPr>
          <w:sz w:val="16"/>
        </w:rPr>
        <w:t xml:space="preserve"> </w:t>
      </w:r>
      <w:r w:rsidRPr="00042F52">
        <w:rPr>
          <w:rStyle w:val="StyleUnderline"/>
        </w:rPr>
        <w:t>coming into question with projections of costs set to</w:t>
      </w:r>
      <w:r w:rsidRPr="00B53B95">
        <w:rPr>
          <w:sz w:val="16"/>
        </w:rPr>
        <w:t xml:space="preserve"> continue to </w:t>
      </w:r>
      <w:r w:rsidRPr="006B1C6C">
        <w:rPr>
          <w:rStyle w:val="Emphasis"/>
          <w:highlight w:val="cyan"/>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223CF7">
        <w:rPr>
          <w:rStyle w:val="StyleUnderline"/>
        </w:rPr>
        <w:t xml:space="preserve">the </w:t>
      </w:r>
      <w:r w:rsidRPr="006B1C6C">
        <w:rPr>
          <w:rStyle w:val="StyleUnderline"/>
          <w:highlight w:val="cyan"/>
        </w:rPr>
        <w:t>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223CF7">
        <w:rPr>
          <w:rStyle w:val="StyleUnderline"/>
        </w:rPr>
        <w:t>implications for</w:t>
      </w:r>
      <w:r w:rsidRPr="00223CF7">
        <w:rPr>
          <w:sz w:val="16"/>
        </w:rPr>
        <w:t xml:space="preserve"> </w:t>
      </w:r>
      <w:r w:rsidRPr="00223CF7">
        <w:rPr>
          <w:rStyle w:val="Emphasis"/>
        </w:rPr>
        <w:t>state 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620DF136" w14:textId="77777777" w:rsidR="009A4D70" w:rsidRPr="00B53B95" w:rsidRDefault="009A4D70" w:rsidP="009A4D70">
      <w:pPr>
        <w:rPr>
          <w:sz w:val="16"/>
        </w:rPr>
      </w:pPr>
      <w:r w:rsidRPr="00042F52">
        <w:rPr>
          <w:rStyle w:val="StyleUnderline"/>
        </w:rPr>
        <w:t>Our vulnerability from</w:t>
      </w:r>
      <w:r w:rsidRPr="00B53B95">
        <w:rPr>
          <w:sz w:val="16"/>
        </w:rPr>
        <w:t xml:space="preserve"> </w:t>
      </w:r>
      <w:r w:rsidRPr="00042F52">
        <w:rPr>
          <w:rStyle w:val="Emphasis"/>
        </w:rPr>
        <w:t xml:space="preserve">crumbling </w:t>
      </w:r>
      <w:r w:rsidRPr="006B1C6C">
        <w:rPr>
          <w:rStyle w:val="Emphasis"/>
          <w:highlight w:val="cyan"/>
        </w:rPr>
        <w:t>infra</w:t>
      </w:r>
      <w:r w:rsidRPr="00B53B95">
        <w:rPr>
          <w:sz w:val="16"/>
        </w:rPr>
        <w:t xml:space="preserve">structure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4BEB9CCD" w14:textId="77777777" w:rsidR="009A4D70" w:rsidRPr="00B53B95" w:rsidRDefault="009A4D70" w:rsidP="009A4D70">
      <w:pPr>
        <w:rPr>
          <w:sz w:val="16"/>
        </w:rPr>
      </w:pPr>
      <w:r w:rsidRPr="00042F52">
        <w:rPr>
          <w:rStyle w:val="StyleUnderline"/>
        </w:rPr>
        <w:t>A</w:t>
      </w:r>
      <w:r w:rsidRPr="00B53B95">
        <w:rPr>
          <w:sz w:val="16"/>
        </w:rPr>
        <w:t xml:space="preserve"> </w:t>
      </w:r>
      <w:r w:rsidRPr="006B1C6C">
        <w:rPr>
          <w:rStyle w:val="Emphasis"/>
          <w:highlight w:val="cyan"/>
        </w:rPr>
        <w:t>megadisaster</w:t>
      </w:r>
      <w:r w:rsidRPr="00B53B95">
        <w:rPr>
          <w:sz w:val="16"/>
        </w:rPr>
        <w:t xml:space="preserve"> </w:t>
      </w:r>
      <w:r w:rsidRPr="00042F52">
        <w:rPr>
          <w:rStyle w:val="StyleUnderline"/>
        </w:rPr>
        <w:t xml:space="preserve">could </w:t>
      </w:r>
      <w:r w:rsidRPr="00223CF7">
        <w:rPr>
          <w:rStyle w:val="StyleUnderline"/>
        </w:rPr>
        <w:t>strike a</w:t>
      </w:r>
      <w:r w:rsidRPr="00223CF7">
        <w:rPr>
          <w:sz w:val="16"/>
        </w:rPr>
        <w:t xml:space="preserve"> </w:t>
      </w:r>
      <w:r w:rsidRPr="00223CF7">
        <w:rPr>
          <w:rStyle w:val="Emphasis"/>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223CF7">
        <w:rPr>
          <w:rStyle w:val="StyleUnderline"/>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w:t>
      </w:r>
      <w:r w:rsidRPr="00223CF7">
        <w:rPr>
          <w:rStyle w:val="Emphasis"/>
        </w:rPr>
        <w:t>lear</w:t>
      </w:r>
      <w:r w:rsidRPr="006B1C6C">
        <w:rPr>
          <w:rStyle w:val="Emphasis"/>
          <w:highlight w:val="cyan"/>
        </w:rPr>
        <w:t xml:space="preserve"> winter</w:t>
      </w:r>
      <w:r w:rsidRPr="00B53B95">
        <w:rPr>
          <w:sz w:val="16"/>
        </w:rPr>
        <w:t xml:space="preserve"> from atomic blasts, or prolonged </w:t>
      </w:r>
      <w:r w:rsidRPr="006B1C6C">
        <w:rPr>
          <w:rStyle w:val="Emphasis"/>
          <w:highlight w:val="cyan"/>
        </w:rPr>
        <w:t>drought</w:t>
      </w:r>
      <w:r w:rsidRPr="00223CF7">
        <w:rPr>
          <w:rStyle w:val="Emphasis"/>
        </w:rPr>
        <w:t>s</w:t>
      </w:r>
      <w:r w:rsidRPr="00B53B95">
        <w:rPr>
          <w:sz w:val="16"/>
        </w:rPr>
        <w:t xml:space="preserve"> leading to </w:t>
      </w:r>
      <w:r w:rsidRPr="006B1C6C">
        <w:rPr>
          <w:rStyle w:val="Emphasis"/>
          <w:highlight w:val="cyan"/>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6B1C6C">
        <w:rPr>
          <w:rStyle w:val="StyleUnderline"/>
          <w:highlight w:val="cyan"/>
        </w:rPr>
        <w:t>and</w:t>
      </w:r>
      <w:r w:rsidRPr="00042F52">
        <w:rPr>
          <w:rStyle w:val="StyleUnderline"/>
        </w:rPr>
        <w:t xml:space="preserve"> the</w:t>
      </w:r>
      <w:r w:rsidRPr="00B53B95">
        <w:rPr>
          <w:sz w:val="16"/>
        </w:rPr>
        <w:t xml:space="preserve"> </w:t>
      </w:r>
      <w:r w:rsidRPr="006B1C6C">
        <w:rPr>
          <w:rStyle w:val="Emphasis"/>
          <w:highlight w:val="cyan"/>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28EB4BCD" w14:textId="77777777" w:rsidR="009A4D70" w:rsidRPr="00B53B95" w:rsidRDefault="009A4D70" w:rsidP="009A4D70">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r w:rsidRPr="00042F52">
        <w:rPr>
          <w:rStyle w:val="Emphasis"/>
        </w:rPr>
        <w:t>megadisasters</w:t>
      </w:r>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65C7BD74" w14:textId="77777777" w:rsidR="009A4D70" w:rsidRPr="00B53B95" w:rsidRDefault="009A4D70" w:rsidP="009A4D70">
      <w:pPr>
        <w:rPr>
          <w:sz w:val="16"/>
        </w:rPr>
      </w:pPr>
      <w:r w:rsidRPr="00B53B95">
        <w:rPr>
          <w:sz w:val="16"/>
        </w:rPr>
        <w:t>The limits of emergency management</w:t>
      </w:r>
    </w:p>
    <w:p w14:paraId="3ABBFE02" w14:textId="77777777" w:rsidR="009A4D70" w:rsidRPr="00B53B95" w:rsidRDefault="009A4D70" w:rsidP="009A4D70">
      <w:pPr>
        <w:rPr>
          <w:sz w:val="16"/>
        </w:rPr>
      </w:pPr>
      <w:r w:rsidRPr="00B53B95">
        <w:rPr>
          <w:sz w:val="16"/>
        </w:rPr>
        <w:t xml:space="preserve">A friend and respected colleague in the field once referred to </w:t>
      </w:r>
      <w:r w:rsidRPr="00223CF7">
        <w:rPr>
          <w:rStyle w:val="Emphasis"/>
        </w:rPr>
        <w:t>disasters</w:t>
      </w:r>
      <w:r w:rsidRPr="00223CF7">
        <w:rPr>
          <w:sz w:val="16"/>
        </w:rPr>
        <w:t xml:space="preserve"> as </w:t>
      </w:r>
      <w:r w:rsidRPr="00223CF7">
        <w:rPr>
          <w:rStyle w:val="StyleUnderline"/>
        </w:rPr>
        <w:t>a</w:t>
      </w:r>
      <w:r w:rsidRPr="00223CF7">
        <w:rPr>
          <w:sz w:val="16"/>
        </w:rPr>
        <w:t xml:space="preserve"> “</w:t>
      </w:r>
      <w:r w:rsidRPr="00223CF7">
        <w:rPr>
          <w:rStyle w:val="Emphasis"/>
        </w:rPr>
        <w:t>numbers game</w:t>
      </w:r>
      <w:r w:rsidRPr="00B53B95">
        <w:rPr>
          <w:sz w:val="16"/>
        </w:rPr>
        <w:t xml:space="preserve">”: </w:t>
      </w:r>
      <w:r w:rsidRPr="003475C2">
        <w:rPr>
          <w:rStyle w:val="StyleUnderline"/>
        </w:rPr>
        <w:t xml:space="preserve">You </w:t>
      </w:r>
      <w:r w:rsidRPr="00223CF7">
        <w:rPr>
          <w:rStyle w:val="StyleUnderline"/>
          <w:highlight w:val="cyan"/>
        </w:rPr>
        <w:t>have to</w:t>
      </w:r>
      <w:r w:rsidRPr="003475C2">
        <w:rPr>
          <w:rStyle w:val="StyleUnderline"/>
        </w:rPr>
        <w:t xml:space="preserve">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590C57A9" w14:textId="77777777" w:rsidR="009A4D70" w:rsidRPr="00B53B95" w:rsidRDefault="009A4D70" w:rsidP="009A4D70">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223CF7">
        <w:rPr>
          <w:rStyle w:val="Emphasis"/>
        </w:rPr>
        <w:t>laws</w:t>
      </w:r>
      <w:r w:rsidRPr="00223CF7">
        <w:rPr>
          <w:sz w:val="16"/>
        </w:rPr>
        <w:t xml:space="preserve"> </w:t>
      </w:r>
      <w:r w:rsidRPr="00223CF7">
        <w:rPr>
          <w:rStyle w:val="StyleUnderline"/>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498BCC6E" w14:textId="77777777" w:rsidR="009A4D70" w:rsidRPr="00B53B95" w:rsidRDefault="009A4D70" w:rsidP="009A4D70">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223CF7">
        <w:rPr>
          <w:rStyle w:val="StyleUnderline"/>
        </w:rPr>
        <w:t>manager</w:t>
      </w:r>
      <w:r w:rsidRPr="00223CF7">
        <w:rPr>
          <w:sz w:val="16"/>
        </w:rPr>
        <w:t xml:space="preserve"> has </w:t>
      </w:r>
      <w:r w:rsidRPr="00223CF7">
        <w:rPr>
          <w:rStyle w:val="Emphasis"/>
        </w:rPr>
        <w:t>widened</w:t>
      </w:r>
      <w:r w:rsidRPr="00223CF7">
        <w:rPr>
          <w:sz w:val="16"/>
        </w:rPr>
        <w:t xml:space="preserve"> </w:t>
      </w:r>
      <w:r w:rsidRPr="00223CF7">
        <w:rPr>
          <w:rStyle w:val="StyleUnderline"/>
        </w:rPr>
        <w:t>to take a broader look</w:t>
      </w:r>
      <w:r w:rsidRPr="00223CF7">
        <w:rPr>
          <w:sz w:val="16"/>
        </w:rPr>
        <w:t xml:space="preserve"> </w:t>
      </w:r>
      <w:r w:rsidRPr="00223CF7">
        <w:rPr>
          <w:rStyle w:val="Emphasis"/>
        </w:rPr>
        <w:t>beyond</w:t>
      </w:r>
      <w:r w:rsidRPr="00223CF7">
        <w:rPr>
          <w:sz w:val="16"/>
        </w:rPr>
        <w:t xml:space="preserve"> the </w:t>
      </w:r>
      <w:r w:rsidRPr="00223CF7">
        <w:rPr>
          <w:rStyle w:val="StyleUnderline"/>
        </w:rPr>
        <w:t>procedures</w:t>
      </w:r>
      <w:r w:rsidRPr="00223CF7">
        <w:rPr>
          <w:sz w:val="16"/>
        </w:rPr>
        <w:t xml:space="preserve">. In the United States, this has been encapsulated with a </w:t>
      </w:r>
      <w:r w:rsidRPr="00223CF7">
        <w:rPr>
          <w:rStyle w:val="StyleUnderline"/>
        </w:rPr>
        <w:t>transition from</w:t>
      </w:r>
      <w:r w:rsidRPr="00223CF7">
        <w:rPr>
          <w:sz w:val="16"/>
        </w:rPr>
        <w:t xml:space="preserve"> talking about “</w:t>
      </w:r>
      <w:r w:rsidRPr="00223CF7">
        <w:rPr>
          <w:rStyle w:val="Emphasis"/>
        </w:rPr>
        <w:t>preparedness</w:t>
      </w:r>
      <w:r w:rsidRPr="00223CF7">
        <w:rPr>
          <w:sz w:val="16"/>
        </w:rPr>
        <w:t xml:space="preserve">” </w:t>
      </w:r>
      <w:r w:rsidRPr="00223CF7">
        <w:rPr>
          <w:rStyle w:val="StyleUnderline"/>
        </w:rPr>
        <w:t>to</w:t>
      </w:r>
      <w:r w:rsidRPr="00223CF7">
        <w:rPr>
          <w:sz w:val="16"/>
        </w:rPr>
        <w:t xml:space="preserve"> words like “</w:t>
      </w:r>
      <w:r w:rsidRPr="00223CF7">
        <w:rPr>
          <w:rStyle w:val="Emphasis"/>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speaks of a whole community approach to disasters</w:t>
      </w:r>
      <w:r w:rsidRPr="00B53B95">
        <w:rPr>
          <w:sz w:val="16"/>
        </w:rPr>
        <w:t xml:space="preserve">, and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across multiple independent businesses, organizations and agencies and what is needed to make recovery happen — such as delivering transportation, communications, safety and security, food, water and shelter.</w:t>
      </w:r>
    </w:p>
    <w:p w14:paraId="132E703B" w14:textId="77777777" w:rsidR="009A4D70" w:rsidRPr="00042F52" w:rsidRDefault="009A4D70" w:rsidP="009A4D70"/>
    <w:p w14:paraId="779439DB" w14:textId="77777777" w:rsidR="009A4D70" w:rsidRPr="009A0E28" w:rsidRDefault="009A4D70" w:rsidP="009A4D70"/>
    <w:p w14:paraId="0C7C9021" w14:textId="77777777" w:rsidR="009A4D70" w:rsidRDefault="009A4D70" w:rsidP="009A4D70">
      <w:pPr>
        <w:pStyle w:val="Heading4"/>
      </w:pPr>
      <w:r>
        <w:t xml:space="preserve">Everyday government decisions require </w:t>
      </w:r>
      <w:r w:rsidRPr="000605AD">
        <w:rPr>
          <w:u w:val="single"/>
        </w:rPr>
        <w:t>competent</w:t>
      </w:r>
      <w:r>
        <w:t xml:space="preserve"> and </w:t>
      </w:r>
      <w:r w:rsidRPr="000605AD">
        <w:rPr>
          <w:u w:val="single"/>
        </w:rPr>
        <w:t>specialized</w:t>
      </w:r>
      <w:r>
        <w:t xml:space="preserve"> bureaucrats---</w:t>
      </w:r>
      <w:r w:rsidRPr="000605AD">
        <w:rPr>
          <w:u w:val="single"/>
        </w:rPr>
        <w:t>empirics</w:t>
      </w:r>
      <w:r>
        <w:t xml:space="preserve"> and </w:t>
      </w:r>
      <w:r w:rsidRPr="000605AD">
        <w:rPr>
          <w:u w:val="single"/>
        </w:rPr>
        <w:t>academic consensus</w:t>
      </w:r>
      <w:r>
        <w:t>.</w:t>
      </w:r>
    </w:p>
    <w:p w14:paraId="21B20859" w14:textId="77777777" w:rsidR="009A4D70" w:rsidRPr="00317EAD" w:rsidRDefault="009A4D70" w:rsidP="009A4D70">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45F70750" w14:textId="77777777" w:rsidR="009A4D70" w:rsidRPr="00A41B4D" w:rsidRDefault="009A4D70" w:rsidP="009A4D70">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 xml:space="preserve">Effective </w:t>
      </w:r>
      <w:r w:rsidRPr="00D11F67">
        <w:rPr>
          <w:rStyle w:val="StyleUnderline"/>
          <w:highlight w:val="cyan"/>
        </w:rPr>
        <w:t>policy</w:t>
      </w:r>
      <w:r w:rsidRPr="00317EAD">
        <w:rPr>
          <w:rStyle w:val="StyleUnderline"/>
        </w:rPr>
        <w:t xml:space="preserve"> implementation </w:t>
      </w:r>
      <w:r w:rsidRPr="00D11F67">
        <w:rPr>
          <w:rStyle w:val="StyleUnderline"/>
          <w:highlight w:val="cyan"/>
        </w:rPr>
        <w:t>requires</w:t>
      </w:r>
      <w:r w:rsidRPr="00317EAD">
        <w:rPr>
          <w:sz w:val="16"/>
        </w:rPr>
        <w:t xml:space="preserve"> both political direction and </w:t>
      </w:r>
      <w:r w:rsidRPr="00317EAD">
        <w:rPr>
          <w:rStyle w:val="Emphasis"/>
        </w:rPr>
        <w:t xml:space="preserve">administrative </w:t>
      </w:r>
      <w:r w:rsidRPr="00D11F67">
        <w:rPr>
          <w:rStyle w:val="Emphasis"/>
          <w:highlight w:val="cyan"/>
        </w:rPr>
        <w:t>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 xml:space="preserve">needed </w:t>
      </w:r>
      <w:r w:rsidRPr="00D11F67">
        <w:rPr>
          <w:rStyle w:val="StyleUnderline"/>
        </w:rPr>
        <w:t>for the thousands of</w:t>
      </w:r>
      <w:r w:rsidRPr="00D11F67">
        <w:rPr>
          <w:sz w:val="16"/>
        </w:rPr>
        <w:t xml:space="preserve"> </w:t>
      </w:r>
      <w:r w:rsidRPr="00D11F67">
        <w:rPr>
          <w:rStyle w:val="Emphasis"/>
        </w:rPr>
        <w:t>technical decisions</w:t>
      </w:r>
      <w:r w:rsidRPr="00D11F67">
        <w:rPr>
          <w:sz w:val="16"/>
        </w:rPr>
        <w:t xml:space="preserve"> </w:t>
      </w:r>
      <w:r w:rsidRPr="00D11F67">
        <w:rPr>
          <w:rStyle w:val="StyleUnderline"/>
        </w:rPr>
        <w:t>that government opera</w:t>
      </w:r>
      <w:r w:rsidRPr="004426D5">
        <w:rPr>
          <w:rStyle w:val="StyleUnderline"/>
        </w:rPr>
        <w:t xml:space="preserve">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D11F67">
        <w:rPr>
          <w:rStyle w:val="StyleUnderline"/>
        </w:rPr>
        <w:t xml:space="preserve">Career </w:t>
      </w:r>
      <w:r w:rsidRPr="00690DA1">
        <w:rPr>
          <w:rStyle w:val="StyleUnderline"/>
          <w:highlight w:val="cyan"/>
        </w:rPr>
        <w:t>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30E05EC1" w14:textId="77777777" w:rsidR="009A4D70" w:rsidRPr="00A41B4D" w:rsidRDefault="009A4D70" w:rsidP="009A4D70">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D11F67">
        <w:rPr>
          <w:rStyle w:val="StyleUnderline"/>
        </w:rPr>
        <w:t>that</w:t>
      </w:r>
      <w:r w:rsidRPr="00D11F67">
        <w:rPr>
          <w:sz w:val="16"/>
        </w:rPr>
        <w:t xml:space="preserve"> </w:t>
      </w:r>
      <w:r w:rsidRPr="001474C2">
        <w:rPr>
          <w:rStyle w:val="Emphasis"/>
          <w:highlight w:val="cyan"/>
        </w:rPr>
        <w:t>can</w:t>
      </w:r>
      <w:r w:rsidRPr="00223CF7">
        <w:rPr>
          <w:rStyle w:val="Emphasis"/>
        </w:rPr>
        <w:t>no</w:t>
      </w:r>
      <w:r w:rsidRPr="001474C2">
        <w:rPr>
          <w:rStyle w:val="Emphasis"/>
          <w:highlight w:val="cyan"/>
        </w:rPr>
        <w:t>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2A6A20">
        <w:rPr>
          <w:highlight w:val="cyan"/>
        </w:rPr>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2A9FF206" w14:textId="77777777" w:rsidR="009A4D70" w:rsidRPr="00A41B4D" w:rsidRDefault="009A4D70" w:rsidP="009A4D70">
      <w:pPr>
        <w:rPr>
          <w:sz w:val="16"/>
        </w:rPr>
      </w:pPr>
      <w:r w:rsidRPr="004426D5">
        <w:rPr>
          <w:rStyle w:val="StyleUnderline"/>
        </w:rPr>
        <w:t>The</w:t>
      </w:r>
      <w:r w:rsidRPr="00A41B4D">
        <w:rPr>
          <w:sz w:val="16"/>
        </w:rPr>
        <w:t xml:space="preserve"> </w:t>
      </w:r>
      <w:r w:rsidRPr="00D11F67">
        <w:rPr>
          <w:rStyle w:val="Emphasis"/>
        </w:rPr>
        <w:t>effective functioning</w:t>
      </w:r>
      <w:r w:rsidRPr="00D11F67">
        <w:rPr>
          <w:sz w:val="16"/>
        </w:rPr>
        <w:t xml:space="preserve"> </w:t>
      </w:r>
      <w:r w:rsidRPr="00D11F67">
        <w:rPr>
          <w:rStyle w:val="StyleUnderline"/>
        </w:rPr>
        <w:t>of democratic governance</w:t>
      </w:r>
      <w:r w:rsidRPr="00D11F67">
        <w:rPr>
          <w:sz w:val="16"/>
        </w:rPr>
        <w:t xml:space="preserve"> thus </w:t>
      </w:r>
      <w:r w:rsidRPr="00D11F67">
        <w:rPr>
          <w:rStyle w:val="StyleUnderline"/>
        </w:rPr>
        <w:t>depends on a</w:t>
      </w:r>
      <w:r w:rsidRPr="00D11F67">
        <w:rPr>
          <w:sz w:val="16"/>
        </w:rPr>
        <w:t xml:space="preserve"> </w:t>
      </w:r>
      <w:r w:rsidRPr="00D11F67">
        <w:rPr>
          <w:rStyle w:val="Emphasis"/>
        </w:rPr>
        <w:t>careful balance</w:t>
      </w:r>
      <w:r w:rsidRPr="00D11F67">
        <w:rPr>
          <w:sz w:val="16"/>
        </w:rPr>
        <w:t xml:space="preserve">: </w:t>
      </w:r>
      <w:r w:rsidRPr="00D11F67">
        <w:rPr>
          <w:rStyle w:val="StyleUnderline"/>
        </w:rPr>
        <w:t>elected officials provide</w:t>
      </w:r>
      <w:r w:rsidRPr="00D11F67">
        <w:rPr>
          <w:sz w:val="16"/>
        </w:rPr>
        <w:t xml:space="preserve"> </w:t>
      </w:r>
      <w:r w:rsidRPr="00D11F67">
        <w:rPr>
          <w:rStyle w:val="Emphasis"/>
        </w:rPr>
        <w:t>policy direction</w:t>
      </w:r>
      <w:r w:rsidRPr="00D11F67">
        <w:rPr>
          <w:sz w:val="16"/>
        </w:rPr>
        <w:t xml:space="preserve"> </w:t>
      </w:r>
      <w:r w:rsidRPr="00D11F67">
        <w:rPr>
          <w:rStyle w:val="StyleUnderline"/>
        </w:rPr>
        <w:t>while</w:t>
      </w:r>
      <w:r w:rsidRPr="00D11F67">
        <w:rPr>
          <w:sz w:val="16"/>
        </w:rPr>
        <w:t xml:space="preserve"> </w:t>
      </w:r>
      <w:r w:rsidRPr="00D11F67">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223CF7">
        <w:rPr>
          <w:rStyle w:val="StyleUnderline"/>
        </w:rPr>
        <w:t xml:space="preserve">When </w:t>
      </w:r>
      <w:r w:rsidRPr="003C769D">
        <w:rPr>
          <w:rStyle w:val="StyleUnderline"/>
          <w:highlight w:val="cyan"/>
        </w:rPr>
        <w:t>politician</w:t>
      </w:r>
      <w:r w:rsidRPr="00223CF7">
        <w:rPr>
          <w:rStyle w:val="StyleUnderline"/>
        </w:rPr>
        <w:t>s</w:t>
      </w:r>
      <w:r w:rsidRPr="00223CF7">
        <w:rPr>
          <w:sz w:val="16"/>
        </w:rPr>
        <w:t xml:space="preserve"> </w:t>
      </w:r>
      <w:r w:rsidRPr="003C769D">
        <w:rPr>
          <w:rStyle w:val="Emphasis"/>
          <w:highlight w:val="cyan"/>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w:t>
      </w:r>
      <w:r w:rsidRPr="00223CF7">
        <w:rPr>
          <w:rStyle w:val="Emphasis"/>
        </w:rPr>
        <w: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551496D6" w14:textId="77777777" w:rsidR="009A4D70" w:rsidRPr="00A41B4D" w:rsidRDefault="009A4D70" w:rsidP="009A4D70">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11EB7499" w14:textId="77777777" w:rsidR="009A4D70" w:rsidRPr="00A41B4D" w:rsidRDefault="009A4D70" w:rsidP="009A4D70">
      <w:pPr>
        <w:rPr>
          <w:sz w:val="16"/>
        </w:rPr>
      </w:pPr>
      <w:r w:rsidRPr="00223CF7">
        <w:rPr>
          <w:rStyle w:val="StyleUnderline"/>
        </w:rPr>
        <w:t>Under</w:t>
      </w:r>
      <w:r w:rsidRPr="00223CF7">
        <w:rPr>
          <w:sz w:val="16"/>
        </w:rPr>
        <w:t xml:space="preserve"> </w:t>
      </w:r>
      <w:r w:rsidRPr="003C769D">
        <w:rPr>
          <w:rStyle w:val="Emphasis"/>
          <w:highlight w:val="cyan"/>
        </w:rPr>
        <w:t>merit-</w:t>
      </w:r>
      <w:r w:rsidRPr="00317EAD">
        <w:rPr>
          <w:rStyle w:val="Emphasis"/>
        </w:rPr>
        <w:t xml:space="preserve">based </w:t>
      </w:r>
      <w:r w:rsidRPr="003C769D">
        <w:rPr>
          <w:rStyle w:val="Emphasis"/>
          <w:highlight w:val="cyan"/>
        </w:rPr>
        <w:t>system</w:t>
      </w:r>
      <w:r w:rsidRPr="00223CF7">
        <w:rPr>
          <w:rStyle w:val="Emphasis"/>
        </w:rPr>
        <w:t>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0E4D7CB" w14:textId="77777777" w:rsidR="009A4D70" w:rsidRPr="000605AD" w:rsidRDefault="009A4D70" w:rsidP="009A4D70">
      <w:r w:rsidRPr="000605AD">
        <w:t>[[[FIGURE 1 OMITTED]]]</w:t>
      </w:r>
    </w:p>
    <w:p w14:paraId="363741CA" w14:textId="77777777" w:rsidR="009A4D70" w:rsidRPr="00A41B4D" w:rsidRDefault="009A4D70" w:rsidP="009A4D70">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D11F67">
        <w:rPr>
          <w:rStyle w:val="StyleUnderline"/>
          <w:highlight w:val="cyan"/>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00E3C152" w14:textId="77777777" w:rsidR="009A4D70" w:rsidRPr="00A41B4D" w:rsidRDefault="009A4D70" w:rsidP="009A4D70">
      <w:pPr>
        <w:rPr>
          <w:sz w:val="16"/>
        </w:rPr>
      </w:pPr>
      <w:r w:rsidRPr="009F04A5">
        <w:rPr>
          <w:rStyle w:val="StyleUnderline"/>
        </w:rPr>
        <w:t xml:space="preserve">The </w:t>
      </w:r>
      <w:r w:rsidRPr="00D11F67">
        <w:rPr>
          <w:rStyle w:val="StyleUnderline"/>
          <w:highlight w:val="cyan"/>
        </w:rPr>
        <w:t>consequences</w:t>
      </w:r>
      <w:r w:rsidRPr="00317EAD">
        <w:rPr>
          <w:rStyle w:val="StyleUnderline"/>
        </w:rPr>
        <w:t xml:space="preserve"> of</w:t>
      </w:r>
      <w:r w:rsidRPr="00317EAD">
        <w:rPr>
          <w:sz w:val="16"/>
        </w:rPr>
        <w:t xml:space="preserve"> such </w:t>
      </w:r>
      <w:r w:rsidRPr="00317EAD">
        <w:rPr>
          <w:rStyle w:val="StyleUnderline"/>
        </w:rPr>
        <w:t>politicisation have been</w:t>
      </w:r>
      <w:r w:rsidRPr="00317EAD">
        <w:rPr>
          <w:sz w:val="16"/>
        </w:rPr>
        <w:t xml:space="preserve"> </w:t>
      </w:r>
      <w:r w:rsidRPr="00D11F67">
        <w:rPr>
          <w:rStyle w:val="Emphasis"/>
          <w:highlight w:val="cyan"/>
        </w:rPr>
        <w:t>extensively studied</w:t>
      </w:r>
      <w:r w:rsidRPr="00317EAD">
        <w:rPr>
          <w:sz w:val="16"/>
        </w:rPr>
        <w:t xml:space="preserve">. </w:t>
      </w:r>
      <w:r w:rsidRPr="00317EAD">
        <w:rPr>
          <w:rStyle w:val="StyleUnderline"/>
        </w:rPr>
        <w:t>A</w:t>
      </w:r>
      <w:r w:rsidRPr="00317EAD">
        <w:rPr>
          <w:sz w:val="16"/>
        </w:rPr>
        <w:t xml:space="preserve"> </w:t>
      </w:r>
      <w:r w:rsidRPr="00D11F67">
        <w:rPr>
          <w:rStyle w:val="Emphasis"/>
        </w:rPr>
        <w:t>robust</w:t>
      </w:r>
      <w:r w:rsidRPr="00D11F67">
        <w:rPr>
          <w:sz w:val="16"/>
        </w:rPr>
        <w:t xml:space="preserve"> </w:t>
      </w:r>
      <w:r w:rsidRPr="00D11F67">
        <w:rPr>
          <w:rStyle w:val="StyleUnderline"/>
        </w:rPr>
        <w:t>body of research</w:t>
      </w:r>
      <w:r w:rsidRPr="00D11F67">
        <w:rPr>
          <w:sz w:val="16"/>
        </w:rPr>
        <w:t xml:space="preserve">, drawing from diverse national contexts including both developed and developing countries, </w:t>
      </w:r>
      <w:r w:rsidRPr="00D11F67">
        <w:rPr>
          <w:rStyle w:val="StyleUnderline"/>
        </w:rPr>
        <w:t>demonstrates</w:t>
      </w:r>
      <w:r w:rsidRPr="009F04A5">
        <w:rPr>
          <w:rStyle w:val="StyleUnderline"/>
        </w:rPr>
        <w:t xml:space="preserve"> that </w:t>
      </w:r>
      <w:r w:rsidRPr="00D11F67">
        <w:rPr>
          <w:rStyle w:val="StyleUnderline"/>
          <w:highlight w:val="cyan"/>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D11F67">
        <w:rPr>
          <w:rStyle w:val="Emphasis"/>
          <w:highlight w:val="cyan"/>
        </w:rPr>
        <w:t>strong</w:t>
      </w:r>
      <w:r w:rsidRPr="00D11F67">
        <w:rPr>
          <w:sz w:val="16"/>
          <w:highlight w:val="cyan"/>
        </w:rPr>
        <w:t xml:space="preserve"> </w:t>
      </w:r>
      <w:r w:rsidRPr="00D11F67">
        <w:rPr>
          <w:rStyle w:val="StyleUnderline"/>
          <w:highlight w:val="cyan"/>
        </w:rPr>
        <w:t>correlations</w:t>
      </w:r>
      <w:r w:rsidRPr="00317EAD">
        <w:rPr>
          <w:rStyle w:val="StyleUnderline"/>
        </w:rPr>
        <w:t xml:space="preserve"> between excessive </w:t>
      </w:r>
      <w:r w:rsidRPr="00D11F67">
        <w:rPr>
          <w:rStyle w:val="StyleUnderline"/>
          <w:highlight w:val="cyan"/>
        </w:rPr>
        <w:t>politicisation and</w:t>
      </w:r>
      <w:r w:rsidRPr="00317EAD">
        <w:rPr>
          <w:rStyle w:val="StyleUnderline"/>
        </w:rPr>
        <w:t xml:space="preserve"> increased </w:t>
      </w:r>
      <w:r w:rsidRPr="00D11F67">
        <w:rPr>
          <w:rStyle w:val="Emphasis"/>
          <w:highlight w:val="cyan"/>
        </w:rPr>
        <w:t>corruption</w:t>
      </w:r>
      <w:r w:rsidRPr="00D11F67">
        <w:rPr>
          <w:sz w:val="16"/>
          <w:highlight w:val="cyan"/>
        </w:rPr>
        <w:t xml:space="preserve">, </w:t>
      </w:r>
      <w:r w:rsidRPr="00D11F67">
        <w:rPr>
          <w:rStyle w:val="StyleUnderline"/>
          <w:highlight w:val="cyan"/>
        </w:rPr>
        <w:t>decrease</w:t>
      </w:r>
      <w:r w:rsidRPr="00223CF7">
        <w:rPr>
          <w:rStyle w:val="StyleUnderline"/>
        </w:rPr>
        <w:t>d</w:t>
      </w:r>
      <w:r w:rsidRPr="00317EAD">
        <w:rPr>
          <w:sz w:val="16"/>
        </w:rPr>
        <w:t xml:space="preserve"> </w:t>
      </w:r>
      <w:r w:rsidRPr="00317EAD">
        <w:rPr>
          <w:rStyle w:val="Emphasis"/>
        </w:rPr>
        <w:t xml:space="preserve">organisational </w:t>
      </w:r>
      <w:r w:rsidRPr="00D11F67">
        <w:rPr>
          <w:rStyle w:val="Emphasis"/>
          <w:highlight w:val="cyan"/>
        </w:rPr>
        <w:t>performance</w:t>
      </w:r>
      <w:r w:rsidRPr="00317EAD">
        <w:rPr>
          <w:rStyle w:val="StyleUnderline"/>
        </w:rPr>
        <w:t xml:space="preserve">, </w:t>
      </w:r>
      <w:r w:rsidRPr="00D11F67">
        <w:rPr>
          <w:rStyle w:val="StyleUnderline"/>
          <w:highlight w:val="cyan"/>
        </w:rPr>
        <w:t>and</w:t>
      </w:r>
      <w:r w:rsidRPr="00317EAD">
        <w:rPr>
          <w:rStyle w:val="StyleUnderline"/>
        </w:rPr>
        <w:t xml:space="preserve"> reduced</w:t>
      </w:r>
      <w:r w:rsidRPr="00317EAD">
        <w:rPr>
          <w:sz w:val="16"/>
        </w:rPr>
        <w:t xml:space="preserve"> </w:t>
      </w:r>
      <w:r w:rsidRPr="00317EAD">
        <w:rPr>
          <w:rStyle w:val="Emphasis"/>
        </w:rPr>
        <w:t xml:space="preserve">operational </w:t>
      </w:r>
      <w:r w:rsidRPr="00D11F67">
        <w:rPr>
          <w:rStyle w:val="Emphasis"/>
          <w:highlight w:val="cyan"/>
        </w:rPr>
        <w:t>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3C769D">
        <w:rPr>
          <w:sz w:val="16"/>
          <w:highlight w:val="cyan"/>
        </w:rPr>
        <w:t xml:space="preserve"> </w:t>
      </w:r>
      <w:r w:rsidRPr="00223CF7">
        <w:rPr>
          <w:rStyle w:val="Emphasis"/>
        </w:rPr>
        <w:t xml:space="preserve">compelling </w:t>
      </w:r>
      <w:r w:rsidRPr="003C769D">
        <w:rPr>
          <w:rStyle w:val="Emphasis"/>
          <w:highlight w:val="cyan"/>
        </w:rPr>
        <w:t>evidence</w:t>
      </w:r>
      <w:r w:rsidRPr="003C769D">
        <w:rPr>
          <w:sz w:val="16"/>
          <w:highlight w:val="cyan"/>
        </w:rPr>
        <w:t xml:space="preserve"> </w:t>
      </w:r>
      <w:r w:rsidRPr="00D11F67">
        <w:rPr>
          <w:rStyle w:val="StyleUnderline"/>
        </w:rPr>
        <w:t xml:space="preserve">that </w:t>
      </w:r>
      <w:r w:rsidRPr="003C769D">
        <w:rPr>
          <w:rStyle w:val="StyleUnderline"/>
          <w:highlight w:val="cyan"/>
        </w:rPr>
        <w:t>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w:t>
      </w:r>
      <w:r w:rsidRPr="00223CF7">
        <w:rPr>
          <w:rStyle w:val="StyleUnderline"/>
        </w:rPr>
        <w:t>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w:t>
      </w:r>
      <w:r w:rsidRPr="00223CF7">
        <w:rPr>
          <w:rStyle w:val="Emphasis"/>
        </w:rPr>
        <w:t>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3C7C1F96" w14:textId="77777777" w:rsidR="009A4D70" w:rsidRPr="00A41B4D" w:rsidRDefault="009A4D70" w:rsidP="009A4D70">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00D48B33" w14:textId="77777777" w:rsidR="009A4D70" w:rsidRPr="00A41B4D" w:rsidRDefault="009A4D70" w:rsidP="009A4D70">
      <w:pPr>
        <w:rPr>
          <w:sz w:val="16"/>
        </w:rPr>
      </w:pPr>
      <w:r w:rsidRPr="00A41B4D">
        <w:rPr>
          <w:sz w:val="16"/>
        </w:rPr>
        <w:t xml:space="preserve">The </w:t>
      </w:r>
      <w:r w:rsidRPr="00AE6986">
        <w:rPr>
          <w:rStyle w:val="StyleUnderline"/>
        </w:rPr>
        <w:t xml:space="preserve">proposed </w:t>
      </w:r>
      <w:r w:rsidRPr="003C769D">
        <w:rPr>
          <w:rStyle w:val="StyleUnderline"/>
          <w:highlight w:val="cyan"/>
        </w:rPr>
        <w:t xml:space="preserve">reforms </w:t>
      </w:r>
      <w:r w:rsidRPr="00223CF7">
        <w:rPr>
          <w:rStyle w:val="StyleUnderline"/>
        </w:rPr>
        <w:t>in the</w:t>
      </w:r>
      <w:r w:rsidRPr="00223CF7">
        <w:rPr>
          <w:sz w:val="16"/>
        </w:rPr>
        <w:t xml:space="preserve"> </w:t>
      </w:r>
      <w:r w:rsidRPr="00223CF7">
        <w:rPr>
          <w:rStyle w:val="Emphasis"/>
        </w:rPr>
        <w:t>U</w:t>
      </w:r>
      <w:r w:rsidRPr="00223CF7">
        <w:rPr>
          <w:sz w:val="16"/>
        </w:rPr>
        <w:t xml:space="preserve">nited </w:t>
      </w:r>
      <w:r w:rsidRPr="00223CF7">
        <w:rPr>
          <w:rStyle w:val="Emphasis"/>
        </w:rPr>
        <w:t>S</w:t>
      </w:r>
      <w:r w:rsidRPr="00223CF7">
        <w:rPr>
          <w:sz w:val="16"/>
        </w:rPr>
        <w:t>tates</w:t>
      </w:r>
      <w:r w:rsidRPr="00A41B4D">
        <w:rPr>
          <w:sz w:val="16"/>
        </w:rPr>
        <w:t xml:space="preserve"> </w:t>
      </w:r>
      <w:r w:rsidRPr="00D11F67">
        <w:rPr>
          <w:rStyle w:val="StyleUnderline"/>
        </w:rPr>
        <w:t>share</w:t>
      </w:r>
      <w:r w:rsidRPr="00D11F67">
        <w:rPr>
          <w:sz w:val="16"/>
        </w:rPr>
        <w:t xml:space="preserve"> </w:t>
      </w:r>
      <w:r w:rsidRPr="003C769D">
        <w:rPr>
          <w:rStyle w:val="Emphasis"/>
          <w:highlight w:val="cyan"/>
        </w:rPr>
        <w:t>strik</w:t>
      </w:r>
      <w:r w:rsidRPr="00223CF7">
        <w:rPr>
          <w:rStyle w:val="Emphasis"/>
        </w:rPr>
        <w:t>ing</w:t>
      </w:r>
      <w:r w:rsidRPr="003C769D">
        <w:rPr>
          <w:rStyle w:val="Emphasis"/>
          <w:highlight w:val="cyan"/>
        </w:rPr>
        <w:t xml:space="preserve"> similar</w:t>
      </w:r>
      <w:r w:rsidRPr="00223CF7">
        <w:rPr>
          <w:rStyle w:val="Emphasis"/>
        </w:rPr>
        <w:t>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3C769D">
        <w:rPr>
          <w:rStyle w:val="StyleUnderline"/>
          <w:highlight w:val="cyan"/>
        </w:rPr>
        <w:t>Hungary</w:t>
      </w:r>
      <w:r w:rsidRPr="00A41B4D">
        <w:rPr>
          <w:sz w:val="16"/>
        </w:rPr>
        <w:t xml:space="preserve"> under Orbán (Hajnal &amp; Boda, 2021), </w:t>
      </w:r>
      <w:r w:rsidRPr="003C769D">
        <w:rPr>
          <w:rStyle w:val="StyleUnderline"/>
          <w:highlight w:val="cyan"/>
        </w:rPr>
        <w:t>Brazil</w:t>
      </w:r>
      <w:r w:rsidRPr="00A41B4D">
        <w:rPr>
          <w:sz w:val="16"/>
        </w:rPr>
        <w:t xml:space="preserve"> under Bolsonaro (Lotta et al., 2024), </w:t>
      </w:r>
      <w:r w:rsidRPr="003C769D">
        <w:rPr>
          <w:rStyle w:val="StyleUnderline"/>
          <w:highlight w:val="cyan"/>
        </w:rPr>
        <w:t>Turkey</w:t>
      </w:r>
      <w:r w:rsidRPr="00A41B4D">
        <w:rPr>
          <w:sz w:val="16"/>
        </w:rPr>
        <w:t xml:space="preserve"> under Erdogan (Yılmaz Uçar, 2025), </w:t>
      </w:r>
      <w:r w:rsidRPr="00223CF7">
        <w:rPr>
          <w:rStyle w:val="StyleUnderline"/>
        </w:rPr>
        <w:t xml:space="preserve">and </w:t>
      </w:r>
      <w:r w:rsidRPr="003C769D">
        <w:rPr>
          <w:rStyle w:val="StyleUnderline"/>
          <w:highlight w:val="cyan"/>
        </w:rPr>
        <w:t>Venezuela</w:t>
      </w:r>
      <w:r w:rsidRPr="00A41B4D">
        <w:rPr>
          <w:sz w:val="16"/>
        </w:rPr>
        <w:t xml:space="preserve"> under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74ECC9F6" w14:textId="77777777" w:rsidR="009A4D70" w:rsidRPr="00A41B4D" w:rsidRDefault="009A4D70" w:rsidP="009A4D70">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civil servants</w:t>
      </w:r>
      <w:r w:rsidRPr="000605AD">
        <w:rPr>
          <w:rStyle w:val="StyleUnderline"/>
        </w:rPr>
        <w:t xml:space="preserve"> and</w:t>
      </w:r>
      <w:r w:rsidRPr="00AE6986">
        <w:rPr>
          <w:rStyle w:val="StyleUnderline"/>
        </w:rPr>
        <w:t xml:space="preserve"> </w:t>
      </w:r>
      <w:r w:rsidRPr="000605AD">
        <w:rPr>
          <w:rStyle w:val="StyleUnderline"/>
          <w:highlight w:val="cyan"/>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3B0CE98A" w14:textId="77777777" w:rsidR="009A4D70" w:rsidRDefault="009A4D70" w:rsidP="009A4D70">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D11F67">
        <w:rPr>
          <w:rStyle w:val="Emphasis"/>
        </w:rPr>
        <w:t>politicisation</w:t>
      </w:r>
      <w:r w:rsidRPr="00D11F67">
        <w:rPr>
          <w:sz w:val="16"/>
        </w:rPr>
        <w:t xml:space="preserve"> </w:t>
      </w:r>
      <w:r w:rsidRPr="00D11F67">
        <w:rPr>
          <w:rStyle w:val="StyleUnderline"/>
        </w:rPr>
        <w:t>of bureaucratic systems</w:t>
      </w:r>
      <w:r w:rsidRPr="00D11F67">
        <w:rPr>
          <w:sz w:val="16"/>
        </w:rPr>
        <w:t xml:space="preserve"> </w:t>
      </w:r>
      <w:r w:rsidRPr="00D11F67">
        <w:rPr>
          <w:rStyle w:val="Emphasis"/>
        </w:rPr>
        <w:t>compromises</w:t>
      </w:r>
      <w:r w:rsidRPr="00D11F67">
        <w:rPr>
          <w:sz w:val="16"/>
        </w:rPr>
        <w:t xml:space="preserve"> </w:t>
      </w:r>
      <w:r w:rsidRPr="00D11F67">
        <w:rPr>
          <w:rStyle w:val="StyleUnderline"/>
        </w:rPr>
        <w:t xml:space="preserve">administrative expertise and autonomy, </w:t>
      </w:r>
      <w:r w:rsidRPr="00D11F67">
        <w:rPr>
          <w:rStyle w:val="Emphasis"/>
        </w:rPr>
        <w:t>risk</w:t>
      </w:r>
      <w:r w:rsidRPr="00D11F67">
        <w:rPr>
          <w:sz w:val="16"/>
          <w:szCs w:val="16"/>
        </w:rPr>
        <w:t xml:space="preserve">ing </w:t>
      </w:r>
      <w:r w:rsidRPr="00D11F67">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p>
    <w:p w14:paraId="79682C38" w14:textId="77777777" w:rsidR="009A4D70" w:rsidRDefault="009A4D70" w:rsidP="009A4D70"/>
    <w:p w14:paraId="2C755F6C" w14:textId="77777777" w:rsidR="009A4D70" w:rsidRPr="00877F64" w:rsidRDefault="009A4D70" w:rsidP="009A4D70">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2DDA8E79" w14:textId="77777777" w:rsidR="009A4D70" w:rsidRPr="00877F64" w:rsidRDefault="009A4D70" w:rsidP="009A4D70">
      <w:r w:rsidRPr="00877F64">
        <w:rPr>
          <w:b/>
          <w:bCs/>
          <w:sz w:val="26"/>
          <w:szCs w:val="26"/>
        </w:rPr>
        <w:t>Snyder 25</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34988270" w14:textId="77777777" w:rsidR="009A4D70" w:rsidRPr="00877F64" w:rsidRDefault="009A4D70" w:rsidP="009A4D70">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223CF7">
        <w:rPr>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 xml:space="preserve">understand </w:t>
      </w:r>
      <w:r w:rsidRPr="00223CF7">
        <w:rPr>
          <w:rStyle w:val="Emphasis"/>
        </w:rPr>
        <w:t>that</w:t>
      </w:r>
      <w:r w:rsidRPr="00877F64">
        <w:rPr>
          <w:sz w:val="16"/>
        </w:rPr>
        <w:t xml:space="preserve"> better than most Americans. </w:t>
      </w:r>
    </w:p>
    <w:p w14:paraId="59D0CB4B" w14:textId="77777777" w:rsidR="009A4D70" w:rsidRPr="00877F64" w:rsidRDefault="009A4D70" w:rsidP="009A4D70">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t>
      </w:r>
      <w:r w:rsidRPr="00223CF7">
        <w:rPr>
          <w:u w:val="single"/>
        </w:rPr>
        <w:t xml:space="preserve">wrought </w:t>
      </w:r>
      <w:r w:rsidRPr="00870D8C">
        <w:rPr>
          <w:highlight w:val="cyan"/>
          <w:u w:val="single"/>
        </w:rPr>
        <w:t xml:space="preserve">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 xml:space="preserve">fficiency. When Musk recently stepped down, the leading </w:t>
      </w:r>
      <w:r w:rsidRPr="00223CF7">
        <w:rPr>
          <w:rStyle w:val="Emphasis"/>
          <w:highlight w:val="cyan"/>
        </w:rPr>
        <w:t>Kremlin</w:t>
      </w:r>
      <w:r w:rsidRPr="00877F64">
        <w:rPr>
          <w:sz w:val="16"/>
        </w:rPr>
        <w:t xml:space="preserve"> ideologue Alexander Dugin </w:t>
      </w:r>
      <w:r w:rsidRPr="00223CF7">
        <w:rPr>
          <w:rStyle w:val="StyleUnderline"/>
          <w:highlight w:val="cyan"/>
        </w:rPr>
        <w:t>lament</w:t>
      </w:r>
      <w:r w:rsidRPr="00223CF7">
        <w:rPr>
          <w:rStyle w:val="StyleUnderline"/>
        </w:rPr>
        <w:t>ed</w:t>
      </w:r>
      <w:r w:rsidRPr="00877F64">
        <w:rPr>
          <w:sz w:val="16"/>
        </w:rPr>
        <w:t xml:space="preserve">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223CF7">
        <w:rPr>
          <w:u w:val="single"/>
        </w:rPr>
        <w:t xml:space="preserve">entire </w:t>
      </w:r>
      <w:r w:rsidRPr="00877F64">
        <w:rPr>
          <w:highlight w:val="cyan"/>
          <w:u w:val="single"/>
        </w:rPr>
        <w:t>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3A13D676" w14:textId="77777777" w:rsidR="009A4D70" w:rsidRPr="00877F64" w:rsidRDefault="009A4D70" w:rsidP="009A4D70">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223CF7">
        <w:rPr>
          <w:rStyle w:val="Emphasis"/>
        </w:rPr>
        <w:t xml:space="preserve">rest of </w:t>
      </w:r>
      <w:r w:rsidRPr="00870D8C">
        <w:rPr>
          <w:rStyle w:val="Emphasis"/>
          <w:highlight w:val="cyan"/>
        </w:rPr>
        <w:t>the world</w:t>
      </w:r>
      <w:r w:rsidRPr="00877F64">
        <w:rPr>
          <w:sz w:val="16"/>
        </w:rPr>
        <w:t>. He plays a strongman on television, and he is a talented performer. But his strength consists solely in his audience’s submissiveness. His performance arouses a dream of passivity: Trump will fix it.</w:t>
      </w:r>
    </w:p>
    <w:p w14:paraId="26173B05" w14:textId="77777777" w:rsidR="009A4D70" w:rsidRPr="00877F64" w:rsidRDefault="009A4D70" w:rsidP="009A4D70">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643FF399" w14:textId="77777777" w:rsidR="009A4D70" w:rsidRPr="00877F64" w:rsidRDefault="009A4D70" w:rsidP="009A4D70">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 xml:space="preserve">led </w:t>
      </w:r>
      <w:r w:rsidRPr="00223CF7">
        <w:rPr>
          <w:u w:val="single"/>
        </w:rPr>
        <w:t>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 xml:space="preserve">Republican </w:t>
      </w:r>
      <w:r w:rsidRPr="00223CF7">
        <w:rPr>
          <w:rStyle w:val="Emphasis"/>
        </w:rPr>
        <w:t>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 xml:space="preserve">docile </w:t>
      </w:r>
      <w:r w:rsidRPr="00223CF7">
        <w:rPr>
          <w:rStyle w:val="Emphasis"/>
        </w:rPr>
        <w:t>cohort</w:t>
      </w:r>
      <w:r w:rsidRPr="00877F64">
        <w:rPr>
          <w:u w:val="single"/>
        </w:rPr>
        <w:t xml:space="preserve"> of </w:t>
      </w:r>
      <w:r w:rsidRPr="00223CF7">
        <w:rPr>
          <w:rStyle w:val="Emphasis"/>
          <w:highlight w:val="cyan"/>
        </w:rPr>
        <w:t>congress</w:t>
      </w:r>
      <w:r w:rsidRPr="00877F64">
        <w:rPr>
          <w:rStyle w:val="Emphasis"/>
        </w:rPr>
        <w:t>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04712B0C" w14:textId="77777777" w:rsidR="009A4D70" w:rsidRPr="00877F64" w:rsidRDefault="009A4D70" w:rsidP="009A4D70">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048D2582" w14:textId="77777777" w:rsidR="009A4D70" w:rsidRPr="00877F64" w:rsidRDefault="009A4D70" w:rsidP="009A4D70">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 xml:space="preserve">for </w:t>
      </w:r>
      <w:r w:rsidRPr="00223CF7">
        <w:rPr>
          <w:u w:val="single"/>
        </w:rPr>
        <w:t>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35E49DE8" w14:textId="77777777" w:rsidR="009A4D70" w:rsidRPr="00877F64" w:rsidRDefault="009A4D70" w:rsidP="009A4D70">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223CF7">
        <w:rPr>
          <w:u w:val="single"/>
        </w:rPr>
        <w:t xml:space="preserve">His </w:t>
      </w:r>
      <w:r w:rsidRPr="00877F64">
        <w:rPr>
          <w:highlight w:val="cyan"/>
          <w:u w:val="single"/>
        </w:rPr>
        <w:t>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1E8A912B" w14:textId="77777777" w:rsidR="009A4D70" w:rsidRPr="00877F64" w:rsidRDefault="009A4D70" w:rsidP="009A4D70">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Trump can</w:t>
      </w:r>
      <w:r w:rsidRPr="00223CF7">
        <w:rPr>
          <w:u w:val="single"/>
        </w:rPr>
        <w:t>no</w:t>
      </w:r>
      <w:r w:rsidRPr="00877F64">
        <w:rPr>
          <w:highlight w:val="cyan"/>
          <w:u w:val="single"/>
        </w:rPr>
        <w:t xml:space="preserve">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44EFE7D3" w14:textId="77777777" w:rsidR="009A4D70" w:rsidRPr="00877F64" w:rsidRDefault="009A4D70" w:rsidP="009A4D70">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w:t>
      </w:r>
      <w:r w:rsidRPr="00223CF7">
        <w:rPr>
          <w:u w:val="single"/>
        </w:rPr>
        <w:t>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w:t>
      </w:r>
      <w:r w:rsidRPr="00207A3F">
        <w:rPr>
          <w:rStyle w:val="Emphasis"/>
        </w:rPr>
        <w:t>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w:t>
      </w:r>
      <w:r w:rsidRPr="00207A3F">
        <w:rPr>
          <w:u w:val="single"/>
        </w:rPr>
        <w:t xml:space="preserve">is </w:t>
      </w:r>
      <w:r w:rsidRPr="00877F64">
        <w:rPr>
          <w:highlight w:val="cyan"/>
          <w:u w:val="single"/>
        </w:rPr>
        <w:t xml:space="preserve">on </w:t>
      </w:r>
      <w:r w:rsidRPr="00877F64">
        <w:rPr>
          <w:rStyle w:val="Emphasis"/>
          <w:highlight w:val="cyan"/>
        </w:rPr>
        <w:t>their side</w:t>
      </w:r>
      <w:r w:rsidRPr="00877F64">
        <w:rPr>
          <w:rStyle w:val="Emphasis"/>
        </w:rPr>
        <w:t xml:space="preserve">. </w:t>
      </w:r>
    </w:p>
    <w:p w14:paraId="429D7540" w14:textId="77777777" w:rsidR="009A4D70" w:rsidRPr="00877F64" w:rsidRDefault="009A4D70" w:rsidP="009A4D70">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2DA7EBCC" w14:textId="77777777" w:rsidR="009A4D70" w:rsidRPr="00877F64" w:rsidRDefault="009A4D70" w:rsidP="009A4D70">
      <w:pPr>
        <w:rPr>
          <w:sz w:val="16"/>
        </w:rPr>
      </w:pPr>
      <w:r w:rsidRPr="00207A3F">
        <w:rPr>
          <w:u w:val="single"/>
        </w:rPr>
        <w:t xml:space="preserve">What is </w:t>
      </w:r>
      <w:r w:rsidRPr="00877F64">
        <w:rPr>
          <w:highlight w:val="cyan"/>
          <w:u w:val="single"/>
        </w:rPr>
        <w:t xml:space="preserve">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1E0DB8E5" w14:textId="77777777" w:rsidR="009A4D70" w:rsidRPr="00955515" w:rsidRDefault="009A4D70" w:rsidP="009A4D70">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w:t>
      </w:r>
      <w:r w:rsidRPr="00207A3F">
        <w:rPr>
          <w:u w:val="single"/>
        </w:rPr>
        <w:t xml:space="preserve">that </w:t>
      </w:r>
      <w:r w:rsidRPr="00877F64">
        <w:rPr>
          <w:highlight w:val="cyan"/>
          <w:u w:val="single"/>
        </w:rPr>
        <w:t xml:space="preserve">held back </w:t>
      </w:r>
      <w:r w:rsidRPr="00877F64">
        <w:rPr>
          <w:rStyle w:val="Emphasis"/>
          <w:highlight w:val="cyan"/>
        </w:rPr>
        <w:t>war</w:t>
      </w:r>
      <w:r w:rsidRPr="00877F64">
        <w:rPr>
          <w:sz w:val="16"/>
        </w:rPr>
        <w:t>. As a weakling, he invites it.</w:t>
      </w:r>
    </w:p>
    <w:p w14:paraId="0F7ADD1F" w14:textId="77777777" w:rsidR="009A4D70" w:rsidRPr="00955515" w:rsidRDefault="009A4D70" w:rsidP="009A4D70">
      <w:pPr>
        <w:rPr>
          <w:sz w:val="16"/>
        </w:rPr>
      </w:pPr>
    </w:p>
    <w:p w14:paraId="77819D04" w14:textId="77777777" w:rsidR="009A4D70" w:rsidRPr="00AF3ABA" w:rsidRDefault="009A4D70" w:rsidP="009A4D70">
      <w:pPr>
        <w:pStyle w:val="Heading4"/>
      </w:pPr>
      <w:r>
        <w:t xml:space="preserve">Collapse of </w:t>
      </w:r>
      <w:r w:rsidRPr="0003697D">
        <w:rPr>
          <w:u w:val="single"/>
        </w:rPr>
        <w:t>foreign policy</w:t>
      </w:r>
      <w:r>
        <w:t xml:space="preserve"> is </w:t>
      </w:r>
      <w:r w:rsidRPr="0003697D">
        <w:rPr>
          <w:u w:val="single"/>
        </w:rPr>
        <w:t>existential</w:t>
      </w:r>
      <w:r>
        <w:t>.</w:t>
      </w:r>
    </w:p>
    <w:p w14:paraId="4271897B" w14:textId="77777777" w:rsidR="009A4D70" w:rsidRPr="00562F7F" w:rsidRDefault="009A4D70" w:rsidP="009A4D70">
      <w:r w:rsidRPr="00562F7F">
        <w:rPr>
          <w:rStyle w:val="Style13ptBold"/>
        </w:rPr>
        <w:t xml:space="preserve">Panetta </w:t>
      </w:r>
      <w:r w:rsidRPr="00AF3ABA">
        <w:t>et al.</w:t>
      </w:r>
      <w:r w:rsidRPr="00562F7F">
        <w:rPr>
          <w:rStyle w:val="Style13ptBold"/>
        </w:rPr>
        <w:t xml:space="preserve"> 25</w:t>
      </w:r>
      <w:r>
        <w:t xml:space="preserve">, </w:t>
      </w:r>
      <w:r w:rsidRPr="00562F7F">
        <w:t xml:space="preserve">former Secretary of Defense, former Director of the CIA, former White House Chief of Staff, Director of the Office of Management and Budget, Co-Founder of the Panetta Institute for Public Policy, J.D. from the Santa Clara University School of Law, </w:t>
      </w:r>
      <w:r>
        <w:t>(Leon, “</w:t>
      </w:r>
      <w:r w:rsidRPr="00562F7F">
        <w:t>It's Trump's Messy, Dangerous World Now,</w:t>
      </w:r>
      <w:r>
        <w:t>”</w:t>
      </w:r>
      <w:r w:rsidRPr="00562F7F">
        <w:t xml:space="preserve"> The New York Times, https://www.nytimes.com/2025/01/20/opinion/trump-foreign-policy-defense.html</w:t>
      </w:r>
      <w:r>
        <w:t>)</w:t>
      </w:r>
    </w:p>
    <w:p w14:paraId="18B4043C" w14:textId="77777777" w:rsidR="009A4D70" w:rsidRPr="00562F7F" w:rsidRDefault="009A4D70" w:rsidP="009A4D70">
      <w:pPr>
        <w:rPr>
          <w:sz w:val="16"/>
        </w:rPr>
      </w:pPr>
      <w:r w:rsidRPr="00A4227F">
        <w:rPr>
          <w:rStyle w:val="StyleUnderline"/>
          <w:highlight w:val="cyan"/>
        </w:rPr>
        <w:t>We live in</w:t>
      </w:r>
      <w:r w:rsidRPr="00562F7F">
        <w:rPr>
          <w:rStyle w:val="StyleUnderline"/>
        </w:rPr>
        <w:t xml:space="preserve"> an increasingly </w:t>
      </w:r>
      <w:r w:rsidRPr="00A4227F">
        <w:rPr>
          <w:rStyle w:val="Emphasis"/>
          <w:highlight w:val="cyan"/>
        </w:rPr>
        <w:t>dangerous</w:t>
      </w:r>
      <w:r w:rsidRPr="00A4227F">
        <w:rPr>
          <w:rStyle w:val="StyleUnderline"/>
          <w:highlight w:val="cyan"/>
        </w:rPr>
        <w:t xml:space="preserve"> and </w:t>
      </w:r>
      <w:r w:rsidRPr="00A4227F">
        <w:rPr>
          <w:rStyle w:val="Emphasis"/>
          <w:highlight w:val="cyan"/>
        </w:rPr>
        <w:t>threatening</w:t>
      </w:r>
      <w:r w:rsidRPr="00562F7F">
        <w:rPr>
          <w:rStyle w:val="StyleUnderline"/>
        </w:rPr>
        <w:t xml:space="preserve"> world</w:t>
      </w:r>
      <w:r w:rsidRPr="00562F7F">
        <w:rPr>
          <w:sz w:val="16"/>
        </w:rPr>
        <w:t xml:space="preserve">. </w:t>
      </w:r>
      <w:r w:rsidRPr="00562F7F">
        <w:rPr>
          <w:rStyle w:val="StyleUnderline"/>
        </w:rPr>
        <w:t xml:space="preserve">There are more </w:t>
      </w:r>
      <w:r w:rsidRPr="00A4227F">
        <w:rPr>
          <w:rStyle w:val="Emphasis"/>
          <w:highlight w:val="cyan"/>
        </w:rPr>
        <w:t>flashpoints</w:t>
      </w:r>
      <w:r w:rsidRPr="00562F7F">
        <w:rPr>
          <w:rStyle w:val="StyleUnderline"/>
        </w:rPr>
        <w:t xml:space="preserve"> in today’s global geopolitics than we have seen in decades</w:t>
      </w:r>
      <w:r w:rsidRPr="00562F7F">
        <w:rPr>
          <w:sz w:val="16"/>
        </w:rPr>
        <w:t>, presenting a generational challenge to the incoming administration of Donald Trump and all of America’s elected leadership.</w:t>
      </w:r>
    </w:p>
    <w:p w14:paraId="4D132F63" w14:textId="77777777" w:rsidR="009A4D70" w:rsidRPr="00562F7F" w:rsidRDefault="009A4D70" w:rsidP="009A4D70">
      <w:pPr>
        <w:rPr>
          <w:sz w:val="16"/>
        </w:rPr>
      </w:pPr>
      <w:r w:rsidRPr="00562F7F">
        <w:rPr>
          <w:sz w:val="16"/>
        </w:rPr>
        <w:t xml:space="preserve">At the Panetta Institute for Public Policy, I tell students that in our democracy, we govern either by leadership or by crisis. If leadership is there and willing to take the risks associated with responsibility, we can avoid, or certainly contain, crisis. But </w:t>
      </w:r>
      <w:r w:rsidRPr="00562F7F">
        <w:rPr>
          <w:rStyle w:val="StyleUnderline"/>
        </w:rPr>
        <w:t xml:space="preserve">if leadership is </w:t>
      </w:r>
      <w:r w:rsidRPr="00562F7F">
        <w:rPr>
          <w:rStyle w:val="Emphasis"/>
        </w:rPr>
        <w:t>absent</w:t>
      </w:r>
      <w:r w:rsidRPr="00562F7F">
        <w:rPr>
          <w:sz w:val="16"/>
        </w:rPr>
        <w:t xml:space="preserve">, </w:t>
      </w:r>
      <w:r w:rsidRPr="00562F7F">
        <w:rPr>
          <w:rStyle w:val="StyleUnderline"/>
        </w:rPr>
        <w:t>we will inevitably govern by crisis</w:t>
      </w:r>
      <w:r w:rsidRPr="00562F7F">
        <w:rPr>
          <w:sz w:val="16"/>
        </w:rPr>
        <w:t>. The same is true when it comes to foreign policy.</w:t>
      </w:r>
    </w:p>
    <w:p w14:paraId="740DCEA4" w14:textId="77777777" w:rsidR="009A4D70" w:rsidRPr="00562F7F" w:rsidRDefault="009A4D70" w:rsidP="009A4D70">
      <w:pPr>
        <w:rPr>
          <w:rStyle w:val="StyleUnderline"/>
        </w:rPr>
      </w:pPr>
      <w:r w:rsidRPr="00562F7F">
        <w:rPr>
          <w:sz w:val="16"/>
        </w:rPr>
        <w:t xml:space="preserve">As President-elect </w:t>
      </w:r>
      <w:r w:rsidRPr="00562F7F">
        <w:rPr>
          <w:rStyle w:val="StyleUnderline"/>
        </w:rPr>
        <w:t>Trump is about to be inaugurated</w:t>
      </w:r>
      <w:r w:rsidRPr="00562F7F">
        <w:rPr>
          <w:sz w:val="16"/>
        </w:rPr>
        <w:t xml:space="preserve"> for his second term, </w:t>
      </w:r>
      <w:r w:rsidRPr="00A4227F">
        <w:rPr>
          <w:rStyle w:val="StyleUnderline"/>
          <w:highlight w:val="cyan"/>
        </w:rPr>
        <w:t xml:space="preserve">a </w:t>
      </w:r>
      <w:r w:rsidRPr="00562F7F">
        <w:rPr>
          <w:rStyle w:val="StyleUnderline"/>
        </w:rPr>
        <w:t xml:space="preserve">fundamental </w:t>
      </w:r>
      <w:r w:rsidRPr="00A4227F">
        <w:rPr>
          <w:rStyle w:val="StyleUnderline"/>
          <w:highlight w:val="cyan"/>
        </w:rPr>
        <w:t>question</w:t>
      </w:r>
      <w:r w:rsidRPr="00562F7F">
        <w:rPr>
          <w:sz w:val="16"/>
        </w:rPr>
        <w:t xml:space="preserve"> being asked around the world </w:t>
      </w:r>
      <w:r w:rsidRPr="00A4227F">
        <w:rPr>
          <w:rStyle w:val="StyleUnderline"/>
          <w:highlight w:val="cyan"/>
        </w:rPr>
        <w:t>is whether he will repeat</w:t>
      </w:r>
      <w:r w:rsidRPr="00562F7F">
        <w:rPr>
          <w:rStyle w:val="StyleUnderline"/>
        </w:rPr>
        <w:t xml:space="preserve"> the </w:t>
      </w:r>
      <w:r w:rsidRPr="00A4227F">
        <w:rPr>
          <w:rStyle w:val="Emphasis"/>
          <w:highlight w:val="cyan"/>
        </w:rPr>
        <w:t>unpredictable</w:t>
      </w:r>
      <w:r w:rsidRPr="00A4227F">
        <w:rPr>
          <w:rStyle w:val="StyleUnderline"/>
          <w:highlight w:val="cyan"/>
        </w:rPr>
        <w:t xml:space="preserve"> and </w:t>
      </w:r>
      <w:r w:rsidRPr="00A4227F">
        <w:rPr>
          <w:rStyle w:val="Emphasis"/>
          <w:highlight w:val="cyan"/>
        </w:rPr>
        <w:t>chaotic</w:t>
      </w:r>
      <w:r w:rsidRPr="00562F7F">
        <w:rPr>
          <w:rStyle w:val="StyleUnderline"/>
        </w:rPr>
        <w:t xml:space="preserve"> approach to </w:t>
      </w:r>
      <w:r w:rsidRPr="00A4227F">
        <w:rPr>
          <w:rStyle w:val="StyleUnderline"/>
          <w:highlight w:val="cyan"/>
        </w:rPr>
        <w:t>foreign policy</w:t>
      </w:r>
      <w:r w:rsidRPr="00562F7F">
        <w:rPr>
          <w:rStyle w:val="StyleUnderline"/>
        </w:rPr>
        <w:t xml:space="preserve"> </w:t>
      </w:r>
      <w:r w:rsidRPr="00A921E6">
        <w:rPr>
          <w:rStyle w:val="StyleUnderline"/>
        </w:rPr>
        <w:t xml:space="preserve">that defined his first term </w:t>
      </w:r>
      <w:r w:rsidRPr="00A921E6">
        <w:rPr>
          <w:rStyle w:val="Emphasis"/>
        </w:rPr>
        <w:t>or</w:t>
      </w:r>
      <w:r w:rsidRPr="00A921E6">
        <w:rPr>
          <w:rStyle w:val="StyleUnderline"/>
        </w:rPr>
        <w:t xml:space="preserve"> </w:t>
      </w:r>
      <w:r w:rsidRPr="00A921E6">
        <w:rPr>
          <w:rStyle w:val="Emphasis"/>
        </w:rPr>
        <w:t>embrace</w:t>
      </w:r>
      <w:r w:rsidRPr="00A921E6">
        <w:rPr>
          <w:rStyle w:val="StyleUnderline"/>
        </w:rPr>
        <w:t xml:space="preserve"> the idea that he stressed repeatedly during his campaign of “</w:t>
      </w:r>
      <w:r w:rsidRPr="00A921E6">
        <w:rPr>
          <w:rStyle w:val="Emphasis"/>
        </w:rPr>
        <w:t>peace</w:t>
      </w:r>
      <w:r w:rsidRPr="00A921E6">
        <w:rPr>
          <w:rStyle w:val="StyleUnderline"/>
        </w:rPr>
        <w:t xml:space="preserve"> through </w:t>
      </w:r>
      <w:r w:rsidRPr="00A921E6">
        <w:rPr>
          <w:rStyle w:val="Emphasis"/>
        </w:rPr>
        <w:t>strength</w:t>
      </w:r>
      <w:r w:rsidRPr="00A921E6">
        <w:rPr>
          <w:rStyle w:val="StyleUnderline"/>
        </w:rPr>
        <w:t>.”</w:t>
      </w:r>
    </w:p>
    <w:p w14:paraId="50BD5613" w14:textId="77777777" w:rsidR="009A4D70" w:rsidRPr="00562F7F" w:rsidRDefault="009A4D70" w:rsidP="009A4D70">
      <w:pPr>
        <w:rPr>
          <w:sz w:val="16"/>
        </w:rPr>
      </w:pPr>
      <w:r w:rsidRPr="00562F7F">
        <w:rPr>
          <w:sz w:val="16"/>
        </w:rPr>
        <w:t>President-elect Trump cannot adopt that foreign policy concept, which holds that a strong military can prevent conflict, without also embracing the definition that President Ronald Reagan so eloquently gave it in his speech marking the 40th anniversary of the Normandy invasion. “We in America have learned bitter lessons from two world wars,” said Mr. Reagan, who made the idea famous. “It is better to be here ready to protect the peace than to take blind shelter across the sea, rushing to respond only after freedom is lost.” He also made clear that “</w:t>
      </w:r>
      <w:r w:rsidRPr="00562F7F">
        <w:rPr>
          <w:rStyle w:val="StyleUnderline"/>
        </w:rPr>
        <w:t xml:space="preserve">the strength of America’s </w:t>
      </w:r>
      <w:r w:rsidRPr="00562F7F">
        <w:rPr>
          <w:rStyle w:val="Emphasis"/>
        </w:rPr>
        <w:t>allies</w:t>
      </w:r>
      <w:r w:rsidRPr="00562F7F">
        <w:rPr>
          <w:rStyle w:val="StyleUnderline"/>
        </w:rPr>
        <w:t xml:space="preserve"> is </w:t>
      </w:r>
      <w:r w:rsidRPr="00562F7F">
        <w:rPr>
          <w:rStyle w:val="Emphasis"/>
        </w:rPr>
        <w:t>vital</w:t>
      </w:r>
      <w:r w:rsidRPr="00562F7F">
        <w:rPr>
          <w:rStyle w:val="StyleUnderline"/>
        </w:rPr>
        <w:t xml:space="preserve"> to the United States</w:t>
      </w:r>
      <w:r w:rsidRPr="00562F7F">
        <w:rPr>
          <w:sz w:val="16"/>
        </w:rPr>
        <w:t>.”</w:t>
      </w:r>
    </w:p>
    <w:p w14:paraId="0A9BF158" w14:textId="77777777" w:rsidR="009A4D70" w:rsidRPr="00562F7F" w:rsidRDefault="009A4D70" w:rsidP="009A4D70">
      <w:pPr>
        <w:rPr>
          <w:sz w:val="16"/>
        </w:rPr>
      </w:pPr>
      <w:r w:rsidRPr="00562F7F">
        <w:rPr>
          <w:sz w:val="16"/>
        </w:rPr>
        <w:t xml:space="preserve">The world that awaits Mr. Trump is far different from and more threatening than what he had to confront in his first four years. </w:t>
      </w:r>
      <w:r w:rsidRPr="00562F7F">
        <w:rPr>
          <w:rStyle w:val="StyleUnderline"/>
        </w:rPr>
        <w:t>Autocrats</w:t>
      </w:r>
      <w:r w:rsidRPr="00562F7F">
        <w:rPr>
          <w:sz w:val="16"/>
        </w:rPr>
        <w:t xml:space="preserve"> that once operated in their own spheres of influence </w:t>
      </w:r>
      <w:r w:rsidRPr="00562F7F">
        <w:rPr>
          <w:rStyle w:val="StyleUnderline"/>
        </w:rPr>
        <w:t>have now joined together in an axis of mutual support and aggression:</w:t>
      </w:r>
      <w:r w:rsidRPr="00562F7F">
        <w:rPr>
          <w:sz w:val="16"/>
        </w:rPr>
        <w:t xml:space="preserve"> Vladimir </w:t>
      </w:r>
      <w:r w:rsidRPr="00A4227F">
        <w:rPr>
          <w:rStyle w:val="Emphasis"/>
          <w:highlight w:val="cyan"/>
        </w:rPr>
        <w:t>Putin</w:t>
      </w:r>
      <w:r w:rsidRPr="00562F7F">
        <w:rPr>
          <w:rStyle w:val="StyleUnderline"/>
        </w:rPr>
        <w:t xml:space="preserve"> of Russia is</w:t>
      </w:r>
      <w:r w:rsidRPr="00562F7F">
        <w:rPr>
          <w:sz w:val="16"/>
        </w:rPr>
        <w:t xml:space="preserve"> not just a temperamental bully but also </w:t>
      </w:r>
      <w:r w:rsidRPr="00562F7F">
        <w:rPr>
          <w:rStyle w:val="StyleUnderline"/>
        </w:rPr>
        <w:t xml:space="preserve">a tyrant who </w:t>
      </w:r>
      <w:r w:rsidRPr="00A4227F">
        <w:rPr>
          <w:rStyle w:val="Emphasis"/>
          <w:highlight w:val="cyan"/>
        </w:rPr>
        <w:t>invaded</w:t>
      </w:r>
      <w:r w:rsidRPr="00562F7F">
        <w:rPr>
          <w:rStyle w:val="StyleUnderline"/>
        </w:rPr>
        <w:t xml:space="preserve"> the </w:t>
      </w:r>
      <w:r w:rsidRPr="00A4227F">
        <w:rPr>
          <w:rStyle w:val="Emphasis"/>
          <w:highlight w:val="cyan"/>
        </w:rPr>
        <w:t>sovereign</w:t>
      </w:r>
      <w:r w:rsidRPr="00562F7F">
        <w:rPr>
          <w:rStyle w:val="StyleUnderline"/>
        </w:rPr>
        <w:t xml:space="preserve"> democracy of </w:t>
      </w:r>
      <w:r w:rsidRPr="00A4227F">
        <w:rPr>
          <w:rStyle w:val="StyleUnderline"/>
          <w:highlight w:val="cyan"/>
        </w:rPr>
        <w:t>Ukraine</w:t>
      </w:r>
      <w:r w:rsidRPr="00562F7F">
        <w:rPr>
          <w:rStyle w:val="StyleUnderline"/>
        </w:rPr>
        <w:t xml:space="preserve"> and continues to threaten democracies in the West</w:t>
      </w:r>
      <w:r w:rsidRPr="00562F7F">
        <w:rPr>
          <w:sz w:val="16"/>
        </w:rPr>
        <w:t xml:space="preserve">; </w:t>
      </w:r>
      <w:r w:rsidRPr="00A4227F">
        <w:rPr>
          <w:rStyle w:val="StyleUnderline"/>
          <w:highlight w:val="cyan"/>
        </w:rPr>
        <w:t>Xi</w:t>
      </w:r>
      <w:r w:rsidRPr="00562F7F">
        <w:rPr>
          <w:rStyle w:val="StyleUnderline"/>
        </w:rPr>
        <w:t xml:space="preserve"> Jinping</w:t>
      </w:r>
      <w:r w:rsidRPr="00562F7F">
        <w:rPr>
          <w:sz w:val="16"/>
        </w:rPr>
        <w:t xml:space="preserve"> of China </w:t>
      </w:r>
      <w:r w:rsidRPr="00562F7F">
        <w:rPr>
          <w:rStyle w:val="StyleUnderline"/>
        </w:rPr>
        <w:t xml:space="preserve">has made clear that he </w:t>
      </w:r>
      <w:r w:rsidRPr="00A4227F">
        <w:rPr>
          <w:rStyle w:val="StyleUnderline"/>
          <w:highlight w:val="cyan"/>
        </w:rPr>
        <w:t>is prepared for</w:t>
      </w:r>
      <w:r w:rsidRPr="00562F7F">
        <w:rPr>
          <w:rStyle w:val="StyleUnderline"/>
        </w:rPr>
        <w:t xml:space="preserve"> a potential </w:t>
      </w:r>
      <w:r w:rsidRPr="00A4227F">
        <w:rPr>
          <w:rStyle w:val="Emphasis"/>
          <w:highlight w:val="cyan"/>
        </w:rPr>
        <w:t>Taiwan invasion</w:t>
      </w:r>
      <w:r w:rsidRPr="00562F7F">
        <w:rPr>
          <w:rStyle w:val="StyleUnderline"/>
        </w:rPr>
        <w:t xml:space="preserve"> and wants to compete with the United States as a leading military power</w:t>
      </w:r>
      <w:r w:rsidRPr="00562F7F">
        <w:rPr>
          <w:sz w:val="16"/>
        </w:rPr>
        <w:t xml:space="preserve">; </w:t>
      </w:r>
      <w:r w:rsidRPr="00A4227F">
        <w:rPr>
          <w:rStyle w:val="StyleUnderline"/>
          <w:highlight w:val="cyan"/>
        </w:rPr>
        <w:t>Kim</w:t>
      </w:r>
      <w:r w:rsidRPr="00562F7F">
        <w:rPr>
          <w:rStyle w:val="StyleUnderline"/>
        </w:rPr>
        <w:t xml:space="preserve"> Jong-un</w:t>
      </w:r>
      <w:r w:rsidRPr="00562F7F">
        <w:rPr>
          <w:sz w:val="16"/>
        </w:rPr>
        <w:t xml:space="preserve"> of North Korea </w:t>
      </w:r>
      <w:r w:rsidRPr="00562F7F">
        <w:rPr>
          <w:rStyle w:val="StyleUnderline"/>
        </w:rPr>
        <w:t xml:space="preserve">is not just threatening democracy in South Korea but has also </w:t>
      </w:r>
      <w:r w:rsidRPr="00A4227F">
        <w:rPr>
          <w:rStyle w:val="StyleUnderline"/>
          <w:highlight w:val="cyan"/>
        </w:rPr>
        <w:t xml:space="preserve">sent </w:t>
      </w:r>
      <w:r w:rsidRPr="00A4227F">
        <w:rPr>
          <w:rStyle w:val="Emphasis"/>
          <w:highlight w:val="cyan"/>
        </w:rPr>
        <w:t>drones</w:t>
      </w:r>
      <w:r w:rsidRPr="00A4227F">
        <w:rPr>
          <w:rStyle w:val="StyleUnderline"/>
          <w:highlight w:val="cyan"/>
        </w:rPr>
        <w:t xml:space="preserve"> and</w:t>
      </w:r>
      <w:r w:rsidRPr="00562F7F">
        <w:rPr>
          <w:rStyle w:val="StyleUnderline"/>
        </w:rPr>
        <w:t xml:space="preserve"> thousands of </w:t>
      </w:r>
      <w:r w:rsidRPr="00A4227F">
        <w:rPr>
          <w:rStyle w:val="Emphasis"/>
          <w:highlight w:val="cyan"/>
        </w:rPr>
        <w:t>troops</w:t>
      </w:r>
      <w:r w:rsidRPr="00A4227F">
        <w:rPr>
          <w:rStyle w:val="StyleUnderline"/>
          <w:highlight w:val="cyan"/>
        </w:rPr>
        <w:t xml:space="preserve"> to Russia</w:t>
      </w:r>
      <w:r w:rsidRPr="00562F7F">
        <w:rPr>
          <w:rStyle w:val="StyleUnderline"/>
        </w:rPr>
        <w:t xml:space="preserve"> to fight Ukrainians</w:t>
      </w:r>
      <w:r w:rsidRPr="00562F7F">
        <w:rPr>
          <w:sz w:val="16"/>
        </w:rPr>
        <w:t xml:space="preserve">; </w:t>
      </w:r>
      <w:r w:rsidRPr="00A4227F">
        <w:rPr>
          <w:rStyle w:val="StyleUnderline"/>
          <w:highlight w:val="cyan"/>
        </w:rPr>
        <w:t>Iran</w:t>
      </w:r>
      <w:r w:rsidRPr="00562F7F">
        <w:rPr>
          <w:sz w:val="16"/>
        </w:rPr>
        <w:t xml:space="preserve">, </w:t>
      </w:r>
      <w:r w:rsidRPr="00562F7F">
        <w:rPr>
          <w:rStyle w:val="StyleUnderline"/>
        </w:rPr>
        <w:t>weakened by Israel</w:t>
      </w:r>
      <w:r w:rsidRPr="00562F7F">
        <w:rPr>
          <w:sz w:val="16"/>
        </w:rPr>
        <w:t xml:space="preserve">, </w:t>
      </w:r>
      <w:r w:rsidRPr="00A4227F">
        <w:rPr>
          <w:rStyle w:val="StyleUnderline"/>
          <w:highlight w:val="cyan"/>
        </w:rPr>
        <w:t xml:space="preserve">continues to </w:t>
      </w:r>
      <w:r w:rsidRPr="00A4227F">
        <w:rPr>
          <w:rStyle w:val="Emphasis"/>
          <w:highlight w:val="cyan"/>
        </w:rPr>
        <w:t>enrich</w:t>
      </w:r>
      <w:r w:rsidRPr="00A4227F">
        <w:rPr>
          <w:rStyle w:val="StyleUnderline"/>
          <w:highlight w:val="cyan"/>
        </w:rPr>
        <w:t xml:space="preserve"> uranium</w:t>
      </w:r>
      <w:r w:rsidRPr="00562F7F">
        <w:rPr>
          <w:rStyle w:val="StyleUnderline"/>
        </w:rPr>
        <w:t xml:space="preserve"> and is ever closer </w:t>
      </w:r>
      <w:r w:rsidRPr="00A4227F">
        <w:rPr>
          <w:rStyle w:val="StyleUnderline"/>
          <w:highlight w:val="cyan"/>
        </w:rPr>
        <w:t>to develop</w:t>
      </w:r>
      <w:r w:rsidRPr="00562F7F">
        <w:rPr>
          <w:rStyle w:val="StyleUnderline"/>
        </w:rPr>
        <w:t xml:space="preserve">ing </w:t>
      </w:r>
      <w:r w:rsidRPr="00A4227F">
        <w:rPr>
          <w:rStyle w:val="StyleUnderline"/>
          <w:highlight w:val="cyan"/>
        </w:rPr>
        <w:t xml:space="preserve">a </w:t>
      </w:r>
      <w:r w:rsidRPr="00A4227F">
        <w:rPr>
          <w:rStyle w:val="Emphasis"/>
          <w:highlight w:val="cyan"/>
        </w:rPr>
        <w:t>nuc</w:t>
      </w:r>
      <w:r w:rsidRPr="00562F7F">
        <w:rPr>
          <w:rStyle w:val="StyleUnderline"/>
        </w:rPr>
        <w:t>lear weapon</w:t>
      </w:r>
      <w:r w:rsidRPr="00562F7F">
        <w:rPr>
          <w:sz w:val="16"/>
        </w:rPr>
        <w:t xml:space="preserve">; </w:t>
      </w:r>
      <w:r w:rsidRPr="00562F7F">
        <w:rPr>
          <w:rStyle w:val="StyleUnderline"/>
        </w:rPr>
        <w:t xml:space="preserve">and </w:t>
      </w:r>
      <w:r w:rsidRPr="00A4227F">
        <w:rPr>
          <w:rStyle w:val="Emphasis"/>
          <w:highlight w:val="cyan"/>
        </w:rPr>
        <w:t>ISIS</w:t>
      </w:r>
      <w:r w:rsidRPr="00562F7F">
        <w:rPr>
          <w:rStyle w:val="StyleUnderline"/>
        </w:rPr>
        <w:t xml:space="preserve"> has once again </w:t>
      </w:r>
      <w:r w:rsidRPr="00A4227F">
        <w:rPr>
          <w:rStyle w:val="StyleUnderline"/>
          <w:highlight w:val="cyan"/>
        </w:rPr>
        <w:t>raised its ugly head</w:t>
      </w:r>
      <w:r w:rsidRPr="00562F7F">
        <w:rPr>
          <w:rStyle w:val="StyleUnderline"/>
        </w:rPr>
        <w:t xml:space="preserve"> by inspiring a lone-wolf attack in New Orleans</w:t>
      </w:r>
      <w:r w:rsidRPr="00562F7F">
        <w:rPr>
          <w:sz w:val="16"/>
        </w:rPr>
        <w:t>.</w:t>
      </w:r>
    </w:p>
    <w:p w14:paraId="1B8679AA" w14:textId="77777777" w:rsidR="009A4D70" w:rsidRPr="00562F7F" w:rsidRDefault="009A4D70" w:rsidP="009A4D70">
      <w:pPr>
        <w:rPr>
          <w:sz w:val="16"/>
        </w:rPr>
      </w:pPr>
      <w:r w:rsidRPr="00562F7F">
        <w:rPr>
          <w:sz w:val="16"/>
        </w:rPr>
        <w:t>Mr. Trump has always prided himself on being a dealmaker, pledging in his campaign that he would resolve such conflicts in the first few days of his presidency. But precisely because it is a more dangerous world, that’s unlikely to happen. And if he tries and fails, the United States will appear weak. There is concern that Mr. Trump may have already started off badly by threatening Greenland, the Panama Canal Zone and Canada. Those are the kind of careless and disruptive comments that only undermine American credibility when it comes to dealing with real-world crises.</w:t>
      </w:r>
    </w:p>
    <w:p w14:paraId="10F6272F" w14:textId="77777777" w:rsidR="009A4D70" w:rsidRPr="00562F7F" w:rsidRDefault="009A4D70" w:rsidP="009A4D70">
      <w:pPr>
        <w:rPr>
          <w:sz w:val="16"/>
        </w:rPr>
      </w:pPr>
      <w:r w:rsidRPr="00A921E6">
        <w:rPr>
          <w:rStyle w:val="StyleUnderline"/>
        </w:rPr>
        <w:t>This is</w:t>
      </w:r>
      <w:r w:rsidRPr="00A921E6">
        <w:rPr>
          <w:sz w:val="16"/>
        </w:rPr>
        <w:t xml:space="preserve">, however, </w:t>
      </w:r>
      <w:r w:rsidRPr="00A921E6">
        <w:rPr>
          <w:rStyle w:val="StyleUnderline"/>
        </w:rPr>
        <w:t>a time when “peace through strength” could actually work</w:t>
      </w:r>
      <w:r w:rsidRPr="00A921E6">
        <w:rPr>
          <w:sz w:val="16"/>
        </w:rPr>
        <w:t xml:space="preserve">. </w:t>
      </w:r>
      <w:r w:rsidRPr="00A921E6">
        <w:rPr>
          <w:rStyle w:val="StyleUnderline"/>
        </w:rPr>
        <w:t xml:space="preserve">It will require </w:t>
      </w:r>
      <w:r w:rsidRPr="00A921E6">
        <w:rPr>
          <w:rStyle w:val="Emphasis"/>
        </w:rPr>
        <w:t>strong</w:t>
      </w:r>
      <w:r w:rsidRPr="00A921E6">
        <w:rPr>
          <w:sz w:val="16"/>
        </w:rPr>
        <w:t xml:space="preserve">, </w:t>
      </w:r>
      <w:r w:rsidRPr="00A921E6">
        <w:rPr>
          <w:rStyle w:val="Emphasis"/>
        </w:rPr>
        <w:t>serious</w:t>
      </w:r>
      <w:r w:rsidRPr="00A921E6">
        <w:rPr>
          <w:rStyle w:val="StyleUnderline"/>
        </w:rPr>
        <w:t xml:space="preserve"> and </w:t>
      </w:r>
      <w:r w:rsidRPr="00A921E6">
        <w:rPr>
          <w:rStyle w:val="Emphasis"/>
        </w:rPr>
        <w:t>stable</w:t>
      </w:r>
      <w:r w:rsidRPr="00A921E6">
        <w:rPr>
          <w:rStyle w:val="StyleUnderline"/>
        </w:rPr>
        <w:t xml:space="preserve"> leadership to turn the current multipolar crisis into an opportunity for America</w:t>
      </w:r>
      <w:r w:rsidRPr="00A921E6">
        <w:rPr>
          <w:sz w:val="16"/>
        </w:rPr>
        <w:t xml:space="preserve">. </w:t>
      </w:r>
      <w:r w:rsidRPr="00A921E6">
        <w:rPr>
          <w:rStyle w:val="StyleUnderline"/>
        </w:rPr>
        <w:t>The incoming president can be a dealmaker</w:t>
      </w:r>
      <w:r w:rsidRPr="00A921E6">
        <w:rPr>
          <w:sz w:val="16"/>
        </w:rPr>
        <w:t xml:space="preserve">, </w:t>
      </w:r>
      <w:r w:rsidRPr="00A921E6">
        <w:rPr>
          <w:rStyle w:val="StyleUnderline"/>
        </w:rPr>
        <w:t xml:space="preserve">but it must be from a position of </w:t>
      </w:r>
      <w:r w:rsidRPr="00A921E6">
        <w:rPr>
          <w:rStyle w:val="Emphasis"/>
        </w:rPr>
        <w:t>strength</w:t>
      </w:r>
      <w:r w:rsidRPr="00A921E6">
        <w:rPr>
          <w:sz w:val="16"/>
        </w:rPr>
        <w:t>. And strength begins with the United States remaining the strongest military power on the face of the earth.</w:t>
      </w:r>
    </w:p>
    <w:p w14:paraId="4E49E0EF" w14:textId="77777777" w:rsidR="009A4D70" w:rsidRPr="00562F7F" w:rsidRDefault="009A4D70" w:rsidP="009A4D70">
      <w:pPr>
        <w:rPr>
          <w:sz w:val="16"/>
          <w:szCs w:val="16"/>
        </w:rPr>
      </w:pPr>
      <w:r w:rsidRPr="00562F7F">
        <w:rPr>
          <w:sz w:val="16"/>
          <w:szCs w:val="16"/>
        </w:rPr>
        <w:t>To ensure that, the new administration must be willing to increase military investments in recruitment, training, readiness, nuclear weapons systems, the U.S. defense industrial base and research and technology. To accomplish all of this, the defense budget cannot rely on the unpredictability of continuing resolutions. There must be a five-year budget that makes clear our defense priorities and achieves savings in duplication, procurement and bureaucracy.</w:t>
      </w:r>
    </w:p>
    <w:p w14:paraId="034706C5" w14:textId="77777777" w:rsidR="009A4D70" w:rsidRPr="00562F7F" w:rsidRDefault="009A4D70" w:rsidP="009A4D70">
      <w:pPr>
        <w:rPr>
          <w:sz w:val="16"/>
          <w:szCs w:val="16"/>
        </w:rPr>
      </w:pPr>
      <w:r w:rsidRPr="00562F7F">
        <w:rPr>
          <w:sz w:val="16"/>
          <w:szCs w:val="16"/>
        </w:rPr>
        <w:t>On Ukraine, it is becoming clear that Ukraine and Mr. Putin must find a way to a negotiated settlement to the war. Mr. Trump must make clear that the United States will continue to work with NATO to support Ukraine and that Mr. Putin will not be allowed to succeed. If that message is clear to Mr. Putin and if Ukraine can gain traction against Russia, President Volodymyr Zelensky will have the leverage to negotiate a settlement that provides for Ukraine’s sovereignty and security, allows Russia to remain in Crimea and other limited areas and achieves an end to the war. That would be peace through strength.</w:t>
      </w:r>
    </w:p>
    <w:p w14:paraId="56DB7427" w14:textId="77777777" w:rsidR="009A4D70" w:rsidRPr="00562F7F" w:rsidRDefault="009A4D70" w:rsidP="009A4D70">
      <w:pPr>
        <w:rPr>
          <w:sz w:val="16"/>
          <w:szCs w:val="16"/>
        </w:rPr>
      </w:pPr>
      <w:r w:rsidRPr="00562F7F">
        <w:rPr>
          <w:sz w:val="16"/>
          <w:szCs w:val="16"/>
        </w:rPr>
        <w:t>Mr. Trump should tell China that it will help Taiwan defend itself, that the South China Sea will remain open pursuant to international law and that the United States will support a strong alliance of Japan, South Korea, Australia, India and other Asian countries to protect the freedom of the seas and commerce in the Pacific. From a position of greater military strength, the United States would have leverage for a more productive dialogue with China on trade, cybersecurity, fentanyl, satellites and other economic issues. To simply expand tariffs on China and start a trade war will result in an economic backlash among unhappy consumers in the United States. Retribution is not dealmaking.</w:t>
      </w:r>
    </w:p>
    <w:p w14:paraId="3C03EC0A" w14:textId="77777777" w:rsidR="009A4D70" w:rsidRPr="00562F7F" w:rsidRDefault="009A4D70" w:rsidP="009A4D70">
      <w:pPr>
        <w:rPr>
          <w:sz w:val="16"/>
          <w:szCs w:val="16"/>
        </w:rPr>
      </w:pPr>
      <w:r w:rsidRPr="00562F7F">
        <w:rPr>
          <w:sz w:val="16"/>
          <w:szCs w:val="16"/>
        </w:rPr>
        <w:t>Iran is yet another opportunity. Tehran has been weakened by Israel both militarily and economically; it could very well be open to negotiations on limiting nuclear enrichment and stopping support for proxies in exchange for relief from economic sanctions. Since the previous Trump administration was critical to the establishment of the Abraham Accords, Mr. Trump could work with Israel to bring Saudi Arabia into the deal, along with other moderate Arab nations. Building a Middle East alliance would be important to dealing with Iran and terrorism, and establishing an approach to peace in the Middle East.</w:t>
      </w:r>
    </w:p>
    <w:p w14:paraId="7D830D60" w14:textId="77777777" w:rsidR="009A4D70" w:rsidRDefault="009A4D70" w:rsidP="009A4D70">
      <w:pPr>
        <w:rPr>
          <w:sz w:val="16"/>
        </w:rPr>
      </w:pPr>
      <w:r w:rsidRPr="00562F7F">
        <w:rPr>
          <w:rStyle w:val="StyleUnderline"/>
        </w:rPr>
        <w:t>The president</w:t>
      </w:r>
      <w:r w:rsidRPr="00562F7F">
        <w:rPr>
          <w:sz w:val="16"/>
        </w:rPr>
        <w:t xml:space="preserve">, as commander in chief, </w:t>
      </w:r>
      <w:r w:rsidRPr="00562F7F">
        <w:rPr>
          <w:rStyle w:val="StyleUnderline"/>
        </w:rPr>
        <w:t xml:space="preserve">has the </w:t>
      </w:r>
      <w:r w:rsidRPr="00562F7F">
        <w:rPr>
          <w:rStyle w:val="Emphasis"/>
        </w:rPr>
        <w:t>power</w:t>
      </w:r>
      <w:r w:rsidRPr="00562F7F">
        <w:rPr>
          <w:rStyle w:val="StyleUnderline"/>
        </w:rPr>
        <w:t xml:space="preserve"> and </w:t>
      </w:r>
      <w:r w:rsidRPr="00562F7F">
        <w:rPr>
          <w:rStyle w:val="Emphasis"/>
        </w:rPr>
        <w:t>responsibility</w:t>
      </w:r>
      <w:r w:rsidRPr="00562F7F">
        <w:rPr>
          <w:rStyle w:val="StyleUnderline"/>
        </w:rPr>
        <w:t xml:space="preserve"> to determine America’s future security</w:t>
      </w:r>
      <w:r w:rsidRPr="00562F7F">
        <w:rPr>
          <w:sz w:val="16"/>
        </w:rPr>
        <w:t xml:space="preserve">. </w:t>
      </w:r>
      <w:r w:rsidRPr="00A4227F">
        <w:rPr>
          <w:rStyle w:val="StyleUnderline"/>
          <w:highlight w:val="cyan"/>
        </w:rPr>
        <w:t xml:space="preserve">If he is </w:t>
      </w:r>
      <w:r w:rsidRPr="00A4227F">
        <w:rPr>
          <w:rStyle w:val="Emphasis"/>
          <w:highlight w:val="cyan"/>
        </w:rPr>
        <w:t>careless</w:t>
      </w:r>
      <w:r w:rsidRPr="00562F7F">
        <w:rPr>
          <w:rStyle w:val="StyleUnderline"/>
        </w:rPr>
        <w:t xml:space="preserve"> with that awesome power</w:t>
      </w:r>
      <w:r w:rsidRPr="00562F7F">
        <w:rPr>
          <w:sz w:val="16"/>
        </w:rPr>
        <w:t xml:space="preserve">, </w:t>
      </w:r>
      <w:r w:rsidRPr="00A4227F">
        <w:rPr>
          <w:rStyle w:val="StyleUnderline"/>
          <w:highlight w:val="cyan"/>
        </w:rPr>
        <w:t>the</w:t>
      </w:r>
      <w:r w:rsidRPr="00562F7F">
        <w:rPr>
          <w:rStyle w:val="StyleUnderline"/>
        </w:rPr>
        <w:t xml:space="preserve"> </w:t>
      </w:r>
      <w:r w:rsidRPr="00A4227F">
        <w:rPr>
          <w:rStyle w:val="StyleUnderline"/>
          <w:highlight w:val="cyan"/>
        </w:rPr>
        <w:t>U</w:t>
      </w:r>
      <w:r w:rsidRPr="00562F7F">
        <w:rPr>
          <w:rStyle w:val="StyleUnderline"/>
        </w:rPr>
        <w:t xml:space="preserve">nited </w:t>
      </w:r>
      <w:r w:rsidRPr="00A4227F">
        <w:rPr>
          <w:rStyle w:val="StyleUnderline"/>
          <w:highlight w:val="cyan"/>
        </w:rPr>
        <w:t>S</w:t>
      </w:r>
      <w:r w:rsidRPr="00562F7F">
        <w:rPr>
          <w:rStyle w:val="StyleUnderline"/>
        </w:rPr>
        <w:t xml:space="preserve">tates </w:t>
      </w:r>
      <w:r w:rsidRPr="00A4227F">
        <w:rPr>
          <w:rStyle w:val="StyleUnderline"/>
          <w:highlight w:val="cyan"/>
        </w:rPr>
        <w:t>could</w:t>
      </w:r>
      <w:r w:rsidRPr="00562F7F">
        <w:rPr>
          <w:rStyle w:val="StyleUnderline"/>
        </w:rPr>
        <w:t xml:space="preserve"> very well </w:t>
      </w:r>
      <w:r w:rsidRPr="00A4227F">
        <w:rPr>
          <w:rStyle w:val="StyleUnderline"/>
          <w:highlight w:val="cyan"/>
        </w:rPr>
        <w:t>find itself in</w:t>
      </w:r>
      <w:r w:rsidRPr="00562F7F">
        <w:rPr>
          <w:rStyle w:val="StyleUnderline"/>
        </w:rPr>
        <w:t xml:space="preserve"> another </w:t>
      </w:r>
      <w:r w:rsidRPr="00A4227F">
        <w:rPr>
          <w:rStyle w:val="Emphasis"/>
          <w:highlight w:val="cyan"/>
        </w:rPr>
        <w:t>world war</w:t>
      </w:r>
      <w:r w:rsidRPr="00562F7F">
        <w:rPr>
          <w:sz w:val="16"/>
        </w:rPr>
        <w:t xml:space="preserve">. </w:t>
      </w:r>
      <w:r w:rsidRPr="00687A99">
        <w:rPr>
          <w:sz w:val="16"/>
        </w:rPr>
        <w:t>But if the president understands his power, as Mr. Reagan did, he can provide strong leadership and build alliances that steer the world out of war. The key to peace is strength, and the key to strength is leadership.</w:t>
      </w:r>
    </w:p>
    <w:p w14:paraId="27A52299" w14:textId="77777777" w:rsidR="009A4D70" w:rsidRPr="00036CB7" w:rsidRDefault="009A4D70" w:rsidP="009A4D70">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052D11B1" w14:textId="77777777" w:rsidR="009A4D70" w:rsidRPr="00833D10" w:rsidRDefault="009A4D70" w:rsidP="009A4D70">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2D0C5911" w14:textId="77777777" w:rsidR="009A4D70" w:rsidRPr="00456196" w:rsidRDefault="009A4D70" w:rsidP="009A4D70">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D11F67">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stability</w:t>
      </w:r>
      <w:r w:rsidRPr="00456196">
        <w:rPr>
          <w:sz w:val="16"/>
        </w:rPr>
        <w:t xml:space="preserve">, </w:t>
      </w:r>
      <w:r w:rsidRPr="00D11F67">
        <w:rPr>
          <w:rStyle w:val="StyleUnderline"/>
        </w:rPr>
        <w:t>public confidence in institutional frameworks</w:t>
      </w:r>
      <w:r w:rsidRPr="00D11F67">
        <w:rPr>
          <w:sz w:val="16"/>
        </w:rPr>
        <w:t xml:space="preserve"> </w:t>
      </w:r>
      <w:r w:rsidRPr="00D11F67">
        <w:rPr>
          <w:rStyle w:val="Emphasis"/>
        </w:rPr>
        <w:t>deteriorates</w:t>
      </w:r>
      <w:r w:rsidRPr="00D11F67">
        <w:rPr>
          <w:sz w:val="16"/>
        </w:rPr>
        <w:t xml:space="preserve">, </w:t>
      </w:r>
      <w:r w:rsidRPr="00D11F67">
        <w:rPr>
          <w:rStyle w:val="StyleUnderline"/>
        </w:rPr>
        <w:t>leading to a</w:t>
      </w:r>
      <w:r w:rsidRPr="00D11F67">
        <w:rPr>
          <w:sz w:val="16"/>
        </w:rPr>
        <w:t xml:space="preserve"> </w:t>
      </w:r>
      <w:r w:rsidRPr="00D11F67">
        <w:rPr>
          <w:rStyle w:val="Emphasis"/>
        </w:rPr>
        <w:t>crisis</w:t>
      </w:r>
      <w:r w:rsidRPr="00D11F67">
        <w:rPr>
          <w:sz w:val="16"/>
        </w:rPr>
        <w:t xml:space="preserve"> </w:t>
      </w:r>
      <w:r w:rsidRPr="00D11F67">
        <w:rPr>
          <w:rStyle w:val="StyleUnderline"/>
        </w:rPr>
        <w:t>of</w:t>
      </w:r>
      <w:r w:rsidRPr="00D11F67">
        <w:rPr>
          <w:sz w:val="16"/>
        </w:rPr>
        <w:t xml:space="preserve"> </w:t>
      </w:r>
      <w:r w:rsidRPr="00D11F67">
        <w:rPr>
          <w:rStyle w:val="Emphasis"/>
        </w:rPr>
        <w:t>legitimacy</w:t>
      </w:r>
      <w:r w:rsidRPr="00D11F67">
        <w:rPr>
          <w:sz w:val="16"/>
        </w:rPr>
        <w:t xml:space="preserve">. </w:t>
      </w:r>
      <w:r w:rsidRPr="00D11F67">
        <w:rPr>
          <w:rStyle w:val="StyleUnderline"/>
        </w:rPr>
        <w:t xml:space="preserve">This issue is particularly relevant </w:t>
      </w:r>
      <w:r w:rsidRPr="00B904CA">
        <w:rPr>
          <w:rStyle w:val="StyleUnderline"/>
          <w:highlight w:val="cyan"/>
        </w:rPr>
        <w:t xml:space="preserve">in </w:t>
      </w:r>
      <w:r w:rsidRPr="00D11F67">
        <w:rPr>
          <w:rStyle w:val="StyleUnderline"/>
        </w:rPr>
        <w:t xml:space="preserve">the </w:t>
      </w:r>
      <w:r w:rsidRPr="00B904CA">
        <w:rPr>
          <w:rStyle w:val="StyleUnderline"/>
          <w:highlight w:val="cyan"/>
        </w:rPr>
        <w:t>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 xml:space="preserve">participatory mechanisms, </w:t>
      </w:r>
      <w:r w:rsidRPr="00D11F67">
        <w:rPr>
          <w:rStyle w:val="StyleUnderline"/>
        </w:rPr>
        <w:t>governance</w:t>
      </w:r>
      <w:r w:rsidRPr="00D11F67">
        <w:rPr>
          <w:sz w:val="16"/>
        </w:rPr>
        <w:t xml:space="preserve"> institutions </w:t>
      </w:r>
      <w:r w:rsidRPr="00D11F67">
        <w:rPr>
          <w:rStyle w:val="StyleUnderline"/>
        </w:rPr>
        <w:t>may become</w:t>
      </w:r>
      <w:r w:rsidRPr="00D11F67">
        <w:rPr>
          <w:sz w:val="16"/>
        </w:rPr>
        <w:t xml:space="preserve"> </w:t>
      </w:r>
      <w:r w:rsidRPr="00D11F67">
        <w:rPr>
          <w:rStyle w:val="Emphasis"/>
        </w:rPr>
        <w:t>detached</w:t>
      </w:r>
      <w:r w:rsidRPr="00456196">
        <w:rPr>
          <w:sz w:val="16"/>
        </w:rPr>
        <w:t xml:space="preserve"> from the public sphere, </w:t>
      </w:r>
      <w:r w:rsidRPr="00B904CA">
        <w:rPr>
          <w:rStyle w:val="StyleUnderline"/>
          <w:highlight w:val="cyan"/>
        </w:rPr>
        <w:t>lead</w:t>
      </w:r>
      <w:r w:rsidRPr="00D11F67">
        <w:rPr>
          <w:rStyle w:val="StyleUnderline"/>
        </w:rPr>
        <w:t>ing</w:t>
      </w:r>
      <w:r w:rsidRPr="00B904CA">
        <w:rPr>
          <w:rStyle w:val="StyleUnderline"/>
          <w:highlight w:val="cyan"/>
        </w:rPr>
        <w:t xml:space="preserve">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4DC1A9A2" w14:textId="77777777" w:rsidR="009A4D70" w:rsidRPr="00456196" w:rsidRDefault="009A4D70" w:rsidP="009A4D70">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that are difficult t</w:t>
      </w:r>
      <w:r w:rsidRPr="00456196">
        <w:rPr>
          <w:sz w:val="16"/>
        </w:rPr>
        <w:t xml:space="preserve">o predict, </w:t>
      </w:r>
      <w:r w:rsidRPr="00232376">
        <w:rPr>
          <w:rStyle w:val="Emphasis"/>
        </w:rPr>
        <w:t>mitigate</w:t>
      </w:r>
      <w:r w:rsidRPr="00456196">
        <w:rPr>
          <w:sz w:val="16"/>
        </w:rPr>
        <w:t>, or regulate.</w:t>
      </w:r>
    </w:p>
    <w:p w14:paraId="19957822" w14:textId="77777777" w:rsidR="009A4D70" w:rsidRPr="00456196" w:rsidRDefault="009A4D70" w:rsidP="009A4D70">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D11F67">
        <w:rPr>
          <w:rStyle w:val="StyleUnderline"/>
        </w:rPr>
        <w:t>highlights how</w:t>
      </w:r>
      <w:r w:rsidRPr="00D11F67">
        <w:rPr>
          <w:sz w:val="16"/>
        </w:rPr>
        <w:t xml:space="preserve"> technological </w:t>
      </w:r>
      <w:r w:rsidRPr="00D11F67">
        <w:rPr>
          <w:rStyle w:val="StyleUnderline"/>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D11F67">
        <w:rPr>
          <w:rStyle w:val="Emphasis"/>
        </w:rPr>
        <w:t>globalization</w:t>
      </w:r>
      <w:r w:rsidRPr="00D11F67">
        <w:rPr>
          <w:sz w:val="16"/>
        </w:rPr>
        <w:t xml:space="preserve"> has </w:t>
      </w:r>
      <w:r w:rsidRPr="00D11F67">
        <w:rPr>
          <w:rStyle w:val="StyleUnderline"/>
        </w:rPr>
        <w:t>intensified risks while</w:t>
      </w:r>
      <w:r w:rsidRPr="00D11F67">
        <w:rPr>
          <w:sz w:val="16"/>
        </w:rPr>
        <w:t xml:space="preserve"> simultaneously </w:t>
      </w:r>
      <w:r w:rsidRPr="00D11F67">
        <w:rPr>
          <w:rStyle w:val="Emphasis"/>
        </w:rPr>
        <w:t>diminishing</w:t>
      </w:r>
      <w:r w:rsidRPr="00D11F67">
        <w:rPr>
          <w:sz w:val="16"/>
        </w:rPr>
        <w:t xml:space="preserve"> </w:t>
      </w:r>
      <w:r w:rsidRPr="00D11F67">
        <w:rPr>
          <w:rStyle w:val="StyleUnderline"/>
        </w:rPr>
        <w:t>the regulatory capacity of</w:t>
      </w:r>
      <w:r w:rsidRPr="00D11F67">
        <w:rPr>
          <w:sz w:val="16"/>
        </w:rPr>
        <w:t xml:space="preserve"> national </w:t>
      </w:r>
      <w:r w:rsidRPr="00D11F67">
        <w:rPr>
          <w:rStyle w:val="StyleUnderline"/>
        </w:rPr>
        <w:t>governments</w:t>
      </w:r>
      <w:r w:rsidRPr="00D11F67">
        <w:rPr>
          <w:sz w:val="16"/>
        </w:rPr>
        <w:t>. He explores the concept of “disembedding,” wherein traditional</w:t>
      </w:r>
      <w:r w:rsidRPr="00456196">
        <w:rPr>
          <w:sz w:val="16"/>
        </w:rPr>
        <w:t xml:space="preserve">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162E6062" w14:textId="77777777" w:rsidR="009A4D70" w:rsidRPr="00456196" w:rsidRDefault="009A4D70" w:rsidP="009A4D70">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0C3453A4" w14:textId="77777777" w:rsidR="009A4D70" w:rsidRPr="00456196" w:rsidRDefault="009A4D70" w:rsidP="009A4D70">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B904CA">
        <w:rPr>
          <w:rStyle w:val="StyleUnderline"/>
          <w:highlight w:val="cyan"/>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D11F67">
        <w:rPr>
          <w:rStyle w:val="StyleUnderline"/>
        </w:rPr>
        <w:t>increasingly</w:t>
      </w:r>
      <w:r w:rsidRPr="00D11F67">
        <w:rPr>
          <w:sz w:val="16"/>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Bauman (2000) contrasts “liquid modernity</w:t>
      </w:r>
      <w:r w:rsidRPr="00D11F67">
        <w:rPr>
          <w:sz w:val="16"/>
        </w:rPr>
        <w:t>”</w:t>
      </w:r>
      <w:r w:rsidRPr="00456196">
        <w:rPr>
          <w:sz w:val="16"/>
        </w:rPr>
        <w:t xml:space="preserve"> with the solid and predictable governance structures of the past, arguing that contemporary political and economic institutions are increasingly characterized by instability. This </w:t>
      </w:r>
      <w:r w:rsidRPr="00D11F67">
        <w:rPr>
          <w:rStyle w:val="StyleUnderline"/>
        </w:rPr>
        <w:t>fluidity heightens</w:t>
      </w:r>
      <w:r w:rsidRPr="00D11F67">
        <w:rPr>
          <w:sz w:val="16"/>
        </w:rPr>
        <w:t xml:space="preserve"> </w:t>
      </w:r>
      <w:r w:rsidRPr="00B904CA">
        <w:rPr>
          <w:rStyle w:val="Emphasis"/>
          <w:highlight w:val="cyan"/>
        </w:rPr>
        <w:t>uncertainty</w:t>
      </w:r>
      <w:r w:rsidRPr="00B904CA">
        <w:rPr>
          <w:sz w:val="16"/>
          <w:highlight w:val="cyan"/>
        </w:rPr>
        <w:t xml:space="preserve"> </w:t>
      </w:r>
      <w:r w:rsidRPr="00D11F67">
        <w:rPr>
          <w:rStyle w:val="StyleUnderline"/>
        </w:rPr>
        <w:t>and</w:t>
      </w:r>
      <w:r w:rsidRPr="00D11F67">
        <w:rPr>
          <w:sz w:val="16"/>
        </w:rPr>
        <w:t xml:space="preserve"> </w:t>
      </w:r>
      <w:r w:rsidRPr="00D11F67">
        <w:rPr>
          <w:rStyle w:val="Emphasis"/>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4E796B5B" w14:textId="77777777" w:rsidR="009A4D70" w:rsidRDefault="009A4D70" w:rsidP="009A4D70">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2318656A" w14:textId="77777777" w:rsidR="009A4D70" w:rsidRPr="00BC3607" w:rsidRDefault="009A4D70" w:rsidP="009A4D70">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79F767CD" w14:textId="77777777" w:rsidR="009A4D70" w:rsidRPr="00456196" w:rsidRDefault="009A4D70" w:rsidP="009A4D70">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D11F67">
        <w:rPr>
          <w:rStyle w:val="StyleUnderline"/>
        </w:rPr>
        <w:t>are</w:t>
      </w:r>
      <w:r w:rsidRPr="00D11F67">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207A3F">
        <w:rPr>
          <w:rStyle w:val="StyleUnderline"/>
        </w:rPr>
        <w:t>and</w:t>
      </w:r>
      <w:r w:rsidRPr="00207A3F">
        <w:rPr>
          <w:sz w:val="16"/>
        </w:rPr>
        <w:t xml:space="preserve"> </w:t>
      </w:r>
      <w:r w:rsidRPr="00207A3F">
        <w:rPr>
          <w:rStyle w:val="Emphasis"/>
        </w:rPr>
        <w:t>air</w:t>
      </w:r>
      <w:r w:rsidRPr="00456196">
        <w:rPr>
          <w:sz w:val="16"/>
        </w:rPr>
        <w:t xml:space="preserve"> traffic control networks—</w:t>
      </w:r>
      <w:r w:rsidRPr="00D11F67">
        <w:rPr>
          <w:rStyle w:val="StyleUnderline"/>
        </w:rPr>
        <w:t>are</w:t>
      </w:r>
      <w:r w:rsidRPr="00D11F67">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D11F67">
        <w:rPr>
          <w:rStyle w:val="StyleUnderline"/>
        </w:rPr>
        <w:t>regardless of safety measures</w:t>
      </w:r>
      <w:r w:rsidRPr="00D11F67">
        <w:rPr>
          <w:sz w:val="16"/>
        </w:rPr>
        <w:t xml:space="preserve">. Despite efforts to design fail-safe mechanisms, </w:t>
      </w:r>
      <w:r w:rsidRPr="00D11F67">
        <w:rPr>
          <w:rStyle w:val="StyleUnderline"/>
        </w:rPr>
        <w:t>complex interdependencies</w:t>
      </w:r>
      <w:r w:rsidRPr="00D11F67">
        <w:rPr>
          <w:sz w:val="16"/>
        </w:rPr>
        <w:t xml:space="preserve"> between system components </w:t>
      </w:r>
      <w:r w:rsidRPr="00D11F67">
        <w:rPr>
          <w:rStyle w:val="StyleUnderline"/>
        </w:rPr>
        <w:t>make catastrophic failures inevitable</w:t>
      </w:r>
      <w:r w:rsidRPr="00D11F67">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D11F67">
        <w:rPr>
          <w:rStyle w:val="StyleUnderline"/>
        </w:rPr>
        <w:t>the increasing</w:t>
      </w:r>
      <w:r w:rsidRPr="00D11F67">
        <w:rPr>
          <w:sz w:val="16"/>
        </w:rPr>
        <w:t xml:space="preserve"> </w:t>
      </w:r>
      <w:r w:rsidRPr="00B904CA">
        <w:rPr>
          <w:rStyle w:val="Emphasis"/>
          <w:highlight w:val="cyan"/>
        </w:rPr>
        <w:t>complexity</w:t>
      </w:r>
      <w:r w:rsidRPr="00B904CA">
        <w:rPr>
          <w:sz w:val="16"/>
          <w:highlight w:val="cyan"/>
        </w:rPr>
        <w:t xml:space="preserve"> </w:t>
      </w:r>
      <w:r w:rsidRPr="00B904CA">
        <w:rPr>
          <w:rStyle w:val="StyleUnderline"/>
          <w:highlight w:val="cyan"/>
        </w:rPr>
        <w:t>of 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 xml:space="preserve">potential </w:t>
      </w:r>
      <w:r w:rsidRPr="00207A3F">
        <w:rPr>
          <w:rStyle w:val="StyleUnderline"/>
        </w:rPr>
        <w:t>for</w:t>
      </w:r>
      <w:r w:rsidRPr="00207A3F">
        <w:rPr>
          <w:sz w:val="16"/>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23560A93" w14:textId="77777777" w:rsidR="009A4D70" w:rsidRPr="00456196" w:rsidRDefault="009A4D70" w:rsidP="009A4D70">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36E080D8" w14:textId="77777777" w:rsidR="009A4D70" w:rsidRPr="00456196" w:rsidRDefault="009A4D70" w:rsidP="009A4D70">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207A3F">
        <w:rPr>
          <w:rStyle w:val="StyleUnderline"/>
        </w:rPr>
        <w:t>As</w:t>
      </w:r>
      <w:r w:rsidRPr="00207A3F">
        <w:rPr>
          <w:sz w:val="16"/>
        </w:rPr>
        <w:t xml:space="preserve"> </w:t>
      </w:r>
      <w:r w:rsidRPr="00B904CA">
        <w:rPr>
          <w:rStyle w:val="Emphasis"/>
          <w:highlight w:val="cyan"/>
        </w:rPr>
        <w:t>tech</w:t>
      </w:r>
      <w:r w:rsidRPr="00456196">
        <w:rPr>
          <w:sz w:val="16"/>
        </w:rPr>
        <w:t xml:space="preserve">nological </w:t>
      </w:r>
      <w:r w:rsidRPr="00193A1D">
        <w:rPr>
          <w:rStyle w:val="StyleUnderline"/>
        </w:rPr>
        <w:t>advancements</w:t>
      </w:r>
      <w:r w:rsidRPr="00456196">
        <w:rPr>
          <w:sz w:val="16"/>
        </w:rPr>
        <w:t xml:space="preserve"> continue to </w:t>
      </w:r>
      <w:r w:rsidRPr="00B904CA">
        <w:rPr>
          <w:rStyle w:val="StyleUnderline"/>
          <w:highlight w:val="cyan"/>
        </w:rPr>
        <w:t>accelerate</w:t>
      </w:r>
      <w:r w:rsidRPr="00B904CA">
        <w:rPr>
          <w:sz w:val="16"/>
          <w:highlight w:val="cyan"/>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207A3F">
        <w:rPr>
          <w:rStyle w:val="StyleUnderline"/>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D11F67">
        <w:rPr>
          <w:rStyle w:val="StyleUnderline"/>
        </w:rPr>
        <w:t xml:space="preserve">In the </w:t>
      </w:r>
      <w:r w:rsidRPr="00B904CA">
        <w:rPr>
          <w:rStyle w:val="StyleUnderline"/>
          <w:highlight w:val="cyan"/>
        </w:rPr>
        <w:t>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reg</w:t>
      </w:r>
      <w:r w:rsidRPr="00207A3F">
        <w:rPr>
          <w:rStyle w:val="StyleUnderline"/>
        </w:rPr>
        <w:t>ulatory</w:t>
      </w:r>
      <w:r w:rsidRPr="00B904CA">
        <w:rPr>
          <w:rStyle w:val="StyleUnderline"/>
          <w:highlight w:val="cyan"/>
        </w:rPr>
        <w:t xml:space="preserve">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D11F67">
        <w:rPr>
          <w:rStyle w:val="StyleUnderline"/>
          <w:highlight w:val="cyan"/>
        </w:rPr>
        <w:t>risk</w:t>
      </w:r>
      <w:r w:rsidRPr="00207A3F">
        <w:rPr>
          <w:rStyle w:val="StyleUnderline"/>
        </w:rPr>
        <w:t>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207A3F">
        <w:rPr>
          <w:rStyle w:val="StyleUnderline"/>
        </w:rPr>
        <w:t>and</w:t>
      </w:r>
      <w:r w:rsidRPr="00207A3F">
        <w:rPr>
          <w:sz w:val="16"/>
        </w:rPr>
        <w:t xml:space="preserve"> </w:t>
      </w:r>
      <w:r w:rsidRPr="00B904CA">
        <w:rPr>
          <w:rStyle w:val="Emphasis"/>
          <w:highlight w:val="cyan"/>
        </w:rPr>
        <w:t>control</w:t>
      </w:r>
      <w:r w:rsidRPr="00456196">
        <w:rPr>
          <w:sz w:val="16"/>
        </w:rPr>
        <w:t xml:space="preserve">, further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5DBBB755" w14:textId="77777777" w:rsidR="009A4D70" w:rsidRPr="00456196" w:rsidRDefault="009A4D70" w:rsidP="009A4D70">
      <w:pPr>
        <w:rPr>
          <w:sz w:val="16"/>
        </w:rPr>
      </w:pPr>
      <w:r w:rsidRPr="00456196">
        <w:rPr>
          <w:sz w:val="16"/>
        </w:rPr>
        <w:t>3 The Catastrophic Potentials of High-Risk Technologies</w:t>
      </w:r>
    </w:p>
    <w:p w14:paraId="0575220E" w14:textId="77777777" w:rsidR="009A4D70" w:rsidRPr="00456196" w:rsidRDefault="009A4D70" w:rsidP="009A4D70">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79A83552" w14:textId="77777777" w:rsidR="009A4D70" w:rsidRPr="00456196" w:rsidRDefault="009A4D70" w:rsidP="009A4D70">
      <w:pPr>
        <w:rPr>
          <w:sz w:val="16"/>
        </w:rPr>
      </w:pPr>
      <w:r w:rsidRPr="00456196">
        <w:rPr>
          <w:sz w:val="16"/>
        </w:rPr>
        <w:t>3.1 Nuclear Technology</w:t>
      </w:r>
    </w:p>
    <w:p w14:paraId="45127A82" w14:textId="77777777" w:rsidR="009A4D70" w:rsidRPr="00456196" w:rsidRDefault="009A4D70" w:rsidP="009A4D70">
      <w:pPr>
        <w:rPr>
          <w:sz w:val="16"/>
        </w:rPr>
      </w:pPr>
      <w:r w:rsidRPr="00B904CA">
        <w:rPr>
          <w:rStyle w:val="Emphasis"/>
          <w:highlight w:val="cyan"/>
        </w:rPr>
        <w:t>Nuclear</w:t>
      </w:r>
      <w:r w:rsidRPr="00B904CA">
        <w:rPr>
          <w:rStyle w:val="Emphasis"/>
        </w:rPr>
        <w:t xml:space="preserve"> energy</w:t>
      </w:r>
      <w:r w:rsidRPr="00456196">
        <w:rPr>
          <w:sz w:val="16"/>
        </w:rPr>
        <w:t xml:space="preserve"> has </w:t>
      </w:r>
      <w:r w:rsidRPr="00193A1D">
        <w:rPr>
          <w:rStyle w:val="StyleUnderline"/>
        </w:rPr>
        <w:t xml:space="preserve">long </w:t>
      </w:r>
      <w:r w:rsidRPr="00B904CA">
        <w:rPr>
          <w:rStyle w:val="StyleUnderline"/>
        </w:rPr>
        <w:t>illustrated the</w:t>
      </w:r>
      <w:r w:rsidRPr="00B904CA">
        <w:rPr>
          <w:sz w:val="16"/>
        </w:rPr>
        <w:t xml:space="preserve"> </w:t>
      </w:r>
      <w:r w:rsidRPr="00B904CA">
        <w:rPr>
          <w:rStyle w:val="Emphasis"/>
        </w:rPr>
        <w:t>dual-edged nature</w:t>
      </w:r>
      <w:r w:rsidRPr="00456196">
        <w:rPr>
          <w:sz w:val="16"/>
        </w:rPr>
        <w:t xml:space="preserve"> </w:t>
      </w:r>
      <w:r w:rsidRPr="00193A1D">
        <w:rPr>
          <w:rStyle w:val="StyleUnderline"/>
        </w:rPr>
        <w:t>of high-risk</w:t>
      </w:r>
      <w:r w:rsidRPr="00456196">
        <w:rPr>
          <w:sz w:val="16"/>
        </w:rPr>
        <w:t xml:space="preserve"> </w:t>
      </w:r>
      <w:r w:rsidRPr="00193A1D">
        <w:rPr>
          <w:rStyle w:val="Emphasis"/>
        </w:rPr>
        <w:t>tech</w:t>
      </w:r>
      <w:r w:rsidRPr="00456196">
        <w:rPr>
          <w:sz w:val="16"/>
        </w:rPr>
        <w:t>nology—</w:t>
      </w:r>
      <w:r w:rsidRPr="00207A3F">
        <w:rPr>
          <w:rStyle w:val="StyleUnderline"/>
        </w:rPr>
        <w:t>offering</w:t>
      </w:r>
      <w:r w:rsidRPr="00207A3F">
        <w:rPr>
          <w:sz w:val="16"/>
        </w:rPr>
        <w:t xml:space="preserve"> </w:t>
      </w:r>
      <w:r w:rsidRPr="00B904CA">
        <w:rPr>
          <w:rStyle w:val="Emphasis"/>
          <w:highlight w:val="cyan"/>
        </w:rPr>
        <w:t>clean energy</w:t>
      </w:r>
      <w:r w:rsidRPr="00456196">
        <w:rPr>
          <w:sz w:val="16"/>
        </w:rPr>
        <w:t xml:space="preserve"> solutions </w:t>
      </w:r>
      <w:r w:rsidRPr="00207A3F">
        <w:rPr>
          <w:rStyle w:val="StyleUnderline"/>
        </w:rPr>
        <w:t>while</w:t>
      </w:r>
      <w:r w:rsidRPr="00456196">
        <w:rPr>
          <w:sz w:val="16"/>
        </w:rPr>
        <w:t xml:space="preserve"> at the same time </w:t>
      </w:r>
      <w:r w:rsidRPr="00B904CA">
        <w:rPr>
          <w:rStyle w:val="StyleUnderline"/>
          <w:highlight w:val="cyan"/>
        </w:rPr>
        <w:t>present</w:t>
      </w:r>
      <w:r w:rsidRPr="00207A3F">
        <w:rPr>
          <w:rStyle w:val="StyleUnderline"/>
        </w:rPr>
        <w:t>ing</w:t>
      </w:r>
      <w:r w:rsidRPr="00B904CA">
        <w:rPr>
          <w:sz w:val="16"/>
        </w:rPr>
        <w:t xml:space="preserve"> </w:t>
      </w:r>
      <w:r w:rsidRPr="00B904CA">
        <w:rPr>
          <w:rStyle w:val="Emphasis"/>
        </w:rPr>
        <w:t>severe</w:t>
      </w:r>
      <w:r w:rsidRPr="00456196">
        <w:rPr>
          <w:sz w:val="16"/>
        </w:rPr>
        <w:t xml:space="preserve"> </w:t>
      </w:r>
      <w:r w:rsidRPr="00193A1D">
        <w:rPr>
          <w:rStyle w:val="StyleUnderline"/>
        </w:rPr>
        <w:t>environmental and</w:t>
      </w:r>
      <w:r w:rsidRPr="00456196">
        <w:rPr>
          <w:sz w:val="16"/>
        </w:rPr>
        <w:t xml:space="preserve"> public </w:t>
      </w:r>
      <w:r w:rsidRPr="00193A1D">
        <w:rPr>
          <w:rStyle w:val="StyleUnderline"/>
        </w:rPr>
        <w:t>health challenges</w:t>
      </w:r>
      <w:r w:rsidRPr="00456196">
        <w:rPr>
          <w:sz w:val="16"/>
        </w:rPr>
        <w:t xml:space="preserve">. Historical </w:t>
      </w:r>
      <w:r w:rsidRPr="00207A3F">
        <w:rPr>
          <w:rStyle w:val="Emphasis"/>
        </w:rPr>
        <w:t xml:space="preserve">nuclear </w:t>
      </w:r>
      <w:r w:rsidRPr="00B904CA">
        <w:rPr>
          <w:rStyle w:val="Emphasis"/>
          <w:highlight w:val="cyan"/>
        </w:rPr>
        <w:t>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w:t>
      </w:r>
      <w:r w:rsidRPr="00207A3F">
        <w:rPr>
          <w:rStyle w:val="StyleUnderline"/>
        </w:rPr>
        <w:t>ing</w:t>
      </w:r>
      <w:r w:rsidRPr="00B904CA">
        <w:rPr>
          <w:rStyle w:val="StyleUnderline"/>
          <w:highlight w:val="cyan"/>
        </w:rPr>
        <w:t xml:space="preserve"> 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w:t>
      </w:r>
      <w:r w:rsidRPr="00207A3F">
        <w:rPr>
          <w:rStyle w:val="StyleUnderline"/>
        </w:rPr>
        <w:t xml:space="preserve">al </w:t>
      </w:r>
      <w:r w:rsidRPr="00B904CA">
        <w:rPr>
          <w:rStyle w:val="StyleUnderline"/>
          <w:highlight w:val="cyan"/>
        </w:rPr>
        <w:t>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D11F67">
        <w:rPr>
          <w:rStyle w:val="StyleUnderline"/>
        </w:rPr>
        <w:t>disrupting global</w:t>
      </w:r>
      <w:r w:rsidRPr="00D11F67">
        <w:rPr>
          <w:sz w:val="16"/>
        </w:rPr>
        <w:t xml:space="preserve"> </w:t>
      </w:r>
      <w:r w:rsidRPr="00D11F67">
        <w:rPr>
          <w:rStyle w:val="Emphasis"/>
        </w:rPr>
        <w:t>food</w:t>
      </w:r>
      <w:r w:rsidRPr="00D11F67">
        <w:rPr>
          <w:sz w:val="16"/>
        </w:rPr>
        <w:t xml:space="preserve"> </w:t>
      </w:r>
      <w:r w:rsidRPr="00D11F67">
        <w:rPr>
          <w:rStyle w:val="StyleUnderline"/>
        </w:rPr>
        <w:t>supplies and</w:t>
      </w:r>
      <w:r w:rsidRPr="00D11F67">
        <w:rPr>
          <w:sz w:val="16"/>
        </w:rPr>
        <w:t xml:space="preserve"> </w:t>
      </w:r>
      <w:r w:rsidRPr="00D11F67">
        <w:rPr>
          <w:rStyle w:val="Emphasis"/>
        </w:rPr>
        <w:t>trade</w:t>
      </w:r>
      <w:r w:rsidRPr="00456196">
        <w:rPr>
          <w:sz w:val="16"/>
        </w:rPr>
        <w:t xml:space="preserve"> </w:t>
      </w:r>
      <w:r w:rsidRPr="00193A1D">
        <w:rPr>
          <w:rStyle w:val="StyleUnderline"/>
        </w:rPr>
        <w:t>networks</w:t>
      </w:r>
      <w:r w:rsidRPr="00456196">
        <w:rPr>
          <w:sz w:val="16"/>
        </w:rPr>
        <w:t xml:space="preserve"> (Madigan et al. 2012).</w:t>
      </w:r>
    </w:p>
    <w:p w14:paraId="70F2A078" w14:textId="77777777" w:rsidR="009A4D70" w:rsidRPr="001B5EBA" w:rsidRDefault="009A4D70" w:rsidP="009A4D70">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D11F67">
        <w:rPr>
          <w:rStyle w:val="StyleUnderline"/>
        </w:rPr>
        <w:t>remains a</w:t>
      </w:r>
      <w:r w:rsidRPr="00B904CA">
        <w:rPr>
          <w:sz w:val="16"/>
          <w:highlight w:val="cyan"/>
        </w:rPr>
        <w:t xml:space="preserve"> </w:t>
      </w:r>
      <w:r w:rsidRPr="00B904CA">
        <w:rPr>
          <w:rStyle w:val="Emphasis"/>
          <w:highlight w:val="cyan"/>
        </w:rPr>
        <w:t>critical</w:t>
      </w:r>
      <w:r w:rsidRPr="001B5EBA">
        <w:rPr>
          <w:sz w:val="16"/>
        </w:rPr>
        <w:t xml:space="preserve"> </w:t>
      </w:r>
      <w:r w:rsidRPr="00193A1D">
        <w:rPr>
          <w:rStyle w:val="StyleUnderline"/>
        </w:rPr>
        <w:t xml:space="preserve">global security </w:t>
      </w:r>
      <w:r w:rsidRPr="00B904CA">
        <w:rPr>
          <w:rStyle w:val="StyleUnderline"/>
          <w:highlight w:val="cyan"/>
        </w:rPr>
        <w:t>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207A3F">
        <w:rPr>
          <w:rStyle w:val="Emphasis"/>
        </w:rPr>
        <w:t>tech</w:t>
      </w:r>
      <w:r w:rsidRPr="00207A3F">
        <w:rPr>
          <w:sz w:val="16"/>
        </w:rPr>
        <w:t>nology</w:t>
      </w:r>
      <w:r w:rsidRPr="001B5EBA">
        <w:rPr>
          <w:sz w:val="16"/>
        </w:rPr>
        <w:t>—where civilian nuclear energy programs can be diverted for military applications—</w:t>
      </w:r>
      <w:r w:rsidRPr="00B904CA">
        <w:rPr>
          <w:rStyle w:val="Emphasis"/>
          <w:highlight w:val="cyan"/>
        </w:rPr>
        <w:t>exacerbate</w:t>
      </w:r>
      <w:r w:rsidRPr="00207A3F">
        <w:rPr>
          <w:rStyle w:val="Emphasis"/>
        </w:rPr>
        <w:t>s</w:t>
      </w:r>
      <w:r w:rsidRPr="001B5EBA">
        <w:rPr>
          <w:sz w:val="16"/>
        </w:rPr>
        <w:t xml:space="preserve"> </w:t>
      </w:r>
      <w:r w:rsidRPr="00193A1D">
        <w:rPr>
          <w:rStyle w:val="StyleUnderline"/>
        </w:rPr>
        <w:t xml:space="preserve">international </w:t>
      </w:r>
      <w:r w:rsidRPr="00B904CA">
        <w:rPr>
          <w:rStyle w:val="StyleUnderline"/>
          <w:highlight w:val="cyan"/>
        </w:rPr>
        <w:t>tension</w:t>
      </w:r>
      <w:r w:rsidRPr="00207A3F">
        <w:rPr>
          <w:rStyle w:val="StyleUnderline"/>
        </w:rPr>
        <w:t>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207A3F">
        <w:rPr>
          <w:rStyle w:val="StyleUnderline"/>
        </w:rPr>
        <w:t>and</w:t>
      </w:r>
      <w:r w:rsidRPr="00207A3F">
        <w:rPr>
          <w:sz w:val="16"/>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D11F67">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2703143B" w14:textId="77777777" w:rsidR="009A4D70" w:rsidRPr="001B5EBA" w:rsidRDefault="009A4D70" w:rsidP="009A4D70">
      <w:pPr>
        <w:rPr>
          <w:sz w:val="16"/>
        </w:rPr>
      </w:pPr>
      <w:r w:rsidRPr="001B5EBA">
        <w:rPr>
          <w:sz w:val="16"/>
        </w:rPr>
        <w:t>3.2 Biotechnology and Genetic Engineering</w:t>
      </w:r>
    </w:p>
    <w:p w14:paraId="3C2BDFD8" w14:textId="77777777" w:rsidR="009A4D70" w:rsidRPr="001B5EBA" w:rsidRDefault="009A4D70" w:rsidP="009A4D70">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B904CA">
        <w:rPr>
          <w:rStyle w:val="StyleUnderline"/>
          <w:highlight w:val="cyan"/>
        </w:rPr>
        <w:t xml:space="preserve">sparked </w:t>
      </w:r>
      <w:r w:rsidRPr="00D11F67">
        <w:rPr>
          <w:rStyle w:val="StyleUnderline"/>
        </w:rPr>
        <w:t>significant</w:t>
      </w:r>
      <w:r w:rsidRPr="001B5EBA">
        <w:rPr>
          <w:sz w:val="16"/>
        </w:rPr>
        <w:t xml:space="preserve"> ethical, </w:t>
      </w:r>
      <w:r w:rsidRPr="00B904CA">
        <w:rPr>
          <w:rStyle w:val="Emphasis"/>
          <w:highlight w:val="cyan"/>
        </w:rPr>
        <w:t>ecologi</w:t>
      </w:r>
      <w:r w:rsidRPr="00207A3F">
        <w:rPr>
          <w:rStyle w:val="Emphasis"/>
        </w:rPr>
        <w:t>cal</w:t>
      </w:r>
      <w:r w:rsidRPr="00207A3F">
        <w:rPr>
          <w:sz w:val="16"/>
        </w:rPr>
        <w:t xml:space="preserve">, </w:t>
      </w:r>
      <w:r w:rsidRPr="00207A3F">
        <w:rPr>
          <w:rStyle w:val="StyleUnderline"/>
        </w:rPr>
        <w:t>and</w:t>
      </w:r>
      <w:r w:rsidRPr="00207A3F">
        <w:rPr>
          <w:sz w:val="16"/>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7A373516" w14:textId="77777777" w:rsidR="009A4D70" w:rsidRPr="001B5EBA" w:rsidRDefault="009A4D70" w:rsidP="009A4D70">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207A3F">
        <w:rPr>
          <w:rStyle w:val="StyleUnderline"/>
        </w:rPr>
        <w:t xml:space="preserve">facilitate </w:t>
      </w:r>
      <w:r w:rsidRPr="00D11F67">
        <w:rPr>
          <w:rStyle w:val="StyleUnderline"/>
        </w:rPr>
        <w:t xml:space="preserve">the </w:t>
      </w:r>
      <w:r w:rsidRPr="00B904CA">
        <w:rPr>
          <w:rStyle w:val="StyleUnderline"/>
          <w:highlight w:val="cyan"/>
        </w:rPr>
        <w:t xml:space="preserve">spread </w:t>
      </w:r>
      <w:r w:rsidRPr="00207A3F">
        <w:rPr>
          <w:rStyle w:val="StyleUnderline"/>
        </w:rPr>
        <w:t>of</w:t>
      </w:r>
      <w:r w:rsidRPr="00207A3F">
        <w:rPr>
          <w:sz w:val="16"/>
        </w:rPr>
        <w:t xml:space="preserve"> </w:t>
      </w:r>
      <w:r w:rsidRPr="00B904CA">
        <w:rPr>
          <w:rStyle w:val="Emphasis"/>
          <w:highlight w:val="cyan"/>
        </w:rPr>
        <w:t>genetic mod</w:t>
      </w:r>
      <w:r w:rsidRPr="00D11F67">
        <w:rPr>
          <w:rStyle w:val="Emphasis"/>
        </w:rPr>
        <w:t>ification</w:t>
      </w:r>
      <w:r w:rsidRPr="00B904CA">
        <w:rPr>
          <w:rStyle w:val="Emphasis"/>
          <w:highlight w:val="cyan"/>
        </w:rPr>
        <w:t>s</w:t>
      </w:r>
      <w:r w:rsidRPr="001B5EBA">
        <w:rPr>
          <w:sz w:val="16"/>
        </w:rPr>
        <w:t xml:space="preserve"> through entire wild populations—</w:t>
      </w:r>
      <w:r w:rsidRPr="00B904CA">
        <w:rPr>
          <w:rStyle w:val="StyleUnderline"/>
          <w:highlight w:val="cyan"/>
        </w:rPr>
        <w:t>introduce</w:t>
      </w:r>
      <w:r w:rsidRPr="001B5EBA">
        <w:rPr>
          <w:sz w:val="16"/>
        </w:rPr>
        <w:t xml:space="preserve"> serious </w:t>
      </w:r>
      <w:r w:rsidRPr="00B904CA">
        <w:rPr>
          <w:rStyle w:val="Emphasis"/>
          <w:highlight w:val="cyan"/>
        </w:rPr>
        <w:t>ecologi</w:t>
      </w:r>
      <w:r w:rsidRPr="00207A3F">
        <w:rPr>
          <w:rStyle w:val="Emphasis"/>
        </w:rPr>
        <w:t>cal</w:t>
      </w:r>
      <w:r w:rsidRPr="00B904CA">
        <w:rPr>
          <w:rStyle w:val="Emphasis"/>
          <w:highlight w:val="cyan"/>
        </w:rPr>
        <w:t xml:space="preserve">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D11F67">
        <w:rPr>
          <w:rStyle w:val="Emphasis"/>
        </w:rPr>
        <w:t>disrupt ecosystems</w:t>
      </w:r>
      <w:r w:rsidRPr="001B5EBA">
        <w:rPr>
          <w:sz w:val="16"/>
        </w:rPr>
        <w:t xml:space="preserve"> </w:t>
      </w:r>
      <w:r w:rsidRPr="00F03E22">
        <w:rPr>
          <w:rStyle w:val="StyleUnderline"/>
        </w:rPr>
        <w:t xml:space="preserve">and </w:t>
      </w:r>
      <w:r w:rsidRPr="00D11F67">
        <w:rPr>
          <w:rStyle w:val="StyleUnderline"/>
        </w:rPr>
        <w:t>threaten</w:t>
      </w:r>
      <w:r w:rsidRPr="00D11F67">
        <w:rPr>
          <w:sz w:val="16"/>
        </w:rPr>
        <w:t xml:space="preserve"> </w:t>
      </w:r>
      <w:r w:rsidRPr="00D11F67">
        <w:rPr>
          <w:rStyle w:val="Emphasis"/>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w:t>
      </w:r>
      <w:r w:rsidRPr="00D11F67">
        <w:rPr>
          <w:sz w:val="16"/>
        </w:rPr>
        <w:t xml:space="preserve">populations, </w:t>
      </w:r>
      <w:r w:rsidRPr="00D11F67">
        <w:rPr>
          <w:rStyle w:val="StyleUnderline"/>
        </w:rPr>
        <w:t>posing risks to</w:t>
      </w:r>
      <w:r w:rsidRPr="00D11F67">
        <w:rPr>
          <w:sz w:val="16"/>
        </w:rPr>
        <w:t xml:space="preserve"> biodiversity and </w:t>
      </w:r>
      <w:r w:rsidRPr="00D11F67">
        <w:rPr>
          <w:rStyle w:val="Emphasis"/>
        </w:rPr>
        <w:t>food sovereignty</w:t>
      </w:r>
      <w:r w:rsidRPr="00D11F67">
        <w:rPr>
          <w:sz w:val="16"/>
        </w:rPr>
        <w:t>. A notable case is the contamination of native maize varieties in Mexico by genetically</w:t>
      </w:r>
      <w:r w:rsidRPr="001B5EBA">
        <w:rPr>
          <w:sz w:val="16"/>
        </w:rPr>
        <w:t xml:space="preserve"> modified corn, raising concerns over its impact on traditional agriculture and indigenous food systems (Quist &amp; Chapela 2001; Altieri &amp; Rosset 1999).</w:t>
      </w:r>
    </w:p>
    <w:p w14:paraId="32FC821B" w14:textId="77777777" w:rsidR="009A4D70" w:rsidRPr="001B5EBA" w:rsidRDefault="009A4D70" w:rsidP="009A4D70">
      <w:pPr>
        <w:rPr>
          <w:sz w:val="16"/>
        </w:rPr>
      </w:pPr>
      <w:r w:rsidRPr="001B5EBA">
        <w:rPr>
          <w:sz w:val="16"/>
        </w:rPr>
        <w:t xml:space="preserve">Furthermore, the emergence of </w:t>
      </w:r>
      <w:r w:rsidRPr="00B904CA">
        <w:rPr>
          <w:rStyle w:val="Emphasis"/>
          <w:highlight w:val="cyan"/>
        </w:rPr>
        <w:t>synth</w:t>
      </w:r>
      <w:r w:rsidRPr="00207A3F">
        <w:rPr>
          <w:rStyle w:val="Emphasis"/>
        </w:rPr>
        <w:t xml:space="preserve">etic </w:t>
      </w:r>
      <w:r w:rsidRPr="00B904CA">
        <w:rPr>
          <w:rStyle w:val="Emphasis"/>
          <w:highlight w:val="cyan"/>
        </w:rPr>
        <w:t>bio</w:t>
      </w:r>
      <w:r w:rsidRPr="001B5EBA">
        <w:rPr>
          <w:sz w:val="16"/>
        </w:rPr>
        <w:t xml:space="preserve">logy has </w:t>
      </w:r>
      <w:r w:rsidRPr="00B904CA">
        <w:rPr>
          <w:rStyle w:val="StyleUnderline"/>
          <w:highlight w:val="cyan"/>
        </w:rPr>
        <w:t>introduce</w:t>
      </w:r>
      <w:r w:rsidRPr="00207A3F">
        <w:rPr>
          <w:rStyle w:val="StyleUnderline"/>
        </w:rPr>
        <w:t>d</w:t>
      </w:r>
      <w:r w:rsidRPr="001B5EBA">
        <w:rPr>
          <w:sz w:val="16"/>
        </w:rPr>
        <w:t xml:space="preserve"> new </w:t>
      </w:r>
      <w:r w:rsidRPr="00B904CA">
        <w:rPr>
          <w:rStyle w:val="Emphasis"/>
          <w:highlight w:val="cyan"/>
        </w:rPr>
        <w:t>biot</w:t>
      </w:r>
      <w:r w:rsidRPr="00207A3F">
        <w:rPr>
          <w:rStyle w:val="Emphasis"/>
        </w:rPr>
        <w:t>error</w:t>
      </w:r>
      <w:r w:rsidRPr="00B904CA">
        <w:rPr>
          <w:sz w:val="16"/>
          <w:szCs w:val="16"/>
        </w:rPr>
        <w:t>ism</w:t>
      </w:r>
      <w:r w:rsidRPr="00B904CA">
        <w:t xml:space="preserve"> </w:t>
      </w:r>
      <w:r w:rsidRPr="00D11F67">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B904CA">
        <w:rPr>
          <w:rStyle w:val="StyleUnderline"/>
          <w:highlight w:val="cyan"/>
        </w:rPr>
        <w:t>accidental</w:t>
      </w:r>
      <w:r w:rsidRPr="00F03E22">
        <w:rPr>
          <w:rStyle w:val="StyleUnderline"/>
        </w:rPr>
        <w:t xml:space="preserve"> releases </w:t>
      </w:r>
      <w:r w:rsidRPr="00B904CA">
        <w:rPr>
          <w:rStyle w:val="StyleUnderline"/>
          <w:highlight w:val="cyan"/>
        </w:rPr>
        <w:t>and intention</w:t>
      </w:r>
      <w:r w:rsidRPr="00F03E22">
        <w:rPr>
          <w:rStyle w:val="StyleUnderline"/>
        </w:rPr>
        <w:t xml:space="preserve">al </w:t>
      </w:r>
      <w:r w:rsidRPr="00D11F67">
        <w:rPr>
          <w:rStyle w:val="Emphasis"/>
          <w:highlight w:val="cyan"/>
        </w:rPr>
        <w:t>misuse</w:t>
      </w:r>
      <w:r w:rsidRPr="00F03E22">
        <w:rPr>
          <w:rStyle w:val="StyleUnderline"/>
        </w:rPr>
        <w:t xml:space="preserve"> could </w:t>
      </w:r>
      <w:r w:rsidRPr="00B904CA">
        <w:rPr>
          <w:rStyle w:val="StyleUnderline"/>
          <w:highlight w:val="cyan"/>
        </w:rPr>
        <w:t xml:space="preserve">lead </w:t>
      </w:r>
      <w:r w:rsidRPr="00207A3F">
        <w:rPr>
          <w:rStyle w:val="StyleUnderline"/>
        </w:rPr>
        <w:t>to</w:t>
      </w:r>
      <w:r w:rsidRPr="00207A3F">
        <w:rPr>
          <w:sz w:val="16"/>
        </w:rPr>
        <w:t xml:space="preserve"> </w:t>
      </w:r>
      <w:r w:rsidRPr="00207A3F">
        <w:rPr>
          <w:rStyle w:val="Emphasis"/>
        </w:rPr>
        <w:t xml:space="preserve">global </w:t>
      </w:r>
      <w:r w:rsidRPr="00B904CA">
        <w:rPr>
          <w:rStyle w:val="Emphasis"/>
          <w:highlight w:val="cyan"/>
        </w:rPr>
        <w:t>pandemics</w:t>
      </w:r>
      <w:r w:rsidRPr="001B5EBA">
        <w:rPr>
          <w:sz w:val="16"/>
        </w:rPr>
        <w:t>, reinforcing the urgent need for stronger biosafety regulations (Koblentz 2021; Koblentz &amp; Popescu 2024).</w:t>
      </w:r>
    </w:p>
    <w:p w14:paraId="1C181C0E" w14:textId="77777777" w:rsidR="009A4D70" w:rsidRPr="001B5EBA" w:rsidRDefault="009A4D70" w:rsidP="009A4D70">
      <w:pPr>
        <w:rPr>
          <w:sz w:val="16"/>
        </w:rPr>
      </w:pPr>
      <w:r w:rsidRPr="001B5EBA">
        <w:rPr>
          <w:sz w:val="16"/>
        </w:rPr>
        <w:t>3.3 Quantum Computing</w:t>
      </w:r>
    </w:p>
    <w:p w14:paraId="63F8FB2F" w14:textId="77777777" w:rsidR="009A4D70" w:rsidRPr="001B5EBA" w:rsidRDefault="009A4D70" w:rsidP="009A4D70">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D11F67">
        <w:rPr>
          <w:rStyle w:val="StyleUnderline"/>
        </w:rPr>
        <w:t xml:space="preserve">holds </w:t>
      </w:r>
      <w:r w:rsidRPr="00B904CA">
        <w:rPr>
          <w:rStyle w:val="StyleUnderline"/>
          <w:highlight w:val="cyan"/>
        </w:rPr>
        <w:t>transform</w:t>
      </w:r>
      <w:r w:rsidRPr="00207A3F">
        <w:rPr>
          <w:rStyle w:val="StyleUnderline"/>
        </w:rPr>
        <w:t xml:space="preserve">ative </w:t>
      </w:r>
      <w:r w:rsidRPr="00D11F67">
        <w:rPr>
          <w:rStyle w:val="StyleUnderline"/>
        </w:rPr>
        <w:t xml:space="preserve">potential </w:t>
      </w:r>
      <w:r w:rsidRPr="00207A3F">
        <w:rPr>
          <w:rStyle w:val="StyleUnderline"/>
        </w:rPr>
        <w:t>across</w:t>
      </w:r>
      <w:r w:rsidRPr="00D11F67">
        <w:rPr>
          <w:sz w:val="16"/>
        </w:rPr>
        <w:t xml:space="preserve"> sectors such as </w:t>
      </w:r>
      <w:r w:rsidRPr="00D11F67">
        <w:rPr>
          <w:rStyle w:val="Emphasis"/>
          <w:highlight w:val="cyan"/>
        </w:rPr>
        <w:t>pharma</w:t>
      </w:r>
      <w:r w:rsidRPr="00D11F67">
        <w:rPr>
          <w:sz w:val="16"/>
        </w:rPr>
        <w:t xml:space="preserve">ceuticals, logistics, </w:t>
      </w:r>
      <w:r w:rsidRPr="00D11F67">
        <w:rPr>
          <w:rStyle w:val="Emphasis"/>
          <w:highlight w:val="cyan"/>
        </w:rPr>
        <w:t>climate</w:t>
      </w:r>
      <w:r w:rsidRPr="00D11F67">
        <w:rPr>
          <w:sz w:val="16"/>
        </w:rPr>
        <w:t xml:space="preserve"> modeling, </w:t>
      </w:r>
      <w:r w:rsidRPr="00207A3F">
        <w:rPr>
          <w:rStyle w:val="StyleUnderline"/>
        </w:rPr>
        <w:t>and</w:t>
      </w:r>
      <w:r w:rsidRPr="00207A3F">
        <w:rPr>
          <w:sz w:val="16"/>
        </w:rPr>
        <w:t xml:space="preserve"> </w:t>
      </w:r>
      <w:r w:rsidRPr="00CE2C9A">
        <w:rPr>
          <w:rStyle w:val="Emphasis"/>
          <w:highlight w:val="cyan"/>
        </w:rPr>
        <w:t>AI</w:t>
      </w:r>
      <w:r w:rsidRPr="00CE2C9A">
        <w:rPr>
          <w:sz w:val="16"/>
          <w:highlight w:val="cyan"/>
        </w:rPr>
        <w:t xml:space="preserve">, </w:t>
      </w:r>
      <w:r w:rsidRPr="00B904CA">
        <w:rPr>
          <w:rStyle w:val="StyleUnderline"/>
          <w:highlight w:val="cyan"/>
        </w:rPr>
        <w:t>yet</w:t>
      </w:r>
      <w:r w:rsidRPr="001B5EBA">
        <w:rPr>
          <w:sz w:val="16"/>
        </w:rPr>
        <w:t xml:space="preserve"> it also </w:t>
      </w:r>
      <w:r w:rsidRPr="00B904CA">
        <w:rPr>
          <w:rStyle w:val="StyleUnderline"/>
          <w:highlight w:val="cyan"/>
        </w:rPr>
        <w:t>introduce</w:t>
      </w:r>
      <w:r w:rsidRPr="00207A3F">
        <w:rPr>
          <w:rStyle w:val="StyleUnderline"/>
        </w:rPr>
        <w:t>s</w:t>
      </w:r>
      <w:r w:rsidRPr="00B904CA">
        <w:rPr>
          <w:sz w:val="16"/>
          <w:highlight w:val="cyan"/>
        </w:rPr>
        <w:t xml:space="preserve"> </w:t>
      </w:r>
      <w:r w:rsidRPr="00207A3F">
        <w:rPr>
          <w:rStyle w:val="Emphasis"/>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w:t>
      </w:r>
      <w:r w:rsidRPr="00207A3F">
        <w:rPr>
          <w:rStyle w:val="StyleUnderline"/>
        </w:rPr>
        <w:t xml:space="preserve">ing </w:t>
      </w:r>
      <w:r w:rsidRPr="00D127AA">
        <w:rPr>
          <w:rStyle w:val="StyleUnderline"/>
          <w:highlight w:val="cyan"/>
        </w:rPr>
        <w:t>global</w:t>
      </w:r>
      <w:r w:rsidRPr="00D127AA">
        <w:rPr>
          <w:sz w:val="16"/>
          <w:highlight w:val="cyan"/>
        </w:rPr>
        <w:t xml:space="preserve"> </w:t>
      </w:r>
      <w:r w:rsidRPr="00D127AA">
        <w:rPr>
          <w:rStyle w:val="Emphasis"/>
          <w:highlight w:val="cyan"/>
        </w:rPr>
        <w:t>digital 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61C91975" w14:textId="77777777" w:rsidR="009A4D70" w:rsidRPr="00621674" w:rsidRDefault="009A4D70" w:rsidP="009A4D70">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207A3F">
        <w:rPr>
          <w:rStyle w:val="Emphasis"/>
          <w:highlight w:val="cyan"/>
        </w:rPr>
        <w:t>financ</w:t>
      </w:r>
      <w:r w:rsidRPr="00207A3F">
        <w:rPr>
          <w:rStyle w:val="Emphasis"/>
        </w:rPr>
        <w:t xml:space="preserve">ial </w:t>
      </w:r>
      <w:r w:rsidRPr="00D127AA">
        <w:rPr>
          <w:rStyle w:val="Emphasis"/>
          <w:highlight w:val="cyan"/>
        </w:rPr>
        <w:t>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w:t>
      </w:r>
      <w:r w:rsidRPr="00207A3F">
        <w:rPr>
          <w:rStyle w:val="Emphasis"/>
        </w:rPr>
        <w:t xml:space="preserve">ing </w:t>
      </w:r>
      <w:r w:rsidRPr="00D127AA">
        <w:rPr>
          <w:rStyle w:val="Emphasis"/>
          <w:highlight w:val="cyan"/>
        </w:rPr>
        <w:t>systems</w:t>
      </w:r>
      <w:r w:rsidRPr="00D127AA">
        <w:rPr>
          <w:sz w:val="16"/>
          <w:highlight w:val="cyan"/>
        </w:rPr>
        <w:t xml:space="preserve">, </w:t>
      </w:r>
      <w:r w:rsidRPr="00D127AA">
        <w:rPr>
          <w:rStyle w:val="Emphasis"/>
          <w:highlight w:val="cyan"/>
        </w:rPr>
        <w:t xml:space="preserve">speed </w:t>
      </w:r>
      <w:r w:rsidRPr="00207A3F">
        <w:rPr>
          <w:rStyle w:val="Emphasis"/>
        </w:rPr>
        <w:t xml:space="preserve">up </w:t>
      </w:r>
      <w:r w:rsidRPr="00D127AA">
        <w:rPr>
          <w:rStyle w:val="Emphasis"/>
          <w:highlight w:val="cyan"/>
        </w:rPr>
        <w:t>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207A3F">
        <w:rPr>
          <w:rStyle w:val="StyleUnderline"/>
        </w:rPr>
        <w:t xml:space="preserve">raises </w:t>
      </w:r>
      <w:r w:rsidRPr="00D127AA">
        <w:rPr>
          <w:rStyle w:val="StyleUnderline"/>
          <w:highlight w:val="cyan"/>
        </w:rPr>
        <w:t>concerns over</w:t>
      </w:r>
      <w:r w:rsidRPr="00D127AA">
        <w:rPr>
          <w:sz w:val="16"/>
          <w:highlight w:val="cyan"/>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w:t>
      </w:r>
      <w:r w:rsidRPr="00207A3F">
        <w:rPr>
          <w:rStyle w:val="Emphasis"/>
        </w:rPr>
        <w:t>egic</w:t>
      </w:r>
      <w:r w:rsidRPr="00D127AA">
        <w:rPr>
          <w:rStyle w:val="Emphasis"/>
          <w:highlight w:val="cyan"/>
        </w:rPr>
        <w:t xml:space="preserve"> stab</w:t>
      </w:r>
      <w:r w:rsidRPr="00207A3F">
        <w:rPr>
          <w:rStyle w:val="Emphasis"/>
        </w:rPr>
        <w:t>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7AE2801B" w14:textId="77777777" w:rsidR="009A4D70" w:rsidRPr="00621674" w:rsidRDefault="009A4D70" w:rsidP="009A4D70">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w:t>
      </w:r>
      <w:r w:rsidRPr="00207A3F">
        <w:rPr>
          <w:rStyle w:val="Emphasis"/>
        </w:rPr>
        <w:t xml:space="preserve">etic </w:t>
      </w:r>
      <w:r w:rsidRPr="00D127AA">
        <w:rPr>
          <w:rStyle w:val="Emphasis"/>
          <w:highlight w:val="cyan"/>
        </w:rPr>
        <w:t>bio</w:t>
      </w:r>
      <w:r w:rsidRPr="00621674">
        <w:rPr>
          <w:sz w:val="16"/>
        </w:rPr>
        <w:t xml:space="preserve">logy, </w:t>
      </w:r>
      <w:r w:rsidRPr="00207A3F">
        <w:rPr>
          <w:rStyle w:val="StyleUnderline"/>
        </w:rPr>
        <w:t>or</w:t>
      </w:r>
      <w:r w:rsidRPr="00207A3F">
        <w:rPr>
          <w:sz w:val="16"/>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207A3F">
        <w:rPr>
          <w:rStyle w:val="StyleUnderline"/>
        </w:rPr>
        <w:t>or</w:t>
      </w:r>
      <w:r w:rsidRPr="00207A3F">
        <w:rPr>
          <w:sz w:val="16"/>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5E598D82" w14:textId="77777777" w:rsidR="009A4D70" w:rsidRPr="00621674" w:rsidRDefault="009A4D70" w:rsidP="009A4D70">
      <w:pPr>
        <w:rPr>
          <w:sz w:val="16"/>
        </w:rPr>
      </w:pPr>
      <w:r w:rsidRPr="00621674">
        <w:rPr>
          <w:sz w:val="16"/>
        </w:rPr>
        <w:t>3.4 AI-Driven Risks</w:t>
      </w:r>
    </w:p>
    <w:p w14:paraId="2C969E40" w14:textId="77777777" w:rsidR="009A4D70" w:rsidRPr="00621674" w:rsidRDefault="009A4D70" w:rsidP="009A4D70">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D127AA">
        <w:rPr>
          <w:rStyle w:val="StyleUnderline"/>
          <w:highlight w:val="cyan"/>
        </w:rPr>
        <w:t>present</w:t>
      </w:r>
      <w:r w:rsidRPr="00207A3F">
        <w:rPr>
          <w:rStyle w:val="StyleUnderline"/>
        </w:rPr>
        <w:t>s</w:t>
      </w:r>
      <w:r w:rsidRPr="00F03E22">
        <w:rPr>
          <w:rStyle w:val="StyleUnderline"/>
        </w:rPr>
        <w:t xml:space="preserve"> significant</w:t>
      </w:r>
      <w:r w:rsidRPr="00621674">
        <w:rPr>
          <w:sz w:val="16"/>
        </w:rPr>
        <w:t xml:space="preserve"> </w:t>
      </w:r>
      <w:r w:rsidRPr="00D127AA">
        <w:rPr>
          <w:rStyle w:val="Emphasis"/>
          <w:highlight w:val="cyan"/>
        </w:rPr>
        <w:t>econ</w:t>
      </w:r>
      <w:r w:rsidRPr="00207A3F">
        <w:rPr>
          <w:rStyle w:val="Emphasis"/>
        </w:rPr>
        <w:t>omic</w:t>
      </w:r>
      <w:r w:rsidRPr="00D127AA">
        <w:rPr>
          <w:rStyle w:val="Emphasis"/>
          <w:highlight w:val="cyan"/>
        </w:rPr>
        <w:t xml:space="preserve"> risks</w:t>
      </w:r>
      <w:r w:rsidRPr="00621674">
        <w:rPr>
          <w:sz w:val="16"/>
        </w:rPr>
        <w:t xml:space="preserve">. The 2010 US stock market flash crash exemplifies how </w:t>
      </w:r>
      <w:r w:rsidRPr="00F03E22">
        <w:rPr>
          <w:rStyle w:val="StyleUnderline"/>
        </w:rPr>
        <w:t xml:space="preserve">high-frequency trading algorithms can </w:t>
      </w:r>
      <w:r w:rsidRPr="00D11F67">
        <w:rPr>
          <w:rStyle w:val="StyleUnderline"/>
        </w:rPr>
        <w:t>trigger</w:t>
      </w:r>
      <w:r w:rsidRPr="00F03E22">
        <w:rPr>
          <w:rStyle w:val="StyleUnderline"/>
        </w:rPr>
        <w:t xml:space="preserve"> severe</w:t>
      </w:r>
      <w:r w:rsidRPr="00621674">
        <w:rPr>
          <w:sz w:val="16"/>
        </w:rPr>
        <w:t xml:space="preserve"> </w:t>
      </w:r>
      <w:r w:rsidRPr="00207A3F">
        <w:rPr>
          <w:rStyle w:val="Emphasis"/>
        </w:rPr>
        <w:t>financial</w:t>
      </w:r>
      <w:r w:rsidRPr="00F03E22">
        <w:rPr>
          <w:rStyle w:val="Emphasis"/>
        </w:rPr>
        <w:t xml:space="preserve">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w:t>
      </w:r>
      <w:r w:rsidRPr="00207A3F">
        <w:rPr>
          <w:rStyle w:val="StyleUnderline"/>
        </w:rPr>
        <w:t>ing out</w:t>
      </w:r>
      <w:r w:rsidRPr="00207A3F">
        <w:rPr>
          <w:sz w:val="16"/>
        </w:rPr>
        <w:t xml:space="preserve"> </w:t>
      </w:r>
      <w:r w:rsidRPr="00D127AA">
        <w:rPr>
          <w:rStyle w:val="Emphasis"/>
          <w:highlight w:val="cyan"/>
        </w:rPr>
        <w:t>billions</w:t>
      </w:r>
      <w:r w:rsidRPr="00621674">
        <w:rPr>
          <w:sz w:val="16"/>
        </w:rPr>
        <w:t xml:space="preserve"> of dollars in market value (MacKenzie 2018).</w:t>
      </w:r>
    </w:p>
    <w:p w14:paraId="2941D7EA" w14:textId="77777777" w:rsidR="009A4D70" w:rsidRPr="00D127AA" w:rsidRDefault="009A4D70" w:rsidP="009A4D70">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D11F67">
        <w:rPr>
          <w:rStyle w:val="StyleUnderline"/>
        </w:rPr>
        <w:t>presents a</w:t>
      </w:r>
      <w:r w:rsidRPr="00D11F67">
        <w:rPr>
          <w:sz w:val="16"/>
        </w:rPr>
        <w:t xml:space="preserve"> </w:t>
      </w:r>
      <w:r w:rsidRPr="00D11F67">
        <w:rPr>
          <w:rStyle w:val="Emphasis"/>
        </w:rPr>
        <w:t>significant threat</w:t>
      </w:r>
      <w:r w:rsidRPr="00D11F67">
        <w:rPr>
          <w:sz w:val="16"/>
        </w:rPr>
        <w:t xml:space="preserve"> </w:t>
      </w:r>
      <w:r w:rsidRPr="00D11F67">
        <w:rPr>
          <w:rStyle w:val="StyleUnderline"/>
        </w:rPr>
        <w:t>to</w:t>
      </w:r>
      <w:r w:rsidRPr="00D11F67">
        <w:rPr>
          <w:sz w:val="16"/>
        </w:rPr>
        <w:t xml:space="preserve"> </w:t>
      </w:r>
      <w:r w:rsidRPr="00D11F67">
        <w:rPr>
          <w:rStyle w:val="Emphasis"/>
        </w:rPr>
        <w:t>democratic institutions</w:t>
      </w:r>
      <w:r w:rsidRPr="00D11F67">
        <w:rPr>
          <w:sz w:val="16"/>
        </w:rPr>
        <w:t xml:space="preserve"> and</w:t>
      </w:r>
      <w:r w:rsidRPr="00621674">
        <w:rPr>
          <w:sz w:val="16"/>
        </w:rPr>
        <w:t xml:space="preserve"> public trust. AI-powered deepfakes have been weaponized to </w:t>
      </w:r>
      <w:r w:rsidRPr="00D127AA">
        <w:rPr>
          <w:rStyle w:val="StyleUnderline"/>
          <w:highlight w:val="cyan"/>
        </w:rPr>
        <w:t>manipulate elections, incite</w:t>
      </w:r>
      <w:r w:rsidRPr="00D127AA">
        <w:rPr>
          <w:sz w:val="16"/>
          <w:highlight w:val="cyan"/>
        </w:rPr>
        <w:t xml:space="preserve"> </w:t>
      </w:r>
      <w:r w:rsidRPr="00D11F67">
        <w:rPr>
          <w:rStyle w:val="Emphasis"/>
        </w:rPr>
        <w:t xml:space="preserve">social </w:t>
      </w:r>
      <w:r w:rsidRPr="00D127AA">
        <w:rPr>
          <w:rStyle w:val="Emphasis"/>
          <w:highlight w:val="cyan"/>
        </w:rPr>
        <w:t>unrest</w:t>
      </w:r>
      <w:r w:rsidRPr="00621674">
        <w:rPr>
          <w:sz w:val="16"/>
        </w:rPr>
        <w:t xml:space="preserve">, </w:t>
      </w:r>
      <w:r w:rsidRPr="00F03E22">
        <w:rPr>
          <w:rStyle w:val="StyleUnderline"/>
        </w:rPr>
        <w:t xml:space="preserve">and </w:t>
      </w:r>
      <w:r w:rsidRPr="00D127AA">
        <w:rPr>
          <w:rStyle w:val="StyleUnderline"/>
          <w:highlight w:val="cyan"/>
        </w:rPr>
        <w:t>undermine</w:t>
      </w:r>
      <w:r w:rsidRPr="00D127AA">
        <w:rPr>
          <w:sz w:val="16"/>
          <w:highlight w:val="cyan"/>
        </w:rPr>
        <w:t xml:space="preserve"> </w:t>
      </w:r>
      <w:r w:rsidRPr="00D127AA">
        <w:rPr>
          <w:rStyle w:val="Emphasis"/>
          <w:highlight w:val="cyan"/>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w:t>
      </w:r>
      <w:r w:rsidRPr="00D11F67">
        <w:rPr>
          <w:sz w:val="16"/>
        </w:rPr>
        <w:t xml:space="preserve">they </w:t>
      </w:r>
      <w:r w:rsidRPr="00D11F67">
        <w:rPr>
          <w:rStyle w:val="StyleUnderline"/>
        </w:rPr>
        <w:t>contribute to the emerging risk of</w:t>
      </w:r>
      <w:r w:rsidRPr="00D11F67">
        <w:rPr>
          <w:sz w:val="16"/>
        </w:rPr>
        <w:t xml:space="preserve"> </w:t>
      </w:r>
      <w:r w:rsidRPr="00D11F67">
        <w:rPr>
          <w:rStyle w:val="Emphasis"/>
        </w:rPr>
        <w:t>virtual societal warfare</w:t>
      </w:r>
      <w:r w:rsidRPr="00D11F67">
        <w:rPr>
          <w:sz w:val="16"/>
        </w:rPr>
        <w:t xml:space="preserve">, </w:t>
      </w:r>
      <w:r w:rsidRPr="00D11F67">
        <w:rPr>
          <w:rStyle w:val="StyleUnderline"/>
        </w:rPr>
        <w:t>where</w:t>
      </w:r>
      <w:r w:rsidRPr="00D11F67">
        <w:rPr>
          <w:sz w:val="16"/>
        </w:rPr>
        <w:t xml:space="preserve"> state and non-state </w:t>
      </w:r>
      <w:r w:rsidRPr="00D11F67">
        <w:rPr>
          <w:rStyle w:val="StyleUnderline"/>
        </w:rPr>
        <w:t>actors exploit digital ecosystems to</w:t>
      </w:r>
      <w:r w:rsidRPr="00D11F67">
        <w:rPr>
          <w:sz w:val="16"/>
        </w:rPr>
        <w:t xml:space="preserve"> manipulate perceptions, </w:t>
      </w:r>
      <w:r w:rsidRPr="00D11F67">
        <w:rPr>
          <w:rStyle w:val="Emphasis"/>
        </w:rPr>
        <w:t>sow division</w:t>
      </w:r>
      <w:r w:rsidRPr="00D11F67">
        <w:rPr>
          <w:sz w:val="16"/>
        </w:rPr>
        <w:t xml:space="preserve">, </w:t>
      </w:r>
      <w:r w:rsidRPr="00D11F67">
        <w:rPr>
          <w:rStyle w:val="StyleUnderline"/>
        </w:rPr>
        <w:t xml:space="preserve">and </w:t>
      </w:r>
      <w:r w:rsidRPr="00D127AA">
        <w:rPr>
          <w:rStyle w:val="StyleUnderline"/>
          <w:highlight w:val="cyan"/>
        </w:rPr>
        <w:t>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D11F67">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5E04FD9A" w14:textId="77777777" w:rsidR="009A4D70" w:rsidRPr="00621674" w:rsidRDefault="009A4D70" w:rsidP="009A4D70">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207A3F">
        <w:rPr>
          <w:rStyle w:val="StyleUnderline"/>
          <w:highlight w:val="cyan"/>
        </w:rPr>
        <w:t>pose</w:t>
      </w:r>
      <w:r w:rsidRPr="00207A3F">
        <w:rPr>
          <w:sz w:val="16"/>
        </w:rPr>
        <w:t xml:space="preserve"> </w:t>
      </w:r>
      <w:r w:rsidRPr="00D127AA">
        <w:rPr>
          <w:rStyle w:val="Emphasis"/>
          <w:highlight w:val="cyan"/>
        </w:rPr>
        <w:t>ex</w:t>
      </w:r>
      <w:r w:rsidRPr="00207A3F">
        <w:rPr>
          <w:rStyle w:val="Emphasis"/>
        </w:rPr>
        <w:t xml:space="preserve">istential </w:t>
      </w:r>
      <w:r w:rsidRPr="00D127AA">
        <w:rPr>
          <w:rStyle w:val="Emphasis"/>
          <w:highlight w:val="cyan"/>
        </w:rPr>
        <w:t>threats</w:t>
      </w:r>
      <w:r w:rsidRPr="00D127AA">
        <w:rPr>
          <w:sz w:val="16"/>
          <w:highlight w:val="cyan"/>
        </w:rPr>
        <w:t xml:space="preserve"> </w:t>
      </w:r>
      <w:r w:rsidRPr="00207A3F">
        <w:rPr>
          <w:rStyle w:val="StyleUnderline"/>
        </w:rPr>
        <w:t>to humanity</w:t>
      </w:r>
      <w:r w:rsidRPr="00621674">
        <w:rPr>
          <w:sz w:val="16"/>
        </w:rPr>
        <w:t xml:space="preserve"> and jeopardize human survival.</w:t>
      </w:r>
    </w:p>
    <w:p w14:paraId="0081F5BC" w14:textId="77777777" w:rsidR="009A4D70" w:rsidRPr="00621674" w:rsidRDefault="009A4D70" w:rsidP="009A4D70">
      <w:pPr>
        <w:rPr>
          <w:sz w:val="16"/>
        </w:rPr>
      </w:pPr>
    </w:p>
    <w:p w14:paraId="14BCD948" w14:textId="77777777" w:rsidR="009A4D70" w:rsidRPr="000608F6" w:rsidRDefault="009A4D70" w:rsidP="009A4D70">
      <w:pPr>
        <w:pStyle w:val="Heading3"/>
      </w:pPr>
      <w:r>
        <w:t>ADV---SECRECY</w:t>
      </w:r>
    </w:p>
    <w:p w14:paraId="2BE86A89" w14:textId="77777777" w:rsidR="009A4D70" w:rsidRDefault="009A4D70" w:rsidP="009A4D70">
      <w:pPr>
        <w:pStyle w:val="Heading4"/>
      </w:pPr>
      <w:r>
        <w:t xml:space="preserve">Advantage 2 is </w:t>
      </w:r>
      <w:r>
        <w:rPr>
          <w:u w:val="single"/>
        </w:rPr>
        <w:t>SECRECY</w:t>
      </w:r>
      <w:r>
        <w:t>.</w:t>
      </w:r>
    </w:p>
    <w:p w14:paraId="0E4BE4C6" w14:textId="77777777" w:rsidR="009A4D70" w:rsidRPr="00593C77" w:rsidRDefault="009A4D70" w:rsidP="009A4D70"/>
    <w:p w14:paraId="10943758" w14:textId="77777777" w:rsidR="009A4D70" w:rsidRPr="00C643C8" w:rsidRDefault="009A4D70" w:rsidP="009A4D70">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211BD7AA" w14:textId="77777777" w:rsidR="009A4D70" w:rsidRPr="00C643C8" w:rsidRDefault="009A4D70" w:rsidP="009A4D70">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442D68CA" w14:textId="77777777" w:rsidR="009A4D70" w:rsidRPr="00AE05BC" w:rsidRDefault="009A4D70" w:rsidP="009A4D70">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1D19EF47" w14:textId="77777777" w:rsidR="009A4D70" w:rsidRPr="00AE05BC" w:rsidRDefault="009A4D70" w:rsidP="009A4D70">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06FD4985" w14:textId="77777777" w:rsidR="009A4D70" w:rsidRPr="00AE05BC" w:rsidRDefault="009A4D70" w:rsidP="009A4D70">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3DFA14CF" w14:textId="77777777" w:rsidR="009A4D70" w:rsidRPr="00AE05BC" w:rsidRDefault="009A4D70" w:rsidP="009A4D70">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3DFD2A75" w14:textId="77777777" w:rsidR="009A4D70" w:rsidRPr="00AE05BC" w:rsidRDefault="009A4D70" w:rsidP="009A4D70">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34529B81" w14:textId="77777777" w:rsidR="009A4D70" w:rsidRPr="00AE05BC" w:rsidRDefault="009A4D70" w:rsidP="009A4D70">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602464E6" w14:textId="77777777" w:rsidR="009A4D70" w:rsidRPr="00AE05BC" w:rsidRDefault="009A4D70" w:rsidP="009A4D70">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6F3FBEDE" w14:textId="77777777" w:rsidR="009A4D70" w:rsidRPr="00AE05BC" w:rsidRDefault="009A4D70" w:rsidP="009A4D70">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7B8A3964" w14:textId="77777777" w:rsidR="009A4D70" w:rsidRPr="00AE05BC" w:rsidRDefault="009A4D70" w:rsidP="009A4D70">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00C89D01" w14:textId="77777777" w:rsidR="009A4D70" w:rsidRPr="00AE05BC" w:rsidRDefault="009A4D70" w:rsidP="009A4D70">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2B3BE397" w14:textId="77777777" w:rsidR="009A4D70" w:rsidRPr="00AE05BC" w:rsidRDefault="009A4D70" w:rsidP="009A4D70">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3396E27C" w14:textId="77777777" w:rsidR="009A4D70" w:rsidRPr="00AE05BC" w:rsidRDefault="009A4D70" w:rsidP="009A4D70">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3E7B9117" w14:textId="77777777" w:rsidR="009A4D70" w:rsidRPr="00AE05BC" w:rsidRDefault="009A4D70" w:rsidP="009A4D70">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2579FFFA" w14:textId="77777777" w:rsidR="009A4D70" w:rsidRPr="00690DA1" w:rsidRDefault="009A4D70" w:rsidP="009A4D70">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545DE92B" w14:textId="77777777" w:rsidR="009A4D70" w:rsidRPr="00CA2BF7" w:rsidRDefault="009A4D70" w:rsidP="009A4D70">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31C6FE2C" w14:textId="77777777" w:rsidR="009A4D70" w:rsidRPr="00A41B4D" w:rsidRDefault="009A4D70" w:rsidP="009A4D70">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D11F67">
        <w:rPr>
          <w:rStyle w:val="StyleUnderline"/>
        </w:rPr>
        <w:t>Trump’s first-term experiences, where his policy agenda was</w:t>
      </w:r>
      <w:r w:rsidRPr="00D11F67">
        <w:rPr>
          <w:sz w:val="16"/>
        </w:rPr>
        <w:t xml:space="preserve"> reportedly </w:t>
      </w:r>
      <w:r w:rsidRPr="00D11F67">
        <w:rPr>
          <w:rStyle w:val="Emphasis"/>
        </w:rPr>
        <w:t>impeded</w:t>
      </w:r>
      <w:r w:rsidRPr="00D11F67">
        <w:rPr>
          <w:sz w:val="16"/>
        </w:rPr>
        <w:t xml:space="preserve"> </w:t>
      </w:r>
      <w:r w:rsidRPr="00D11F67">
        <w:rPr>
          <w:rStyle w:val="StyleUnderline"/>
        </w:rPr>
        <w:t>by</w:t>
      </w:r>
      <w:r w:rsidRPr="00D11F67">
        <w:rPr>
          <w:sz w:val="16"/>
        </w:rPr>
        <w:t xml:space="preserve"> what his allies termed </w:t>
      </w:r>
      <w:r w:rsidRPr="00D11F67">
        <w:rPr>
          <w:rStyle w:val="StyleUnderline"/>
        </w:rPr>
        <w:t>the</w:t>
      </w:r>
      <w:r w:rsidRPr="00D11F67">
        <w:rPr>
          <w:sz w:val="16"/>
        </w:rPr>
        <w:t xml:space="preserve"> “</w:t>
      </w:r>
      <w:r w:rsidRPr="00D11F67">
        <w:rPr>
          <w:rStyle w:val="Emphasis"/>
        </w:rPr>
        <w:t>deep state</w:t>
      </w:r>
      <w:r w:rsidRPr="00D11F67">
        <w:rPr>
          <w:sz w:val="16"/>
        </w:rPr>
        <w:t xml:space="preserve">” - </w:t>
      </w:r>
      <w:r w:rsidRPr="00D11F67">
        <w:rPr>
          <w:rStyle w:val="StyleUnderline"/>
        </w:rPr>
        <w:t>career civil servants</w:t>
      </w:r>
      <w:r w:rsidRPr="00D11F67">
        <w:rPr>
          <w:sz w:val="16"/>
        </w:rPr>
        <w:t xml:space="preserve"> </w:t>
      </w:r>
      <w:r w:rsidRPr="00D11F67">
        <w:rPr>
          <w:rStyle w:val="Emphasis"/>
        </w:rPr>
        <w:t>resistant</w:t>
      </w:r>
      <w:r w:rsidRPr="00D11F67">
        <w:rPr>
          <w:sz w:val="16"/>
        </w:rPr>
        <w:t xml:space="preserve"> </w:t>
      </w:r>
      <w:r w:rsidRPr="00D11F67">
        <w:rPr>
          <w:rStyle w:val="StyleUnderline"/>
        </w:rPr>
        <w:t>to his directives</w:t>
      </w:r>
      <w:r w:rsidRPr="00D11F67">
        <w:rPr>
          <w:sz w:val="16"/>
        </w:rPr>
        <w:t xml:space="preserve"> (Fukuyama, 2024). </w:t>
      </w:r>
      <w:r w:rsidRPr="00D11F67">
        <w:rPr>
          <w:rStyle w:val="StyleUnderline"/>
        </w:rPr>
        <w:t>The</w:t>
      </w:r>
      <w:r w:rsidRPr="004426D5">
        <w:rPr>
          <w:rStyle w:val="StyleUnderline"/>
        </w:rPr>
        <w:t xml:space="preserve"> </w:t>
      </w:r>
      <w:r w:rsidRPr="00D11F67">
        <w:rPr>
          <w:rStyle w:val="StyleUnderline"/>
          <w:highlight w:val="cyan"/>
        </w:rPr>
        <w:t>administration</w:t>
      </w:r>
      <w:r w:rsidRPr="00D11F67">
        <w:rPr>
          <w:rStyle w:val="StyleUnderline"/>
        </w:rPr>
        <w:t>’s</w:t>
      </w:r>
      <w:r w:rsidRPr="004426D5">
        <w:rPr>
          <w:rStyle w:val="StyleUnderline"/>
        </w:rPr>
        <w:t xml:space="preserve"> clear </w:t>
      </w:r>
      <w:r w:rsidRPr="00D11F67">
        <w:rPr>
          <w:rStyle w:val="StyleUnderline"/>
        </w:rPr>
        <w:t>aim is to</w:t>
      </w:r>
      <w:r w:rsidRPr="00D11F67">
        <w:rPr>
          <w:sz w:val="16"/>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D11F67">
        <w:rPr>
          <w:rStyle w:val="StyleUnderline"/>
        </w:rPr>
        <w:t>with its agenda</w:t>
      </w:r>
      <w:r w:rsidRPr="00A41B4D">
        <w:rPr>
          <w:sz w:val="16"/>
        </w:rPr>
        <w:t xml:space="preserve">. </w:t>
      </w:r>
    </w:p>
    <w:p w14:paraId="3A11B8E0" w14:textId="77777777" w:rsidR="009A4D70" w:rsidRDefault="009A4D70" w:rsidP="009A4D70">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D11F67">
        <w:rPr>
          <w:rStyle w:val="Emphasis"/>
        </w:rPr>
        <w:t xml:space="preserve">bureaucratic </w:t>
      </w:r>
      <w:r w:rsidRPr="00690DA1">
        <w:rPr>
          <w:rStyle w:val="Emphasis"/>
          <w:highlight w:val="cyan"/>
        </w:rPr>
        <w:t>autonomy</w:t>
      </w:r>
      <w:r w:rsidRPr="00690DA1">
        <w:rPr>
          <w:sz w:val="16"/>
          <w:highlight w:val="cyan"/>
        </w:rPr>
        <w:t xml:space="preserve"> </w:t>
      </w:r>
      <w:r w:rsidRPr="00D11F67">
        <w:rPr>
          <w:rStyle w:val="StyleUnderline"/>
          <w:highlight w:val="cyan"/>
        </w:rPr>
        <w:t>and</w:t>
      </w:r>
      <w:r w:rsidRPr="00317EAD">
        <w:rPr>
          <w:sz w:val="16"/>
        </w:rPr>
        <w:t xml:space="preserve"> </w:t>
      </w:r>
      <w:r w:rsidRPr="00D11F67">
        <w:rPr>
          <w:rStyle w:val="Emphasis"/>
          <w:highlight w:val="cyan"/>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D11F67">
        <w:rPr>
          <w:rStyle w:val="StyleUnderline"/>
        </w:rPr>
        <w:t>the</w:t>
      </w:r>
      <w:r w:rsidRPr="00D11F67">
        <w:rPr>
          <w:sz w:val="16"/>
        </w:rPr>
        <w:t xml:space="preserve"> professional </w:t>
      </w:r>
      <w:r w:rsidRPr="00D11F67">
        <w:rPr>
          <w:rStyle w:val="Emphasis"/>
        </w:rPr>
        <w:t>foundations</w:t>
      </w:r>
      <w:r w:rsidRPr="00D11F67">
        <w:rPr>
          <w:sz w:val="16"/>
        </w:rPr>
        <w:t xml:space="preserve"> </w:t>
      </w:r>
      <w:r w:rsidRPr="00D11F67">
        <w:rPr>
          <w:rStyle w:val="StyleUnderline"/>
        </w:rPr>
        <w:t xml:space="preserve">of </w:t>
      </w:r>
      <w:r w:rsidRPr="00690DA1">
        <w:rPr>
          <w:rStyle w:val="StyleUnderline"/>
          <w:highlight w:val="cyan"/>
        </w:rPr>
        <w:t>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54EE2983" w14:textId="77777777" w:rsidR="009A4D70" w:rsidRPr="007E7B42" w:rsidRDefault="009A4D70" w:rsidP="009A4D70">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4FBB7303" w14:textId="77777777" w:rsidR="009A4D70" w:rsidRDefault="009A4D70" w:rsidP="009A4D70">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65380D8F" w14:textId="77777777" w:rsidR="009A4D70" w:rsidRPr="007E7B42" w:rsidRDefault="009A4D70" w:rsidP="009A4D70">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326D0E20" w14:textId="77777777" w:rsidR="009A4D70" w:rsidRPr="007E7B42" w:rsidRDefault="009A4D70" w:rsidP="009A4D70">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1CC3C00A" w14:textId="77777777" w:rsidR="009A4D70" w:rsidRPr="007E7B42" w:rsidRDefault="009A4D70" w:rsidP="009A4D70">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1CAAEE04" w14:textId="77777777" w:rsidR="009A4D70" w:rsidRPr="007E7B42" w:rsidRDefault="009A4D70" w:rsidP="009A4D70">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6479D3A3" w14:textId="77777777" w:rsidR="009A4D70" w:rsidRPr="007E7B42" w:rsidRDefault="009A4D70" w:rsidP="009A4D70">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30B8F94B" w14:textId="77777777" w:rsidR="009A4D70" w:rsidRPr="007E7B42" w:rsidRDefault="009A4D70" w:rsidP="009A4D70">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43408D5C" w14:textId="77777777" w:rsidR="009A4D70" w:rsidRPr="007E7B42" w:rsidRDefault="009A4D70" w:rsidP="009A4D70">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1E7BD778" w14:textId="77777777" w:rsidR="009A4D70" w:rsidRPr="007E7B42" w:rsidRDefault="009A4D70" w:rsidP="009A4D70">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1005D04B" w14:textId="77777777" w:rsidR="009A4D70" w:rsidRPr="007E7B42" w:rsidRDefault="009A4D70" w:rsidP="009A4D70">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4A147B7A" w14:textId="77777777" w:rsidR="009A4D70" w:rsidRPr="007E7B42" w:rsidRDefault="009A4D70" w:rsidP="009A4D70">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0ED1D3EF" w14:textId="77777777" w:rsidR="009A4D70" w:rsidRPr="007E7B42" w:rsidRDefault="009A4D70" w:rsidP="009A4D70">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22BC3EC9" w14:textId="77777777" w:rsidR="009A4D70" w:rsidRPr="007E7B42" w:rsidRDefault="009A4D70" w:rsidP="009A4D70">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2AC15905" w14:textId="77777777" w:rsidR="009A4D70" w:rsidRPr="007E7B42" w:rsidRDefault="009A4D70" w:rsidP="009A4D70">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5680F0E7" w14:textId="77777777" w:rsidR="009A4D70" w:rsidRPr="00EE65B6" w:rsidRDefault="009A4D70" w:rsidP="009A4D70">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2BA6B0D3" w14:textId="77777777" w:rsidR="009A4D70" w:rsidRDefault="009A4D70" w:rsidP="009A4D70">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34DA5F80" w14:textId="77777777" w:rsidR="009A4D70" w:rsidRDefault="009A4D70" w:rsidP="009A4D70">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388E8AF7" w14:textId="77777777" w:rsidR="009A4D70" w:rsidRPr="00E849C2" w:rsidRDefault="009A4D70" w:rsidP="009A4D70">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4F75FAEC" w14:textId="77777777" w:rsidR="009A4D70" w:rsidRPr="00B57290" w:rsidRDefault="009A4D70" w:rsidP="009A4D70">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7C281DBA" w14:textId="77777777" w:rsidR="009A4D70" w:rsidRPr="00E849C2" w:rsidRDefault="009A4D70" w:rsidP="009A4D70">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2A095B4A" w14:textId="77777777" w:rsidR="009A4D70" w:rsidRPr="00B57290" w:rsidRDefault="009A4D70" w:rsidP="009A4D70">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43FFDCF5" w14:textId="77777777" w:rsidR="009A4D70" w:rsidRPr="00E849C2" w:rsidRDefault="009A4D70" w:rsidP="009A4D70">
      <w:pPr>
        <w:rPr>
          <w:sz w:val="16"/>
        </w:rPr>
      </w:pPr>
      <w:r w:rsidRPr="00E849C2">
        <w:rPr>
          <w:sz w:val="16"/>
        </w:rPr>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49CC69E3" w14:textId="77777777" w:rsidR="009A4D70" w:rsidRPr="00E849C2" w:rsidRDefault="009A4D70" w:rsidP="009A4D70">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4206FCDC" w14:textId="77777777" w:rsidR="009A4D70" w:rsidRPr="00012B43" w:rsidRDefault="009A4D70" w:rsidP="009A4D70">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211F6422" w14:textId="77777777" w:rsidR="009A4D70" w:rsidRPr="00E849C2" w:rsidRDefault="009A4D70" w:rsidP="009A4D70">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4C512885" w14:textId="77777777" w:rsidR="009A4D70" w:rsidRPr="00012B43" w:rsidRDefault="009A4D70" w:rsidP="009A4D70">
      <w:r>
        <w:t>&lt;&lt;&lt;Text condensed, none omitted&gt;&gt;&gt;</w:t>
      </w:r>
    </w:p>
    <w:p w14:paraId="608C4AAF" w14:textId="77777777" w:rsidR="009A4D70" w:rsidRDefault="009A4D70" w:rsidP="009A4D70">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011A09A6" w14:textId="77777777" w:rsidR="009A4D70" w:rsidRPr="00012B43" w:rsidRDefault="009A4D70" w:rsidP="009A4D70">
      <w:r>
        <w:t>&lt;&lt;&lt;Paragraph integrity returns&gt;&gt;&gt;</w:t>
      </w:r>
    </w:p>
    <w:p w14:paraId="5EF0D243" w14:textId="77777777" w:rsidR="009A4D70" w:rsidRPr="00E849C2" w:rsidRDefault="009A4D70" w:rsidP="009A4D70">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57BF2D94" w14:textId="77777777" w:rsidR="009A4D70" w:rsidRPr="00E849C2" w:rsidRDefault="009A4D70" w:rsidP="009A4D70">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5C4478E1" w14:textId="77777777" w:rsidR="009A4D70" w:rsidRPr="00490C36" w:rsidRDefault="009A4D70" w:rsidP="009A4D70">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49DE4214" w14:textId="77777777" w:rsidR="009A4D70" w:rsidRPr="00E849C2" w:rsidRDefault="009A4D70" w:rsidP="009A4D70">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6E99DA25" w14:textId="77777777" w:rsidR="009A4D70" w:rsidRPr="00E849C2" w:rsidRDefault="009A4D70" w:rsidP="009A4D70">
      <w:pPr>
        <w:rPr>
          <w:sz w:val="16"/>
        </w:rPr>
      </w:pPr>
      <w:r w:rsidRPr="00E849C2">
        <w:rPr>
          <w:sz w:val="16"/>
        </w:rPr>
        <w:t>Secrecy hazards</w:t>
      </w:r>
    </w:p>
    <w:p w14:paraId="1F52B853" w14:textId="77777777" w:rsidR="009A4D70" w:rsidRPr="00E849C2" w:rsidRDefault="009A4D70" w:rsidP="009A4D70">
      <w:pPr>
        <w:rPr>
          <w:sz w:val="16"/>
        </w:rPr>
      </w:pPr>
      <w:r w:rsidRPr="00E849C2">
        <w:rPr>
          <w:sz w:val="16"/>
        </w:rPr>
        <w:t>The history of anthropogenic global threats is a history of hidden information. I call these secrecy hazards: harms arising from intentionally concealed or obscured knowledge.</w:t>
      </w:r>
    </w:p>
    <w:p w14:paraId="43761DCC" w14:textId="77777777" w:rsidR="009A4D70" w:rsidRPr="00E849C2" w:rsidRDefault="009A4D70" w:rsidP="009A4D70">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2561E631" w14:textId="77777777" w:rsidR="009A4D70" w:rsidRPr="00E849C2" w:rsidRDefault="009A4D70" w:rsidP="009A4D70">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37C8996D" w14:textId="77777777" w:rsidR="009A4D70" w:rsidRPr="00E849C2" w:rsidRDefault="009A4D70" w:rsidP="009A4D70">
      <w:pPr>
        <w:rPr>
          <w:sz w:val="16"/>
        </w:rPr>
      </w:pPr>
      <w:r w:rsidRPr="00E849C2">
        <w:rPr>
          <w:sz w:val="16"/>
        </w:rPr>
        <w:t>Risk and responsibility</w:t>
      </w:r>
    </w:p>
    <w:p w14:paraId="25B2CA35" w14:textId="77777777" w:rsidR="009A4D70" w:rsidRPr="00E849C2" w:rsidRDefault="009A4D70" w:rsidP="009A4D70">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57042466" w14:textId="77777777" w:rsidR="009A4D70" w:rsidRPr="00E849C2" w:rsidRDefault="009A4D70" w:rsidP="009A4D70">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54F55264" w14:textId="77777777" w:rsidR="009A4D70" w:rsidRPr="00E849C2" w:rsidRDefault="009A4D70" w:rsidP="009A4D70">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6266B166" w14:textId="77777777" w:rsidR="009A4D70" w:rsidRPr="00E849C2" w:rsidRDefault="009A4D70" w:rsidP="009A4D70">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18B0858D" w14:textId="77777777" w:rsidR="009A4D70" w:rsidRPr="00E849C2" w:rsidRDefault="009A4D70" w:rsidP="009A4D70">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4700307D" w14:textId="77777777" w:rsidR="009A4D70" w:rsidRPr="00E849C2" w:rsidRDefault="009A4D70" w:rsidP="009A4D70">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6D510313" w14:textId="77777777" w:rsidR="009A4D70" w:rsidRPr="00E849C2" w:rsidRDefault="009A4D70" w:rsidP="009A4D70">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57EFDDAC" w14:textId="77777777" w:rsidR="009A4D70" w:rsidRPr="00955515" w:rsidRDefault="009A4D70" w:rsidP="009A4D70">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2817ED5F" w14:textId="77777777" w:rsidR="009A4D70" w:rsidRPr="003C334B" w:rsidRDefault="009A4D70" w:rsidP="009A4D70"/>
    <w:p w14:paraId="38FA1FD7" w14:textId="77777777" w:rsidR="009A4D70" w:rsidRDefault="009A4D70" w:rsidP="009A4D70">
      <w:pPr>
        <w:pStyle w:val="Heading4"/>
      </w:pPr>
      <w:r>
        <w:t xml:space="preserve">The plan solves </w:t>
      </w:r>
      <w:r>
        <w:rPr>
          <w:u w:val="single"/>
        </w:rPr>
        <w:t>SECRECY</w:t>
      </w:r>
      <w:r>
        <w:t xml:space="preserve">. </w:t>
      </w:r>
    </w:p>
    <w:p w14:paraId="6EA45C23" w14:textId="77777777" w:rsidR="009A4D70" w:rsidRPr="00CA3745" w:rsidRDefault="009A4D70" w:rsidP="009A4D70"/>
    <w:p w14:paraId="326F8D2C" w14:textId="77777777" w:rsidR="009A4D70" w:rsidRDefault="009A4D70" w:rsidP="009A4D70">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7C879E62" w14:textId="77777777" w:rsidR="009A4D70" w:rsidRPr="00001FC4" w:rsidRDefault="009A4D70" w:rsidP="009A4D70">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79D407CA" w14:textId="77777777" w:rsidR="009A4D70" w:rsidRDefault="009A4D70" w:rsidP="009A4D70">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563BC9B1" w14:textId="77777777" w:rsidR="009A4D70" w:rsidRPr="00CA3745" w:rsidRDefault="009A4D70" w:rsidP="009A4D70">
      <w:pPr>
        <w:pStyle w:val="Heading4"/>
      </w:pPr>
      <w:r>
        <w:t xml:space="preserve">The perception of strong unions is key. They </w:t>
      </w:r>
      <w:r w:rsidRPr="007E1BFA">
        <w:t>have</w:t>
      </w:r>
      <w:r>
        <w:rPr>
          <w:u w:val="single"/>
        </w:rPr>
        <w:t xml:space="preserve"> significant leverage</w:t>
      </w:r>
      <w:r>
        <w:t xml:space="preserve"> and whistleblowing controls </w:t>
      </w:r>
      <w:r w:rsidRPr="0008200A">
        <w:rPr>
          <w:u w:val="single"/>
        </w:rPr>
        <w:t>every impact</w:t>
      </w:r>
      <w:r>
        <w:t>.</w:t>
      </w:r>
    </w:p>
    <w:p w14:paraId="4EB56823" w14:textId="77777777" w:rsidR="009A4D70" w:rsidRDefault="009A4D70" w:rsidP="009A4D70">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2068E294" w14:textId="77777777" w:rsidR="009A4D70" w:rsidRPr="00AD03B9" w:rsidRDefault="009A4D70" w:rsidP="009A4D70">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72C915C3" w14:textId="77777777" w:rsidR="009A4D70" w:rsidRPr="00AD03B9" w:rsidRDefault="009A4D70" w:rsidP="009A4D70">
      <w:pPr>
        <w:rPr>
          <w:sz w:val="16"/>
        </w:rPr>
      </w:pPr>
      <w:r w:rsidRPr="00AD03B9">
        <w:rPr>
          <w:sz w:val="16"/>
        </w:rPr>
        <w:t xml:space="preserve">But </w:t>
      </w:r>
      <w:r w:rsidRPr="005520A2">
        <w:rPr>
          <w:rStyle w:val="StyleUnderline"/>
        </w:rPr>
        <w:t>the US</w:t>
      </w:r>
      <w:r w:rsidRPr="005520A2">
        <w:rPr>
          <w:sz w:val="16"/>
        </w:rPr>
        <w:t xml:space="preserve"> </w:t>
      </w:r>
      <w:r w:rsidRPr="005520A2">
        <w:rPr>
          <w:rStyle w:val="Emphasis"/>
        </w:rPr>
        <w:t>needs</w:t>
      </w:r>
      <w:r w:rsidRPr="005520A2">
        <w:rPr>
          <w:sz w:val="16"/>
        </w:rPr>
        <w:t xml:space="preserve"> </w:t>
      </w:r>
      <w:r w:rsidRPr="005520A2">
        <w:rPr>
          <w:rStyle w:val="StyleUnderline"/>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2754DD6A" w14:textId="77777777" w:rsidR="009A4D70" w:rsidRPr="00AD03B9" w:rsidRDefault="009A4D70" w:rsidP="009A4D70">
      <w:pPr>
        <w:rPr>
          <w:sz w:val="16"/>
        </w:rPr>
      </w:pPr>
      <w:r w:rsidRPr="00AD03B9">
        <w:rPr>
          <w:sz w:val="16"/>
        </w:rPr>
        <w:t xml:space="preserve">Recent UK research demonstrates how </w:t>
      </w:r>
      <w:r w:rsidRPr="005520A2">
        <w:rPr>
          <w:rStyle w:val="StyleUnderline"/>
        </w:rPr>
        <w:t>listening to whistleblowers</w:t>
      </w:r>
      <w:r w:rsidRPr="005520A2">
        <w:rPr>
          <w:sz w:val="16"/>
        </w:rPr>
        <w:t xml:space="preserve"> in some cases – including the Post Office scandal and the collapse of contractor Carillion – </w:t>
      </w:r>
      <w:r w:rsidRPr="005520A2">
        <w:rPr>
          <w:rStyle w:val="StyleUnderline"/>
        </w:rPr>
        <w:t>would</w:t>
      </w:r>
      <w:r w:rsidRPr="005520A2">
        <w:rPr>
          <w:sz w:val="16"/>
        </w:rPr>
        <w:t xml:space="preserve"> have </w:t>
      </w:r>
      <w:r w:rsidRPr="005520A2">
        <w:rPr>
          <w:rStyle w:val="Emphasis"/>
        </w:rPr>
        <w:t>save</w:t>
      </w:r>
      <w:r w:rsidRPr="005520A2">
        <w:rPr>
          <w:sz w:val="16"/>
        </w:rPr>
        <w:t xml:space="preserve">d </w:t>
      </w:r>
      <w:r w:rsidRPr="005520A2">
        <w:rPr>
          <w:rStyle w:val="StyleUnderline"/>
        </w:rPr>
        <w:t>taxpayers</w:t>
      </w:r>
      <w:r w:rsidRPr="005520A2">
        <w:rPr>
          <w:sz w:val="16"/>
        </w:rPr>
        <w:t xml:space="preserve"> nearly </w:t>
      </w:r>
      <w:r w:rsidRPr="005520A2">
        <w:rPr>
          <w:rStyle w:val="Emphasis"/>
        </w:rPr>
        <w:t>£400 million</w:t>
      </w:r>
      <w:r w:rsidRPr="00AD03B9">
        <w:rPr>
          <w:sz w:val="16"/>
        </w:rPr>
        <w:t>.</w:t>
      </w:r>
    </w:p>
    <w:p w14:paraId="7DBF03D8" w14:textId="77777777" w:rsidR="009A4D70" w:rsidRPr="00AD03B9" w:rsidRDefault="009A4D70" w:rsidP="009A4D70">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24037B98" w14:textId="77777777" w:rsidR="009A4D70" w:rsidRPr="00AD03B9" w:rsidRDefault="009A4D70" w:rsidP="009A4D70">
      <w:pPr>
        <w:rPr>
          <w:sz w:val="16"/>
        </w:rPr>
      </w:pPr>
      <w:r w:rsidRPr="00EC4856">
        <w:rPr>
          <w:rStyle w:val="StyleUnderline"/>
        </w:rPr>
        <w:t>In the US</w:t>
      </w:r>
      <w:r w:rsidRPr="00AD03B9">
        <w:rPr>
          <w:sz w:val="16"/>
        </w:rPr>
        <w:t xml:space="preserve">, long-standing structures like the Pendleton Act of </w:t>
      </w:r>
      <w:r w:rsidRPr="005520A2">
        <w:rPr>
          <w:sz w:val="16"/>
        </w:rPr>
        <w:t xml:space="preserve">1883 and </w:t>
      </w:r>
      <w:r w:rsidRPr="005520A2">
        <w:rPr>
          <w:rStyle w:val="StyleUnderline"/>
        </w:rPr>
        <w:t>the</w:t>
      </w:r>
      <w:r w:rsidRPr="005520A2">
        <w:rPr>
          <w:sz w:val="16"/>
        </w:rPr>
        <w:t xml:space="preserve"> </w:t>
      </w:r>
      <w:r w:rsidRPr="005520A2">
        <w:rPr>
          <w:rStyle w:val="Emphasis"/>
        </w:rPr>
        <w:t>C</w:t>
      </w:r>
      <w:r w:rsidRPr="005520A2">
        <w:rPr>
          <w:sz w:val="16"/>
        </w:rPr>
        <w:t xml:space="preserve">ivil </w:t>
      </w:r>
      <w:r w:rsidRPr="005520A2">
        <w:rPr>
          <w:rStyle w:val="Emphasis"/>
        </w:rPr>
        <w:t>S</w:t>
      </w:r>
      <w:r w:rsidRPr="005520A2">
        <w:rPr>
          <w:sz w:val="16"/>
        </w:rPr>
        <w:t xml:space="preserve">ervice </w:t>
      </w:r>
      <w:r w:rsidRPr="005520A2">
        <w:rPr>
          <w:rStyle w:val="Emphasis"/>
        </w:rPr>
        <w:t>R</w:t>
      </w:r>
      <w:r w:rsidRPr="005520A2">
        <w:rPr>
          <w:sz w:val="16"/>
        </w:rPr>
        <w:t xml:space="preserve">eform </w:t>
      </w:r>
      <w:r w:rsidRPr="005520A2">
        <w:rPr>
          <w:rStyle w:val="Emphasis"/>
        </w:rPr>
        <w:t>A</w:t>
      </w:r>
      <w:r w:rsidRPr="005520A2">
        <w:rPr>
          <w:sz w:val="16"/>
        </w:rPr>
        <w:t xml:space="preserve">ct of 1978, </w:t>
      </w:r>
      <w:r w:rsidRPr="005520A2">
        <w:rPr>
          <w:rStyle w:val="StyleUnderline"/>
        </w:rPr>
        <w:t>were put in place to ensure this</w:t>
      </w:r>
      <w:r w:rsidRPr="005520A2">
        <w:rPr>
          <w:sz w:val="16"/>
        </w:rPr>
        <w:t xml:space="preserve">. These </w:t>
      </w:r>
      <w:r w:rsidRPr="005520A2">
        <w:rPr>
          <w:rStyle w:val="StyleUnderline"/>
        </w:rPr>
        <w:t>laws insist government workers are hired and fired on the basis of</w:t>
      </w:r>
      <w:r w:rsidRPr="005520A2">
        <w:rPr>
          <w:sz w:val="16"/>
        </w:rPr>
        <w:t xml:space="preserve"> </w:t>
      </w:r>
      <w:r w:rsidRPr="005520A2">
        <w:rPr>
          <w:rStyle w:val="Emphasis"/>
        </w:rPr>
        <w:t>skill</w:t>
      </w:r>
      <w:r w:rsidRPr="005520A2">
        <w:rPr>
          <w:sz w:val="16"/>
        </w:rPr>
        <w:t xml:space="preserve"> </w:t>
      </w:r>
      <w:r w:rsidRPr="005520A2">
        <w:rPr>
          <w:rStyle w:val="StyleUnderline"/>
        </w:rPr>
        <w:t>and</w:t>
      </w:r>
      <w:r w:rsidRPr="005520A2">
        <w:rPr>
          <w:sz w:val="16"/>
        </w:rPr>
        <w:t xml:space="preserve"> </w:t>
      </w:r>
      <w:r w:rsidRPr="005520A2">
        <w:rPr>
          <w:rStyle w:val="Emphasis"/>
        </w:rPr>
        <w:t>ability</w:t>
      </w:r>
      <w:r w:rsidRPr="005520A2">
        <w:rPr>
          <w:sz w:val="16"/>
        </w:rPr>
        <w:t xml:space="preserve">, </w:t>
      </w:r>
      <w:r w:rsidRPr="005520A2">
        <w:rPr>
          <w:rStyle w:val="StyleUnderline"/>
        </w:rPr>
        <w:t>not</w:t>
      </w:r>
      <w:r w:rsidRPr="005520A2">
        <w:rPr>
          <w:sz w:val="16"/>
        </w:rPr>
        <w:t xml:space="preserve"> their </w:t>
      </w:r>
      <w:r w:rsidRPr="005520A2">
        <w:rPr>
          <w:rStyle w:val="Emphasis"/>
        </w:rPr>
        <w:t>political views</w:t>
      </w:r>
      <w:r w:rsidRPr="005520A2">
        <w:rPr>
          <w:sz w:val="16"/>
        </w:rPr>
        <w:t xml:space="preserve">. New </w:t>
      </w:r>
      <w:r w:rsidRPr="005520A2">
        <w:rPr>
          <w:rStyle w:val="StyleUnderline"/>
        </w:rPr>
        <w:t>employees take an oath</w:t>
      </w:r>
      <w:r w:rsidRPr="005520A2">
        <w:rPr>
          <w:sz w:val="16"/>
        </w:rPr>
        <w:t xml:space="preserve"> of loyalty </w:t>
      </w:r>
      <w:r w:rsidRPr="005520A2">
        <w:rPr>
          <w:rStyle w:val="StyleUnderline"/>
        </w:rPr>
        <w:t>to the</w:t>
      </w:r>
      <w:r w:rsidRPr="005520A2">
        <w:rPr>
          <w:sz w:val="16"/>
        </w:rPr>
        <w:t xml:space="preserve"> US </w:t>
      </w:r>
      <w:r w:rsidRPr="005520A2">
        <w:rPr>
          <w:rStyle w:val="Emphasis"/>
        </w:rPr>
        <w:t>constitution</w:t>
      </w:r>
      <w:r w:rsidRPr="005520A2">
        <w:rPr>
          <w:sz w:val="16"/>
        </w:rPr>
        <w:t xml:space="preserve">, </w:t>
      </w:r>
      <w:r w:rsidRPr="005520A2">
        <w:rPr>
          <w:rStyle w:val="StyleUnderline"/>
        </w:rPr>
        <w:t>not</w:t>
      </w:r>
      <w:r w:rsidRPr="005520A2">
        <w:rPr>
          <w:sz w:val="16"/>
        </w:rPr>
        <w:t xml:space="preserve"> to </w:t>
      </w:r>
      <w:r w:rsidRPr="005520A2">
        <w:rPr>
          <w:rStyle w:val="StyleUnderline"/>
        </w:rPr>
        <w:t>the president</w:t>
      </w:r>
      <w:r w:rsidRPr="005520A2">
        <w:rPr>
          <w:sz w:val="16"/>
        </w:rPr>
        <w:t>.</w:t>
      </w:r>
    </w:p>
    <w:p w14:paraId="34A92EF1" w14:textId="77777777" w:rsidR="009A4D70" w:rsidRPr="00AD03B9" w:rsidRDefault="009A4D70" w:rsidP="009A4D70">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5520A2">
        <w:rPr>
          <w:rStyle w:val="Emphasis"/>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597A9A48" w14:textId="77777777" w:rsidR="009A4D70" w:rsidRPr="00AD03B9" w:rsidRDefault="009A4D70" w:rsidP="009A4D70">
      <w:pPr>
        <w:rPr>
          <w:sz w:val="16"/>
        </w:rPr>
      </w:pPr>
      <w:r w:rsidRPr="00AD03B9">
        <w:rPr>
          <w:sz w:val="16"/>
        </w:rPr>
        <w:t>Shock and awe</w:t>
      </w:r>
    </w:p>
    <w:p w14:paraId="4F7DA7FA" w14:textId="77777777" w:rsidR="009A4D70" w:rsidRPr="00AD03B9" w:rsidRDefault="009A4D70" w:rsidP="009A4D70">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22A20A46" w14:textId="77777777" w:rsidR="009A4D70" w:rsidRPr="00AD03B9" w:rsidRDefault="009A4D70" w:rsidP="009A4D70">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3D70DAD9" w14:textId="77777777" w:rsidR="009A4D70" w:rsidRPr="00AD03B9" w:rsidRDefault="009A4D70" w:rsidP="009A4D70">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2D88923F" w14:textId="77777777" w:rsidR="009A4D70" w:rsidRPr="00AD03B9" w:rsidRDefault="009A4D70" w:rsidP="009A4D70">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6B5F4570" w14:textId="77777777" w:rsidR="009A4D70" w:rsidRPr="00AD03B9" w:rsidRDefault="009A4D70" w:rsidP="009A4D70">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40F7CFA0" w14:textId="77777777" w:rsidR="009A4D70" w:rsidRPr="00AD03B9" w:rsidRDefault="009A4D70" w:rsidP="009A4D70">
      <w:pPr>
        <w:rPr>
          <w:sz w:val="16"/>
        </w:rPr>
      </w:pPr>
      <w:r w:rsidRPr="005520A2">
        <w:rPr>
          <w:rStyle w:val="StyleUnderline"/>
        </w:rPr>
        <w:t>To counter</w:t>
      </w:r>
      <w:r w:rsidRPr="005520A2">
        <w:rPr>
          <w:sz w:val="16"/>
        </w:rPr>
        <w:t xml:space="preserve"> the </w:t>
      </w:r>
      <w:r w:rsidRPr="005520A2">
        <w:rPr>
          <w:rStyle w:val="Emphasis"/>
        </w:rPr>
        <w:t>chaos</w:t>
      </w:r>
      <w:r w:rsidRPr="005520A2">
        <w:rPr>
          <w:sz w:val="16"/>
        </w:rPr>
        <w:t xml:space="preserve">, </w:t>
      </w:r>
      <w:r w:rsidRPr="00823BA2">
        <w:rPr>
          <w:rStyle w:val="StyleUnderline"/>
          <w:highlight w:val="cyan"/>
        </w:rPr>
        <w:t xml:space="preserve">cool heads </w:t>
      </w:r>
      <w:r w:rsidRPr="005520A2">
        <w:rPr>
          <w:rStyle w:val="StyleUnderline"/>
        </w:rPr>
        <w:t xml:space="preserve">are </w:t>
      </w:r>
      <w:r w:rsidRPr="00823BA2">
        <w:rPr>
          <w:rStyle w:val="StyleUnderline"/>
          <w:highlight w:val="cyan"/>
        </w:rPr>
        <w:t>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7DE50337" w14:textId="77777777" w:rsidR="009A4D70" w:rsidRPr="00AD03B9" w:rsidRDefault="009A4D70" w:rsidP="009A4D70">
      <w:pPr>
        <w:rPr>
          <w:sz w:val="16"/>
        </w:rPr>
      </w:pPr>
      <w:r w:rsidRPr="00AD03B9">
        <w:rPr>
          <w:sz w:val="16"/>
        </w:rPr>
        <w:t>This kind of whistleblower activism has happened before in other parts of the world. In Europe, NGOs monitor countries’ adoption of the new EU whistleblower protection law.</w:t>
      </w:r>
    </w:p>
    <w:p w14:paraId="55B949DE" w14:textId="77777777" w:rsidR="009A4D70" w:rsidRPr="00AD03B9" w:rsidRDefault="009A4D70" w:rsidP="009A4D70">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4053B146" w14:textId="77777777" w:rsidR="009A4D70" w:rsidRPr="00AD03B9" w:rsidRDefault="009A4D70" w:rsidP="009A4D70">
      <w:pPr>
        <w:rPr>
          <w:sz w:val="16"/>
        </w:rPr>
      </w:pPr>
      <w:r w:rsidRPr="00AD03B9">
        <w:rPr>
          <w:sz w:val="16"/>
        </w:rPr>
        <w:t>These coalitions of whistleblower activists have a history of working together, celebrating small wins and publicising each other’s work.</w:t>
      </w:r>
    </w:p>
    <w:p w14:paraId="65C4AC49" w14:textId="77777777" w:rsidR="009A4D70" w:rsidRPr="00823BA2" w:rsidRDefault="009A4D70" w:rsidP="009A4D70">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45124EE7" w14:textId="77777777" w:rsidR="009A4D70" w:rsidRPr="00823BA2" w:rsidRDefault="009A4D70" w:rsidP="009A4D70">
      <w:pPr>
        <w:rPr>
          <w:sz w:val="16"/>
          <w:szCs w:val="16"/>
        </w:rPr>
      </w:pPr>
      <w:r w:rsidRPr="00823BA2">
        <w:rPr>
          <w:sz w:val="16"/>
          <w:szCs w:val="16"/>
        </w:rPr>
        <w:t>A shared commitment to democratic rights is what keeps coalitions of whistleblower activists going – they demonstrate passions for equality and the right to live without fear.</w:t>
      </w:r>
    </w:p>
    <w:p w14:paraId="6A69BA59" w14:textId="77777777" w:rsidR="009A4D70" w:rsidRPr="00AD03B9" w:rsidRDefault="009A4D70" w:rsidP="009A4D70">
      <w:pPr>
        <w:rPr>
          <w:sz w:val="16"/>
        </w:rPr>
      </w:pPr>
      <w:r w:rsidRPr="00823BA2">
        <w:rPr>
          <w:rStyle w:val="StyleUnderline"/>
          <w:highlight w:val="cyan"/>
        </w:rPr>
        <w:t xml:space="preserve">Trump </w:t>
      </w:r>
      <w:r w:rsidRPr="005520A2">
        <w:rPr>
          <w:rStyle w:val="StyleUnderline"/>
        </w:rPr>
        <w:t xml:space="preserve">is </w:t>
      </w:r>
      <w:r w:rsidRPr="00823BA2">
        <w:rPr>
          <w:rStyle w:val="StyleUnderline"/>
          <w:highlight w:val="cyan"/>
        </w:rPr>
        <w:t>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5520A2">
        <w:rPr>
          <w:rStyle w:val="Emphasis"/>
        </w:rPr>
        <w:t>reward</w:t>
      </w:r>
      <w:r w:rsidRPr="005520A2">
        <w:rPr>
          <w:sz w:val="16"/>
        </w:rPr>
        <w:t xml:space="preserve"> </w:t>
      </w:r>
      <w:r w:rsidRPr="005520A2">
        <w:rPr>
          <w:rStyle w:val="StyleUnderline"/>
        </w:rPr>
        <w:t>elite supporters, give</w:t>
      </w:r>
      <w:r w:rsidRPr="005520A2">
        <w:rPr>
          <w:sz w:val="16"/>
        </w:rPr>
        <w:t xml:space="preserve"> </w:t>
      </w:r>
      <w:r w:rsidRPr="005520A2">
        <w:rPr>
          <w:rStyle w:val="Emphasis"/>
        </w:rPr>
        <w:t>favours</w:t>
      </w:r>
      <w:r w:rsidRPr="005520A2">
        <w:rPr>
          <w:sz w:val="16"/>
        </w:rPr>
        <w:t xml:space="preserve"> </w:t>
      </w:r>
      <w:r w:rsidRPr="005520A2">
        <w:rPr>
          <w:rStyle w:val="StyleUnderline"/>
        </w:rPr>
        <w:t>and</w:t>
      </w:r>
      <w:r w:rsidRPr="005520A2">
        <w:rPr>
          <w:sz w:val="16"/>
        </w:rPr>
        <w:t xml:space="preserve"> </w:t>
      </w:r>
      <w:r w:rsidRPr="005520A2">
        <w:rPr>
          <w:rStyle w:val="Emphasis"/>
        </w:rPr>
        <w:t>jobs</w:t>
      </w:r>
      <w:r w:rsidRPr="005520A2">
        <w:rPr>
          <w:sz w:val="16"/>
        </w:rPr>
        <w:t xml:space="preserve"> </w:t>
      </w:r>
      <w:r w:rsidRPr="005520A2">
        <w:rPr>
          <w:rStyle w:val="StyleUnderline"/>
        </w:rPr>
        <w:t>to insiders, and</w:t>
      </w:r>
      <w:r w:rsidRPr="005520A2">
        <w:rPr>
          <w:sz w:val="16"/>
        </w:rPr>
        <w:t xml:space="preserve"> </w:t>
      </w:r>
      <w:r w:rsidRPr="005520A2">
        <w:rPr>
          <w:rStyle w:val="Emphasis"/>
        </w:rPr>
        <w:t>weaken oversight</w:t>
      </w:r>
      <w:r w:rsidRPr="005520A2">
        <w:rPr>
          <w:sz w:val="16"/>
        </w:rPr>
        <w:t xml:space="preserve"> </w:t>
      </w:r>
      <w:r w:rsidRPr="005520A2">
        <w:rPr>
          <w:rStyle w:val="StyleUnderline"/>
        </w:rPr>
        <w:t>on corruption</w:t>
      </w:r>
      <w:r w:rsidRPr="005520A2">
        <w:rPr>
          <w:sz w:val="16"/>
        </w:rPr>
        <w:t>.</w:t>
      </w:r>
    </w:p>
    <w:p w14:paraId="751EDEA4" w14:textId="77777777" w:rsidR="009A4D70" w:rsidRPr="00AD03B9" w:rsidRDefault="009A4D70" w:rsidP="009A4D70">
      <w:pPr>
        <w:rPr>
          <w:sz w:val="16"/>
        </w:rPr>
      </w:pPr>
      <w:r w:rsidRPr="00AD03B9">
        <w:rPr>
          <w:sz w:val="16"/>
        </w:rPr>
        <w:t>Attacking government bureaucracy has been a first step in the power grab by authoritarian leaders worldwide, from Hungary to Benin, Turkey and Venezuela.</w:t>
      </w:r>
    </w:p>
    <w:p w14:paraId="3C503283" w14:textId="77777777" w:rsidR="009A4D70" w:rsidRPr="003E7EDB" w:rsidRDefault="009A4D70" w:rsidP="009A4D70">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6BAEABDF" w14:textId="77777777" w:rsidR="009A4D70" w:rsidRPr="00687A99" w:rsidRDefault="009A4D70" w:rsidP="009A4D70">
      <w:pPr>
        <w:pStyle w:val="Heading4"/>
      </w:pPr>
      <w:r>
        <w:t xml:space="preserve">Employees only </w:t>
      </w:r>
      <w:r w:rsidRPr="007E1BFA">
        <w:rPr>
          <w:u w:val="single"/>
        </w:rPr>
        <w:t>blow</w:t>
      </w:r>
      <w:r>
        <w:t xml:space="preserve"> when they can </w:t>
      </w:r>
      <w:r w:rsidRPr="007E1BFA">
        <w:rPr>
          <w:u w:val="single"/>
        </w:rPr>
        <w:t>bargain</w:t>
      </w:r>
      <w:r>
        <w:t>.</w:t>
      </w:r>
    </w:p>
    <w:p w14:paraId="27047383" w14:textId="77777777" w:rsidR="009A4D70" w:rsidRPr="000D2336" w:rsidRDefault="009A4D70" w:rsidP="009A4D70">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70D038D6" w14:textId="77777777" w:rsidR="009A4D70" w:rsidRPr="00B33B0E" w:rsidRDefault="009A4D70" w:rsidP="009A4D70">
      <w:pPr>
        <w:rPr>
          <w:sz w:val="16"/>
        </w:rPr>
      </w:pPr>
      <w:r w:rsidRPr="00B33B0E">
        <w:rPr>
          <w:sz w:val="16"/>
        </w:rPr>
        <w:t>Union Representative</w:t>
      </w:r>
    </w:p>
    <w:p w14:paraId="7F21582F" w14:textId="77777777" w:rsidR="009A4D70" w:rsidRPr="00B33B0E" w:rsidRDefault="009A4D70" w:rsidP="009A4D70">
      <w:pPr>
        <w:rPr>
          <w:sz w:val="16"/>
        </w:rPr>
      </w:pPr>
      <w:r w:rsidRPr="00B33B0E">
        <w:rPr>
          <w:rStyle w:val="StyleUnderline"/>
          <w:highlight w:val="cyan"/>
        </w:rPr>
        <w:t>For 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offer a</w:t>
      </w:r>
      <w:r w:rsidRPr="004F0D9E">
        <w:rPr>
          <w:sz w:val="16"/>
        </w:rPr>
        <w:t xml:space="preserve"> </w:t>
      </w:r>
      <w:r w:rsidRPr="004F0D9E">
        <w:rPr>
          <w:rStyle w:val="Emphasis"/>
        </w:rPr>
        <w:t xml:space="preserve">distinct </w:t>
      </w:r>
      <w:r w:rsidRPr="00B33B0E">
        <w:rPr>
          <w:rStyle w:val="Emphasis"/>
          <w:highlight w:val="cyan"/>
        </w:rPr>
        <w:t>process</w:t>
      </w:r>
      <w:r w:rsidRPr="00B33B0E">
        <w:rPr>
          <w:sz w:val="16"/>
          <w:highlight w:val="cyan"/>
        </w:rPr>
        <w:t xml:space="preserve"> </w:t>
      </w:r>
      <w:r w:rsidRPr="00B33B0E">
        <w:rPr>
          <w:rStyle w:val="StyleUnderline"/>
          <w:highlight w:val="cyan"/>
        </w:rPr>
        <w:t>for 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B33B0E">
        <w:rPr>
          <w:rStyle w:val="StyleUnderline"/>
          <w:highlight w:val="cyan"/>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3D40F93D" w14:textId="77777777" w:rsidR="009A4D70" w:rsidRPr="004F0D9E" w:rsidRDefault="009A4D70" w:rsidP="009A4D70">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30759A">
        <w:rPr>
          <w:rStyle w:val="StyleUnderline"/>
          <w:highlight w:val="cyan"/>
        </w:rPr>
        <w:t>from</w:t>
      </w:r>
      <w:r w:rsidRPr="0030759A">
        <w:rPr>
          <w:sz w:val="16"/>
          <w:highlight w:val="cyan"/>
        </w:rPr>
        <w:t xml:space="preserve"> </w:t>
      </w:r>
      <w:r w:rsidRPr="0030759A">
        <w:rPr>
          <w:rStyle w:val="Emphasis"/>
          <w:highlight w:val="cyan"/>
        </w:rPr>
        <w:t>union rep</w:t>
      </w:r>
      <w:r w:rsidRPr="00B33B0E">
        <w:rPr>
          <w:sz w:val="16"/>
        </w:rPr>
        <w:t>resentative</w:t>
      </w:r>
      <w:r w:rsidRPr="0030759A">
        <w:rPr>
          <w:rStyle w:val="Emphasis"/>
          <w:highlight w:val="cyan"/>
        </w:rPr>
        <w:t>s</w:t>
      </w:r>
      <w:r w:rsidRPr="00B33B0E">
        <w:rPr>
          <w:sz w:val="16"/>
        </w:rPr>
        <w:t xml:space="preserve"> </w:t>
      </w:r>
      <w:r w:rsidRPr="00C4226E">
        <w:rPr>
          <w:rStyle w:val="StyleUnderline"/>
        </w:rPr>
        <w:t>as well</w:t>
      </w:r>
      <w:r w:rsidRPr="00B33B0E">
        <w:rPr>
          <w:sz w:val="16"/>
        </w:rPr>
        <w:t xml:space="preserve">. Some </w:t>
      </w:r>
      <w:r w:rsidRPr="0030759A">
        <w:rPr>
          <w:rStyle w:val="StyleUnderline"/>
          <w:highlight w:val="cyan"/>
        </w:rPr>
        <w:t>unions</w:t>
      </w:r>
      <w:r w:rsidRPr="00C4226E">
        <w:rPr>
          <w:rStyle w:val="StyleUnderline"/>
        </w:rPr>
        <w:t xml:space="preserve"> can </w:t>
      </w:r>
      <w:r w:rsidRPr="0030759A">
        <w:rPr>
          <w:rStyle w:val="StyleUnderline"/>
          <w:highlight w:val="cyan"/>
        </w:rPr>
        <w:t>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r w:rsidRPr="0030759A">
        <w:rPr>
          <w:rStyle w:val="StyleUnderline"/>
          <w:highlight w:val="cyan"/>
        </w:rPr>
        <w:t>grievance</w:t>
      </w:r>
      <w:r w:rsidRPr="00B33B0E">
        <w:rPr>
          <w:sz w:val="16"/>
        </w:rPr>
        <w:t xml:space="preserve">, but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00A65DE0" w14:textId="77777777" w:rsidR="009A4D70" w:rsidRDefault="009A4D70" w:rsidP="009A4D70">
      <w:pPr>
        <w:pStyle w:val="Heading3"/>
      </w:pPr>
      <w:r>
        <w:t>Plan---1AC</w:t>
      </w:r>
    </w:p>
    <w:p w14:paraId="096BFD25" w14:textId="77777777" w:rsidR="009A4D70" w:rsidRDefault="009A4D70" w:rsidP="009A4D70">
      <w:pPr>
        <w:pStyle w:val="Heading4"/>
      </w:pPr>
      <w:r>
        <w:t>The United States federal government should substantially strengthen collective bargaining rights for workers at the Department of the Treasury, International Trade Administration, Department of Commerce, Environmental Protection Agency, Nuclear Regulatory Commission, National Science Foundation, United States International Trade Commission, Federal Communications Commission, General Services Administration, and Transportation Security Administration in the United States.</w:t>
      </w:r>
    </w:p>
    <w:p w14:paraId="0EDB32B6" w14:textId="77777777" w:rsidR="009A4D70" w:rsidRDefault="009A4D70" w:rsidP="009A4D70">
      <w:pPr>
        <w:pStyle w:val="Heading3"/>
      </w:pPr>
      <w:r>
        <w:t>ADV---SOLVENCY</w:t>
      </w:r>
    </w:p>
    <w:p w14:paraId="0A352CED" w14:textId="77777777" w:rsidR="009A4D70" w:rsidRDefault="009A4D70" w:rsidP="009A4D70">
      <w:pPr>
        <w:pStyle w:val="Heading4"/>
      </w:pPr>
      <w:r>
        <w:t xml:space="preserve">Lastly, </w:t>
      </w:r>
      <w:r w:rsidRPr="00EF3DEF">
        <w:rPr>
          <w:u w:val="single"/>
        </w:rPr>
        <w:t>SOLVENCY</w:t>
      </w:r>
      <w:r>
        <w:t>:</w:t>
      </w:r>
    </w:p>
    <w:p w14:paraId="35092FCA" w14:textId="77777777" w:rsidR="009A4D70" w:rsidRPr="001320D8" w:rsidRDefault="009A4D70" w:rsidP="009A4D70"/>
    <w:p w14:paraId="3C7B369B" w14:textId="77777777" w:rsidR="009A4D70" w:rsidRDefault="009A4D70" w:rsidP="009A4D70">
      <w:pPr>
        <w:pStyle w:val="Heading4"/>
      </w:pPr>
      <w:r w:rsidRPr="00396AA9">
        <w:t>Collective Bargaining</w:t>
      </w:r>
      <w:r>
        <w:t xml:space="preserve"> is key. </w:t>
      </w:r>
    </w:p>
    <w:p w14:paraId="5DEAAED0" w14:textId="77777777" w:rsidR="009A4D70" w:rsidRDefault="009A4D70" w:rsidP="009A4D70"/>
    <w:p w14:paraId="0F414346" w14:textId="77777777" w:rsidR="009A4D70" w:rsidRDefault="009A4D70" w:rsidP="009A4D70">
      <w:pPr>
        <w:pStyle w:val="Heading4"/>
      </w:pPr>
      <w:r w:rsidRPr="008906B8">
        <w:rPr>
          <w:bCs/>
          <w:iCs w:val="0"/>
        </w:rPr>
        <w:t>1.</w:t>
      </w:r>
      <w:r>
        <w:t xml:space="preserve"> </w:t>
      </w:r>
      <w:r w:rsidRPr="008906B8">
        <w:rPr>
          <w:u w:val="single"/>
        </w:rPr>
        <w:t>WORKER MENTALITY</w:t>
      </w:r>
      <w:r>
        <w:t xml:space="preserve">. </w:t>
      </w:r>
    </w:p>
    <w:p w14:paraId="55BE8282" w14:textId="77777777" w:rsidR="009A4D70" w:rsidRPr="00621379" w:rsidRDefault="009A4D70" w:rsidP="009A4D70"/>
    <w:p w14:paraId="08A1AA45" w14:textId="77777777" w:rsidR="009A4D70" w:rsidRDefault="009A4D70" w:rsidP="009A4D70">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3D0DC1E7" w14:textId="77777777" w:rsidR="009A4D70" w:rsidRPr="00EA1B0D" w:rsidRDefault="009A4D70" w:rsidP="009A4D70">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53D49488" w14:textId="77777777" w:rsidR="009A4D70" w:rsidRPr="00BB6C26" w:rsidRDefault="009A4D70" w:rsidP="009A4D70">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1D53088A" w14:textId="77777777" w:rsidR="009A4D70" w:rsidRPr="00BB6C26" w:rsidRDefault="009A4D70" w:rsidP="009A4D70">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 public service</w:t>
      </w:r>
      <w:r w:rsidRPr="00BB6C26">
        <w:rPr>
          <w:sz w:val="16"/>
        </w:rPr>
        <w:t xml:space="preserve">. </w:t>
      </w:r>
    </w:p>
    <w:p w14:paraId="157B5586" w14:textId="77777777" w:rsidR="009A4D70" w:rsidRPr="00BB6C26" w:rsidRDefault="009A4D70" w:rsidP="009A4D70">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378CC2C8" w14:textId="77777777" w:rsidR="009A4D70" w:rsidRPr="00BB6C26" w:rsidRDefault="009A4D70" w:rsidP="009A4D70">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loses a</w:t>
      </w:r>
      <w:r w:rsidRPr="00852FF0">
        <w:rPr>
          <w:sz w:val="16"/>
          <w:highlight w:val="cyan"/>
        </w:rPr>
        <w:t xml:space="preserve"> </w:t>
      </w:r>
      <w:r w:rsidRPr="00852FF0">
        <w:rPr>
          <w:rStyle w:val="Emphasis"/>
          <w:highlight w:val="cyan"/>
        </w:rPr>
        <w:t>significant portion</w:t>
      </w:r>
      <w:r w:rsidRPr="00852FF0">
        <w:rPr>
          <w:sz w:val="16"/>
          <w:highlight w:val="cyan"/>
        </w:rPr>
        <w:t xml:space="preserve"> </w:t>
      </w:r>
      <w:r w:rsidRPr="00852FF0">
        <w:rPr>
          <w:rStyle w:val="StyleUnderline"/>
          <w:highlight w:val="cyan"/>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2E1948FA" w14:textId="77777777" w:rsidR="009A4D70" w:rsidRDefault="009A4D70" w:rsidP="009A4D70">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1B115BE4" w14:textId="77777777" w:rsidR="009A4D70" w:rsidRDefault="009A4D70" w:rsidP="009A4D70">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03FEEEBB" w14:textId="77777777" w:rsidR="009A4D70" w:rsidRDefault="009A4D70" w:rsidP="009A4D70">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6619388C" w14:textId="77777777" w:rsidR="009A4D70" w:rsidRPr="003A440B" w:rsidRDefault="009A4D70" w:rsidP="009A4D70">
      <w:pPr>
        <w:rPr>
          <w:rStyle w:val="Emphasis"/>
        </w:rPr>
      </w:pPr>
      <w:r w:rsidRPr="003A440B">
        <w:rPr>
          <w:sz w:val="16"/>
        </w:rPr>
        <w:t xml:space="preserve">Fears of a </w:t>
      </w:r>
      <w:r w:rsidRPr="003A440B">
        <w:rPr>
          <w:rStyle w:val="Emphasis"/>
        </w:rPr>
        <w:t>brain drain</w:t>
      </w:r>
    </w:p>
    <w:p w14:paraId="709B5109" w14:textId="77777777" w:rsidR="009A4D70" w:rsidRPr="003A440B" w:rsidRDefault="009A4D70" w:rsidP="009A4D70">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government job</w:t>
      </w:r>
      <w:r w:rsidRPr="003A440B">
        <w:rPr>
          <w:sz w:val="16"/>
        </w:rPr>
        <w:t xml:space="preserve"> just </w:t>
      </w:r>
      <w:r w:rsidRPr="003A440B">
        <w:rPr>
          <w:rStyle w:val="Emphasis"/>
          <w:highlight w:val="cyan"/>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1180C1FB" w14:textId="77777777" w:rsidR="009A4D70" w:rsidRPr="003A440B" w:rsidRDefault="009A4D70" w:rsidP="009A4D70">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 xml:space="preserve">government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3A440B">
        <w:rPr>
          <w:sz w:val="16"/>
          <w:highlight w:val="cyan"/>
        </w:rPr>
        <w:t>,</w:t>
      </w:r>
      <w:r w:rsidRPr="003A440B">
        <w:rPr>
          <w:sz w:val="16"/>
        </w:rPr>
        <w:t xml:space="preserve"> </w:t>
      </w:r>
      <w:r w:rsidRPr="003A440B">
        <w:rPr>
          <w:rStyle w:val="StyleUnderline"/>
        </w:rPr>
        <w:t xml:space="preserve">and those </w:t>
      </w:r>
      <w:r w:rsidRPr="003A440B">
        <w:rPr>
          <w:rStyle w:val="StyleUnderline"/>
          <w:highlight w:val="cyan"/>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139E6977" w14:textId="77777777" w:rsidR="009A4D70" w:rsidRPr="003A440B" w:rsidRDefault="009A4D70" w:rsidP="009A4D70">
      <w:pPr>
        <w:rPr>
          <w:sz w:val="16"/>
        </w:rPr>
      </w:pPr>
      <w:r w:rsidRPr="003A440B">
        <w:rPr>
          <w:sz w:val="16"/>
        </w:rPr>
        <w:t>Although the FDA has not yet terminated the union's contract, it has ordered the union to pack up its offices.</w:t>
      </w:r>
    </w:p>
    <w:p w14:paraId="3F40C54F" w14:textId="77777777" w:rsidR="009A4D70" w:rsidRPr="003A440B" w:rsidRDefault="009A4D70" w:rsidP="009A4D70">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32DE41B0" w14:textId="77777777" w:rsidR="009A4D70" w:rsidRPr="00955515" w:rsidRDefault="009A4D70" w:rsidP="009A4D70">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138ADC8D" w14:textId="77777777" w:rsidR="009A4D70" w:rsidRPr="00CE67CD" w:rsidRDefault="009A4D70" w:rsidP="009A4D70">
      <w:pPr>
        <w:pStyle w:val="Heading4"/>
      </w:pPr>
      <w:r>
        <w:t xml:space="preserve">Unionization </w:t>
      </w:r>
      <w:r w:rsidRPr="00334169">
        <w:rPr>
          <w:u w:val="single"/>
        </w:rPr>
        <w:t>solves</w:t>
      </w:r>
      <w:r>
        <w:t xml:space="preserve">. Empirical evidence proves it boosts </w:t>
      </w:r>
      <w:r w:rsidRPr="00334169">
        <w:rPr>
          <w:u w:val="single"/>
        </w:rPr>
        <w:t>morale</w:t>
      </w:r>
      <w:r>
        <w:t xml:space="preserve">, </w:t>
      </w:r>
      <w:r w:rsidRPr="00334169">
        <w:rPr>
          <w:u w:val="single"/>
        </w:rPr>
        <w:t>productivity</w:t>
      </w:r>
      <w:r>
        <w:t xml:space="preserve">, and </w:t>
      </w:r>
      <w:r w:rsidRPr="00334169">
        <w:rPr>
          <w:u w:val="single"/>
        </w:rPr>
        <w:t>government efficacy</w:t>
      </w:r>
      <w:r>
        <w:t xml:space="preserve">.  </w:t>
      </w:r>
    </w:p>
    <w:p w14:paraId="513BB802" w14:textId="77777777" w:rsidR="009A4D70" w:rsidRPr="00D214C1" w:rsidRDefault="009A4D70" w:rsidP="009A4D70">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7B0EF3B3" w14:textId="77777777" w:rsidR="009A4D70" w:rsidRPr="00387AA4" w:rsidRDefault="009A4D70" w:rsidP="009A4D70">
      <w:pPr>
        <w:rPr>
          <w:sz w:val="16"/>
        </w:rPr>
      </w:pPr>
      <w:r w:rsidRPr="00387AA4">
        <w:rPr>
          <w:sz w:val="16"/>
        </w:rPr>
        <w:t xml:space="preserve">C. </w:t>
      </w:r>
      <w:r w:rsidRPr="00A54561">
        <w:rPr>
          <w:rStyle w:val="StyleUnderline"/>
        </w:rPr>
        <w:t>The</w:t>
      </w:r>
      <w:r w:rsidRPr="00A54561">
        <w:rPr>
          <w:sz w:val="16"/>
        </w:rPr>
        <w:t xml:space="preserve"> </w:t>
      </w:r>
      <w:r w:rsidRPr="00A54561">
        <w:rPr>
          <w:rStyle w:val="Emphasis"/>
        </w:rPr>
        <w:t>Benefits</w:t>
      </w:r>
      <w:r w:rsidRPr="00A54561">
        <w:rPr>
          <w:sz w:val="16"/>
        </w:rPr>
        <w:t xml:space="preserve"> </w:t>
      </w:r>
      <w:r w:rsidRPr="00A54561">
        <w:rPr>
          <w:rStyle w:val="StyleUnderline"/>
        </w:rPr>
        <w:t xml:space="preserve">of Collective Bargaining Extend Beyond the </w:t>
      </w:r>
      <w:r w:rsidRPr="00A54561">
        <w:rPr>
          <w:rStyle w:val="Emphasis"/>
        </w:rPr>
        <w:t>Tangible Results</w:t>
      </w:r>
      <w:r w:rsidRPr="00A54561">
        <w:rPr>
          <w:sz w:val="16"/>
        </w:rPr>
        <w:t xml:space="preserve"> </w:t>
      </w:r>
      <w:r w:rsidRPr="00A54561">
        <w:rPr>
          <w:rStyle w:val="StyleUnderline"/>
        </w:rPr>
        <w:t>Obtained Via</w:t>
      </w:r>
      <w:r w:rsidRPr="00A54561">
        <w:rPr>
          <w:sz w:val="16"/>
        </w:rPr>
        <w:t xml:space="preserve"> </w:t>
      </w:r>
      <w:r w:rsidRPr="00A54561">
        <w:rPr>
          <w:rStyle w:val="Emphasis"/>
        </w:rPr>
        <w:t>Negotiation</w:t>
      </w:r>
      <w:r w:rsidRPr="00A54561">
        <w:rPr>
          <w:sz w:val="16"/>
        </w:rPr>
        <w:t xml:space="preserve"> and Litigation.</w:t>
      </w:r>
      <w:r w:rsidRPr="00387AA4">
        <w:rPr>
          <w:sz w:val="16"/>
        </w:rPr>
        <w:t xml:space="preserve"> </w:t>
      </w:r>
    </w:p>
    <w:p w14:paraId="07A8051B" w14:textId="77777777" w:rsidR="009A4D70" w:rsidRPr="00387AA4" w:rsidRDefault="009A4D70" w:rsidP="009A4D70">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A54561">
        <w:rPr>
          <w:rStyle w:val="StyleUnderline"/>
        </w:rPr>
        <w:t>Exercising</w:t>
      </w:r>
      <w:r w:rsidRPr="00387AA4">
        <w:rPr>
          <w:sz w:val="16"/>
        </w:rPr>
        <w:t xml:space="preserve"> their </w:t>
      </w:r>
      <w:r w:rsidRPr="001447B9">
        <w:rPr>
          <w:rStyle w:val="StyleUnderline"/>
          <w:highlight w:val="cyan"/>
        </w:rPr>
        <w:t>voice</w:t>
      </w:r>
      <w:r w:rsidRPr="00387AA4">
        <w:rPr>
          <w:sz w:val="16"/>
        </w:rPr>
        <w:t xml:space="preserve"> not only </w:t>
      </w:r>
      <w:r w:rsidRPr="00A54561">
        <w:rPr>
          <w:rStyle w:val="StyleUnderline"/>
        </w:rPr>
        <w:t xml:space="preserve">permits employees to </w:t>
      </w:r>
      <w:r w:rsidRPr="001447B9">
        <w:rPr>
          <w:rStyle w:val="StyleUnderline"/>
          <w:highlight w:val="cyan"/>
        </w:rPr>
        <w:t>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A54561">
        <w:rPr>
          <w:rStyle w:val="StyleUnderline"/>
        </w:rPr>
        <w:t>results in</w:t>
      </w:r>
      <w:r w:rsidRPr="00A54561">
        <w:rPr>
          <w:sz w:val="16"/>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A54561">
        <w:rPr>
          <w:rStyle w:val="StyleUnderline"/>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A54561">
        <w:rPr>
          <w:rStyle w:val="StyleUnderline"/>
        </w:rPr>
        <w:t>work</w:t>
      </w:r>
      <w:r w:rsidRPr="00A54561">
        <w:rPr>
          <w:sz w:val="16"/>
          <w:szCs w:val="16"/>
        </w:rPr>
        <w:t>ing</w:t>
      </w:r>
      <w:r w:rsidRPr="001447B9">
        <w:rPr>
          <w:sz w:val="16"/>
          <w:szCs w:val="16"/>
        </w:rPr>
        <w:t xml:space="preserve"> </w:t>
      </w:r>
      <w:r w:rsidRPr="00CE67CD">
        <w:rPr>
          <w:rStyle w:val="StyleUnderline"/>
        </w:rPr>
        <w:t>environment</w:t>
      </w:r>
      <w:r w:rsidRPr="00387AA4">
        <w:rPr>
          <w:sz w:val="16"/>
        </w:rPr>
        <w:t xml:space="preserve">.526 </w:t>
      </w:r>
    </w:p>
    <w:p w14:paraId="53D87FA6" w14:textId="77777777" w:rsidR="009A4D70" w:rsidRPr="00387AA4" w:rsidRDefault="009A4D70" w:rsidP="009A4D70">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A54561">
        <w:rPr>
          <w:rStyle w:val="StyleUnderline"/>
        </w:rPr>
        <w:t>Unions can effectively</w:t>
      </w:r>
      <w:r w:rsidRPr="00A54561">
        <w:rPr>
          <w:sz w:val="16"/>
        </w:rPr>
        <w:t xml:space="preserve"> </w:t>
      </w:r>
      <w:r w:rsidRPr="00A54561">
        <w:rPr>
          <w:rStyle w:val="Emphasis"/>
        </w:rPr>
        <w:t>gather info</w:t>
      </w:r>
      <w:r w:rsidRPr="00A54561">
        <w:rPr>
          <w:sz w:val="16"/>
        </w:rPr>
        <w:t xml:space="preserve">rmation </w:t>
      </w:r>
      <w:r w:rsidRPr="00A54561">
        <w:rPr>
          <w:rStyle w:val="StyleUnderline"/>
        </w:rPr>
        <w:t>from their membership, bring</w:t>
      </w:r>
      <w:r w:rsidRPr="00A54561">
        <w:rPr>
          <w:sz w:val="16"/>
        </w:rPr>
        <w:t xml:space="preserve"> </w:t>
      </w:r>
      <w:r w:rsidRPr="00A54561">
        <w:rPr>
          <w:rStyle w:val="Emphasis"/>
        </w:rPr>
        <w:t>concerns</w:t>
      </w:r>
      <w:r w:rsidRPr="00A54561">
        <w:rPr>
          <w:sz w:val="16"/>
        </w:rPr>
        <w:t xml:space="preserve"> </w:t>
      </w:r>
      <w:r w:rsidRPr="00A54561">
        <w:rPr>
          <w:rStyle w:val="StyleUnderline"/>
        </w:rPr>
        <w:t>to management's attention, and provide</w:t>
      </w:r>
      <w:r w:rsidRPr="00A54561">
        <w:rPr>
          <w:sz w:val="16"/>
        </w:rPr>
        <w:t xml:space="preserve"> </w:t>
      </w:r>
      <w:r w:rsidRPr="00A54561">
        <w:rPr>
          <w:rStyle w:val="Emphasis"/>
        </w:rPr>
        <w:t>clarification</w:t>
      </w:r>
      <w:r w:rsidRPr="00A54561">
        <w:rPr>
          <w:sz w:val="16"/>
        </w:rPr>
        <w:t xml:space="preserve"> </w:t>
      </w:r>
      <w:r w:rsidRPr="00A54561">
        <w:rPr>
          <w:rStyle w:val="StyleUnderline"/>
        </w:rPr>
        <w:t>to</w:t>
      </w:r>
      <w:r w:rsidRPr="00A54561">
        <w:rPr>
          <w:sz w:val="16"/>
        </w:rPr>
        <w:t xml:space="preserve"> their </w:t>
      </w:r>
      <w:r w:rsidRPr="00A54561">
        <w:rPr>
          <w:rStyle w:val="StyleUnderline"/>
        </w:rPr>
        <w:t>membership regarding</w:t>
      </w:r>
      <w:r w:rsidRPr="00A54561">
        <w:rPr>
          <w:sz w:val="16"/>
        </w:rPr>
        <w:t xml:space="preserve"> </w:t>
      </w:r>
      <w:r w:rsidRPr="00A54561">
        <w:rPr>
          <w:rStyle w:val="Emphasis"/>
        </w:rPr>
        <w:t>rules</w:t>
      </w:r>
      <w:r w:rsidRPr="00A54561">
        <w:rPr>
          <w:sz w:val="16"/>
        </w:rPr>
        <w:t xml:space="preserve"> </w:t>
      </w:r>
      <w:r w:rsidRPr="00A54561">
        <w:rPr>
          <w:rStyle w:val="StyleUnderline"/>
        </w:rPr>
        <w:t>or</w:t>
      </w:r>
      <w:r w:rsidRPr="00A54561">
        <w:rPr>
          <w:sz w:val="16"/>
        </w:rPr>
        <w:t xml:space="preserve"> </w:t>
      </w:r>
      <w:r w:rsidRPr="00A54561">
        <w:rPr>
          <w:rStyle w:val="Emphasis"/>
        </w:rPr>
        <w:t>policies</w:t>
      </w:r>
      <w:r w:rsidRPr="00A54561">
        <w:rPr>
          <w:sz w:val="16"/>
        </w:rPr>
        <w:t xml:space="preserve"> being proposed or implemented by management. 528 </w:t>
      </w:r>
      <w:r w:rsidRPr="00A54561">
        <w:rPr>
          <w:rStyle w:val="StyleUnderline"/>
        </w:rPr>
        <w:t>There is</w:t>
      </w:r>
      <w:r w:rsidRPr="00A54561">
        <w:rPr>
          <w:sz w:val="16"/>
        </w:rPr>
        <w:t xml:space="preserve"> </w:t>
      </w:r>
      <w:r w:rsidRPr="00A54561">
        <w:rPr>
          <w:rStyle w:val="Emphasis"/>
        </w:rPr>
        <w:t>significant evidence</w:t>
      </w:r>
      <w:r w:rsidRPr="00A54561">
        <w:rPr>
          <w:sz w:val="16"/>
        </w:rPr>
        <w:t xml:space="preserve">, in fact, </w:t>
      </w:r>
      <w:r w:rsidRPr="00A54561">
        <w:rPr>
          <w:rStyle w:val="StyleUnderline"/>
        </w:rPr>
        <w:t>tha</w:t>
      </w:r>
      <w:r w:rsidRPr="00CE67CD">
        <w:rPr>
          <w:rStyle w:val="StyleUnderline"/>
        </w:rPr>
        <w:t xml:space="preserve">t collective </w:t>
      </w:r>
      <w:r w:rsidRPr="001447B9">
        <w:rPr>
          <w:rStyle w:val="StyleUnderline"/>
          <w:highlight w:val="cyan"/>
        </w:rPr>
        <w:t>bargaining</w:t>
      </w:r>
      <w:r w:rsidRPr="00CE67CD">
        <w:rPr>
          <w:rStyle w:val="StyleUnderline"/>
        </w:rPr>
        <w:t xml:space="preserve"> serves as an </w:t>
      </w:r>
      <w:r w:rsidRPr="00A54561">
        <w:rPr>
          <w:rStyle w:val="StyleUnderline"/>
        </w:rPr>
        <w:t xml:space="preserve">effective </w:t>
      </w:r>
      <w:r w:rsidRPr="001447B9">
        <w:rPr>
          <w:rStyle w:val="StyleUnderline"/>
          <w:highlight w:val="cyan"/>
        </w:rPr>
        <w:t>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1447B9">
        <w:rPr>
          <w:rStyle w:val="StyleUnderline"/>
          <w:highlight w:val="cyan"/>
        </w:rPr>
        <w:t>giving employees</w:t>
      </w:r>
      <w:r w:rsidRPr="00CE67CD">
        <w:rPr>
          <w:rStyle w:val="StyleUnderline"/>
        </w:rPr>
        <w:t xml:space="preserve"> </w:t>
      </w:r>
      <w:r w:rsidRPr="00387AA4">
        <w:rPr>
          <w:sz w:val="16"/>
        </w:rPr>
        <w:t xml:space="preserve">a </w:t>
      </w:r>
      <w:r w:rsidRPr="001447B9">
        <w:rPr>
          <w:rStyle w:val="Emphasis"/>
          <w:highlight w:val="cyan"/>
        </w:rPr>
        <w:t>voice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 xml:space="preserve">employee </w:t>
      </w:r>
      <w:r w:rsidRPr="00A54561">
        <w:rPr>
          <w:rStyle w:val="Emphasis"/>
        </w:rPr>
        <w:t>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A54561">
        <w:rPr>
          <w:rStyle w:val="StyleUnderline"/>
        </w:rPr>
        <w:t>Given the</w:t>
      </w:r>
      <w:r w:rsidRPr="00A54561">
        <w:rPr>
          <w:sz w:val="16"/>
        </w:rPr>
        <w:t xml:space="preserve"> </w:t>
      </w:r>
      <w:r w:rsidRPr="00A54561">
        <w:rPr>
          <w:rStyle w:val="Emphasis"/>
        </w:rPr>
        <w:t>adversarial</w:t>
      </w:r>
      <w:r w:rsidRPr="00A54561">
        <w:rPr>
          <w:sz w:val="16"/>
        </w:rPr>
        <w:t xml:space="preserve"> </w:t>
      </w:r>
      <w:r w:rsidRPr="00A54561">
        <w:rPr>
          <w:rStyle w:val="StyleUnderline"/>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1447B9">
        <w:rPr>
          <w:rStyle w:val="StyleUnderline"/>
          <w:highlight w:val="cyan"/>
        </w:rPr>
        <w:t>the</w:t>
      </w:r>
      <w:r w:rsidRPr="00CE67CD">
        <w:rPr>
          <w:rStyle w:val="StyleUnderline"/>
        </w:rPr>
        <w:t xml:space="preserve"> statutory </w:t>
      </w:r>
      <w:r w:rsidRPr="001447B9">
        <w:rPr>
          <w:rStyle w:val="StyleUnderline"/>
          <w:highlight w:val="cyan"/>
        </w:rPr>
        <w:t xml:space="preserve">requirement to bargain in good faith serves </w:t>
      </w:r>
      <w:r w:rsidRPr="00A54561">
        <w:rPr>
          <w:rStyle w:val="StyleUnderline"/>
        </w:rPr>
        <w:t xml:space="preserve">an </w:t>
      </w:r>
      <w:r w:rsidRPr="001447B9">
        <w:rPr>
          <w:rStyle w:val="Emphasis"/>
          <w:highlight w:val="cyan"/>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A54561">
        <w:rPr>
          <w:rStyle w:val="StyleUnderline"/>
        </w:rPr>
        <w:t xml:space="preserve">that </w:t>
      </w:r>
      <w:r w:rsidRPr="001447B9">
        <w:rPr>
          <w:rStyle w:val="StyleUnderline"/>
          <w:highlight w:val="cyan"/>
        </w:rPr>
        <w:t>requirement</w:t>
      </w:r>
      <w:r w:rsidRPr="001447B9">
        <w:rPr>
          <w:sz w:val="16"/>
          <w:highlight w:val="cyan"/>
        </w:rPr>
        <w:t xml:space="preserve"> </w:t>
      </w:r>
      <w:r w:rsidRPr="001447B9">
        <w:rPr>
          <w:rStyle w:val="Emphasis"/>
          <w:highlight w:val="cyan"/>
        </w:rPr>
        <w:t>increases</w:t>
      </w:r>
      <w:r w:rsidRPr="001447B9">
        <w:rPr>
          <w:sz w:val="16"/>
          <w:highlight w:val="cyan"/>
        </w:rPr>
        <w:t xml:space="preserve"> </w:t>
      </w:r>
      <w:r w:rsidRPr="00A54561">
        <w:rPr>
          <w:rStyle w:val="StyleUnderline"/>
        </w:rPr>
        <w:t xml:space="preserve">the likelihood </w:t>
      </w:r>
      <w:r w:rsidRPr="001447B9">
        <w:rPr>
          <w:rStyle w:val="StyleUnderline"/>
          <w:highlight w:val="cyan"/>
        </w:rPr>
        <w:t>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33A5EEE7" w14:textId="77777777" w:rsidR="009A4D70" w:rsidRDefault="009A4D70" w:rsidP="009A4D70">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A54561">
        <w:rPr>
          <w:rStyle w:val="Emphasis"/>
        </w:rPr>
        <w:t>Empirical evidence</w:t>
      </w:r>
      <w:r w:rsidRPr="00387AA4">
        <w:rPr>
          <w:sz w:val="16"/>
        </w:rPr>
        <w:t xml:space="preserve"> also </w:t>
      </w:r>
      <w:r w:rsidRPr="00A54561">
        <w:rPr>
          <w:rStyle w:val="StyleUnderline"/>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7FCAE776" w14:textId="77777777" w:rsidR="009A4D70" w:rsidRPr="00955515" w:rsidRDefault="009A4D70" w:rsidP="009A4D70">
      <w:pPr>
        <w:rPr>
          <w:sz w:val="16"/>
        </w:rPr>
      </w:pPr>
    </w:p>
    <w:p w14:paraId="261E8804" w14:textId="77777777" w:rsidR="009A4D70" w:rsidRDefault="009A4D70" w:rsidP="009A4D70">
      <w:pPr>
        <w:pStyle w:val="Heading4"/>
      </w:pPr>
      <w:r>
        <w:t xml:space="preserve">2. </w:t>
      </w:r>
      <w:r w:rsidRPr="008906B8">
        <w:rPr>
          <w:u w:val="single"/>
        </w:rPr>
        <w:t>UNION STRENGTH</w:t>
      </w:r>
      <w:r>
        <w:t>.</w:t>
      </w:r>
    </w:p>
    <w:p w14:paraId="7C54B560" w14:textId="77777777" w:rsidR="009A4D70" w:rsidRPr="00621379" w:rsidRDefault="009A4D70" w:rsidP="009A4D70"/>
    <w:p w14:paraId="58BF1F5B" w14:textId="77777777" w:rsidR="009A4D70" w:rsidRPr="005E089D" w:rsidRDefault="009A4D70" w:rsidP="009A4D70">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3722CD16" w14:textId="77777777" w:rsidR="009A4D70" w:rsidRDefault="009A4D70" w:rsidP="009A4D70">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4D229577" w14:textId="77777777" w:rsidR="009A4D70" w:rsidRPr="00CB0AE2" w:rsidRDefault="009A4D70" w:rsidP="009A4D70">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42CCD337" w14:textId="77777777" w:rsidR="009A4D70" w:rsidRPr="00CB0AE2" w:rsidRDefault="009A4D70" w:rsidP="009A4D70">
      <w:pPr>
        <w:rPr>
          <w:sz w:val="16"/>
        </w:rPr>
      </w:pPr>
      <w:r w:rsidRPr="00A54561">
        <w:rPr>
          <w:rStyle w:val="StyleUnderline"/>
        </w:rPr>
        <w:t>Even when unions do not</w:t>
      </w:r>
      <w:r w:rsidRPr="00A54561">
        <w:rPr>
          <w:sz w:val="16"/>
        </w:rPr>
        <w:t xml:space="preserve"> </w:t>
      </w:r>
      <w:r w:rsidRPr="00A54561">
        <w:rPr>
          <w:rStyle w:val="Emphasis"/>
        </w:rPr>
        <w:t>litigate</w:t>
      </w:r>
      <w:r w:rsidRPr="00A54561">
        <w:rPr>
          <w:sz w:val="16"/>
        </w:rPr>
        <w:t xml:space="preserve"> </w:t>
      </w:r>
      <w:r w:rsidRPr="00A54561">
        <w:rPr>
          <w:rStyle w:val="StyleUnderline"/>
        </w:rPr>
        <w:t>labor disputes</w:t>
      </w:r>
      <w:r w:rsidRPr="00215A58">
        <w:rPr>
          <w:rStyle w:val="StyleUnderline"/>
        </w:rPr>
        <w:t xml:space="preserve"> directly, </w:t>
      </w:r>
      <w:r w:rsidRPr="00A54561">
        <w:rPr>
          <w:rStyle w:val="StyleUnderline"/>
        </w:rPr>
        <w:t>the</w:t>
      </w:r>
      <w:r w:rsidRPr="00A54561">
        <w:rPr>
          <w:sz w:val="16"/>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46CFCEC7" w14:textId="77777777" w:rsidR="009A4D70" w:rsidRPr="00CB0AE2" w:rsidRDefault="009A4D70" w:rsidP="009A4D70">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2D3C946A" w14:textId="77777777" w:rsidR="009A4D70" w:rsidRPr="00CB0AE2" w:rsidRDefault="009A4D70" w:rsidP="009A4D70">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CB0AE2">
        <w:rPr>
          <w:rStyle w:val="StyleUnderline"/>
          <w:highlight w:val="cyan"/>
        </w:rPr>
        <w:t>Congress</w:t>
      </w:r>
      <w:r w:rsidRPr="002C5235">
        <w:rPr>
          <w:rStyle w:val="StyleUnderline"/>
        </w:rPr>
        <w:t xml:space="preserve"> also </w:t>
      </w:r>
      <w:r w:rsidRPr="00CB0AE2">
        <w:rPr>
          <w:rStyle w:val="StyleUnderline"/>
          <w:highlight w:val="cyan"/>
        </w:rPr>
        <w:t>created</w:t>
      </w:r>
      <w:r w:rsidRPr="00CB0AE2">
        <w:rPr>
          <w:sz w:val="16"/>
          <w:highlight w:val="cyan"/>
        </w:rPr>
        <w:t xml:space="preserve"> </w:t>
      </w:r>
      <w:r w:rsidRPr="00CB0AE2">
        <w:rPr>
          <w:rStyle w:val="Emphasis"/>
          <w:highlight w:val="cyan"/>
        </w:rPr>
        <w:t>numerous exceptions</w:t>
      </w:r>
      <w:r w:rsidRPr="00CB0AE2">
        <w:rPr>
          <w:sz w:val="16"/>
          <w:highlight w:val="cyan"/>
        </w:rPr>
        <w:t xml:space="preserve"> </w:t>
      </w:r>
      <w:r w:rsidRPr="00CB0AE2">
        <w:rPr>
          <w:rStyle w:val="StyleUnderline"/>
          <w:highlight w:val="cyan"/>
        </w:rPr>
        <w:t>to rules governing</w:t>
      </w:r>
      <w:r w:rsidRPr="00CB0AE2">
        <w:rPr>
          <w:sz w:val="16"/>
          <w:highlight w:val="cyan"/>
        </w:rPr>
        <w:t xml:space="preserve"> </w:t>
      </w:r>
      <w:r w:rsidRPr="00CB0AE2">
        <w:rPr>
          <w:rStyle w:val="Emphasis"/>
          <w:highlight w:val="cyan"/>
        </w:rPr>
        <w:t>political engagement</w:t>
      </w:r>
      <w:r w:rsidRPr="00CB0AE2">
        <w:rPr>
          <w:sz w:val="16"/>
        </w:rPr>
        <w:t xml:space="preserve"> </w:t>
      </w:r>
      <w:r w:rsidRPr="002C5235">
        <w:rPr>
          <w:rStyle w:val="StyleUnderline"/>
        </w:rPr>
        <w:t xml:space="preserve">by civil servants, including the right to lobby on behalf of a labor organization </w:t>
      </w:r>
      <w:r w:rsidRPr="00CB0AE2">
        <w:rPr>
          <w:rStyle w:val="StyleUnderline"/>
          <w:highlight w:val="cyan"/>
        </w:rPr>
        <w:t>and</w:t>
      </w:r>
      <w:r w:rsidRPr="00CB0AE2">
        <w:rPr>
          <w:sz w:val="16"/>
          <w:highlight w:val="cyan"/>
        </w:rPr>
        <w:t xml:space="preserve"> </w:t>
      </w:r>
      <w:r w:rsidRPr="00CB0AE2">
        <w:rPr>
          <w:rStyle w:val="Emphasis"/>
          <w:highlight w:val="cyan"/>
        </w:rPr>
        <w:t>Hatch Act exemptions</w:t>
      </w:r>
      <w:r w:rsidRPr="00CB0AE2">
        <w:rPr>
          <w:sz w:val="16"/>
        </w:rPr>
        <w:t xml:space="preserve"> </w:t>
      </w:r>
      <w:r w:rsidRPr="002C5235">
        <w:rPr>
          <w:rStyle w:val="StyleUnderline"/>
        </w:rPr>
        <w:t>to participate in politics</w:t>
      </w:r>
      <w:r w:rsidRPr="00CB0AE2">
        <w:rPr>
          <w:sz w:val="16"/>
        </w:rPr>
        <w:t>.174</w:t>
      </w:r>
    </w:p>
    <w:p w14:paraId="08168479" w14:textId="77777777" w:rsidR="009A4D70" w:rsidRDefault="009A4D70" w:rsidP="009A4D70">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62E4C0E4" w14:textId="77777777" w:rsidR="009A4D70" w:rsidRPr="006355DE" w:rsidRDefault="009A4D70" w:rsidP="009A4D70">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7CC8C7BC" w14:textId="77777777" w:rsidR="009A4D70" w:rsidRPr="006355DE" w:rsidRDefault="009A4D70" w:rsidP="009A4D70">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3DA3807E" w14:textId="77777777" w:rsidR="009A4D70" w:rsidRPr="00E47DB0" w:rsidRDefault="009A4D70" w:rsidP="009A4D70">
      <w:pPr>
        <w:rPr>
          <w:sz w:val="16"/>
        </w:rPr>
      </w:pPr>
      <w:r w:rsidRPr="00E47DB0">
        <w:rPr>
          <w:sz w:val="16"/>
        </w:rPr>
        <w:t>We celebrate Labor Day this year under the shadow of one of the greatest ongoing attacks on union rights in this nation’s history.</w:t>
      </w:r>
    </w:p>
    <w:p w14:paraId="44852BBA" w14:textId="77777777" w:rsidR="009A4D70" w:rsidRPr="00E47DB0" w:rsidRDefault="009A4D70" w:rsidP="009A4D70">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43EB6320" w14:textId="77777777" w:rsidR="009A4D70" w:rsidRPr="00E47DB0" w:rsidRDefault="009A4D70" w:rsidP="009A4D70">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38469353" w14:textId="77777777" w:rsidR="009A4D70" w:rsidRPr="00E47DB0" w:rsidRDefault="009A4D70" w:rsidP="009A4D70">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A54561">
        <w:rPr>
          <w:rStyle w:val="Emphasis"/>
        </w:rPr>
        <w:t>loss</w:t>
      </w:r>
      <w:r w:rsidRPr="00A54561">
        <w:rPr>
          <w:sz w:val="16"/>
        </w:rPr>
        <w:t xml:space="preserve"> </w:t>
      </w:r>
      <w:r w:rsidRPr="00A54561">
        <w:rPr>
          <w:rStyle w:val="StyleUnderline"/>
        </w:rPr>
        <w:t>of union rights</w:t>
      </w:r>
      <w:r w:rsidRPr="00A54561">
        <w:rPr>
          <w:sz w:val="16"/>
        </w:rPr>
        <w:t xml:space="preserve">, therefore, </w:t>
      </w:r>
      <w:r w:rsidRPr="00A54561">
        <w:rPr>
          <w:rStyle w:val="StyleUnderline"/>
        </w:rPr>
        <w:t>not only impacts federal employees, but also the</w:t>
      </w:r>
      <w:r w:rsidRPr="00A54561">
        <w:rPr>
          <w:sz w:val="16"/>
        </w:rPr>
        <w:t xml:space="preserve"> </w:t>
      </w:r>
      <w:r w:rsidRPr="00A54561">
        <w:rPr>
          <w:rStyle w:val="Emphasis"/>
        </w:rPr>
        <w:t>American people</w:t>
      </w:r>
      <w:r w:rsidRPr="00A54561">
        <w:rPr>
          <w:sz w:val="16"/>
        </w:rPr>
        <w:t xml:space="preserve">, </w:t>
      </w:r>
      <w:r w:rsidRPr="00A54561">
        <w:rPr>
          <w:rStyle w:val="StyleUnderline"/>
        </w:rPr>
        <w:t>who depend on the federal government and</w:t>
      </w:r>
      <w:r w:rsidRPr="00A54561">
        <w:rPr>
          <w:sz w:val="16"/>
        </w:rPr>
        <w:t xml:space="preserve"> the </w:t>
      </w:r>
      <w:r w:rsidRPr="00A54561">
        <w:rPr>
          <w:rStyle w:val="Emphasis"/>
        </w:rPr>
        <w:t>services</w:t>
      </w:r>
      <w:r w:rsidRPr="00E47DB0">
        <w:rPr>
          <w:sz w:val="16"/>
        </w:rPr>
        <w:t xml:space="preserve"> it provides. </w:t>
      </w:r>
    </w:p>
    <w:p w14:paraId="068EA2AF" w14:textId="77777777" w:rsidR="009A4D70" w:rsidRPr="00E47DB0" w:rsidRDefault="009A4D70" w:rsidP="009A4D70">
      <w:pPr>
        <w:rPr>
          <w:sz w:val="16"/>
        </w:rPr>
      </w:pPr>
      <w:r w:rsidRPr="00E47DB0">
        <w:rPr>
          <w:sz w:val="16"/>
        </w:rPr>
        <w:t>That is why, on this Labor Day, we are calling on Congress to immediately pass the Protect America’s Workforce Act.</w:t>
      </w:r>
    </w:p>
    <w:p w14:paraId="2903CAA6" w14:textId="77777777" w:rsidR="009A4D70" w:rsidRPr="00E47DB0" w:rsidRDefault="009A4D70" w:rsidP="009A4D70">
      <w:pPr>
        <w:rPr>
          <w:sz w:val="16"/>
        </w:rPr>
      </w:pPr>
      <w:r w:rsidRPr="00E47DB0">
        <w:rPr>
          <w:sz w:val="16"/>
        </w:rPr>
        <w:t>The Protect America’s Workforce Act is bipartisan legislation introduced by Reps. Brian Fitzpatrick (R-Pa.) and Jared Golden (D-Maine) and cosponsored by 222 members of Congress. </w:t>
      </w:r>
    </w:p>
    <w:p w14:paraId="11820931" w14:textId="77777777" w:rsidR="009A4D70" w:rsidRPr="00E47DB0" w:rsidRDefault="009A4D70" w:rsidP="009A4D70">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44A749D5" w14:textId="77777777" w:rsidR="009A4D70" w:rsidRPr="00E47DB0" w:rsidRDefault="009A4D70" w:rsidP="009A4D70">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60C85096" w14:textId="77777777" w:rsidR="009A4D70" w:rsidRPr="00E47DB0" w:rsidRDefault="009A4D70" w:rsidP="009A4D70">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7FC86D05" w14:textId="77777777" w:rsidR="009A4D70" w:rsidRPr="00E47DB0" w:rsidRDefault="009A4D70" w:rsidP="009A4D70">
      <w:pPr>
        <w:rPr>
          <w:sz w:val="16"/>
        </w:rPr>
      </w:pPr>
      <w:r w:rsidRPr="00E47DB0">
        <w:rPr>
          <w:sz w:val="16"/>
        </w:rPr>
        <w:t xml:space="preserve">Specifically, </w:t>
      </w:r>
      <w:r w:rsidRPr="00A54561">
        <w:rPr>
          <w:rStyle w:val="StyleUnderline"/>
        </w:rPr>
        <w:t>through</w:t>
      </w:r>
      <w:r w:rsidRPr="00A54561">
        <w:rPr>
          <w:sz w:val="16"/>
        </w:rPr>
        <w:t xml:space="preserve"> </w:t>
      </w:r>
      <w:r w:rsidRPr="00050050">
        <w:rPr>
          <w:rStyle w:val="Emphasis"/>
          <w:highlight w:val="cyan"/>
        </w:rPr>
        <w:t>collective bargaining</w:t>
      </w:r>
      <w:r w:rsidRPr="00050050">
        <w:rPr>
          <w:sz w:val="16"/>
          <w:highlight w:val="cyan"/>
        </w:rPr>
        <w:t xml:space="preserve">, </w:t>
      </w:r>
      <w:r w:rsidRPr="00A54561">
        <w:rPr>
          <w:rStyle w:val="StyleUnderline"/>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470B538D" w14:textId="77777777" w:rsidR="009A4D70" w:rsidRPr="00E47DB0" w:rsidRDefault="009A4D70" w:rsidP="009A4D70">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050050">
        <w:rPr>
          <w:sz w:val="16"/>
          <w:highlight w:val="cyan"/>
        </w:rPr>
        <w:t xml:space="preserve"> </w:t>
      </w:r>
      <w:r w:rsidRPr="00050050">
        <w:rPr>
          <w:rStyle w:val="StyleUnderline"/>
          <w:highlight w:val="cyan"/>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18910FEF" w14:textId="77777777" w:rsidR="009A4D70" w:rsidRPr="00E47DB0" w:rsidRDefault="009A4D70" w:rsidP="009A4D70">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101CF0C9" w14:textId="77777777" w:rsidR="009A4D70" w:rsidRPr="00E47DB0" w:rsidRDefault="009A4D70" w:rsidP="009A4D70">
      <w:pPr>
        <w:rPr>
          <w:sz w:val="16"/>
        </w:rPr>
      </w:pPr>
      <w:r w:rsidRPr="00E47DB0">
        <w:rPr>
          <w:sz w:val="16"/>
        </w:rPr>
        <w:t xml:space="preserve">At the Social Security Administration, </w:t>
      </w:r>
      <w:r w:rsidRPr="00050050">
        <w:rPr>
          <w:rStyle w:val="StyleUnderline"/>
          <w:highlight w:val="cyan"/>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414E01E5" w14:textId="77777777" w:rsidR="009A4D70" w:rsidRPr="00E47DB0" w:rsidRDefault="009A4D70" w:rsidP="009A4D70">
      <w:pPr>
        <w:rPr>
          <w:sz w:val="16"/>
        </w:rPr>
      </w:pPr>
      <w:r w:rsidRPr="00A54561">
        <w:rPr>
          <w:rStyle w:val="StyleUnderline"/>
        </w:rPr>
        <w:t xml:space="preserve">Union </w:t>
      </w:r>
      <w:r w:rsidRPr="00DE391D">
        <w:rPr>
          <w:rStyle w:val="StyleUnderline"/>
          <w:highlight w:val="cyan"/>
        </w:rPr>
        <w:t>rights</w:t>
      </w:r>
      <w:r w:rsidRPr="00E47DB0">
        <w:rPr>
          <w:rStyle w:val="StyleUnderline"/>
        </w:rPr>
        <w:t xml:space="preserve"> also </w:t>
      </w:r>
      <w:r w:rsidRPr="00DE391D">
        <w:rPr>
          <w:rStyle w:val="StyleUnderline"/>
          <w:highlight w:val="cyan"/>
        </w:rPr>
        <w:t>provide</w:t>
      </w:r>
      <w:r w:rsidRPr="00E47DB0">
        <w:rPr>
          <w:rStyle w:val="StyleUnderline"/>
        </w:rPr>
        <w:t xml:space="preserve"> </w:t>
      </w:r>
      <w:r w:rsidRPr="00A54561">
        <w:rPr>
          <w:rStyle w:val="StyleUnderline"/>
        </w:rPr>
        <w:t>federal employees with a</w:t>
      </w:r>
      <w:r w:rsidRPr="00A54561">
        <w:rPr>
          <w:sz w:val="16"/>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w:t>
      </w:r>
      <w:r w:rsidRPr="00A54561">
        <w:rPr>
          <w:rStyle w:val="StyleUnderline"/>
        </w:rPr>
        <w:t xml:space="preserve">ly motivated </w:t>
      </w:r>
      <w:r w:rsidRPr="00DE391D">
        <w:rPr>
          <w:rStyle w:val="StyleUnderline"/>
          <w:highlight w:val="cyan"/>
        </w:rPr>
        <w:t>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 xml:space="preserve">without </w:t>
      </w:r>
      <w:r w:rsidRPr="00A54561">
        <w:rPr>
          <w:rStyle w:val="StyleUnderline"/>
        </w:rPr>
        <w:t>putting their</w:t>
      </w:r>
      <w:r w:rsidRPr="00A54561">
        <w:rPr>
          <w:sz w:val="16"/>
        </w:rPr>
        <w:t xml:space="preserve"> </w:t>
      </w:r>
      <w:r w:rsidRPr="00DE391D">
        <w:rPr>
          <w:rStyle w:val="Emphasis"/>
          <w:highlight w:val="cyan"/>
        </w:rPr>
        <w:t>job</w:t>
      </w:r>
      <w:r w:rsidRPr="00A54561">
        <w:rPr>
          <w:rStyle w:val="Emphasis"/>
        </w:rPr>
        <w:t>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68AB94D7" w14:textId="77777777" w:rsidR="009A4D70" w:rsidRPr="00E47DB0" w:rsidRDefault="009A4D70" w:rsidP="009A4D70">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1979F677" w14:textId="77777777" w:rsidR="009A4D70" w:rsidRDefault="009A4D70" w:rsidP="009A4D70">
      <w:pPr>
        <w:rPr>
          <w:sz w:val="16"/>
        </w:rPr>
      </w:pPr>
      <w:r w:rsidRPr="00A54561">
        <w:rPr>
          <w:rStyle w:val="StyleUnderline"/>
        </w:rPr>
        <w:t>If federal employees’ union rights are not restored, we can expect to see a</w:t>
      </w:r>
      <w:r w:rsidRPr="00A54561">
        <w:rPr>
          <w:sz w:val="16"/>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 xml:space="preserve">civil service </w:t>
      </w:r>
      <w:r w:rsidRPr="00A54561">
        <w:rPr>
          <w:rStyle w:val="StyleUnderline"/>
        </w:rPr>
        <w:t xml:space="preserve">that </w:t>
      </w:r>
      <w:r w:rsidRPr="004E5886">
        <w:rPr>
          <w:rStyle w:val="StyleUnderline"/>
          <w:highlight w:val="cyan"/>
        </w:rPr>
        <w:t>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A54561">
        <w:rPr>
          <w:rStyle w:val="StyleUnderline"/>
        </w:rPr>
        <w:t>will</w:t>
      </w:r>
      <w:r w:rsidRPr="00A54561">
        <w:rPr>
          <w:sz w:val="16"/>
        </w:rPr>
        <w:t xml:space="preserve"> </w:t>
      </w:r>
      <w:r w:rsidRPr="004E5886">
        <w:rPr>
          <w:rStyle w:val="Emphasis"/>
          <w:highlight w:val="cyan"/>
        </w:rPr>
        <w:t>suffer</w:t>
      </w:r>
      <w:r w:rsidRPr="00E47DB0">
        <w:rPr>
          <w:sz w:val="16"/>
        </w:rPr>
        <w:t>, which will result in worse outcomes for everyday Americans.</w:t>
      </w:r>
    </w:p>
    <w:p w14:paraId="76F0FE75" w14:textId="77777777" w:rsidR="009A4D70" w:rsidRDefault="009A4D70" w:rsidP="009A4D70">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165EB66F" w14:textId="77777777" w:rsidR="009A4D70" w:rsidRDefault="009A4D70" w:rsidP="009A4D70">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4A897167" w14:textId="77777777" w:rsidR="009A4D70" w:rsidRPr="009237DB" w:rsidRDefault="009A4D70" w:rsidP="009A4D70">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15D05549" w14:textId="77777777" w:rsidR="009A4D70" w:rsidRPr="009237DB" w:rsidRDefault="009A4D70" w:rsidP="009A4D70">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 xml:space="preserve">across </w:t>
      </w:r>
      <w:r w:rsidRPr="00A54561">
        <w:rPr>
          <w:rStyle w:val="Emphasis"/>
        </w:rPr>
        <w:t xml:space="preserve">presidential </w:t>
      </w:r>
      <w:r w:rsidRPr="00BD6D1D">
        <w:rPr>
          <w:rStyle w:val="Emphasis"/>
          <w:highlight w:val="cyan"/>
        </w:rPr>
        <w:t>administrations</w:t>
      </w:r>
      <w:r w:rsidRPr="009237DB">
        <w:rPr>
          <w:sz w:val="16"/>
        </w:rPr>
        <w:t xml:space="preserve">, </w:t>
      </w:r>
      <w:r w:rsidRPr="00B668C2">
        <w:rPr>
          <w:rStyle w:val="StyleUnderline"/>
        </w:rPr>
        <w:t>from 1979 to the present</w:t>
      </w:r>
      <w:r w:rsidRPr="009237DB">
        <w:rPr>
          <w:sz w:val="16"/>
        </w:rPr>
        <w:t xml:space="preserve">. It is </w:t>
      </w:r>
      <w:r w:rsidRPr="00A54561">
        <w:rPr>
          <w:rStyle w:val="Emphasis"/>
        </w:rPr>
        <w:t>true</w:t>
      </w:r>
      <w:r w:rsidRPr="00A54561">
        <w:rPr>
          <w:sz w:val="16"/>
        </w:rPr>
        <w:t xml:space="preserve"> </w:t>
      </w:r>
      <w:r w:rsidRPr="00A54561">
        <w:rPr>
          <w:rStyle w:val="StyleUnderline"/>
        </w:rPr>
        <w:t>in periods of labor turmoil</w:t>
      </w:r>
      <w:r w:rsidRPr="00A54561">
        <w:rPr>
          <w:sz w:val="16"/>
        </w:rPr>
        <w:t xml:space="preserve">, such as the Reagan Administration, </w:t>
      </w:r>
      <w:r w:rsidRPr="00A54561">
        <w:rPr>
          <w:rStyle w:val="StyleUnderline"/>
        </w:rPr>
        <w:t>as well as times of</w:t>
      </w:r>
      <w:r w:rsidRPr="00A54561">
        <w:rPr>
          <w:sz w:val="16"/>
        </w:rPr>
        <w:t xml:space="preserve"> </w:t>
      </w:r>
      <w:r w:rsidRPr="00A54561">
        <w:rPr>
          <w:rStyle w:val="Emphasis"/>
        </w:rPr>
        <w:t>relative rapprochement</w:t>
      </w:r>
      <w:r w:rsidRPr="00A54561">
        <w:rPr>
          <w:sz w:val="16"/>
        </w:rPr>
        <w:t>, such as the Clinton era.</w:t>
      </w:r>
    </w:p>
    <w:p w14:paraId="74649554" w14:textId="77777777" w:rsidR="009A4D70" w:rsidRPr="005B4C51" w:rsidRDefault="009A4D70" w:rsidP="009A4D70">
      <w:r w:rsidRPr="005B4C51">
        <w:t>[[[FIGURE 3 OMITTED]]]</w:t>
      </w:r>
    </w:p>
    <w:p w14:paraId="51C1A01D" w14:textId="77777777" w:rsidR="009A4D70" w:rsidRPr="005B4C51" w:rsidRDefault="009A4D70" w:rsidP="009A4D70">
      <w:r w:rsidRPr="005B4C51">
        <w:t>[[[FIGURE 4 OMITTED]]]</w:t>
      </w:r>
    </w:p>
    <w:p w14:paraId="0C286842" w14:textId="77777777" w:rsidR="009A4D70" w:rsidRPr="00A54561" w:rsidRDefault="009A4D70" w:rsidP="009A4D70">
      <w:pPr>
        <w:rPr>
          <w:highlight w:val="cyan"/>
          <w:u w:val="single"/>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A54561">
        <w:rPr>
          <w:rStyle w:val="StyleUnderline"/>
        </w:rPr>
        <w:t xml:space="preserve">when the FLRA has a </w:t>
      </w:r>
      <w:r w:rsidRPr="00BD6D1D">
        <w:rPr>
          <w:rStyle w:val="StyleUnderline"/>
          <w:highlight w:val="cyan"/>
        </w:rPr>
        <w:t>Democratic majority</w:t>
      </w:r>
      <w:r w:rsidRPr="009237DB">
        <w:rPr>
          <w:sz w:val="16"/>
        </w:rPr>
        <w:t xml:space="preserve"> (51.7% versus 48.0% during Republican majorities), </w:t>
      </w:r>
      <w:r w:rsidRPr="00B668C2">
        <w:rPr>
          <w:rStyle w:val="StyleUnderline"/>
        </w:rPr>
        <w:t>the</w:t>
      </w:r>
      <w:r w:rsidRPr="009237DB">
        <w:rPr>
          <w:sz w:val="16"/>
        </w:rPr>
        <w:t xml:space="preserve"> </w:t>
      </w:r>
      <w:r w:rsidRPr="00BD6D1D">
        <w:rPr>
          <w:rStyle w:val="StyleUnderline"/>
          <w:highlight w:val="cyan"/>
        </w:rPr>
        <w:t>difference is</w:t>
      </w:r>
      <w:r w:rsidRPr="009237DB">
        <w:rPr>
          <w:sz w:val="16"/>
        </w:rPr>
        <w:t xml:space="preserve"> relatively </w:t>
      </w:r>
      <w:r w:rsidRPr="00BD6D1D">
        <w:rPr>
          <w:rStyle w:val="Emphasis"/>
          <w:highlight w:val="cyan"/>
        </w:rPr>
        <w:t>modest</w:t>
      </w:r>
      <w:r w:rsidRPr="009237DB">
        <w:rPr>
          <w:sz w:val="16"/>
        </w:rPr>
        <w:t xml:space="preserve">. Indeed, </w:t>
      </w:r>
      <w:r w:rsidRPr="00BD6D1D">
        <w:rPr>
          <w:rStyle w:val="StyleUnderline"/>
          <w:highlight w:val="cyan"/>
        </w:rPr>
        <w:t xml:space="preserve">win rates for labor </w:t>
      </w:r>
      <w:r w:rsidRPr="00A54561">
        <w:rPr>
          <w:rStyle w:val="StyleUnderline"/>
        </w:rPr>
        <w:t>are</w:t>
      </w:r>
      <w:r w:rsidRPr="00A54561">
        <w:rPr>
          <w:sz w:val="16"/>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A54561">
        <w:rPr>
          <w:rStyle w:val="StyleUnderline"/>
        </w:rPr>
        <w:t>unionized representation</w:t>
      </w:r>
      <w:r w:rsidRPr="00A54561">
        <w:rPr>
          <w:sz w:val="16"/>
        </w:rPr>
        <w:t xml:space="preserve"> could</w:t>
      </w:r>
      <w:r w:rsidRPr="009D12BA">
        <w:rPr>
          <w:sz w:val="16"/>
        </w:rPr>
        <w:t xml:space="preserve">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A54561">
        <w:rPr>
          <w:rStyle w:val="Emphasis"/>
        </w:rPr>
        <w:t xml:space="preserve">managerial </w:t>
      </w:r>
      <w:r w:rsidRPr="00BD6D1D">
        <w:rPr>
          <w:rStyle w:val="Emphasis"/>
          <w:highlight w:val="cyan"/>
        </w:rPr>
        <w:t>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 xml:space="preserve">traditional </w:t>
      </w:r>
      <w:r w:rsidRPr="00A54561">
        <w:rPr>
          <w:rStyle w:val="Emphasis"/>
        </w:rPr>
        <w:t xml:space="preserve">civil service </w:t>
      </w:r>
      <w:r w:rsidRPr="00BD6D1D">
        <w:rPr>
          <w:rStyle w:val="Emphasis"/>
          <w:highlight w:val="cyan"/>
        </w:rPr>
        <w:t>protections</w:t>
      </w:r>
      <w:r w:rsidRPr="00BD6D1D">
        <w:rPr>
          <w:sz w:val="16"/>
          <w:highlight w:val="cyan"/>
        </w:rPr>
        <w:t>.</w:t>
      </w:r>
    </w:p>
    <w:p w14:paraId="053458CA" w14:textId="77777777" w:rsidR="009A4D70" w:rsidRPr="005B4C51" w:rsidRDefault="009A4D70" w:rsidP="009A4D70">
      <w:r w:rsidRPr="005B4C51">
        <w:t>[[[FIGURE 5 OMITTED]]]</w:t>
      </w:r>
    </w:p>
    <w:p w14:paraId="443EE253" w14:textId="77777777" w:rsidR="009A4D70" w:rsidRPr="005B4C51" w:rsidRDefault="009A4D70" w:rsidP="009A4D70">
      <w:r w:rsidRPr="005B4C51">
        <w:t>[[[FIGURE 6 OMITTED]]]</w:t>
      </w:r>
    </w:p>
    <w:p w14:paraId="3B7D52AF" w14:textId="77777777" w:rsidR="009A4D70" w:rsidRPr="009237DB" w:rsidRDefault="009A4D70" w:rsidP="009A4D70">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A54561">
        <w:rPr>
          <w:rStyle w:val="StyleUnderline"/>
        </w:rPr>
        <w:t xml:space="preserve">many </w:t>
      </w:r>
      <w:r w:rsidRPr="00BD6D1D">
        <w:rPr>
          <w:rStyle w:val="StyleUnderline"/>
          <w:highlight w:val="cyan"/>
        </w:rPr>
        <w:t xml:space="preserve">disputes </w:t>
      </w:r>
      <w:r w:rsidRPr="00A54561">
        <w:rPr>
          <w:rStyle w:val="StyleUnderline"/>
        </w:rPr>
        <w:t xml:space="preserve">that might </w:t>
      </w:r>
      <w:r w:rsidRPr="00BD6D1D">
        <w:rPr>
          <w:rStyle w:val="StyleUnderline"/>
          <w:highlight w:val="cyan"/>
        </w:rPr>
        <w:t xml:space="preserve">otherwise </w:t>
      </w:r>
      <w:r w:rsidRPr="00A54561">
        <w:rPr>
          <w:rStyle w:val="StyleUnderline"/>
        </w:rPr>
        <w:t>be</w:t>
      </w:r>
      <w:r w:rsidRPr="00A54561">
        <w:rPr>
          <w:sz w:val="16"/>
        </w:rPr>
        <w:t xml:space="preserve"> </w:t>
      </w:r>
      <w:r w:rsidRPr="00BD6D1D">
        <w:rPr>
          <w:rStyle w:val="Emphasis"/>
          <w:highlight w:val="cyan"/>
        </w:rPr>
        <w:t>litigated</w:t>
      </w:r>
      <w:r w:rsidRPr="00BD6D1D">
        <w:rPr>
          <w:sz w:val="16"/>
          <w:highlight w:val="cyan"/>
        </w:rPr>
        <w:t xml:space="preserve"> </w:t>
      </w:r>
      <w:r w:rsidRPr="00A54561">
        <w:rPr>
          <w:rStyle w:val="StyleUnderline"/>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A54561">
        <w:rPr>
          <w:rStyle w:val="Emphasis"/>
        </w:rPr>
        <w:t>anecdotal evidence</w:t>
      </w:r>
      <w:r w:rsidRPr="00A54561">
        <w:rPr>
          <w:sz w:val="16"/>
        </w:rPr>
        <w:t xml:space="preserve"> </w:t>
      </w:r>
      <w:r w:rsidRPr="00A54561">
        <w:rPr>
          <w:rStyle w:val="StyleUnderline"/>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51D9D6D2" w14:textId="77777777" w:rsidR="009A4D70" w:rsidRPr="009237DB" w:rsidRDefault="009A4D70" w:rsidP="009A4D70">
      <w:pPr>
        <w:pStyle w:val="ListParagraph"/>
        <w:numPr>
          <w:ilvl w:val="0"/>
          <w:numId w:val="172"/>
        </w:numPr>
        <w:rPr>
          <w:sz w:val="16"/>
        </w:rPr>
      </w:pPr>
      <w:r w:rsidRPr="009237DB">
        <w:rPr>
          <w:sz w:val="16"/>
        </w:rPr>
        <w:t xml:space="preserve">Controversy </w:t>
      </w:r>
    </w:p>
    <w:p w14:paraId="2D130890" w14:textId="77777777" w:rsidR="009A4D70" w:rsidRDefault="009A4D70" w:rsidP="009A4D70">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A54561">
        <w:rPr>
          <w:rStyle w:val="Emphasis"/>
        </w:rPr>
        <w:t>significant</w:t>
      </w:r>
      <w:r w:rsidRPr="00A54561">
        <w:rPr>
          <w:sz w:val="16"/>
        </w:rPr>
        <w:t xml:space="preserve">, </w:t>
      </w:r>
      <w:r w:rsidRPr="00A54561">
        <w:rPr>
          <w:rStyle w:val="StyleUnderline"/>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4E3C40B9" w14:textId="77777777" w:rsidR="009A4D70" w:rsidRPr="00334169" w:rsidRDefault="009A4D70" w:rsidP="009A4D70">
      <w:pPr>
        <w:pStyle w:val="Heading4"/>
      </w:pPr>
      <w:r w:rsidRPr="00334169">
        <w:rPr>
          <w:u w:val="single"/>
        </w:rPr>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788BCCD3" w14:textId="77777777" w:rsidR="009A4D70" w:rsidRDefault="009A4D70" w:rsidP="009A4D70">
      <w:r w:rsidRPr="00500C86">
        <w:rPr>
          <w:rStyle w:val="Style13ptBold"/>
        </w:rPr>
        <w:t>Fukuyama 24</w:t>
      </w:r>
      <w:r w:rsidRPr="00500C86">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263DAFC4" w14:textId="77777777" w:rsidR="009A4D70" w:rsidRPr="00500C86" w:rsidRDefault="009A4D70" w:rsidP="009A4D70">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278CC873" w14:textId="77777777" w:rsidR="009A4D70" w:rsidRPr="00500C86" w:rsidRDefault="009A4D70" w:rsidP="009A4D70">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3F7EBB">
        <w:rPr>
          <w:rStyle w:val="StyleUnderline"/>
          <w:highlight w:val="cyan"/>
        </w:rPr>
        <w:t>Bureaucratic 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r w:rsidRPr="003F7EBB">
        <w:rPr>
          <w:rStyle w:val="Emphasis"/>
          <w:highlight w:val="cyan"/>
        </w:rPr>
        <w:t>lack</w:t>
      </w:r>
      <w:r w:rsidRPr="003F7EBB">
        <w:rPr>
          <w:sz w:val="16"/>
          <w:highlight w:val="cyan"/>
        </w:rPr>
        <w:t xml:space="preserve">, </w:t>
      </w:r>
      <w:r w:rsidRPr="003F7EBB">
        <w:rPr>
          <w:rStyle w:val="StyleUnderline"/>
          <w:highlight w:val="cyan"/>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5EF299E0" w14:textId="77777777" w:rsidR="009A4D70" w:rsidRDefault="009A4D70" w:rsidP="009A4D70">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r w:rsidRPr="00500C86">
        <w:rPr>
          <w:rStyle w:val="StyleUnderline"/>
        </w:rPr>
        <w:t xml:space="preserve">the vast majority of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higher level bosses who </w:t>
      </w:r>
      <w:r w:rsidRPr="003F7EBB">
        <w:rPr>
          <w:rStyle w:val="StyleUnderline"/>
          <w:highlight w:val="cyan"/>
        </w:rPr>
        <w:t>have best access to</w:t>
      </w:r>
      <w:r w:rsidRPr="00500C86">
        <w:rPr>
          <w:sz w:val="16"/>
        </w:rPr>
        <w:t xml:space="preserve"> </w:t>
      </w:r>
      <w:r w:rsidRPr="00500C86">
        <w:rPr>
          <w:rStyle w:val="Emphasis"/>
        </w:rPr>
        <w:t xml:space="preserve">local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are able to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29378FBE" w14:textId="77777777" w:rsidR="009A4D70" w:rsidRPr="00F37EB2" w:rsidRDefault="009A4D70" w:rsidP="009A4D70">
      <w:pPr>
        <w:pStyle w:val="Heading4"/>
        <w:rPr>
          <w:rFonts w:cs="Calibri"/>
        </w:rPr>
      </w:pPr>
      <w:r w:rsidRPr="006A643A">
        <w:rPr>
          <w:rFonts w:cs="Calibri"/>
          <w:u w:val="single"/>
        </w:rPr>
        <w:t>FIAT</w:t>
      </w:r>
      <w:r>
        <w:rPr>
          <w:rFonts w:cs="Calibri"/>
        </w:rPr>
        <w:t>.</w:t>
      </w:r>
      <w:r w:rsidRPr="00F37EB2">
        <w:rPr>
          <w:rFonts w:cs="Calibri"/>
        </w:rPr>
        <w:t xml:space="preserve"> </w:t>
      </w:r>
      <w:r>
        <w:rPr>
          <w:rFonts w:cs="Calibri"/>
        </w:rPr>
        <w:t>It’s</w:t>
      </w:r>
      <w:r w:rsidRPr="00F37EB2">
        <w:rPr>
          <w:rFonts w:cs="Calibri"/>
        </w:rPr>
        <w:t xml:space="preserve"> </w:t>
      </w:r>
      <w:r w:rsidRPr="00F37EB2">
        <w:rPr>
          <w:rFonts w:cs="Calibri"/>
          <w:u w:val="single"/>
        </w:rPr>
        <w:t>enabling and empowering</w:t>
      </w:r>
      <w:r w:rsidRPr="00F37EB2">
        <w:rPr>
          <w:rFonts w:cs="Calibri"/>
        </w:rPr>
        <w:t xml:space="preserve">. </w:t>
      </w:r>
      <w:r w:rsidRPr="00F37EB2">
        <w:rPr>
          <w:rFonts w:cs="Calibri"/>
          <w:u w:val="single"/>
        </w:rPr>
        <w:t>Anti-plan</w:t>
      </w:r>
      <w:r w:rsidRPr="00F37EB2">
        <w:rPr>
          <w:rFonts w:cs="Calibri"/>
        </w:rPr>
        <w:t xml:space="preserve"> research creates a “confused, rudderless, and cynical” youth. </w:t>
      </w:r>
    </w:p>
    <w:p w14:paraId="53923CA5" w14:textId="77777777" w:rsidR="009A4D70" w:rsidRPr="00F37EB2" w:rsidRDefault="009A4D70" w:rsidP="009A4D70">
      <w:r w:rsidRPr="00F37EB2">
        <w:rPr>
          <w:rStyle w:val="Style13ptBold"/>
        </w:rPr>
        <w:t>Fernández 24</w:t>
      </w:r>
      <w:r w:rsidRPr="00F37EB2">
        <w:t>, et al, Professor of 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w:t>
      </w:r>
    </w:p>
    <w:p w14:paraId="2C2D70DE" w14:textId="77777777" w:rsidR="009A4D70" w:rsidRPr="00F37EB2" w:rsidRDefault="009A4D70" w:rsidP="009A4D70">
      <w:pPr>
        <w:rPr>
          <w:sz w:val="16"/>
        </w:rPr>
      </w:pPr>
      <w:r w:rsidRPr="00F37EB2">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F37EB2">
        <w:rPr>
          <w:rStyle w:val="Emphasis"/>
          <w:highlight w:val="cyan"/>
        </w:rPr>
        <w:t>Imagining</w:t>
      </w:r>
      <w:r w:rsidRPr="00F37EB2">
        <w:rPr>
          <w:sz w:val="16"/>
        </w:rPr>
        <w:t xml:space="preserve"> and therefore working to create </w:t>
      </w:r>
      <w:r w:rsidRPr="00F37EB2">
        <w:rPr>
          <w:rStyle w:val="StyleUnderline"/>
          <w:highlight w:val="cyan"/>
        </w:rPr>
        <w:t>a future</w:t>
      </w:r>
      <w:r w:rsidRPr="00F37EB2">
        <w:rPr>
          <w:sz w:val="16"/>
          <w:highlight w:val="cyan"/>
        </w:rPr>
        <w:t xml:space="preserve"> </w:t>
      </w:r>
      <w:r w:rsidRPr="00F37EB2">
        <w:rPr>
          <w:rStyle w:val="StyleUnderline"/>
          <w:highlight w:val="cyan"/>
        </w:rPr>
        <w:t>where</w:t>
      </w:r>
      <w:r w:rsidRPr="00F37EB2">
        <w:rPr>
          <w:sz w:val="16"/>
        </w:rPr>
        <w:t xml:space="preserve"> all </w:t>
      </w:r>
      <w:r w:rsidRPr="00F37EB2">
        <w:rPr>
          <w:rStyle w:val="StyleUnderline"/>
          <w:highlight w:val="cyan"/>
        </w:rPr>
        <w:t>people can</w:t>
      </w:r>
      <w:r w:rsidRPr="00F37EB2">
        <w:rPr>
          <w:sz w:val="16"/>
        </w:rPr>
        <w:t xml:space="preserve"> heal and </w:t>
      </w:r>
      <w:r w:rsidRPr="00F37EB2">
        <w:rPr>
          <w:rStyle w:val="StyleUnderline"/>
          <w:highlight w:val="cyan"/>
        </w:rPr>
        <w:t>thrive</w:t>
      </w:r>
      <w:r w:rsidRPr="00F37EB2">
        <w:rPr>
          <w:sz w:val="16"/>
        </w:rPr>
        <w:t xml:space="preserve"> </w:t>
      </w:r>
      <w:r w:rsidRPr="00F37EB2">
        <w:rPr>
          <w:rStyle w:val="StyleUnderline"/>
          <w:highlight w:val="cyan"/>
        </w:rPr>
        <w:t>beyond mere survival</w:t>
      </w:r>
      <w:r w:rsidRPr="00F37EB2">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664FAFD7" w14:textId="77777777" w:rsidR="009A4D70" w:rsidRPr="00F37EB2" w:rsidRDefault="009A4D70" w:rsidP="009A4D70">
      <w:pPr>
        <w:rPr>
          <w:sz w:val="16"/>
        </w:rPr>
      </w:pPr>
      <w:r w:rsidRPr="00F37EB2">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1A19B7FB" w14:textId="77777777" w:rsidR="009A4D70" w:rsidRPr="00F37EB2" w:rsidRDefault="009A4D70" w:rsidP="009A4D70">
      <w:pPr>
        <w:rPr>
          <w:sz w:val="16"/>
        </w:rPr>
      </w:pPr>
      <w:r w:rsidRPr="00F37EB2">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67B3C8BC" w14:textId="77777777" w:rsidR="009A4D70" w:rsidRPr="00F37EB2" w:rsidRDefault="009A4D70" w:rsidP="009A4D70">
      <w:pPr>
        <w:rPr>
          <w:sz w:val="16"/>
        </w:rPr>
      </w:pPr>
      <w:r w:rsidRPr="00F37EB2">
        <w:rPr>
          <w:sz w:val="16"/>
        </w:rPr>
        <w:t>—EE, Interview</w:t>
      </w:r>
    </w:p>
    <w:p w14:paraId="7728C91B" w14:textId="77777777" w:rsidR="009A4D70" w:rsidRPr="00F37EB2" w:rsidRDefault="009A4D70" w:rsidP="009A4D70">
      <w:pPr>
        <w:rPr>
          <w:sz w:val="16"/>
        </w:rPr>
      </w:pPr>
      <w:r w:rsidRPr="00F37EB2">
        <w:rPr>
          <w:sz w:val="16"/>
        </w:rPr>
        <w:t>At a PJU “accountability meeting” with the school district, youth participated by introducing themselves using the same general phrase: “My name is [name], I’m in [grade in school], and I’m pre-college. Not pre-prison!”</w:t>
      </w:r>
    </w:p>
    <w:p w14:paraId="72B817D4" w14:textId="77777777" w:rsidR="009A4D70" w:rsidRPr="00F37EB2" w:rsidRDefault="009A4D70" w:rsidP="009A4D70">
      <w:pPr>
        <w:rPr>
          <w:sz w:val="16"/>
        </w:rPr>
      </w:pPr>
      <w:r w:rsidRPr="00F37EB2">
        <w:rPr>
          <w:sz w:val="16"/>
        </w:rPr>
        <w:t>—PJU, Fieldnote</w:t>
      </w:r>
    </w:p>
    <w:p w14:paraId="1B7705FF" w14:textId="77777777" w:rsidR="009A4D70" w:rsidRPr="00F37EB2" w:rsidRDefault="009A4D70" w:rsidP="009A4D70">
      <w:pPr>
        <w:rPr>
          <w:sz w:val="16"/>
        </w:rPr>
      </w:pPr>
      <w:r w:rsidRPr="00F37EB2">
        <w:rPr>
          <w:sz w:val="16"/>
        </w:rPr>
        <w:t xml:space="preserve">The process of transformation often </w:t>
      </w:r>
      <w:r w:rsidRPr="00F37EB2">
        <w:rPr>
          <w:rStyle w:val="StyleUnderline"/>
          <w:highlight w:val="cyan"/>
        </w:rPr>
        <w:t>begins with</w:t>
      </w:r>
      <w:r w:rsidRPr="00F37EB2">
        <w:rPr>
          <w:sz w:val="16"/>
        </w:rPr>
        <w:t xml:space="preserve"> asking for help or seeking resources to pursue one’s dream, as well as changing or challenging the dominant, often oppressive scripts. This is consistent with Gutiérrez’s [67] notion of “social dreaming”, or </w:t>
      </w:r>
      <w:r w:rsidRPr="00F37EB2">
        <w:rPr>
          <w:rStyle w:val="StyleUnderline"/>
          <w:highlight w:val="cyan"/>
        </w:rPr>
        <w:t>engineering</w:t>
      </w:r>
      <w:r w:rsidRPr="00F37EB2">
        <w:rPr>
          <w:rStyle w:val="StyleUnderline"/>
        </w:rPr>
        <w:t xml:space="preserve"> social </w:t>
      </w:r>
      <w:r w:rsidRPr="00F37EB2">
        <w:rPr>
          <w:rStyle w:val="StyleUnderline"/>
          <w:highlight w:val="cyan"/>
        </w:rPr>
        <w:t>design experiments</w:t>
      </w:r>
      <w:r w:rsidRPr="00F37EB2">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402DC35B" w14:textId="77777777" w:rsidR="009A4D70" w:rsidRPr="00F37EB2" w:rsidRDefault="009A4D70" w:rsidP="009A4D70">
      <w:pPr>
        <w:rPr>
          <w:sz w:val="16"/>
        </w:rPr>
      </w:pPr>
      <w:r w:rsidRPr="00F37EB2">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36AC4AFB" w14:textId="77777777" w:rsidR="009A4D70" w:rsidRPr="00F37EB2" w:rsidRDefault="009A4D70" w:rsidP="009A4D70">
      <w:pPr>
        <w:rPr>
          <w:sz w:val="16"/>
        </w:rPr>
      </w:pPr>
      <w:r w:rsidRPr="00F37EB2">
        <w:rPr>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0AC55F9F" w14:textId="77777777" w:rsidR="009A4D70" w:rsidRPr="00F37EB2" w:rsidRDefault="009A4D70" w:rsidP="009A4D70">
      <w:pPr>
        <w:rPr>
          <w:sz w:val="16"/>
        </w:rPr>
      </w:pPr>
      <w:r w:rsidRPr="00F37EB2">
        <w:rPr>
          <w:sz w:val="16"/>
        </w:rPr>
        <w:t>—Coleman Advocates, Interview</w:t>
      </w:r>
    </w:p>
    <w:p w14:paraId="50F20178" w14:textId="77777777" w:rsidR="009A4D70" w:rsidRPr="00F37EB2" w:rsidRDefault="009A4D70" w:rsidP="009A4D70">
      <w:pPr>
        <w:rPr>
          <w:sz w:val="16"/>
        </w:rPr>
      </w:pPr>
      <w:r w:rsidRPr="00F37EB2">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6F2F46F6" w14:textId="77777777" w:rsidR="009A4D70" w:rsidRPr="00F37EB2" w:rsidRDefault="009A4D70" w:rsidP="009A4D70">
      <w:pPr>
        <w:rPr>
          <w:sz w:val="16"/>
        </w:rPr>
      </w:pPr>
      <w:r w:rsidRPr="00F37EB2">
        <w:rPr>
          <w:sz w:val="16"/>
        </w:rPr>
        <w:t>—Coleman Advocates, Interview</w:t>
      </w:r>
    </w:p>
    <w:p w14:paraId="03C23A91" w14:textId="77777777" w:rsidR="009A4D70" w:rsidRPr="00F37EB2" w:rsidRDefault="009A4D70" w:rsidP="009A4D70">
      <w:pPr>
        <w:rPr>
          <w:sz w:val="16"/>
        </w:rPr>
      </w:pPr>
      <w:r w:rsidRPr="00F37EB2">
        <w:rPr>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4D4D6F11" w14:textId="77777777" w:rsidR="009A4D70" w:rsidRPr="00F37EB2" w:rsidRDefault="009A4D70" w:rsidP="009A4D70">
      <w:pPr>
        <w:rPr>
          <w:sz w:val="16"/>
        </w:rPr>
      </w:pPr>
      <w:r w:rsidRPr="00F37EB2">
        <w:rPr>
          <w:sz w:val="16"/>
        </w:rPr>
        <w:t>Freedom dreaming, consistent with spiritual activism, is about building a critical consciousness to take the necessary actions toward change. Reflecting on the words of poet Jayne Cortez, “somewhere in advance of nowhere”, Kelly purports, “</w:t>
      </w:r>
      <w:r w:rsidRPr="00F37EB2">
        <w:rPr>
          <w:rStyle w:val="StyleUnderline"/>
          <w:highlight w:val="cyan"/>
        </w:rPr>
        <w:t xml:space="preserve">Without new visions, we don’t know what to </w:t>
      </w:r>
      <w:r w:rsidRPr="00F37EB2">
        <w:rPr>
          <w:rStyle w:val="Emphasis"/>
          <w:highlight w:val="cyan"/>
        </w:rPr>
        <w:t>build</w:t>
      </w:r>
      <w:r w:rsidRPr="00F37EB2">
        <w:rPr>
          <w:rStyle w:val="StyleUnderline"/>
          <w:highlight w:val="cyan"/>
        </w:rPr>
        <w:t xml:space="preserve">, only what to </w:t>
      </w:r>
      <w:r w:rsidRPr="00F37EB2">
        <w:rPr>
          <w:rStyle w:val="Emphasis"/>
          <w:highlight w:val="cyan"/>
        </w:rPr>
        <w:t>knock down</w:t>
      </w:r>
      <w:r w:rsidRPr="00F37EB2">
        <w:rPr>
          <w:rStyle w:val="StyleUnderline"/>
        </w:rPr>
        <w:t xml:space="preserve">. </w:t>
      </w:r>
      <w:r w:rsidRPr="00F37EB2">
        <w:rPr>
          <w:rStyle w:val="StyleUnderline"/>
          <w:highlight w:val="cyan"/>
        </w:rPr>
        <w:t>We</w:t>
      </w:r>
      <w:r w:rsidRPr="00F37EB2">
        <w:rPr>
          <w:sz w:val="16"/>
        </w:rPr>
        <w:t xml:space="preserve"> not only </w:t>
      </w:r>
      <w:r w:rsidRPr="00F37EB2">
        <w:rPr>
          <w:rStyle w:val="StyleUnderline"/>
          <w:highlight w:val="cyan"/>
        </w:rPr>
        <w:t>end up confused, rudderless, and cynical</w:t>
      </w:r>
      <w:r w:rsidRPr="00F37EB2">
        <w:rPr>
          <w:rStyle w:val="StyleUnderline"/>
        </w:rPr>
        <w:t>, but we forget that making a revolution is</w:t>
      </w:r>
      <w:r w:rsidRPr="00F37EB2">
        <w:rPr>
          <w:sz w:val="16"/>
        </w:rPr>
        <w:t xml:space="preserve"> not a series of clever maneuvers and tactics but </w:t>
      </w:r>
      <w:r w:rsidRPr="00F37EB2">
        <w:rPr>
          <w:rStyle w:val="StyleUnderline"/>
        </w:rPr>
        <w:t>a process</w:t>
      </w:r>
      <w:r w:rsidRPr="00F37EB2">
        <w:rPr>
          <w:sz w:val="16"/>
        </w:rPr>
        <w:t xml:space="preserve"> that can and must transform us” [65] (preface xii). </w:t>
      </w:r>
      <w:r w:rsidRPr="00F37EB2">
        <w:rPr>
          <w:rStyle w:val="StyleUnderline"/>
          <w:highlight w:val="cyan"/>
        </w:rPr>
        <w:t>Political action</w:t>
      </w:r>
      <w:r w:rsidRPr="00F37EB2">
        <w:rPr>
          <w:sz w:val="16"/>
        </w:rPr>
        <w:t xml:space="preserve">, when approached through the healing-oriented value of freedom dreaming, </w:t>
      </w:r>
      <w:r w:rsidRPr="00F37EB2">
        <w:rPr>
          <w:rStyle w:val="StyleUnderline"/>
          <w:highlight w:val="cyan"/>
        </w:rPr>
        <w:t>can help</w:t>
      </w:r>
      <w:r w:rsidRPr="00F37EB2">
        <w:rPr>
          <w:sz w:val="16"/>
        </w:rPr>
        <w:t xml:space="preserve"> young </w:t>
      </w:r>
      <w:r w:rsidRPr="00F37EB2">
        <w:rPr>
          <w:rStyle w:val="StyleUnderline"/>
          <w:highlight w:val="cyan"/>
        </w:rPr>
        <w:t>organizers develop</w:t>
      </w:r>
      <w:r w:rsidRPr="00F37EB2">
        <w:rPr>
          <w:sz w:val="16"/>
        </w:rPr>
        <w:t xml:space="preserve"> a deep </w:t>
      </w:r>
      <w:r w:rsidRPr="00F37EB2">
        <w:rPr>
          <w:rStyle w:val="StyleUnderline"/>
          <w:highlight w:val="cyan"/>
        </w:rPr>
        <w:t>understanding</w:t>
      </w:r>
      <w:r w:rsidRPr="00F37EB2">
        <w:rPr>
          <w:rStyle w:val="StyleUnderline"/>
        </w:rPr>
        <w:t xml:space="preserve"> of the mechanism</w:t>
      </w:r>
      <w:r w:rsidRPr="00F37EB2">
        <w:rPr>
          <w:rStyle w:val="Emphasis"/>
          <w:highlight w:val="cyan"/>
        </w:rPr>
        <w:t>s</w:t>
      </w:r>
      <w:r w:rsidRPr="00F37EB2">
        <w:rPr>
          <w:rStyle w:val="StyleUnderline"/>
        </w:rPr>
        <w:t xml:space="preserve"> </w:t>
      </w:r>
      <w:r w:rsidRPr="00F37EB2">
        <w:rPr>
          <w:rStyle w:val="StyleUnderline"/>
          <w:highlight w:val="cyan"/>
        </w:rPr>
        <w:t>of power</w:t>
      </w:r>
      <w:r w:rsidRPr="00F37EB2">
        <w:rPr>
          <w:sz w:val="16"/>
        </w:rPr>
        <w:t xml:space="preserve"> and oppression as well as their sociopolitical wellbeing </w:t>
      </w:r>
      <w:r w:rsidRPr="00F37EB2">
        <w:rPr>
          <w:rStyle w:val="StyleUnderline"/>
        </w:rPr>
        <w:t>to sustain themselves</w:t>
      </w:r>
      <w:r w:rsidRPr="00F37EB2">
        <w:rPr>
          <w:sz w:val="16"/>
        </w:rPr>
        <w:t xml:space="preserve"> emotionally, mentally, and even physically in their organizing, as one young organizer notes in their interview:</w:t>
      </w:r>
    </w:p>
    <w:p w14:paraId="2EAAC754" w14:textId="77777777" w:rsidR="009A4D70" w:rsidRPr="00F37EB2" w:rsidRDefault="009A4D70" w:rsidP="009A4D70">
      <w:pPr>
        <w:rPr>
          <w:sz w:val="16"/>
        </w:rPr>
      </w:pPr>
      <w:r w:rsidRPr="00F37EB2">
        <w:rPr>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68ADA76C" w14:textId="77777777" w:rsidR="009A4D70" w:rsidRPr="00F37EB2" w:rsidRDefault="009A4D70" w:rsidP="009A4D70">
      <w:pPr>
        <w:rPr>
          <w:sz w:val="16"/>
        </w:rPr>
      </w:pPr>
      <w:r w:rsidRPr="00F37EB2">
        <w:rPr>
          <w:sz w:val="16"/>
        </w:rPr>
        <w:t>—EE, Interview</w:t>
      </w:r>
    </w:p>
    <w:p w14:paraId="68FCC621" w14:textId="77777777" w:rsidR="009A4D70" w:rsidRPr="00F37EB2" w:rsidRDefault="009A4D70" w:rsidP="009A4D70">
      <w:pPr>
        <w:rPr>
          <w:sz w:val="16"/>
        </w:rPr>
      </w:pPr>
      <w:r w:rsidRPr="00F37EB2">
        <w:rPr>
          <w:rStyle w:val="StyleUnderline"/>
          <w:highlight w:val="cyan"/>
        </w:rPr>
        <w:t>Understanding</w:t>
      </w:r>
      <w:r w:rsidRPr="00F37EB2">
        <w:rPr>
          <w:sz w:val="16"/>
        </w:rPr>
        <w:t xml:space="preserve"> oppression, much like dreaming alone, </w:t>
      </w:r>
      <w:r w:rsidRPr="00F37EB2">
        <w:rPr>
          <w:rStyle w:val="StyleUnderline"/>
          <w:highlight w:val="cyan"/>
        </w:rPr>
        <w:t>is not enough</w:t>
      </w:r>
      <w:r w:rsidRPr="00F37EB2">
        <w:rPr>
          <w:rStyle w:val="StyleUnderline"/>
        </w:rPr>
        <w:t xml:space="preserve"> to bring about change</w:t>
      </w:r>
      <w:r w:rsidRPr="00F37EB2">
        <w:rPr>
          <w:sz w:val="16"/>
        </w:rPr>
        <w:t xml:space="preserve">, which is needed for healing. Both a </w:t>
      </w:r>
      <w:r w:rsidRPr="00F37EB2">
        <w:rPr>
          <w:rStyle w:val="StyleUnderline"/>
        </w:rPr>
        <w:t xml:space="preserve">critical </w:t>
      </w:r>
      <w:r w:rsidRPr="00F37EB2">
        <w:rPr>
          <w:rStyle w:val="StyleUnderline"/>
          <w:highlight w:val="cyan"/>
        </w:rPr>
        <w:t>consciousness</w:t>
      </w:r>
      <w:r w:rsidRPr="00F37EB2">
        <w:rPr>
          <w:sz w:val="16"/>
        </w:rPr>
        <w:t xml:space="preserve"> of root causes </w:t>
      </w:r>
      <w:r w:rsidRPr="00F37EB2">
        <w:rPr>
          <w:rStyle w:val="StyleUnderline"/>
          <w:highlight w:val="cyan"/>
        </w:rPr>
        <w:t xml:space="preserve">must be facilitated </w:t>
      </w:r>
      <w:r w:rsidRPr="00F37EB2">
        <w:rPr>
          <w:rStyle w:val="Emphasis"/>
          <w:highlight w:val="cyan"/>
        </w:rPr>
        <w:t>alongside</w:t>
      </w:r>
      <w:r w:rsidRPr="00F37EB2">
        <w:rPr>
          <w:sz w:val="16"/>
        </w:rPr>
        <w:t xml:space="preserve"> the avenues to engage </w:t>
      </w:r>
      <w:r w:rsidRPr="00F37EB2">
        <w:rPr>
          <w:rStyle w:val="Emphasis"/>
          <w:highlight w:val="cyan"/>
        </w:rPr>
        <w:t>actions</w:t>
      </w:r>
      <w:r w:rsidRPr="00F37EB2">
        <w:rPr>
          <w:sz w:val="16"/>
          <w:highlight w:val="cyan"/>
        </w:rPr>
        <w:t xml:space="preserve"> </w:t>
      </w:r>
      <w:r w:rsidRPr="00F37EB2">
        <w:rPr>
          <w:rStyle w:val="StyleUnderline"/>
          <w:highlight w:val="cyan"/>
        </w:rPr>
        <w:t>that</w:t>
      </w:r>
      <w:r w:rsidRPr="00F37EB2">
        <w:rPr>
          <w:sz w:val="16"/>
        </w:rPr>
        <w:t xml:space="preserve"> can allow for dreams to </w:t>
      </w:r>
      <w:r w:rsidRPr="00F37EB2">
        <w:rPr>
          <w:rStyle w:val="StyleUnderline"/>
        </w:rPr>
        <w:t xml:space="preserve">take </w:t>
      </w:r>
      <w:r w:rsidRPr="00F37EB2">
        <w:rPr>
          <w:rStyle w:val="StyleUnderline"/>
          <w:highlight w:val="cyan"/>
        </w:rPr>
        <w:t>shape</w:t>
      </w:r>
      <w:r w:rsidRPr="00F37EB2">
        <w:rPr>
          <w:rStyle w:val="StyleUnderline"/>
        </w:rPr>
        <w:t xml:space="preserve"> in </w:t>
      </w:r>
      <w:r w:rsidRPr="00F37EB2">
        <w:rPr>
          <w:rStyle w:val="StyleUnderline"/>
          <w:highlight w:val="cyan"/>
        </w:rPr>
        <w:t>the real world</w:t>
      </w:r>
      <w:r w:rsidRPr="00F37EB2">
        <w:rPr>
          <w:sz w:val="16"/>
        </w:rPr>
        <w:t>.</w:t>
      </w:r>
    </w:p>
    <w:p w14:paraId="4449CF68" w14:textId="77777777" w:rsidR="009A4D70" w:rsidRPr="00F37EB2" w:rsidRDefault="009A4D70" w:rsidP="009A4D70">
      <w:pPr>
        <w:rPr>
          <w:sz w:val="16"/>
        </w:rPr>
      </w:pPr>
      <w:r w:rsidRPr="00F37EB2">
        <w:rPr>
          <w:sz w:val="16"/>
        </w:rPr>
        <w:t xml:space="preserve">YCO created </w:t>
      </w:r>
      <w:r w:rsidRPr="00F37EB2">
        <w:rPr>
          <w:rStyle w:val="StyleUnderline"/>
        </w:rPr>
        <w:t xml:space="preserve">a range of </w:t>
      </w:r>
      <w:r w:rsidRPr="00F37EB2">
        <w:rPr>
          <w:rStyle w:val="Emphasis"/>
          <w:highlight w:val="cyan"/>
        </w:rPr>
        <w:t>activities that contribute</w:t>
      </w:r>
      <w:r w:rsidRPr="00F37EB2">
        <w:rPr>
          <w:rStyle w:val="StyleUnderline"/>
        </w:rPr>
        <w:t>d to</w:t>
      </w:r>
      <w:r w:rsidRPr="00F37EB2">
        <w:rPr>
          <w:sz w:val="16"/>
        </w:rPr>
        <w:t xml:space="preserve"> young organizers’ </w:t>
      </w:r>
      <w:r w:rsidRPr="00F37EB2">
        <w:rPr>
          <w:rStyle w:val="StyleUnderline"/>
        </w:rPr>
        <w:t>freedom</w:t>
      </w:r>
      <w:r w:rsidRPr="00F37EB2">
        <w:rPr>
          <w:sz w:val="16"/>
        </w:rPr>
        <w:t xml:space="preserve"> to dream by, </w:t>
      </w:r>
      <w:r w:rsidRPr="00F37EB2">
        <w:rPr>
          <w:rStyle w:val="StyleUnderline"/>
        </w:rPr>
        <w:t xml:space="preserve">for example, </w:t>
      </w:r>
      <w:r w:rsidRPr="00F37EB2">
        <w:rPr>
          <w:rStyle w:val="StyleUnderline"/>
          <w:highlight w:val="cyan"/>
        </w:rPr>
        <w:t>role-playing</w:t>
      </w:r>
      <w:r w:rsidRPr="00F37EB2">
        <w:rPr>
          <w:rStyle w:val="StyleUnderline"/>
        </w:rPr>
        <w:t xml:space="preserve"> different </w:t>
      </w:r>
      <w:r w:rsidRPr="00F37EB2">
        <w:rPr>
          <w:rStyle w:val="StyleUnderline"/>
          <w:highlight w:val="cyan"/>
        </w:rPr>
        <w:t>scenarios of how they would express</w:t>
      </w:r>
      <w:r w:rsidRPr="00F37EB2">
        <w:rPr>
          <w:sz w:val="16"/>
        </w:rPr>
        <w:t xml:space="preserve"> their needs and </w:t>
      </w:r>
      <w:r w:rsidRPr="00F37EB2">
        <w:rPr>
          <w:rStyle w:val="StyleUnderline"/>
          <w:highlight w:val="cyan"/>
        </w:rPr>
        <w:t>demands</w:t>
      </w:r>
      <w:r w:rsidRPr="00F37EB2">
        <w:rPr>
          <w:rStyle w:val="StyleUnderline"/>
        </w:rPr>
        <w:t xml:space="preserve"> in front of leaders</w:t>
      </w:r>
      <w:r w:rsidRPr="00F37EB2">
        <w:rPr>
          <w:sz w:val="16"/>
        </w:rPr>
        <w:t xml:space="preserve">. Through reflections, discussions, trainings, and workshops, as well as skits, reading circles, and artistic expression, </w:t>
      </w:r>
      <w:r w:rsidRPr="00F37EB2">
        <w:rPr>
          <w:rStyle w:val="StyleUnderline"/>
        </w:rPr>
        <w:t>youth cultivated</w:t>
      </w:r>
      <w:r w:rsidRPr="00F37EB2">
        <w:rPr>
          <w:sz w:val="16"/>
        </w:rPr>
        <w:t xml:space="preserve"> their envisioning of what </w:t>
      </w:r>
      <w:r w:rsidRPr="00F37EB2">
        <w:rPr>
          <w:rStyle w:val="StyleUnderline"/>
        </w:rPr>
        <w:t xml:space="preserve">political actions they would engage </w:t>
      </w:r>
      <w:r w:rsidRPr="00F37EB2">
        <w:rPr>
          <w:rStyle w:val="StyleUnderline"/>
          <w:highlight w:val="cyan"/>
        </w:rPr>
        <w:t>and what they desired to see actualized</w:t>
      </w:r>
      <w:r w:rsidRPr="00F37EB2">
        <w:rPr>
          <w:sz w:val="16"/>
        </w:rPr>
        <w:t>. The following demonstrates these moments among young organizers at EE:</w:t>
      </w:r>
    </w:p>
    <w:p w14:paraId="5EA6A671" w14:textId="77777777" w:rsidR="009A4D70" w:rsidRPr="00F37EB2" w:rsidRDefault="009A4D70" w:rsidP="009A4D70">
      <w:pPr>
        <w:rPr>
          <w:sz w:val="16"/>
        </w:rPr>
      </w:pPr>
      <w:r w:rsidRPr="00F37EB2">
        <w:rPr>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3A4C18D7" w14:textId="77777777" w:rsidR="009A4D70" w:rsidRPr="00F37EB2" w:rsidRDefault="009A4D70" w:rsidP="009A4D70">
      <w:pPr>
        <w:rPr>
          <w:sz w:val="16"/>
        </w:rPr>
      </w:pPr>
      <w:r w:rsidRPr="00F37EB2">
        <w:rPr>
          <w:sz w:val="16"/>
        </w:rPr>
        <w:t>—EE, Interview</w:t>
      </w:r>
    </w:p>
    <w:p w14:paraId="1461B724" w14:textId="77777777" w:rsidR="009A4D70" w:rsidRPr="00F37EB2" w:rsidRDefault="009A4D70" w:rsidP="009A4D70">
      <w:pPr>
        <w:rPr>
          <w:sz w:val="16"/>
        </w:rPr>
      </w:pPr>
      <w:r w:rsidRPr="00F37EB2">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F37EB2">
        <w:rPr>
          <w:rStyle w:val="Emphasis"/>
          <w:highlight w:val="cyan"/>
        </w:rPr>
        <w:t>Activities that fostered</w:t>
      </w:r>
      <w:r w:rsidRPr="00F37EB2">
        <w:rPr>
          <w:sz w:val="16"/>
        </w:rPr>
        <w:t xml:space="preserve"> their </w:t>
      </w:r>
      <w:r w:rsidRPr="00F37EB2">
        <w:rPr>
          <w:rStyle w:val="Emphasis"/>
          <w:highlight w:val="cyan"/>
        </w:rPr>
        <w:t>imagination</w:t>
      </w:r>
      <w:r w:rsidRPr="00F37EB2">
        <w:rPr>
          <w:rStyle w:val="StyleUnderline"/>
        </w:rPr>
        <w:t xml:space="preserve"> </w:t>
      </w:r>
      <w:r w:rsidRPr="00F37EB2">
        <w:rPr>
          <w:rStyle w:val="StyleUnderline"/>
          <w:highlight w:val="cyan"/>
        </w:rPr>
        <w:t>were</w:t>
      </w:r>
      <w:r w:rsidRPr="00F37EB2">
        <w:rPr>
          <w:rStyle w:val="StyleUnderline"/>
        </w:rPr>
        <w:t xml:space="preserve"> </w:t>
      </w:r>
      <w:r w:rsidRPr="00F37EB2">
        <w:rPr>
          <w:rStyle w:val="StyleUnderline"/>
          <w:highlight w:val="cyan"/>
        </w:rPr>
        <w:t>valuable</w:t>
      </w:r>
      <w:r w:rsidRPr="00F37EB2">
        <w:rPr>
          <w:rStyle w:val="StyleUnderline"/>
        </w:rPr>
        <w:t xml:space="preserve"> moments for learning</w:t>
      </w:r>
      <w:r w:rsidRPr="00F37EB2">
        <w:rPr>
          <w:sz w:val="16"/>
        </w:rPr>
        <w:t xml:space="preserve"> in community with others. At times, the </w:t>
      </w:r>
      <w:r w:rsidRPr="00F37EB2">
        <w:rPr>
          <w:rStyle w:val="StyleUnderline"/>
          <w:highlight w:val="cyan"/>
        </w:rPr>
        <w:t>activities</w:t>
      </w:r>
      <w:r w:rsidRPr="00F37EB2">
        <w:rPr>
          <w:sz w:val="16"/>
        </w:rPr>
        <w:t xml:space="preserve"> included youth engaging difficult emotions, such as anger, nervousness, and vulnerability, as well as courage, joy, and hope.</w:t>
      </w:r>
    </w:p>
    <w:p w14:paraId="03BB9B0D" w14:textId="77777777" w:rsidR="009A4D70" w:rsidRPr="00F37EB2" w:rsidRDefault="009A4D70" w:rsidP="009A4D70">
      <w:pPr>
        <w:rPr>
          <w:sz w:val="16"/>
        </w:rPr>
      </w:pPr>
      <w:r w:rsidRPr="00F37EB2">
        <w:rPr>
          <w:sz w:val="16"/>
        </w:rPr>
        <w:t xml:space="preserve">Young organizers saw the relevance of their activities to their lives and those of their peers, and this helped frame their campaigning strategies. The relevance of the issues in youth lives </w:t>
      </w:r>
      <w:r w:rsidRPr="00F37EB2">
        <w:rPr>
          <w:rStyle w:val="StyleUnderline"/>
          <w:highlight w:val="cyan"/>
        </w:rPr>
        <w:t>motivated them to continue their actions and organizing</w:t>
      </w:r>
      <w:r w:rsidRPr="00F37EB2">
        <w:rPr>
          <w:rStyle w:val="StyleUnderline"/>
        </w:rPr>
        <w:t xml:space="preserve">. </w:t>
      </w:r>
      <w:r w:rsidRPr="00F37EB2">
        <w:rPr>
          <w:rStyle w:val="StyleUnderline"/>
          <w:highlight w:val="cyan"/>
        </w:rPr>
        <w:t>It</w:t>
      </w:r>
      <w:r w:rsidRPr="00F37EB2">
        <w:rPr>
          <w:sz w:val="16"/>
        </w:rPr>
        <w:t xml:space="preserve"> also </w:t>
      </w:r>
      <w:r w:rsidRPr="00F37EB2">
        <w:rPr>
          <w:rStyle w:val="StyleUnderline"/>
          <w:highlight w:val="cyan"/>
        </w:rPr>
        <w:t>helped</w:t>
      </w:r>
      <w:r w:rsidRPr="00F37EB2">
        <w:rPr>
          <w:sz w:val="16"/>
        </w:rPr>
        <w:t xml:space="preserve"> them </w:t>
      </w:r>
      <w:r w:rsidRPr="00F37EB2">
        <w:rPr>
          <w:rStyle w:val="StyleUnderline"/>
          <w:highlight w:val="cyan"/>
        </w:rPr>
        <w:t>foster radical hope and persistence to remain</w:t>
      </w:r>
      <w:r w:rsidRPr="00F37EB2">
        <w:rPr>
          <w:rStyle w:val="StyleUnderline"/>
        </w:rPr>
        <w:t xml:space="preserve"> </w:t>
      </w:r>
      <w:r w:rsidRPr="00F37EB2">
        <w:rPr>
          <w:rStyle w:val="StyleUnderline"/>
          <w:highlight w:val="cyan"/>
        </w:rPr>
        <w:t>engaged</w:t>
      </w:r>
      <w:r w:rsidRPr="00F37EB2">
        <w:rPr>
          <w:sz w:val="16"/>
        </w:rPr>
        <w:t xml:space="preserve"> in political action </w:t>
      </w:r>
      <w:r w:rsidRPr="00F37EB2">
        <w:rPr>
          <w:rStyle w:val="StyleUnderline"/>
          <w:highlight w:val="cyan"/>
        </w:rPr>
        <w:t>in a way that was sustainable</w:t>
      </w:r>
      <w:r w:rsidRPr="00F37EB2">
        <w:rPr>
          <w:rStyle w:val="StyleUnderline"/>
        </w:rPr>
        <w:t xml:space="preserve"> to their wellbeing</w:t>
      </w:r>
      <w:r w:rsidRPr="00F37EB2">
        <w:rPr>
          <w:sz w:val="16"/>
        </w:rPr>
        <w:t>, as the dialogue among young organizers at Coleman Advocates demonstrates:</w:t>
      </w:r>
    </w:p>
    <w:p w14:paraId="4F37F353" w14:textId="77777777" w:rsidR="009A4D70" w:rsidRPr="00F37EB2" w:rsidRDefault="009A4D70" w:rsidP="009A4D70">
      <w:pPr>
        <w:rPr>
          <w:sz w:val="16"/>
        </w:rPr>
      </w:pPr>
      <w:r w:rsidRPr="00F37EB2">
        <w:rPr>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307E9A6F" w14:textId="77777777" w:rsidR="009A4D70" w:rsidRPr="00F37EB2" w:rsidRDefault="009A4D70" w:rsidP="009A4D70">
      <w:pPr>
        <w:rPr>
          <w:sz w:val="16"/>
        </w:rPr>
      </w:pPr>
      <w:r w:rsidRPr="00F37EB2">
        <w:rPr>
          <w:sz w:val="16"/>
        </w:rPr>
        <w:t>—Coleman Advocates, Fieldnote</w:t>
      </w:r>
    </w:p>
    <w:p w14:paraId="03F761A7" w14:textId="77777777" w:rsidR="009A4D70" w:rsidRPr="00F37EB2" w:rsidRDefault="009A4D70" w:rsidP="009A4D70">
      <w:pPr>
        <w:rPr>
          <w:sz w:val="16"/>
        </w:rPr>
      </w:pPr>
      <w:r w:rsidRPr="00F37EB2">
        <w:rPr>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446A0887" w14:textId="77777777" w:rsidR="009A4D70" w:rsidRPr="00F37EB2" w:rsidRDefault="009A4D70" w:rsidP="009A4D70">
      <w:pPr>
        <w:rPr>
          <w:sz w:val="16"/>
        </w:rPr>
      </w:pPr>
      <w:r w:rsidRPr="00F37EB2">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F37EB2">
        <w:rPr>
          <w:rStyle w:val="StyleUnderline"/>
          <w:highlight w:val="cyan"/>
        </w:rPr>
        <w:t>radical hope</w:t>
      </w:r>
      <w:r w:rsidRPr="00F37EB2">
        <w:rPr>
          <w:sz w:val="16"/>
        </w:rPr>
        <w:t xml:space="preserve"> for liberation for themselves and future generations. Forward thinking, anchored in a recognition of the present struggle with a critical reflexive understanding of the past, </w:t>
      </w:r>
      <w:r w:rsidRPr="00F37EB2">
        <w:rPr>
          <w:rStyle w:val="StyleUnderline"/>
          <w:highlight w:val="cyan"/>
        </w:rPr>
        <w:t>enables</w:t>
      </w:r>
      <w:r w:rsidRPr="00F37EB2">
        <w:rPr>
          <w:sz w:val="16"/>
        </w:rPr>
        <w:t xml:space="preserve"> people to bridge healing with </w:t>
      </w:r>
      <w:r w:rsidRPr="00F37EB2">
        <w:rPr>
          <w:rStyle w:val="StyleUnderline"/>
          <w:highlight w:val="cyan"/>
        </w:rPr>
        <w:t>political action</w:t>
      </w:r>
      <w:r w:rsidRPr="00F37EB2">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32D5FA1C" w14:textId="77777777" w:rsidR="009A4D70" w:rsidRPr="00F37EB2" w:rsidRDefault="009A4D70" w:rsidP="009A4D70">
      <w:pPr>
        <w:rPr>
          <w:sz w:val="16"/>
        </w:rPr>
      </w:pPr>
      <w:r w:rsidRPr="00F37EB2">
        <w:rPr>
          <w:sz w:val="16"/>
        </w:rPr>
        <w:t xml:space="preserve">Recent scholarship purports that developing a radical vision of possibilities is necessary for restoring individual and community wellbeing [72]. Relatedly, </w:t>
      </w:r>
      <w:r w:rsidRPr="00F37EB2">
        <w:rPr>
          <w:rStyle w:val="StyleUnderline"/>
          <w:highlight w:val="cyan"/>
        </w:rPr>
        <w:t xml:space="preserve">having a </w:t>
      </w:r>
      <w:r w:rsidRPr="00F37EB2">
        <w:rPr>
          <w:rStyle w:val="Emphasis"/>
          <w:highlight w:val="cyan"/>
        </w:rPr>
        <w:t>practical vision</w:t>
      </w:r>
      <w:r w:rsidRPr="00F37EB2">
        <w:rPr>
          <w:sz w:val="16"/>
        </w:rPr>
        <w:t xml:space="preserve"> of possibilities can help, and it </w:t>
      </w:r>
      <w:r w:rsidRPr="00F37EB2">
        <w:rPr>
          <w:rStyle w:val="StyleUnderline"/>
          <w:highlight w:val="cyan"/>
        </w:rPr>
        <w:t>can</w:t>
      </w:r>
      <w:r w:rsidRPr="00F37EB2">
        <w:rPr>
          <w:sz w:val="16"/>
        </w:rPr>
        <w:t xml:space="preserve"> even </w:t>
      </w:r>
      <w:r w:rsidRPr="00F37EB2">
        <w:rPr>
          <w:rStyle w:val="Emphasis"/>
          <w:highlight w:val="cyan"/>
        </w:rPr>
        <w:t>increase collective action</w:t>
      </w:r>
      <w:r w:rsidRPr="00F37EB2">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55E8E08F" w14:textId="77777777" w:rsidR="009A4D70" w:rsidRPr="00F37EB2" w:rsidRDefault="009A4D70" w:rsidP="009A4D70">
      <w:pPr>
        <w:rPr>
          <w:sz w:val="16"/>
        </w:rPr>
      </w:pPr>
      <w:r w:rsidRPr="00F37EB2">
        <w:rPr>
          <w:sz w:val="16"/>
        </w:rPr>
        <w:t>6. Conclusions</w:t>
      </w:r>
    </w:p>
    <w:p w14:paraId="61FBA65D" w14:textId="77777777" w:rsidR="009A4D70" w:rsidRPr="00F37EB2" w:rsidRDefault="009A4D70" w:rsidP="009A4D70">
      <w:pPr>
        <w:rPr>
          <w:sz w:val="16"/>
        </w:rPr>
      </w:pPr>
      <w:r w:rsidRPr="00F37EB2">
        <w:rPr>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0E2A2484" w14:textId="77777777" w:rsidR="009A4D70" w:rsidRPr="00F37EB2" w:rsidRDefault="009A4D70" w:rsidP="009A4D70">
      <w:pPr>
        <w:rPr>
          <w:sz w:val="16"/>
        </w:rPr>
      </w:pPr>
      <w:r w:rsidRPr="00F37EB2">
        <w:rPr>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01C7908F" w14:textId="77777777" w:rsidR="009A4D70" w:rsidRPr="00F37EB2" w:rsidRDefault="009A4D70" w:rsidP="009A4D70">
      <w:pPr>
        <w:rPr>
          <w:sz w:val="16"/>
        </w:rPr>
      </w:pPr>
      <w:r w:rsidRPr="00F37EB2">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F37EB2">
        <w:rPr>
          <w:rStyle w:val="Emphasis"/>
          <w:highlight w:val="cyan"/>
        </w:rPr>
        <w:t>debate</w:t>
      </w:r>
      <w:r w:rsidRPr="00F37EB2">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60015EB1" w14:textId="77777777" w:rsidR="009A4D70" w:rsidRPr="00F37EB2" w:rsidRDefault="009A4D70" w:rsidP="009A4D70">
      <w:pPr>
        <w:rPr>
          <w:sz w:val="16"/>
        </w:rPr>
      </w:pPr>
      <w:r w:rsidRPr="00F37EB2">
        <w:rPr>
          <w:sz w:val="16"/>
        </w:rPr>
        <w:t xml:space="preserve">Participating in YCO offered learning environments that </w:t>
      </w:r>
      <w:r w:rsidRPr="00F37EB2">
        <w:rPr>
          <w:rStyle w:val="StyleUnderline"/>
          <w:highlight w:val="cyan"/>
        </w:rPr>
        <w:t>enabled</w:t>
      </w:r>
      <w:r w:rsidRPr="00F37EB2">
        <w:rPr>
          <w:sz w:val="16"/>
        </w:rPr>
        <w:t xml:space="preserve"> young </w:t>
      </w:r>
      <w:r w:rsidRPr="00F37EB2">
        <w:rPr>
          <w:rStyle w:val="StyleUnderline"/>
          <w:highlight w:val="cyan"/>
        </w:rPr>
        <w:t>organizers to translate</w:t>
      </w:r>
      <w:r w:rsidRPr="00F37EB2">
        <w:rPr>
          <w:sz w:val="16"/>
        </w:rPr>
        <w:t xml:space="preserve"> reflection, </w:t>
      </w:r>
      <w:r w:rsidRPr="00F37EB2">
        <w:rPr>
          <w:rStyle w:val="StyleUnderline"/>
          <w:highlight w:val="cyan"/>
        </w:rPr>
        <w:t>research</w:t>
      </w:r>
      <w:r w:rsidRPr="00F37EB2">
        <w:rPr>
          <w:sz w:val="16"/>
        </w:rPr>
        <w:t xml:space="preserve">, and dialogue </w:t>
      </w:r>
      <w:r w:rsidRPr="00F37EB2">
        <w:rPr>
          <w:rStyle w:val="Emphasis"/>
          <w:highlight w:val="cyan"/>
        </w:rPr>
        <w:t>into political action</w:t>
      </w:r>
      <w:r w:rsidRPr="00F37EB2">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46A45401" w14:textId="6C157BB8" w:rsidR="009A4D70" w:rsidRPr="008A2EF1" w:rsidRDefault="009A4D70" w:rsidP="009A4D70">
      <w:pPr>
        <w:rPr>
          <w:sz w:val="16"/>
        </w:rPr>
      </w:pPr>
      <w:r w:rsidRPr="00F37EB2">
        <w:rPr>
          <w:sz w:val="16"/>
        </w:rPr>
        <w:t xml:space="preserve">Our study’s findings underscore the importance of healing-oriented values in YCO settings that help foster opportunities to facilitate </w:t>
      </w:r>
      <w:r w:rsidRPr="00F37EB2">
        <w:rPr>
          <w:rStyle w:val="StyleUnderline"/>
        </w:rPr>
        <w:t>youth political</w:t>
      </w:r>
      <w:r w:rsidRPr="00F37EB2">
        <w:rPr>
          <w:sz w:val="16"/>
        </w:rPr>
        <w:t xml:space="preserve"> action, </w:t>
      </w:r>
      <w:r w:rsidRPr="00F37EB2">
        <w:rPr>
          <w:rStyle w:val="StyleUnderline"/>
        </w:rPr>
        <w:t>activism</w:t>
      </w:r>
      <w:r w:rsidRPr="00F37EB2">
        <w:rPr>
          <w:sz w:val="16"/>
        </w:rPr>
        <w:t xml:space="preserve">, and voice, alongside sociopolitical wellbeing. Participation in movements for justice, rights, and dignity, while certainly presenting challenges to young organizers, like burnout, </w:t>
      </w:r>
      <w:r w:rsidRPr="00F37EB2">
        <w:rPr>
          <w:rStyle w:val="StyleUnderline"/>
        </w:rPr>
        <w:t>can</w:t>
      </w:r>
      <w:r w:rsidRPr="00F37EB2">
        <w:rPr>
          <w:sz w:val="16"/>
        </w:rPr>
        <w:t xml:space="preserve"> also offer meaningful opportunities for them to </w:t>
      </w:r>
      <w:r w:rsidRPr="00F37EB2">
        <w:rPr>
          <w:rStyle w:val="StyleUnderline"/>
        </w:rPr>
        <w:t>develop</w:t>
      </w:r>
      <w:r w:rsidRPr="00F37EB2">
        <w:rPr>
          <w:sz w:val="16"/>
        </w:rPr>
        <w:t xml:space="preserve"> the </w:t>
      </w:r>
      <w:r w:rsidRPr="00F37EB2">
        <w:rPr>
          <w:rStyle w:val="StyleUnderline"/>
        </w:rPr>
        <w:t>capacities</w:t>
      </w:r>
      <w:r w:rsidRPr="00F37EB2">
        <w:rPr>
          <w:sz w:val="16"/>
        </w:rPr>
        <w:t xml:space="preserve">, skills, interpersonal/introspective insights, </w:t>
      </w:r>
      <w:r w:rsidRPr="00F37EB2">
        <w:rPr>
          <w:rStyle w:val="StyleUnderline"/>
        </w:rPr>
        <w:t>and relational networks to prevent burnout</w:t>
      </w:r>
      <w:r w:rsidRPr="00F37EB2">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6240824F" w14:textId="77777777" w:rsidR="009A4D70" w:rsidRDefault="009A4D70" w:rsidP="009A4D70">
      <w:pPr>
        <w:pStyle w:val="Heading1"/>
      </w:pPr>
      <w:r>
        <w:t>2AC---Wake---KU TS [AFF] vs Wake Forest LW [NEG]</w:t>
      </w:r>
    </w:p>
    <w:p w14:paraId="5FD3EF8F" w14:textId="77777777" w:rsidR="009A4D70" w:rsidRDefault="009A4D70" w:rsidP="009A4D70">
      <w:pPr>
        <w:pStyle w:val="Heading2"/>
      </w:pPr>
      <w:r>
        <w:t>ADV---Bureaucracy</w:t>
      </w:r>
    </w:p>
    <w:p w14:paraId="609A1923" w14:textId="77777777" w:rsidR="009A4D70" w:rsidRDefault="009A4D70" w:rsidP="009A4D70">
      <w:pPr>
        <w:pStyle w:val="Heading3"/>
      </w:pPr>
      <w:r>
        <w:t>Impact---Stockpiles---2AC</w:t>
      </w:r>
    </w:p>
    <w:p w14:paraId="12C34BE7" w14:textId="77777777" w:rsidR="009A4D70" w:rsidRDefault="009A4D70" w:rsidP="009A4D70">
      <w:pPr>
        <w:pStyle w:val="Heading3"/>
      </w:pPr>
      <w:r>
        <w:t>Impact---Natural Disasters---2AC</w:t>
      </w:r>
    </w:p>
    <w:p w14:paraId="69439DE1" w14:textId="77777777" w:rsidR="009A4D70" w:rsidRPr="00A3670C" w:rsidRDefault="009A4D70" w:rsidP="009A4D70"/>
    <w:p w14:paraId="620CAD15" w14:textId="77777777" w:rsidR="009A4D70" w:rsidRDefault="009A4D70" w:rsidP="009A4D70">
      <w:pPr>
        <w:pStyle w:val="Heading3"/>
      </w:pPr>
      <w:r>
        <w:t>Impact---FoPo---2AC</w:t>
      </w:r>
    </w:p>
    <w:p w14:paraId="1B58F17F" w14:textId="77777777" w:rsidR="009A4D70" w:rsidRPr="00D37095" w:rsidRDefault="009A4D70" w:rsidP="009A4D70">
      <w:pPr>
        <w:rPr>
          <w:color w:val="C00000"/>
        </w:rPr>
      </w:pPr>
    </w:p>
    <w:p w14:paraId="3E355A12" w14:textId="77777777" w:rsidR="009A4D70" w:rsidRPr="002D6224" w:rsidRDefault="009A4D70" w:rsidP="009A4D70"/>
    <w:p w14:paraId="1FCD4294" w14:textId="77777777" w:rsidR="009A4D70" w:rsidRDefault="009A4D70" w:rsidP="009A4D70">
      <w:pPr>
        <w:pStyle w:val="Heading3"/>
      </w:pPr>
      <w:r>
        <w:t>Impact---Tech---2AC</w:t>
      </w:r>
    </w:p>
    <w:p w14:paraId="207FD9AC" w14:textId="77777777" w:rsidR="009A4D70" w:rsidRDefault="009A4D70" w:rsidP="009A4D70">
      <w:pPr>
        <w:pStyle w:val="Heading2"/>
      </w:pPr>
      <w:r>
        <w:t>ADV---Secrecy</w:t>
      </w:r>
    </w:p>
    <w:p w14:paraId="63CE4DE9" w14:textId="77777777" w:rsidR="009A4D70" w:rsidRDefault="009A4D70" w:rsidP="009A4D70">
      <w:pPr>
        <w:pStyle w:val="Heading3"/>
      </w:pPr>
      <w:r>
        <w:t>Impact---Secrecy---2AC</w:t>
      </w:r>
    </w:p>
    <w:p w14:paraId="7C8FC6D9" w14:textId="77777777" w:rsidR="009A4D70" w:rsidRPr="007D253D" w:rsidRDefault="009A4D70" w:rsidP="009A4D70"/>
    <w:p w14:paraId="32CC5F8E" w14:textId="77777777" w:rsidR="009A4D70" w:rsidRPr="007D253D" w:rsidRDefault="009A4D70" w:rsidP="009A4D70"/>
    <w:p w14:paraId="657A93A4" w14:textId="77777777" w:rsidR="009A4D70" w:rsidRPr="001268E1" w:rsidRDefault="009A4D70" w:rsidP="009A4D70"/>
    <w:p w14:paraId="2A7ED83D" w14:textId="77777777" w:rsidR="009A4D70" w:rsidRDefault="009A4D70" w:rsidP="009A4D70">
      <w:pPr>
        <w:pStyle w:val="Heading2"/>
      </w:pPr>
      <w:r>
        <w:t>K</w:t>
      </w:r>
    </w:p>
    <w:p w14:paraId="5F3A77F2" w14:textId="77777777" w:rsidR="009A4D70" w:rsidRDefault="009A4D70" w:rsidP="009A4D70">
      <w:pPr>
        <w:pStyle w:val="Heading3"/>
      </w:pPr>
      <w:r>
        <w:t>O/V---2AC</w:t>
      </w:r>
    </w:p>
    <w:p w14:paraId="61186C4F" w14:textId="77777777" w:rsidR="009A4D70" w:rsidRPr="00F37EB2" w:rsidRDefault="009A4D70" w:rsidP="009A4D70">
      <w:pPr>
        <w:pStyle w:val="Heading3"/>
        <w:rPr>
          <w:rFonts w:cs="Calibri"/>
        </w:rPr>
      </w:pPr>
      <w:r w:rsidRPr="00F37EB2">
        <w:rPr>
          <w:rFonts w:cs="Calibri"/>
        </w:rPr>
        <w:t>Framework---Long---2AC</w:t>
      </w:r>
    </w:p>
    <w:p w14:paraId="00FFF409" w14:textId="77777777" w:rsidR="009A4D70" w:rsidRPr="00F37EB2" w:rsidRDefault="009A4D70" w:rsidP="009A4D70">
      <w:pPr>
        <w:pStyle w:val="Heading4"/>
        <w:rPr>
          <w:rFonts w:cs="Calibri"/>
        </w:rPr>
      </w:pPr>
      <w:r>
        <w:rPr>
          <w:rFonts w:cs="Calibri"/>
        </w:rPr>
        <w:t>3</w:t>
      </w:r>
      <w:r w:rsidRPr="00F37EB2">
        <w:rPr>
          <w:rFonts w:cs="Calibri"/>
        </w:rPr>
        <w:t xml:space="preserve">. </w:t>
      </w:r>
      <w:r w:rsidRPr="00F37EB2">
        <w:rPr>
          <w:rFonts w:cs="Calibri"/>
          <w:u w:val="single"/>
        </w:rPr>
        <w:t>TOPIC EDUCATION</w:t>
      </w:r>
      <w:r w:rsidRPr="00F37EB2">
        <w:rPr>
          <w:rFonts w:cs="Calibri"/>
        </w:rPr>
        <w:t>. Debating collective bargaining generates organizing skills that improves material outcomes for students.</w:t>
      </w:r>
    </w:p>
    <w:p w14:paraId="7641AEDE" w14:textId="77777777" w:rsidR="009A4D70" w:rsidRPr="00F37EB2" w:rsidRDefault="009A4D70" w:rsidP="009A4D70">
      <w:r w:rsidRPr="00F37EB2">
        <w:rPr>
          <w:rStyle w:val="Style13ptBold"/>
        </w:rPr>
        <w:t>Oldham 20</w:t>
      </w:r>
      <w:r w:rsidRPr="00F37EB2">
        <w:t>, postgraduate researcher at the University of Melbourne. (“Teaching labor unionism in schools: Towards economic and social justice,” Critical Education, 11(6), 1-16, Retrieved from: http://ojs.library.ubc.ca/index.php/criticaled/article/view/186477)</w:t>
      </w:r>
    </w:p>
    <w:p w14:paraId="50DE844B" w14:textId="77777777" w:rsidR="009A4D70" w:rsidRPr="00F37EB2" w:rsidRDefault="009A4D70" w:rsidP="009A4D70">
      <w:pPr>
        <w:rPr>
          <w:sz w:val="16"/>
        </w:rPr>
      </w:pPr>
      <w:r w:rsidRPr="00F37EB2">
        <w:rPr>
          <w:sz w:val="16"/>
        </w:rPr>
        <w:t xml:space="preserve">Intentionally or otherwise, </w:t>
      </w:r>
      <w:r w:rsidRPr="00F37EB2">
        <w:rPr>
          <w:rStyle w:val="StyleUnderline"/>
          <w:highlight w:val="cyan"/>
        </w:rPr>
        <w:t xml:space="preserve">schools are sites for the </w:t>
      </w:r>
      <w:r w:rsidRPr="00F37EB2">
        <w:rPr>
          <w:rStyle w:val="Emphasis"/>
          <w:highlight w:val="cyan"/>
        </w:rPr>
        <w:t>transmission</w:t>
      </w:r>
      <w:r w:rsidRPr="00F37EB2">
        <w:rPr>
          <w:rStyle w:val="StyleUnderline"/>
        </w:rPr>
        <w:t xml:space="preserve"> </w:t>
      </w:r>
      <w:r w:rsidRPr="00F37EB2">
        <w:rPr>
          <w:rStyle w:val="StyleUnderline"/>
          <w:highlight w:val="cyan"/>
        </w:rPr>
        <w:t>of</w:t>
      </w:r>
      <w:r w:rsidRPr="00F37EB2">
        <w:rPr>
          <w:rStyle w:val="StyleUnderline"/>
        </w:rPr>
        <w:t xml:space="preserve"> </w:t>
      </w:r>
      <w:r w:rsidRPr="00F37EB2">
        <w:rPr>
          <w:rStyle w:val="Emphasis"/>
        </w:rPr>
        <w:t>political</w:t>
      </w:r>
      <w:r w:rsidRPr="00F37EB2">
        <w:rPr>
          <w:rStyle w:val="StyleUnderline"/>
        </w:rPr>
        <w:t xml:space="preserve">, </w:t>
      </w:r>
      <w:r w:rsidRPr="00F37EB2">
        <w:rPr>
          <w:rStyle w:val="Emphasis"/>
        </w:rPr>
        <w:t>economic</w:t>
      </w:r>
      <w:r w:rsidRPr="00F37EB2">
        <w:rPr>
          <w:rStyle w:val="StyleUnderline"/>
        </w:rPr>
        <w:t xml:space="preserve">, social, and cultural </w:t>
      </w:r>
      <w:r w:rsidRPr="00F37EB2">
        <w:rPr>
          <w:rStyle w:val="Emphasis"/>
          <w:highlight w:val="cyan"/>
        </w:rPr>
        <w:t>ideas</w:t>
      </w:r>
      <w:r w:rsidRPr="00F37EB2">
        <w:rPr>
          <w:sz w:val="16"/>
        </w:rPr>
        <w:t xml:space="preserve">. As such, </w:t>
      </w:r>
      <w:r w:rsidRPr="00F37EB2">
        <w:rPr>
          <w:rStyle w:val="StyleUnderline"/>
          <w:highlight w:val="cyan"/>
        </w:rPr>
        <w:t>they m</w:t>
      </w:r>
      <w:r w:rsidRPr="00F37EB2">
        <w:rPr>
          <w:rStyle w:val="StyleUnderline"/>
        </w:rPr>
        <w:t xml:space="preserve">ay serve either to condone and </w:t>
      </w:r>
      <w:r w:rsidRPr="00F37EB2">
        <w:rPr>
          <w:rStyle w:val="StyleUnderline"/>
          <w:highlight w:val="cyan"/>
        </w:rPr>
        <w:t>perpetuate prevailing conditions or</w:t>
      </w:r>
      <w:r w:rsidRPr="00F37EB2">
        <w:rPr>
          <w:rStyle w:val="StyleUnderline"/>
        </w:rPr>
        <w:t xml:space="preserve"> </w:t>
      </w:r>
      <w:r w:rsidRPr="00F37EB2">
        <w:rPr>
          <w:rStyle w:val="Emphasis"/>
        </w:rPr>
        <w:t>problematize</w:t>
      </w:r>
      <w:r w:rsidRPr="00F37EB2">
        <w:rPr>
          <w:rStyle w:val="StyleUnderline"/>
        </w:rPr>
        <w:t xml:space="preserve"> and</w:t>
      </w:r>
      <w:r w:rsidRPr="00F37EB2">
        <w:rPr>
          <w:rStyle w:val="Emphasis"/>
        </w:rPr>
        <w:t xml:space="preserve"> </w:t>
      </w:r>
      <w:r w:rsidRPr="00F37EB2">
        <w:rPr>
          <w:rStyle w:val="Emphasis"/>
          <w:highlight w:val="cyan"/>
        </w:rPr>
        <w:t>disrupt them</w:t>
      </w:r>
      <w:r w:rsidRPr="00F37EB2">
        <w:rPr>
          <w:sz w:val="16"/>
        </w:rPr>
        <w:t xml:space="preserve">. Across the major Western democracies and beyond, there exist expectations that schools should be devoted to forms of economic and social justice, including the reduction of socioeconomic inequality. This expectation, however, has often resulted in misguided conceptions and ineffective policies and practices, some of which may even unwittingly perpetuate the conditions they are intended to reform. It can be seen particularly that </w:t>
      </w:r>
      <w:r w:rsidRPr="00F37EB2">
        <w:rPr>
          <w:rStyle w:val="StyleUnderline"/>
        </w:rPr>
        <w:t>certain myths prevail in understandings of the relationship between education, economic growth, and equity</w:t>
      </w:r>
      <w:r w:rsidRPr="00F37EB2">
        <w:rPr>
          <w:sz w:val="16"/>
        </w:rPr>
        <w:t xml:space="preserve">. The relationship is more complicated than is sometimes suggested, but there is little evidence that the global expansion of access to educational credentials results in either economic growth or more equitable distribution of wealth. Rather, these are due to patterns that are set within economies themselves. </w:t>
      </w:r>
    </w:p>
    <w:p w14:paraId="03860A0A" w14:textId="77777777" w:rsidR="009A4D70" w:rsidRPr="00F37EB2" w:rsidRDefault="009A4D70" w:rsidP="009A4D70">
      <w:pPr>
        <w:rPr>
          <w:rStyle w:val="StyleUnderline"/>
        </w:rPr>
      </w:pPr>
      <w:r w:rsidRPr="00F37EB2">
        <w:rPr>
          <w:sz w:val="16"/>
        </w:rPr>
        <w:t xml:space="preserve">In education policy, </w:t>
      </w:r>
      <w:r w:rsidRPr="00F37EB2">
        <w:rPr>
          <w:rStyle w:val="StyleUnderline"/>
        </w:rPr>
        <w:t xml:space="preserve">the </w:t>
      </w:r>
      <w:r w:rsidRPr="00F37EB2">
        <w:rPr>
          <w:rStyle w:val="StyleUnderline"/>
          <w:highlight w:val="cyan"/>
        </w:rPr>
        <w:t xml:space="preserve">expansion of </w:t>
      </w:r>
      <w:r w:rsidRPr="00F37EB2">
        <w:rPr>
          <w:rStyle w:val="StyleUnderline"/>
        </w:rPr>
        <w:t xml:space="preserve">labor </w:t>
      </w:r>
      <w:r w:rsidRPr="00F37EB2">
        <w:rPr>
          <w:rStyle w:val="StyleUnderline"/>
          <w:highlight w:val="cyan"/>
        </w:rPr>
        <w:t>union education</w:t>
      </w:r>
      <w:r w:rsidRPr="00F37EB2">
        <w:rPr>
          <w:sz w:val="16"/>
        </w:rPr>
        <w:t xml:space="preserve"> in schools </w:t>
      </w:r>
      <w:r w:rsidRPr="00F37EB2">
        <w:rPr>
          <w:rStyle w:val="StyleUnderline"/>
        </w:rPr>
        <w:t>is a process of joining the dots</w:t>
      </w:r>
      <w:r w:rsidRPr="00F37EB2">
        <w:rPr>
          <w:sz w:val="16"/>
        </w:rPr>
        <w:t xml:space="preserve">. </w:t>
      </w:r>
      <w:r w:rsidRPr="00F37EB2">
        <w:rPr>
          <w:rStyle w:val="StyleUnderline"/>
        </w:rPr>
        <w:t xml:space="preserve">If education is to promote </w:t>
      </w:r>
      <w:r w:rsidRPr="00F37EB2">
        <w:rPr>
          <w:rStyle w:val="Emphasis"/>
        </w:rPr>
        <w:t>genuine</w:t>
      </w:r>
      <w:r w:rsidRPr="00F37EB2">
        <w:rPr>
          <w:rStyle w:val="StyleUnderline"/>
        </w:rPr>
        <w:t xml:space="preserve"> economic </w:t>
      </w:r>
      <w:r w:rsidRPr="00F37EB2">
        <w:rPr>
          <w:rStyle w:val="Emphasis"/>
        </w:rPr>
        <w:t>justice</w:t>
      </w:r>
      <w:r w:rsidRPr="00F37EB2">
        <w:rPr>
          <w:sz w:val="16"/>
        </w:rPr>
        <w:t xml:space="preserve">, </w:t>
      </w:r>
      <w:r w:rsidRPr="00F37EB2">
        <w:rPr>
          <w:rStyle w:val="StyleUnderline"/>
        </w:rPr>
        <w:t xml:space="preserve">it </w:t>
      </w:r>
      <w:r w:rsidRPr="00F37EB2">
        <w:rPr>
          <w:rStyle w:val="StyleUnderline"/>
          <w:highlight w:val="cyan"/>
        </w:rPr>
        <w:t xml:space="preserve">must </w:t>
      </w:r>
      <w:r w:rsidRPr="00F37EB2">
        <w:rPr>
          <w:rStyle w:val="Emphasis"/>
          <w:highlight w:val="cyan"/>
        </w:rPr>
        <w:t>explicitly teach</w:t>
      </w:r>
      <w:r w:rsidRPr="00F37EB2">
        <w:rPr>
          <w:rStyle w:val="StyleUnderline"/>
        </w:rPr>
        <w:t xml:space="preserve"> tools and </w:t>
      </w:r>
      <w:r w:rsidRPr="00F37EB2">
        <w:rPr>
          <w:rStyle w:val="Emphasis"/>
          <w:highlight w:val="cyan"/>
        </w:rPr>
        <w:t>strategies</w:t>
      </w:r>
      <w:r w:rsidRPr="00F37EB2">
        <w:rPr>
          <w:rStyle w:val="StyleUnderline"/>
          <w:highlight w:val="cyan"/>
        </w:rPr>
        <w:t xml:space="preserve"> for achieving it</w:t>
      </w:r>
      <w:r w:rsidRPr="00F37EB2">
        <w:rPr>
          <w:sz w:val="16"/>
          <w:highlight w:val="cyan"/>
        </w:rPr>
        <w:t>.</w:t>
      </w:r>
      <w:r w:rsidRPr="00F37EB2">
        <w:rPr>
          <w:sz w:val="16"/>
        </w:rPr>
        <w:t xml:space="preserve"> Towards this end, </w:t>
      </w:r>
      <w:r w:rsidRPr="00F37EB2">
        <w:rPr>
          <w:rStyle w:val="StyleUnderline"/>
        </w:rPr>
        <w:t>the evidence for labor unions is conclusive</w:t>
      </w:r>
      <w:r w:rsidRPr="00F37EB2">
        <w:rPr>
          <w:sz w:val="16"/>
        </w:rPr>
        <w:t xml:space="preserve">, and various programs for teaching school students about the potential of labor unionism are already in practice internationally. At the very least, </w:t>
      </w:r>
      <w:r w:rsidRPr="00F37EB2">
        <w:rPr>
          <w:rStyle w:val="StyleUnderline"/>
        </w:rPr>
        <w:t>the</w:t>
      </w:r>
      <w:r w:rsidRPr="00F37EB2">
        <w:rPr>
          <w:sz w:val="16"/>
        </w:rPr>
        <w:t xml:space="preserve"> global </w:t>
      </w:r>
      <w:r w:rsidRPr="00F37EB2">
        <w:rPr>
          <w:rStyle w:val="StyleUnderline"/>
          <w:highlight w:val="cyan"/>
        </w:rPr>
        <w:t>proliferation</w:t>
      </w:r>
      <w:r w:rsidRPr="00F37EB2">
        <w:rPr>
          <w:rStyle w:val="StyleUnderline"/>
        </w:rPr>
        <w:t xml:space="preserve"> of programs like these </w:t>
      </w:r>
      <w:r w:rsidRPr="00F37EB2">
        <w:rPr>
          <w:rStyle w:val="StyleUnderline"/>
          <w:highlight w:val="cyan"/>
        </w:rPr>
        <w:t>would serve as a</w:t>
      </w:r>
      <w:r w:rsidRPr="00F37EB2">
        <w:rPr>
          <w:rStyle w:val="StyleUnderline"/>
        </w:rPr>
        <w:t xml:space="preserve">n important </w:t>
      </w:r>
      <w:r w:rsidRPr="00F37EB2">
        <w:rPr>
          <w:rStyle w:val="Emphasis"/>
          <w:highlight w:val="cyan"/>
        </w:rPr>
        <w:t>counterbalance</w:t>
      </w:r>
      <w:r w:rsidRPr="00F37EB2">
        <w:rPr>
          <w:rStyle w:val="StyleUnderline"/>
          <w:highlight w:val="cyan"/>
        </w:rPr>
        <w:t xml:space="preserve"> to </w:t>
      </w:r>
      <w:r w:rsidRPr="00F37EB2">
        <w:rPr>
          <w:rStyle w:val="Emphasis"/>
          <w:highlight w:val="cyan"/>
        </w:rPr>
        <w:t>entrepreneurship</w:t>
      </w:r>
      <w:r w:rsidRPr="00F37EB2">
        <w:rPr>
          <w:sz w:val="16"/>
        </w:rPr>
        <w:t xml:space="preserve"> or enterprise </w:t>
      </w:r>
      <w:r w:rsidRPr="00F37EB2">
        <w:rPr>
          <w:rStyle w:val="Emphasis"/>
          <w:highlight w:val="cyan"/>
        </w:rPr>
        <w:t>education</w:t>
      </w:r>
      <w:r w:rsidRPr="00F37EB2">
        <w:rPr>
          <w:sz w:val="16"/>
        </w:rPr>
        <w:t xml:space="preserve">, a </w:t>
      </w:r>
      <w:r w:rsidRPr="00F37EB2">
        <w:rPr>
          <w:rStyle w:val="StyleUnderline"/>
        </w:rPr>
        <w:t>paradigm that may even exacerbate inequality</w:t>
      </w:r>
      <w:r w:rsidRPr="00F37EB2">
        <w:rPr>
          <w:sz w:val="16"/>
        </w:rPr>
        <w:t xml:space="preserve"> despite claims to the contrary. The charge that labor union education programs in schools represent efforts at indoctrination or politicization of education is one that has been advanced by conservative actors, though these claims can be quickly dismissed when the reality of entrepreneurship education is acknowledged. </w:t>
      </w:r>
      <w:r w:rsidRPr="00F37EB2">
        <w:rPr>
          <w:rStyle w:val="StyleUnderline"/>
          <w:highlight w:val="cyan"/>
        </w:rPr>
        <w:t xml:space="preserve">Given </w:t>
      </w:r>
      <w:r w:rsidRPr="00F37EB2">
        <w:rPr>
          <w:rStyle w:val="StyleUnderline"/>
        </w:rPr>
        <w:t xml:space="preserve">the </w:t>
      </w:r>
      <w:r w:rsidRPr="00F37EB2">
        <w:rPr>
          <w:rStyle w:val="Emphasis"/>
          <w:highlight w:val="cyan"/>
        </w:rPr>
        <w:t>devastating</w:t>
      </w:r>
      <w:r w:rsidRPr="00F37EB2">
        <w:rPr>
          <w:rStyle w:val="StyleUnderline"/>
        </w:rPr>
        <w:t xml:space="preserve"> social nature of income and wealth </w:t>
      </w:r>
      <w:r w:rsidRPr="00F37EB2">
        <w:rPr>
          <w:rStyle w:val="Emphasis"/>
          <w:highlight w:val="cyan"/>
        </w:rPr>
        <w:t>inequality</w:t>
      </w:r>
      <w:r w:rsidRPr="00F37EB2">
        <w:rPr>
          <w:rStyle w:val="StyleUnderline"/>
        </w:rPr>
        <w:t xml:space="preserve">, </w:t>
      </w:r>
      <w:r w:rsidRPr="00F37EB2">
        <w:rPr>
          <w:rStyle w:val="StyleUnderline"/>
          <w:highlight w:val="cyan"/>
        </w:rPr>
        <w:t xml:space="preserve">the </w:t>
      </w:r>
      <w:r w:rsidRPr="00F37EB2">
        <w:rPr>
          <w:rStyle w:val="Emphasis"/>
          <w:highlight w:val="cyan"/>
        </w:rPr>
        <w:t>importance</w:t>
      </w:r>
      <w:r w:rsidRPr="00F37EB2">
        <w:rPr>
          <w:rStyle w:val="StyleUnderline"/>
          <w:highlight w:val="cyan"/>
        </w:rPr>
        <w:t xml:space="preserve"> of</w:t>
      </w:r>
      <w:r w:rsidRPr="00F37EB2">
        <w:rPr>
          <w:rStyle w:val="StyleUnderline"/>
        </w:rPr>
        <w:t xml:space="preserve"> labor </w:t>
      </w:r>
      <w:r w:rsidRPr="00F37EB2">
        <w:rPr>
          <w:rStyle w:val="Emphasis"/>
          <w:highlight w:val="cyan"/>
        </w:rPr>
        <w:t>union membership</w:t>
      </w:r>
      <w:r w:rsidRPr="00F37EB2">
        <w:rPr>
          <w:rStyle w:val="StyleUnderline"/>
          <w:highlight w:val="cyan"/>
        </w:rPr>
        <w:t xml:space="preserve"> should </w:t>
      </w:r>
      <w:r w:rsidRPr="00F37EB2">
        <w:rPr>
          <w:rStyle w:val="StyleUnderline"/>
        </w:rPr>
        <w:t xml:space="preserve">also </w:t>
      </w:r>
      <w:r w:rsidRPr="00F37EB2">
        <w:rPr>
          <w:rStyle w:val="StyleUnderline"/>
          <w:highlight w:val="cyan"/>
        </w:rPr>
        <w:t>be perceived</w:t>
      </w:r>
      <w:r w:rsidRPr="00F37EB2">
        <w:rPr>
          <w:rStyle w:val="StyleUnderline"/>
        </w:rPr>
        <w:t xml:space="preserve"> </w:t>
      </w:r>
      <w:r w:rsidRPr="00F37EB2">
        <w:rPr>
          <w:rStyle w:val="StyleUnderline"/>
          <w:highlight w:val="cyan"/>
        </w:rPr>
        <w:t>in relation to</w:t>
      </w:r>
      <w:r w:rsidRPr="00F37EB2">
        <w:rPr>
          <w:rStyle w:val="StyleUnderline"/>
        </w:rPr>
        <w:t xml:space="preserve"> a wide range of </w:t>
      </w:r>
      <w:r w:rsidRPr="00F37EB2">
        <w:rPr>
          <w:rStyle w:val="Emphasis"/>
          <w:highlight w:val="cyan"/>
        </w:rPr>
        <w:t>positive social outcomes</w:t>
      </w:r>
      <w:r w:rsidRPr="00F37EB2">
        <w:rPr>
          <w:rStyle w:val="StyleUnderline"/>
          <w:highlight w:val="cyan"/>
        </w:rPr>
        <w:t>.</w:t>
      </w:r>
      <w:r w:rsidRPr="00F37EB2">
        <w:rPr>
          <w:rStyle w:val="StyleUnderline"/>
        </w:rPr>
        <w:t xml:space="preserve"> </w:t>
      </w:r>
    </w:p>
    <w:p w14:paraId="483BDE79" w14:textId="77777777" w:rsidR="009A4D70" w:rsidRDefault="009A4D70" w:rsidP="009A4D70">
      <w:pPr>
        <w:rPr>
          <w:rStyle w:val="StyleUnderline"/>
        </w:rPr>
      </w:pPr>
      <w:r w:rsidRPr="00F37EB2">
        <w:rPr>
          <w:rStyle w:val="StyleUnderline"/>
        </w:rPr>
        <w:t xml:space="preserve">Though </w:t>
      </w:r>
      <w:r w:rsidRPr="00F37EB2">
        <w:rPr>
          <w:rStyle w:val="StyleUnderline"/>
          <w:highlight w:val="cyan"/>
        </w:rPr>
        <w:t xml:space="preserve">political </w:t>
      </w:r>
      <w:r w:rsidRPr="00F37EB2">
        <w:rPr>
          <w:rStyle w:val="Emphasis"/>
          <w:highlight w:val="cyan"/>
        </w:rPr>
        <w:t>enthusiasm</w:t>
      </w:r>
      <w:r w:rsidRPr="00F37EB2">
        <w:rPr>
          <w:rStyle w:val="StyleUnderline"/>
        </w:rPr>
        <w:t xml:space="preserve"> for labor union education in schools may </w:t>
      </w:r>
      <w:r w:rsidRPr="00F37EB2">
        <w:rPr>
          <w:rStyle w:val="StyleUnderline"/>
          <w:highlight w:val="cyan"/>
        </w:rPr>
        <w:t>presently</w:t>
      </w:r>
      <w:r w:rsidRPr="00F37EB2">
        <w:rPr>
          <w:rStyle w:val="StyleUnderline"/>
        </w:rPr>
        <w:t xml:space="preserve"> be </w:t>
      </w:r>
      <w:r w:rsidRPr="00F37EB2">
        <w:rPr>
          <w:rStyle w:val="Emphasis"/>
          <w:highlight w:val="cyan"/>
        </w:rPr>
        <w:t>lacking</w:t>
      </w:r>
      <w:r w:rsidRPr="00F37EB2">
        <w:rPr>
          <w:sz w:val="16"/>
        </w:rPr>
        <w:t xml:space="preserve"> among state policymakers, it is important to reiterate that programs for teaching about labor unionism are already being implemented by various civic and other non-state actors such as unions themselves. The example of DePaul University’s Regina V. Polk High School Program, in which </w:t>
      </w:r>
      <w:r w:rsidRPr="00F37EB2">
        <w:rPr>
          <w:rStyle w:val="Emphasis"/>
          <w:highlight w:val="cyan"/>
        </w:rPr>
        <w:t>students</w:t>
      </w:r>
      <w:r w:rsidRPr="00F37EB2">
        <w:rPr>
          <w:rStyle w:val="StyleUnderline"/>
        </w:rPr>
        <w:t xml:space="preserve"> </w:t>
      </w:r>
      <w:r w:rsidRPr="00F37EB2">
        <w:rPr>
          <w:rStyle w:val="Emphasis"/>
          <w:highlight w:val="cyan"/>
        </w:rPr>
        <w:t>learn</w:t>
      </w:r>
      <w:r w:rsidRPr="00F37EB2">
        <w:rPr>
          <w:rStyle w:val="StyleUnderline"/>
          <w:highlight w:val="cyan"/>
        </w:rPr>
        <w:t xml:space="preserve"> how to engage in </w:t>
      </w:r>
      <w:r w:rsidRPr="00F37EB2">
        <w:rPr>
          <w:rStyle w:val="Emphasis"/>
          <w:highlight w:val="cyan"/>
        </w:rPr>
        <w:t>collective bargaining</w:t>
      </w:r>
      <w:r w:rsidRPr="00F37EB2">
        <w:rPr>
          <w:sz w:val="16"/>
        </w:rPr>
        <w:t xml:space="preserve">, is one such example </w:t>
      </w:r>
      <w:r w:rsidRPr="00F37EB2">
        <w:rPr>
          <w:rStyle w:val="StyleUnderline"/>
        </w:rPr>
        <w:t>worthy of recognition</w:t>
      </w:r>
      <w:r w:rsidRPr="00F37EB2">
        <w:rPr>
          <w:sz w:val="16"/>
        </w:rPr>
        <w:t xml:space="preserve">. </w:t>
      </w:r>
      <w:r w:rsidRPr="00F37EB2">
        <w:rPr>
          <w:rStyle w:val="StyleUnderline"/>
        </w:rPr>
        <w:t>Activists</w:t>
      </w:r>
      <w:r w:rsidRPr="00F37EB2">
        <w:rPr>
          <w:sz w:val="16"/>
        </w:rPr>
        <w:t xml:space="preserve">, </w:t>
      </w:r>
      <w:r w:rsidRPr="00F37EB2">
        <w:rPr>
          <w:rStyle w:val="StyleUnderline"/>
        </w:rPr>
        <w:t>progressive educators</w:t>
      </w:r>
      <w:r w:rsidRPr="00F37EB2">
        <w:rPr>
          <w:sz w:val="16"/>
        </w:rPr>
        <w:t xml:space="preserve">, and other concerned parties </w:t>
      </w:r>
      <w:r w:rsidRPr="00F37EB2">
        <w:rPr>
          <w:rStyle w:val="StyleUnderline"/>
        </w:rPr>
        <w:t>can</w:t>
      </w:r>
      <w:r w:rsidRPr="00F37EB2">
        <w:rPr>
          <w:sz w:val="16"/>
        </w:rPr>
        <w:t xml:space="preserve"> therefore </w:t>
      </w:r>
      <w:r w:rsidRPr="00F37EB2">
        <w:rPr>
          <w:rStyle w:val="StyleUnderline"/>
        </w:rPr>
        <w:t>be encouraged to act independently and innovatively</w:t>
      </w:r>
      <w:r w:rsidRPr="00F37EB2">
        <w:rPr>
          <w:sz w:val="16"/>
        </w:rPr>
        <w:t xml:space="preserve"> in the field. In doing so, it is hoped that </w:t>
      </w:r>
      <w:r w:rsidRPr="00F37EB2">
        <w:rPr>
          <w:rStyle w:val="StyleUnderline"/>
          <w:highlight w:val="cyan"/>
        </w:rPr>
        <w:t>they</w:t>
      </w:r>
      <w:r w:rsidRPr="00F37EB2">
        <w:rPr>
          <w:rStyle w:val="StyleUnderline"/>
        </w:rPr>
        <w:t xml:space="preserve"> may </w:t>
      </w:r>
      <w:r w:rsidRPr="00F37EB2">
        <w:rPr>
          <w:rStyle w:val="StyleUnderline"/>
          <w:highlight w:val="cyan"/>
        </w:rPr>
        <w:t xml:space="preserve">forge an </w:t>
      </w:r>
      <w:r w:rsidRPr="00F37EB2">
        <w:rPr>
          <w:rStyle w:val="Emphasis"/>
          <w:highlight w:val="cyan"/>
        </w:rPr>
        <w:t>alternative</w:t>
      </w:r>
      <w:r w:rsidRPr="00F37EB2">
        <w:rPr>
          <w:rStyle w:val="Emphasis"/>
        </w:rPr>
        <w:t xml:space="preserve"> </w:t>
      </w:r>
      <w:r w:rsidRPr="00F37EB2">
        <w:rPr>
          <w:rStyle w:val="Emphasis"/>
          <w:highlight w:val="cyan"/>
        </w:rPr>
        <w:t>educational paradigm</w:t>
      </w:r>
      <w:r w:rsidRPr="00F37EB2">
        <w:rPr>
          <w:rStyle w:val="StyleUnderline"/>
        </w:rPr>
        <w:t xml:space="preserve"> in the interests of genuine economic and social justice.</w:t>
      </w:r>
    </w:p>
    <w:p w14:paraId="3BD2B4AE" w14:textId="77777777" w:rsidR="009A4D70" w:rsidRPr="006A643A" w:rsidRDefault="009A4D70" w:rsidP="009A4D70">
      <w:pPr>
        <w:pStyle w:val="Heading4"/>
        <w:rPr>
          <w:rStyle w:val="Style13ptBold"/>
          <w:rFonts w:cs="Calibri"/>
          <w:b/>
          <w:bCs w:val="0"/>
        </w:rPr>
      </w:pPr>
      <w:r w:rsidRPr="00B231DB">
        <w:rPr>
          <w:rStyle w:val="Style13ptBold"/>
          <w:rFonts w:cs="Calibri"/>
          <w:b/>
          <w:bCs w:val="0"/>
        </w:rPr>
        <w:t xml:space="preserve">5. </w:t>
      </w:r>
      <w:r w:rsidRPr="006A643A">
        <w:rPr>
          <w:rStyle w:val="Style13ptBold"/>
          <w:rFonts w:cs="Calibri"/>
          <w:b/>
          <w:bCs w:val="0"/>
          <w:u w:val="single"/>
        </w:rPr>
        <w:t>EXTINCTION OUTWEIGHS</w:t>
      </w:r>
      <w:r w:rsidRPr="006A643A">
        <w:rPr>
          <w:rStyle w:val="Style13ptBold"/>
          <w:rFonts w:cs="Calibri"/>
          <w:b/>
          <w:bCs w:val="0"/>
        </w:rPr>
        <w:t xml:space="preserve">. </w:t>
      </w:r>
      <w:r>
        <w:rPr>
          <w:rStyle w:val="Style13ptBold"/>
          <w:rFonts w:cs="Calibri"/>
          <w:b/>
          <w:bCs w:val="0"/>
        </w:rPr>
        <w:t xml:space="preserve">Not a </w:t>
      </w:r>
      <w:r w:rsidRPr="006A643A">
        <w:rPr>
          <w:rStyle w:val="Style13ptBold"/>
          <w:rFonts w:cs="Calibri"/>
          <w:b/>
          <w:bCs w:val="0"/>
          <w:u w:val="single"/>
        </w:rPr>
        <w:t>ruse of power</w:t>
      </w:r>
      <w:r>
        <w:rPr>
          <w:rStyle w:val="Style13ptBold"/>
          <w:rFonts w:cs="Calibri"/>
          <w:b/>
          <w:bCs w:val="0"/>
        </w:rPr>
        <w:t xml:space="preserve">, but avoids </w:t>
      </w:r>
      <w:r w:rsidRPr="006A643A">
        <w:rPr>
          <w:rStyle w:val="Style13ptBold"/>
          <w:rFonts w:cs="Calibri"/>
          <w:b/>
          <w:bCs w:val="0"/>
          <w:u w:val="single"/>
        </w:rPr>
        <w:t>denial of agency</w:t>
      </w:r>
      <w:r>
        <w:rPr>
          <w:rStyle w:val="Style13ptBold"/>
          <w:rFonts w:cs="Calibri"/>
          <w:b/>
          <w:bCs w:val="0"/>
        </w:rPr>
        <w:t xml:space="preserve">. </w:t>
      </w:r>
    </w:p>
    <w:p w14:paraId="1D6A4032" w14:textId="77777777" w:rsidR="009A4D70" w:rsidRPr="00F37EB2" w:rsidRDefault="009A4D70" w:rsidP="009A4D70">
      <w:r w:rsidRPr="00F37EB2">
        <w:rPr>
          <w:rStyle w:val="Style13ptBold"/>
        </w:rPr>
        <w:t>Zimmer 22</w:t>
      </w:r>
      <w:r w:rsidRPr="00F37EB2">
        <w:t>, Ph.D. in Political Thought from the Government Department of Cornell University, Postdoctoral Scholar at the Stanford Existential Risk Initiative (Daniel Zimmer, 2022, “The Immanent Apocalypse: Humanity and the Ends of the World,” University of Kansas Libraries, Pro Quest)</w:t>
      </w:r>
    </w:p>
    <w:p w14:paraId="102D6E7F" w14:textId="77777777" w:rsidR="009A4D70" w:rsidRPr="00F37EB2" w:rsidRDefault="009A4D70" w:rsidP="009A4D70">
      <w:pPr>
        <w:rPr>
          <w:rStyle w:val="StyleUnderline"/>
        </w:rPr>
      </w:pPr>
      <w:r w:rsidRPr="00F37EB2">
        <w:rPr>
          <w:sz w:val="16"/>
        </w:rPr>
        <w:t xml:space="preserve">There is nothing necessary about the prospect of universal death by hydrogen bomb, just as the prospect of annihilating all complex life in nuclear fire or a tide of synthetic viruses robbed the whole order of terrestrial Nature of any lingering claim it might have had to being ‘necessary.’ What remains is a near infinitude of contingent processes that collectively make up the continuous flux of a finite Earth. Within this welter, </w:t>
      </w:r>
      <w:r w:rsidRPr="00F37EB2">
        <w:rPr>
          <w:rStyle w:val="Emphasis"/>
          <w:highlight w:val="cyan"/>
        </w:rPr>
        <w:t>it</w:t>
      </w:r>
      <w:r w:rsidRPr="00F37EB2">
        <w:rPr>
          <w:rStyle w:val="StyleUnderline"/>
        </w:rPr>
        <w:t xml:space="preserve"> ha</w:t>
      </w:r>
      <w:r w:rsidRPr="00F37EB2">
        <w:rPr>
          <w:rStyle w:val="Emphasis"/>
          <w:highlight w:val="cyan"/>
        </w:rPr>
        <w:t>s</w:t>
      </w:r>
      <w:r w:rsidRPr="00F37EB2">
        <w:rPr>
          <w:rStyle w:val="StyleUnderline"/>
          <w:highlight w:val="cyan"/>
        </w:rPr>
        <w:t xml:space="preserve"> become possible for </w:t>
      </w:r>
      <w:r w:rsidRPr="00F37EB2">
        <w:rPr>
          <w:rStyle w:val="Emphasis"/>
          <w:highlight w:val="cyan"/>
        </w:rPr>
        <w:t>human</w:t>
      </w:r>
      <w:r w:rsidRPr="00F37EB2">
        <w:rPr>
          <w:rStyle w:val="StyleUnderline"/>
        </w:rPr>
        <w:t xml:space="preserve"> being</w:t>
      </w:r>
      <w:r w:rsidRPr="00F37EB2">
        <w:rPr>
          <w:rStyle w:val="Emphasis"/>
          <w:highlight w:val="cyan"/>
        </w:rPr>
        <w:t>s</w:t>
      </w:r>
      <w:r w:rsidRPr="00F37EB2">
        <w:rPr>
          <w:rStyle w:val="StyleUnderline"/>
          <w:highlight w:val="cyan"/>
        </w:rPr>
        <w:t xml:space="preserve"> to</w:t>
      </w:r>
      <w:r w:rsidRPr="00F37EB2">
        <w:rPr>
          <w:rStyle w:val="StyleUnderline"/>
        </w:rPr>
        <w:t xml:space="preserve"> initiate new processes that </w:t>
      </w:r>
      <w:r w:rsidRPr="00F37EB2">
        <w:rPr>
          <w:rStyle w:val="Emphasis"/>
          <w:highlight w:val="cyan"/>
        </w:rPr>
        <w:t>universally impinge</w:t>
      </w:r>
      <w:r w:rsidRPr="00F37EB2">
        <w:rPr>
          <w:rStyle w:val="StyleUnderline"/>
          <w:highlight w:val="cyan"/>
        </w:rPr>
        <w:t xml:space="preserve"> on</w:t>
      </w:r>
      <w:r w:rsidRPr="00F37EB2">
        <w:rPr>
          <w:rStyle w:val="StyleUnderline"/>
        </w:rPr>
        <w:t xml:space="preserve"> the </w:t>
      </w:r>
      <w:r w:rsidRPr="00F37EB2">
        <w:rPr>
          <w:rStyle w:val="StyleUnderline"/>
          <w:highlight w:val="cyan"/>
        </w:rPr>
        <w:t xml:space="preserve">survival of </w:t>
      </w:r>
      <w:r w:rsidRPr="00F37EB2">
        <w:rPr>
          <w:rStyle w:val="Emphasis"/>
          <w:highlight w:val="cyan"/>
        </w:rPr>
        <w:t>all</w:t>
      </w:r>
      <w:r w:rsidRPr="00F37EB2">
        <w:rPr>
          <w:rStyle w:val="StyleUnderline"/>
        </w:rPr>
        <w:t xml:space="preserve"> human </w:t>
      </w:r>
      <w:r w:rsidRPr="00F37EB2">
        <w:rPr>
          <w:rStyle w:val="Emphasis"/>
          <w:highlight w:val="cyan"/>
        </w:rPr>
        <w:t>beings</w:t>
      </w:r>
      <w:r w:rsidRPr="00F37EB2">
        <w:rPr>
          <w:rStyle w:val="StyleUnderline"/>
        </w:rPr>
        <w:t xml:space="preserve">, and even all complex life. </w:t>
      </w:r>
      <w:r w:rsidRPr="00F37EB2">
        <w:rPr>
          <w:rStyle w:val="StyleUnderline"/>
          <w:highlight w:val="cyan"/>
        </w:rPr>
        <w:t xml:space="preserve">While it </w:t>
      </w:r>
      <w:r w:rsidRPr="00F37EB2">
        <w:rPr>
          <w:rStyle w:val="Emphasis"/>
          <w:highlight w:val="cyan"/>
        </w:rPr>
        <w:t>remains</w:t>
      </w:r>
      <w:r w:rsidRPr="00F37EB2">
        <w:rPr>
          <w:rStyle w:val="StyleUnderline"/>
        </w:rPr>
        <w:t xml:space="preserve"> urgently </w:t>
      </w:r>
      <w:r w:rsidRPr="00F37EB2">
        <w:rPr>
          <w:rStyle w:val="Emphasis"/>
          <w:highlight w:val="cyan"/>
        </w:rPr>
        <w:t>necessary</w:t>
      </w:r>
      <w:r w:rsidRPr="00F37EB2">
        <w:rPr>
          <w:rStyle w:val="StyleUnderline"/>
          <w:highlight w:val="cyan"/>
        </w:rPr>
        <w:t xml:space="preserve"> to treat</w:t>
      </w:r>
      <w:r w:rsidRPr="00F37EB2">
        <w:rPr>
          <w:rStyle w:val="StyleUnderline"/>
        </w:rPr>
        <w:t xml:space="preserve"> all contingently </w:t>
      </w:r>
      <w:r w:rsidRPr="00F37EB2">
        <w:rPr>
          <w:rStyle w:val="Emphasis"/>
          <w:highlight w:val="cyan"/>
        </w:rPr>
        <w:t>universal claims</w:t>
      </w:r>
      <w:r w:rsidRPr="00F37EB2">
        <w:rPr>
          <w:rStyle w:val="StyleUnderline"/>
          <w:highlight w:val="cyan"/>
        </w:rPr>
        <w:t xml:space="preserve"> with</w:t>
      </w:r>
      <w:r w:rsidRPr="00F37EB2">
        <w:rPr>
          <w:rStyle w:val="StyleUnderline"/>
        </w:rPr>
        <w:t xml:space="preserve"> careful </w:t>
      </w:r>
      <w:r w:rsidRPr="00F37EB2">
        <w:rPr>
          <w:rStyle w:val="Emphasis"/>
          <w:highlight w:val="cyan"/>
        </w:rPr>
        <w:t>scrutiny</w:t>
      </w:r>
      <w:r w:rsidRPr="00F37EB2">
        <w:rPr>
          <w:sz w:val="16"/>
        </w:rPr>
        <w:t xml:space="preserve">, the introduction of </w:t>
      </w:r>
      <w:r w:rsidRPr="00F37EB2">
        <w:rPr>
          <w:rStyle w:val="StyleUnderline"/>
          <w:highlight w:val="cyan"/>
        </w:rPr>
        <w:t xml:space="preserve">the power to </w:t>
      </w:r>
      <w:r w:rsidRPr="00F37EB2">
        <w:rPr>
          <w:rStyle w:val="Emphasis"/>
          <w:highlight w:val="cyan"/>
        </w:rPr>
        <w:t>kill life</w:t>
      </w:r>
      <w:r w:rsidRPr="00F37EB2">
        <w:rPr>
          <w:rStyle w:val="StyleUnderline"/>
          <w:highlight w:val="cyan"/>
        </w:rPr>
        <w:t xml:space="preserve"> itself</w:t>
      </w:r>
      <w:r w:rsidRPr="00F37EB2">
        <w:rPr>
          <w:sz w:val="16"/>
        </w:rPr>
        <w:t xml:space="preserve"> into human affairs </w:t>
      </w:r>
      <w:r w:rsidRPr="00F37EB2">
        <w:rPr>
          <w:rStyle w:val="StyleUnderline"/>
          <w:highlight w:val="cyan"/>
        </w:rPr>
        <w:t>means</w:t>
      </w:r>
      <w:r w:rsidRPr="00F37EB2">
        <w:rPr>
          <w:rStyle w:val="StyleUnderline"/>
        </w:rPr>
        <w:t xml:space="preserve"> that the </w:t>
      </w:r>
      <w:r w:rsidRPr="00F37EB2">
        <w:rPr>
          <w:rStyle w:val="Emphasis"/>
          <w:highlight w:val="cyan"/>
        </w:rPr>
        <w:t>critical thinkers</w:t>
      </w:r>
      <w:r w:rsidRPr="00F37EB2">
        <w:rPr>
          <w:rStyle w:val="StyleUnderline"/>
        </w:rPr>
        <w:t xml:space="preserve"> of today </w:t>
      </w:r>
      <w:r w:rsidRPr="00F37EB2">
        <w:rPr>
          <w:rStyle w:val="StyleUnderline"/>
          <w:highlight w:val="cyan"/>
        </w:rPr>
        <w:t xml:space="preserve">should </w:t>
      </w:r>
      <w:r w:rsidRPr="00F37EB2">
        <w:rPr>
          <w:rStyle w:val="Emphasis"/>
          <w:highlight w:val="cyan"/>
        </w:rPr>
        <w:t>not</w:t>
      </w:r>
      <w:r w:rsidRPr="00F37EB2">
        <w:rPr>
          <w:rStyle w:val="StyleUnderline"/>
          <w:highlight w:val="cyan"/>
        </w:rPr>
        <w:t xml:space="preserve"> be</w:t>
      </w:r>
      <w:r w:rsidRPr="00F37EB2">
        <w:rPr>
          <w:rStyle w:val="StyleUnderline"/>
        </w:rPr>
        <w:t xml:space="preserve"> too </w:t>
      </w:r>
      <w:r w:rsidRPr="00F37EB2">
        <w:rPr>
          <w:rStyle w:val="Emphasis"/>
          <w:highlight w:val="cyan"/>
        </w:rPr>
        <w:t>hasty</w:t>
      </w:r>
      <w:r w:rsidRPr="00F37EB2">
        <w:rPr>
          <w:rStyle w:val="StyleUnderline"/>
        </w:rPr>
        <w:t xml:space="preserve"> in </w:t>
      </w:r>
      <w:r w:rsidRPr="00F37EB2">
        <w:rPr>
          <w:rStyle w:val="StyleUnderline"/>
          <w:highlight w:val="cyan"/>
        </w:rPr>
        <w:t>concluding</w:t>
      </w:r>
      <w:r w:rsidRPr="00F37EB2">
        <w:rPr>
          <w:rStyle w:val="StyleUnderline"/>
        </w:rPr>
        <w:t xml:space="preserve"> that</w:t>
      </w:r>
      <w:r w:rsidRPr="00F37EB2">
        <w:rPr>
          <w:sz w:val="16"/>
        </w:rPr>
        <w:t xml:space="preserve"> “whoever invokes humanity wants to cheat”197 or that “despite their claims to universality…</w:t>
      </w:r>
      <w:r w:rsidRPr="00F37EB2">
        <w:rPr>
          <w:rStyle w:val="StyleUnderline"/>
        </w:rPr>
        <w:t>‘</w:t>
      </w:r>
      <w:r w:rsidRPr="00F37EB2">
        <w:rPr>
          <w:rStyle w:val="Emphasis"/>
          <w:highlight w:val="cyan"/>
        </w:rPr>
        <w:t>end of the world</w:t>
      </w:r>
      <w:r w:rsidRPr="00F37EB2">
        <w:rPr>
          <w:rStyle w:val="StyleUnderline"/>
          <w:highlight w:val="cyan"/>
        </w:rPr>
        <w:t>’ discourses are</w:t>
      </w:r>
      <w:r w:rsidRPr="00F37EB2">
        <w:rPr>
          <w:rStyle w:val="StyleUnderline"/>
        </w:rPr>
        <w:t xml:space="preserve"> more </w:t>
      </w:r>
      <w:r w:rsidRPr="00F37EB2">
        <w:rPr>
          <w:rStyle w:val="Emphasis"/>
        </w:rPr>
        <w:t>specifically</w:t>
      </w:r>
      <w:r w:rsidRPr="00F37EB2">
        <w:rPr>
          <w:rStyle w:val="StyleUnderline"/>
        </w:rPr>
        <w:t xml:space="preserve"> </w:t>
      </w:r>
      <w:r w:rsidRPr="00F37EB2">
        <w:rPr>
          <w:rStyle w:val="StyleUnderline"/>
          <w:highlight w:val="cyan"/>
        </w:rPr>
        <w:t xml:space="preserve">concerned about </w:t>
      </w:r>
      <w:r w:rsidRPr="00F37EB2">
        <w:rPr>
          <w:rStyle w:val="Emphasis"/>
          <w:highlight w:val="cyan"/>
        </w:rPr>
        <w:t>protecting</w:t>
      </w:r>
      <w:r w:rsidRPr="00F37EB2">
        <w:rPr>
          <w:rStyle w:val="StyleUnderline"/>
        </w:rPr>
        <w:t xml:space="preserve"> the future of </w:t>
      </w:r>
      <w:r w:rsidRPr="00F37EB2">
        <w:rPr>
          <w:rStyle w:val="Emphasis"/>
          <w:highlight w:val="cyan"/>
        </w:rPr>
        <w:t>whiteness</w:t>
      </w:r>
      <w:r w:rsidRPr="00F37EB2">
        <w:rPr>
          <w:sz w:val="16"/>
        </w:rPr>
        <w:t xml:space="preserve">.”198  When the biological threshold of modernity was crossed and the politically modern world born with the first thermonuclear explosions, </w:t>
      </w:r>
      <w:r w:rsidRPr="00F37EB2">
        <w:rPr>
          <w:rStyle w:val="StyleUnderline"/>
          <w:highlight w:val="cyan"/>
        </w:rPr>
        <w:t xml:space="preserve">the </w:t>
      </w:r>
      <w:r w:rsidRPr="00F37EB2">
        <w:rPr>
          <w:rStyle w:val="Emphasis"/>
          <w:highlight w:val="cyan"/>
        </w:rPr>
        <w:t>death</w:t>
      </w:r>
      <w:r w:rsidRPr="00F37EB2">
        <w:rPr>
          <w:rStyle w:val="StyleUnderline"/>
          <w:highlight w:val="cyan"/>
        </w:rPr>
        <w:t xml:space="preserve"> of</w:t>
      </w:r>
      <w:r w:rsidRPr="00F37EB2">
        <w:rPr>
          <w:rStyle w:val="StyleUnderline"/>
        </w:rPr>
        <w:t xml:space="preserve"> the </w:t>
      </w:r>
      <w:r w:rsidRPr="00F37EB2">
        <w:rPr>
          <w:rStyle w:val="Emphasis"/>
        </w:rPr>
        <w:t>sum total</w:t>
      </w:r>
      <w:r w:rsidRPr="00F37EB2">
        <w:rPr>
          <w:rStyle w:val="StyleUnderline"/>
        </w:rPr>
        <w:t xml:space="preserve"> of </w:t>
      </w:r>
      <w:r w:rsidRPr="00F37EB2">
        <w:rPr>
          <w:rStyle w:val="StyleUnderline"/>
          <w:highlight w:val="cyan"/>
        </w:rPr>
        <w:t>all</w:t>
      </w:r>
      <w:r w:rsidRPr="00F37EB2">
        <w:rPr>
          <w:rStyle w:val="StyleUnderline"/>
        </w:rPr>
        <w:t xml:space="preserve"> living </w:t>
      </w:r>
      <w:r w:rsidRPr="00F37EB2">
        <w:rPr>
          <w:rStyle w:val="Emphasis"/>
          <w:highlight w:val="cyan"/>
        </w:rPr>
        <w:t>human</w:t>
      </w:r>
      <w:r w:rsidRPr="00F37EB2">
        <w:rPr>
          <w:rStyle w:val="StyleUnderline"/>
        </w:rPr>
        <w:t xml:space="preserve"> being</w:t>
      </w:r>
      <w:r w:rsidRPr="00F37EB2">
        <w:rPr>
          <w:rStyle w:val="Emphasis"/>
          <w:highlight w:val="cyan"/>
        </w:rPr>
        <w:t>s</w:t>
      </w:r>
      <w:r w:rsidRPr="00F37EB2">
        <w:rPr>
          <w:rStyle w:val="StyleUnderline"/>
          <w:highlight w:val="cyan"/>
        </w:rPr>
        <w:t xml:space="preserve"> became a</w:t>
      </w:r>
      <w:r w:rsidRPr="00F37EB2">
        <w:rPr>
          <w:rStyle w:val="StyleUnderline"/>
        </w:rPr>
        <w:t xml:space="preserve"> source of </w:t>
      </w:r>
      <w:r w:rsidRPr="00F37EB2">
        <w:rPr>
          <w:rStyle w:val="Emphasis"/>
          <w:highlight w:val="cyan"/>
        </w:rPr>
        <w:t>contingent</w:t>
      </w:r>
      <w:r w:rsidRPr="00F37EB2">
        <w:rPr>
          <w:rStyle w:val="StyleUnderline"/>
          <w:highlight w:val="cyan"/>
        </w:rPr>
        <w:t xml:space="preserve"> universalizability</w:t>
      </w:r>
      <w:r w:rsidRPr="00F37EB2">
        <w:rPr>
          <w:rStyle w:val="StyleUnderline"/>
        </w:rPr>
        <w:t xml:space="preserve"> that </w:t>
      </w:r>
      <w:r w:rsidRPr="00F37EB2">
        <w:rPr>
          <w:rStyle w:val="Emphasis"/>
        </w:rPr>
        <w:t>every</w:t>
      </w:r>
      <w:r w:rsidRPr="00F37EB2">
        <w:rPr>
          <w:rStyle w:val="StyleUnderline"/>
        </w:rPr>
        <w:t xml:space="preserve"> subsequent generation must continually </w:t>
      </w:r>
      <w:r w:rsidRPr="00F37EB2">
        <w:rPr>
          <w:rStyle w:val="Emphasis"/>
        </w:rPr>
        <w:t>keep at bay</w:t>
      </w:r>
      <w:r w:rsidRPr="00F37EB2">
        <w:rPr>
          <w:rStyle w:val="StyleUnderline"/>
        </w:rPr>
        <w:t xml:space="preserve">. </w:t>
      </w:r>
    </w:p>
    <w:p w14:paraId="39F4B7AF" w14:textId="77777777" w:rsidR="009A4D70" w:rsidRPr="00F37EB2" w:rsidRDefault="009A4D70" w:rsidP="009A4D70">
      <w:pPr>
        <w:rPr>
          <w:rStyle w:val="StyleUnderline"/>
        </w:rPr>
      </w:pPr>
      <w:r w:rsidRPr="00F37EB2">
        <w:rPr>
          <w:sz w:val="16"/>
        </w:rPr>
        <w:t xml:space="preserve">There are indeed many who can justly be accused of taking an interest in the immanent apocalypse less out of concern for all human beings or solidarity with all earthly life, but instead out of a desire to preserve their privileged place in the existing order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w:t>
      </w:r>
      <w:r w:rsidRPr="00F37EB2">
        <w:rPr>
          <w:rStyle w:val="StyleUnderline"/>
        </w:rPr>
        <w:t>This being said</w:t>
      </w:r>
      <w:r w:rsidRPr="00F37EB2">
        <w:rPr>
          <w:sz w:val="16"/>
        </w:rPr>
        <w:t xml:space="preserve">, on a planet where death itself has become contingently universal, </w:t>
      </w:r>
      <w:r w:rsidRPr="00F37EB2">
        <w:rPr>
          <w:rStyle w:val="Emphasis"/>
          <w:highlight w:val="cyan"/>
        </w:rPr>
        <w:t>nothing</w:t>
      </w:r>
      <w:r w:rsidRPr="00F37EB2">
        <w:rPr>
          <w:rStyle w:val="StyleUnderline"/>
          <w:highlight w:val="cyan"/>
        </w:rPr>
        <w:t xml:space="preserve"> would be </w:t>
      </w:r>
      <w:r w:rsidRPr="00F37EB2">
        <w:rPr>
          <w:rStyle w:val="Emphasis"/>
          <w:highlight w:val="cyan"/>
        </w:rPr>
        <w:t>less critical</w:t>
      </w:r>
      <w:r w:rsidRPr="00F37EB2">
        <w:rPr>
          <w:rStyle w:val="StyleUnderline"/>
          <w:highlight w:val="cyan"/>
        </w:rPr>
        <w:t xml:space="preserve"> than to</w:t>
      </w:r>
      <w:r w:rsidRPr="00F37EB2">
        <w:rPr>
          <w:rStyle w:val="StyleUnderline"/>
        </w:rPr>
        <w:t xml:space="preserve"> reflexively </w:t>
      </w:r>
      <w:r w:rsidRPr="00F37EB2">
        <w:rPr>
          <w:rStyle w:val="Emphasis"/>
          <w:highlight w:val="cyan"/>
        </w:rPr>
        <w:t>assume</w:t>
      </w:r>
      <w:r w:rsidRPr="00F37EB2">
        <w:rPr>
          <w:rStyle w:val="StyleUnderline"/>
        </w:rPr>
        <w:t xml:space="preserve"> that </w:t>
      </w:r>
      <w:r w:rsidRPr="00F37EB2">
        <w:rPr>
          <w:rStyle w:val="Emphasis"/>
          <w:highlight w:val="cyan"/>
        </w:rPr>
        <w:t>all appeals</w:t>
      </w:r>
      <w:r w:rsidRPr="00F37EB2">
        <w:rPr>
          <w:rStyle w:val="StyleUnderline"/>
          <w:highlight w:val="cyan"/>
        </w:rPr>
        <w:t xml:space="preserve"> to</w:t>
      </w:r>
      <w:r w:rsidRPr="00F37EB2">
        <w:rPr>
          <w:rStyle w:val="StyleUnderline"/>
        </w:rPr>
        <w:t xml:space="preserve"> human </w:t>
      </w:r>
      <w:r w:rsidRPr="00F37EB2">
        <w:rPr>
          <w:rStyle w:val="Emphasis"/>
          <w:highlight w:val="cyan"/>
        </w:rPr>
        <w:t>universality</w:t>
      </w:r>
      <w:r w:rsidRPr="00F37EB2">
        <w:rPr>
          <w:rStyle w:val="StyleUnderline"/>
          <w:highlight w:val="cyan"/>
        </w:rPr>
        <w:t xml:space="preserve"> are</w:t>
      </w:r>
      <w:r w:rsidRPr="00F37EB2">
        <w:rPr>
          <w:rStyle w:val="StyleUnderline"/>
        </w:rPr>
        <w:t xml:space="preserve"> necessarily </w:t>
      </w:r>
      <w:r w:rsidRPr="00F37EB2">
        <w:rPr>
          <w:rStyle w:val="Emphasis"/>
          <w:sz w:val="28"/>
          <w:szCs w:val="28"/>
          <w:highlight w:val="cyan"/>
        </w:rPr>
        <w:t>a ruse of power</w:t>
      </w:r>
      <w:r w:rsidRPr="00F37EB2">
        <w:rPr>
          <w:rStyle w:val="StyleUnderline"/>
        </w:rPr>
        <w:t xml:space="preserve">. The </w:t>
      </w:r>
      <w:r w:rsidRPr="00F37EB2">
        <w:rPr>
          <w:rStyle w:val="Emphasis"/>
        </w:rPr>
        <w:t>reality</w:t>
      </w:r>
      <w:r w:rsidRPr="00F37EB2">
        <w:rPr>
          <w:rStyle w:val="StyleUnderline"/>
        </w:rPr>
        <w:t xml:space="preserve"> of </w:t>
      </w:r>
      <w:r w:rsidRPr="00F37EB2">
        <w:rPr>
          <w:rStyle w:val="Emphasis"/>
        </w:rPr>
        <w:t>collective life</w:t>
      </w:r>
      <w:r w:rsidRPr="00F37EB2">
        <w:rPr>
          <w:rStyle w:val="StyleUnderline"/>
        </w:rPr>
        <w:t xml:space="preserve"> on Earth has become a</w:t>
      </w:r>
      <w:r w:rsidRPr="00F37EB2">
        <w:rPr>
          <w:sz w:val="16"/>
        </w:rPr>
        <w:t xml:space="preserve"> political </w:t>
      </w:r>
      <w:r w:rsidRPr="00F37EB2">
        <w:rPr>
          <w:rStyle w:val="Emphasis"/>
        </w:rPr>
        <w:t>concern</w:t>
      </w:r>
      <w:r w:rsidRPr="00F37EB2">
        <w:rPr>
          <w:sz w:val="16"/>
        </w:rPr>
        <w:t xml:space="preserve"> contingently, but no less urgently. It is seventy years since this realization broke on Arendt and almost a half century since it dawned for Foucault. </w:t>
      </w:r>
      <w:r w:rsidRPr="00F37EB2">
        <w:rPr>
          <w:rStyle w:val="StyleUnderline"/>
        </w:rPr>
        <w:t>Contemporary</w:t>
      </w:r>
      <w:r w:rsidRPr="00F37EB2">
        <w:rPr>
          <w:sz w:val="16"/>
        </w:rPr>
        <w:t xml:space="preserve"> political and </w:t>
      </w:r>
      <w:r w:rsidRPr="00F37EB2">
        <w:rPr>
          <w:rStyle w:val="StyleUnderline"/>
          <w:highlight w:val="cyan"/>
        </w:rPr>
        <w:t xml:space="preserve">critical </w:t>
      </w:r>
      <w:r w:rsidRPr="00F37EB2">
        <w:rPr>
          <w:rStyle w:val="Emphasis"/>
          <w:highlight w:val="cyan"/>
        </w:rPr>
        <w:t>theorists</w:t>
      </w:r>
      <w:r w:rsidRPr="00F37EB2">
        <w:rPr>
          <w:rStyle w:val="StyleUnderline"/>
          <w:highlight w:val="cyan"/>
        </w:rPr>
        <w:t xml:space="preserve"> must</w:t>
      </w:r>
      <w:r w:rsidRPr="00F37EB2">
        <w:rPr>
          <w:rStyle w:val="StyleUnderline"/>
        </w:rPr>
        <w:t xml:space="preserve"> begin to </w:t>
      </w:r>
      <w:r w:rsidRPr="00F37EB2">
        <w:rPr>
          <w:rStyle w:val="Emphasis"/>
        </w:rPr>
        <w:t xml:space="preserve">directly </w:t>
      </w:r>
      <w:r w:rsidRPr="00F37EB2">
        <w:rPr>
          <w:rStyle w:val="Emphasis"/>
          <w:highlight w:val="cyan"/>
        </w:rPr>
        <w:t>address</w:t>
      </w:r>
      <w:r w:rsidRPr="00F37EB2">
        <w:rPr>
          <w:rStyle w:val="StyleUnderline"/>
        </w:rPr>
        <w:t xml:space="preserve"> the </w:t>
      </w:r>
      <w:r w:rsidRPr="00F37EB2">
        <w:rPr>
          <w:rStyle w:val="StyleUnderline"/>
          <w:highlight w:val="cyan"/>
        </w:rPr>
        <w:t>new</w:t>
      </w:r>
      <w:r w:rsidRPr="00F37EB2">
        <w:rPr>
          <w:rStyle w:val="StyleUnderline"/>
        </w:rPr>
        <w:t xml:space="preserve"> forms of non-humanist </w:t>
      </w:r>
      <w:r w:rsidRPr="00F37EB2">
        <w:rPr>
          <w:rStyle w:val="Emphasis"/>
          <w:highlight w:val="cyan"/>
        </w:rPr>
        <w:t>universality</w:t>
      </w:r>
      <w:r w:rsidRPr="00F37EB2">
        <w:rPr>
          <w:rStyle w:val="StyleUnderline"/>
        </w:rPr>
        <w:t xml:space="preserve"> that have arisen </w:t>
      </w:r>
      <w:r w:rsidRPr="00F37EB2">
        <w:rPr>
          <w:rStyle w:val="Emphasis"/>
          <w:highlight w:val="cyan"/>
        </w:rPr>
        <w:t>alongside</w:t>
      </w:r>
      <w:r w:rsidRPr="00F37EB2">
        <w:rPr>
          <w:rStyle w:val="StyleUnderline"/>
        </w:rPr>
        <w:t xml:space="preserve"> the immanentization of </w:t>
      </w:r>
      <w:r w:rsidRPr="00F37EB2">
        <w:rPr>
          <w:rStyle w:val="StyleUnderline"/>
          <w:highlight w:val="cyan"/>
        </w:rPr>
        <w:t xml:space="preserve">the apocalypse or risk </w:t>
      </w:r>
      <w:r w:rsidRPr="00F37EB2">
        <w:rPr>
          <w:rStyle w:val="Emphasis"/>
          <w:highlight w:val="cyan"/>
        </w:rPr>
        <w:t>missing</w:t>
      </w:r>
      <w:r w:rsidRPr="00F37EB2">
        <w:rPr>
          <w:rStyle w:val="StyleUnderline"/>
        </w:rPr>
        <w:t xml:space="preserve"> increasingly </w:t>
      </w:r>
      <w:r w:rsidRPr="00F37EB2">
        <w:rPr>
          <w:rStyle w:val="Emphasis"/>
          <w:highlight w:val="cyan"/>
        </w:rPr>
        <w:t>planetary contexts</w:t>
      </w:r>
      <w:r w:rsidRPr="00F37EB2">
        <w:rPr>
          <w:rStyle w:val="StyleUnderline"/>
        </w:rPr>
        <w:t xml:space="preserve"> within </w:t>
      </w:r>
      <w:r w:rsidRPr="00F37EB2">
        <w:rPr>
          <w:rStyle w:val="StyleUnderline"/>
          <w:highlight w:val="cyan"/>
        </w:rPr>
        <w:t>which all</w:t>
      </w:r>
      <w:r w:rsidRPr="00F37EB2">
        <w:rPr>
          <w:rStyle w:val="StyleUnderline"/>
        </w:rPr>
        <w:t xml:space="preserve"> </w:t>
      </w:r>
      <w:r w:rsidRPr="00F37EB2">
        <w:rPr>
          <w:rStyle w:val="Emphasis"/>
        </w:rPr>
        <w:t>specific</w:t>
      </w:r>
      <w:r w:rsidRPr="00F37EB2">
        <w:rPr>
          <w:rStyle w:val="StyleUnderline"/>
        </w:rPr>
        <w:t xml:space="preserve"> </w:t>
      </w:r>
      <w:r w:rsidRPr="00F37EB2">
        <w:rPr>
          <w:rStyle w:val="StyleUnderline"/>
          <w:highlight w:val="cyan"/>
        </w:rPr>
        <w:t xml:space="preserve">political </w:t>
      </w:r>
      <w:r w:rsidRPr="00F37EB2">
        <w:rPr>
          <w:rStyle w:val="Emphasis"/>
          <w:highlight w:val="cyan"/>
        </w:rPr>
        <w:t>struggles</w:t>
      </w:r>
      <w:r w:rsidRPr="00F37EB2">
        <w:rPr>
          <w:rStyle w:val="StyleUnderline"/>
          <w:highlight w:val="cyan"/>
        </w:rPr>
        <w:t xml:space="preserve"> are</w:t>
      </w:r>
      <w:r w:rsidRPr="00F37EB2">
        <w:rPr>
          <w:rStyle w:val="StyleUnderline"/>
        </w:rPr>
        <w:t xml:space="preserve"> now </w:t>
      </w:r>
      <w:r w:rsidRPr="00F37EB2">
        <w:rPr>
          <w:rStyle w:val="Emphasis"/>
          <w:highlight w:val="cyan"/>
        </w:rPr>
        <w:t>being waged</w:t>
      </w:r>
      <w:r w:rsidRPr="00F37EB2">
        <w:rPr>
          <w:rStyle w:val="StyleUnderline"/>
        </w:rPr>
        <w:t>.</w:t>
      </w:r>
    </w:p>
    <w:p w14:paraId="7C377B3A" w14:textId="77777777" w:rsidR="009A4D70" w:rsidRDefault="009A4D70" w:rsidP="009A4D70">
      <w:pPr>
        <w:pStyle w:val="Heading3"/>
      </w:pPr>
      <w:r>
        <w:t>AT: Bhanji---2AC</w:t>
      </w:r>
    </w:p>
    <w:p w14:paraId="777F6B49" w14:textId="77777777" w:rsidR="009A4D70" w:rsidRPr="00F37EB2" w:rsidRDefault="009A4D70" w:rsidP="009A4D70">
      <w:pPr>
        <w:pStyle w:val="Heading4"/>
        <w:rPr>
          <w:rFonts w:cs="Calibri"/>
        </w:rPr>
      </w:pPr>
      <w:r w:rsidRPr="00F37EB2">
        <w:rPr>
          <w:rFonts w:cs="Calibri"/>
        </w:rPr>
        <w:t xml:space="preserve">Ontological criticisms of settler statism are </w:t>
      </w:r>
      <w:r w:rsidRPr="00F37EB2">
        <w:rPr>
          <w:rFonts w:cs="Calibri"/>
          <w:u w:val="single"/>
        </w:rPr>
        <w:t>too theoretical</w:t>
      </w:r>
      <w:r w:rsidRPr="00F37EB2">
        <w:rPr>
          <w:rFonts w:cs="Calibri"/>
        </w:rPr>
        <w:t xml:space="preserve">---in practice, reforms </w:t>
      </w:r>
      <w:r w:rsidRPr="00F37EB2">
        <w:rPr>
          <w:rFonts w:cs="Calibri"/>
          <w:u w:val="single"/>
        </w:rPr>
        <w:t>destabilize</w:t>
      </w:r>
      <w:r w:rsidRPr="00F37EB2">
        <w:rPr>
          <w:rFonts w:cs="Calibri"/>
        </w:rPr>
        <w:t xml:space="preserve"> settler colonialism and can be combined with radical politics</w:t>
      </w:r>
    </w:p>
    <w:p w14:paraId="6E43BC17" w14:textId="77777777" w:rsidR="009A4D70" w:rsidRPr="00F37EB2" w:rsidRDefault="009A4D70" w:rsidP="009A4D70">
      <w:r w:rsidRPr="00F37EB2">
        <w:rPr>
          <w:rStyle w:val="Style13ptBold"/>
        </w:rPr>
        <w:t>Dabin 23</w:t>
      </w:r>
      <w:r w:rsidRPr="00F37EB2">
        <w:t>, professor in the Political Science department at Université de Montréal (Simon Dabin, 3-13-2023, “Participer ou s'autodéterminer ? Un état des lieux de la littérature décoloniale autochtone—CORRIGENDUM,” Canadian Journal of Political Science/Revue canadienne de science politique, Cambridge University Press, pp. 255, DOI: https://doi.org/10.1017/S0008423923000094)</w:t>
      </w:r>
    </w:p>
    <w:p w14:paraId="37939FD7" w14:textId="77777777" w:rsidR="009A4D70" w:rsidRPr="00F37EB2" w:rsidRDefault="009A4D70" w:rsidP="009A4D70">
      <w:r w:rsidRPr="00F37EB2">
        <w:t>*translated from French using Google Translate</w:t>
      </w:r>
    </w:p>
    <w:p w14:paraId="3567BAB8" w14:textId="77777777" w:rsidR="009A4D70" w:rsidRPr="0035763C" w:rsidRDefault="009A4D70" w:rsidP="009A4D70">
      <w:pPr>
        <w:rPr>
          <w:lang w:val="es-ES"/>
        </w:rPr>
      </w:pPr>
      <w:r w:rsidRPr="0035763C">
        <w:rPr>
          <w:lang w:val="es-ES"/>
        </w:rPr>
        <w:t>&lt;&lt;ORIGINAL TEXT BEGINS HERE&gt;&gt;</w:t>
      </w:r>
    </w:p>
    <w:p w14:paraId="677306D9" w14:textId="77777777" w:rsidR="009A4D70" w:rsidRPr="0035763C" w:rsidRDefault="009A4D70" w:rsidP="009A4D70">
      <w:pPr>
        <w:rPr>
          <w:sz w:val="4"/>
          <w:szCs w:val="4"/>
          <w:lang w:val="es-ES"/>
        </w:rPr>
      </w:pPr>
      <w:r w:rsidRPr="0035763C">
        <w:rPr>
          <w:sz w:val="4"/>
          <w:szCs w:val="4"/>
          <w:lang w:val="es-ES"/>
        </w:rPr>
        <w:t>3.2 Un processus d'autodétermination qui vise la transformation de la société coloniale</w:t>
      </w:r>
    </w:p>
    <w:p w14:paraId="42DAA326" w14:textId="77777777" w:rsidR="009A4D70" w:rsidRPr="0035763C" w:rsidRDefault="009A4D70" w:rsidP="009A4D70">
      <w:pPr>
        <w:rPr>
          <w:sz w:val="4"/>
          <w:szCs w:val="4"/>
          <w:lang w:val="es-ES"/>
        </w:rPr>
      </w:pPr>
      <w:r w:rsidRPr="0035763C">
        <w:rPr>
          <w:sz w:val="4"/>
          <w:szCs w:val="4"/>
          <w:lang w:val="es-ES"/>
        </w:rPr>
        <w:t>Les peuples autochtones ne peuvent ignorer le colonialisme et ses effets sur leur vie de tous les jours. Ils ne peuvent faire abstraction des contraintes imposées par les politiques passées et actuelles pour faire resurgir des sociétés autochtones « authentiques ». Dès lors, ils doivent agir contre les violences coloniales, à la fois par la protection de leurs valeurs et de leurs philosophies et par la remise en cause des structures du colonialisme d’établissement (Turner, Reference Turner2014 : 113). Bien sûr, les tenants de cette conception relationnelle de l'autodétermination constatent que les espaces de négociations créés par le paradigme de la reconnaissance sont inégalitaires. Ils sont tout aussi conscients des risques associés à ce qui est communément appelé le « fardeau de la preuve de l'authenticité ».</w:t>
      </w:r>
    </w:p>
    <w:p w14:paraId="58B1CD5B" w14:textId="77777777" w:rsidR="009A4D70" w:rsidRPr="0035763C" w:rsidRDefault="009A4D70" w:rsidP="009A4D70">
      <w:pPr>
        <w:rPr>
          <w:sz w:val="4"/>
          <w:szCs w:val="4"/>
          <w:lang w:val="es-ES"/>
        </w:rPr>
      </w:pPr>
      <w:r w:rsidRPr="0035763C">
        <w:rPr>
          <w:sz w:val="4"/>
          <w:szCs w:val="4"/>
          <w:lang w:val="es-ES"/>
        </w:rPr>
        <w:t>Cependant, leur perspective considère que le processus d'autodétermination implique de saisir et de créer toutes les opportunités qui permettent d'investir les espaces de domination de l’État colonial (Borrows, Reference Borrows2017b : 140). En somme, il faut pouvoir profiter du paradigme de la reconnaissance. À ce titre, il faut considérer que les espaces de négociations revêtent un caractère paradoxal. Suzack (Reference Suzack, Suzack, Huhndorf, Perreault and Vancouver2010) utilise d'ailleurs le terme de « dialogique paradoxale » dans son travail sur le rapport des femmes autochtones avec le système de justice canadien. Pour elle, bien qu'en entrant en discussion avec les allochtones à l'intérieur des institutions coloniales (dans son cas les institutions judiciaires), les Autochtones adaptent leurs revendications et leurs identités ; ils apportent aussi à l’État colonial de nouvelles façons de comprendre ses relations avec eux (Suzack, Reference Suzack, Suzack, Huhndorf, Perreault and Vancouver2010 : 129).</w:t>
      </w:r>
    </w:p>
    <w:p w14:paraId="3820131F" w14:textId="77777777" w:rsidR="009A4D70" w:rsidRPr="00F37EB2" w:rsidRDefault="009A4D70" w:rsidP="009A4D70">
      <w:pPr>
        <w:rPr>
          <w:sz w:val="4"/>
          <w:szCs w:val="4"/>
        </w:rPr>
      </w:pPr>
      <w:r w:rsidRPr="0035763C">
        <w:rPr>
          <w:sz w:val="4"/>
          <w:szCs w:val="4"/>
          <w:lang w:val="es-ES"/>
        </w:rPr>
        <w:t xml:space="preserve">Ainsi, l'activisme autochtone à l'intérieur des institutions modifie la compréhension des identités et des valeurs autochtones. Il conduit à des (r)évolutions dans les structures, dans les philosophies, dans les principes de la citoyenneté et dans les principes juridiques de l’État colonial d’établissement (Lightfoot, Reference Lightfoot, Stevens and Michelsen2016). Chaque fois que les Autochtones utilisent les institutions coloniales pour remettre en cause le colonialisme, ils contribuent à mettre en place, étape par étape, les fondations pour que de véritables changements s'opèrent. </w:t>
      </w:r>
      <w:r w:rsidRPr="00F37EB2">
        <w:rPr>
          <w:sz w:val="4"/>
          <w:szCs w:val="4"/>
        </w:rPr>
        <w:t>Plus concrètement, les Autochtones peuvent profiter des espaces de négociations et investir les structures de dominations dans le but de contredire le narratif colonial (LaRocque, Reference LaRocque1975) ; pour regagner une capacité d'agir en obtenant des compétences politiques (Duffy, Reference Duffy1988 ; Rasing, Reference Rasing2017) ; pour établir des traités modernes plus justes (Aldridge et Fenge, Reference Aldridge2015) ; pour transformer le droit canadien (Borrows, Reference Borrows, Borrows and Coyle2017a, Reference Borrows2017b) ; pour transformer le droit international (Lightfoot, Reference Lightfoot and Maas2013, Reference Lightfoot, Stevens and Michelsen2016 ; Barelli, Reference Barelli2016), etc. Ces actions déstabilisent les fondements coloniaux des États. Elles présentent des alternatives pour penser de nouvelles relations (Barelli, Reference Barelli2016, 189–190) et rendent, à terme, les institutions coloniales plus favorables à l'acceptation de sociétés autochtones autodéterminées (Siobhán et Murphy, Reference Siobhán and Murphy2005 : 3–38).</w:t>
      </w:r>
    </w:p>
    <w:p w14:paraId="418A57CA" w14:textId="77777777" w:rsidR="009A4D70" w:rsidRPr="00F37EB2" w:rsidRDefault="009A4D70" w:rsidP="009A4D70">
      <w:pPr>
        <w:rPr>
          <w:sz w:val="4"/>
          <w:szCs w:val="4"/>
        </w:rPr>
      </w:pPr>
      <w:r w:rsidRPr="00F37EB2">
        <w:rPr>
          <w:sz w:val="4"/>
          <w:szCs w:val="4"/>
        </w:rPr>
        <w:t>En définitive, ces actions visent la protection et l'affirmation de leurs valeurs, de leurs philosophies, de leurs langues, de leurs rapports sociétaux, de leurs droits et confrontent les structures du colonialisme d’établissement (Turner, Reference Turner2014 : 113). Fort logiquement, la participation aux institutions démocratiques peut faire partie de ce processus de subversion de l'intérieur, mais sous certaines conditions. En effet, ces actions doivent revêtir une dimension stratégique dans le sens où elles utilisent le langage politico-légal de la culture dominante afin d’élargir le champ des possibles (Turner, Reference Turner2014 : 110). Dans ce cas, certains auteurs vont même considérer qu'elles contribuent à l’« autochtonisation des structures coloniales » (Nadasdy, Reference Nadasdy2018 : 14 et 309), c'est-à-dire qu'elles rendent les institutions plus favorables et perméables aux revendications, aux traditions et aux valeurs autochtones.</w:t>
      </w:r>
    </w:p>
    <w:p w14:paraId="7356BDD1" w14:textId="77777777" w:rsidR="009A4D70" w:rsidRPr="0035763C" w:rsidRDefault="009A4D70" w:rsidP="009A4D70">
      <w:pPr>
        <w:rPr>
          <w:sz w:val="4"/>
          <w:szCs w:val="4"/>
          <w:lang w:val="es-ES"/>
        </w:rPr>
      </w:pPr>
      <w:r w:rsidRPr="0035763C">
        <w:rPr>
          <w:sz w:val="4"/>
          <w:szCs w:val="4"/>
          <w:lang w:val="es-ES"/>
        </w:rPr>
        <w:t>3.3 Une relation de nations à nation basée sur un espace de non-domination</w:t>
      </w:r>
    </w:p>
    <w:p w14:paraId="61BCE82B" w14:textId="77777777" w:rsidR="009A4D70" w:rsidRPr="00F37EB2" w:rsidRDefault="009A4D70" w:rsidP="009A4D70">
      <w:pPr>
        <w:rPr>
          <w:sz w:val="4"/>
          <w:szCs w:val="4"/>
        </w:rPr>
      </w:pPr>
      <w:r w:rsidRPr="0035763C">
        <w:rPr>
          <w:sz w:val="4"/>
          <w:szCs w:val="4"/>
          <w:lang w:val="es-ES"/>
        </w:rPr>
        <w:t xml:space="preserve">Les sociétés autochtones autodéterminées ne sont pas définies par avance puisqu'elles dépendent de l’évolution de leurs relations avec la société canadienne. La relation de nations à nation induite par cette réalité implique la mise en place d'un espace juridique et politique basée sur un pluralisme juridique faible, c'est-à-dire des droits et des systèmes de gouvernances différents pour les Autochtones et les allochtones mais qui reposeront sur une source juridique commune néanmoins négociée entre les nations autochtones et la nation canadienne (Hoehn, Reference Hoehn2012). Cette relation peut être bénéfique aussi pour la société canadienne. En effet, en considérant que le processus d'autodétermination permet aux Autochtones d'imposer, étape par étape, un nouveau régime de valeurs et de vérités à la nation canadienne (Simpson et Smith, Reference Simpson2014 : 3), la relation qui en découle va transformer pour le mieux la société canadienne. </w:t>
      </w:r>
      <w:r w:rsidRPr="00F37EB2">
        <w:rPr>
          <w:sz w:val="4"/>
          <w:szCs w:val="4"/>
        </w:rPr>
        <w:t>Par exemple, dans l'ouvrage Resurgence and Reconciliation: Indigenous-Settler Relations and Earth Teachings, Borrows (Reference Borrows, Asch, Borrows and Tully2018 : 49) rappelle que les valeurs autochtones, si elles sont reprises par les sociétés allochtones, peuvent permettre une réconciliation de tous avec la Terre. Dans le même ordre d'idées, plusieurs auteurs décoloniaux qui s'identifient comme féministes et/ou 2ELGBTQ+ soutiennent que les « performances » décoloniales des genres par les Autochtones peuvent avoir des influences positives sur les rapports genrés allochtones (Morgensen, Reference Morgensen2011 ; Rifkin, Reference Rifkin2011 ; Larocque, Reference LaRocque and Green2017).</w:t>
      </w:r>
    </w:p>
    <w:p w14:paraId="2723B362" w14:textId="77777777" w:rsidR="009A4D70" w:rsidRPr="0035763C" w:rsidRDefault="009A4D70" w:rsidP="009A4D70">
      <w:pPr>
        <w:rPr>
          <w:sz w:val="4"/>
          <w:szCs w:val="4"/>
          <w:lang w:val="es-ES"/>
        </w:rPr>
      </w:pPr>
      <w:r w:rsidRPr="00F37EB2">
        <w:rPr>
          <w:sz w:val="4"/>
          <w:szCs w:val="4"/>
        </w:rPr>
        <w:t xml:space="preserve">Dans cette optique, la participation fait à la fois partie du processus d'autodétermination autochtone et contribue à la formation d'une relation de nations à nation basée sur un espace juridique et politique d'interdépendance égalitaire et vertueuse entre les Autochtones et les allochtones (Smith, Reference Smith2006 : 191). </w:t>
      </w:r>
      <w:r w:rsidRPr="0035763C">
        <w:rPr>
          <w:sz w:val="4"/>
          <w:szCs w:val="4"/>
          <w:lang w:val="es-ES"/>
        </w:rPr>
        <w:t>Pour reprendre l'idée d'Iris Marion Young, l'autodétermination relationnelle implique que la nation autodéterminée dispose des capacités de déterminer son propre devenir politique dans les limites, le respect et la coopération des autres sociétés avec qui elle est en relation. En conclusion, cette relation est basée sur une « relation de non-domination » (Reference Young2007 : 50).</w:t>
      </w:r>
    </w:p>
    <w:p w14:paraId="1FA57073" w14:textId="77777777" w:rsidR="009A4D70" w:rsidRPr="0035763C" w:rsidRDefault="009A4D70" w:rsidP="009A4D70">
      <w:pPr>
        <w:rPr>
          <w:sz w:val="4"/>
          <w:szCs w:val="4"/>
          <w:lang w:val="es-ES"/>
        </w:rPr>
      </w:pPr>
      <w:r w:rsidRPr="0035763C">
        <w:rPr>
          <w:sz w:val="4"/>
          <w:szCs w:val="4"/>
          <w:lang w:val="es-ES"/>
        </w:rPr>
        <w:t>Conclusion</w:t>
      </w:r>
    </w:p>
    <w:p w14:paraId="28D7A7F2" w14:textId="77777777" w:rsidR="009A4D70" w:rsidRPr="0035763C" w:rsidRDefault="009A4D70" w:rsidP="009A4D70">
      <w:pPr>
        <w:rPr>
          <w:sz w:val="4"/>
          <w:szCs w:val="4"/>
          <w:lang w:val="es-ES"/>
        </w:rPr>
      </w:pPr>
      <w:r w:rsidRPr="0035763C">
        <w:rPr>
          <w:sz w:val="4"/>
          <w:szCs w:val="4"/>
          <w:lang w:val="es-ES"/>
        </w:rPr>
        <w:t>À l'heure actuelle, l’état de la littérature sur la participation des Autochtones aux institutions démocratiques est principalement théorique. Il ne nous appartenait pas, en tant que chercheur allochtone, de donner raison ou tort à l'un ou l'autre des positionnements sur le sujet, mais bien d'expliciter ces positions et ces raisonnements, car ceux-ci exercent une influence sur la manière dont il est possible de concevoir à la fois la signification de la participation et ses impacts sur les mouvements autochtones visant l'autodétermination. Nous avons identifié que les auteurs décoloniaux peuvent être regroupés en deux grands courants de pensée.</w:t>
      </w:r>
    </w:p>
    <w:p w14:paraId="7452C348" w14:textId="77777777" w:rsidR="009A4D70" w:rsidRPr="00F37EB2" w:rsidRDefault="009A4D70" w:rsidP="009A4D70">
      <w:pPr>
        <w:rPr>
          <w:sz w:val="4"/>
          <w:szCs w:val="4"/>
        </w:rPr>
      </w:pPr>
      <w:r w:rsidRPr="0035763C">
        <w:rPr>
          <w:sz w:val="4"/>
          <w:szCs w:val="4"/>
          <w:lang w:val="es-ES"/>
        </w:rPr>
        <w:t xml:space="preserve">D'un côté, nous trouvons les tenants de l'autodétermination incompatible. Ces auteurs considèrent que le colonialisme d’établissement est un projet totalisant et qu'il est impossible de le modifier de l'intérieur. En outre, pour eux, il faut assumer le fait que les sociétés autochtones et allochtones ont des valeurs incompatibles et qu'il est donc impossible d'envisager le moindre dialogue entre les deux sociétés. Les Autochtones et les allochtones ne peuvent pas se comprendre, et comme ils ne peuvent pas se comprendre, le processus d'autodétermination autochtone doit se concentrer sur la résurgence des valeurs, des institutions, des philosophies, des rapports sociaux, des rapports de genres, des systèmes juridiques et économiques autochtones. Cette résurgence doit aboutir à la mise en en place d'une relation de nations à nation basée sur une non-interférence d'un système sur les autres et inversement. Il n'y a pas besoin de faire sécession ou de discuter avec un État par essence illégitime et dangereux pour les Autochtones. </w:t>
      </w:r>
      <w:r w:rsidRPr="00F37EB2">
        <w:rPr>
          <w:sz w:val="4"/>
          <w:szCs w:val="4"/>
        </w:rPr>
        <w:t>Dans cette optique, la participation aux institutions démocratiques ne peut être envisagée et doit même être condamnée.</w:t>
      </w:r>
    </w:p>
    <w:p w14:paraId="261A8F3A" w14:textId="77777777" w:rsidR="009A4D70" w:rsidRPr="00F37EB2" w:rsidRDefault="009A4D70" w:rsidP="009A4D70">
      <w:pPr>
        <w:rPr>
          <w:sz w:val="4"/>
          <w:szCs w:val="4"/>
        </w:rPr>
      </w:pPr>
      <w:r w:rsidRPr="00F37EB2">
        <w:rPr>
          <w:sz w:val="4"/>
          <w:szCs w:val="4"/>
        </w:rPr>
        <w:t>De l'autre, nous trouvons les tenants de l'autodétermination relationnelle. Pour eux, comme le colonialisme d’établissement est un projet totalisant, il est impossible pour les Autochtones d'ignorer son impact sur leurs sociétés et sur la relation qu'il a institué entre eux et les allochtones. En outre, les valeurs autochtones et allochtones ne sont pas et ne doivent pas être considérées comme incompatibles. Les Autochtones et les allochtones ont beau être différents : ils peuvent se comprendre, et comme ils peuvent se comprendre, le processus d'autodétermination autochtone doit à la fois se concentrer sur la résurgence des valeurs, des institutions, des philosophies, des rapports sociaux, des rapports de genres de chaque nation autochtone, et créer des opportunités au sein des structures du colonialisme d’établissement pour les modifier de l'intérieur et pour les rendre tolérantes aux résurgences autochtones. Dans cette optique, la participation aux institutions démocratiques peut être envisagée et doit même être souhaitée si elle contribue à établir une relation de nations à nation basée sur la logique d'une non-domination.</w:t>
      </w:r>
    </w:p>
    <w:p w14:paraId="63F57777" w14:textId="77777777" w:rsidR="009A4D70" w:rsidRPr="0035763C" w:rsidRDefault="009A4D70" w:rsidP="009A4D70">
      <w:pPr>
        <w:rPr>
          <w:sz w:val="4"/>
          <w:szCs w:val="4"/>
          <w:lang w:val="es-ES"/>
        </w:rPr>
      </w:pPr>
      <w:r w:rsidRPr="00F37EB2">
        <w:rPr>
          <w:sz w:val="4"/>
          <w:szCs w:val="4"/>
        </w:rPr>
        <w:t xml:space="preserve">Pour terminer, il est important de rappeler que si cette opposition est forte sur le plan théorique, elle l'est très certainement moins en pratique. Il est évident que les Autochtones qui participent (et ceux qui ne participent pas) ne prennent pas leur décision en suivant ces raisonnements théoriques. De manière tout aussi évidente, il est fort probable qu'en pratique, plusieurs Autochtones peuvent à la fois participer aux institutions démocratiques (notamment par le vote), tout en prenant part à des actions moins formelles ou plus « radicales » contre l’État colonial d’établissement. </w:t>
      </w:r>
      <w:r w:rsidRPr="0035763C">
        <w:rPr>
          <w:sz w:val="4"/>
          <w:szCs w:val="4"/>
          <w:lang w:val="es-ES"/>
        </w:rPr>
        <w:t>Néanmoins, comme nous le supposons et en nous basant sur les exemples d'autres pays, à mesure que la participation des Autochtones aux institutions démocratiques canadiennes prendra de l'ampleur, ce débat sur l'opportunité ou non de participer prendra lui aussi de l'ampleur. Il devient dès lors impératif de le nourrir d’études empiriques afin de mieux saisir, en pratique, les significations et les impacts de la participation autochtone dans toutes ses nuances.</w:t>
      </w:r>
    </w:p>
    <w:p w14:paraId="5AF4F070" w14:textId="77777777" w:rsidR="009A4D70" w:rsidRPr="00F37EB2" w:rsidRDefault="009A4D70" w:rsidP="009A4D70">
      <w:r w:rsidRPr="00F37EB2">
        <w:t>&lt;&lt;ORIGINAL TEXT ENDS HERE&gt;&gt;</w:t>
      </w:r>
    </w:p>
    <w:p w14:paraId="01B8DB39" w14:textId="77777777" w:rsidR="009A4D70" w:rsidRPr="00F37EB2" w:rsidRDefault="009A4D70" w:rsidP="009A4D70">
      <w:pPr>
        <w:rPr>
          <w:sz w:val="16"/>
        </w:rPr>
      </w:pPr>
      <w:r w:rsidRPr="00F37EB2">
        <w:rPr>
          <w:sz w:val="16"/>
        </w:rPr>
        <w:t>3.2 A process of self-determination which aims at the transformation of colonial society</w:t>
      </w:r>
    </w:p>
    <w:p w14:paraId="2BBEC7B7" w14:textId="77777777" w:rsidR="009A4D70" w:rsidRPr="00F37EB2" w:rsidRDefault="009A4D70" w:rsidP="009A4D70">
      <w:pPr>
        <w:rPr>
          <w:sz w:val="16"/>
        </w:rPr>
      </w:pPr>
      <w:r w:rsidRPr="00F37EB2">
        <w:rPr>
          <w:rStyle w:val="StyleUnderline"/>
        </w:rPr>
        <w:t>Indigenous peoples</w:t>
      </w:r>
      <w:r w:rsidRPr="00F37EB2">
        <w:rPr>
          <w:sz w:val="16"/>
        </w:rPr>
        <w:t xml:space="preserve"> cannot ignore colonialism and its effects on their daily lives. They cannot ignore the constraints imposed by past and current policies to bring back “authentic” indigenous societies. From then on, they </w:t>
      </w:r>
      <w:r w:rsidRPr="00F37EB2">
        <w:rPr>
          <w:rStyle w:val="StyleUnderline"/>
        </w:rPr>
        <w:t>must act against colonial violence</w:t>
      </w:r>
      <w:r w:rsidRPr="00F37EB2">
        <w:rPr>
          <w:sz w:val="16"/>
        </w:rPr>
        <w:t xml:space="preserve">, both by protecting their values ​​and philosophies and </w:t>
      </w:r>
      <w:r w:rsidRPr="00F37EB2">
        <w:rPr>
          <w:rStyle w:val="StyleUnderline"/>
        </w:rPr>
        <w:t>by challenging the structures of establishment colonialism</w:t>
      </w:r>
      <w:r w:rsidRPr="00F37EB2">
        <w:rPr>
          <w:sz w:val="16"/>
        </w:rPr>
        <w:t xml:space="preserve"> (Turner, Reference Turner2014: 113). Of course, the proponents of this relational conception of self-determination note that the negotiation spaces created by the recognition paradigm are unequal. They are equally aware of the risks associated with what is commonly referred to as the “burden of proof of authenticity”.</w:t>
      </w:r>
    </w:p>
    <w:p w14:paraId="51007F30" w14:textId="77777777" w:rsidR="009A4D70" w:rsidRPr="00F37EB2" w:rsidRDefault="009A4D70" w:rsidP="009A4D70">
      <w:pPr>
        <w:rPr>
          <w:sz w:val="16"/>
        </w:rPr>
      </w:pPr>
      <w:r w:rsidRPr="00F37EB2">
        <w:rPr>
          <w:sz w:val="16"/>
        </w:rPr>
        <w:t xml:space="preserve">However, their perspective considers that the process of self-determination involves seizing and creating all opportunities that make it possible to invest the spaces of domination of the colonial state (Borrows, Reference Borrows2017b: 140). In short, </w:t>
      </w:r>
      <w:r w:rsidRPr="00F37EB2">
        <w:rPr>
          <w:rStyle w:val="StyleUnderline"/>
        </w:rPr>
        <w:t xml:space="preserve">we must be able to benefit from the </w:t>
      </w:r>
      <w:r w:rsidRPr="00F37EB2">
        <w:rPr>
          <w:rStyle w:val="Emphasis"/>
        </w:rPr>
        <w:t>recognition paradigm</w:t>
      </w:r>
      <w:r w:rsidRPr="00F37EB2">
        <w:rPr>
          <w:sz w:val="16"/>
        </w:rPr>
        <w:t xml:space="preserve">. As such, </w:t>
      </w:r>
      <w:r w:rsidRPr="00F37EB2">
        <w:rPr>
          <w:rStyle w:val="StyleUnderline"/>
        </w:rPr>
        <w:t xml:space="preserve">it must be considered that the negotiation spaces have a </w:t>
      </w:r>
      <w:r w:rsidRPr="00F37EB2">
        <w:rPr>
          <w:rStyle w:val="Emphasis"/>
        </w:rPr>
        <w:t>paradoxical character</w:t>
      </w:r>
      <w:r w:rsidRPr="00F37EB2">
        <w:rPr>
          <w:sz w:val="16"/>
        </w:rPr>
        <w:t xml:space="preserve">. Suzack ( Reference Suzack, Suzack, Huhndorf, Perreault and Vancouver 2010 ) also uses the term “paradoxical dialogic” in her work on the relationship of indigenous women with the Canadian justice system. For her, </w:t>
      </w:r>
      <w:r w:rsidRPr="00F37EB2">
        <w:rPr>
          <w:rStyle w:val="StyleUnderline"/>
        </w:rPr>
        <w:t>although by entering into discussions with non-natives within colonial institutions</w:t>
      </w:r>
      <w:r w:rsidRPr="00F37EB2">
        <w:rPr>
          <w:sz w:val="16"/>
        </w:rPr>
        <w:t xml:space="preserve"> (in her case the judicial institutions), </w:t>
      </w:r>
      <w:r w:rsidRPr="00F37EB2">
        <w:rPr>
          <w:rStyle w:val="StyleUnderline"/>
        </w:rPr>
        <w:t>Indigenous people</w:t>
      </w:r>
      <w:r w:rsidRPr="00F37EB2">
        <w:rPr>
          <w:sz w:val="16"/>
        </w:rPr>
        <w:t xml:space="preserve"> adapt their demands and their identities; they also </w:t>
      </w:r>
      <w:r w:rsidRPr="00F37EB2">
        <w:rPr>
          <w:rStyle w:val="StyleUnderline"/>
        </w:rPr>
        <w:t>brought the colonial state new ways of understanding its relations with them</w:t>
      </w:r>
      <w:r w:rsidRPr="00F37EB2">
        <w:rPr>
          <w:sz w:val="16"/>
        </w:rPr>
        <w:t xml:space="preserve"> (Suzack, Reference Suzack, Suzack, Huhndorf, Perreault and Vancouver2010: 129).</w:t>
      </w:r>
    </w:p>
    <w:p w14:paraId="1B1C3EC3" w14:textId="77777777" w:rsidR="009A4D70" w:rsidRPr="00F37EB2" w:rsidRDefault="009A4D70" w:rsidP="009A4D70">
      <w:pPr>
        <w:rPr>
          <w:sz w:val="16"/>
        </w:rPr>
      </w:pPr>
      <w:r w:rsidRPr="00F37EB2">
        <w:rPr>
          <w:sz w:val="16"/>
        </w:rPr>
        <w:t xml:space="preserve">Thus, </w:t>
      </w:r>
      <w:r w:rsidRPr="00F37EB2">
        <w:rPr>
          <w:rStyle w:val="StyleUnderline"/>
          <w:highlight w:val="cyan"/>
        </w:rPr>
        <w:t>indigenous activism within institutions</w:t>
      </w:r>
      <w:r w:rsidRPr="00F37EB2">
        <w:rPr>
          <w:sz w:val="16"/>
        </w:rPr>
        <w:t xml:space="preserve"> modifies the understanding of indigenous identities and values. It </w:t>
      </w:r>
      <w:r w:rsidRPr="00F37EB2">
        <w:rPr>
          <w:rStyle w:val="StyleUnderline"/>
          <w:highlight w:val="cyan"/>
        </w:rPr>
        <w:t xml:space="preserve">leads to </w:t>
      </w:r>
      <w:r w:rsidRPr="00F37EB2">
        <w:rPr>
          <w:rStyle w:val="Emphasis"/>
          <w:highlight w:val="cyan"/>
        </w:rPr>
        <w:t>(r)evolutions in</w:t>
      </w:r>
      <w:r w:rsidRPr="00F37EB2">
        <w:rPr>
          <w:rStyle w:val="Emphasis"/>
        </w:rPr>
        <w:t xml:space="preserve"> the </w:t>
      </w:r>
      <w:r w:rsidRPr="00F37EB2">
        <w:rPr>
          <w:rStyle w:val="Emphasis"/>
          <w:highlight w:val="cyan"/>
        </w:rPr>
        <w:t>structures</w:t>
      </w:r>
      <w:r w:rsidRPr="00F37EB2">
        <w:rPr>
          <w:sz w:val="16"/>
        </w:rPr>
        <w:t xml:space="preserve">, in the </w:t>
      </w:r>
      <w:r w:rsidRPr="00F37EB2">
        <w:rPr>
          <w:rStyle w:val="Emphasis"/>
          <w:highlight w:val="cyan"/>
        </w:rPr>
        <w:t>philosophies</w:t>
      </w:r>
      <w:r w:rsidRPr="00F37EB2">
        <w:rPr>
          <w:sz w:val="16"/>
        </w:rPr>
        <w:t xml:space="preserve">, in the principles of </w:t>
      </w:r>
      <w:r w:rsidRPr="00F37EB2">
        <w:rPr>
          <w:rStyle w:val="Emphasis"/>
        </w:rPr>
        <w:t>citizenship</w:t>
      </w:r>
      <w:r w:rsidRPr="00F37EB2">
        <w:rPr>
          <w:rStyle w:val="StyleUnderline"/>
        </w:rPr>
        <w:t xml:space="preserve"> </w:t>
      </w:r>
      <w:r w:rsidRPr="00F37EB2">
        <w:rPr>
          <w:rStyle w:val="StyleUnderline"/>
          <w:highlight w:val="cyan"/>
        </w:rPr>
        <w:t>and</w:t>
      </w:r>
      <w:r w:rsidRPr="00F37EB2">
        <w:rPr>
          <w:sz w:val="16"/>
        </w:rPr>
        <w:t xml:space="preserve"> in the </w:t>
      </w:r>
      <w:r w:rsidRPr="00F37EB2">
        <w:rPr>
          <w:rStyle w:val="Emphasis"/>
        </w:rPr>
        <w:t xml:space="preserve">legal </w:t>
      </w:r>
      <w:r w:rsidRPr="00F37EB2">
        <w:rPr>
          <w:rStyle w:val="Emphasis"/>
          <w:highlight w:val="cyan"/>
        </w:rPr>
        <w:t>principles of the</w:t>
      </w:r>
      <w:r w:rsidRPr="00F37EB2">
        <w:rPr>
          <w:rStyle w:val="Emphasis"/>
        </w:rPr>
        <w:t xml:space="preserve"> colonial </w:t>
      </w:r>
      <w:r w:rsidRPr="00F37EB2">
        <w:rPr>
          <w:rStyle w:val="Emphasis"/>
          <w:highlight w:val="cyan"/>
        </w:rPr>
        <w:t>state</w:t>
      </w:r>
      <w:r w:rsidRPr="00F37EB2">
        <w:rPr>
          <w:sz w:val="16"/>
        </w:rPr>
        <w:t xml:space="preserve"> of establishment (Lightfoot, Reference Lightfoot, Stevens and Michelsen 2016). </w:t>
      </w:r>
      <w:r w:rsidRPr="00F37EB2">
        <w:rPr>
          <w:rStyle w:val="Emphasis"/>
          <w:highlight w:val="cyan"/>
        </w:rPr>
        <w:t>Each time Indigenous people use colonial institutions to challenge colonialism</w:t>
      </w:r>
      <w:r w:rsidRPr="00F37EB2">
        <w:rPr>
          <w:rStyle w:val="StyleUnderline"/>
          <w:highlight w:val="cyan"/>
        </w:rPr>
        <w:t xml:space="preserve">, </w:t>
      </w:r>
      <w:r w:rsidRPr="00F37EB2">
        <w:rPr>
          <w:rStyle w:val="Emphasis"/>
          <w:highlight w:val="cyan"/>
        </w:rPr>
        <w:t>they</w:t>
      </w:r>
      <w:r w:rsidRPr="00F37EB2">
        <w:rPr>
          <w:rStyle w:val="Emphasis"/>
        </w:rPr>
        <w:t xml:space="preserve"> help </w:t>
      </w:r>
      <w:r w:rsidRPr="00F37EB2">
        <w:rPr>
          <w:rStyle w:val="Emphasis"/>
          <w:highlight w:val="cyan"/>
        </w:rPr>
        <w:t>lay</w:t>
      </w:r>
      <w:r w:rsidRPr="00F37EB2">
        <w:rPr>
          <w:rStyle w:val="Emphasis"/>
        </w:rPr>
        <w:t xml:space="preserve"> the </w:t>
      </w:r>
      <w:r w:rsidRPr="00F37EB2">
        <w:rPr>
          <w:rStyle w:val="Emphasis"/>
          <w:highlight w:val="cyan"/>
        </w:rPr>
        <w:t>foundations</w:t>
      </w:r>
      <w:r w:rsidRPr="00F37EB2">
        <w:rPr>
          <w:rStyle w:val="StyleUnderline"/>
        </w:rPr>
        <w:t xml:space="preserve">, </w:t>
      </w:r>
      <w:r w:rsidRPr="00F37EB2">
        <w:rPr>
          <w:rStyle w:val="Emphasis"/>
        </w:rPr>
        <w:t>step by step</w:t>
      </w:r>
      <w:r w:rsidRPr="00F37EB2">
        <w:rPr>
          <w:rStyle w:val="StyleUnderline"/>
        </w:rPr>
        <w:t xml:space="preserve">, </w:t>
      </w:r>
      <w:r w:rsidRPr="00F37EB2">
        <w:rPr>
          <w:rStyle w:val="Emphasis"/>
          <w:highlight w:val="cyan"/>
        </w:rPr>
        <w:t>for real change</w:t>
      </w:r>
      <w:r w:rsidRPr="00F37EB2">
        <w:rPr>
          <w:rStyle w:val="Emphasis"/>
        </w:rPr>
        <w:t xml:space="preserve"> to take place</w:t>
      </w:r>
      <w:r w:rsidRPr="00F37EB2">
        <w:rPr>
          <w:sz w:val="16"/>
        </w:rPr>
        <w:t xml:space="preserve">. More concretely, </w:t>
      </w:r>
      <w:r w:rsidRPr="00F37EB2">
        <w:rPr>
          <w:rStyle w:val="StyleUnderline"/>
          <w:highlight w:val="cyan"/>
        </w:rPr>
        <w:t>Indigenous people</w:t>
      </w:r>
      <w:r w:rsidRPr="00F37EB2">
        <w:rPr>
          <w:rStyle w:val="StyleUnderline"/>
        </w:rPr>
        <w:t xml:space="preserve"> can </w:t>
      </w:r>
      <w:r w:rsidRPr="00F37EB2">
        <w:rPr>
          <w:rStyle w:val="StyleUnderline"/>
          <w:highlight w:val="cyan"/>
        </w:rPr>
        <w:t xml:space="preserve">take advantage of spaces for negotiations and </w:t>
      </w:r>
      <w:r w:rsidRPr="00F37EB2">
        <w:rPr>
          <w:rStyle w:val="Emphasis"/>
          <w:highlight w:val="cyan"/>
        </w:rPr>
        <w:t>invest in</w:t>
      </w:r>
      <w:r w:rsidRPr="00F37EB2">
        <w:rPr>
          <w:rStyle w:val="Emphasis"/>
        </w:rPr>
        <w:t xml:space="preserve"> structures of </w:t>
      </w:r>
      <w:r w:rsidRPr="00F37EB2">
        <w:rPr>
          <w:rStyle w:val="Emphasis"/>
          <w:highlight w:val="cyan"/>
        </w:rPr>
        <w:t>domination with the aim of contradicting</w:t>
      </w:r>
      <w:r w:rsidRPr="00F37EB2">
        <w:rPr>
          <w:rStyle w:val="Emphasis"/>
        </w:rPr>
        <w:t xml:space="preserve"> the </w:t>
      </w:r>
      <w:r w:rsidRPr="00F37EB2">
        <w:rPr>
          <w:rStyle w:val="Emphasis"/>
          <w:highlight w:val="cyan"/>
        </w:rPr>
        <w:t>colonial narrative</w:t>
      </w:r>
      <w:r w:rsidRPr="00F37EB2">
        <w:rPr>
          <w:sz w:val="16"/>
        </w:rPr>
        <w:t xml:space="preserve"> (LaRocque, Reference LaRocque1975); </w:t>
      </w:r>
      <w:r w:rsidRPr="00F37EB2">
        <w:rPr>
          <w:rStyle w:val="Emphasis"/>
          <w:highlight w:val="cyan"/>
        </w:rPr>
        <w:t>to regain</w:t>
      </w:r>
      <w:r w:rsidRPr="00F37EB2">
        <w:rPr>
          <w:rStyle w:val="Emphasis"/>
        </w:rPr>
        <w:t xml:space="preserve"> a capacity to act by obtaining </w:t>
      </w:r>
      <w:r w:rsidRPr="00F37EB2">
        <w:rPr>
          <w:rStyle w:val="Emphasis"/>
          <w:highlight w:val="cyan"/>
        </w:rPr>
        <w:t>political skills</w:t>
      </w:r>
      <w:r w:rsidRPr="00F37EB2">
        <w:rPr>
          <w:sz w:val="16"/>
        </w:rPr>
        <w:t xml:space="preserve"> (Duffy, Reference Duffy1988; Rasing, Reference Rasing2017); to </w:t>
      </w:r>
      <w:r w:rsidRPr="00F37EB2">
        <w:rPr>
          <w:rStyle w:val="StyleUnderline"/>
          <w:highlight w:val="cyan"/>
        </w:rPr>
        <w:t>establish fairer</w:t>
      </w:r>
      <w:r w:rsidRPr="00F37EB2">
        <w:rPr>
          <w:sz w:val="16"/>
        </w:rPr>
        <w:t xml:space="preserve"> modern </w:t>
      </w:r>
      <w:r w:rsidRPr="00F37EB2">
        <w:rPr>
          <w:rStyle w:val="StyleUnderline"/>
          <w:highlight w:val="cyan"/>
        </w:rPr>
        <w:t>treaties</w:t>
      </w:r>
      <w:r w:rsidRPr="00F37EB2">
        <w:rPr>
          <w:sz w:val="16"/>
        </w:rPr>
        <w:t xml:space="preserve"> (Aldridge and Fenge, Reference Aldridge2015); to </w:t>
      </w:r>
      <w:r w:rsidRPr="00F37EB2">
        <w:rPr>
          <w:rStyle w:val="StyleUnderline"/>
          <w:highlight w:val="cyan"/>
        </w:rPr>
        <w:t>transform</w:t>
      </w:r>
      <w:r w:rsidRPr="00F37EB2">
        <w:rPr>
          <w:sz w:val="16"/>
        </w:rPr>
        <w:t xml:space="preserve"> Canadian </w:t>
      </w:r>
      <w:r w:rsidRPr="00F37EB2">
        <w:rPr>
          <w:rStyle w:val="StyleUnderline"/>
          <w:highlight w:val="cyan"/>
        </w:rPr>
        <w:t>law</w:t>
      </w:r>
      <w:r w:rsidRPr="00F37EB2">
        <w:rPr>
          <w:sz w:val="16"/>
        </w:rPr>
        <w:t xml:space="preserve"> (Borrows, Reference Borrows, Borrows and Coyle2017a, Reference Borrows2017b); to transform international law (Lightfoot, Reference Lightfoot and Maas2013, Reference Lightfoot, Stevens and Michelsen2016; Barelli, Reference Barelli2016), etc. </w:t>
      </w:r>
      <w:r w:rsidRPr="00F37EB2">
        <w:rPr>
          <w:rStyle w:val="Emphasis"/>
          <w:highlight w:val="cyan"/>
        </w:rPr>
        <w:t>These actions destabilize</w:t>
      </w:r>
      <w:r w:rsidRPr="00F37EB2">
        <w:rPr>
          <w:rStyle w:val="Emphasis"/>
        </w:rPr>
        <w:t xml:space="preserve"> the </w:t>
      </w:r>
      <w:r w:rsidRPr="00F37EB2">
        <w:rPr>
          <w:rStyle w:val="Emphasis"/>
          <w:highlight w:val="cyan"/>
        </w:rPr>
        <w:t>colonial foundations</w:t>
      </w:r>
      <w:r w:rsidRPr="00F37EB2">
        <w:rPr>
          <w:rStyle w:val="Emphasis"/>
        </w:rPr>
        <w:t xml:space="preserve"> of States</w:t>
      </w:r>
      <w:r w:rsidRPr="00F37EB2">
        <w:rPr>
          <w:rStyle w:val="StyleUnderline"/>
        </w:rPr>
        <w:t xml:space="preserve">. </w:t>
      </w:r>
      <w:r w:rsidRPr="00F37EB2">
        <w:rPr>
          <w:rStyle w:val="StyleUnderline"/>
          <w:highlight w:val="cyan"/>
        </w:rPr>
        <w:t>They present alternatives for thinking</w:t>
      </w:r>
      <w:r w:rsidRPr="00F37EB2">
        <w:rPr>
          <w:rStyle w:val="StyleUnderline"/>
        </w:rPr>
        <w:t xml:space="preserve"> about new relationships</w:t>
      </w:r>
      <w:r w:rsidRPr="00F37EB2">
        <w:rPr>
          <w:sz w:val="16"/>
        </w:rPr>
        <w:t xml:space="preserve"> (Barelli, Reference Barelli2016, 189–190) </w:t>
      </w:r>
      <w:r w:rsidRPr="00F37EB2">
        <w:rPr>
          <w:rStyle w:val="StyleUnderline"/>
          <w:highlight w:val="cyan"/>
        </w:rPr>
        <w:t>and</w:t>
      </w:r>
      <w:r w:rsidRPr="00F37EB2">
        <w:rPr>
          <w:sz w:val="16"/>
        </w:rPr>
        <w:t xml:space="preserve"> ultimately </w:t>
      </w:r>
      <w:r w:rsidRPr="00F37EB2">
        <w:rPr>
          <w:rStyle w:val="StyleUnderline"/>
          <w:highlight w:val="cyan"/>
        </w:rPr>
        <w:t>make colonial institutions</w:t>
      </w:r>
      <w:r w:rsidRPr="00F37EB2">
        <w:rPr>
          <w:rStyle w:val="StyleUnderline"/>
        </w:rPr>
        <w:t xml:space="preserve"> </w:t>
      </w:r>
      <w:r w:rsidRPr="00F37EB2">
        <w:rPr>
          <w:rStyle w:val="Emphasis"/>
        </w:rPr>
        <w:t xml:space="preserve">more </w:t>
      </w:r>
      <w:r w:rsidRPr="00F37EB2">
        <w:rPr>
          <w:rStyle w:val="Emphasis"/>
          <w:highlight w:val="cyan"/>
        </w:rPr>
        <w:t>favorable to</w:t>
      </w:r>
      <w:r w:rsidRPr="00F37EB2">
        <w:rPr>
          <w:rStyle w:val="Emphasis"/>
        </w:rPr>
        <w:t xml:space="preserve"> the </w:t>
      </w:r>
      <w:r w:rsidRPr="00F37EB2">
        <w:rPr>
          <w:rStyle w:val="Emphasis"/>
          <w:highlight w:val="cyan"/>
        </w:rPr>
        <w:t>acceptance of</w:t>
      </w:r>
      <w:r w:rsidRPr="00F37EB2">
        <w:rPr>
          <w:rStyle w:val="Emphasis"/>
        </w:rPr>
        <w:t xml:space="preserve"> self-determined </w:t>
      </w:r>
      <w:r w:rsidRPr="00F37EB2">
        <w:rPr>
          <w:rStyle w:val="Emphasis"/>
          <w:highlight w:val="cyan"/>
        </w:rPr>
        <w:t>indigenous societies</w:t>
      </w:r>
      <w:r w:rsidRPr="00F37EB2">
        <w:rPr>
          <w:sz w:val="16"/>
        </w:rPr>
        <w:t xml:space="preserve"> (Siobhán and Murphy, Reference Siobhán and Murphy2005: 3– 38).</w:t>
      </w:r>
    </w:p>
    <w:p w14:paraId="25A08F04" w14:textId="77777777" w:rsidR="009A4D70" w:rsidRPr="00F37EB2" w:rsidRDefault="009A4D70" w:rsidP="009A4D70">
      <w:pPr>
        <w:rPr>
          <w:rStyle w:val="StyleUnderline"/>
        </w:rPr>
      </w:pPr>
      <w:r w:rsidRPr="00F37EB2">
        <w:rPr>
          <w:sz w:val="16"/>
        </w:rPr>
        <w:t xml:space="preserve">Ultimately, these actions aim to protect and affirm their values, their philosophies, their languages, their societal relationships, their rights and confront the structures of establishment colonialism (Turner, Reference Turner2014: 113). Quite logically, </w:t>
      </w:r>
      <w:r w:rsidRPr="00F37EB2">
        <w:rPr>
          <w:rStyle w:val="StyleUnderline"/>
          <w:highlight w:val="cyan"/>
        </w:rPr>
        <w:t>participation in</w:t>
      </w:r>
      <w:r w:rsidRPr="00F37EB2">
        <w:rPr>
          <w:rStyle w:val="StyleUnderline"/>
        </w:rPr>
        <w:t xml:space="preserve"> democratic </w:t>
      </w:r>
      <w:r w:rsidRPr="00F37EB2">
        <w:rPr>
          <w:rStyle w:val="StyleUnderline"/>
          <w:highlight w:val="cyan"/>
        </w:rPr>
        <w:t>institutions can be part of</w:t>
      </w:r>
      <w:r w:rsidRPr="00F37EB2">
        <w:rPr>
          <w:rStyle w:val="StyleUnderline"/>
        </w:rPr>
        <w:t xml:space="preserve"> this </w:t>
      </w:r>
      <w:r w:rsidRPr="00F37EB2">
        <w:rPr>
          <w:rStyle w:val="Emphasis"/>
        </w:rPr>
        <w:t xml:space="preserve">process of </w:t>
      </w:r>
      <w:r w:rsidRPr="00F37EB2">
        <w:rPr>
          <w:rStyle w:val="Emphasis"/>
          <w:highlight w:val="cyan"/>
        </w:rPr>
        <w:t>subversion</w:t>
      </w:r>
      <w:r w:rsidRPr="00F37EB2">
        <w:rPr>
          <w:rStyle w:val="StyleUnderline"/>
        </w:rPr>
        <w:t xml:space="preserve"> from within, but under certain conditions</w:t>
      </w:r>
      <w:r w:rsidRPr="00F37EB2">
        <w:rPr>
          <w:sz w:val="16"/>
        </w:rPr>
        <w:t xml:space="preserve">. Indeed, these actions must have a strategic dimension in the sense that they use the political-legal language of the dominant culture in order to broaden the field of possibilities (Turner, Reference Turner2014: 110). In this case, some authors will even consider that </w:t>
      </w:r>
      <w:r w:rsidRPr="00F37EB2">
        <w:rPr>
          <w:rStyle w:val="Emphasis"/>
          <w:highlight w:val="cyan"/>
        </w:rPr>
        <w:t>they contribute to</w:t>
      </w:r>
      <w:r w:rsidRPr="00F37EB2">
        <w:rPr>
          <w:rStyle w:val="Emphasis"/>
        </w:rPr>
        <w:t xml:space="preserve"> the </w:t>
      </w:r>
      <w:r w:rsidRPr="00F37EB2">
        <w:rPr>
          <w:rStyle w:val="Emphasis"/>
          <w:highlight w:val="cyan"/>
        </w:rPr>
        <w:t>“indigenization of colonial structures”</w:t>
      </w:r>
      <w:r w:rsidRPr="00F37EB2">
        <w:rPr>
          <w:sz w:val="16"/>
        </w:rPr>
        <w:t xml:space="preserve"> (Nadasdy, Reference Nadasdy2018: 14 and 309), that is to say that </w:t>
      </w:r>
      <w:r w:rsidRPr="00F37EB2">
        <w:rPr>
          <w:rStyle w:val="StyleUnderline"/>
          <w:highlight w:val="cyan"/>
        </w:rPr>
        <w:t>they make</w:t>
      </w:r>
      <w:r w:rsidRPr="00F37EB2">
        <w:rPr>
          <w:rStyle w:val="StyleUnderline"/>
        </w:rPr>
        <w:t xml:space="preserve"> the </w:t>
      </w:r>
      <w:r w:rsidRPr="00F37EB2">
        <w:rPr>
          <w:rStyle w:val="StyleUnderline"/>
          <w:highlight w:val="cyan"/>
        </w:rPr>
        <w:t>institutions</w:t>
      </w:r>
      <w:r w:rsidRPr="00F37EB2">
        <w:rPr>
          <w:rStyle w:val="StyleUnderline"/>
        </w:rPr>
        <w:t xml:space="preserve"> </w:t>
      </w:r>
      <w:r w:rsidRPr="00F37EB2">
        <w:rPr>
          <w:rStyle w:val="Emphasis"/>
        </w:rPr>
        <w:t xml:space="preserve">more </w:t>
      </w:r>
      <w:r w:rsidRPr="00F37EB2">
        <w:rPr>
          <w:rStyle w:val="Emphasis"/>
          <w:highlight w:val="cyan"/>
        </w:rPr>
        <w:t>favorable</w:t>
      </w:r>
      <w:r w:rsidRPr="00F37EB2">
        <w:rPr>
          <w:rStyle w:val="StyleUnderline"/>
          <w:highlight w:val="cyan"/>
        </w:rPr>
        <w:t xml:space="preserve"> and </w:t>
      </w:r>
      <w:r w:rsidRPr="00F37EB2">
        <w:rPr>
          <w:rStyle w:val="Emphasis"/>
          <w:highlight w:val="cyan"/>
        </w:rPr>
        <w:t>permeable to indigenous claims</w:t>
      </w:r>
      <w:r w:rsidRPr="00F37EB2">
        <w:rPr>
          <w:rStyle w:val="StyleUnderline"/>
        </w:rPr>
        <w:t xml:space="preserve">, </w:t>
      </w:r>
      <w:r w:rsidRPr="00F37EB2">
        <w:rPr>
          <w:rStyle w:val="Emphasis"/>
        </w:rPr>
        <w:t>traditions</w:t>
      </w:r>
      <w:r w:rsidRPr="00F37EB2">
        <w:rPr>
          <w:rStyle w:val="StyleUnderline"/>
        </w:rPr>
        <w:t xml:space="preserve"> and </w:t>
      </w:r>
      <w:r w:rsidRPr="00F37EB2">
        <w:rPr>
          <w:rStyle w:val="Emphasis"/>
        </w:rPr>
        <w:t>values</w:t>
      </w:r>
      <w:r w:rsidRPr="00F37EB2">
        <w:rPr>
          <w:rStyle w:val="StyleUnderline"/>
        </w:rPr>
        <w:t>.</w:t>
      </w:r>
    </w:p>
    <w:p w14:paraId="1B9B4D92" w14:textId="77777777" w:rsidR="009A4D70" w:rsidRPr="00F37EB2" w:rsidRDefault="009A4D70" w:rsidP="009A4D70">
      <w:pPr>
        <w:rPr>
          <w:sz w:val="16"/>
        </w:rPr>
      </w:pPr>
      <w:r w:rsidRPr="00F37EB2">
        <w:rPr>
          <w:sz w:val="16"/>
        </w:rPr>
        <w:t>3.3 A nation-to-nation relationship based on a space of non-domination</w:t>
      </w:r>
    </w:p>
    <w:p w14:paraId="2FFB8799" w14:textId="77777777" w:rsidR="009A4D70" w:rsidRPr="00F37EB2" w:rsidRDefault="009A4D70" w:rsidP="009A4D70">
      <w:pPr>
        <w:rPr>
          <w:sz w:val="16"/>
        </w:rPr>
      </w:pPr>
      <w:r w:rsidRPr="00F37EB2">
        <w:rPr>
          <w:sz w:val="16"/>
        </w:rPr>
        <w:t xml:space="preserve">Self-determined indigenous societies are not defined in advance since they depend on the evolution of their relationships with Canadian society. </w:t>
      </w:r>
      <w:r w:rsidRPr="00F37EB2">
        <w:rPr>
          <w:rStyle w:val="StyleUnderline"/>
        </w:rPr>
        <w:t>The nation-to-nation relationship induced by this reality implies the establishment of a legal and political space based on weak legal pluralism, that is to say different rights and governance systems for indigenous people and non-indigenous people</w:t>
      </w:r>
      <w:r w:rsidRPr="00F37EB2">
        <w:rPr>
          <w:sz w:val="16"/>
        </w:rPr>
        <w:t xml:space="preserve">. but which will be based on a common legal source nevertheless negotiated between the indigenous nations and the Canadian nation (Hoehn, Reference Hoehn2012). </w:t>
      </w:r>
      <w:r w:rsidRPr="00F37EB2">
        <w:rPr>
          <w:rStyle w:val="StyleUnderline"/>
        </w:rPr>
        <w:t>This relationship can</w:t>
      </w:r>
      <w:r w:rsidRPr="00F37EB2">
        <w:rPr>
          <w:sz w:val="16"/>
        </w:rPr>
        <w:t xml:space="preserve"> also </w:t>
      </w:r>
      <w:r w:rsidRPr="00F37EB2">
        <w:rPr>
          <w:rStyle w:val="StyleUnderline"/>
        </w:rPr>
        <w:t>be beneficial for</w:t>
      </w:r>
      <w:r w:rsidRPr="00F37EB2">
        <w:rPr>
          <w:sz w:val="16"/>
        </w:rPr>
        <w:t xml:space="preserve"> Canadian </w:t>
      </w:r>
      <w:r w:rsidRPr="00F37EB2">
        <w:rPr>
          <w:rStyle w:val="Emphasis"/>
        </w:rPr>
        <w:t>society</w:t>
      </w:r>
      <w:r w:rsidRPr="00F37EB2">
        <w:rPr>
          <w:sz w:val="16"/>
        </w:rPr>
        <w:t xml:space="preserve">. Indeed, considering that </w:t>
      </w:r>
      <w:r w:rsidRPr="00F37EB2">
        <w:rPr>
          <w:rStyle w:val="StyleUnderline"/>
        </w:rPr>
        <w:t>the process of self-determination allows Indigenous peoples to impose, step by step, a new regime of values ​​and truths</w:t>
      </w:r>
      <w:r w:rsidRPr="00F37EB2">
        <w:rPr>
          <w:sz w:val="16"/>
        </w:rPr>
        <w:t xml:space="preserve"> on the Canadian nation (Simpson and Smith, Reference Simpson2014: 3), </w:t>
      </w:r>
      <w:r w:rsidRPr="00F37EB2">
        <w:rPr>
          <w:rStyle w:val="StyleUnderline"/>
        </w:rPr>
        <w:t xml:space="preserve">the resulting relationship will </w:t>
      </w:r>
      <w:r w:rsidRPr="00F37EB2">
        <w:rPr>
          <w:rStyle w:val="Emphasis"/>
        </w:rPr>
        <w:t>transform</w:t>
      </w:r>
      <w:r w:rsidRPr="00F37EB2">
        <w:rPr>
          <w:sz w:val="16"/>
        </w:rPr>
        <w:t xml:space="preserve"> Canadian </w:t>
      </w:r>
      <w:r w:rsidRPr="00F37EB2">
        <w:rPr>
          <w:rStyle w:val="Emphasis"/>
        </w:rPr>
        <w:t>society</w:t>
      </w:r>
      <w:r w:rsidRPr="00F37EB2">
        <w:rPr>
          <w:rStyle w:val="StyleUnderline"/>
        </w:rPr>
        <w:t xml:space="preserve"> for the better.</w:t>
      </w:r>
      <w:r w:rsidRPr="00F37EB2">
        <w:rPr>
          <w:sz w:val="16"/>
        </w:rPr>
        <w:t xml:space="preserve"> For example, in the work Resurgence and Reconciliation: Indigenous-Settler Relations and Earth Teachings, Borrows ( Reference Borrows, Asch, Borrows and Tully2018 : 49) recalls that indigenous values, if taken up by non-indigenous societies, can enable a reconciliation of all with the Earth. In the same vein, several decolonial authors who identify as feminists and/or 2SLGBTQ+ argue that decolonial gender “performances” by Indigenous people can have positive influences on non-Indigenous gender relations (Morgensen, Reference Morgensen 2011 ; Rifkin , Reference Rifkin2011; Larocque, Reference LaRocque and Green2017).</w:t>
      </w:r>
    </w:p>
    <w:p w14:paraId="5F8DBCD7" w14:textId="77777777" w:rsidR="009A4D70" w:rsidRPr="00F37EB2" w:rsidRDefault="009A4D70" w:rsidP="009A4D70">
      <w:pPr>
        <w:rPr>
          <w:sz w:val="16"/>
        </w:rPr>
      </w:pPr>
      <w:r w:rsidRPr="00F37EB2">
        <w:rPr>
          <w:sz w:val="16"/>
        </w:rPr>
        <w:t xml:space="preserve">From this perspective, </w:t>
      </w:r>
      <w:r w:rsidRPr="00F37EB2">
        <w:rPr>
          <w:rStyle w:val="StyleUnderline"/>
        </w:rPr>
        <w:t>participation is</w:t>
      </w:r>
      <w:r w:rsidRPr="00F37EB2">
        <w:rPr>
          <w:sz w:val="16"/>
        </w:rPr>
        <w:t xml:space="preserve"> both </w:t>
      </w:r>
      <w:r w:rsidRPr="00F37EB2">
        <w:rPr>
          <w:rStyle w:val="StyleUnderline"/>
        </w:rPr>
        <w:t xml:space="preserve">part of the </w:t>
      </w:r>
      <w:r w:rsidRPr="00F37EB2">
        <w:rPr>
          <w:rStyle w:val="Emphasis"/>
        </w:rPr>
        <w:t>process of indigenous self-determination</w:t>
      </w:r>
      <w:r w:rsidRPr="00F37EB2">
        <w:rPr>
          <w:rStyle w:val="StyleUnderline"/>
        </w:rPr>
        <w:t xml:space="preserve"> and contributes to</w:t>
      </w:r>
      <w:r w:rsidRPr="00F37EB2">
        <w:rPr>
          <w:sz w:val="16"/>
        </w:rPr>
        <w:t xml:space="preserve"> the formation of </w:t>
      </w:r>
      <w:r w:rsidRPr="00F37EB2">
        <w:rPr>
          <w:rStyle w:val="StyleUnderline"/>
        </w:rPr>
        <w:t>a nation-to-nation relationship based on a legal and political space of egalitarian and virtuous interdependence between indigenous peoples and non-indigenous peoples</w:t>
      </w:r>
      <w:r w:rsidRPr="00F37EB2">
        <w:rPr>
          <w:sz w:val="16"/>
        </w:rPr>
        <w:t xml:space="preserve"> ( Smith, Reference Smith 2006 : 191). To take up the idea of ​​Iris Marion Young, relational self-determination implies that the self-determined nation has the capacity to determine its own political future within the limits, respect and cooperation of other societies with which it is in relationship. In conclusion, this relationship is based on a “non-domination relationship” (Reference Young2007: 50).</w:t>
      </w:r>
    </w:p>
    <w:p w14:paraId="5B927027" w14:textId="77777777" w:rsidR="009A4D70" w:rsidRPr="00F37EB2" w:rsidRDefault="009A4D70" w:rsidP="009A4D70">
      <w:pPr>
        <w:rPr>
          <w:sz w:val="16"/>
        </w:rPr>
      </w:pPr>
      <w:r w:rsidRPr="00F37EB2">
        <w:rPr>
          <w:sz w:val="16"/>
        </w:rPr>
        <w:t xml:space="preserve">Conclusion </w:t>
      </w:r>
    </w:p>
    <w:p w14:paraId="1BE55F2A" w14:textId="77777777" w:rsidR="009A4D70" w:rsidRPr="00F37EB2" w:rsidRDefault="009A4D70" w:rsidP="009A4D70">
      <w:pPr>
        <w:rPr>
          <w:sz w:val="16"/>
        </w:rPr>
      </w:pPr>
      <w:r w:rsidRPr="00F37EB2">
        <w:rPr>
          <w:sz w:val="16"/>
        </w:rPr>
        <w:t>Currently, the state of the literature on Indigenous participation in democratic institutions is primarily theoretical. It was not up to us, as non-native researchers, to prove one or other of the positions on the subject right or wrong, but rather to explain these positions and these reasonings, because they exert an influence on how it is possible to conceive both the meaning of participation and its impacts on indigenous movements aimed at self-determination. We have identified that decolonial authors can be grouped into two main schools of thought.</w:t>
      </w:r>
    </w:p>
    <w:p w14:paraId="49807D50" w14:textId="77777777" w:rsidR="009A4D70" w:rsidRPr="00F37EB2" w:rsidRDefault="009A4D70" w:rsidP="009A4D70">
      <w:pPr>
        <w:rPr>
          <w:sz w:val="16"/>
        </w:rPr>
      </w:pPr>
      <w:r w:rsidRPr="00F37EB2">
        <w:rPr>
          <w:sz w:val="16"/>
        </w:rPr>
        <w:t>On the one hand, we find the proponents of self-determination incompatible. These authors consider that establishment colonialism is a totalizing project and that it is impossible to modify it from within. Furthermore, for them, we must accept the fact that indigenous and non-indigenous societies have incompatible values ​​and that it is therefore impossible to envisage any dialogue between the two societies. Indigenous people and non-native people cannot understand each other, and as they cannot understand each other, the process of indigenous self-determination must focus on the resurgence of values, institutions, philosophies, social relationships, gender relationships, indigenous legal and economic systems. This resurgence must lead to the establishment of a nation-to-nation relationship based on non-interference of one system on others and vice versa. There is no need to secede or argue with a state that is inherently illegitimate and dangerous for Indigenous people. From this perspective, participation in democratic institutions cannot be considered and must even be condemned.</w:t>
      </w:r>
    </w:p>
    <w:p w14:paraId="61544299" w14:textId="77777777" w:rsidR="009A4D70" w:rsidRPr="00F37EB2" w:rsidRDefault="009A4D70" w:rsidP="009A4D70">
      <w:pPr>
        <w:rPr>
          <w:rStyle w:val="StyleUnderline"/>
        </w:rPr>
      </w:pPr>
      <w:r w:rsidRPr="00F37EB2">
        <w:rPr>
          <w:sz w:val="16"/>
        </w:rPr>
        <w:t xml:space="preserve">On the other, we find the proponents of relational self-determination. For them, as settlement colonialism is a totalizing project, it is impossible for Indigenous people to ignore its impact on their societies and on the relationship it established between them and non-Indigenous people. Furthermore, </w:t>
      </w:r>
      <w:r w:rsidRPr="00F37EB2">
        <w:rPr>
          <w:rStyle w:val="StyleUnderline"/>
          <w:highlight w:val="cyan"/>
        </w:rPr>
        <w:t>indigenous and non-indigenous values ​​</w:t>
      </w:r>
      <w:r w:rsidRPr="00F37EB2">
        <w:rPr>
          <w:rStyle w:val="Emphasis"/>
          <w:highlight w:val="cyan"/>
        </w:rPr>
        <w:t>are not</w:t>
      </w:r>
      <w:r w:rsidRPr="00F37EB2">
        <w:rPr>
          <w:rStyle w:val="StyleUnderline"/>
          <w:highlight w:val="cyan"/>
        </w:rPr>
        <w:t xml:space="preserve"> and </w:t>
      </w:r>
      <w:r w:rsidRPr="00F37EB2">
        <w:rPr>
          <w:rStyle w:val="Emphasis"/>
          <w:highlight w:val="cyan"/>
        </w:rPr>
        <w:t>should not be</w:t>
      </w:r>
      <w:r w:rsidRPr="00F37EB2">
        <w:rPr>
          <w:rStyle w:val="Emphasis"/>
        </w:rPr>
        <w:t xml:space="preserve"> considered </w:t>
      </w:r>
      <w:r w:rsidRPr="00F37EB2">
        <w:rPr>
          <w:rStyle w:val="Emphasis"/>
          <w:highlight w:val="cyan"/>
        </w:rPr>
        <w:t>incompatible</w:t>
      </w:r>
      <w:r w:rsidRPr="00F37EB2">
        <w:rPr>
          <w:sz w:val="16"/>
        </w:rPr>
        <w:t xml:space="preserve">. Aboriginal people and non-Aboriginal people may be different: they can understand each other, and as they can understand each other, </w:t>
      </w:r>
      <w:r w:rsidRPr="00F37EB2">
        <w:rPr>
          <w:rStyle w:val="StyleUnderline"/>
        </w:rPr>
        <w:t>the process of</w:t>
      </w:r>
      <w:r w:rsidRPr="00F37EB2">
        <w:rPr>
          <w:sz w:val="16"/>
        </w:rPr>
        <w:t xml:space="preserve"> Aboriginal </w:t>
      </w:r>
      <w:r w:rsidRPr="00F37EB2">
        <w:rPr>
          <w:rStyle w:val="StyleUnderline"/>
        </w:rPr>
        <w:t>self-determination must</w:t>
      </w:r>
      <w:r w:rsidRPr="00F37EB2">
        <w:rPr>
          <w:sz w:val="16"/>
        </w:rPr>
        <w:t xml:space="preserve"> both </w:t>
      </w:r>
      <w:r w:rsidRPr="00F37EB2">
        <w:rPr>
          <w:rStyle w:val="StyleUnderline"/>
        </w:rPr>
        <w:t>focus on</w:t>
      </w:r>
      <w:r w:rsidRPr="00F37EB2">
        <w:rPr>
          <w:sz w:val="16"/>
        </w:rPr>
        <w:t xml:space="preserve"> the resurgence of </w:t>
      </w:r>
      <w:r w:rsidRPr="00F37EB2">
        <w:rPr>
          <w:rStyle w:val="Emphasis"/>
        </w:rPr>
        <w:t>values</w:t>
      </w:r>
      <w:r w:rsidRPr="00F37EB2">
        <w:rPr>
          <w:rStyle w:val="StyleUnderline"/>
        </w:rPr>
        <w:t xml:space="preserve">, </w:t>
      </w:r>
      <w:r w:rsidRPr="00F37EB2">
        <w:rPr>
          <w:rStyle w:val="Emphasis"/>
        </w:rPr>
        <w:t>institutions</w:t>
      </w:r>
      <w:r w:rsidRPr="00F37EB2">
        <w:rPr>
          <w:rStyle w:val="StyleUnderline"/>
        </w:rPr>
        <w:t xml:space="preserve">, </w:t>
      </w:r>
      <w:r w:rsidRPr="00F37EB2">
        <w:rPr>
          <w:rStyle w:val="Emphasis"/>
        </w:rPr>
        <w:t>philosophies</w:t>
      </w:r>
      <w:r w:rsidRPr="00F37EB2">
        <w:rPr>
          <w:rStyle w:val="StyleUnderline"/>
        </w:rPr>
        <w:t xml:space="preserve">, social relationships, gender relations of each indigenous nation, and </w:t>
      </w:r>
      <w:r w:rsidRPr="00F37EB2">
        <w:rPr>
          <w:rStyle w:val="StyleUnderline"/>
          <w:highlight w:val="cyan"/>
        </w:rPr>
        <w:t xml:space="preserve">create opportunities </w:t>
      </w:r>
      <w:r w:rsidRPr="00F37EB2">
        <w:rPr>
          <w:rStyle w:val="Emphasis"/>
          <w:highlight w:val="cyan"/>
        </w:rPr>
        <w:t>within</w:t>
      </w:r>
      <w:r w:rsidRPr="00F37EB2">
        <w:rPr>
          <w:rStyle w:val="Emphasis"/>
        </w:rPr>
        <w:t xml:space="preserve"> the structures of establishment </w:t>
      </w:r>
      <w:r w:rsidRPr="00F37EB2">
        <w:rPr>
          <w:rStyle w:val="Emphasis"/>
          <w:highlight w:val="cyan"/>
        </w:rPr>
        <w:t>colonialism to modify them</w:t>
      </w:r>
      <w:r w:rsidRPr="00F37EB2">
        <w:rPr>
          <w:rStyle w:val="Emphasis"/>
        </w:rPr>
        <w:t xml:space="preserve"> from within</w:t>
      </w:r>
      <w:r w:rsidRPr="00F37EB2">
        <w:rPr>
          <w:rStyle w:val="StyleUnderline"/>
        </w:rPr>
        <w:t xml:space="preserve"> </w:t>
      </w:r>
      <w:r w:rsidRPr="00F37EB2">
        <w:rPr>
          <w:rStyle w:val="StyleUnderline"/>
          <w:highlight w:val="cyan"/>
        </w:rPr>
        <w:t>and</w:t>
      </w:r>
      <w:r w:rsidRPr="00F37EB2">
        <w:rPr>
          <w:rStyle w:val="StyleUnderline"/>
        </w:rPr>
        <w:t xml:space="preserve"> </w:t>
      </w:r>
      <w:r w:rsidRPr="00F37EB2">
        <w:rPr>
          <w:rStyle w:val="Emphasis"/>
        </w:rPr>
        <w:t xml:space="preserve">to </w:t>
      </w:r>
      <w:r w:rsidRPr="00F37EB2">
        <w:rPr>
          <w:rStyle w:val="Emphasis"/>
          <w:highlight w:val="cyan"/>
        </w:rPr>
        <w:t>make them tolerant of indigenous resurgences</w:t>
      </w:r>
      <w:r w:rsidRPr="00F37EB2">
        <w:rPr>
          <w:sz w:val="16"/>
        </w:rPr>
        <w:t xml:space="preserve">. From this perspective, </w:t>
      </w:r>
      <w:r w:rsidRPr="00F37EB2">
        <w:rPr>
          <w:rStyle w:val="StyleUnderline"/>
          <w:highlight w:val="cyan"/>
        </w:rPr>
        <w:t>participation in</w:t>
      </w:r>
      <w:r w:rsidRPr="00F37EB2">
        <w:rPr>
          <w:rStyle w:val="StyleUnderline"/>
        </w:rPr>
        <w:t xml:space="preserve"> democratic </w:t>
      </w:r>
      <w:r w:rsidRPr="00F37EB2">
        <w:rPr>
          <w:rStyle w:val="StyleUnderline"/>
          <w:highlight w:val="cyan"/>
        </w:rPr>
        <w:t>institutions can be</w:t>
      </w:r>
      <w:r w:rsidRPr="00F37EB2">
        <w:rPr>
          <w:rStyle w:val="StyleUnderline"/>
        </w:rPr>
        <w:t xml:space="preserve"> </w:t>
      </w:r>
      <w:r w:rsidRPr="00F37EB2">
        <w:rPr>
          <w:rStyle w:val="Emphasis"/>
        </w:rPr>
        <w:t>considered</w:t>
      </w:r>
      <w:r w:rsidRPr="00F37EB2">
        <w:rPr>
          <w:rStyle w:val="StyleUnderline"/>
        </w:rPr>
        <w:t xml:space="preserve"> and must even be </w:t>
      </w:r>
      <w:r w:rsidRPr="00F37EB2">
        <w:rPr>
          <w:rStyle w:val="Emphasis"/>
          <w:highlight w:val="cyan"/>
        </w:rPr>
        <w:t>desired</w:t>
      </w:r>
      <w:r w:rsidRPr="00F37EB2">
        <w:rPr>
          <w:rStyle w:val="StyleUnderline"/>
        </w:rPr>
        <w:t xml:space="preserve"> if it contributes to establishing a nation-to-nation relationship based on the </w:t>
      </w:r>
      <w:r w:rsidRPr="00F37EB2">
        <w:rPr>
          <w:rStyle w:val="Emphasis"/>
        </w:rPr>
        <w:t>logic of non-domination</w:t>
      </w:r>
      <w:r w:rsidRPr="00F37EB2">
        <w:rPr>
          <w:rStyle w:val="StyleUnderline"/>
        </w:rPr>
        <w:t>.</w:t>
      </w:r>
    </w:p>
    <w:p w14:paraId="788BCDEE" w14:textId="77777777" w:rsidR="009A4D70" w:rsidRDefault="009A4D70" w:rsidP="009A4D70">
      <w:pPr>
        <w:rPr>
          <w:sz w:val="16"/>
        </w:rPr>
      </w:pPr>
      <w:r w:rsidRPr="00F37EB2">
        <w:rPr>
          <w:rStyle w:val="Emphasis"/>
        </w:rPr>
        <w:t>To conclude</w:t>
      </w:r>
      <w:r w:rsidRPr="00F37EB2">
        <w:rPr>
          <w:rStyle w:val="StyleUnderline"/>
        </w:rPr>
        <w:t xml:space="preserve">, it is important to remember that </w:t>
      </w:r>
      <w:r w:rsidRPr="00F37EB2">
        <w:rPr>
          <w:rStyle w:val="StyleUnderline"/>
          <w:highlight w:val="cyan"/>
        </w:rPr>
        <w:t>if</w:t>
      </w:r>
      <w:r w:rsidRPr="00F37EB2">
        <w:rPr>
          <w:rStyle w:val="StyleUnderline"/>
        </w:rPr>
        <w:t xml:space="preserve"> this </w:t>
      </w:r>
      <w:r w:rsidRPr="00F37EB2">
        <w:rPr>
          <w:rStyle w:val="StyleUnderline"/>
          <w:highlight w:val="cyan"/>
        </w:rPr>
        <w:t>opposition is strong on</w:t>
      </w:r>
      <w:r w:rsidRPr="00F37EB2">
        <w:rPr>
          <w:rStyle w:val="StyleUnderline"/>
        </w:rPr>
        <w:t xml:space="preserve"> a </w:t>
      </w:r>
      <w:r w:rsidRPr="00F37EB2">
        <w:rPr>
          <w:rStyle w:val="StyleUnderline"/>
          <w:highlight w:val="cyan"/>
        </w:rPr>
        <w:t xml:space="preserve">theoretical level, </w:t>
      </w:r>
      <w:r w:rsidRPr="00F37EB2">
        <w:rPr>
          <w:rStyle w:val="Emphasis"/>
          <w:highlight w:val="cyan"/>
        </w:rPr>
        <w:t>it is</w:t>
      </w:r>
      <w:r w:rsidRPr="00F37EB2">
        <w:rPr>
          <w:rStyle w:val="Emphasis"/>
        </w:rPr>
        <w:t xml:space="preserve"> certainly </w:t>
      </w:r>
      <w:r w:rsidRPr="00F37EB2">
        <w:rPr>
          <w:rStyle w:val="Emphasis"/>
          <w:highlight w:val="cyan"/>
        </w:rPr>
        <w:t>less so in practice</w:t>
      </w:r>
      <w:r w:rsidRPr="00F37EB2">
        <w:rPr>
          <w:sz w:val="16"/>
        </w:rPr>
        <w:t xml:space="preserve">. It is clear that </w:t>
      </w:r>
      <w:r w:rsidRPr="00F37EB2">
        <w:rPr>
          <w:rStyle w:val="StyleUnderline"/>
        </w:rPr>
        <w:t>Aboriginal people who participate</w:t>
      </w:r>
      <w:r w:rsidRPr="00F37EB2">
        <w:rPr>
          <w:sz w:val="16"/>
        </w:rPr>
        <w:t xml:space="preserve"> (and those who do not participate) </w:t>
      </w:r>
      <w:r w:rsidRPr="00F37EB2">
        <w:rPr>
          <w:rStyle w:val="StyleUnderline"/>
        </w:rPr>
        <w:t>do not make their decisions following these theoretical reasonings</w:t>
      </w:r>
      <w:r w:rsidRPr="00F37EB2">
        <w:rPr>
          <w:sz w:val="16"/>
        </w:rPr>
        <w:t xml:space="preserve">. Just as obviously, </w:t>
      </w:r>
      <w:r w:rsidRPr="00F37EB2">
        <w:rPr>
          <w:rStyle w:val="StyleUnderline"/>
        </w:rPr>
        <w:t>it is very likely that in practice</w:t>
      </w:r>
      <w:r w:rsidRPr="00F37EB2">
        <w:rPr>
          <w:sz w:val="16"/>
        </w:rPr>
        <w:t xml:space="preserve">, several </w:t>
      </w:r>
      <w:r w:rsidRPr="00F37EB2">
        <w:rPr>
          <w:rStyle w:val="StyleUnderline"/>
          <w:highlight w:val="cyan"/>
        </w:rPr>
        <w:t>Indigenous people can</w:t>
      </w:r>
      <w:r w:rsidRPr="00F37EB2">
        <w:rPr>
          <w:rStyle w:val="StyleUnderline"/>
        </w:rPr>
        <w:t xml:space="preserve"> both </w:t>
      </w:r>
      <w:r w:rsidRPr="00F37EB2">
        <w:rPr>
          <w:rStyle w:val="Emphasis"/>
          <w:highlight w:val="cyan"/>
        </w:rPr>
        <w:t>participate in</w:t>
      </w:r>
      <w:r w:rsidRPr="00F37EB2">
        <w:rPr>
          <w:rStyle w:val="Emphasis"/>
        </w:rPr>
        <w:t xml:space="preserve"> democratic </w:t>
      </w:r>
      <w:r w:rsidRPr="00F37EB2">
        <w:rPr>
          <w:rStyle w:val="Emphasis"/>
          <w:highlight w:val="cyan"/>
        </w:rPr>
        <w:t>institutions</w:t>
      </w:r>
      <w:r w:rsidRPr="00F37EB2">
        <w:rPr>
          <w:sz w:val="16"/>
        </w:rPr>
        <w:t xml:space="preserve"> (notably through voting), </w:t>
      </w:r>
      <w:r w:rsidRPr="00F37EB2">
        <w:rPr>
          <w:rStyle w:val="Emphasis"/>
          <w:highlight w:val="cyan"/>
        </w:rPr>
        <w:t>while taking part in</w:t>
      </w:r>
      <w:r w:rsidRPr="00F37EB2">
        <w:rPr>
          <w:rStyle w:val="Emphasis"/>
        </w:rPr>
        <w:t xml:space="preserve"> less formal</w:t>
      </w:r>
      <w:r w:rsidRPr="00F37EB2">
        <w:rPr>
          <w:rStyle w:val="StyleUnderline"/>
        </w:rPr>
        <w:t xml:space="preserve"> or </w:t>
      </w:r>
      <w:r w:rsidRPr="00F37EB2">
        <w:rPr>
          <w:rStyle w:val="Emphasis"/>
        </w:rPr>
        <w:t xml:space="preserve">more </w:t>
      </w:r>
      <w:r w:rsidRPr="00F37EB2">
        <w:rPr>
          <w:rStyle w:val="Emphasis"/>
          <w:highlight w:val="cyan"/>
        </w:rPr>
        <w:t>“radical” actions against the State</w:t>
      </w:r>
      <w:r w:rsidRPr="00F37EB2">
        <w:rPr>
          <w:sz w:val="16"/>
        </w:rPr>
        <w:t>. colonial establishment. However, as we assume and based on examples from other countries, as Aboriginal participation in Canadian democratic institutions grows, this debate over whether or not to participate will also grow. magnitude. It therefore becomes imperative to nourish it with empirical studies in order to better understand, in practice, the meanings and impacts of indigenous participation in all its nuances.</w:t>
      </w:r>
    </w:p>
    <w:p w14:paraId="26682850" w14:textId="77777777" w:rsidR="009A4D70" w:rsidRPr="00F37EB2" w:rsidRDefault="009A4D70" w:rsidP="009A4D70">
      <w:pPr>
        <w:pStyle w:val="Heading4"/>
        <w:rPr>
          <w:rFonts w:cs="Calibri"/>
        </w:rPr>
      </w:pPr>
      <w:r w:rsidRPr="00F37EB2">
        <w:rPr>
          <w:rFonts w:cs="Calibri"/>
        </w:rPr>
        <w:t>Policy focus is a floor not a ceiling—changes to labor laws improve material conditions, generate collective action, and empower workers</w:t>
      </w:r>
    </w:p>
    <w:p w14:paraId="04DF3A7E" w14:textId="77777777" w:rsidR="009A4D70" w:rsidRPr="00F37EB2" w:rsidRDefault="009A4D70" w:rsidP="009A4D70">
      <w:r w:rsidRPr="00F37EB2">
        <w:rPr>
          <w:rStyle w:val="Style13ptBold"/>
        </w:rPr>
        <w:t>Galvin 21</w:t>
      </w:r>
      <w:r w:rsidRPr="00F37EB2">
        <w:t>, associate professor in the Department of Political Science and a faculty fellow at the Institute for Policy Research, Northwestern University. (Daniel Galvin, 11-4-2021, “Alt-labor’s turn toward politics and public policy to combat the exploitation of low-wage workers,” Economic Policy Institute, https://www.epi.org/unequalpower/publications/alt-labors-turn-toward-politics-and-public-policy-to-combat-the-exploitation-of-low-wage-workers-building-power-and-punching-above-their-weight/)</w:t>
      </w:r>
    </w:p>
    <w:p w14:paraId="02D39472" w14:textId="77777777" w:rsidR="009A4D70" w:rsidRPr="00F37EB2" w:rsidRDefault="009A4D70" w:rsidP="009A4D70">
      <w:pPr>
        <w:rPr>
          <w:sz w:val="16"/>
        </w:rPr>
      </w:pPr>
      <w:r w:rsidRPr="00F37EB2">
        <w:rPr>
          <w:sz w:val="16"/>
        </w:rPr>
        <w:t xml:space="preserve">Confronting low-road employers one at a time, however, can be very costly in terms of the resources expended and opportunity costs incurred. Because the labor violation has already occurred, </w:t>
      </w:r>
      <w:r w:rsidRPr="00F37EB2">
        <w:rPr>
          <w:rStyle w:val="StyleUnderline"/>
          <w:highlight w:val="cyan"/>
        </w:rPr>
        <w:t xml:space="preserve">workplace justice campaigns are </w:t>
      </w:r>
      <w:r w:rsidRPr="00F37EB2">
        <w:rPr>
          <w:rStyle w:val="StyleUnderline"/>
        </w:rPr>
        <w:t xml:space="preserve">inherently </w:t>
      </w:r>
      <w:r w:rsidRPr="00F37EB2">
        <w:rPr>
          <w:rStyle w:val="StyleUnderline"/>
          <w:highlight w:val="cyan"/>
        </w:rPr>
        <w:t>reactive</w:t>
      </w:r>
      <w:r w:rsidRPr="00F37EB2">
        <w:rPr>
          <w:rStyle w:val="StyleUnderline"/>
        </w:rPr>
        <w:t>—</w:t>
      </w:r>
      <w:r w:rsidRPr="00F37EB2">
        <w:rPr>
          <w:rStyle w:val="StyleUnderline"/>
          <w:highlight w:val="cyan"/>
        </w:rPr>
        <w:t xml:space="preserve">they do little to deter exploitation </w:t>
      </w:r>
      <w:r w:rsidRPr="00F37EB2">
        <w:rPr>
          <w:rStyle w:val="StyleUnderline"/>
        </w:rPr>
        <w:t>in the future</w:t>
      </w:r>
      <w:r w:rsidRPr="00F37EB2">
        <w:rPr>
          <w:sz w:val="16"/>
        </w:rPr>
        <w:t xml:space="preserve">—and once the campaign is over, </w:t>
      </w:r>
      <w:r w:rsidRPr="00F37EB2">
        <w:rPr>
          <w:rStyle w:val="StyleUnderline"/>
        </w:rPr>
        <w:t>the employer retains its outsized authority and may well continue to exploit workers</w:t>
      </w:r>
      <w:r w:rsidRPr="00F37EB2">
        <w:rPr>
          <w:sz w:val="16"/>
        </w:rPr>
        <w:t xml:space="preserve">. </w:t>
      </w:r>
      <w:r w:rsidRPr="00F37EB2">
        <w:rPr>
          <w:rStyle w:val="StyleUnderline"/>
          <w:highlight w:val="cyan"/>
        </w:rPr>
        <w:t xml:space="preserve">The same is true for </w:t>
      </w:r>
      <w:r w:rsidRPr="00F37EB2">
        <w:rPr>
          <w:rStyle w:val="StyleUnderline"/>
        </w:rPr>
        <w:t xml:space="preserve">filing </w:t>
      </w:r>
      <w:r w:rsidRPr="00F37EB2">
        <w:rPr>
          <w:rStyle w:val="StyleUnderline"/>
          <w:highlight w:val="cyan"/>
        </w:rPr>
        <w:t xml:space="preserve">complaints </w:t>
      </w:r>
      <w:r w:rsidRPr="00F37EB2">
        <w:rPr>
          <w:rStyle w:val="StyleUnderline"/>
        </w:rPr>
        <w:t xml:space="preserve">with state agencies </w:t>
      </w:r>
      <w:r w:rsidRPr="00F37EB2">
        <w:rPr>
          <w:rStyle w:val="StyleUnderline"/>
          <w:highlight w:val="cyan"/>
        </w:rPr>
        <w:t xml:space="preserve">and </w:t>
      </w:r>
      <w:r w:rsidRPr="00F37EB2">
        <w:rPr>
          <w:rStyle w:val="StyleUnderline"/>
        </w:rPr>
        <w:t xml:space="preserve">initiating </w:t>
      </w:r>
      <w:r w:rsidRPr="00F37EB2">
        <w:rPr>
          <w:rStyle w:val="StyleUnderline"/>
          <w:highlight w:val="cyan"/>
        </w:rPr>
        <w:t>lawsuits</w:t>
      </w:r>
      <w:r w:rsidRPr="00F37EB2">
        <w:rPr>
          <w:rStyle w:val="StyleUnderline"/>
        </w:rPr>
        <w:t xml:space="preserve">: Many </w:t>
      </w:r>
      <w:r w:rsidRPr="00F37EB2">
        <w:rPr>
          <w:rStyle w:val="StyleUnderline"/>
          <w:highlight w:val="cyan"/>
        </w:rPr>
        <w:t xml:space="preserve">organizers call them “band-aids” because they are reactive fixes </w:t>
      </w:r>
      <w:r w:rsidRPr="00F37EB2">
        <w:rPr>
          <w:rStyle w:val="StyleUnderline"/>
        </w:rPr>
        <w:t>rather than proactive deterrents</w:t>
      </w:r>
      <w:r w:rsidRPr="00F37EB2">
        <w:rPr>
          <w:sz w:val="16"/>
        </w:rPr>
        <w:t xml:space="preserve">. To be sure, </w:t>
      </w:r>
      <w:r w:rsidRPr="00F37EB2">
        <w:rPr>
          <w:rStyle w:val="StyleUnderline"/>
        </w:rPr>
        <w:t>direct actions, complaints, and lawsuits are all critically important tools in the fight against worker exploitation</w:t>
      </w:r>
      <w:r w:rsidRPr="00F37EB2">
        <w:rPr>
          <w:sz w:val="16"/>
        </w:rPr>
        <w:t>—especially when used as leverage in combination with one another—</w:t>
      </w:r>
      <w:r w:rsidRPr="00F37EB2">
        <w:rPr>
          <w:rStyle w:val="StyleUnderline"/>
        </w:rPr>
        <w:t>but they often drain worker organizations of precious resources without making much of a dent in the underlying power imbalance in the workplace</w:t>
      </w:r>
      <w:r w:rsidRPr="00F37EB2">
        <w:rPr>
          <w:sz w:val="16"/>
        </w:rPr>
        <w:t>.</w:t>
      </w:r>
    </w:p>
    <w:p w14:paraId="09F29463" w14:textId="77777777" w:rsidR="009A4D70" w:rsidRPr="00F37EB2" w:rsidRDefault="009A4D70" w:rsidP="009A4D70">
      <w:pPr>
        <w:rPr>
          <w:sz w:val="16"/>
        </w:rPr>
      </w:pPr>
      <w:r w:rsidRPr="00F37EB2">
        <w:rPr>
          <w:rStyle w:val="StyleUnderline"/>
        </w:rPr>
        <w:t>This, more than any other reason, is why</w:t>
      </w:r>
      <w:r w:rsidRPr="00F37EB2">
        <w:rPr>
          <w:sz w:val="16"/>
        </w:rPr>
        <w:t xml:space="preserve"> alt-labor </w:t>
      </w:r>
      <w:r w:rsidRPr="00F37EB2">
        <w:rPr>
          <w:rStyle w:val="StyleUnderline"/>
          <w:highlight w:val="cyan"/>
        </w:rPr>
        <w:t xml:space="preserve">groups </w:t>
      </w:r>
      <w:r w:rsidRPr="00F37EB2">
        <w:rPr>
          <w:rStyle w:val="StyleUnderline"/>
        </w:rPr>
        <w:t xml:space="preserve">have increasingly </w:t>
      </w:r>
      <w:r w:rsidRPr="00F37EB2">
        <w:rPr>
          <w:rStyle w:val="StyleUnderline"/>
          <w:highlight w:val="cyan"/>
        </w:rPr>
        <w:t>turn</w:t>
      </w:r>
      <w:r w:rsidRPr="00F37EB2">
        <w:rPr>
          <w:rStyle w:val="StyleUnderline"/>
        </w:rPr>
        <w:t xml:space="preserve">ed </w:t>
      </w:r>
      <w:r w:rsidRPr="00F37EB2">
        <w:rPr>
          <w:rStyle w:val="StyleUnderline"/>
          <w:highlight w:val="cyan"/>
        </w:rPr>
        <w:t xml:space="preserve">to </w:t>
      </w:r>
      <w:r w:rsidRPr="00F37EB2">
        <w:rPr>
          <w:rStyle w:val="Emphasis"/>
          <w:highlight w:val="cyan"/>
        </w:rPr>
        <w:t>public policy</w:t>
      </w:r>
      <w:r w:rsidRPr="00F37EB2">
        <w:rPr>
          <w:rStyle w:val="Emphasis"/>
        </w:rPr>
        <w:t xml:space="preserve">—to </w:t>
      </w:r>
      <w:r w:rsidRPr="00F37EB2">
        <w:rPr>
          <w:rStyle w:val="Emphasis"/>
          <w:highlight w:val="cyan"/>
        </w:rPr>
        <w:t>state laws, local ordinances</w:t>
      </w:r>
      <w:r w:rsidRPr="00F37EB2">
        <w:rPr>
          <w:rStyle w:val="StyleUnderline"/>
        </w:rPr>
        <w:t>, and other uses of public authority—</w:t>
      </w:r>
      <w:r w:rsidRPr="00F37EB2">
        <w:rPr>
          <w:rStyle w:val="StyleUnderline"/>
          <w:highlight w:val="cyan"/>
        </w:rPr>
        <w:t xml:space="preserve">to combat </w:t>
      </w:r>
      <w:r w:rsidRPr="00F37EB2">
        <w:rPr>
          <w:rStyle w:val="StyleUnderline"/>
        </w:rPr>
        <w:t xml:space="preserve">workplace </w:t>
      </w:r>
      <w:r w:rsidRPr="00F37EB2">
        <w:rPr>
          <w:rStyle w:val="StyleUnderline"/>
          <w:highlight w:val="cyan"/>
        </w:rPr>
        <w:t>exploitation and strengthen workers’ rights</w:t>
      </w:r>
      <w:r w:rsidRPr="00F37EB2">
        <w:rPr>
          <w:rStyle w:val="StyleUnderline"/>
        </w:rPr>
        <w:t>.</w:t>
      </w:r>
      <w:r w:rsidRPr="00F37EB2">
        <w:rPr>
          <w:sz w:val="16"/>
        </w:rPr>
        <w:t xml:space="preserve"> Like workplace justice campaigns, </w:t>
      </w:r>
      <w:r w:rsidRPr="00F37EB2">
        <w:rPr>
          <w:rStyle w:val="Emphasis"/>
          <w:highlight w:val="cyan"/>
        </w:rPr>
        <w:t xml:space="preserve">policy campaigns serve as rallying points </w:t>
      </w:r>
      <w:r w:rsidRPr="00F37EB2">
        <w:rPr>
          <w:rStyle w:val="Emphasis"/>
        </w:rPr>
        <w:t xml:space="preserve">for </w:t>
      </w:r>
      <w:r w:rsidRPr="00F37EB2">
        <w:rPr>
          <w:rStyle w:val="Emphasis"/>
          <w:highlight w:val="cyan"/>
        </w:rPr>
        <w:t>generating collective action</w:t>
      </w:r>
      <w:r w:rsidRPr="00F37EB2">
        <w:rPr>
          <w:rStyle w:val="Emphasis"/>
        </w:rPr>
        <w:t xml:space="preserve">, building </w:t>
      </w:r>
      <w:r w:rsidRPr="00F37EB2">
        <w:rPr>
          <w:rStyle w:val="Emphasis"/>
          <w:highlight w:val="cyan"/>
        </w:rPr>
        <w:t>solidarity</w:t>
      </w:r>
      <w:r w:rsidRPr="00F37EB2">
        <w:rPr>
          <w:rStyle w:val="Emphasis"/>
        </w:rPr>
        <w:t xml:space="preserve">, </w:t>
      </w:r>
      <w:r w:rsidRPr="00F37EB2">
        <w:rPr>
          <w:rStyle w:val="Emphasis"/>
          <w:highlight w:val="cyan"/>
        </w:rPr>
        <w:t>and empowering workers</w:t>
      </w:r>
      <w:r w:rsidRPr="00F37EB2">
        <w:rPr>
          <w:sz w:val="16"/>
        </w:rPr>
        <w:t xml:space="preserve">.12 But unlike workplace justice campaigns, </w:t>
      </w:r>
      <w:r w:rsidRPr="00F37EB2">
        <w:rPr>
          <w:rStyle w:val="StyleUnderline"/>
        </w:rPr>
        <w:t xml:space="preserve">public </w:t>
      </w:r>
      <w:r w:rsidRPr="00F37EB2">
        <w:rPr>
          <w:rStyle w:val="StyleUnderline"/>
          <w:highlight w:val="cyan"/>
        </w:rPr>
        <w:t xml:space="preserve">policies </w:t>
      </w:r>
      <w:r w:rsidRPr="00F37EB2">
        <w:rPr>
          <w:rStyle w:val="StyleUnderline"/>
        </w:rPr>
        <w:t xml:space="preserve">have the potential to </w:t>
      </w:r>
      <w:r w:rsidRPr="00F37EB2">
        <w:rPr>
          <w:rStyle w:val="StyleUnderline"/>
          <w:highlight w:val="cyan"/>
        </w:rPr>
        <w:t xml:space="preserve">raise the floor on labor standards </w:t>
      </w:r>
      <w:r w:rsidRPr="00F37EB2">
        <w:rPr>
          <w:rStyle w:val="StyleUnderline"/>
        </w:rPr>
        <w:t xml:space="preserve">across thousands of workplaces and entire geographic regions </w:t>
      </w:r>
      <w:r w:rsidRPr="00F37EB2">
        <w:rPr>
          <w:rStyle w:val="StyleUnderline"/>
          <w:highlight w:val="cyan"/>
        </w:rPr>
        <w:t>in one fell swoop</w:t>
      </w:r>
      <w:r w:rsidRPr="00F37EB2">
        <w:rPr>
          <w:sz w:val="16"/>
        </w:rPr>
        <w:t>. “That’s how we scale up our efforts,” explained Adam Kader, policy director and former longtime worker center director at Arise Chicago. “</w:t>
      </w:r>
      <w:r w:rsidRPr="00F37EB2">
        <w:rPr>
          <w:rStyle w:val="StyleUnderline"/>
        </w:rPr>
        <w:t xml:space="preserve">Our </w:t>
      </w:r>
      <w:r w:rsidRPr="00F37EB2">
        <w:rPr>
          <w:rStyle w:val="StyleUnderline"/>
          <w:highlight w:val="cyan"/>
        </w:rPr>
        <w:t>path to scale is via policy</w:t>
      </w:r>
      <w:r w:rsidRPr="00F37EB2">
        <w:rPr>
          <w:rStyle w:val="StyleUnderline"/>
        </w:rPr>
        <w:t>. We go over the heads of all these employers. Then, theoretically, we’ve changed every workplace in the entire region.”</w:t>
      </w:r>
      <w:r w:rsidRPr="00F37EB2">
        <w:rPr>
          <w:sz w:val="16"/>
        </w:rPr>
        <w:t xml:space="preserve"> If properly designed and executed—e.g., with strong penalties and vigorous enforcement—employment laws can reduce the incidence of labor standards </w:t>
      </w:r>
      <w:r w:rsidRPr="00F37EB2">
        <w:rPr>
          <w:rStyle w:val="StyleUnderline"/>
        </w:rPr>
        <w:t>noncompliance</w:t>
      </w:r>
      <w:r w:rsidRPr="00F37EB2">
        <w:rPr>
          <w:sz w:val="16"/>
        </w:rPr>
        <w:t xml:space="preserve"> (Galvin 2016). When low-road employers nevertheless continue to violate the law, </w:t>
      </w:r>
      <w:r w:rsidRPr="00F37EB2">
        <w:rPr>
          <w:rStyle w:val="StyleUnderline"/>
        </w:rPr>
        <w:t>policies provide mechanisms through which workers can petition the state to hold employers accountable</w:t>
      </w:r>
      <w:r w:rsidRPr="00F37EB2">
        <w:rPr>
          <w:sz w:val="16"/>
        </w:rPr>
        <w:t>.</w:t>
      </w:r>
    </w:p>
    <w:p w14:paraId="3A334B92" w14:textId="77777777" w:rsidR="009A4D70" w:rsidRPr="00F37EB2" w:rsidRDefault="009A4D70" w:rsidP="009A4D70">
      <w:pPr>
        <w:rPr>
          <w:rStyle w:val="StyleUnderline"/>
        </w:rPr>
      </w:pPr>
      <w:r w:rsidRPr="00F37EB2">
        <w:rPr>
          <w:sz w:val="16"/>
        </w:rPr>
        <w:t xml:space="preserve">Alt-labor organizers often describe </w:t>
      </w:r>
      <w:r w:rsidRPr="00F37EB2">
        <w:rPr>
          <w:rStyle w:val="StyleUnderline"/>
        </w:rPr>
        <w:t>public policy as an alternative way to recreate, one policy at a time, the semblance of a collective bargaining agreement that is enforced by the state</w:t>
      </w:r>
      <w:r w:rsidRPr="00F37EB2">
        <w:rPr>
          <w:sz w:val="16"/>
        </w:rPr>
        <w:t xml:space="preserve">. “We are trying to fill the holes of what a collective bargaining agreement can get workers, for the workers who don’t have a collective bargaining agreement,” Deborah Axt, former co-executive director of Make the Road New York (MRNY), told Jane McAlevey (2014, 185). “For the many workers in the informal economy, we are trying to put as many pieces together as we can to offer protections as if they had a contract.” But Axt and other organizers also understand fully the limitations of employment law. </w:t>
      </w:r>
      <w:r w:rsidRPr="00F37EB2">
        <w:rPr>
          <w:rStyle w:val="StyleUnderline"/>
        </w:rPr>
        <w:t>They tend to view it as a last resort in the context of declining unions and widespread exploitation of low-wage workers—a workaround solution to raise the floor on labor standards and recover some workers’ rights.</w:t>
      </w:r>
    </w:p>
    <w:p w14:paraId="5CE6F3F3" w14:textId="77777777" w:rsidR="009A4D70" w:rsidRPr="00F37EB2" w:rsidRDefault="009A4D70" w:rsidP="009A4D70">
      <w:pPr>
        <w:rPr>
          <w:sz w:val="16"/>
        </w:rPr>
      </w:pPr>
      <w:r w:rsidRPr="00F37EB2">
        <w:rPr>
          <w:rStyle w:val="StyleUnderline"/>
        </w:rPr>
        <w:t>At their most aspirational</w:t>
      </w:r>
      <w:r w:rsidRPr="00F37EB2">
        <w:rPr>
          <w:sz w:val="16"/>
        </w:rPr>
        <w:t>—when asked to sketch their boldest vision for the future—</w:t>
      </w:r>
      <w:r w:rsidRPr="00F37EB2">
        <w:rPr>
          <w:rStyle w:val="StyleUnderline"/>
        </w:rPr>
        <w:t xml:space="preserve">many </w:t>
      </w:r>
      <w:r w:rsidRPr="00F37EB2">
        <w:rPr>
          <w:rStyle w:val="StyleUnderline"/>
          <w:highlight w:val="cyan"/>
        </w:rPr>
        <w:t xml:space="preserve">organizers paint a </w:t>
      </w:r>
      <w:r w:rsidRPr="00F37EB2">
        <w:rPr>
          <w:rStyle w:val="StyleUnderline"/>
        </w:rPr>
        <w:t xml:space="preserve">similar </w:t>
      </w:r>
      <w:r w:rsidRPr="00F37EB2">
        <w:rPr>
          <w:rStyle w:val="StyleUnderline"/>
          <w:highlight w:val="cyan"/>
        </w:rPr>
        <w:t>picture</w:t>
      </w:r>
      <w:r w:rsidRPr="00F37EB2">
        <w:rPr>
          <w:rStyle w:val="StyleUnderline"/>
        </w:rPr>
        <w:t xml:space="preserve">: </w:t>
      </w:r>
      <w:r w:rsidRPr="00F37EB2">
        <w:rPr>
          <w:rStyle w:val="Emphasis"/>
          <w:highlight w:val="cyan"/>
        </w:rPr>
        <w:t xml:space="preserve">Each </w:t>
      </w:r>
      <w:r w:rsidRPr="00F37EB2">
        <w:rPr>
          <w:rStyle w:val="Emphasis"/>
        </w:rPr>
        <w:t xml:space="preserve">new </w:t>
      </w:r>
      <w:r w:rsidRPr="00F37EB2">
        <w:rPr>
          <w:rStyle w:val="Emphasis"/>
          <w:highlight w:val="cyan"/>
        </w:rPr>
        <w:t xml:space="preserve">policy win contributes </w:t>
      </w:r>
      <w:r w:rsidRPr="00F37EB2">
        <w:rPr>
          <w:rStyle w:val="Emphasis"/>
        </w:rPr>
        <w:t xml:space="preserve">in a piecemeal way </w:t>
      </w:r>
      <w:r w:rsidRPr="00F37EB2">
        <w:rPr>
          <w:rStyle w:val="Emphasis"/>
          <w:highlight w:val="cyan"/>
        </w:rPr>
        <w:t xml:space="preserve">to building a different </w:t>
      </w:r>
      <w:r w:rsidRPr="00F37EB2">
        <w:rPr>
          <w:rStyle w:val="Emphasis"/>
        </w:rPr>
        <w:t xml:space="preserve">kind of </w:t>
      </w:r>
      <w:r w:rsidRPr="00F37EB2">
        <w:rPr>
          <w:rStyle w:val="Emphasis"/>
          <w:highlight w:val="cyan"/>
        </w:rPr>
        <w:t>state</w:t>
      </w:r>
      <w:r w:rsidRPr="00F37EB2">
        <w:rPr>
          <w:rStyle w:val="StyleUnderline"/>
        </w:rPr>
        <w:t xml:space="preserve">, one that views the employment relationship from the perspective of workers at least as much as from the perspective of employers and business owners, one </w:t>
      </w:r>
      <w:r w:rsidRPr="00F37EB2">
        <w:rPr>
          <w:rStyle w:val="StyleUnderline"/>
          <w:highlight w:val="cyan"/>
        </w:rPr>
        <w:t xml:space="preserve">whose </w:t>
      </w:r>
      <w:r w:rsidRPr="00F37EB2">
        <w:rPr>
          <w:rStyle w:val="StyleUnderline"/>
        </w:rPr>
        <w:t xml:space="preserve">operations are </w:t>
      </w:r>
      <w:r w:rsidRPr="00F37EB2">
        <w:rPr>
          <w:rStyle w:val="StyleUnderline"/>
          <w:highlight w:val="cyan"/>
        </w:rPr>
        <w:t xml:space="preserve">geared toward </w:t>
      </w:r>
      <w:r w:rsidRPr="00F37EB2">
        <w:rPr>
          <w:rStyle w:val="Emphasis"/>
          <w:highlight w:val="cyan"/>
        </w:rPr>
        <w:t>protecting workers’ rights</w:t>
      </w:r>
      <w:r w:rsidRPr="00F37EB2">
        <w:rPr>
          <w:rStyle w:val="StyleUnderline"/>
          <w:highlight w:val="cyan"/>
        </w:rPr>
        <w:t xml:space="preserve"> and raising </w:t>
      </w:r>
      <w:r w:rsidRPr="00F37EB2">
        <w:rPr>
          <w:rStyle w:val="StyleUnderline"/>
        </w:rPr>
        <w:t xml:space="preserve">the floor on </w:t>
      </w:r>
      <w:r w:rsidRPr="00F37EB2">
        <w:rPr>
          <w:rStyle w:val="StyleUnderline"/>
          <w:highlight w:val="cyan"/>
        </w:rPr>
        <w:t xml:space="preserve">labor standards </w:t>
      </w:r>
      <w:r w:rsidRPr="00F37EB2">
        <w:rPr>
          <w:rStyle w:val="StyleUnderline"/>
        </w:rPr>
        <w:t>at least as much as toward promoting economic growth.</w:t>
      </w:r>
      <w:r w:rsidRPr="00F37EB2">
        <w:rPr>
          <w:sz w:val="16"/>
        </w:rPr>
        <w:t xml:space="preserve"> Ideally, this reconstituted state regulatory apparatus will work hand-in-glove with a reformed national labor law and revived unions, with each helping to fortify the other (Block and Sachs 2020; Fisk 2020).</w:t>
      </w:r>
    </w:p>
    <w:p w14:paraId="23298C9E" w14:textId="77777777" w:rsidR="009A4D70" w:rsidRPr="00F37EB2" w:rsidRDefault="009A4D70" w:rsidP="009A4D70">
      <w:pPr>
        <w:rPr>
          <w:sz w:val="16"/>
        </w:rPr>
      </w:pPr>
      <w:r w:rsidRPr="00F37EB2">
        <w:rPr>
          <w:rStyle w:val="StyleUnderline"/>
        </w:rPr>
        <w:t xml:space="preserve">The rough </w:t>
      </w:r>
      <w:r w:rsidRPr="00F37EB2">
        <w:rPr>
          <w:rStyle w:val="StyleUnderline"/>
          <w:highlight w:val="cyan"/>
        </w:rPr>
        <w:t xml:space="preserve">outlines of this </w:t>
      </w:r>
      <w:r w:rsidRPr="00F37EB2">
        <w:rPr>
          <w:rStyle w:val="StyleUnderline"/>
        </w:rPr>
        <w:t xml:space="preserve">vision </w:t>
      </w:r>
      <w:r w:rsidRPr="00F37EB2">
        <w:rPr>
          <w:rStyle w:val="StyleUnderline"/>
          <w:highlight w:val="cyan"/>
        </w:rPr>
        <w:t>are</w:t>
      </w:r>
      <w:r w:rsidRPr="00F37EB2">
        <w:rPr>
          <w:rStyle w:val="StyleUnderline"/>
        </w:rPr>
        <w:t xml:space="preserve">, in fact, </w:t>
      </w:r>
      <w:r w:rsidRPr="00F37EB2">
        <w:rPr>
          <w:rStyle w:val="StyleUnderline"/>
          <w:highlight w:val="cyan"/>
        </w:rPr>
        <w:t xml:space="preserve">starting to appear </w:t>
      </w:r>
      <w:r w:rsidRPr="00F37EB2">
        <w:rPr>
          <w:sz w:val="16"/>
        </w:rPr>
        <w:t xml:space="preserve">in select urban locations. Consider </w:t>
      </w:r>
      <w:r w:rsidRPr="00F37EB2">
        <w:rPr>
          <w:rStyle w:val="StyleUnderline"/>
        </w:rPr>
        <w:t xml:space="preserve">the growing complement of pro-worker policy enactments that have accumulated over the last 10 years in Chicago, Cook County, and </w:t>
      </w:r>
      <w:r w:rsidRPr="00F37EB2">
        <w:rPr>
          <w:rStyle w:val="StyleUnderline"/>
          <w:highlight w:val="cyan"/>
        </w:rPr>
        <w:t>across Illinois</w:t>
      </w:r>
      <w:r w:rsidRPr="00F37EB2">
        <w:rPr>
          <w:sz w:val="16"/>
        </w:rPr>
        <w:t xml:space="preserve">. </w:t>
      </w:r>
      <w:r w:rsidRPr="00F37EB2">
        <w:rPr>
          <w:rStyle w:val="StyleUnderline"/>
        </w:rPr>
        <w:t xml:space="preserve">Alt-labor groups, in coalition with labor unions and others, have been instrumental in persuading </w:t>
      </w:r>
      <w:r w:rsidRPr="00F37EB2">
        <w:rPr>
          <w:rStyle w:val="StyleUnderline"/>
          <w:highlight w:val="cyan"/>
        </w:rPr>
        <w:t xml:space="preserve">city, county, and state lawmakers </w:t>
      </w:r>
      <w:r w:rsidRPr="00F37EB2">
        <w:rPr>
          <w:rStyle w:val="StyleUnderline"/>
        </w:rPr>
        <w:t xml:space="preserve">to </w:t>
      </w:r>
      <w:r w:rsidRPr="00F37EB2">
        <w:rPr>
          <w:rStyle w:val="StyleUnderline"/>
          <w:highlight w:val="cyan"/>
        </w:rPr>
        <w:t xml:space="preserve">enact </w:t>
      </w:r>
      <w:r w:rsidRPr="00F37EB2">
        <w:rPr>
          <w:rStyle w:val="StyleUnderline"/>
        </w:rPr>
        <w:t xml:space="preserve">multiple </w:t>
      </w:r>
      <w:r w:rsidRPr="00F37EB2">
        <w:rPr>
          <w:rStyle w:val="StyleUnderline"/>
          <w:highlight w:val="cyan"/>
        </w:rPr>
        <w:t>minimum wage increases</w:t>
      </w:r>
      <w:r w:rsidRPr="00F37EB2">
        <w:rPr>
          <w:rStyle w:val="StyleUnderline"/>
        </w:rPr>
        <w:t xml:space="preserve">, </w:t>
      </w:r>
      <w:r w:rsidRPr="00F37EB2">
        <w:rPr>
          <w:rStyle w:val="StyleUnderline"/>
          <w:highlight w:val="cyan"/>
        </w:rPr>
        <w:t xml:space="preserve">anti-wage-theft </w:t>
      </w:r>
      <w:r w:rsidRPr="00F37EB2">
        <w:rPr>
          <w:rStyle w:val="StyleUnderline"/>
        </w:rPr>
        <w:t xml:space="preserve">and </w:t>
      </w:r>
      <w:r w:rsidRPr="00F37EB2">
        <w:rPr>
          <w:rStyle w:val="StyleUnderline"/>
          <w:highlight w:val="cyan"/>
        </w:rPr>
        <w:t>wage protection laws</w:t>
      </w:r>
      <w:r w:rsidRPr="00F37EB2">
        <w:rPr>
          <w:rStyle w:val="StyleUnderline"/>
        </w:rPr>
        <w:t xml:space="preserve">, </w:t>
      </w:r>
      <w:r w:rsidRPr="00F37EB2">
        <w:rPr>
          <w:rStyle w:val="StyleUnderline"/>
          <w:highlight w:val="cyan"/>
        </w:rPr>
        <w:t>earned paid sick leave</w:t>
      </w:r>
      <w:r w:rsidRPr="00F37EB2">
        <w:rPr>
          <w:rStyle w:val="StyleUnderline"/>
        </w:rPr>
        <w:t xml:space="preserve">, fair workweek </w:t>
      </w:r>
      <w:r w:rsidRPr="00F37EB2">
        <w:rPr>
          <w:rStyle w:val="StyleUnderline"/>
          <w:highlight w:val="cyan"/>
        </w:rPr>
        <w:t>advance s</w:t>
      </w:r>
      <w:r w:rsidRPr="00F37EB2">
        <w:rPr>
          <w:rStyle w:val="StyleUnderline"/>
        </w:rPr>
        <w:t xml:space="preserve">cheduling requirements, a </w:t>
      </w:r>
      <w:r w:rsidRPr="00F37EB2">
        <w:rPr>
          <w:rStyle w:val="StyleUnderline"/>
          <w:highlight w:val="cyan"/>
        </w:rPr>
        <w:t xml:space="preserve">temp workers’ bill-of-rights </w:t>
      </w:r>
      <w:r w:rsidRPr="00F37EB2">
        <w:rPr>
          <w:rStyle w:val="StyleUnderline"/>
        </w:rPr>
        <w:t xml:space="preserve">law, a </w:t>
      </w:r>
      <w:r w:rsidRPr="00F37EB2">
        <w:rPr>
          <w:rStyle w:val="StyleUnderline"/>
          <w:highlight w:val="cyan"/>
        </w:rPr>
        <w:t xml:space="preserve">domestic workers’ bill-of-rights </w:t>
      </w:r>
      <w:r w:rsidRPr="00F37EB2">
        <w:rPr>
          <w:rStyle w:val="StyleUnderline"/>
        </w:rPr>
        <w:t xml:space="preserve">law, an </w:t>
      </w:r>
      <w:r w:rsidRPr="00F37EB2">
        <w:rPr>
          <w:rStyle w:val="StyleUnderline"/>
          <w:highlight w:val="cyan"/>
        </w:rPr>
        <w:t xml:space="preserve">anti-retaliation </w:t>
      </w:r>
      <w:r w:rsidRPr="00F37EB2">
        <w:rPr>
          <w:rStyle w:val="StyleUnderline"/>
        </w:rPr>
        <w:t xml:space="preserve">ordinance, </w:t>
      </w:r>
      <w:r w:rsidRPr="00F37EB2">
        <w:rPr>
          <w:rStyle w:val="StyleUnderline"/>
          <w:highlight w:val="cyan"/>
        </w:rPr>
        <w:t>and whistleblower protection for workers who report discrimination and harassment.</w:t>
      </w:r>
      <w:r w:rsidRPr="00F37EB2">
        <w:rPr>
          <w:sz w:val="16"/>
          <w:highlight w:val="cyan"/>
        </w:rPr>
        <w:t xml:space="preserve"> They have also created new state enforcement </w:t>
      </w:r>
      <w:r w:rsidRPr="00F37EB2">
        <w:rPr>
          <w:sz w:val="16"/>
        </w:rPr>
        <w:t xml:space="preserve">capacities via the new Office of Labor Standards in Chicago (founded in 2019) and the Workplace Rights Bureau in the Illinois attorney general’s office (founded in 2015), both of which are empowered to investigate employers and enforce the new employment laws. </w:t>
      </w:r>
      <w:r w:rsidRPr="00F37EB2">
        <w:rPr>
          <w:rStyle w:val="StyleUnderline"/>
        </w:rPr>
        <w:t xml:space="preserve">Chicago-area worker organizations </w:t>
      </w:r>
      <w:r w:rsidRPr="00F37EB2">
        <w:rPr>
          <w:rStyle w:val="StyleUnderline"/>
          <w:highlight w:val="cyan"/>
        </w:rPr>
        <w:t xml:space="preserve">view these </w:t>
      </w:r>
      <w:r w:rsidRPr="00F37EB2">
        <w:rPr>
          <w:rStyle w:val="StyleUnderline"/>
        </w:rPr>
        <w:t xml:space="preserve">accomplishments </w:t>
      </w:r>
      <w:r w:rsidRPr="00F37EB2">
        <w:rPr>
          <w:rStyle w:val="StyleUnderline"/>
          <w:highlight w:val="cyan"/>
        </w:rPr>
        <w:t xml:space="preserve">as </w:t>
      </w:r>
      <w:r w:rsidRPr="00F37EB2">
        <w:rPr>
          <w:rStyle w:val="StyleUnderline"/>
        </w:rPr>
        <w:t xml:space="preserve">only </w:t>
      </w:r>
      <w:r w:rsidRPr="00F37EB2">
        <w:rPr>
          <w:rStyle w:val="StyleUnderline"/>
          <w:highlight w:val="cyan"/>
        </w:rPr>
        <w:t>the beginning</w:t>
      </w:r>
      <w:r w:rsidRPr="00F37EB2">
        <w:rPr>
          <w:sz w:val="16"/>
          <w:highlight w:val="cyan"/>
        </w:rPr>
        <w:t xml:space="preserve"> </w:t>
      </w:r>
      <w:r w:rsidRPr="00F37EB2">
        <w:rPr>
          <w:sz w:val="16"/>
        </w:rPr>
        <w:t>(e.g., Doussard and Lesniewski 2017; Oswalt and Rosado Marzán 2018).</w:t>
      </w:r>
    </w:p>
    <w:p w14:paraId="0C044CFD" w14:textId="77777777" w:rsidR="009A4D70" w:rsidRDefault="009A4D70" w:rsidP="009A4D70">
      <w:pPr>
        <w:rPr>
          <w:sz w:val="16"/>
        </w:rPr>
      </w:pPr>
      <w:r w:rsidRPr="00F37EB2">
        <w:rPr>
          <w:sz w:val="16"/>
        </w:rPr>
        <w:t xml:space="preserve">But “deep blue” Chicago, where alt-labor groups work in solidarity with traditional labor unions and other powerful groups and where almost all elected officials are Democrats, is not the only city where alt-labor groups have made headway in recent years. As noted above, </w:t>
      </w:r>
      <w:r w:rsidRPr="00F37EB2">
        <w:rPr>
          <w:rStyle w:val="StyleUnderline"/>
        </w:rPr>
        <w:t>between 2003 and 2019 alt-labor groups were cited by local newspapers as leading advocates in 73% of all minimum wage, paid sick leave, and fair workweek laws enacted in 93 cities and counties throughout the United States</w:t>
      </w:r>
      <w:r w:rsidRPr="00F37EB2">
        <w:rPr>
          <w:sz w:val="16"/>
        </w:rPr>
        <w:t xml:space="preserve"> (see Appendix Table 2 for detailed list). Alt-labor groups were hardly solely responsible for getting these laws passed, nor would any claim to be; as indicated in the appendix</w:t>
      </w:r>
      <w:r w:rsidRPr="00F37EB2">
        <w:rPr>
          <w:rStyle w:val="StyleUnderline"/>
        </w:rPr>
        <w:t xml:space="preserve">, they almost always worked in coalition with unions and other community-based </w:t>
      </w:r>
      <w:r w:rsidRPr="00F37EB2">
        <w:rPr>
          <w:rStyle w:val="StyleUnderline"/>
          <w:highlight w:val="cyan"/>
        </w:rPr>
        <w:t>groups</w:t>
      </w:r>
      <w:r w:rsidRPr="00F37EB2">
        <w:rPr>
          <w:rStyle w:val="StyleUnderline"/>
        </w:rPr>
        <w:t>. But they were high-frequency repeat players:</w:t>
      </w:r>
      <w:r w:rsidRPr="00F37EB2">
        <w:rPr>
          <w:sz w:val="16"/>
        </w:rPr>
        <w:t xml:space="preserve"> While dozens of other types of advocacy groups were instrumental in particular times and places, </w:t>
      </w:r>
      <w:r w:rsidRPr="00F37EB2">
        <w:rPr>
          <w:rStyle w:val="StyleUnderline"/>
        </w:rPr>
        <w:t xml:space="preserve">only alt-labor and traditional </w:t>
      </w:r>
      <w:r w:rsidRPr="00F37EB2">
        <w:rPr>
          <w:rStyle w:val="StyleUnderline"/>
          <w:highlight w:val="cyan"/>
        </w:rPr>
        <w:t xml:space="preserve">labor groups were </w:t>
      </w:r>
      <w:r w:rsidRPr="00F37EB2">
        <w:rPr>
          <w:rStyle w:val="StyleUnderline"/>
        </w:rPr>
        <w:t xml:space="preserve">consistently </w:t>
      </w:r>
      <w:r w:rsidRPr="00F37EB2">
        <w:rPr>
          <w:rStyle w:val="StyleUnderline"/>
          <w:highlight w:val="cyan"/>
        </w:rPr>
        <w:t>on the front lines</w:t>
      </w:r>
      <w:r w:rsidRPr="00F37EB2">
        <w:rPr>
          <w:sz w:val="16"/>
          <w:highlight w:val="cyan"/>
        </w:rPr>
        <w:t>.</w:t>
      </w:r>
      <w:r w:rsidRPr="00F37EB2">
        <w:rPr>
          <w:sz w:val="16"/>
        </w:rPr>
        <w:t>13 A similar pattern can be observed in subnational anti-wage-theft policies. Doussard and Gamal (2015) found a strong and statistically significant relationship between the number of worker centers in a state and the introduction of 255 state-level anti-wage-theft laws in 2004–2012; Galvin (2016) similarly found that most of the 12 major wage-theft laws passed between 2006 and 2013 were the result of vigorous advocacy by worker centers and allied groups.</w:t>
      </w:r>
    </w:p>
    <w:p w14:paraId="1C0A333F" w14:textId="77777777" w:rsidR="009A4D70" w:rsidRDefault="009A4D70" w:rsidP="009A4D70">
      <w:pPr>
        <w:pStyle w:val="Heading3"/>
      </w:pPr>
      <w:r>
        <w:t>AT: Bhanji---2AC</w:t>
      </w:r>
    </w:p>
    <w:p w14:paraId="4E5CA73E" w14:textId="77777777" w:rsidR="009A4D70" w:rsidRPr="00F37EB2" w:rsidRDefault="009A4D70" w:rsidP="009A4D70">
      <w:pPr>
        <w:pStyle w:val="Heading4"/>
        <w:rPr>
          <w:rFonts w:cs="Calibri"/>
        </w:rPr>
      </w:pPr>
      <w:r w:rsidRPr="00F37EB2">
        <w:rPr>
          <w:rFonts w:cs="Calibri"/>
        </w:rPr>
        <w:t xml:space="preserve">Strong labor unions are key to a </w:t>
      </w:r>
      <w:r w:rsidRPr="00F37EB2">
        <w:rPr>
          <w:rFonts w:cs="Calibri"/>
          <w:u w:val="single"/>
        </w:rPr>
        <w:t>multi-pronged strategy</w:t>
      </w:r>
      <w:r w:rsidRPr="00F37EB2">
        <w:rPr>
          <w:rFonts w:cs="Calibri"/>
        </w:rPr>
        <w:t xml:space="preserve"> for dismantling patriarchy</w:t>
      </w:r>
    </w:p>
    <w:p w14:paraId="5388C792" w14:textId="77777777" w:rsidR="009A4D70" w:rsidRPr="00F37EB2" w:rsidRDefault="009A4D70" w:rsidP="009A4D70">
      <w:r w:rsidRPr="00F37EB2">
        <w:rPr>
          <w:rStyle w:val="Style13ptBold"/>
        </w:rPr>
        <w:t>Turk 8/9</w:t>
      </w:r>
      <w:r w:rsidRPr="00F37EB2">
        <w:t xml:space="preserve"> (Katherine Turk is a historian at the University of North Carolina at Chapel Hill. “Labor Union Radicals Built the US Feminist Movement” 8/9/2023 </w:t>
      </w:r>
      <w:hyperlink r:id="rId8" w:history="1">
        <w:r w:rsidRPr="00F37EB2">
          <w:rPr>
            <w:rStyle w:val="Hyperlink"/>
          </w:rPr>
          <w:t>https://jacobin.com/2023/08/labor-union-radicals-us-feminist-movement-individualism-now</w:t>
        </w:r>
      </w:hyperlink>
      <w:r w:rsidRPr="00F37EB2">
        <w:t>)</w:t>
      </w:r>
    </w:p>
    <w:p w14:paraId="415D01E8" w14:textId="77777777" w:rsidR="009A4D70" w:rsidRPr="00F37EB2" w:rsidRDefault="009A4D70" w:rsidP="009A4D70">
      <w:pPr>
        <w:rPr>
          <w:rStyle w:val="Emphasis"/>
        </w:rPr>
      </w:pPr>
      <w:r w:rsidRPr="00F37EB2">
        <w:rPr>
          <w:sz w:val="16"/>
        </w:rPr>
        <w:t xml:space="preserve">Labor Women Today </w:t>
      </w:r>
      <w:r w:rsidRPr="00F37EB2">
        <w:rPr>
          <w:rStyle w:val="StyleUnderline"/>
          <w:highlight w:val="cyan"/>
        </w:rPr>
        <w:t xml:space="preserve">Labor feminists’ </w:t>
      </w:r>
      <w:r w:rsidRPr="00F37EB2">
        <w:rPr>
          <w:rStyle w:val="StyleUnderline"/>
        </w:rPr>
        <w:t xml:space="preserve">accomplishments and </w:t>
      </w:r>
      <w:r w:rsidRPr="00F37EB2">
        <w:rPr>
          <w:rStyle w:val="StyleUnderline"/>
          <w:highlight w:val="cyan"/>
        </w:rPr>
        <w:t xml:space="preserve">tactics </w:t>
      </w:r>
      <w:r w:rsidRPr="00F37EB2">
        <w:rPr>
          <w:rStyle w:val="Emphasis"/>
          <w:highlight w:val="cyan"/>
        </w:rPr>
        <w:t>live on today</w:t>
      </w:r>
      <w:r w:rsidRPr="00F37EB2">
        <w:rPr>
          <w:sz w:val="16"/>
        </w:rPr>
        <w:t xml:space="preserve">. As just one example, </w:t>
      </w:r>
      <w:r w:rsidRPr="00F37EB2">
        <w:rPr>
          <w:rStyle w:val="StyleUnderline"/>
          <w:highlight w:val="cyan"/>
        </w:rPr>
        <w:t>they are</w:t>
      </w:r>
      <w:r w:rsidRPr="00F37EB2">
        <w:rPr>
          <w:rStyle w:val="StyleUnderline"/>
        </w:rPr>
        <w:t xml:space="preserve"> on </w:t>
      </w:r>
      <w:r w:rsidRPr="00F37EB2">
        <w:rPr>
          <w:rStyle w:val="StyleUnderline"/>
          <w:highlight w:val="cyan"/>
        </w:rPr>
        <w:t>the front lines</w:t>
      </w:r>
      <w:r w:rsidRPr="00F37EB2">
        <w:rPr>
          <w:rStyle w:val="StyleUnderline"/>
        </w:rPr>
        <w:t xml:space="preserve"> of attacking the assault </w:t>
      </w:r>
      <w:r w:rsidRPr="00F37EB2">
        <w:rPr>
          <w:rStyle w:val="StyleUnderline"/>
          <w:highlight w:val="cyan"/>
        </w:rPr>
        <w:t>on abortion rights</w:t>
      </w:r>
      <w:r w:rsidRPr="00F37EB2">
        <w:rPr>
          <w:sz w:val="16"/>
        </w:rPr>
        <w:t xml:space="preserve">. </w:t>
      </w:r>
      <w:r w:rsidRPr="00F37EB2">
        <w:rPr>
          <w:rStyle w:val="StyleUnderline"/>
        </w:rPr>
        <w:t>In the wake of</w:t>
      </w:r>
      <w:r w:rsidRPr="00F37EB2">
        <w:rPr>
          <w:sz w:val="16"/>
        </w:rPr>
        <w:t xml:space="preserve"> the 2022 </w:t>
      </w:r>
      <w:r w:rsidRPr="00F37EB2">
        <w:rPr>
          <w:rStyle w:val="StyleUnderline"/>
        </w:rPr>
        <w:t>Dobbs</w:t>
      </w:r>
      <w:r w:rsidRPr="00F37EB2">
        <w:rPr>
          <w:sz w:val="16"/>
        </w:rPr>
        <w:t xml:space="preserve"> decision, which reversed Roe v. Wade, </w:t>
      </w:r>
      <w:r w:rsidRPr="00F37EB2">
        <w:rPr>
          <w:rStyle w:val="StyleUnderline"/>
          <w:highlight w:val="cyan"/>
        </w:rPr>
        <w:t>unions affirmed abortion</w:t>
      </w:r>
      <w:r w:rsidRPr="00F37EB2">
        <w:rPr>
          <w:rStyle w:val="StyleUnderline"/>
        </w:rPr>
        <w:t xml:space="preserve"> access </w:t>
      </w:r>
      <w:r w:rsidRPr="00F37EB2">
        <w:rPr>
          <w:rStyle w:val="StyleUnderline"/>
          <w:highlight w:val="cyan"/>
        </w:rPr>
        <w:t xml:space="preserve">as a </w:t>
      </w:r>
      <w:r w:rsidRPr="00F37EB2">
        <w:rPr>
          <w:rStyle w:val="Emphasis"/>
          <w:highlight w:val="cyan"/>
        </w:rPr>
        <w:t>core labor demand</w:t>
      </w:r>
      <w:r w:rsidRPr="00F37EB2">
        <w:rPr>
          <w:sz w:val="16"/>
        </w:rPr>
        <w:t xml:space="preserve">. “Reproductive rights are human rights,” the American Federation of Labor and Congress of Industrial Organizations (AFL-CIO) declared, framing Dobbs as “part of a larger campaign to deny us security and control over our own destinies.” Pregnancy could have “devastating economic effects due to pervasive discrimination and the lack of affordable healthcare or paid parental leave,” pointed out the Women’s Committee of the Communications Workers of America — Conroy’s former union. </w:t>
      </w:r>
      <w:r w:rsidRPr="00F37EB2">
        <w:rPr>
          <w:rStyle w:val="StyleUnderline"/>
        </w:rPr>
        <w:t xml:space="preserve">Trade </w:t>
      </w:r>
      <w:r w:rsidRPr="00F37EB2">
        <w:rPr>
          <w:rStyle w:val="StyleUnderline"/>
          <w:highlight w:val="cyan"/>
        </w:rPr>
        <w:t>unionists link abortion rights to</w:t>
      </w:r>
      <w:r w:rsidRPr="00F37EB2">
        <w:rPr>
          <w:rStyle w:val="StyleUnderline"/>
        </w:rPr>
        <w:t xml:space="preserve"> the </w:t>
      </w:r>
      <w:r w:rsidRPr="00F37EB2">
        <w:rPr>
          <w:rStyle w:val="StyleUnderline"/>
          <w:highlight w:val="cyan"/>
        </w:rPr>
        <w:t>fights to strengthen the</w:t>
      </w:r>
      <w:r w:rsidRPr="00F37EB2">
        <w:rPr>
          <w:rStyle w:val="StyleUnderline"/>
        </w:rPr>
        <w:t xml:space="preserve"> </w:t>
      </w:r>
      <w:r w:rsidRPr="00F37EB2">
        <w:rPr>
          <w:rStyle w:val="StyleUnderline"/>
          <w:highlight w:val="cyan"/>
        </w:rPr>
        <w:t>welfare state</w:t>
      </w:r>
      <w:r w:rsidRPr="00F37EB2">
        <w:rPr>
          <w:rStyle w:val="StyleUnderline"/>
        </w:rPr>
        <w:t xml:space="preserve"> and secure comprehensive medical benefits. </w:t>
      </w:r>
      <w:r w:rsidRPr="00F37EB2">
        <w:rPr>
          <w:rStyle w:val="StyleUnderline"/>
          <w:highlight w:val="cyan"/>
        </w:rPr>
        <w:t xml:space="preserve">Amid eroding government protections, </w:t>
      </w:r>
      <w:r w:rsidRPr="00F37EB2">
        <w:rPr>
          <w:rStyle w:val="Emphasis"/>
          <w:highlight w:val="cyan"/>
        </w:rPr>
        <w:t>unions can step in</w:t>
      </w:r>
      <w:r w:rsidRPr="00F37EB2">
        <w:rPr>
          <w:rStyle w:val="Emphasis"/>
        </w:rPr>
        <w:t>.</w:t>
      </w:r>
      <w:r w:rsidRPr="00F37EB2">
        <w:rPr>
          <w:sz w:val="16"/>
        </w:rPr>
        <w:t xml:space="preserve"> A recent United Electrical Workers publication urged members to bargain for “abortion pill” coverage in prescription benefit plans and paid time off for out-of-state travel to secure abortion care or to accompany someone else who needs it. Unions have also showed up for LGBTQ workers, especially in recent years. As then-AFL-CIO president Richard Trumka wrote in 2018, “For many LGBTQ Americans, a union card is their only form of employment protection.” The US Supreme Court has since extended queer workers’ rights, but unions can press further. </w:t>
      </w:r>
      <w:r w:rsidRPr="00F37EB2">
        <w:rPr>
          <w:rStyle w:val="StyleUnderline"/>
          <w:highlight w:val="cyan"/>
        </w:rPr>
        <w:t xml:space="preserve">Labor union women will be </w:t>
      </w:r>
      <w:r w:rsidRPr="00F37EB2">
        <w:rPr>
          <w:rStyle w:val="Emphasis"/>
          <w:highlight w:val="cyan"/>
        </w:rPr>
        <w:t>central to stopping</w:t>
      </w:r>
      <w:r w:rsidRPr="00F37EB2">
        <w:rPr>
          <w:rStyle w:val="Emphasis"/>
        </w:rPr>
        <w:t xml:space="preserve"> the </w:t>
      </w:r>
      <w:r w:rsidRPr="00F37EB2">
        <w:rPr>
          <w:rStyle w:val="Emphasis"/>
          <w:highlight w:val="cyan"/>
        </w:rPr>
        <w:t>backsliding</w:t>
      </w:r>
      <w:r w:rsidRPr="00F37EB2">
        <w:rPr>
          <w:rStyle w:val="Emphasis"/>
        </w:rPr>
        <w:t xml:space="preserve"> in our democracy and regaining what we’ve lost.</w:t>
      </w:r>
      <w:r w:rsidRPr="00F37EB2">
        <w:rPr>
          <w:sz w:val="16"/>
        </w:rPr>
        <w:t xml:space="preserve"> </w:t>
      </w:r>
      <w:r w:rsidRPr="00F37EB2">
        <w:rPr>
          <w:rStyle w:val="StyleUnderline"/>
          <w:highlight w:val="cyan"/>
        </w:rPr>
        <w:t>They have the structures</w:t>
      </w:r>
      <w:r w:rsidRPr="00F37EB2">
        <w:rPr>
          <w:rStyle w:val="StyleUnderline"/>
        </w:rPr>
        <w:t xml:space="preserve"> and the </w:t>
      </w:r>
      <w:r w:rsidRPr="00F37EB2">
        <w:rPr>
          <w:rStyle w:val="StyleUnderline"/>
          <w:highlight w:val="cyan"/>
        </w:rPr>
        <w:t xml:space="preserve">muscle to move </w:t>
      </w:r>
      <w:r w:rsidRPr="00F37EB2">
        <w:rPr>
          <w:rStyle w:val="Emphasis"/>
          <w:highlight w:val="cyan"/>
        </w:rPr>
        <w:t>on many fronts</w:t>
      </w:r>
      <w:r w:rsidRPr="00F37EB2">
        <w:rPr>
          <w:sz w:val="16"/>
        </w:rPr>
        <w:t xml:space="preserve">: </w:t>
      </w:r>
      <w:r w:rsidRPr="00F37EB2">
        <w:rPr>
          <w:rStyle w:val="StyleUnderline"/>
          <w:highlight w:val="cyan"/>
        </w:rPr>
        <w:t xml:space="preserve">in courts, </w:t>
      </w:r>
      <w:r w:rsidRPr="00F37EB2">
        <w:rPr>
          <w:rStyle w:val="StyleUnderline"/>
        </w:rPr>
        <w:t xml:space="preserve">in their </w:t>
      </w:r>
      <w:r w:rsidRPr="00F37EB2">
        <w:rPr>
          <w:rStyle w:val="StyleUnderline"/>
          <w:highlight w:val="cyan"/>
        </w:rPr>
        <w:t xml:space="preserve">organizations, </w:t>
      </w:r>
      <w:r w:rsidRPr="00F37EB2">
        <w:rPr>
          <w:rStyle w:val="StyleUnderline"/>
        </w:rPr>
        <w:t xml:space="preserve">in </w:t>
      </w:r>
      <w:r w:rsidRPr="00F37EB2">
        <w:rPr>
          <w:rStyle w:val="StyleUnderline"/>
          <w:highlight w:val="cyan"/>
        </w:rPr>
        <w:t>pop</w:t>
      </w:r>
      <w:r w:rsidRPr="00F37EB2">
        <w:rPr>
          <w:rStyle w:val="StyleUnderline"/>
        </w:rPr>
        <w:t xml:space="preserve">ular </w:t>
      </w:r>
      <w:r w:rsidRPr="00F37EB2">
        <w:rPr>
          <w:rStyle w:val="StyleUnderline"/>
          <w:highlight w:val="cyan"/>
        </w:rPr>
        <w:t>culture</w:t>
      </w:r>
      <w:r w:rsidRPr="00F37EB2">
        <w:rPr>
          <w:rStyle w:val="StyleUnderline"/>
        </w:rPr>
        <w:t xml:space="preserve">, </w:t>
      </w:r>
      <w:r w:rsidRPr="00F37EB2">
        <w:rPr>
          <w:rStyle w:val="StyleUnderline"/>
          <w:highlight w:val="cyan"/>
        </w:rPr>
        <w:t>and at the bargaining table</w:t>
      </w:r>
      <w:r w:rsidRPr="00F37EB2">
        <w:rPr>
          <w:rStyle w:val="StyleUnderline"/>
        </w:rPr>
        <w:t>.</w:t>
      </w:r>
      <w:r w:rsidRPr="00F37EB2">
        <w:rPr>
          <w:sz w:val="16"/>
        </w:rPr>
        <w:t xml:space="preserve"> </w:t>
      </w:r>
      <w:r w:rsidRPr="00F37EB2">
        <w:rPr>
          <w:rStyle w:val="StyleUnderline"/>
          <w:highlight w:val="cyan"/>
        </w:rPr>
        <w:t>They know</w:t>
      </w:r>
      <w:r w:rsidRPr="00F37EB2">
        <w:rPr>
          <w:rStyle w:val="StyleUnderline"/>
        </w:rPr>
        <w:t xml:space="preserve"> that </w:t>
      </w:r>
      <w:r w:rsidRPr="00F37EB2">
        <w:rPr>
          <w:rStyle w:val="StyleUnderline"/>
          <w:highlight w:val="cyan"/>
        </w:rPr>
        <w:t>gender</w:t>
      </w:r>
      <w:r w:rsidRPr="00F37EB2">
        <w:rPr>
          <w:rStyle w:val="StyleUnderline"/>
        </w:rPr>
        <w:t xml:space="preserve">-based </w:t>
      </w:r>
      <w:r w:rsidRPr="00F37EB2">
        <w:rPr>
          <w:rStyle w:val="StyleUnderline"/>
          <w:highlight w:val="cyan"/>
        </w:rPr>
        <w:t>rights cannot be separated from struggles related to race, class, and sexuality</w:t>
      </w:r>
      <w:r w:rsidRPr="00F37EB2">
        <w:rPr>
          <w:rStyle w:val="StyleUnderline"/>
        </w:rPr>
        <w:t xml:space="preserve">, and </w:t>
      </w:r>
      <w:r w:rsidRPr="00F37EB2">
        <w:rPr>
          <w:rStyle w:val="StyleUnderline"/>
          <w:highlight w:val="cyan"/>
        </w:rPr>
        <w:t xml:space="preserve">they understand the </w:t>
      </w:r>
      <w:r w:rsidRPr="00F37EB2">
        <w:rPr>
          <w:rStyle w:val="Emphasis"/>
          <w:highlight w:val="cyan"/>
        </w:rPr>
        <w:t>enemies of working people</w:t>
      </w:r>
      <w:r w:rsidRPr="00F37EB2">
        <w:rPr>
          <w:rStyle w:val="Emphasis"/>
        </w:rPr>
        <w:t>.</w:t>
      </w:r>
    </w:p>
    <w:p w14:paraId="281F0144" w14:textId="77777777" w:rsidR="009A4D70" w:rsidRPr="00F37EB2" w:rsidRDefault="009A4D70" w:rsidP="009A4D70">
      <w:pPr>
        <w:pStyle w:val="Heading4"/>
        <w:rPr>
          <w:rFonts w:cs="Calibri"/>
        </w:rPr>
      </w:pPr>
      <w:r w:rsidRPr="00F37EB2">
        <w:rPr>
          <w:rFonts w:cs="Calibri"/>
        </w:rPr>
        <w:t>Unions Key</w:t>
      </w:r>
    </w:p>
    <w:p w14:paraId="48805B54" w14:textId="77777777" w:rsidR="009A4D70" w:rsidRPr="00F37EB2" w:rsidRDefault="009A4D70" w:rsidP="009A4D70">
      <w:r w:rsidRPr="00F37EB2">
        <w:rPr>
          <w:rStyle w:val="Style13ptBold"/>
        </w:rPr>
        <w:t>Tveten 18</w:t>
      </w:r>
      <w:r w:rsidRPr="00F37EB2">
        <w:t xml:space="preserve">, Writes about the intersection of technology industry and socioeconomic issues. (Julianne, 10/29, “Unions Can Protect Trans Rights”, Jacobin, </w:t>
      </w:r>
      <w:hyperlink r:id="rId9" w:history="1">
        <w:r w:rsidRPr="00F37EB2">
          <w:rPr>
            <w:rStyle w:val="Hyperlink"/>
          </w:rPr>
          <w:t>https://jacobin.com/2018/10/trump-transgender-memo-discrimination-union-contracts</w:t>
        </w:r>
      </w:hyperlink>
      <w:r w:rsidRPr="00F37EB2">
        <w:t>)</w:t>
      </w:r>
    </w:p>
    <w:p w14:paraId="7F3C863F" w14:textId="77777777" w:rsidR="009A4D70" w:rsidRDefault="009A4D70" w:rsidP="009A4D70">
      <w:pPr>
        <w:rPr>
          <w:sz w:val="14"/>
        </w:rPr>
      </w:pPr>
      <w:r w:rsidRPr="00F37EB2">
        <w:rPr>
          <w:sz w:val="14"/>
        </w:rPr>
        <w:t xml:space="preserve">Now, </w:t>
      </w:r>
      <w:r w:rsidRPr="00F37EB2">
        <w:rPr>
          <w:rStyle w:val="StyleUnderline"/>
        </w:rPr>
        <w:t>activists fear</w:t>
      </w:r>
      <w:r w:rsidRPr="00F37EB2">
        <w:rPr>
          <w:sz w:val="14"/>
        </w:rPr>
        <w:t xml:space="preserve"> </w:t>
      </w:r>
      <w:r w:rsidRPr="00F37EB2">
        <w:rPr>
          <w:rStyle w:val="StyleUnderline"/>
        </w:rPr>
        <w:t xml:space="preserve">that </w:t>
      </w:r>
      <w:r w:rsidRPr="00597AEC">
        <w:rPr>
          <w:rStyle w:val="StyleUnderline"/>
          <w:highlight w:val="cyan"/>
        </w:rPr>
        <w:t>HHS’s</w:t>
      </w:r>
      <w:r w:rsidRPr="00F37EB2">
        <w:rPr>
          <w:rStyle w:val="StyleUnderline"/>
        </w:rPr>
        <w:t xml:space="preserve"> proposed </w:t>
      </w:r>
      <w:r w:rsidRPr="00597AEC">
        <w:rPr>
          <w:rStyle w:val="StyleUnderline"/>
          <w:highlight w:val="cyan"/>
        </w:rPr>
        <w:t>definition</w:t>
      </w:r>
      <w:r w:rsidRPr="00F37EB2">
        <w:rPr>
          <w:sz w:val="14"/>
        </w:rPr>
        <w:t xml:space="preserve"> may further </w:t>
      </w:r>
      <w:r w:rsidRPr="00597AEC">
        <w:rPr>
          <w:rStyle w:val="Emphasis"/>
          <w:highlight w:val="cyan"/>
        </w:rPr>
        <w:t>corrode protections for transgender</w:t>
      </w:r>
      <w:r w:rsidRPr="00597AEC">
        <w:rPr>
          <w:sz w:val="14"/>
          <w:highlight w:val="cyan"/>
        </w:rPr>
        <w:t>,</w:t>
      </w:r>
      <w:r w:rsidRPr="00F37EB2">
        <w:rPr>
          <w:sz w:val="14"/>
        </w:rPr>
        <w:t xml:space="preserve"> intersex, and gender-nonconforming </w:t>
      </w:r>
      <w:r w:rsidRPr="00597AEC">
        <w:rPr>
          <w:rStyle w:val="StyleUnderline"/>
          <w:highlight w:val="cyan"/>
        </w:rPr>
        <w:t>people in</w:t>
      </w:r>
      <w:r w:rsidRPr="00F37EB2">
        <w:rPr>
          <w:rStyle w:val="StyleUnderline"/>
        </w:rPr>
        <w:t xml:space="preserve"> the </w:t>
      </w:r>
      <w:r w:rsidRPr="00597AEC">
        <w:rPr>
          <w:rStyle w:val="StyleUnderline"/>
          <w:highlight w:val="cyan"/>
        </w:rPr>
        <w:t>work</w:t>
      </w:r>
      <w:r w:rsidRPr="00F37EB2">
        <w:rPr>
          <w:rStyle w:val="StyleUnderline"/>
        </w:rPr>
        <w:t>place</w:t>
      </w:r>
      <w:r w:rsidRPr="00F37EB2">
        <w:rPr>
          <w:sz w:val="14"/>
        </w:rPr>
        <w:t xml:space="preserve">. </w:t>
      </w:r>
      <w:r w:rsidRPr="00597AEC">
        <w:rPr>
          <w:rStyle w:val="StyleUnderline"/>
          <w:highlight w:val="cyan"/>
        </w:rPr>
        <w:t>Non-discrimination law</w:t>
      </w:r>
      <w:r w:rsidRPr="00F37EB2">
        <w:rPr>
          <w:sz w:val="14"/>
        </w:rPr>
        <w:t xml:space="preserve"> is already </w:t>
      </w:r>
      <w:r w:rsidRPr="00597AEC">
        <w:rPr>
          <w:rStyle w:val="Emphasis"/>
          <w:highlight w:val="cyan"/>
        </w:rPr>
        <w:t>fractured</w:t>
      </w:r>
      <w:r w:rsidRPr="00597AEC">
        <w:rPr>
          <w:sz w:val="14"/>
          <w:highlight w:val="cyan"/>
        </w:rPr>
        <w:t xml:space="preserve"> </w:t>
      </w:r>
      <w:r w:rsidRPr="00597AEC">
        <w:rPr>
          <w:rStyle w:val="Emphasis"/>
          <w:highlight w:val="cyan"/>
        </w:rPr>
        <w:t>and deficient</w:t>
      </w:r>
      <w:r w:rsidRPr="00F37EB2">
        <w:rPr>
          <w:rStyle w:val="Emphasis"/>
        </w:rPr>
        <w:t>:</w:t>
      </w:r>
      <w:r w:rsidRPr="00F37EB2">
        <w:rPr>
          <w:sz w:val="14"/>
        </w:rPr>
        <w:t xml:space="preserve"> according to the LGBTQ rights nonprofit the Movement Advancement Project, </w:t>
      </w:r>
      <w:r w:rsidRPr="00597AEC">
        <w:rPr>
          <w:rStyle w:val="StyleUnderline"/>
          <w:highlight w:val="cyan"/>
        </w:rPr>
        <w:t>48 percent</w:t>
      </w:r>
      <w:r w:rsidRPr="00F37EB2">
        <w:rPr>
          <w:rStyle w:val="StyleUnderline"/>
        </w:rPr>
        <w:t xml:space="preserve"> of LGBTQ people </w:t>
      </w:r>
      <w:r w:rsidRPr="00597AEC">
        <w:rPr>
          <w:rStyle w:val="StyleUnderline"/>
          <w:highlight w:val="cyan"/>
        </w:rPr>
        <w:t>live in states</w:t>
      </w:r>
      <w:r w:rsidRPr="00F37EB2">
        <w:rPr>
          <w:rStyle w:val="StyleUnderline"/>
        </w:rPr>
        <w:t xml:space="preserve"> that</w:t>
      </w:r>
      <w:r w:rsidRPr="00F37EB2">
        <w:rPr>
          <w:sz w:val="14"/>
        </w:rPr>
        <w:t xml:space="preserve"> </w:t>
      </w:r>
      <w:r w:rsidRPr="00597AEC">
        <w:rPr>
          <w:rStyle w:val="Emphasis"/>
          <w:highlight w:val="cyan"/>
        </w:rPr>
        <w:t>do not</w:t>
      </w:r>
      <w:r w:rsidRPr="00597AEC">
        <w:rPr>
          <w:sz w:val="14"/>
          <w:highlight w:val="cyan"/>
        </w:rPr>
        <w:t xml:space="preserve"> </w:t>
      </w:r>
      <w:r w:rsidRPr="00597AEC">
        <w:rPr>
          <w:rStyle w:val="StyleUnderline"/>
          <w:highlight w:val="cyan"/>
        </w:rPr>
        <w:t>prohibit</w:t>
      </w:r>
      <w:r w:rsidRPr="00F37EB2">
        <w:rPr>
          <w:sz w:val="14"/>
        </w:rPr>
        <w:t xml:space="preserve"> </w:t>
      </w:r>
      <w:r w:rsidRPr="00F37EB2">
        <w:rPr>
          <w:rStyle w:val="StyleUnderline"/>
        </w:rPr>
        <w:t xml:space="preserve">employment </w:t>
      </w:r>
      <w:r w:rsidRPr="00597AEC">
        <w:rPr>
          <w:rStyle w:val="StyleUnderline"/>
          <w:highlight w:val="cyan"/>
        </w:rPr>
        <w:t>discriminatio</w:t>
      </w:r>
      <w:r w:rsidRPr="00597AEC">
        <w:rPr>
          <w:sz w:val="14"/>
          <w:highlight w:val="cyan"/>
        </w:rPr>
        <w:t>n</w:t>
      </w:r>
      <w:r w:rsidRPr="00F37EB2">
        <w:rPr>
          <w:sz w:val="14"/>
        </w:rPr>
        <w:t xml:space="preserve"> </w:t>
      </w:r>
      <w:r w:rsidRPr="00F37EB2">
        <w:rPr>
          <w:rStyle w:val="StyleUnderline"/>
        </w:rPr>
        <w:t>based on sexual orientation</w:t>
      </w:r>
      <w:r w:rsidRPr="00F37EB2">
        <w:rPr>
          <w:sz w:val="14"/>
        </w:rPr>
        <w:t xml:space="preserve"> </w:t>
      </w:r>
      <w:r w:rsidRPr="00F37EB2">
        <w:rPr>
          <w:rStyle w:val="StyleUnderline"/>
        </w:rPr>
        <w:t>or</w:t>
      </w:r>
      <w:r w:rsidRPr="00F37EB2">
        <w:rPr>
          <w:sz w:val="14"/>
        </w:rPr>
        <w:t xml:space="preserve"> gender </w:t>
      </w:r>
      <w:r w:rsidRPr="00F37EB2">
        <w:rPr>
          <w:rStyle w:val="StyleUnderline"/>
        </w:rPr>
        <w:t>identity</w:t>
      </w:r>
      <w:r w:rsidRPr="00F37EB2">
        <w:rPr>
          <w:sz w:val="14"/>
        </w:rPr>
        <w:t xml:space="preserve">. If the proposal advances, one of the most immediate and robust forms of recourse for workers will be the leverage of organized labor. </w:t>
      </w:r>
      <w:r w:rsidRPr="00F37EB2">
        <w:rPr>
          <w:rStyle w:val="StyleUnderline"/>
        </w:rPr>
        <w:t>According to LGBTQ labor nonprofit</w:t>
      </w:r>
      <w:r w:rsidRPr="00F37EB2">
        <w:rPr>
          <w:sz w:val="14"/>
        </w:rPr>
        <w:t xml:space="preserve"> and AFL-CIO constituency group Pride at Work, </w:t>
      </w:r>
      <w:r w:rsidRPr="00597AEC">
        <w:rPr>
          <w:rStyle w:val="Emphasis"/>
          <w:highlight w:val="cyan"/>
        </w:rPr>
        <w:t>union contracts</w:t>
      </w:r>
      <w:r w:rsidRPr="00F37EB2">
        <w:rPr>
          <w:sz w:val="14"/>
        </w:rPr>
        <w:t xml:space="preserve"> are the </w:t>
      </w:r>
      <w:r w:rsidRPr="00597AEC">
        <w:rPr>
          <w:rStyle w:val="Emphasis"/>
          <w:highlight w:val="cyan"/>
        </w:rPr>
        <w:t>only form of legal protection</w:t>
      </w:r>
      <w:r w:rsidRPr="00F37EB2">
        <w:rPr>
          <w:sz w:val="14"/>
        </w:rPr>
        <w:t xml:space="preserve"> </w:t>
      </w:r>
      <w:r w:rsidRPr="00F37EB2">
        <w:rPr>
          <w:rStyle w:val="StyleUnderline"/>
        </w:rPr>
        <w:t>against employment discrimination</w:t>
      </w:r>
      <w:r w:rsidRPr="00F37EB2">
        <w:rPr>
          <w:sz w:val="14"/>
        </w:rPr>
        <w:t xml:space="preserve"> </w:t>
      </w:r>
      <w:r w:rsidRPr="00F37EB2">
        <w:rPr>
          <w:rStyle w:val="StyleUnderline"/>
        </w:rPr>
        <w:t>for transgender</w:t>
      </w:r>
      <w:r w:rsidRPr="00F37EB2">
        <w:rPr>
          <w:sz w:val="14"/>
        </w:rPr>
        <w:t xml:space="preserve"> </w:t>
      </w:r>
      <w:r w:rsidRPr="00F37EB2">
        <w:rPr>
          <w:rStyle w:val="StyleUnderline"/>
        </w:rPr>
        <w:t>people</w:t>
      </w:r>
      <w:r w:rsidRPr="00F37EB2">
        <w:rPr>
          <w:sz w:val="14"/>
        </w:rPr>
        <w:t xml:space="preserve"> working in thirty-three states. (In those states, it’s legal to fire a transgender worker based on their gender identity.) </w:t>
      </w:r>
      <w:r w:rsidRPr="00F37EB2">
        <w:rPr>
          <w:rStyle w:val="StyleUnderline"/>
        </w:rPr>
        <w:t xml:space="preserve">Union </w:t>
      </w:r>
      <w:r w:rsidRPr="00597AEC">
        <w:rPr>
          <w:rStyle w:val="StyleUnderline"/>
          <w:highlight w:val="cyan"/>
        </w:rPr>
        <w:t>contracts</w:t>
      </w:r>
      <w:r w:rsidRPr="00F37EB2">
        <w:rPr>
          <w:sz w:val="14"/>
        </w:rPr>
        <w:t xml:space="preserve">, which </w:t>
      </w:r>
      <w:r w:rsidRPr="00F37EB2">
        <w:rPr>
          <w:rStyle w:val="Emphasis"/>
        </w:rPr>
        <w:t xml:space="preserve">are </w:t>
      </w:r>
      <w:r w:rsidRPr="00597AEC">
        <w:rPr>
          <w:rStyle w:val="Emphasis"/>
          <w:highlight w:val="cyan"/>
        </w:rPr>
        <w:t>enforceable in all fifty states</w:t>
      </w:r>
      <w:r w:rsidRPr="00F37EB2">
        <w:rPr>
          <w:sz w:val="14"/>
        </w:rPr>
        <w:t xml:space="preserve">, can </w:t>
      </w:r>
      <w:r w:rsidRPr="00597AEC">
        <w:rPr>
          <w:rStyle w:val="StyleUnderline"/>
          <w:highlight w:val="cyan"/>
        </w:rPr>
        <w:t>contain</w:t>
      </w:r>
      <w:r w:rsidRPr="00F37EB2">
        <w:rPr>
          <w:rStyle w:val="StyleUnderline"/>
        </w:rPr>
        <w:t xml:space="preserve"> </w:t>
      </w:r>
      <w:r w:rsidRPr="00597AEC">
        <w:rPr>
          <w:rStyle w:val="StyleUnderline"/>
          <w:highlight w:val="cyan"/>
        </w:rPr>
        <w:t>clauses</w:t>
      </w:r>
      <w:r w:rsidRPr="00F37EB2">
        <w:rPr>
          <w:rStyle w:val="StyleUnderline"/>
        </w:rPr>
        <w:t xml:space="preserve"> that</w:t>
      </w:r>
      <w:r w:rsidRPr="00F37EB2">
        <w:rPr>
          <w:sz w:val="14"/>
        </w:rPr>
        <w:t xml:space="preserve"> specifically </w:t>
      </w:r>
      <w:r w:rsidRPr="00597AEC">
        <w:rPr>
          <w:rStyle w:val="StyleUnderline"/>
          <w:highlight w:val="cyan"/>
        </w:rPr>
        <w:t>address gender-identity parity</w:t>
      </w:r>
      <w:r w:rsidRPr="00F37EB2">
        <w:rPr>
          <w:sz w:val="14"/>
        </w:rPr>
        <w:t>. “You can get any kind of non-discrimination language put into a contract that’s then enforceable through the provisions of that contract,” said Jerame Davis, executive director of Pride at Work. “</w:t>
      </w:r>
      <w:r w:rsidRPr="00F37EB2">
        <w:rPr>
          <w:rStyle w:val="StyleUnderline"/>
        </w:rPr>
        <w:t xml:space="preserve">Basic non-discrimination </w:t>
      </w:r>
      <w:r w:rsidRPr="00F37EB2">
        <w:rPr>
          <w:sz w:val="14"/>
        </w:rPr>
        <w:t xml:space="preserve">that includes </w:t>
      </w:r>
      <w:r w:rsidRPr="00F37EB2">
        <w:rPr>
          <w:rStyle w:val="StyleUnderline"/>
        </w:rPr>
        <w:t>protections for gender identity and expression go a long way toward</w:t>
      </w:r>
      <w:r w:rsidRPr="00F37EB2">
        <w:rPr>
          <w:sz w:val="14"/>
        </w:rPr>
        <w:t xml:space="preserve"> </w:t>
      </w:r>
      <w:r w:rsidRPr="00F37EB2">
        <w:rPr>
          <w:rStyle w:val="StyleUnderline"/>
        </w:rPr>
        <w:t>mitigating</w:t>
      </w:r>
      <w:r w:rsidRPr="00F37EB2">
        <w:rPr>
          <w:sz w:val="14"/>
        </w:rPr>
        <w:t xml:space="preserve"> these </w:t>
      </w:r>
      <w:r w:rsidRPr="00F37EB2">
        <w:rPr>
          <w:rStyle w:val="StyleUnderline"/>
        </w:rPr>
        <w:t>issues</w:t>
      </w:r>
      <w:r w:rsidRPr="00F37EB2">
        <w:rPr>
          <w:sz w:val="14"/>
        </w:rPr>
        <w:t xml:space="preserve">.” This is essential for workers who face not only a greater risk of firing, harassment, and unemployment — the rate </w:t>
      </w:r>
      <w:r w:rsidRPr="00F37EB2">
        <w:rPr>
          <w:rStyle w:val="StyleUnderline"/>
        </w:rPr>
        <w:t>of which is approximately</w:t>
      </w:r>
      <w:r w:rsidRPr="00F37EB2">
        <w:rPr>
          <w:sz w:val="14"/>
        </w:rPr>
        <w:t xml:space="preserve"> 16 percent for </w:t>
      </w:r>
      <w:r w:rsidRPr="00F37EB2">
        <w:rPr>
          <w:rStyle w:val="StyleUnderline"/>
        </w:rPr>
        <w:t>transgender and gender-non-binary Americans</w:t>
      </w:r>
      <w:r w:rsidRPr="00F37EB2">
        <w:rPr>
          <w:sz w:val="14"/>
        </w:rPr>
        <w:t xml:space="preserve"> — </w:t>
      </w:r>
      <w:r w:rsidRPr="00F37EB2">
        <w:rPr>
          <w:rStyle w:val="StyleUnderline"/>
        </w:rPr>
        <w:t>but also depend on transgender-inclusive healthcare.</w:t>
      </w:r>
      <w:r w:rsidRPr="00F37EB2">
        <w:rPr>
          <w:sz w:val="14"/>
        </w:rPr>
        <w:t xml:space="preserve"> </w:t>
      </w:r>
      <w:r w:rsidRPr="00597AEC">
        <w:rPr>
          <w:rStyle w:val="Emphasis"/>
          <w:highlight w:val="cyan"/>
        </w:rPr>
        <w:t>Union</w:t>
      </w:r>
      <w:r w:rsidRPr="00F37EB2">
        <w:rPr>
          <w:sz w:val="14"/>
        </w:rPr>
        <w:t xml:space="preserve"> contracts can </w:t>
      </w:r>
      <w:r w:rsidRPr="00597AEC">
        <w:rPr>
          <w:rStyle w:val="StyleUnderline"/>
          <w:highlight w:val="cyan"/>
        </w:rPr>
        <w:t>remove exclusionary language</w:t>
      </w:r>
      <w:r w:rsidRPr="00F37EB2">
        <w:rPr>
          <w:sz w:val="14"/>
        </w:rPr>
        <w:t xml:space="preserve"> from insurance policies. Relatedly, </w:t>
      </w:r>
      <w:r w:rsidRPr="00F37EB2">
        <w:rPr>
          <w:rStyle w:val="StyleUnderline"/>
        </w:rPr>
        <w:t xml:space="preserve">they can </w:t>
      </w:r>
      <w:r w:rsidRPr="00597AEC">
        <w:rPr>
          <w:rStyle w:val="StyleUnderline"/>
          <w:highlight w:val="cyan"/>
        </w:rPr>
        <w:t>expand what</w:t>
      </w:r>
      <w:r w:rsidRPr="00F37EB2">
        <w:rPr>
          <w:sz w:val="14"/>
        </w:rPr>
        <w:t xml:space="preserve"> an insurance plan </w:t>
      </w:r>
      <w:r w:rsidRPr="00597AEC">
        <w:rPr>
          <w:rStyle w:val="StyleUnderline"/>
          <w:highlight w:val="cyan"/>
        </w:rPr>
        <w:t>covers</w:t>
      </w:r>
      <w:r w:rsidRPr="00597AEC">
        <w:rPr>
          <w:sz w:val="14"/>
          <w:highlight w:val="cyan"/>
        </w:rPr>
        <w:t xml:space="preserve"> </w:t>
      </w:r>
      <w:r w:rsidRPr="00597AEC">
        <w:rPr>
          <w:rStyle w:val="StyleUnderline"/>
          <w:highlight w:val="cyan"/>
        </w:rPr>
        <w:t>in terms of</w:t>
      </w:r>
      <w:r w:rsidRPr="00597AEC">
        <w:rPr>
          <w:sz w:val="14"/>
          <w:highlight w:val="cyan"/>
        </w:rPr>
        <w:t xml:space="preserve"> </w:t>
      </w:r>
      <w:r w:rsidRPr="00597AEC">
        <w:rPr>
          <w:rStyle w:val="StyleUnderline"/>
          <w:highlight w:val="cyan"/>
        </w:rPr>
        <w:t>care</w:t>
      </w:r>
      <w:r w:rsidRPr="00F37EB2">
        <w:rPr>
          <w:rStyle w:val="StyleUnderline"/>
        </w:rPr>
        <w:t xml:space="preserve"> related to a gender transition</w:t>
      </w:r>
      <w:r w:rsidRPr="00F37EB2">
        <w:rPr>
          <w:sz w:val="14"/>
        </w:rPr>
        <w:t xml:space="preserve">, including hormone treatment, gender-confirmation surgery, and mental health care. For example, the Service Employees International Union (SEIU) and hospitality- and service-worker union UNITE HERE have passed resolutions for transgender-inclusive health care. In addition to these material concerns, Davis cited some of the more subtle forms workplace discrimination can take. These include intentionally misgendering people by inappropriately referring to them by their sex assigned at birth, Davis explained. In addition, employers who issue “male” and “female” uniforms may also coerce employees into wearing uniforms that don’t suit their gender identities. </w:t>
      </w:r>
      <w:r w:rsidRPr="00597AEC">
        <w:rPr>
          <w:rStyle w:val="Emphasis"/>
          <w:highlight w:val="cyan"/>
        </w:rPr>
        <w:t>Unions</w:t>
      </w:r>
      <w:r w:rsidRPr="00597AEC">
        <w:rPr>
          <w:sz w:val="14"/>
          <w:highlight w:val="cyan"/>
        </w:rPr>
        <w:t xml:space="preserve"> can </w:t>
      </w:r>
      <w:r w:rsidRPr="00597AEC">
        <w:rPr>
          <w:rStyle w:val="Emphasis"/>
          <w:highlight w:val="cyan"/>
        </w:rPr>
        <w:t>shield</w:t>
      </w:r>
      <w:r w:rsidRPr="00597AEC">
        <w:rPr>
          <w:sz w:val="14"/>
          <w:highlight w:val="cyan"/>
        </w:rPr>
        <w:t xml:space="preserve"> </w:t>
      </w:r>
      <w:r w:rsidRPr="00597AEC">
        <w:rPr>
          <w:rStyle w:val="Emphasis"/>
          <w:highlight w:val="cyan"/>
        </w:rPr>
        <w:t>workers</w:t>
      </w:r>
      <w:r w:rsidRPr="00597AEC">
        <w:rPr>
          <w:sz w:val="14"/>
          <w:highlight w:val="cyan"/>
        </w:rPr>
        <w:t xml:space="preserve"> </w:t>
      </w:r>
      <w:r w:rsidRPr="00597AEC">
        <w:rPr>
          <w:rStyle w:val="StyleUnderline"/>
          <w:highlight w:val="cyan"/>
        </w:rPr>
        <w:t>from</w:t>
      </w:r>
      <w:r w:rsidRPr="00F37EB2">
        <w:rPr>
          <w:rStyle w:val="StyleUnderline"/>
        </w:rPr>
        <w:t xml:space="preserve"> these </w:t>
      </w:r>
      <w:r w:rsidRPr="00597AEC">
        <w:rPr>
          <w:rStyle w:val="StyleUnderline"/>
          <w:highlight w:val="cyan"/>
        </w:rPr>
        <w:t>indignities</w:t>
      </w:r>
      <w:r w:rsidRPr="00F37EB2">
        <w:rPr>
          <w:rStyle w:val="StyleUnderline"/>
        </w:rPr>
        <w:t>, and</w:t>
      </w:r>
      <w:r w:rsidRPr="00F37EB2">
        <w:rPr>
          <w:sz w:val="14"/>
        </w:rPr>
        <w:t xml:space="preserve"> </w:t>
      </w:r>
      <w:r w:rsidRPr="00F37EB2">
        <w:rPr>
          <w:rStyle w:val="StyleUnderline"/>
        </w:rPr>
        <w:t xml:space="preserve">can </w:t>
      </w:r>
      <w:r w:rsidRPr="00597AEC">
        <w:rPr>
          <w:rStyle w:val="StyleUnderline"/>
          <w:highlight w:val="cyan"/>
        </w:rPr>
        <w:t>also codify</w:t>
      </w:r>
      <w:r w:rsidRPr="00F37EB2">
        <w:rPr>
          <w:rStyle w:val="StyleUnderline"/>
        </w:rPr>
        <w:t xml:space="preserve"> gender-reflective </w:t>
      </w:r>
      <w:r w:rsidRPr="00597AEC">
        <w:rPr>
          <w:rStyle w:val="StyleUnderline"/>
          <w:highlight w:val="cyan"/>
        </w:rPr>
        <w:t>access</w:t>
      </w:r>
      <w:r w:rsidRPr="00F37EB2">
        <w:rPr>
          <w:rStyle w:val="StyleUnderline"/>
        </w:rPr>
        <w:t xml:space="preserve"> to restrooms</w:t>
      </w:r>
      <w:r w:rsidRPr="00F37EB2">
        <w:rPr>
          <w:sz w:val="14"/>
        </w:rPr>
        <w:t>. In 2015, the Occupational Safety and Health Administration (OSHA) issued a series of guidelines declaring that “every employee, including transgender employees, should have access to restrooms that correspond to their gender identity,” but these don’t constitute law, and gender-neutral or gender-appropriate restroom access isn’t mandated nationwide. “Aside from broad non-discrimination language,” Davis said, “</w:t>
      </w:r>
      <w:r w:rsidRPr="00F37EB2">
        <w:rPr>
          <w:rStyle w:val="StyleUnderline"/>
        </w:rPr>
        <w:t>most union contracts have a health</w:t>
      </w:r>
      <w:r w:rsidRPr="00F37EB2">
        <w:rPr>
          <w:sz w:val="14"/>
        </w:rPr>
        <w:t xml:space="preserve"> </w:t>
      </w:r>
      <w:r w:rsidRPr="00F37EB2">
        <w:rPr>
          <w:rStyle w:val="StyleUnderline"/>
        </w:rPr>
        <w:t>and safety section in which language</w:t>
      </w:r>
      <w:r w:rsidRPr="00F37EB2">
        <w:rPr>
          <w:sz w:val="14"/>
        </w:rPr>
        <w:t xml:space="preserve"> can be added </w:t>
      </w:r>
      <w:r w:rsidRPr="00F37EB2">
        <w:rPr>
          <w:rStyle w:val="StyleUnderline"/>
        </w:rPr>
        <w:t>to ensure trans individuals have appropriate</w:t>
      </w:r>
      <w:r w:rsidRPr="00F37EB2">
        <w:rPr>
          <w:sz w:val="14"/>
        </w:rPr>
        <w:t xml:space="preserve"> access to facilities.” While contracts are an integral source of worker recourse, Pride at Work cautions that they’re only as good as the efforts of workers to defend them — and that workers thus must strategize to protect their transgender and non-binary cohorts. </w:t>
      </w:r>
      <w:r w:rsidRPr="00F37EB2">
        <w:rPr>
          <w:rStyle w:val="StyleUnderline"/>
        </w:rPr>
        <w:t>The organization</w:t>
      </w:r>
      <w:r w:rsidRPr="00F37EB2">
        <w:rPr>
          <w:sz w:val="14"/>
        </w:rPr>
        <w:t xml:space="preserve"> </w:t>
      </w:r>
      <w:r w:rsidRPr="00F37EB2">
        <w:rPr>
          <w:rStyle w:val="StyleUnderline"/>
        </w:rPr>
        <w:t>urges</w:t>
      </w:r>
      <w:r w:rsidRPr="00F37EB2">
        <w:rPr>
          <w:sz w:val="14"/>
        </w:rPr>
        <w:t xml:space="preserve"> </w:t>
      </w:r>
      <w:r w:rsidRPr="00F37EB2">
        <w:rPr>
          <w:rStyle w:val="StyleUnderline"/>
        </w:rPr>
        <w:t>workers</w:t>
      </w:r>
      <w:r w:rsidRPr="00F37EB2">
        <w:rPr>
          <w:sz w:val="14"/>
        </w:rPr>
        <w:t xml:space="preserve"> </w:t>
      </w:r>
      <w:r w:rsidRPr="00F37EB2">
        <w:rPr>
          <w:rStyle w:val="StyleUnderline"/>
        </w:rPr>
        <w:t>to take s</w:t>
      </w:r>
      <w:r w:rsidRPr="00F37EB2">
        <w:rPr>
          <w:sz w:val="14"/>
        </w:rPr>
        <w:t xml:space="preserve">uch strategic </w:t>
      </w:r>
      <w:r w:rsidRPr="00F37EB2">
        <w:rPr>
          <w:rStyle w:val="StyleUnderline"/>
        </w:rPr>
        <w:t>measures</w:t>
      </w:r>
      <w:r w:rsidRPr="00F37EB2">
        <w:rPr>
          <w:sz w:val="14"/>
        </w:rPr>
        <w:t xml:space="preserve"> as placing pressure on unions whose health plans don’t include transgender-related care, vocalizing opposition to workplace harassment and striving to further organize unionized and non-unionized LGBTQ workers. As of 2015, 15 percent of transgender workers surveyed by the National Center for Transgender Equality were unionized or had some level of union representation, compared to the national average of 12 percent. While the fraction is slim — a symptom of decades of neoliberal legislation in the United States — </w:t>
      </w:r>
      <w:r w:rsidRPr="00F37EB2">
        <w:rPr>
          <w:rStyle w:val="StyleUnderline"/>
        </w:rPr>
        <w:t xml:space="preserve">it’s possible for </w:t>
      </w:r>
      <w:r w:rsidRPr="00597AEC">
        <w:rPr>
          <w:rStyle w:val="StyleUnderline"/>
          <w:highlight w:val="cyan"/>
        </w:rPr>
        <w:t>unions</w:t>
      </w:r>
      <w:r w:rsidRPr="00F37EB2">
        <w:rPr>
          <w:sz w:val="14"/>
        </w:rPr>
        <w:t xml:space="preserve"> </w:t>
      </w:r>
      <w:r w:rsidRPr="00F37EB2">
        <w:rPr>
          <w:rStyle w:val="Emphasis"/>
        </w:rPr>
        <w:t xml:space="preserve">to </w:t>
      </w:r>
      <w:r w:rsidRPr="00597AEC">
        <w:rPr>
          <w:rStyle w:val="Emphasis"/>
          <w:highlight w:val="cyan"/>
        </w:rPr>
        <w:t>leverage</w:t>
      </w:r>
      <w:r w:rsidRPr="00F37EB2">
        <w:rPr>
          <w:rStyle w:val="Emphasis"/>
        </w:rPr>
        <w:t xml:space="preserve"> their </w:t>
      </w:r>
      <w:r w:rsidRPr="00597AEC">
        <w:rPr>
          <w:rStyle w:val="Emphasis"/>
          <w:highlight w:val="cyan"/>
        </w:rPr>
        <w:t>power</w:t>
      </w:r>
      <w:r w:rsidRPr="00F37EB2">
        <w:rPr>
          <w:sz w:val="14"/>
        </w:rPr>
        <w:t xml:space="preserve"> </w:t>
      </w:r>
      <w:r w:rsidRPr="00597AEC">
        <w:rPr>
          <w:rStyle w:val="StyleUnderline"/>
          <w:highlight w:val="cyan"/>
        </w:rPr>
        <w:t>beyond</w:t>
      </w:r>
      <w:r w:rsidRPr="00F37EB2">
        <w:rPr>
          <w:sz w:val="14"/>
        </w:rPr>
        <w:t xml:space="preserve"> </w:t>
      </w:r>
      <w:r w:rsidRPr="00F37EB2">
        <w:rPr>
          <w:rStyle w:val="Emphasis"/>
        </w:rPr>
        <w:t xml:space="preserve">the </w:t>
      </w:r>
      <w:r w:rsidRPr="00597AEC">
        <w:rPr>
          <w:rStyle w:val="Emphasis"/>
          <w:highlight w:val="cyan"/>
        </w:rPr>
        <w:t>scope of</w:t>
      </w:r>
      <w:r w:rsidRPr="00F37EB2">
        <w:rPr>
          <w:rStyle w:val="Emphasis"/>
        </w:rPr>
        <w:t xml:space="preserve"> the </w:t>
      </w:r>
      <w:r w:rsidRPr="00597AEC">
        <w:rPr>
          <w:rStyle w:val="Emphasis"/>
          <w:highlight w:val="cyan"/>
        </w:rPr>
        <w:t>workplace</w:t>
      </w:r>
      <w:r w:rsidRPr="00F37EB2">
        <w:rPr>
          <w:sz w:val="14"/>
        </w:rPr>
        <w:t xml:space="preserve">, thus </w:t>
      </w:r>
      <w:r w:rsidRPr="00F37EB2">
        <w:rPr>
          <w:rStyle w:val="StyleUnderline"/>
        </w:rPr>
        <w:t>advocating for workers who aren’t unionized</w:t>
      </w:r>
      <w:r w:rsidRPr="00F37EB2">
        <w:rPr>
          <w:sz w:val="14"/>
        </w:rPr>
        <w:t>. The AFL-CIO, for instance, has endorsed transgender-rights legislation in Massachusetts and combated North Carolina’s infamous (and now defunct) House Bill 2, which would have denied transgender people access to appropriate restrooms.</w:t>
      </w:r>
    </w:p>
    <w:p w14:paraId="4FF70BD5" w14:textId="77777777" w:rsidR="009A4D70" w:rsidRDefault="009A4D70" w:rsidP="009A4D70">
      <w:pPr>
        <w:pStyle w:val="Heading3"/>
      </w:pPr>
      <w:r>
        <w:t>AT: Nueva Icaria---2AC</w:t>
      </w:r>
    </w:p>
    <w:p w14:paraId="538DC843" w14:textId="77777777" w:rsidR="009A4D70" w:rsidRPr="00E83DBE" w:rsidRDefault="009A4D70" w:rsidP="009A4D70">
      <w:pPr>
        <w:pStyle w:val="Heading4"/>
        <w:rPr>
          <w:rFonts w:cs="Calibri"/>
        </w:rPr>
      </w:pPr>
      <w:r w:rsidRPr="00E83DBE">
        <w:rPr>
          <w:rFonts w:cs="Calibri"/>
        </w:rPr>
        <w:t>Unions are a necessary component in anti-imperial alliances</w:t>
      </w:r>
    </w:p>
    <w:p w14:paraId="0148A309" w14:textId="77777777" w:rsidR="009A4D70" w:rsidRPr="00E83DBE" w:rsidRDefault="009A4D70" w:rsidP="009A4D70">
      <w:r w:rsidRPr="00E83DBE">
        <w:rPr>
          <w:rStyle w:val="Style13ptBold"/>
        </w:rPr>
        <w:t>Brand and Wissen 21</w:t>
      </w:r>
      <w:r w:rsidRPr="00E83DBE">
        <w:t xml:space="preserve">, *Professor of International Politics at the University of Vienna, **Professor of Social Sciences at the Berlin School of Economics and Law (Ulrich* and Markus**, 8-30-2021, “Workers, Trade Unions, and the Imperial Mode of Living: Labour Environmentalism from the Perspective of Hegemony Theory,” [ch. 30] pp. 699-720 in </w:t>
      </w:r>
      <w:r w:rsidRPr="00E83DBE">
        <w:rPr>
          <w:i/>
          <w:iCs/>
        </w:rPr>
        <w:t>The Palgrave Handbook of International Labour Studies</w:t>
      </w:r>
      <w:r w:rsidRPr="00E83DBE">
        <w:t>, Cham: Springer International Publishing) AFA+</w:t>
      </w:r>
    </w:p>
    <w:p w14:paraId="5AA34AF0" w14:textId="77777777" w:rsidR="009A4D70" w:rsidRPr="00E83DBE" w:rsidRDefault="009A4D70" w:rsidP="009A4D70">
      <w:pPr>
        <w:rPr>
          <w:sz w:val="14"/>
        </w:rPr>
      </w:pPr>
      <w:r w:rsidRPr="00E83DBE">
        <w:rPr>
          <w:sz w:val="14"/>
        </w:rPr>
        <w:t>Secondly</w:t>
      </w:r>
      <w:r w:rsidRPr="00E83DBE">
        <w:rPr>
          <w:u w:val="single"/>
        </w:rPr>
        <w:t>, labour and the environment can be linked in a strategic manner. This is the case where unions enter into alliances with environmental organisations</w:t>
      </w:r>
      <w:r w:rsidRPr="00E83DBE">
        <w:rPr>
          <w:sz w:val="14"/>
        </w:rPr>
        <w:t xml:space="preserve"> in order to enhance their social power, or, in the words of HansJürgen Urban, member of the board of the German metalworkers’ union IG Metall, ‘to complement individual power resources through cooperation with other movements, initiatives and organisations’ (Urban 2018, 347, our translation). The aim may be to foster green job creation and green infrastructure provision or, more ambitious</w:t>
      </w:r>
      <w:r w:rsidRPr="00E83DBE">
        <w:rPr>
          <w:u w:val="single"/>
        </w:rPr>
        <w:t xml:space="preserve">, </w:t>
      </w:r>
      <w:r w:rsidRPr="00E83DBE">
        <w:rPr>
          <w:highlight w:val="green"/>
          <w:u w:val="single"/>
        </w:rPr>
        <w:t>to develop ‘a</w:t>
      </w:r>
      <w:r w:rsidRPr="00E83DBE">
        <w:rPr>
          <w:u w:val="single"/>
        </w:rPr>
        <w:t xml:space="preserve"> new culture of </w:t>
      </w:r>
      <w:r w:rsidRPr="00E83DBE">
        <w:rPr>
          <w:highlight w:val="green"/>
          <w:u w:val="single"/>
        </w:rPr>
        <w:t>mosaic-leftist alliances</w:t>
      </w:r>
      <w:r w:rsidRPr="00E83DBE">
        <w:rPr>
          <w:u w:val="single"/>
        </w:rPr>
        <w:t xml:space="preserve"> </w:t>
      </w:r>
      <w:r w:rsidRPr="00E83DBE">
        <w:rPr>
          <w:sz w:val="14"/>
        </w:rPr>
        <w:t xml:space="preserve">[…] ultimately with the intention </w:t>
      </w:r>
      <w:r w:rsidRPr="00E83DBE">
        <w:rPr>
          <w:u w:val="single"/>
        </w:rPr>
        <w:t xml:space="preserve">to </w:t>
      </w:r>
      <w:r w:rsidRPr="00E83DBE">
        <w:rPr>
          <w:rStyle w:val="Emphasis"/>
        </w:rPr>
        <w:t>transform the system’</w:t>
      </w:r>
      <w:r w:rsidRPr="00E83DBE">
        <w:rPr>
          <w:sz w:val="14"/>
        </w:rPr>
        <w:t xml:space="preserve"> (ibid., 347). Examples include the BlueGreen Alliance in the United States (Stevis 2018, 458–460), the rapprochement between Austrian unions and environmental organisations which, on the side of the unions, has been triggered both by the growing acknowledgement of an energy transition and ‘</w:t>
      </w:r>
      <w:r w:rsidRPr="00E83DBE">
        <w:rPr>
          <w:u w:val="single"/>
        </w:rPr>
        <w:t>the need to build strong alliances with other progressive forces in society to counteract the neoliberal shift in general, particularly in energy</w:t>
      </w:r>
      <w:r w:rsidRPr="00E83DBE">
        <w:rPr>
          <w:sz w:val="14"/>
        </w:rPr>
        <w:t xml:space="preserve"> policy’ (Soder et al. 2018, 526), and the cooperation between IG Metall and the environmental NGO German Nature Conservation Ring in the early 1990s, which resulted in a programmatic document on the socio-ecological transformation of the transport system (IG Metall and Deutscher Naturschutzring 1992).12</w:t>
      </w:r>
    </w:p>
    <w:p w14:paraId="457EBBA5" w14:textId="77777777" w:rsidR="009A4D70" w:rsidRPr="00E83DBE" w:rsidRDefault="009A4D70" w:rsidP="009A4D70">
      <w:pPr>
        <w:rPr>
          <w:sz w:val="14"/>
        </w:rPr>
      </w:pPr>
      <w:r w:rsidRPr="00E83DBE">
        <w:rPr>
          <w:highlight w:val="green"/>
          <w:u w:val="single"/>
        </w:rPr>
        <w:t>A</w:t>
      </w:r>
      <w:r w:rsidRPr="00E83DBE">
        <w:rPr>
          <w:u w:val="single"/>
        </w:rPr>
        <w:t xml:space="preserve"> strategic </w:t>
      </w:r>
      <w:r w:rsidRPr="00E83DBE">
        <w:rPr>
          <w:highlight w:val="green"/>
          <w:u w:val="single"/>
        </w:rPr>
        <w:t>connection between labour and the environment</w:t>
      </w:r>
      <w:r w:rsidRPr="00E83DBE">
        <w:rPr>
          <w:u w:val="single"/>
        </w:rPr>
        <w:t xml:space="preserve"> may increase the social power of progressive forces in their respective fields through alliances that </w:t>
      </w:r>
      <w:r w:rsidRPr="00E83DBE">
        <w:rPr>
          <w:highlight w:val="green"/>
          <w:u w:val="single"/>
        </w:rPr>
        <w:t>allow for</w:t>
      </w:r>
      <w:r w:rsidRPr="00E83DBE">
        <w:rPr>
          <w:u w:val="single"/>
        </w:rPr>
        <w:t xml:space="preserve"> a common </w:t>
      </w:r>
      <w:r w:rsidRPr="00E83DBE">
        <w:rPr>
          <w:highlight w:val="green"/>
          <w:u w:val="single"/>
        </w:rPr>
        <w:t>politicisation</w:t>
      </w:r>
      <w:r w:rsidRPr="00E83DBE">
        <w:rPr>
          <w:u w:val="single"/>
        </w:rPr>
        <w:t xml:space="preserve"> of issues related </w:t>
      </w:r>
      <w:r w:rsidRPr="00E83DBE">
        <w:rPr>
          <w:highlight w:val="green"/>
          <w:u w:val="single"/>
        </w:rPr>
        <w:t>to wage labour and ecology.</w:t>
      </w:r>
      <w:r w:rsidRPr="00E83DBE">
        <w:rPr>
          <w:sz w:val="14"/>
        </w:rPr>
        <w:t xml:space="preserve"> This is important because </w:t>
      </w:r>
      <w:r w:rsidRPr="00E83DBE">
        <w:rPr>
          <w:u w:val="single"/>
        </w:rPr>
        <w:t xml:space="preserve">it can result in </w:t>
      </w:r>
      <w:r w:rsidRPr="00E83DBE">
        <w:rPr>
          <w:rStyle w:val="Emphasis"/>
        </w:rPr>
        <w:t>concrete improvements</w:t>
      </w:r>
      <w:r w:rsidRPr="00E83DBE">
        <w:rPr>
          <w:u w:val="single"/>
        </w:rPr>
        <w:t xml:space="preserve"> that </w:t>
      </w:r>
      <w:r w:rsidRPr="00E83DBE">
        <w:rPr>
          <w:rStyle w:val="Emphasis"/>
        </w:rPr>
        <w:t>should not</w:t>
      </w:r>
      <w:r w:rsidRPr="00E83DBE">
        <w:rPr>
          <w:u w:val="single"/>
        </w:rPr>
        <w:t xml:space="preserve"> be </w:t>
      </w:r>
      <w:r w:rsidRPr="00E83DBE">
        <w:rPr>
          <w:rStyle w:val="Emphasis"/>
        </w:rPr>
        <w:t>underestimated</w:t>
      </w:r>
      <w:r w:rsidRPr="00E83DBE">
        <w:rPr>
          <w:sz w:val="14"/>
        </w:rPr>
        <w:t xml:space="preserve"> (see ILO 2018 and Galgóczi 2019 for several examples). Yet, there is a danger that these improvements will not extend beyond an ecological modernisation of the imperial mode of living. This is where a third way of linking labour and the environment comes into play. It is about </w:t>
      </w:r>
      <w:r w:rsidRPr="00E83DBE">
        <w:rPr>
          <w:highlight w:val="green"/>
          <w:u w:val="single"/>
        </w:rPr>
        <w:t>an organic connection</w:t>
      </w:r>
      <w:r w:rsidRPr="00E83DBE">
        <w:rPr>
          <w:u w:val="single"/>
        </w:rPr>
        <w:t xml:space="preserve"> which </w:t>
      </w:r>
      <w:r w:rsidRPr="00E83DBE">
        <w:rPr>
          <w:highlight w:val="green"/>
          <w:u w:val="single"/>
        </w:rPr>
        <w:t>re-establishes</w:t>
      </w:r>
      <w:r w:rsidRPr="00E83DBE">
        <w:rPr>
          <w:u w:val="single"/>
        </w:rPr>
        <w:t xml:space="preserve"> the constitutive </w:t>
      </w:r>
      <w:r w:rsidRPr="00E83DBE">
        <w:rPr>
          <w:highlight w:val="green"/>
          <w:u w:val="single"/>
        </w:rPr>
        <w:t>relationship between labour</w:t>
      </w:r>
      <w:r w:rsidRPr="00E83DBE">
        <w:rPr>
          <w:u w:val="single"/>
        </w:rPr>
        <w:t xml:space="preserve"> and nature </w:t>
      </w:r>
      <w:r w:rsidRPr="00E83DBE">
        <w:rPr>
          <w:rStyle w:val="Emphasis"/>
          <w:highlight w:val="green"/>
        </w:rPr>
        <w:t>torn apart</w:t>
      </w:r>
      <w:r w:rsidRPr="00E83DBE">
        <w:rPr>
          <w:highlight w:val="green"/>
          <w:u w:val="single"/>
        </w:rPr>
        <w:t xml:space="preserve"> by</w:t>
      </w:r>
      <w:r w:rsidRPr="00E83DBE">
        <w:rPr>
          <w:u w:val="single"/>
        </w:rPr>
        <w:t xml:space="preserve"> the capitalist mode of </w:t>
      </w:r>
      <w:r w:rsidRPr="00E83DBE">
        <w:rPr>
          <w:highlight w:val="green"/>
          <w:u w:val="single"/>
        </w:rPr>
        <w:t>production</w:t>
      </w:r>
      <w:r w:rsidRPr="00E83DBE">
        <w:rPr>
          <w:sz w:val="14"/>
        </w:rPr>
        <w:t xml:space="preserve">. In contrast to the instrumental view on labour and the environment, the organic concept considers </w:t>
      </w:r>
      <w:r w:rsidRPr="00E83DBE">
        <w:rPr>
          <w:rStyle w:val="Emphasis"/>
        </w:rPr>
        <w:t xml:space="preserve">the </w:t>
      </w:r>
      <w:r w:rsidRPr="00E83DBE">
        <w:rPr>
          <w:rStyle w:val="Emphasis"/>
          <w:highlight w:val="green"/>
        </w:rPr>
        <w:t>climate crisis</w:t>
      </w:r>
      <w:r w:rsidRPr="00E83DBE">
        <w:rPr>
          <w:u w:val="single"/>
        </w:rPr>
        <w:t xml:space="preserve"> rather than climate policy </w:t>
      </w:r>
      <w:r w:rsidRPr="00E83DBE">
        <w:rPr>
          <w:highlight w:val="green"/>
          <w:u w:val="single"/>
        </w:rPr>
        <w:t>as the</w:t>
      </w:r>
      <w:r w:rsidRPr="00E83DBE">
        <w:rPr>
          <w:u w:val="single"/>
        </w:rPr>
        <w:t xml:space="preserve"> </w:t>
      </w:r>
      <w:r w:rsidRPr="00E83DBE">
        <w:rPr>
          <w:rStyle w:val="Emphasis"/>
          <w:highlight w:val="green"/>
        </w:rPr>
        <w:t>principal threat</w:t>
      </w:r>
      <w:r w:rsidRPr="00E83DBE">
        <w:rPr>
          <w:highlight w:val="green"/>
          <w:u w:val="single"/>
        </w:rPr>
        <w:t xml:space="preserve"> for workers</w:t>
      </w:r>
      <w:r w:rsidRPr="00E83DBE">
        <w:rPr>
          <w:u w:val="single"/>
        </w:rPr>
        <w:t xml:space="preserve"> and their communities.</w:t>
      </w:r>
      <w:r w:rsidRPr="00E83DBE">
        <w:rPr>
          <w:sz w:val="14"/>
        </w:rPr>
        <w:t xml:space="preserve"> Like the strategic approach, </w:t>
      </w:r>
      <w:r w:rsidRPr="00E83DBE">
        <w:rPr>
          <w:u w:val="single"/>
        </w:rPr>
        <w:t xml:space="preserve">it draws on </w:t>
      </w:r>
      <w:r w:rsidRPr="00E83DBE">
        <w:rPr>
          <w:highlight w:val="green"/>
          <w:u w:val="single"/>
        </w:rPr>
        <w:t>strong alliances between unions</w:t>
      </w:r>
      <w:r w:rsidRPr="00E83DBE">
        <w:rPr>
          <w:u w:val="single"/>
        </w:rPr>
        <w:t xml:space="preserve"> and environmental organisations</w:t>
      </w:r>
      <w:r w:rsidRPr="00E83DBE">
        <w:rPr>
          <w:sz w:val="14"/>
        </w:rPr>
        <w:t xml:space="preserve">, but </w:t>
      </w:r>
      <w:r w:rsidRPr="00E83DBE">
        <w:rPr>
          <w:u w:val="single"/>
        </w:rPr>
        <w:t xml:space="preserve">places more emphasis on </w:t>
      </w:r>
      <w:r w:rsidRPr="00E83DBE">
        <w:rPr>
          <w:highlight w:val="green"/>
          <w:u w:val="single"/>
        </w:rPr>
        <w:t>develop</w:t>
      </w:r>
      <w:r w:rsidRPr="00E83DBE">
        <w:rPr>
          <w:u w:val="single"/>
        </w:rPr>
        <w:t xml:space="preserve">ing </w:t>
      </w:r>
      <w:r w:rsidRPr="00E83DBE">
        <w:rPr>
          <w:highlight w:val="green"/>
          <w:u w:val="single"/>
        </w:rPr>
        <w:t xml:space="preserve">a </w:t>
      </w:r>
      <w:r w:rsidRPr="00E83DBE">
        <w:rPr>
          <w:rStyle w:val="Emphasis"/>
          <w:highlight w:val="green"/>
        </w:rPr>
        <w:t>common agenda</w:t>
      </w:r>
      <w:r w:rsidRPr="00E83DBE">
        <w:rPr>
          <w:u w:val="single"/>
        </w:rPr>
        <w:t xml:space="preserve"> for a fundamental socio-ecological transformation</w:t>
      </w:r>
      <w:r w:rsidRPr="00E83DBE">
        <w:rPr>
          <w:sz w:val="14"/>
        </w:rPr>
        <w:t xml:space="preserve"> than on mutually supporting particular organisational interests. Without doubt, the latter, and with them the workplace-related ‘economic’ functions of unions, remain crucial. However, they are formulated in a way that they form part of a comprehensive strategy of systemic change.</w:t>
      </w:r>
    </w:p>
    <w:p w14:paraId="29F181CF" w14:textId="77777777" w:rsidR="009A4D70" w:rsidRPr="00E83DBE" w:rsidRDefault="009A4D70" w:rsidP="009A4D70">
      <w:pPr>
        <w:rPr>
          <w:sz w:val="14"/>
        </w:rPr>
      </w:pPr>
      <w:r w:rsidRPr="00E83DBE">
        <w:rPr>
          <w:sz w:val="14"/>
        </w:rPr>
        <w:t xml:space="preserve">The organic link between labour and the environment stands in the tradition of social movement unionism (Moody 1997). </w:t>
      </w:r>
      <w:r w:rsidRPr="00E83DBE">
        <w:rPr>
          <w:u w:val="single"/>
        </w:rPr>
        <w:t xml:space="preserve">Starting from the experience of </w:t>
      </w:r>
      <w:r w:rsidRPr="00E83DBE">
        <w:rPr>
          <w:highlight w:val="green"/>
          <w:u w:val="single"/>
        </w:rPr>
        <w:t>unions in the Global South</w:t>
      </w:r>
      <w:r w:rsidRPr="00E83DBE">
        <w:rPr>
          <w:u w:val="single"/>
        </w:rPr>
        <w:t xml:space="preserve"> that have successfully </w:t>
      </w:r>
      <w:r w:rsidRPr="00E83DBE">
        <w:rPr>
          <w:highlight w:val="green"/>
          <w:u w:val="single"/>
        </w:rPr>
        <w:t>transcend</w:t>
      </w:r>
      <w:r w:rsidRPr="00E83DBE">
        <w:rPr>
          <w:u w:val="single"/>
        </w:rPr>
        <w:t xml:space="preserve">ed </w:t>
      </w:r>
      <w:r w:rsidRPr="00E83DBE">
        <w:rPr>
          <w:highlight w:val="green"/>
          <w:u w:val="single"/>
        </w:rPr>
        <w:t>the separation between</w:t>
      </w:r>
      <w:r w:rsidRPr="00E83DBE">
        <w:rPr>
          <w:u w:val="single"/>
        </w:rPr>
        <w:t xml:space="preserve"> narrower ‘</w:t>
      </w:r>
      <w:r w:rsidRPr="00E83DBE">
        <w:rPr>
          <w:highlight w:val="green"/>
          <w:u w:val="single"/>
        </w:rPr>
        <w:t>economic’ and</w:t>
      </w:r>
      <w:r w:rsidRPr="00E83DBE">
        <w:rPr>
          <w:u w:val="single"/>
        </w:rPr>
        <w:t xml:space="preserve"> wider ‘</w:t>
      </w:r>
      <w:r w:rsidRPr="00E83DBE">
        <w:rPr>
          <w:highlight w:val="green"/>
          <w:u w:val="single"/>
        </w:rPr>
        <w:t>political’ struggles</w:t>
      </w:r>
      <w:r w:rsidRPr="00E83DBE">
        <w:rPr>
          <w:u w:val="single"/>
        </w:rPr>
        <w:t xml:space="preserve">, social movement </w:t>
      </w:r>
      <w:r w:rsidRPr="00E83DBE">
        <w:rPr>
          <w:highlight w:val="green"/>
          <w:u w:val="single"/>
        </w:rPr>
        <w:t>unionism has confronted Northern unions</w:t>
      </w:r>
      <w:r w:rsidRPr="00E83DBE">
        <w:rPr>
          <w:u w:val="single"/>
        </w:rPr>
        <w:t xml:space="preserve"> with the challenge ‘</w:t>
      </w:r>
      <w:r w:rsidRPr="00E83DBE">
        <w:rPr>
          <w:highlight w:val="green"/>
          <w:u w:val="single"/>
        </w:rPr>
        <w:t>to reinvent</w:t>
      </w:r>
      <w:r w:rsidRPr="00E83DBE">
        <w:rPr>
          <w:u w:val="single"/>
        </w:rPr>
        <w:t xml:space="preserve"> </w:t>
      </w:r>
      <w:r w:rsidRPr="00E83DBE">
        <w:rPr>
          <w:highlight w:val="green"/>
          <w:u w:val="single"/>
        </w:rPr>
        <w:t>themselves as social movements</w:t>
      </w:r>
      <w:r w:rsidRPr="00E83DBE">
        <w:rPr>
          <w:rStyle w:val="Emphasis"/>
        </w:rPr>
        <w:t xml:space="preserve">, </w:t>
      </w:r>
      <w:r w:rsidRPr="00E83DBE">
        <w:rPr>
          <w:rStyle w:val="Emphasis"/>
          <w:highlight w:val="green"/>
        </w:rPr>
        <w:t>not only</w:t>
      </w:r>
      <w:r w:rsidRPr="00E83DBE">
        <w:rPr>
          <w:highlight w:val="green"/>
          <w:u w:val="single"/>
        </w:rPr>
        <w:t xml:space="preserve"> responsible for</w:t>
      </w:r>
      <w:r w:rsidRPr="00E83DBE">
        <w:rPr>
          <w:u w:val="single"/>
        </w:rPr>
        <w:t xml:space="preserve"> the </w:t>
      </w:r>
      <w:r w:rsidRPr="00E83DBE">
        <w:rPr>
          <w:highlight w:val="green"/>
          <w:u w:val="single"/>
        </w:rPr>
        <w:t>working conditions</w:t>
      </w:r>
      <w:r w:rsidRPr="00E83DBE">
        <w:rPr>
          <w:u w:val="single"/>
        </w:rPr>
        <w:t xml:space="preserve"> of their members, </w:t>
      </w:r>
      <w:r w:rsidRPr="00E83DBE">
        <w:rPr>
          <w:highlight w:val="green"/>
          <w:u w:val="single"/>
        </w:rPr>
        <w:t>but</w:t>
      </w:r>
      <w:r w:rsidRPr="00E83DBE">
        <w:rPr>
          <w:u w:val="single"/>
        </w:rPr>
        <w:t xml:space="preserve"> for </w:t>
      </w:r>
      <w:r w:rsidRPr="00E83DBE">
        <w:rPr>
          <w:highlight w:val="green"/>
          <w:u w:val="single"/>
        </w:rPr>
        <w:t>their</w:t>
      </w:r>
      <w:r w:rsidRPr="00E83DBE">
        <w:rPr>
          <w:u w:val="single"/>
        </w:rPr>
        <w:t xml:space="preserve"> general </w:t>
      </w:r>
      <w:r w:rsidRPr="00E83DBE">
        <w:rPr>
          <w:rStyle w:val="Emphasis"/>
          <w:highlight w:val="green"/>
        </w:rPr>
        <w:t>living conditions</w:t>
      </w:r>
      <w:r w:rsidRPr="00E83DBE">
        <w:rPr>
          <w:u w:val="single"/>
        </w:rPr>
        <w:t xml:space="preserve"> as well’</w:t>
      </w:r>
      <w:r w:rsidRPr="00E83DBE">
        <w:rPr>
          <w:sz w:val="14"/>
        </w:rPr>
        <w:t xml:space="preserve"> (Räthzel and Uzzell 2011, 1221). It has, however, been rather silent on ecological issues—a void that has been filled by more recent contributions. Thus, Ashley (2018) describes the South African Million Climate Jobs Campaign, which was formed in 2011 by activists from trade unions, social movements, non-governmental organisations, and academics, as an attempt to combine the creation of decent work with the protection of the environment and the provision of communities with essential infrastructure (see also Satgar 2015 on the climate justice approach of the South African metalworkers’ union NUMSA, see Sikwebu and Aroun, Chap. 3, Pillay, Chap. 4, Cock, Chap. 8)</w:t>
      </w:r>
    </w:p>
    <w:p w14:paraId="310DA603" w14:textId="77777777" w:rsidR="009A4D70" w:rsidRPr="00E83DBE" w:rsidRDefault="009A4D70" w:rsidP="009A4D70">
      <w:pPr>
        <w:rPr>
          <w:sz w:val="14"/>
        </w:rPr>
      </w:pPr>
      <w:r w:rsidRPr="00E83DBE">
        <w:rPr>
          <w:sz w:val="14"/>
        </w:rPr>
        <w:t xml:space="preserve">Cha and Skinner, together </w:t>
      </w:r>
      <w:r w:rsidRPr="00E83DBE">
        <w:rPr>
          <w:u w:val="single"/>
        </w:rPr>
        <w:t>with a working group composed by unionists, have developed an ambitious climate jobs agenda for New York state that aims ‘to simultaneously reduce greenhouse gas emissions and reverse inequality by protecting workers and creating good, family-sustaining jobs</w:t>
      </w:r>
      <w:r w:rsidRPr="00E83DBE">
        <w:rPr>
          <w:sz w:val="14"/>
        </w:rPr>
        <w:t>’ in the building, energy, and transportation sector (Cha and Skinner 2017, 3; see also McAlevey 2019). In addition, Felli (2014, 389–391) analyses the climate change-related activities of the International Transport Workers’ Federation (ITF) as a paradigmatic example for a socialist strategy of addressing the ecological crisis, centred around an ecologically transformed and democratically controlled mobility system.</w:t>
      </w:r>
    </w:p>
    <w:p w14:paraId="73A68353" w14:textId="77777777" w:rsidR="009A4D70" w:rsidRPr="00E83DBE" w:rsidRDefault="009A4D70" w:rsidP="009A4D70">
      <w:pPr>
        <w:rPr>
          <w:sz w:val="14"/>
        </w:rPr>
      </w:pPr>
      <w:r w:rsidRPr="00E83DBE">
        <w:rPr>
          <w:sz w:val="14"/>
        </w:rPr>
        <w:t xml:space="preserve">A common goal of the authors arguing for an organic connection </w:t>
      </w:r>
      <w:r w:rsidRPr="00E83DBE">
        <w:rPr>
          <w:u w:val="single"/>
        </w:rPr>
        <w:t xml:space="preserve">between labour and environment is to </w:t>
      </w:r>
      <w:r w:rsidRPr="00E83DBE">
        <w:rPr>
          <w:highlight w:val="green"/>
          <w:u w:val="single"/>
        </w:rPr>
        <w:t>rethink labour</w:t>
      </w:r>
      <w:r w:rsidRPr="00E83DBE">
        <w:rPr>
          <w:u w:val="single"/>
        </w:rPr>
        <w:t xml:space="preserve"> and the whole economy </w:t>
      </w:r>
      <w:r w:rsidRPr="00E83DBE">
        <w:rPr>
          <w:highlight w:val="green"/>
          <w:u w:val="single"/>
        </w:rPr>
        <w:t>from the point of view of social reproduction</w:t>
      </w:r>
      <w:r w:rsidRPr="00E83DBE">
        <w:rPr>
          <w:u w:val="single"/>
        </w:rPr>
        <w:t xml:space="preserve">, that is, to raise the questions of ‘what, how and how much to produce’ and to demand ‘that these questions be answered through mechanisms other than that of price—that is, by nonmarket institutions’ (Felli 2014, 391). This is an issue, first, of </w:t>
      </w:r>
      <w:r w:rsidRPr="00E83DBE">
        <w:rPr>
          <w:highlight w:val="green"/>
          <w:u w:val="single"/>
        </w:rPr>
        <w:t>rethinking</w:t>
      </w:r>
      <w:r w:rsidRPr="00E83DBE">
        <w:rPr>
          <w:u w:val="single"/>
        </w:rPr>
        <w:t xml:space="preserve"> and reorganising </w:t>
      </w:r>
      <w:r w:rsidRPr="00E83DBE">
        <w:rPr>
          <w:highlight w:val="green"/>
          <w:u w:val="single"/>
        </w:rPr>
        <w:t>the economy</w:t>
      </w:r>
      <w:r w:rsidRPr="00E83DBE">
        <w:rPr>
          <w:u w:val="single"/>
        </w:rPr>
        <w:t xml:space="preserve"> from the perspective of what is socially useful and necessary; second, of reshaping the society-nature relationship in a way that takes the reproductive necessities of human and non-human nature into account</w:t>
      </w:r>
      <w:r w:rsidRPr="00E83DBE">
        <w:rPr>
          <w:sz w:val="14"/>
        </w:rPr>
        <w:t xml:space="preserve">; third, of </w:t>
      </w:r>
      <w:r w:rsidRPr="00E83DBE">
        <w:rPr>
          <w:rStyle w:val="Emphasis"/>
          <w:highlight w:val="green"/>
        </w:rPr>
        <w:t>redefining</w:t>
      </w:r>
      <w:r w:rsidRPr="00E83DBE">
        <w:rPr>
          <w:highlight w:val="green"/>
          <w:u w:val="single"/>
        </w:rPr>
        <w:t xml:space="preserve"> work</w:t>
      </w:r>
      <w:r w:rsidRPr="00E83DBE">
        <w:rPr>
          <w:u w:val="single"/>
        </w:rPr>
        <w:t xml:space="preserve"> in a comprehensive way </w:t>
      </w:r>
      <w:r w:rsidRPr="00E83DBE">
        <w:rPr>
          <w:highlight w:val="green"/>
          <w:u w:val="single"/>
        </w:rPr>
        <w:t>that</w:t>
      </w:r>
      <w:r w:rsidRPr="00E83DBE">
        <w:rPr>
          <w:u w:val="single"/>
        </w:rPr>
        <w:t xml:space="preserve"> does </w:t>
      </w:r>
      <w:r w:rsidRPr="00E83DBE">
        <w:rPr>
          <w:highlight w:val="green"/>
          <w:u w:val="single"/>
        </w:rPr>
        <w:t xml:space="preserve">include </w:t>
      </w:r>
      <w:r w:rsidRPr="00E83DBE">
        <w:rPr>
          <w:rStyle w:val="Emphasis"/>
          <w:highlight w:val="green"/>
        </w:rPr>
        <w:t>not only wage labour</w:t>
      </w:r>
      <w:r w:rsidRPr="00E83DBE">
        <w:rPr>
          <w:highlight w:val="green"/>
          <w:u w:val="single"/>
        </w:rPr>
        <w:t xml:space="preserve"> but also </w:t>
      </w:r>
      <w:r w:rsidRPr="00E83DBE">
        <w:rPr>
          <w:rStyle w:val="Emphasis"/>
          <w:highlight w:val="green"/>
        </w:rPr>
        <w:t>care, political work, and individual development</w:t>
      </w:r>
      <w:r w:rsidRPr="00E83DBE">
        <w:rPr>
          <w:sz w:val="14"/>
        </w:rPr>
        <w:t>; and, fourth, of equally redistributing the four dimensions of work between women and men (Haug 2009; Littig 2018). It is against this background that, as Jacklyn Cock (2018, 216) has argued, ‘a social reproduction approach can potentially validate and link separate struggles’.</w:t>
      </w:r>
    </w:p>
    <w:p w14:paraId="5608F6DF" w14:textId="77777777" w:rsidR="009A4D70" w:rsidRPr="00E83DBE" w:rsidRDefault="009A4D70" w:rsidP="009A4D70">
      <w:pPr>
        <w:rPr>
          <w:sz w:val="14"/>
        </w:rPr>
      </w:pPr>
      <w:r w:rsidRPr="00E83DBE">
        <w:rPr>
          <w:sz w:val="14"/>
        </w:rPr>
        <w:t xml:space="preserve">For </w:t>
      </w:r>
      <w:r w:rsidRPr="00E83DBE">
        <w:rPr>
          <w:highlight w:val="green"/>
          <w:u w:val="single"/>
        </w:rPr>
        <w:t>unions</w:t>
      </w:r>
      <w:r w:rsidRPr="00E83DBE">
        <w:rPr>
          <w:sz w:val="14"/>
        </w:rPr>
        <w:t xml:space="preserve"> this means that they, rather than striving mainly for a redistribution of the wealth which is produced within a socio-ecologically destructive economic system, </w:t>
      </w:r>
      <w:r w:rsidRPr="00E83DBE">
        <w:rPr>
          <w:rStyle w:val="Emphasis"/>
          <w:highlight w:val="green"/>
        </w:rPr>
        <w:t>attack</w:t>
      </w:r>
      <w:r w:rsidRPr="00E83DBE">
        <w:rPr>
          <w:u w:val="single"/>
        </w:rPr>
        <w:t xml:space="preserve"> the very form of </w:t>
      </w:r>
      <w:r w:rsidRPr="00E83DBE">
        <w:rPr>
          <w:highlight w:val="green"/>
          <w:u w:val="single"/>
        </w:rPr>
        <w:t>wealth production and</w:t>
      </w:r>
      <w:r w:rsidRPr="00E83DBE">
        <w:rPr>
          <w:u w:val="single"/>
        </w:rPr>
        <w:t xml:space="preserve"> place </w:t>
      </w:r>
      <w:r w:rsidRPr="00E83DBE">
        <w:rPr>
          <w:highlight w:val="green"/>
          <w:u w:val="single"/>
        </w:rPr>
        <w:t>emphasis</w:t>
      </w:r>
      <w:r w:rsidRPr="00E83DBE">
        <w:rPr>
          <w:u w:val="single"/>
        </w:rPr>
        <w:t xml:space="preserve"> on the satisfaction of </w:t>
      </w:r>
      <w:r w:rsidRPr="00E83DBE">
        <w:rPr>
          <w:highlight w:val="green"/>
          <w:u w:val="single"/>
        </w:rPr>
        <w:t>human needs in a</w:t>
      </w:r>
      <w:r w:rsidRPr="00E83DBE">
        <w:rPr>
          <w:u w:val="single"/>
        </w:rPr>
        <w:t xml:space="preserve"> socio-ecological </w:t>
      </w:r>
      <w:r w:rsidRPr="00E83DBE">
        <w:rPr>
          <w:highlight w:val="green"/>
          <w:u w:val="single"/>
        </w:rPr>
        <w:t>sustainable manner</w:t>
      </w:r>
      <w:r w:rsidRPr="00E83DBE">
        <w:rPr>
          <w:sz w:val="14"/>
        </w:rPr>
        <w:t xml:space="preserve">, in other words, on the ‘foundational economy’ of care and life-supporting infrastructure systems (cf. Foundational Economy Collective 2018). This is not an easy undertaking, since it requires learning processes and organisational efforts that go far beyond those already organised in unions. And </w:t>
      </w:r>
      <w:r w:rsidRPr="00E83DBE">
        <w:rPr>
          <w:u w:val="single"/>
        </w:rPr>
        <w:t>the more industries are concerned whose future is questionable on ecological grounds, the more difficult it becomes</w:t>
      </w:r>
      <w:r w:rsidRPr="00E83DBE">
        <w:rPr>
          <w:sz w:val="14"/>
        </w:rPr>
        <w:t xml:space="preserve">. Thus, the Corona pandemic, through </w:t>
      </w:r>
      <w:r w:rsidRPr="00E83DBE">
        <w:rPr>
          <w:u w:val="single"/>
        </w:rPr>
        <w:t>reinforcing the structural crisis in key sectors like car manufacturing</w:t>
      </w:r>
      <w:r w:rsidRPr="00E83DBE">
        <w:rPr>
          <w:sz w:val="14"/>
        </w:rPr>
        <w:t>, has given rise to traditional positions within unions which conceive the labour-environment relationship in a merely instrumental way. Like in the crisis of 2008–2009, officials of the German metalworkers’ union, in concert with business representatives, for example, call for the state to stimulate the demand for ecologically modernised cars. The idea of a comprehensive transformation of the car-centred transport system here is sacrificed to a certain extent for a supposed job security of the union’s core membership.</w:t>
      </w:r>
    </w:p>
    <w:p w14:paraId="30F39C42" w14:textId="77777777" w:rsidR="009A4D70" w:rsidRPr="00E83DBE" w:rsidRDefault="009A4D70" w:rsidP="009A4D70">
      <w:pPr>
        <w:rPr>
          <w:sz w:val="14"/>
        </w:rPr>
      </w:pPr>
      <w:r w:rsidRPr="00E83DBE">
        <w:rPr>
          <w:u w:val="single"/>
        </w:rPr>
        <w:t>Without denying the dilemma trade unionists are confronted with</w:t>
      </w:r>
      <w:r w:rsidRPr="00E83DBE">
        <w:rPr>
          <w:sz w:val="14"/>
        </w:rPr>
        <w:t xml:space="preserve">, this is a narrow and short-sighted strategy which, while aiming at protecting workers against crisis policy, deepens the crisis itself and enhances workers’ vulnerability in the long run (cf. Ashley 2018, 290). It is, however, contested in the union itself: months before the outbreak of the Covid-19, Katharina Grabietz and Kerstin Klein, two secretaries of the IG Metall, emphasised that </w:t>
      </w:r>
      <w:r w:rsidRPr="00E83DBE">
        <w:rPr>
          <w:highlight w:val="green"/>
          <w:u w:val="single"/>
        </w:rPr>
        <w:t>workers</w:t>
      </w:r>
      <w:r w:rsidRPr="00E83DBE">
        <w:rPr>
          <w:u w:val="single"/>
        </w:rPr>
        <w:t xml:space="preserve"> in car manufacturing </w:t>
      </w:r>
      <w:r w:rsidRPr="00E83DBE">
        <w:rPr>
          <w:highlight w:val="green"/>
          <w:u w:val="single"/>
        </w:rPr>
        <w:t>are ‘</w:t>
      </w:r>
      <w:r w:rsidRPr="00E83DBE">
        <w:rPr>
          <w:rStyle w:val="Emphasis"/>
          <w:highlight w:val="green"/>
        </w:rPr>
        <w:t>not solely</w:t>
      </w:r>
      <w:r w:rsidRPr="00E83DBE">
        <w:rPr>
          <w:highlight w:val="green"/>
          <w:u w:val="single"/>
        </w:rPr>
        <w:t xml:space="preserve"> employees</w:t>
      </w:r>
      <w:r w:rsidRPr="00E83DBE">
        <w:rPr>
          <w:u w:val="single"/>
        </w:rPr>
        <w:t xml:space="preserve"> of a climate-damaging industry, </w:t>
      </w:r>
      <w:r w:rsidRPr="00E83DBE">
        <w:rPr>
          <w:highlight w:val="green"/>
          <w:u w:val="single"/>
        </w:rPr>
        <w:t>they</w:t>
      </w:r>
      <w:r w:rsidRPr="00E83DBE">
        <w:rPr>
          <w:u w:val="single"/>
        </w:rPr>
        <w:t xml:space="preserve"> also </w:t>
      </w:r>
      <w:r w:rsidRPr="00E83DBE">
        <w:rPr>
          <w:highlight w:val="green"/>
          <w:u w:val="single"/>
        </w:rPr>
        <w:t>live</w:t>
      </w:r>
      <w:r w:rsidRPr="00E83DBE">
        <w:rPr>
          <w:u w:val="single"/>
        </w:rPr>
        <w:t xml:space="preserve"> in cities </w:t>
      </w:r>
      <w:r w:rsidRPr="00E83DBE">
        <w:rPr>
          <w:rStyle w:val="Emphasis"/>
          <w:highlight w:val="green"/>
        </w:rPr>
        <w:t>without clean air</w:t>
      </w:r>
      <w:r w:rsidRPr="00E83DBE">
        <w:rPr>
          <w:u w:val="single"/>
        </w:rPr>
        <w:t xml:space="preserve"> and have children who take to the streets on Friday fighting for their right to a liveable planet</w:t>
      </w:r>
      <w:r w:rsidRPr="00E83DBE">
        <w:rPr>
          <w:sz w:val="14"/>
        </w:rPr>
        <w:t xml:space="preserve">. […] The </w:t>
      </w:r>
      <w:r w:rsidRPr="00E83DBE">
        <w:rPr>
          <w:highlight w:val="green"/>
          <w:u w:val="single"/>
        </w:rPr>
        <w:t>discussion about</w:t>
      </w:r>
      <w:r w:rsidRPr="00E83DBE">
        <w:rPr>
          <w:u w:val="single"/>
        </w:rPr>
        <w:t xml:space="preserve"> transformation and </w:t>
      </w:r>
      <w:r w:rsidRPr="00E83DBE">
        <w:rPr>
          <w:highlight w:val="green"/>
          <w:u w:val="single"/>
        </w:rPr>
        <w:t>decarbonisation is linked to</w:t>
      </w:r>
      <w:r w:rsidRPr="00E83DBE">
        <w:rPr>
          <w:u w:val="single"/>
        </w:rPr>
        <w:t xml:space="preserve"> fundamental questions of </w:t>
      </w:r>
      <w:r w:rsidRPr="00E83DBE">
        <w:rPr>
          <w:highlight w:val="green"/>
          <w:u w:val="single"/>
        </w:rPr>
        <w:t>how we want to live, produce and do the economy’</w:t>
      </w:r>
      <w:r w:rsidRPr="00E83DBE">
        <w:rPr>
          <w:sz w:val="14"/>
        </w:rPr>
        <w:t xml:space="preserve"> (Grabietz and Klein 2019, 37, our translation).13 The two authors demand a democratic discourse about the transformation of production on the level of the firm, the branch, and society at large. ‘This discourse must be explicitly critical of capitalism, if it shall not merely fight symptoms but strive for abolishing the systemic causes of job losses and environmental destruction’ (ibid., 37).</w:t>
      </w:r>
    </w:p>
    <w:p w14:paraId="0CBE6240" w14:textId="77777777" w:rsidR="009A4D70" w:rsidRDefault="009A4D70" w:rsidP="009A4D70">
      <w:pPr>
        <w:rPr>
          <w:rStyle w:val="Emphasis"/>
        </w:rPr>
      </w:pPr>
      <w:r w:rsidRPr="00E83DBE">
        <w:rPr>
          <w:sz w:val="14"/>
        </w:rPr>
        <w:t xml:space="preserve">The Covid-19 crisis will probably serve as a catalyst for reshaping the labour-environment relationship. Without doubt, </w:t>
      </w:r>
      <w:r w:rsidRPr="00E83DBE">
        <w:rPr>
          <w:highlight w:val="green"/>
          <w:u w:val="single"/>
        </w:rPr>
        <w:t xml:space="preserve">there are </w:t>
      </w:r>
      <w:r w:rsidRPr="00E83DBE">
        <w:rPr>
          <w:rStyle w:val="Emphasis"/>
          <w:highlight w:val="green"/>
        </w:rPr>
        <w:t>strong forces</w:t>
      </w:r>
      <w:r w:rsidRPr="00E83DBE">
        <w:rPr>
          <w:highlight w:val="green"/>
          <w:u w:val="single"/>
        </w:rPr>
        <w:t xml:space="preserve"> fostering a</w:t>
      </w:r>
      <w:r w:rsidRPr="00E83DBE">
        <w:rPr>
          <w:u w:val="single"/>
        </w:rPr>
        <w:t xml:space="preserve"> socio-</w:t>
      </w:r>
      <w:r w:rsidRPr="00E83DBE">
        <w:rPr>
          <w:highlight w:val="green"/>
          <w:u w:val="single"/>
        </w:rPr>
        <w:t xml:space="preserve">ecological </w:t>
      </w:r>
      <w:r w:rsidRPr="00E83DBE">
        <w:rPr>
          <w:rStyle w:val="Emphasis"/>
          <w:highlight w:val="green"/>
        </w:rPr>
        <w:t>roll-back</w:t>
      </w:r>
      <w:r w:rsidRPr="00E83DBE">
        <w:rPr>
          <w:u w:val="single"/>
        </w:rPr>
        <w:t>, both within and outside the unions</w:t>
      </w:r>
      <w:r w:rsidRPr="00E83DBE">
        <w:rPr>
          <w:sz w:val="14"/>
        </w:rPr>
        <w:t xml:space="preserve">. However, </w:t>
      </w:r>
      <w:r w:rsidRPr="00E83DBE">
        <w:rPr>
          <w:u w:val="single"/>
        </w:rPr>
        <w:t xml:space="preserve">there is also much evidence that </w:t>
      </w:r>
      <w:r w:rsidRPr="00E83DBE">
        <w:rPr>
          <w:highlight w:val="green"/>
          <w:u w:val="single"/>
        </w:rPr>
        <w:t>unions have a lot to</w:t>
      </w:r>
      <w:r w:rsidRPr="00E83DBE">
        <w:rPr>
          <w:u w:val="single"/>
        </w:rPr>
        <w:t xml:space="preserve"> </w:t>
      </w:r>
      <w:r w:rsidRPr="00E83DBE">
        <w:rPr>
          <w:highlight w:val="green"/>
          <w:u w:val="single"/>
        </w:rPr>
        <w:t>win</w:t>
      </w:r>
      <w:r w:rsidRPr="00E83DBE">
        <w:rPr>
          <w:u w:val="single"/>
        </w:rPr>
        <w:t xml:space="preserve"> from organically linking labour and environment</w:t>
      </w:r>
      <w:r w:rsidRPr="00E83DBE">
        <w:rPr>
          <w:sz w:val="14"/>
        </w:rPr>
        <w:t xml:space="preserve"> from the perspective of social reproduction. Public ownership and democratic control of the means of production and subsistence are important preconditions</w:t>
      </w:r>
      <w:r w:rsidRPr="00E83DBE">
        <w:rPr>
          <w:rStyle w:val="Emphasis"/>
        </w:rPr>
        <w:t>. Reclaiming them</w:t>
      </w:r>
      <w:r w:rsidRPr="00E83DBE">
        <w:rPr>
          <w:u w:val="single"/>
        </w:rPr>
        <w:t xml:space="preserve"> and searching for the respective social and international </w:t>
      </w:r>
      <w:r w:rsidRPr="00E83DBE">
        <w:rPr>
          <w:rStyle w:val="Emphasis"/>
          <w:highlight w:val="green"/>
        </w:rPr>
        <w:t>alliances</w:t>
      </w:r>
      <w:r w:rsidRPr="00E83DBE">
        <w:rPr>
          <w:highlight w:val="green"/>
          <w:u w:val="single"/>
        </w:rPr>
        <w:t xml:space="preserve"> will be </w:t>
      </w:r>
      <w:r w:rsidRPr="00E83DBE">
        <w:rPr>
          <w:rStyle w:val="Emphasis"/>
          <w:highlight w:val="green"/>
        </w:rPr>
        <w:t>crucial for overcoming the imperial mode of living in favour of a good life for all.</w:t>
      </w:r>
    </w:p>
    <w:p w14:paraId="7ECBF5A8" w14:textId="77777777" w:rsidR="009A4D70" w:rsidRPr="00F37EB2" w:rsidRDefault="009A4D70" w:rsidP="009A4D70">
      <w:pPr>
        <w:pStyle w:val="Heading4"/>
        <w:rPr>
          <w:rFonts w:cs="Calibri"/>
        </w:rPr>
      </w:pPr>
      <w:r w:rsidRPr="00F37EB2">
        <w:rPr>
          <w:rFonts w:cs="Calibri"/>
        </w:rPr>
        <w:t xml:space="preserve">Rights are </w:t>
      </w:r>
      <w:r w:rsidRPr="00F37EB2">
        <w:rPr>
          <w:rFonts w:cs="Calibri"/>
          <w:u w:val="single"/>
        </w:rPr>
        <w:t>important</w:t>
      </w:r>
      <w:r w:rsidRPr="00F37EB2">
        <w:rPr>
          <w:rFonts w:cs="Calibri"/>
        </w:rPr>
        <w:t xml:space="preserve"> for </w:t>
      </w:r>
      <w:r w:rsidRPr="00F37EB2">
        <w:rPr>
          <w:rFonts w:cs="Calibri"/>
          <w:u w:val="single"/>
        </w:rPr>
        <w:t>trans</w:t>
      </w:r>
      <w:r w:rsidRPr="00F37EB2">
        <w:rPr>
          <w:rFonts w:cs="Calibri"/>
        </w:rPr>
        <w:t xml:space="preserve"> progress</w:t>
      </w:r>
    </w:p>
    <w:p w14:paraId="719C2803" w14:textId="77777777" w:rsidR="009A4D70" w:rsidRPr="00F37EB2" w:rsidRDefault="009A4D70" w:rsidP="009A4D70">
      <w:r w:rsidRPr="00F37EB2">
        <w:rPr>
          <w:rStyle w:val="Style13ptBold"/>
        </w:rPr>
        <w:t>Singer 20</w:t>
      </w:r>
      <w:r w:rsidRPr="00F37EB2">
        <w:t>, is an Assistant Professor at the Faculty of Law at the University of Ottawa. (Samuel, 2020, “Trans Rights Are Not Just Human Rights: Legal Strategies for Trans Justice,” Canadian Journal of Law and Society, Vol. 35, no. 2, pp. 293-315)</w:t>
      </w:r>
    </w:p>
    <w:p w14:paraId="0EB7F035" w14:textId="77777777" w:rsidR="009A4D70" w:rsidRPr="00F37EB2" w:rsidRDefault="009A4D70" w:rsidP="009A4D70">
      <w:r w:rsidRPr="00F37EB2">
        <w:t xml:space="preserve">3. </w:t>
      </w:r>
      <w:r w:rsidRPr="00F37EB2">
        <w:rPr>
          <w:rStyle w:val="StyleUnderline"/>
        </w:rPr>
        <w:t xml:space="preserve">Pragmatic and Flexible </w:t>
      </w:r>
      <w:r w:rsidRPr="00F37EB2">
        <w:rPr>
          <w:rStyle w:val="Emphasis"/>
        </w:rPr>
        <w:t>Trans Legal Advocacy</w:t>
      </w:r>
    </w:p>
    <w:p w14:paraId="4186D122" w14:textId="77777777" w:rsidR="009A4D70" w:rsidRPr="00F37EB2" w:rsidRDefault="009A4D70" w:rsidP="009A4D70">
      <w:pPr>
        <w:rPr>
          <w:sz w:val="14"/>
        </w:rPr>
      </w:pPr>
      <w:r w:rsidRPr="00F37EB2">
        <w:rPr>
          <w:rStyle w:val="StyleUnderline"/>
        </w:rPr>
        <w:t xml:space="preserve">Widening the lens on </w:t>
      </w:r>
      <w:r w:rsidRPr="00F37EB2">
        <w:rPr>
          <w:rStyle w:val="Emphasis"/>
        </w:rPr>
        <w:t>trans rights</w:t>
      </w:r>
      <w:r w:rsidRPr="00F37EB2">
        <w:rPr>
          <w:rStyle w:val="StyleUnderline"/>
        </w:rPr>
        <w:t xml:space="preserve"> helps an advocate find </w:t>
      </w:r>
      <w:r w:rsidRPr="00F37EB2">
        <w:rPr>
          <w:rStyle w:val="StyleUnderline"/>
          <w:highlight w:val="cyan"/>
        </w:rPr>
        <w:t xml:space="preserve">a </w:t>
      </w:r>
      <w:r w:rsidRPr="00F37EB2">
        <w:rPr>
          <w:rStyle w:val="Emphasis"/>
          <w:highlight w:val="cyan"/>
        </w:rPr>
        <w:t>pragmatic</w:t>
      </w:r>
      <w:r w:rsidRPr="00F37EB2">
        <w:rPr>
          <w:rStyle w:val="StyleUnderline"/>
        </w:rPr>
        <w:t xml:space="preserve"> and </w:t>
      </w:r>
      <w:r w:rsidRPr="00F37EB2">
        <w:rPr>
          <w:rStyle w:val="Emphasis"/>
        </w:rPr>
        <w:t>flexible</w:t>
      </w:r>
      <w:r w:rsidRPr="00F37EB2">
        <w:rPr>
          <w:rStyle w:val="StyleUnderline"/>
        </w:rPr>
        <w:t xml:space="preserve"> </w:t>
      </w:r>
      <w:r w:rsidRPr="00F37EB2">
        <w:rPr>
          <w:rStyle w:val="StyleUnderline"/>
          <w:highlight w:val="cyan"/>
        </w:rPr>
        <w:t xml:space="preserve">approach to trans </w:t>
      </w:r>
      <w:r w:rsidRPr="00F37EB2">
        <w:rPr>
          <w:rStyle w:val="Emphasis"/>
          <w:highlight w:val="cyan"/>
        </w:rPr>
        <w:t>legal advocacy</w:t>
      </w:r>
      <w:r w:rsidRPr="00F37EB2">
        <w:rPr>
          <w:sz w:val="14"/>
        </w:rPr>
        <w:t xml:space="preserve">. </w:t>
      </w:r>
      <w:r w:rsidRPr="00F37EB2">
        <w:rPr>
          <w:rStyle w:val="StyleUnderline"/>
        </w:rPr>
        <w:t xml:space="preserve">This pragmatic approach </w:t>
      </w:r>
      <w:r w:rsidRPr="00F37EB2">
        <w:rPr>
          <w:rStyle w:val="StyleUnderline"/>
          <w:highlight w:val="cyan"/>
        </w:rPr>
        <w:t>can</w:t>
      </w:r>
      <w:r w:rsidRPr="00F37EB2">
        <w:rPr>
          <w:sz w:val="14"/>
        </w:rPr>
        <w:t xml:space="preserve"> still </w:t>
      </w:r>
      <w:r w:rsidRPr="00F37EB2">
        <w:rPr>
          <w:rStyle w:val="StyleUnderline"/>
          <w:highlight w:val="cyan"/>
        </w:rPr>
        <w:t>recognize</w:t>
      </w:r>
      <w:r w:rsidRPr="00F37EB2">
        <w:rPr>
          <w:rStyle w:val="StyleUnderline"/>
        </w:rPr>
        <w:t xml:space="preserve"> that human </w:t>
      </w:r>
      <w:r w:rsidRPr="00F37EB2">
        <w:rPr>
          <w:rStyle w:val="Emphasis"/>
          <w:highlight w:val="cyan"/>
        </w:rPr>
        <w:t>rights</w:t>
      </w:r>
      <w:r w:rsidRPr="00F37EB2">
        <w:rPr>
          <w:rStyle w:val="StyleUnderline"/>
        </w:rPr>
        <w:t xml:space="preserve"> laws </w:t>
      </w:r>
      <w:r w:rsidRPr="00F37EB2">
        <w:rPr>
          <w:rStyle w:val="StyleUnderline"/>
          <w:highlight w:val="cyan"/>
        </w:rPr>
        <w:t xml:space="preserve">have been </w:t>
      </w:r>
      <w:r w:rsidRPr="00F37EB2">
        <w:rPr>
          <w:rStyle w:val="Emphasis"/>
          <w:highlight w:val="cyan"/>
        </w:rPr>
        <w:t>fundamental</w:t>
      </w:r>
      <w:r w:rsidRPr="00F37EB2">
        <w:rPr>
          <w:rStyle w:val="StyleUnderline"/>
          <w:highlight w:val="cyan"/>
        </w:rPr>
        <w:t xml:space="preserve"> in advancing</w:t>
      </w:r>
      <w:r w:rsidRPr="00F37EB2">
        <w:rPr>
          <w:rStyle w:val="StyleUnderline"/>
        </w:rPr>
        <w:t xml:space="preserve"> some </w:t>
      </w:r>
      <w:r w:rsidRPr="00F37EB2">
        <w:rPr>
          <w:rStyle w:val="Emphasis"/>
          <w:highlight w:val="cyan"/>
        </w:rPr>
        <w:t>trans rights</w:t>
      </w:r>
      <w:r w:rsidRPr="00F37EB2">
        <w:rPr>
          <w:sz w:val="14"/>
        </w:rPr>
        <w:t xml:space="preserve"> in Canada. Human </w:t>
      </w:r>
      <w:r w:rsidRPr="00F37EB2">
        <w:rPr>
          <w:rStyle w:val="Emphasis"/>
        </w:rPr>
        <w:t>rights jurisprudence</w:t>
      </w:r>
      <w:r w:rsidRPr="00F37EB2">
        <w:rPr>
          <w:sz w:val="14"/>
        </w:rPr>
        <w:t xml:space="preserve"> </w:t>
      </w:r>
      <w:r w:rsidRPr="00F37EB2">
        <w:rPr>
          <w:rStyle w:val="StyleUnderline"/>
        </w:rPr>
        <w:t>has recognized</w:t>
      </w:r>
      <w:r w:rsidRPr="00F37EB2">
        <w:rPr>
          <w:sz w:val="14"/>
        </w:rPr>
        <w:t xml:space="preserve">, for example, that </w:t>
      </w:r>
      <w:r w:rsidRPr="00F37EB2">
        <w:rPr>
          <w:rStyle w:val="StyleUnderline"/>
        </w:rPr>
        <w:t>trans people are protected from discrimination</w:t>
      </w:r>
      <w:r w:rsidRPr="00F37EB2">
        <w:rPr>
          <w:sz w:val="14"/>
        </w:rPr>
        <w:t xml:space="preserve"> in employment and services,40 should not be required to undergo surgeries to obtain changes to the gender on their identity papers,41 and have the right to request treatment from police and corrections officers that respects their gender identity.42</w:t>
      </w:r>
    </w:p>
    <w:p w14:paraId="6C11E1D0" w14:textId="77777777" w:rsidR="009A4D70" w:rsidRPr="00F37EB2" w:rsidRDefault="009A4D70" w:rsidP="009A4D70">
      <w:pPr>
        <w:rPr>
          <w:sz w:val="16"/>
        </w:rPr>
      </w:pPr>
      <w:r w:rsidRPr="00F37EB2">
        <w:rPr>
          <w:rStyle w:val="StyleUnderline"/>
          <w:highlight w:val="cyan"/>
        </w:rPr>
        <w:t>To look outside</w:t>
      </w:r>
      <w:r w:rsidRPr="00F37EB2">
        <w:rPr>
          <w:sz w:val="16"/>
        </w:rPr>
        <w:t xml:space="preserve"> of </w:t>
      </w:r>
      <w:r w:rsidRPr="00F37EB2">
        <w:rPr>
          <w:rStyle w:val="Emphasis"/>
        </w:rPr>
        <w:t xml:space="preserve">human </w:t>
      </w:r>
      <w:r w:rsidRPr="00F37EB2">
        <w:rPr>
          <w:rStyle w:val="Emphasis"/>
          <w:highlight w:val="cyan"/>
        </w:rPr>
        <w:t>rights</w:t>
      </w:r>
      <w:r w:rsidRPr="00F37EB2">
        <w:rPr>
          <w:sz w:val="16"/>
          <w:highlight w:val="cyan"/>
        </w:rPr>
        <w:t xml:space="preserve"> </w:t>
      </w:r>
      <w:r w:rsidRPr="00F37EB2">
        <w:rPr>
          <w:rStyle w:val="StyleUnderline"/>
          <w:highlight w:val="cyan"/>
        </w:rPr>
        <w:t>does not dismiss the</w:t>
      </w:r>
      <w:r w:rsidRPr="00F37EB2">
        <w:rPr>
          <w:rStyle w:val="StyleUnderline"/>
        </w:rPr>
        <w:t xml:space="preserve"> potential </w:t>
      </w:r>
      <w:r w:rsidRPr="00F37EB2">
        <w:rPr>
          <w:rStyle w:val="StyleUnderline"/>
          <w:highlight w:val="cyan"/>
        </w:rPr>
        <w:t>role of</w:t>
      </w:r>
      <w:r w:rsidRPr="00F37EB2">
        <w:rPr>
          <w:rStyle w:val="StyleUnderline"/>
        </w:rPr>
        <w:t xml:space="preserve"> human </w:t>
      </w:r>
      <w:r w:rsidRPr="00F37EB2">
        <w:rPr>
          <w:rStyle w:val="Emphasis"/>
          <w:highlight w:val="cyan"/>
        </w:rPr>
        <w:t>rights-based litigation</w:t>
      </w:r>
      <w:r w:rsidRPr="00F37EB2">
        <w:rPr>
          <w:rStyle w:val="StyleUnderline"/>
        </w:rPr>
        <w:t xml:space="preserve"> or law reform </w:t>
      </w:r>
      <w:r w:rsidRPr="00F37EB2">
        <w:rPr>
          <w:rStyle w:val="StyleUnderline"/>
          <w:highlight w:val="cyan"/>
        </w:rPr>
        <w:t>to address</w:t>
      </w:r>
      <w:r w:rsidRPr="00F37EB2">
        <w:rPr>
          <w:rStyle w:val="StyleUnderline"/>
        </w:rPr>
        <w:t xml:space="preserve"> certain </w:t>
      </w:r>
      <w:r w:rsidRPr="00F37EB2">
        <w:rPr>
          <w:rStyle w:val="Emphasis"/>
          <w:highlight w:val="cyan"/>
        </w:rPr>
        <w:t>trans legal issues</w:t>
      </w:r>
      <w:r w:rsidRPr="00F37EB2">
        <w:rPr>
          <w:sz w:val="16"/>
        </w:rPr>
        <w:t xml:space="preserve">. </w:t>
      </w:r>
      <w:r w:rsidRPr="00F37EB2">
        <w:rPr>
          <w:rStyle w:val="Emphasis"/>
          <w:highlight w:val="cyan"/>
        </w:rPr>
        <w:t>Family law reform</w:t>
      </w:r>
      <w:r w:rsidRPr="00F37EB2">
        <w:rPr>
          <w:sz w:val="16"/>
        </w:rPr>
        <w:t xml:space="preserve">, for example, </w:t>
      </w:r>
      <w:r w:rsidRPr="00F37EB2">
        <w:rPr>
          <w:rStyle w:val="StyleUnderline"/>
          <w:highlight w:val="cyan"/>
        </w:rPr>
        <w:t>may</w:t>
      </w:r>
      <w:r w:rsidRPr="00F37EB2">
        <w:rPr>
          <w:rStyle w:val="StyleUnderline"/>
        </w:rPr>
        <w:t xml:space="preserve"> ultimately </w:t>
      </w:r>
      <w:r w:rsidRPr="00F37EB2">
        <w:rPr>
          <w:rStyle w:val="StyleUnderline"/>
          <w:highlight w:val="cyan"/>
        </w:rPr>
        <w:t>respond to</w:t>
      </w:r>
      <w:r w:rsidRPr="00F37EB2">
        <w:rPr>
          <w:rStyle w:val="StyleUnderline"/>
        </w:rPr>
        <w:t xml:space="preserve"> human rights </w:t>
      </w:r>
      <w:r w:rsidRPr="00F37EB2">
        <w:rPr>
          <w:rStyle w:val="StyleUnderline"/>
          <w:highlight w:val="cyan"/>
        </w:rPr>
        <w:t>complaints about</w:t>
      </w:r>
      <w:r w:rsidRPr="00F37EB2">
        <w:rPr>
          <w:rStyle w:val="StyleUnderline"/>
        </w:rPr>
        <w:t xml:space="preserve"> the obstacles to </w:t>
      </w:r>
      <w:r w:rsidRPr="00F37EB2">
        <w:rPr>
          <w:rStyle w:val="Emphasis"/>
          <w:highlight w:val="cyan"/>
        </w:rPr>
        <w:t>legal recognition</w:t>
      </w:r>
      <w:r w:rsidRPr="00F37EB2">
        <w:rPr>
          <w:rStyle w:val="StyleUnderline"/>
          <w:highlight w:val="cyan"/>
        </w:rPr>
        <w:t xml:space="preserve"> of</w:t>
      </w:r>
      <w:r w:rsidRPr="00F37EB2">
        <w:rPr>
          <w:rStyle w:val="StyleUnderline"/>
        </w:rPr>
        <w:t xml:space="preserve"> some trans people’s </w:t>
      </w:r>
      <w:r w:rsidRPr="00F37EB2">
        <w:rPr>
          <w:rStyle w:val="Emphasis"/>
          <w:highlight w:val="cyan"/>
        </w:rPr>
        <w:t>family relationships</w:t>
      </w:r>
      <w:r w:rsidRPr="00F37EB2">
        <w:rPr>
          <w:sz w:val="16"/>
        </w:rPr>
        <w:t xml:space="preserve">. Legal doctrines such as “best interests of the child” are to be interpreted with Charter values in mind.43 </w:t>
      </w:r>
      <w:r w:rsidRPr="00F37EB2">
        <w:rPr>
          <w:rStyle w:val="Emphasis"/>
          <w:highlight w:val="cyan"/>
        </w:rPr>
        <w:t>Privacy law</w:t>
      </w:r>
      <w:r w:rsidRPr="00F37EB2">
        <w:rPr>
          <w:sz w:val="16"/>
          <w:highlight w:val="cyan"/>
        </w:rPr>
        <w:t xml:space="preserve"> </w:t>
      </w:r>
      <w:r w:rsidRPr="00F37EB2">
        <w:rPr>
          <w:rStyle w:val="StyleUnderline"/>
          <w:highlight w:val="cyan"/>
        </w:rPr>
        <w:t>is</w:t>
      </w:r>
      <w:r w:rsidRPr="00F37EB2">
        <w:rPr>
          <w:rStyle w:val="StyleUnderline"/>
        </w:rPr>
        <w:t xml:space="preserve"> more </w:t>
      </w:r>
      <w:r w:rsidRPr="00F37EB2">
        <w:rPr>
          <w:rStyle w:val="StyleUnderline"/>
          <w:highlight w:val="cyan"/>
        </w:rPr>
        <w:t xml:space="preserve">likely to treat the </w:t>
      </w:r>
      <w:r w:rsidRPr="00F37EB2">
        <w:rPr>
          <w:rStyle w:val="Emphasis"/>
          <w:highlight w:val="cyan"/>
        </w:rPr>
        <w:t>legal name</w:t>
      </w:r>
      <w:r w:rsidRPr="00F37EB2">
        <w:rPr>
          <w:rStyle w:val="StyleUnderline"/>
          <w:highlight w:val="cyan"/>
        </w:rPr>
        <w:t xml:space="preserve"> of a </w:t>
      </w:r>
      <w:r w:rsidRPr="00F37EB2">
        <w:rPr>
          <w:rStyle w:val="Emphasis"/>
          <w:highlight w:val="cyan"/>
        </w:rPr>
        <w:t>trans person</w:t>
      </w:r>
      <w:r w:rsidRPr="00F37EB2">
        <w:rPr>
          <w:rStyle w:val="StyleUnderline"/>
          <w:highlight w:val="cyan"/>
        </w:rPr>
        <w:t xml:space="preserve"> as</w:t>
      </w:r>
      <w:r w:rsidRPr="00F37EB2">
        <w:rPr>
          <w:rStyle w:val="StyleUnderline"/>
        </w:rPr>
        <w:t xml:space="preserve"> personal and </w:t>
      </w:r>
      <w:r w:rsidRPr="00F37EB2">
        <w:rPr>
          <w:rStyle w:val="Emphasis"/>
          <w:highlight w:val="cyan"/>
        </w:rPr>
        <w:t>protected information</w:t>
      </w:r>
      <w:r w:rsidRPr="00F37EB2">
        <w:rPr>
          <w:rStyle w:val="StyleUnderline"/>
        </w:rPr>
        <w:t xml:space="preserve"> due to human rights protections for trans people</w:t>
      </w:r>
      <w:r w:rsidRPr="00F37EB2">
        <w:rPr>
          <w:sz w:val="16"/>
        </w:rPr>
        <w:t xml:space="preserve">. </w:t>
      </w:r>
      <w:r w:rsidRPr="00F37EB2">
        <w:rPr>
          <w:rStyle w:val="StyleUnderline"/>
        </w:rPr>
        <w:t>We can accept</w:t>
      </w:r>
      <w:r w:rsidRPr="00F37EB2">
        <w:rPr>
          <w:sz w:val="16"/>
        </w:rPr>
        <w:t xml:space="preserve"> that </w:t>
      </w:r>
      <w:r w:rsidRPr="00F37EB2">
        <w:rPr>
          <w:rStyle w:val="StyleUnderline"/>
        </w:rPr>
        <w:t xml:space="preserve">human </w:t>
      </w:r>
      <w:r w:rsidRPr="00F37EB2">
        <w:rPr>
          <w:rStyle w:val="Emphasis"/>
          <w:highlight w:val="cyan"/>
        </w:rPr>
        <w:t>rights laws</w:t>
      </w:r>
      <w:r w:rsidRPr="00F37EB2">
        <w:rPr>
          <w:rStyle w:val="StyleUnderline"/>
        </w:rPr>
        <w:t xml:space="preserve"> </w:t>
      </w:r>
      <w:r w:rsidRPr="00F37EB2">
        <w:rPr>
          <w:rStyle w:val="StyleUnderline"/>
          <w:highlight w:val="cyan"/>
        </w:rPr>
        <w:t>may be a useful tool to improve</w:t>
      </w:r>
      <w:r w:rsidRPr="00F37EB2">
        <w:rPr>
          <w:rStyle w:val="StyleUnderline"/>
        </w:rPr>
        <w:t xml:space="preserve"> some </w:t>
      </w:r>
      <w:r w:rsidRPr="00F37EB2">
        <w:rPr>
          <w:rStyle w:val="StyleUnderline"/>
          <w:highlight w:val="cyan"/>
        </w:rPr>
        <w:t>trans</w:t>
      </w:r>
      <w:r w:rsidRPr="00F37EB2">
        <w:rPr>
          <w:rStyle w:val="StyleUnderline"/>
        </w:rPr>
        <w:t xml:space="preserve"> people’s </w:t>
      </w:r>
      <w:r w:rsidRPr="00F37EB2">
        <w:rPr>
          <w:rStyle w:val="StyleUnderline"/>
          <w:highlight w:val="cyan"/>
        </w:rPr>
        <w:t>lives</w:t>
      </w:r>
      <w:r w:rsidRPr="00F37EB2">
        <w:rPr>
          <w:sz w:val="16"/>
        </w:rPr>
        <w:t xml:space="preserve">, </w:t>
      </w:r>
      <w:r w:rsidRPr="00F37EB2">
        <w:rPr>
          <w:rStyle w:val="StyleUnderline"/>
          <w:highlight w:val="cyan"/>
        </w:rPr>
        <w:t>but also recognize</w:t>
      </w:r>
      <w:r w:rsidRPr="00F37EB2">
        <w:rPr>
          <w:rStyle w:val="StyleUnderline"/>
        </w:rPr>
        <w:t xml:space="preserve"> the </w:t>
      </w:r>
      <w:r w:rsidRPr="00F37EB2">
        <w:rPr>
          <w:rStyle w:val="StyleUnderline"/>
          <w:highlight w:val="cyan"/>
        </w:rPr>
        <w:t>limitations</w:t>
      </w:r>
      <w:r w:rsidRPr="00F37EB2">
        <w:rPr>
          <w:rStyle w:val="StyleUnderline"/>
        </w:rPr>
        <w:t xml:space="preserve"> of </w:t>
      </w:r>
      <w:r w:rsidRPr="00F37EB2">
        <w:rPr>
          <w:rStyle w:val="Emphasis"/>
        </w:rPr>
        <w:t>rights discourses</w:t>
      </w:r>
      <w:r w:rsidRPr="00F37EB2">
        <w:rPr>
          <w:sz w:val="16"/>
        </w:rPr>
        <w:t xml:space="preserve"> </w:t>
      </w:r>
      <w:r w:rsidRPr="00F37EB2">
        <w:rPr>
          <w:rStyle w:val="StyleUnderline"/>
        </w:rPr>
        <w:t xml:space="preserve">and that </w:t>
      </w:r>
      <w:r w:rsidRPr="00F37EB2">
        <w:rPr>
          <w:rStyle w:val="Emphasis"/>
        </w:rPr>
        <w:t>trans law reforms</w:t>
      </w:r>
      <w:r w:rsidRPr="00F37EB2">
        <w:rPr>
          <w:rStyle w:val="StyleUnderline"/>
        </w:rPr>
        <w:t xml:space="preserve"> often leave behind people on the margins of legal change</w:t>
      </w:r>
      <w:r w:rsidRPr="00F37EB2">
        <w:rPr>
          <w:sz w:val="16"/>
        </w:rPr>
        <w:t xml:space="preserve">. </w:t>
      </w:r>
      <w:r w:rsidRPr="00F37EB2">
        <w:rPr>
          <w:rStyle w:val="Emphasis"/>
          <w:highlight w:val="cyan"/>
        </w:rPr>
        <w:t>Strategic use</w:t>
      </w:r>
      <w:r w:rsidRPr="00F37EB2">
        <w:rPr>
          <w:rStyle w:val="StyleUnderline"/>
          <w:highlight w:val="cyan"/>
        </w:rPr>
        <w:t xml:space="preserve"> of</w:t>
      </w:r>
      <w:r w:rsidRPr="00F37EB2">
        <w:rPr>
          <w:rStyle w:val="StyleUnderline"/>
        </w:rPr>
        <w:t xml:space="preserve"> human </w:t>
      </w:r>
      <w:r w:rsidRPr="00F37EB2">
        <w:rPr>
          <w:rStyle w:val="Emphasis"/>
          <w:highlight w:val="cyan"/>
        </w:rPr>
        <w:t>rights instruments</w:t>
      </w:r>
      <w:r w:rsidRPr="00F37EB2">
        <w:rPr>
          <w:rStyle w:val="StyleUnderline"/>
          <w:highlight w:val="cyan"/>
        </w:rPr>
        <w:t xml:space="preserve"> can include ensuring</w:t>
      </w:r>
      <w:r w:rsidRPr="00F37EB2">
        <w:rPr>
          <w:rStyle w:val="StyleUnderline"/>
        </w:rPr>
        <w:t xml:space="preserve"> that multiple </w:t>
      </w:r>
      <w:r w:rsidRPr="00F37EB2">
        <w:rPr>
          <w:rStyle w:val="StyleUnderline"/>
          <w:highlight w:val="cyan"/>
        </w:rPr>
        <w:t>grounds are invoked where discrimination is not</w:t>
      </w:r>
      <w:r w:rsidRPr="00F37EB2">
        <w:rPr>
          <w:rStyle w:val="StyleUnderline"/>
        </w:rPr>
        <w:t xml:space="preserve"> sourced to </w:t>
      </w:r>
      <w:r w:rsidRPr="00F37EB2">
        <w:rPr>
          <w:rStyle w:val="StyleUnderline"/>
          <w:highlight w:val="cyan"/>
        </w:rPr>
        <w:t>a single axis</w:t>
      </w:r>
      <w:r w:rsidRPr="00F37EB2">
        <w:rPr>
          <w:sz w:val="16"/>
        </w:rPr>
        <w:t>.44 Where discrimination on the basis of gender identity and gender expression are claimed, sex should also be claimed to continue to protect trans people and gender diversity under that human rights ground.45</w:t>
      </w:r>
    </w:p>
    <w:p w14:paraId="0510C7F3" w14:textId="77777777" w:rsidR="009A4D70" w:rsidRDefault="009A4D70" w:rsidP="009A4D70">
      <w:pPr>
        <w:rPr>
          <w:sz w:val="16"/>
        </w:rPr>
      </w:pPr>
      <w:r w:rsidRPr="00F37EB2">
        <w:rPr>
          <w:sz w:val="16"/>
        </w:rPr>
        <w:t xml:space="preserve">Advocates must also consider the limits of human rights law in the face of the ebb and flow of political battles about the use of the Charter and the protection of minority rights.46 The Québec government’s ban on public employees wearing religious symbols invokes the notwithstanding clause to insulate it from Charter challenges.47 While the Charter and human rights legislation have become the go-to instrument for protecting minority rights in Canada, Leonid Sirota and Robert Leckey remind us that there are other legal mechanisms for addressing unjust laws.48 Just as the principle of the rule of law was recognized by the Supreme Court of Canada as protecting Frank Roncarelli from abuse of power by Premier Duplessis over twenty years before the introduction of the Charter, 49 so too must advocates be prepared for creative uses of the law to find legal protection and recognition where human rights law cannot or will not go. Minority rights protections under the Charter and human rights instruments may always face the threat of notwithstanding clauses or human rights exemptions.50 </w:t>
      </w:r>
      <w:r w:rsidRPr="00F37EB2">
        <w:rPr>
          <w:rStyle w:val="StyleUnderline"/>
          <w:highlight w:val="cyan"/>
        </w:rPr>
        <w:t xml:space="preserve">Trans advocates are wise to </w:t>
      </w:r>
      <w:r w:rsidRPr="00F37EB2">
        <w:rPr>
          <w:rStyle w:val="Emphasis"/>
          <w:highlight w:val="cyan"/>
        </w:rPr>
        <w:t>broaden</w:t>
      </w:r>
      <w:r w:rsidRPr="00F37EB2">
        <w:rPr>
          <w:rStyle w:val="StyleUnderline"/>
          <w:highlight w:val="cyan"/>
        </w:rPr>
        <w:t xml:space="preserve"> their </w:t>
      </w:r>
      <w:r w:rsidRPr="00F37EB2">
        <w:rPr>
          <w:rStyle w:val="Emphasis"/>
          <w:highlight w:val="cyan"/>
        </w:rPr>
        <w:t>legal strategies</w:t>
      </w:r>
      <w:r w:rsidRPr="00F37EB2">
        <w:rPr>
          <w:sz w:val="16"/>
        </w:rPr>
        <w:t xml:space="preserve">. </w:t>
      </w:r>
    </w:p>
    <w:p w14:paraId="6FD37198" w14:textId="77777777" w:rsidR="009A4D70" w:rsidRDefault="009A4D70" w:rsidP="009A4D70">
      <w:pPr>
        <w:pStyle w:val="Heading4"/>
      </w:pPr>
      <w:r w:rsidRPr="00A60B99">
        <w:rPr>
          <w:u w:val="single"/>
        </w:rPr>
        <w:t>WHISTLEBLOWING</w:t>
      </w:r>
      <w:r>
        <w:t xml:space="preserve">. It ends </w:t>
      </w:r>
      <w:r w:rsidRPr="00A60B99">
        <w:rPr>
          <w:u w:val="single"/>
        </w:rPr>
        <w:t>complicity</w:t>
      </w:r>
      <w:r>
        <w:t xml:space="preserve"> with </w:t>
      </w:r>
      <w:r w:rsidRPr="00A60B99">
        <w:rPr>
          <w:u w:val="single"/>
        </w:rPr>
        <w:t>fascist administrations</w:t>
      </w:r>
      <w:r>
        <w:t>.</w:t>
      </w:r>
    </w:p>
    <w:p w14:paraId="1DB9B687" w14:textId="77777777" w:rsidR="009A4D70" w:rsidRPr="007445A3" w:rsidRDefault="009A4D70" w:rsidP="009A4D70">
      <w:r w:rsidRPr="007445A3">
        <w:rPr>
          <w:rStyle w:val="Style13ptBold"/>
        </w:rPr>
        <w:t>Brackney &amp; Renaud 20</w:t>
      </w:r>
      <w:r>
        <w:t xml:space="preserve">, *Modern intellectual and cultural historian, Ph.D., Yale University **Lecturer in humanities and history, Yale University. (*Kathryn Brackney **Terence Renaud, 12-23-2020, “What Hannah Arendt Would do About Trump’s Former Bureaucrats, Foreign Policy, </w:t>
      </w:r>
      <w:r w:rsidRPr="007445A3">
        <w:t>https://foreignpolicy.com/2020/12/23/what-hannah-arendt-would-do-about-trumps-former-bureaucrats/</w:t>
      </w:r>
      <w:r>
        <w:t>)</w:t>
      </w:r>
    </w:p>
    <w:p w14:paraId="789C1881" w14:textId="77777777" w:rsidR="009A4D70" w:rsidRPr="003A257C" w:rsidRDefault="009A4D70" w:rsidP="009A4D70">
      <w:pPr>
        <w:rPr>
          <w:sz w:val="16"/>
        </w:rPr>
      </w:pPr>
      <w:r w:rsidRPr="002826FF">
        <w:rPr>
          <w:rStyle w:val="StyleUnderline"/>
          <w:highlight w:val="cyan"/>
        </w:rPr>
        <w:t>Arendt</w:t>
      </w:r>
      <w:r w:rsidRPr="00BE0B8C">
        <w:rPr>
          <w:rStyle w:val="StyleUnderline"/>
        </w:rPr>
        <w:t xml:space="preserve"> had occasion to </w:t>
      </w:r>
      <w:r w:rsidRPr="002826FF">
        <w:rPr>
          <w:rStyle w:val="StyleUnderline"/>
          <w:highlight w:val="cyan"/>
        </w:rPr>
        <w:t>comment</w:t>
      </w:r>
      <w:r w:rsidRPr="003A257C">
        <w:rPr>
          <w:sz w:val="16"/>
        </w:rPr>
        <w:t xml:space="preserve"> on this contested boundary in 1971 </w:t>
      </w:r>
      <w:r w:rsidRPr="002826FF">
        <w:rPr>
          <w:rStyle w:val="StyleUnderline"/>
          <w:highlight w:val="cyan"/>
        </w:rPr>
        <w:t>after</w:t>
      </w:r>
      <w:r w:rsidRPr="00BE0B8C">
        <w:rPr>
          <w:rStyle w:val="StyleUnderline"/>
        </w:rPr>
        <w:t xml:space="preserve"> the release of </w:t>
      </w:r>
      <w:r w:rsidRPr="002826FF">
        <w:rPr>
          <w:rStyle w:val="StyleUnderline"/>
          <w:highlight w:val="cyan"/>
        </w:rPr>
        <w:t>the</w:t>
      </w:r>
      <w:r w:rsidRPr="002826FF">
        <w:rPr>
          <w:sz w:val="16"/>
          <w:highlight w:val="cyan"/>
        </w:rPr>
        <w:t xml:space="preserve"> </w:t>
      </w:r>
      <w:r w:rsidRPr="002826FF">
        <w:rPr>
          <w:rStyle w:val="Emphasis"/>
          <w:highlight w:val="cyan"/>
        </w:rPr>
        <w:t>Pentagon Papers</w:t>
      </w:r>
      <w:r w:rsidRPr="003A257C">
        <w:rPr>
          <w:sz w:val="16"/>
        </w:rPr>
        <w:t xml:space="preserve">. </w:t>
      </w:r>
      <w:r w:rsidRPr="00BE0B8C">
        <w:rPr>
          <w:rStyle w:val="StyleUnderline"/>
        </w:rPr>
        <w:t>This act of</w:t>
      </w:r>
      <w:r w:rsidRPr="003A257C">
        <w:rPr>
          <w:sz w:val="16"/>
        </w:rPr>
        <w:t xml:space="preserve"> </w:t>
      </w:r>
      <w:r w:rsidRPr="002826FF">
        <w:rPr>
          <w:rStyle w:val="Emphasis"/>
          <w:highlight w:val="cyan"/>
        </w:rPr>
        <w:t>resistance</w:t>
      </w:r>
      <w:r w:rsidRPr="003A257C">
        <w:rPr>
          <w:sz w:val="16"/>
        </w:rPr>
        <w:t xml:space="preserve"> by the intelligence analyst Daniel Ellsberg </w:t>
      </w:r>
      <w:r w:rsidRPr="002826FF">
        <w:rPr>
          <w:rStyle w:val="StyleUnderline"/>
          <w:highlight w:val="cyan"/>
        </w:rPr>
        <w:t>shattered</w:t>
      </w:r>
      <w:r w:rsidRPr="00BE0B8C">
        <w:rPr>
          <w:rStyle w:val="StyleUnderline"/>
        </w:rPr>
        <w:t xml:space="preserve"> the “</w:t>
      </w:r>
      <w:r w:rsidRPr="002826FF">
        <w:rPr>
          <w:rStyle w:val="StyleUnderline"/>
          <w:highlight w:val="cyan"/>
        </w:rPr>
        <w:t>internal</w:t>
      </w:r>
      <w:r w:rsidRPr="002826FF">
        <w:rPr>
          <w:sz w:val="16"/>
          <w:highlight w:val="cyan"/>
        </w:rPr>
        <w:t xml:space="preserve"> </w:t>
      </w:r>
      <w:r w:rsidRPr="002826FF">
        <w:rPr>
          <w:rStyle w:val="Emphasis"/>
          <w:highlight w:val="cyan"/>
        </w:rPr>
        <w:t>self-deception</w:t>
      </w:r>
      <w:r w:rsidRPr="003A257C">
        <w:rPr>
          <w:sz w:val="16"/>
        </w:rPr>
        <w:t xml:space="preserve">,” as he called it, </w:t>
      </w:r>
      <w:r w:rsidRPr="00BE0B8C">
        <w:rPr>
          <w:rStyle w:val="StyleUnderline"/>
        </w:rPr>
        <w:t>of the Kennedy and Johnson administrations with regard to</w:t>
      </w:r>
      <w:r w:rsidRPr="003A257C">
        <w:rPr>
          <w:sz w:val="16"/>
        </w:rPr>
        <w:t xml:space="preserve"> their conduct of the war in Vietnam. </w:t>
      </w:r>
      <w:r w:rsidRPr="002826FF">
        <w:rPr>
          <w:rStyle w:val="StyleUnderline"/>
          <w:highlight w:val="cyan"/>
        </w:rPr>
        <w:t>For those who</w:t>
      </w:r>
      <w:r w:rsidRPr="002826FF">
        <w:rPr>
          <w:sz w:val="16"/>
          <w:highlight w:val="cyan"/>
        </w:rPr>
        <w:t xml:space="preserve"> </w:t>
      </w:r>
      <w:r w:rsidRPr="002826FF">
        <w:rPr>
          <w:rStyle w:val="Emphasis"/>
          <w:highlight w:val="cyan"/>
        </w:rPr>
        <w:t>lied</w:t>
      </w:r>
      <w:r w:rsidRPr="002826FF">
        <w:rPr>
          <w:sz w:val="16"/>
          <w:highlight w:val="cyan"/>
        </w:rPr>
        <w:t xml:space="preserve"> </w:t>
      </w:r>
      <w:r w:rsidRPr="002826FF">
        <w:rPr>
          <w:rStyle w:val="StyleUnderline"/>
          <w:highlight w:val="cyan"/>
        </w:rPr>
        <w:t>about the</w:t>
      </w:r>
      <w:r w:rsidRPr="002826FF">
        <w:rPr>
          <w:sz w:val="16"/>
          <w:highlight w:val="cyan"/>
        </w:rPr>
        <w:t xml:space="preserve"> </w:t>
      </w:r>
      <w:r w:rsidRPr="002826FF">
        <w:rPr>
          <w:rStyle w:val="Emphasis"/>
          <w:highlight w:val="cyan"/>
        </w:rPr>
        <w:t>reality</w:t>
      </w:r>
      <w:r w:rsidRPr="002826FF">
        <w:rPr>
          <w:sz w:val="16"/>
          <w:highlight w:val="cyan"/>
        </w:rPr>
        <w:t xml:space="preserve"> </w:t>
      </w:r>
      <w:r w:rsidRPr="002826FF">
        <w:rPr>
          <w:rStyle w:val="StyleUnderline"/>
          <w:highlight w:val="cyan"/>
        </w:rPr>
        <w:t>of the war</w:t>
      </w:r>
      <w:r w:rsidRPr="002826FF">
        <w:rPr>
          <w:sz w:val="16"/>
          <w:highlight w:val="cyan"/>
        </w:rPr>
        <w:t>, “</w:t>
      </w:r>
      <w:r w:rsidRPr="002826FF">
        <w:rPr>
          <w:rStyle w:val="Emphasis"/>
          <w:highlight w:val="cyan"/>
        </w:rPr>
        <w:t>Defactualization</w:t>
      </w:r>
      <w:r w:rsidRPr="003A257C">
        <w:rPr>
          <w:sz w:val="16"/>
        </w:rPr>
        <w:t xml:space="preserve">,” as Arendt called it in her essay “Lying in Politics: Reflections on The Pentagon Papers,” </w:t>
      </w:r>
      <w:r w:rsidRPr="002826FF">
        <w:rPr>
          <w:rStyle w:val="StyleUnderline"/>
          <w:highlight w:val="cyan"/>
        </w:rPr>
        <w:t>was “welcomed</w:t>
      </w:r>
      <w:r w:rsidRPr="00BE0B8C">
        <w:rPr>
          <w:rStyle w:val="StyleUnderline"/>
        </w:rPr>
        <w:t xml:space="preserve"> because disregard of reality was</w:t>
      </w:r>
      <w:r w:rsidRPr="003A257C">
        <w:rPr>
          <w:sz w:val="16"/>
        </w:rPr>
        <w:t xml:space="preserve"> </w:t>
      </w:r>
      <w:r w:rsidRPr="00BE0B8C">
        <w:rPr>
          <w:rStyle w:val="Emphasis"/>
        </w:rPr>
        <w:t>inherent</w:t>
      </w:r>
      <w:r w:rsidRPr="003A257C">
        <w:rPr>
          <w:sz w:val="16"/>
        </w:rPr>
        <w:t xml:space="preserve"> </w:t>
      </w:r>
      <w:r w:rsidRPr="00BE0B8C">
        <w:rPr>
          <w:rStyle w:val="StyleUnderline"/>
        </w:rPr>
        <w:t xml:space="preserve">in the policies and goals themselves.” </w:t>
      </w:r>
      <w:r w:rsidRPr="002826FF">
        <w:rPr>
          <w:rStyle w:val="StyleUnderline"/>
          <w:highlight w:val="cyan"/>
        </w:rPr>
        <w:t>Officials</w:t>
      </w:r>
      <w:r w:rsidRPr="002826FF">
        <w:rPr>
          <w:sz w:val="16"/>
          <w:highlight w:val="cyan"/>
        </w:rPr>
        <w:t xml:space="preserve"> </w:t>
      </w:r>
      <w:r w:rsidRPr="002826FF">
        <w:rPr>
          <w:rStyle w:val="Emphasis"/>
          <w:highlight w:val="cyan"/>
        </w:rPr>
        <w:t>falsified statistics</w:t>
      </w:r>
      <w:r w:rsidRPr="002826FF">
        <w:rPr>
          <w:sz w:val="16"/>
          <w:highlight w:val="cyan"/>
        </w:rPr>
        <w:t xml:space="preserve"> </w:t>
      </w:r>
      <w:r w:rsidRPr="002826FF">
        <w:rPr>
          <w:rStyle w:val="StyleUnderline"/>
          <w:highlight w:val="cyan"/>
        </w:rPr>
        <w:t>and</w:t>
      </w:r>
      <w:r w:rsidRPr="002826FF">
        <w:rPr>
          <w:sz w:val="16"/>
          <w:highlight w:val="cyan"/>
        </w:rPr>
        <w:t xml:space="preserve"> </w:t>
      </w:r>
      <w:r w:rsidRPr="002826FF">
        <w:rPr>
          <w:rStyle w:val="Emphasis"/>
          <w:highlight w:val="cyan"/>
        </w:rPr>
        <w:t>deceived</w:t>
      </w:r>
      <w:r w:rsidRPr="002826FF">
        <w:rPr>
          <w:sz w:val="16"/>
          <w:highlight w:val="cyan"/>
        </w:rPr>
        <w:t xml:space="preserve"> </w:t>
      </w:r>
      <w:r w:rsidRPr="002826FF">
        <w:rPr>
          <w:rStyle w:val="StyleUnderline"/>
          <w:highlight w:val="cyan"/>
        </w:rPr>
        <w:t>the public</w:t>
      </w:r>
      <w:r w:rsidRPr="00BE0B8C">
        <w:rPr>
          <w:rStyle w:val="StyleUnderline"/>
        </w:rPr>
        <w:t xml:space="preserve"> in order to indulge the U.S. military and intelligence community’s</w:t>
      </w:r>
      <w:r w:rsidRPr="003A257C">
        <w:rPr>
          <w:sz w:val="16"/>
        </w:rPr>
        <w:t xml:space="preserve"> </w:t>
      </w:r>
      <w:r w:rsidRPr="00BE0B8C">
        <w:rPr>
          <w:rStyle w:val="Emphasis"/>
        </w:rPr>
        <w:t>hubris</w:t>
      </w:r>
      <w:r w:rsidRPr="003A257C">
        <w:rPr>
          <w:sz w:val="16"/>
        </w:rPr>
        <w:t xml:space="preserve"> </w:t>
      </w:r>
      <w:r w:rsidRPr="00BE0B8C">
        <w:rPr>
          <w:rStyle w:val="StyleUnderline"/>
        </w:rPr>
        <w:t>about winning an</w:t>
      </w:r>
      <w:r w:rsidRPr="003A257C">
        <w:rPr>
          <w:sz w:val="16"/>
        </w:rPr>
        <w:t xml:space="preserve"> </w:t>
      </w:r>
      <w:r w:rsidRPr="00BE0B8C">
        <w:rPr>
          <w:rStyle w:val="Emphasis"/>
        </w:rPr>
        <w:t>unwinnable war</w:t>
      </w:r>
      <w:r w:rsidRPr="003A257C">
        <w:rPr>
          <w:sz w:val="16"/>
        </w:rPr>
        <w:t>.</w:t>
      </w:r>
    </w:p>
    <w:p w14:paraId="1765074D" w14:textId="77777777" w:rsidR="009A4D70" w:rsidRPr="003A257C" w:rsidRDefault="009A4D70" w:rsidP="009A4D70">
      <w:pPr>
        <w:rPr>
          <w:sz w:val="16"/>
        </w:rPr>
      </w:pPr>
      <w:r w:rsidRPr="002826FF">
        <w:rPr>
          <w:rStyle w:val="StyleUnderline"/>
          <w:highlight w:val="cyan"/>
        </w:rPr>
        <w:t>Organized lying, cynicism, and</w:t>
      </w:r>
      <w:r w:rsidRPr="002826FF">
        <w:rPr>
          <w:rStyle w:val="StyleUnderline"/>
        </w:rPr>
        <w:t xml:space="preserve"> a total</w:t>
      </w:r>
      <w:r w:rsidRPr="002826FF">
        <w:rPr>
          <w:sz w:val="16"/>
        </w:rPr>
        <w:t xml:space="preserve"> </w:t>
      </w:r>
      <w:r w:rsidRPr="002826FF">
        <w:rPr>
          <w:rStyle w:val="Emphasis"/>
        </w:rPr>
        <w:t>dissolution</w:t>
      </w:r>
      <w:r w:rsidRPr="002826FF">
        <w:rPr>
          <w:sz w:val="16"/>
        </w:rPr>
        <w:t xml:space="preserve"> </w:t>
      </w:r>
      <w:r w:rsidRPr="002826FF">
        <w:rPr>
          <w:rStyle w:val="StyleUnderline"/>
        </w:rPr>
        <w:t>of the fluid boundary between</w:t>
      </w:r>
      <w:r w:rsidRPr="002826FF">
        <w:rPr>
          <w:sz w:val="16"/>
        </w:rPr>
        <w:t xml:space="preserve"> </w:t>
      </w:r>
      <w:r w:rsidRPr="002826FF">
        <w:rPr>
          <w:rStyle w:val="Emphasis"/>
          <w:highlight w:val="cyan"/>
        </w:rPr>
        <w:t>partisanship</w:t>
      </w:r>
      <w:r w:rsidRPr="003A257C">
        <w:rPr>
          <w:sz w:val="16"/>
        </w:rPr>
        <w:t xml:space="preserve"> </w:t>
      </w:r>
      <w:r w:rsidRPr="00BE0B8C">
        <w:rPr>
          <w:rStyle w:val="StyleUnderline"/>
        </w:rPr>
        <w:t>and disinterested government: These are</w:t>
      </w:r>
      <w:r w:rsidRPr="003A257C">
        <w:rPr>
          <w:sz w:val="16"/>
        </w:rPr>
        <w:t xml:space="preserve"> </w:t>
      </w:r>
      <w:r w:rsidRPr="002826FF">
        <w:rPr>
          <w:rStyle w:val="Emphasis"/>
          <w:highlight w:val="cyan"/>
        </w:rPr>
        <w:t>clear</w:t>
      </w:r>
      <w:r w:rsidRPr="002826FF">
        <w:rPr>
          <w:sz w:val="16"/>
          <w:highlight w:val="cyan"/>
        </w:rPr>
        <w:t xml:space="preserve"> </w:t>
      </w:r>
      <w:r w:rsidRPr="002826FF">
        <w:rPr>
          <w:rStyle w:val="StyleUnderline"/>
          <w:highlight w:val="cyan"/>
        </w:rPr>
        <w:t>and</w:t>
      </w:r>
      <w:r w:rsidRPr="002826FF">
        <w:rPr>
          <w:sz w:val="16"/>
          <w:highlight w:val="cyan"/>
        </w:rPr>
        <w:t xml:space="preserve"> </w:t>
      </w:r>
      <w:r w:rsidRPr="002826FF">
        <w:rPr>
          <w:rStyle w:val="Emphasis"/>
          <w:highlight w:val="cyan"/>
        </w:rPr>
        <w:t>present dangers</w:t>
      </w:r>
      <w:r w:rsidRPr="002826FF">
        <w:rPr>
          <w:sz w:val="16"/>
          <w:highlight w:val="cyan"/>
        </w:rPr>
        <w:t xml:space="preserve"> </w:t>
      </w:r>
      <w:r w:rsidRPr="002826FF">
        <w:rPr>
          <w:rStyle w:val="StyleUnderline"/>
          <w:highlight w:val="cyan"/>
        </w:rPr>
        <w:t>to democracy</w:t>
      </w:r>
      <w:r w:rsidRPr="003A257C">
        <w:rPr>
          <w:sz w:val="16"/>
        </w:rPr>
        <w:t xml:space="preserve">, Arendt warned. Today, </w:t>
      </w:r>
      <w:r w:rsidRPr="002826FF">
        <w:rPr>
          <w:rStyle w:val="Emphasis"/>
          <w:highlight w:val="cyan"/>
        </w:rPr>
        <w:t>Trump</w:t>
      </w:r>
      <w:r w:rsidRPr="003A257C">
        <w:rPr>
          <w:sz w:val="16"/>
        </w:rPr>
        <w:t xml:space="preserve"> and the Republican Party</w:t>
      </w:r>
      <w:r w:rsidRPr="00BE0B8C">
        <w:rPr>
          <w:rStyle w:val="Emphasis"/>
        </w:rPr>
        <w:t>’s</w:t>
      </w:r>
      <w:r w:rsidRPr="003A257C">
        <w:rPr>
          <w:sz w:val="16"/>
        </w:rPr>
        <w:t xml:space="preserve"> </w:t>
      </w:r>
      <w:r w:rsidRPr="00BE0B8C">
        <w:rPr>
          <w:rStyle w:val="StyleUnderline"/>
        </w:rPr>
        <w:t>refusal to recognize the</w:t>
      </w:r>
      <w:r w:rsidRPr="003A257C">
        <w:rPr>
          <w:sz w:val="16"/>
        </w:rPr>
        <w:t xml:space="preserve"> </w:t>
      </w:r>
      <w:r w:rsidRPr="00BE0B8C">
        <w:rPr>
          <w:rStyle w:val="Emphasis"/>
        </w:rPr>
        <w:t>validity</w:t>
      </w:r>
      <w:r w:rsidRPr="003A257C">
        <w:rPr>
          <w:sz w:val="16"/>
        </w:rPr>
        <w:t xml:space="preserve"> </w:t>
      </w:r>
      <w:r w:rsidRPr="00BE0B8C">
        <w:rPr>
          <w:rStyle w:val="StyleUnderline"/>
        </w:rPr>
        <w:t>of the election</w:t>
      </w:r>
      <w:r w:rsidRPr="003A257C">
        <w:rPr>
          <w:sz w:val="16"/>
        </w:rPr>
        <w:t xml:space="preserve"> results </w:t>
      </w:r>
      <w:r w:rsidRPr="00BE0B8C">
        <w:rPr>
          <w:rStyle w:val="StyleUnderline"/>
        </w:rPr>
        <w:t>as well as the horrific toll of COVID</w:t>
      </w:r>
      <w:r w:rsidRPr="003A257C">
        <w:rPr>
          <w:sz w:val="16"/>
        </w:rPr>
        <w:t xml:space="preserve">-19 (not to mention the existential threat of climate change) </w:t>
      </w:r>
      <w:r w:rsidRPr="00BE0B8C">
        <w:rPr>
          <w:rStyle w:val="StyleUnderline"/>
        </w:rPr>
        <w:t xml:space="preserve">have </w:t>
      </w:r>
      <w:r w:rsidRPr="002826FF">
        <w:rPr>
          <w:rStyle w:val="StyleUnderline"/>
          <w:highlight w:val="cyan"/>
        </w:rPr>
        <w:t>threatened to make</w:t>
      </w:r>
      <w:r w:rsidRPr="002826FF">
        <w:rPr>
          <w:sz w:val="16"/>
          <w:highlight w:val="cyan"/>
        </w:rPr>
        <w:t xml:space="preserve"> </w:t>
      </w:r>
      <w:r w:rsidRPr="002826FF">
        <w:rPr>
          <w:rStyle w:val="Emphasis"/>
          <w:highlight w:val="cyan"/>
        </w:rPr>
        <w:t>party loyalty</w:t>
      </w:r>
      <w:r w:rsidRPr="002826FF">
        <w:rPr>
          <w:sz w:val="16"/>
          <w:highlight w:val="cyan"/>
        </w:rPr>
        <w:t xml:space="preserve"> </w:t>
      </w:r>
      <w:r w:rsidRPr="002826FF">
        <w:rPr>
          <w:rStyle w:val="StyleUnderline"/>
          <w:highlight w:val="cyan"/>
        </w:rPr>
        <w:t>the arbiter of</w:t>
      </w:r>
      <w:r w:rsidRPr="002826FF">
        <w:rPr>
          <w:sz w:val="16"/>
          <w:highlight w:val="cyan"/>
        </w:rPr>
        <w:t xml:space="preserve"> </w:t>
      </w:r>
      <w:r w:rsidRPr="002826FF">
        <w:rPr>
          <w:rStyle w:val="Emphasis"/>
          <w:highlight w:val="cyan"/>
        </w:rPr>
        <w:t>reality</w:t>
      </w:r>
      <w:r w:rsidRPr="003A257C">
        <w:rPr>
          <w:sz w:val="16"/>
        </w:rPr>
        <w:t xml:space="preserve"> itself. </w:t>
      </w:r>
      <w:r w:rsidRPr="002826FF">
        <w:rPr>
          <w:rStyle w:val="StyleUnderline"/>
          <w:highlight w:val="cyan"/>
        </w:rPr>
        <w:t>To those who</w:t>
      </w:r>
      <w:r w:rsidRPr="002826FF">
        <w:rPr>
          <w:sz w:val="16"/>
          <w:highlight w:val="cyan"/>
        </w:rPr>
        <w:t xml:space="preserve"> </w:t>
      </w:r>
      <w:r w:rsidRPr="002826FF">
        <w:rPr>
          <w:rStyle w:val="Emphasis"/>
          <w:highlight w:val="cyan"/>
        </w:rPr>
        <w:t>succumb</w:t>
      </w:r>
      <w:r w:rsidRPr="003A257C">
        <w:rPr>
          <w:sz w:val="16"/>
        </w:rPr>
        <w:t xml:space="preserve"> </w:t>
      </w:r>
      <w:r w:rsidRPr="00BE0B8C">
        <w:rPr>
          <w:rStyle w:val="StyleUnderline"/>
        </w:rPr>
        <w:t>to</w:t>
      </w:r>
      <w:r w:rsidRPr="003A257C">
        <w:rPr>
          <w:sz w:val="16"/>
        </w:rPr>
        <w:t xml:space="preserve"> that </w:t>
      </w:r>
      <w:r w:rsidRPr="00BE0B8C">
        <w:rPr>
          <w:rStyle w:val="StyleUnderline"/>
        </w:rPr>
        <w:t xml:space="preserve">cynicism, </w:t>
      </w:r>
      <w:r w:rsidRPr="002826FF">
        <w:rPr>
          <w:rStyle w:val="StyleUnderline"/>
          <w:highlight w:val="cyan"/>
        </w:rPr>
        <w:t>bureaucratic agencies</w:t>
      </w:r>
      <w:r w:rsidRPr="003A257C">
        <w:rPr>
          <w:sz w:val="16"/>
        </w:rPr>
        <w:t xml:space="preserve"> such as the National Institutes of Health or the Centers for Disease Control and Prevention, which are supposed to operate with a degree of independence, </w:t>
      </w:r>
      <w:r w:rsidRPr="002826FF">
        <w:rPr>
          <w:rStyle w:val="StyleUnderline"/>
          <w:highlight w:val="cyan"/>
        </w:rPr>
        <w:t>appear as the</w:t>
      </w:r>
      <w:r w:rsidRPr="002826FF">
        <w:rPr>
          <w:sz w:val="16"/>
          <w:highlight w:val="cyan"/>
        </w:rPr>
        <w:t xml:space="preserve"> </w:t>
      </w:r>
      <w:r w:rsidRPr="002826FF">
        <w:rPr>
          <w:rStyle w:val="Emphasis"/>
          <w:highlight w:val="cyan"/>
        </w:rPr>
        <w:t>deep state</w:t>
      </w:r>
      <w:r w:rsidRPr="003A257C">
        <w:rPr>
          <w:sz w:val="16"/>
        </w:rPr>
        <w:t>. It becomes impossible to conceive of any administrative independence that is not partisan and conspiratorial.</w:t>
      </w:r>
    </w:p>
    <w:p w14:paraId="19D5C0CF" w14:textId="77777777" w:rsidR="009A4D70" w:rsidRPr="003A257C" w:rsidRDefault="009A4D70" w:rsidP="009A4D70">
      <w:pPr>
        <w:rPr>
          <w:sz w:val="16"/>
        </w:rPr>
      </w:pPr>
      <w:r w:rsidRPr="00BE0B8C">
        <w:rPr>
          <w:rStyle w:val="StyleUnderline"/>
        </w:rPr>
        <w:t>A deep state</w:t>
      </w:r>
      <w:r w:rsidRPr="003A257C">
        <w:rPr>
          <w:sz w:val="16"/>
        </w:rPr>
        <w:t xml:space="preserve"> </w:t>
      </w:r>
      <w:r w:rsidRPr="00BE0B8C">
        <w:rPr>
          <w:rStyle w:val="Emphasis"/>
        </w:rPr>
        <w:t>does</w:t>
      </w:r>
      <w:r w:rsidRPr="003A257C">
        <w:rPr>
          <w:sz w:val="16"/>
        </w:rPr>
        <w:t xml:space="preserve"> </w:t>
      </w:r>
      <w:r w:rsidRPr="00BE0B8C">
        <w:rPr>
          <w:rStyle w:val="StyleUnderline"/>
        </w:rPr>
        <w:t>exist</w:t>
      </w:r>
      <w:r w:rsidRPr="003A257C">
        <w:rPr>
          <w:sz w:val="16"/>
        </w:rPr>
        <w:t xml:space="preserve">, of course, but not in the insane form imagined by Trump or QAnon followers. Instead it refers to </w:t>
      </w:r>
      <w:r w:rsidRPr="00BE0B8C">
        <w:rPr>
          <w:rStyle w:val="StyleUnderline"/>
        </w:rPr>
        <w:t>the array of</w:t>
      </w:r>
      <w:r w:rsidRPr="003A257C">
        <w:rPr>
          <w:sz w:val="16"/>
        </w:rPr>
        <w:t xml:space="preserve"> </w:t>
      </w:r>
      <w:r w:rsidRPr="002826FF">
        <w:rPr>
          <w:rStyle w:val="Emphasis"/>
        </w:rPr>
        <w:t>minor bureaucrats</w:t>
      </w:r>
      <w:r w:rsidRPr="002826FF">
        <w:rPr>
          <w:sz w:val="16"/>
        </w:rPr>
        <w:t xml:space="preserve"> and low-level appointees </w:t>
      </w:r>
      <w:r w:rsidRPr="002826FF">
        <w:rPr>
          <w:rStyle w:val="StyleUnderline"/>
        </w:rPr>
        <w:t>whose work depends on society maintaining</w:t>
      </w:r>
      <w:r w:rsidRPr="002826FF">
        <w:rPr>
          <w:sz w:val="16"/>
        </w:rPr>
        <w:t xml:space="preserve"> </w:t>
      </w:r>
      <w:r w:rsidRPr="002826FF">
        <w:rPr>
          <w:rStyle w:val="Emphasis"/>
        </w:rPr>
        <w:t>contested boundaries</w:t>
      </w:r>
      <w:r w:rsidRPr="003A257C">
        <w:rPr>
          <w:sz w:val="16"/>
        </w:rPr>
        <w:t xml:space="preserve"> </w:t>
      </w:r>
      <w:r w:rsidRPr="00BE0B8C">
        <w:rPr>
          <w:rStyle w:val="StyleUnderline"/>
        </w:rPr>
        <w:t xml:space="preserve">between partisan loyalty, official duty, and the law. Tending these boundaries is </w:t>
      </w:r>
      <w:r w:rsidRPr="003A257C">
        <w:rPr>
          <w:sz w:val="16"/>
        </w:rPr>
        <w:t xml:space="preserve">not sufficient for a democratic society, but it is </w:t>
      </w:r>
      <w:r w:rsidRPr="00BE0B8C">
        <w:rPr>
          <w:rStyle w:val="Emphasis"/>
        </w:rPr>
        <w:t>necessary</w:t>
      </w:r>
      <w:r w:rsidRPr="003A257C">
        <w:rPr>
          <w:sz w:val="16"/>
        </w:rPr>
        <w:t xml:space="preserve">. Whether or not members of the Trump administration will be subject to professional discipline or legal action, the recent election has made one thing clear about the American democratic state: </w:t>
      </w:r>
      <w:r w:rsidRPr="002826FF">
        <w:rPr>
          <w:rStyle w:val="StyleUnderline"/>
          <w:highlight w:val="cyan"/>
        </w:rPr>
        <w:t>The individual choices of even minor bureaucrats</w:t>
      </w:r>
      <w:r w:rsidRPr="002826FF">
        <w:rPr>
          <w:sz w:val="16"/>
          <w:highlight w:val="cyan"/>
        </w:rPr>
        <w:t xml:space="preserve"> </w:t>
      </w:r>
      <w:r w:rsidRPr="002826FF">
        <w:rPr>
          <w:rStyle w:val="Emphasis"/>
          <w:highlight w:val="cyan"/>
        </w:rPr>
        <w:t>matter</w:t>
      </w:r>
      <w:r w:rsidRPr="003A257C">
        <w:rPr>
          <w:sz w:val="16"/>
        </w:rPr>
        <w:t>. Ultimately the certification and defense of the election results has come down to decisions made not only by the courts but also by a small number of low-profile officials, such as the Board of Canvassers in Wayne County, Michigan, and Georgia’s voting system implementation manager. Particularly in Georgia, those Republicans who have stood up to intense and unprecedented pressure from within their own party should be commended for their integrity. But it is also deeply unsettling that the choice to uphold a democratic election finally lay in their hands, not those of the voters.</w:t>
      </w:r>
    </w:p>
    <w:p w14:paraId="385282A4" w14:textId="77777777" w:rsidR="009A4D70" w:rsidRDefault="009A4D70" w:rsidP="009A4D70">
      <w:pPr>
        <w:rPr>
          <w:sz w:val="16"/>
        </w:rPr>
      </w:pPr>
      <w:r w:rsidRPr="002826FF">
        <w:rPr>
          <w:sz w:val="16"/>
        </w:rPr>
        <w:t xml:space="preserve">Over the past four years, </w:t>
      </w:r>
      <w:r w:rsidRPr="002826FF">
        <w:rPr>
          <w:rStyle w:val="StyleUnderline"/>
        </w:rPr>
        <w:t>bureaucrats who have acted</w:t>
      </w:r>
      <w:r w:rsidRPr="002826FF">
        <w:rPr>
          <w:sz w:val="16"/>
        </w:rPr>
        <w:t xml:space="preserve"> </w:t>
      </w:r>
      <w:r w:rsidRPr="002826FF">
        <w:rPr>
          <w:rStyle w:val="Emphasis"/>
        </w:rPr>
        <w:t>honorably</w:t>
      </w:r>
      <w:r w:rsidRPr="002826FF">
        <w:rPr>
          <w:sz w:val="16"/>
        </w:rPr>
        <w:t xml:space="preserve"> </w:t>
      </w:r>
      <w:r w:rsidRPr="002826FF">
        <w:rPr>
          <w:rStyle w:val="StyleUnderline"/>
        </w:rPr>
        <w:t>under a presidency that is not only ideologically</w:t>
      </w:r>
      <w:r w:rsidRPr="002826FF">
        <w:rPr>
          <w:sz w:val="16"/>
        </w:rPr>
        <w:t xml:space="preserve"> </w:t>
      </w:r>
      <w:r w:rsidRPr="002826FF">
        <w:rPr>
          <w:rStyle w:val="Emphasis"/>
        </w:rPr>
        <w:t>distasteful</w:t>
      </w:r>
      <w:r w:rsidRPr="002826FF">
        <w:rPr>
          <w:sz w:val="16"/>
        </w:rPr>
        <w:t xml:space="preserve"> </w:t>
      </w:r>
      <w:r w:rsidRPr="002826FF">
        <w:rPr>
          <w:rStyle w:val="StyleUnderline"/>
        </w:rPr>
        <w:t>but</w:t>
      </w:r>
      <w:r w:rsidRPr="002826FF">
        <w:rPr>
          <w:sz w:val="16"/>
        </w:rPr>
        <w:t xml:space="preserve"> also potentially </w:t>
      </w:r>
      <w:r w:rsidRPr="002826FF">
        <w:rPr>
          <w:rStyle w:val="Emphasis"/>
        </w:rPr>
        <w:t>criminal</w:t>
      </w:r>
      <w:r w:rsidRPr="002826FF">
        <w:rPr>
          <w:sz w:val="16"/>
        </w:rPr>
        <w:t xml:space="preserve"> </w:t>
      </w:r>
      <w:r w:rsidRPr="002826FF">
        <w:rPr>
          <w:rStyle w:val="StyleUnderline"/>
        </w:rPr>
        <w:t>have simply been</w:t>
      </w:r>
      <w:r w:rsidRPr="002826FF">
        <w:rPr>
          <w:sz w:val="16"/>
        </w:rPr>
        <w:t xml:space="preserve"> </w:t>
      </w:r>
      <w:r w:rsidRPr="002826FF">
        <w:rPr>
          <w:rStyle w:val="Emphasis"/>
        </w:rPr>
        <w:t>fired</w:t>
      </w:r>
      <w:r w:rsidRPr="002826FF">
        <w:rPr>
          <w:sz w:val="16"/>
        </w:rPr>
        <w:t xml:space="preserve"> </w:t>
      </w:r>
      <w:r w:rsidRPr="002826FF">
        <w:rPr>
          <w:rStyle w:val="StyleUnderline"/>
        </w:rPr>
        <w:t>by Trump</w:t>
      </w:r>
      <w:r w:rsidRPr="002826FF">
        <w:rPr>
          <w:sz w:val="16"/>
        </w:rPr>
        <w:t xml:space="preserve">. Within the government, </w:t>
      </w:r>
      <w:r w:rsidRPr="002826FF">
        <w:rPr>
          <w:rStyle w:val="StyleUnderline"/>
        </w:rPr>
        <w:t>acts of resistance that merit</w:t>
      </w:r>
      <w:r w:rsidRPr="002826FF">
        <w:rPr>
          <w:sz w:val="16"/>
        </w:rPr>
        <w:t xml:space="preserve"> the name have involved </w:t>
      </w:r>
      <w:r w:rsidRPr="002826FF">
        <w:rPr>
          <w:rStyle w:val="StyleUnderline"/>
        </w:rPr>
        <w:t>people speaking out</w:t>
      </w:r>
      <w:r w:rsidRPr="002826FF">
        <w:rPr>
          <w:sz w:val="16"/>
        </w:rPr>
        <w:t xml:space="preserve"> </w:t>
      </w:r>
      <w:r w:rsidRPr="002826FF">
        <w:rPr>
          <w:rStyle w:val="Emphasis"/>
        </w:rPr>
        <w:t>publicly</w:t>
      </w:r>
      <w:r w:rsidRPr="002826FF">
        <w:rPr>
          <w:sz w:val="16"/>
        </w:rPr>
        <w:t xml:space="preserve">, non-anonymously, </w:t>
      </w:r>
      <w:r w:rsidRPr="002826FF">
        <w:rPr>
          <w:rStyle w:val="StyleUnderline"/>
        </w:rPr>
        <w:t>and at risk of losing their jobs</w:t>
      </w:r>
      <w:r w:rsidRPr="002826FF">
        <w:rPr>
          <w:sz w:val="16"/>
        </w:rPr>
        <w:t>. Getting denounced by Trump is perhaps the only badge of honor that some of these officials may wear.</w:t>
      </w:r>
    </w:p>
    <w:p w14:paraId="506AA552" w14:textId="77777777" w:rsidR="009A4D70" w:rsidRPr="00A60B99" w:rsidRDefault="009A4D70" w:rsidP="009A4D70">
      <w:pPr>
        <w:pStyle w:val="Heading4"/>
        <w:rPr>
          <w:b w:val="0"/>
          <w:bCs/>
        </w:rPr>
      </w:pPr>
      <w:r w:rsidRPr="00A60B99">
        <w:rPr>
          <w:u w:val="single"/>
        </w:rPr>
        <w:t>No link</w:t>
      </w:r>
      <w:r>
        <w:t xml:space="preserve">. Bureaucrats aren’t </w:t>
      </w:r>
      <w:r w:rsidRPr="00A60B99">
        <w:rPr>
          <w:u w:val="single"/>
        </w:rPr>
        <w:t>ontologically bad</w:t>
      </w:r>
      <w:r>
        <w:t xml:space="preserve">. </w:t>
      </w:r>
    </w:p>
    <w:p w14:paraId="2655092A" w14:textId="77777777" w:rsidR="009A4D70" w:rsidRPr="00A60B99" w:rsidRDefault="009A4D70" w:rsidP="009A4D70">
      <w:r w:rsidRPr="007445A3">
        <w:rPr>
          <w:rStyle w:val="Style13ptBold"/>
        </w:rPr>
        <w:t>Brackney &amp; Renaud 20</w:t>
      </w:r>
      <w:r>
        <w:t xml:space="preserve">, *Modern intellectual and cultural historian, Ph.D., Yale University **Lecturer in humanities and history, Yale University. (*Kathryn Brackney **Terence Renaud, 12-23-2020, “What Hannah Arendt Would do About Trump’s Former Bureaucrats, Foreign Policy, </w:t>
      </w:r>
      <w:r w:rsidRPr="007445A3">
        <w:t>https://foreignpolicy.com/2020/12/23/what-hannah-arendt-would-do-about-trumps-former-bureaucrats/</w:t>
      </w:r>
      <w:r>
        <w:t>)</w:t>
      </w:r>
    </w:p>
    <w:p w14:paraId="274D69F3" w14:textId="77777777" w:rsidR="009A4D70" w:rsidRPr="003A257C" w:rsidRDefault="009A4D70" w:rsidP="009A4D70">
      <w:pPr>
        <w:rPr>
          <w:sz w:val="16"/>
        </w:rPr>
      </w:pPr>
      <w:r w:rsidRPr="003A257C">
        <w:rPr>
          <w:sz w:val="16"/>
        </w:rPr>
        <w:t xml:space="preserve">Just as it is important to recognize officials who have stood their ground to expose government abuses and stop the circulation of disinformation, </w:t>
      </w:r>
      <w:r w:rsidRPr="002826FF">
        <w:rPr>
          <w:rStyle w:val="StyleUnderline"/>
          <w:highlight w:val="cyan"/>
        </w:rPr>
        <w:t>Americans shouldn’t</w:t>
      </w:r>
      <w:r w:rsidRPr="002D7348">
        <w:rPr>
          <w:rStyle w:val="StyleUnderline"/>
        </w:rPr>
        <w:t xml:space="preserve"> ignore the many acts of</w:t>
      </w:r>
      <w:r w:rsidRPr="003A257C">
        <w:rPr>
          <w:sz w:val="16"/>
        </w:rPr>
        <w:t xml:space="preserve"> </w:t>
      </w:r>
      <w:r w:rsidRPr="002826FF">
        <w:rPr>
          <w:rStyle w:val="Emphasis"/>
          <w:highlight w:val="cyan"/>
        </w:rPr>
        <w:t>complicity</w:t>
      </w:r>
      <w:r w:rsidRPr="003A257C">
        <w:rPr>
          <w:sz w:val="16"/>
        </w:rPr>
        <w:t xml:space="preserve"> </w:t>
      </w:r>
      <w:r w:rsidRPr="002D7348">
        <w:rPr>
          <w:rStyle w:val="StyleUnderline"/>
        </w:rPr>
        <w:t>that increased the</w:t>
      </w:r>
      <w:r w:rsidRPr="003A257C">
        <w:rPr>
          <w:sz w:val="16"/>
        </w:rPr>
        <w:t xml:space="preserve"> </w:t>
      </w:r>
      <w:r w:rsidRPr="002D7348">
        <w:rPr>
          <w:rStyle w:val="Emphasis"/>
        </w:rPr>
        <w:t>misery</w:t>
      </w:r>
      <w:r w:rsidRPr="003A257C">
        <w:rPr>
          <w:sz w:val="16"/>
        </w:rPr>
        <w:t xml:space="preserve"> </w:t>
      </w:r>
      <w:r w:rsidRPr="002D7348">
        <w:rPr>
          <w:rStyle w:val="StyleUnderline"/>
        </w:rPr>
        <w:t>of the pandemic</w:t>
      </w:r>
      <w:r w:rsidRPr="003A257C">
        <w:rPr>
          <w:sz w:val="16"/>
        </w:rPr>
        <w:t xml:space="preserve"> and brought their country to the brink of another stolen election. </w:t>
      </w:r>
      <w:r w:rsidRPr="002826FF">
        <w:rPr>
          <w:rStyle w:val="StyleUnderline"/>
          <w:highlight w:val="cyan"/>
        </w:rPr>
        <w:t>We must share Arendt’s</w:t>
      </w:r>
      <w:r w:rsidRPr="002826FF">
        <w:rPr>
          <w:sz w:val="16"/>
          <w:highlight w:val="cyan"/>
        </w:rPr>
        <w:t xml:space="preserve"> </w:t>
      </w:r>
      <w:r w:rsidRPr="002826FF">
        <w:rPr>
          <w:rStyle w:val="Emphasis"/>
          <w:highlight w:val="cyan"/>
        </w:rPr>
        <w:t>insistence</w:t>
      </w:r>
      <w:r w:rsidRPr="002826FF">
        <w:rPr>
          <w:sz w:val="16"/>
          <w:highlight w:val="cyan"/>
        </w:rPr>
        <w:t xml:space="preserve"> </w:t>
      </w:r>
      <w:r w:rsidRPr="002826FF">
        <w:rPr>
          <w:rStyle w:val="StyleUnderline"/>
          <w:highlight w:val="cyan"/>
        </w:rPr>
        <w:t>on</w:t>
      </w:r>
      <w:r w:rsidRPr="002D7348">
        <w:rPr>
          <w:rStyle w:val="StyleUnderline"/>
        </w:rPr>
        <w:t xml:space="preserve"> ascertaining the</w:t>
      </w:r>
      <w:r w:rsidRPr="003A257C">
        <w:rPr>
          <w:sz w:val="16"/>
        </w:rPr>
        <w:t xml:space="preserve"> </w:t>
      </w:r>
      <w:r w:rsidRPr="002826FF">
        <w:rPr>
          <w:rStyle w:val="Emphasis"/>
          <w:highlight w:val="cyan"/>
        </w:rPr>
        <w:t>individual responsibility</w:t>
      </w:r>
      <w:r w:rsidRPr="002826FF">
        <w:rPr>
          <w:sz w:val="16"/>
          <w:highlight w:val="cyan"/>
        </w:rPr>
        <w:t xml:space="preserve"> </w:t>
      </w:r>
      <w:r w:rsidRPr="002826FF">
        <w:rPr>
          <w:rStyle w:val="StyleUnderline"/>
          <w:highlight w:val="cyan"/>
        </w:rPr>
        <w:t>of bureaucrats</w:t>
      </w:r>
      <w:r w:rsidRPr="002D7348">
        <w:rPr>
          <w:rStyle w:val="StyleUnderline"/>
        </w:rPr>
        <w:t xml:space="preserve"> and holding them</w:t>
      </w:r>
      <w:r w:rsidRPr="003A257C">
        <w:rPr>
          <w:sz w:val="16"/>
        </w:rPr>
        <w:t xml:space="preserve"> </w:t>
      </w:r>
      <w:r w:rsidRPr="002D7348">
        <w:rPr>
          <w:rStyle w:val="Emphasis"/>
        </w:rPr>
        <w:t>accountable</w:t>
      </w:r>
      <w:r w:rsidRPr="003A257C">
        <w:rPr>
          <w:sz w:val="16"/>
        </w:rPr>
        <w:t xml:space="preserve">. </w:t>
      </w:r>
      <w:r w:rsidRPr="002826FF">
        <w:rPr>
          <w:rStyle w:val="StyleUnderline"/>
          <w:highlight w:val="cyan"/>
        </w:rPr>
        <w:t>If Trump officials</w:t>
      </w:r>
      <w:r w:rsidRPr="002826FF">
        <w:rPr>
          <w:sz w:val="16"/>
          <w:highlight w:val="cyan"/>
        </w:rPr>
        <w:t xml:space="preserve"> </w:t>
      </w:r>
      <w:r w:rsidRPr="002826FF">
        <w:rPr>
          <w:rStyle w:val="Emphasis"/>
          <w:highlight w:val="cyan"/>
        </w:rPr>
        <w:t>did</w:t>
      </w:r>
      <w:r w:rsidRPr="002826FF">
        <w:rPr>
          <w:sz w:val="16"/>
          <w:highlight w:val="cyan"/>
        </w:rPr>
        <w:t xml:space="preserve"> </w:t>
      </w:r>
      <w:r w:rsidRPr="002826FF">
        <w:rPr>
          <w:rStyle w:val="StyleUnderline"/>
          <w:highlight w:val="cyan"/>
        </w:rPr>
        <w:t>commit crimes</w:t>
      </w:r>
      <w:r w:rsidRPr="003A257C">
        <w:rPr>
          <w:sz w:val="16"/>
        </w:rPr>
        <w:t xml:space="preserve"> or abuse their power, </w:t>
      </w:r>
      <w:r w:rsidRPr="002826FF">
        <w:rPr>
          <w:rStyle w:val="StyleUnderline"/>
          <w:highlight w:val="cyan"/>
        </w:rPr>
        <w:t>they must</w:t>
      </w:r>
      <w:r w:rsidRPr="002D7348">
        <w:rPr>
          <w:rStyle w:val="StyleUnderline"/>
        </w:rPr>
        <w:t xml:space="preserve"> either </w:t>
      </w:r>
      <w:r w:rsidRPr="002826FF">
        <w:rPr>
          <w:rStyle w:val="StyleUnderline"/>
          <w:highlight w:val="cyan"/>
        </w:rPr>
        <w:t>be prosecuted or professionally disciplined. The more time it takes to</w:t>
      </w:r>
      <w:r w:rsidRPr="002826FF">
        <w:rPr>
          <w:sz w:val="16"/>
          <w:highlight w:val="cyan"/>
        </w:rPr>
        <w:t xml:space="preserve"> </w:t>
      </w:r>
      <w:r w:rsidRPr="002826FF">
        <w:rPr>
          <w:rStyle w:val="Emphasis"/>
          <w:highlight w:val="cyan"/>
        </w:rPr>
        <w:t>investigate</w:t>
      </w:r>
      <w:r w:rsidRPr="003A257C">
        <w:rPr>
          <w:sz w:val="16"/>
        </w:rPr>
        <w:t xml:space="preserve"> </w:t>
      </w:r>
      <w:r w:rsidRPr="002D7348">
        <w:rPr>
          <w:rStyle w:val="StyleUnderline"/>
        </w:rPr>
        <w:t xml:space="preserve">any evidence of wrongdoing, </w:t>
      </w:r>
      <w:r w:rsidRPr="002826FF">
        <w:rPr>
          <w:rStyle w:val="StyleUnderline"/>
          <w:highlight w:val="cyan"/>
        </w:rPr>
        <w:t>the more we risk</w:t>
      </w:r>
      <w:r w:rsidRPr="002826FF">
        <w:rPr>
          <w:sz w:val="16"/>
          <w:highlight w:val="cyan"/>
        </w:rPr>
        <w:t xml:space="preserve"> </w:t>
      </w:r>
      <w:r w:rsidRPr="002826FF">
        <w:rPr>
          <w:rStyle w:val="Emphasis"/>
          <w:highlight w:val="cyan"/>
        </w:rPr>
        <w:t>losing</w:t>
      </w:r>
      <w:r w:rsidRPr="002826FF">
        <w:rPr>
          <w:sz w:val="16"/>
          <w:highlight w:val="cyan"/>
        </w:rPr>
        <w:t xml:space="preserve"> </w:t>
      </w:r>
      <w:r w:rsidRPr="002826FF">
        <w:rPr>
          <w:rStyle w:val="StyleUnderline"/>
          <w:highlight w:val="cyan"/>
        </w:rPr>
        <w:t>the</w:t>
      </w:r>
      <w:r w:rsidRPr="002826FF">
        <w:rPr>
          <w:sz w:val="16"/>
          <w:highlight w:val="cyan"/>
        </w:rPr>
        <w:t xml:space="preserve"> </w:t>
      </w:r>
      <w:r w:rsidRPr="002826FF">
        <w:rPr>
          <w:rStyle w:val="Emphasis"/>
          <w:highlight w:val="cyan"/>
        </w:rPr>
        <w:t>factual record</w:t>
      </w:r>
      <w:r w:rsidRPr="003A257C">
        <w:rPr>
          <w:sz w:val="16"/>
        </w:rPr>
        <w:t xml:space="preserve"> </w:t>
      </w:r>
      <w:r w:rsidRPr="002D7348">
        <w:rPr>
          <w:rStyle w:val="StyleUnderline"/>
        </w:rPr>
        <w:t>itself</w:t>
      </w:r>
      <w:r w:rsidRPr="003A257C">
        <w:rPr>
          <w:sz w:val="16"/>
        </w:rPr>
        <w:t xml:space="preserve">. It’s not automatic that the basic facts of what happened under the Trump administration will persist in history. </w:t>
      </w:r>
      <w:r w:rsidRPr="002D7348">
        <w:rPr>
          <w:rStyle w:val="StyleUnderline"/>
        </w:rPr>
        <w:t>This</w:t>
      </w:r>
      <w:r w:rsidRPr="003A257C">
        <w:rPr>
          <w:sz w:val="16"/>
        </w:rPr>
        <w:t xml:space="preserve"> kind of </w:t>
      </w:r>
      <w:r w:rsidRPr="002D7348">
        <w:rPr>
          <w:rStyle w:val="Emphasis"/>
        </w:rPr>
        <w:t>political record</w:t>
      </w:r>
      <w:r w:rsidRPr="003A257C">
        <w:rPr>
          <w:sz w:val="16"/>
        </w:rPr>
        <w:t xml:space="preserve">, Arendt thought, </w:t>
      </w:r>
      <w:r w:rsidRPr="002D7348">
        <w:rPr>
          <w:rStyle w:val="StyleUnderline"/>
        </w:rPr>
        <w:t>is</w:t>
      </w:r>
      <w:r w:rsidRPr="003A257C">
        <w:rPr>
          <w:sz w:val="16"/>
        </w:rPr>
        <w:t xml:space="preserve"> </w:t>
      </w:r>
      <w:r w:rsidRPr="002D7348">
        <w:rPr>
          <w:rStyle w:val="Emphasis"/>
        </w:rPr>
        <w:t>particularly vulnerable</w:t>
      </w:r>
      <w:r w:rsidRPr="003A257C">
        <w:rPr>
          <w:sz w:val="16"/>
        </w:rPr>
        <w:t xml:space="preserve"> </w:t>
      </w:r>
      <w:r w:rsidRPr="002D7348">
        <w:rPr>
          <w:rStyle w:val="StyleUnderline"/>
        </w:rPr>
        <w:t xml:space="preserve">to erasure. </w:t>
      </w:r>
      <w:r w:rsidRPr="002826FF">
        <w:rPr>
          <w:rStyle w:val="StyleUnderline"/>
          <w:highlight w:val="cyan"/>
        </w:rPr>
        <w:t>Trump’s</w:t>
      </w:r>
      <w:r w:rsidRPr="002D7348">
        <w:rPr>
          <w:rStyle w:val="StyleUnderline"/>
        </w:rPr>
        <w:t xml:space="preserve"> habit of</w:t>
      </w:r>
      <w:r w:rsidRPr="003A257C">
        <w:rPr>
          <w:sz w:val="16"/>
        </w:rPr>
        <w:t xml:space="preserve"> </w:t>
      </w:r>
      <w:r w:rsidRPr="002826FF">
        <w:rPr>
          <w:rStyle w:val="Emphasis"/>
          <w:highlight w:val="cyan"/>
        </w:rPr>
        <w:t>ripping</w:t>
      </w:r>
      <w:r w:rsidRPr="002826FF">
        <w:rPr>
          <w:sz w:val="16"/>
          <w:highlight w:val="cyan"/>
        </w:rPr>
        <w:t xml:space="preserve"> </w:t>
      </w:r>
      <w:r w:rsidRPr="002826FF">
        <w:rPr>
          <w:rStyle w:val="StyleUnderline"/>
          <w:highlight w:val="cyan"/>
        </w:rPr>
        <w:t>up</w:t>
      </w:r>
      <w:r w:rsidRPr="002826FF">
        <w:rPr>
          <w:highlight w:val="cyan"/>
        </w:rPr>
        <w:t xml:space="preserve"> </w:t>
      </w:r>
      <w:r w:rsidRPr="002826FF">
        <w:rPr>
          <w:rStyle w:val="Emphasis"/>
          <w:highlight w:val="cyan"/>
        </w:rPr>
        <w:t>every piece of paper</w:t>
      </w:r>
      <w:r w:rsidRPr="002826FF">
        <w:rPr>
          <w:highlight w:val="cyan"/>
        </w:rPr>
        <w:t xml:space="preserve"> </w:t>
      </w:r>
      <w:r w:rsidRPr="002826FF">
        <w:rPr>
          <w:rStyle w:val="StyleUnderline"/>
          <w:highlight w:val="cyan"/>
        </w:rPr>
        <w:t>that comes into</w:t>
      </w:r>
      <w:r w:rsidRPr="002D7348">
        <w:rPr>
          <w:rStyle w:val="StyleUnderline"/>
        </w:rPr>
        <w:t xml:space="preserve"> his hands in </w:t>
      </w:r>
      <w:r w:rsidRPr="002826FF">
        <w:rPr>
          <w:rStyle w:val="StyleUnderline"/>
          <w:highlight w:val="cyan"/>
        </w:rPr>
        <w:t>the White House</w:t>
      </w:r>
      <w:r w:rsidRPr="003A257C">
        <w:rPr>
          <w:sz w:val="16"/>
        </w:rPr>
        <w:t xml:space="preserve">, even as workers desperately piece them back together for the National Archives, </w:t>
      </w:r>
      <w:r w:rsidRPr="002D7348">
        <w:rPr>
          <w:rStyle w:val="StyleUnderline"/>
        </w:rPr>
        <w:t>is a</w:t>
      </w:r>
      <w:r w:rsidRPr="003A257C">
        <w:rPr>
          <w:sz w:val="16"/>
        </w:rPr>
        <w:t xml:space="preserve"> </w:t>
      </w:r>
      <w:r w:rsidRPr="002D7348">
        <w:rPr>
          <w:rStyle w:val="Emphasis"/>
        </w:rPr>
        <w:t>caricature</w:t>
      </w:r>
      <w:r w:rsidRPr="003A257C">
        <w:rPr>
          <w:sz w:val="16"/>
        </w:rPr>
        <w:t xml:space="preserve"> </w:t>
      </w:r>
      <w:r w:rsidRPr="002D7348">
        <w:rPr>
          <w:rStyle w:val="StyleUnderline"/>
        </w:rPr>
        <w:t>of this real risk</w:t>
      </w:r>
      <w:r w:rsidRPr="003A257C">
        <w:rPr>
          <w:sz w:val="16"/>
        </w:rPr>
        <w:t>.</w:t>
      </w:r>
    </w:p>
    <w:p w14:paraId="5FE65303" w14:textId="77777777" w:rsidR="009A4D70" w:rsidRDefault="009A4D70" w:rsidP="009A4D70">
      <w:pPr>
        <w:rPr>
          <w:sz w:val="16"/>
        </w:rPr>
      </w:pPr>
      <w:r w:rsidRPr="003A257C">
        <w:rPr>
          <w:sz w:val="16"/>
        </w:rPr>
        <w:t xml:space="preserve">Of course, </w:t>
      </w:r>
      <w:r w:rsidRPr="002D7348">
        <w:rPr>
          <w:rStyle w:val="StyleUnderline"/>
        </w:rPr>
        <w:t>setting the record straight and holding officials accountable</w:t>
      </w:r>
      <w:r w:rsidRPr="003A257C">
        <w:rPr>
          <w:sz w:val="16"/>
        </w:rPr>
        <w:t xml:space="preserve"> when it’s clear they have abused their power or even committed criminal offenses </w:t>
      </w:r>
      <w:r w:rsidRPr="002D7348">
        <w:rPr>
          <w:rStyle w:val="StyleUnderline"/>
        </w:rPr>
        <w:t>won’t be enough to restore</w:t>
      </w:r>
      <w:r w:rsidRPr="003A257C">
        <w:rPr>
          <w:sz w:val="16"/>
        </w:rPr>
        <w:t xml:space="preserve"> </w:t>
      </w:r>
      <w:r w:rsidRPr="002D7348">
        <w:rPr>
          <w:rStyle w:val="Emphasis"/>
        </w:rPr>
        <w:t>fundamental confidence</w:t>
      </w:r>
      <w:r w:rsidRPr="003A257C">
        <w:rPr>
          <w:sz w:val="16"/>
        </w:rPr>
        <w:t xml:space="preserve"> </w:t>
      </w:r>
      <w:r w:rsidRPr="002D7348">
        <w:rPr>
          <w:rStyle w:val="StyleUnderline"/>
        </w:rPr>
        <w:t xml:space="preserve">in government that this administration has eroded. </w:t>
      </w:r>
      <w:r w:rsidRPr="002826FF">
        <w:rPr>
          <w:rStyle w:val="StyleUnderline"/>
          <w:highlight w:val="cyan"/>
        </w:rPr>
        <w:t>The loss of</w:t>
      </w:r>
      <w:r w:rsidRPr="002826FF">
        <w:rPr>
          <w:sz w:val="16"/>
          <w:highlight w:val="cyan"/>
        </w:rPr>
        <w:t xml:space="preserve"> </w:t>
      </w:r>
      <w:r w:rsidRPr="002826FF">
        <w:rPr>
          <w:rStyle w:val="Emphasis"/>
          <w:highlight w:val="cyan"/>
        </w:rPr>
        <w:t>transparency</w:t>
      </w:r>
      <w:r w:rsidRPr="002826FF">
        <w:rPr>
          <w:sz w:val="16"/>
          <w:highlight w:val="cyan"/>
        </w:rPr>
        <w:t xml:space="preserve"> </w:t>
      </w:r>
      <w:r w:rsidRPr="002826FF">
        <w:rPr>
          <w:rStyle w:val="StyleUnderline"/>
          <w:highlight w:val="cyan"/>
        </w:rPr>
        <w:t>in government</w:t>
      </w:r>
      <w:r w:rsidRPr="002826FF">
        <w:rPr>
          <w:sz w:val="16"/>
          <w:szCs w:val="16"/>
        </w:rPr>
        <w:t xml:space="preserve">al </w:t>
      </w:r>
      <w:r w:rsidRPr="002D7348">
        <w:rPr>
          <w:rStyle w:val="StyleUnderline"/>
        </w:rPr>
        <w:t xml:space="preserve">decision-making, the </w:t>
      </w:r>
      <w:r w:rsidRPr="002826FF">
        <w:rPr>
          <w:rStyle w:val="StyleUnderline"/>
          <w:highlight w:val="cyan"/>
        </w:rPr>
        <w:t>expansion of</w:t>
      </w:r>
      <w:r w:rsidRPr="002826FF">
        <w:rPr>
          <w:sz w:val="16"/>
          <w:highlight w:val="cyan"/>
        </w:rPr>
        <w:t xml:space="preserve"> </w:t>
      </w:r>
      <w:r w:rsidRPr="002826FF">
        <w:rPr>
          <w:rStyle w:val="Emphasis"/>
          <w:highlight w:val="cyan"/>
        </w:rPr>
        <w:t>unaccountable</w:t>
      </w:r>
      <w:r w:rsidRPr="003A257C">
        <w:rPr>
          <w:sz w:val="16"/>
        </w:rPr>
        <w:t xml:space="preserve"> </w:t>
      </w:r>
      <w:r w:rsidRPr="002D7348">
        <w:rPr>
          <w:rStyle w:val="StyleUnderline"/>
        </w:rPr>
        <w:t xml:space="preserve">national security </w:t>
      </w:r>
      <w:r w:rsidRPr="002826FF">
        <w:rPr>
          <w:rStyle w:val="StyleUnderline"/>
          <w:highlight w:val="cyan"/>
        </w:rPr>
        <w:t>agencies, the</w:t>
      </w:r>
      <w:r w:rsidRPr="002826FF">
        <w:rPr>
          <w:sz w:val="16"/>
          <w:highlight w:val="cyan"/>
        </w:rPr>
        <w:t xml:space="preserve"> </w:t>
      </w:r>
      <w:r w:rsidRPr="002826FF">
        <w:rPr>
          <w:rStyle w:val="Emphasis"/>
          <w:highlight w:val="cyan"/>
        </w:rPr>
        <w:t>hobbling</w:t>
      </w:r>
      <w:r w:rsidRPr="002826FF">
        <w:rPr>
          <w:sz w:val="16"/>
          <w:highlight w:val="cyan"/>
        </w:rPr>
        <w:t xml:space="preserve"> </w:t>
      </w:r>
      <w:r w:rsidRPr="002826FF">
        <w:rPr>
          <w:rStyle w:val="StyleUnderline"/>
          <w:highlight w:val="cyan"/>
        </w:rPr>
        <w:t>of</w:t>
      </w:r>
      <w:r w:rsidRPr="002D7348">
        <w:rPr>
          <w:rStyle w:val="StyleUnderline"/>
        </w:rPr>
        <w:t xml:space="preserve"> all </w:t>
      </w:r>
      <w:r w:rsidRPr="002826FF">
        <w:rPr>
          <w:rStyle w:val="StyleUnderline"/>
          <w:highlight w:val="cyan"/>
        </w:rPr>
        <w:t>other</w:t>
      </w:r>
      <w:r w:rsidRPr="002D7348">
        <w:rPr>
          <w:rStyle w:val="StyleUnderline"/>
        </w:rPr>
        <w:t xml:space="preserve"> agencies</w:t>
      </w:r>
      <w:r w:rsidRPr="003A257C">
        <w:rPr>
          <w:sz w:val="16"/>
        </w:rPr>
        <w:t xml:space="preserve">, the paralysis of Congress: </w:t>
      </w:r>
      <w:r w:rsidRPr="002D7348">
        <w:rPr>
          <w:rStyle w:val="StyleUnderline"/>
        </w:rPr>
        <w:t xml:space="preserve">These </w:t>
      </w:r>
      <w:r w:rsidRPr="002826FF">
        <w:rPr>
          <w:rStyle w:val="StyleUnderline"/>
          <w:highlight w:val="cyan"/>
        </w:rPr>
        <w:t>processes</w:t>
      </w:r>
      <w:r w:rsidRPr="002D7348">
        <w:rPr>
          <w:rStyle w:val="StyleUnderline"/>
        </w:rPr>
        <w:t xml:space="preserve"> began</w:t>
      </w:r>
      <w:r w:rsidRPr="003A257C">
        <w:rPr>
          <w:sz w:val="16"/>
        </w:rPr>
        <w:t xml:space="preserve"> </w:t>
      </w:r>
      <w:r w:rsidRPr="002D7348">
        <w:rPr>
          <w:rStyle w:val="Emphasis"/>
        </w:rPr>
        <w:t>well before</w:t>
      </w:r>
      <w:r w:rsidRPr="003A257C">
        <w:rPr>
          <w:sz w:val="16"/>
        </w:rPr>
        <w:t xml:space="preserve"> </w:t>
      </w:r>
      <w:r w:rsidRPr="002D7348">
        <w:rPr>
          <w:rStyle w:val="StyleUnderline"/>
        </w:rPr>
        <w:t>Trump’s presidency, although their</w:t>
      </w:r>
      <w:r w:rsidRPr="003A257C">
        <w:rPr>
          <w:sz w:val="16"/>
        </w:rPr>
        <w:t xml:space="preserve"> </w:t>
      </w:r>
      <w:r w:rsidRPr="002826FF">
        <w:rPr>
          <w:rStyle w:val="Emphasis"/>
          <w:highlight w:val="cyan"/>
        </w:rPr>
        <w:t>accelerat</w:t>
      </w:r>
      <w:r w:rsidRPr="002826FF">
        <w:rPr>
          <w:sz w:val="16"/>
          <w:szCs w:val="16"/>
        </w:rPr>
        <w:t xml:space="preserve">ion </w:t>
      </w:r>
      <w:r w:rsidRPr="002826FF">
        <w:rPr>
          <w:rStyle w:val="StyleUnderline"/>
          <w:highlight w:val="cyan"/>
        </w:rPr>
        <w:t>over the past four years</w:t>
      </w:r>
      <w:r w:rsidRPr="002D7348">
        <w:rPr>
          <w:rStyle w:val="StyleUnderline"/>
        </w:rPr>
        <w:t xml:space="preserve"> is</w:t>
      </w:r>
      <w:r w:rsidRPr="003A257C">
        <w:rPr>
          <w:sz w:val="16"/>
        </w:rPr>
        <w:t xml:space="preserve"> </w:t>
      </w:r>
      <w:r w:rsidRPr="002D7348">
        <w:rPr>
          <w:rStyle w:val="Emphasis"/>
        </w:rPr>
        <w:t>stunning</w:t>
      </w:r>
      <w:r w:rsidRPr="003A257C">
        <w:rPr>
          <w:sz w:val="16"/>
        </w:rPr>
        <w:t>. The strategist and media operator Steve Bannon fell out of Trump’s good graces several years ago, but his right-wing libertarian project aiming for the “deconstruction of the administrative state” has continued to guide this administration.</w:t>
      </w:r>
    </w:p>
    <w:p w14:paraId="220B7BB9" w14:textId="77777777" w:rsidR="009A4D70" w:rsidRPr="008139A4" w:rsidRDefault="009A4D70" w:rsidP="009A4D70">
      <w:pPr>
        <w:keepNext/>
        <w:keepLines/>
        <w:spacing w:before="40" w:after="0"/>
        <w:outlineLvl w:val="3"/>
        <w:rPr>
          <w:rFonts w:eastAsia="Times New Roman"/>
          <w:bCs/>
          <w:iCs/>
          <w:sz w:val="26"/>
        </w:rPr>
      </w:pPr>
      <w:r w:rsidRPr="008139A4">
        <w:rPr>
          <w:rFonts w:eastAsia="Times New Roman"/>
          <w:b/>
          <w:iCs/>
          <w:sz w:val="26"/>
        </w:rPr>
        <w:t>Growth sustainable</w:t>
      </w:r>
      <w:r w:rsidRPr="008139A4">
        <w:rPr>
          <w:rFonts w:eastAsia="Times New Roman"/>
          <w:bCs/>
          <w:iCs/>
          <w:sz w:val="26"/>
        </w:rPr>
        <w:t xml:space="preserve">; renewables, policy conservation, EKC, commons avoidance, and price mechanisms. </w:t>
      </w:r>
    </w:p>
    <w:p w14:paraId="2D9635AF" w14:textId="77777777" w:rsidR="009A4D70" w:rsidRPr="008139A4" w:rsidRDefault="009A4D70" w:rsidP="009A4D70">
      <w:pPr>
        <w:rPr>
          <w:rFonts w:eastAsia="Calibri"/>
        </w:rPr>
      </w:pPr>
      <w:r w:rsidRPr="008139A4">
        <w:rPr>
          <w:rFonts w:eastAsia="Calibri"/>
          <w:b/>
          <w:bCs/>
          <w:sz w:val="26"/>
        </w:rPr>
        <w:t>Tunny 23</w:t>
      </w:r>
      <w:r w:rsidRPr="008139A4">
        <w:rPr>
          <w:rFonts w:eastAsia="Calibri"/>
        </w:rPr>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76964D5E" w14:textId="77777777" w:rsidR="009A4D70" w:rsidRPr="00E60A18" w:rsidRDefault="009A4D70" w:rsidP="009A4D70">
      <w:pPr>
        <w:rPr>
          <w:rFonts w:eastAsia="Calibri"/>
          <w:sz w:val="14"/>
        </w:rPr>
      </w:pPr>
      <w:r w:rsidRPr="008139A4">
        <w:rPr>
          <w:rFonts w:eastAsia="Calibri"/>
          <w:sz w:val="14"/>
        </w:rPr>
        <w:t xml:space="preserve">To argue for </w:t>
      </w:r>
      <w:r w:rsidRPr="008139A4">
        <w:rPr>
          <w:rFonts w:eastAsia="Calibri"/>
          <w:b/>
          <w:iCs/>
          <w:highlight w:val="cyan"/>
          <w:u w:val="single"/>
          <w:bdr w:val="single" w:sz="8" w:space="0" w:color="auto"/>
        </w:rPr>
        <w:t>degrowth</w:t>
      </w:r>
      <w:r w:rsidRPr="008139A4">
        <w:rPr>
          <w:rFonts w:eastAsia="Calibri"/>
          <w:u w:val="single"/>
        </w:rPr>
        <w:t xml:space="preserve"> to deal with climate change is to </w:t>
      </w:r>
      <w:r w:rsidRPr="008139A4">
        <w:rPr>
          <w:rFonts w:eastAsia="Calibri"/>
          <w:b/>
          <w:iCs/>
          <w:highlight w:val="cyan"/>
          <w:u w:val="single"/>
          <w:bdr w:val="single" w:sz="8" w:space="0" w:color="auto"/>
        </w:rPr>
        <w:t>discount</w:t>
      </w:r>
      <w:r w:rsidRPr="008139A4">
        <w:rPr>
          <w:rFonts w:eastAsia="Calibri"/>
          <w:highlight w:val="cyan"/>
          <w:u w:val="single"/>
        </w:rPr>
        <w:t xml:space="preserve"> the role</w:t>
      </w:r>
      <w:r w:rsidRPr="008139A4">
        <w:rPr>
          <w:rFonts w:eastAsia="Calibri"/>
          <w:sz w:val="14"/>
        </w:rPr>
        <w:t xml:space="preserve"> that climate change </w:t>
      </w:r>
      <w:r w:rsidRPr="008139A4">
        <w:rPr>
          <w:rFonts w:eastAsia="Calibri"/>
          <w:b/>
          <w:iCs/>
          <w:highlight w:val="cyan"/>
          <w:u w:val="single"/>
          <w:bdr w:val="single" w:sz="8" w:space="0" w:color="auto"/>
        </w:rPr>
        <w:t>mitigation</w:t>
      </w:r>
      <w:r w:rsidRPr="008139A4">
        <w:rPr>
          <w:rFonts w:eastAsia="Calibri"/>
          <w:u w:val="single"/>
        </w:rPr>
        <w:t xml:space="preserve"> measures and </w:t>
      </w:r>
      <w:r w:rsidRPr="008139A4">
        <w:rPr>
          <w:rFonts w:eastAsia="Calibri"/>
          <w:b/>
          <w:iCs/>
          <w:highlight w:val="cyan"/>
          <w:u w:val="single"/>
          <w:bdr w:val="single" w:sz="8" w:space="0" w:color="auto"/>
        </w:rPr>
        <w:t>tech</w:t>
      </w:r>
      <w:r w:rsidRPr="008139A4">
        <w:rPr>
          <w:rFonts w:eastAsia="Calibri"/>
          <w:u w:val="single"/>
        </w:rPr>
        <w:t xml:space="preserve">nological change </w:t>
      </w:r>
      <w:r w:rsidRPr="008139A4">
        <w:rPr>
          <w:rFonts w:eastAsia="Calibri"/>
          <w:highlight w:val="cyan"/>
          <w:u w:val="single"/>
        </w:rPr>
        <w:t xml:space="preserve">can </w:t>
      </w:r>
      <w:r w:rsidRPr="008139A4">
        <w:rPr>
          <w:rFonts w:eastAsia="Calibri"/>
          <w:b/>
          <w:iCs/>
          <w:highlight w:val="cyan"/>
          <w:u w:val="single"/>
          <w:bdr w:val="single" w:sz="8" w:space="0" w:color="auto"/>
        </w:rPr>
        <w:t>play</w:t>
      </w:r>
      <w:r w:rsidRPr="008139A4">
        <w:rPr>
          <w:rFonts w:eastAsia="Calibri"/>
          <w:sz w:val="14"/>
        </w:rPr>
        <w:t xml:space="preserve"> in dealing with the </w:t>
      </w:r>
      <w:r w:rsidRPr="00E60A18">
        <w:rPr>
          <w:rFonts w:eastAsia="Calibri"/>
          <w:sz w:val="14"/>
        </w:rPr>
        <w:t xml:space="preserve">challenges. </w:t>
      </w:r>
      <w:r w:rsidRPr="00E60A18">
        <w:rPr>
          <w:rFonts w:eastAsia="Calibri"/>
          <w:u w:val="single"/>
        </w:rPr>
        <w:t>Given</w:t>
      </w:r>
      <w:r w:rsidRPr="00E60A18">
        <w:rPr>
          <w:rFonts w:eastAsia="Calibri"/>
          <w:sz w:val="14"/>
        </w:rPr>
        <w:t xml:space="preserve"> the massive focus on climate change as a challenge and </w:t>
      </w:r>
      <w:r w:rsidRPr="00E60A18">
        <w:rPr>
          <w:rFonts w:eastAsia="Calibri"/>
          <w:b/>
          <w:iCs/>
          <w:u w:val="single"/>
          <w:bdr w:val="single" w:sz="8" w:space="0" w:color="auto"/>
        </w:rPr>
        <w:t>huge</w:t>
      </w:r>
      <w:r w:rsidRPr="00E60A18">
        <w:rPr>
          <w:rFonts w:eastAsia="Calibri"/>
          <w:u w:val="single"/>
        </w:rPr>
        <w:t xml:space="preserve"> sums invested in </w:t>
      </w:r>
      <w:r w:rsidRPr="00E60A18">
        <w:rPr>
          <w:rFonts w:eastAsia="Calibri"/>
          <w:b/>
          <w:iCs/>
          <w:u w:val="single"/>
          <w:bdr w:val="single" w:sz="8" w:space="0" w:color="auto"/>
        </w:rPr>
        <w:t>R&amp;D</w:t>
      </w:r>
      <w:r w:rsidRPr="00E60A18">
        <w:rPr>
          <w:rFonts w:eastAsia="Calibri"/>
          <w:u w:val="single"/>
        </w:rPr>
        <w:t xml:space="preserve"> in </w:t>
      </w:r>
      <w:r w:rsidRPr="00E60A18">
        <w:rPr>
          <w:rFonts w:eastAsia="Calibri"/>
          <w:b/>
          <w:iCs/>
          <w:u w:val="single"/>
          <w:bdr w:val="single" w:sz="8" w:space="0" w:color="auto"/>
        </w:rPr>
        <w:t>renewables</w:t>
      </w:r>
      <w:r w:rsidRPr="00E60A18">
        <w:rPr>
          <w:rFonts w:eastAsia="Calibri"/>
          <w:u w:val="single"/>
        </w:rPr>
        <w:t xml:space="preserve"> and </w:t>
      </w:r>
      <w:r w:rsidRPr="00E60A18">
        <w:rPr>
          <w:rFonts w:eastAsia="Calibri"/>
          <w:b/>
          <w:iCs/>
          <w:u w:val="single"/>
          <w:bdr w:val="single" w:sz="8" w:space="0" w:color="auto"/>
        </w:rPr>
        <w:t>clean tech</w:t>
      </w:r>
      <w:r w:rsidRPr="00E60A18">
        <w:rPr>
          <w:rFonts w:eastAsia="Calibri"/>
          <w:u w:val="single"/>
        </w:rPr>
        <w:t>nology</w:t>
      </w:r>
      <w:r w:rsidRPr="00E60A18">
        <w:rPr>
          <w:rFonts w:eastAsia="Calibri"/>
          <w:sz w:val="14"/>
        </w:rPr>
        <w:t xml:space="preserve">, there are some grounds to </w:t>
      </w:r>
      <w:r w:rsidRPr="00E60A18">
        <w:rPr>
          <w:rFonts w:eastAsia="Calibri"/>
          <w:u w:val="single"/>
        </w:rPr>
        <w:t xml:space="preserve">be </w:t>
      </w:r>
      <w:r w:rsidRPr="00E60A18">
        <w:rPr>
          <w:rFonts w:eastAsia="Calibri"/>
          <w:b/>
          <w:iCs/>
          <w:u w:val="single"/>
          <w:bdr w:val="single" w:sz="8" w:space="0" w:color="auto"/>
        </w:rPr>
        <w:t>optimistic</w:t>
      </w:r>
      <w:r w:rsidRPr="00E60A18">
        <w:rPr>
          <w:rFonts w:eastAsia="Calibri"/>
          <w:u w:val="single"/>
        </w:rPr>
        <w:t xml:space="preserve"> about technological </w:t>
      </w:r>
      <w:r w:rsidRPr="00E60A18">
        <w:rPr>
          <w:rFonts w:eastAsia="Calibri"/>
          <w:b/>
          <w:iCs/>
          <w:u w:val="single"/>
          <w:bdr w:val="single" w:sz="8" w:space="0" w:color="auto"/>
        </w:rPr>
        <w:t>change</w:t>
      </w:r>
      <w:r w:rsidRPr="00E60A18">
        <w:rPr>
          <w:rFonts w:eastAsia="Calibri"/>
          <w:sz w:val="14"/>
        </w:rPr>
        <w:t xml:space="preserve"> helping the planet rapidly decarbonise. Leading sustainability expert Wayne Visser, of Antwerp Management School and the Cambridge Institute for Sustainability Leadership, has written in his book Thriving:</w:t>
      </w:r>
    </w:p>
    <w:p w14:paraId="7F230455" w14:textId="77777777" w:rsidR="009A4D70" w:rsidRPr="00E60A18" w:rsidRDefault="009A4D70" w:rsidP="009A4D70">
      <w:pPr>
        <w:ind w:left="720"/>
        <w:rPr>
          <w:rFonts w:eastAsia="Calibri"/>
          <w:sz w:val="14"/>
        </w:rPr>
      </w:pPr>
      <w:r w:rsidRPr="00E60A18">
        <w:rPr>
          <w:rFonts w:eastAsia="Calibri"/>
          <w:sz w:val="14"/>
        </w:rPr>
        <w:t xml:space="preserve">…we see history repeating itself, with the so-called experts underestimating the powerful convergence of changing </w:t>
      </w:r>
      <w:r w:rsidRPr="00E60A18">
        <w:rPr>
          <w:rFonts w:eastAsia="Calibri"/>
          <w:b/>
          <w:iCs/>
          <w:u w:val="single"/>
          <w:bdr w:val="single" w:sz="8" w:space="0" w:color="auto"/>
        </w:rPr>
        <w:t>econ</w:t>
      </w:r>
      <w:r w:rsidRPr="00E60A18">
        <w:rPr>
          <w:rFonts w:eastAsia="Calibri"/>
          <w:u w:val="single"/>
        </w:rPr>
        <w:t xml:space="preserve">omic models, societal </w:t>
      </w:r>
      <w:r w:rsidRPr="00E60A18">
        <w:rPr>
          <w:rFonts w:eastAsia="Calibri"/>
          <w:b/>
          <w:iCs/>
          <w:u w:val="single"/>
          <w:bdr w:val="single" w:sz="8" w:space="0" w:color="auto"/>
        </w:rPr>
        <w:t>norms</w:t>
      </w:r>
      <w:r w:rsidRPr="00E60A18">
        <w:rPr>
          <w:rFonts w:eastAsia="Calibri"/>
          <w:u w:val="single"/>
        </w:rPr>
        <w:t xml:space="preserve">, environmental conditions, </w:t>
      </w:r>
      <w:r w:rsidRPr="00E60A18">
        <w:rPr>
          <w:rFonts w:eastAsia="Calibri"/>
          <w:b/>
          <w:iCs/>
          <w:u w:val="single"/>
          <w:bdr w:val="single" w:sz="8" w:space="0" w:color="auto"/>
        </w:rPr>
        <w:t>tech</w:t>
      </w:r>
      <w:r w:rsidRPr="00E60A18">
        <w:rPr>
          <w:rFonts w:eastAsia="Calibri"/>
          <w:u w:val="single"/>
        </w:rPr>
        <w:t xml:space="preserve">nology advancements, and human </w:t>
      </w:r>
      <w:r w:rsidRPr="00E60A18">
        <w:rPr>
          <w:rFonts w:eastAsia="Calibri"/>
          <w:b/>
          <w:iCs/>
          <w:u w:val="single"/>
          <w:bdr w:val="single" w:sz="8" w:space="0" w:color="auto"/>
        </w:rPr>
        <w:t>capacities</w:t>
      </w:r>
      <w:r w:rsidRPr="00E60A18">
        <w:rPr>
          <w:rFonts w:eastAsia="Calibri"/>
          <w:sz w:val="14"/>
        </w:rPr>
        <w:t xml:space="preserve">, which </w:t>
      </w:r>
      <w:r w:rsidRPr="00E60A18">
        <w:rPr>
          <w:rFonts w:eastAsia="Calibri"/>
          <w:u w:val="single"/>
        </w:rPr>
        <w:t xml:space="preserve">are going to </w:t>
      </w:r>
      <w:r w:rsidRPr="00E60A18">
        <w:rPr>
          <w:rFonts w:eastAsia="Calibri"/>
          <w:b/>
          <w:iCs/>
          <w:u w:val="single"/>
          <w:bdr w:val="single" w:sz="8" w:space="0" w:color="auto"/>
        </w:rPr>
        <w:t>flip</w:t>
      </w:r>
      <w:r w:rsidRPr="00E60A18">
        <w:rPr>
          <w:rFonts w:eastAsia="Calibri"/>
          <w:u w:val="single"/>
        </w:rPr>
        <w:t xml:space="preserve"> our global </w:t>
      </w:r>
      <w:r w:rsidRPr="00E60A18">
        <w:rPr>
          <w:rFonts w:eastAsia="Calibri"/>
          <w:b/>
          <w:iCs/>
          <w:u w:val="single"/>
          <w:bdr w:val="single" w:sz="8" w:space="0" w:color="auto"/>
        </w:rPr>
        <w:t>system</w:t>
      </w:r>
      <w:r w:rsidRPr="00E60A18">
        <w:rPr>
          <w:rFonts w:eastAsia="Calibri"/>
          <w:u w:val="single"/>
        </w:rPr>
        <w:t xml:space="preserve"> toward</w:t>
      </w:r>
      <w:r w:rsidRPr="00E60A18">
        <w:rPr>
          <w:rFonts w:eastAsia="Calibri"/>
          <w:sz w:val="14"/>
        </w:rPr>
        <w:t xml:space="preserve"> ubiquitous </w:t>
      </w:r>
      <w:r w:rsidRPr="00E60A18">
        <w:rPr>
          <w:rFonts w:eastAsia="Calibri"/>
          <w:b/>
          <w:iCs/>
          <w:u w:val="single"/>
          <w:bdr w:val="single" w:sz="8" w:space="0" w:color="auto"/>
        </w:rPr>
        <w:t>sustainable</w:t>
      </w:r>
      <w:r w:rsidRPr="00E60A18">
        <w:rPr>
          <w:rFonts w:eastAsia="Calibri"/>
          <w:u w:val="single"/>
        </w:rPr>
        <w:t xml:space="preserve"> technology within </w:t>
      </w:r>
      <w:r w:rsidRPr="00E60A18">
        <w:rPr>
          <w:rFonts w:eastAsia="Calibri"/>
          <w:b/>
          <w:iCs/>
          <w:u w:val="single"/>
          <w:bdr w:val="single" w:sz="8" w:space="0" w:color="auto"/>
        </w:rPr>
        <w:t>10 years</w:t>
      </w:r>
      <w:r w:rsidRPr="00E60A18">
        <w:rPr>
          <w:rFonts w:eastAsia="Calibri"/>
          <w:sz w:val="14"/>
        </w:rPr>
        <w:t>…</w:t>
      </w:r>
    </w:p>
    <w:p w14:paraId="7D6A3460" w14:textId="77777777" w:rsidR="009A4D70" w:rsidRPr="008139A4" w:rsidRDefault="009A4D70" w:rsidP="009A4D70">
      <w:pPr>
        <w:ind w:left="720"/>
        <w:rPr>
          <w:rFonts w:eastAsia="Calibri"/>
          <w:sz w:val="14"/>
        </w:rPr>
      </w:pPr>
      <w:r w:rsidRPr="00E60A18">
        <w:rPr>
          <w:rFonts w:eastAsia="Calibri"/>
          <w:sz w:val="14"/>
        </w:rPr>
        <w:t xml:space="preserve">Simultaneous rapid </w:t>
      </w:r>
      <w:r w:rsidRPr="00E60A18">
        <w:rPr>
          <w:rFonts w:eastAsia="Calibri"/>
          <w:u w:val="single"/>
        </w:rPr>
        <w:t xml:space="preserve">advances in </w:t>
      </w:r>
      <w:r w:rsidRPr="00E60A18">
        <w:rPr>
          <w:rFonts w:eastAsia="Calibri"/>
          <w:b/>
          <w:iCs/>
          <w:u w:val="single"/>
          <w:bdr w:val="single" w:sz="8" w:space="0" w:color="auto"/>
        </w:rPr>
        <w:t>a</w:t>
      </w:r>
      <w:r w:rsidRPr="00E60A18">
        <w:rPr>
          <w:rFonts w:eastAsia="Calibri"/>
          <w:u w:val="single"/>
        </w:rPr>
        <w:t xml:space="preserve">rtificial </w:t>
      </w:r>
      <w:r w:rsidRPr="00E60A18">
        <w:rPr>
          <w:rFonts w:eastAsia="Calibri"/>
          <w:b/>
          <w:iCs/>
          <w:u w:val="single"/>
          <w:bdr w:val="single" w:sz="8" w:space="0" w:color="auto"/>
        </w:rPr>
        <w:t>i</w:t>
      </w:r>
      <w:r w:rsidRPr="00E60A18">
        <w:rPr>
          <w:rFonts w:eastAsia="Calibri"/>
          <w:u w:val="single"/>
        </w:rPr>
        <w:t xml:space="preserve">ntelligence, </w:t>
      </w:r>
      <w:r w:rsidRPr="00E60A18">
        <w:rPr>
          <w:rFonts w:eastAsia="Calibri"/>
          <w:b/>
          <w:iCs/>
          <w:u w:val="single"/>
          <w:bdr w:val="single" w:sz="8" w:space="0" w:color="auto"/>
        </w:rPr>
        <w:t>batteries</w:t>
      </w:r>
      <w:r w:rsidRPr="00E60A18">
        <w:rPr>
          <w:rFonts w:eastAsia="Calibri"/>
          <w:u w:val="single"/>
        </w:rPr>
        <w:t xml:space="preserve">, </w:t>
      </w:r>
      <w:r w:rsidRPr="00E60A18">
        <w:rPr>
          <w:rFonts w:eastAsia="Calibri"/>
          <w:b/>
          <w:iCs/>
          <w:u w:val="single"/>
          <w:bdr w:val="single" w:sz="8" w:space="0" w:color="auto"/>
        </w:rPr>
        <w:t>e</w:t>
      </w:r>
      <w:r w:rsidRPr="00E60A18">
        <w:rPr>
          <w:rFonts w:eastAsia="Calibri"/>
          <w:u w:val="single"/>
        </w:rPr>
        <w:t xml:space="preserve">lectric </w:t>
      </w:r>
      <w:r w:rsidRPr="00E60A18">
        <w:rPr>
          <w:rFonts w:eastAsia="Calibri"/>
          <w:b/>
          <w:iCs/>
          <w:u w:val="single"/>
          <w:bdr w:val="single" w:sz="8" w:space="0" w:color="auto"/>
        </w:rPr>
        <w:t>v</w:t>
      </w:r>
      <w:r w:rsidRPr="00E60A18">
        <w:rPr>
          <w:rFonts w:eastAsia="Calibri"/>
          <w:u w:val="single"/>
        </w:rPr>
        <w:t xml:space="preserve">ehicles, and </w:t>
      </w:r>
      <w:r w:rsidRPr="00E60A18">
        <w:rPr>
          <w:rFonts w:eastAsia="Calibri"/>
          <w:b/>
          <w:iCs/>
          <w:u w:val="single"/>
          <w:bdr w:val="single" w:sz="8" w:space="0" w:color="auto"/>
        </w:rPr>
        <w:t>renewables</w:t>
      </w:r>
      <w:r w:rsidRPr="00E60A18">
        <w:rPr>
          <w:rFonts w:eastAsia="Calibri"/>
          <w:u w:val="single"/>
        </w:rPr>
        <w:t xml:space="preserve"> are showing </w:t>
      </w:r>
      <w:r w:rsidRPr="00E60A18">
        <w:rPr>
          <w:rFonts w:eastAsia="Calibri"/>
          <w:b/>
          <w:iCs/>
          <w:u w:val="single"/>
          <w:bdr w:val="single" w:sz="8" w:space="0" w:color="auto"/>
        </w:rPr>
        <w:t>convergence</w:t>
      </w:r>
      <w:r w:rsidRPr="00E60A18">
        <w:rPr>
          <w:rFonts w:eastAsia="Calibri"/>
          <w:u w:val="single"/>
        </w:rPr>
        <w:t xml:space="preserve"> in real time</w:t>
      </w:r>
      <w:r w:rsidRPr="00E60A18">
        <w:rPr>
          <w:rFonts w:eastAsia="Calibri"/>
          <w:sz w:val="14"/>
        </w:rPr>
        <w:t xml:space="preserve">. All </w:t>
      </w:r>
      <w:r w:rsidRPr="00E60A18">
        <w:rPr>
          <w:rFonts w:eastAsia="Calibri"/>
          <w:u w:val="single"/>
        </w:rPr>
        <w:t>these</w:t>
      </w:r>
      <w:r w:rsidRPr="00E60A18">
        <w:rPr>
          <w:rFonts w:eastAsia="Calibri"/>
          <w:sz w:val="14"/>
        </w:rPr>
        <w:t>, as well as other</w:t>
      </w:r>
      <w:r w:rsidRPr="008139A4">
        <w:rPr>
          <w:rFonts w:eastAsia="Calibri"/>
          <w:sz w:val="14"/>
        </w:rPr>
        <w:t xml:space="preserve"> solutions that will allow us to thrive, </w:t>
      </w:r>
      <w:r w:rsidRPr="008139A4">
        <w:rPr>
          <w:rFonts w:eastAsia="Calibri"/>
          <w:u w:val="single"/>
        </w:rPr>
        <w:t xml:space="preserve">are going to be </w:t>
      </w:r>
      <w:r w:rsidRPr="008139A4">
        <w:rPr>
          <w:rFonts w:eastAsia="Calibri"/>
          <w:b/>
          <w:iCs/>
          <w:u w:val="single"/>
          <w:bdr w:val="single" w:sz="8" w:space="0" w:color="auto"/>
        </w:rPr>
        <w:t>adopted</w:t>
      </w:r>
      <w:r w:rsidRPr="008139A4">
        <w:rPr>
          <w:rFonts w:eastAsia="Calibri"/>
          <w:u w:val="single"/>
        </w:rPr>
        <w:t xml:space="preserve"> much </w:t>
      </w:r>
      <w:r w:rsidRPr="008139A4">
        <w:rPr>
          <w:rFonts w:eastAsia="Calibri"/>
          <w:b/>
          <w:iCs/>
          <w:u w:val="single"/>
          <w:bdr w:val="single" w:sz="8" w:space="0" w:color="auto"/>
        </w:rPr>
        <w:t>more quickly</w:t>
      </w:r>
      <w:r w:rsidRPr="008139A4">
        <w:rPr>
          <w:rFonts w:eastAsia="Calibri"/>
          <w:u w:val="single"/>
        </w:rPr>
        <w:t xml:space="preserve"> than</w:t>
      </w:r>
      <w:r w:rsidRPr="008139A4">
        <w:rPr>
          <w:rFonts w:eastAsia="Calibri"/>
          <w:sz w:val="14"/>
        </w:rPr>
        <w:t xml:space="preserve"> the incumbent </w:t>
      </w:r>
      <w:r w:rsidRPr="008139A4">
        <w:rPr>
          <w:rFonts w:eastAsia="Calibri"/>
          <w:u w:val="single"/>
        </w:rPr>
        <w:t>leaders</w:t>
      </w:r>
      <w:r w:rsidRPr="008139A4">
        <w:rPr>
          <w:rFonts w:eastAsia="Calibri"/>
          <w:sz w:val="14"/>
        </w:rPr>
        <w:t xml:space="preserve"> of business and government </w:t>
      </w:r>
      <w:r w:rsidRPr="008139A4">
        <w:rPr>
          <w:rFonts w:eastAsia="Calibri"/>
          <w:b/>
          <w:iCs/>
          <w:u w:val="single"/>
          <w:bdr w:val="single" w:sz="8" w:space="0" w:color="auto"/>
        </w:rPr>
        <w:t>expect</w:t>
      </w:r>
      <w:r w:rsidRPr="008139A4">
        <w:rPr>
          <w:rFonts w:eastAsia="Calibri"/>
          <w:sz w:val="14"/>
        </w:rPr>
        <w:t>, not because the technologies are new but because they are converging.23</w:t>
      </w:r>
    </w:p>
    <w:p w14:paraId="6E683EAF" w14:textId="77777777" w:rsidR="009A4D70" w:rsidRPr="008139A4" w:rsidRDefault="009A4D70" w:rsidP="009A4D70">
      <w:pPr>
        <w:rPr>
          <w:rFonts w:eastAsia="Calibri"/>
          <w:sz w:val="14"/>
          <w:szCs w:val="14"/>
        </w:rPr>
      </w:pPr>
      <w:r w:rsidRPr="008139A4">
        <w:rPr>
          <w:rFonts w:eastAsia="Calibri"/>
          <w:sz w:val="14"/>
          <w:szCs w:val="14"/>
        </w:rPr>
        <w:t>Certainly, this may be overly optimistic, but it is a good antidote to the pessimism of the degrowth proponents.</w:t>
      </w:r>
    </w:p>
    <w:p w14:paraId="3039AA80" w14:textId="77777777" w:rsidR="009A4D70" w:rsidRPr="008139A4" w:rsidRDefault="009A4D70" w:rsidP="009A4D70">
      <w:pPr>
        <w:rPr>
          <w:rFonts w:eastAsia="Calibri"/>
          <w:sz w:val="14"/>
          <w:szCs w:val="14"/>
        </w:rPr>
      </w:pPr>
      <w:r w:rsidRPr="008139A4">
        <w:rPr>
          <w:rFonts w:eastAsia="Calibri"/>
          <w:sz w:val="14"/>
          <w:szCs w:val="14"/>
        </w:rPr>
        <w:t>Unproven claim 2: We need to degrow to stop resource depletion, environmental degradation and biodiversity loss.</w:t>
      </w:r>
    </w:p>
    <w:p w14:paraId="2F4EABC5" w14:textId="77777777" w:rsidR="009A4D70" w:rsidRPr="008139A4" w:rsidRDefault="009A4D70" w:rsidP="009A4D70">
      <w:pPr>
        <w:rPr>
          <w:rFonts w:eastAsia="Calibri"/>
          <w:sz w:val="14"/>
        </w:rPr>
      </w:pPr>
      <w:r w:rsidRPr="008139A4">
        <w:rPr>
          <w:rFonts w:eastAsia="Calibri"/>
          <w:sz w:val="14"/>
        </w:rPr>
        <w:t xml:space="preserve">This is a separate claim from claim 1, because </w:t>
      </w:r>
      <w:r w:rsidRPr="008139A4">
        <w:rPr>
          <w:rFonts w:eastAsia="Calibri"/>
          <w:b/>
          <w:iCs/>
          <w:u w:val="single"/>
          <w:bdr w:val="single" w:sz="8" w:space="0" w:color="auto"/>
        </w:rPr>
        <w:t>degrowth</w:t>
      </w:r>
      <w:r w:rsidRPr="008139A4">
        <w:rPr>
          <w:rFonts w:eastAsia="Calibri"/>
          <w:sz w:val="14"/>
        </w:rPr>
        <w:t xml:space="preserve"> proponents </w:t>
      </w:r>
      <w:r w:rsidRPr="008139A4">
        <w:rPr>
          <w:rFonts w:eastAsia="Calibri"/>
          <w:u w:val="single"/>
        </w:rPr>
        <w:t>believe</w:t>
      </w:r>
      <w:r w:rsidRPr="008139A4">
        <w:rPr>
          <w:rFonts w:eastAsia="Calibri"/>
          <w:sz w:val="14"/>
        </w:rPr>
        <w:t xml:space="preserve"> that </w:t>
      </w:r>
      <w:r w:rsidRPr="008139A4">
        <w:rPr>
          <w:rFonts w:eastAsia="Calibri"/>
          <w:u w:val="single"/>
        </w:rPr>
        <w:t>the planet is</w:t>
      </w:r>
      <w:r w:rsidRPr="008139A4">
        <w:rPr>
          <w:rFonts w:eastAsia="Calibri"/>
          <w:sz w:val="14"/>
        </w:rPr>
        <w:t xml:space="preserve"> still </w:t>
      </w:r>
      <w:r w:rsidRPr="008139A4">
        <w:rPr>
          <w:rFonts w:eastAsia="Calibri"/>
          <w:u w:val="single"/>
        </w:rPr>
        <w:t>headed for ‘</w:t>
      </w:r>
      <w:r w:rsidRPr="008139A4">
        <w:rPr>
          <w:rFonts w:eastAsia="Calibri"/>
          <w:b/>
          <w:iCs/>
          <w:u w:val="single"/>
          <w:bdr w:val="single" w:sz="8" w:space="0" w:color="auto"/>
        </w:rPr>
        <w:t>ecological disaster</w:t>
      </w:r>
      <w:r w:rsidRPr="008139A4">
        <w:rPr>
          <w:rFonts w:eastAsia="Calibri"/>
          <w:u w:val="single"/>
        </w:rPr>
        <w:t>’ even if we transition to net zero</w:t>
      </w:r>
      <w:r w:rsidRPr="008139A4">
        <w:rPr>
          <w:rFonts w:eastAsia="Calibri"/>
          <w:sz w:val="14"/>
        </w:rPr>
        <w:t xml:space="preserve">.24 Without denying the reality of endangered species and species that have become extinct due to humans, such as Tasmanian tigers or passenger pigeons, </w:t>
      </w:r>
      <w:r w:rsidRPr="008139A4">
        <w:rPr>
          <w:rFonts w:eastAsia="Calibri"/>
          <w:u w:val="single"/>
        </w:rPr>
        <w:t xml:space="preserve">this claim </w:t>
      </w:r>
      <w:r w:rsidRPr="008139A4">
        <w:rPr>
          <w:rFonts w:eastAsia="Calibri"/>
          <w:b/>
          <w:iCs/>
          <w:u w:val="single"/>
          <w:bdr w:val="single" w:sz="8" w:space="0" w:color="auto"/>
        </w:rPr>
        <w:t>is alarmist</w:t>
      </w:r>
      <w:r w:rsidRPr="008139A4">
        <w:rPr>
          <w:rFonts w:eastAsia="Calibri"/>
          <w:u w:val="single"/>
        </w:rPr>
        <w:t xml:space="preserve">. And </w:t>
      </w:r>
      <w:r w:rsidRPr="008139A4">
        <w:rPr>
          <w:rFonts w:eastAsia="Calibri"/>
          <w:b/>
          <w:iCs/>
          <w:u w:val="single"/>
          <w:bdr w:val="single" w:sz="8" w:space="0" w:color="auto"/>
        </w:rPr>
        <w:t>even if</w:t>
      </w:r>
      <w:r w:rsidRPr="008139A4">
        <w:rPr>
          <w:rFonts w:eastAsia="Calibri"/>
          <w:u w:val="single"/>
        </w:rPr>
        <w:t xml:space="preserve"> it was </w:t>
      </w:r>
      <w:r w:rsidRPr="008139A4">
        <w:rPr>
          <w:rFonts w:eastAsia="Calibri"/>
          <w:b/>
          <w:iCs/>
          <w:u w:val="single"/>
          <w:bdr w:val="single" w:sz="8" w:space="0" w:color="auto"/>
        </w:rPr>
        <w:t>true</w:t>
      </w:r>
      <w:r w:rsidRPr="008139A4">
        <w:rPr>
          <w:rFonts w:eastAsia="Calibri"/>
          <w:u w:val="single"/>
        </w:rPr>
        <w:t xml:space="preserve">, it would be </w:t>
      </w:r>
      <w:r w:rsidRPr="008139A4">
        <w:rPr>
          <w:rFonts w:eastAsia="Calibri"/>
          <w:b/>
          <w:iCs/>
          <w:u w:val="single"/>
          <w:bdr w:val="single" w:sz="8" w:space="0" w:color="auto"/>
        </w:rPr>
        <w:t>incorrect</w:t>
      </w:r>
      <w:r w:rsidRPr="008139A4">
        <w:rPr>
          <w:rFonts w:eastAsia="Calibri"/>
          <w:u w:val="single"/>
        </w:rPr>
        <w:t xml:space="preserve"> that </w:t>
      </w:r>
      <w:r w:rsidRPr="008139A4">
        <w:rPr>
          <w:rFonts w:eastAsia="Calibri"/>
          <w:b/>
          <w:iCs/>
          <w:u w:val="single"/>
          <w:bdr w:val="single" w:sz="8" w:space="0" w:color="auto"/>
        </w:rPr>
        <w:t>degrowth</w:t>
      </w:r>
      <w:r w:rsidRPr="008139A4">
        <w:rPr>
          <w:rFonts w:eastAsia="Calibri"/>
          <w:u w:val="single"/>
        </w:rPr>
        <w:t xml:space="preserve"> is the </w:t>
      </w:r>
      <w:r w:rsidRPr="008139A4">
        <w:rPr>
          <w:rFonts w:eastAsia="Calibri"/>
          <w:b/>
          <w:iCs/>
          <w:u w:val="single"/>
          <w:bdr w:val="single" w:sz="8" w:space="0" w:color="auto"/>
        </w:rPr>
        <w:t>right</w:t>
      </w:r>
      <w:r w:rsidRPr="008139A4">
        <w:rPr>
          <w:rFonts w:eastAsia="Calibri"/>
          <w:u w:val="single"/>
        </w:rPr>
        <w:t xml:space="preserve"> strategy</w:t>
      </w:r>
      <w:r w:rsidRPr="008139A4">
        <w:rPr>
          <w:rFonts w:eastAsia="Calibri"/>
          <w:sz w:val="14"/>
        </w:rPr>
        <w:t xml:space="preserve"> to correct course.</w:t>
      </w:r>
    </w:p>
    <w:p w14:paraId="7820720A" w14:textId="77777777" w:rsidR="009A4D70" w:rsidRPr="008139A4" w:rsidRDefault="009A4D70" w:rsidP="009A4D70">
      <w:pPr>
        <w:rPr>
          <w:rFonts w:eastAsia="Calibri"/>
          <w:sz w:val="14"/>
        </w:rPr>
      </w:pPr>
      <w:r w:rsidRPr="008139A4">
        <w:rPr>
          <w:rFonts w:eastAsia="Calibri"/>
          <w:b/>
          <w:iCs/>
          <w:highlight w:val="cyan"/>
          <w:u w:val="single"/>
          <w:bdr w:val="single" w:sz="8" w:space="0" w:color="auto"/>
        </w:rPr>
        <w:t>Conservation</w:t>
      </w:r>
      <w:r w:rsidRPr="008139A4">
        <w:rPr>
          <w:rFonts w:eastAsia="Calibri"/>
          <w:highlight w:val="cyan"/>
          <w:u w:val="single"/>
        </w:rPr>
        <w:t xml:space="preserve"> efforts</w:t>
      </w:r>
      <w:r w:rsidRPr="008139A4">
        <w:rPr>
          <w:rFonts w:eastAsia="Calibri"/>
          <w:u w:val="single"/>
        </w:rPr>
        <w:t xml:space="preserve"> aimed at protecting </w:t>
      </w:r>
      <w:r w:rsidRPr="008139A4">
        <w:rPr>
          <w:rFonts w:eastAsia="Calibri"/>
          <w:b/>
          <w:iCs/>
          <w:u w:val="single"/>
          <w:bdr w:val="single" w:sz="8" w:space="0" w:color="auto"/>
        </w:rPr>
        <w:t>biod</w:t>
      </w:r>
      <w:r w:rsidRPr="008139A4">
        <w:rPr>
          <w:rFonts w:eastAsia="Calibri"/>
          <w:u w:val="single"/>
        </w:rPr>
        <w:t xml:space="preserve">iversity </w:t>
      </w:r>
      <w:r w:rsidRPr="008139A4">
        <w:rPr>
          <w:rFonts w:eastAsia="Calibri"/>
          <w:highlight w:val="cyan"/>
          <w:u w:val="single"/>
        </w:rPr>
        <w:t xml:space="preserve">are </w:t>
      </w:r>
      <w:r w:rsidRPr="008139A4">
        <w:rPr>
          <w:rFonts w:eastAsia="Calibri"/>
          <w:b/>
          <w:iCs/>
          <w:highlight w:val="cyan"/>
          <w:u w:val="single"/>
          <w:bdr w:val="single" w:sz="8" w:space="0" w:color="auto"/>
        </w:rPr>
        <w:t>increasing</w:t>
      </w:r>
      <w:r w:rsidRPr="008139A4">
        <w:rPr>
          <w:rFonts w:eastAsia="Calibri"/>
          <w:highlight w:val="cyan"/>
          <w:u w:val="single"/>
        </w:rPr>
        <w:t xml:space="preserve"> worldwide</w:t>
      </w:r>
      <w:r w:rsidRPr="008139A4">
        <w:rPr>
          <w:rFonts w:eastAsia="Calibri"/>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8139A4">
        <w:rPr>
          <w:rFonts w:eastAsia="Calibri"/>
          <w:b/>
          <w:iCs/>
          <w:u w:val="single"/>
          <w:bdr w:val="single" w:sz="8" w:space="0" w:color="auto"/>
        </w:rPr>
        <w:t>animal</w:t>
      </w:r>
      <w:r w:rsidRPr="008139A4">
        <w:rPr>
          <w:rFonts w:eastAsia="Calibri"/>
          <w:u w:val="single"/>
        </w:rPr>
        <w:t xml:space="preserve"> populations</w:t>
      </w:r>
      <w:r w:rsidRPr="008139A4">
        <w:rPr>
          <w:rFonts w:eastAsia="Calibri"/>
          <w:sz w:val="14"/>
        </w:rPr>
        <w:t xml:space="preserve"> are in decline; around </w:t>
      </w:r>
      <w:r w:rsidRPr="008139A4">
        <w:rPr>
          <w:rFonts w:eastAsia="Calibri"/>
          <w:b/>
          <w:iCs/>
          <w:u w:val="single"/>
          <w:bdr w:val="single" w:sz="8" w:space="0" w:color="auto"/>
        </w:rPr>
        <w:t>half</w:t>
      </w:r>
      <w:r w:rsidRPr="008139A4">
        <w:rPr>
          <w:rFonts w:eastAsia="Calibri"/>
          <w:u w:val="single"/>
        </w:rPr>
        <w:t xml:space="preserve"> have </w:t>
      </w:r>
      <w:r w:rsidRPr="008139A4">
        <w:rPr>
          <w:rFonts w:eastAsia="Calibri"/>
          <w:b/>
          <w:iCs/>
          <w:u w:val="single"/>
          <w:bdr w:val="single" w:sz="8" w:space="0" w:color="auto"/>
        </w:rPr>
        <w:t>increasing</w:t>
      </w:r>
      <w:r w:rsidRPr="008139A4">
        <w:rPr>
          <w:rFonts w:eastAsia="Calibri"/>
          <w:u w:val="single"/>
        </w:rPr>
        <w:t xml:space="preserve"> numbers.</w:t>
      </w:r>
      <w:r w:rsidRPr="008139A4">
        <w:rPr>
          <w:rFonts w:eastAsia="Calibri"/>
          <w:sz w:val="14"/>
        </w:rPr>
        <w:t>”25</w:t>
      </w:r>
    </w:p>
    <w:p w14:paraId="0FC3E2CC" w14:textId="77777777" w:rsidR="009A4D70" w:rsidRPr="008139A4" w:rsidRDefault="009A4D70" w:rsidP="009A4D70">
      <w:pPr>
        <w:rPr>
          <w:rFonts w:eastAsia="Calibri"/>
        </w:rPr>
      </w:pPr>
      <w:r w:rsidRPr="008139A4">
        <w:rPr>
          <w:rFonts w:eastAsia="Calibri"/>
          <w:noProof/>
        </w:rPr>
        <w:drawing>
          <wp:inline distT="0" distB="0" distL="0" distR="0" wp14:anchorId="4F9C5541" wp14:editId="3B7F7D79">
            <wp:extent cx="2332453" cy="1886245"/>
            <wp:effectExtent l="0" t="0" r="0" b="0"/>
            <wp:docPr id="303855010"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10"/>
                    <a:stretch>
                      <a:fillRect/>
                    </a:stretch>
                  </pic:blipFill>
                  <pic:spPr>
                    <a:xfrm>
                      <a:off x="0" y="0"/>
                      <a:ext cx="2335925" cy="1889052"/>
                    </a:xfrm>
                    <a:prstGeom prst="rect">
                      <a:avLst/>
                    </a:prstGeom>
                  </pic:spPr>
                </pic:pic>
              </a:graphicData>
            </a:graphic>
          </wp:inline>
        </w:drawing>
      </w:r>
    </w:p>
    <w:p w14:paraId="68E054A5" w14:textId="77777777" w:rsidR="009A4D70" w:rsidRPr="008139A4" w:rsidRDefault="009A4D70" w:rsidP="009A4D70">
      <w:pPr>
        <w:rPr>
          <w:rFonts w:eastAsia="Calibri"/>
          <w:sz w:val="14"/>
        </w:rPr>
      </w:pPr>
      <w:r w:rsidRPr="008139A4">
        <w:rPr>
          <w:rFonts w:eastAsia="Calibri"/>
          <w:sz w:val="14"/>
        </w:rPr>
        <w:t xml:space="preserve">Australia has </w:t>
      </w:r>
      <w:r w:rsidRPr="008139A4">
        <w:rPr>
          <w:rFonts w:eastAsia="Calibri"/>
          <w:u w:val="single"/>
        </w:rPr>
        <w:t xml:space="preserve">extensive </w:t>
      </w:r>
      <w:r w:rsidRPr="008139A4">
        <w:rPr>
          <w:rFonts w:eastAsia="Calibri"/>
          <w:b/>
          <w:iCs/>
          <w:highlight w:val="cyan"/>
          <w:u w:val="single"/>
          <w:bdr w:val="single" w:sz="8" w:space="0" w:color="auto"/>
        </w:rPr>
        <w:t>federal</w:t>
      </w:r>
      <w:r w:rsidRPr="008139A4">
        <w:rPr>
          <w:rFonts w:eastAsia="Calibri"/>
          <w:highlight w:val="cyan"/>
          <w:u w:val="single"/>
        </w:rPr>
        <w:t xml:space="preserve"> and </w:t>
      </w:r>
      <w:r w:rsidRPr="008139A4">
        <w:rPr>
          <w:rFonts w:eastAsia="Calibri"/>
          <w:b/>
          <w:iCs/>
          <w:highlight w:val="cyan"/>
          <w:u w:val="single"/>
          <w:bdr w:val="single" w:sz="8" w:space="0" w:color="auto"/>
        </w:rPr>
        <w:t>state</w:t>
      </w:r>
      <w:r w:rsidRPr="008139A4">
        <w:rPr>
          <w:rFonts w:eastAsia="Calibri"/>
          <w:u w:val="single"/>
        </w:rPr>
        <w:t xml:space="preserve"> environmental </w:t>
      </w:r>
      <w:r w:rsidRPr="008139A4">
        <w:rPr>
          <w:rFonts w:eastAsia="Calibri"/>
          <w:b/>
          <w:iCs/>
          <w:u w:val="single"/>
          <w:bdr w:val="single" w:sz="8" w:space="0" w:color="auto"/>
        </w:rPr>
        <w:t>protection</w:t>
      </w:r>
      <w:r w:rsidRPr="008139A4">
        <w:rPr>
          <w:rFonts w:eastAsia="Calibri"/>
          <w:u w:val="single"/>
        </w:rPr>
        <w:t xml:space="preserve"> </w:t>
      </w:r>
      <w:r w:rsidRPr="008139A4">
        <w:rPr>
          <w:rFonts w:eastAsia="Calibri"/>
          <w:highlight w:val="cyan"/>
          <w:u w:val="single"/>
        </w:rPr>
        <w:t>laws</w:t>
      </w:r>
      <w:r w:rsidRPr="008139A4">
        <w:rPr>
          <w:rFonts w:eastAsia="Calibri"/>
          <w:sz w:val="14"/>
        </w:rPr>
        <w:t xml:space="preserve">, which </w:t>
      </w:r>
      <w:r w:rsidRPr="008139A4">
        <w:rPr>
          <w:rFonts w:eastAsia="Calibri"/>
          <w:u w:val="single"/>
        </w:rPr>
        <w:t xml:space="preserve">encompass a </w:t>
      </w:r>
      <w:r w:rsidRPr="008139A4">
        <w:rPr>
          <w:rFonts w:eastAsia="Calibri"/>
          <w:b/>
          <w:iCs/>
          <w:u w:val="single"/>
          <w:bdr w:val="single" w:sz="8" w:space="0" w:color="auto"/>
        </w:rPr>
        <w:t>wide range</w:t>
      </w:r>
      <w:r w:rsidRPr="008139A4">
        <w:rPr>
          <w:rFonts w:eastAsia="Calibri"/>
          <w:u w:val="single"/>
        </w:rPr>
        <w:t xml:space="preserve"> of regulatory </w:t>
      </w:r>
      <w:r w:rsidRPr="008139A4">
        <w:rPr>
          <w:rFonts w:eastAsia="Calibri"/>
          <w:b/>
          <w:iCs/>
          <w:u w:val="single"/>
          <w:bdr w:val="single" w:sz="8" w:space="0" w:color="auto"/>
        </w:rPr>
        <w:t>levers</w:t>
      </w:r>
      <w:r w:rsidRPr="008139A4">
        <w:rPr>
          <w:rFonts w:eastAsia="Calibri"/>
          <w:u w:val="single"/>
        </w:rPr>
        <w:t>.</w:t>
      </w:r>
      <w:r w:rsidRPr="008139A4">
        <w:rPr>
          <w:rFonts w:eastAsia="Calibri"/>
          <w:sz w:val="14"/>
        </w:rPr>
        <w:t xml:space="preserve"> Furthermore, our levers of environmental protection </w:t>
      </w:r>
      <w:r w:rsidRPr="008139A4">
        <w:rPr>
          <w:rFonts w:eastAsia="Calibri"/>
          <w:u w:val="single"/>
        </w:rPr>
        <w:t xml:space="preserve">have </w:t>
      </w:r>
      <w:r w:rsidRPr="008139A4">
        <w:rPr>
          <w:rFonts w:eastAsia="Calibri"/>
          <w:highlight w:val="cyan"/>
          <w:u w:val="single"/>
        </w:rPr>
        <w:t xml:space="preserve">been </w:t>
      </w:r>
      <w:r w:rsidRPr="008139A4">
        <w:rPr>
          <w:rFonts w:eastAsia="Calibri"/>
          <w:b/>
          <w:iCs/>
          <w:highlight w:val="cyan"/>
          <w:u w:val="single"/>
          <w:bdr w:val="single" w:sz="8" w:space="0" w:color="auto"/>
        </w:rPr>
        <w:t>extended</w:t>
      </w:r>
      <w:r w:rsidRPr="008139A4">
        <w:rPr>
          <w:rFonts w:eastAsia="Calibri"/>
          <w:sz w:val="14"/>
        </w:rPr>
        <w:t xml:space="preserve"> to biodiversity </w:t>
      </w:r>
      <w:r w:rsidRPr="008139A4">
        <w:rPr>
          <w:rFonts w:eastAsia="Calibri"/>
          <w:u w:val="single"/>
        </w:rPr>
        <w:t xml:space="preserve">in recent years </w:t>
      </w:r>
      <w:r w:rsidRPr="008139A4">
        <w:rPr>
          <w:rFonts w:eastAsia="Calibri"/>
          <w:highlight w:val="cyan"/>
          <w:u w:val="single"/>
        </w:rPr>
        <w:t>and</w:t>
      </w:r>
      <w:r w:rsidRPr="008139A4">
        <w:rPr>
          <w:rFonts w:eastAsia="Calibri"/>
          <w:sz w:val="14"/>
        </w:rPr>
        <w:t xml:space="preserve"> biodiversity </w:t>
      </w:r>
      <w:r w:rsidRPr="008139A4">
        <w:rPr>
          <w:rFonts w:eastAsia="Calibri"/>
          <w:b/>
          <w:iCs/>
          <w:highlight w:val="cyan"/>
          <w:u w:val="single"/>
          <w:bdr w:val="single" w:sz="8" w:space="0" w:color="auto"/>
        </w:rPr>
        <w:t>offset</w:t>
      </w:r>
      <w:r w:rsidRPr="008139A4">
        <w:rPr>
          <w:rFonts w:eastAsia="Calibri"/>
          <w:highlight w:val="cyan"/>
          <w:u w:val="single"/>
        </w:rPr>
        <w:t xml:space="preserve"> schemes</w:t>
      </w:r>
      <w:r w:rsidRPr="008139A4">
        <w:rPr>
          <w:rFonts w:eastAsia="Calibri"/>
          <w:u w:val="single"/>
        </w:rPr>
        <w:t xml:space="preserve"> have been </w:t>
      </w:r>
      <w:r w:rsidRPr="008139A4">
        <w:rPr>
          <w:rFonts w:eastAsia="Calibri"/>
          <w:b/>
          <w:iCs/>
          <w:highlight w:val="cyan"/>
          <w:u w:val="single"/>
          <w:bdr w:val="single" w:sz="8" w:space="0" w:color="auto"/>
        </w:rPr>
        <w:t>established</w:t>
      </w:r>
      <w:r w:rsidRPr="008139A4">
        <w:rPr>
          <w:rFonts w:eastAsia="Calibri"/>
          <w:sz w:val="14"/>
        </w:rPr>
        <w:t xml:space="preserve"> by various Australian governments.27</w:t>
      </w:r>
    </w:p>
    <w:p w14:paraId="011C220D" w14:textId="77777777" w:rsidR="009A4D70" w:rsidRPr="008139A4" w:rsidRDefault="009A4D70" w:rsidP="009A4D70">
      <w:pPr>
        <w:rPr>
          <w:rFonts w:eastAsia="Calibri"/>
          <w:sz w:val="14"/>
        </w:rPr>
      </w:pPr>
      <w:r w:rsidRPr="008139A4">
        <w:rPr>
          <w:rFonts w:eastAsia="Calibri"/>
          <w:sz w:val="14"/>
        </w:rPr>
        <w:t xml:space="preserve">Broadly speaking, </w:t>
      </w:r>
      <w:r w:rsidRPr="008139A4">
        <w:rPr>
          <w:rFonts w:eastAsia="Calibri"/>
          <w:b/>
          <w:iCs/>
          <w:u w:val="single"/>
          <w:bdr w:val="single" w:sz="8" w:space="0" w:color="auto"/>
        </w:rPr>
        <w:t>wealthier</w:t>
      </w:r>
      <w:r w:rsidRPr="008139A4">
        <w:rPr>
          <w:rFonts w:eastAsia="Calibri"/>
          <w:u w:val="single"/>
        </w:rPr>
        <w:t xml:space="preserve"> economies have </w:t>
      </w:r>
      <w:r w:rsidRPr="008139A4">
        <w:rPr>
          <w:rFonts w:eastAsia="Calibri"/>
          <w:b/>
          <w:iCs/>
          <w:u w:val="single"/>
          <w:bdr w:val="single" w:sz="8" w:space="0" w:color="auto"/>
        </w:rPr>
        <w:t>better</w:t>
      </w:r>
      <w:r w:rsidRPr="008139A4">
        <w:rPr>
          <w:rFonts w:eastAsia="Calibri"/>
          <w:u w:val="single"/>
        </w:rPr>
        <w:t xml:space="preserve"> environmental outcomes</w:t>
      </w:r>
      <w:r w:rsidRPr="008139A4">
        <w:rPr>
          <w:rFonts w:eastAsia="Calibri"/>
          <w:sz w:val="14"/>
        </w:rPr>
        <w:t xml:space="preserve">, after experiencing worsening outcomes in the initial phase of economic development. This is a phenomenon </w:t>
      </w:r>
      <w:r w:rsidRPr="008139A4">
        <w:rPr>
          <w:rFonts w:eastAsia="Calibri"/>
          <w:u w:val="single"/>
        </w:rPr>
        <w:t xml:space="preserve">known as the </w:t>
      </w:r>
      <w:r w:rsidRPr="008139A4">
        <w:rPr>
          <w:rFonts w:eastAsia="Calibri"/>
          <w:b/>
          <w:iCs/>
          <w:u w:val="single"/>
          <w:bdr w:val="single" w:sz="8" w:space="0" w:color="auto"/>
        </w:rPr>
        <w:t>E</w:t>
      </w:r>
      <w:r w:rsidRPr="008139A4">
        <w:rPr>
          <w:rFonts w:eastAsia="Calibri"/>
          <w:u w:val="single"/>
        </w:rPr>
        <w:t xml:space="preserve">nvironmental </w:t>
      </w:r>
      <w:r w:rsidRPr="008139A4">
        <w:rPr>
          <w:rFonts w:eastAsia="Calibri"/>
          <w:b/>
          <w:iCs/>
          <w:u w:val="single"/>
          <w:bdr w:val="single" w:sz="8" w:space="0" w:color="auto"/>
        </w:rPr>
        <w:t>K</w:t>
      </w:r>
      <w:r w:rsidRPr="008139A4">
        <w:rPr>
          <w:rFonts w:eastAsia="Calibri"/>
          <w:u w:val="single"/>
        </w:rPr>
        <w:t xml:space="preserve">uznets </w:t>
      </w:r>
      <w:r w:rsidRPr="008139A4">
        <w:rPr>
          <w:rFonts w:eastAsia="Calibri"/>
          <w:b/>
          <w:iCs/>
          <w:u w:val="single"/>
          <w:bdr w:val="single" w:sz="8" w:space="0" w:color="auto"/>
        </w:rPr>
        <w:t>C</w:t>
      </w:r>
      <w:r w:rsidRPr="008139A4">
        <w:rPr>
          <w:rFonts w:eastAsia="Calibri"/>
          <w:u w:val="single"/>
        </w:rPr>
        <w:t>urve (EKC)</w:t>
      </w:r>
      <w:r w:rsidRPr="008139A4">
        <w:rPr>
          <w:rFonts w:eastAsia="Calibri"/>
          <w:sz w:val="14"/>
        </w:rPr>
        <w:t>, although the evidence on the curve is “mixed” as Nobel laureate William Nordhaus has described it.</w:t>
      </w:r>
      <w:r w:rsidRPr="00E60A18">
        <w:rPr>
          <w:rFonts w:eastAsia="Calibri"/>
          <w:sz w:val="14"/>
        </w:rPr>
        <w:t xml:space="preserve">28 </w:t>
      </w:r>
      <w:r w:rsidRPr="00E60A18">
        <w:rPr>
          <w:rFonts w:eastAsia="Calibri"/>
          <w:u w:val="single"/>
        </w:rPr>
        <w:t xml:space="preserve">There </w:t>
      </w:r>
      <w:r w:rsidRPr="00E60A18">
        <w:rPr>
          <w:rFonts w:eastAsia="Calibri"/>
          <w:b/>
          <w:iCs/>
          <w:u w:val="single"/>
          <w:bdr w:val="single" w:sz="8" w:space="0" w:color="auto"/>
        </w:rPr>
        <w:t>does appear</w:t>
      </w:r>
      <w:r w:rsidRPr="00E60A18">
        <w:rPr>
          <w:rFonts w:eastAsia="Calibri"/>
          <w:u w:val="single"/>
        </w:rPr>
        <w:t xml:space="preserve"> to be an </w:t>
      </w:r>
      <w:r w:rsidRPr="00E60A18">
        <w:rPr>
          <w:rFonts w:eastAsia="Calibri"/>
          <w:b/>
          <w:iCs/>
          <w:u w:val="single"/>
          <w:bdr w:val="single" w:sz="8" w:space="0" w:color="auto"/>
        </w:rPr>
        <w:t>EKC</w:t>
      </w:r>
      <w:r w:rsidRPr="00E60A18">
        <w:rPr>
          <w:rFonts w:eastAsia="Calibri"/>
          <w:u w:val="single"/>
        </w:rPr>
        <w:t xml:space="preserve"> for </w:t>
      </w:r>
      <w:r w:rsidRPr="00E60A18">
        <w:rPr>
          <w:rFonts w:eastAsia="Calibri"/>
          <w:b/>
          <w:iCs/>
          <w:u w:val="single"/>
          <w:bdr w:val="single" w:sz="8" w:space="0" w:color="auto"/>
        </w:rPr>
        <w:t>g</w:t>
      </w:r>
      <w:r w:rsidRPr="00E60A18">
        <w:rPr>
          <w:rFonts w:eastAsia="Calibri"/>
          <w:u w:val="single"/>
        </w:rPr>
        <w:t>reen</w:t>
      </w:r>
      <w:r w:rsidRPr="00E60A18">
        <w:rPr>
          <w:rFonts w:eastAsia="Calibri"/>
          <w:b/>
          <w:iCs/>
          <w:u w:val="single"/>
          <w:bdr w:val="single" w:sz="8" w:space="0" w:color="auto"/>
        </w:rPr>
        <w:t>h</w:t>
      </w:r>
      <w:r w:rsidRPr="00E60A18">
        <w:rPr>
          <w:rFonts w:eastAsia="Calibri"/>
          <w:u w:val="single"/>
        </w:rPr>
        <w:t xml:space="preserve">ouse </w:t>
      </w:r>
      <w:r w:rsidRPr="00E60A18">
        <w:rPr>
          <w:rFonts w:eastAsia="Calibri"/>
          <w:b/>
          <w:iCs/>
          <w:u w:val="single"/>
          <w:bdr w:val="single" w:sz="8" w:space="0" w:color="auto"/>
        </w:rPr>
        <w:t>g</w:t>
      </w:r>
      <w:r w:rsidRPr="00E60A18">
        <w:rPr>
          <w:rFonts w:eastAsia="Calibri"/>
          <w:u w:val="single"/>
        </w:rPr>
        <w:t>as emission</w:t>
      </w:r>
      <w:r w:rsidRPr="00E60A18">
        <w:rPr>
          <w:rFonts w:eastAsia="Calibri"/>
          <w:b/>
          <w:iCs/>
          <w:u w:val="single"/>
          <w:bdr w:val="single" w:sz="8" w:space="0" w:color="auto"/>
        </w:rPr>
        <w:t>s</w:t>
      </w:r>
      <w:r w:rsidRPr="00E60A18">
        <w:rPr>
          <w:rFonts w:eastAsia="Calibri"/>
          <w:sz w:val="14"/>
        </w:rPr>
        <w:t xml:space="preserve"> per unit of GDP, </w:t>
      </w:r>
      <w:r w:rsidRPr="00E60A18">
        <w:rPr>
          <w:rFonts w:eastAsia="Calibri"/>
          <w:sz w:val="14"/>
          <w:szCs w:val="14"/>
        </w:rPr>
        <w:t xml:space="preserve">but there is EKC for particulate matter, </w:t>
      </w:r>
      <w:r w:rsidRPr="00E60A18">
        <w:rPr>
          <w:rFonts w:eastAsia="Calibri"/>
          <w:u w:val="single"/>
        </w:rPr>
        <w:t xml:space="preserve">which </w:t>
      </w:r>
      <w:r w:rsidRPr="00E60A18">
        <w:rPr>
          <w:rFonts w:eastAsia="Calibri"/>
          <w:b/>
          <w:iCs/>
          <w:u w:val="single"/>
          <w:bdr w:val="single" w:sz="8" w:space="0" w:color="auto"/>
        </w:rPr>
        <w:t>moves</w:t>
      </w:r>
      <w:r w:rsidRPr="00E60A18">
        <w:rPr>
          <w:rFonts w:eastAsia="Calibri"/>
          <w:u w:val="single"/>
        </w:rPr>
        <w:t xml:space="preserve"> only in the </w:t>
      </w:r>
      <w:r w:rsidRPr="00E60A18">
        <w:rPr>
          <w:rFonts w:eastAsia="Calibri"/>
          <w:b/>
          <w:iCs/>
          <w:u w:val="single"/>
          <w:bdr w:val="single" w:sz="8" w:space="0" w:color="auto"/>
        </w:rPr>
        <w:t>downward</w:t>
      </w:r>
      <w:r w:rsidRPr="00E60A18">
        <w:rPr>
          <w:rFonts w:eastAsia="Calibri"/>
          <w:u w:val="single"/>
        </w:rPr>
        <w:t xml:space="preserve"> direction as economic </w:t>
      </w:r>
      <w:r w:rsidRPr="00E60A18">
        <w:rPr>
          <w:rFonts w:eastAsia="Calibri"/>
          <w:b/>
          <w:iCs/>
          <w:u w:val="single"/>
          <w:bdr w:val="single" w:sz="8" w:space="0" w:color="auto"/>
        </w:rPr>
        <w:t>development</w:t>
      </w:r>
      <w:r w:rsidRPr="00E60A18">
        <w:rPr>
          <w:rFonts w:eastAsia="Calibri"/>
          <w:u w:val="single"/>
        </w:rPr>
        <w:t xml:space="preserve"> increases.</w:t>
      </w:r>
      <w:r w:rsidRPr="00E60A18">
        <w:rPr>
          <w:rFonts w:eastAsia="Calibri"/>
          <w:sz w:val="14"/>
        </w:rPr>
        <w:t>29 Incid</w:t>
      </w:r>
      <w:r w:rsidRPr="008139A4">
        <w:rPr>
          <w:rFonts w:eastAsia="Calibri"/>
          <w:sz w:val="14"/>
        </w:rPr>
        <w:t xml:space="preserve">entally, </w:t>
      </w:r>
      <w:r w:rsidRPr="008139A4">
        <w:rPr>
          <w:rFonts w:eastAsia="Calibri"/>
          <w:highlight w:val="cyan"/>
          <w:u w:val="single"/>
        </w:rPr>
        <w:t>there is</w:t>
      </w:r>
      <w:r w:rsidRPr="008139A4">
        <w:rPr>
          <w:rFonts w:eastAsia="Calibri"/>
          <w:u w:val="single"/>
        </w:rPr>
        <w:t xml:space="preserve"> </w:t>
      </w:r>
      <w:r w:rsidRPr="008139A4">
        <w:rPr>
          <w:rFonts w:eastAsia="Calibri"/>
          <w:b/>
          <w:iCs/>
          <w:u w:val="single"/>
          <w:bdr w:val="single" w:sz="8" w:space="0" w:color="auto"/>
        </w:rPr>
        <w:t xml:space="preserve">strong </w:t>
      </w:r>
      <w:r w:rsidRPr="008139A4">
        <w:rPr>
          <w:rFonts w:eastAsia="Calibri"/>
          <w:b/>
          <w:iCs/>
          <w:highlight w:val="cyan"/>
          <w:u w:val="single"/>
          <w:bdr w:val="single" w:sz="8" w:space="0" w:color="auto"/>
        </w:rPr>
        <w:t>evidence</w:t>
      </w:r>
      <w:r w:rsidRPr="008139A4">
        <w:rPr>
          <w:rFonts w:eastAsia="Calibri"/>
          <w:u w:val="single"/>
        </w:rPr>
        <w:t xml:space="preserve"> that </w:t>
      </w:r>
      <w:r w:rsidRPr="008139A4">
        <w:rPr>
          <w:rFonts w:eastAsia="Calibri"/>
          <w:highlight w:val="cyan"/>
          <w:u w:val="single"/>
        </w:rPr>
        <w:t xml:space="preserve">democracies have </w:t>
      </w:r>
      <w:r w:rsidRPr="008139A4">
        <w:rPr>
          <w:rFonts w:eastAsia="Calibri"/>
          <w:b/>
          <w:iCs/>
          <w:highlight w:val="cyan"/>
          <w:u w:val="single"/>
          <w:bdr w:val="single" w:sz="8" w:space="0" w:color="auto"/>
        </w:rPr>
        <w:t>cleaner air</w:t>
      </w:r>
      <w:r w:rsidRPr="008139A4">
        <w:rPr>
          <w:rFonts w:eastAsia="Calibri"/>
          <w:u w:val="single"/>
        </w:rPr>
        <w:t>, and</w:t>
      </w:r>
      <w:r w:rsidRPr="008139A4">
        <w:rPr>
          <w:rFonts w:eastAsia="Calibri"/>
          <w:sz w:val="14"/>
        </w:rPr>
        <w:t xml:space="preserve"> Nordhaus concludes: “</w:t>
      </w:r>
      <w:r w:rsidRPr="008139A4">
        <w:rPr>
          <w:rFonts w:eastAsia="Calibri"/>
          <w:u w:val="single"/>
        </w:rPr>
        <w:t xml:space="preserve">the </w:t>
      </w:r>
      <w:r w:rsidRPr="008139A4">
        <w:rPr>
          <w:rFonts w:eastAsia="Calibri"/>
          <w:b/>
          <w:iCs/>
          <w:u w:val="single"/>
          <w:bdr w:val="single" w:sz="8" w:space="0" w:color="auto"/>
        </w:rPr>
        <w:t>evidence</w:t>
      </w:r>
      <w:r w:rsidRPr="008139A4">
        <w:rPr>
          <w:rFonts w:eastAsia="Calibri"/>
          <w:u w:val="single"/>
        </w:rPr>
        <w:t xml:space="preserve"> supports the </w:t>
      </w:r>
      <w:r w:rsidRPr="008139A4">
        <w:rPr>
          <w:rFonts w:eastAsia="Calibri"/>
          <w:b/>
          <w:iCs/>
          <w:u w:val="single"/>
          <w:bdr w:val="single" w:sz="8" w:space="0" w:color="auto"/>
        </w:rPr>
        <w:t>pro-environment</w:t>
      </w:r>
      <w:r w:rsidRPr="008139A4">
        <w:rPr>
          <w:rFonts w:eastAsia="Calibri"/>
          <w:u w:val="single"/>
        </w:rPr>
        <w:t xml:space="preserve"> nature of </w:t>
      </w:r>
      <w:r w:rsidRPr="008139A4">
        <w:rPr>
          <w:rFonts w:eastAsia="Calibri"/>
          <w:b/>
          <w:iCs/>
          <w:u w:val="single"/>
          <w:bdr w:val="single" w:sz="8" w:space="0" w:color="auto"/>
        </w:rPr>
        <w:t>democratic</w:t>
      </w:r>
      <w:r w:rsidRPr="008139A4">
        <w:rPr>
          <w:rFonts w:eastAsia="Calibri"/>
          <w:u w:val="single"/>
        </w:rPr>
        <w:t xml:space="preserve"> institutions</w:t>
      </w:r>
      <w:r w:rsidRPr="008139A4">
        <w:rPr>
          <w:rFonts w:eastAsia="Calibri"/>
          <w:sz w:val="14"/>
        </w:rPr>
        <w:t>.” This is an important lesson. One of the greatest environmental tragedies of the 20th century, the degradation of the Aral Sea in the Soviet Union, occurred on the watch of an authoritarian regime.30</w:t>
      </w:r>
    </w:p>
    <w:p w14:paraId="2F52F39D" w14:textId="77777777" w:rsidR="009A4D70" w:rsidRPr="008139A4" w:rsidRDefault="009A4D70" w:rsidP="009A4D70">
      <w:pPr>
        <w:rPr>
          <w:rFonts w:eastAsia="Calibri"/>
          <w:sz w:val="14"/>
        </w:rPr>
      </w:pPr>
      <w:r w:rsidRPr="008139A4">
        <w:rPr>
          <w:rFonts w:eastAsia="Calibri"/>
          <w:sz w:val="14"/>
        </w:rPr>
        <w:t xml:space="preserve">Ultimately, </w:t>
      </w:r>
      <w:r w:rsidRPr="008139A4">
        <w:rPr>
          <w:rFonts w:eastAsia="Calibri"/>
          <w:u w:val="single"/>
        </w:rPr>
        <w:t>the</w:t>
      </w:r>
      <w:r w:rsidRPr="008139A4">
        <w:rPr>
          <w:rFonts w:eastAsia="Calibri"/>
          <w:sz w:val="14"/>
        </w:rPr>
        <w:t xml:space="preserve"> perceived </w:t>
      </w:r>
      <w:r w:rsidRPr="008139A4">
        <w:rPr>
          <w:rFonts w:eastAsia="Calibri"/>
          <w:b/>
          <w:iCs/>
          <w:u w:val="single"/>
          <w:bdr w:val="single" w:sz="8" w:space="0" w:color="auto"/>
        </w:rPr>
        <w:t>link</w:t>
      </w:r>
      <w:r w:rsidRPr="008139A4">
        <w:rPr>
          <w:rFonts w:eastAsia="Calibri"/>
          <w:u w:val="single"/>
        </w:rPr>
        <w:t xml:space="preserve"> between</w:t>
      </w:r>
      <w:r w:rsidRPr="008139A4">
        <w:rPr>
          <w:rFonts w:eastAsia="Calibri"/>
          <w:sz w:val="14"/>
        </w:rPr>
        <w:t xml:space="preserve"> economic </w:t>
      </w:r>
      <w:r w:rsidRPr="008139A4">
        <w:rPr>
          <w:rFonts w:eastAsia="Calibri"/>
          <w:b/>
          <w:iCs/>
          <w:u w:val="single"/>
          <w:bdr w:val="single" w:sz="8" w:space="0" w:color="auto"/>
        </w:rPr>
        <w:t>growth</w:t>
      </w:r>
      <w:r w:rsidRPr="008139A4">
        <w:rPr>
          <w:rFonts w:eastAsia="Calibri"/>
          <w:u w:val="single"/>
        </w:rPr>
        <w:t xml:space="preserve"> and environmental </w:t>
      </w:r>
      <w:r w:rsidRPr="008139A4">
        <w:rPr>
          <w:rFonts w:eastAsia="Calibri"/>
          <w:b/>
          <w:iCs/>
          <w:u w:val="single"/>
          <w:bdr w:val="single" w:sz="8" w:space="0" w:color="auto"/>
        </w:rPr>
        <w:t>degradation</w:t>
      </w:r>
      <w:r w:rsidRPr="008139A4">
        <w:rPr>
          <w:rFonts w:eastAsia="Calibri"/>
          <w:u w:val="single"/>
        </w:rPr>
        <w:t xml:space="preserve"> underpinning</w:t>
      </w:r>
      <w:r w:rsidRPr="008139A4">
        <w:rPr>
          <w:rFonts w:eastAsia="Calibri"/>
          <w:sz w:val="14"/>
        </w:rPr>
        <w:t xml:space="preserve"> the </w:t>
      </w:r>
      <w:r w:rsidRPr="008139A4">
        <w:rPr>
          <w:rFonts w:eastAsia="Calibri"/>
          <w:u w:val="single"/>
        </w:rPr>
        <w:t>degrowth</w:t>
      </w:r>
      <w:r w:rsidRPr="008139A4">
        <w:rPr>
          <w:rFonts w:eastAsia="Calibri"/>
          <w:sz w:val="14"/>
        </w:rPr>
        <w:t xml:space="preserve"> view </w:t>
      </w:r>
      <w:r w:rsidRPr="008139A4">
        <w:rPr>
          <w:rFonts w:eastAsia="Calibri"/>
          <w:u w:val="single"/>
        </w:rPr>
        <w:t xml:space="preserve">is </w:t>
      </w:r>
      <w:r w:rsidRPr="008139A4">
        <w:rPr>
          <w:rFonts w:eastAsia="Calibri"/>
          <w:b/>
          <w:iCs/>
          <w:u w:val="single"/>
          <w:bdr w:val="single" w:sz="8" w:space="0" w:color="auto"/>
        </w:rPr>
        <w:t>misguided</w:t>
      </w:r>
      <w:r w:rsidRPr="008139A4">
        <w:rPr>
          <w:rFonts w:eastAsia="Calibri"/>
          <w:sz w:val="14"/>
        </w:rPr>
        <w:t>. As Treasury observed in its 1973 Economic Growth: Is it worth having? paper:</w:t>
      </w:r>
    </w:p>
    <w:p w14:paraId="1C588BEE" w14:textId="77777777" w:rsidR="009A4D70" w:rsidRPr="008139A4" w:rsidRDefault="009A4D70" w:rsidP="009A4D70">
      <w:pPr>
        <w:ind w:left="720"/>
        <w:rPr>
          <w:rFonts w:eastAsia="Calibri"/>
          <w:sz w:val="14"/>
          <w:szCs w:val="14"/>
        </w:rPr>
      </w:pPr>
      <w:r w:rsidRPr="008139A4">
        <w:rPr>
          <w:rFonts w:eastAsia="Calibri"/>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0BFCE9CA" w14:textId="77777777" w:rsidR="009A4D70" w:rsidRPr="008139A4" w:rsidRDefault="009A4D70" w:rsidP="009A4D70">
      <w:pPr>
        <w:rPr>
          <w:rFonts w:eastAsia="Calibri"/>
          <w:u w:val="single"/>
        </w:rPr>
      </w:pPr>
      <w:r w:rsidRPr="008139A4">
        <w:rPr>
          <w:rFonts w:eastAsia="Calibri"/>
          <w:sz w:val="14"/>
        </w:rPr>
        <w:t xml:space="preserve">Robert Solow made a similar point that same year, that </w:t>
      </w:r>
      <w:r w:rsidRPr="008139A4">
        <w:rPr>
          <w:rFonts w:eastAsia="Calibri"/>
          <w:b/>
          <w:iCs/>
          <w:highlight w:val="cyan"/>
          <w:u w:val="single"/>
          <w:bdr w:val="single" w:sz="8" w:space="0" w:color="auto"/>
        </w:rPr>
        <w:t>excessive</w:t>
      </w:r>
      <w:r w:rsidRPr="008139A4">
        <w:rPr>
          <w:rFonts w:eastAsia="Calibri"/>
          <w:highlight w:val="cyan"/>
          <w:u w:val="single"/>
        </w:rPr>
        <w:t xml:space="preserve"> pollution</w:t>
      </w:r>
      <w:r w:rsidRPr="008139A4">
        <w:rPr>
          <w:rFonts w:eastAsia="Calibri"/>
          <w:u w:val="single"/>
        </w:rPr>
        <w:t xml:space="preserve"> and environmental </w:t>
      </w:r>
      <w:r w:rsidRPr="008139A4">
        <w:rPr>
          <w:rFonts w:eastAsia="Calibri"/>
          <w:b/>
          <w:iCs/>
          <w:u w:val="single"/>
          <w:bdr w:val="single" w:sz="8" w:space="0" w:color="auto"/>
        </w:rPr>
        <w:t>degradation</w:t>
      </w:r>
      <w:r w:rsidRPr="008139A4">
        <w:rPr>
          <w:rFonts w:eastAsia="Calibri"/>
          <w:u w:val="single"/>
        </w:rPr>
        <w:t xml:space="preserve"> </w:t>
      </w:r>
      <w:r w:rsidRPr="008139A4">
        <w:rPr>
          <w:rFonts w:eastAsia="Calibri"/>
          <w:highlight w:val="cyan"/>
          <w:u w:val="single"/>
        </w:rPr>
        <w:t>are</w:t>
      </w:r>
      <w:r w:rsidRPr="008139A4">
        <w:rPr>
          <w:rFonts w:eastAsia="Calibri"/>
          <w:u w:val="single"/>
        </w:rPr>
        <w:t xml:space="preserve"> by </w:t>
      </w:r>
      <w:r w:rsidRPr="008139A4">
        <w:rPr>
          <w:rFonts w:eastAsia="Calibri"/>
          <w:b/>
          <w:iCs/>
          <w:u w:val="single"/>
          <w:bdr w:val="single" w:sz="8" w:space="0" w:color="auto"/>
        </w:rPr>
        <w:t>no means</w:t>
      </w:r>
      <w:r w:rsidRPr="008139A4">
        <w:rPr>
          <w:rFonts w:eastAsia="Calibri"/>
          <w:u w:val="single"/>
        </w:rPr>
        <w:t xml:space="preserve"> an </w:t>
      </w:r>
      <w:r w:rsidRPr="008139A4">
        <w:rPr>
          <w:rFonts w:eastAsia="Calibri"/>
          <w:b/>
          <w:iCs/>
          <w:u w:val="single"/>
          <w:bdr w:val="single" w:sz="8" w:space="0" w:color="auto"/>
        </w:rPr>
        <w:t>unavoidable</w:t>
      </w:r>
      <w:r w:rsidRPr="008139A4">
        <w:rPr>
          <w:rFonts w:eastAsia="Calibri"/>
          <w:u w:val="single"/>
        </w:rPr>
        <w:t xml:space="preserve"> accompaniment to economic </w:t>
      </w:r>
      <w:r w:rsidRPr="008139A4">
        <w:rPr>
          <w:rFonts w:eastAsia="Calibri"/>
          <w:b/>
          <w:iCs/>
          <w:u w:val="single"/>
          <w:bdr w:val="single" w:sz="8" w:space="0" w:color="auto"/>
        </w:rPr>
        <w:t>growth</w:t>
      </w:r>
      <w:r w:rsidRPr="008139A4">
        <w:rPr>
          <w:rFonts w:eastAsia="Calibri"/>
          <w:u w:val="single"/>
        </w:rPr>
        <w:t xml:space="preserve">, but </w:t>
      </w:r>
      <w:r w:rsidRPr="008139A4">
        <w:rPr>
          <w:rFonts w:eastAsia="Calibri"/>
          <w:highlight w:val="cyan"/>
          <w:u w:val="single"/>
        </w:rPr>
        <w:t xml:space="preserve">a </w:t>
      </w:r>
      <w:r w:rsidRPr="008139A4">
        <w:rPr>
          <w:rFonts w:eastAsia="Calibri"/>
          <w:b/>
          <w:iCs/>
          <w:highlight w:val="cyan"/>
          <w:u w:val="single"/>
          <w:bdr w:val="single" w:sz="8" w:space="0" w:color="auto"/>
        </w:rPr>
        <w:t>result</w:t>
      </w:r>
      <w:r w:rsidRPr="008139A4">
        <w:rPr>
          <w:rFonts w:eastAsia="Calibri"/>
          <w:highlight w:val="cyan"/>
          <w:u w:val="single"/>
        </w:rPr>
        <w:t xml:space="preserve"> of</w:t>
      </w:r>
      <w:r w:rsidRPr="008139A4">
        <w:rPr>
          <w:rFonts w:eastAsia="Calibri"/>
          <w:u w:val="single"/>
        </w:rPr>
        <w:t xml:space="preserve"> “an important </w:t>
      </w:r>
      <w:r w:rsidRPr="008139A4">
        <w:rPr>
          <w:rFonts w:eastAsia="Calibri"/>
          <w:b/>
          <w:iCs/>
          <w:highlight w:val="cyan"/>
          <w:u w:val="single"/>
          <w:bdr w:val="single" w:sz="8" w:space="0" w:color="auto"/>
        </w:rPr>
        <w:t>flaw</w:t>
      </w:r>
      <w:r w:rsidRPr="008139A4">
        <w:rPr>
          <w:rFonts w:eastAsia="Calibri"/>
          <w:highlight w:val="cyan"/>
          <w:u w:val="single"/>
        </w:rPr>
        <w:t xml:space="preserve"> in</w:t>
      </w:r>
      <w:r w:rsidRPr="008139A4">
        <w:rPr>
          <w:rFonts w:eastAsia="Calibri"/>
          <w:u w:val="single"/>
        </w:rPr>
        <w:t xml:space="preserve"> the </w:t>
      </w:r>
      <w:r w:rsidRPr="008139A4">
        <w:rPr>
          <w:rFonts w:eastAsia="Calibri"/>
          <w:b/>
          <w:iCs/>
          <w:highlight w:val="cyan"/>
          <w:u w:val="single"/>
          <w:bdr w:val="single" w:sz="8" w:space="0" w:color="auto"/>
        </w:rPr>
        <w:t>price</w:t>
      </w:r>
      <w:r w:rsidRPr="008139A4">
        <w:rPr>
          <w:rFonts w:eastAsia="Calibri"/>
          <w:u w:val="single"/>
        </w:rPr>
        <w:t xml:space="preserve"> system.”</w:t>
      </w:r>
      <w:r w:rsidRPr="008139A4">
        <w:rPr>
          <w:rFonts w:eastAsia="Calibri"/>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8139A4">
        <w:rPr>
          <w:rFonts w:eastAsia="Calibri"/>
          <w:sz w:val="14"/>
        </w:rPr>
        <w:t xml:space="preserve"> cases, measures such as </w:t>
      </w:r>
      <w:r w:rsidRPr="008139A4">
        <w:rPr>
          <w:rFonts w:eastAsia="Calibri"/>
          <w:highlight w:val="cyan"/>
          <w:u w:val="single"/>
        </w:rPr>
        <w:t xml:space="preserve">corrective </w:t>
      </w:r>
      <w:r w:rsidRPr="008139A4">
        <w:rPr>
          <w:rFonts w:eastAsia="Calibri"/>
          <w:b/>
          <w:iCs/>
          <w:highlight w:val="cyan"/>
          <w:u w:val="single"/>
          <w:bdr w:val="single" w:sz="8" w:space="0" w:color="auto"/>
        </w:rPr>
        <w:t>taxation</w:t>
      </w:r>
      <w:r w:rsidRPr="008139A4">
        <w:rPr>
          <w:rFonts w:eastAsia="Calibri"/>
          <w:highlight w:val="cyan"/>
          <w:u w:val="single"/>
        </w:rPr>
        <w:t xml:space="preserve"> or</w:t>
      </w:r>
      <w:r w:rsidRPr="008139A4">
        <w:rPr>
          <w:rFonts w:eastAsia="Calibri"/>
          <w:u w:val="single"/>
        </w:rPr>
        <w:t xml:space="preserve"> emissions-</w:t>
      </w:r>
      <w:r w:rsidRPr="008139A4">
        <w:rPr>
          <w:rFonts w:eastAsia="Calibri"/>
          <w:b/>
          <w:iCs/>
          <w:highlight w:val="cyan"/>
          <w:u w:val="single"/>
          <w:bdr w:val="single" w:sz="8" w:space="0" w:color="auto"/>
        </w:rPr>
        <w:t>trading</w:t>
      </w:r>
      <w:r w:rsidRPr="008139A4">
        <w:rPr>
          <w:rFonts w:eastAsia="Calibri"/>
          <w:sz w:val="14"/>
        </w:rPr>
        <w:t xml:space="preserve"> schemes </w:t>
      </w:r>
      <w:r w:rsidRPr="008139A4">
        <w:rPr>
          <w:rFonts w:eastAsia="Calibri"/>
          <w:highlight w:val="cyan"/>
          <w:u w:val="single"/>
        </w:rPr>
        <w:t>can</w:t>
      </w:r>
      <w:r w:rsidRPr="008139A4">
        <w:rPr>
          <w:rFonts w:eastAsia="Calibri"/>
          <w:u w:val="single"/>
        </w:rPr>
        <w:t xml:space="preserve"> be implemented to </w:t>
      </w:r>
      <w:r w:rsidRPr="008139A4">
        <w:rPr>
          <w:rFonts w:eastAsia="Calibri"/>
          <w:b/>
          <w:iCs/>
          <w:highlight w:val="cyan"/>
          <w:u w:val="single"/>
          <w:bdr w:val="single" w:sz="8" w:space="0" w:color="auto"/>
        </w:rPr>
        <w:t>address</w:t>
      </w:r>
      <w:r w:rsidRPr="008139A4">
        <w:rPr>
          <w:rFonts w:eastAsia="Calibri"/>
          <w:highlight w:val="cyan"/>
          <w:u w:val="single"/>
        </w:rPr>
        <w:t xml:space="preserve"> that</w:t>
      </w:r>
      <w:r w:rsidRPr="008139A4">
        <w:rPr>
          <w:rFonts w:eastAsia="Calibri"/>
          <w:u w:val="single"/>
        </w:rPr>
        <w:t xml:space="preserve"> flaw. </w:t>
      </w:r>
      <w:r w:rsidRPr="008139A4">
        <w:rPr>
          <w:rFonts w:eastAsia="Calibri"/>
          <w:b/>
          <w:iCs/>
          <w:u w:val="single"/>
          <w:bdr w:val="single" w:sz="8" w:space="0" w:color="auto"/>
        </w:rPr>
        <w:t>Throttling</w:t>
      </w:r>
      <w:r w:rsidRPr="008139A4">
        <w:rPr>
          <w:rFonts w:eastAsia="Calibri"/>
          <w:u w:val="single"/>
        </w:rPr>
        <w:t xml:space="preserve"> the economy so it </w:t>
      </w:r>
      <w:r w:rsidRPr="008139A4">
        <w:rPr>
          <w:rFonts w:eastAsia="Calibri"/>
          <w:b/>
          <w:iCs/>
          <w:u w:val="single"/>
          <w:bdr w:val="single" w:sz="8" w:space="0" w:color="auto"/>
        </w:rPr>
        <w:t>degrows</w:t>
      </w:r>
      <w:r w:rsidRPr="008139A4">
        <w:rPr>
          <w:rFonts w:eastAsia="Calibri"/>
          <w:u w:val="single"/>
        </w:rPr>
        <w:t xml:space="preserve"> would be the </w:t>
      </w:r>
      <w:r w:rsidRPr="008139A4">
        <w:rPr>
          <w:rFonts w:eastAsia="Calibri"/>
          <w:b/>
          <w:iCs/>
          <w:u w:val="single"/>
          <w:bdr w:val="single" w:sz="8" w:space="0" w:color="auto"/>
        </w:rPr>
        <w:t>wrong way</w:t>
      </w:r>
      <w:r w:rsidRPr="008139A4">
        <w:rPr>
          <w:rFonts w:eastAsia="Calibri"/>
          <w:u w:val="single"/>
        </w:rPr>
        <w:t xml:space="preserve"> to go about it.</w:t>
      </w:r>
    </w:p>
    <w:p w14:paraId="00A1AEAF" w14:textId="77777777" w:rsidR="009A4D70" w:rsidRPr="008139A4" w:rsidRDefault="009A4D70" w:rsidP="009A4D70">
      <w:pPr>
        <w:rPr>
          <w:rFonts w:eastAsia="Calibri"/>
          <w:sz w:val="14"/>
          <w:szCs w:val="14"/>
        </w:rPr>
      </w:pPr>
      <w:r w:rsidRPr="008139A4">
        <w:rPr>
          <w:rFonts w:eastAsia="Calibri"/>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55B7258F" w14:textId="77777777" w:rsidR="009A4D70" w:rsidRPr="008139A4" w:rsidRDefault="009A4D70" w:rsidP="009A4D70">
      <w:pPr>
        <w:ind w:left="720"/>
        <w:rPr>
          <w:rFonts w:eastAsia="Calibri"/>
          <w:sz w:val="14"/>
        </w:rPr>
      </w:pPr>
      <w:r w:rsidRPr="008139A4">
        <w:rPr>
          <w:rFonts w:eastAsia="Calibri"/>
          <w:sz w:val="14"/>
        </w:rPr>
        <w:t>…</w:t>
      </w:r>
      <w:r w:rsidRPr="008139A4">
        <w:rPr>
          <w:rFonts w:eastAsia="Calibri"/>
          <w:highlight w:val="cyan"/>
          <w:u w:val="single"/>
        </w:rPr>
        <w:t>countries with</w:t>
      </w:r>
      <w:r w:rsidRPr="008139A4">
        <w:rPr>
          <w:rFonts w:eastAsia="Calibri"/>
          <w:u w:val="single"/>
        </w:rPr>
        <w:t xml:space="preserve"> a </w:t>
      </w:r>
      <w:r w:rsidRPr="008139A4">
        <w:rPr>
          <w:rFonts w:eastAsia="Calibri"/>
          <w:b/>
          <w:iCs/>
          <w:highlight w:val="cyan"/>
          <w:u w:val="single"/>
          <w:bdr w:val="single" w:sz="8" w:space="0" w:color="auto"/>
        </w:rPr>
        <w:t>high GDP</w:t>
      </w:r>
      <w:r w:rsidRPr="008139A4">
        <w:rPr>
          <w:rFonts w:eastAsia="Calibri"/>
          <w:highlight w:val="cyan"/>
          <w:u w:val="single"/>
        </w:rPr>
        <w:t xml:space="preserve"> have</w:t>
      </w:r>
      <w:r w:rsidRPr="008139A4">
        <w:rPr>
          <w:rFonts w:eastAsia="Calibri"/>
          <w:u w:val="single"/>
        </w:rPr>
        <w:t xml:space="preserve"> the </w:t>
      </w:r>
      <w:r w:rsidRPr="008139A4">
        <w:rPr>
          <w:rFonts w:eastAsia="Calibri"/>
          <w:b/>
          <w:iCs/>
          <w:highlight w:val="cyan"/>
          <w:u w:val="single"/>
          <w:bdr w:val="single" w:sz="8" w:space="0" w:color="auto"/>
        </w:rPr>
        <w:t>resources</w:t>
      </w:r>
      <w:r w:rsidRPr="008139A4">
        <w:rPr>
          <w:rFonts w:eastAsia="Calibri"/>
          <w:u w:val="single"/>
        </w:rPr>
        <w:t xml:space="preserve"> to impose better </w:t>
      </w:r>
      <w:r w:rsidRPr="008139A4">
        <w:rPr>
          <w:rFonts w:eastAsia="Calibri"/>
          <w:b/>
          <w:iCs/>
          <w:u w:val="single"/>
          <w:bdr w:val="single" w:sz="8" w:space="0" w:color="auto"/>
        </w:rPr>
        <w:t>biosecurity</w:t>
      </w:r>
      <w:r w:rsidRPr="008139A4">
        <w:rPr>
          <w:rFonts w:eastAsia="Calibri"/>
          <w:u w:val="single"/>
        </w:rPr>
        <w:t xml:space="preserve"> measures</w:t>
      </w:r>
      <w:r w:rsidRPr="008139A4">
        <w:rPr>
          <w:rFonts w:eastAsia="Calibri"/>
          <w:sz w:val="14"/>
        </w:rPr>
        <w:t xml:space="preserve"> and to manage invasive animals. So, while economic development has resulted in increasing numbers of threatened species, </w:t>
      </w:r>
      <w:r w:rsidRPr="008139A4">
        <w:rPr>
          <w:rFonts w:eastAsia="Calibri"/>
          <w:u w:val="single"/>
        </w:rPr>
        <w:t>it could</w:t>
      </w:r>
      <w:r w:rsidRPr="008139A4">
        <w:rPr>
          <w:rFonts w:eastAsia="Calibri"/>
          <w:sz w:val="14"/>
        </w:rPr>
        <w:t xml:space="preserve"> also </w:t>
      </w:r>
      <w:r w:rsidRPr="008139A4">
        <w:rPr>
          <w:rFonts w:eastAsia="Calibri"/>
          <w:b/>
          <w:iCs/>
          <w:u w:val="single"/>
          <w:bdr w:val="single" w:sz="8" w:space="0" w:color="auto"/>
        </w:rPr>
        <w:t>provide</w:t>
      </w:r>
      <w:r w:rsidRPr="008139A4">
        <w:rPr>
          <w:rFonts w:eastAsia="Calibri"/>
          <w:u w:val="single"/>
        </w:rPr>
        <w:t xml:space="preserve"> the financial </w:t>
      </w:r>
      <w:r w:rsidRPr="008139A4">
        <w:rPr>
          <w:rFonts w:eastAsia="Calibri"/>
          <w:b/>
          <w:iCs/>
          <w:u w:val="single"/>
          <w:bdr w:val="single" w:sz="8" w:space="0" w:color="auto"/>
        </w:rPr>
        <w:t>resources</w:t>
      </w:r>
      <w:r w:rsidRPr="008139A4">
        <w:rPr>
          <w:rFonts w:eastAsia="Calibri"/>
          <w:u w:val="single"/>
        </w:rPr>
        <w:t xml:space="preserve"> </w:t>
      </w:r>
      <w:r w:rsidRPr="008139A4">
        <w:rPr>
          <w:rFonts w:eastAsia="Calibri"/>
          <w:highlight w:val="cyan"/>
          <w:u w:val="single"/>
        </w:rPr>
        <w:t>required for</w:t>
      </w:r>
      <w:r w:rsidRPr="008139A4">
        <w:rPr>
          <w:rFonts w:eastAsia="Calibri"/>
          <w:sz w:val="14"/>
        </w:rPr>
        <w:t xml:space="preserve"> biosecurity and </w:t>
      </w:r>
      <w:r w:rsidRPr="008139A4">
        <w:rPr>
          <w:rFonts w:eastAsia="Calibri"/>
          <w:b/>
          <w:iCs/>
          <w:highlight w:val="cyan"/>
          <w:u w:val="single"/>
          <w:bdr w:val="single" w:sz="8" w:space="0" w:color="auto"/>
        </w:rPr>
        <w:t>conservation</w:t>
      </w:r>
      <w:r w:rsidRPr="008139A4">
        <w:rPr>
          <w:rFonts w:eastAsia="Calibri"/>
          <w:sz w:val="14"/>
        </w:rPr>
        <w:t>.35</w:t>
      </w:r>
    </w:p>
    <w:p w14:paraId="6E28C710" w14:textId="77777777" w:rsidR="009A4D70" w:rsidRPr="008139A4" w:rsidRDefault="009A4D70" w:rsidP="009A4D70">
      <w:pPr>
        <w:rPr>
          <w:rFonts w:eastAsia="Calibri"/>
          <w:sz w:val="14"/>
        </w:rPr>
      </w:pPr>
      <w:r w:rsidRPr="008139A4">
        <w:rPr>
          <w:rFonts w:eastAsia="Calibri"/>
          <w:sz w:val="14"/>
        </w:rPr>
        <w:t xml:space="preserve">Of course, there may be concerns about lower levels of environmental protection in emerging or developing economies. This is a complex issue beyond the scope of this paper. Economists would suggest that </w:t>
      </w:r>
      <w:r w:rsidRPr="008139A4">
        <w:rPr>
          <w:rFonts w:eastAsia="Calibri"/>
          <w:u w:val="single"/>
        </w:rPr>
        <w:t xml:space="preserve">a </w:t>
      </w:r>
      <w:r w:rsidRPr="008139A4">
        <w:rPr>
          <w:rFonts w:eastAsia="Calibri"/>
          <w:b/>
          <w:iCs/>
          <w:highlight w:val="cyan"/>
          <w:u w:val="single"/>
          <w:bdr w:val="single" w:sz="8" w:space="0" w:color="auto"/>
        </w:rPr>
        <w:t>lack</w:t>
      </w:r>
      <w:r w:rsidRPr="008139A4">
        <w:rPr>
          <w:rFonts w:eastAsia="Calibri"/>
          <w:highlight w:val="cyan"/>
          <w:u w:val="single"/>
        </w:rPr>
        <w:t xml:space="preserve"> of</w:t>
      </w:r>
      <w:r w:rsidRPr="008139A4">
        <w:rPr>
          <w:rFonts w:eastAsia="Calibri"/>
          <w:u w:val="single"/>
        </w:rPr>
        <w:t xml:space="preserve"> clearly defined </w:t>
      </w:r>
      <w:r w:rsidRPr="008139A4">
        <w:rPr>
          <w:rFonts w:eastAsia="Calibri"/>
          <w:b/>
          <w:iCs/>
          <w:highlight w:val="cyan"/>
          <w:u w:val="single"/>
          <w:bdr w:val="single" w:sz="8" w:space="0" w:color="auto"/>
        </w:rPr>
        <w:t>property</w:t>
      </w:r>
      <w:r w:rsidRPr="008139A4">
        <w:rPr>
          <w:rFonts w:eastAsia="Calibri"/>
          <w:highlight w:val="cyan"/>
          <w:u w:val="single"/>
        </w:rPr>
        <w:t xml:space="preserve"> rights lead</w:t>
      </w:r>
      <w:r w:rsidRPr="008139A4">
        <w:rPr>
          <w:rFonts w:eastAsia="Calibri"/>
          <w:u w:val="single"/>
        </w:rPr>
        <w:t xml:space="preserve">ing </w:t>
      </w:r>
      <w:r w:rsidRPr="008139A4">
        <w:rPr>
          <w:rFonts w:eastAsia="Calibri"/>
          <w:highlight w:val="cyan"/>
          <w:u w:val="single"/>
        </w:rPr>
        <w:t xml:space="preserve">to the </w:t>
      </w:r>
      <w:r w:rsidRPr="008139A4">
        <w:rPr>
          <w:rFonts w:eastAsia="Calibri"/>
          <w:b/>
          <w:iCs/>
          <w:highlight w:val="cyan"/>
          <w:u w:val="single"/>
          <w:bdr w:val="single" w:sz="8" w:space="0" w:color="auto"/>
        </w:rPr>
        <w:t>tragedy</w:t>
      </w:r>
      <w:r w:rsidRPr="008139A4">
        <w:rPr>
          <w:rFonts w:eastAsia="Calibri"/>
          <w:highlight w:val="cyan"/>
          <w:u w:val="single"/>
        </w:rPr>
        <w:t xml:space="preserve"> of the </w:t>
      </w:r>
      <w:r w:rsidRPr="008139A4">
        <w:rPr>
          <w:rFonts w:eastAsia="Calibri"/>
          <w:b/>
          <w:iCs/>
          <w:highlight w:val="cyan"/>
          <w:u w:val="single"/>
          <w:bdr w:val="single" w:sz="8" w:space="0" w:color="auto"/>
        </w:rPr>
        <w:t>commons</w:t>
      </w:r>
      <w:r w:rsidRPr="008139A4">
        <w:rPr>
          <w:rFonts w:eastAsia="Calibri"/>
          <w:sz w:val="14"/>
        </w:rPr>
        <w:t xml:space="preserve"> is often a problem. This is borne out by experience. For example, rainforest conservation efforts in Brazil have been hampered by “lawlessness”, as reported by The Economist. 36</w:t>
      </w:r>
    </w:p>
    <w:p w14:paraId="2D6991EC" w14:textId="77777777" w:rsidR="009A4D70" w:rsidRDefault="009A4D70" w:rsidP="009A4D70">
      <w:pPr>
        <w:rPr>
          <w:rFonts w:eastAsia="Calibri"/>
          <w:sz w:val="14"/>
        </w:rPr>
      </w:pPr>
      <w:r w:rsidRPr="008139A4">
        <w:rPr>
          <w:rFonts w:eastAsia="Calibri"/>
          <w:sz w:val="14"/>
        </w:rPr>
        <w:t xml:space="preserve">Finally, in this section, we can quickly dispense with claims regarding resource depletion. Broadly speaking, </w:t>
      </w:r>
      <w:r w:rsidRPr="008139A4">
        <w:rPr>
          <w:rFonts w:eastAsia="Calibri"/>
          <w:b/>
          <w:iCs/>
          <w:highlight w:val="cyan"/>
          <w:u w:val="single"/>
          <w:bdr w:val="single" w:sz="8" w:space="0" w:color="auto"/>
        </w:rPr>
        <w:t>higher prices</w:t>
      </w:r>
      <w:r w:rsidRPr="008139A4">
        <w:rPr>
          <w:rFonts w:eastAsia="Calibri"/>
          <w:highlight w:val="cyan"/>
          <w:u w:val="single"/>
        </w:rPr>
        <w:t xml:space="preserve"> encourage </w:t>
      </w:r>
      <w:r w:rsidRPr="008139A4">
        <w:rPr>
          <w:rFonts w:eastAsia="Calibri"/>
          <w:b/>
          <w:iCs/>
          <w:highlight w:val="cyan"/>
          <w:u w:val="single"/>
          <w:bdr w:val="single" w:sz="8" w:space="0" w:color="auto"/>
        </w:rPr>
        <w:t>conservation</w:t>
      </w:r>
      <w:r w:rsidRPr="008139A4">
        <w:rPr>
          <w:rFonts w:eastAsia="Calibri"/>
          <w:u w:val="single"/>
        </w:rPr>
        <w:t xml:space="preserve"> of resources </w:t>
      </w:r>
      <w:r w:rsidRPr="008139A4">
        <w:rPr>
          <w:rFonts w:eastAsia="Calibri"/>
          <w:highlight w:val="cyan"/>
          <w:u w:val="single"/>
        </w:rPr>
        <w:t xml:space="preserve">and </w:t>
      </w:r>
      <w:r w:rsidRPr="008139A4">
        <w:rPr>
          <w:rFonts w:eastAsia="Calibri"/>
          <w:b/>
          <w:iCs/>
          <w:highlight w:val="cyan"/>
          <w:u w:val="single"/>
          <w:bdr w:val="single" w:sz="8" w:space="0" w:color="auto"/>
        </w:rPr>
        <w:t>new exploration</w:t>
      </w:r>
      <w:r w:rsidRPr="008139A4">
        <w:rPr>
          <w:rFonts w:eastAsia="Calibri"/>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8139A4">
        <w:rPr>
          <w:rFonts w:eastAsia="Calibri"/>
          <w:u w:val="single"/>
        </w:rPr>
        <w:t>Ehrlich</w:t>
      </w:r>
      <w:r w:rsidRPr="008139A4">
        <w:rPr>
          <w:rFonts w:eastAsia="Calibri"/>
          <w:sz w:val="14"/>
        </w:rPr>
        <w:t xml:space="preserve">, the author of </w:t>
      </w:r>
      <w:r w:rsidRPr="008139A4">
        <w:rPr>
          <w:rFonts w:eastAsia="Calibri"/>
          <w:u w:val="single"/>
        </w:rPr>
        <w:t xml:space="preserve">the </w:t>
      </w:r>
      <w:r w:rsidRPr="008139A4">
        <w:rPr>
          <w:rFonts w:eastAsia="Calibri"/>
          <w:b/>
          <w:iCs/>
          <w:u w:val="single"/>
          <w:bdr w:val="single" w:sz="8" w:space="0" w:color="auto"/>
        </w:rPr>
        <w:t>Population Bomb</w:t>
      </w:r>
      <w:r w:rsidRPr="008139A4">
        <w:rPr>
          <w:rFonts w:eastAsia="Calibri"/>
          <w:u w:val="single"/>
        </w:rPr>
        <w:t>, was</w:t>
      </w:r>
      <w:r w:rsidRPr="008139A4">
        <w:rPr>
          <w:rFonts w:eastAsia="Calibri"/>
          <w:sz w:val="14"/>
        </w:rPr>
        <w:t xml:space="preserve"> also </w:t>
      </w:r>
      <w:r w:rsidRPr="008139A4">
        <w:rPr>
          <w:rFonts w:eastAsia="Calibri"/>
          <w:u w:val="single"/>
        </w:rPr>
        <w:t>famous for forecasting</w:t>
      </w:r>
      <w:r w:rsidRPr="008139A4">
        <w:rPr>
          <w:rFonts w:eastAsia="Calibri"/>
          <w:sz w:val="14"/>
        </w:rPr>
        <w:t xml:space="preserve"> collapsing </w:t>
      </w:r>
      <w:r w:rsidRPr="008139A4">
        <w:rPr>
          <w:rFonts w:eastAsia="Calibri"/>
          <w:u w:val="single"/>
        </w:rPr>
        <w:t xml:space="preserve">global </w:t>
      </w:r>
      <w:r w:rsidRPr="008139A4">
        <w:rPr>
          <w:rFonts w:eastAsia="Calibri"/>
          <w:b/>
          <w:iCs/>
          <w:u w:val="single"/>
          <w:bdr w:val="single" w:sz="8" w:space="0" w:color="auto"/>
        </w:rPr>
        <w:t>population</w:t>
      </w:r>
      <w:r w:rsidRPr="008139A4">
        <w:rPr>
          <w:rFonts w:eastAsia="Calibri"/>
          <w:sz w:val="14"/>
        </w:rPr>
        <w:t xml:space="preserve"> as early as the late 20th century. Of course, the record has been of expanding population, having doubled from 4 billion in 1975 to more than 8 billion today. Furthermore, </w:t>
      </w:r>
      <w:r w:rsidRPr="008139A4">
        <w:rPr>
          <w:rFonts w:eastAsia="Calibri"/>
          <w:u w:val="single"/>
        </w:rPr>
        <w:t xml:space="preserve">concerns about </w:t>
      </w:r>
      <w:r w:rsidRPr="008139A4">
        <w:rPr>
          <w:rFonts w:eastAsia="Calibri"/>
          <w:b/>
          <w:iCs/>
          <w:u w:val="single"/>
          <w:bdr w:val="single" w:sz="8" w:space="0" w:color="auto"/>
        </w:rPr>
        <w:t>peak oil</w:t>
      </w:r>
      <w:r w:rsidRPr="008139A4">
        <w:rPr>
          <w:rFonts w:eastAsia="Calibri"/>
          <w:sz w:val="14"/>
        </w:rPr>
        <w:t xml:space="preserve"> in the years prior to the financial crisis </w:t>
      </w:r>
      <w:r w:rsidRPr="008139A4">
        <w:rPr>
          <w:rFonts w:eastAsia="Calibri"/>
          <w:u w:val="single"/>
        </w:rPr>
        <w:t xml:space="preserve">proved </w:t>
      </w:r>
      <w:r w:rsidRPr="008139A4">
        <w:rPr>
          <w:rFonts w:eastAsia="Calibri"/>
          <w:b/>
          <w:iCs/>
          <w:u w:val="single"/>
          <w:bdr w:val="single" w:sz="8" w:space="0" w:color="auto"/>
        </w:rPr>
        <w:t>misplaced</w:t>
      </w:r>
      <w:r w:rsidRPr="008139A4">
        <w:rPr>
          <w:rFonts w:eastAsia="Calibri"/>
          <w:sz w:val="14"/>
        </w:rPr>
        <w:t xml:space="preserve">. Global oil </w:t>
      </w:r>
      <w:r w:rsidRPr="008139A4">
        <w:rPr>
          <w:rFonts w:eastAsia="Calibri"/>
          <w:u w:val="single"/>
        </w:rPr>
        <w:t xml:space="preserve">production has </w:t>
      </w:r>
      <w:r w:rsidRPr="008139A4">
        <w:rPr>
          <w:rFonts w:eastAsia="Calibri"/>
          <w:b/>
          <w:iCs/>
          <w:u w:val="single"/>
          <w:bdr w:val="single" w:sz="8" w:space="0" w:color="auto"/>
        </w:rPr>
        <w:t>continued</w:t>
      </w:r>
      <w:r w:rsidRPr="008139A4">
        <w:rPr>
          <w:rFonts w:eastAsia="Calibri"/>
          <w:u w:val="single"/>
        </w:rPr>
        <w:t xml:space="preserve"> to trend </w:t>
      </w:r>
      <w:r w:rsidRPr="008139A4">
        <w:rPr>
          <w:rFonts w:eastAsia="Calibri"/>
          <w:b/>
          <w:iCs/>
          <w:u w:val="single"/>
          <w:bdr w:val="single" w:sz="8" w:space="0" w:color="auto"/>
        </w:rPr>
        <w:t>upwards</w:t>
      </w:r>
      <w:r w:rsidRPr="008139A4">
        <w:rPr>
          <w:rFonts w:eastAsia="Calibri"/>
          <w:sz w:val="14"/>
        </w:rPr>
        <w:t xml:space="preserve"> since the peak oil hypothesis was advanced in the 2000s, with annual global output now more than 4 billion tonnes, compared to 3½ billion in the first decade of the century.38</w:t>
      </w:r>
    </w:p>
    <w:p w14:paraId="460FCDCC" w14:textId="77777777" w:rsidR="009A4D70" w:rsidRPr="00A42EBA" w:rsidRDefault="009A4D70" w:rsidP="009A4D70">
      <w:pPr>
        <w:pStyle w:val="Heading4"/>
        <w:rPr>
          <w:rFonts w:asciiTheme="minorHAnsi" w:hAnsiTheme="minorHAnsi" w:cstheme="minorHAnsi"/>
          <w:u w:val="single"/>
        </w:rPr>
      </w:pPr>
      <w:r w:rsidRPr="00A42EBA">
        <w:rPr>
          <w:rFonts w:asciiTheme="minorHAnsi" w:hAnsiTheme="minorHAnsi" w:cstheme="minorHAnsi"/>
        </w:rPr>
        <w:t xml:space="preserve">Growth increases stability and disincentivizes </w:t>
      </w:r>
      <w:r w:rsidRPr="00A42EBA">
        <w:rPr>
          <w:rFonts w:asciiTheme="minorHAnsi" w:hAnsiTheme="minorHAnsi" w:cstheme="minorHAnsi"/>
          <w:u w:val="single"/>
        </w:rPr>
        <w:t>conflict</w:t>
      </w:r>
      <w:r w:rsidRPr="00A42EBA">
        <w:rPr>
          <w:rFonts w:asciiTheme="minorHAnsi" w:hAnsiTheme="minorHAnsi" w:cstheme="minorHAnsi"/>
        </w:rPr>
        <w:t xml:space="preserve"> and </w:t>
      </w:r>
      <w:r w:rsidRPr="00A42EBA">
        <w:rPr>
          <w:rFonts w:asciiTheme="minorHAnsi" w:hAnsiTheme="minorHAnsi" w:cstheme="minorHAnsi"/>
          <w:u w:val="single"/>
        </w:rPr>
        <w:t>expansionism</w:t>
      </w:r>
      <w:r w:rsidRPr="00A42EBA">
        <w:rPr>
          <w:rFonts w:asciiTheme="minorHAnsi" w:hAnsiTheme="minorHAnsi" w:cstheme="minorHAnsi"/>
        </w:rPr>
        <w:t xml:space="preserve">. Decline causes </w:t>
      </w:r>
      <w:r w:rsidRPr="00A42EBA">
        <w:rPr>
          <w:rFonts w:asciiTheme="minorHAnsi" w:hAnsiTheme="minorHAnsi" w:cstheme="minorHAnsi"/>
          <w:u w:val="single"/>
        </w:rPr>
        <w:t xml:space="preserve">war. </w:t>
      </w:r>
    </w:p>
    <w:p w14:paraId="6756D463" w14:textId="77777777" w:rsidR="009A4D70" w:rsidRPr="00A42EBA" w:rsidRDefault="009A4D70" w:rsidP="009A4D70">
      <w:pPr>
        <w:rPr>
          <w:rFonts w:asciiTheme="minorHAnsi" w:hAnsiTheme="minorHAnsi" w:cstheme="minorHAnsi"/>
        </w:rPr>
      </w:pPr>
      <w:r w:rsidRPr="00A42EBA">
        <w:rPr>
          <w:rStyle w:val="Style13ptBold"/>
          <w:rFonts w:asciiTheme="minorHAnsi" w:hAnsiTheme="minorHAnsi" w:cstheme="minorHAnsi"/>
        </w:rPr>
        <w:t>Szayna et al 17</w:t>
      </w:r>
      <w:r w:rsidRPr="00A42EBA">
        <w:rPr>
          <w:rFonts w:asciiTheme="minorHAnsi" w:hAnsiTheme="minorHAnsi" w:cstheme="minorHAnsi"/>
        </w:rPr>
        <w:t>, Research department director of the Defense and Political Sciences Department and a senior political scientist at the RAND Corporation. He has over 30 years of experience in national security policy and defense analysis. From 1997 to 2011 he served as associate director of the Strategy, Doctrine, and Resources Program in RAND's Army Research Division. His research has focused on aspects of strategic planning for the U.S. armed forces, post-conflict stability and reconstruction operations, and coalition interoperability. He gave testimony for the U.S. House of Representatives and has been a keynote speaker at a number of defense conferences. Szayna received a B.A. in history and philosophy from Villanova University and an M.A. in international relations from Claremont Graduate School. Also Angela O’Mahony, Jennifer Kavanagh, Stephen Watts, Bryan Frederick, Tova C. Norlen, Phoenix Voorhies. (“Conflict Trends and Conflict Drivers: An Empirical Assessment of Historical Conflict Patterns and Future Conflict Projections”. 2017. https://www.rand.org/pubs/research_reports/RR1063.html)</w:t>
      </w:r>
    </w:p>
    <w:p w14:paraId="091ECC89" w14:textId="77777777" w:rsidR="009A4D70" w:rsidRPr="000819E6" w:rsidRDefault="009A4D70" w:rsidP="009A4D70">
      <w:pPr>
        <w:rPr>
          <w:rFonts w:asciiTheme="minorHAnsi" w:hAnsiTheme="minorHAnsi" w:cstheme="minorHAnsi"/>
          <w:sz w:val="16"/>
        </w:rPr>
      </w:pPr>
      <w:r w:rsidRPr="00A42EBA">
        <w:rPr>
          <w:rFonts w:asciiTheme="minorHAnsi" w:hAnsiTheme="minorHAnsi" w:cstheme="minorHAnsi"/>
          <w:sz w:val="16"/>
          <w:szCs w:val="16"/>
        </w:rPr>
        <w:t>There are a number of factors that could lead to discontinuous changes in this metric. For example</w:t>
      </w:r>
      <w:r w:rsidRPr="00A42EBA">
        <w:rPr>
          <w:rFonts w:asciiTheme="minorHAnsi" w:hAnsiTheme="minorHAnsi" w:cstheme="minorHAnsi"/>
        </w:rPr>
        <w:t>,</w:t>
      </w:r>
      <w:r w:rsidRPr="00A42EBA">
        <w:rPr>
          <w:rFonts w:asciiTheme="minorHAnsi" w:hAnsiTheme="minorHAnsi" w:cstheme="minorHAnsi"/>
          <w:sz w:val="12"/>
        </w:rPr>
        <w:t xml:space="preserve"> </w:t>
      </w:r>
      <w:r w:rsidRPr="00A42EBA">
        <w:rPr>
          <w:rFonts w:asciiTheme="minorHAnsi" w:hAnsiTheme="minorHAnsi" w:cstheme="minorHAnsi"/>
          <w:u w:val="single"/>
        </w:rPr>
        <w:t xml:space="preserve">a </w:t>
      </w:r>
      <w:r w:rsidRPr="00A42EBA">
        <w:rPr>
          <w:rStyle w:val="Emphasis"/>
          <w:rFonts w:asciiTheme="minorHAnsi" w:hAnsiTheme="minorHAnsi" w:cstheme="minorHAnsi"/>
          <w:highlight w:val="cyan"/>
        </w:rPr>
        <w:t>global</w:t>
      </w:r>
      <w:r w:rsidRPr="00A42EBA">
        <w:rPr>
          <w:rStyle w:val="Emphasis"/>
          <w:rFonts w:asciiTheme="minorHAnsi" w:hAnsiTheme="minorHAnsi" w:cstheme="minorHAnsi"/>
        </w:rPr>
        <w:t xml:space="preserve"> economic </w:t>
      </w:r>
      <w:r w:rsidRPr="00A42EBA">
        <w:rPr>
          <w:rStyle w:val="Emphasis"/>
          <w:rFonts w:asciiTheme="minorHAnsi" w:hAnsiTheme="minorHAnsi" w:cstheme="minorHAnsi"/>
          <w:highlight w:val="cyan"/>
        </w:rPr>
        <w:t>downturn</w:t>
      </w:r>
      <w:r w:rsidRPr="00A42EBA">
        <w:rPr>
          <w:rFonts w:asciiTheme="minorHAnsi" w:hAnsiTheme="minorHAnsi" w:cstheme="minorHAnsi"/>
          <w:sz w:val="12"/>
          <w:highlight w:val="cyan"/>
        </w:rPr>
        <w:t xml:space="preserve"> </w:t>
      </w:r>
      <w:r w:rsidRPr="00A42EBA">
        <w:rPr>
          <w:rFonts w:asciiTheme="minorHAnsi" w:hAnsiTheme="minorHAnsi" w:cstheme="minorHAnsi"/>
          <w:highlight w:val="cyan"/>
          <w:u w:val="single"/>
        </w:rPr>
        <w:t>could</w:t>
      </w:r>
      <w:r w:rsidRPr="00A42EBA">
        <w:rPr>
          <w:rFonts w:asciiTheme="minorHAnsi" w:hAnsiTheme="minorHAnsi" w:cstheme="minorHAnsi"/>
          <w:u w:val="single"/>
        </w:rPr>
        <w:t xml:space="preserve"> lead to </w:t>
      </w:r>
      <w:r w:rsidRPr="00A42EBA">
        <w:rPr>
          <w:rStyle w:val="Emphasis"/>
          <w:rFonts w:asciiTheme="minorHAnsi" w:hAnsiTheme="minorHAnsi" w:cstheme="minorHAnsi"/>
        </w:rPr>
        <w:t xml:space="preserve">sharp </w:t>
      </w:r>
      <w:r w:rsidRPr="00A42EBA">
        <w:rPr>
          <w:rStyle w:val="Emphasis"/>
          <w:rFonts w:asciiTheme="minorHAnsi" w:hAnsiTheme="minorHAnsi" w:cstheme="minorHAnsi"/>
          <w:highlight w:val="cyan"/>
        </w:rPr>
        <w:t>reduc</w:t>
      </w:r>
      <w:r w:rsidRPr="00A42EBA">
        <w:rPr>
          <w:rStyle w:val="Emphasis"/>
          <w:rFonts w:asciiTheme="minorHAnsi" w:hAnsiTheme="minorHAnsi" w:cstheme="minorHAnsi"/>
        </w:rPr>
        <w:t>tions</w:t>
      </w:r>
      <w:r w:rsidRPr="00A42EBA">
        <w:rPr>
          <w:rFonts w:asciiTheme="minorHAnsi" w:hAnsiTheme="minorHAnsi" w:cstheme="minorHAnsi"/>
          <w:u w:val="single"/>
        </w:rPr>
        <w:t xml:space="preserve"> in </w:t>
      </w:r>
      <w:r w:rsidRPr="00A42EBA">
        <w:rPr>
          <w:rStyle w:val="Emphasis"/>
          <w:rFonts w:asciiTheme="minorHAnsi" w:hAnsiTheme="minorHAnsi" w:cstheme="minorHAnsi"/>
        </w:rPr>
        <w:t xml:space="preserve">development </w:t>
      </w:r>
      <w:r w:rsidRPr="00A42EBA">
        <w:rPr>
          <w:rStyle w:val="Emphasis"/>
          <w:rFonts w:asciiTheme="minorHAnsi" w:hAnsiTheme="minorHAnsi" w:cstheme="minorHAnsi"/>
          <w:highlight w:val="cyan"/>
        </w:rPr>
        <w:t>aid</w:t>
      </w:r>
      <w:r w:rsidRPr="00A42EBA">
        <w:rPr>
          <w:rFonts w:asciiTheme="minorHAnsi" w:hAnsiTheme="minorHAnsi" w:cstheme="minorHAnsi"/>
          <w:highlight w:val="cyan"/>
          <w:u w:val="single"/>
        </w:rPr>
        <w:t xml:space="preserve"> that</w:t>
      </w:r>
      <w:r w:rsidRPr="00A42EBA">
        <w:rPr>
          <w:rFonts w:asciiTheme="minorHAnsi" w:hAnsiTheme="minorHAnsi" w:cstheme="minorHAnsi"/>
          <w:u w:val="single"/>
        </w:rPr>
        <w:t xml:space="preserve"> could </w:t>
      </w:r>
      <w:r w:rsidRPr="00A42EBA">
        <w:rPr>
          <w:rFonts w:asciiTheme="minorHAnsi" w:hAnsiTheme="minorHAnsi" w:cstheme="minorHAnsi"/>
          <w:highlight w:val="cyan"/>
          <w:u w:val="single"/>
        </w:rPr>
        <w:t>threaten</w:t>
      </w:r>
      <w:r w:rsidRPr="00A42EBA">
        <w:rPr>
          <w:rFonts w:asciiTheme="minorHAnsi" w:hAnsiTheme="minorHAnsi" w:cstheme="minorHAnsi"/>
          <w:u w:val="single"/>
        </w:rPr>
        <w:t xml:space="preserve"> any </w:t>
      </w:r>
      <w:r w:rsidRPr="00A42EBA">
        <w:rPr>
          <w:rStyle w:val="Emphasis"/>
          <w:rFonts w:asciiTheme="minorHAnsi" w:hAnsiTheme="minorHAnsi" w:cstheme="minorHAnsi"/>
        </w:rPr>
        <w:t xml:space="preserve">improvements in </w:t>
      </w:r>
      <w:r w:rsidRPr="00A42EBA">
        <w:rPr>
          <w:rStyle w:val="Emphasis"/>
          <w:rFonts w:asciiTheme="minorHAnsi" w:hAnsiTheme="minorHAnsi" w:cstheme="minorHAnsi"/>
          <w:highlight w:val="cyan"/>
        </w:rPr>
        <w:t>governance</w:t>
      </w:r>
      <w:r w:rsidRPr="00A42EBA">
        <w:rPr>
          <w:rFonts w:asciiTheme="minorHAnsi" w:hAnsiTheme="minorHAnsi" w:cstheme="minorHAnsi"/>
          <w:u w:val="single"/>
        </w:rPr>
        <w:t xml:space="preserve"> that had been made with the benefit of that assistance</w:t>
      </w:r>
      <w:r w:rsidRPr="00A42EBA">
        <w:rPr>
          <w:rFonts w:asciiTheme="minorHAnsi" w:hAnsiTheme="minorHAnsi" w:cstheme="minorHAnsi"/>
          <w:sz w:val="6"/>
          <w:szCs w:val="6"/>
        </w:rPr>
        <w:t>. Alternatively, a major jump in global energy costs could induce widespread fiscal crises similar to those of the 1970s and 1980s, ultimately leading to reduced state capacity. The branch scenario in red projects essentially no improvements in state capacity over the period in question, so larger changes would entail the rapid erosion of the capacity of states that are already relatively capable. Such changes are certainly possible, but they would constitute an example of nonlinear disruptive change. On balance, our projection is that state capacity is likely to continue to improve, which will tend to exert a downward pressure on the likelihood of intrastate conflict. Prevalence of Consolidated Democracies Consolidated democracies are less likely to fight one another and to be involved in internal conflict. While this correlation is clear, the mechanism by which democracies reduce conflict is more contested. The literature on interstate conflict has focused on the greater transparency and consistency of democratic regimes that allow them to credibly commit to peaceful solutions to disputes and the possibility that domestic norms and greater political accountability may make democratic states less likely to pursue violent conflicts.8 There are fewer arguments that the greater ability of consolidated democracies to resolve grievances within the political system leads to less intrastate conflict.9 We note, however, that partial democracies or the process of democratization itself may not be particularly peaceful and may even be associated with an increase in conflict.10 Given the importance of consolidated democracy in the literature on conflict, there is already a great deal of work in the academic literature on measurement of democracy. Several aggregate measures of democracy have been developed that include the competitiveness of elections; the state’s respect for civil, political, and minority rights; and freedoms of the press and religion. The most widely used measure of consolidated democracy, and the one we employ, comes from the Polity project. By coding a wide range of regime characteristics, such as political 8 Arend Lijphart, Democracies: Patterns of Majoritarian and Consensus Government in Twenty-One Countries, New Haven, Conn., and London: Yale University Press, 1984; Peter Liberman, Does Conquest Pay? The Exploitation of Occupied Industrial Societies, Princeton, N.J.: Princeton University Press, 1996; Charles Lipson, Reliable Partners: How Democracies Have Made a Separate Peace, Princeton, N.J.: Princeton University Press, 2003. 9 Håvard Hegre, Tanja Ellingsen, Scott Gates, and Nils Petter Gleditsch, “Toward a Democratic Civil Peace? Democracy, Political Change, and Civil War, 1816–1992,” American Political Science Review, Vol. 95, No. 1, March 2001, pp. 33–48; Christian Davenport, State Repression and the Domestic Democratic Peace, New York, N.Y.: Cambridge University Press, 2007. 10 Hegre et al., 2001; Lars-Erik Cederman, Kristian Skrede Gleditsch, and Simon Hug, “Elections and Ethnic Civil War,” Comparative Political Studies, Vol. 46, No. 3, 2012, pp. 387–417. 49 competition and constraints on the executive, an aggregate “Polity score” is produced, ranging from –10 to 10. Values of 6 or higher are typically used to identify the presence of a democracy, with a more conservative measurement of 8 or higher often used to identify consolidated democracies. We use this metric to calculate the percentage of all states that are consolidated democracies, with the historical values denoted by the black line in Figure 3.2. Figure 3.2. Prevalence of Consolidated Democracies SOURCE: Historical data: Monty G. Marshall and Keith Jaggers, Polity IV Data Set [Computer file; version p4v2012], College Park, Md.: Center for International Development and Conflict Management, University of Maryland, 2002; projections calculated by authors. We projected the baseline scenario by fitting a trend line to the historical data and calculating the future values.11 This projection is represented in the figure by the gray line. We calculated the two branch scenarios as one standard deviation above and below the baseline projection; they are shown in the figure by the blue and red lines, respectively. Discontinuous growth in the prevalence of democracies could result from various tippingpoint effects. If a high percentage of the world’s population were governed through democracy, other forms of government may come to be seen as illegitimate, and greater international pressure may be brought to bear to remove them. Within the time frame of our study, a dramatic reversal in the prevalence of consolidated democracies appears to be less likely. The reversion of 11 The trend line was fit using a generalized linear model linked to a binomial logit function. The resulting projections are therefore bounded between 0 and 1 (in this case, 0 and 100 percent). The model used in Figure 3.2 has a Pearson statistic (1/df) of .0037, suggesting a high degree of fit with the data. 50 consolidated democracies to autocracies historically has been extremely rare and is unlikely in the absence of extreme economic decline, the conquest of democracies by more powerful autocracies, or both. Either of these potential paths is likely to lead directly to increases in future conflict levels as well. Degree of Ethnic and Sectarian Polarization The academic literature generally agrees that a high level of ethnic and sectarian polarization is not sufficient by itself to cause conflict either within or between states. However, there is also agreement that in the intrastate context, where group mobilization occurs along ethnic lines, identity can become a significant contributing factor for violence, especially when strengthened by socioeconomic and sociopolitical grievances. Consequently, we identified the degree of ethnic and sectarian polarization as one of the primary factors likely to affect the level of intrastate conflict in the future. Evidence also shows that while ethnicity may not lead to conflict by itself, it may work to prolong conflicts and increase the intensity of violence in those conflicts that are already occurring.12 Such effects will most likely be strengthened if ethnic groups are deliberately disadvantaged by the state or if they are territorially based and have secessionist or separatist demands.13 Scholars tend to agree that ethnic and sectarian polarization, while a strong predictor for increased levels of intrastate conflict, is not a strong driver for conflicts between states. However, if regional and international actors become involved in intrastate conflicts, or if conflicts spread across borders, such polarization could also affect levels of interstate conflict. Such a scenario is especially likely where ethnic kin-groups in neighboring states become involved with secessionist movements.14 Quantifying ethnic and sectarian polarization is inherently difficult. While various measures have been tried, such as linguistic differences (e.g., ethno-linguistic fractionalization) or religious preferences, they are often criticized for not capturing the cleavage that gives rise to political mobilization. For example, different ethnic groups may share the same religion, and one ethnic group may speak multiple languages. It can also be difficult to determine when certain identities in a society are increasing in salience, and when they are becoming less relevant. One prominent 12 Rajat Ganguly and Raymond Taras, Understanding Ethnic Conflict: The International Dimension, Longman Publishers, 2002; Fearon and Laitin, 2003; and Daniel Bar-Tal, “Sociopsychological Foundations of Intractable Conflicts,” American Behavioral Scientist, Vol. 50, No. 11, 2007. 13 Gurr, 1970; Stephen M. Saideman, and William R. Ayres, “Determining the Causes of Irredentism: Logit Analyses of Minorities at Risk Data from the 1980s and 1990s,” Journal of Politics, Vol. 62, No. 4, November 2000, pp. 1126–1144; Monica Duffy Toft, The Geography of Ethnic Violence: Identity, Interests, and the Indivisibility of Territory, Princeton, N.J.: Princeton University Press, 2003. 14 John A. Vasquez, and Brendan Valeriano, “Territory as a Source of Conflict and a Road to Peace,” in Jacob Bercovitch, Viktor Kremenyuk, and I. William Zartman, eds., The Sage Handbook of Conflict Resolution, Los Angeles, Calif.: SAGE, 2009, pp. 193–209. 51 attempt to quantify relevant ethnic identities is the Minorities at Risk data set at the University of Maryland, which identifies minority groups by their “at risk” status—that is, by the extent to which they are disadvantaged in their relationships with other groups in the state in which they reside. However, the Minorities at Risk data identify such “at risk” groups somewhat subjectively, and the project does not claim to be comprehensive. An alternative, objective measure is to look for the degree of formal discrimination against ethnic, religious, or linguistic groups. The creation or removal of official laws providing for formal discrimination can help to identify states where identity-based grievances may become more or less salient. For capturing the degree of ethnic and sectarian polarization, therefore, we looked at the percentage of states with formal discrimination against minorities, where such minority groups make up at least 5 percent of the state’s population. We used the Ethnic Power Relations data set (EPR), which tracks the extent of access to state power for all politically relevant ethnic groups in every country of the world from 1946 to 2013. It includes annual data on more than 733 groups and codes the degree to which their representatives held executive-level state power—from total control of the government to being formally barred from holding political office. While the disadvantage of such a proxy may be that it potentially fails to capture some of the unofficial social discrimination that can lead to group mobilization, the advantage is that it allows for a more objective measure of sectarian tension. The overall levels of ethnic or sectarian polarization in the figure below may therefore be understated, but we can have more confidence in the general trend line than we could with more subjective data sources. We projected the baseline scenario by fitting an exponential trend line to the available historical data and calculating the future values.15 The projection is shown by a gray line in Figure 3.3. We calculated the two branch scenarios as one standard deviation above and below the baseline projection; they are shown by a red and blue line, respectively. 15 The exponential trend line fit to the data has the equation: y = 0.3098e-0.012x. The trend line has a high degree of fit with the data, with an R² of 0.85. 52 Figure 3.3. Percentage of States with Discriminated Minorities SOURCE: Historical data: Andreas Wimmer, Lars-Erik Cederman, and Brian Min, “Ethnic Politics and Armed Conflict: A Configurational Analysis of a New Global Data set,” American Sociological Review, Vol. 74, No. 2, 2009, pp. 316–337; projections calculated by authors. Discontinuous change in this variable may occur as a result of several factors. Historically, ethnic and sectarian factors often have increased in relevance after the breakup of larger states and empires, including the breakup of the Soviet Union in the early 1990s, or the end of colonialism in the 1960s. The breakup of other large, multiethnic states in the future could result in a similar outcome. Extremely high levels of resource stress because of population pressures also could prompt increased ethnically based conflict within states. Ethnic and sectarian polarization and grievances are latent in many societies, and may become politically important in order to mobilize groups to violence under conditions of severe resource or economic privation. Rate of Economic Growth</w:t>
      </w:r>
      <w:r w:rsidRPr="00A42EBA">
        <w:rPr>
          <w:rFonts w:asciiTheme="minorHAnsi" w:hAnsiTheme="minorHAnsi" w:cstheme="minorHAnsi"/>
          <w:sz w:val="12"/>
        </w:rPr>
        <w:t xml:space="preserve"> </w:t>
      </w:r>
      <w:r w:rsidRPr="00A42EBA">
        <w:rPr>
          <w:rStyle w:val="Emphasis"/>
          <w:rFonts w:asciiTheme="minorHAnsi" w:hAnsiTheme="minorHAnsi" w:cstheme="minorHAnsi"/>
        </w:rPr>
        <w:t xml:space="preserve">Economic </w:t>
      </w:r>
      <w:r w:rsidRPr="00A42EBA">
        <w:rPr>
          <w:rStyle w:val="Emphasis"/>
          <w:rFonts w:asciiTheme="minorHAnsi" w:hAnsiTheme="minorHAnsi" w:cstheme="minorHAnsi"/>
          <w:highlight w:val="cyan"/>
        </w:rPr>
        <w:t>growth</w:t>
      </w:r>
      <w:r w:rsidRPr="00A42EBA">
        <w:rPr>
          <w:rFonts w:asciiTheme="minorHAnsi" w:hAnsiTheme="minorHAnsi" w:cstheme="minorHAnsi"/>
          <w:highlight w:val="cyan"/>
          <w:u w:val="single"/>
        </w:rPr>
        <w:t xml:space="preserve"> affects</w:t>
      </w:r>
      <w:r w:rsidRPr="00A42EBA">
        <w:rPr>
          <w:rFonts w:asciiTheme="minorHAnsi" w:hAnsiTheme="minorHAnsi" w:cstheme="minorHAnsi"/>
          <w:u w:val="single"/>
        </w:rPr>
        <w:t xml:space="preserve"> the </w:t>
      </w:r>
      <w:r w:rsidRPr="00A42EBA">
        <w:rPr>
          <w:rStyle w:val="Emphasis"/>
          <w:rFonts w:asciiTheme="minorHAnsi" w:hAnsiTheme="minorHAnsi" w:cstheme="minorHAnsi"/>
          <w:highlight w:val="cyan"/>
        </w:rPr>
        <w:t>prevalence of conflict</w:t>
      </w:r>
      <w:r w:rsidRPr="00A42EBA">
        <w:rPr>
          <w:rFonts w:asciiTheme="minorHAnsi" w:hAnsiTheme="minorHAnsi" w:cstheme="minorHAnsi"/>
          <w:u w:val="single"/>
        </w:rPr>
        <w:t xml:space="preserve"> in </w:t>
      </w:r>
      <w:r w:rsidRPr="00A42EBA">
        <w:rPr>
          <w:rStyle w:val="Emphasis"/>
          <w:rFonts w:asciiTheme="minorHAnsi" w:hAnsiTheme="minorHAnsi" w:cstheme="minorHAnsi"/>
        </w:rPr>
        <w:t>several ways</w:t>
      </w:r>
      <w:r w:rsidRPr="00A42EBA">
        <w:rPr>
          <w:rFonts w:asciiTheme="minorHAnsi" w:hAnsiTheme="minorHAnsi" w:cstheme="minorHAnsi"/>
          <w:sz w:val="16"/>
        </w:rPr>
        <w:t xml:space="preserve">. While </w:t>
      </w:r>
      <w:r w:rsidRPr="00A42EBA">
        <w:rPr>
          <w:rStyle w:val="Emphasis"/>
          <w:rFonts w:asciiTheme="minorHAnsi" w:hAnsiTheme="minorHAnsi" w:cstheme="minorHAnsi"/>
        </w:rPr>
        <w:t xml:space="preserve">territorial </w:t>
      </w:r>
      <w:r w:rsidRPr="00A42EBA">
        <w:rPr>
          <w:rStyle w:val="Emphasis"/>
          <w:rFonts w:asciiTheme="minorHAnsi" w:hAnsiTheme="minorHAnsi" w:cstheme="minorHAnsi"/>
          <w:highlight w:val="cyan"/>
        </w:rPr>
        <w:t>expansion</w:t>
      </w:r>
      <w:r w:rsidRPr="00A42EBA">
        <w:rPr>
          <w:rFonts w:asciiTheme="minorHAnsi" w:hAnsiTheme="minorHAnsi" w:cstheme="minorHAnsi"/>
          <w:u w:val="single"/>
        </w:rPr>
        <w:t xml:space="preserve"> traditionally has been a </w:t>
      </w:r>
      <w:r w:rsidRPr="00A42EBA">
        <w:rPr>
          <w:rStyle w:val="Emphasis"/>
          <w:rFonts w:asciiTheme="minorHAnsi" w:hAnsiTheme="minorHAnsi" w:cstheme="minorHAnsi"/>
          <w:highlight w:val="cyan"/>
        </w:rPr>
        <w:t>major cause</w:t>
      </w:r>
      <w:r w:rsidRPr="00A42EBA">
        <w:rPr>
          <w:rFonts w:asciiTheme="minorHAnsi" w:hAnsiTheme="minorHAnsi" w:cstheme="minorHAnsi"/>
          <w:highlight w:val="cyan"/>
          <w:u w:val="single"/>
        </w:rPr>
        <w:t xml:space="preserve"> of </w:t>
      </w:r>
      <w:r w:rsidRPr="00A42EBA">
        <w:rPr>
          <w:rStyle w:val="Emphasis"/>
          <w:rFonts w:asciiTheme="minorHAnsi" w:hAnsiTheme="minorHAnsi" w:cstheme="minorHAnsi"/>
        </w:rPr>
        <w:t xml:space="preserve">interstate </w:t>
      </w:r>
      <w:r w:rsidRPr="00A42EBA">
        <w:rPr>
          <w:rStyle w:val="Emphasis"/>
          <w:rFonts w:asciiTheme="minorHAnsi" w:hAnsiTheme="minorHAnsi" w:cstheme="minorHAnsi"/>
          <w:highlight w:val="cyan"/>
        </w:rPr>
        <w:t>war</w:t>
      </w:r>
      <w:r w:rsidRPr="00A42EBA">
        <w:rPr>
          <w:rFonts w:asciiTheme="minorHAnsi" w:hAnsiTheme="minorHAnsi" w:cstheme="minorHAnsi"/>
          <w:sz w:val="16"/>
          <w:highlight w:val="cyan"/>
        </w:rPr>
        <w:t>,</w:t>
      </w:r>
      <w:r w:rsidRPr="00A42EBA">
        <w:rPr>
          <w:rFonts w:asciiTheme="minorHAnsi" w:hAnsiTheme="minorHAnsi" w:cstheme="minorHAnsi"/>
          <w:sz w:val="16"/>
        </w:rPr>
        <w:t xml:space="preserve"> </w:t>
      </w:r>
      <w:r w:rsidRPr="00A42EBA">
        <w:rPr>
          <w:rFonts w:asciiTheme="minorHAnsi" w:hAnsiTheme="minorHAnsi" w:cstheme="minorHAnsi"/>
          <w:u w:val="single"/>
        </w:rPr>
        <w:t xml:space="preserve">states with </w:t>
      </w:r>
      <w:r w:rsidRPr="00A42EBA">
        <w:rPr>
          <w:rFonts w:asciiTheme="minorHAnsi" w:hAnsiTheme="minorHAnsi" w:cstheme="minorHAnsi"/>
          <w:highlight w:val="cyan"/>
          <w:u w:val="single"/>
        </w:rPr>
        <w:t>higher</w:t>
      </w:r>
      <w:r w:rsidRPr="00A42EBA">
        <w:rPr>
          <w:rFonts w:asciiTheme="minorHAnsi" w:hAnsiTheme="minorHAnsi" w:cstheme="minorHAnsi"/>
          <w:u w:val="single"/>
        </w:rPr>
        <w:t xml:space="preserve"> levels of </w:t>
      </w:r>
      <w:r w:rsidRPr="00A42EBA">
        <w:rPr>
          <w:rStyle w:val="Emphasis"/>
          <w:rFonts w:asciiTheme="minorHAnsi" w:hAnsiTheme="minorHAnsi" w:cstheme="minorHAnsi"/>
        </w:rPr>
        <w:t xml:space="preserve">economic </w:t>
      </w:r>
      <w:r w:rsidRPr="00A42EBA">
        <w:rPr>
          <w:rStyle w:val="Emphasis"/>
          <w:rFonts w:asciiTheme="minorHAnsi" w:hAnsiTheme="minorHAnsi" w:cstheme="minorHAnsi"/>
          <w:highlight w:val="cyan"/>
        </w:rPr>
        <w:t>development</w:t>
      </w:r>
      <w:r w:rsidRPr="00A42EBA">
        <w:rPr>
          <w:rFonts w:asciiTheme="minorHAnsi" w:hAnsiTheme="minorHAnsi" w:cstheme="minorHAnsi"/>
          <w:u w:val="single"/>
        </w:rPr>
        <w:t xml:space="preserve"> may be </w:t>
      </w:r>
      <w:r w:rsidRPr="00A42EBA">
        <w:rPr>
          <w:rStyle w:val="Emphasis"/>
          <w:rFonts w:asciiTheme="minorHAnsi" w:hAnsiTheme="minorHAnsi" w:cstheme="minorHAnsi"/>
          <w:highlight w:val="cyan"/>
        </w:rPr>
        <w:t>less motivated</w:t>
      </w:r>
      <w:r w:rsidRPr="00A42EBA">
        <w:rPr>
          <w:rFonts w:asciiTheme="minorHAnsi" w:hAnsiTheme="minorHAnsi" w:cstheme="minorHAnsi"/>
          <w:u w:val="single"/>
        </w:rPr>
        <w:t xml:space="preserve"> to pursue such expansion </w:t>
      </w:r>
      <w:r w:rsidRPr="00A42EBA">
        <w:rPr>
          <w:rFonts w:asciiTheme="minorHAnsi" w:hAnsiTheme="minorHAnsi" w:cstheme="minorHAnsi"/>
          <w:highlight w:val="cyan"/>
          <w:u w:val="single"/>
        </w:rPr>
        <w:t>because of the lower</w:t>
      </w:r>
      <w:r w:rsidRPr="00A42EBA">
        <w:rPr>
          <w:rFonts w:asciiTheme="minorHAnsi" w:hAnsiTheme="minorHAnsi" w:cstheme="minorHAnsi"/>
          <w:u w:val="single"/>
        </w:rPr>
        <w:t xml:space="preserve"> relative </w:t>
      </w:r>
      <w:r w:rsidRPr="00A42EBA">
        <w:rPr>
          <w:rFonts w:asciiTheme="minorHAnsi" w:hAnsiTheme="minorHAnsi" w:cstheme="minorHAnsi"/>
          <w:highlight w:val="cyan"/>
          <w:u w:val="single"/>
        </w:rPr>
        <w:t>value of land inputs</w:t>
      </w:r>
      <w:r w:rsidRPr="00A42EBA">
        <w:rPr>
          <w:rFonts w:asciiTheme="minorHAnsi" w:hAnsiTheme="minorHAnsi" w:cstheme="minorHAnsi"/>
          <w:u w:val="single"/>
        </w:rPr>
        <w:t xml:space="preserve"> in an industrialized economy</w:t>
      </w:r>
      <w:r w:rsidRPr="00A42EBA">
        <w:rPr>
          <w:rFonts w:asciiTheme="minorHAnsi" w:hAnsiTheme="minorHAnsi" w:cstheme="minorHAnsi"/>
          <w:sz w:val="16"/>
        </w:rPr>
        <w:t xml:space="preserve">. Moreover, </w:t>
      </w:r>
      <w:r w:rsidRPr="00A42EBA">
        <w:rPr>
          <w:rFonts w:asciiTheme="minorHAnsi" w:hAnsiTheme="minorHAnsi" w:cstheme="minorHAnsi"/>
          <w:u w:val="single"/>
        </w:rPr>
        <w:t xml:space="preserve">their </w:t>
      </w:r>
      <w:r w:rsidRPr="00A42EBA">
        <w:rPr>
          <w:rStyle w:val="Emphasis"/>
          <w:rFonts w:asciiTheme="minorHAnsi" w:hAnsiTheme="minorHAnsi" w:cstheme="minorHAnsi"/>
        </w:rPr>
        <w:t>reliance</w:t>
      </w:r>
      <w:r w:rsidRPr="00A42EBA">
        <w:rPr>
          <w:rFonts w:asciiTheme="minorHAnsi" w:hAnsiTheme="minorHAnsi" w:cstheme="minorHAnsi"/>
          <w:u w:val="single"/>
        </w:rPr>
        <w:t xml:space="preserve"> on </w:t>
      </w:r>
      <w:r w:rsidRPr="00A42EBA">
        <w:rPr>
          <w:rStyle w:val="Emphasis"/>
          <w:rFonts w:asciiTheme="minorHAnsi" w:hAnsiTheme="minorHAnsi" w:cstheme="minorHAnsi"/>
        </w:rPr>
        <w:t xml:space="preserve">international capital </w:t>
      </w:r>
      <w:r w:rsidRPr="00A42EBA">
        <w:rPr>
          <w:rStyle w:val="Emphasis"/>
          <w:rFonts w:asciiTheme="minorHAnsi" w:hAnsiTheme="minorHAnsi" w:cstheme="minorHAnsi"/>
          <w:highlight w:val="cyan"/>
        </w:rPr>
        <w:t>markets</w:t>
      </w:r>
      <w:r w:rsidRPr="00A42EBA">
        <w:rPr>
          <w:rFonts w:asciiTheme="minorHAnsi" w:hAnsiTheme="minorHAnsi" w:cstheme="minorHAnsi"/>
          <w:sz w:val="16"/>
        </w:rPr>
        <w:t xml:space="preserve"> may </w:t>
      </w:r>
      <w:r w:rsidRPr="00A42EBA">
        <w:rPr>
          <w:rStyle w:val="Emphasis"/>
          <w:rFonts w:asciiTheme="minorHAnsi" w:hAnsiTheme="minorHAnsi" w:cstheme="minorHAnsi"/>
          <w:highlight w:val="cyan"/>
        </w:rPr>
        <w:t>increase</w:t>
      </w:r>
      <w:r w:rsidRPr="00A42EBA">
        <w:rPr>
          <w:rFonts w:asciiTheme="minorHAnsi" w:hAnsiTheme="minorHAnsi" w:cstheme="minorHAnsi"/>
          <w:sz w:val="16"/>
        </w:rPr>
        <w:t xml:space="preserve"> the potential </w:t>
      </w:r>
      <w:r w:rsidRPr="00A42EBA">
        <w:rPr>
          <w:rStyle w:val="Emphasis"/>
          <w:rFonts w:asciiTheme="minorHAnsi" w:hAnsiTheme="minorHAnsi" w:cstheme="minorHAnsi"/>
          <w:highlight w:val="cyan"/>
        </w:rPr>
        <w:t>costs of disruptions</w:t>
      </w:r>
      <w:r w:rsidRPr="00A42EBA">
        <w:rPr>
          <w:rFonts w:asciiTheme="minorHAnsi" w:hAnsiTheme="minorHAnsi" w:cstheme="minorHAnsi"/>
          <w:sz w:val="16"/>
        </w:rPr>
        <w:t xml:space="preserve"> </w:t>
      </w:r>
      <w:r w:rsidRPr="00A42EBA">
        <w:rPr>
          <w:rStyle w:val="StyleUnderline"/>
          <w:rFonts w:asciiTheme="minorHAnsi" w:hAnsiTheme="minorHAnsi" w:cstheme="minorHAnsi"/>
        </w:rPr>
        <w:t>from</w:t>
      </w:r>
      <w:r w:rsidRPr="00A42EBA">
        <w:rPr>
          <w:rFonts w:asciiTheme="minorHAnsi" w:hAnsiTheme="minorHAnsi" w:cstheme="minorHAnsi"/>
          <w:sz w:val="16"/>
        </w:rPr>
        <w:t xml:space="preserve"> serious 53 international </w:t>
      </w:r>
      <w:r w:rsidRPr="00A42EBA">
        <w:rPr>
          <w:rStyle w:val="StyleUnderline"/>
          <w:rFonts w:asciiTheme="minorHAnsi" w:hAnsiTheme="minorHAnsi" w:cstheme="minorHAnsi"/>
        </w:rPr>
        <w:t>crises</w:t>
      </w:r>
      <w:r w:rsidRPr="00A42EBA">
        <w:rPr>
          <w:rFonts w:asciiTheme="minorHAnsi" w:hAnsiTheme="minorHAnsi" w:cstheme="minorHAnsi"/>
          <w:sz w:val="16"/>
        </w:rPr>
        <w:t xml:space="preserve">.16 At the intrastate level, </w:t>
      </w:r>
      <w:r w:rsidRPr="00A42EBA">
        <w:rPr>
          <w:rStyle w:val="Emphasis"/>
          <w:rFonts w:asciiTheme="minorHAnsi" w:hAnsiTheme="minorHAnsi" w:cstheme="minorHAnsi"/>
        </w:rPr>
        <w:t xml:space="preserve">economic </w:t>
      </w:r>
      <w:r w:rsidRPr="00A42EBA">
        <w:rPr>
          <w:rStyle w:val="Emphasis"/>
          <w:rFonts w:asciiTheme="minorHAnsi" w:hAnsiTheme="minorHAnsi" w:cstheme="minorHAnsi"/>
          <w:highlight w:val="cyan"/>
        </w:rPr>
        <w:t>growth</w:t>
      </w:r>
      <w:r w:rsidRPr="00A42EBA">
        <w:rPr>
          <w:rFonts w:asciiTheme="minorHAnsi" w:hAnsiTheme="minorHAnsi" w:cstheme="minorHAnsi"/>
          <w:sz w:val="16"/>
        </w:rPr>
        <w:t xml:space="preserve"> (if broadly shared) </w:t>
      </w:r>
      <w:r w:rsidRPr="00A42EBA">
        <w:rPr>
          <w:rFonts w:asciiTheme="minorHAnsi" w:hAnsiTheme="minorHAnsi" w:cstheme="minorHAnsi"/>
          <w:u w:val="single"/>
        </w:rPr>
        <w:t xml:space="preserve">reduces grievances, </w:t>
      </w:r>
      <w:r w:rsidRPr="00A42EBA">
        <w:rPr>
          <w:rStyle w:val="Emphasis"/>
          <w:rFonts w:asciiTheme="minorHAnsi" w:hAnsiTheme="minorHAnsi" w:cstheme="minorHAnsi"/>
          <w:highlight w:val="cyan"/>
        </w:rPr>
        <w:t>bolsters</w:t>
      </w:r>
      <w:r w:rsidRPr="00A42EBA">
        <w:rPr>
          <w:rFonts w:asciiTheme="minorHAnsi" w:hAnsiTheme="minorHAnsi" w:cstheme="minorHAnsi"/>
          <w:u w:val="single"/>
        </w:rPr>
        <w:t xml:space="preserve"> the </w:t>
      </w:r>
      <w:r w:rsidRPr="00A42EBA">
        <w:rPr>
          <w:rStyle w:val="Emphasis"/>
          <w:rFonts w:asciiTheme="minorHAnsi" w:hAnsiTheme="minorHAnsi" w:cstheme="minorHAnsi"/>
          <w:highlight w:val="cyan"/>
        </w:rPr>
        <w:t>capacity</w:t>
      </w:r>
      <w:r w:rsidRPr="00A42EBA">
        <w:rPr>
          <w:rStyle w:val="Emphasis"/>
          <w:rFonts w:asciiTheme="minorHAnsi" w:hAnsiTheme="minorHAnsi" w:cstheme="minorHAnsi"/>
        </w:rPr>
        <w:t xml:space="preserve"> of the state</w:t>
      </w:r>
      <w:r w:rsidRPr="00A42EBA">
        <w:rPr>
          <w:rFonts w:asciiTheme="minorHAnsi" w:hAnsiTheme="minorHAnsi" w:cstheme="minorHAnsi"/>
          <w:u w:val="single"/>
        </w:rPr>
        <w:t xml:space="preserve"> </w:t>
      </w:r>
      <w:r w:rsidRPr="00A42EBA">
        <w:rPr>
          <w:rFonts w:asciiTheme="minorHAnsi" w:hAnsiTheme="minorHAnsi" w:cstheme="minorHAnsi"/>
          <w:highlight w:val="cyan"/>
          <w:u w:val="single"/>
        </w:rPr>
        <w:t xml:space="preserve">to handle </w:t>
      </w:r>
      <w:r w:rsidRPr="00A42EBA">
        <w:rPr>
          <w:rStyle w:val="Emphasis"/>
          <w:rFonts w:asciiTheme="minorHAnsi" w:hAnsiTheme="minorHAnsi" w:cstheme="minorHAnsi"/>
          <w:highlight w:val="cyan"/>
        </w:rPr>
        <w:t>security challenges</w:t>
      </w:r>
      <w:r w:rsidRPr="00A42EBA">
        <w:rPr>
          <w:rFonts w:asciiTheme="minorHAnsi" w:hAnsiTheme="minorHAnsi" w:cstheme="minorHAnsi"/>
          <w:u w:val="single"/>
        </w:rPr>
        <w:t xml:space="preserve">, and </w:t>
      </w:r>
      <w:r w:rsidRPr="00A42EBA">
        <w:rPr>
          <w:rFonts w:asciiTheme="minorHAnsi" w:hAnsiTheme="minorHAnsi" w:cstheme="minorHAnsi"/>
          <w:highlight w:val="cyan"/>
          <w:u w:val="single"/>
        </w:rPr>
        <w:t>increases</w:t>
      </w:r>
      <w:r w:rsidRPr="00A42EBA">
        <w:rPr>
          <w:rFonts w:asciiTheme="minorHAnsi" w:hAnsiTheme="minorHAnsi" w:cstheme="minorHAnsi"/>
          <w:u w:val="single"/>
        </w:rPr>
        <w:t xml:space="preserve"> the population’s opportunities for licit </w:t>
      </w:r>
      <w:r w:rsidRPr="00A42EBA">
        <w:rPr>
          <w:rFonts w:asciiTheme="minorHAnsi" w:hAnsiTheme="minorHAnsi" w:cstheme="minorHAnsi"/>
          <w:highlight w:val="cyan"/>
          <w:u w:val="single"/>
        </w:rPr>
        <w:t>employment</w:t>
      </w:r>
      <w:r w:rsidRPr="00A42EBA">
        <w:rPr>
          <w:rFonts w:asciiTheme="minorHAnsi" w:hAnsiTheme="minorHAnsi" w:cstheme="minorHAnsi"/>
          <w:u w:val="single"/>
        </w:rPr>
        <w:t xml:space="preserve">, thus </w:t>
      </w:r>
      <w:r w:rsidRPr="00A42EBA">
        <w:rPr>
          <w:rFonts w:asciiTheme="minorHAnsi" w:hAnsiTheme="minorHAnsi" w:cstheme="minorHAnsi"/>
          <w:highlight w:val="cyan"/>
          <w:u w:val="single"/>
        </w:rPr>
        <w:t>raising</w:t>
      </w:r>
      <w:r w:rsidRPr="00A42EBA">
        <w:rPr>
          <w:rFonts w:asciiTheme="minorHAnsi" w:hAnsiTheme="minorHAnsi" w:cstheme="minorHAnsi"/>
          <w:u w:val="single"/>
        </w:rPr>
        <w:t xml:space="preserve"> the opportunity </w:t>
      </w:r>
      <w:r w:rsidRPr="00A42EBA">
        <w:rPr>
          <w:rFonts w:asciiTheme="minorHAnsi" w:hAnsiTheme="minorHAnsi" w:cstheme="minorHAnsi"/>
          <w:highlight w:val="cyan"/>
          <w:u w:val="single"/>
        </w:rPr>
        <w:t>costs of</w:t>
      </w:r>
      <w:r w:rsidRPr="00A42EBA">
        <w:rPr>
          <w:rFonts w:asciiTheme="minorHAnsi" w:hAnsiTheme="minorHAnsi" w:cstheme="minorHAnsi"/>
          <w:u w:val="single"/>
        </w:rPr>
        <w:t xml:space="preserve"> participating in rebellions or </w:t>
      </w:r>
      <w:r w:rsidRPr="00A42EBA">
        <w:rPr>
          <w:rStyle w:val="Emphasis"/>
          <w:rFonts w:asciiTheme="minorHAnsi" w:hAnsiTheme="minorHAnsi" w:cstheme="minorHAnsi"/>
          <w:highlight w:val="cyan"/>
        </w:rPr>
        <w:t>insurgencies</w:t>
      </w:r>
      <w:r w:rsidRPr="00A42EBA">
        <w:rPr>
          <w:rFonts w:asciiTheme="minorHAnsi" w:hAnsiTheme="minorHAnsi" w:cstheme="minorHAnsi"/>
          <w:sz w:val="16"/>
        </w:rPr>
        <w:t xml:space="preserve">.17 Growth benefits that accrue along ethnic or sectarian lines, however, might increase the potential for intrastate conflict, as discussed in the previous section, and sharp declines in the rate of economic growth could be associated with an increased risk of internal conflict as well.18 Therefore, there are at least two different concepts that any operationalization of this factor should attempt to capture: the overall level of economic development and changes in the rate of economic growth. Over the short term, wealthy countries tend to remain wealthy and poor countries tend to remain poor, and their degree of wealth may have a strong effect on their overall likelihood of being involved in conflict. In addition, </w:t>
      </w:r>
      <w:r w:rsidRPr="00A42EBA">
        <w:rPr>
          <w:rStyle w:val="Emphasis"/>
          <w:rFonts w:asciiTheme="minorHAnsi" w:hAnsiTheme="minorHAnsi" w:cstheme="minorHAnsi"/>
        </w:rPr>
        <w:t xml:space="preserve">sharp </w:t>
      </w:r>
      <w:r w:rsidRPr="00A42EBA">
        <w:rPr>
          <w:rStyle w:val="Emphasis"/>
          <w:rFonts w:asciiTheme="minorHAnsi" w:hAnsiTheme="minorHAnsi" w:cstheme="minorHAnsi"/>
          <w:highlight w:val="cyan"/>
        </w:rPr>
        <w:t>declines</w:t>
      </w:r>
      <w:r w:rsidRPr="00A42EBA">
        <w:rPr>
          <w:rFonts w:asciiTheme="minorHAnsi" w:hAnsiTheme="minorHAnsi" w:cstheme="minorHAnsi"/>
          <w:highlight w:val="cyan"/>
          <w:u w:val="single"/>
        </w:rPr>
        <w:t xml:space="preserve"> in</w:t>
      </w:r>
      <w:r w:rsidRPr="00A42EBA">
        <w:rPr>
          <w:rFonts w:asciiTheme="minorHAnsi" w:hAnsiTheme="minorHAnsi" w:cstheme="minorHAnsi"/>
          <w:u w:val="single"/>
        </w:rPr>
        <w:t xml:space="preserve"> the </w:t>
      </w:r>
      <w:r w:rsidRPr="00A42EBA">
        <w:rPr>
          <w:rStyle w:val="Emphasis"/>
          <w:rFonts w:asciiTheme="minorHAnsi" w:hAnsiTheme="minorHAnsi" w:cstheme="minorHAnsi"/>
        </w:rPr>
        <w:t xml:space="preserve">rate of </w:t>
      </w:r>
      <w:r w:rsidRPr="00A42EBA">
        <w:rPr>
          <w:rStyle w:val="Emphasis"/>
          <w:rFonts w:asciiTheme="minorHAnsi" w:hAnsiTheme="minorHAnsi" w:cstheme="minorHAnsi"/>
          <w:highlight w:val="cyan"/>
        </w:rPr>
        <w:t>growth</w:t>
      </w:r>
      <w:r w:rsidRPr="00A42EBA">
        <w:rPr>
          <w:rFonts w:asciiTheme="minorHAnsi" w:hAnsiTheme="minorHAnsi" w:cstheme="minorHAnsi"/>
        </w:rPr>
        <w:t xml:space="preserve"> </w:t>
      </w:r>
      <w:r w:rsidRPr="00A42EBA">
        <w:rPr>
          <w:rFonts w:asciiTheme="minorHAnsi" w:hAnsiTheme="minorHAnsi" w:cstheme="minorHAnsi"/>
          <w:u w:val="single"/>
        </w:rPr>
        <w:t xml:space="preserve">for a range of states may </w:t>
      </w:r>
      <w:r w:rsidRPr="00A42EBA">
        <w:rPr>
          <w:rStyle w:val="Emphasis"/>
          <w:rFonts w:asciiTheme="minorHAnsi" w:hAnsiTheme="minorHAnsi" w:cstheme="minorHAnsi"/>
          <w:highlight w:val="cyan"/>
        </w:rPr>
        <w:t>increase</w:t>
      </w:r>
      <w:r w:rsidRPr="00A42EBA">
        <w:rPr>
          <w:rFonts w:asciiTheme="minorHAnsi" w:hAnsiTheme="minorHAnsi" w:cstheme="minorHAnsi"/>
          <w:u w:val="single"/>
        </w:rPr>
        <w:t xml:space="preserve"> their </w:t>
      </w:r>
      <w:r w:rsidRPr="00A42EBA">
        <w:rPr>
          <w:rStyle w:val="Emphasis"/>
          <w:rFonts w:asciiTheme="minorHAnsi" w:hAnsiTheme="minorHAnsi" w:cstheme="minorHAnsi"/>
          <w:highlight w:val="cyan"/>
        </w:rPr>
        <w:t>likelihood of</w:t>
      </w:r>
      <w:r w:rsidRPr="00A42EBA">
        <w:rPr>
          <w:rFonts w:asciiTheme="minorHAnsi" w:hAnsiTheme="minorHAnsi" w:cstheme="minorHAnsi"/>
          <w:sz w:val="16"/>
        </w:rPr>
        <w:t xml:space="preserve"> intrastate </w:t>
      </w:r>
      <w:r w:rsidRPr="00A42EBA">
        <w:rPr>
          <w:rStyle w:val="Emphasis"/>
          <w:rFonts w:asciiTheme="minorHAnsi" w:hAnsiTheme="minorHAnsi" w:cstheme="minorHAnsi"/>
          <w:highlight w:val="cyan"/>
        </w:rPr>
        <w:t>conflict</w:t>
      </w:r>
      <w:r w:rsidRPr="00A42EBA">
        <w:rPr>
          <w:rFonts w:asciiTheme="minorHAnsi" w:hAnsiTheme="minorHAnsi" w:cstheme="minorHAnsi"/>
        </w:rPr>
        <w:t xml:space="preserve"> </w:t>
      </w:r>
      <w:r w:rsidRPr="00A42EBA">
        <w:rPr>
          <w:rStyle w:val="StyleUnderline"/>
          <w:rFonts w:asciiTheme="minorHAnsi" w:hAnsiTheme="minorHAnsi" w:cstheme="minorHAnsi"/>
        </w:rPr>
        <w:t>in particular.</w:t>
      </w:r>
      <w:r w:rsidRPr="00A42EBA">
        <w:rPr>
          <w:rFonts w:asciiTheme="minorHAnsi" w:hAnsiTheme="minorHAnsi" w:cstheme="minorHAnsi"/>
        </w:rPr>
        <w:t xml:space="preserve"> </w:t>
      </w:r>
    </w:p>
    <w:p w14:paraId="7D994CD4" w14:textId="77777777" w:rsidR="009A4D70" w:rsidRPr="00681CA1" w:rsidRDefault="009A4D70" w:rsidP="009A4D70">
      <w:pPr>
        <w:pStyle w:val="Heading4"/>
        <w:rPr>
          <w:rFonts w:cs="Times New Roman"/>
        </w:rPr>
      </w:pPr>
      <w:r w:rsidRPr="00681CA1">
        <w:rPr>
          <w:rFonts w:cs="Times New Roman"/>
        </w:rPr>
        <w:t xml:space="preserve">Liberalism is </w:t>
      </w:r>
      <w:r w:rsidRPr="00681CA1">
        <w:rPr>
          <w:rFonts w:cs="Times New Roman"/>
          <w:u w:val="single"/>
        </w:rPr>
        <w:t>ethically</w:t>
      </w:r>
      <w:r w:rsidRPr="00681CA1">
        <w:rPr>
          <w:rFonts w:cs="Times New Roman"/>
        </w:rPr>
        <w:t xml:space="preserve"> and </w:t>
      </w:r>
      <w:r w:rsidRPr="00681CA1">
        <w:rPr>
          <w:rFonts w:cs="Times New Roman"/>
          <w:u w:val="single"/>
        </w:rPr>
        <w:t>strategically</w:t>
      </w:r>
      <w:r w:rsidRPr="00681CA1">
        <w:rPr>
          <w:rFonts w:cs="Times New Roman"/>
        </w:rPr>
        <w:t xml:space="preserve"> valuable. Endorsing it </w:t>
      </w:r>
      <w:r w:rsidRPr="00681CA1">
        <w:rPr>
          <w:rFonts w:cs="Times New Roman"/>
          <w:u w:val="single"/>
        </w:rPr>
        <w:t>doesn’t</w:t>
      </w:r>
      <w:r w:rsidRPr="00681CA1">
        <w:rPr>
          <w:rFonts w:cs="Times New Roman"/>
        </w:rPr>
        <w:t xml:space="preserve"> require naïve optimism, but assuming its failure in advance </w:t>
      </w:r>
      <w:r w:rsidRPr="00681CA1">
        <w:rPr>
          <w:rFonts w:cs="Times New Roman"/>
          <w:u w:val="single"/>
        </w:rPr>
        <w:t>stifles</w:t>
      </w:r>
      <w:r w:rsidRPr="00681CA1">
        <w:rPr>
          <w:rFonts w:cs="Times New Roman"/>
        </w:rPr>
        <w:t xml:space="preserve"> the chance for positive change.</w:t>
      </w:r>
    </w:p>
    <w:p w14:paraId="7D254F88" w14:textId="77777777" w:rsidR="009A4D70" w:rsidRPr="00681CA1" w:rsidRDefault="009A4D70" w:rsidP="009A4D70">
      <w:r w:rsidRPr="00681CA1">
        <w:rPr>
          <w:rStyle w:val="Style13ptBold"/>
        </w:rPr>
        <w:t xml:space="preserve">Mills 21, </w:t>
      </w:r>
      <w:r w:rsidRPr="00681CA1">
        <w:t>former Distinguished Professor of Philosophy at The Graduate Center, City University of New York (Charles, interviewed by Daniel Steinmetz-Jenkins, “Charles Mills Thinks Liberalism Still Has a Chance,” https://www.thenation.com/article/culture/charles-mills-thinks-theres-still-time-to-rescue-liberalism/-dml)</w:t>
      </w:r>
    </w:p>
    <w:p w14:paraId="1B69119D" w14:textId="77777777" w:rsidR="009A4D70" w:rsidRPr="00681CA1" w:rsidRDefault="009A4D70" w:rsidP="009A4D70">
      <w:pPr>
        <w:rPr>
          <w:sz w:val="16"/>
        </w:rPr>
      </w:pPr>
      <w:r w:rsidRPr="00681CA1">
        <w:rPr>
          <w:sz w:val="16"/>
        </w:rPr>
        <w:t xml:space="preserve">CM: </w:t>
      </w:r>
      <w:r w:rsidRPr="00681CA1">
        <w:rPr>
          <w:rStyle w:val="StyleUnderline"/>
        </w:rPr>
        <w:t xml:space="preserve">Liberalism is attractive on both </w:t>
      </w:r>
      <w:r w:rsidRPr="00681CA1">
        <w:rPr>
          <w:rStyle w:val="Emphasis"/>
        </w:rPr>
        <w:t>principled</w:t>
      </w:r>
      <w:r w:rsidRPr="00681CA1">
        <w:rPr>
          <w:rStyle w:val="StyleUnderline"/>
        </w:rPr>
        <w:t xml:space="preserve"> and </w:t>
      </w:r>
      <w:r w:rsidRPr="00681CA1">
        <w:rPr>
          <w:rStyle w:val="Emphasis"/>
        </w:rPr>
        <w:t>strategic</w:t>
      </w:r>
      <w:r w:rsidRPr="00681CA1">
        <w:rPr>
          <w:rStyle w:val="StyleUnderline"/>
        </w:rPr>
        <w:t xml:space="preserve"> grounds</w:t>
      </w:r>
      <w:r w:rsidRPr="00681CA1">
        <w:rPr>
          <w:sz w:val="16"/>
        </w:rPr>
        <w:t xml:space="preserve">. You’re completely right, of course, about </w:t>
      </w:r>
      <w:r w:rsidRPr="00681CA1">
        <w:rPr>
          <w:rStyle w:val="StyleUnderline"/>
        </w:rPr>
        <w:t xml:space="preserve">the </w:t>
      </w:r>
      <w:r w:rsidRPr="00681CA1">
        <w:rPr>
          <w:rStyle w:val="Emphasis"/>
          <w:highlight w:val="cyan"/>
        </w:rPr>
        <w:t>failures</w:t>
      </w:r>
      <w:r w:rsidRPr="00681CA1">
        <w:rPr>
          <w:rStyle w:val="StyleUnderline"/>
          <w:highlight w:val="cyan"/>
        </w:rPr>
        <w:t xml:space="preserve"> of</w:t>
      </w:r>
      <w:r w:rsidRPr="00681CA1">
        <w:rPr>
          <w:rStyle w:val="StyleUnderline"/>
        </w:rPr>
        <w:t xml:space="preserve"> actual historical </w:t>
      </w:r>
      <w:r w:rsidRPr="00681CA1">
        <w:rPr>
          <w:rStyle w:val="StyleUnderline"/>
          <w:highlight w:val="cyan"/>
        </w:rPr>
        <w:t>liberalism</w:t>
      </w:r>
      <w:r w:rsidRPr="00681CA1">
        <w:rPr>
          <w:sz w:val="16"/>
        </w:rPr>
        <w:t xml:space="preserve">, which </w:t>
      </w:r>
      <w:r w:rsidRPr="00681CA1">
        <w:rPr>
          <w:rStyle w:val="StyleUnderline"/>
        </w:rPr>
        <w:t xml:space="preserve">are </w:t>
      </w:r>
      <w:r w:rsidRPr="00681CA1">
        <w:rPr>
          <w:rStyle w:val="Emphasis"/>
        </w:rPr>
        <w:t>manifest</w:t>
      </w:r>
      <w:r w:rsidRPr="00681CA1">
        <w:rPr>
          <w:rStyle w:val="StyleUnderline"/>
        </w:rPr>
        <w:t xml:space="preserve">, indeed </w:t>
      </w:r>
      <w:r w:rsidRPr="00681CA1">
        <w:rPr>
          <w:rStyle w:val="Emphasis"/>
        </w:rPr>
        <w:t>ubiquitous</w:t>
      </w:r>
      <w:r w:rsidRPr="00681CA1">
        <w:rPr>
          <w:rStyle w:val="StyleUnderline"/>
        </w:rPr>
        <w:t xml:space="preserve">, all around us. But what is the </w:t>
      </w:r>
      <w:r w:rsidRPr="00681CA1">
        <w:rPr>
          <w:rStyle w:val="Emphasis"/>
        </w:rPr>
        <w:t>source</w:t>
      </w:r>
      <w:r w:rsidRPr="00681CA1">
        <w:rPr>
          <w:rStyle w:val="StyleUnderline"/>
        </w:rPr>
        <w:t xml:space="preserve"> of these failures? If liberalism has never lived up to its</w:t>
      </w:r>
      <w:r w:rsidRPr="00681CA1">
        <w:rPr>
          <w:sz w:val="16"/>
        </w:rPr>
        <w:t xml:space="preserve"> ostensible principles and </w:t>
      </w:r>
      <w:r w:rsidRPr="00681CA1">
        <w:rPr>
          <w:rStyle w:val="StyleUnderline"/>
        </w:rPr>
        <w:t>values</w:t>
      </w:r>
      <w:r w:rsidRPr="00681CA1">
        <w:rPr>
          <w:sz w:val="16"/>
        </w:rPr>
        <w:t xml:space="preserve">, </w:t>
      </w:r>
      <w:r w:rsidRPr="00681CA1">
        <w:rPr>
          <w:rStyle w:val="StyleUnderline"/>
        </w:rPr>
        <w:t xml:space="preserve">that </w:t>
      </w:r>
      <w:r w:rsidRPr="00681CA1">
        <w:rPr>
          <w:rStyle w:val="Emphasis"/>
          <w:highlight w:val="cyan"/>
        </w:rPr>
        <w:t>goes no way</w:t>
      </w:r>
      <w:r w:rsidRPr="00681CA1">
        <w:rPr>
          <w:rStyle w:val="StyleUnderline"/>
          <w:highlight w:val="cyan"/>
        </w:rPr>
        <w:t xml:space="preserve"> in proving that the</w:t>
      </w:r>
      <w:r w:rsidRPr="00681CA1">
        <w:rPr>
          <w:sz w:val="16"/>
        </w:rPr>
        <w:t xml:space="preserve"> principles and </w:t>
      </w:r>
      <w:r w:rsidRPr="00681CA1">
        <w:rPr>
          <w:rStyle w:val="StyleUnderline"/>
          <w:highlight w:val="cyan"/>
        </w:rPr>
        <w:t xml:space="preserve">values are </w:t>
      </w:r>
      <w:r w:rsidRPr="00681CA1">
        <w:rPr>
          <w:rStyle w:val="Emphasis"/>
          <w:highlight w:val="cyan"/>
        </w:rPr>
        <w:t>themselves unattractive</w:t>
      </w:r>
      <w:r w:rsidRPr="00681CA1">
        <w:rPr>
          <w:sz w:val="16"/>
        </w:rPr>
        <w:t xml:space="preserve"> ones. </w:t>
      </w:r>
      <w:r w:rsidRPr="00681CA1">
        <w:rPr>
          <w:rStyle w:val="StyleUnderline"/>
        </w:rPr>
        <w:t>The</w:t>
      </w:r>
      <w:r w:rsidRPr="00681CA1">
        <w:rPr>
          <w:sz w:val="16"/>
        </w:rPr>
        <w:t xml:space="preserve"> illuminating </w:t>
      </w:r>
      <w:r w:rsidRPr="00681CA1">
        <w:rPr>
          <w:rStyle w:val="StyleUnderline"/>
        </w:rPr>
        <w:t xml:space="preserve">way to </w:t>
      </w:r>
      <w:r w:rsidRPr="00681CA1">
        <w:rPr>
          <w:rStyle w:val="StyleUnderline"/>
          <w:highlight w:val="cyan"/>
        </w:rPr>
        <w:t>understand</w:t>
      </w:r>
      <w:r w:rsidRPr="00681CA1">
        <w:rPr>
          <w:rStyle w:val="StyleUnderline"/>
        </w:rPr>
        <w:t xml:space="preserve"> these </w:t>
      </w:r>
      <w:r w:rsidRPr="00681CA1">
        <w:rPr>
          <w:rStyle w:val="StyleUnderline"/>
          <w:highlight w:val="cyan"/>
        </w:rPr>
        <w:t>violations of</w:t>
      </w:r>
      <w:r w:rsidRPr="00681CA1">
        <w:rPr>
          <w:rStyle w:val="StyleUnderline"/>
        </w:rPr>
        <w:t xml:space="preserve"> (ideal) </w:t>
      </w:r>
      <w:r w:rsidRPr="00681CA1">
        <w:rPr>
          <w:rStyle w:val="StyleUnderline"/>
          <w:highlight w:val="cyan"/>
        </w:rPr>
        <w:t>liberal norms</w:t>
      </w:r>
      <w:r w:rsidRPr="00681CA1">
        <w:rPr>
          <w:sz w:val="16"/>
        </w:rPr>
        <w:t xml:space="preserve">, I suggest in the book, </w:t>
      </w:r>
      <w:r w:rsidRPr="00681CA1">
        <w:rPr>
          <w:rStyle w:val="StyleUnderline"/>
        </w:rPr>
        <w:t xml:space="preserve">is </w:t>
      </w:r>
      <w:r w:rsidRPr="00681CA1">
        <w:rPr>
          <w:rStyle w:val="Emphasis"/>
          <w:highlight w:val="cyan"/>
        </w:rPr>
        <w:t>not</w:t>
      </w:r>
      <w:r w:rsidRPr="00681CA1">
        <w:rPr>
          <w:rStyle w:val="StyleUnderline"/>
          <w:highlight w:val="cyan"/>
        </w:rPr>
        <w:t xml:space="preserve"> as</w:t>
      </w:r>
      <w:r w:rsidRPr="00681CA1">
        <w:rPr>
          <w:rStyle w:val="StyleUnderline"/>
        </w:rPr>
        <w:t xml:space="preserve"> the consequence of </w:t>
      </w:r>
      <w:r w:rsidRPr="00681CA1">
        <w:rPr>
          <w:rStyle w:val="StyleUnderline"/>
          <w:highlight w:val="cyan"/>
        </w:rPr>
        <w:t xml:space="preserve">an </w:t>
      </w:r>
      <w:r w:rsidRPr="00681CA1">
        <w:rPr>
          <w:rStyle w:val="Emphasis"/>
          <w:highlight w:val="cyan"/>
        </w:rPr>
        <w:t>intrinsic</w:t>
      </w:r>
      <w:r w:rsidRPr="00681CA1">
        <w:rPr>
          <w:rStyle w:val="Emphasis"/>
        </w:rPr>
        <w:t>ally self-undermining</w:t>
      </w:r>
      <w:r w:rsidRPr="00681CA1">
        <w:rPr>
          <w:rStyle w:val="StyleUnderline"/>
        </w:rPr>
        <w:t xml:space="preserve"> “</w:t>
      </w:r>
      <w:r w:rsidRPr="00681CA1">
        <w:rPr>
          <w:rStyle w:val="StyleUnderline"/>
          <w:highlight w:val="cyan"/>
        </w:rPr>
        <w:t>illiberalizing” dynamic</w:t>
      </w:r>
      <w:r w:rsidRPr="00681CA1">
        <w:rPr>
          <w:rStyle w:val="StyleUnderline"/>
        </w:rPr>
        <w:t xml:space="preserve"> within liberalism </w:t>
      </w:r>
      <w:r w:rsidRPr="00681CA1">
        <w:rPr>
          <w:rStyle w:val="StyleUnderline"/>
          <w:highlight w:val="cyan"/>
        </w:rPr>
        <w:t>but</w:t>
      </w:r>
      <w:r w:rsidRPr="00681CA1">
        <w:rPr>
          <w:rStyle w:val="StyleUnderline"/>
        </w:rPr>
        <w:t xml:space="preserve"> rather as a manifestation of the </w:t>
      </w:r>
      <w:r w:rsidRPr="00681CA1">
        <w:rPr>
          <w:rStyle w:val="StyleUnderline"/>
          <w:highlight w:val="cyan"/>
        </w:rPr>
        <w:t>corrupting results</w:t>
      </w:r>
      <w:r w:rsidRPr="00681CA1">
        <w:rPr>
          <w:rStyle w:val="StyleUnderline"/>
        </w:rPr>
        <w:t xml:space="preserve"> of </w:t>
      </w:r>
      <w:r w:rsidRPr="00681CA1">
        <w:rPr>
          <w:rStyle w:val="Emphasis"/>
        </w:rPr>
        <w:t>group power</w:t>
      </w:r>
      <w:r w:rsidRPr="00681CA1">
        <w:rPr>
          <w:sz w:val="16"/>
        </w:rPr>
        <w:t>, whether of the privileged classes, men, or the dominant race, for liberal theory and practice. Hence the creation of a bourgeois, patriarchal, or racial liberalism (usually all three combined, of course).</w:t>
      </w:r>
    </w:p>
    <w:p w14:paraId="28D57B98" w14:textId="77777777" w:rsidR="009A4D70" w:rsidRPr="00681CA1" w:rsidRDefault="009A4D70" w:rsidP="009A4D70">
      <w:pPr>
        <w:rPr>
          <w:sz w:val="16"/>
        </w:rPr>
      </w:pPr>
      <w:r w:rsidRPr="00681CA1">
        <w:rPr>
          <w:rStyle w:val="StyleUnderline"/>
        </w:rPr>
        <w:t xml:space="preserve">But </w:t>
      </w:r>
      <w:r w:rsidRPr="00681CA1">
        <w:rPr>
          <w:rStyle w:val="StyleUnderline"/>
          <w:highlight w:val="cyan"/>
        </w:rPr>
        <w:t xml:space="preserve">we can appeal to the </w:t>
      </w:r>
      <w:r w:rsidRPr="00681CA1">
        <w:rPr>
          <w:rStyle w:val="Emphasis"/>
          <w:highlight w:val="cyan"/>
        </w:rPr>
        <w:t>idealized</w:t>
      </w:r>
      <w:r w:rsidRPr="00681CA1">
        <w:rPr>
          <w:rStyle w:val="StyleUnderline"/>
        </w:rPr>
        <w:t xml:space="preserve">, </w:t>
      </w:r>
      <w:r w:rsidRPr="00681CA1">
        <w:rPr>
          <w:rStyle w:val="Emphasis"/>
        </w:rPr>
        <w:t>non-group-restricted</w:t>
      </w:r>
      <w:r w:rsidRPr="00681CA1">
        <w:rPr>
          <w:rStyle w:val="StyleUnderline"/>
        </w:rPr>
        <w:t xml:space="preserve"> versions of </w:t>
      </w:r>
      <w:r w:rsidRPr="00681CA1">
        <w:rPr>
          <w:rStyle w:val="StyleUnderline"/>
          <w:highlight w:val="cyan"/>
        </w:rPr>
        <w:t>liberal</w:t>
      </w:r>
      <w:r w:rsidRPr="00681CA1">
        <w:rPr>
          <w:rStyle w:val="StyleUnderline"/>
        </w:rPr>
        <w:t xml:space="preserve"> principles and </w:t>
      </w:r>
      <w:r w:rsidRPr="00681CA1">
        <w:rPr>
          <w:rStyle w:val="StyleUnderline"/>
          <w:highlight w:val="cyan"/>
        </w:rPr>
        <w:t xml:space="preserve">values to </w:t>
      </w:r>
      <w:r w:rsidRPr="00681CA1">
        <w:rPr>
          <w:rStyle w:val="Emphasis"/>
          <w:highlight w:val="cyan"/>
        </w:rPr>
        <w:t>critique</w:t>
      </w:r>
      <w:r w:rsidRPr="00681CA1">
        <w:rPr>
          <w:rStyle w:val="StyleUnderline"/>
          <w:highlight w:val="cyan"/>
        </w:rPr>
        <w:t xml:space="preserve"> the exclusionary versions</w:t>
      </w:r>
      <w:r w:rsidRPr="00681CA1">
        <w:rPr>
          <w:sz w:val="16"/>
        </w:rPr>
        <w:t xml:space="preserve">—indeed, </w:t>
      </w:r>
      <w:r w:rsidRPr="00681CA1">
        <w:rPr>
          <w:rStyle w:val="StyleUnderline"/>
          <w:highlight w:val="cyan"/>
        </w:rPr>
        <w:t>that is</w:t>
      </w:r>
      <w:r w:rsidRPr="00681CA1">
        <w:rPr>
          <w:rStyle w:val="StyleUnderline"/>
        </w:rPr>
        <w:t xml:space="preserve"> precisely </w:t>
      </w:r>
      <w:r w:rsidRPr="00681CA1">
        <w:rPr>
          <w:rStyle w:val="StyleUnderline"/>
          <w:highlight w:val="cyan"/>
        </w:rPr>
        <w:t xml:space="preserve">what </w:t>
      </w:r>
      <w:r w:rsidRPr="00681CA1">
        <w:rPr>
          <w:rStyle w:val="Emphasis"/>
          <w:highlight w:val="cyan"/>
        </w:rPr>
        <w:t>most</w:t>
      </w:r>
      <w:r w:rsidRPr="00681CA1">
        <w:rPr>
          <w:sz w:val="16"/>
        </w:rPr>
        <w:t xml:space="preserve"> American </w:t>
      </w:r>
      <w:r w:rsidRPr="00681CA1">
        <w:rPr>
          <w:rStyle w:val="Emphasis"/>
          <w:highlight w:val="cyan"/>
        </w:rPr>
        <w:t>progressive social movements</w:t>
      </w:r>
      <w:r w:rsidRPr="00681CA1">
        <w:rPr>
          <w:rStyle w:val="StyleUnderline"/>
          <w:highlight w:val="cyan"/>
        </w:rPr>
        <w:t xml:space="preserve"> have</w:t>
      </w:r>
      <w:r w:rsidRPr="00681CA1">
        <w:rPr>
          <w:rStyle w:val="StyleUnderline"/>
        </w:rPr>
        <w:t xml:space="preserve"> historically </w:t>
      </w:r>
      <w:r w:rsidRPr="00681CA1">
        <w:rPr>
          <w:rStyle w:val="StyleUnderline"/>
          <w:highlight w:val="cyan"/>
        </w:rPr>
        <w:t>done</w:t>
      </w:r>
      <w:r w:rsidRPr="00681CA1">
        <w:rPr>
          <w:rStyle w:val="StyleUnderline"/>
        </w:rPr>
        <w:t xml:space="preserve">. Particularly at </w:t>
      </w:r>
      <w:r w:rsidRPr="00681CA1">
        <w:rPr>
          <w:rStyle w:val="StyleUnderline"/>
          <w:highlight w:val="cyan"/>
        </w:rPr>
        <w:t xml:space="preserve">the present </w:t>
      </w:r>
      <w:r w:rsidRPr="00681CA1">
        <w:rPr>
          <w:rStyle w:val="StyleUnderline"/>
        </w:rPr>
        <w:t xml:space="preserve">time of authoritarian ethnonationalism’s </w:t>
      </w:r>
      <w:r w:rsidRPr="00681CA1">
        <w:rPr>
          <w:rStyle w:val="StyleUnderline"/>
          <w:highlight w:val="cyan"/>
        </w:rPr>
        <w:t>attack on liberal norms</w:t>
      </w:r>
      <w:r w:rsidRPr="00681CA1">
        <w:rPr>
          <w:rStyle w:val="StyleUnderline"/>
        </w:rPr>
        <w:t xml:space="preserve">, it </w:t>
      </w:r>
      <w:r w:rsidRPr="00681CA1">
        <w:rPr>
          <w:rStyle w:val="StyleUnderline"/>
          <w:highlight w:val="cyan"/>
        </w:rPr>
        <w:t>is</w:t>
      </w:r>
      <w:r w:rsidRPr="00681CA1">
        <w:rPr>
          <w:rStyle w:val="StyleUnderline"/>
        </w:rPr>
        <w:t xml:space="preserve"> </w:t>
      </w:r>
      <w:r w:rsidRPr="00681CA1">
        <w:rPr>
          <w:rStyle w:val="Emphasis"/>
        </w:rPr>
        <w:t xml:space="preserve">all the more </w:t>
      </w:r>
      <w:r w:rsidRPr="00681CA1">
        <w:rPr>
          <w:rStyle w:val="Emphasis"/>
          <w:highlight w:val="cyan"/>
        </w:rPr>
        <w:t>reason</w:t>
      </w:r>
      <w:r w:rsidRPr="00681CA1">
        <w:rPr>
          <w:rStyle w:val="StyleUnderline"/>
          <w:highlight w:val="cyan"/>
        </w:rPr>
        <w:t xml:space="preserve"> to affirm them</w:t>
      </w:r>
      <w:r w:rsidRPr="00681CA1">
        <w:rPr>
          <w:sz w:val="16"/>
        </w:rPr>
        <w:t xml:space="preserve">. Moreover, liberalism as I understand </w:t>
      </w:r>
      <w:r w:rsidRPr="00681CA1">
        <w:rPr>
          <w:rStyle w:val="StyleUnderline"/>
        </w:rPr>
        <w:t xml:space="preserve">it is </w:t>
      </w:r>
      <w:r w:rsidRPr="00681CA1">
        <w:rPr>
          <w:rStyle w:val="Emphasis"/>
        </w:rPr>
        <w:t>certainly not committed</w:t>
      </w:r>
      <w:r w:rsidRPr="00681CA1">
        <w:rPr>
          <w:rStyle w:val="StyleUnderline"/>
        </w:rPr>
        <w:t xml:space="preserve"> to an opposition to socialism in the social democratic sense</w:t>
      </w:r>
      <w:r w:rsidRPr="00681CA1">
        <w:rPr>
          <w:sz w:val="16"/>
        </w:rPr>
        <w:t xml:space="preserve">—arguably, </w:t>
      </w:r>
      <w:r w:rsidRPr="00681CA1">
        <w:rPr>
          <w:rStyle w:val="Emphasis"/>
        </w:rPr>
        <w:t>that’s just left-liberalism</w:t>
      </w:r>
      <w:r w:rsidRPr="00681CA1">
        <w:rPr>
          <w:sz w:val="16"/>
        </w:rPr>
        <w:t>. And any other variety of hypothetical socialism—market socialism, workers’ democracy—would presumably strive to sell itself by promising a deeper and more extensive realization of liberal values, not their abandonment. So I would claim that the socialist case can indeed be made within a liberal framework. It’s noteworthy that Rawls—surely a respectable liberal!—says explicitly in A Theory of Justice that his theory “includes no natural right of private property in the means of production.”</w:t>
      </w:r>
    </w:p>
    <w:p w14:paraId="20F33B9B" w14:textId="77777777" w:rsidR="009A4D70" w:rsidRPr="000819E6" w:rsidRDefault="009A4D70" w:rsidP="009A4D70">
      <w:pPr>
        <w:rPr>
          <w:u w:val="single"/>
        </w:rPr>
      </w:pPr>
      <w:r w:rsidRPr="00681CA1">
        <w:rPr>
          <w:sz w:val="16"/>
        </w:rPr>
        <w:t xml:space="preserve">As for the strategic reasons: </w:t>
      </w:r>
      <w:r w:rsidRPr="00681CA1">
        <w:rPr>
          <w:rStyle w:val="StyleUnderline"/>
          <w:highlight w:val="cyan"/>
        </w:rPr>
        <w:t>Liberalism</w:t>
      </w:r>
      <w:r w:rsidRPr="00681CA1">
        <w:rPr>
          <w:sz w:val="16"/>
        </w:rPr>
        <w:t xml:space="preserve"> (in the broad-spectrum sense that includes right-wing “classical” liberals) </w:t>
      </w:r>
      <w:r w:rsidRPr="00681CA1">
        <w:rPr>
          <w:rStyle w:val="StyleUnderline"/>
          <w:highlight w:val="cyan"/>
        </w:rPr>
        <w:t>has</w:t>
      </w:r>
      <w:r w:rsidRPr="00681CA1">
        <w:rPr>
          <w:sz w:val="16"/>
        </w:rPr>
        <w:t xml:space="preserve"> uncontroversially </w:t>
      </w:r>
      <w:r w:rsidRPr="00681CA1">
        <w:rPr>
          <w:rStyle w:val="StyleUnderline"/>
          <w:highlight w:val="cyan"/>
        </w:rPr>
        <w:t xml:space="preserve">been </w:t>
      </w:r>
      <w:r w:rsidRPr="00681CA1">
        <w:rPr>
          <w:rStyle w:val="StyleUnderline"/>
        </w:rPr>
        <w:t xml:space="preserve">the </w:t>
      </w:r>
      <w:r w:rsidRPr="00681CA1">
        <w:rPr>
          <w:rStyle w:val="Emphasis"/>
          <w:highlight w:val="cyan"/>
        </w:rPr>
        <w:t>dominant</w:t>
      </w:r>
      <w:r w:rsidRPr="00681CA1">
        <w:rPr>
          <w:rStyle w:val="Emphasis"/>
        </w:rPr>
        <w:t xml:space="preserve"> political ideology</w:t>
      </w:r>
      <w:r w:rsidRPr="00681CA1">
        <w:rPr>
          <w:rStyle w:val="StyleUnderline"/>
        </w:rPr>
        <w:t xml:space="preserve"> in US history</w:t>
      </w:r>
      <w:r w:rsidRPr="00681CA1">
        <w:rPr>
          <w:sz w:val="16"/>
        </w:rPr>
        <w:t xml:space="preserve">, albeit in the restrictive incarnations just delineated. </w:t>
      </w:r>
      <w:r w:rsidRPr="00681CA1">
        <w:rPr>
          <w:rStyle w:val="StyleUnderline"/>
        </w:rPr>
        <w:t xml:space="preserve">So in trying </w:t>
      </w:r>
      <w:r w:rsidRPr="00681CA1">
        <w:rPr>
          <w:rStyle w:val="StyleUnderline"/>
          <w:highlight w:val="cyan"/>
        </w:rPr>
        <w:t>to win</w:t>
      </w:r>
      <w:r w:rsidRPr="00681CA1">
        <w:rPr>
          <w:rStyle w:val="StyleUnderline"/>
        </w:rPr>
        <w:t xml:space="preserve"> over </w:t>
      </w:r>
      <w:r w:rsidRPr="00681CA1">
        <w:rPr>
          <w:rStyle w:val="StyleUnderline"/>
          <w:highlight w:val="cyan"/>
        </w:rPr>
        <w:t xml:space="preserve">a </w:t>
      </w:r>
      <w:r w:rsidRPr="00681CA1">
        <w:rPr>
          <w:rStyle w:val="Emphasis"/>
          <w:highlight w:val="cyan"/>
        </w:rPr>
        <w:t>broad</w:t>
      </w:r>
      <w:r w:rsidRPr="00681CA1">
        <w:rPr>
          <w:rStyle w:val="Emphasis"/>
        </w:rPr>
        <w:t xml:space="preserve"> political </w:t>
      </w:r>
      <w:r w:rsidRPr="00681CA1">
        <w:rPr>
          <w:rStyle w:val="Emphasis"/>
          <w:highlight w:val="cyan"/>
        </w:rPr>
        <w:t>audience</w:t>
      </w:r>
      <w:r w:rsidRPr="00681CA1">
        <w:rPr>
          <w:rStyle w:val="StyleUnderline"/>
          <w:highlight w:val="cyan"/>
        </w:rPr>
        <w:t xml:space="preserve"> rather than </w:t>
      </w:r>
      <w:r w:rsidRPr="00681CA1">
        <w:rPr>
          <w:rStyle w:val="Emphasis"/>
          <w:highlight w:val="cyan"/>
        </w:rPr>
        <w:t>preach to the choir</w:t>
      </w:r>
      <w:r w:rsidRPr="00681CA1">
        <w:rPr>
          <w:rStyle w:val="StyleUnderline"/>
        </w:rPr>
        <w:t>, as</w:t>
      </w:r>
      <w:r w:rsidRPr="00681CA1">
        <w:rPr>
          <w:sz w:val="16"/>
        </w:rPr>
        <w:t xml:space="preserve"> I presume </w:t>
      </w:r>
      <w:r w:rsidRPr="00681CA1">
        <w:rPr>
          <w:rStyle w:val="StyleUnderline"/>
        </w:rPr>
        <w:t xml:space="preserve">progressives </w:t>
      </w:r>
      <w:r w:rsidRPr="00681CA1">
        <w:rPr>
          <w:rStyle w:val="Emphasis"/>
        </w:rPr>
        <w:t>want to do</w:t>
      </w:r>
      <w:r w:rsidRPr="00681CA1">
        <w:rPr>
          <w:rStyle w:val="StyleUnderline"/>
        </w:rPr>
        <w:t xml:space="preserve">, </w:t>
      </w:r>
      <w:r w:rsidRPr="00681CA1">
        <w:rPr>
          <w:rStyle w:val="StyleUnderline"/>
          <w:highlight w:val="cyan"/>
        </w:rPr>
        <w:t>one</w:t>
      </w:r>
      <w:r w:rsidRPr="00681CA1">
        <w:rPr>
          <w:rStyle w:val="StyleUnderline"/>
        </w:rPr>
        <w:t xml:space="preserve"> immediately </w:t>
      </w:r>
      <w:r w:rsidRPr="00681CA1">
        <w:rPr>
          <w:rStyle w:val="StyleUnderline"/>
          <w:highlight w:val="cyan"/>
        </w:rPr>
        <w:t xml:space="preserve">has the </w:t>
      </w:r>
      <w:r w:rsidRPr="00681CA1">
        <w:rPr>
          <w:rStyle w:val="Emphasis"/>
          <w:highlight w:val="cyan"/>
        </w:rPr>
        <w:t>immense advantage</w:t>
      </w:r>
      <w:r w:rsidRPr="00681CA1">
        <w:rPr>
          <w:rStyle w:val="StyleUnderline"/>
          <w:highlight w:val="cyan"/>
        </w:rPr>
        <w:t xml:space="preserve"> of</w:t>
      </w:r>
      <w:r w:rsidRPr="00681CA1">
        <w:rPr>
          <w:rStyle w:val="StyleUnderline"/>
        </w:rPr>
        <w:t xml:space="preserve"> invoking </w:t>
      </w:r>
      <w:r w:rsidRPr="00681CA1">
        <w:rPr>
          <w:rStyle w:val="StyleUnderline"/>
          <w:highlight w:val="cyan"/>
        </w:rPr>
        <w:t>the</w:t>
      </w:r>
      <w:r w:rsidRPr="00681CA1">
        <w:rPr>
          <w:rStyle w:val="StyleUnderline"/>
        </w:rPr>
        <w:t xml:space="preserve"> political </w:t>
      </w:r>
      <w:r w:rsidRPr="00681CA1">
        <w:rPr>
          <w:rStyle w:val="StyleUnderline"/>
          <w:highlight w:val="cyan"/>
        </w:rPr>
        <w:t>ideology</w:t>
      </w:r>
      <w:r w:rsidRPr="00681CA1">
        <w:rPr>
          <w:rStyle w:val="StyleUnderline"/>
        </w:rPr>
        <w:t xml:space="preserve"> nominally </w:t>
      </w:r>
      <w:r w:rsidRPr="00681CA1">
        <w:rPr>
          <w:rStyle w:val="StyleUnderline"/>
          <w:highlight w:val="cyan"/>
        </w:rPr>
        <w:t>endorsed by the majority</w:t>
      </w:r>
      <w:r w:rsidRPr="00681CA1">
        <w:rPr>
          <w:rStyle w:val="StyleUnderline"/>
        </w:rPr>
        <w:t xml:space="preserve">. </w:t>
      </w:r>
      <w:r w:rsidRPr="00681CA1">
        <w:rPr>
          <w:rStyle w:val="StyleUnderline"/>
          <w:highlight w:val="cyan"/>
        </w:rPr>
        <w:t xml:space="preserve">You </w:t>
      </w:r>
      <w:r w:rsidRPr="00681CA1">
        <w:rPr>
          <w:rStyle w:val="Emphasis"/>
          <w:highlight w:val="cyan"/>
        </w:rPr>
        <w:t>don’t have to require</w:t>
      </w:r>
      <w:r w:rsidRPr="00681CA1">
        <w:rPr>
          <w:rStyle w:val="StyleUnderline"/>
          <w:highlight w:val="cyan"/>
        </w:rPr>
        <w:t xml:space="preserve"> them to</w:t>
      </w:r>
      <w:r w:rsidRPr="00681CA1">
        <w:rPr>
          <w:rStyle w:val="StyleUnderline"/>
        </w:rPr>
        <w:t xml:space="preserve"> first </w:t>
      </w:r>
      <w:r w:rsidRPr="00681CA1">
        <w:rPr>
          <w:rStyle w:val="Emphasis"/>
          <w:highlight w:val="cyan"/>
        </w:rPr>
        <w:t>convert</w:t>
      </w:r>
      <w:r w:rsidRPr="00681CA1">
        <w:rPr>
          <w:rStyle w:val="StyleUnderline"/>
        </w:rPr>
        <w:t xml:space="preserve"> to Marxism or Foucauldian-ism or whatever</w:t>
      </w:r>
      <w:r w:rsidRPr="00681CA1">
        <w:rPr>
          <w:sz w:val="16"/>
        </w:rPr>
        <w:t xml:space="preserve">; you can just say, “If you’re a good liberal, you should support this.” </w:t>
      </w:r>
      <w:r w:rsidRPr="00681CA1">
        <w:rPr>
          <w:rStyle w:val="StyleUnderline"/>
        </w:rPr>
        <w:t xml:space="preserve">That </w:t>
      </w:r>
      <w:r w:rsidRPr="00681CA1">
        <w:rPr>
          <w:rStyle w:val="Emphasis"/>
        </w:rPr>
        <w:t>doesn’t mean</w:t>
      </w:r>
      <w:r w:rsidRPr="00681CA1">
        <w:rPr>
          <w:rStyle w:val="StyleUnderline"/>
        </w:rPr>
        <w:t xml:space="preserve"> that you can’t get valuable insights from Marx or Foucault</w:t>
      </w:r>
      <w:r w:rsidRPr="00681CA1">
        <w:rPr>
          <w:sz w:val="16"/>
        </w:rPr>
        <w:t xml:space="preserve">, of course, </w:t>
      </w:r>
      <w:r w:rsidRPr="00681CA1">
        <w:rPr>
          <w:rStyle w:val="StyleUnderline"/>
        </w:rPr>
        <w:t>but they are</w:t>
      </w:r>
      <w:r w:rsidRPr="00681CA1">
        <w:rPr>
          <w:sz w:val="16"/>
        </w:rPr>
        <w:t xml:space="preserve"> ultimately </w:t>
      </w:r>
      <w:r w:rsidRPr="00681CA1">
        <w:rPr>
          <w:rStyle w:val="StyleUnderline"/>
        </w:rPr>
        <w:t>going to have to be “</w:t>
      </w:r>
      <w:r w:rsidRPr="00681CA1">
        <w:rPr>
          <w:rStyle w:val="Emphasis"/>
        </w:rPr>
        <w:t>translated</w:t>
      </w:r>
      <w:r w:rsidRPr="00681CA1">
        <w:rPr>
          <w:rStyle w:val="StyleUnderline"/>
        </w:rPr>
        <w:t>” into a liberal framework</w:t>
      </w:r>
      <w:r w:rsidRPr="00681CA1">
        <w:rPr>
          <w:sz w:val="16"/>
        </w:rPr>
        <w:t>.</w:t>
      </w:r>
    </w:p>
    <w:p w14:paraId="2E42646E" w14:textId="77777777" w:rsidR="009A4D70" w:rsidRPr="00681CA1" w:rsidRDefault="009A4D70" w:rsidP="009A4D70">
      <w:pPr>
        <w:rPr>
          <w:sz w:val="16"/>
        </w:rPr>
      </w:pPr>
      <w:r w:rsidRPr="00681CA1">
        <w:rPr>
          <w:sz w:val="16"/>
        </w:rPr>
        <w:t xml:space="preserve">And insofar as </w:t>
      </w:r>
      <w:r w:rsidRPr="00681CA1">
        <w:rPr>
          <w:rStyle w:val="StyleUnderline"/>
          <w:highlight w:val="cyan"/>
        </w:rPr>
        <w:t xml:space="preserve">legal change will be </w:t>
      </w:r>
      <w:r w:rsidRPr="00681CA1">
        <w:rPr>
          <w:rStyle w:val="Emphasis"/>
          <w:highlight w:val="cyan"/>
        </w:rPr>
        <w:t>crucial for progressive</w:t>
      </w:r>
      <w:r w:rsidRPr="00681CA1">
        <w:rPr>
          <w:rStyle w:val="Emphasis"/>
        </w:rPr>
        <w:t xml:space="preserve"> structural </w:t>
      </w:r>
      <w:r w:rsidRPr="00681CA1">
        <w:rPr>
          <w:rStyle w:val="Emphasis"/>
          <w:highlight w:val="cyan"/>
        </w:rPr>
        <w:t>reform</w:t>
      </w:r>
      <w:r w:rsidRPr="00681CA1">
        <w:rPr>
          <w:rStyle w:val="StyleUnderline"/>
        </w:rPr>
        <w:t>—</w:t>
      </w:r>
      <w:r w:rsidRPr="00681CA1">
        <w:rPr>
          <w:rStyle w:val="Emphasis"/>
          <w:highlight w:val="cyan"/>
        </w:rPr>
        <w:t>necessary</w:t>
      </w:r>
      <w:r w:rsidRPr="00681CA1">
        <w:rPr>
          <w:rStyle w:val="StyleUnderline"/>
          <w:highlight w:val="cyan"/>
        </w:rPr>
        <w:t xml:space="preserve"> if not </w:t>
      </w:r>
      <w:r w:rsidRPr="00681CA1">
        <w:rPr>
          <w:rStyle w:val="Emphasis"/>
          <w:highlight w:val="cyan"/>
        </w:rPr>
        <w:t>sufficient</w:t>
      </w:r>
      <w:r w:rsidRPr="00681CA1">
        <w:rPr>
          <w:rStyle w:val="StyleUnderline"/>
        </w:rPr>
        <w:t xml:space="preserve">—need I make the </w:t>
      </w:r>
      <w:r w:rsidRPr="00681CA1">
        <w:rPr>
          <w:rStyle w:val="Emphasis"/>
        </w:rPr>
        <w:t>obvious point</w:t>
      </w:r>
      <w:r w:rsidRPr="00681CA1">
        <w:rPr>
          <w:rStyle w:val="StyleUnderline"/>
        </w:rPr>
        <w:t xml:space="preserve"> that</w:t>
      </w:r>
      <w:r w:rsidRPr="00681CA1">
        <w:rPr>
          <w:sz w:val="16"/>
        </w:rPr>
        <w:t xml:space="preserve"> the American and broader Western </w:t>
      </w:r>
      <w:r w:rsidRPr="00681CA1">
        <w:rPr>
          <w:rStyle w:val="StyleUnderline"/>
        </w:rPr>
        <w:t xml:space="preserve">juridical systems are </w:t>
      </w:r>
      <w:r w:rsidRPr="00681CA1">
        <w:rPr>
          <w:rStyle w:val="Emphasis"/>
        </w:rPr>
        <w:t>founded</w:t>
      </w:r>
      <w:r w:rsidRPr="00681CA1">
        <w:rPr>
          <w:rStyle w:val="StyleUnderline"/>
        </w:rPr>
        <w:t xml:space="preserve"> on liberal principles and assumptions?</w:t>
      </w:r>
      <w:r w:rsidRPr="00681CA1">
        <w:rPr>
          <w:sz w:val="16"/>
        </w:rPr>
        <w:t xml:space="preserve"> The “</w:t>
      </w:r>
      <w:r w:rsidRPr="00681CA1">
        <w:rPr>
          <w:rStyle w:val="Emphasis"/>
          <w:highlight w:val="cyan"/>
        </w:rPr>
        <w:t>Black radical liberalism</w:t>
      </w:r>
      <w:r w:rsidRPr="00681CA1">
        <w:rPr>
          <w:sz w:val="16"/>
        </w:rPr>
        <w:t xml:space="preserve">” I am advocating </w:t>
      </w:r>
      <w:r w:rsidRPr="00681CA1">
        <w:rPr>
          <w:rStyle w:val="StyleUnderline"/>
        </w:rPr>
        <w:t>will</w:t>
      </w:r>
      <w:r w:rsidRPr="00681CA1">
        <w:rPr>
          <w:sz w:val="16"/>
        </w:rPr>
        <w:t xml:space="preserve"> thus </w:t>
      </w:r>
      <w:r w:rsidRPr="00681CA1">
        <w:rPr>
          <w:rStyle w:val="StyleUnderline"/>
        </w:rPr>
        <w:t xml:space="preserve">be able to </w:t>
      </w:r>
      <w:r w:rsidRPr="00681CA1">
        <w:rPr>
          <w:rStyle w:val="Emphasis"/>
          <w:highlight w:val="cyan"/>
        </w:rPr>
        <w:t>engage</w:t>
      </w:r>
      <w:r w:rsidRPr="00681CA1">
        <w:rPr>
          <w:rStyle w:val="Emphasis"/>
        </w:rPr>
        <w:t xml:space="preserve"> directly</w:t>
      </w:r>
      <w:r w:rsidRPr="00681CA1">
        <w:rPr>
          <w:rStyle w:val="StyleUnderline"/>
        </w:rPr>
        <w:t xml:space="preserve"> </w:t>
      </w:r>
      <w:r w:rsidRPr="00681CA1">
        <w:rPr>
          <w:rStyle w:val="StyleUnderline"/>
          <w:highlight w:val="cyan"/>
        </w:rPr>
        <w:t>with</w:t>
      </w:r>
      <w:r w:rsidRPr="00681CA1">
        <w:rPr>
          <w:rStyle w:val="StyleUnderline"/>
        </w:rPr>
        <w:t xml:space="preserve"> its </w:t>
      </w:r>
      <w:r w:rsidRPr="00681CA1">
        <w:rPr>
          <w:rStyle w:val="StyleUnderline"/>
          <w:highlight w:val="cyan"/>
        </w:rPr>
        <w:t>conservative</w:t>
      </w:r>
      <w:r w:rsidRPr="00681CA1">
        <w:rPr>
          <w:rStyle w:val="StyleUnderline"/>
        </w:rPr>
        <w:t xml:space="preserve"> juristic </w:t>
      </w:r>
      <w:r w:rsidRPr="00681CA1">
        <w:rPr>
          <w:rStyle w:val="StyleUnderline"/>
          <w:highlight w:val="cyan"/>
        </w:rPr>
        <w:t>opponents in a way that nonliberal</w:t>
      </w:r>
      <w:r w:rsidRPr="00681CA1">
        <w:rPr>
          <w:rStyle w:val="StyleUnderline"/>
        </w:rPr>
        <w:t xml:space="preserve"> political </w:t>
      </w:r>
      <w:r w:rsidRPr="00681CA1">
        <w:rPr>
          <w:rStyle w:val="StyleUnderline"/>
          <w:highlight w:val="cyan"/>
        </w:rPr>
        <w:t xml:space="preserve">ideologies will </w:t>
      </w:r>
      <w:r w:rsidRPr="00681CA1">
        <w:rPr>
          <w:rStyle w:val="Emphasis"/>
          <w:highlight w:val="cyan"/>
        </w:rPr>
        <w:t>not</w:t>
      </w:r>
      <w:r w:rsidRPr="00681CA1">
        <w:rPr>
          <w:sz w:val="16"/>
        </w:rPr>
        <w:t xml:space="preserve">. The </w:t>
      </w:r>
      <w:r w:rsidRPr="00681CA1">
        <w:rPr>
          <w:rStyle w:val="StyleUnderline"/>
          <w:highlight w:val="cyan"/>
        </w:rPr>
        <w:t>Republicans</w:t>
      </w:r>
      <w:r w:rsidRPr="00681CA1">
        <w:rPr>
          <w:sz w:val="16"/>
        </w:rPr>
        <w:t xml:space="preserve"> generally, and the Federalist Society specifically, </w:t>
      </w:r>
      <w:r w:rsidRPr="00681CA1">
        <w:rPr>
          <w:rStyle w:val="StyleUnderline"/>
          <w:highlight w:val="cyan"/>
        </w:rPr>
        <w:t>are</w:t>
      </w:r>
      <w:r w:rsidRPr="00681CA1">
        <w:rPr>
          <w:sz w:val="16"/>
        </w:rPr>
        <w:t xml:space="preserve"> certainly </w:t>
      </w:r>
      <w:r w:rsidRPr="00681CA1">
        <w:rPr>
          <w:rStyle w:val="StyleUnderline"/>
          <w:highlight w:val="cyan"/>
        </w:rPr>
        <w:t xml:space="preserve">in </w:t>
      </w:r>
      <w:r w:rsidRPr="00681CA1">
        <w:rPr>
          <w:rStyle w:val="Emphasis"/>
          <w:highlight w:val="cyan"/>
        </w:rPr>
        <w:t>no doubt</w:t>
      </w:r>
      <w:r w:rsidRPr="00681CA1">
        <w:rPr>
          <w:rStyle w:val="StyleUnderline"/>
        </w:rPr>
        <w:t xml:space="preserve"> themselves </w:t>
      </w:r>
      <w:r w:rsidRPr="00681CA1">
        <w:rPr>
          <w:rStyle w:val="StyleUnderline"/>
          <w:highlight w:val="cyan"/>
        </w:rPr>
        <w:t>about the importance of</w:t>
      </w:r>
      <w:r w:rsidRPr="00681CA1">
        <w:rPr>
          <w:rStyle w:val="StyleUnderline"/>
        </w:rPr>
        <w:t xml:space="preserve"> fighting for particular </w:t>
      </w:r>
      <w:r w:rsidRPr="00681CA1">
        <w:rPr>
          <w:rStyle w:val="StyleUnderline"/>
          <w:highlight w:val="cyan"/>
        </w:rPr>
        <w:t>interpretations of</w:t>
      </w:r>
      <w:r w:rsidRPr="00681CA1">
        <w:rPr>
          <w:rStyle w:val="StyleUnderline"/>
        </w:rPr>
        <w:t xml:space="preserve"> the Constitution and </w:t>
      </w:r>
      <w:r w:rsidRPr="00681CA1">
        <w:rPr>
          <w:rStyle w:val="StyleUnderline"/>
          <w:highlight w:val="cyan"/>
        </w:rPr>
        <w:t>the law</w:t>
      </w:r>
      <w:r w:rsidRPr="00681CA1">
        <w:rPr>
          <w:sz w:val="16"/>
        </w:rPr>
        <w:t xml:space="preserve">, which is precisely why they set out years ago to gain control of the courts. </w:t>
      </w:r>
      <w:r w:rsidRPr="00681CA1">
        <w:rPr>
          <w:rStyle w:val="StyleUnderline"/>
        </w:rPr>
        <w:t>Black rights</w:t>
      </w:r>
      <w:r w:rsidRPr="00681CA1">
        <w:rPr>
          <w:sz w:val="16"/>
        </w:rPr>
        <w:t xml:space="preserve">, and nonwhite rights in general, </w:t>
      </w:r>
      <w:r w:rsidRPr="00681CA1">
        <w:rPr>
          <w:rStyle w:val="StyleUnderline"/>
        </w:rPr>
        <w:t xml:space="preserve">will have to be advanced by </w:t>
      </w:r>
      <w:r w:rsidRPr="00681CA1">
        <w:rPr>
          <w:rStyle w:val="Emphasis"/>
        </w:rPr>
        <w:t>liberal arguments</w:t>
      </w:r>
      <w:r w:rsidRPr="00681CA1">
        <w:rPr>
          <w:rStyle w:val="StyleUnderline"/>
        </w:rPr>
        <w:t xml:space="preserve"> and </w:t>
      </w:r>
      <w:r w:rsidRPr="00681CA1">
        <w:rPr>
          <w:rStyle w:val="Emphasis"/>
        </w:rPr>
        <w:t>liberal jurisprudence</w:t>
      </w:r>
      <w:r w:rsidRPr="00681CA1">
        <w:rPr>
          <w:rStyle w:val="StyleUnderline"/>
        </w:rPr>
        <w:t xml:space="preserve"> in this </w:t>
      </w:r>
      <w:r w:rsidRPr="00681CA1">
        <w:rPr>
          <w:rStyle w:val="Emphasis"/>
        </w:rPr>
        <w:t>liberal</w:t>
      </w:r>
      <w:r w:rsidRPr="00681CA1">
        <w:rPr>
          <w:sz w:val="16"/>
        </w:rPr>
        <w:t xml:space="preserve"> (in the broad sense) </w:t>
      </w:r>
      <w:r w:rsidRPr="00681CA1">
        <w:rPr>
          <w:rStyle w:val="Emphasis"/>
        </w:rPr>
        <w:t>arena</w:t>
      </w:r>
      <w:r w:rsidRPr="00681CA1">
        <w:rPr>
          <w:sz w:val="16"/>
        </w:rPr>
        <w:t>.</w:t>
      </w:r>
    </w:p>
    <w:p w14:paraId="44138F80" w14:textId="77777777" w:rsidR="009A4D70" w:rsidRPr="00681CA1" w:rsidRDefault="009A4D70" w:rsidP="009A4D70">
      <w:pPr>
        <w:rPr>
          <w:sz w:val="16"/>
        </w:rPr>
      </w:pPr>
      <w:r w:rsidRPr="00681CA1">
        <w:rPr>
          <w:sz w:val="16"/>
        </w:rPr>
        <w:t>DSJ: In a retrospective 2015 forum devoted to The Racial Contract in the journal Politics, Groups, and Identities, you issued a response to your critics which you entitled “The Racial Contract revisited: still unbroken after all these years.” What do you see as remaining fundamentally unbroken, and given your commitment to liberalism, what, if anything, has changed? What gives you hope?</w:t>
      </w:r>
    </w:p>
    <w:p w14:paraId="3D74FC8A" w14:textId="77777777" w:rsidR="009A4D70" w:rsidRPr="00681CA1" w:rsidRDefault="009A4D70" w:rsidP="009A4D70">
      <w:pPr>
        <w:rPr>
          <w:sz w:val="16"/>
        </w:rPr>
      </w:pPr>
      <w:r w:rsidRPr="00681CA1">
        <w:rPr>
          <w:sz w:val="16"/>
        </w:rPr>
        <w:t xml:space="preserve">CM: </w:t>
      </w:r>
      <w:r w:rsidRPr="00681CA1">
        <w:rPr>
          <w:rStyle w:val="StyleUnderline"/>
        </w:rPr>
        <w:t>What I saw as unbroken</w:t>
      </w:r>
      <w:r w:rsidRPr="00681CA1">
        <w:rPr>
          <w:sz w:val="16"/>
        </w:rPr>
        <w:t xml:space="preserve"> at the time </w:t>
      </w:r>
      <w:r w:rsidRPr="00681CA1">
        <w:rPr>
          <w:rStyle w:val="StyleUnderline"/>
        </w:rPr>
        <w:t xml:space="preserve">was the continuing reality of </w:t>
      </w:r>
      <w:r w:rsidRPr="00681CA1">
        <w:rPr>
          <w:rStyle w:val="Emphasis"/>
        </w:rPr>
        <w:t>unjust structural white domination</w:t>
      </w:r>
      <w:r w:rsidRPr="00681CA1">
        <w:rPr>
          <w:sz w:val="16"/>
        </w:rPr>
        <w:t xml:space="preserve"> and unjust structural white advantage, even in the final years of the Obama presidency. </w:t>
      </w:r>
      <w:r w:rsidRPr="00681CA1">
        <w:rPr>
          <w:rStyle w:val="StyleUnderline"/>
        </w:rPr>
        <w:t>The racial contract can survive</w:t>
      </w:r>
      <w:r w:rsidRPr="00681CA1">
        <w:rPr>
          <w:sz w:val="16"/>
        </w:rPr>
        <w:t xml:space="preserve"> such </w:t>
      </w:r>
      <w:r w:rsidRPr="00681CA1">
        <w:rPr>
          <w:rStyle w:val="Emphasis"/>
        </w:rPr>
        <w:t>changes of personnel</w:t>
      </w:r>
      <w:r w:rsidRPr="00681CA1">
        <w:rPr>
          <w:rStyle w:val="StyleUnderline"/>
        </w:rPr>
        <w:t xml:space="preserve"> in governing circles</w:t>
      </w:r>
      <w:r w:rsidRPr="00681CA1">
        <w:rPr>
          <w:sz w:val="16"/>
        </w:rPr>
        <w:t xml:space="preserve">; </w:t>
      </w:r>
      <w:r w:rsidRPr="00681CA1">
        <w:rPr>
          <w:rStyle w:val="StyleUnderline"/>
        </w:rPr>
        <w:t xml:space="preserve">what </w:t>
      </w:r>
      <w:r w:rsidRPr="00681CA1">
        <w:rPr>
          <w:rStyle w:val="Emphasis"/>
        </w:rPr>
        <w:t>counts</w:t>
      </w:r>
      <w:r w:rsidRPr="00681CA1">
        <w:rPr>
          <w:sz w:val="16"/>
        </w:rPr>
        <w:t xml:space="preserve">, as I’ve emphasized throughout, </w:t>
      </w:r>
      <w:r w:rsidRPr="00681CA1">
        <w:rPr>
          <w:rStyle w:val="StyleUnderline"/>
        </w:rPr>
        <w:t xml:space="preserve">are the </w:t>
      </w:r>
      <w:r w:rsidRPr="00681CA1">
        <w:rPr>
          <w:rStyle w:val="Emphasis"/>
        </w:rPr>
        <w:t>structures</w:t>
      </w:r>
      <w:r w:rsidRPr="00681CA1">
        <w:rPr>
          <w:rStyle w:val="StyleUnderline"/>
        </w:rPr>
        <w:t xml:space="preserve"> and </w:t>
      </w:r>
      <w:r w:rsidRPr="00681CA1">
        <w:rPr>
          <w:rStyle w:val="Emphasis"/>
        </w:rPr>
        <w:t>institutions</w:t>
      </w:r>
      <w:r w:rsidRPr="00681CA1">
        <w:rPr>
          <w:sz w:val="16"/>
        </w:rPr>
        <w:t xml:space="preserve">. And I should stress that </w:t>
      </w:r>
      <w:r w:rsidRPr="00681CA1">
        <w:rPr>
          <w:rStyle w:val="StyleUnderline"/>
          <w:highlight w:val="cyan"/>
        </w:rPr>
        <w:t xml:space="preserve">liberalism is </w:t>
      </w:r>
      <w:r w:rsidRPr="00681CA1">
        <w:rPr>
          <w:rStyle w:val="Emphasis"/>
          <w:highlight w:val="cyan"/>
        </w:rPr>
        <w:t>not</w:t>
      </w:r>
      <w:r w:rsidRPr="00681CA1">
        <w:rPr>
          <w:sz w:val="16"/>
        </w:rPr>
        <w:t xml:space="preserve">, in my reading, </w:t>
      </w:r>
      <w:r w:rsidRPr="00681CA1">
        <w:rPr>
          <w:rStyle w:val="Emphasis"/>
          <w:highlight w:val="cyan"/>
        </w:rPr>
        <w:t>committed</w:t>
      </w:r>
      <w:r w:rsidRPr="00681CA1">
        <w:rPr>
          <w:rStyle w:val="StyleUnderline"/>
          <w:highlight w:val="cyan"/>
        </w:rPr>
        <w:t xml:space="preserve"> to </w:t>
      </w:r>
      <w:r w:rsidRPr="00681CA1">
        <w:rPr>
          <w:rStyle w:val="StyleUnderline"/>
        </w:rPr>
        <w:t xml:space="preserve">the </w:t>
      </w:r>
      <w:r w:rsidRPr="00681CA1">
        <w:rPr>
          <w:rStyle w:val="Emphasis"/>
          <w:highlight w:val="cyan"/>
        </w:rPr>
        <w:t>optimistic</w:t>
      </w:r>
      <w:r w:rsidRPr="00681CA1">
        <w:rPr>
          <w:sz w:val="16"/>
        </w:rPr>
        <w:t xml:space="preserve"> Whig </w:t>
      </w:r>
      <w:r w:rsidRPr="00681CA1">
        <w:rPr>
          <w:rStyle w:val="Emphasis"/>
          <w:highlight w:val="cyan"/>
        </w:rPr>
        <w:t>progressivism</w:t>
      </w:r>
      <w:r w:rsidRPr="00681CA1">
        <w:rPr>
          <w:rStyle w:val="StyleUnderline"/>
        </w:rPr>
        <w:t xml:space="preserve"> traditionally ascribed to it</w:t>
      </w:r>
      <w:r w:rsidRPr="00681CA1">
        <w:rPr>
          <w:sz w:val="16"/>
        </w:rPr>
        <w:t>, especially when we need to think of it as predominantly a racialized liberalism historically.</w:t>
      </w:r>
    </w:p>
    <w:p w14:paraId="4C090835" w14:textId="77777777" w:rsidR="009A4D70" w:rsidRPr="000819E6" w:rsidRDefault="009A4D70" w:rsidP="009A4D70">
      <w:pPr>
        <w:rPr>
          <w:sz w:val="16"/>
        </w:rPr>
      </w:pPr>
      <w:r w:rsidRPr="00681CA1">
        <w:rPr>
          <w:sz w:val="16"/>
        </w:rPr>
        <w:t xml:space="preserve">In my 2015 response, I cited a statistic mentioned by New York Times columnist Charles Blow that a 2011 survey had revealed that a majority of white Americans saw themselves as the primary victims of racial discrimination. Not an encouraging figure! But </w:t>
      </w:r>
      <w:r w:rsidRPr="00681CA1">
        <w:rPr>
          <w:rStyle w:val="StyleUnderline"/>
        </w:rPr>
        <w:t>even before the Floyd killing, and before last summer’s huge multiracial demonstrations</w:t>
      </w:r>
      <w:r w:rsidRPr="00681CA1">
        <w:rPr>
          <w:sz w:val="16"/>
        </w:rPr>
        <w:t xml:space="preserve">, such </w:t>
      </w:r>
      <w:r w:rsidRPr="00681CA1">
        <w:rPr>
          <w:rStyle w:val="StyleUnderline"/>
          <w:highlight w:val="cyan"/>
        </w:rPr>
        <w:t>white racial attitudes</w:t>
      </w:r>
      <w:r w:rsidRPr="00681CA1">
        <w:rPr>
          <w:sz w:val="16"/>
        </w:rPr>
        <w:t xml:space="preserve"> had </w:t>
      </w:r>
      <w:r w:rsidRPr="00681CA1">
        <w:rPr>
          <w:rStyle w:val="Emphasis"/>
          <w:highlight w:val="cyan"/>
        </w:rPr>
        <w:t>shifted</w:t>
      </w:r>
      <w:r w:rsidRPr="00681CA1">
        <w:rPr>
          <w:sz w:val="16"/>
        </w:rPr>
        <w:t xml:space="preserve">. So </w:t>
      </w:r>
      <w:r w:rsidRPr="00681CA1">
        <w:rPr>
          <w:rStyle w:val="StyleUnderline"/>
          <w:highlight w:val="cyan"/>
        </w:rPr>
        <w:t>that</w:t>
      </w:r>
      <w:r w:rsidRPr="00681CA1">
        <w:rPr>
          <w:sz w:val="16"/>
        </w:rPr>
        <w:t xml:space="preserve"> is the </w:t>
      </w:r>
      <w:r w:rsidRPr="00681CA1">
        <w:rPr>
          <w:rStyle w:val="StyleUnderline"/>
        </w:rPr>
        <w:t>kind of development</w:t>
      </w:r>
      <w:r w:rsidRPr="00681CA1">
        <w:rPr>
          <w:sz w:val="16"/>
        </w:rPr>
        <w:t xml:space="preserve"> that </w:t>
      </w:r>
      <w:r w:rsidRPr="00681CA1">
        <w:rPr>
          <w:rStyle w:val="StyleUnderline"/>
          <w:highlight w:val="cyan"/>
        </w:rPr>
        <w:t xml:space="preserve">gives me </w:t>
      </w:r>
      <w:r w:rsidRPr="00681CA1">
        <w:rPr>
          <w:rStyle w:val="Emphasis"/>
          <w:highlight w:val="cyan"/>
        </w:rPr>
        <w:t>hope</w:t>
      </w:r>
      <w:r w:rsidRPr="00681CA1">
        <w:rPr>
          <w:rStyle w:val="StyleUnderline"/>
          <w:highlight w:val="cyan"/>
        </w:rPr>
        <w:t>,</w:t>
      </w:r>
      <w:r w:rsidRPr="00681CA1">
        <w:rPr>
          <w:rStyle w:val="StyleUnderline"/>
        </w:rPr>
        <w:t xml:space="preserve"> along with the potentiality for</w:t>
      </w:r>
      <w:r w:rsidRPr="00681CA1">
        <w:rPr>
          <w:sz w:val="16"/>
        </w:rPr>
        <w:t xml:space="preserve"> the huge </w:t>
      </w:r>
      <w:r w:rsidRPr="00681CA1">
        <w:rPr>
          <w:rStyle w:val="StyleUnderline"/>
        </w:rPr>
        <w:t>wealth disparities</w:t>
      </w:r>
      <w:r w:rsidRPr="00681CA1">
        <w:rPr>
          <w:sz w:val="16"/>
        </w:rPr>
        <w:t xml:space="preserve"> of the “New Gilded Age” </w:t>
      </w:r>
      <w:r w:rsidRPr="00681CA1">
        <w:rPr>
          <w:rStyle w:val="StyleUnderline"/>
          <w:highlight w:val="cyan"/>
        </w:rPr>
        <w:t>to create</w:t>
      </w:r>
      <w:r w:rsidRPr="00681CA1">
        <w:rPr>
          <w:rStyle w:val="StyleUnderline"/>
        </w:rPr>
        <w:t xml:space="preserve"> the objective basis for </w:t>
      </w:r>
      <w:r w:rsidRPr="00681CA1">
        <w:rPr>
          <w:rStyle w:val="StyleUnderline"/>
          <w:highlight w:val="cyan"/>
        </w:rPr>
        <w:t xml:space="preserve">a </w:t>
      </w:r>
      <w:r w:rsidRPr="00681CA1">
        <w:rPr>
          <w:rStyle w:val="Emphasis"/>
          <w:highlight w:val="cyan"/>
        </w:rPr>
        <w:t>transracial class alliance</w:t>
      </w:r>
      <w:r w:rsidRPr="00681CA1">
        <w:rPr>
          <w:rStyle w:val="StyleUnderline"/>
        </w:rPr>
        <w:t xml:space="preserve"> of the socially disadvantaged. But </w:t>
      </w:r>
      <w:r w:rsidRPr="00681CA1">
        <w:rPr>
          <w:rStyle w:val="StyleUnderline"/>
          <w:highlight w:val="cyan"/>
        </w:rPr>
        <w:t xml:space="preserve">a </w:t>
      </w:r>
      <w:r w:rsidRPr="00681CA1">
        <w:rPr>
          <w:rStyle w:val="Emphasis"/>
          <w:highlight w:val="cyan"/>
        </w:rPr>
        <w:t>nonzero chance of positive racial change</w:t>
      </w:r>
      <w:r w:rsidRPr="00681CA1">
        <w:rPr>
          <w:rStyle w:val="StyleUnderline"/>
        </w:rPr>
        <w:t xml:space="preserve">, however small, </w:t>
      </w:r>
      <w:r w:rsidRPr="00681CA1">
        <w:rPr>
          <w:rStyle w:val="StyleUnderline"/>
          <w:highlight w:val="cyan"/>
        </w:rPr>
        <w:t>is</w:t>
      </w:r>
      <w:r w:rsidRPr="00681CA1">
        <w:rPr>
          <w:rStyle w:val="StyleUnderline"/>
        </w:rPr>
        <w:t xml:space="preserve"> obviously going to be </w:t>
      </w:r>
      <w:r w:rsidRPr="00681CA1">
        <w:rPr>
          <w:rStyle w:val="Emphasis"/>
          <w:highlight w:val="cyan"/>
        </w:rPr>
        <w:t>diminished</w:t>
      </w:r>
      <w:r w:rsidRPr="00681CA1">
        <w:rPr>
          <w:rStyle w:val="StyleUnderline"/>
        </w:rPr>
        <w:t xml:space="preserve"> even further </w:t>
      </w:r>
      <w:r w:rsidRPr="00681CA1">
        <w:rPr>
          <w:rStyle w:val="StyleUnderline"/>
          <w:highlight w:val="cyan"/>
        </w:rPr>
        <w:t>if one adopts</w:t>
      </w:r>
      <w:r w:rsidRPr="00681CA1">
        <w:rPr>
          <w:rStyle w:val="StyleUnderline"/>
        </w:rPr>
        <w:t xml:space="preserve"> a </w:t>
      </w:r>
      <w:r w:rsidRPr="00681CA1">
        <w:rPr>
          <w:rStyle w:val="Emphasis"/>
        </w:rPr>
        <w:t xml:space="preserve">political </w:t>
      </w:r>
      <w:r w:rsidRPr="00681CA1">
        <w:rPr>
          <w:rStyle w:val="Emphasis"/>
          <w:highlight w:val="cyan"/>
        </w:rPr>
        <w:t>quietism</w:t>
      </w:r>
      <w:r w:rsidRPr="00681CA1">
        <w:rPr>
          <w:rStyle w:val="StyleUnderline"/>
          <w:highlight w:val="cyan"/>
        </w:rPr>
        <w:t xml:space="preserve"> predicated on </w:t>
      </w:r>
      <w:r w:rsidRPr="00681CA1">
        <w:rPr>
          <w:rStyle w:val="Emphasis"/>
          <w:highlight w:val="cyan"/>
        </w:rPr>
        <w:t>assuming</w:t>
      </w:r>
      <w:r w:rsidRPr="00681CA1">
        <w:rPr>
          <w:rStyle w:val="Emphasis"/>
        </w:rPr>
        <w:t xml:space="preserve"> its </w:t>
      </w:r>
      <w:r w:rsidRPr="00681CA1">
        <w:rPr>
          <w:rStyle w:val="Emphasis"/>
          <w:highlight w:val="cyan"/>
        </w:rPr>
        <w:t>hopelessness in advance</w:t>
      </w:r>
      <w:r w:rsidRPr="00681CA1">
        <w:rPr>
          <w:sz w:val="16"/>
        </w:rPr>
        <w:t>.</w:t>
      </w:r>
    </w:p>
    <w:p w14:paraId="118CBD70" w14:textId="77777777" w:rsidR="009A4D70" w:rsidRDefault="009A4D70" w:rsidP="009A4D70">
      <w:pPr>
        <w:pStyle w:val="Heading3"/>
      </w:pPr>
      <w:r>
        <w:t>AT: Rodriguez---2AC</w:t>
      </w:r>
    </w:p>
    <w:p w14:paraId="5F4C1F8B" w14:textId="77777777" w:rsidR="009A4D70" w:rsidRPr="00F37EB2" w:rsidRDefault="009A4D70" w:rsidP="009A4D70">
      <w:pPr>
        <w:pStyle w:val="Heading4"/>
        <w:rPr>
          <w:rFonts w:cs="Calibri"/>
        </w:rPr>
      </w:pPr>
      <w:r w:rsidRPr="00F37EB2">
        <w:rPr>
          <w:rFonts w:cs="Calibri"/>
        </w:rPr>
        <w:t xml:space="preserve">Rights don’t trade-off with, but </w:t>
      </w:r>
      <w:r w:rsidRPr="00F37EB2">
        <w:rPr>
          <w:rFonts w:cs="Calibri"/>
          <w:i/>
          <w:iCs w:val="0"/>
          <w:u w:val="single"/>
        </w:rPr>
        <w:t>enable</w:t>
      </w:r>
      <w:r w:rsidRPr="00F37EB2">
        <w:rPr>
          <w:rFonts w:cs="Calibri"/>
        </w:rPr>
        <w:t xml:space="preserve">, radical politics---whereas abandoning the rights framework </w:t>
      </w:r>
      <w:r w:rsidRPr="00F37EB2">
        <w:rPr>
          <w:rFonts w:cs="Calibri"/>
          <w:u w:val="single"/>
        </w:rPr>
        <w:t>limits</w:t>
      </w:r>
      <w:r w:rsidRPr="00F37EB2">
        <w:rPr>
          <w:rFonts w:cs="Calibri"/>
        </w:rPr>
        <w:t xml:space="preserve"> radical potential. </w:t>
      </w:r>
    </w:p>
    <w:p w14:paraId="0662F7A2" w14:textId="77777777" w:rsidR="009A4D70" w:rsidRPr="00F37EB2" w:rsidRDefault="009A4D70" w:rsidP="009A4D70">
      <w:r w:rsidRPr="00F37EB2">
        <w:rPr>
          <w:rStyle w:val="Style13ptBold"/>
        </w:rPr>
        <w:t>Clark 17</w:t>
      </w:r>
      <w:r w:rsidRPr="00F37EB2">
        <w:t xml:space="preserve">, *Dr Cristy Clark is a senior lecturer with the University of Canberra Law School, Australia. Her research focuses on legal geography, the commons, and the intersection of human rights, neoliberalism, activism and the environment; (2017, “Of What Use is a Deradicalized Human Right to Water?”, Human Rights Law Review, Volume 17, Issue 2, June 2017, Pages 231–260, </w:t>
      </w:r>
      <w:hyperlink r:id="rId11" w:history="1">
        <w:r w:rsidRPr="00F37EB2">
          <w:rPr>
            <w:rStyle w:val="Hyperlink"/>
          </w:rPr>
          <w:t>https://doi.org/10.1093/hrlr/ngx006</w:t>
        </w:r>
      </w:hyperlink>
      <w:r w:rsidRPr="00F37EB2">
        <w:t>)</w:t>
      </w:r>
    </w:p>
    <w:p w14:paraId="1DC2B70E" w14:textId="77777777" w:rsidR="009A4D70" w:rsidRPr="00F37EB2" w:rsidRDefault="009A4D70" w:rsidP="009A4D70">
      <w:pPr>
        <w:rPr>
          <w:sz w:val="16"/>
          <w:szCs w:val="16"/>
        </w:rPr>
      </w:pPr>
      <w:r w:rsidRPr="00F37EB2">
        <w:rPr>
          <w:sz w:val="16"/>
          <w:szCs w:val="16"/>
        </w:rPr>
        <w:t>D. Social Movements and Human Rights</w:t>
      </w:r>
    </w:p>
    <w:p w14:paraId="51F54636" w14:textId="77777777" w:rsidR="009A4D70" w:rsidRPr="00F37EB2" w:rsidRDefault="009A4D70" w:rsidP="009A4D70">
      <w:pPr>
        <w:rPr>
          <w:sz w:val="16"/>
        </w:rPr>
      </w:pPr>
      <w:r w:rsidRPr="00F37EB2">
        <w:rPr>
          <w:sz w:val="16"/>
        </w:rPr>
        <w:t>The question of whether radical social movements ought to risk engaging with human rights discourse and with the process of constructing both domestic and international legal norms (as promoted by the rights versus commodification approach and rejected by the grassroots commons approach), partly comes down to an assessment of whether they have the power to create genuine change through this kind of engagement. Under a legal centralist understanding of law there would be little point in seeking radical change through legal discourse, because law would only be ‘the law of the state, uniform for all persons … administered by a single set of state institutions’.</w:t>
      </w:r>
      <w:hyperlink r:id="rId12" w:history="1">
        <w:r w:rsidRPr="00F37EB2">
          <w:rPr>
            <w:rStyle w:val="Hyperlink"/>
            <w:sz w:val="16"/>
          </w:rPr>
          <w:t>131</w:t>
        </w:r>
      </w:hyperlink>
      <w:r w:rsidRPr="00F37EB2">
        <w:rPr>
          <w:sz w:val="16"/>
        </w:rPr>
        <w:t xml:space="preserve"> However, </w:t>
      </w:r>
      <w:r w:rsidRPr="00F37EB2">
        <w:rPr>
          <w:rStyle w:val="StyleUnderline"/>
        </w:rPr>
        <w:t>if we accept</w:t>
      </w:r>
      <w:r w:rsidRPr="00F37EB2">
        <w:rPr>
          <w:sz w:val="16"/>
        </w:rPr>
        <w:t xml:space="preserve"> the </w:t>
      </w:r>
      <w:r w:rsidRPr="00F37EB2">
        <w:rPr>
          <w:rStyle w:val="StyleUnderline"/>
        </w:rPr>
        <w:t xml:space="preserve">insights of legal pluralism that </w:t>
      </w:r>
      <w:r w:rsidRPr="00F37EB2">
        <w:rPr>
          <w:rStyle w:val="StyleUnderline"/>
          <w:highlight w:val="cyan"/>
        </w:rPr>
        <w:t xml:space="preserve">law is </w:t>
      </w:r>
      <w:r w:rsidRPr="00F37EB2">
        <w:rPr>
          <w:rStyle w:val="Emphasis"/>
          <w:highlight w:val="cyan"/>
        </w:rPr>
        <w:t>not monolithic</w:t>
      </w:r>
      <w:r w:rsidRPr="00F37EB2">
        <w:rPr>
          <w:sz w:val="16"/>
          <w:highlight w:val="cyan"/>
        </w:rPr>
        <w:t xml:space="preserve"> </w:t>
      </w:r>
      <w:r w:rsidRPr="00F37EB2">
        <w:rPr>
          <w:rStyle w:val="StyleUnderline"/>
          <w:highlight w:val="cyan"/>
        </w:rPr>
        <w:t xml:space="preserve">and </w:t>
      </w:r>
      <w:r w:rsidRPr="00F37EB2">
        <w:rPr>
          <w:rStyle w:val="Emphasis"/>
          <w:highlight w:val="cyan"/>
        </w:rPr>
        <w:t>legal norms</w:t>
      </w:r>
      <w:r w:rsidRPr="00F37EB2">
        <w:rPr>
          <w:rStyle w:val="StyleUnderline"/>
          <w:highlight w:val="cyan"/>
        </w:rPr>
        <w:t xml:space="preserve"> are constructed by a </w:t>
      </w:r>
      <w:r w:rsidRPr="00F37EB2">
        <w:rPr>
          <w:rStyle w:val="Emphasis"/>
          <w:highlight w:val="cyan"/>
        </w:rPr>
        <w:t>multiplicity</w:t>
      </w:r>
      <w:r w:rsidRPr="00F37EB2">
        <w:rPr>
          <w:rStyle w:val="StyleUnderline"/>
          <w:highlight w:val="cyan"/>
        </w:rPr>
        <w:t xml:space="preserve"> of </w:t>
      </w:r>
      <w:r w:rsidRPr="00F37EB2">
        <w:rPr>
          <w:rStyle w:val="Emphasis"/>
          <w:highlight w:val="cyan"/>
        </w:rPr>
        <w:t>actors</w:t>
      </w:r>
      <w:r w:rsidRPr="00F37EB2">
        <w:rPr>
          <w:sz w:val="16"/>
        </w:rPr>
        <w:t>,</w:t>
      </w:r>
      <w:hyperlink r:id="rId13" w:history="1">
        <w:r w:rsidRPr="00F37EB2">
          <w:rPr>
            <w:rStyle w:val="Hyperlink"/>
            <w:sz w:val="16"/>
          </w:rPr>
          <w:t>132</w:t>
        </w:r>
      </w:hyperlink>
      <w:r w:rsidRPr="00F37EB2">
        <w:rPr>
          <w:sz w:val="16"/>
        </w:rPr>
        <w:t xml:space="preserve"> </w:t>
      </w:r>
      <w:r w:rsidRPr="00F37EB2">
        <w:rPr>
          <w:rStyle w:val="StyleUnderline"/>
        </w:rPr>
        <w:t xml:space="preserve">then civil society engagement starts to </w:t>
      </w:r>
      <w:r w:rsidRPr="00F37EB2">
        <w:rPr>
          <w:rStyle w:val="Emphasis"/>
        </w:rPr>
        <w:t>make</w:t>
      </w:r>
      <w:r w:rsidRPr="00F37EB2">
        <w:rPr>
          <w:rStyle w:val="StyleUnderline"/>
        </w:rPr>
        <w:t xml:space="preserve"> more </w:t>
      </w:r>
      <w:r w:rsidRPr="00F37EB2">
        <w:rPr>
          <w:rStyle w:val="Emphasis"/>
        </w:rPr>
        <w:t>sense</w:t>
      </w:r>
      <w:r w:rsidRPr="00F37EB2">
        <w:rPr>
          <w:sz w:val="16"/>
        </w:rPr>
        <w:t>.</w:t>
      </w:r>
    </w:p>
    <w:p w14:paraId="49937350" w14:textId="77777777" w:rsidR="009A4D70" w:rsidRPr="00F37EB2" w:rsidRDefault="009A4D70" w:rsidP="009A4D70">
      <w:pPr>
        <w:rPr>
          <w:sz w:val="16"/>
          <w:szCs w:val="16"/>
        </w:rPr>
      </w:pPr>
      <w:r w:rsidRPr="00F37EB2">
        <w:rPr>
          <w:sz w:val="16"/>
          <w:szCs w:val="16"/>
        </w:rPr>
        <w:t>(i) Pursuing radical (counter-hegemonic) agendas through human rights</w:t>
      </w:r>
    </w:p>
    <w:p w14:paraId="38BB9AE8" w14:textId="77777777" w:rsidR="009A4D70" w:rsidRPr="00F37EB2" w:rsidRDefault="009A4D70" w:rsidP="009A4D70">
      <w:pPr>
        <w:rPr>
          <w:sz w:val="16"/>
        </w:rPr>
      </w:pPr>
      <w:r w:rsidRPr="00F37EB2">
        <w:rPr>
          <w:sz w:val="16"/>
        </w:rPr>
        <w:t xml:space="preserve">Despite his contention that rights discourse can entrench the status quo, Rajagopal argues </w:t>
      </w:r>
      <w:r w:rsidRPr="00F37EB2">
        <w:rPr>
          <w:rStyle w:val="StyleUnderline"/>
          <w:highlight w:val="cyan"/>
        </w:rPr>
        <w:t xml:space="preserve">it is </w:t>
      </w:r>
      <w:r w:rsidRPr="00F37EB2">
        <w:rPr>
          <w:rStyle w:val="Emphasis"/>
          <w:highlight w:val="cyan"/>
        </w:rPr>
        <w:t>possible</w:t>
      </w:r>
      <w:r w:rsidRPr="00F37EB2">
        <w:rPr>
          <w:sz w:val="16"/>
          <w:highlight w:val="cyan"/>
        </w:rPr>
        <w:t xml:space="preserve"> </w:t>
      </w:r>
      <w:r w:rsidRPr="00F37EB2">
        <w:rPr>
          <w:rStyle w:val="StyleUnderline"/>
          <w:highlight w:val="cyan"/>
        </w:rPr>
        <w:t>to find</w:t>
      </w:r>
      <w:r w:rsidRPr="00F37EB2">
        <w:rPr>
          <w:rStyle w:val="StyleUnderline"/>
        </w:rPr>
        <w:t xml:space="preserve"> a </w:t>
      </w:r>
      <w:r w:rsidRPr="00F37EB2">
        <w:rPr>
          <w:rStyle w:val="Emphasis"/>
          <w:highlight w:val="cyan"/>
        </w:rPr>
        <w:t>transformative</w:t>
      </w:r>
      <w:r w:rsidRPr="00F37EB2">
        <w:rPr>
          <w:rStyle w:val="StyleUnderline"/>
        </w:rPr>
        <w:t xml:space="preserve"> or </w:t>
      </w:r>
      <w:r w:rsidRPr="00F37EB2">
        <w:rPr>
          <w:rStyle w:val="Emphasis"/>
          <w:highlight w:val="cyan"/>
        </w:rPr>
        <w:t>counter-hegemonic</w:t>
      </w:r>
      <w:r w:rsidRPr="00F37EB2">
        <w:rPr>
          <w:rStyle w:val="StyleUnderline"/>
        </w:rPr>
        <w:t xml:space="preserve"> </w:t>
      </w:r>
      <w:r w:rsidRPr="00F37EB2">
        <w:rPr>
          <w:rStyle w:val="StyleUnderline"/>
          <w:highlight w:val="cyan"/>
        </w:rPr>
        <w:t>potential within</w:t>
      </w:r>
      <w:r w:rsidRPr="00F37EB2">
        <w:rPr>
          <w:sz w:val="16"/>
        </w:rPr>
        <w:t xml:space="preserve"> human </w:t>
      </w:r>
      <w:r w:rsidRPr="00F37EB2">
        <w:rPr>
          <w:rStyle w:val="StyleUnderline"/>
          <w:highlight w:val="cyan"/>
        </w:rPr>
        <w:t>rights</w:t>
      </w:r>
      <w:r w:rsidRPr="00F37EB2">
        <w:rPr>
          <w:rStyle w:val="StyleUnderline"/>
        </w:rPr>
        <w:t xml:space="preserve"> discourse </w:t>
      </w:r>
      <w:r w:rsidRPr="00F37EB2">
        <w:rPr>
          <w:rStyle w:val="StyleUnderline"/>
          <w:highlight w:val="cyan"/>
        </w:rPr>
        <w:t>by focusing on</w:t>
      </w:r>
      <w:r w:rsidRPr="00F37EB2">
        <w:rPr>
          <w:rStyle w:val="StyleUnderline"/>
        </w:rPr>
        <w:t xml:space="preserve"> the voices and perspectives of</w:t>
      </w:r>
      <w:r w:rsidRPr="00F37EB2">
        <w:rPr>
          <w:sz w:val="16"/>
        </w:rPr>
        <w:t xml:space="preserve"> historically </w:t>
      </w:r>
      <w:r w:rsidRPr="00F37EB2">
        <w:rPr>
          <w:rStyle w:val="StyleUnderline"/>
          <w:highlight w:val="cyan"/>
        </w:rPr>
        <w:t>marginalized groups</w:t>
      </w:r>
      <w:r w:rsidRPr="00F37EB2">
        <w:rPr>
          <w:sz w:val="16"/>
        </w:rPr>
        <w:t xml:space="preserve">—thus </w:t>
      </w:r>
      <w:r w:rsidRPr="00F37EB2">
        <w:rPr>
          <w:rStyle w:val="StyleUnderline"/>
          <w:highlight w:val="cyan"/>
        </w:rPr>
        <w:t>creating</w:t>
      </w:r>
      <w:r w:rsidRPr="00F37EB2">
        <w:rPr>
          <w:sz w:val="16"/>
        </w:rPr>
        <w:t xml:space="preserve"> ‘international </w:t>
      </w:r>
      <w:r w:rsidRPr="00F37EB2">
        <w:rPr>
          <w:rStyle w:val="Emphasis"/>
          <w:highlight w:val="cyan"/>
        </w:rPr>
        <w:t>law from below’</w:t>
      </w:r>
      <w:r w:rsidRPr="00F37EB2">
        <w:rPr>
          <w:sz w:val="16"/>
        </w:rPr>
        <w:t>.</w:t>
      </w:r>
      <w:hyperlink r:id="rId14" w:history="1">
        <w:r w:rsidRPr="00F37EB2">
          <w:rPr>
            <w:rStyle w:val="Hyperlink"/>
            <w:sz w:val="16"/>
          </w:rPr>
          <w:t>133</w:t>
        </w:r>
      </w:hyperlink>
      <w:r w:rsidRPr="00F37EB2">
        <w:rPr>
          <w:sz w:val="16"/>
        </w:rPr>
        <w:t xml:space="preserve"> This possibility recognizes the plurality of influences in the ongoing creation of legal norms.</w:t>
      </w:r>
      <w:hyperlink r:id="rId15" w:history="1">
        <w:r w:rsidRPr="00F37EB2">
          <w:rPr>
            <w:rStyle w:val="Hyperlink"/>
            <w:sz w:val="16"/>
          </w:rPr>
          <w:t>134</w:t>
        </w:r>
      </w:hyperlink>
      <w:r w:rsidRPr="00F37EB2">
        <w:rPr>
          <w:sz w:val="16"/>
        </w:rPr>
        <w:t xml:space="preserve"> Picking up on Rajagopal’s recognition of the power of social movements to construct legal discourse, Markus adopts a legal pluralist approach to argue that </w:t>
      </w:r>
      <w:r w:rsidRPr="00F37EB2">
        <w:rPr>
          <w:rStyle w:val="StyleUnderline"/>
        </w:rPr>
        <w:t>civil society can participate in the creation of legal norms by</w:t>
      </w:r>
      <w:r w:rsidRPr="00F37EB2">
        <w:rPr>
          <w:sz w:val="16"/>
        </w:rPr>
        <w:t xml:space="preserve"> directly </w:t>
      </w:r>
      <w:r w:rsidRPr="00F37EB2">
        <w:rPr>
          <w:rStyle w:val="StyleUnderline"/>
        </w:rPr>
        <w:t>engaging with</w:t>
      </w:r>
      <w:r w:rsidRPr="00F37EB2">
        <w:rPr>
          <w:sz w:val="16"/>
        </w:rPr>
        <w:t xml:space="preserve"> states or </w:t>
      </w:r>
      <w:r w:rsidRPr="00F37EB2">
        <w:rPr>
          <w:rStyle w:val="StyleUnderline"/>
        </w:rPr>
        <w:t>state-based institutions</w:t>
      </w:r>
      <w:r w:rsidRPr="00F37EB2">
        <w:rPr>
          <w:sz w:val="16"/>
        </w:rPr>
        <w:t xml:space="preserve">—an engagement Markus describes as ‘participation within’—or </w:t>
      </w:r>
      <w:r w:rsidRPr="00F37EB2">
        <w:rPr>
          <w:rStyle w:val="StyleUnderline"/>
        </w:rPr>
        <w:t xml:space="preserve">by </w:t>
      </w:r>
      <w:r w:rsidRPr="00F37EB2">
        <w:rPr>
          <w:rStyle w:val="StyleUnderline"/>
          <w:highlight w:val="cyan"/>
        </w:rPr>
        <w:t>employing the language of rights within</w:t>
      </w:r>
      <w:r w:rsidRPr="00F37EB2">
        <w:rPr>
          <w:sz w:val="16"/>
          <w:highlight w:val="cyan"/>
        </w:rPr>
        <w:t xml:space="preserve"> </w:t>
      </w:r>
      <w:r w:rsidRPr="00F37EB2">
        <w:rPr>
          <w:rStyle w:val="Emphasis"/>
          <w:highlight w:val="cyan"/>
        </w:rPr>
        <w:t>non-traditional</w:t>
      </w:r>
      <w:r w:rsidRPr="00F37EB2">
        <w:rPr>
          <w:sz w:val="16"/>
          <w:highlight w:val="cyan"/>
        </w:rPr>
        <w:t xml:space="preserve"> </w:t>
      </w:r>
      <w:r w:rsidRPr="00F37EB2">
        <w:rPr>
          <w:rStyle w:val="StyleUnderline"/>
          <w:highlight w:val="cyan"/>
        </w:rPr>
        <w:t>channels to engage in</w:t>
      </w:r>
      <w:r w:rsidRPr="00F37EB2">
        <w:rPr>
          <w:sz w:val="16"/>
        </w:rPr>
        <w:t xml:space="preserve"> ‘the production and operation of </w:t>
      </w:r>
      <w:r w:rsidRPr="00F37EB2">
        <w:rPr>
          <w:rStyle w:val="Emphasis"/>
          <w:highlight w:val="cyan"/>
        </w:rPr>
        <w:t>normative codes’</w:t>
      </w:r>
      <w:r w:rsidRPr="00F37EB2">
        <w:rPr>
          <w:sz w:val="16"/>
        </w:rPr>
        <w:t xml:space="preserve"> </w:t>
      </w:r>
      <w:hyperlink r:id="rId16" w:history="1">
        <w:r w:rsidRPr="00F37EB2">
          <w:rPr>
            <w:rStyle w:val="Hyperlink"/>
            <w:sz w:val="16"/>
          </w:rPr>
          <w:t>135</w:t>
        </w:r>
      </w:hyperlink>
      <w:r w:rsidRPr="00F37EB2">
        <w:rPr>
          <w:sz w:val="16"/>
        </w:rPr>
        <w:t xml:space="preserve"> and </w:t>
      </w:r>
      <w:r w:rsidRPr="00F37EB2">
        <w:rPr>
          <w:rStyle w:val="StyleUnderline"/>
        </w:rPr>
        <w:t>to</w:t>
      </w:r>
      <w:r w:rsidRPr="00F37EB2">
        <w:rPr>
          <w:sz w:val="16"/>
        </w:rPr>
        <w:t xml:space="preserve"> ultimately </w:t>
      </w:r>
      <w:r w:rsidRPr="00F37EB2">
        <w:rPr>
          <w:rStyle w:val="StyleUnderline"/>
        </w:rPr>
        <w:t>affect</w:t>
      </w:r>
      <w:r w:rsidRPr="00F37EB2">
        <w:rPr>
          <w:sz w:val="16"/>
        </w:rPr>
        <w:t xml:space="preserve"> international </w:t>
      </w:r>
      <w:r w:rsidRPr="00F37EB2">
        <w:rPr>
          <w:rStyle w:val="StyleUnderline"/>
        </w:rPr>
        <w:t>law from below</w:t>
      </w:r>
      <w:r w:rsidRPr="00F37EB2">
        <w:rPr>
          <w:sz w:val="16"/>
        </w:rPr>
        <w:t>—an approach Markus labels ‘participation without’. As will be discussed below, the water justice movement has already employed both of these modes of rights-based engagement with varying degrees of success.</w:t>
      </w:r>
    </w:p>
    <w:p w14:paraId="10327DC4" w14:textId="77777777" w:rsidR="009A4D70" w:rsidRPr="00F37EB2" w:rsidRDefault="009A4D70" w:rsidP="009A4D70">
      <w:pPr>
        <w:rPr>
          <w:sz w:val="10"/>
          <w:szCs w:val="10"/>
        </w:rPr>
      </w:pPr>
      <w:r w:rsidRPr="00F37EB2">
        <w:rPr>
          <w:sz w:val="10"/>
          <w:szCs w:val="10"/>
        </w:rPr>
        <w:t>(ii) Pursuing practical agendas—achieving tangible outcomes</w:t>
      </w:r>
    </w:p>
    <w:p w14:paraId="7C0F869D" w14:textId="77777777" w:rsidR="009A4D70" w:rsidRPr="00F37EB2" w:rsidRDefault="009A4D70" w:rsidP="009A4D70">
      <w:pPr>
        <w:rPr>
          <w:sz w:val="10"/>
          <w:szCs w:val="10"/>
        </w:rPr>
      </w:pPr>
      <w:r w:rsidRPr="00F37EB2">
        <w:rPr>
          <w:sz w:val="10"/>
          <w:szCs w:val="10"/>
        </w:rPr>
        <w:t>Most CLS scholars are similarly nuanced in their critique of rights.</w:t>
      </w:r>
      <w:hyperlink r:id="rId17" w:history="1">
        <w:r w:rsidRPr="00F37EB2">
          <w:rPr>
            <w:rStyle w:val="Hyperlink"/>
            <w:sz w:val="10"/>
            <w:szCs w:val="10"/>
          </w:rPr>
          <w:t>136</w:t>
        </w:r>
      </w:hyperlink>
      <w:r w:rsidRPr="00F37EB2">
        <w:rPr>
          <w:sz w:val="10"/>
          <w:szCs w:val="10"/>
        </w:rPr>
        <w:t xml:space="preserve"> Kennedy’s writing is a critical engagement with human rights discourse rather than a dismissal of its value.</w:t>
      </w:r>
      <w:hyperlink r:id="rId18" w:history="1">
        <w:r w:rsidRPr="00F37EB2">
          <w:rPr>
            <w:rStyle w:val="Hyperlink"/>
            <w:sz w:val="10"/>
            <w:szCs w:val="10"/>
          </w:rPr>
          <w:t>137</w:t>
        </w:r>
      </w:hyperlink>
      <w:r w:rsidRPr="00F37EB2">
        <w:rPr>
          <w:sz w:val="10"/>
          <w:szCs w:val="10"/>
        </w:rPr>
        <w:t xml:space="preserve"> He emphasizes the ‘very real accomplishments of the human rights movement’ and that his purpose is primarily to encourage a pragmatic engagement with human rights by more carefully considering the costs and benefits.</w:t>
      </w:r>
      <w:hyperlink r:id="rId19" w:history="1">
        <w:r w:rsidRPr="00F37EB2">
          <w:rPr>
            <w:rStyle w:val="Hyperlink"/>
            <w:sz w:val="10"/>
            <w:szCs w:val="10"/>
          </w:rPr>
          <w:t>138</w:t>
        </w:r>
      </w:hyperlink>
      <w:r w:rsidRPr="00F37EB2">
        <w:rPr>
          <w:sz w:val="10"/>
          <w:szCs w:val="10"/>
        </w:rPr>
        <w:t xml:space="preserve"> Similarly, Pieterse argues that</w:t>
      </w:r>
    </w:p>
    <w:p w14:paraId="7AAC40FF" w14:textId="77777777" w:rsidR="009A4D70" w:rsidRPr="00F37EB2" w:rsidRDefault="009A4D70" w:rsidP="009A4D70">
      <w:pPr>
        <w:rPr>
          <w:sz w:val="10"/>
          <w:szCs w:val="10"/>
        </w:rPr>
      </w:pPr>
      <w:r w:rsidRPr="00F37EB2">
        <w:rPr>
          <w:sz w:val="10"/>
          <w:szCs w:val="10"/>
        </w:rPr>
        <w:t>socio-economic rights have significant potential to make a tangible difference in the lives of their beneficiaries [if] constitutional drafters, legislatures, litigants, activists, academics, and judges … concentrate on clarifying the concrete content of entitlements embodied by socio-economic rights and on explicitly linking such content to the actual satisfaction of material need.</w:t>
      </w:r>
      <w:hyperlink r:id="rId20" w:history="1">
        <w:r w:rsidRPr="00F37EB2">
          <w:rPr>
            <w:rStyle w:val="Hyperlink"/>
            <w:sz w:val="10"/>
            <w:szCs w:val="10"/>
          </w:rPr>
          <w:t>139</w:t>
        </w:r>
      </w:hyperlink>
    </w:p>
    <w:p w14:paraId="3D468287" w14:textId="77777777" w:rsidR="009A4D70" w:rsidRPr="00F37EB2" w:rsidRDefault="009A4D70" w:rsidP="009A4D70">
      <w:pPr>
        <w:rPr>
          <w:sz w:val="16"/>
        </w:rPr>
      </w:pPr>
      <w:r w:rsidRPr="00F37EB2">
        <w:rPr>
          <w:sz w:val="16"/>
        </w:rPr>
        <w:t xml:space="preserve">This nuanced approach accepts the deradicalizing potential of engaging with rights discourse and institutions themselves, while recognizing that both </w:t>
      </w:r>
      <w:r w:rsidRPr="00F37EB2">
        <w:rPr>
          <w:rStyle w:val="StyleUnderline"/>
        </w:rPr>
        <w:t>the discourse of rights and</w:t>
      </w:r>
      <w:r w:rsidRPr="00F37EB2">
        <w:rPr>
          <w:sz w:val="16"/>
        </w:rPr>
        <w:t xml:space="preserve"> direct </w:t>
      </w:r>
      <w:r w:rsidRPr="00F37EB2">
        <w:rPr>
          <w:rStyle w:val="StyleUnderline"/>
        </w:rPr>
        <w:t xml:space="preserve">institutional </w:t>
      </w:r>
      <w:r w:rsidRPr="00F37EB2">
        <w:rPr>
          <w:rStyle w:val="StyleUnderline"/>
          <w:highlight w:val="cyan"/>
        </w:rPr>
        <w:t xml:space="preserve">engagement can be used </w:t>
      </w:r>
      <w:r w:rsidRPr="00F37EB2">
        <w:rPr>
          <w:rStyle w:val="Emphasis"/>
          <w:highlight w:val="cyan"/>
        </w:rPr>
        <w:t>strategically</w:t>
      </w:r>
      <w:r w:rsidRPr="00F37EB2">
        <w:rPr>
          <w:sz w:val="16"/>
        </w:rPr>
        <w:t xml:space="preserve"> </w:t>
      </w:r>
      <w:r w:rsidRPr="00F37EB2">
        <w:rPr>
          <w:rStyle w:val="StyleUnderline"/>
        </w:rPr>
        <w:t xml:space="preserve">by social movements </w:t>
      </w:r>
      <w:r w:rsidRPr="00F37EB2">
        <w:rPr>
          <w:rStyle w:val="StyleUnderline"/>
          <w:highlight w:val="cyan"/>
        </w:rPr>
        <w:t xml:space="preserve">to </w:t>
      </w:r>
      <w:r w:rsidRPr="00F37EB2">
        <w:rPr>
          <w:rStyle w:val="Emphasis"/>
          <w:sz w:val="26"/>
          <w:szCs w:val="26"/>
          <w:highlight w:val="cyan"/>
        </w:rPr>
        <w:t>pursue both</w:t>
      </w:r>
      <w:r w:rsidRPr="00F37EB2">
        <w:rPr>
          <w:rStyle w:val="StyleUnderline"/>
          <w:highlight w:val="cyan"/>
        </w:rPr>
        <w:t xml:space="preserve"> radical and practical </w:t>
      </w:r>
      <w:r w:rsidRPr="00F37EB2">
        <w:rPr>
          <w:rStyle w:val="Emphasis"/>
          <w:highlight w:val="cyan"/>
        </w:rPr>
        <w:t>agendas</w:t>
      </w:r>
      <w:r w:rsidRPr="00F37EB2">
        <w:rPr>
          <w:sz w:val="16"/>
        </w:rPr>
        <w:t>.</w:t>
      </w:r>
    </w:p>
    <w:p w14:paraId="550A53AD" w14:textId="77777777" w:rsidR="009A4D70" w:rsidRPr="00F37EB2" w:rsidRDefault="009A4D70" w:rsidP="009A4D70">
      <w:pPr>
        <w:rPr>
          <w:sz w:val="10"/>
          <w:szCs w:val="10"/>
        </w:rPr>
      </w:pPr>
      <w:r w:rsidRPr="00F37EB2">
        <w:rPr>
          <w:sz w:val="10"/>
          <w:szCs w:val="10"/>
        </w:rPr>
        <w:t>While it is difficult to establish conclusive links between social action and specific tangible outcomes, Haglund and Aggarwal have suggested a framework for analysing how social movements do go about translating socio-economic rights norms into social change.</w:t>
      </w:r>
      <w:hyperlink r:id="rId21" w:history="1">
        <w:r w:rsidRPr="00F37EB2">
          <w:rPr>
            <w:rStyle w:val="Hyperlink"/>
            <w:sz w:val="10"/>
            <w:szCs w:val="10"/>
          </w:rPr>
          <w:t>140</w:t>
        </w:r>
      </w:hyperlink>
      <w:r w:rsidRPr="00F37EB2">
        <w:rPr>
          <w:sz w:val="10"/>
          <w:szCs w:val="10"/>
        </w:rPr>
        <w:t xml:space="preserve"> They argue ‘the complex process of moving from norms to practices to desired outcomes’ involves ‘a range of structural constraints or enabling factors (situational mechanisms), behaviour-shaping influences (action-formation mechanisms), and forces directed at altering structures themselves (transformational mechanisms)’.</w:t>
      </w:r>
      <w:hyperlink r:id="rId22" w:history="1">
        <w:r w:rsidRPr="00F37EB2">
          <w:rPr>
            <w:rStyle w:val="Hyperlink"/>
            <w:sz w:val="10"/>
            <w:szCs w:val="10"/>
          </w:rPr>
          <w:t>141</w:t>
        </w:r>
      </w:hyperlink>
    </w:p>
    <w:p w14:paraId="0838FD80" w14:textId="77777777" w:rsidR="009A4D70" w:rsidRPr="00F37EB2" w:rsidRDefault="009A4D70" w:rsidP="009A4D70">
      <w:pPr>
        <w:rPr>
          <w:sz w:val="10"/>
          <w:szCs w:val="10"/>
        </w:rPr>
      </w:pPr>
      <w:r w:rsidRPr="00F37EB2">
        <w:rPr>
          <w:sz w:val="10"/>
          <w:szCs w:val="10"/>
        </w:rPr>
        <w:t>Haglund and Aggarwal highlight the critical role of accountability relations to understanding the process of rights realization, because ‘they orient us to the pathways by which norms can be translated to practice’.</w:t>
      </w:r>
      <w:hyperlink r:id="rId23" w:history="1">
        <w:r w:rsidRPr="00F37EB2">
          <w:rPr>
            <w:rStyle w:val="Hyperlink"/>
            <w:sz w:val="10"/>
            <w:szCs w:val="10"/>
          </w:rPr>
          <w:t>142</w:t>
        </w:r>
      </w:hyperlink>
      <w:r w:rsidRPr="00F37EB2">
        <w:rPr>
          <w:sz w:val="10"/>
          <w:szCs w:val="10"/>
        </w:rPr>
        <w:t xml:space="preserve"> In order to provide a framework for this analysis, they propose a number of models for considering how social movements go about linking action to social transformation, including Risse, Ropp and Sikkink’s ‘Spiral Model’,</w:t>
      </w:r>
      <w:hyperlink r:id="rId24" w:history="1">
        <w:r w:rsidRPr="00F37EB2">
          <w:rPr>
            <w:rStyle w:val="Hyperlink"/>
            <w:sz w:val="10"/>
            <w:szCs w:val="10"/>
          </w:rPr>
          <w:t>143</w:t>
        </w:r>
      </w:hyperlink>
      <w:r w:rsidRPr="00F37EB2">
        <w:rPr>
          <w:sz w:val="10"/>
          <w:szCs w:val="10"/>
        </w:rPr>
        <w:t xml:space="preserve"> Gauri and Brinks’ ‘Policy Legalization Model’</w:t>
      </w:r>
      <w:hyperlink r:id="rId25" w:history="1">
        <w:r w:rsidRPr="00F37EB2">
          <w:rPr>
            <w:rStyle w:val="Hyperlink"/>
            <w:sz w:val="10"/>
            <w:szCs w:val="10"/>
          </w:rPr>
          <w:t>144</w:t>
        </w:r>
      </w:hyperlink>
      <w:r w:rsidRPr="00F37EB2">
        <w:rPr>
          <w:sz w:val="10"/>
          <w:szCs w:val="10"/>
        </w:rPr>
        <w:t xml:space="preserve"> and the World Bank’s ‘Social Guarantees Model’.</w:t>
      </w:r>
      <w:hyperlink r:id="rId26" w:history="1">
        <w:r w:rsidRPr="00F37EB2">
          <w:rPr>
            <w:rStyle w:val="Hyperlink"/>
            <w:sz w:val="10"/>
            <w:szCs w:val="10"/>
          </w:rPr>
          <w:t>145</w:t>
        </w:r>
      </w:hyperlink>
    </w:p>
    <w:p w14:paraId="0D61CF53" w14:textId="77777777" w:rsidR="009A4D70" w:rsidRPr="00F37EB2" w:rsidRDefault="009A4D70" w:rsidP="009A4D70">
      <w:pPr>
        <w:rPr>
          <w:sz w:val="10"/>
          <w:szCs w:val="10"/>
        </w:rPr>
      </w:pPr>
      <w:r w:rsidRPr="00F37EB2">
        <w:rPr>
          <w:sz w:val="10"/>
          <w:szCs w:val="10"/>
        </w:rPr>
        <w:t>In the Spiral Model, ‘networks of domestic and transnational actors begin challenging repressive practices by linking with international regimes’ and engaging in ‘a normative process of shaming’.</w:t>
      </w:r>
      <w:hyperlink r:id="rId27" w:history="1">
        <w:r w:rsidRPr="00F37EB2">
          <w:rPr>
            <w:rStyle w:val="Hyperlink"/>
            <w:sz w:val="10"/>
            <w:szCs w:val="10"/>
          </w:rPr>
          <w:t>146</w:t>
        </w:r>
      </w:hyperlink>
      <w:r w:rsidRPr="00F37EB2">
        <w:rPr>
          <w:sz w:val="10"/>
          <w:szCs w:val="10"/>
        </w:rPr>
        <w:t xml:space="preserve"> This is often followed by ‘the incremental adoption of rights norms in response to external incentives [and a] slow process of embodying human rights norms in institutional practices’.</w:t>
      </w:r>
      <w:hyperlink r:id="rId28" w:history="1">
        <w:r w:rsidRPr="00F37EB2">
          <w:rPr>
            <w:rStyle w:val="Hyperlink"/>
            <w:sz w:val="10"/>
            <w:szCs w:val="10"/>
          </w:rPr>
          <w:t>147</w:t>
        </w:r>
      </w:hyperlink>
      <w:r w:rsidRPr="00F37EB2">
        <w:rPr>
          <w:sz w:val="10"/>
          <w:szCs w:val="10"/>
        </w:rPr>
        <w:t xml:space="preserve"> As the name suggests, the Policy Legalization Model involves litigation to hold states and private actors legally accountable for breaching socio-economic rights.</w:t>
      </w:r>
      <w:hyperlink r:id="rId29" w:history="1">
        <w:r w:rsidRPr="00F37EB2">
          <w:rPr>
            <w:rStyle w:val="Hyperlink"/>
            <w:sz w:val="10"/>
            <w:szCs w:val="10"/>
          </w:rPr>
          <w:t>148</w:t>
        </w:r>
      </w:hyperlink>
      <w:r w:rsidRPr="00F37EB2">
        <w:rPr>
          <w:sz w:val="10"/>
          <w:szCs w:val="10"/>
        </w:rPr>
        <w:t xml:space="preserve"> Haglund and Aggarwal identify four key stages to this process: (1) legal mobilization; (2) judicial decisions; (3) responses; and (4) follow-up litigation.</w:t>
      </w:r>
      <w:hyperlink r:id="rId30" w:history="1">
        <w:r w:rsidRPr="00F37EB2">
          <w:rPr>
            <w:rStyle w:val="Hyperlink"/>
            <w:sz w:val="10"/>
            <w:szCs w:val="10"/>
          </w:rPr>
          <w:t>149</w:t>
        </w:r>
      </w:hyperlink>
      <w:r w:rsidRPr="00F37EB2">
        <w:rPr>
          <w:sz w:val="10"/>
          <w:szCs w:val="10"/>
        </w:rPr>
        <w:t xml:space="preserve"> Finally, the Social Guarantees Model relies on a number of ‘key elements: a normative (legal) framework (embodied in the state’s constitution or specific policies) that clearly defines the rights and their threshold of realization, financial mechanisms to secure the budget, and specific institutional arrangements to implement, to monitor, and to provide oversight’.</w:t>
      </w:r>
      <w:hyperlink r:id="rId31" w:history="1">
        <w:r w:rsidRPr="00F37EB2">
          <w:rPr>
            <w:rStyle w:val="Hyperlink"/>
            <w:sz w:val="10"/>
            <w:szCs w:val="10"/>
          </w:rPr>
          <w:t>150</w:t>
        </w:r>
      </w:hyperlink>
      <w:r w:rsidRPr="00F37EB2">
        <w:rPr>
          <w:sz w:val="10"/>
          <w:szCs w:val="10"/>
        </w:rPr>
        <w:t xml:space="preserve"> In examining the case studies in section 4 below, this article will make use of Haglund and Aggarwal’s framework and adopted models, as well as their acknowledgement that many actions will involve a hybrid of various models.</w:t>
      </w:r>
    </w:p>
    <w:p w14:paraId="7C5B62FD" w14:textId="77777777" w:rsidR="009A4D70" w:rsidRPr="00F37EB2" w:rsidRDefault="009A4D70" w:rsidP="009A4D70">
      <w:pPr>
        <w:rPr>
          <w:sz w:val="10"/>
          <w:szCs w:val="10"/>
        </w:rPr>
      </w:pPr>
      <w:r w:rsidRPr="00F37EB2">
        <w:rPr>
          <w:sz w:val="10"/>
          <w:szCs w:val="10"/>
        </w:rPr>
        <w:t>4. CASE STUDIES</w:t>
      </w:r>
    </w:p>
    <w:p w14:paraId="58F17AD2" w14:textId="77777777" w:rsidR="009A4D70" w:rsidRPr="00F37EB2" w:rsidRDefault="009A4D70" w:rsidP="009A4D70">
      <w:pPr>
        <w:rPr>
          <w:sz w:val="16"/>
        </w:rPr>
      </w:pPr>
      <w:r w:rsidRPr="00F37EB2">
        <w:rPr>
          <w:sz w:val="16"/>
        </w:rPr>
        <w:t xml:space="preserve">Pieterse’s argument </w:t>
      </w:r>
      <w:r w:rsidRPr="00F37EB2">
        <w:rPr>
          <w:rStyle w:val="StyleUnderline"/>
        </w:rPr>
        <w:t xml:space="preserve">that socio-economic </w:t>
      </w:r>
      <w:r w:rsidRPr="00F37EB2">
        <w:rPr>
          <w:rStyle w:val="StyleUnderline"/>
          <w:highlight w:val="cyan"/>
        </w:rPr>
        <w:t>rights carry the potential for securing</w:t>
      </w:r>
      <w:r w:rsidRPr="00F37EB2">
        <w:rPr>
          <w:rStyle w:val="StyleUnderline"/>
        </w:rPr>
        <w:t xml:space="preserve"> </w:t>
      </w:r>
      <w:r w:rsidRPr="00F37EB2">
        <w:rPr>
          <w:rStyle w:val="Emphasis"/>
        </w:rPr>
        <w:t xml:space="preserve">tangible </w:t>
      </w:r>
      <w:r w:rsidRPr="00F37EB2">
        <w:rPr>
          <w:rStyle w:val="Emphasis"/>
          <w:highlight w:val="cyan"/>
        </w:rPr>
        <w:t>gains</w:t>
      </w:r>
      <w:r w:rsidRPr="00F37EB2">
        <w:rPr>
          <w:sz w:val="16"/>
          <w:highlight w:val="cyan"/>
        </w:rPr>
        <w:t xml:space="preserve"> </w:t>
      </w:r>
      <w:r w:rsidRPr="00F37EB2">
        <w:rPr>
          <w:rStyle w:val="StyleUnderline"/>
          <w:highlight w:val="cyan"/>
        </w:rPr>
        <w:t>in terms of</w:t>
      </w:r>
      <w:r w:rsidRPr="00F37EB2">
        <w:rPr>
          <w:sz w:val="16"/>
        </w:rPr>
        <w:t xml:space="preserve"> the ‘actual </w:t>
      </w:r>
      <w:r w:rsidRPr="00F37EB2">
        <w:rPr>
          <w:rStyle w:val="Emphasis"/>
          <w:highlight w:val="cyan"/>
        </w:rPr>
        <w:t>satisfaction</w:t>
      </w:r>
      <w:r w:rsidRPr="00F37EB2">
        <w:rPr>
          <w:rStyle w:val="StyleUnderline"/>
          <w:highlight w:val="cyan"/>
        </w:rPr>
        <w:t xml:space="preserve"> of </w:t>
      </w:r>
      <w:r w:rsidRPr="00F37EB2">
        <w:rPr>
          <w:rStyle w:val="Emphasis"/>
          <w:highlight w:val="cyan"/>
        </w:rPr>
        <w:t>material need’</w:t>
      </w:r>
      <w:hyperlink r:id="rId32" w:history="1">
        <w:r w:rsidRPr="00F37EB2">
          <w:rPr>
            <w:rStyle w:val="Hyperlink"/>
            <w:sz w:val="16"/>
          </w:rPr>
          <w:t>151</w:t>
        </w:r>
      </w:hyperlink>
      <w:r w:rsidRPr="00F37EB2">
        <w:rPr>
          <w:sz w:val="16"/>
        </w:rPr>
        <w:t xml:space="preserve"> </w:t>
      </w:r>
      <w:r w:rsidRPr="00F37EB2">
        <w:rPr>
          <w:rStyle w:val="StyleUnderline"/>
        </w:rPr>
        <w:t>highlights the</w:t>
      </w:r>
      <w:r w:rsidRPr="00F37EB2">
        <w:rPr>
          <w:sz w:val="16"/>
        </w:rPr>
        <w:t xml:space="preserve"> first potential </w:t>
      </w:r>
      <w:r w:rsidRPr="00F37EB2">
        <w:rPr>
          <w:rStyle w:val="StyleUnderline"/>
        </w:rPr>
        <w:t xml:space="preserve">argument in </w:t>
      </w:r>
      <w:r w:rsidRPr="00F37EB2">
        <w:rPr>
          <w:rStyle w:val="Emphasis"/>
        </w:rPr>
        <w:t>favour</w:t>
      </w:r>
      <w:r w:rsidRPr="00F37EB2">
        <w:rPr>
          <w:rStyle w:val="StyleUnderline"/>
        </w:rPr>
        <w:t xml:space="preserve"> of social movements </w:t>
      </w:r>
      <w:r w:rsidRPr="00F37EB2">
        <w:rPr>
          <w:rStyle w:val="Emphasis"/>
        </w:rPr>
        <w:t>continuing</w:t>
      </w:r>
      <w:r w:rsidRPr="00F37EB2">
        <w:rPr>
          <w:rStyle w:val="StyleUnderline"/>
        </w:rPr>
        <w:t xml:space="preserve"> to </w:t>
      </w:r>
      <w:r w:rsidRPr="00F37EB2">
        <w:rPr>
          <w:rStyle w:val="Emphasis"/>
        </w:rPr>
        <w:t>engage</w:t>
      </w:r>
      <w:r w:rsidRPr="00F37EB2">
        <w:rPr>
          <w:rStyle w:val="StyleUnderline"/>
        </w:rPr>
        <w:t xml:space="preserve"> with the </w:t>
      </w:r>
      <w:r w:rsidRPr="00F37EB2">
        <w:rPr>
          <w:rStyle w:val="Emphasis"/>
        </w:rPr>
        <w:t>right</w:t>
      </w:r>
      <w:r w:rsidRPr="00F37EB2">
        <w:rPr>
          <w:sz w:val="16"/>
        </w:rPr>
        <w:t xml:space="preserve"> to water. This argument raises the question of whether the right to water (as currently constructed) has the capacity to secure better access to water for the poor, or to prevent the denial of access through disconnection or contamination.</w:t>
      </w:r>
    </w:p>
    <w:p w14:paraId="4301AE52" w14:textId="77777777" w:rsidR="009A4D70" w:rsidRPr="00F37EB2" w:rsidRDefault="009A4D70" w:rsidP="009A4D70">
      <w:pPr>
        <w:rPr>
          <w:sz w:val="16"/>
          <w:szCs w:val="16"/>
        </w:rPr>
      </w:pPr>
      <w:r w:rsidRPr="00F37EB2">
        <w:rPr>
          <w:sz w:val="16"/>
          <w:szCs w:val="16"/>
        </w:rPr>
        <w:t>There are certainly examples of successful domestic litigation in Argentina, Bangladesh, Brazil, India, Nepal and Pakistan where courts have found that a right to water can be implied from other explicit constitutional rights, including the rights to life, education and a healthy environment, and these findings have resulted in communities having their water reconnected or protected.</w:t>
      </w:r>
      <w:hyperlink r:id="rId33" w:history="1">
        <w:r w:rsidRPr="00F37EB2">
          <w:rPr>
            <w:rStyle w:val="Hyperlink"/>
            <w:sz w:val="16"/>
            <w:szCs w:val="16"/>
          </w:rPr>
          <w:t>152</w:t>
        </w:r>
      </w:hyperlink>
      <w:r w:rsidRPr="00F37EB2">
        <w:rPr>
          <w:sz w:val="16"/>
          <w:szCs w:val="16"/>
        </w:rPr>
        <w:t xml:space="preserve"> In these examples communities and social movements have used the Policy Legalization Model to successfully transform human rights norms into practice. But what happens when the litigation is unsuccessful? In these situations, is engaging with rights-based litigation worth the risk for social movements seeking to pursue water justice? The first two case studies in this section—from Johannesburg (South Africa) and Detroit (United States)—highlight the risks and opportunities of the Policy Legalization Model (combined in Detroit with the Spiral Model) for pursuing the realization and protection of the right to water, while campaigning for more radical water justice outcomes.</w:t>
      </w:r>
    </w:p>
    <w:p w14:paraId="32894613" w14:textId="77777777" w:rsidR="009A4D70" w:rsidRPr="00F37EB2" w:rsidRDefault="009A4D70" w:rsidP="009A4D70">
      <w:pPr>
        <w:rPr>
          <w:sz w:val="16"/>
        </w:rPr>
      </w:pPr>
      <w:r w:rsidRPr="00F37EB2">
        <w:rPr>
          <w:rStyle w:val="StyleUnderline"/>
        </w:rPr>
        <w:t xml:space="preserve">The articulation of </w:t>
      </w:r>
      <w:r w:rsidRPr="00F37EB2">
        <w:rPr>
          <w:rStyle w:val="StyleUnderline"/>
          <w:highlight w:val="cyan"/>
        </w:rPr>
        <w:t xml:space="preserve">radical agendas cannot only </w:t>
      </w:r>
      <w:r w:rsidRPr="00F37EB2">
        <w:rPr>
          <w:rStyle w:val="Emphasis"/>
          <w:highlight w:val="cyan"/>
        </w:rPr>
        <w:t>create pressure</w:t>
      </w:r>
      <w:r w:rsidRPr="00F37EB2">
        <w:rPr>
          <w:sz w:val="16"/>
        </w:rPr>
        <w:t xml:space="preserve"> </w:t>
      </w:r>
      <w:r w:rsidRPr="00F37EB2">
        <w:rPr>
          <w:rStyle w:val="StyleUnderline"/>
        </w:rPr>
        <w:t xml:space="preserve">on governments </w:t>
      </w:r>
      <w:r w:rsidRPr="00F37EB2">
        <w:rPr>
          <w:rStyle w:val="StyleUnderline"/>
          <w:highlight w:val="cyan"/>
        </w:rPr>
        <w:t xml:space="preserve">to </w:t>
      </w:r>
      <w:r w:rsidRPr="00F37EB2">
        <w:rPr>
          <w:rStyle w:val="Emphasis"/>
          <w:highlight w:val="cyan"/>
        </w:rPr>
        <w:t>change</w:t>
      </w:r>
      <w:r w:rsidRPr="00F37EB2">
        <w:rPr>
          <w:rStyle w:val="StyleUnderline"/>
        </w:rPr>
        <w:t xml:space="preserve"> specific </w:t>
      </w:r>
      <w:r w:rsidRPr="00F37EB2">
        <w:rPr>
          <w:rStyle w:val="Emphasis"/>
          <w:highlight w:val="cyan"/>
        </w:rPr>
        <w:t>policies</w:t>
      </w:r>
      <w:r w:rsidRPr="00F37EB2">
        <w:rPr>
          <w:sz w:val="16"/>
          <w:highlight w:val="cyan"/>
        </w:rPr>
        <w:t xml:space="preserve">, </w:t>
      </w:r>
      <w:r w:rsidRPr="00F37EB2">
        <w:rPr>
          <w:rStyle w:val="StyleUnderline"/>
          <w:highlight w:val="cyan"/>
        </w:rPr>
        <w:t xml:space="preserve">it can lead to </w:t>
      </w:r>
      <w:r w:rsidRPr="00F37EB2">
        <w:rPr>
          <w:rStyle w:val="Emphasis"/>
          <w:highlight w:val="cyan"/>
        </w:rPr>
        <w:t>radical changes</w:t>
      </w:r>
      <w:r w:rsidRPr="00F37EB2">
        <w:rPr>
          <w:rStyle w:val="StyleUnderline"/>
        </w:rPr>
        <w:t xml:space="preserve"> to constitutions and governments</w:t>
      </w:r>
      <w:r w:rsidRPr="00F37EB2">
        <w:rPr>
          <w:sz w:val="16"/>
        </w:rPr>
        <w:t xml:space="preserve">. As will be explored below, in relation to the adoption of the Social Guarantees Model in Ecuador and Bolivia, </w:t>
      </w:r>
      <w:r w:rsidRPr="00F37EB2">
        <w:rPr>
          <w:rStyle w:val="StyleUnderline"/>
          <w:highlight w:val="cyan"/>
        </w:rPr>
        <w:t>these</w:t>
      </w:r>
      <w:r w:rsidRPr="00F37EB2">
        <w:rPr>
          <w:sz w:val="16"/>
        </w:rPr>
        <w:t xml:space="preserve"> more </w:t>
      </w:r>
      <w:r w:rsidRPr="00F37EB2">
        <w:rPr>
          <w:rStyle w:val="StyleUnderline"/>
        </w:rPr>
        <w:t xml:space="preserve">radical changes </w:t>
      </w:r>
      <w:r w:rsidRPr="00F37EB2">
        <w:rPr>
          <w:rStyle w:val="StyleUnderline"/>
          <w:highlight w:val="cyan"/>
        </w:rPr>
        <w:t>can</w:t>
      </w:r>
      <w:r w:rsidRPr="00F37EB2">
        <w:rPr>
          <w:rStyle w:val="StyleUnderline"/>
        </w:rPr>
        <w:t xml:space="preserve"> </w:t>
      </w:r>
      <w:r w:rsidRPr="00F37EB2">
        <w:rPr>
          <w:rStyle w:val="Emphasis"/>
          <w:highlight w:val="cyan"/>
        </w:rPr>
        <w:t>open up</w:t>
      </w:r>
      <w:r w:rsidRPr="00F37EB2">
        <w:rPr>
          <w:rStyle w:val="StyleUnderline"/>
          <w:highlight w:val="cyan"/>
        </w:rPr>
        <w:t xml:space="preserve"> further </w:t>
      </w:r>
      <w:r w:rsidRPr="00F37EB2">
        <w:rPr>
          <w:rStyle w:val="Emphasis"/>
          <w:highlight w:val="cyan"/>
        </w:rPr>
        <w:t>space</w:t>
      </w:r>
      <w:r w:rsidRPr="00F37EB2">
        <w:rPr>
          <w:sz w:val="16"/>
          <w:highlight w:val="cyan"/>
        </w:rPr>
        <w:t xml:space="preserve"> </w:t>
      </w:r>
      <w:r w:rsidRPr="00F37EB2">
        <w:rPr>
          <w:rStyle w:val="StyleUnderline"/>
          <w:highlight w:val="cyan"/>
        </w:rPr>
        <w:t>for reconceptualizing</w:t>
      </w:r>
      <w:r w:rsidRPr="00F37EB2">
        <w:rPr>
          <w:rStyle w:val="StyleUnderline"/>
        </w:rPr>
        <w:t xml:space="preserve"> the</w:t>
      </w:r>
      <w:r w:rsidRPr="00F37EB2">
        <w:rPr>
          <w:sz w:val="16"/>
        </w:rPr>
        <w:t xml:space="preserve"> normative content of the human </w:t>
      </w:r>
      <w:r w:rsidRPr="00F37EB2">
        <w:rPr>
          <w:rStyle w:val="StyleUnderline"/>
          <w:highlight w:val="cyan"/>
        </w:rPr>
        <w:t>right to water at</w:t>
      </w:r>
      <w:r w:rsidRPr="00F37EB2">
        <w:rPr>
          <w:rStyle w:val="StyleUnderline"/>
        </w:rPr>
        <w:t xml:space="preserve"> both the </w:t>
      </w:r>
      <w:r w:rsidRPr="00F37EB2">
        <w:rPr>
          <w:rStyle w:val="Emphasis"/>
          <w:highlight w:val="cyan"/>
        </w:rPr>
        <w:t>domestic</w:t>
      </w:r>
      <w:r w:rsidRPr="00F37EB2">
        <w:rPr>
          <w:rStyle w:val="StyleUnderline"/>
          <w:highlight w:val="cyan"/>
        </w:rPr>
        <w:t xml:space="preserve"> and </w:t>
      </w:r>
      <w:r w:rsidRPr="00F37EB2">
        <w:rPr>
          <w:rStyle w:val="Emphasis"/>
          <w:highlight w:val="cyan"/>
        </w:rPr>
        <w:t>global levels</w:t>
      </w:r>
      <w:r w:rsidRPr="00F37EB2">
        <w:rPr>
          <w:sz w:val="16"/>
        </w:rPr>
        <w:t>. Nonetheless, these case studies also demonstrate that the constitutional entrenchment of a radical conception of the human right to water is no panacea to the risks of institutional capture or the hegemonic influence of neoliberalism. All of the approaches appear to suffer from similar constraints and enabling factors, including the challenge of negotiating complicated relationships with the state.</w:t>
      </w:r>
    </w:p>
    <w:p w14:paraId="575208EA" w14:textId="77777777" w:rsidR="009A4D70" w:rsidRPr="00F37EB2" w:rsidRDefault="009A4D70" w:rsidP="009A4D70">
      <w:pPr>
        <w:rPr>
          <w:sz w:val="6"/>
          <w:szCs w:val="6"/>
        </w:rPr>
      </w:pPr>
      <w:r w:rsidRPr="00F37EB2">
        <w:rPr>
          <w:sz w:val="6"/>
          <w:szCs w:val="6"/>
        </w:rPr>
        <w:t>A. Johannesburg South Africa was the first country in the world to explicitly recognize the right to water in its Constitution.</w:t>
      </w:r>
      <w:hyperlink r:id="rId34" w:history="1">
        <w:r w:rsidRPr="00F37EB2">
          <w:rPr>
            <w:rStyle w:val="Hyperlink"/>
            <w:sz w:val="6"/>
            <w:szCs w:val="6"/>
          </w:rPr>
          <w:t>153</w:t>
        </w:r>
      </w:hyperlink>
      <w:r w:rsidRPr="00F37EB2">
        <w:rPr>
          <w:sz w:val="6"/>
          <w:szCs w:val="6"/>
        </w:rPr>
        <w:t xml:space="preserve"> This right has been given legislative force</w:t>
      </w:r>
      <w:hyperlink r:id="rId35" w:history="1">
        <w:r w:rsidRPr="00F37EB2">
          <w:rPr>
            <w:rStyle w:val="Hyperlink"/>
            <w:sz w:val="6"/>
            <w:szCs w:val="6"/>
          </w:rPr>
          <w:t>154</w:t>
        </w:r>
      </w:hyperlink>
      <w:r w:rsidRPr="00F37EB2">
        <w:rPr>
          <w:sz w:val="6"/>
          <w:szCs w:val="6"/>
        </w:rPr>
        <w:t xml:space="preserve"> and implemented through a series of water governance reforms, including the provision of a ‘lifeline amount’ of free basic water (FBW).</w:t>
      </w:r>
      <w:hyperlink r:id="rId36" w:history="1">
        <w:r w:rsidRPr="00F37EB2">
          <w:rPr>
            <w:rStyle w:val="Hyperlink"/>
            <w:sz w:val="6"/>
            <w:szCs w:val="6"/>
          </w:rPr>
          <w:t>155</w:t>
        </w:r>
      </w:hyperlink>
      <w:r w:rsidRPr="00F37EB2">
        <w:rPr>
          <w:sz w:val="6"/>
          <w:szCs w:val="6"/>
        </w:rPr>
        <w:t xml:space="preserve"> In Mazibuko and Others v City of Johannesburg and Others,</w:t>
      </w:r>
      <w:hyperlink r:id="rId37" w:history="1">
        <w:r w:rsidRPr="00F37EB2">
          <w:rPr>
            <w:rStyle w:val="Hyperlink"/>
            <w:sz w:val="6"/>
            <w:szCs w:val="6"/>
          </w:rPr>
          <w:t>156</w:t>
        </w:r>
      </w:hyperlink>
      <w:r w:rsidRPr="00F37EB2">
        <w:rPr>
          <w:sz w:val="6"/>
          <w:szCs w:val="6"/>
        </w:rPr>
        <w:t xml:space="preserve"> five poor applicants from Phiri (a suburb of Soweto), with the support of the Soweto-based Anti-Privatization Forum (APF), relied on South Africa’s constitutionally entrenched human right to water to challenge the sufficiency of the City of Johannesburg’s free basic water allocation and the forced installation of prepaid water metres (PPMs) into Soweto. The applicants asked ‘the Court to order the City and Johannesburg Water to provide [them], and others who are in the same position …, with 50 litres free water per person per day and the option of water on credit afforded to the wealthier and largely white residents of Johannesburg’.</w:t>
      </w:r>
      <w:hyperlink r:id="rId38" w:history="1">
        <w:r w:rsidRPr="00F37EB2">
          <w:rPr>
            <w:rStyle w:val="Hyperlink"/>
            <w:sz w:val="6"/>
            <w:szCs w:val="6"/>
          </w:rPr>
          <w:t>157</w:t>
        </w:r>
      </w:hyperlink>
      <w:r w:rsidRPr="00F37EB2">
        <w:rPr>
          <w:sz w:val="6"/>
          <w:szCs w:val="6"/>
        </w:rPr>
        <w:t xml:space="preserve"> The applicants argued the decision to impose PPMs on the black township of Soweto was discriminatory and the automatic disconnection of their water services for non-payment by the PPMs denied them procedural justice in breach of Section 4(3) of the Water Services Act.</w:t>
      </w:r>
      <w:hyperlink r:id="rId39" w:history="1">
        <w:r w:rsidRPr="00F37EB2">
          <w:rPr>
            <w:rStyle w:val="Hyperlink"/>
            <w:sz w:val="6"/>
            <w:szCs w:val="6"/>
          </w:rPr>
          <w:t>158</w:t>
        </w:r>
      </w:hyperlink>
      <w:r w:rsidRPr="00F37EB2">
        <w:rPr>
          <w:sz w:val="6"/>
          <w:szCs w:val="6"/>
        </w:rPr>
        <w:t xml:space="preserve"> In answer to the applicant’s claims, the City of Johannesburg argued it was not obliged to provide any water for free—that free water and access to water should not be conflated.</w:t>
      </w:r>
      <w:hyperlink r:id="rId40" w:history="1">
        <w:r w:rsidRPr="00F37EB2">
          <w:rPr>
            <w:rStyle w:val="Hyperlink"/>
            <w:sz w:val="6"/>
            <w:szCs w:val="6"/>
          </w:rPr>
          <w:t>159</w:t>
        </w:r>
      </w:hyperlink>
      <w:r w:rsidRPr="00F37EB2">
        <w:rPr>
          <w:sz w:val="6"/>
          <w:szCs w:val="6"/>
        </w:rPr>
        <w:t xml:space="preserve"> The City emphasized that a more generous FBW allocation would place an excessive strain on its budget,</w:t>
      </w:r>
      <w:hyperlink r:id="rId41" w:history="1">
        <w:r w:rsidRPr="00F37EB2">
          <w:rPr>
            <w:rStyle w:val="Hyperlink"/>
            <w:sz w:val="6"/>
            <w:szCs w:val="6"/>
          </w:rPr>
          <w:t>160</w:t>
        </w:r>
      </w:hyperlink>
      <w:r w:rsidRPr="00F37EB2">
        <w:rPr>
          <w:sz w:val="6"/>
          <w:szCs w:val="6"/>
        </w:rPr>
        <w:t xml:space="preserve"> and that a significant amount of money had been spent on installing PPMs and the cost of removing them would have a negative effect on the financial sustainability of Johannesburg Water.</w:t>
      </w:r>
      <w:hyperlink r:id="rId42" w:history="1">
        <w:r w:rsidRPr="00F37EB2">
          <w:rPr>
            <w:rStyle w:val="Hyperlink"/>
            <w:sz w:val="6"/>
            <w:szCs w:val="6"/>
          </w:rPr>
          <w:t>161</w:t>
        </w:r>
      </w:hyperlink>
      <w:r w:rsidRPr="00F37EB2">
        <w:rPr>
          <w:sz w:val="6"/>
          <w:szCs w:val="6"/>
        </w:rPr>
        <w:t xml:space="preserve"> While the applicants in Mazibuko had a good deal of success in the lower courts,</w:t>
      </w:r>
      <w:hyperlink r:id="rId43" w:history="1">
        <w:r w:rsidRPr="00F37EB2">
          <w:rPr>
            <w:rStyle w:val="Hyperlink"/>
            <w:sz w:val="6"/>
            <w:szCs w:val="6"/>
          </w:rPr>
          <w:t>162</w:t>
        </w:r>
      </w:hyperlink>
      <w:r w:rsidRPr="00F37EB2">
        <w:rPr>
          <w:sz w:val="6"/>
          <w:szCs w:val="6"/>
        </w:rPr>
        <w:t xml:space="preserve"> the Constitutional Court of South Africa ultimately rejected the applicants’ claims and articulated an abstract and narrow interpretation of the right to water that accepted the imposition of neoliberal governance reforms as being justified by the Government’s cost recovery imperatives.</w:t>
      </w:r>
      <w:hyperlink r:id="rId44" w:history="1">
        <w:r w:rsidRPr="00F37EB2">
          <w:rPr>
            <w:rStyle w:val="Hyperlink"/>
            <w:sz w:val="6"/>
            <w:szCs w:val="6"/>
          </w:rPr>
          <w:t>163</w:t>
        </w:r>
      </w:hyperlink>
      <w:r w:rsidRPr="00F37EB2">
        <w:rPr>
          <w:sz w:val="6"/>
          <w:szCs w:val="6"/>
        </w:rPr>
        <w:t xml:space="preserve"> The Court held that the PPMs did not breach the procedural justice requirements of the Water Services Act, because they merely ‘suspended’ rather than disconnected the applicants’ water services—despite the accepted evidence that most of the applicants were being forced to go without water service for an average of 15 days each month.</w:t>
      </w:r>
      <w:hyperlink r:id="rId45" w:history="1">
        <w:r w:rsidRPr="00F37EB2">
          <w:rPr>
            <w:rStyle w:val="Hyperlink"/>
            <w:sz w:val="6"/>
            <w:szCs w:val="6"/>
          </w:rPr>
          <w:t>164</w:t>
        </w:r>
      </w:hyperlink>
      <w:r w:rsidRPr="00F37EB2">
        <w:rPr>
          <w:sz w:val="6"/>
          <w:szCs w:val="6"/>
        </w:rPr>
        <w:t xml:space="preserve"> The situation in Johannesburg bears some striking similarities to a more recently developing situation in Detroit, despite the marked differences in the legal status of the right to water between South Africa and the United States. Both cases can be contrasted with the situations in Ecuador and Bolivia, where a more radical conception of the right to water has been entrenched into each country’s Constitution. We will now turn our attention to these other case studies, before returning to an analysis of the risks and opportunities of both rights-based litigation and the social guarantees model for linking action around water justice to social transformation. B. Detroit The US Constitution does not explicitly recognize the human right to water, but residents and social movements still turned to rights-based claims when the City of Detroit began disconnecting the water supply of thousands of households in early 2014.</w:t>
      </w:r>
      <w:hyperlink r:id="rId46" w:history="1">
        <w:r w:rsidRPr="00F37EB2">
          <w:rPr>
            <w:rStyle w:val="Hyperlink"/>
            <w:sz w:val="6"/>
            <w:szCs w:val="6"/>
          </w:rPr>
          <w:t>165</w:t>
        </w:r>
      </w:hyperlink>
      <w:r w:rsidRPr="00F37EB2">
        <w:rPr>
          <w:sz w:val="6"/>
          <w:szCs w:val="6"/>
        </w:rPr>
        <w:t xml:space="preserve"> The City’s actions were part of wider austerity measures being imposed in response to its ongoing financial troubles, which had led the City to file for Chapter 9 bankruptcy in July 2013.</w:t>
      </w:r>
      <w:hyperlink r:id="rId47" w:history="1">
        <w:r w:rsidRPr="00F37EB2">
          <w:rPr>
            <w:rStyle w:val="Hyperlink"/>
            <w:sz w:val="6"/>
            <w:szCs w:val="6"/>
          </w:rPr>
          <w:t>166</w:t>
        </w:r>
      </w:hyperlink>
      <w:r w:rsidRPr="00F37EB2">
        <w:rPr>
          <w:sz w:val="6"/>
          <w:szCs w:val="6"/>
        </w:rPr>
        <w:t xml:space="preserve"> Earlier austerity measures had included increasing tariffs with the result that water bills had increased by 119 per cent over a decade and many households could no longer afford to pay their bills.</w:t>
      </w:r>
      <w:hyperlink r:id="rId48" w:history="1">
        <w:r w:rsidRPr="00F37EB2">
          <w:rPr>
            <w:rStyle w:val="Hyperlink"/>
            <w:sz w:val="6"/>
            <w:szCs w:val="6"/>
          </w:rPr>
          <w:t>167</w:t>
        </w:r>
      </w:hyperlink>
      <w:r w:rsidRPr="00F37EB2">
        <w:rPr>
          <w:sz w:val="6"/>
          <w:szCs w:val="6"/>
        </w:rPr>
        <w:t xml:space="preserve"> In Lyda and Others v City of Detroit (in re City of Detroit), residents challenged their water disconnections through an adversary complaint in the Detroit bankruptcy proceedings.</w:t>
      </w:r>
      <w:hyperlink r:id="rId49" w:history="1">
        <w:r w:rsidRPr="00F37EB2">
          <w:rPr>
            <w:rStyle w:val="Hyperlink"/>
            <w:sz w:val="6"/>
            <w:szCs w:val="6"/>
          </w:rPr>
          <w:t>168</w:t>
        </w:r>
      </w:hyperlink>
      <w:r w:rsidRPr="00F37EB2">
        <w:rPr>
          <w:sz w:val="6"/>
          <w:szCs w:val="6"/>
        </w:rPr>
        <w:t xml:space="preserve"> The residents claimed the City had breached their rights to both due process and equal protection, and sought ‘a six-month ban on residential water shutoffs, the restoration of service to all residents who had their water terminated, as well as an order requiring that Detroit implement an affordability plan for water services’.</w:t>
      </w:r>
      <w:hyperlink r:id="rId50" w:history="1">
        <w:r w:rsidRPr="00F37EB2">
          <w:rPr>
            <w:rStyle w:val="Hyperlink"/>
            <w:sz w:val="6"/>
            <w:szCs w:val="6"/>
          </w:rPr>
          <w:t>169</w:t>
        </w:r>
      </w:hyperlink>
      <w:r w:rsidRPr="00F37EB2">
        <w:rPr>
          <w:sz w:val="6"/>
          <w:szCs w:val="6"/>
        </w:rPr>
        <w:t xml:space="preserve"> The International Network for Economic, Social and Cultural Rights (ESCR-Net) submitted an Amicus brief in support of the application, highlighting the City’s obligations to comply with international law and providing ‘an overview of relevant international law relating to denials of access to water’.</w:t>
      </w:r>
      <w:hyperlink r:id="rId51" w:history="1">
        <w:r w:rsidRPr="00F37EB2">
          <w:rPr>
            <w:rStyle w:val="Hyperlink"/>
            <w:sz w:val="6"/>
            <w:szCs w:val="6"/>
          </w:rPr>
          <w:t>170</w:t>
        </w:r>
      </w:hyperlink>
      <w:r w:rsidRPr="00F37EB2">
        <w:rPr>
          <w:sz w:val="6"/>
          <w:szCs w:val="6"/>
        </w:rPr>
        <w:t xml:space="preserve"> However, the residents’ claims did not survive a motion to dismiss, with the Court holding that they failed on their merits and that it ‘lacked authority under the Bankruptcy Code to issue an injunction’.</w:t>
      </w:r>
      <w:hyperlink r:id="rId52" w:history="1">
        <w:r w:rsidRPr="00F37EB2">
          <w:rPr>
            <w:rStyle w:val="Hyperlink"/>
            <w:sz w:val="6"/>
            <w:szCs w:val="6"/>
          </w:rPr>
          <w:t>171</w:t>
        </w:r>
      </w:hyperlink>
      <w:r w:rsidRPr="00F37EB2">
        <w:rPr>
          <w:sz w:val="6"/>
          <w:szCs w:val="6"/>
        </w:rPr>
        <w:t xml:space="preserve"> Significantly, in a Supplemental Opinion, the Court held ‘there is no constitutional or fundamental right … to affordable water service’.</w:t>
      </w:r>
      <w:hyperlink r:id="rId53" w:history="1">
        <w:r w:rsidRPr="00F37EB2">
          <w:rPr>
            <w:rStyle w:val="Hyperlink"/>
            <w:sz w:val="6"/>
            <w:szCs w:val="6"/>
          </w:rPr>
          <w:t>172</w:t>
        </w:r>
      </w:hyperlink>
      <w:r w:rsidRPr="00F37EB2">
        <w:rPr>
          <w:sz w:val="6"/>
          <w:szCs w:val="6"/>
        </w:rPr>
        <w:t xml:space="preserve"> Following the judgment in Lyda, civil society organizations invited the UN Special Rapporteurs on the human right to water and the right to housing to visit Detroit.</w:t>
      </w:r>
      <w:hyperlink r:id="rId54" w:history="1">
        <w:r w:rsidRPr="00F37EB2">
          <w:rPr>
            <w:rStyle w:val="Hyperlink"/>
            <w:sz w:val="6"/>
            <w:szCs w:val="6"/>
          </w:rPr>
          <w:t>173</w:t>
        </w:r>
      </w:hyperlink>
      <w:r w:rsidRPr="00F37EB2">
        <w:rPr>
          <w:sz w:val="6"/>
          <w:szCs w:val="6"/>
        </w:rPr>
        <w:t xml:space="preserve"> In October 2014, the Special Rapporteurs held community hearings and documented widespread disconnections due to unaffordable water bills, sometimes containing gross errors, and a lack of procedural justice with residents being given inadequate notice of cut-offs and lacking the ability to challenge incorrect bills.</w:t>
      </w:r>
      <w:hyperlink r:id="rId55" w:history="1">
        <w:r w:rsidRPr="00F37EB2">
          <w:rPr>
            <w:rStyle w:val="Hyperlink"/>
            <w:sz w:val="6"/>
            <w:szCs w:val="6"/>
          </w:rPr>
          <w:t>174</w:t>
        </w:r>
      </w:hyperlink>
      <w:r w:rsidRPr="00F37EB2">
        <w:rPr>
          <w:sz w:val="6"/>
          <w:szCs w:val="6"/>
        </w:rPr>
        <w:t xml:space="preserve"> The Special Rapporteurs also highlighted the high level of poverty and racial segregation in the City of Detroit and the discriminatory effect of the mass disconnections.</w:t>
      </w:r>
      <w:hyperlink r:id="rId56" w:history="1">
        <w:r w:rsidRPr="00F37EB2">
          <w:rPr>
            <w:rStyle w:val="Hyperlink"/>
            <w:sz w:val="6"/>
            <w:szCs w:val="6"/>
          </w:rPr>
          <w:t>175</w:t>
        </w:r>
      </w:hyperlink>
      <w:r w:rsidRPr="00F37EB2">
        <w:rPr>
          <w:sz w:val="6"/>
          <w:szCs w:val="6"/>
        </w:rPr>
        <w:t xml:space="preserve"> Earlier in the year, they had criticized the water disconnections as ‘a violation of the human right to water and other international human rights’.</w:t>
      </w:r>
      <w:hyperlink r:id="rId57" w:history="1">
        <w:r w:rsidRPr="00F37EB2">
          <w:rPr>
            <w:rStyle w:val="Hyperlink"/>
            <w:sz w:val="6"/>
            <w:szCs w:val="6"/>
          </w:rPr>
          <w:t>176</w:t>
        </w:r>
      </w:hyperlink>
      <w:r w:rsidRPr="00F37EB2">
        <w:rPr>
          <w:sz w:val="6"/>
          <w:szCs w:val="6"/>
        </w:rPr>
        <w:t xml:space="preserve"> C. Ecuador and Bolivia Latin America experienced the first wave of neoliberal governance reforms in the late 1980s (then known as the ‘Washington Consensus’) with many of these reforms being imposed on governments by the IFIs by way of Structural Adjustment Programmes and other loan conditionalities.</w:t>
      </w:r>
      <w:hyperlink r:id="rId58" w:history="1">
        <w:r w:rsidRPr="00F37EB2">
          <w:rPr>
            <w:rStyle w:val="Hyperlink"/>
            <w:sz w:val="6"/>
            <w:szCs w:val="6"/>
          </w:rPr>
          <w:t>177</w:t>
        </w:r>
      </w:hyperlink>
      <w:r w:rsidRPr="00F37EB2">
        <w:rPr>
          <w:sz w:val="6"/>
          <w:szCs w:val="6"/>
        </w:rPr>
        <w:t xml:space="preserve"> It was within this broader context that many Latin American countries were among the first wave of nations to liberalize their public water and sanitation systems, and to embrace PSP and other market-based policies.</w:t>
      </w:r>
      <w:hyperlink r:id="rId59" w:history="1">
        <w:r w:rsidRPr="00F37EB2">
          <w:rPr>
            <w:rStyle w:val="Hyperlink"/>
            <w:sz w:val="6"/>
            <w:szCs w:val="6"/>
          </w:rPr>
          <w:t>178</w:t>
        </w:r>
      </w:hyperlink>
      <w:r w:rsidRPr="00F37EB2">
        <w:rPr>
          <w:sz w:val="6"/>
          <w:szCs w:val="6"/>
        </w:rPr>
        <w:t xml:space="preserve"> These early experiences of externally imposed neoliberal reforms have played a strong role in shaping the current political climate in Latin America. For example, Bolivia’s and Ecuador’s governments were elected on explicitly anti-neoliberal platforms.</w:t>
      </w:r>
      <w:hyperlink r:id="rId60" w:history="1">
        <w:r w:rsidRPr="00F37EB2">
          <w:rPr>
            <w:rStyle w:val="Hyperlink"/>
            <w:sz w:val="6"/>
            <w:szCs w:val="6"/>
          </w:rPr>
          <w:t>179</w:t>
        </w:r>
      </w:hyperlink>
      <w:r w:rsidRPr="00F37EB2">
        <w:rPr>
          <w:sz w:val="6"/>
          <w:szCs w:val="6"/>
        </w:rPr>
        <w:t xml:space="preserve"> This history is reflected in the subsequent constitutional reforms, which enshrine radical conceptions of the human right to water and expressly prohibit the state from fettering its sovereignty in relation to water resources.</w:t>
      </w:r>
      <w:hyperlink r:id="rId61" w:history="1">
        <w:r w:rsidRPr="00F37EB2">
          <w:rPr>
            <w:rStyle w:val="Hyperlink"/>
            <w:sz w:val="6"/>
            <w:szCs w:val="6"/>
          </w:rPr>
          <w:t>180</w:t>
        </w:r>
      </w:hyperlink>
      <w:r w:rsidRPr="00F37EB2">
        <w:rPr>
          <w:sz w:val="6"/>
          <w:szCs w:val="6"/>
        </w:rPr>
        <w:t xml:space="preserve"> Furthermore, the Preamble to Bolivia’s Constitution states: ‘We have left the colonial, republican and neo-liberal State in the past.’</w:t>
      </w:r>
      <w:hyperlink r:id="rId62" w:history="1">
        <w:r w:rsidRPr="00F37EB2">
          <w:rPr>
            <w:rStyle w:val="Hyperlink"/>
            <w:sz w:val="6"/>
            <w:szCs w:val="6"/>
          </w:rPr>
          <w:t>181</w:t>
        </w:r>
      </w:hyperlink>
      <w:r w:rsidRPr="00F37EB2">
        <w:rPr>
          <w:sz w:val="6"/>
          <w:szCs w:val="6"/>
        </w:rPr>
        <w:t xml:space="preserve"> Significantly, part of this rejection of neoliberalism has involved the incorporation of the concept of the ‘water commons’ into the human right to water, by establishing primacy of both community control and ecological rights. The adoption of a constitutional right to water in Ecuador took place in 2008 by referendum.</w:t>
      </w:r>
      <w:hyperlink r:id="rId63" w:history="1">
        <w:r w:rsidRPr="00F37EB2">
          <w:rPr>
            <w:rStyle w:val="Hyperlink"/>
            <w:sz w:val="6"/>
            <w:szCs w:val="6"/>
          </w:rPr>
          <w:t>182</w:t>
        </w:r>
      </w:hyperlink>
      <w:r w:rsidRPr="00F37EB2">
        <w:rPr>
          <w:sz w:val="6"/>
          <w:szCs w:val="6"/>
        </w:rPr>
        <w:t xml:space="preserve"> The new Constitution prohibits water privatization</w:t>
      </w:r>
      <w:hyperlink r:id="rId64" w:history="1">
        <w:r w:rsidRPr="00F37EB2">
          <w:rPr>
            <w:rStyle w:val="Hyperlink"/>
            <w:sz w:val="6"/>
            <w:szCs w:val="6"/>
          </w:rPr>
          <w:t>183</w:t>
        </w:r>
      </w:hyperlink>
      <w:r w:rsidRPr="00F37EB2">
        <w:rPr>
          <w:sz w:val="6"/>
          <w:szCs w:val="6"/>
        </w:rPr>
        <w:t xml:space="preserve"> and requires that the state retain responsibility for the provision of water services and be guided by principles of equity when setting tariffs.</w:t>
      </w:r>
      <w:hyperlink r:id="rId65" w:history="1">
        <w:r w:rsidRPr="00F37EB2">
          <w:rPr>
            <w:rStyle w:val="Hyperlink"/>
            <w:sz w:val="6"/>
            <w:szCs w:val="6"/>
          </w:rPr>
          <w:t>184</w:t>
        </w:r>
      </w:hyperlink>
      <w:r w:rsidRPr="00F37EB2">
        <w:rPr>
          <w:sz w:val="6"/>
          <w:szCs w:val="6"/>
        </w:rPr>
        <w:t xml:space="preserve"> In a reflection of the significance given to the eco-values of water by the ‘grassroots commons approach’, the new Constitution recognizes the ‘rights of nature’.</w:t>
      </w:r>
      <w:hyperlink r:id="rId66" w:history="1">
        <w:r w:rsidRPr="00F37EB2">
          <w:rPr>
            <w:rStyle w:val="Hyperlink"/>
            <w:sz w:val="6"/>
            <w:szCs w:val="6"/>
          </w:rPr>
          <w:t>185</w:t>
        </w:r>
      </w:hyperlink>
      <w:r w:rsidRPr="00F37EB2">
        <w:rPr>
          <w:sz w:val="6"/>
          <w:szCs w:val="6"/>
        </w:rPr>
        <w:t xml:space="preserve"> While the right to water could be seen as anthropocentric when interpreted alone, Article 83 provides that Ecuadorians have the duty and obligation ‘[t]o respect the rights of nature, preserve a healthy environment and use natural resources rationally, sustainably and durably.’</w:t>
      </w:r>
      <w:hyperlink r:id="rId67" w:history="1">
        <w:r w:rsidRPr="00F37EB2">
          <w:rPr>
            <w:rStyle w:val="Hyperlink"/>
            <w:sz w:val="6"/>
            <w:szCs w:val="6"/>
          </w:rPr>
          <w:t>186</w:t>
        </w:r>
      </w:hyperlink>
      <w:r w:rsidRPr="00F37EB2">
        <w:rPr>
          <w:sz w:val="6"/>
          <w:szCs w:val="6"/>
        </w:rPr>
        <w:t xml:space="preserve"> The adoption of a constitutional right to water in Bolivia took place in 2009 under the Morales Government. Morales was a leader of the 2000 Cochabamba water protests, in addition to being an Indigenous member of Congress. His election to the Presidency in 2005 was part of a wave of progressive political change in Bolivia that was driven in good part by the water justice movement (along with the irrigators union and Indigenous groups).</w:t>
      </w:r>
      <w:hyperlink r:id="rId68" w:history="1">
        <w:r w:rsidRPr="00F37EB2">
          <w:rPr>
            <w:rStyle w:val="Hyperlink"/>
            <w:sz w:val="6"/>
            <w:szCs w:val="6"/>
          </w:rPr>
          <w:t>187</w:t>
        </w:r>
      </w:hyperlink>
      <w:r w:rsidRPr="00F37EB2">
        <w:rPr>
          <w:sz w:val="6"/>
          <w:szCs w:val="6"/>
        </w:rPr>
        <w:t xml:space="preserve"> Article 20(III) of the 2009 Constitution states: ‘Access to water and sanitation constitute human rights, [and] are not to be the object of concession nor privatization.’</w:t>
      </w:r>
      <w:hyperlink r:id="rId69" w:history="1">
        <w:r w:rsidRPr="00F37EB2">
          <w:rPr>
            <w:rStyle w:val="Hyperlink"/>
            <w:sz w:val="6"/>
            <w:szCs w:val="6"/>
          </w:rPr>
          <w:t>188</w:t>
        </w:r>
      </w:hyperlink>
      <w:r w:rsidRPr="00F37EB2">
        <w:rPr>
          <w:sz w:val="6"/>
          <w:szCs w:val="6"/>
        </w:rPr>
        <w:t xml:space="preserve"> The Constitution grants priority to ‘water for life’ and imposes on the state a duty to ‘recognize, respect and protect the uses and customs of the community … and the rural native indigenous organizations over the right, management and administration of sustainable water’.</w:t>
      </w:r>
      <w:hyperlink r:id="rId70" w:history="1">
        <w:r w:rsidRPr="00F37EB2">
          <w:rPr>
            <w:rStyle w:val="Hyperlink"/>
            <w:sz w:val="6"/>
            <w:szCs w:val="6"/>
          </w:rPr>
          <w:t>189</w:t>
        </w:r>
      </w:hyperlink>
      <w:r w:rsidRPr="00F37EB2">
        <w:rPr>
          <w:sz w:val="6"/>
          <w:szCs w:val="6"/>
        </w:rPr>
        <w:t xml:space="preserve"> Bolivia’s new Constitution adopts an earth-centric approach to human rights by enshrining the ‘right to a healthy, protected, and balanced environment … [for] individuals and collectives of present and future generations, as well as to other living things, so they may develop in a normal and permanent way’.</w:t>
      </w:r>
      <w:hyperlink r:id="rId71" w:history="1">
        <w:r w:rsidRPr="00F37EB2">
          <w:rPr>
            <w:rStyle w:val="Hyperlink"/>
            <w:sz w:val="6"/>
            <w:szCs w:val="6"/>
          </w:rPr>
          <w:t>190</w:t>
        </w:r>
      </w:hyperlink>
      <w:r w:rsidRPr="00F37EB2">
        <w:rPr>
          <w:sz w:val="6"/>
          <w:szCs w:val="6"/>
        </w:rPr>
        <w:t xml:space="preserve"> It emphasizes the duty of Bolivians to ‘protect and defend an environment suitable for the development of living beings’,</w:t>
      </w:r>
      <w:hyperlink r:id="rId72" w:history="1">
        <w:r w:rsidRPr="00F37EB2">
          <w:rPr>
            <w:rStyle w:val="Hyperlink"/>
            <w:sz w:val="6"/>
            <w:szCs w:val="6"/>
          </w:rPr>
          <w:t>191</w:t>
        </w:r>
      </w:hyperlink>
      <w:r w:rsidRPr="00F37EB2">
        <w:rPr>
          <w:sz w:val="6"/>
          <w:szCs w:val="6"/>
        </w:rPr>
        <w:t xml:space="preserve"> as well as requiring the State to ensure sustainable water management and to ‘avoid actions in the sources and intermediary zones of rivers that may cause damage to the ecosystems or diminish the flow volume’.</w:t>
      </w:r>
      <w:hyperlink r:id="rId73" w:history="1">
        <w:r w:rsidRPr="00F37EB2">
          <w:rPr>
            <w:rStyle w:val="Hyperlink"/>
            <w:sz w:val="6"/>
            <w:szCs w:val="6"/>
          </w:rPr>
          <w:t>192</w:t>
        </w:r>
      </w:hyperlink>
      <w:r w:rsidRPr="00F37EB2">
        <w:rPr>
          <w:sz w:val="6"/>
          <w:szCs w:val="6"/>
        </w:rPr>
        <w:t xml:space="preserve"> Echoing the Social Guarantees model described above, the Morales Government has implemented the newly recognized right to water by restructuring the water sector; providing new financial mechanisms (by making significant investments into improved service delivery); and improving monitoring and oversight (through the introduction of a new regulator).</w:t>
      </w:r>
      <w:hyperlink r:id="rId74" w:history="1">
        <w:r w:rsidRPr="00F37EB2">
          <w:rPr>
            <w:rStyle w:val="Hyperlink"/>
            <w:sz w:val="6"/>
            <w:szCs w:val="6"/>
          </w:rPr>
          <w:t>193</w:t>
        </w:r>
      </w:hyperlink>
      <w:r w:rsidRPr="00F37EB2">
        <w:rPr>
          <w:sz w:val="6"/>
          <w:szCs w:val="6"/>
        </w:rPr>
        <w:t xml:space="preserve"> While the new regulator is ‘closely tied to the government’, it has a mandate for increasing ‘participatory management and citizen oversight in regulatory matters’.</w:t>
      </w:r>
      <w:hyperlink r:id="rId75" w:history="1">
        <w:r w:rsidRPr="00F37EB2">
          <w:rPr>
            <w:rStyle w:val="Hyperlink"/>
            <w:sz w:val="6"/>
            <w:szCs w:val="6"/>
          </w:rPr>
          <w:t>194</w:t>
        </w:r>
      </w:hyperlink>
      <w:r w:rsidRPr="00F37EB2">
        <w:rPr>
          <w:sz w:val="6"/>
          <w:szCs w:val="6"/>
        </w:rPr>
        <w:t xml:space="preserve"> These reforms have resulted in a rise in improved water supply coverage across Bolivia—from 83 per cent in 2005 to 90 per cent in 2015.</w:t>
      </w:r>
      <w:hyperlink r:id="rId76" w:history="1">
        <w:r w:rsidRPr="00F37EB2">
          <w:rPr>
            <w:rStyle w:val="Hyperlink"/>
            <w:sz w:val="6"/>
            <w:szCs w:val="6"/>
          </w:rPr>
          <w:t>195</w:t>
        </w:r>
      </w:hyperlink>
      <w:r w:rsidRPr="00F37EB2">
        <w:rPr>
          <w:sz w:val="6"/>
          <w:szCs w:val="6"/>
        </w:rPr>
        <w:t xml:space="preserve"> The evolution from the social movement-driven ‘water wars’ to the official adoption of a counter-hegemonic conception of the human right to water demonstrates that the line between Markus’ participation within and participation without can become permeable with changes in government and political discourse. However, as we will consider below in relation to both Bolivia and Ecuador, there are risks for social movements in this shift and the implementation of the water justice movement’s most radical demands have been compromised by the same neoliberal imperatives their governments are purporting to reject. D. Discussion There are a number of notable similarities between the Detroit and Johannesburg case studies. Both are racially segregated cities and the black communities in both experience a high level of poverty and unemployment.</w:t>
      </w:r>
      <w:hyperlink r:id="rId77" w:history="1">
        <w:r w:rsidRPr="00F37EB2">
          <w:rPr>
            <w:rStyle w:val="Hyperlink"/>
            <w:sz w:val="6"/>
            <w:szCs w:val="6"/>
          </w:rPr>
          <w:t>196</w:t>
        </w:r>
      </w:hyperlink>
      <w:r w:rsidRPr="00F37EB2">
        <w:rPr>
          <w:sz w:val="6"/>
          <w:szCs w:val="6"/>
        </w:rPr>
        <w:t xml:space="preserve"> In this context, the cost recovery policies of both cities acted in a discriminatory manner to deny households access to affordable water services. Furthermore, both cities went about the process of disconnecting residents for non-payment in a manner that denied them procedural justice. Finally, water justice activists in both cities pursued a radical or counter-hegemonic agenda of challenging and delegitimizing neoliberal water governance policies while simultaneously turning to institutions like the courts and the UN to engage in human rights norm creation and to assert the community’s right to water. In both instances, the courts rejected the applicants’ claims and engaged in a hegemonic defence of the neoliberal water policies and cost recovery imperatives of the state. The response of the UN Special Rapporteurs in Detroit cannot be so easily categorized. In contrast to the Constitutional Court of South Africa’s judgment,</w:t>
      </w:r>
      <w:hyperlink r:id="rId78" w:history="1">
        <w:r w:rsidRPr="00F37EB2">
          <w:rPr>
            <w:rStyle w:val="Hyperlink"/>
            <w:sz w:val="6"/>
            <w:szCs w:val="6"/>
          </w:rPr>
          <w:t>197</w:t>
        </w:r>
      </w:hyperlink>
      <w:r w:rsidRPr="00F37EB2">
        <w:rPr>
          <w:sz w:val="6"/>
          <w:szCs w:val="6"/>
        </w:rPr>
        <w:t xml:space="preserve"> for example, the UN Special Rapporteurs afforded significant weight to the lived experiences of the poor and to the requirements of sufficiency, affordability, administrative justice and non-discrimination, and sought to hold the City of Detroit to account.</w:t>
      </w:r>
      <w:hyperlink r:id="rId79" w:history="1">
        <w:r w:rsidRPr="00F37EB2">
          <w:rPr>
            <w:rStyle w:val="Hyperlink"/>
            <w:sz w:val="6"/>
            <w:szCs w:val="6"/>
          </w:rPr>
          <w:t>198</w:t>
        </w:r>
      </w:hyperlink>
      <w:r w:rsidRPr="00F37EB2">
        <w:rPr>
          <w:sz w:val="6"/>
          <w:szCs w:val="6"/>
        </w:rPr>
        <w:t xml:space="preserve"> (i) Risks and opportunities of rights-based litigation When we analyse the Johannesburg and Detroit case studies through the framework of the Policy Legalization Model, we can see that each of the stages of this model of social action carries with it potential risks and opportunities. In both cases, the ‘legal mobilization’ stage provided social movements with an opportunity to focus and reinvigorate their campaign, while requiring that they frame their claims in ways that would be accepted by the law.</w:t>
      </w:r>
      <w:hyperlink r:id="rId80" w:history="1">
        <w:r w:rsidRPr="00F37EB2">
          <w:rPr>
            <w:rStyle w:val="Hyperlink"/>
            <w:sz w:val="6"/>
            <w:szCs w:val="6"/>
          </w:rPr>
          <w:t>199</w:t>
        </w:r>
      </w:hyperlink>
      <w:r w:rsidRPr="00F37EB2">
        <w:rPr>
          <w:sz w:val="6"/>
          <w:szCs w:val="6"/>
        </w:rPr>
        <w:t xml:space="preserve"> The judicial decisions in both cases were unfavourable, which is another risk of engaging in litigation. Brand argues that the adjudication of socio-economic rights can reduce community activism by seeming to provide the final word on the subject, thereby shutting down future debate.</w:t>
      </w:r>
      <w:hyperlink r:id="rId81" w:history="1">
        <w:r w:rsidRPr="00F37EB2">
          <w:rPr>
            <w:rStyle w:val="Hyperlink"/>
            <w:sz w:val="6"/>
            <w:szCs w:val="6"/>
          </w:rPr>
          <w:t>200</w:t>
        </w:r>
      </w:hyperlink>
      <w:r w:rsidRPr="00F37EB2">
        <w:rPr>
          <w:sz w:val="6"/>
          <w:szCs w:val="6"/>
        </w:rPr>
        <w:t xml:space="preserve"> He argues this can happen for a variety reasons, including ‘the finality with which courts usually present their decision; … the presentation by courts of their engagement with contested social issues as value-neutral …;</w:t>
      </w:r>
      <w:hyperlink r:id="rId82" w:history="1">
        <w:r w:rsidRPr="00F37EB2">
          <w:rPr>
            <w:rStyle w:val="Hyperlink"/>
            <w:sz w:val="6"/>
            <w:szCs w:val="6"/>
          </w:rPr>
          <w:t>201</w:t>
        </w:r>
      </w:hyperlink>
      <w:r w:rsidRPr="00F37EB2">
        <w:rPr>
          <w:sz w:val="6"/>
          <w:szCs w:val="6"/>
        </w:rPr>
        <w:t xml:space="preserve"> and the ‘language and rhetorical strategies’ used in judgments to ‘describe social issues as incapable of political engagement (as, for example, too technically complex for political engagement…)’.</w:t>
      </w:r>
      <w:hyperlink r:id="rId83" w:history="1">
        <w:r w:rsidRPr="00F37EB2">
          <w:rPr>
            <w:rStyle w:val="Hyperlink"/>
            <w:sz w:val="6"/>
            <w:szCs w:val="6"/>
          </w:rPr>
          <w:t>202</w:t>
        </w:r>
      </w:hyperlink>
      <w:r w:rsidRPr="00F37EB2">
        <w:rPr>
          <w:sz w:val="6"/>
          <w:szCs w:val="6"/>
        </w:rPr>
        <w:t xml:space="preserve"> The Mazibuko judgment reflected several of these deradicalizing tendencies.</w:t>
      </w:r>
      <w:hyperlink r:id="rId84" w:history="1">
        <w:r w:rsidRPr="00F37EB2">
          <w:rPr>
            <w:rStyle w:val="Hyperlink"/>
            <w:sz w:val="6"/>
            <w:szCs w:val="6"/>
          </w:rPr>
          <w:t>203</w:t>
        </w:r>
      </w:hyperlink>
      <w:r w:rsidRPr="00F37EB2">
        <w:rPr>
          <w:sz w:val="6"/>
          <w:szCs w:val="6"/>
        </w:rPr>
        <w:t xml:space="preserve"> The Court’s ‘abstract, decontextualized approach to interpreting the right to water’</w:t>
      </w:r>
      <w:hyperlink r:id="rId85" w:history="1">
        <w:r w:rsidRPr="00F37EB2">
          <w:rPr>
            <w:rStyle w:val="Hyperlink"/>
            <w:sz w:val="6"/>
            <w:szCs w:val="6"/>
          </w:rPr>
          <w:t>204</w:t>
        </w:r>
      </w:hyperlink>
      <w:r w:rsidRPr="00F37EB2">
        <w:rPr>
          <w:sz w:val="6"/>
          <w:szCs w:val="6"/>
        </w:rPr>
        <w:t xml:space="preserve"> and its deferential approach to scrutinizing the City of Johannesburg’s policies made the issues raised by the case appear value-neutral. Instead of acknowledging the specific impacts of the policies on the lives and rights of the applicants,</w:t>
      </w:r>
      <w:hyperlink r:id="rId86" w:history="1">
        <w:r w:rsidRPr="00F37EB2">
          <w:rPr>
            <w:rStyle w:val="Hyperlink"/>
            <w:sz w:val="6"/>
            <w:szCs w:val="6"/>
          </w:rPr>
          <w:t>205</w:t>
        </w:r>
      </w:hyperlink>
      <w:r w:rsidRPr="00F37EB2">
        <w:rPr>
          <w:sz w:val="6"/>
          <w:szCs w:val="6"/>
        </w:rPr>
        <w:t xml:space="preserve"> the Court focused on the technical complexity of the City’s policy dilemmas.</w:t>
      </w:r>
      <w:hyperlink r:id="rId87" w:history="1">
        <w:r w:rsidRPr="00F37EB2">
          <w:rPr>
            <w:rStyle w:val="Hyperlink"/>
            <w:sz w:val="6"/>
            <w:szCs w:val="6"/>
          </w:rPr>
          <w:t>206</w:t>
        </w:r>
      </w:hyperlink>
      <w:r w:rsidRPr="00F37EB2">
        <w:rPr>
          <w:sz w:val="6"/>
          <w:szCs w:val="6"/>
        </w:rPr>
        <w:t xml:space="preserve"> Similarly in Detroit, the Bankruptcy Court appeared to give more weight to the City’s cost recovery imperatives than it did to the effect on the applicants of having their water disconnected without adequate notice.</w:t>
      </w:r>
      <w:hyperlink r:id="rId88" w:history="1">
        <w:r w:rsidRPr="00F37EB2">
          <w:rPr>
            <w:rStyle w:val="Hyperlink"/>
            <w:sz w:val="6"/>
            <w:szCs w:val="6"/>
          </w:rPr>
          <w:t>207</w:t>
        </w:r>
      </w:hyperlink>
      <w:r w:rsidRPr="00F37EB2">
        <w:rPr>
          <w:sz w:val="6"/>
          <w:szCs w:val="6"/>
        </w:rPr>
        <w:t xml:space="preserve"> This result highlights the fact that legal engagement can serve to reinforce a hegemonic discourse by entrenching the legitimacy of unjust laws (or systems) due to the tendency of courts to uphold the status quo.</w:t>
      </w:r>
      <w:hyperlink r:id="rId89" w:history="1">
        <w:r w:rsidRPr="00F37EB2">
          <w:rPr>
            <w:rStyle w:val="Hyperlink"/>
            <w:sz w:val="6"/>
            <w:szCs w:val="6"/>
          </w:rPr>
          <w:t>208</w:t>
        </w:r>
      </w:hyperlink>
      <w:r w:rsidRPr="00F37EB2">
        <w:rPr>
          <w:sz w:val="6"/>
          <w:szCs w:val="6"/>
        </w:rPr>
        <w:t xml:space="preserve"> However, it is important not to overstate the implications of this risk. By considering the ‘responses’ stage in both cases, it becomes evident that an unfavourable judgment does not spell the end of a social movement campaign. Both cases demonstrate it is possible to both expand rights consciousness and translate human rights norms into practice even without winning in court. These case studies also demonstrate that social movements are able to adopt a sophisticated approach to the court process, by framing acceptable legal claims in court while simultaneously pursuing more radical agendas elsewhere. As Langford argues,</w:t>
      </w:r>
      <w:hyperlink r:id="rId90" w:history="1">
        <w:r w:rsidRPr="00F37EB2">
          <w:rPr>
            <w:rStyle w:val="Hyperlink"/>
            <w:sz w:val="6"/>
            <w:szCs w:val="6"/>
          </w:rPr>
          <w:t>209</w:t>
        </w:r>
      </w:hyperlink>
      <w:r w:rsidRPr="00F37EB2">
        <w:rPr>
          <w:sz w:val="6"/>
          <w:szCs w:val="6"/>
        </w:rPr>
        <w:t xml:space="preserve"> it is important to take a nuanced approach to assessing the success of any strategies employed for achieving social change. The effects of human rights discourse and litigation must be assessed beyond the courtroom (or the UN system), and any critique of these strategies must take into account the viability of alternative actions and ask whether ‘litigation makes the situation worse in the absence of alternatives’.</w:t>
      </w:r>
      <w:hyperlink r:id="rId91" w:history="1">
        <w:r w:rsidRPr="00F37EB2">
          <w:rPr>
            <w:rStyle w:val="Hyperlink"/>
            <w:sz w:val="6"/>
            <w:szCs w:val="6"/>
          </w:rPr>
          <w:t>210</w:t>
        </w:r>
      </w:hyperlink>
      <w:r w:rsidRPr="00F37EB2">
        <w:rPr>
          <w:sz w:val="6"/>
          <w:szCs w:val="6"/>
        </w:rPr>
        <w:t xml:space="preserve"> In the case of Mazibuko, the APF had initially sought to engage in direct action to prevent the forced imposition of PPMs. However, when their mass demonstrations and civil disobedience strategies were critically undermined by the Government’s use of private security forces and widespread arrests,</w:t>
      </w:r>
      <w:hyperlink r:id="rId92" w:history="1">
        <w:r w:rsidRPr="00F37EB2">
          <w:rPr>
            <w:rStyle w:val="Hyperlink"/>
            <w:sz w:val="6"/>
            <w:szCs w:val="6"/>
          </w:rPr>
          <w:t>211</w:t>
        </w:r>
      </w:hyperlink>
      <w:r w:rsidRPr="00F37EB2">
        <w:rPr>
          <w:sz w:val="6"/>
          <w:szCs w:val="6"/>
        </w:rPr>
        <w:t xml:space="preserve"> the APF elected to engage in litigation.</w:t>
      </w:r>
      <w:hyperlink r:id="rId93" w:history="1">
        <w:r w:rsidRPr="00F37EB2">
          <w:rPr>
            <w:rStyle w:val="Hyperlink"/>
            <w:sz w:val="6"/>
            <w:szCs w:val="6"/>
          </w:rPr>
          <w:t>212</w:t>
        </w:r>
      </w:hyperlink>
      <w:r w:rsidRPr="00F37EB2">
        <w:rPr>
          <w:sz w:val="6"/>
          <w:szCs w:val="6"/>
        </w:rPr>
        <w:t xml:space="preserve"> The APF reports that the litigation process actually strengthened their movement by reinvigorating and energizing their struggles against the commercialization of basic services.</w:t>
      </w:r>
      <w:hyperlink r:id="rId94" w:history="1">
        <w:r w:rsidRPr="00F37EB2">
          <w:rPr>
            <w:rStyle w:val="Hyperlink"/>
            <w:sz w:val="6"/>
            <w:szCs w:val="6"/>
          </w:rPr>
          <w:t>213</w:t>
        </w:r>
      </w:hyperlink>
      <w:r w:rsidRPr="00F37EB2">
        <w:rPr>
          <w:sz w:val="6"/>
          <w:szCs w:val="6"/>
        </w:rPr>
        <w:t xml:space="preserve"> McKinley, a co-founder of the APF, stated that Mazibuko ‘provided something to organise around; hope and recognition after having been [targeted and mistreated] by the police – it became the centre of mobilization and reinvigorated the struggle, as well as catalysing political discussions and refining strategy’.</w:t>
      </w:r>
      <w:hyperlink r:id="rId95" w:history="1">
        <w:r w:rsidRPr="00F37EB2">
          <w:rPr>
            <w:rStyle w:val="Hyperlink"/>
            <w:sz w:val="6"/>
            <w:szCs w:val="6"/>
          </w:rPr>
          <w:t>214</w:t>
        </w:r>
      </w:hyperlink>
      <w:r w:rsidRPr="00F37EB2">
        <w:rPr>
          <w:sz w:val="6"/>
          <w:szCs w:val="6"/>
        </w:rPr>
        <w:t xml:space="preserve"> The APF were able to use the platform provided by the case to advocate for a more radical understanding of the right to water and to delegitimize the policies of the City of Johannesburg.</w:t>
      </w:r>
      <w:hyperlink r:id="rId96" w:history="1">
        <w:r w:rsidRPr="00F37EB2">
          <w:rPr>
            <w:rStyle w:val="Hyperlink"/>
            <w:sz w:val="6"/>
            <w:szCs w:val="6"/>
          </w:rPr>
          <w:t>215</w:t>
        </w:r>
      </w:hyperlink>
      <w:r w:rsidRPr="00F37EB2">
        <w:rPr>
          <w:sz w:val="6"/>
          <w:szCs w:val="6"/>
        </w:rPr>
        <w:t xml:space="preserve"> Dugard and Langford argue that this is an enabling effect of litigation, because it ‘provided a voice to [the applicants] and the community of Phiri, where the political realm had failed them’.</w:t>
      </w:r>
      <w:hyperlink r:id="rId97" w:history="1">
        <w:r w:rsidRPr="00F37EB2">
          <w:rPr>
            <w:rStyle w:val="Hyperlink"/>
            <w:sz w:val="6"/>
            <w:szCs w:val="6"/>
          </w:rPr>
          <w:t>216</w:t>
        </w:r>
      </w:hyperlink>
      <w:r w:rsidRPr="00F37EB2">
        <w:rPr>
          <w:sz w:val="6"/>
          <w:szCs w:val="6"/>
        </w:rPr>
        <w:t xml:space="preserve"> It also provided the movement with access to detailed information about the City’s water policy that previously had been denied to them.</w:t>
      </w:r>
      <w:hyperlink r:id="rId98" w:history="1">
        <w:r w:rsidRPr="00F37EB2">
          <w:rPr>
            <w:rStyle w:val="Hyperlink"/>
            <w:sz w:val="6"/>
            <w:szCs w:val="6"/>
          </w:rPr>
          <w:t>217</w:t>
        </w:r>
      </w:hyperlink>
      <w:r w:rsidRPr="00F37EB2">
        <w:rPr>
          <w:sz w:val="6"/>
          <w:szCs w:val="6"/>
        </w:rPr>
        <w:t xml:space="preserve"> Most significantly, the politicizing effect of the case was sufficient to convince the City of Johannesburg to review its water policies in such a way that the applicants were able to secure virtually all of the changes they had sought.</w:t>
      </w:r>
      <w:hyperlink r:id="rId99" w:history="1">
        <w:r w:rsidRPr="00F37EB2">
          <w:rPr>
            <w:rStyle w:val="Hyperlink"/>
            <w:sz w:val="6"/>
            <w:szCs w:val="6"/>
          </w:rPr>
          <w:t>218</w:t>
        </w:r>
      </w:hyperlink>
      <w:r w:rsidRPr="00F37EB2">
        <w:rPr>
          <w:sz w:val="6"/>
          <w:szCs w:val="6"/>
        </w:rPr>
        <w:t xml:space="preserve"> By 2011, the City had doubled its free basic water allocation for those on the indigency register</w:t>
      </w:r>
      <w:hyperlink r:id="rId100" w:history="1">
        <w:r w:rsidRPr="00F37EB2">
          <w:rPr>
            <w:rStyle w:val="Hyperlink"/>
            <w:sz w:val="6"/>
            <w:szCs w:val="6"/>
          </w:rPr>
          <w:t>219</w:t>
        </w:r>
      </w:hyperlink>
      <w:r w:rsidRPr="00F37EB2">
        <w:rPr>
          <w:sz w:val="6"/>
          <w:szCs w:val="6"/>
        </w:rPr>
        <w:t xml:space="preserve"> and installed a new generation of PPMs that decrease, rather than disconnect water supply when the credit is exhausted.</w:t>
      </w:r>
      <w:hyperlink r:id="rId101" w:history="1">
        <w:r w:rsidRPr="00F37EB2">
          <w:rPr>
            <w:rStyle w:val="Hyperlink"/>
            <w:sz w:val="6"/>
            <w:szCs w:val="6"/>
          </w:rPr>
          <w:t>220</w:t>
        </w:r>
      </w:hyperlink>
      <w:r w:rsidRPr="00F37EB2">
        <w:rPr>
          <w:sz w:val="6"/>
          <w:szCs w:val="6"/>
        </w:rPr>
        <w:t xml:space="preserve"> These tangible wins for the applicants demonstrate the power of both litigation and rights discourse as part of a larger political mobilization strategy. The City has acknowledged this power. Smith quotes one official as acknowledging that ‘the court case has forced us to do the research homework that we should have done before the start of the [PPM] project’.</w:t>
      </w:r>
      <w:hyperlink r:id="rId102" w:history="1">
        <w:r w:rsidRPr="00F37EB2">
          <w:rPr>
            <w:rStyle w:val="Hyperlink"/>
            <w:sz w:val="6"/>
            <w:szCs w:val="6"/>
          </w:rPr>
          <w:t>221</w:t>
        </w:r>
      </w:hyperlink>
      <w:r w:rsidRPr="00F37EB2">
        <w:rPr>
          <w:sz w:val="6"/>
          <w:szCs w:val="6"/>
        </w:rPr>
        <w:t xml:space="preserve"> In Detroit, water justice campaigners also pursued a multifaceted campaign of which litigation was just one element. The decision by key social movements, like the Michigan Welfare Rights Organization, the Unitarian Universalist Service Committee, the Detroit Water Brigade and the People’s Water Board, to use the language of rights to challenge water cut-offs has taken place against the background of a broader, ongoing campaign against the imposition of neoliberal water governance reforms and for the promotion of the ‘water commons’.</w:t>
      </w:r>
      <w:hyperlink r:id="rId103" w:history="1">
        <w:r w:rsidRPr="00F37EB2">
          <w:rPr>
            <w:rStyle w:val="Hyperlink"/>
            <w:sz w:val="6"/>
            <w:szCs w:val="6"/>
          </w:rPr>
          <w:t>222</w:t>
        </w:r>
      </w:hyperlink>
      <w:r w:rsidRPr="00F37EB2">
        <w:rPr>
          <w:sz w:val="6"/>
          <w:szCs w:val="6"/>
        </w:rPr>
        <w:t xml:space="preserve"> In an example of the hybrid approach mentioned above, the strategic use of rights discourse to secure UN support for the water justice campaign in Detroit reflects the Spiral Model of campaigning in that it involved networks of domestic and transnational actors</w:t>
      </w:r>
      <w:hyperlink r:id="rId104" w:history="1">
        <w:r w:rsidRPr="00F37EB2">
          <w:rPr>
            <w:rStyle w:val="Hyperlink"/>
            <w:sz w:val="6"/>
            <w:szCs w:val="6"/>
          </w:rPr>
          <w:t>223</w:t>
        </w:r>
      </w:hyperlink>
      <w:r w:rsidRPr="00F37EB2">
        <w:rPr>
          <w:sz w:val="6"/>
          <w:szCs w:val="6"/>
        </w:rPr>
        <w:t xml:space="preserve"> linking with international regimes (the UN Special Rapporteurs) and engaging in a process of naming and shaming the City of Detroit for its practice of mass disconnections. At the time of writing, the material outcome of these strategies is less clear-cut than in Johannesburg, but there is evidence of an ‘incremental adoption of rights norms in response to external incentives [and a] slow process of embodying human rights norms in institutional practices’.</w:t>
      </w:r>
      <w:hyperlink r:id="rId105" w:history="1">
        <w:r w:rsidRPr="00F37EB2">
          <w:rPr>
            <w:rStyle w:val="Hyperlink"/>
            <w:sz w:val="6"/>
            <w:szCs w:val="6"/>
          </w:rPr>
          <w:t>224</w:t>
        </w:r>
      </w:hyperlink>
      <w:r w:rsidRPr="00F37EB2">
        <w:rPr>
          <w:sz w:val="6"/>
          <w:szCs w:val="6"/>
        </w:rPr>
        <w:t xml:space="preserve"> In response to the national controversy and the Lyda litigation,</w:t>
      </w:r>
      <w:hyperlink r:id="rId106" w:history="1">
        <w:r w:rsidRPr="00F37EB2">
          <w:rPr>
            <w:rStyle w:val="Hyperlink"/>
            <w:sz w:val="6"/>
            <w:szCs w:val="6"/>
          </w:rPr>
          <w:t>225</w:t>
        </w:r>
      </w:hyperlink>
      <w:r w:rsidRPr="00F37EB2">
        <w:rPr>
          <w:sz w:val="6"/>
          <w:szCs w:val="6"/>
        </w:rPr>
        <w:t xml:space="preserve"> the Detroit Water and Sewerage Department (DWSD) halted the disconnections and created a 10-Point Plan to improve the notification process to households facing disconnection, develop more accessible and realistic payment plans and provide financial assistance for low-income households.</w:t>
      </w:r>
      <w:hyperlink r:id="rId107" w:history="1">
        <w:r w:rsidRPr="00F37EB2">
          <w:rPr>
            <w:rStyle w:val="Hyperlink"/>
            <w:sz w:val="6"/>
            <w:szCs w:val="6"/>
          </w:rPr>
          <w:t>226</w:t>
        </w:r>
      </w:hyperlink>
      <w:r w:rsidRPr="00F37EB2">
        <w:rPr>
          <w:sz w:val="6"/>
          <w:szCs w:val="6"/>
        </w:rPr>
        <w:t xml:space="preserve"> While there have been issues with the details and execution of this assistance plan,</w:t>
      </w:r>
      <w:hyperlink r:id="rId108" w:history="1">
        <w:r w:rsidRPr="00F37EB2">
          <w:rPr>
            <w:rStyle w:val="Hyperlink"/>
            <w:sz w:val="6"/>
            <w:szCs w:val="6"/>
          </w:rPr>
          <w:t>227</w:t>
        </w:r>
      </w:hyperlink>
      <w:r w:rsidRPr="00F37EB2">
        <w:rPr>
          <w:sz w:val="6"/>
          <w:szCs w:val="6"/>
        </w:rPr>
        <w:t xml:space="preserve"> there is evidence that DWSD has been continuing to improve its customer assistance programme.</w:t>
      </w:r>
      <w:hyperlink r:id="rId109" w:history="1">
        <w:r w:rsidRPr="00F37EB2">
          <w:rPr>
            <w:rStyle w:val="Hyperlink"/>
            <w:sz w:val="6"/>
            <w:szCs w:val="6"/>
          </w:rPr>
          <w:t>228</w:t>
        </w:r>
      </w:hyperlink>
      <w:r w:rsidRPr="00F37EB2">
        <w:rPr>
          <w:sz w:val="6"/>
          <w:szCs w:val="6"/>
        </w:rPr>
        <w:t xml:space="preserve"> In 2015, Democratic State Government Representatives in Michigan proposed new legislation to better regulate water quality and affordability, and to limit disconnections.</w:t>
      </w:r>
      <w:hyperlink r:id="rId110" w:history="1">
        <w:r w:rsidRPr="00F37EB2">
          <w:rPr>
            <w:rStyle w:val="Hyperlink"/>
            <w:sz w:val="6"/>
            <w:szCs w:val="6"/>
          </w:rPr>
          <w:t>229</w:t>
        </w:r>
      </w:hyperlink>
      <w:r w:rsidRPr="00F37EB2">
        <w:rPr>
          <w:sz w:val="6"/>
          <w:szCs w:val="6"/>
        </w:rPr>
        <w:t xml:space="preserve"> Significantly, these American politicians justified their legislation on the basis of the human right to water.</w:t>
      </w:r>
      <w:hyperlink r:id="rId111" w:history="1">
        <w:r w:rsidRPr="00F37EB2">
          <w:rPr>
            <w:rStyle w:val="Hyperlink"/>
            <w:sz w:val="6"/>
            <w:szCs w:val="6"/>
          </w:rPr>
          <w:t>230</w:t>
        </w:r>
      </w:hyperlink>
      <w:r w:rsidRPr="00F37EB2">
        <w:rPr>
          <w:sz w:val="6"/>
          <w:szCs w:val="6"/>
        </w:rPr>
        <w:t xml:space="preserve"> Both of these case studies demonstrate the importance of taking a nuanced approach to the value of both rights and direct engagement with state institutions. It is clear that as mechanisms for mobilization and progressive change they have both value and limitations. These examples demonstrate that water justice campaigners are capable of employing rights discourse in a flexible and strategic manner to pursue their own conceptions of the right to water. The networked nature of the water justice movement means each of these domestic campaigns contribute to a growing global normative understanding of the human right to water that is being constructed from the ground up. This reality supports the arguments of legal pluralism that legal norms are constructed by a multiplicity of actors, rather than being controlled exclusively by state institutions.</w:t>
      </w:r>
      <w:hyperlink r:id="rId112" w:history="1">
        <w:r w:rsidRPr="00F37EB2">
          <w:rPr>
            <w:rStyle w:val="Hyperlink"/>
            <w:sz w:val="6"/>
            <w:szCs w:val="6"/>
          </w:rPr>
          <w:t>231</w:t>
        </w:r>
      </w:hyperlink>
      <w:r w:rsidRPr="00F37EB2">
        <w:rPr>
          <w:sz w:val="6"/>
          <w:szCs w:val="6"/>
        </w:rPr>
        <w:t xml:space="preserve"> (ii) Risks and opportunities of the Social Guarantees Model The achievements of water justice campaigners in Ecuador and Bolivia go beyond entrenching social guarantees to the human right to water into their Constitutions. Terhorst, Olivera and Dwinell credit them with being ‘an integral part of what has come to be called Latin America’s left turn–the changes in the political landscape associated with the forced retreat of neoliberalism in the region’.</w:t>
      </w:r>
      <w:hyperlink r:id="rId113" w:history="1">
        <w:r w:rsidRPr="00F37EB2">
          <w:rPr>
            <w:rStyle w:val="Hyperlink"/>
            <w:sz w:val="6"/>
            <w:szCs w:val="6"/>
          </w:rPr>
          <w:t>232</w:t>
        </w:r>
      </w:hyperlink>
      <w:r w:rsidRPr="00F37EB2">
        <w:rPr>
          <w:sz w:val="6"/>
          <w:szCs w:val="6"/>
        </w:rPr>
        <w:t xml:space="preserve"> However, there is also evidence that governments in both countries have used ‘rights discourse to contain and suppress social movements’</w:t>
      </w:r>
      <w:hyperlink r:id="rId114" w:history="1">
        <w:r w:rsidRPr="00F37EB2">
          <w:rPr>
            <w:rStyle w:val="Hyperlink"/>
            <w:sz w:val="6"/>
            <w:szCs w:val="6"/>
          </w:rPr>
          <w:t>233</w:t>
        </w:r>
      </w:hyperlink>
      <w:r w:rsidRPr="00F37EB2">
        <w:rPr>
          <w:sz w:val="6"/>
          <w:szCs w:val="6"/>
        </w:rPr>
        <w:t xml:space="preserve"> and have retreated from the most progressive elements of their policy commitments. The commitment of Ecuador’s and Bolivia’s governments to improving the economic position of their people has led them back to the ‘growth paradigm’ through participation in the neoliberal global economy and the exploitation of extractive resources.</w:t>
      </w:r>
      <w:hyperlink r:id="rId115" w:history="1">
        <w:r w:rsidRPr="00F37EB2">
          <w:rPr>
            <w:rStyle w:val="Hyperlink"/>
            <w:sz w:val="6"/>
            <w:szCs w:val="6"/>
          </w:rPr>
          <w:t>234</w:t>
        </w:r>
      </w:hyperlink>
      <w:r w:rsidRPr="00F37EB2">
        <w:rPr>
          <w:sz w:val="6"/>
          <w:szCs w:val="6"/>
        </w:rPr>
        <w:t xml:space="preserve"> Social movements have found themselves either absorbed or suppressed by the state,</w:t>
      </w:r>
      <w:hyperlink r:id="rId116" w:history="1">
        <w:r w:rsidRPr="00F37EB2">
          <w:rPr>
            <w:rStyle w:val="Hyperlink"/>
            <w:sz w:val="6"/>
            <w:szCs w:val="6"/>
          </w:rPr>
          <w:t>235</w:t>
        </w:r>
      </w:hyperlink>
      <w:r w:rsidRPr="00F37EB2">
        <w:rPr>
          <w:sz w:val="6"/>
          <w:szCs w:val="6"/>
        </w:rPr>
        <w:t xml:space="preserve"> including through ‘the criminalization and stigmatization of critical voices’.</w:t>
      </w:r>
      <w:hyperlink r:id="rId117" w:history="1">
        <w:r w:rsidRPr="00F37EB2">
          <w:rPr>
            <w:rStyle w:val="Hyperlink"/>
            <w:sz w:val="6"/>
            <w:szCs w:val="6"/>
          </w:rPr>
          <w:t>236</w:t>
        </w:r>
      </w:hyperlink>
      <w:r w:rsidRPr="00F37EB2">
        <w:rPr>
          <w:sz w:val="6"/>
          <w:szCs w:val="6"/>
        </w:rPr>
        <w:t xml:space="preserve"> Furthermore, both governments have been criticized for undermining meaningful community participation in water governance by implementing an overly state-centric approach.</w:t>
      </w:r>
      <w:hyperlink r:id="rId118" w:history="1">
        <w:r w:rsidRPr="00F37EB2">
          <w:rPr>
            <w:rStyle w:val="Hyperlink"/>
            <w:sz w:val="6"/>
            <w:szCs w:val="6"/>
          </w:rPr>
          <w:t>237</w:t>
        </w:r>
      </w:hyperlink>
      <w:r w:rsidRPr="00F37EB2">
        <w:rPr>
          <w:sz w:val="6"/>
          <w:szCs w:val="6"/>
        </w:rPr>
        <w:t xml:space="preserve"> In Cochabamba this has played out in two different ways. Water services for the main part of the city are still delivered by the public water company SEMAPA, which ‘reports the lowest coverage of potable water in the country at 46%’.</w:t>
      </w:r>
      <w:hyperlink r:id="rId119" w:history="1">
        <w:r w:rsidRPr="00F37EB2">
          <w:rPr>
            <w:rStyle w:val="Hyperlink"/>
            <w:sz w:val="6"/>
            <w:szCs w:val="6"/>
          </w:rPr>
          <w:t>238</w:t>
        </w:r>
      </w:hyperlink>
      <w:r w:rsidRPr="00F37EB2">
        <w:rPr>
          <w:sz w:val="6"/>
          <w:szCs w:val="6"/>
        </w:rPr>
        <w:t xml:space="preserve"> Although community control was a key focus of the 2000 protests, the election of a minority of ‘citizen directors’ to SEMAPA’s Board has not resulted in substantive structural change, nor helped to tackle entrenched patterns of corruption.</w:t>
      </w:r>
      <w:hyperlink r:id="rId120" w:history="1">
        <w:r w:rsidRPr="00F37EB2">
          <w:rPr>
            <w:rStyle w:val="Hyperlink"/>
            <w:sz w:val="6"/>
            <w:szCs w:val="6"/>
          </w:rPr>
          <w:t>239</w:t>
        </w:r>
      </w:hyperlink>
      <w:r w:rsidRPr="00F37EB2">
        <w:rPr>
          <w:sz w:val="6"/>
          <w:szCs w:val="6"/>
        </w:rPr>
        <w:t xml:space="preserve"> SEMAPA does not operate in the Southern Zone of Cochabamba, and here the community have formed small-scale, autonomous water committees to retain community control.</w:t>
      </w:r>
      <w:hyperlink r:id="rId121" w:history="1">
        <w:r w:rsidRPr="00F37EB2">
          <w:rPr>
            <w:rStyle w:val="Hyperlink"/>
            <w:sz w:val="6"/>
            <w:szCs w:val="6"/>
          </w:rPr>
          <w:t>240</w:t>
        </w:r>
      </w:hyperlink>
      <w:r w:rsidRPr="00F37EB2">
        <w:rPr>
          <w:sz w:val="6"/>
          <w:szCs w:val="6"/>
        </w:rPr>
        <w:t xml:space="preserve"> Together these committees have formed the ‘Association of Community Water Systems of the South’, but there is a tension between their insistence on autonomy from the state and the reality that the implementation of socio-economic rights requires positive government action in terms of resourcing, regulation and institutional support.</w:t>
      </w:r>
      <w:hyperlink r:id="rId122" w:history="1">
        <w:r w:rsidRPr="00F37EB2">
          <w:rPr>
            <w:rStyle w:val="Hyperlink"/>
            <w:sz w:val="6"/>
            <w:szCs w:val="6"/>
          </w:rPr>
          <w:t>241</w:t>
        </w:r>
      </w:hyperlink>
      <w:r w:rsidRPr="00F37EB2">
        <w:rPr>
          <w:sz w:val="6"/>
          <w:szCs w:val="6"/>
        </w:rPr>
        <w:t xml:space="preserve"> As a result of these issues, the implementation of the more radical conceptions of the right to water entrenched in both Constitutions has been uneven, but this does not take away from the significance of their articulation or the radical nature of the claims they make against the state. These alternative conceptions of the right to water—and the counter-hegemonic discourse they support—have the power to reverberate globally and to provide an organizing focus for water justice activists within and beyond the borders of Ecuador and Bolivia. In all four of these case studies, there is evidence of the constraining effect of the ‘growth paradigm’, which ‘reproduces conditions that create poverty-related ESR [socio-economic rights] by giving explicit or implicit priority to practices that value growth over other social principles’.</w:t>
      </w:r>
      <w:hyperlink r:id="rId123" w:history="1">
        <w:r w:rsidRPr="00F37EB2">
          <w:rPr>
            <w:rStyle w:val="Hyperlink"/>
            <w:sz w:val="6"/>
            <w:szCs w:val="6"/>
          </w:rPr>
          <w:t>242</w:t>
        </w:r>
      </w:hyperlink>
      <w:r w:rsidRPr="00F37EB2">
        <w:rPr>
          <w:sz w:val="6"/>
          <w:szCs w:val="6"/>
        </w:rPr>
        <w:t xml:space="preserve"> A similar constraining influence has been widely considered in relation to the African National Congress’ capacity to realize the transformative potential of South Africa’s 1996 Constitution,</w:t>
      </w:r>
      <w:hyperlink r:id="rId124" w:history="1">
        <w:r w:rsidRPr="00F37EB2">
          <w:rPr>
            <w:rStyle w:val="Hyperlink"/>
            <w:sz w:val="6"/>
            <w:szCs w:val="6"/>
          </w:rPr>
          <w:t>243</w:t>
        </w:r>
      </w:hyperlink>
      <w:r w:rsidRPr="00F37EB2">
        <w:rPr>
          <w:sz w:val="6"/>
          <w:szCs w:val="6"/>
        </w:rPr>
        <w:t xml:space="preserve"> and this pattern appears to be repeating itself in both Ecuador and Bolivia, despite both governments’ public rejection of neoliberalism and constitutional entrenchment of a counter-hegemonic commons-based approach to the right to water. However, rather than reinforcing this state of affairs, radical conceptions of human rights can help to delegitimize this neoliberal paradigm (as it has already in relation to PSP), but it will take time for this process to take full effect. 5. CONCLUSIONS</w:t>
      </w:r>
    </w:p>
    <w:p w14:paraId="012CD3D3" w14:textId="77777777" w:rsidR="009A4D70" w:rsidRPr="00F37EB2" w:rsidRDefault="009A4D70" w:rsidP="009A4D70">
      <w:pPr>
        <w:rPr>
          <w:sz w:val="16"/>
        </w:rPr>
      </w:pPr>
      <w:r w:rsidRPr="00F37EB2">
        <w:rPr>
          <w:sz w:val="16"/>
        </w:rPr>
        <w:t xml:space="preserve">The water justice movement’s direct engagement with domestic courts and the UN human rights system has been fraught with risk—particularly the risk of deradicalization. As the human right to water moved through the institutional mechanisms of some domestic courts and the UN, these risks were borne out and the right was formally stripped of its most radical content—namely, the rejection of neoliberal water governance and the related commodification of water. One response to this reality is </w:t>
      </w:r>
      <w:r w:rsidRPr="00F37EB2">
        <w:rPr>
          <w:rStyle w:val="StyleUnderline"/>
          <w:highlight w:val="cyan"/>
        </w:rPr>
        <w:t xml:space="preserve">to completely </w:t>
      </w:r>
      <w:r w:rsidRPr="00F37EB2">
        <w:rPr>
          <w:rStyle w:val="Emphasis"/>
          <w:highlight w:val="cyan"/>
        </w:rPr>
        <w:t>disengage</w:t>
      </w:r>
      <w:r w:rsidRPr="00F37EB2">
        <w:rPr>
          <w:sz w:val="16"/>
          <w:highlight w:val="cyan"/>
        </w:rPr>
        <w:t xml:space="preserve"> </w:t>
      </w:r>
      <w:r w:rsidRPr="00F37EB2">
        <w:rPr>
          <w:rStyle w:val="StyleUnderline"/>
          <w:highlight w:val="cyan"/>
        </w:rPr>
        <w:t xml:space="preserve">from </w:t>
      </w:r>
      <w:r w:rsidRPr="00F37EB2">
        <w:rPr>
          <w:rStyle w:val="Emphasis"/>
          <w:highlight w:val="cyan"/>
        </w:rPr>
        <w:t>rights</w:t>
      </w:r>
      <w:r w:rsidRPr="00F37EB2">
        <w:rPr>
          <w:rStyle w:val="Emphasis"/>
        </w:rPr>
        <w:t xml:space="preserve">-based </w:t>
      </w:r>
      <w:r w:rsidRPr="00F37EB2">
        <w:rPr>
          <w:rStyle w:val="Emphasis"/>
          <w:highlight w:val="cyan"/>
        </w:rPr>
        <w:t>litigation</w:t>
      </w:r>
      <w:r w:rsidRPr="00F37EB2">
        <w:rPr>
          <w:sz w:val="16"/>
        </w:rPr>
        <w:t xml:space="preserve">, the UN human rights system and from rights discourse altogether. However, to do so </w:t>
      </w:r>
      <w:r w:rsidRPr="00F37EB2">
        <w:rPr>
          <w:rStyle w:val="StyleUnderline"/>
          <w:highlight w:val="cyan"/>
        </w:rPr>
        <w:t>would</w:t>
      </w:r>
      <w:r w:rsidRPr="00F37EB2">
        <w:rPr>
          <w:rStyle w:val="StyleUnderline"/>
        </w:rPr>
        <w:t xml:space="preserve"> be to </w:t>
      </w:r>
      <w:r w:rsidRPr="00F37EB2">
        <w:rPr>
          <w:rStyle w:val="Emphasis"/>
          <w:sz w:val="26"/>
          <w:szCs w:val="26"/>
          <w:highlight w:val="cyan"/>
        </w:rPr>
        <w:t>cede the field</w:t>
      </w:r>
      <w:r w:rsidRPr="00F37EB2">
        <w:rPr>
          <w:rStyle w:val="StyleUnderline"/>
        </w:rPr>
        <w:t>.</w:t>
      </w:r>
      <w:r w:rsidRPr="00F37EB2">
        <w:rPr>
          <w:sz w:val="16"/>
        </w:rPr>
        <w:t xml:space="preserve"> As Harvey has argued:</w:t>
      </w:r>
    </w:p>
    <w:p w14:paraId="2FC6FED3" w14:textId="77777777" w:rsidR="009A4D70" w:rsidRPr="00F37EB2" w:rsidRDefault="009A4D70" w:rsidP="009A4D70">
      <w:pPr>
        <w:rPr>
          <w:sz w:val="16"/>
        </w:rPr>
      </w:pPr>
      <w:r w:rsidRPr="00F37EB2">
        <w:rPr>
          <w:rStyle w:val="StyleUnderline"/>
          <w:highlight w:val="cyan"/>
        </w:rPr>
        <w:t xml:space="preserve">I think it </w:t>
      </w:r>
      <w:r w:rsidRPr="00F37EB2">
        <w:rPr>
          <w:rStyle w:val="Emphasis"/>
          <w:highlight w:val="cyan"/>
        </w:rPr>
        <w:t>unfortunate</w:t>
      </w:r>
      <w:r w:rsidRPr="00F37EB2">
        <w:rPr>
          <w:rStyle w:val="StyleUnderline"/>
          <w:highlight w:val="cyan"/>
        </w:rPr>
        <w:t xml:space="preserve"> to abandon the field</w:t>
      </w:r>
      <w:r w:rsidRPr="00F37EB2">
        <w:rPr>
          <w:rStyle w:val="StyleUnderline"/>
        </w:rPr>
        <w:t xml:space="preserve"> of </w:t>
      </w:r>
      <w:r w:rsidRPr="00F37EB2">
        <w:rPr>
          <w:rStyle w:val="Emphasis"/>
        </w:rPr>
        <w:t>rights</w:t>
      </w:r>
      <w:r w:rsidRPr="00F37EB2">
        <w:rPr>
          <w:rStyle w:val="StyleUnderline"/>
        </w:rPr>
        <w:t xml:space="preserve"> </w:t>
      </w:r>
      <w:r w:rsidRPr="00F37EB2">
        <w:rPr>
          <w:rStyle w:val="StyleUnderline"/>
          <w:highlight w:val="cyan"/>
        </w:rPr>
        <w:t xml:space="preserve">to neoliberal </w:t>
      </w:r>
      <w:r w:rsidRPr="00F37EB2">
        <w:rPr>
          <w:rStyle w:val="Emphasis"/>
          <w:highlight w:val="cyan"/>
        </w:rPr>
        <w:t>hegemony</w:t>
      </w:r>
      <w:r w:rsidRPr="00F37EB2">
        <w:rPr>
          <w:sz w:val="16"/>
        </w:rPr>
        <w:t xml:space="preserve">. </w:t>
      </w:r>
      <w:r w:rsidRPr="00F37EB2">
        <w:rPr>
          <w:rStyle w:val="StyleUnderline"/>
        </w:rPr>
        <w:t xml:space="preserve">There is a </w:t>
      </w:r>
      <w:r w:rsidRPr="00F37EB2">
        <w:rPr>
          <w:rStyle w:val="Emphasis"/>
        </w:rPr>
        <w:t>battle</w:t>
      </w:r>
      <w:r w:rsidRPr="00F37EB2">
        <w:rPr>
          <w:rStyle w:val="StyleUnderline"/>
        </w:rPr>
        <w:t xml:space="preserve"> to be </w:t>
      </w:r>
      <w:r w:rsidRPr="00F37EB2">
        <w:rPr>
          <w:rStyle w:val="Emphasis"/>
        </w:rPr>
        <w:t>fought</w:t>
      </w:r>
      <w:r w:rsidRPr="00F37EB2">
        <w:rPr>
          <w:sz w:val="16"/>
        </w:rPr>
        <w:t xml:space="preserve">, not only over which universals and what rights should be invoked in particular circumstances but also </w:t>
      </w:r>
      <w:r w:rsidRPr="00F37EB2">
        <w:rPr>
          <w:rStyle w:val="StyleUnderline"/>
        </w:rPr>
        <w:t xml:space="preserve">over how universal principles and conceptions of rights should be </w:t>
      </w:r>
      <w:r w:rsidRPr="00F37EB2">
        <w:rPr>
          <w:rStyle w:val="Emphasis"/>
        </w:rPr>
        <w:t>constructed</w:t>
      </w:r>
      <w:r w:rsidRPr="00F37EB2">
        <w:rPr>
          <w:sz w:val="16"/>
        </w:rPr>
        <w:t>.</w:t>
      </w:r>
      <w:hyperlink r:id="rId125" w:history="1">
        <w:r w:rsidRPr="00F37EB2">
          <w:rPr>
            <w:rStyle w:val="Hyperlink"/>
            <w:sz w:val="16"/>
          </w:rPr>
          <w:t>244</w:t>
        </w:r>
      </w:hyperlink>
    </w:p>
    <w:p w14:paraId="002AAED6" w14:textId="77777777" w:rsidR="009A4D70" w:rsidRPr="00F37EB2" w:rsidRDefault="009A4D70" w:rsidP="009A4D70">
      <w:pPr>
        <w:rPr>
          <w:rStyle w:val="StyleUnderline"/>
        </w:rPr>
      </w:pPr>
      <w:r w:rsidRPr="00F37EB2">
        <w:rPr>
          <w:sz w:val="16"/>
        </w:rPr>
        <w:t xml:space="preserve">While the UN articulation of the human right to water might not reflect the most radical agenda of the water justice movement, the legitimacy and weight that it gave to the movement’s claims was valuable nonetheless. Furthermore, the adopted principles of sufficiency, affordability, participation, non-discrimination and state accountability represent a significant step forward for the campaign to end water poverty and injustice. This has been demonstrated around the world, including </w:t>
      </w:r>
      <w:r w:rsidRPr="00F37EB2">
        <w:rPr>
          <w:rStyle w:val="StyleUnderline"/>
          <w:highlight w:val="cyan"/>
        </w:rPr>
        <w:t>in Johannesburg and Detroit</w:t>
      </w:r>
      <w:r w:rsidRPr="00F37EB2">
        <w:rPr>
          <w:sz w:val="16"/>
        </w:rPr>
        <w:t xml:space="preserve">, as </w:t>
      </w:r>
      <w:r w:rsidRPr="00F37EB2">
        <w:rPr>
          <w:rStyle w:val="StyleUnderline"/>
        </w:rPr>
        <w:t xml:space="preserve">local </w:t>
      </w:r>
      <w:r w:rsidRPr="00F37EB2">
        <w:rPr>
          <w:rStyle w:val="StyleUnderline"/>
          <w:highlight w:val="cyan"/>
        </w:rPr>
        <w:t>water justice movements</w:t>
      </w:r>
      <w:r w:rsidRPr="00F37EB2">
        <w:rPr>
          <w:rStyle w:val="StyleUnderline"/>
        </w:rPr>
        <w:t xml:space="preserve"> have </w:t>
      </w:r>
      <w:r w:rsidRPr="00F37EB2">
        <w:rPr>
          <w:rStyle w:val="StyleUnderline"/>
          <w:highlight w:val="cyan"/>
        </w:rPr>
        <w:t xml:space="preserve">used </w:t>
      </w:r>
      <w:r w:rsidRPr="00F37EB2">
        <w:rPr>
          <w:rStyle w:val="Emphasis"/>
          <w:highlight w:val="cyan"/>
        </w:rPr>
        <w:t>rights</w:t>
      </w:r>
      <w:r w:rsidRPr="00F37EB2">
        <w:rPr>
          <w:rStyle w:val="StyleUnderline"/>
        </w:rPr>
        <w:t xml:space="preserve">-based </w:t>
      </w:r>
      <w:r w:rsidRPr="00F37EB2">
        <w:rPr>
          <w:rStyle w:val="Emphasis"/>
          <w:highlight w:val="cyan"/>
        </w:rPr>
        <w:t>litigation</w:t>
      </w:r>
      <w:r w:rsidRPr="00F37EB2">
        <w:rPr>
          <w:sz w:val="16"/>
        </w:rPr>
        <w:t xml:space="preserve"> </w:t>
      </w:r>
      <w:r w:rsidRPr="00F37EB2">
        <w:rPr>
          <w:rStyle w:val="StyleUnderline"/>
        </w:rPr>
        <w:t xml:space="preserve">and the power of </w:t>
      </w:r>
      <w:r w:rsidRPr="00F37EB2">
        <w:rPr>
          <w:rStyle w:val="Emphasis"/>
        </w:rPr>
        <w:t>rights discourse</w:t>
      </w:r>
      <w:r w:rsidRPr="00F37EB2">
        <w:rPr>
          <w:sz w:val="16"/>
        </w:rPr>
        <w:t xml:space="preserve"> </w:t>
      </w:r>
      <w:r w:rsidRPr="00F37EB2">
        <w:rPr>
          <w:rStyle w:val="StyleUnderline"/>
          <w:highlight w:val="cyan"/>
        </w:rPr>
        <w:t>to make</w:t>
      </w:r>
      <w:r w:rsidRPr="00F37EB2">
        <w:rPr>
          <w:rStyle w:val="StyleUnderline"/>
        </w:rPr>
        <w:t xml:space="preserve"> both </w:t>
      </w:r>
      <w:r w:rsidRPr="00F37EB2">
        <w:rPr>
          <w:rStyle w:val="Emphasis"/>
          <w:highlight w:val="cyan"/>
        </w:rPr>
        <w:t>practical</w:t>
      </w:r>
      <w:r w:rsidRPr="00F37EB2">
        <w:rPr>
          <w:rStyle w:val="StyleUnderline"/>
          <w:highlight w:val="cyan"/>
        </w:rPr>
        <w:t xml:space="preserve"> and </w:t>
      </w:r>
      <w:r w:rsidRPr="00F37EB2">
        <w:rPr>
          <w:rStyle w:val="Emphasis"/>
          <w:highlight w:val="cyan"/>
        </w:rPr>
        <w:t>radical demands</w:t>
      </w:r>
      <w:r w:rsidRPr="00F37EB2">
        <w:rPr>
          <w:rStyle w:val="StyleUnderline"/>
        </w:rPr>
        <w:t xml:space="preserve"> of the state.</w:t>
      </w:r>
    </w:p>
    <w:p w14:paraId="0081FFFB" w14:textId="77777777" w:rsidR="009A4D70" w:rsidRPr="00F37EB2" w:rsidRDefault="009A4D70" w:rsidP="009A4D70">
      <w:pPr>
        <w:rPr>
          <w:sz w:val="16"/>
        </w:rPr>
      </w:pPr>
      <w:r w:rsidRPr="00F37EB2">
        <w:rPr>
          <w:sz w:val="16"/>
        </w:rPr>
        <w:t xml:space="preserve">In terms of benefits, </w:t>
      </w:r>
      <w:r w:rsidRPr="00F37EB2">
        <w:rPr>
          <w:rStyle w:val="StyleUnderline"/>
        </w:rPr>
        <w:t xml:space="preserve">both </w:t>
      </w:r>
      <w:r w:rsidRPr="00F37EB2">
        <w:rPr>
          <w:rStyle w:val="StyleUnderline"/>
          <w:highlight w:val="cyan"/>
        </w:rPr>
        <w:t>campaigns</w:t>
      </w:r>
      <w:r w:rsidRPr="00F37EB2">
        <w:rPr>
          <w:sz w:val="16"/>
        </w:rPr>
        <w:t xml:space="preserve"> have achieved important outcomes for their communities in relation to holding the state to account and securing more affordable and procedurally just water services. Furthermore, while the facts of each campaign provide credibility to warnings of the potential risks of rights talk, they also </w:t>
      </w:r>
      <w:r w:rsidRPr="00F37EB2">
        <w:rPr>
          <w:rStyle w:val="StyleUnderline"/>
          <w:highlight w:val="cyan"/>
        </w:rPr>
        <w:t>demonstrate</w:t>
      </w:r>
      <w:r w:rsidRPr="00F37EB2">
        <w:rPr>
          <w:rStyle w:val="StyleUnderline"/>
        </w:rPr>
        <w:t xml:space="preserve"> the </w:t>
      </w:r>
      <w:r w:rsidRPr="00F37EB2">
        <w:rPr>
          <w:rStyle w:val="Emphasis"/>
          <w:highlight w:val="cyan"/>
        </w:rPr>
        <w:t>capacity</w:t>
      </w:r>
      <w:r w:rsidRPr="00F37EB2">
        <w:rPr>
          <w:sz w:val="16"/>
          <w:highlight w:val="cyan"/>
        </w:rPr>
        <w:t xml:space="preserve"> </w:t>
      </w:r>
      <w:r w:rsidRPr="00F37EB2">
        <w:rPr>
          <w:rStyle w:val="StyleUnderline"/>
          <w:highlight w:val="cyan"/>
        </w:rPr>
        <w:t>of social movements to</w:t>
      </w:r>
      <w:r w:rsidRPr="00F37EB2">
        <w:rPr>
          <w:sz w:val="16"/>
        </w:rPr>
        <w:t xml:space="preserve"> successfully </w:t>
      </w:r>
      <w:r w:rsidRPr="00F37EB2">
        <w:rPr>
          <w:rStyle w:val="Emphasis"/>
          <w:highlight w:val="cyan"/>
        </w:rPr>
        <w:t>navigate</w:t>
      </w:r>
      <w:r w:rsidRPr="00F37EB2">
        <w:rPr>
          <w:sz w:val="16"/>
        </w:rPr>
        <w:t xml:space="preserve"> these </w:t>
      </w:r>
      <w:r w:rsidRPr="00F37EB2">
        <w:rPr>
          <w:rStyle w:val="Emphasis"/>
          <w:highlight w:val="cyan"/>
        </w:rPr>
        <w:t>risks</w:t>
      </w:r>
      <w:r w:rsidRPr="00F37EB2">
        <w:rPr>
          <w:sz w:val="16"/>
          <w:highlight w:val="cyan"/>
        </w:rPr>
        <w:t xml:space="preserve">. </w:t>
      </w:r>
      <w:r w:rsidRPr="00F37EB2">
        <w:rPr>
          <w:rStyle w:val="StyleUnderline"/>
          <w:highlight w:val="cyan"/>
        </w:rPr>
        <w:t>Neither</w:t>
      </w:r>
      <w:r w:rsidRPr="00F37EB2">
        <w:rPr>
          <w:rStyle w:val="StyleUnderline"/>
        </w:rPr>
        <w:t xml:space="preserve"> of these</w:t>
      </w:r>
      <w:r w:rsidRPr="00F37EB2">
        <w:rPr>
          <w:sz w:val="16"/>
        </w:rPr>
        <w:t xml:space="preserve"> social </w:t>
      </w:r>
      <w:r w:rsidRPr="00F37EB2">
        <w:rPr>
          <w:rStyle w:val="StyleUnderline"/>
        </w:rPr>
        <w:t xml:space="preserve">movements </w:t>
      </w:r>
      <w:r w:rsidRPr="00F37EB2">
        <w:rPr>
          <w:rStyle w:val="StyleUnderline"/>
          <w:highlight w:val="cyan"/>
        </w:rPr>
        <w:t xml:space="preserve">appeared to feel </w:t>
      </w:r>
      <w:r w:rsidRPr="00F37EB2">
        <w:rPr>
          <w:rStyle w:val="Emphasis"/>
          <w:highlight w:val="cyan"/>
        </w:rPr>
        <w:t>constrained</w:t>
      </w:r>
      <w:r w:rsidRPr="00F37EB2">
        <w:rPr>
          <w:rStyle w:val="StyleUnderline"/>
          <w:highlight w:val="cyan"/>
        </w:rPr>
        <w:t xml:space="preserve"> by </w:t>
      </w:r>
      <w:r w:rsidRPr="00F37EB2">
        <w:rPr>
          <w:rStyle w:val="Emphasis"/>
          <w:highlight w:val="cyan"/>
        </w:rPr>
        <w:t>narrow definitions</w:t>
      </w:r>
      <w:r w:rsidRPr="00F37EB2">
        <w:rPr>
          <w:rStyle w:val="StyleUnderline"/>
          <w:highlight w:val="cyan"/>
        </w:rPr>
        <w:t xml:space="preserve"> of the</w:t>
      </w:r>
      <w:r w:rsidRPr="00F37EB2">
        <w:rPr>
          <w:rStyle w:val="StyleUnderline"/>
        </w:rPr>
        <w:t xml:space="preserve"> human </w:t>
      </w:r>
      <w:r w:rsidRPr="00F37EB2">
        <w:rPr>
          <w:rStyle w:val="Emphasis"/>
          <w:highlight w:val="cyan"/>
        </w:rPr>
        <w:t>right to water</w:t>
      </w:r>
      <w:r w:rsidRPr="00F37EB2">
        <w:rPr>
          <w:sz w:val="16"/>
          <w:highlight w:val="cyan"/>
        </w:rPr>
        <w:t xml:space="preserve">, </w:t>
      </w:r>
      <w:r w:rsidRPr="00F37EB2">
        <w:rPr>
          <w:rStyle w:val="StyleUnderline"/>
          <w:highlight w:val="cyan"/>
        </w:rPr>
        <w:t>instead they made</w:t>
      </w:r>
      <w:r w:rsidRPr="00F37EB2">
        <w:rPr>
          <w:rStyle w:val="StyleUnderline"/>
        </w:rPr>
        <w:t xml:space="preserve"> </w:t>
      </w:r>
      <w:r w:rsidRPr="00F37EB2">
        <w:rPr>
          <w:rStyle w:val="Emphasis"/>
        </w:rPr>
        <w:t xml:space="preserve">pragmatic </w:t>
      </w:r>
      <w:r w:rsidRPr="00F37EB2">
        <w:rPr>
          <w:rStyle w:val="Emphasis"/>
          <w:highlight w:val="cyan"/>
        </w:rPr>
        <w:t>use</w:t>
      </w:r>
      <w:r w:rsidRPr="00F37EB2">
        <w:rPr>
          <w:sz w:val="16"/>
          <w:highlight w:val="cyan"/>
        </w:rPr>
        <w:t xml:space="preserve"> </w:t>
      </w:r>
      <w:r w:rsidRPr="00F37EB2">
        <w:rPr>
          <w:rStyle w:val="StyleUnderline"/>
          <w:highlight w:val="cyan"/>
        </w:rPr>
        <w:t>of</w:t>
      </w:r>
      <w:r w:rsidRPr="00F37EB2">
        <w:rPr>
          <w:sz w:val="16"/>
        </w:rPr>
        <w:t xml:space="preserve"> both the state and the UN’s </w:t>
      </w:r>
      <w:r w:rsidRPr="00F37EB2">
        <w:rPr>
          <w:rStyle w:val="StyleUnderline"/>
          <w:highlight w:val="cyan"/>
        </w:rPr>
        <w:t xml:space="preserve">institutional powers to secure </w:t>
      </w:r>
      <w:r w:rsidRPr="00F37EB2">
        <w:rPr>
          <w:rStyle w:val="Emphasis"/>
          <w:highlight w:val="cyan"/>
        </w:rPr>
        <w:t>strategic outcomes</w:t>
      </w:r>
      <w:r w:rsidRPr="00F37EB2">
        <w:rPr>
          <w:sz w:val="16"/>
          <w:highlight w:val="cyan"/>
        </w:rPr>
        <w:t xml:space="preserve"> </w:t>
      </w:r>
      <w:r w:rsidRPr="00F37EB2">
        <w:rPr>
          <w:rStyle w:val="StyleUnderline"/>
          <w:highlight w:val="cyan"/>
        </w:rPr>
        <w:t>and</w:t>
      </w:r>
      <w:r w:rsidRPr="00F37EB2">
        <w:rPr>
          <w:sz w:val="16"/>
        </w:rPr>
        <w:t xml:space="preserve"> even to </w:t>
      </w:r>
      <w:r w:rsidRPr="00F37EB2">
        <w:rPr>
          <w:rStyle w:val="StyleUnderline"/>
          <w:highlight w:val="cyan"/>
        </w:rPr>
        <w:t xml:space="preserve">give </w:t>
      </w:r>
      <w:r w:rsidRPr="00F37EB2">
        <w:rPr>
          <w:rStyle w:val="Emphasis"/>
          <w:highlight w:val="cyan"/>
        </w:rPr>
        <w:t>legitimacy</w:t>
      </w:r>
      <w:r w:rsidRPr="00F37EB2">
        <w:rPr>
          <w:sz w:val="16"/>
          <w:highlight w:val="cyan"/>
        </w:rPr>
        <w:t xml:space="preserve"> </w:t>
      </w:r>
      <w:r w:rsidRPr="00F37EB2">
        <w:rPr>
          <w:rStyle w:val="StyleUnderline"/>
          <w:highlight w:val="cyan"/>
        </w:rPr>
        <w:t>to their</w:t>
      </w:r>
      <w:r w:rsidRPr="00F37EB2">
        <w:rPr>
          <w:rStyle w:val="StyleUnderline"/>
        </w:rPr>
        <w:t xml:space="preserve"> more </w:t>
      </w:r>
      <w:r w:rsidRPr="00F37EB2">
        <w:rPr>
          <w:rStyle w:val="Emphasis"/>
          <w:highlight w:val="cyan"/>
        </w:rPr>
        <w:t>radical interpretations</w:t>
      </w:r>
      <w:r w:rsidRPr="00F37EB2">
        <w:rPr>
          <w:sz w:val="16"/>
        </w:rPr>
        <w:t xml:space="preserve"> </w:t>
      </w:r>
      <w:r w:rsidRPr="00F37EB2">
        <w:rPr>
          <w:rStyle w:val="StyleUnderline"/>
        </w:rPr>
        <w:t xml:space="preserve">of the </w:t>
      </w:r>
      <w:r w:rsidRPr="00F37EB2">
        <w:rPr>
          <w:rStyle w:val="Emphasis"/>
        </w:rPr>
        <w:t>right</w:t>
      </w:r>
      <w:r w:rsidRPr="00F37EB2">
        <w:rPr>
          <w:sz w:val="16"/>
        </w:rPr>
        <w:t>.</w:t>
      </w:r>
    </w:p>
    <w:p w14:paraId="1645ECCF" w14:textId="77777777" w:rsidR="009A4D70" w:rsidRPr="00F37EB2" w:rsidRDefault="009A4D70" w:rsidP="009A4D70">
      <w:pPr>
        <w:rPr>
          <w:sz w:val="16"/>
        </w:rPr>
      </w:pPr>
      <w:r w:rsidRPr="00F37EB2">
        <w:rPr>
          <w:rStyle w:val="StyleUnderline"/>
          <w:highlight w:val="cyan"/>
        </w:rPr>
        <w:t>In Ecuador and Bolivia</w:t>
      </w:r>
      <w:r w:rsidRPr="00F37EB2">
        <w:rPr>
          <w:sz w:val="16"/>
          <w:highlight w:val="cyan"/>
        </w:rPr>
        <w:t xml:space="preserve">, </w:t>
      </w:r>
      <w:r w:rsidRPr="00F37EB2">
        <w:rPr>
          <w:rStyle w:val="StyleUnderline"/>
          <w:highlight w:val="cyan"/>
        </w:rPr>
        <w:t>water justice</w:t>
      </w:r>
      <w:r w:rsidRPr="00F37EB2">
        <w:rPr>
          <w:rStyle w:val="StyleUnderline"/>
        </w:rPr>
        <w:t xml:space="preserve"> movements</w:t>
      </w:r>
      <w:r w:rsidRPr="00F37EB2">
        <w:rPr>
          <w:sz w:val="16"/>
        </w:rPr>
        <w:t xml:space="preserve"> have been able to further </w:t>
      </w:r>
      <w:r w:rsidRPr="00F37EB2">
        <w:rPr>
          <w:rStyle w:val="StyleUnderline"/>
          <w:highlight w:val="cyan"/>
        </w:rPr>
        <w:t>embed</w:t>
      </w:r>
      <w:r w:rsidRPr="00F37EB2">
        <w:rPr>
          <w:rStyle w:val="StyleUnderline"/>
        </w:rPr>
        <w:t xml:space="preserve"> this process of </w:t>
      </w:r>
      <w:r w:rsidRPr="00F37EB2">
        <w:rPr>
          <w:rStyle w:val="StyleUnderline"/>
          <w:highlight w:val="cyan"/>
        </w:rPr>
        <w:t xml:space="preserve">radicalization by being part of a wave of </w:t>
      </w:r>
      <w:r w:rsidRPr="00F37EB2">
        <w:rPr>
          <w:rStyle w:val="Emphasis"/>
          <w:highlight w:val="cyan"/>
        </w:rPr>
        <w:t>progressive</w:t>
      </w:r>
      <w:r w:rsidRPr="00F37EB2">
        <w:rPr>
          <w:rStyle w:val="StyleUnderline"/>
        </w:rPr>
        <w:t xml:space="preserve"> political </w:t>
      </w:r>
      <w:r w:rsidRPr="00F37EB2">
        <w:rPr>
          <w:rStyle w:val="Emphasis"/>
          <w:highlight w:val="cyan"/>
        </w:rPr>
        <w:t>change</w:t>
      </w:r>
      <w:r w:rsidRPr="00F37EB2">
        <w:rPr>
          <w:sz w:val="16"/>
        </w:rPr>
        <w:t xml:space="preserve"> </w:t>
      </w:r>
      <w:r w:rsidRPr="00F37EB2">
        <w:rPr>
          <w:rStyle w:val="StyleUnderline"/>
        </w:rPr>
        <w:t>and</w:t>
      </w:r>
      <w:r w:rsidRPr="00F37EB2">
        <w:rPr>
          <w:sz w:val="16"/>
        </w:rPr>
        <w:t xml:space="preserve"> constitutionally </w:t>
      </w:r>
      <w:r w:rsidRPr="00F37EB2">
        <w:rPr>
          <w:rStyle w:val="StyleUnderline"/>
          <w:highlight w:val="cyan"/>
        </w:rPr>
        <w:t>entrenching</w:t>
      </w:r>
      <w:r w:rsidRPr="00F37EB2">
        <w:rPr>
          <w:rStyle w:val="StyleUnderline"/>
        </w:rPr>
        <w:t xml:space="preserve"> a </w:t>
      </w:r>
      <w:r w:rsidRPr="00F37EB2">
        <w:rPr>
          <w:rStyle w:val="Emphasis"/>
          <w:highlight w:val="cyan"/>
        </w:rPr>
        <w:t>counter-hegemonic</w:t>
      </w:r>
      <w:r w:rsidRPr="00F37EB2">
        <w:rPr>
          <w:rStyle w:val="StyleUnderline"/>
        </w:rPr>
        <w:t xml:space="preserve"> conception of the </w:t>
      </w:r>
      <w:r w:rsidRPr="00F37EB2">
        <w:rPr>
          <w:rStyle w:val="Emphasis"/>
        </w:rPr>
        <w:t>right</w:t>
      </w:r>
      <w:r w:rsidRPr="00F37EB2">
        <w:rPr>
          <w:rStyle w:val="StyleUnderline"/>
        </w:rPr>
        <w:t xml:space="preserve"> to </w:t>
      </w:r>
      <w:r w:rsidRPr="00F37EB2">
        <w:rPr>
          <w:rStyle w:val="Emphasis"/>
        </w:rPr>
        <w:t>water</w:t>
      </w:r>
      <w:r w:rsidRPr="00F37EB2">
        <w:rPr>
          <w:sz w:val="16"/>
        </w:rPr>
        <w:t xml:space="preserve">. Not only does </w:t>
      </w:r>
      <w:r w:rsidRPr="00F37EB2">
        <w:rPr>
          <w:rStyle w:val="StyleUnderline"/>
        </w:rPr>
        <w:t>this conception</w:t>
      </w:r>
      <w:r w:rsidRPr="00F37EB2">
        <w:rPr>
          <w:sz w:val="16"/>
        </w:rPr>
        <w:t xml:space="preserve"> assert a right of community control over water resources, it </w:t>
      </w:r>
      <w:r w:rsidRPr="00F37EB2">
        <w:rPr>
          <w:rStyle w:val="StyleUnderline"/>
        </w:rPr>
        <w:t xml:space="preserve">does this through an </w:t>
      </w:r>
      <w:r w:rsidRPr="00F37EB2">
        <w:rPr>
          <w:rStyle w:val="StyleUnderline"/>
          <w:highlight w:val="cyan"/>
        </w:rPr>
        <w:t xml:space="preserve">environmental </w:t>
      </w:r>
      <w:r w:rsidRPr="00F37EB2">
        <w:rPr>
          <w:rStyle w:val="Emphasis"/>
          <w:highlight w:val="cyan"/>
        </w:rPr>
        <w:t>justice</w:t>
      </w:r>
      <w:r w:rsidRPr="00F37EB2">
        <w:rPr>
          <w:rStyle w:val="StyleUnderline"/>
          <w:highlight w:val="cyan"/>
        </w:rPr>
        <w:t xml:space="preserve"> and </w:t>
      </w:r>
      <w:r w:rsidRPr="00F37EB2">
        <w:rPr>
          <w:rStyle w:val="Emphasis"/>
          <w:highlight w:val="cyan"/>
        </w:rPr>
        <w:t>earth-rights</w:t>
      </w:r>
      <w:r w:rsidRPr="00F37EB2">
        <w:rPr>
          <w:sz w:val="16"/>
        </w:rPr>
        <w:t xml:space="preserve"> </w:t>
      </w:r>
      <w:r w:rsidRPr="00F37EB2">
        <w:rPr>
          <w:rStyle w:val="StyleUnderline"/>
        </w:rPr>
        <w:t xml:space="preserve">framework that provides a </w:t>
      </w:r>
      <w:r w:rsidRPr="00F37EB2">
        <w:rPr>
          <w:rStyle w:val="Emphasis"/>
        </w:rPr>
        <w:t>less anthropocentric</w:t>
      </w:r>
      <w:r w:rsidRPr="00F37EB2">
        <w:rPr>
          <w:sz w:val="16"/>
        </w:rPr>
        <w:t xml:space="preserve"> </w:t>
      </w:r>
      <w:r w:rsidRPr="00F37EB2">
        <w:rPr>
          <w:rStyle w:val="StyleUnderline"/>
        </w:rPr>
        <w:t>approach to</w:t>
      </w:r>
      <w:r w:rsidRPr="00F37EB2">
        <w:rPr>
          <w:sz w:val="16"/>
        </w:rPr>
        <w:t xml:space="preserve"> solving </w:t>
      </w:r>
      <w:r w:rsidRPr="00F37EB2">
        <w:rPr>
          <w:rStyle w:val="StyleUnderline"/>
        </w:rPr>
        <w:t>the water crisis</w:t>
      </w:r>
      <w:r w:rsidRPr="00F37EB2">
        <w:rPr>
          <w:sz w:val="16"/>
        </w:rPr>
        <w:t>. Nonetheless, the challenge remains to transform this constitutional rhetoric into practice and it remains to be seen how this will be achieved, particularly as both governments have resisted community control over water governance and ongoing social movement critique.</w:t>
      </w:r>
    </w:p>
    <w:p w14:paraId="139A7647" w14:textId="77777777" w:rsidR="009A4D70" w:rsidRPr="00F37EB2" w:rsidRDefault="009A4D70" w:rsidP="009A4D70">
      <w:pPr>
        <w:rPr>
          <w:sz w:val="16"/>
        </w:rPr>
      </w:pPr>
      <w:r w:rsidRPr="00F37EB2">
        <w:rPr>
          <w:sz w:val="16"/>
        </w:rPr>
        <w:t xml:space="preserve">These case studies demonstrate that, </w:t>
      </w:r>
      <w:r w:rsidRPr="00F37EB2">
        <w:rPr>
          <w:rStyle w:val="StyleUnderline"/>
        </w:rPr>
        <w:t>despite</w:t>
      </w:r>
      <w:r w:rsidRPr="00F37EB2">
        <w:rPr>
          <w:sz w:val="16"/>
        </w:rPr>
        <w:t xml:space="preserve"> the apparent </w:t>
      </w:r>
      <w:r w:rsidRPr="00F37EB2">
        <w:rPr>
          <w:rStyle w:val="StyleUnderline"/>
        </w:rPr>
        <w:t>finality with which courts and the UN</w:t>
      </w:r>
      <w:r w:rsidRPr="00F37EB2">
        <w:rPr>
          <w:sz w:val="16"/>
        </w:rPr>
        <w:t xml:space="preserve"> have </w:t>
      </w:r>
      <w:r w:rsidRPr="00F37EB2">
        <w:rPr>
          <w:rStyle w:val="StyleUnderline"/>
        </w:rPr>
        <w:t>articulated</w:t>
      </w:r>
      <w:r w:rsidRPr="00F37EB2">
        <w:rPr>
          <w:sz w:val="16"/>
        </w:rPr>
        <w:t xml:space="preserve"> the normative </w:t>
      </w:r>
      <w:r w:rsidRPr="00F37EB2">
        <w:rPr>
          <w:rStyle w:val="StyleUnderline"/>
        </w:rPr>
        <w:t>content of the human right to water</w:t>
      </w:r>
      <w:r w:rsidRPr="00F37EB2">
        <w:rPr>
          <w:sz w:val="16"/>
        </w:rPr>
        <w:t xml:space="preserve">, </w:t>
      </w:r>
      <w:r w:rsidRPr="00F37EB2">
        <w:rPr>
          <w:rStyle w:val="Emphasis"/>
        </w:rPr>
        <w:t>the debate continues</w:t>
      </w:r>
      <w:r w:rsidRPr="00F37EB2">
        <w:rPr>
          <w:sz w:val="16"/>
        </w:rPr>
        <w:t xml:space="preserve">; and a variety of conceptions are being embedded in emerging water law and policy. Human </w:t>
      </w:r>
      <w:r w:rsidRPr="00F37EB2">
        <w:rPr>
          <w:rStyle w:val="StyleUnderline"/>
          <w:highlight w:val="cyan"/>
        </w:rPr>
        <w:t>rights</w:t>
      </w:r>
      <w:r w:rsidRPr="00F37EB2">
        <w:rPr>
          <w:sz w:val="16"/>
        </w:rPr>
        <w:t xml:space="preserve">, like all legal norms, </w:t>
      </w:r>
      <w:r w:rsidRPr="00F37EB2">
        <w:rPr>
          <w:rStyle w:val="StyleUnderline"/>
          <w:highlight w:val="cyan"/>
        </w:rPr>
        <w:t xml:space="preserve">are </w:t>
      </w:r>
      <w:r w:rsidRPr="00F37EB2">
        <w:rPr>
          <w:rStyle w:val="Emphasis"/>
          <w:highlight w:val="cyan"/>
        </w:rPr>
        <w:t>not set</w:t>
      </w:r>
      <w:r w:rsidRPr="00F37EB2">
        <w:rPr>
          <w:rStyle w:val="StyleUnderline"/>
          <w:highlight w:val="cyan"/>
        </w:rPr>
        <w:t xml:space="preserve"> in </w:t>
      </w:r>
      <w:r w:rsidRPr="00F37EB2">
        <w:rPr>
          <w:rStyle w:val="Emphasis"/>
          <w:highlight w:val="cyan"/>
        </w:rPr>
        <w:t>stone</w:t>
      </w:r>
      <w:r w:rsidRPr="00F37EB2">
        <w:rPr>
          <w:sz w:val="16"/>
        </w:rPr>
        <w:t xml:space="preserve">; </w:t>
      </w:r>
      <w:r w:rsidRPr="00F37EB2">
        <w:rPr>
          <w:rStyle w:val="StyleUnderline"/>
        </w:rPr>
        <w:t>they are always the subject of competing</w:t>
      </w:r>
      <w:r w:rsidRPr="00F37EB2">
        <w:rPr>
          <w:sz w:val="16"/>
        </w:rPr>
        <w:t xml:space="preserve"> normative </w:t>
      </w:r>
      <w:r w:rsidRPr="00F37EB2">
        <w:rPr>
          <w:rStyle w:val="StyleUnderline"/>
        </w:rPr>
        <w:t>claims</w:t>
      </w:r>
      <w:r w:rsidRPr="00F37EB2">
        <w:rPr>
          <w:sz w:val="16"/>
        </w:rPr>
        <w:t xml:space="preserve">. While the dangers of institutional capture and deradicalization are real, </w:t>
      </w:r>
      <w:r w:rsidRPr="00F37EB2">
        <w:rPr>
          <w:rStyle w:val="StyleUnderline"/>
          <w:highlight w:val="cyan"/>
        </w:rPr>
        <w:t xml:space="preserve">the answer is </w:t>
      </w:r>
      <w:r w:rsidRPr="00F37EB2">
        <w:rPr>
          <w:rStyle w:val="Emphasis"/>
          <w:highlight w:val="cyan"/>
        </w:rPr>
        <w:t>not to disengage</w:t>
      </w:r>
      <w:r w:rsidRPr="00F37EB2">
        <w:rPr>
          <w:rStyle w:val="StyleUnderline"/>
        </w:rPr>
        <w:t xml:space="preserve"> from the debate</w:t>
      </w:r>
      <w:r w:rsidRPr="00F37EB2">
        <w:rPr>
          <w:sz w:val="16"/>
        </w:rPr>
        <w:t xml:space="preserve">, </w:t>
      </w:r>
      <w:r w:rsidRPr="00F37EB2">
        <w:rPr>
          <w:rStyle w:val="StyleUnderline"/>
          <w:highlight w:val="cyan"/>
        </w:rPr>
        <w:t>but</w:t>
      </w:r>
      <w:r w:rsidRPr="00F37EB2">
        <w:rPr>
          <w:rStyle w:val="StyleUnderline"/>
        </w:rPr>
        <w:t xml:space="preserve"> rather to </w:t>
      </w:r>
      <w:r w:rsidRPr="00F37EB2">
        <w:rPr>
          <w:rStyle w:val="StyleUnderline"/>
          <w:highlight w:val="cyan"/>
        </w:rPr>
        <w:t xml:space="preserve">make </w:t>
      </w:r>
      <w:r w:rsidRPr="00F37EB2">
        <w:rPr>
          <w:rStyle w:val="Emphasis"/>
          <w:highlight w:val="cyan"/>
        </w:rPr>
        <w:t>pragmatic use</w:t>
      </w:r>
      <w:r w:rsidRPr="00F37EB2">
        <w:rPr>
          <w:sz w:val="16"/>
          <w:highlight w:val="cyan"/>
        </w:rPr>
        <w:t xml:space="preserve"> </w:t>
      </w:r>
      <w:r w:rsidRPr="00F37EB2">
        <w:rPr>
          <w:rStyle w:val="StyleUnderline"/>
          <w:highlight w:val="cyan"/>
        </w:rPr>
        <w:t xml:space="preserve">of the rights that </w:t>
      </w:r>
      <w:r w:rsidRPr="00F37EB2">
        <w:rPr>
          <w:rStyle w:val="Emphasis"/>
          <w:highlight w:val="cyan"/>
        </w:rPr>
        <w:t>do exist</w:t>
      </w:r>
      <w:r w:rsidRPr="00F37EB2">
        <w:rPr>
          <w:sz w:val="16"/>
          <w:highlight w:val="cyan"/>
        </w:rPr>
        <w:t xml:space="preserve">; </w:t>
      </w:r>
      <w:r w:rsidRPr="00F37EB2">
        <w:rPr>
          <w:rStyle w:val="StyleUnderline"/>
          <w:highlight w:val="cyan"/>
        </w:rPr>
        <w:t>and</w:t>
      </w:r>
      <w:r w:rsidRPr="00F37EB2">
        <w:rPr>
          <w:rStyle w:val="StyleUnderline"/>
        </w:rPr>
        <w:t xml:space="preserve"> to find</w:t>
      </w:r>
      <w:r w:rsidRPr="00F37EB2">
        <w:rPr>
          <w:sz w:val="16"/>
        </w:rPr>
        <w:t xml:space="preserve"> alternative </w:t>
      </w:r>
      <w:r w:rsidRPr="00F37EB2">
        <w:rPr>
          <w:rStyle w:val="StyleUnderline"/>
        </w:rPr>
        <w:t>channels through which to engage in</w:t>
      </w:r>
      <w:r w:rsidRPr="00F37EB2">
        <w:rPr>
          <w:sz w:val="16"/>
        </w:rPr>
        <w:t xml:space="preserve"> </w:t>
      </w:r>
      <w:r w:rsidRPr="00F37EB2">
        <w:rPr>
          <w:rStyle w:val="StyleUnderline"/>
        </w:rPr>
        <w:t>the</w:t>
      </w:r>
      <w:r w:rsidRPr="00F37EB2">
        <w:rPr>
          <w:sz w:val="16"/>
        </w:rPr>
        <w:t xml:space="preserve"> ongoing </w:t>
      </w:r>
      <w:r w:rsidRPr="00F37EB2">
        <w:rPr>
          <w:rStyle w:val="StyleUnderline"/>
        </w:rPr>
        <w:t>production of normative codes</w:t>
      </w:r>
      <w:r w:rsidRPr="00F37EB2">
        <w:rPr>
          <w:sz w:val="16"/>
        </w:rPr>
        <w:t xml:space="preserve"> in order </w:t>
      </w:r>
      <w:r w:rsidRPr="00F37EB2">
        <w:rPr>
          <w:rStyle w:val="StyleUnderline"/>
        </w:rPr>
        <w:t xml:space="preserve">to </w:t>
      </w:r>
      <w:r w:rsidRPr="00F37EB2">
        <w:rPr>
          <w:rStyle w:val="Emphasis"/>
        </w:rPr>
        <w:t>redefine</w:t>
      </w:r>
      <w:r w:rsidRPr="00F37EB2">
        <w:rPr>
          <w:rStyle w:val="StyleUnderline"/>
        </w:rPr>
        <w:t xml:space="preserve"> and </w:t>
      </w:r>
      <w:r w:rsidRPr="00F37EB2">
        <w:rPr>
          <w:rStyle w:val="Emphasis"/>
          <w:highlight w:val="cyan"/>
        </w:rPr>
        <w:t>radicalize rights</w:t>
      </w:r>
      <w:r w:rsidRPr="00F37EB2">
        <w:rPr>
          <w:sz w:val="16"/>
          <w:highlight w:val="cyan"/>
        </w:rPr>
        <w:t xml:space="preserve"> </w:t>
      </w:r>
      <w:r w:rsidRPr="00F37EB2">
        <w:rPr>
          <w:rStyle w:val="StyleUnderline"/>
          <w:highlight w:val="cyan"/>
        </w:rPr>
        <w:t xml:space="preserve">from </w:t>
      </w:r>
      <w:r w:rsidRPr="00F37EB2">
        <w:rPr>
          <w:rStyle w:val="Emphasis"/>
          <w:highlight w:val="cyan"/>
        </w:rPr>
        <w:t>below</w:t>
      </w:r>
      <w:r w:rsidRPr="00F37EB2">
        <w:rPr>
          <w:sz w:val="16"/>
        </w:rPr>
        <w:t>.</w:t>
      </w:r>
    </w:p>
    <w:p w14:paraId="27B83703" w14:textId="77777777" w:rsidR="009A4D70" w:rsidRPr="00F37EB2" w:rsidRDefault="009A4D70" w:rsidP="009A4D70">
      <w:pPr>
        <w:pStyle w:val="Heading4"/>
        <w:rPr>
          <w:rFonts w:cs="Calibri"/>
        </w:rPr>
      </w:pPr>
      <w:r w:rsidRPr="00F37EB2">
        <w:rPr>
          <w:rFonts w:cs="Calibri"/>
        </w:rPr>
        <w:t xml:space="preserve">Work can be good – but even when burdensome, it is </w:t>
      </w:r>
      <w:r w:rsidRPr="00F37EB2">
        <w:rPr>
          <w:rFonts w:cs="Calibri"/>
          <w:u w:val="single"/>
        </w:rPr>
        <w:t>inevitable</w:t>
      </w:r>
      <w:r w:rsidRPr="00F37EB2">
        <w:rPr>
          <w:rFonts w:cs="Calibri"/>
        </w:rPr>
        <w:t xml:space="preserve"> and </w:t>
      </w:r>
      <w:r w:rsidRPr="00F37EB2">
        <w:rPr>
          <w:rFonts w:cs="Calibri"/>
          <w:u w:val="single"/>
        </w:rPr>
        <w:t xml:space="preserve">necessary </w:t>
      </w:r>
      <w:r w:rsidRPr="00F37EB2">
        <w:rPr>
          <w:rFonts w:cs="Calibri"/>
        </w:rPr>
        <w:t>for a just society.</w:t>
      </w:r>
    </w:p>
    <w:p w14:paraId="61233EBB" w14:textId="77777777" w:rsidR="009A4D70" w:rsidRPr="00F37EB2" w:rsidRDefault="009A4D70" w:rsidP="009A4D70">
      <w:pPr>
        <w:rPr>
          <w:i/>
          <w:iCs/>
        </w:rPr>
      </w:pPr>
      <w:r w:rsidRPr="00F37EB2">
        <w:rPr>
          <w:b/>
          <w:bCs/>
          <w:sz w:val="26"/>
          <w:szCs w:val="26"/>
        </w:rPr>
        <w:t>Kandiyali 23</w:t>
      </w:r>
      <w:r w:rsidRPr="00F37EB2">
        <w:t xml:space="preserve">, Professor of Government and International Affairs, Durham University, (Jan, “Sharing Burdensome Work” </w:t>
      </w:r>
      <w:r w:rsidRPr="00F37EB2">
        <w:rPr>
          <w:i/>
          <w:iCs/>
        </w:rPr>
        <w:t xml:space="preserve">The Philosophical Quarterly </w:t>
      </w:r>
      <w:r w:rsidRPr="00F37EB2">
        <w:t xml:space="preserve">Vol 73, No 1, 2023, </w:t>
      </w:r>
      <w:hyperlink r:id="rId126" w:history="1">
        <w:r w:rsidRPr="00F37EB2">
          <w:rPr>
            <w:rStyle w:val="Hyperlink"/>
          </w:rPr>
          <w:t>https://doi.org/10.1093/pq/pqac023</w:t>
        </w:r>
      </w:hyperlink>
      <w:r w:rsidRPr="00F37EB2">
        <w:t>) rose</w:t>
      </w:r>
    </w:p>
    <w:p w14:paraId="202A6F07" w14:textId="77777777" w:rsidR="009A4D70" w:rsidRDefault="009A4D70" w:rsidP="009A4D70">
      <w:pPr>
        <w:rPr>
          <w:sz w:val="14"/>
        </w:rPr>
      </w:pPr>
      <w:r w:rsidRPr="00F37EB2">
        <w:rPr>
          <w:sz w:val="14"/>
        </w:rPr>
        <w:t xml:space="preserve">According to most theories of social justice, </w:t>
      </w:r>
      <w:r w:rsidRPr="00F37EB2">
        <w:rPr>
          <w:highlight w:val="cyan"/>
          <w:u w:val="single"/>
        </w:rPr>
        <w:t xml:space="preserve">justice requires not only </w:t>
      </w:r>
      <w:r w:rsidRPr="00F37EB2">
        <w:rPr>
          <w:u w:val="single"/>
        </w:rPr>
        <w:t xml:space="preserve">the protection of </w:t>
      </w:r>
      <w:r w:rsidRPr="00F37EB2">
        <w:rPr>
          <w:highlight w:val="cyan"/>
          <w:u w:val="single"/>
        </w:rPr>
        <w:t>basic rights and liberties but also</w:t>
      </w:r>
      <w:r w:rsidRPr="00F37EB2">
        <w:rPr>
          <w:u w:val="single"/>
        </w:rPr>
        <w:t xml:space="preserve"> the </w:t>
      </w:r>
      <w:r w:rsidRPr="00F37EB2">
        <w:rPr>
          <w:highlight w:val="cyan"/>
          <w:u w:val="single"/>
        </w:rPr>
        <w:t>provision of</w:t>
      </w:r>
      <w:r w:rsidRPr="00F37EB2">
        <w:rPr>
          <w:u w:val="single"/>
        </w:rPr>
        <w:t xml:space="preserve"> various </w:t>
      </w:r>
      <w:r w:rsidRPr="00F37EB2">
        <w:rPr>
          <w:highlight w:val="cyan"/>
          <w:u w:val="single"/>
        </w:rPr>
        <w:t>goods and services, such as food, clean</w:t>
      </w:r>
      <w:r w:rsidRPr="00F37EB2">
        <w:rPr>
          <w:u w:val="single"/>
        </w:rPr>
        <w:t xml:space="preserve"> drinking </w:t>
      </w:r>
      <w:r w:rsidRPr="00F37EB2">
        <w:rPr>
          <w:highlight w:val="cyan"/>
          <w:u w:val="single"/>
        </w:rPr>
        <w:t>water, housing, education, and healthcare</w:t>
      </w:r>
      <w:r w:rsidRPr="00F37EB2">
        <w:rPr>
          <w:u w:val="single"/>
        </w:rPr>
        <w:t xml:space="preserve">. However, </w:t>
      </w:r>
      <w:r w:rsidRPr="00F37EB2">
        <w:rPr>
          <w:b/>
          <w:bCs/>
          <w:sz w:val="28"/>
          <w:szCs w:val="28"/>
          <w:highlight w:val="cyan"/>
          <w:u w:val="single"/>
        </w:rPr>
        <w:t>these goods are not manna from heaven. They nearly always involve vast inputs of human labour</w:t>
      </w:r>
      <w:r w:rsidRPr="00F37EB2">
        <w:rPr>
          <w:b/>
          <w:bCs/>
          <w:highlight w:val="cyan"/>
          <w:u w:val="single"/>
        </w:rPr>
        <w:t>.</w:t>
      </w:r>
      <w:r w:rsidRPr="00F37EB2">
        <w:rPr>
          <w:highlight w:val="cyan"/>
          <w:u w:val="single"/>
        </w:rPr>
        <w:t xml:space="preserve"> Some</w:t>
      </w:r>
      <w:r w:rsidRPr="00F37EB2">
        <w:rPr>
          <w:u w:val="single"/>
        </w:rPr>
        <w:t xml:space="preserve"> of these inputs </w:t>
      </w:r>
      <w:r w:rsidRPr="00F37EB2">
        <w:rPr>
          <w:highlight w:val="cyan"/>
          <w:u w:val="single"/>
        </w:rPr>
        <w:t>are a benefit</w:t>
      </w:r>
      <w:r w:rsidRPr="00F37EB2">
        <w:rPr>
          <w:u w:val="single"/>
        </w:rPr>
        <w:t xml:space="preserve"> to the people performing them.2 </w:t>
      </w:r>
      <w:r w:rsidRPr="00F37EB2">
        <w:rPr>
          <w:highlight w:val="cyan"/>
          <w:u w:val="single"/>
        </w:rPr>
        <w:t>They provide</w:t>
      </w:r>
      <w:r w:rsidRPr="00F37EB2">
        <w:rPr>
          <w:u w:val="single"/>
        </w:rPr>
        <w:t xml:space="preserve"> opportunities for </w:t>
      </w:r>
      <w:r w:rsidRPr="00F37EB2">
        <w:rPr>
          <w:highlight w:val="cyan"/>
          <w:u w:val="single"/>
        </w:rPr>
        <w:t>autonomy</w:t>
      </w:r>
      <w:r w:rsidRPr="00F37EB2">
        <w:rPr>
          <w:u w:val="single"/>
        </w:rPr>
        <w:t xml:space="preserve">, call on the </w:t>
      </w:r>
      <w:r w:rsidRPr="00F37EB2">
        <w:rPr>
          <w:highlight w:val="cyan"/>
          <w:u w:val="single"/>
        </w:rPr>
        <w:t>develop</w:t>
      </w:r>
      <w:r w:rsidRPr="00F37EB2">
        <w:rPr>
          <w:u w:val="single"/>
        </w:rPr>
        <w:t xml:space="preserve">ment of various talents and </w:t>
      </w:r>
      <w:r w:rsidRPr="00F37EB2">
        <w:rPr>
          <w:highlight w:val="cyan"/>
          <w:u w:val="single"/>
        </w:rPr>
        <w:t>abilities, and provide</w:t>
      </w:r>
      <w:r w:rsidRPr="00F37EB2">
        <w:rPr>
          <w:u w:val="single"/>
        </w:rPr>
        <w:t xml:space="preserve"> those performing them with esteem and </w:t>
      </w:r>
      <w:r w:rsidRPr="00F37EB2">
        <w:rPr>
          <w:highlight w:val="cyan"/>
          <w:u w:val="single"/>
        </w:rPr>
        <w:t>social status. Some</w:t>
      </w:r>
      <w:r w:rsidRPr="00F37EB2">
        <w:rPr>
          <w:u w:val="single"/>
        </w:rPr>
        <w:t xml:space="preserve">, however, </w:t>
      </w:r>
      <w:r w:rsidRPr="00F37EB2">
        <w:rPr>
          <w:highlight w:val="cyan"/>
          <w:u w:val="single"/>
        </w:rPr>
        <w:t>are a burden</w:t>
      </w:r>
      <w:r w:rsidRPr="00F37EB2">
        <w:rPr>
          <w:u w:val="single"/>
        </w:rPr>
        <w:t xml:space="preserve">: routine and </w:t>
      </w:r>
      <w:r w:rsidRPr="00F37EB2">
        <w:rPr>
          <w:highlight w:val="cyan"/>
          <w:u w:val="single"/>
        </w:rPr>
        <w:t>repetitive</w:t>
      </w:r>
      <w:r w:rsidRPr="00F37EB2">
        <w:rPr>
          <w:u w:val="single"/>
        </w:rPr>
        <w:t xml:space="preserve">, dirty and </w:t>
      </w:r>
      <w:r w:rsidRPr="00F37EB2">
        <w:rPr>
          <w:highlight w:val="cyan"/>
          <w:u w:val="single"/>
        </w:rPr>
        <w:t>dangerous</w:t>
      </w:r>
      <w:r w:rsidRPr="00F37EB2">
        <w:rPr>
          <w:u w:val="single"/>
        </w:rPr>
        <w:t xml:space="preserve">, often </w:t>
      </w:r>
      <w:r w:rsidRPr="00F37EB2">
        <w:rPr>
          <w:highlight w:val="cyan"/>
          <w:u w:val="single"/>
        </w:rPr>
        <w:t>taken for granted</w:t>
      </w:r>
      <w:r w:rsidRPr="00F37EB2">
        <w:rPr>
          <w:u w:val="single"/>
        </w:rPr>
        <w:t xml:space="preserve"> and undervalued, and tainted with low status. </w:t>
      </w:r>
      <w:r w:rsidRPr="00F37EB2">
        <w:rPr>
          <w:sz w:val="14"/>
        </w:rPr>
        <w:t>Call these jobs—jobs that are important, indeedsocially necessary, but that have these harmful features—burdensome work.</w:t>
      </w:r>
    </w:p>
    <w:p w14:paraId="16F22EAC" w14:textId="77777777" w:rsidR="009A4D70" w:rsidRDefault="009A4D70" w:rsidP="009A4D70">
      <w:pPr>
        <w:pStyle w:val="Heading4"/>
      </w:pPr>
      <w:r>
        <w:t>Unions are key to ensuring sex workers’ rights.</w:t>
      </w:r>
    </w:p>
    <w:p w14:paraId="63F528C4" w14:textId="77777777" w:rsidR="009A4D70" w:rsidRPr="00E66BA2" w:rsidRDefault="009A4D70" w:rsidP="009A4D70">
      <w:r w:rsidRPr="00E66BA2">
        <w:rPr>
          <w:rStyle w:val="Style13ptBold"/>
        </w:rPr>
        <w:t>Stewart 21</w:t>
      </w:r>
      <w:r>
        <w:t>, freelance writer, editor, and translator from Montreal. (Savannah, November 4, 2021, “</w:t>
      </w:r>
      <w:r w:rsidRPr="00E66BA2">
        <w:t>A union for sex workers</w:t>
      </w:r>
      <w:r>
        <w:t xml:space="preserve">,” Briarpatch Magazine, </w:t>
      </w:r>
      <w:r w:rsidRPr="00E66BA2">
        <w:t>https://briarpatchmagazine.com/articles/view/a-union-for-sex-workers</w:t>
      </w:r>
      <w:r>
        <w:t>)</w:t>
      </w:r>
    </w:p>
    <w:p w14:paraId="4F29CE74" w14:textId="77777777" w:rsidR="009A4D70" w:rsidRPr="00E66BA2" w:rsidRDefault="009A4D70" w:rsidP="009A4D70">
      <w:pPr>
        <w:rPr>
          <w:sz w:val="16"/>
        </w:rPr>
      </w:pPr>
      <w:r w:rsidRPr="00E66BA2">
        <w:rPr>
          <w:highlight w:val="cyan"/>
          <w:u w:val="single"/>
        </w:rPr>
        <w:t>What if sex workers had institutional representation that could fight for better working conditions</w:t>
      </w:r>
      <w:r w:rsidRPr="00E66BA2">
        <w:rPr>
          <w:sz w:val="16"/>
        </w:rPr>
        <w:t xml:space="preserve">? Like a support network, but </w:t>
      </w:r>
      <w:r w:rsidRPr="00E66BA2">
        <w:rPr>
          <w:highlight w:val="cyan"/>
          <w:u w:val="single"/>
        </w:rPr>
        <w:t>with the means to organize around workplace grievances</w:t>
      </w:r>
      <w:r w:rsidRPr="00E66BA2">
        <w:rPr>
          <w:sz w:val="16"/>
        </w:rPr>
        <w:t xml:space="preserve"> in ways that sex workers’ rights groups can’t?</w:t>
      </w:r>
    </w:p>
    <w:p w14:paraId="11E21D86" w14:textId="77777777" w:rsidR="009A4D70" w:rsidRPr="00E66BA2" w:rsidRDefault="009A4D70" w:rsidP="009A4D70">
      <w:pPr>
        <w:rPr>
          <w:sz w:val="16"/>
        </w:rPr>
      </w:pPr>
      <w:r w:rsidRPr="00E66BA2">
        <w:rPr>
          <w:sz w:val="16"/>
        </w:rPr>
        <w:t xml:space="preserve">In early 2020 Zeta, a sex worker living in Nova Scotia, was looking for this kind of project: </w:t>
      </w:r>
      <w:r w:rsidRPr="00E66BA2">
        <w:rPr>
          <w:u w:val="single"/>
        </w:rPr>
        <w:t>they wanted to get involved</w:t>
      </w:r>
      <w:r w:rsidRPr="00E66BA2">
        <w:rPr>
          <w:sz w:val="16"/>
        </w:rPr>
        <w:t xml:space="preserve"> </w:t>
      </w:r>
      <w:r w:rsidRPr="00E66BA2">
        <w:rPr>
          <w:u w:val="single"/>
        </w:rPr>
        <w:t>with organizing sex workers, like in a union.</w:t>
      </w:r>
    </w:p>
    <w:p w14:paraId="2A9347F1" w14:textId="77777777" w:rsidR="009A4D70" w:rsidRPr="00E66BA2" w:rsidRDefault="009A4D70" w:rsidP="009A4D70">
      <w:pPr>
        <w:rPr>
          <w:sz w:val="16"/>
        </w:rPr>
      </w:pPr>
      <w:r w:rsidRPr="00E66BA2">
        <w:rPr>
          <w:sz w:val="16"/>
        </w:rPr>
        <w:t>Some types of sex work can be very isolating, making it difficult to form a community. Working predominantly online, Zeta didn’t know many other sex workers at the time. “I didn’t know who else was in my city working online, because usually people don’t want to reveal where they’re located,” they say. “I knew there were others, but I didn’t know where to find them.” (Zeta requested that </w:t>
      </w:r>
      <w:r w:rsidRPr="00E66BA2">
        <w:rPr>
          <w:i/>
          <w:iCs/>
          <w:sz w:val="16"/>
        </w:rPr>
        <w:t>Briarpatch</w:t>
      </w:r>
      <w:r w:rsidRPr="00E66BA2">
        <w:rPr>
          <w:sz w:val="16"/>
        </w:rPr>
        <w:t> use their professional name, given the criminalization of sex work in Canada.)</w:t>
      </w:r>
    </w:p>
    <w:p w14:paraId="6F3BAD1C" w14:textId="77777777" w:rsidR="009A4D70" w:rsidRPr="00E66BA2" w:rsidRDefault="009A4D70" w:rsidP="009A4D70">
      <w:pPr>
        <w:rPr>
          <w:sz w:val="16"/>
        </w:rPr>
      </w:pPr>
      <w:r w:rsidRPr="00E66BA2">
        <w:rPr>
          <w:sz w:val="16"/>
        </w:rPr>
        <w:t xml:space="preserve">But Zeta was </w:t>
      </w:r>
      <w:r w:rsidRPr="00E66BA2">
        <w:rPr>
          <w:u w:val="single"/>
        </w:rPr>
        <w:t xml:space="preserve">already a member of the </w:t>
      </w:r>
      <w:r w:rsidRPr="00E66BA2">
        <w:rPr>
          <w:highlight w:val="cyan"/>
          <w:u w:val="single"/>
        </w:rPr>
        <w:t>Industrial Workers of the World</w:t>
      </w:r>
      <w:r w:rsidRPr="00E66BA2">
        <w:rPr>
          <w:sz w:val="16"/>
        </w:rPr>
        <w:t xml:space="preserve"> (IWW), </w:t>
      </w:r>
      <w:r w:rsidRPr="00E66BA2">
        <w:rPr>
          <w:u w:val="single"/>
        </w:rPr>
        <w:t>so they contacted the organizing department</w:t>
      </w:r>
      <w:r w:rsidRPr="00E66BA2">
        <w:rPr>
          <w:sz w:val="16"/>
        </w:rPr>
        <w:t xml:space="preserve"> of the union’s North American Regional Administration. “I just told them, ‘I’m a sex worker. </w:t>
      </w:r>
      <w:r w:rsidRPr="00E66BA2">
        <w:rPr>
          <w:u w:val="single"/>
        </w:rPr>
        <w:t>I would like to organize my industry and I have no idea how to begin</w:t>
      </w:r>
      <w:r w:rsidRPr="00E66BA2">
        <w:rPr>
          <w:sz w:val="16"/>
        </w:rPr>
        <w:t>.’”</w:t>
      </w:r>
    </w:p>
    <w:p w14:paraId="5F6CECBA" w14:textId="77777777" w:rsidR="009A4D70" w:rsidRPr="00E66BA2" w:rsidRDefault="009A4D70" w:rsidP="009A4D70">
      <w:pPr>
        <w:rPr>
          <w:sz w:val="16"/>
        </w:rPr>
      </w:pPr>
      <w:r w:rsidRPr="00E66BA2">
        <w:rPr>
          <w:sz w:val="16"/>
        </w:rPr>
        <w:t xml:space="preserve">The IWW is a grassroots global union that differs from traditional trade unions in a few key ways. Rather than dividing workers by skill or trade, </w:t>
      </w:r>
      <w:r w:rsidRPr="00E66BA2">
        <w:rPr>
          <w:u w:val="single"/>
        </w:rPr>
        <w:t xml:space="preserve">the IWW </w:t>
      </w:r>
      <w:r w:rsidRPr="00E66BA2">
        <w:rPr>
          <w:highlight w:val="cyan"/>
          <w:u w:val="single"/>
        </w:rPr>
        <w:t>organizes all workers within an industry into one union</w:t>
      </w:r>
      <w:r w:rsidRPr="00E66BA2">
        <w:rPr>
          <w:sz w:val="16"/>
        </w:rPr>
        <w:t xml:space="preserve">. It </w:t>
      </w:r>
      <w:r w:rsidRPr="00E66BA2">
        <w:rPr>
          <w:u w:val="single"/>
        </w:rPr>
        <w:t>accepts workers worldwide from workplaces</w:t>
      </w:r>
      <w:r w:rsidRPr="00E66BA2">
        <w:rPr>
          <w:sz w:val="16"/>
        </w:rPr>
        <w:t xml:space="preserve"> both with and without other unions of their own, often using direct action and community mobilization to pressure bosses. The </w:t>
      </w:r>
      <w:r w:rsidRPr="00E66BA2">
        <w:rPr>
          <w:highlight w:val="cyan"/>
          <w:u w:val="single"/>
        </w:rPr>
        <w:t>goal is to empower workers to organize their industry and build worker power from the bottom up</w:t>
      </w:r>
      <w:r w:rsidRPr="00E66BA2">
        <w:rPr>
          <w:sz w:val="16"/>
          <w:highlight w:val="cyan"/>
        </w:rPr>
        <w:t>,</w:t>
      </w:r>
      <w:r w:rsidRPr="00E66BA2">
        <w:rPr>
          <w:sz w:val="16"/>
        </w:rPr>
        <w:t xml:space="preserve"> allowing for much more active members and democratic decision-making. While </w:t>
      </w:r>
      <w:r w:rsidRPr="00E66BA2">
        <w:rPr>
          <w:u w:val="single"/>
        </w:rPr>
        <w:t xml:space="preserve">it’s a </w:t>
      </w:r>
      <w:r w:rsidRPr="00E66BA2">
        <w:rPr>
          <w:highlight w:val="cyan"/>
          <w:u w:val="single"/>
        </w:rPr>
        <w:t>registered union with bargaining units in the U.S.</w:t>
      </w:r>
      <w:r w:rsidRPr="00E66BA2">
        <w:rPr>
          <w:sz w:val="16"/>
        </w:rPr>
        <w:t xml:space="preserve"> and the U.K., in Canada the IWW does not currently have any certified bargaining units.</w:t>
      </w:r>
    </w:p>
    <w:p w14:paraId="70C28870" w14:textId="77777777" w:rsidR="009A4D70" w:rsidRPr="00E66BA2" w:rsidRDefault="009A4D70" w:rsidP="009A4D70">
      <w:pPr>
        <w:rPr>
          <w:sz w:val="16"/>
        </w:rPr>
      </w:pPr>
      <w:r w:rsidRPr="00E66BA2">
        <w:rPr>
          <w:sz w:val="16"/>
        </w:rPr>
        <w:t>The department told Zeta about the Sex Workers Industry Movement (SWIM), a union that was just getting off the ground in Montreal. SWIM is a project of the Syndicat associatif des travailleu.ses.rs autonomes du Québec (S’ATTAQ), an IWW local that organizes freelancers from different industries, from game workers to journalists.</w:t>
      </w:r>
    </w:p>
    <w:p w14:paraId="71F92DF7" w14:textId="77777777" w:rsidR="009A4D70" w:rsidRPr="00E66BA2" w:rsidRDefault="009A4D70" w:rsidP="009A4D70">
      <w:pPr>
        <w:rPr>
          <w:sz w:val="16"/>
        </w:rPr>
      </w:pPr>
      <w:r w:rsidRPr="00E66BA2">
        <w:rPr>
          <w:sz w:val="16"/>
        </w:rPr>
        <w:t xml:space="preserve">“The idea behind SWIM is that </w:t>
      </w:r>
      <w:r w:rsidRPr="00E66BA2">
        <w:rPr>
          <w:highlight w:val="cyan"/>
          <w:u w:val="single"/>
        </w:rPr>
        <w:t>sex workers are kind of like freelancers</w:t>
      </w:r>
      <w:r w:rsidRPr="00E66BA2">
        <w:rPr>
          <w:u w:val="single"/>
        </w:rPr>
        <w:t xml:space="preserve">, too, and </w:t>
      </w:r>
      <w:r w:rsidRPr="00E66BA2">
        <w:rPr>
          <w:highlight w:val="cyan"/>
          <w:u w:val="single"/>
        </w:rPr>
        <w:t>there’s some overlap between issues faced by other freelancers and sex workers</w:t>
      </w:r>
      <w:r w:rsidRPr="00E66BA2">
        <w:rPr>
          <w:sz w:val="16"/>
        </w:rPr>
        <w:t xml:space="preserve">,” Zeta explains. “I’ve been finding that pretty accurate. </w:t>
      </w:r>
      <w:r w:rsidRPr="00E66BA2">
        <w:rPr>
          <w:u w:val="single"/>
        </w:rPr>
        <w:t>Thinking about us as freelancers has been helpful in organizing</w:t>
      </w:r>
      <w:r w:rsidRPr="00E66BA2">
        <w:rPr>
          <w:sz w:val="16"/>
        </w:rPr>
        <w:t>.”</w:t>
      </w:r>
    </w:p>
    <w:p w14:paraId="7F65518A" w14:textId="77777777" w:rsidR="009A4D70" w:rsidRPr="00E66BA2" w:rsidRDefault="009A4D70" w:rsidP="009A4D70">
      <w:pPr>
        <w:rPr>
          <w:sz w:val="16"/>
        </w:rPr>
      </w:pPr>
      <w:r w:rsidRPr="00E66BA2">
        <w:rPr>
          <w:sz w:val="16"/>
        </w:rPr>
        <w:t>Generally speaking, freelancers are not tied to a brick-and-mortar workplace, have no employee benefits, have several employers, and lack income stability due to the nature of their work. Sex workers often share these conditions – especially those working online or doing full service. As a result, “It’s hard to make those connections or see each other as co-workers,” says Zeta.</w:t>
      </w:r>
    </w:p>
    <w:p w14:paraId="6CF6223A" w14:textId="77777777" w:rsidR="009A4D70" w:rsidRPr="00E66BA2" w:rsidRDefault="009A4D70" w:rsidP="009A4D70">
      <w:pPr>
        <w:rPr>
          <w:sz w:val="16"/>
        </w:rPr>
      </w:pPr>
      <w:r w:rsidRPr="00E66BA2">
        <w:rPr>
          <w:sz w:val="16"/>
        </w:rPr>
        <w:t>What’s in a union?</w:t>
      </w:r>
    </w:p>
    <w:p w14:paraId="398BF817" w14:textId="77777777" w:rsidR="009A4D70" w:rsidRPr="00E66BA2" w:rsidRDefault="009A4D70" w:rsidP="009A4D70">
      <w:pPr>
        <w:rPr>
          <w:sz w:val="16"/>
        </w:rPr>
      </w:pPr>
      <w:r w:rsidRPr="00E66BA2">
        <w:rPr>
          <w:sz w:val="16"/>
        </w:rPr>
        <w:t>“Organizing happens any time two or three people meet in a room, and specifically get together to talk about developing a plan to improve their workplace conditions. So that’s how it started,” says Selena Phillips-Boyle, a S’ATTAQ organizer who is involved with SWIM as an external organizer. Phillips-Boyle advises and supports SWIM’s worker organizers, the ones labouring in the industry who know first-hand the issues they face.</w:t>
      </w:r>
    </w:p>
    <w:p w14:paraId="49B96F49" w14:textId="77777777" w:rsidR="009A4D70" w:rsidRPr="00E66BA2" w:rsidRDefault="009A4D70" w:rsidP="009A4D70">
      <w:pPr>
        <w:rPr>
          <w:sz w:val="16"/>
        </w:rPr>
      </w:pPr>
      <w:r w:rsidRPr="00E66BA2">
        <w:rPr>
          <w:sz w:val="16"/>
        </w:rPr>
        <w:t>The idea for SWIM first came about in late 2019, when two sex workers who were IWW members met with Phillips-Boyle to discuss the possibility of starting a sex workers’ union.</w:t>
      </w:r>
    </w:p>
    <w:p w14:paraId="69EF10B2" w14:textId="77777777" w:rsidR="009A4D70" w:rsidRPr="00E66BA2" w:rsidRDefault="009A4D70" w:rsidP="009A4D70">
      <w:pPr>
        <w:rPr>
          <w:sz w:val="16"/>
        </w:rPr>
      </w:pPr>
      <w:r w:rsidRPr="00E66BA2">
        <w:rPr>
          <w:sz w:val="16"/>
        </w:rPr>
        <w:t xml:space="preserve">Jesse Dekel was one of these members. She and the other IWW member </w:t>
      </w:r>
      <w:r w:rsidRPr="00E66BA2">
        <w:rPr>
          <w:u w:val="single"/>
        </w:rPr>
        <w:t>envisioned a worker-led institution that could represent and support sex workers in fighting for better conditions, build worker power, and provide educational opportunities</w:t>
      </w:r>
      <w:r w:rsidRPr="00E66BA2">
        <w:rPr>
          <w:sz w:val="16"/>
        </w:rPr>
        <w:t xml:space="preserve"> – all </w:t>
      </w:r>
      <w:r w:rsidRPr="00E66BA2">
        <w:rPr>
          <w:u w:val="single"/>
        </w:rPr>
        <w:t>in ways that</w:t>
      </w:r>
      <w:r w:rsidRPr="00E66BA2">
        <w:rPr>
          <w:sz w:val="16"/>
        </w:rPr>
        <w:t xml:space="preserve"> existing support groups and </w:t>
      </w:r>
      <w:r w:rsidRPr="00E66BA2">
        <w:rPr>
          <w:u w:val="single"/>
        </w:rPr>
        <w:t>non-profits couldn’t</w:t>
      </w:r>
      <w:r w:rsidRPr="00E66BA2">
        <w:rPr>
          <w:sz w:val="16"/>
        </w:rPr>
        <w:t>.</w:t>
      </w:r>
    </w:p>
    <w:p w14:paraId="136059F4" w14:textId="77777777" w:rsidR="009A4D70" w:rsidRPr="00E66BA2" w:rsidRDefault="009A4D70" w:rsidP="009A4D70">
      <w:pPr>
        <w:rPr>
          <w:sz w:val="16"/>
        </w:rPr>
      </w:pPr>
      <w:r w:rsidRPr="00E66BA2">
        <w:rPr>
          <w:sz w:val="16"/>
        </w:rPr>
        <w:t>SWIM launched in January 2020, and members were organizing in person until the COVID-19 pandemic hit. Like every other grassroots project, SWIM had to figure out how to make Zoom organizing work. “It was exciting and frustrating at the same time,” says Dekel. She doesn’t like online organizing, but there was nothing else to be done.</w:t>
      </w:r>
    </w:p>
    <w:p w14:paraId="72679E95" w14:textId="77777777" w:rsidR="009A4D70" w:rsidRPr="00E66BA2" w:rsidRDefault="009A4D70" w:rsidP="009A4D70">
      <w:pPr>
        <w:rPr>
          <w:sz w:val="16"/>
        </w:rPr>
      </w:pPr>
      <w:r w:rsidRPr="00E66BA2">
        <w:rPr>
          <w:sz w:val="16"/>
        </w:rPr>
        <w:t>In the beginning, members were tasked with finding two people to bring to meetings and invite into the fold of SWIM. This was an effort in organizing the community, a crucial aspect of freelancer organizing since workers are so fragmented. “Unionizing is 1,000 per cent harder for freelancers,” says Dekel.</w:t>
      </w:r>
    </w:p>
    <w:p w14:paraId="0C3BBC22" w14:textId="77777777" w:rsidR="009A4D70" w:rsidRPr="00E66BA2" w:rsidRDefault="009A4D70" w:rsidP="009A4D70">
      <w:pPr>
        <w:rPr>
          <w:sz w:val="16"/>
        </w:rPr>
      </w:pPr>
      <w:r w:rsidRPr="00E66BA2">
        <w:rPr>
          <w:sz w:val="16"/>
        </w:rPr>
        <w:t>The community building takes time. “We don’t want to have an explosive growth that we can’t keep up with, but we want to maintain a consistent strategy,” says Phillips-Boyle. Much of the work being done right now revolves around thinking practically about what the union can do to support its members. SWIM conducted a survey of grievances among workers and is looking at the results to figure out where to focus its efforts.</w:t>
      </w:r>
    </w:p>
    <w:p w14:paraId="6AAD1D85" w14:textId="77777777" w:rsidR="009A4D70" w:rsidRPr="00E66BA2" w:rsidRDefault="009A4D70" w:rsidP="009A4D70">
      <w:pPr>
        <w:rPr>
          <w:sz w:val="16"/>
        </w:rPr>
      </w:pPr>
      <w:r w:rsidRPr="00E66BA2">
        <w:rPr>
          <w:highlight w:val="cyan"/>
          <w:u w:val="single"/>
        </w:rPr>
        <w:t>Wage theft comes up a lot</w:t>
      </w:r>
      <w:r w:rsidRPr="00E66BA2">
        <w:rPr>
          <w:u w:val="single"/>
        </w:rPr>
        <w:t>.</w:t>
      </w:r>
      <w:r w:rsidRPr="00E66BA2">
        <w:rPr>
          <w:sz w:val="16"/>
        </w:rPr>
        <w:t xml:space="preserve"> It’s </w:t>
      </w:r>
      <w:r w:rsidRPr="00E66BA2">
        <w:rPr>
          <w:u w:val="single"/>
        </w:rPr>
        <w:t xml:space="preserve">something that is </w:t>
      </w:r>
      <w:r w:rsidRPr="00E66BA2">
        <w:rPr>
          <w:highlight w:val="cyan"/>
          <w:u w:val="single"/>
        </w:rPr>
        <w:t>hard for</w:t>
      </w:r>
      <w:r w:rsidRPr="00E66BA2">
        <w:rPr>
          <w:u w:val="single"/>
        </w:rPr>
        <w:t xml:space="preserve"> sex worker </w:t>
      </w:r>
      <w:r w:rsidRPr="00E66BA2">
        <w:rPr>
          <w:highlight w:val="cyan"/>
          <w:u w:val="single"/>
        </w:rPr>
        <w:t>support groups</w:t>
      </w:r>
      <w:r w:rsidRPr="00E66BA2">
        <w:rPr>
          <w:sz w:val="16"/>
          <w:highlight w:val="cyan"/>
        </w:rPr>
        <w:t xml:space="preserve"> </w:t>
      </w:r>
      <w:r w:rsidRPr="00E66BA2">
        <w:rPr>
          <w:highlight w:val="cyan"/>
          <w:u w:val="single"/>
        </w:rPr>
        <w:t>and non-profits to help out with</w:t>
      </w:r>
      <w:r w:rsidRPr="00E66BA2">
        <w:rPr>
          <w:sz w:val="16"/>
        </w:rPr>
        <w:t>, and it can take many forms. One form that SWIM has on its radar is the minimum payout requirement that is standard on subscription sites like OnlyFans – sex workers are not able to take out their money until they hit a threshold. SWIM has discussed petitioning to get those requirements removed.</w:t>
      </w:r>
    </w:p>
    <w:p w14:paraId="0E5267DD" w14:textId="77777777" w:rsidR="009A4D70" w:rsidRPr="00E66BA2" w:rsidRDefault="009A4D70" w:rsidP="009A4D70">
      <w:pPr>
        <w:rPr>
          <w:sz w:val="16"/>
        </w:rPr>
      </w:pPr>
      <w:r w:rsidRPr="00E66BA2">
        <w:rPr>
          <w:sz w:val="16"/>
        </w:rPr>
        <w:t>SWIM’s latest meeting was focused on building capacity. Members talked about how to approach other sex workers to have one-on-one conversations about joining the union. Zeta says the monthly meetings are generally jovial, but this time was a bit different.</w:t>
      </w:r>
    </w:p>
    <w:p w14:paraId="0A673605" w14:textId="77777777" w:rsidR="009A4D70" w:rsidRPr="00E66BA2" w:rsidRDefault="009A4D70" w:rsidP="009A4D70">
      <w:pPr>
        <w:rPr>
          <w:sz w:val="16"/>
        </w:rPr>
      </w:pPr>
      <w:r w:rsidRPr="00E66BA2">
        <w:rPr>
          <w:sz w:val="16"/>
        </w:rPr>
        <w:t>“A lot of sex workers are still scrambling with the OnlyFans mess,” they say. At the end of August, OnlyFans announced it would be banning sexually explicit content, only to suspend the ban a short time later. Zeta says that despite the latest development, sex workers just don’t trust the site anymore and many are trying to move to other subscription sites. It’s been a stressful time, as workers worry about how to make up lost income should the site move ahead with the ban.</w:t>
      </w:r>
    </w:p>
    <w:p w14:paraId="34902227" w14:textId="77777777" w:rsidR="009A4D70" w:rsidRPr="00E66BA2" w:rsidRDefault="009A4D70" w:rsidP="009A4D70">
      <w:pPr>
        <w:rPr>
          <w:sz w:val="16"/>
        </w:rPr>
      </w:pPr>
      <w:r w:rsidRPr="00E66BA2">
        <w:rPr>
          <w:sz w:val="16"/>
        </w:rPr>
        <w:t>At the meeting, workers talked about using the OnlyFans debacle as a conversation point during one-on-ones, to get workers thinking about what they could gain from joining a union. Next meeting will be a co-working session, a chance to get some union or personal work done all together with each other’s support.</w:t>
      </w:r>
    </w:p>
    <w:p w14:paraId="187AFED3" w14:textId="77777777" w:rsidR="009A4D70" w:rsidRPr="00E66BA2" w:rsidRDefault="009A4D70" w:rsidP="009A4D70">
      <w:pPr>
        <w:rPr>
          <w:sz w:val="16"/>
        </w:rPr>
      </w:pPr>
      <w:r w:rsidRPr="00E66BA2">
        <w:rPr>
          <w:sz w:val="16"/>
        </w:rPr>
        <w:t xml:space="preserve">Zeta says the </w:t>
      </w:r>
      <w:r w:rsidRPr="00E66BA2">
        <w:rPr>
          <w:highlight w:val="cyan"/>
          <w:u w:val="single"/>
        </w:rPr>
        <w:t>resource sharing</w:t>
      </w:r>
      <w:r w:rsidRPr="00E66BA2">
        <w:rPr>
          <w:sz w:val="16"/>
        </w:rPr>
        <w:t xml:space="preserve"> between SWIM members </w:t>
      </w:r>
      <w:r w:rsidRPr="00E66BA2">
        <w:rPr>
          <w:highlight w:val="cyan"/>
          <w:u w:val="single"/>
        </w:rPr>
        <w:t>is a big help</w:t>
      </w:r>
      <w:r w:rsidRPr="00E66BA2">
        <w:rPr>
          <w:u w:val="single"/>
        </w:rPr>
        <w:t xml:space="preserve">. The </w:t>
      </w:r>
      <w:r w:rsidRPr="00E66BA2">
        <w:rPr>
          <w:highlight w:val="cyan"/>
          <w:u w:val="single"/>
        </w:rPr>
        <w:t>members point each other toward sex worker-friendly accountants</w:t>
      </w:r>
      <w:r w:rsidRPr="00E66BA2">
        <w:rPr>
          <w:u w:val="single"/>
        </w:rPr>
        <w:t xml:space="preserve"> </w:t>
      </w:r>
      <w:r w:rsidRPr="00E66BA2">
        <w:rPr>
          <w:highlight w:val="cyan"/>
          <w:u w:val="single"/>
        </w:rPr>
        <w:t>and hold workshops to demystify the terms of service</w:t>
      </w:r>
      <w:r w:rsidRPr="00E66BA2">
        <w:rPr>
          <w:u w:val="single"/>
        </w:rPr>
        <w:t xml:space="preserve"> on adult content sites</w:t>
      </w:r>
      <w:r w:rsidRPr="00E66BA2">
        <w:rPr>
          <w:sz w:val="16"/>
        </w:rPr>
        <w:t>. With the pandemic, the need for pooled resources only grew. Folks who weren’t used to online work suddenly had to figure it out – and fast. “I spent a lot of time teaching my friends how to be cam models,” says Zeta.</w:t>
      </w:r>
    </w:p>
    <w:p w14:paraId="418E9129" w14:textId="77777777" w:rsidR="009A4D70" w:rsidRPr="00E66BA2" w:rsidRDefault="009A4D70" w:rsidP="009A4D70">
      <w:pPr>
        <w:rPr>
          <w:sz w:val="16"/>
        </w:rPr>
      </w:pPr>
      <w:r w:rsidRPr="00E66BA2">
        <w:rPr>
          <w:sz w:val="16"/>
        </w:rPr>
        <w:t>So far, SWIM is the only sex workers’ union in Canada. Many organizations – from Maggie’s in Toronto to Stella in Montreal – provide valuable services, support, and advocacy for sex workers. But Zeta argues that these organizations cannot replicate the benefits that can come with organizing workers through a union.</w:t>
      </w:r>
    </w:p>
    <w:p w14:paraId="1563A7B1" w14:textId="77777777" w:rsidR="009A4D70" w:rsidRPr="00E66BA2" w:rsidRDefault="009A4D70" w:rsidP="009A4D70">
      <w:pPr>
        <w:rPr>
          <w:sz w:val="16"/>
        </w:rPr>
      </w:pPr>
      <w:r w:rsidRPr="00E66BA2">
        <w:rPr>
          <w:sz w:val="16"/>
        </w:rPr>
        <w:t>“</w:t>
      </w:r>
      <w:r w:rsidRPr="00E66BA2">
        <w:rPr>
          <w:highlight w:val="cyan"/>
          <w:u w:val="single"/>
        </w:rPr>
        <w:t>I see unions as something for us and by us. It’s not a top-down thing where we’re getting handouts</w:t>
      </w:r>
      <w:r w:rsidRPr="00E66BA2">
        <w:rPr>
          <w:sz w:val="16"/>
        </w:rPr>
        <w:t>,” Zeta explains. “</w:t>
      </w:r>
      <w:r w:rsidRPr="00E66BA2">
        <w:rPr>
          <w:highlight w:val="cyan"/>
          <w:u w:val="single"/>
        </w:rPr>
        <w:t>Building worker power is more sustainable in the long run</w:t>
      </w:r>
      <w:r w:rsidRPr="00E66BA2">
        <w:rPr>
          <w:sz w:val="16"/>
        </w:rPr>
        <w:t>.”</w:t>
      </w:r>
    </w:p>
    <w:p w14:paraId="2B24E3F4" w14:textId="77777777" w:rsidR="009A4D70" w:rsidRPr="00E66BA2" w:rsidRDefault="009A4D70" w:rsidP="009A4D70">
      <w:pPr>
        <w:rPr>
          <w:sz w:val="16"/>
        </w:rPr>
      </w:pPr>
      <w:r w:rsidRPr="00E66BA2">
        <w:rPr>
          <w:sz w:val="16"/>
        </w:rPr>
        <w:t xml:space="preserve">SWIM works closely with another IWW local out of New York, the Sex Trade Workers Industrial Union 690, with members of each local attending each other’s meetings to share ideas and learn from each other’s tactics. IWW locals are usually comprised of members in the same city, but </w:t>
      </w:r>
      <w:r w:rsidRPr="00E66BA2">
        <w:rPr>
          <w:u w:val="single"/>
        </w:rPr>
        <w:t>freelance work can happen anywhere</w:t>
      </w:r>
      <w:r w:rsidRPr="00E66BA2">
        <w:rPr>
          <w:sz w:val="16"/>
        </w:rPr>
        <w:t>, so S’ATTAQ and its projects include members from outside Quebec. Dekel has moved to New Zealand since SWIM launched and is still a member, although she has had to reduce her involvement. But as SWIM establishes its membership requirements, it is asking pragmatic questions about the level of support the union can give to workers farther away.</w:t>
      </w:r>
    </w:p>
    <w:p w14:paraId="4149D963" w14:textId="77777777" w:rsidR="009A4D70" w:rsidRPr="00E66BA2" w:rsidRDefault="009A4D70" w:rsidP="009A4D70">
      <w:pPr>
        <w:rPr>
          <w:u w:val="single"/>
        </w:rPr>
      </w:pPr>
      <w:r w:rsidRPr="00E66BA2">
        <w:rPr>
          <w:sz w:val="16"/>
        </w:rPr>
        <w:t xml:space="preserve">OnlyFans work </w:t>
      </w:r>
      <w:r w:rsidRPr="00E66BA2">
        <w:rPr>
          <w:u w:val="single"/>
        </w:rPr>
        <w:t>isn’t location specific</w:t>
      </w:r>
      <w:r w:rsidRPr="00E66BA2">
        <w:rPr>
          <w:sz w:val="16"/>
        </w:rPr>
        <w:t xml:space="preserve">. It’s an online company with workers around the world who share labour conditions, so </w:t>
      </w:r>
      <w:r w:rsidRPr="00E66BA2">
        <w:rPr>
          <w:highlight w:val="cyan"/>
          <w:u w:val="single"/>
        </w:rPr>
        <w:t>organizing</w:t>
      </w:r>
      <w:r w:rsidRPr="00E66BA2">
        <w:rPr>
          <w:sz w:val="16"/>
        </w:rPr>
        <w:t xml:space="preserve"> OnlyFans </w:t>
      </w:r>
      <w:r w:rsidRPr="00E66BA2">
        <w:rPr>
          <w:highlight w:val="cyan"/>
          <w:u w:val="single"/>
        </w:rPr>
        <w:t>workers should be strategized like organizing Amazon workers</w:t>
      </w:r>
      <w:r w:rsidRPr="00E66BA2">
        <w:rPr>
          <w:u w:val="single"/>
        </w:rPr>
        <w:t>,</w:t>
      </w:r>
      <w:r w:rsidRPr="00E66BA2">
        <w:rPr>
          <w:sz w:val="16"/>
        </w:rPr>
        <w:t xml:space="preserve"> Phillips-Boyle says. But </w:t>
      </w:r>
      <w:r w:rsidRPr="00E66BA2">
        <w:rPr>
          <w:u w:val="single"/>
        </w:rPr>
        <w:t>when organizing strippers in a club, the kind of localized support</w:t>
      </w:r>
      <w:r w:rsidRPr="00E66BA2">
        <w:rPr>
          <w:sz w:val="16"/>
        </w:rPr>
        <w:t xml:space="preserve"> the union can provide </w:t>
      </w:r>
      <w:r w:rsidRPr="00E66BA2">
        <w:rPr>
          <w:u w:val="single"/>
        </w:rPr>
        <w:t>matters a lot more</w:t>
      </w:r>
      <w:r w:rsidRPr="00E66BA2">
        <w:rPr>
          <w:sz w:val="16"/>
        </w:rPr>
        <w:t xml:space="preserve">: </w:t>
      </w:r>
      <w:r w:rsidRPr="00E66BA2">
        <w:rPr>
          <w:u w:val="single"/>
        </w:rPr>
        <w:t>when a stripper faces wage theft, it’s committed by the club’s owner, and a union can take the owner to court or pressure him to pay up. Supporting that worker in reclaiming their pay is harder to do from a distance.</w:t>
      </w:r>
    </w:p>
    <w:p w14:paraId="49258B53" w14:textId="77777777" w:rsidR="009A4D70" w:rsidRPr="00E66BA2" w:rsidRDefault="009A4D70" w:rsidP="009A4D70">
      <w:pPr>
        <w:rPr>
          <w:sz w:val="16"/>
        </w:rPr>
      </w:pPr>
      <w:r w:rsidRPr="00E66BA2">
        <w:rPr>
          <w:sz w:val="16"/>
        </w:rPr>
        <w:t>Zeta says that sex work also looks different depending on where you are in Canada, a result of variations in legislation. Take strip clubs: they are all over the place in Montreal, yet nowhere to be seen in Halifax. Any strip clubs near Halifax are relegated to Dartmouth, particularly an industrial area called Burnside – meaning strippers must travel to and work in a remote neighbourhood. In Montreal, strippers are more likely to work in centrally-located clubs, but some of those downtown clubs see frequent visits from Montreal police checking workers’ IDs.</w:t>
      </w:r>
    </w:p>
    <w:p w14:paraId="405EB942" w14:textId="77777777" w:rsidR="009A4D70" w:rsidRDefault="009A4D70" w:rsidP="009A4D70">
      <w:pPr>
        <w:rPr>
          <w:sz w:val="16"/>
        </w:rPr>
      </w:pPr>
      <w:r w:rsidRPr="00E66BA2">
        <w:rPr>
          <w:sz w:val="16"/>
        </w:rPr>
        <w:t>“</w:t>
      </w:r>
      <w:r w:rsidRPr="00E66BA2">
        <w:rPr>
          <w:highlight w:val="cyan"/>
          <w:u w:val="single"/>
        </w:rPr>
        <w:t>Workers in the industry in that area know their industry better than anybody else</w:t>
      </w:r>
      <w:r w:rsidRPr="00E66BA2">
        <w:rPr>
          <w:sz w:val="16"/>
        </w:rPr>
        <w:t xml:space="preserve">, so they should be able to have the autonomy to organize it as they see fit,” says Zeta. “I kind of see SWIM as </w:t>
      </w:r>
      <w:r w:rsidRPr="00E66BA2">
        <w:rPr>
          <w:u w:val="single"/>
        </w:rPr>
        <w:t>assisting people in organizing and supporting each other</w:t>
      </w:r>
      <w:r w:rsidRPr="00E66BA2">
        <w:rPr>
          <w:sz w:val="16"/>
        </w:rPr>
        <w:t>.”</w:t>
      </w:r>
    </w:p>
    <w:p w14:paraId="0CF5E51B" w14:textId="77777777" w:rsidR="009A4D70" w:rsidRPr="00787E63" w:rsidRDefault="009A4D70" w:rsidP="009A4D70">
      <w:pPr>
        <w:keepNext/>
        <w:keepLines/>
        <w:spacing w:before="40" w:after="0"/>
        <w:outlineLvl w:val="3"/>
        <w:rPr>
          <w:rFonts w:eastAsiaTheme="majorEastAsia" w:cstheme="majorBidi"/>
          <w:b/>
          <w:iCs/>
          <w:sz w:val="26"/>
        </w:rPr>
      </w:pPr>
      <w:r w:rsidRPr="00787E63">
        <w:rPr>
          <w:rFonts w:eastAsiaTheme="majorEastAsia" w:cstheme="majorBidi"/>
          <w:b/>
          <w:iCs/>
          <w:sz w:val="26"/>
        </w:rPr>
        <w:t xml:space="preserve">Only </w:t>
      </w:r>
      <w:r w:rsidRPr="00787E63">
        <w:rPr>
          <w:rFonts w:eastAsiaTheme="majorEastAsia" w:cstheme="majorBidi"/>
          <w:b/>
          <w:iCs/>
          <w:sz w:val="26"/>
          <w:u w:val="single"/>
        </w:rPr>
        <w:t>pragmatism</w:t>
      </w:r>
      <w:r w:rsidRPr="00787E63">
        <w:rPr>
          <w:rFonts w:eastAsiaTheme="majorEastAsia" w:cstheme="majorBidi"/>
          <w:b/>
          <w:iCs/>
          <w:sz w:val="26"/>
        </w:rPr>
        <w:t xml:space="preserve"> responds to competing </w:t>
      </w:r>
      <w:r w:rsidRPr="00787E63">
        <w:rPr>
          <w:rFonts w:eastAsiaTheme="majorEastAsia" w:cstheme="majorBidi"/>
          <w:b/>
          <w:iCs/>
          <w:sz w:val="26"/>
          <w:u w:val="single"/>
        </w:rPr>
        <w:t>state interests</w:t>
      </w:r>
      <w:r w:rsidRPr="00787E63">
        <w:rPr>
          <w:rFonts w:eastAsiaTheme="majorEastAsia" w:cstheme="majorBidi"/>
          <w:b/>
          <w:iCs/>
          <w:sz w:val="26"/>
        </w:rPr>
        <w:t xml:space="preserve"> and is able </w:t>
      </w:r>
      <w:r w:rsidRPr="00787E63">
        <w:rPr>
          <w:rFonts w:eastAsiaTheme="majorEastAsia" w:cstheme="majorBidi"/>
          <w:b/>
          <w:iCs/>
          <w:sz w:val="26"/>
          <w:u w:val="single"/>
        </w:rPr>
        <w:t>retool</w:t>
      </w:r>
      <w:r w:rsidRPr="00787E63">
        <w:rPr>
          <w:rFonts w:eastAsiaTheme="majorEastAsia" w:cstheme="majorBidi"/>
          <w:b/>
          <w:iCs/>
          <w:sz w:val="26"/>
        </w:rPr>
        <w:t xml:space="preserve"> rights for benefit</w:t>
      </w:r>
    </w:p>
    <w:p w14:paraId="50630543" w14:textId="77777777" w:rsidR="009A4D70" w:rsidRPr="00787E63" w:rsidRDefault="009A4D70" w:rsidP="009A4D70">
      <w:r w:rsidRPr="00787E63">
        <w:rPr>
          <w:b/>
          <w:bCs/>
          <w:sz w:val="26"/>
        </w:rPr>
        <w:t>Huneke 22</w:t>
      </w:r>
      <w:r w:rsidRPr="00787E63">
        <w:t>, Assistant professor in the Department of History and Art History at GMU; award-winning historian of modern Europe, with a focus on the social and political history of twentieth-century Germany. Author of States of Liberation: Gay Men between Dictatorship and Democracy in Cold War Germany (University of Toronto Press, 2022). (Samuel Clarke Huneke, 7-26-2022, “Toward a Queer Theory of the State,” The Point, https://thepointmag.com/politics/toward-a-queer-theory-of-the-state/)</w:t>
      </w:r>
    </w:p>
    <w:p w14:paraId="01CDCDFC" w14:textId="77777777" w:rsidR="009A4D70" w:rsidRPr="00787E63" w:rsidRDefault="009A4D70" w:rsidP="009A4D70">
      <w:pPr>
        <w:rPr>
          <w:u w:val="single"/>
        </w:rPr>
      </w:pPr>
      <w:r w:rsidRPr="00787E63">
        <w:rPr>
          <w:highlight w:val="cyan"/>
          <w:u w:val="single"/>
        </w:rPr>
        <w:t>To reject</w:t>
      </w:r>
      <w:r w:rsidRPr="00787E63">
        <w:t xml:space="preserve"> </w:t>
      </w:r>
      <w:r w:rsidRPr="00787E63">
        <w:rPr>
          <w:b/>
          <w:iCs/>
          <w:highlight w:val="cyan"/>
          <w:u w:val="single"/>
        </w:rPr>
        <w:t>pragmatism</w:t>
      </w:r>
      <w:r w:rsidRPr="00787E63">
        <w:t xml:space="preserve"> </w:t>
      </w:r>
      <w:r w:rsidRPr="00787E63">
        <w:rPr>
          <w:highlight w:val="cyan"/>
          <w:u w:val="single"/>
        </w:rPr>
        <w:t>would be to</w:t>
      </w:r>
      <w:r w:rsidRPr="00787E63">
        <w:rPr>
          <w:u w:val="single"/>
        </w:rPr>
        <w:t xml:space="preserve"> </w:t>
      </w:r>
      <w:r w:rsidRPr="00787E63">
        <w:rPr>
          <w:b/>
          <w:iCs/>
          <w:highlight w:val="cyan"/>
          <w:u w:val="single"/>
        </w:rPr>
        <w:t>reject</w:t>
      </w:r>
      <w:r w:rsidRPr="00787E63">
        <w:rPr>
          <w:b/>
          <w:iCs/>
          <w:u w:val="single"/>
        </w:rPr>
        <w:t xml:space="preserve"> countless </w:t>
      </w:r>
      <w:r w:rsidRPr="00787E63">
        <w:rPr>
          <w:b/>
          <w:iCs/>
          <w:highlight w:val="cyan"/>
          <w:u w:val="single"/>
        </w:rPr>
        <w:t>queer activist efforts</w:t>
      </w:r>
      <w:r w:rsidRPr="00787E63">
        <w:rPr>
          <w:u w:val="single"/>
        </w:rPr>
        <w:t xml:space="preserve"> from across the twentieth century</w:t>
      </w:r>
      <w:r w:rsidRPr="00787E63">
        <w:rPr>
          <w:sz w:val="16"/>
        </w:rPr>
        <w:t xml:space="preserve">. </w:t>
      </w:r>
      <w:r w:rsidRPr="00787E63">
        <w:rPr>
          <w:highlight w:val="cyan"/>
          <w:u w:val="single"/>
        </w:rPr>
        <w:t>Many</w:t>
      </w:r>
      <w:r w:rsidRPr="00787E63">
        <w:rPr>
          <w:u w:val="single"/>
        </w:rPr>
        <w:t xml:space="preserve"> of the gay and lesbian </w:t>
      </w:r>
      <w:r w:rsidRPr="00787E63">
        <w:rPr>
          <w:b/>
          <w:iCs/>
          <w:highlight w:val="cyan"/>
          <w:u w:val="single"/>
        </w:rPr>
        <w:t>liberation movements</w:t>
      </w:r>
      <w:r w:rsidRPr="00787E63">
        <w:rPr>
          <w:u w:val="single"/>
        </w:rPr>
        <w:t xml:space="preserve"> that got their start in the 1960s and 1970s had prominent pragmatic subcurrents that</w:t>
      </w:r>
      <w:r w:rsidRPr="00787E63">
        <w:rPr>
          <w:sz w:val="16"/>
        </w:rPr>
        <w:t xml:space="preserve"> </w:t>
      </w:r>
      <w:r w:rsidRPr="00787E63">
        <w:rPr>
          <w:b/>
          <w:iCs/>
          <w:sz w:val="28"/>
          <w:szCs w:val="28"/>
          <w:highlight w:val="cyan"/>
          <w:u w:val="single"/>
        </w:rPr>
        <w:t>pressed for new legislation</w:t>
      </w:r>
      <w:r w:rsidRPr="00787E63">
        <w:t xml:space="preserve">, </w:t>
      </w:r>
      <w:r w:rsidRPr="00787E63">
        <w:rPr>
          <w:b/>
          <w:iCs/>
          <w:highlight w:val="cyan"/>
          <w:u w:val="single"/>
        </w:rPr>
        <w:t>secured funding for queer priorities</w:t>
      </w:r>
      <w:r w:rsidRPr="00787E63">
        <w:t xml:space="preserve"> </w:t>
      </w:r>
      <w:r w:rsidRPr="00787E63">
        <w:rPr>
          <w:u w:val="single"/>
        </w:rPr>
        <w:t>and</w:t>
      </w:r>
      <w:r w:rsidRPr="00787E63">
        <w:t xml:space="preserve"> </w:t>
      </w:r>
      <w:r w:rsidRPr="00787E63">
        <w:rPr>
          <w:b/>
          <w:iCs/>
          <w:sz w:val="28"/>
          <w:szCs w:val="28"/>
          <w:highlight w:val="cyan"/>
          <w:u w:val="single"/>
        </w:rPr>
        <w:t>endorsed policy changes</w:t>
      </w:r>
      <w:r w:rsidRPr="00787E63">
        <w:t xml:space="preserve"> </w:t>
      </w:r>
      <w:r w:rsidRPr="00787E63">
        <w:rPr>
          <w:u w:val="single"/>
        </w:rPr>
        <w:t>that would substantively improve the lives of queer people</w:t>
      </w:r>
      <w:r w:rsidRPr="00787E63">
        <w:rPr>
          <w:sz w:val="16"/>
        </w:rPr>
        <w:t xml:space="preserve">. At the same time, even the most radical branches of these movements were shot through with some of the same ambivalences as their more moderate counterparts. To recover and understand these histories, </w:t>
      </w:r>
      <w:r w:rsidRPr="00787E63">
        <w:rPr>
          <w:u w:val="single"/>
        </w:rPr>
        <w:t>scholars who take a more pragmatic approach to sexuality and the state have become adept at picking up on the inherent ambiguity of the queer past and present.</w:t>
      </w:r>
    </w:p>
    <w:p w14:paraId="4F63EC93" w14:textId="77777777" w:rsidR="009A4D70" w:rsidRPr="00787E63" w:rsidRDefault="009A4D70" w:rsidP="009A4D70">
      <w:pPr>
        <w:rPr>
          <w:b/>
          <w:iCs/>
          <w:u w:val="single"/>
        </w:rPr>
      </w:pPr>
      <w:r w:rsidRPr="00787E63">
        <w:rPr>
          <w:u w:val="single"/>
        </w:rPr>
        <w:t>When AIDS tore through queer communities in the United States, for instance, ACT UP did not mobilize to halt the disease’s spread only in a literal, photographable way</w:t>
      </w:r>
      <w:r w:rsidRPr="00787E63">
        <w:rPr>
          <w:sz w:val="16"/>
        </w:rPr>
        <w:t xml:space="preserve">. As Sarah Schulman argues in Let the Record Show, a history of ACT UP New York, </w:t>
      </w:r>
      <w:r w:rsidRPr="00787E63">
        <w:rPr>
          <w:u w:val="single"/>
        </w:rPr>
        <w:t>confronting the epidemic required an “</w:t>
      </w:r>
      <w:r w:rsidRPr="00787E63">
        <w:rPr>
          <w:b/>
          <w:iCs/>
          <w:highlight w:val="cyan"/>
          <w:u w:val="single"/>
        </w:rPr>
        <w:t>Inside/Outside</w:t>
      </w:r>
      <w:r w:rsidRPr="00787E63">
        <w:rPr>
          <w:b/>
          <w:iCs/>
          <w:u w:val="single"/>
        </w:rPr>
        <w:t xml:space="preserve"> strategy” </w:t>
      </w:r>
      <w:r w:rsidRPr="00787E63">
        <w:rPr>
          <w:b/>
          <w:iCs/>
          <w:highlight w:val="cyan"/>
          <w:u w:val="single"/>
        </w:rPr>
        <w:t>of both</w:t>
      </w:r>
      <w:r w:rsidRPr="00787E63">
        <w:rPr>
          <w:b/>
          <w:iCs/>
          <w:u w:val="single"/>
        </w:rPr>
        <w:t xml:space="preserve"> direct-action </w:t>
      </w:r>
      <w:r w:rsidRPr="00787E63">
        <w:rPr>
          <w:b/>
          <w:iCs/>
          <w:highlight w:val="cyan"/>
          <w:u w:val="single"/>
        </w:rPr>
        <w:t>protests</w:t>
      </w:r>
      <w:r w:rsidRPr="00787E63">
        <w:t xml:space="preserve"> </w:t>
      </w:r>
      <w:r w:rsidRPr="00787E63">
        <w:rPr>
          <w:highlight w:val="cyan"/>
          <w:u w:val="single"/>
        </w:rPr>
        <w:t>and</w:t>
      </w:r>
      <w:r w:rsidRPr="00787E63">
        <w:t xml:space="preserve"> </w:t>
      </w:r>
      <w:r w:rsidRPr="00787E63">
        <w:rPr>
          <w:b/>
          <w:iCs/>
          <w:highlight w:val="cyan"/>
          <w:u w:val="single"/>
        </w:rPr>
        <w:t>policy</w:t>
      </w:r>
      <w:r w:rsidRPr="00787E63">
        <w:rPr>
          <w:b/>
          <w:iCs/>
          <w:u w:val="single"/>
        </w:rPr>
        <w:t xml:space="preserve"> insiders</w:t>
      </w:r>
      <w:r w:rsidRPr="00787E63">
        <w:rPr>
          <w:u w:val="single"/>
        </w:rPr>
        <w:t xml:space="preserve"> who could persuade the government to confront the crisis</w:t>
      </w:r>
      <w:r w:rsidRPr="00787E63">
        <w:rPr>
          <w:sz w:val="16"/>
        </w:rPr>
        <w:t xml:space="preserve">. </w:t>
      </w:r>
      <w:r w:rsidRPr="00787E63">
        <w:rPr>
          <w:b/>
          <w:iCs/>
          <w:u w:val="single"/>
        </w:rPr>
        <w:t xml:space="preserve">Such approaches </w:t>
      </w:r>
      <w:r w:rsidRPr="00787E63">
        <w:rPr>
          <w:b/>
          <w:iCs/>
          <w:highlight w:val="cyan"/>
          <w:u w:val="single"/>
        </w:rPr>
        <w:t>necessitate viewing the state not as a monolithic whole</w:t>
      </w:r>
      <w:r w:rsidRPr="00787E63">
        <w:t>—</w:t>
      </w:r>
      <w:r w:rsidRPr="00787E63">
        <w:rPr>
          <w:u w:val="single"/>
        </w:rPr>
        <w:t>as radical approaches often do</w:t>
      </w:r>
      <w:r w:rsidRPr="00787E63">
        <w:t>—</w:t>
      </w:r>
      <w:r w:rsidRPr="00787E63">
        <w:rPr>
          <w:highlight w:val="cyan"/>
          <w:u w:val="single"/>
        </w:rPr>
        <w:t>but rather</w:t>
      </w:r>
      <w:r w:rsidRPr="00787E63">
        <w:rPr>
          <w:u w:val="single"/>
        </w:rPr>
        <w:t xml:space="preserve"> as </w:t>
      </w:r>
      <w:r w:rsidRPr="00787E63">
        <w:rPr>
          <w:highlight w:val="cyan"/>
          <w:u w:val="single"/>
        </w:rPr>
        <w:t>a</w:t>
      </w:r>
      <w:r w:rsidRPr="00787E63">
        <w:rPr>
          <w:u w:val="single"/>
        </w:rPr>
        <w:t xml:space="preserve"> muddled</w:t>
      </w:r>
      <w:r w:rsidRPr="00787E63">
        <w:t xml:space="preserve"> </w:t>
      </w:r>
      <w:r w:rsidRPr="00787E63">
        <w:rPr>
          <w:b/>
          <w:iCs/>
          <w:highlight w:val="cyan"/>
          <w:u w:val="single"/>
        </w:rPr>
        <w:t>assemblage of competing</w:t>
      </w:r>
      <w:r w:rsidRPr="00787E63">
        <w:t xml:space="preserve"> </w:t>
      </w:r>
      <w:r w:rsidRPr="00787E63">
        <w:rPr>
          <w:u w:val="single"/>
        </w:rPr>
        <w:t>and</w:t>
      </w:r>
      <w:r w:rsidRPr="00787E63">
        <w:t xml:space="preserve"> </w:t>
      </w:r>
      <w:r w:rsidRPr="00787E63">
        <w:rPr>
          <w:b/>
          <w:iCs/>
          <w:u w:val="single"/>
        </w:rPr>
        <w:t xml:space="preserve">conflicting </w:t>
      </w:r>
      <w:r w:rsidRPr="00787E63">
        <w:rPr>
          <w:b/>
          <w:iCs/>
          <w:highlight w:val="cyan"/>
          <w:u w:val="single"/>
        </w:rPr>
        <w:t>parts that can be pressured</w:t>
      </w:r>
      <w:r w:rsidRPr="00787E63">
        <w:t xml:space="preserve">, </w:t>
      </w:r>
      <w:r w:rsidRPr="00787E63">
        <w:rPr>
          <w:b/>
          <w:iCs/>
          <w:u w:val="single"/>
        </w:rPr>
        <w:t>threatened</w:t>
      </w:r>
      <w:r w:rsidRPr="00787E63">
        <w:t xml:space="preserve"> </w:t>
      </w:r>
      <w:r w:rsidRPr="00787E63">
        <w:rPr>
          <w:u w:val="single"/>
        </w:rPr>
        <w:t>and</w:t>
      </w:r>
      <w:r w:rsidRPr="00787E63">
        <w:t xml:space="preserve"> </w:t>
      </w:r>
      <w:r w:rsidRPr="00787E63">
        <w:rPr>
          <w:b/>
          <w:iCs/>
          <w:u w:val="single"/>
        </w:rPr>
        <w:t xml:space="preserve">cajoled </w:t>
      </w:r>
      <w:r w:rsidRPr="00787E63">
        <w:rPr>
          <w:b/>
          <w:iCs/>
          <w:highlight w:val="cyan"/>
          <w:u w:val="single"/>
        </w:rPr>
        <w:t>into acting in the interests of the marginalized</w:t>
      </w:r>
      <w:r w:rsidRPr="00787E63">
        <w:t>.</w:t>
      </w:r>
    </w:p>
    <w:p w14:paraId="4777ADCD" w14:textId="77777777" w:rsidR="009A4D70" w:rsidRPr="00787E63" w:rsidRDefault="009A4D70" w:rsidP="009A4D70">
      <w:pPr>
        <w:rPr>
          <w:u w:val="single"/>
        </w:rPr>
      </w:pPr>
      <w:r w:rsidRPr="00787E63">
        <w:rPr>
          <w:u w:val="single"/>
        </w:rPr>
        <w:t>This pragmatic approach inflects much of the new historical scholarship on queerness</w:t>
      </w:r>
      <w:r w:rsidRPr="00787E63">
        <w:rPr>
          <w:sz w:val="16"/>
        </w:rPr>
        <w:t xml:space="preserve">. Intimate States: Gender, Sexuality, and Governance in Modern US History, a recent collection of essays edited by historians Margot Canaday, Nancy Cott and Robert Self, examines the varied ways that </w:t>
      </w:r>
      <w:r w:rsidRPr="00787E63">
        <w:rPr>
          <w:u w:val="single"/>
        </w:rPr>
        <w:t>elements of the American state, from municipal governments to federal courts, have historically regulated sex, gender and sexuality</w:t>
      </w:r>
      <w:r w:rsidRPr="00787E63">
        <w:rPr>
          <w:sz w:val="16"/>
        </w:rPr>
        <w:t xml:space="preserve">. In so doing, the volume “captures the reality of state actions as emanating </w:t>
      </w:r>
      <w:r w:rsidRPr="00787E63">
        <w:rPr>
          <w:u w:val="single"/>
        </w:rPr>
        <w:t>not from a stable entity</w:t>
      </w:r>
      <w:r w:rsidRPr="00787E63">
        <w:rPr>
          <w:sz w:val="16"/>
        </w:rPr>
        <w:t>—‘the state’—</w:t>
      </w:r>
      <w:r w:rsidRPr="00787E63">
        <w:rPr>
          <w:u w:val="single"/>
        </w:rPr>
        <w:t>but</w:t>
      </w:r>
      <w:r w:rsidRPr="00787E63">
        <w:rPr>
          <w:sz w:val="16"/>
        </w:rPr>
        <w:t xml:space="preserve"> </w:t>
      </w:r>
      <w:r w:rsidRPr="00787E63">
        <w:rPr>
          <w:u w:val="single"/>
        </w:rPr>
        <w:t>from a shifting pattern of governing powers.”</w:t>
      </w:r>
    </w:p>
    <w:p w14:paraId="55537F9E" w14:textId="77777777" w:rsidR="009A4D70" w:rsidRPr="00787E63" w:rsidRDefault="009A4D70" w:rsidP="009A4D70">
      <w:pPr>
        <w:rPr>
          <w:sz w:val="16"/>
        </w:rPr>
      </w:pPr>
      <w:r w:rsidRPr="00787E63">
        <w:rPr>
          <w:sz w:val="16"/>
        </w:rPr>
        <w:t xml:space="preserve">In his exemplary contribution to the volume, </w:t>
      </w:r>
      <w:r w:rsidRPr="00787E63">
        <w:rPr>
          <w:u w:val="single"/>
        </w:rPr>
        <w:t xml:space="preserve">Paisley Currah, a trans legal scholar at CUNY, focuses on contemporary regulations to highlight the inherent </w:t>
      </w:r>
      <w:r w:rsidRPr="00787E63">
        <w:rPr>
          <w:b/>
          <w:iCs/>
          <w:u w:val="single"/>
        </w:rPr>
        <w:t>instability of the concept of the state</w:t>
      </w:r>
      <w:r w:rsidRPr="00787E63">
        <w:t>.</w:t>
      </w:r>
      <w:r w:rsidRPr="00787E63">
        <w:rPr>
          <w:sz w:val="16"/>
        </w:rPr>
        <w:t xml:space="preserve"> </w:t>
      </w:r>
      <w:r w:rsidRPr="00787E63">
        <w:rPr>
          <w:u w:val="single"/>
        </w:rPr>
        <w:t>His essay highlights how in New York City “a woman could be housed in a women’s homeless shelter, sent to a men’s prison upstate, and have an F on her driver’s license.”</w:t>
      </w:r>
      <w:r w:rsidRPr="00787E63">
        <w:rPr>
          <w:sz w:val="16"/>
        </w:rPr>
        <w:t xml:space="preserve"> The </w:t>
      </w:r>
      <w:r w:rsidRPr="00787E63">
        <w:rPr>
          <w:u w:val="single"/>
        </w:rPr>
        <w:t xml:space="preserve">different agencies arriving at these divergent sex classifications are all part of “the state,” but </w:t>
      </w:r>
      <w:r w:rsidRPr="00787E63">
        <w:rPr>
          <w:b/>
          <w:iCs/>
          <w:u w:val="single"/>
        </w:rPr>
        <w:t>each applies its own slightly different logics and procedures</w:t>
      </w:r>
      <w:r w:rsidRPr="00787E63">
        <w:rPr>
          <w:sz w:val="16"/>
        </w:rPr>
        <w:t>.</w:t>
      </w:r>
    </w:p>
    <w:p w14:paraId="7F53AAAF" w14:textId="77777777" w:rsidR="009A4D70" w:rsidRPr="00787E63" w:rsidRDefault="009A4D70" w:rsidP="009A4D70">
      <w:pPr>
        <w:rPr>
          <w:sz w:val="16"/>
        </w:rPr>
      </w:pPr>
      <w:r w:rsidRPr="00787E63">
        <w:rPr>
          <w:b/>
          <w:iCs/>
          <w:highlight w:val="cyan"/>
          <w:u w:val="single"/>
        </w:rPr>
        <w:t>Questioning</w:t>
      </w:r>
      <w:r w:rsidRPr="00787E63">
        <w:rPr>
          <w:sz w:val="16"/>
        </w:rPr>
        <w:t xml:space="preserve"> </w:t>
      </w:r>
      <w:r w:rsidRPr="00787E63">
        <w:rPr>
          <w:u w:val="single"/>
        </w:rPr>
        <w:t>the</w:t>
      </w:r>
      <w:r w:rsidRPr="00787E63">
        <w:rPr>
          <w:sz w:val="16"/>
        </w:rPr>
        <w:t xml:space="preserve"> </w:t>
      </w:r>
      <w:r w:rsidRPr="00787E63">
        <w:rPr>
          <w:b/>
          <w:iCs/>
          <w:highlight w:val="cyan"/>
          <w:u w:val="single"/>
        </w:rPr>
        <w:t>homogeneity of “the state” allows us to make out</w:t>
      </w:r>
      <w:r w:rsidRPr="00787E63">
        <w:rPr>
          <w:b/>
          <w:iCs/>
          <w:u w:val="single"/>
        </w:rPr>
        <w:t xml:space="preserve"> its capriciousness as well as </w:t>
      </w:r>
      <w:r w:rsidRPr="00787E63">
        <w:rPr>
          <w:b/>
          <w:iCs/>
          <w:highlight w:val="cyan"/>
          <w:u w:val="single"/>
        </w:rPr>
        <w:t>how state actors</w:t>
      </w:r>
      <w:r w:rsidRPr="00787E63">
        <w:rPr>
          <w:b/>
          <w:iCs/>
          <w:u w:val="single"/>
        </w:rPr>
        <w:t xml:space="preserve"> can </w:t>
      </w:r>
      <w:r w:rsidRPr="00787E63">
        <w:rPr>
          <w:b/>
          <w:iCs/>
          <w:highlight w:val="cyan"/>
          <w:u w:val="single"/>
        </w:rPr>
        <w:t>achieve</w:t>
      </w:r>
      <w:r w:rsidRPr="00787E63">
        <w:rPr>
          <w:b/>
          <w:iCs/>
          <w:u w:val="single"/>
        </w:rPr>
        <w:t xml:space="preserve"> something that looks like </w:t>
      </w:r>
      <w:r w:rsidRPr="00787E63">
        <w:rPr>
          <w:b/>
          <w:iCs/>
          <w:highlight w:val="cyan"/>
          <w:u w:val="single"/>
        </w:rPr>
        <w:t>progress</w:t>
      </w:r>
      <w:r w:rsidRPr="00787E63">
        <w:rPr>
          <w:sz w:val="16"/>
        </w:rPr>
        <w:t xml:space="preserve">. In this sense, </w:t>
      </w:r>
      <w:r w:rsidRPr="00787E63">
        <w:rPr>
          <w:u w:val="single"/>
        </w:rPr>
        <w:t>it weds the critical impulses of queer theory to more empirically grounded assessments</w:t>
      </w:r>
      <w:r w:rsidRPr="00787E63">
        <w:rPr>
          <w:sz w:val="16"/>
        </w:rPr>
        <w:t xml:space="preserve">. The editors of Intimate States argue, for instance, that the volume reveals how “protecting children as a route to securing the health of the social body led states to develop novel forms of knowledge as well as new ameliorative programs.” At the same time, following more critical approaches, they emphasize that “state protection and access to public provision nonetheless came with surveillance and the potential for coercion,” noting, for example, how New Deal programs encouraged the establishment of white, heterosexual families—progressive redistribution chained to racist patriarchy. </w:t>
      </w:r>
      <w:r w:rsidRPr="00787E63">
        <w:rPr>
          <w:u w:val="single"/>
        </w:rPr>
        <w:t>Because the volume’s authors break the state apart into its constituent components—local and regional agencies, legislators, courts—they make out the good, the bad and the mediocre in the relationship between queerness and the state</w:t>
      </w:r>
      <w:r w:rsidRPr="00787E63">
        <w:rPr>
          <w:sz w:val="16"/>
        </w:rPr>
        <w:t>.</w:t>
      </w:r>
    </w:p>
    <w:p w14:paraId="47C7F70E" w14:textId="77777777" w:rsidR="009A4D70" w:rsidRPr="00787E63" w:rsidRDefault="009A4D70" w:rsidP="009A4D70">
      <w:pPr>
        <w:rPr>
          <w:b/>
          <w:iCs/>
          <w:u w:val="single"/>
        </w:rPr>
      </w:pPr>
      <w:r w:rsidRPr="00787E63">
        <w:rPr>
          <w:sz w:val="16"/>
        </w:rPr>
        <w:t>To the extent that a politics or a theory of the state can be deduced from Intimate States</w:t>
      </w:r>
      <w:r w:rsidRPr="00787E63">
        <w:t xml:space="preserve">, </w:t>
      </w:r>
      <w:r w:rsidRPr="00787E63">
        <w:rPr>
          <w:u w:val="single"/>
        </w:rPr>
        <w:t>it is precisely the messy, pragmatic approach that has historically been the counterpart of more radical strands of queer thought.</w:t>
      </w:r>
      <w:r w:rsidRPr="00787E63">
        <w:rPr>
          <w:sz w:val="16"/>
        </w:rPr>
        <w:t xml:space="preserve"> </w:t>
      </w:r>
      <w:r w:rsidRPr="00787E63">
        <w:rPr>
          <w:highlight w:val="cyan"/>
          <w:u w:val="single"/>
        </w:rPr>
        <w:t xml:space="preserve">Where some see a </w:t>
      </w:r>
      <w:r w:rsidRPr="00787E63">
        <w:rPr>
          <w:b/>
          <w:iCs/>
          <w:highlight w:val="cyan"/>
          <w:u w:val="single"/>
        </w:rPr>
        <w:t>monolith</w:t>
      </w:r>
      <w:r w:rsidRPr="00787E63">
        <w:rPr>
          <w:u w:val="single"/>
        </w:rPr>
        <w:t>ic whole</w:t>
      </w:r>
      <w:r w:rsidRPr="00787E63">
        <w:rPr>
          <w:sz w:val="16"/>
        </w:rPr>
        <w:t xml:space="preserve">, </w:t>
      </w:r>
      <w:r w:rsidRPr="00787E63">
        <w:rPr>
          <w:b/>
          <w:iCs/>
          <w:highlight w:val="cyan"/>
          <w:u w:val="single"/>
        </w:rPr>
        <w:t>pragmatists see</w:t>
      </w:r>
      <w:r w:rsidRPr="00787E63">
        <w:rPr>
          <w:b/>
          <w:iCs/>
          <w:u w:val="single"/>
        </w:rPr>
        <w:t xml:space="preserve"> an agglomeration of </w:t>
      </w:r>
      <w:r w:rsidRPr="00787E63">
        <w:rPr>
          <w:b/>
          <w:iCs/>
          <w:highlight w:val="cyan"/>
          <w:u w:val="single"/>
        </w:rPr>
        <w:t>competing interest groups and actors</w:t>
      </w:r>
      <w:r w:rsidRPr="00787E63">
        <w:t>.</w:t>
      </w:r>
      <w:r w:rsidRPr="00787E63">
        <w:rPr>
          <w:sz w:val="16"/>
        </w:rPr>
        <w:t xml:space="preserve"> </w:t>
      </w:r>
      <w:r w:rsidRPr="00787E63">
        <w:rPr>
          <w:b/>
          <w:iCs/>
          <w:u w:val="single"/>
        </w:rPr>
        <w:t>Where some only see violence enacted against queer people, pragmatists make out both violence and opportunity</w:t>
      </w:r>
      <w:r w:rsidRPr="00787E63">
        <w:rPr>
          <w:sz w:val="16"/>
        </w:rPr>
        <w:t xml:space="preserve">. And </w:t>
      </w:r>
      <w:r w:rsidRPr="00787E63">
        <w:rPr>
          <w:u w:val="single"/>
        </w:rPr>
        <w:t xml:space="preserve">where </w:t>
      </w:r>
      <w:r w:rsidRPr="00787E63">
        <w:rPr>
          <w:highlight w:val="cyan"/>
          <w:u w:val="single"/>
        </w:rPr>
        <w:t>radical theorists believe in</w:t>
      </w:r>
      <w:r w:rsidRPr="00787E63">
        <w:rPr>
          <w:u w:val="single"/>
        </w:rPr>
        <w:t xml:space="preserve"> the sudden possibility of </w:t>
      </w:r>
      <w:r w:rsidRPr="00787E63">
        <w:rPr>
          <w:b/>
          <w:iCs/>
          <w:highlight w:val="cyan"/>
          <w:u w:val="single"/>
        </w:rPr>
        <w:t>utopian promise</w:t>
      </w:r>
      <w:r w:rsidRPr="00787E63">
        <w:rPr>
          <w:u w:val="single"/>
        </w:rPr>
        <w:t>,</w:t>
      </w:r>
      <w:r w:rsidRPr="00787E63">
        <w:rPr>
          <w:sz w:val="16"/>
        </w:rPr>
        <w:t xml:space="preserve"> </w:t>
      </w:r>
      <w:r w:rsidRPr="00787E63">
        <w:rPr>
          <w:u w:val="single"/>
        </w:rPr>
        <w:t>pragmatists argue, as Currah</w:t>
      </w:r>
      <w:r w:rsidRPr="00787E63">
        <w:rPr>
          <w:sz w:val="16"/>
        </w:rPr>
        <w:t xml:space="preserve"> </w:t>
      </w:r>
      <w:r w:rsidRPr="00787E63">
        <w:rPr>
          <w:u w:val="single"/>
        </w:rPr>
        <w:t>asserted</w:t>
      </w:r>
      <w:r w:rsidRPr="00787E63">
        <w:rPr>
          <w:sz w:val="16"/>
        </w:rPr>
        <w:t xml:space="preserve"> in 2019, </w:t>
      </w:r>
      <w:r w:rsidRPr="00787E63">
        <w:rPr>
          <w:u w:val="single"/>
        </w:rPr>
        <w:t>in conversation with queer legal scholar Aeyal Gross, “</w:t>
      </w:r>
      <w:r w:rsidRPr="00787E63">
        <w:rPr>
          <w:b/>
          <w:iCs/>
          <w:highlight w:val="cyan"/>
          <w:u w:val="single"/>
        </w:rPr>
        <w:t>we can’t just click our heels</w:t>
      </w:r>
      <w:r w:rsidRPr="00787E63">
        <w:rPr>
          <w:b/>
          <w:iCs/>
          <w:u w:val="single"/>
        </w:rPr>
        <w:t xml:space="preserve"> three times </w:t>
      </w:r>
      <w:r w:rsidRPr="00787E63">
        <w:rPr>
          <w:b/>
          <w:iCs/>
          <w:highlight w:val="cyan"/>
          <w:u w:val="single"/>
        </w:rPr>
        <w:t>and bring a better state into existence</w:t>
      </w:r>
      <w:r w:rsidRPr="00787E63">
        <w:t>.”</w:t>
      </w:r>
    </w:p>
    <w:p w14:paraId="5D5DBB1C" w14:textId="77777777" w:rsidR="009A4D70" w:rsidRPr="00787E63" w:rsidRDefault="009A4D70" w:rsidP="009A4D70">
      <w:pPr>
        <w:rPr>
          <w:sz w:val="16"/>
        </w:rPr>
      </w:pPr>
      <w:r w:rsidRPr="00787E63">
        <w:rPr>
          <w:sz w:val="16"/>
        </w:rPr>
        <w:t>In that 2019 conversation</w:t>
      </w:r>
      <w:r w:rsidRPr="00787E63">
        <w:rPr>
          <w:u w:val="single"/>
        </w:rPr>
        <w:t xml:space="preserve">, Gross and Currah began to sketch out what a </w:t>
      </w:r>
      <w:r w:rsidRPr="00787E63">
        <w:rPr>
          <w:b/>
          <w:iCs/>
          <w:u w:val="single"/>
        </w:rPr>
        <w:t>queer theory of the state might look lik</w:t>
      </w:r>
      <w:r w:rsidRPr="00787E63">
        <w:rPr>
          <w:u w:val="single"/>
        </w:rPr>
        <w:t>e</w:t>
      </w:r>
      <w:r w:rsidRPr="00787E63">
        <w:rPr>
          <w:sz w:val="16"/>
        </w:rPr>
        <w:t xml:space="preserve">. </w:t>
      </w:r>
      <w:r w:rsidRPr="00787E63">
        <w:rPr>
          <w:u w:val="single"/>
        </w:rPr>
        <w:t>Currah</w:t>
      </w:r>
      <w:r w:rsidRPr="00787E63">
        <w:rPr>
          <w:sz w:val="16"/>
        </w:rPr>
        <w:t xml:space="preserve"> </w:t>
      </w:r>
      <w:r w:rsidRPr="00787E63">
        <w:rPr>
          <w:u w:val="single"/>
        </w:rPr>
        <w:t>suggested</w:t>
      </w:r>
      <w:r w:rsidRPr="00787E63">
        <w:rPr>
          <w:sz w:val="16"/>
        </w:rPr>
        <w:t xml:space="preserve"> there is </w:t>
      </w:r>
      <w:r w:rsidRPr="00787E63">
        <w:rPr>
          <w:b/>
          <w:iCs/>
          <w:u w:val="single"/>
        </w:rPr>
        <w:t>a place for activist efforts aimed at liberal recognition</w:t>
      </w:r>
      <w:r w:rsidRPr="00787E63">
        <w:t>,</w:t>
      </w:r>
      <w:r w:rsidRPr="00787E63">
        <w:rPr>
          <w:sz w:val="16"/>
        </w:rPr>
        <w:t xml:space="preserve"> but insisted, “</w:t>
      </w:r>
      <w:r w:rsidRPr="00787E63">
        <w:rPr>
          <w:u w:val="single"/>
        </w:rPr>
        <w:t>I draw the line at arguments for inclusion that will have immediate negative effects on others,</w:t>
      </w:r>
      <w:r w:rsidRPr="00787E63">
        <w:rPr>
          <w:sz w:val="16"/>
        </w:rPr>
        <w:t xml:space="preserve">” suggesting </w:t>
      </w:r>
      <w:r w:rsidRPr="00787E63">
        <w:rPr>
          <w:b/>
          <w:iCs/>
          <w:u w:val="single"/>
        </w:rPr>
        <w:t>an incipient theory of least harm</w:t>
      </w:r>
      <w:r w:rsidRPr="00787E63">
        <w:rPr>
          <w:sz w:val="16"/>
        </w:rPr>
        <w:t xml:space="preserve">. Gross, whose scholarship focuses on queerness and international law, also echoed Currah’s pragmatic approach, although slightly more skeptically. </w:t>
      </w:r>
      <w:r w:rsidRPr="00787E63">
        <w:rPr>
          <w:u w:val="single"/>
        </w:rPr>
        <w:t xml:space="preserve">“Yes, </w:t>
      </w:r>
      <w:r w:rsidRPr="00787E63">
        <w:rPr>
          <w:highlight w:val="cyan"/>
          <w:u w:val="single"/>
        </w:rPr>
        <w:t xml:space="preserve">the state has </w:t>
      </w:r>
      <w:r w:rsidRPr="00787E63">
        <w:rPr>
          <w:b/>
          <w:iCs/>
          <w:highlight w:val="cyan"/>
          <w:u w:val="single"/>
        </w:rPr>
        <w:t>power</w:t>
      </w:r>
      <w:r w:rsidRPr="00787E63">
        <w:t xml:space="preserve"> </w:t>
      </w:r>
      <w:r w:rsidRPr="00787E63">
        <w:rPr>
          <w:highlight w:val="cyan"/>
          <w:u w:val="single"/>
        </w:rPr>
        <w:t>and</w:t>
      </w:r>
      <w:r w:rsidRPr="00787E63">
        <w:t xml:space="preserve"> </w:t>
      </w:r>
      <w:r w:rsidRPr="00787E63">
        <w:rPr>
          <w:b/>
          <w:iCs/>
          <w:highlight w:val="cyan"/>
          <w:u w:val="single"/>
        </w:rPr>
        <w:t>we often need it</w:t>
      </w:r>
      <w:r w:rsidRPr="00787E63">
        <w:t>,”</w:t>
      </w:r>
      <w:r w:rsidRPr="00787E63">
        <w:rPr>
          <w:u w:val="single"/>
        </w:rPr>
        <w:t xml:space="preserve"> Gross mused, “but we should also think beyond the state</w:t>
      </w:r>
      <w:r w:rsidRPr="00787E63">
        <w:rPr>
          <w:sz w:val="16"/>
        </w:rPr>
        <w:t xml:space="preserve">. </w:t>
      </w:r>
      <w:r w:rsidRPr="00787E63">
        <w:rPr>
          <w:b/>
          <w:iCs/>
          <w:u w:val="single"/>
        </w:rPr>
        <w:t>This means turning to the state for recognition pragmatically</w:t>
      </w:r>
      <w:r w:rsidRPr="00787E63">
        <w:t xml:space="preserve">, </w:t>
      </w:r>
      <w:r w:rsidRPr="00787E63">
        <w:rPr>
          <w:u w:val="single"/>
        </w:rPr>
        <w:t xml:space="preserve">but without accepting that its policies constitute our relationships, or our lives.” </w:t>
      </w:r>
      <w:r w:rsidRPr="00787E63">
        <w:rPr>
          <w:sz w:val="16"/>
        </w:rPr>
        <w:t>Such a utilitarian approach to the state may be able to justify this or that policy, but it nevertheless leaves us trapped between the empirical need for the state and queer theory’s inability to articulate why.</w:t>
      </w:r>
    </w:p>
    <w:p w14:paraId="6FE01801" w14:textId="77777777" w:rsidR="009A4D70" w:rsidRDefault="009A4D70" w:rsidP="009A4D70">
      <w:pPr>
        <w:rPr>
          <w:sz w:val="16"/>
        </w:rPr>
      </w:pPr>
      <w:r w:rsidRPr="00787E63">
        <w:rPr>
          <w:sz w:val="16"/>
        </w:rPr>
        <w:t xml:space="preserve">While a pragmatic view of the state rebuts its radical rejection, it nonetheless fails to offer a positive vision of when, why and how the various agencies, competencies and sovereignties that together make the state can be useful to queers or can function in ways that align with the critical impulses of queer theory. It must resign itself to holding two contradictory views at once: </w:t>
      </w:r>
      <w:r w:rsidRPr="00787E63">
        <w:rPr>
          <w:u w:val="single"/>
        </w:rPr>
        <w:t>on the one hand, accepting the deconstructionist impulse of queer theory and, on the other hand, setting it aside to accept and work with the state</w:t>
      </w:r>
      <w:r w:rsidRPr="00787E63">
        <w:rPr>
          <w:sz w:val="16"/>
        </w:rPr>
        <w:t xml:space="preserve">. In his afterword to Intimate States, </w:t>
      </w:r>
      <w:r w:rsidRPr="00787E63">
        <w:rPr>
          <w:u w:val="single"/>
        </w:rPr>
        <w:t>historian Brent Cebul lands on precisely this formulation:</w:t>
      </w:r>
      <w:r w:rsidRPr="00787E63">
        <w:rPr>
          <w:sz w:val="16"/>
        </w:rPr>
        <w:t xml:space="preserve"> </w:t>
      </w:r>
      <w:r w:rsidRPr="00787E63">
        <w:rPr>
          <w:u w:val="single"/>
        </w:rPr>
        <w:t xml:space="preserve">that </w:t>
      </w:r>
      <w:r w:rsidRPr="00787E63">
        <w:rPr>
          <w:b/>
          <w:iCs/>
          <w:highlight w:val="cyan"/>
          <w:u w:val="single"/>
        </w:rPr>
        <w:t>we need to rebuild the state from</w:t>
      </w:r>
      <w:r w:rsidRPr="00787E63">
        <w:rPr>
          <w:b/>
          <w:iCs/>
          <w:u w:val="single"/>
        </w:rPr>
        <w:t xml:space="preserve"> the ravages of </w:t>
      </w:r>
      <w:r w:rsidRPr="00787E63">
        <w:rPr>
          <w:b/>
          <w:iCs/>
          <w:highlight w:val="cyan"/>
          <w:u w:val="single"/>
        </w:rPr>
        <w:t>neoliberalism</w:t>
      </w:r>
      <w:r w:rsidRPr="00787E63">
        <w:t xml:space="preserve">, </w:t>
      </w:r>
      <w:r w:rsidRPr="00787E63">
        <w:rPr>
          <w:b/>
          <w:iCs/>
          <w:highlight w:val="cyan"/>
          <w:u w:val="single"/>
        </w:rPr>
        <w:t>even if it is not</w:t>
      </w:r>
      <w:r w:rsidRPr="00787E63">
        <w:rPr>
          <w:b/>
          <w:iCs/>
          <w:u w:val="single"/>
        </w:rPr>
        <w:t xml:space="preserve"> entirely </w:t>
      </w:r>
      <w:r w:rsidRPr="00787E63">
        <w:rPr>
          <w:b/>
          <w:iCs/>
          <w:highlight w:val="cyan"/>
          <w:u w:val="single"/>
        </w:rPr>
        <w:t>clear why</w:t>
      </w:r>
      <w:r w:rsidRPr="00787E63">
        <w:rPr>
          <w:b/>
          <w:iCs/>
          <w:u w:val="single"/>
        </w:rPr>
        <w:t xml:space="preserve"> or how we need it.</w:t>
      </w:r>
      <w:r w:rsidRPr="00787E63">
        <w:rPr>
          <w:sz w:val="16"/>
        </w:rPr>
        <w:t xml:space="preserve"> He holds out hope that </w:t>
      </w:r>
      <w:r w:rsidRPr="00787E63">
        <w:rPr>
          <w:b/>
          <w:iCs/>
          <w:highlight w:val="cyan"/>
          <w:u w:val="single"/>
        </w:rPr>
        <w:t>we are living through</w:t>
      </w:r>
      <w:r w:rsidRPr="00787E63">
        <w:rPr>
          <w:b/>
          <w:iCs/>
          <w:u w:val="single"/>
        </w:rPr>
        <w:t xml:space="preserve"> “the beginnings of </w:t>
      </w:r>
      <w:r w:rsidRPr="00787E63">
        <w:rPr>
          <w:b/>
          <w:iCs/>
          <w:highlight w:val="cyan"/>
          <w:u w:val="single"/>
        </w:rPr>
        <w:t>a</w:t>
      </w:r>
      <w:r w:rsidRPr="00787E63">
        <w:rPr>
          <w:b/>
          <w:iCs/>
          <w:u w:val="single"/>
        </w:rPr>
        <w:t xml:space="preserve"> truly </w:t>
      </w:r>
      <w:r w:rsidRPr="00787E63">
        <w:rPr>
          <w:b/>
          <w:iCs/>
          <w:highlight w:val="cyan"/>
          <w:u w:val="single"/>
        </w:rPr>
        <w:t>emancipatory set</w:t>
      </w:r>
      <w:r w:rsidRPr="00787E63">
        <w:rPr>
          <w:b/>
          <w:iCs/>
          <w:u w:val="single"/>
        </w:rPr>
        <w:t xml:space="preserve"> of intimate </w:t>
      </w:r>
      <w:r w:rsidRPr="00787E63">
        <w:rPr>
          <w:b/>
          <w:iCs/>
          <w:highlight w:val="cyan"/>
          <w:u w:val="single"/>
        </w:rPr>
        <w:t>rights in which the state plays a positive</w:t>
      </w:r>
      <w:r w:rsidRPr="00787E63">
        <w:rPr>
          <w:b/>
          <w:iCs/>
          <w:u w:val="single"/>
        </w:rPr>
        <w:t xml:space="preserve"> rather than discharging </w:t>
      </w:r>
      <w:r w:rsidRPr="00787E63">
        <w:rPr>
          <w:b/>
          <w:iCs/>
          <w:highlight w:val="cyan"/>
          <w:u w:val="single"/>
        </w:rPr>
        <w:t>role</w:t>
      </w:r>
      <w:r w:rsidRPr="00787E63">
        <w:rPr>
          <w:sz w:val="16"/>
        </w:rPr>
        <w:t>.”</w:t>
      </w:r>
    </w:p>
    <w:p w14:paraId="0305E1B7" w14:textId="77777777" w:rsidR="009A4D70" w:rsidRDefault="009A4D70" w:rsidP="009A4D70">
      <w:pPr>
        <w:pStyle w:val="Heading3"/>
      </w:pPr>
      <w:r>
        <w:t>AT: Ochieng---2AC</w:t>
      </w:r>
    </w:p>
    <w:p w14:paraId="13B0ECFE" w14:textId="77777777" w:rsidR="009A4D70" w:rsidRDefault="009A4D70" w:rsidP="009A4D70">
      <w:pPr>
        <w:pStyle w:val="Heading4"/>
      </w:pPr>
      <w:r>
        <w:t xml:space="preserve">Capitalism </w:t>
      </w:r>
      <w:r w:rsidRPr="00266810">
        <w:t>isn’t</w:t>
      </w:r>
      <w:r>
        <w:t xml:space="preserve"> </w:t>
      </w:r>
      <w:r w:rsidRPr="00266810">
        <w:rPr>
          <w:u w:val="single"/>
        </w:rPr>
        <w:t>intrinsically</w:t>
      </w:r>
      <w:r>
        <w:t xml:space="preserve"> racist---the relationship is </w:t>
      </w:r>
      <w:r w:rsidRPr="00203CD4">
        <w:rPr>
          <w:u w:val="single"/>
        </w:rPr>
        <w:t>contingent</w:t>
      </w:r>
      <w:r>
        <w:t xml:space="preserve"> </w:t>
      </w:r>
      <w:r w:rsidRPr="00203CD4">
        <w:rPr>
          <w:u w:val="single"/>
        </w:rPr>
        <w:t>even if</w:t>
      </w:r>
      <w:r>
        <w:t xml:space="preserve"> the two systems have </w:t>
      </w:r>
      <w:r w:rsidRPr="00203CD4">
        <w:rPr>
          <w:u w:val="single"/>
        </w:rPr>
        <w:t>coincided</w:t>
      </w:r>
      <w:r>
        <w:t xml:space="preserve">. </w:t>
      </w:r>
    </w:p>
    <w:p w14:paraId="05809902" w14:textId="77777777" w:rsidR="009A4D70" w:rsidRPr="00266810" w:rsidRDefault="009A4D70" w:rsidP="009A4D70">
      <w:r w:rsidRPr="00F23CA7">
        <w:rPr>
          <w:rStyle w:val="Style13ptBold"/>
        </w:rPr>
        <w:t>Go 21</w:t>
      </w:r>
      <w:r>
        <w:t xml:space="preserve">, Professor of Sociology and Faculty Affiliate in Asian Studies @ Boston University. He has held Visiting Fellowships and Professorships @ the London School of Economics, Pompeu Fabra University in Barcelona, University of Lucerne in Switzerland, and the Third World Studies Centerin the Philippines. (Julian, "Three Tensions in the Theory of Racial Capitalism", </w:t>
      </w:r>
      <w:r w:rsidRPr="00F23CA7">
        <w:rPr>
          <w:i/>
          <w:iCs/>
        </w:rPr>
        <w:t>Sociological Theory</w:t>
      </w:r>
      <w:r>
        <w:t xml:space="preserve">, Volume: 39 issue: 1, </w:t>
      </w:r>
      <w:hyperlink r:id="rId127" w:history="1">
        <w:r w:rsidRPr="00986024">
          <w:rPr>
            <w:rStyle w:val="Hyperlink"/>
          </w:rPr>
          <w:t>https://doi.org/10.1177/0735275120979822)---language</w:t>
        </w:r>
      </w:hyperlink>
      <w:r>
        <w:t xml:space="preserve"> edited </w:t>
      </w:r>
    </w:p>
    <w:p w14:paraId="317A85D8" w14:textId="77777777" w:rsidR="009A4D70" w:rsidRPr="0060429E" w:rsidRDefault="009A4D70" w:rsidP="009A4D70">
      <w:pPr>
        <w:rPr>
          <w:sz w:val="16"/>
        </w:rPr>
      </w:pPr>
      <w:r w:rsidRPr="0060429E">
        <w:rPr>
          <w:sz w:val="16"/>
        </w:rPr>
        <w:t>Necessity, Contingency, and Difference</w:t>
      </w:r>
    </w:p>
    <w:p w14:paraId="446D7813" w14:textId="77777777" w:rsidR="009A4D70" w:rsidRPr="0060429E" w:rsidRDefault="009A4D70" w:rsidP="009A4D70">
      <w:pPr>
        <w:rPr>
          <w:sz w:val="16"/>
        </w:rPr>
      </w:pPr>
      <w:r w:rsidRPr="0060429E">
        <w:rPr>
          <w:sz w:val="16"/>
        </w:rPr>
        <w:t xml:space="preserve">The final tension within racial capitalism is whether </w:t>
      </w:r>
      <w:r w:rsidRPr="00266810">
        <w:rPr>
          <w:rStyle w:val="StyleUnderline"/>
        </w:rPr>
        <w:t xml:space="preserve">the </w:t>
      </w:r>
      <w:r w:rsidRPr="00E17D5E">
        <w:rPr>
          <w:rStyle w:val="StyleUnderline"/>
          <w:highlight w:val="cyan"/>
        </w:rPr>
        <w:t>interconnectedness of racial</w:t>
      </w:r>
      <w:r w:rsidRPr="00266810">
        <w:rPr>
          <w:rStyle w:val="StyleUnderline"/>
        </w:rPr>
        <w:t xml:space="preserve"> difference </w:t>
      </w:r>
      <w:r w:rsidRPr="00E17D5E">
        <w:rPr>
          <w:rStyle w:val="StyleUnderline"/>
          <w:highlight w:val="cyan"/>
        </w:rPr>
        <w:t>and capitalism is</w:t>
      </w:r>
      <w:r w:rsidRPr="0060429E">
        <w:rPr>
          <w:sz w:val="16"/>
        </w:rPr>
        <w:t xml:space="preserve"> a logical or </w:t>
      </w:r>
      <w:r w:rsidRPr="00E17D5E">
        <w:rPr>
          <w:rStyle w:val="Emphasis"/>
          <w:highlight w:val="cyan"/>
        </w:rPr>
        <w:t>contingent</w:t>
      </w:r>
      <w:r w:rsidRPr="0060429E">
        <w:rPr>
          <w:sz w:val="16"/>
        </w:rPr>
        <w:t xml:space="preserve"> necessity.6 If, as the racial capitalism literature suggests, slavery and its associated logics of racism have been crucial for the development of capitalism, and if global capitalism today remains intertwined with racial stratification, to what extent are these relations intrinsic to capitalism or accidental? Put differently, </w:t>
      </w:r>
      <w:r w:rsidRPr="00266810">
        <w:rPr>
          <w:rStyle w:val="StyleUnderline"/>
        </w:rPr>
        <w:t xml:space="preserve">is capitalism </w:t>
      </w:r>
      <w:r w:rsidRPr="00266810">
        <w:rPr>
          <w:rStyle w:val="Emphasis"/>
        </w:rPr>
        <w:t>necessarily</w:t>
      </w:r>
      <w:r w:rsidRPr="00266810">
        <w:rPr>
          <w:rStyle w:val="StyleUnderline"/>
        </w:rPr>
        <w:t xml:space="preserve"> racist</w:t>
      </w:r>
      <w:r w:rsidRPr="0060429E">
        <w:rPr>
          <w:sz w:val="16"/>
        </w:rPr>
        <w:t xml:space="preserve"> (Fraser 2019; Lemann 2020)?7</w:t>
      </w:r>
    </w:p>
    <w:p w14:paraId="36A44B1E" w14:textId="77777777" w:rsidR="009A4D70" w:rsidRPr="0060429E" w:rsidRDefault="009A4D70" w:rsidP="009A4D70">
      <w:pPr>
        <w:rPr>
          <w:sz w:val="16"/>
        </w:rPr>
      </w:pPr>
      <w:r w:rsidRPr="0060429E">
        <w:rPr>
          <w:sz w:val="16"/>
        </w:rPr>
        <w:t xml:space="preserve">For some, </w:t>
      </w:r>
      <w:r w:rsidRPr="00266810">
        <w:rPr>
          <w:rStyle w:val="StyleUnderline"/>
        </w:rPr>
        <w:t xml:space="preserve">the relationship is </w:t>
      </w:r>
      <w:r w:rsidRPr="00266810">
        <w:rPr>
          <w:rStyle w:val="Emphasis"/>
        </w:rPr>
        <w:t>only contingent</w:t>
      </w:r>
      <w:r w:rsidRPr="00266810">
        <w:rPr>
          <w:rStyle w:val="StyleUnderline"/>
        </w:rPr>
        <w:t>.</w:t>
      </w:r>
      <w:r w:rsidRPr="0060429E">
        <w:rPr>
          <w:sz w:val="16"/>
        </w:rPr>
        <w:t xml:space="preserve"> Walzer (2020) argued that </w:t>
      </w:r>
      <w:r w:rsidRPr="00266810">
        <w:rPr>
          <w:rStyle w:val="StyleUnderline"/>
        </w:rPr>
        <w:t xml:space="preserve">in some countries, </w:t>
      </w:r>
      <w:r w:rsidRPr="00E17D5E">
        <w:rPr>
          <w:rStyle w:val="StyleUnderline"/>
          <w:highlight w:val="cyan"/>
        </w:rPr>
        <w:t>capitalism proceeds</w:t>
      </w:r>
      <w:r w:rsidRPr="00266810">
        <w:rPr>
          <w:rStyle w:val="StyleUnderline"/>
        </w:rPr>
        <w:t xml:space="preserve"> along </w:t>
      </w:r>
      <w:r w:rsidRPr="00266810">
        <w:rPr>
          <w:rStyle w:val="Emphasis"/>
        </w:rPr>
        <w:t xml:space="preserve">just fine </w:t>
      </w:r>
      <w:r w:rsidRPr="00E17D5E">
        <w:rPr>
          <w:rStyle w:val="Emphasis"/>
          <w:highlight w:val="cyan"/>
        </w:rPr>
        <w:t>without racial difference</w:t>
      </w:r>
      <w:r w:rsidRPr="00266810">
        <w:rPr>
          <w:rStyle w:val="StyleUnderline"/>
        </w:rPr>
        <w:t xml:space="preserve">, and if there is racial difference on a global scale, it is </w:t>
      </w:r>
      <w:r w:rsidRPr="00266810">
        <w:rPr>
          <w:rStyle w:val="Emphasis"/>
        </w:rPr>
        <w:t>historically contingent</w:t>
      </w:r>
      <w:r w:rsidRPr="00266810">
        <w:rPr>
          <w:rStyle w:val="StyleUnderline"/>
        </w:rPr>
        <w:t>. Although the</w:t>
      </w:r>
      <w:r w:rsidRPr="0060429E">
        <w:rPr>
          <w:sz w:val="16"/>
        </w:rPr>
        <w:t xml:space="preserve"> vast </w:t>
      </w:r>
      <w:r w:rsidRPr="00E17D5E">
        <w:rPr>
          <w:rStyle w:val="StyleUnderline"/>
          <w:highlight w:val="cyan"/>
        </w:rPr>
        <w:t>majority of workers</w:t>
      </w:r>
      <w:r w:rsidRPr="00266810">
        <w:rPr>
          <w:rStyle w:val="StyleUnderline"/>
        </w:rPr>
        <w:t xml:space="preserve"> are </w:t>
      </w:r>
      <w:r w:rsidRPr="00E17D5E">
        <w:rPr>
          <w:rStyle w:val="StyleUnderline"/>
          <w:highlight w:val="cyan"/>
        </w:rPr>
        <w:t>nonwhite</w:t>
      </w:r>
      <w:r w:rsidRPr="0060429E">
        <w:rPr>
          <w:sz w:val="16"/>
        </w:rPr>
        <w:t xml:space="preserve">, Walzer suggested that </w:t>
      </w:r>
      <w:r w:rsidRPr="00266810">
        <w:rPr>
          <w:rStyle w:val="StyleUnderline"/>
        </w:rPr>
        <w:t xml:space="preserve">this </w:t>
      </w:r>
      <w:r w:rsidRPr="00E17D5E">
        <w:rPr>
          <w:rStyle w:val="StyleUnderline"/>
          <w:highlight w:val="cyan"/>
        </w:rPr>
        <w:t>is</w:t>
      </w:r>
      <w:r w:rsidRPr="00266810">
        <w:rPr>
          <w:rStyle w:val="StyleUnderline"/>
        </w:rPr>
        <w:t xml:space="preserve"> not due to any </w:t>
      </w:r>
      <w:r w:rsidRPr="00E17D5E">
        <w:rPr>
          <w:rStyle w:val="Emphasis"/>
          <w:highlight w:val="cyan"/>
        </w:rPr>
        <w:t>intrinsic</w:t>
      </w:r>
      <w:r w:rsidRPr="00266810">
        <w:rPr>
          <w:rStyle w:val="Emphasis"/>
        </w:rPr>
        <w:t xml:space="preserve"> logic </w:t>
      </w:r>
      <w:r w:rsidRPr="00E17D5E">
        <w:rPr>
          <w:rStyle w:val="Emphasis"/>
          <w:highlight w:val="cyan"/>
        </w:rPr>
        <w:t>of capitalism</w:t>
      </w:r>
      <w:r w:rsidRPr="00E17D5E">
        <w:rPr>
          <w:rStyle w:val="StyleUnderline"/>
          <w:highlight w:val="cyan"/>
        </w:rPr>
        <w:t xml:space="preserve"> but</w:t>
      </w:r>
      <w:r w:rsidRPr="0060429E">
        <w:rPr>
          <w:sz w:val="16"/>
        </w:rPr>
        <w:t xml:space="preserve"> rather the accident of </w:t>
      </w:r>
      <w:r w:rsidRPr="00E17D5E">
        <w:rPr>
          <w:rStyle w:val="Emphasis"/>
          <w:highlight w:val="cyan"/>
        </w:rPr>
        <w:t>demographics</w:t>
      </w:r>
      <w:r w:rsidRPr="0060429E">
        <w:rPr>
          <w:sz w:val="16"/>
        </w:rPr>
        <w:t xml:space="preserve"> (</w:t>
      </w:r>
      <w:r w:rsidRPr="00266810">
        <w:rPr>
          <w:rStyle w:val="StyleUnderline"/>
        </w:rPr>
        <w:t xml:space="preserve">because </w:t>
      </w:r>
      <w:r w:rsidRPr="00266810">
        <w:rPr>
          <w:rStyle w:val="Emphasis"/>
        </w:rPr>
        <w:t>most of the world</w:t>
      </w:r>
      <w:r w:rsidRPr="00266810">
        <w:rPr>
          <w:rStyle w:val="StyleUnderline"/>
        </w:rPr>
        <w:t xml:space="preserve"> is nonwhite, the majority of the world’s </w:t>
      </w:r>
      <w:r w:rsidRPr="00266810">
        <w:rPr>
          <w:rStyle w:val="Emphasis"/>
        </w:rPr>
        <w:t>workers</w:t>
      </w:r>
      <w:r w:rsidRPr="00266810">
        <w:rPr>
          <w:rStyle w:val="StyleUnderline"/>
        </w:rPr>
        <w:t xml:space="preserve"> will be nonwhite).</w:t>
      </w:r>
      <w:r w:rsidRPr="0060429E">
        <w:rPr>
          <w:sz w:val="16"/>
        </w:rPr>
        <w:t xml:space="preserve"> For this reason, Walzer suggested we disavow the racial capitalism concept. Alternatively, others claim that racism is indeed intrinsic to capitalism.8 There are two versions of this claim. One is that racism is necessary to divide the working class and legitimate the rule of the bourgeoisie. Racism is an ideological necessity of capitalism, justifying its unequal relations (Camp, Heatherton, and Karuka 2019; McCarthy 2016; Taylor 2016). “Capitalism requires inequality,” suggested Gilmore (2015), “and racism enshrines it.” A very different version, coming most predominantly from Fraser (2019), is that capitalism necessarily entails relations of exploitation and expropriation that feed off each other. Exploitation is the extraction of value from “free subjects” through wage labor. But expropriation, which includes slavery and colonialism, extracts value from racialized “dependent subjects” and is what enables exploitation to happen in the first place. Expropriation is “a necessary background condition for the exploitation of ‘workers’” (Fraser 2019) and therefore for capitalism itself. Capitalism is thus logically dependent upon racism.9</w:t>
      </w:r>
    </w:p>
    <w:p w14:paraId="57E28C0C" w14:textId="77777777" w:rsidR="009A4D70" w:rsidRPr="0060429E" w:rsidRDefault="009A4D70" w:rsidP="009A4D70">
      <w:pPr>
        <w:rPr>
          <w:sz w:val="16"/>
        </w:rPr>
      </w:pPr>
      <w:r w:rsidRPr="0060429E">
        <w:rPr>
          <w:sz w:val="16"/>
        </w:rPr>
        <w:t xml:space="preserve">So what is the answer? Again, it helps differentiate between a theory of capital and a theory of capitalism. A theory of capitalism might demonstrate that race has been historically necessary for capitalist accumulation by reference to empirical reality: historically, capitalism and race have always been intertwined. But </w:t>
      </w:r>
      <w:r w:rsidRPr="00266810">
        <w:rPr>
          <w:rStyle w:val="StyleUnderline"/>
        </w:rPr>
        <w:t xml:space="preserve">the </w:t>
      </w:r>
      <w:r w:rsidRPr="00E17D5E">
        <w:rPr>
          <w:rStyle w:val="StyleUnderline"/>
          <w:highlight w:val="cyan"/>
        </w:rPr>
        <w:t>claim</w:t>
      </w:r>
      <w:r w:rsidRPr="00266810">
        <w:rPr>
          <w:rStyle w:val="StyleUnderline"/>
        </w:rPr>
        <w:t xml:space="preserve"> </w:t>
      </w:r>
      <w:r w:rsidRPr="00E17D5E">
        <w:rPr>
          <w:rStyle w:val="StyleUnderline"/>
        </w:rPr>
        <w:t xml:space="preserve">that </w:t>
      </w:r>
      <w:r w:rsidRPr="00E17D5E">
        <w:rPr>
          <w:rStyle w:val="StyleUnderline"/>
          <w:highlight w:val="cyan"/>
        </w:rPr>
        <w:t>race is</w:t>
      </w:r>
      <w:r w:rsidRPr="00266810">
        <w:rPr>
          <w:rStyle w:val="StyleUnderline"/>
        </w:rPr>
        <w:t xml:space="preserve"> a logical </w:t>
      </w:r>
      <w:r w:rsidRPr="00E17D5E">
        <w:rPr>
          <w:rStyle w:val="StyleUnderline"/>
          <w:highlight w:val="cyan"/>
        </w:rPr>
        <w:t>necessity to capitalism</w:t>
      </w:r>
      <w:r w:rsidRPr="00266810">
        <w:rPr>
          <w:rStyle w:val="StyleUnderline"/>
        </w:rPr>
        <w:t xml:space="preserve"> would </w:t>
      </w:r>
      <w:r w:rsidRPr="00E17D5E">
        <w:rPr>
          <w:rStyle w:val="StyleUnderline"/>
          <w:highlight w:val="cyan"/>
        </w:rPr>
        <w:t>have to derive from</w:t>
      </w:r>
      <w:r w:rsidRPr="00266810">
        <w:rPr>
          <w:rStyle w:val="StyleUnderline"/>
        </w:rPr>
        <w:t xml:space="preserve"> a </w:t>
      </w:r>
      <w:r w:rsidRPr="00266810">
        <w:rPr>
          <w:rStyle w:val="Emphasis"/>
        </w:rPr>
        <w:t xml:space="preserve">theory of </w:t>
      </w:r>
      <w:r w:rsidRPr="00E17D5E">
        <w:rPr>
          <w:rStyle w:val="Emphasis"/>
          <w:highlight w:val="cyan"/>
        </w:rPr>
        <w:t>capital</w:t>
      </w:r>
      <w:r w:rsidRPr="0060429E">
        <w:rPr>
          <w:sz w:val="16"/>
        </w:rPr>
        <w:t xml:space="preserve">, </w:t>
      </w:r>
      <w:r w:rsidRPr="00E17D5E">
        <w:rPr>
          <w:rStyle w:val="Emphasis"/>
          <w:highlight w:val="cyan"/>
        </w:rPr>
        <w:t>not</w:t>
      </w:r>
      <w:r w:rsidRPr="0060429E">
        <w:rPr>
          <w:sz w:val="16"/>
        </w:rPr>
        <w:t xml:space="preserve"> from </w:t>
      </w:r>
      <w:r w:rsidRPr="00E17D5E">
        <w:rPr>
          <w:rStyle w:val="Emphasis"/>
          <w:highlight w:val="cyan"/>
        </w:rPr>
        <w:t>empirics</w:t>
      </w:r>
      <w:r w:rsidRPr="00266810">
        <w:rPr>
          <w:rStyle w:val="Emphasis"/>
        </w:rPr>
        <w:t xml:space="preserve"> alone.</w:t>
      </w:r>
      <w:r w:rsidRPr="0060429E">
        <w:rPr>
          <w:sz w:val="16"/>
        </w:rPr>
        <w:t xml:space="preserve"> One would have to deduce, from the categories of Marx’s theory, the necessity of racism or racial differentiation in society. On this score, the arguments for the logical necessity of capitalism’s entanglements with race fall short.</w:t>
      </w:r>
    </w:p>
    <w:p w14:paraId="29239382" w14:textId="77777777" w:rsidR="009A4D70" w:rsidRPr="0060429E" w:rsidRDefault="009A4D70" w:rsidP="009A4D70">
      <w:pPr>
        <w:rPr>
          <w:sz w:val="16"/>
        </w:rPr>
      </w:pPr>
      <w:r w:rsidRPr="0060429E">
        <w:rPr>
          <w:sz w:val="16"/>
        </w:rPr>
        <w:t xml:space="preserve">Consider </w:t>
      </w:r>
      <w:r w:rsidRPr="00266810">
        <w:rPr>
          <w:rStyle w:val="StyleUnderline"/>
        </w:rPr>
        <w:t>the argument that racism is necessary</w:t>
      </w:r>
      <w:r w:rsidRPr="0060429E">
        <w:rPr>
          <w:sz w:val="16"/>
        </w:rPr>
        <w:t xml:space="preserve"> for capitalism </w:t>
      </w:r>
      <w:r w:rsidRPr="00266810">
        <w:rPr>
          <w:rStyle w:val="StyleUnderline"/>
        </w:rPr>
        <w:t xml:space="preserve">because capitalism requires racist ideology to </w:t>
      </w:r>
      <w:r w:rsidRPr="00E17D5E">
        <w:rPr>
          <w:rStyle w:val="StyleUnderline"/>
          <w:highlight w:val="cyan"/>
        </w:rPr>
        <w:t>divide</w:t>
      </w:r>
      <w:r w:rsidRPr="00266810">
        <w:rPr>
          <w:rStyle w:val="StyleUnderline"/>
        </w:rPr>
        <w:t xml:space="preserve"> the </w:t>
      </w:r>
      <w:r w:rsidRPr="00E17D5E">
        <w:rPr>
          <w:rStyle w:val="StyleUnderline"/>
          <w:highlight w:val="cyan"/>
        </w:rPr>
        <w:t>working class</w:t>
      </w:r>
      <w:r w:rsidRPr="00266810">
        <w:rPr>
          <w:rStyle w:val="StyleUnderline"/>
        </w:rPr>
        <w:t xml:space="preserve">. This is a functionalist argument that is </w:t>
      </w:r>
      <w:r w:rsidRPr="00E17D5E">
        <w:rPr>
          <w:rStyle w:val="Emphasis"/>
          <w:highlight w:val="cyan"/>
        </w:rPr>
        <w:t>not functionalist enough</w:t>
      </w:r>
      <w:r w:rsidRPr="0060429E">
        <w:rPr>
          <w:sz w:val="16"/>
        </w:rPr>
        <w:t xml:space="preserve">, for </w:t>
      </w:r>
      <w:r w:rsidRPr="00266810">
        <w:rPr>
          <w:rStyle w:val="StyleUnderline"/>
        </w:rPr>
        <w:t xml:space="preserve">it </w:t>
      </w:r>
      <w:r w:rsidRPr="00E17D5E">
        <w:rPr>
          <w:rStyle w:val="StyleUnderline"/>
          <w:highlight w:val="cyan"/>
        </w:rPr>
        <w:t>effaces</w:t>
      </w:r>
      <w:r w:rsidRPr="00266810">
        <w:rPr>
          <w:rStyle w:val="StyleUnderline"/>
        </w:rPr>
        <w:t xml:space="preserve"> the </w:t>
      </w:r>
      <w:r w:rsidRPr="00E17D5E">
        <w:rPr>
          <w:rStyle w:val="StyleUnderline"/>
          <w:highlight w:val="cyan"/>
        </w:rPr>
        <w:t xml:space="preserve">logical possibility of </w:t>
      </w:r>
      <w:r w:rsidRPr="00E17D5E">
        <w:rPr>
          <w:rStyle w:val="Emphasis"/>
          <w:highlight w:val="cyan"/>
        </w:rPr>
        <w:t>functional substitution</w:t>
      </w:r>
      <w:r w:rsidRPr="0060429E">
        <w:rPr>
          <w:sz w:val="16"/>
        </w:rPr>
        <w:t xml:space="preserve">. We may find that </w:t>
      </w:r>
      <w:r w:rsidRPr="00E17D5E">
        <w:rPr>
          <w:rStyle w:val="StyleUnderline"/>
          <w:highlight w:val="cyan"/>
        </w:rPr>
        <w:t>racism has</w:t>
      </w:r>
      <w:r w:rsidRPr="00266810">
        <w:rPr>
          <w:rStyle w:val="StyleUnderline"/>
        </w:rPr>
        <w:t xml:space="preserve"> historically always </w:t>
      </w:r>
      <w:r w:rsidRPr="00E17D5E">
        <w:rPr>
          <w:rStyle w:val="StyleUnderline"/>
          <w:highlight w:val="cyan"/>
        </w:rPr>
        <w:t>functioned to divide</w:t>
      </w:r>
      <w:r w:rsidRPr="00266810">
        <w:rPr>
          <w:rStyle w:val="StyleUnderline"/>
        </w:rPr>
        <w:t xml:space="preserve"> the working class, </w:t>
      </w:r>
      <w:r w:rsidRPr="00E17D5E">
        <w:rPr>
          <w:rStyle w:val="StyleUnderline"/>
          <w:highlight w:val="cyan"/>
        </w:rPr>
        <w:t>but</w:t>
      </w:r>
      <w:r w:rsidRPr="00266810">
        <w:rPr>
          <w:rStyle w:val="StyleUnderline"/>
        </w:rPr>
        <w:t xml:space="preserve"> in theory </w:t>
      </w:r>
      <w:r w:rsidRPr="00E17D5E">
        <w:rPr>
          <w:rStyle w:val="Emphasis"/>
          <w:highlight w:val="cyan"/>
        </w:rPr>
        <w:t xml:space="preserve">other “isms” </w:t>
      </w:r>
      <w:r w:rsidRPr="00E17D5E">
        <w:rPr>
          <w:rStyle w:val="StyleUnderline"/>
          <w:highlight w:val="cyan"/>
        </w:rPr>
        <w:t xml:space="preserve">could </w:t>
      </w:r>
      <w:r w:rsidRPr="00E17D5E">
        <w:rPr>
          <w:rStyle w:val="Emphasis"/>
          <w:highlight w:val="cyan"/>
        </w:rPr>
        <w:t>serve</w:t>
      </w:r>
      <w:r w:rsidRPr="00266810">
        <w:rPr>
          <w:rStyle w:val="Emphasis"/>
        </w:rPr>
        <w:t xml:space="preserve"> the </w:t>
      </w:r>
      <w:r w:rsidRPr="00E17D5E">
        <w:rPr>
          <w:rStyle w:val="Emphasis"/>
          <w:highlight w:val="cyan"/>
        </w:rPr>
        <w:t>same function</w:t>
      </w:r>
      <w:r w:rsidRPr="00266810">
        <w:rPr>
          <w:rStyle w:val="StyleUnderline"/>
        </w:rPr>
        <w:t xml:space="preserve">. There is </w:t>
      </w:r>
      <w:r w:rsidRPr="00E17D5E">
        <w:rPr>
          <w:rStyle w:val="StyleUnderline"/>
          <w:highlight w:val="cyan"/>
        </w:rPr>
        <w:t xml:space="preserve">nothing </w:t>
      </w:r>
      <w:r w:rsidRPr="00E17D5E">
        <w:rPr>
          <w:rStyle w:val="Emphasis"/>
          <w:highlight w:val="cyan"/>
        </w:rPr>
        <w:t>inherent</w:t>
      </w:r>
      <w:r w:rsidRPr="00E17D5E">
        <w:rPr>
          <w:rStyle w:val="StyleUnderline"/>
          <w:highlight w:val="cyan"/>
        </w:rPr>
        <w:t xml:space="preserve"> to</w:t>
      </w:r>
      <w:r w:rsidRPr="00266810">
        <w:rPr>
          <w:rStyle w:val="StyleUnderline"/>
        </w:rPr>
        <w:t xml:space="preserve"> the </w:t>
      </w:r>
      <w:r w:rsidRPr="00E17D5E">
        <w:rPr>
          <w:rStyle w:val="Emphasis"/>
          <w:highlight w:val="cyan"/>
        </w:rPr>
        <w:t>logic</w:t>
      </w:r>
      <w:r w:rsidRPr="00266810">
        <w:rPr>
          <w:rStyle w:val="Emphasis"/>
        </w:rPr>
        <w:t xml:space="preserve"> of capital</w:t>
      </w:r>
      <w:r w:rsidRPr="00266810">
        <w:rPr>
          <w:rStyle w:val="StyleUnderline"/>
        </w:rPr>
        <w:t xml:space="preserve"> that </w:t>
      </w:r>
      <w:r w:rsidRPr="00266810">
        <w:rPr>
          <w:rStyle w:val="Emphasis"/>
        </w:rPr>
        <w:t>requires</w:t>
      </w:r>
      <w:r w:rsidRPr="00266810">
        <w:rPr>
          <w:rStyle w:val="StyleUnderline"/>
        </w:rPr>
        <w:t xml:space="preserve"> race to be the ideology of division</w:t>
      </w:r>
      <w:r w:rsidRPr="0060429E">
        <w:rPr>
          <w:sz w:val="16"/>
        </w:rPr>
        <w:t xml:space="preserve"> (Lebowitz 2006:39).10 </w:t>
      </w:r>
      <w:r w:rsidRPr="00266810">
        <w:rPr>
          <w:rStyle w:val="StyleUnderline"/>
        </w:rPr>
        <w:t xml:space="preserve">Why not </w:t>
      </w:r>
      <w:r w:rsidRPr="00266810">
        <w:rPr>
          <w:rStyle w:val="Emphasis"/>
        </w:rPr>
        <w:t>ethnicity</w:t>
      </w:r>
      <w:r w:rsidRPr="00266810">
        <w:rPr>
          <w:rStyle w:val="StyleUnderline"/>
        </w:rPr>
        <w:t>?</w:t>
      </w:r>
      <w:r w:rsidRPr="0060429E">
        <w:rPr>
          <w:sz w:val="16"/>
        </w:rPr>
        <w:t xml:space="preserve"> </w:t>
      </w:r>
      <w:r w:rsidRPr="00266810">
        <w:rPr>
          <w:rStyle w:val="StyleUnderline"/>
        </w:rPr>
        <w:t xml:space="preserve">Why not </w:t>
      </w:r>
      <w:r w:rsidRPr="00266810">
        <w:rPr>
          <w:rStyle w:val="Emphasis"/>
        </w:rPr>
        <w:t>sexuality</w:t>
      </w:r>
      <w:r w:rsidRPr="00266810">
        <w:rPr>
          <w:rStyle w:val="StyleUnderline"/>
        </w:rPr>
        <w:t>?</w:t>
      </w:r>
      <w:r w:rsidRPr="0060429E">
        <w:rPr>
          <w:sz w:val="16"/>
        </w:rPr>
        <w:t xml:space="preserve"> Consider Fraser’s argument that expropriation is intrinsic to capitalism and that racial differentiation must be too. It is plausible and indeed persuasive to claim that expropriation is necessary for capitalism, but it is less persuasive to claim that racial difference is logically necessary for expropriation. </w:t>
      </w:r>
      <w:r w:rsidRPr="00266810">
        <w:rPr>
          <w:rStyle w:val="Emphasis"/>
        </w:rPr>
        <w:t>Gender</w:t>
      </w:r>
      <w:r w:rsidRPr="00266810">
        <w:rPr>
          <w:rStyle w:val="StyleUnderline"/>
        </w:rPr>
        <w:t xml:space="preserve"> could easily serve as the main axis of dependent classification</w:t>
      </w:r>
      <w:r w:rsidRPr="0060429E">
        <w:rPr>
          <w:sz w:val="16"/>
        </w:rPr>
        <w:t xml:space="preserve"> (and, to feminist-Marxist thought, it has served that function), as could ethnicity, religion, sexuality, or citizenship. Fraser would have to show that expropriation, and hence capitalism, requires a racial classification as opposed to other social categories. This is a task left unfulfilled.11</w:t>
      </w:r>
    </w:p>
    <w:p w14:paraId="54DEB253" w14:textId="77777777" w:rsidR="009A4D70" w:rsidRPr="0060429E" w:rsidRDefault="009A4D70" w:rsidP="009A4D70">
      <w:pPr>
        <w:rPr>
          <w:sz w:val="16"/>
        </w:rPr>
      </w:pPr>
    </w:p>
    <w:p w14:paraId="7E6BFAA8" w14:textId="77777777" w:rsidR="009A4D70" w:rsidRDefault="009A4D70" w:rsidP="009A4D70">
      <w:pPr>
        <w:pStyle w:val="Heading4"/>
      </w:pPr>
      <w:r>
        <w:t xml:space="preserve">Racial capitalism doesn’t describe </w:t>
      </w:r>
      <w:r w:rsidRPr="00F23CA7">
        <w:rPr>
          <w:u w:val="single"/>
        </w:rPr>
        <w:t>global</w:t>
      </w:r>
      <w:r>
        <w:t xml:space="preserve"> capital---scaling up </w:t>
      </w:r>
      <w:r w:rsidRPr="00266810">
        <w:rPr>
          <w:u w:val="single"/>
        </w:rPr>
        <w:t>US-centric classifications</w:t>
      </w:r>
      <w:r>
        <w:t xml:space="preserve"> is </w:t>
      </w:r>
      <w:r w:rsidRPr="00266810">
        <w:rPr>
          <w:u w:val="single"/>
        </w:rPr>
        <w:t>exceptionalism</w:t>
      </w:r>
      <w:r>
        <w:t xml:space="preserve"> </w:t>
      </w:r>
    </w:p>
    <w:p w14:paraId="0F7BFD70" w14:textId="77777777" w:rsidR="009A4D70" w:rsidRPr="00F23CA7" w:rsidRDefault="009A4D70" w:rsidP="009A4D70">
      <w:r w:rsidRPr="00F23CA7">
        <w:rPr>
          <w:rStyle w:val="Style13ptBold"/>
        </w:rPr>
        <w:t>Go 21</w:t>
      </w:r>
      <w:r>
        <w:t xml:space="preserve">, Professor of Sociology and Faculty Affiliate in Asian Studies @ Boston University. He has held Visiting Fellowships and Professorships @ the London School of Economics, Pompeu Fabra University in Barcelona, University of Lucerne in Switzerland, and the Third World Studies Centerin the Philippines. (Julian, "Three Tensions in the Theory of Racial Capitalism", </w:t>
      </w:r>
      <w:r w:rsidRPr="00F23CA7">
        <w:rPr>
          <w:i/>
          <w:iCs/>
        </w:rPr>
        <w:t>Sociological Theory</w:t>
      </w:r>
      <w:r>
        <w:t xml:space="preserve">, Volume: 39 issue: 1, </w:t>
      </w:r>
      <w:hyperlink r:id="rId128" w:history="1">
        <w:r w:rsidRPr="00986024">
          <w:rPr>
            <w:rStyle w:val="Hyperlink"/>
          </w:rPr>
          <w:t>https://doi.org/10.1177/0735275120979822)---language</w:t>
        </w:r>
      </w:hyperlink>
      <w:r>
        <w:t xml:space="preserve"> edited </w:t>
      </w:r>
    </w:p>
    <w:p w14:paraId="22B675A6" w14:textId="77777777" w:rsidR="009A4D70" w:rsidRPr="0060429E" w:rsidRDefault="009A4D70" w:rsidP="009A4D70">
      <w:pPr>
        <w:rPr>
          <w:sz w:val="16"/>
        </w:rPr>
      </w:pPr>
      <w:r w:rsidRPr="0060429E">
        <w:rPr>
          <w:sz w:val="16"/>
        </w:rPr>
        <w:t xml:space="preserve">Of course, whether “race” preexisted capitalism does not alter the larger argument of </w:t>
      </w:r>
      <w:r w:rsidRPr="00F23CA7">
        <w:rPr>
          <w:rStyle w:val="StyleUnderline"/>
        </w:rPr>
        <w:t>the racial capitalism approach</w:t>
      </w:r>
      <w:r w:rsidRPr="0060429E">
        <w:rPr>
          <w:sz w:val="16"/>
        </w:rPr>
        <w:t xml:space="preserve">, which </w:t>
      </w:r>
      <w:r w:rsidRPr="00F23CA7">
        <w:rPr>
          <w:rStyle w:val="StyleUnderline"/>
        </w:rPr>
        <w:t>is that racial differentiation and capitalism are mutually supportive</w:t>
      </w:r>
      <w:r w:rsidRPr="0060429E">
        <w:rPr>
          <w:sz w:val="16"/>
        </w:rPr>
        <w:t xml:space="preserve">. Still, the tension in Robinson’s work manifests the deeper issue of whether “racial” capitalism refers to race or other identities. This issue permeates Walzer’s (2020) recent criticism of the racial capitalism concept. Walzer points to </w:t>
      </w:r>
      <w:r w:rsidRPr="00E17D5E">
        <w:rPr>
          <w:rStyle w:val="StyleUnderline"/>
          <w:highlight w:val="cyan"/>
        </w:rPr>
        <w:t xml:space="preserve">examples such as </w:t>
      </w:r>
      <w:r w:rsidRPr="00E17D5E">
        <w:rPr>
          <w:rStyle w:val="Emphasis"/>
          <w:highlight w:val="cyan"/>
        </w:rPr>
        <w:t>Russia</w:t>
      </w:r>
      <w:r w:rsidRPr="00E17D5E">
        <w:rPr>
          <w:rStyle w:val="StyleUnderline"/>
          <w:highlight w:val="cyan"/>
        </w:rPr>
        <w:t xml:space="preserve"> and </w:t>
      </w:r>
      <w:r w:rsidRPr="00E17D5E">
        <w:rPr>
          <w:rStyle w:val="Emphasis"/>
          <w:highlight w:val="cyan"/>
        </w:rPr>
        <w:t>China</w:t>
      </w:r>
      <w:r w:rsidRPr="00F23CA7">
        <w:rPr>
          <w:rStyle w:val="StyleUnderline"/>
        </w:rPr>
        <w:t xml:space="preserve">, where </w:t>
      </w:r>
      <w:r w:rsidRPr="00E17D5E">
        <w:rPr>
          <w:rStyle w:val="StyleUnderline"/>
          <w:highlight w:val="cyan"/>
        </w:rPr>
        <w:t xml:space="preserve">capitalism does </w:t>
      </w:r>
      <w:r w:rsidRPr="00E17D5E">
        <w:rPr>
          <w:rStyle w:val="Emphasis"/>
          <w:highlight w:val="cyan"/>
        </w:rPr>
        <w:t>not rely</w:t>
      </w:r>
      <w:r w:rsidRPr="00E17D5E">
        <w:rPr>
          <w:rStyle w:val="StyleUnderline"/>
          <w:highlight w:val="cyan"/>
        </w:rPr>
        <w:t xml:space="preserve"> on </w:t>
      </w:r>
      <w:r w:rsidRPr="00E17D5E">
        <w:rPr>
          <w:rStyle w:val="Emphasis"/>
          <w:highlight w:val="cyan"/>
        </w:rPr>
        <w:t>racial differences</w:t>
      </w:r>
      <w:r w:rsidRPr="00F23CA7">
        <w:rPr>
          <w:rStyle w:val="StyleUnderline"/>
        </w:rPr>
        <w:t xml:space="preserve"> but </w:t>
      </w:r>
      <w:r w:rsidRPr="00E17D5E">
        <w:rPr>
          <w:rStyle w:val="StyleUnderline"/>
          <w:highlight w:val="cyan"/>
        </w:rPr>
        <w:t>rather</w:t>
      </w:r>
      <w:r w:rsidRPr="00F23CA7">
        <w:rPr>
          <w:rStyle w:val="StyleUnderline"/>
        </w:rPr>
        <w:t xml:space="preserve"> on </w:t>
      </w:r>
      <w:r w:rsidRPr="00E17D5E">
        <w:rPr>
          <w:rStyle w:val="Emphasis"/>
          <w:highlight w:val="cyan"/>
        </w:rPr>
        <w:t>ethnic</w:t>
      </w:r>
      <w:r w:rsidRPr="00E17D5E">
        <w:rPr>
          <w:rStyle w:val="StyleUnderline"/>
          <w:highlight w:val="cyan"/>
        </w:rPr>
        <w:t xml:space="preserve"> and </w:t>
      </w:r>
      <w:r w:rsidRPr="00E17D5E">
        <w:rPr>
          <w:rStyle w:val="Emphasis"/>
          <w:highlight w:val="cyan"/>
        </w:rPr>
        <w:t>religious</w:t>
      </w:r>
      <w:r w:rsidRPr="00F23CA7">
        <w:rPr>
          <w:rStyle w:val="Emphasis"/>
        </w:rPr>
        <w:t xml:space="preserve"> differentiation</w:t>
      </w:r>
      <w:r w:rsidRPr="0060429E">
        <w:rPr>
          <w:sz w:val="16"/>
        </w:rPr>
        <w:t>. “</w:t>
      </w:r>
      <w:r w:rsidRPr="00F23CA7">
        <w:rPr>
          <w:rStyle w:val="StyleUnderline"/>
        </w:rPr>
        <w:t xml:space="preserve">It may be that </w:t>
      </w:r>
      <w:r w:rsidRPr="00E17D5E">
        <w:rPr>
          <w:rStyle w:val="StyleUnderline"/>
          <w:highlight w:val="cyan"/>
        </w:rPr>
        <w:t>Muslims</w:t>
      </w:r>
      <w:r w:rsidRPr="00F23CA7">
        <w:rPr>
          <w:rStyle w:val="StyleUnderline"/>
        </w:rPr>
        <w:t xml:space="preserve"> are</w:t>
      </w:r>
      <w:r w:rsidRPr="0060429E">
        <w:rPr>
          <w:sz w:val="16"/>
        </w:rPr>
        <w:t xml:space="preserve"> among </w:t>
      </w:r>
      <w:r w:rsidRPr="00F23CA7">
        <w:rPr>
          <w:rStyle w:val="StyleUnderline"/>
        </w:rPr>
        <w:t xml:space="preserve">the </w:t>
      </w:r>
      <w:r w:rsidRPr="00E17D5E">
        <w:rPr>
          <w:rStyle w:val="Emphasis"/>
          <w:highlight w:val="cyan"/>
        </w:rPr>
        <w:t>most exploited</w:t>
      </w:r>
      <w:r w:rsidRPr="00F23CA7">
        <w:rPr>
          <w:rStyle w:val="Emphasis"/>
        </w:rPr>
        <w:t xml:space="preserve"> workers</w:t>
      </w:r>
      <w:r w:rsidRPr="00F23CA7">
        <w:rPr>
          <w:rStyle w:val="StyleUnderline"/>
        </w:rPr>
        <w:t xml:space="preserve"> </w:t>
      </w:r>
      <w:r w:rsidRPr="00E17D5E">
        <w:rPr>
          <w:rStyle w:val="StyleUnderline"/>
          <w:highlight w:val="cyan"/>
        </w:rPr>
        <w:t>in Russia</w:t>
      </w:r>
      <w:r w:rsidRPr="0060429E">
        <w:rPr>
          <w:sz w:val="16"/>
        </w:rPr>
        <w:t>,” he wrote, “</w:t>
      </w:r>
      <w:r w:rsidRPr="00E17D5E">
        <w:rPr>
          <w:rStyle w:val="StyleUnderline"/>
          <w:highlight w:val="cyan"/>
        </w:rPr>
        <w:t>but</w:t>
      </w:r>
      <w:r w:rsidRPr="00F23CA7">
        <w:rPr>
          <w:rStyle w:val="StyleUnderline"/>
        </w:rPr>
        <w:t xml:space="preserve"> they are </w:t>
      </w:r>
      <w:r w:rsidRPr="00E17D5E">
        <w:rPr>
          <w:rStyle w:val="StyleUnderline"/>
          <w:highlight w:val="cyan"/>
        </w:rPr>
        <w:t>mostly Caucasian</w:t>
      </w:r>
      <w:r w:rsidRPr="0060429E">
        <w:rPr>
          <w:sz w:val="16"/>
        </w:rPr>
        <w:t xml:space="preserve"> (some of them the original Caucasians), </w:t>
      </w:r>
      <w:r w:rsidRPr="00F23CA7">
        <w:rPr>
          <w:rStyle w:val="StyleUnderline"/>
        </w:rPr>
        <w:t xml:space="preserve">so we would have to talk about </w:t>
      </w:r>
      <w:r w:rsidRPr="00F23CA7">
        <w:rPr>
          <w:rStyle w:val="Emphasis"/>
        </w:rPr>
        <w:t>religious capitalism</w:t>
      </w:r>
      <w:r w:rsidRPr="00F23CA7">
        <w:rPr>
          <w:rStyle w:val="StyleUnderline"/>
        </w:rPr>
        <w:t xml:space="preserve">—where </w:t>
      </w:r>
      <w:r w:rsidRPr="00F23CA7">
        <w:rPr>
          <w:rStyle w:val="Emphasis"/>
        </w:rPr>
        <w:t>Orthodox Christians</w:t>
      </w:r>
      <w:r w:rsidRPr="0060429E">
        <w:rPr>
          <w:sz w:val="16"/>
        </w:rPr>
        <w:t xml:space="preserve">, not white people, </w:t>
      </w:r>
      <w:r w:rsidRPr="00F23CA7">
        <w:rPr>
          <w:rStyle w:val="StyleUnderline"/>
        </w:rPr>
        <w:t>are the privileged group</w:t>
      </w:r>
      <w:r w:rsidRPr="0060429E">
        <w:rPr>
          <w:sz w:val="16"/>
        </w:rPr>
        <w:t xml:space="preserve">.” On this basis, </w:t>
      </w:r>
      <w:r w:rsidRPr="00F23CA7">
        <w:rPr>
          <w:rStyle w:val="StyleUnderline"/>
        </w:rPr>
        <w:t xml:space="preserve">Walzer </w:t>
      </w:r>
      <w:r w:rsidRPr="00F23CA7">
        <w:rPr>
          <w:rStyle w:val="Emphasis"/>
        </w:rPr>
        <w:t>rejected</w:t>
      </w:r>
      <w:r w:rsidRPr="00F23CA7">
        <w:rPr>
          <w:rStyle w:val="StyleUnderline"/>
        </w:rPr>
        <w:t xml:space="preserve"> the </w:t>
      </w:r>
      <w:r w:rsidRPr="00E17D5E">
        <w:rPr>
          <w:rStyle w:val="StyleUnderline"/>
          <w:highlight w:val="cyan"/>
        </w:rPr>
        <w:t>racial capitalism</w:t>
      </w:r>
      <w:r w:rsidRPr="00F23CA7">
        <w:rPr>
          <w:rStyle w:val="StyleUnderline"/>
        </w:rPr>
        <w:t xml:space="preserve"> concept as </w:t>
      </w:r>
      <w:r w:rsidRPr="00E17D5E">
        <w:rPr>
          <w:rStyle w:val="Emphasis"/>
          <w:highlight w:val="cyan"/>
        </w:rPr>
        <w:t>limited at best</w:t>
      </w:r>
      <w:r w:rsidRPr="00F23CA7">
        <w:rPr>
          <w:rStyle w:val="StyleUnderline"/>
        </w:rPr>
        <w:t xml:space="preserve"> and </w:t>
      </w:r>
      <w:r w:rsidRPr="00F23CA7">
        <w:rPr>
          <w:rStyle w:val="Emphasis"/>
        </w:rPr>
        <w:t>analytically</w:t>
      </w:r>
      <w:r w:rsidRPr="0060429E">
        <w:rPr>
          <w:sz w:val="16"/>
        </w:rPr>
        <w:t xml:space="preserve"> [</w:t>
      </w:r>
      <w:r w:rsidRPr="00E17D5E">
        <w:rPr>
          <w:rStyle w:val="Emphasis"/>
          <w:highlight w:val="cyan"/>
        </w:rPr>
        <w:t>impairing</w:t>
      </w:r>
      <w:r w:rsidRPr="0060429E">
        <w:rPr>
          <w:sz w:val="16"/>
        </w:rPr>
        <w:t xml:space="preserve">] debilitating </w:t>
      </w:r>
      <w:r w:rsidRPr="00E17D5E">
        <w:rPr>
          <w:rStyle w:val="Emphasis"/>
          <w:highlight w:val="cyan"/>
        </w:rPr>
        <w:t>at worse</w:t>
      </w:r>
      <w:r w:rsidRPr="0060429E">
        <w:rPr>
          <w:sz w:val="16"/>
        </w:rPr>
        <w:t>.</w:t>
      </w:r>
    </w:p>
    <w:p w14:paraId="4CCC317A" w14:textId="77777777" w:rsidR="009A4D70" w:rsidRPr="0060429E" w:rsidRDefault="009A4D70" w:rsidP="009A4D70">
      <w:pPr>
        <w:rPr>
          <w:sz w:val="16"/>
        </w:rPr>
      </w:pPr>
      <w:r w:rsidRPr="0060429E">
        <w:rPr>
          <w:sz w:val="16"/>
        </w:rPr>
        <w:t>Skeptics of Walzer have offered a rebuke: his argument misses the global dimensions of capitalism. At issue is not whether racial stratification articulates with capitalism within any single country but whether it permeates the world-capitalist system. Proponents of this argument could readily assemble evidence to show that, on a global scale, the vast majority of the world’s proletariat, subproletariat, and dispossessed—whether cultivating grapes or coffee on the farms of the Americas, cleaning up office floors in London, or making clothes in the sweatshops of New Delhi—are, to borrow DuBois’s (1935) phrase, “yellow, brown and black.” Against Walzer, this would retain the main claim of the racial capitalism approach that race and capitalism are intertwined.</w:t>
      </w:r>
    </w:p>
    <w:p w14:paraId="5092FCCC" w14:textId="77777777" w:rsidR="009A4D70" w:rsidRPr="0060429E" w:rsidRDefault="009A4D70" w:rsidP="009A4D70">
      <w:pPr>
        <w:rPr>
          <w:sz w:val="16"/>
        </w:rPr>
      </w:pPr>
      <w:r w:rsidRPr="0060429E">
        <w:rPr>
          <w:sz w:val="16"/>
        </w:rPr>
        <w:t xml:space="preserve">Yet </w:t>
      </w:r>
      <w:r w:rsidRPr="00F23CA7">
        <w:rPr>
          <w:rStyle w:val="StyleUnderline"/>
        </w:rPr>
        <w:t xml:space="preserve">this </w:t>
      </w:r>
      <w:r w:rsidRPr="00E17D5E">
        <w:rPr>
          <w:rStyle w:val="StyleUnderline"/>
          <w:highlight w:val="cyan"/>
        </w:rPr>
        <w:t>scaling</w:t>
      </w:r>
      <w:r w:rsidRPr="00F23CA7">
        <w:rPr>
          <w:rStyle w:val="StyleUnderline"/>
        </w:rPr>
        <w:t xml:space="preserve"> upward of </w:t>
      </w:r>
      <w:r w:rsidRPr="00E17D5E">
        <w:rPr>
          <w:rStyle w:val="StyleUnderline"/>
          <w:highlight w:val="cyan"/>
        </w:rPr>
        <w:t>capitalism to</w:t>
      </w:r>
      <w:r w:rsidRPr="00F23CA7">
        <w:rPr>
          <w:rStyle w:val="StyleUnderline"/>
        </w:rPr>
        <w:t xml:space="preserve"> a </w:t>
      </w:r>
      <w:r w:rsidRPr="00E17D5E">
        <w:rPr>
          <w:rStyle w:val="StyleUnderline"/>
          <w:highlight w:val="cyan"/>
        </w:rPr>
        <w:t>global</w:t>
      </w:r>
      <w:r w:rsidRPr="00F23CA7">
        <w:rPr>
          <w:rStyle w:val="StyleUnderline"/>
        </w:rPr>
        <w:t xml:space="preserve"> level </w:t>
      </w:r>
      <w:r w:rsidRPr="00E17D5E">
        <w:rPr>
          <w:rStyle w:val="Emphasis"/>
          <w:highlight w:val="cyan"/>
        </w:rPr>
        <w:t>brings</w:t>
      </w:r>
      <w:r w:rsidRPr="00F23CA7">
        <w:rPr>
          <w:rStyle w:val="Emphasis"/>
        </w:rPr>
        <w:t xml:space="preserve"> its own </w:t>
      </w:r>
      <w:r w:rsidRPr="00E17D5E">
        <w:rPr>
          <w:rStyle w:val="Emphasis"/>
          <w:highlight w:val="cyan"/>
        </w:rPr>
        <w:t>complications</w:t>
      </w:r>
      <w:r w:rsidRPr="00F23CA7">
        <w:rPr>
          <w:rStyle w:val="StyleUnderline"/>
        </w:rPr>
        <w:t>. It carries the danger of</w:t>
      </w:r>
      <w:r w:rsidRPr="0060429E">
        <w:rPr>
          <w:sz w:val="16"/>
        </w:rPr>
        <w:t xml:space="preserve"> what Bourdieu and Wacquant (1999) called “</w:t>
      </w:r>
      <w:r w:rsidRPr="00F23CA7">
        <w:rPr>
          <w:rStyle w:val="StyleUnderline"/>
        </w:rPr>
        <w:t xml:space="preserve">the </w:t>
      </w:r>
      <w:r w:rsidRPr="00E17D5E">
        <w:rPr>
          <w:rStyle w:val="Emphasis"/>
          <w:highlight w:val="cyan"/>
        </w:rPr>
        <w:t>cunning</w:t>
      </w:r>
      <w:r w:rsidRPr="00E17D5E">
        <w:rPr>
          <w:rStyle w:val="StyleUnderline"/>
          <w:highlight w:val="cyan"/>
        </w:rPr>
        <w:t xml:space="preserve"> of </w:t>
      </w:r>
      <w:r w:rsidRPr="00E17D5E">
        <w:rPr>
          <w:rStyle w:val="Emphasis"/>
          <w:highlight w:val="cyan"/>
        </w:rPr>
        <w:t>imperialist</w:t>
      </w:r>
      <w:r w:rsidRPr="00F23CA7">
        <w:rPr>
          <w:rStyle w:val="Emphasis"/>
        </w:rPr>
        <w:t xml:space="preserve"> [racialist] </w:t>
      </w:r>
      <w:r w:rsidRPr="00E17D5E">
        <w:rPr>
          <w:rStyle w:val="Emphasis"/>
          <w:highlight w:val="cyan"/>
        </w:rPr>
        <w:t>reason</w:t>
      </w:r>
      <w:r w:rsidRPr="0060429E">
        <w:rPr>
          <w:sz w:val="16"/>
        </w:rPr>
        <w:t xml:space="preserve">”: </w:t>
      </w:r>
      <w:r w:rsidRPr="00F23CA7">
        <w:rPr>
          <w:rStyle w:val="StyleUnderline"/>
        </w:rPr>
        <w:t xml:space="preserve">an analytic </w:t>
      </w:r>
      <w:r w:rsidRPr="00E17D5E">
        <w:rPr>
          <w:rStyle w:val="StyleUnderline"/>
          <w:highlight w:val="cyan"/>
        </w:rPr>
        <w:t>operation by</w:t>
      </w:r>
      <w:r w:rsidRPr="00F23CA7">
        <w:rPr>
          <w:rStyle w:val="StyleUnderline"/>
        </w:rPr>
        <w:t xml:space="preserve"> which </w:t>
      </w:r>
      <w:r w:rsidRPr="00E17D5E">
        <w:rPr>
          <w:rStyle w:val="Emphasis"/>
          <w:highlight w:val="cyan"/>
        </w:rPr>
        <w:t>U.S.-</w:t>
      </w:r>
      <w:r w:rsidRPr="00F23CA7">
        <w:rPr>
          <w:rStyle w:val="Emphasis"/>
        </w:rPr>
        <w:t xml:space="preserve">centered </w:t>
      </w:r>
      <w:r w:rsidRPr="00E17D5E">
        <w:rPr>
          <w:rStyle w:val="Emphasis"/>
          <w:highlight w:val="cyan"/>
        </w:rPr>
        <w:t>scholars</w:t>
      </w:r>
      <w:r w:rsidRPr="00E17D5E">
        <w:rPr>
          <w:rStyle w:val="StyleUnderline"/>
          <w:highlight w:val="cyan"/>
        </w:rPr>
        <w:t xml:space="preserve"> impose</w:t>
      </w:r>
      <w:r w:rsidRPr="0060429E">
        <w:rPr>
          <w:sz w:val="16"/>
        </w:rPr>
        <w:t xml:space="preserve"> presumably </w:t>
      </w:r>
      <w:r w:rsidRPr="00E17D5E">
        <w:rPr>
          <w:rStyle w:val="Emphasis"/>
          <w:highlight w:val="cyan"/>
        </w:rPr>
        <w:t>U.S.-centric classifications</w:t>
      </w:r>
      <w:r w:rsidRPr="0060429E">
        <w:rPr>
          <w:sz w:val="16"/>
        </w:rPr>
        <w:t xml:space="preserve"> (</w:t>
      </w:r>
      <w:r w:rsidRPr="00F23CA7">
        <w:rPr>
          <w:rStyle w:val="StyleUnderline"/>
        </w:rPr>
        <w:t>in this case, “</w:t>
      </w:r>
      <w:r w:rsidRPr="00F23CA7">
        <w:rPr>
          <w:rStyle w:val="Emphasis"/>
        </w:rPr>
        <w:t>race</w:t>
      </w:r>
      <w:r w:rsidRPr="00F23CA7">
        <w:rPr>
          <w:rStyle w:val="StyleUnderline"/>
        </w:rPr>
        <w:t>”</w:t>
      </w:r>
      <w:r w:rsidRPr="0060429E">
        <w:rPr>
          <w:sz w:val="16"/>
        </w:rPr>
        <w:t xml:space="preserve">) </w:t>
      </w:r>
      <w:r w:rsidRPr="00E17D5E">
        <w:rPr>
          <w:rStyle w:val="StyleUnderline"/>
          <w:highlight w:val="cyan"/>
        </w:rPr>
        <w:t>onto</w:t>
      </w:r>
      <w:r w:rsidRPr="00F23CA7">
        <w:rPr>
          <w:rStyle w:val="StyleUnderline"/>
        </w:rPr>
        <w:t xml:space="preserve"> the </w:t>
      </w:r>
      <w:r w:rsidRPr="00E17D5E">
        <w:rPr>
          <w:rStyle w:val="Emphasis"/>
          <w:highlight w:val="cyan"/>
        </w:rPr>
        <w:t>rest of</w:t>
      </w:r>
      <w:r w:rsidRPr="00F23CA7">
        <w:rPr>
          <w:rStyle w:val="Emphasis"/>
        </w:rPr>
        <w:t xml:space="preserve"> the </w:t>
      </w:r>
      <w:r w:rsidRPr="00E17D5E">
        <w:rPr>
          <w:rStyle w:val="Emphasis"/>
          <w:highlight w:val="cyan"/>
        </w:rPr>
        <w:t>world</w:t>
      </w:r>
      <w:r w:rsidRPr="00F23CA7">
        <w:rPr>
          <w:rStyle w:val="StyleUnderline"/>
        </w:rPr>
        <w:t xml:space="preserve">, thereby </w:t>
      </w:r>
      <w:r w:rsidRPr="00E17D5E">
        <w:rPr>
          <w:rStyle w:val="Emphasis"/>
          <w:highlight w:val="cyan"/>
        </w:rPr>
        <w:t>imposing</w:t>
      </w:r>
      <w:r w:rsidRPr="00F23CA7">
        <w:rPr>
          <w:rStyle w:val="StyleUnderline"/>
        </w:rPr>
        <w:t xml:space="preserve"> racial </w:t>
      </w:r>
      <w:r w:rsidRPr="00E17D5E">
        <w:rPr>
          <w:rStyle w:val="StyleUnderline"/>
          <w:highlight w:val="cyan"/>
        </w:rPr>
        <w:t>classifications</w:t>
      </w:r>
      <w:r w:rsidRPr="00F23CA7">
        <w:rPr>
          <w:rStyle w:val="StyleUnderline"/>
        </w:rPr>
        <w:t xml:space="preserve"> into contexts where they </w:t>
      </w:r>
      <w:r w:rsidRPr="00F23CA7">
        <w:rPr>
          <w:rStyle w:val="Emphasis"/>
        </w:rPr>
        <w:t xml:space="preserve">might </w:t>
      </w:r>
      <w:r w:rsidRPr="00E17D5E">
        <w:rPr>
          <w:rStyle w:val="Emphasis"/>
          <w:highlight w:val="cyan"/>
        </w:rPr>
        <w:t>not</w:t>
      </w:r>
      <w:r w:rsidRPr="00F23CA7">
        <w:rPr>
          <w:rStyle w:val="Emphasis"/>
        </w:rPr>
        <w:t xml:space="preserve"> be </w:t>
      </w:r>
      <w:r w:rsidRPr="00E17D5E">
        <w:rPr>
          <w:rStyle w:val="Emphasis"/>
          <w:highlight w:val="cyan"/>
        </w:rPr>
        <w:t>operative</w:t>
      </w:r>
      <w:r w:rsidRPr="0060429E">
        <w:rPr>
          <w:sz w:val="16"/>
        </w:rPr>
        <w:t xml:space="preserve">. </w:t>
      </w:r>
      <w:r w:rsidRPr="00F23CA7">
        <w:rPr>
          <w:rStyle w:val="StyleUnderline"/>
        </w:rPr>
        <w:t>We would be obliged</w:t>
      </w:r>
      <w:r w:rsidRPr="0060429E">
        <w:rPr>
          <w:sz w:val="16"/>
        </w:rPr>
        <w:t xml:space="preserve">, for instance, </w:t>
      </w:r>
      <w:r w:rsidRPr="00F23CA7">
        <w:rPr>
          <w:rStyle w:val="StyleUnderline"/>
        </w:rPr>
        <w:t xml:space="preserve">to impose racial classifications onto Latin American contexts such as Brazil, where the </w:t>
      </w:r>
      <w:r w:rsidRPr="00F23CA7">
        <w:rPr>
          <w:rStyle w:val="Emphasis"/>
        </w:rPr>
        <w:t>salience of racial classifications</w:t>
      </w:r>
      <w:r w:rsidRPr="00F23CA7">
        <w:rPr>
          <w:rStyle w:val="StyleUnderline"/>
        </w:rPr>
        <w:t xml:space="preserve"> is </w:t>
      </w:r>
      <w:r w:rsidRPr="00F23CA7">
        <w:rPr>
          <w:rStyle w:val="Emphasis"/>
        </w:rPr>
        <w:t>debatable</w:t>
      </w:r>
      <w:r w:rsidRPr="0060429E">
        <w:rPr>
          <w:sz w:val="16"/>
        </w:rPr>
        <w:t xml:space="preserve"> (Loveman 1999; Wimmer 2015). In short, if we are to insist on the global character of racial capitalism, we must assume that analysts’ racial classifications are global as well. They may very well be, but racial capitalism’s founding texts, and more recent discussions, have not sufficiently problematized this tension.2</w:t>
      </w:r>
    </w:p>
    <w:p w14:paraId="31F8F208" w14:textId="77777777" w:rsidR="009A4D70" w:rsidRPr="000819E6" w:rsidRDefault="009A4D70" w:rsidP="009A4D70">
      <w:pPr>
        <w:rPr>
          <w:u w:val="single"/>
        </w:rPr>
      </w:pPr>
      <w:r w:rsidRPr="0060429E">
        <w:rPr>
          <w:sz w:val="16"/>
        </w:rPr>
        <w:t xml:space="preserve">Can this tension be resolved? One way to do so is to raise the possibility that the racial capitalism concept works best for groups that have been undoubtedly racialized, such as members of the African diaspora in North America.3 </w:t>
      </w:r>
      <w:r w:rsidRPr="00E17D5E">
        <w:rPr>
          <w:rStyle w:val="StyleUnderline"/>
          <w:highlight w:val="cyan"/>
        </w:rPr>
        <w:t>Racial capitalism</w:t>
      </w:r>
      <w:r w:rsidRPr="00266810">
        <w:rPr>
          <w:rStyle w:val="StyleUnderline"/>
        </w:rPr>
        <w:t xml:space="preserve"> would</w:t>
      </w:r>
      <w:r w:rsidRPr="0060429E">
        <w:rPr>
          <w:sz w:val="16"/>
        </w:rPr>
        <w:t xml:space="preserve"> thus </w:t>
      </w:r>
      <w:r w:rsidRPr="00E17D5E">
        <w:rPr>
          <w:rStyle w:val="StyleUnderline"/>
          <w:highlight w:val="cyan"/>
        </w:rPr>
        <w:t>refer</w:t>
      </w:r>
      <w:r w:rsidRPr="00266810">
        <w:rPr>
          <w:rStyle w:val="StyleUnderline"/>
        </w:rPr>
        <w:t xml:space="preserve"> mainly </w:t>
      </w:r>
      <w:r w:rsidRPr="00E17D5E">
        <w:rPr>
          <w:rStyle w:val="StyleUnderline"/>
          <w:highlight w:val="cyan"/>
        </w:rPr>
        <w:t>to</w:t>
      </w:r>
      <w:r w:rsidRPr="00266810">
        <w:rPr>
          <w:rStyle w:val="StyleUnderline"/>
        </w:rPr>
        <w:t xml:space="preserve"> the </w:t>
      </w:r>
      <w:r w:rsidRPr="00E17D5E">
        <w:rPr>
          <w:rStyle w:val="StyleUnderline"/>
          <w:highlight w:val="cyan"/>
        </w:rPr>
        <w:t>black</w:t>
      </w:r>
      <w:r w:rsidRPr="0060429E">
        <w:rPr>
          <w:sz w:val="16"/>
        </w:rPr>
        <w:t xml:space="preserve"> ex-slave </w:t>
      </w:r>
      <w:r w:rsidRPr="00E17D5E">
        <w:rPr>
          <w:rStyle w:val="StyleUnderline"/>
          <w:highlight w:val="cyan"/>
        </w:rPr>
        <w:t>population</w:t>
      </w:r>
      <w:r w:rsidRPr="0060429E">
        <w:rPr>
          <w:sz w:val="16"/>
        </w:rPr>
        <w:t xml:space="preserve">, </w:t>
      </w:r>
      <w:r w:rsidRPr="00266810">
        <w:rPr>
          <w:rStyle w:val="StyleUnderline"/>
        </w:rPr>
        <w:t>which has suffered some of the clearest and most virulent forms of racism</w:t>
      </w:r>
      <w:r w:rsidRPr="0060429E">
        <w:rPr>
          <w:sz w:val="16"/>
        </w:rPr>
        <w:t xml:space="preserve">. This might explain why the literature on racial capitalism has focused on African Americans and transatlantic slavery rather than other groups elsewhere in the world. </w:t>
      </w:r>
      <w:r w:rsidRPr="00E17D5E">
        <w:rPr>
          <w:rStyle w:val="Emphasis"/>
          <w:highlight w:val="cyan"/>
        </w:rPr>
        <w:t>Yet</w:t>
      </w:r>
      <w:r w:rsidRPr="00266810">
        <w:rPr>
          <w:rStyle w:val="StyleUnderline"/>
        </w:rPr>
        <w:t xml:space="preserve"> this seeming </w:t>
      </w:r>
      <w:r w:rsidRPr="00E17D5E">
        <w:rPr>
          <w:rStyle w:val="StyleUnderline"/>
          <w:highlight w:val="cyan"/>
        </w:rPr>
        <w:t>resolution</w:t>
      </w:r>
      <w:r w:rsidRPr="00266810">
        <w:rPr>
          <w:rStyle w:val="StyleUnderline"/>
        </w:rPr>
        <w:t xml:space="preserve"> would </w:t>
      </w:r>
      <w:r w:rsidRPr="00266810">
        <w:rPr>
          <w:rStyle w:val="Emphasis"/>
        </w:rPr>
        <w:t xml:space="preserve">significantly </w:t>
      </w:r>
      <w:r w:rsidRPr="00E17D5E">
        <w:rPr>
          <w:rStyle w:val="Emphasis"/>
          <w:highlight w:val="cyan"/>
        </w:rPr>
        <w:t>reduce</w:t>
      </w:r>
      <w:r w:rsidRPr="00266810">
        <w:rPr>
          <w:rStyle w:val="StyleUnderline"/>
        </w:rPr>
        <w:t xml:space="preserve"> the </w:t>
      </w:r>
      <w:r w:rsidRPr="00E17D5E">
        <w:rPr>
          <w:rStyle w:val="Emphasis"/>
          <w:highlight w:val="cyan"/>
        </w:rPr>
        <w:t xml:space="preserve">scope of </w:t>
      </w:r>
      <w:r w:rsidRPr="00E17D5E">
        <w:rPr>
          <w:rStyle w:val="Emphasis"/>
        </w:rPr>
        <w:t xml:space="preserve">the </w:t>
      </w:r>
      <w:r w:rsidRPr="00E17D5E">
        <w:rPr>
          <w:rStyle w:val="Emphasis"/>
          <w:highlight w:val="cyan"/>
        </w:rPr>
        <w:t>racial capitalism</w:t>
      </w:r>
      <w:r w:rsidRPr="00266810">
        <w:rPr>
          <w:rStyle w:val="StyleUnderline"/>
        </w:rPr>
        <w:t xml:space="preserve"> concept. Racial capitalism would </w:t>
      </w:r>
      <w:r w:rsidRPr="00E17D5E">
        <w:rPr>
          <w:rStyle w:val="Emphasis"/>
          <w:highlight w:val="cyan"/>
        </w:rPr>
        <w:t>no longer</w:t>
      </w:r>
      <w:r w:rsidRPr="00266810">
        <w:rPr>
          <w:rStyle w:val="Emphasis"/>
        </w:rPr>
        <w:t xml:space="preserve"> depict a </w:t>
      </w:r>
      <w:r w:rsidRPr="00E17D5E">
        <w:rPr>
          <w:rStyle w:val="Emphasis"/>
          <w:highlight w:val="cyan"/>
        </w:rPr>
        <w:t>global</w:t>
      </w:r>
      <w:r w:rsidRPr="00266810">
        <w:rPr>
          <w:rStyle w:val="Emphasis"/>
        </w:rPr>
        <w:t xml:space="preserve"> system</w:t>
      </w:r>
      <w:r w:rsidRPr="00266810">
        <w:rPr>
          <w:rStyle w:val="StyleUnderline"/>
        </w:rPr>
        <w:t>.</w:t>
      </w:r>
    </w:p>
    <w:p w14:paraId="3669E12B" w14:textId="77777777" w:rsidR="009A4D70" w:rsidRDefault="009A4D70" w:rsidP="009A4D70">
      <w:pPr>
        <w:pStyle w:val="Heading3"/>
      </w:pPr>
      <w:r>
        <w:t>AT: Martins &amp; Coelho---2AC</w:t>
      </w:r>
    </w:p>
    <w:p w14:paraId="16EFF44F" w14:textId="77777777" w:rsidR="009A4D70" w:rsidRPr="00F37EB2" w:rsidRDefault="009A4D70" w:rsidP="009A4D70"/>
    <w:p w14:paraId="0E7C2B55" w14:textId="77777777" w:rsidR="009A4D70" w:rsidRPr="00F37EB2" w:rsidRDefault="009A4D70" w:rsidP="009A4D70">
      <w:pPr>
        <w:pStyle w:val="Heading4"/>
        <w:rPr>
          <w:rFonts w:cs="Calibri"/>
        </w:rPr>
      </w:pPr>
      <w:r w:rsidRPr="00F37EB2">
        <w:rPr>
          <w:rFonts w:cs="Calibri"/>
        </w:rPr>
        <w:t xml:space="preserve">It fails: has </w:t>
      </w:r>
      <w:r w:rsidRPr="00F37EB2">
        <w:rPr>
          <w:rFonts w:cs="Calibri"/>
          <w:u w:val="single"/>
        </w:rPr>
        <w:t>zero support</w:t>
      </w:r>
      <w:r w:rsidRPr="00F37EB2">
        <w:rPr>
          <w:rFonts w:cs="Calibri"/>
        </w:rPr>
        <w:t xml:space="preserve">, causing </w:t>
      </w:r>
      <w:r w:rsidRPr="00F37EB2">
        <w:rPr>
          <w:rFonts w:cs="Calibri"/>
          <w:u w:val="single"/>
        </w:rPr>
        <w:t>military crackdowns</w:t>
      </w:r>
      <w:r w:rsidRPr="00F37EB2">
        <w:rPr>
          <w:rFonts w:cs="Calibri"/>
        </w:rPr>
        <w:t xml:space="preserve">, </w:t>
      </w:r>
      <w:r w:rsidRPr="00F37EB2">
        <w:rPr>
          <w:rFonts w:cs="Calibri"/>
          <w:u w:val="single"/>
        </w:rPr>
        <w:t>populism</w:t>
      </w:r>
      <w:r w:rsidRPr="00F37EB2">
        <w:rPr>
          <w:rFonts w:cs="Calibri"/>
        </w:rPr>
        <w:t xml:space="preserve"> and a </w:t>
      </w:r>
      <w:r w:rsidRPr="00F37EB2">
        <w:rPr>
          <w:rFonts w:cs="Calibri"/>
          <w:u w:val="single"/>
        </w:rPr>
        <w:t>return to capital</w:t>
      </w:r>
      <w:r w:rsidRPr="00F37EB2">
        <w:rPr>
          <w:rFonts w:cs="Calibri"/>
        </w:rPr>
        <w:t xml:space="preserve"> which reverses </w:t>
      </w:r>
      <w:r w:rsidRPr="00F37EB2">
        <w:rPr>
          <w:rFonts w:cs="Calibri"/>
          <w:u w:val="single"/>
        </w:rPr>
        <w:t>growth’s gains</w:t>
      </w:r>
      <w:r w:rsidRPr="00F37EB2">
        <w:rPr>
          <w:rFonts w:cs="Calibri"/>
        </w:rPr>
        <w:t xml:space="preserve"> locking in </w:t>
      </w:r>
      <w:r w:rsidRPr="00F37EB2">
        <w:rPr>
          <w:rFonts w:cs="Calibri"/>
          <w:u w:val="single"/>
        </w:rPr>
        <w:t>mass starvation</w:t>
      </w:r>
      <w:r w:rsidRPr="00F37EB2">
        <w:rPr>
          <w:rFonts w:cs="Calibri"/>
        </w:rPr>
        <w:t>.</w:t>
      </w:r>
    </w:p>
    <w:p w14:paraId="4C970AEF" w14:textId="77777777" w:rsidR="009A4D70" w:rsidRPr="00F37EB2" w:rsidRDefault="009A4D70" w:rsidP="009A4D70">
      <w:r w:rsidRPr="00F37EB2">
        <w:rPr>
          <w:rStyle w:val="Style13ptBold"/>
        </w:rPr>
        <w:t>Wolf 23</w:t>
      </w:r>
      <w:r w:rsidRPr="00F37EB2">
        <w:t xml:space="preserve">, Chief Economics Commentator at the Financial Times, M.Phil., Economics, Oxford University, B.A., Economics, Oxford University (Martin Wolf, 2023, “Chapter 7: Renewing Capitalism,” in </w:t>
      </w:r>
      <w:r w:rsidRPr="00F37EB2">
        <w:rPr>
          <w:i/>
          <w:iCs/>
        </w:rPr>
        <w:t>The Crisis of Democratic Capitalism</w:t>
      </w:r>
      <w:r w:rsidRPr="00F37EB2">
        <w:t>, Penguin Press, University of Kansas Libraries, ILL)</w:t>
      </w:r>
    </w:p>
    <w:p w14:paraId="598B4F5C" w14:textId="77777777" w:rsidR="009A4D70" w:rsidRPr="00F37EB2" w:rsidRDefault="009A4D70" w:rsidP="009A4D70">
      <w:pPr>
        <w:rPr>
          <w:rStyle w:val="StyleUnderline"/>
        </w:rPr>
      </w:pPr>
      <w:r w:rsidRPr="00F37EB2">
        <w:rPr>
          <w:rStyle w:val="StyleUnderline"/>
        </w:rPr>
        <w:t>Reform, Not Revolution</w:t>
      </w:r>
    </w:p>
    <w:p w14:paraId="507062C6" w14:textId="77777777" w:rsidR="009A4D70" w:rsidRPr="00F37EB2" w:rsidRDefault="009A4D70" w:rsidP="009A4D70">
      <w:pPr>
        <w:rPr>
          <w:sz w:val="14"/>
        </w:rPr>
      </w:pPr>
      <w:r w:rsidRPr="00F37EB2">
        <w:rPr>
          <w:rStyle w:val="StyleUnderline"/>
        </w:rPr>
        <w:t>Some aspire to</w:t>
      </w:r>
      <w:r w:rsidRPr="00F37EB2">
        <w:rPr>
          <w:sz w:val="14"/>
        </w:rPr>
        <w:t xml:space="preserve"> something far more dramatic than mere reform: they aspire to nothing less than </w:t>
      </w:r>
      <w:r w:rsidRPr="00F37EB2">
        <w:rPr>
          <w:rStyle w:val="StyleUnderline"/>
          <w:highlight w:val="cyan"/>
        </w:rPr>
        <w:t>anti-cap</w:t>
      </w:r>
      <w:r w:rsidRPr="00F37EB2">
        <w:rPr>
          <w:rStyle w:val="StyleUnderline"/>
        </w:rPr>
        <w:t xml:space="preserve">italist </w:t>
      </w:r>
      <w:r w:rsidRPr="00F37EB2">
        <w:rPr>
          <w:rStyle w:val="Emphasis"/>
          <w:highlight w:val="cyan"/>
        </w:rPr>
        <w:t>revolution</w:t>
      </w:r>
      <w:r w:rsidRPr="00F37EB2">
        <w:rPr>
          <w:sz w:val="14"/>
        </w:rPr>
        <w:t xml:space="preserve">. After two big economic crises— the transatlantic financial crisis and then COVID within just twelve years, followed by the shock of Russia’s war on Ukraine, not to mention high inequality, slowing growth, a rising tide of authoritarianism, and, above all, increasing concern over environmental constraints, </w:t>
      </w:r>
      <w:r w:rsidRPr="00F37EB2">
        <w:rPr>
          <w:rStyle w:val="StyleUnderline"/>
        </w:rPr>
        <w:t>this is hardly surprising</w:t>
      </w:r>
      <w:r w:rsidRPr="00F37EB2">
        <w:rPr>
          <w:sz w:val="14"/>
        </w:rPr>
        <w:t xml:space="preserve">. Some of these </w:t>
      </w:r>
      <w:r w:rsidRPr="00F37EB2">
        <w:rPr>
          <w:rStyle w:val="StyleUnderline"/>
        </w:rPr>
        <w:t>revolutionaries argue</w:t>
      </w:r>
      <w:r w:rsidRPr="00F37EB2">
        <w:rPr>
          <w:sz w:val="14"/>
        </w:rPr>
        <w:t xml:space="preserve"> that capitalism is a cancer, </w:t>
      </w:r>
      <w:r w:rsidRPr="00F37EB2">
        <w:rPr>
          <w:rStyle w:val="StyleUnderline"/>
        </w:rPr>
        <w:t xml:space="preserve">economic </w:t>
      </w:r>
      <w:r w:rsidRPr="00F37EB2">
        <w:rPr>
          <w:rStyle w:val="Emphasis"/>
        </w:rPr>
        <w:t>growth</w:t>
      </w:r>
      <w:r w:rsidRPr="00F37EB2">
        <w:rPr>
          <w:rStyle w:val="StyleUnderline"/>
        </w:rPr>
        <w:t xml:space="preserve"> must be </w:t>
      </w:r>
      <w:r w:rsidRPr="00F37EB2">
        <w:rPr>
          <w:rStyle w:val="Emphasis"/>
        </w:rPr>
        <w:t>halted</w:t>
      </w:r>
      <w:r w:rsidRPr="00F37EB2">
        <w:rPr>
          <w:sz w:val="14"/>
        </w:rPr>
        <w:t xml:space="preserve">, and human beings should embrace a preindustrial, even pre-agrarian, way of living. [4] Thus, Jason Hickel, an economic anthropologist, writes in Less Is More that “we need high-income countries to scale down excess energy and material use; we need a rapid transition to renewables; and we need to shift to a post-capitalist economy that’s focused on human well-being and ecological stability rather than on perpetual growth. But we also need more than this—we need a new way of thinking about our relationship with the living world.”[5] </w:t>
      </w:r>
      <w:r w:rsidRPr="00F37EB2">
        <w:rPr>
          <w:rStyle w:val="StyleUnderline"/>
        </w:rPr>
        <w:t xml:space="preserve">Hickel and people like him wish to </w:t>
      </w:r>
      <w:r w:rsidRPr="00F37EB2">
        <w:rPr>
          <w:rStyle w:val="Emphasis"/>
        </w:rPr>
        <w:t>overthrow</w:t>
      </w:r>
      <w:r w:rsidRPr="00F37EB2">
        <w:rPr>
          <w:rStyle w:val="StyleUnderline"/>
        </w:rPr>
        <w:t xml:space="preserve"> our economic </w:t>
      </w:r>
      <w:r w:rsidRPr="00F37EB2">
        <w:rPr>
          <w:rStyle w:val="Emphasis"/>
        </w:rPr>
        <w:t>system</w:t>
      </w:r>
      <w:r w:rsidRPr="00F37EB2">
        <w:rPr>
          <w:rStyle w:val="StyleUnderline"/>
        </w:rPr>
        <w:t xml:space="preserve">. Yet </w:t>
      </w:r>
      <w:r w:rsidRPr="00F37EB2">
        <w:rPr>
          <w:rStyle w:val="StyleUnderline"/>
          <w:highlight w:val="cyan"/>
        </w:rPr>
        <w:t>no</w:t>
      </w:r>
      <w:r w:rsidRPr="00F37EB2">
        <w:rPr>
          <w:rStyle w:val="StyleUnderline"/>
        </w:rPr>
        <w:t xml:space="preserve"> political </w:t>
      </w:r>
      <w:r w:rsidRPr="00F37EB2">
        <w:rPr>
          <w:rStyle w:val="Emphasis"/>
          <w:highlight w:val="cyan"/>
        </w:rPr>
        <w:t>party</w:t>
      </w:r>
      <w:r w:rsidRPr="00F37EB2">
        <w:rPr>
          <w:rStyle w:val="StyleUnderline"/>
        </w:rPr>
        <w:t xml:space="preserve"> with such goals </w:t>
      </w:r>
      <w:r w:rsidRPr="00F37EB2">
        <w:rPr>
          <w:rStyle w:val="StyleUnderline"/>
          <w:highlight w:val="cyan"/>
        </w:rPr>
        <w:t>has</w:t>
      </w:r>
      <w:r w:rsidRPr="00F37EB2">
        <w:rPr>
          <w:rStyle w:val="StyleUnderline"/>
        </w:rPr>
        <w:t xml:space="preserve"> the </w:t>
      </w:r>
      <w:r w:rsidRPr="00F37EB2">
        <w:rPr>
          <w:rStyle w:val="Emphasis"/>
          <w:highlight w:val="cyan"/>
        </w:rPr>
        <w:t>slightest chance</w:t>
      </w:r>
      <w:r w:rsidRPr="00F37EB2">
        <w:rPr>
          <w:rStyle w:val="StyleUnderline"/>
          <w:highlight w:val="cyan"/>
        </w:rPr>
        <w:t xml:space="preserve"> of</w:t>
      </w:r>
      <w:r w:rsidRPr="00F37EB2">
        <w:rPr>
          <w:rStyle w:val="StyleUnderline"/>
        </w:rPr>
        <w:t xml:space="preserve"> gaining </w:t>
      </w:r>
      <w:r w:rsidRPr="00F37EB2">
        <w:rPr>
          <w:rStyle w:val="Emphasis"/>
          <w:highlight w:val="cyan"/>
        </w:rPr>
        <w:t>power</w:t>
      </w:r>
      <w:r w:rsidRPr="00F37EB2">
        <w:rPr>
          <w:rStyle w:val="StyleUnderline"/>
        </w:rPr>
        <w:t xml:space="preserve">. The transformation he desires </w:t>
      </w:r>
      <w:r w:rsidRPr="00F37EB2">
        <w:rPr>
          <w:rStyle w:val="StyleUnderline"/>
          <w:highlight w:val="cyan"/>
        </w:rPr>
        <w:t xml:space="preserve">could </w:t>
      </w:r>
      <w:r w:rsidRPr="00F37EB2">
        <w:rPr>
          <w:rStyle w:val="Emphasis"/>
          <w:highlight w:val="cyan"/>
        </w:rPr>
        <w:t>only</w:t>
      </w:r>
      <w:r w:rsidRPr="00F37EB2">
        <w:rPr>
          <w:rStyle w:val="StyleUnderline"/>
          <w:highlight w:val="cyan"/>
        </w:rPr>
        <w:t xml:space="preserve"> be</w:t>
      </w:r>
      <w:r w:rsidRPr="00F37EB2">
        <w:rPr>
          <w:rStyle w:val="StyleUnderline"/>
        </w:rPr>
        <w:t xml:space="preserve"> implemented </w:t>
      </w:r>
      <w:r w:rsidRPr="00F37EB2">
        <w:rPr>
          <w:rStyle w:val="StyleUnderline"/>
          <w:highlight w:val="cyan"/>
        </w:rPr>
        <w:t>by</w:t>
      </w:r>
      <w:r w:rsidRPr="00F37EB2">
        <w:rPr>
          <w:rStyle w:val="StyleUnderline"/>
        </w:rPr>
        <w:t xml:space="preserve"> a dictatorship, and </w:t>
      </w:r>
      <w:r w:rsidRPr="00F37EB2">
        <w:rPr>
          <w:rStyle w:val="StyleUnderline"/>
          <w:highlight w:val="cyan"/>
        </w:rPr>
        <w:t xml:space="preserve">a </w:t>
      </w:r>
      <w:r w:rsidRPr="00F37EB2">
        <w:rPr>
          <w:rStyle w:val="Emphasis"/>
          <w:highlight w:val="cyan"/>
        </w:rPr>
        <w:t>global dictator</w:t>
      </w:r>
      <w:r w:rsidRPr="00F37EB2">
        <w:rPr>
          <w:sz w:val="14"/>
          <w:szCs w:val="14"/>
        </w:rPr>
        <w:t xml:space="preserve">ship at </w:t>
      </w:r>
      <w:r w:rsidRPr="00F37EB2">
        <w:rPr>
          <w:rStyle w:val="StyleUnderline"/>
          <w:highlight w:val="cyan"/>
        </w:rPr>
        <w:t>that</w:t>
      </w:r>
      <w:r w:rsidRPr="00F37EB2">
        <w:rPr>
          <w:sz w:val="14"/>
        </w:rPr>
        <w:t xml:space="preserve">. No such regime is (happily) in prospect. </w:t>
      </w:r>
      <w:r w:rsidRPr="00F37EB2">
        <w:rPr>
          <w:rStyle w:val="StyleUnderline"/>
        </w:rPr>
        <w:t xml:space="preserve">This </w:t>
      </w:r>
      <w:r w:rsidRPr="00F37EB2">
        <w:rPr>
          <w:rStyle w:val="StyleUnderline"/>
          <w:highlight w:val="cyan"/>
        </w:rPr>
        <w:t>is</w:t>
      </w:r>
      <w:r w:rsidRPr="00F37EB2">
        <w:rPr>
          <w:rStyle w:val="StyleUnderline"/>
        </w:rPr>
        <w:t xml:space="preserve"> </w:t>
      </w:r>
      <w:r w:rsidRPr="00F37EB2">
        <w:rPr>
          <w:rStyle w:val="Emphasis"/>
        </w:rPr>
        <w:t xml:space="preserve">at best </w:t>
      </w:r>
      <w:r w:rsidRPr="00F37EB2">
        <w:rPr>
          <w:rStyle w:val="Emphasis"/>
          <w:highlight w:val="cyan"/>
        </w:rPr>
        <w:t>unrealistic</w:t>
      </w:r>
      <w:r w:rsidRPr="00F37EB2">
        <w:rPr>
          <w:rStyle w:val="StyleUnderline"/>
        </w:rPr>
        <w:t xml:space="preserve"> utopianism</w:t>
      </w:r>
      <w:r w:rsidRPr="00F37EB2">
        <w:rPr>
          <w:sz w:val="14"/>
        </w:rPr>
        <w:t>. At worst, it is yet another in a long succession of “progressive” calls for tyranny.</w:t>
      </w:r>
    </w:p>
    <w:p w14:paraId="028A246B" w14:textId="77777777" w:rsidR="009A4D70" w:rsidRPr="00F37EB2" w:rsidRDefault="009A4D70" w:rsidP="009A4D70">
      <w:pPr>
        <w:rPr>
          <w:sz w:val="14"/>
        </w:rPr>
      </w:pPr>
      <w:r w:rsidRPr="00F37EB2">
        <w:rPr>
          <w:sz w:val="14"/>
        </w:rPr>
        <w:t xml:space="preserve">Even a true end to economic growth would not solve the problem. </w:t>
      </w:r>
      <w:r w:rsidRPr="00F37EB2">
        <w:rPr>
          <w:rStyle w:val="StyleUnderline"/>
          <w:highlight w:val="cyan"/>
        </w:rPr>
        <w:t>Suppose</w:t>
      </w:r>
      <w:r w:rsidRPr="00F37EB2">
        <w:rPr>
          <w:rStyle w:val="StyleUnderline"/>
        </w:rPr>
        <w:t xml:space="preserve"> global</w:t>
      </w:r>
      <w:r w:rsidRPr="00F37EB2">
        <w:rPr>
          <w:sz w:val="14"/>
        </w:rPr>
        <w:t xml:space="preserve"> economic </w:t>
      </w:r>
      <w:r w:rsidRPr="00F37EB2">
        <w:rPr>
          <w:rStyle w:val="Emphasis"/>
          <w:highlight w:val="cyan"/>
        </w:rPr>
        <w:t>growth</w:t>
      </w:r>
      <w:r w:rsidRPr="00F37EB2">
        <w:rPr>
          <w:rStyle w:val="StyleUnderline"/>
          <w:highlight w:val="cyan"/>
        </w:rPr>
        <w:t xml:space="preserve"> did </w:t>
      </w:r>
      <w:r w:rsidRPr="00F37EB2">
        <w:rPr>
          <w:rStyle w:val="Emphasis"/>
          <w:highlight w:val="cyan"/>
        </w:rPr>
        <w:t>cease</w:t>
      </w:r>
      <w:r w:rsidRPr="00F37EB2">
        <w:rPr>
          <w:rStyle w:val="StyleUnderline"/>
        </w:rPr>
        <w:t xml:space="preserve"> and emissions</w:t>
      </w:r>
      <w:r w:rsidRPr="00F37EB2">
        <w:rPr>
          <w:sz w:val="14"/>
        </w:rPr>
        <w:t xml:space="preserve"> per unit of output </w:t>
      </w:r>
      <w:r w:rsidRPr="00F37EB2">
        <w:rPr>
          <w:rStyle w:val="StyleUnderline"/>
        </w:rPr>
        <w:t xml:space="preserve">continued to </w:t>
      </w:r>
      <w:r w:rsidRPr="00F37EB2">
        <w:rPr>
          <w:rStyle w:val="Emphasis"/>
        </w:rPr>
        <w:t>decline</w:t>
      </w:r>
      <w:r w:rsidRPr="00F37EB2">
        <w:rPr>
          <w:sz w:val="14"/>
        </w:rPr>
        <w:t xml:space="preserve"> at the same rate as between 1990 and 2018—that is, at about 1.8 percent a year. Annual global </w:t>
      </w:r>
      <w:r w:rsidRPr="00F37EB2">
        <w:rPr>
          <w:rStyle w:val="StyleUnderline"/>
          <w:highlight w:val="cyan"/>
        </w:rPr>
        <w:t>emissions would</w:t>
      </w:r>
      <w:r w:rsidRPr="00F37EB2">
        <w:rPr>
          <w:sz w:val="14"/>
        </w:rPr>
        <w:t xml:space="preserve"> still </w:t>
      </w:r>
      <w:r w:rsidRPr="00F37EB2">
        <w:rPr>
          <w:rStyle w:val="StyleUnderline"/>
        </w:rPr>
        <w:t xml:space="preserve">have </w:t>
      </w:r>
      <w:r w:rsidRPr="00F37EB2">
        <w:rPr>
          <w:rStyle w:val="Emphasis"/>
          <w:highlight w:val="cyan"/>
        </w:rPr>
        <w:t>fall</w:t>
      </w:r>
      <w:r w:rsidRPr="00F37EB2">
        <w:rPr>
          <w:rStyle w:val="StyleUnderline"/>
        </w:rPr>
        <w:t xml:space="preserve">en by </w:t>
      </w:r>
      <w:r w:rsidRPr="00F37EB2">
        <w:rPr>
          <w:rStyle w:val="StyleUnderline"/>
          <w:highlight w:val="cyan"/>
        </w:rPr>
        <w:t xml:space="preserve">only </w:t>
      </w:r>
      <w:r w:rsidRPr="00F37EB2">
        <w:rPr>
          <w:rStyle w:val="Emphasis"/>
          <w:highlight w:val="cyan"/>
        </w:rPr>
        <w:t>40 percent</w:t>
      </w:r>
      <w:r w:rsidRPr="00F37EB2">
        <w:rPr>
          <w:rStyle w:val="StyleUnderline"/>
        </w:rPr>
        <w:t xml:space="preserve"> by </w:t>
      </w:r>
      <w:r w:rsidRPr="00F37EB2">
        <w:rPr>
          <w:rStyle w:val="Emphasis"/>
        </w:rPr>
        <w:t>2050</w:t>
      </w:r>
      <w:r w:rsidRPr="00F37EB2">
        <w:rPr>
          <w:rStyle w:val="StyleUnderline"/>
        </w:rPr>
        <w:t xml:space="preserve">. That </w:t>
      </w:r>
      <w:r w:rsidRPr="00F37EB2">
        <w:rPr>
          <w:rStyle w:val="StyleUnderline"/>
          <w:highlight w:val="cyan"/>
        </w:rPr>
        <w:t xml:space="preserve">would </w:t>
      </w:r>
      <w:r w:rsidRPr="00F37EB2">
        <w:rPr>
          <w:rStyle w:val="Emphasis"/>
          <w:highlight w:val="cyan"/>
        </w:rPr>
        <w:t>not solve</w:t>
      </w:r>
      <w:r w:rsidRPr="00F37EB2">
        <w:rPr>
          <w:rStyle w:val="StyleUnderline"/>
        </w:rPr>
        <w:t xml:space="preserve"> the </w:t>
      </w:r>
      <w:r w:rsidRPr="00F37EB2">
        <w:rPr>
          <w:rStyle w:val="Emphasis"/>
          <w:highlight w:val="cyan"/>
        </w:rPr>
        <w:t>climate</w:t>
      </w:r>
      <w:r w:rsidRPr="00F37EB2">
        <w:rPr>
          <w:rStyle w:val="StyleUnderline"/>
        </w:rPr>
        <w:t xml:space="preserve"> problem</w:t>
      </w:r>
      <w:r w:rsidRPr="00F37EB2">
        <w:rPr>
          <w:sz w:val="14"/>
        </w:rPr>
        <w:t xml:space="preserve">: it would just mean that </w:t>
      </w:r>
      <w:r w:rsidRPr="00F37EB2">
        <w:rPr>
          <w:rStyle w:val="StyleUnderline"/>
        </w:rPr>
        <w:t xml:space="preserve">it would </w:t>
      </w:r>
      <w:r w:rsidRPr="00F37EB2">
        <w:rPr>
          <w:rStyle w:val="Emphasis"/>
        </w:rPr>
        <w:t>go on</w:t>
      </w:r>
      <w:r w:rsidRPr="00F37EB2">
        <w:rPr>
          <w:sz w:val="14"/>
        </w:rPr>
        <w:t xml:space="preserve"> getting worse </w:t>
      </w:r>
      <w:r w:rsidRPr="00F37EB2">
        <w:rPr>
          <w:rStyle w:val="StyleUnderline"/>
        </w:rPr>
        <w:t xml:space="preserve">more </w:t>
      </w:r>
      <w:r w:rsidRPr="00F37EB2">
        <w:rPr>
          <w:rStyle w:val="Emphasis"/>
        </w:rPr>
        <w:t>slowly</w:t>
      </w:r>
      <w:r w:rsidRPr="00F37EB2">
        <w:rPr>
          <w:sz w:val="14"/>
        </w:rPr>
        <w:t xml:space="preserve">. The only ways </w:t>
      </w:r>
      <w:r w:rsidRPr="00F37EB2">
        <w:rPr>
          <w:rStyle w:val="StyleUnderline"/>
          <w:highlight w:val="cyan"/>
        </w:rPr>
        <w:t xml:space="preserve">to achieve </w:t>
      </w:r>
      <w:r w:rsidRPr="00F37EB2">
        <w:rPr>
          <w:rStyle w:val="Emphasis"/>
          <w:highlight w:val="cyan"/>
        </w:rPr>
        <w:t>zero</w:t>
      </w:r>
      <w:r w:rsidRPr="00F37EB2">
        <w:rPr>
          <w:rStyle w:val="Emphasis"/>
        </w:rPr>
        <w:t xml:space="preserve"> emissions</w:t>
      </w:r>
      <w:r w:rsidRPr="00F37EB2">
        <w:rPr>
          <w:sz w:val="14"/>
        </w:rPr>
        <w:t xml:space="preserve"> are either to divorce output from emissions or to </w:t>
      </w:r>
      <w:r w:rsidRPr="00F37EB2">
        <w:rPr>
          <w:rStyle w:val="Emphasis"/>
          <w:highlight w:val="cyan"/>
        </w:rPr>
        <w:t>eliminate</w:t>
      </w:r>
      <w:r w:rsidRPr="00F37EB2">
        <w:rPr>
          <w:rStyle w:val="StyleUnderline"/>
          <w:highlight w:val="cyan"/>
        </w:rPr>
        <w:t xml:space="preserve"> all</w:t>
      </w:r>
      <w:r w:rsidRPr="00F37EB2">
        <w:rPr>
          <w:sz w:val="14"/>
        </w:rPr>
        <w:t xml:space="preserve"> output that depends on inputs of </w:t>
      </w:r>
      <w:r w:rsidRPr="00F37EB2">
        <w:rPr>
          <w:rStyle w:val="StyleUnderline"/>
        </w:rPr>
        <w:t xml:space="preserve">commercial </w:t>
      </w:r>
      <w:r w:rsidRPr="00F37EB2">
        <w:rPr>
          <w:rStyle w:val="Emphasis"/>
          <w:highlight w:val="cyan"/>
        </w:rPr>
        <w:t>energy</w:t>
      </w:r>
      <w:r w:rsidRPr="00F37EB2">
        <w:rPr>
          <w:sz w:val="14"/>
        </w:rPr>
        <w:t xml:space="preserve">. If the former were possible, neither an end to growth nor the far more radical alternative of eliminating all the increase in global output since the industrial revolution would be necessary. The latter is </w:t>
      </w:r>
      <w:r w:rsidRPr="00F37EB2">
        <w:rPr>
          <w:rStyle w:val="StyleUnderline"/>
        </w:rPr>
        <w:t xml:space="preserve">certainly politically </w:t>
      </w:r>
      <w:r w:rsidRPr="00F37EB2">
        <w:rPr>
          <w:rStyle w:val="Emphasis"/>
        </w:rPr>
        <w:t>impossible</w:t>
      </w:r>
      <w:r w:rsidRPr="00F37EB2">
        <w:rPr>
          <w:rStyle w:val="StyleUnderline"/>
        </w:rPr>
        <w:t xml:space="preserve">. </w:t>
      </w:r>
      <w:r w:rsidRPr="00F37EB2">
        <w:rPr>
          <w:rStyle w:val="StyleUnderline"/>
          <w:highlight w:val="cyan"/>
        </w:rPr>
        <w:t>But it</w:t>
      </w:r>
      <w:r w:rsidRPr="00F37EB2">
        <w:rPr>
          <w:sz w:val="14"/>
        </w:rPr>
        <w:t xml:space="preserve"> is </w:t>
      </w:r>
      <w:r w:rsidRPr="00F37EB2">
        <w:rPr>
          <w:sz w:val="14"/>
          <w:szCs w:val="14"/>
        </w:rPr>
        <w:t>also</w:t>
      </w:r>
      <w:r w:rsidRPr="00F37EB2">
        <w:rPr>
          <w:sz w:val="14"/>
        </w:rPr>
        <w:t xml:space="preserve"> morally unacceptable. It </w:t>
      </w:r>
      <w:r w:rsidRPr="00F37EB2">
        <w:rPr>
          <w:rStyle w:val="StyleUnderline"/>
          <w:highlight w:val="cyan"/>
        </w:rPr>
        <w:t xml:space="preserve">would require </w:t>
      </w:r>
      <w:r w:rsidRPr="00F37EB2">
        <w:rPr>
          <w:rStyle w:val="Emphasis"/>
          <w:highlight w:val="cyan"/>
        </w:rPr>
        <w:t>reversal</w:t>
      </w:r>
      <w:r w:rsidRPr="00F37EB2">
        <w:rPr>
          <w:rStyle w:val="StyleUnderline"/>
          <w:highlight w:val="cyan"/>
        </w:rPr>
        <w:t xml:space="preserve"> of</w:t>
      </w:r>
      <w:r w:rsidRPr="00F37EB2">
        <w:rPr>
          <w:rStyle w:val="StyleUnderline"/>
        </w:rPr>
        <w:t xml:space="preserve"> </w:t>
      </w:r>
      <w:r w:rsidRPr="00F37EB2">
        <w:rPr>
          <w:rStyle w:val="Emphasis"/>
        </w:rPr>
        <w:t xml:space="preserve">virtually </w:t>
      </w:r>
      <w:r w:rsidRPr="00F37EB2">
        <w:rPr>
          <w:rStyle w:val="Emphasis"/>
          <w:highlight w:val="cyan"/>
        </w:rPr>
        <w:t>all</w:t>
      </w:r>
      <w:r w:rsidRPr="00F37EB2">
        <w:rPr>
          <w:rStyle w:val="StyleUnderline"/>
        </w:rPr>
        <w:t xml:space="preserve"> increase in economic </w:t>
      </w:r>
      <w:r w:rsidRPr="00F37EB2">
        <w:rPr>
          <w:rStyle w:val="Emphasis"/>
          <w:highlight w:val="cyan"/>
        </w:rPr>
        <w:t>welfare</w:t>
      </w:r>
      <w:r w:rsidRPr="00F37EB2">
        <w:rPr>
          <w:sz w:val="14"/>
        </w:rPr>
        <w:t xml:space="preserve"> of the past two centuries, </w:t>
      </w:r>
      <w:r w:rsidRPr="00F37EB2">
        <w:rPr>
          <w:rStyle w:val="StyleUnderline"/>
        </w:rPr>
        <w:t xml:space="preserve">with </w:t>
      </w:r>
      <w:r w:rsidRPr="00F37EB2">
        <w:rPr>
          <w:rStyle w:val="StyleUnderline"/>
          <w:highlight w:val="cyan"/>
        </w:rPr>
        <w:t>devastating</w:t>
      </w:r>
      <w:r w:rsidRPr="00F37EB2">
        <w:rPr>
          <w:rStyle w:val="StyleUnderline"/>
        </w:rPr>
        <w:t xml:space="preserve"> </w:t>
      </w:r>
      <w:r w:rsidRPr="00F37EB2">
        <w:rPr>
          <w:rStyle w:val="Emphasis"/>
        </w:rPr>
        <w:t>consequences</w:t>
      </w:r>
      <w:r w:rsidRPr="00F37EB2">
        <w:rPr>
          <w:rStyle w:val="StyleUnderline"/>
        </w:rPr>
        <w:t xml:space="preserve"> for individual </w:t>
      </w:r>
      <w:r w:rsidRPr="00F37EB2">
        <w:rPr>
          <w:rStyle w:val="Emphasis"/>
          <w:highlight w:val="cyan"/>
        </w:rPr>
        <w:t>well-being</w:t>
      </w:r>
      <w:r w:rsidRPr="00F37EB2">
        <w:rPr>
          <w:rStyle w:val="StyleUnderline"/>
          <w:highlight w:val="cyan"/>
        </w:rPr>
        <w:t xml:space="preserve"> and </w:t>
      </w:r>
      <w:r w:rsidRPr="00F37EB2">
        <w:rPr>
          <w:rStyle w:val="Emphasis"/>
          <w:highlight w:val="cyan"/>
        </w:rPr>
        <w:t>political</w:t>
      </w:r>
      <w:r w:rsidRPr="00F37EB2">
        <w:rPr>
          <w:rStyle w:val="StyleUnderline"/>
        </w:rPr>
        <w:t xml:space="preserve"> and social </w:t>
      </w:r>
      <w:r w:rsidRPr="00F37EB2">
        <w:rPr>
          <w:rStyle w:val="Emphasis"/>
          <w:highlight w:val="cyan"/>
        </w:rPr>
        <w:t>stability</w:t>
      </w:r>
      <w:r w:rsidRPr="00F37EB2">
        <w:rPr>
          <w:sz w:val="14"/>
        </w:rPr>
        <w:t>.</w:t>
      </w:r>
    </w:p>
    <w:p w14:paraId="08A3D239" w14:textId="77777777" w:rsidR="009A4D70" w:rsidRPr="00F37EB2" w:rsidRDefault="009A4D70" w:rsidP="009A4D70">
      <w:pPr>
        <w:rPr>
          <w:sz w:val="14"/>
        </w:rPr>
      </w:pPr>
      <w:r w:rsidRPr="00F37EB2">
        <w:rPr>
          <w:sz w:val="14"/>
        </w:rPr>
        <w:t xml:space="preserve">It is essential to grasp what </w:t>
      </w:r>
      <w:r w:rsidRPr="00F37EB2">
        <w:rPr>
          <w:rStyle w:val="StyleUnderline"/>
        </w:rPr>
        <w:t xml:space="preserve">the </w:t>
      </w:r>
      <w:r w:rsidRPr="00F37EB2">
        <w:rPr>
          <w:rStyle w:val="Emphasis"/>
          <w:highlight w:val="cyan"/>
        </w:rPr>
        <w:t>preindustrial</w:t>
      </w:r>
      <w:r w:rsidRPr="00F37EB2">
        <w:rPr>
          <w:rStyle w:val="StyleUnderline"/>
          <w:highlight w:val="cyan"/>
        </w:rPr>
        <w:t xml:space="preserve"> world was</w:t>
      </w:r>
      <w:r w:rsidRPr="00F37EB2">
        <w:rPr>
          <w:sz w:val="14"/>
        </w:rPr>
        <w:t xml:space="preserve"> like. Two hundred years ago, </w:t>
      </w:r>
      <w:r w:rsidRPr="00F37EB2">
        <w:rPr>
          <w:rStyle w:val="StyleUnderline"/>
        </w:rPr>
        <w:t xml:space="preserve">more than </w:t>
      </w:r>
      <w:r w:rsidRPr="00F37EB2">
        <w:rPr>
          <w:rStyle w:val="Emphasis"/>
        </w:rPr>
        <w:t>80 percent</w:t>
      </w:r>
      <w:r w:rsidRPr="00F37EB2">
        <w:rPr>
          <w:rStyle w:val="StyleUnderline"/>
        </w:rPr>
        <w:t xml:space="preserve"> of the world</w:t>
      </w:r>
      <w:r w:rsidRPr="00F37EB2">
        <w:rPr>
          <w:sz w:val="14"/>
        </w:rPr>
        <w:t xml:space="preserve">’s (then much smaller) population </w:t>
      </w:r>
      <w:r w:rsidRPr="00F37EB2">
        <w:rPr>
          <w:rStyle w:val="StyleUnderline"/>
        </w:rPr>
        <w:t xml:space="preserve">lived on the </w:t>
      </w:r>
      <w:r w:rsidRPr="00F37EB2">
        <w:rPr>
          <w:rStyle w:val="Emphasis"/>
        </w:rPr>
        <w:t>borders</w:t>
      </w:r>
      <w:r w:rsidRPr="00F37EB2">
        <w:rPr>
          <w:rStyle w:val="StyleUnderline"/>
        </w:rPr>
        <w:t xml:space="preserve"> of </w:t>
      </w:r>
      <w:r w:rsidRPr="00F37EB2">
        <w:rPr>
          <w:rStyle w:val="Emphasis"/>
        </w:rPr>
        <w:t>survival</w:t>
      </w:r>
      <w:r w:rsidRPr="00F37EB2">
        <w:rPr>
          <w:rStyle w:val="StyleUnderline"/>
        </w:rPr>
        <w:t>. Most</w:t>
      </w:r>
      <w:r w:rsidRPr="00F37EB2">
        <w:rPr>
          <w:sz w:val="14"/>
        </w:rPr>
        <w:t xml:space="preserve"> people </w:t>
      </w:r>
      <w:r w:rsidRPr="00F37EB2">
        <w:rPr>
          <w:rStyle w:val="StyleUnderline"/>
        </w:rPr>
        <w:t>were</w:t>
      </w:r>
      <w:r w:rsidRPr="00F37EB2">
        <w:rPr>
          <w:sz w:val="14"/>
        </w:rPr>
        <w:t xml:space="preserve"> subsistence </w:t>
      </w:r>
      <w:r w:rsidRPr="00F37EB2">
        <w:rPr>
          <w:rStyle w:val="StyleUnderline"/>
        </w:rPr>
        <w:t xml:space="preserve">farmers. </w:t>
      </w:r>
      <w:r w:rsidRPr="00F37EB2">
        <w:rPr>
          <w:rStyle w:val="Emphasis"/>
          <w:highlight w:val="cyan"/>
        </w:rPr>
        <w:t>Undernourishment</w:t>
      </w:r>
      <w:r w:rsidRPr="00F37EB2">
        <w:rPr>
          <w:rStyle w:val="StyleUnderline"/>
        </w:rPr>
        <w:t xml:space="preserve"> was widespread </w:t>
      </w:r>
      <w:r w:rsidRPr="00F37EB2">
        <w:rPr>
          <w:rStyle w:val="StyleUnderline"/>
          <w:highlight w:val="cyan"/>
        </w:rPr>
        <w:t xml:space="preserve">and </w:t>
      </w:r>
      <w:r w:rsidRPr="00F37EB2">
        <w:rPr>
          <w:rStyle w:val="Emphasis"/>
          <w:highlight w:val="cyan"/>
        </w:rPr>
        <w:t>starvation</w:t>
      </w:r>
      <w:r w:rsidRPr="00F37EB2">
        <w:rPr>
          <w:rStyle w:val="StyleUnderline"/>
        </w:rPr>
        <w:t xml:space="preserve"> a permanent </w:t>
      </w:r>
      <w:r w:rsidRPr="00F37EB2">
        <w:rPr>
          <w:rStyle w:val="Emphasis"/>
        </w:rPr>
        <w:t>threat</w:t>
      </w:r>
      <w:r w:rsidRPr="00F37EB2">
        <w:rPr>
          <w:sz w:val="14"/>
        </w:rPr>
        <w:t>. Before COVID-19 the proportion of the world’s population in such desperate poverty had already fallen to below 10 percent—still far too high, yet a dramatic improvement from the situation of preindustrial humanity. What is more, nearly half of that decline in the proportion of those living in such destitution occurred in the golden age of globalization after 1980 (see figure 42).</w:t>
      </w:r>
    </w:p>
    <w:p w14:paraId="0FC494C7" w14:textId="77777777" w:rsidR="009A4D70" w:rsidRPr="00F37EB2" w:rsidRDefault="009A4D70" w:rsidP="009A4D70">
      <w:r w:rsidRPr="00F37EB2">
        <w:rPr>
          <w:noProof/>
        </w:rPr>
        <w:drawing>
          <wp:inline distT="0" distB="0" distL="0" distR="0" wp14:anchorId="24FD6326" wp14:editId="27D17AA1">
            <wp:extent cx="2293334" cy="1255112"/>
            <wp:effectExtent l="0" t="0" r="0" b="2540"/>
            <wp:docPr id="225873693" name="Picture 1" descr="A graph of the number of people in the united stat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78370" name="Picture 1" descr="A graph of the number of people in the united states&#10;&#10;Description automatically generated with medium confidence"/>
                    <pic:cNvPicPr/>
                  </pic:nvPicPr>
                  <pic:blipFill>
                    <a:blip r:embed="rId129"/>
                    <a:stretch>
                      <a:fillRect/>
                    </a:stretch>
                  </pic:blipFill>
                  <pic:spPr>
                    <a:xfrm>
                      <a:off x="0" y="0"/>
                      <a:ext cx="2301675" cy="1259677"/>
                    </a:xfrm>
                    <a:prstGeom prst="rect">
                      <a:avLst/>
                    </a:prstGeom>
                  </pic:spPr>
                </pic:pic>
              </a:graphicData>
            </a:graphic>
          </wp:inline>
        </w:drawing>
      </w:r>
    </w:p>
    <w:p w14:paraId="038C4604" w14:textId="77777777" w:rsidR="009A4D70" w:rsidRPr="00F37EB2" w:rsidRDefault="009A4D70" w:rsidP="009A4D70">
      <w:pPr>
        <w:rPr>
          <w:sz w:val="14"/>
        </w:rPr>
      </w:pPr>
      <w:r w:rsidRPr="00F37EB2">
        <w:rPr>
          <w:rStyle w:val="StyleUnderline"/>
          <w:highlight w:val="cyan"/>
        </w:rPr>
        <w:t>Over</w:t>
      </w:r>
      <w:r w:rsidRPr="00F37EB2">
        <w:rPr>
          <w:rStyle w:val="StyleUnderline"/>
        </w:rPr>
        <w:t xml:space="preserve"> these two </w:t>
      </w:r>
      <w:r w:rsidRPr="00F37EB2">
        <w:rPr>
          <w:rStyle w:val="Emphasis"/>
          <w:highlight w:val="cyan"/>
        </w:rPr>
        <w:t>centuries</w:t>
      </w:r>
      <w:r w:rsidRPr="00F37EB2">
        <w:rPr>
          <w:rStyle w:val="StyleUnderline"/>
          <w:highlight w:val="cyan"/>
        </w:rPr>
        <w:t>, the</w:t>
      </w:r>
      <w:r w:rsidRPr="00F37EB2">
        <w:rPr>
          <w:sz w:val="14"/>
        </w:rPr>
        <w:t xml:space="preserve"> proportion of the </w:t>
      </w:r>
      <w:r w:rsidRPr="00F37EB2">
        <w:rPr>
          <w:rStyle w:val="StyleUnderline"/>
        </w:rPr>
        <w:t xml:space="preserve">world’s </w:t>
      </w:r>
      <w:r w:rsidRPr="00F37EB2">
        <w:rPr>
          <w:rStyle w:val="Emphasis"/>
          <w:highlight w:val="cyan"/>
        </w:rPr>
        <w:t>population</w:t>
      </w:r>
      <w:r w:rsidRPr="00F37EB2">
        <w:rPr>
          <w:rStyle w:val="StyleUnderline"/>
        </w:rPr>
        <w:t xml:space="preserve"> living </w:t>
      </w:r>
      <w:r w:rsidRPr="00F37EB2">
        <w:rPr>
          <w:rStyle w:val="StyleUnderline"/>
          <w:highlight w:val="cyan"/>
        </w:rPr>
        <w:t>in</w:t>
      </w:r>
      <w:r w:rsidRPr="00F37EB2">
        <w:rPr>
          <w:rStyle w:val="StyleUnderline"/>
        </w:rPr>
        <w:t xml:space="preserve"> extreme </w:t>
      </w:r>
      <w:r w:rsidRPr="00F37EB2">
        <w:rPr>
          <w:rStyle w:val="Emphasis"/>
          <w:highlight w:val="cyan"/>
        </w:rPr>
        <w:t>destitution</w:t>
      </w:r>
      <w:r w:rsidRPr="00F37EB2">
        <w:rPr>
          <w:rStyle w:val="StyleUnderline"/>
          <w:highlight w:val="cyan"/>
        </w:rPr>
        <w:t xml:space="preserve"> fell</w:t>
      </w:r>
      <w:r w:rsidRPr="00F37EB2">
        <w:rPr>
          <w:rStyle w:val="StyleUnderline"/>
        </w:rPr>
        <w:t xml:space="preserve"> from 80 </w:t>
      </w:r>
      <w:r w:rsidRPr="00F37EB2">
        <w:rPr>
          <w:rStyle w:val="StyleUnderline"/>
          <w:highlight w:val="cyan"/>
        </w:rPr>
        <w:t xml:space="preserve">to </w:t>
      </w:r>
      <w:r w:rsidRPr="00F37EB2">
        <w:rPr>
          <w:rStyle w:val="Emphasis"/>
          <w:highlight w:val="cyan"/>
        </w:rPr>
        <w:t>10 percent</w:t>
      </w:r>
      <w:r w:rsidRPr="00F37EB2">
        <w:rPr>
          <w:rStyle w:val="StyleUnderline"/>
        </w:rPr>
        <w:t>, despite a</w:t>
      </w:r>
      <w:r w:rsidRPr="00F37EB2">
        <w:rPr>
          <w:sz w:val="14"/>
        </w:rPr>
        <w:t xml:space="preserve"> more than </w:t>
      </w:r>
      <w:r w:rsidRPr="00F37EB2">
        <w:rPr>
          <w:rStyle w:val="Emphasis"/>
        </w:rPr>
        <w:t>sixfold</w:t>
      </w:r>
      <w:r w:rsidRPr="00F37EB2">
        <w:rPr>
          <w:rStyle w:val="StyleUnderline"/>
        </w:rPr>
        <w:t xml:space="preserve"> rise in</w:t>
      </w:r>
      <w:r w:rsidRPr="00F37EB2">
        <w:rPr>
          <w:sz w:val="14"/>
        </w:rPr>
        <w:t xml:space="preserve"> the human </w:t>
      </w:r>
      <w:r w:rsidRPr="00F37EB2">
        <w:rPr>
          <w:rStyle w:val="Emphasis"/>
        </w:rPr>
        <w:t>population</w:t>
      </w:r>
      <w:r w:rsidRPr="00F37EB2">
        <w:rPr>
          <w:sz w:val="14"/>
        </w:rPr>
        <w:t>. That population explosion was also in significant measure due to rising life expectancy: average world life expectancy rose from around thirty years at birth in 1800 to forty-six in 1950, and then seventy-one in 2015, with much of this rising longevity due to falling child mortality. [6] Arguably, this transformation in life expectancy is the most profound improvement of the last two centuries, with revolutionary consequences for the opportunities for women, size of families, investments in education, and the aging of societies, but also for the value we place on human lives and many other valuable aspects of our societies. It is surely a profoundly welcome transformation. How many bewail the fact that children increasingly survive to adulthood? By historical standards, COVID-19 is even a very modest pandemic. The fact that it upset us so much shows how far we now take for granted our ability to control illness and postpone death. [7] Our ancestors took such disasters—indeed, far worse ones—for granted.</w:t>
      </w:r>
    </w:p>
    <w:p w14:paraId="3766C6BB" w14:textId="77777777" w:rsidR="009A4D70" w:rsidRPr="00F37EB2" w:rsidRDefault="009A4D70" w:rsidP="009A4D70">
      <w:pPr>
        <w:rPr>
          <w:sz w:val="14"/>
        </w:rPr>
      </w:pPr>
      <w:r w:rsidRPr="00F37EB2">
        <w:rPr>
          <w:sz w:val="14"/>
        </w:rPr>
        <w:t xml:space="preserve">In sum, </w:t>
      </w:r>
      <w:r w:rsidRPr="00F37EB2">
        <w:rPr>
          <w:rStyle w:val="StyleUnderline"/>
        </w:rPr>
        <w:t>“</w:t>
      </w:r>
      <w:r w:rsidRPr="00F37EB2">
        <w:rPr>
          <w:rStyle w:val="Emphasis"/>
        </w:rPr>
        <w:t>de-growth</w:t>
      </w:r>
      <w:r w:rsidRPr="00F37EB2">
        <w:rPr>
          <w:rStyle w:val="StyleUnderline"/>
        </w:rPr>
        <w:t>”—let alone the</w:t>
      </w:r>
      <w:r w:rsidRPr="00F37EB2">
        <w:rPr>
          <w:sz w:val="14"/>
        </w:rPr>
        <w:t xml:space="preserve"> far more </w:t>
      </w:r>
      <w:r w:rsidRPr="00F37EB2">
        <w:rPr>
          <w:rStyle w:val="StyleUnderline"/>
          <w:highlight w:val="cyan"/>
        </w:rPr>
        <w:t xml:space="preserve">radical </w:t>
      </w:r>
      <w:r w:rsidRPr="00F37EB2">
        <w:rPr>
          <w:rStyle w:val="Emphasis"/>
          <w:highlight w:val="cyan"/>
        </w:rPr>
        <w:t>alternative</w:t>
      </w:r>
      <w:r w:rsidRPr="00F37EB2">
        <w:rPr>
          <w:rStyle w:val="StyleUnderline"/>
        </w:rPr>
        <w:t xml:space="preserve"> of</w:t>
      </w:r>
      <w:r w:rsidRPr="00F37EB2">
        <w:rPr>
          <w:sz w:val="14"/>
        </w:rPr>
        <w:t xml:space="preserve"> actually </w:t>
      </w:r>
      <w:r w:rsidRPr="00F37EB2">
        <w:rPr>
          <w:rStyle w:val="StyleUnderline"/>
        </w:rPr>
        <w:t xml:space="preserve">reversing </w:t>
      </w:r>
      <w:r w:rsidRPr="00F37EB2">
        <w:rPr>
          <w:rStyle w:val="Emphasis"/>
        </w:rPr>
        <w:t>industrialization</w:t>
      </w:r>
      <w:r w:rsidRPr="00F37EB2">
        <w:rPr>
          <w:rStyle w:val="StyleUnderline"/>
        </w:rPr>
        <w:t>—</w:t>
      </w:r>
      <w:r w:rsidRPr="00F37EB2">
        <w:rPr>
          <w:rStyle w:val="StyleUnderline"/>
          <w:highlight w:val="cyan"/>
        </w:rPr>
        <w:t>is</w:t>
      </w:r>
      <w:r w:rsidRPr="00F37EB2">
        <w:rPr>
          <w:rStyle w:val="StyleUnderline"/>
        </w:rPr>
        <w:t xml:space="preserve"> a</w:t>
      </w:r>
      <w:r w:rsidRPr="00F37EB2">
        <w:rPr>
          <w:sz w:val="14"/>
        </w:rPr>
        <w:t xml:space="preserve"> utopian (or rather </w:t>
      </w:r>
      <w:r w:rsidRPr="00F37EB2">
        <w:rPr>
          <w:rStyle w:val="Emphasis"/>
          <w:highlight w:val="cyan"/>
        </w:rPr>
        <w:t>dystopian</w:t>
      </w:r>
      <w:r w:rsidRPr="00F37EB2">
        <w:rPr>
          <w:rStyle w:val="StyleUnderline"/>
        </w:rPr>
        <w:t>) illusion</w:t>
      </w:r>
      <w:r w:rsidRPr="00F37EB2">
        <w:rPr>
          <w:sz w:val="14"/>
        </w:rPr>
        <w:t xml:space="preserve"> foisted upon us by people who are more interested in </w:t>
      </w:r>
      <w:r w:rsidRPr="00F37EB2">
        <w:rPr>
          <w:rStyle w:val="StyleUnderline"/>
        </w:rPr>
        <w:t xml:space="preserve">reversing </w:t>
      </w:r>
      <w:r w:rsidRPr="00F37EB2">
        <w:rPr>
          <w:rStyle w:val="Emphasis"/>
        </w:rPr>
        <w:t>thousands</w:t>
      </w:r>
      <w:r w:rsidRPr="00F37EB2">
        <w:rPr>
          <w:sz w:val="14"/>
        </w:rPr>
        <w:t xml:space="preserve">, or at least hundreds, </w:t>
      </w:r>
      <w:r w:rsidRPr="00F37EB2">
        <w:rPr>
          <w:rStyle w:val="StyleUnderline"/>
        </w:rPr>
        <w:t xml:space="preserve">of </w:t>
      </w:r>
      <w:r w:rsidRPr="00F37EB2">
        <w:rPr>
          <w:rStyle w:val="Emphasis"/>
        </w:rPr>
        <w:t>years</w:t>
      </w:r>
      <w:r w:rsidRPr="00F37EB2">
        <w:rPr>
          <w:rStyle w:val="StyleUnderline"/>
        </w:rPr>
        <w:t xml:space="preserve"> of human history</w:t>
      </w:r>
      <w:r w:rsidRPr="00F37EB2">
        <w:rPr>
          <w:sz w:val="14"/>
        </w:rPr>
        <w:t xml:space="preserve"> than in </w:t>
      </w:r>
      <w:r w:rsidRPr="00F37EB2">
        <w:rPr>
          <w:rStyle w:val="Emphasis"/>
        </w:rPr>
        <w:t>solving</w:t>
      </w:r>
      <w:r w:rsidRPr="00F37EB2">
        <w:rPr>
          <w:rStyle w:val="StyleUnderline"/>
        </w:rPr>
        <w:t xml:space="preserve"> the </w:t>
      </w:r>
      <w:r w:rsidRPr="00F37EB2">
        <w:rPr>
          <w:rStyle w:val="Emphasis"/>
        </w:rPr>
        <w:t>problems</w:t>
      </w:r>
      <w:r w:rsidRPr="00F37EB2">
        <w:rPr>
          <w:sz w:val="14"/>
        </w:rPr>
        <w:t xml:space="preserve"> we actually confront. [8] </w:t>
      </w:r>
      <w:r w:rsidRPr="00F37EB2">
        <w:rPr>
          <w:rStyle w:val="StyleUnderline"/>
        </w:rPr>
        <w:t>A practical</w:t>
      </w:r>
      <w:r w:rsidRPr="00F37EB2">
        <w:rPr>
          <w:sz w:val="14"/>
        </w:rPr>
        <w:t xml:space="preserve"> and acceptable </w:t>
      </w:r>
      <w:r w:rsidRPr="00F37EB2">
        <w:rPr>
          <w:rStyle w:val="StyleUnderline"/>
          <w:highlight w:val="cyan"/>
        </w:rPr>
        <w:t>solution</w:t>
      </w:r>
      <w:r w:rsidRPr="00F37EB2">
        <w:rPr>
          <w:rStyle w:val="StyleUnderline"/>
        </w:rPr>
        <w:t xml:space="preserve"> can </w:t>
      </w:r>
      <w:r w:rsidRPr="00F37EB2">
        <w:rPr>
          <w:rStyle w:val="Emphasis"/>
          <w:highlight w:val="cyan"/>
        </w:rPr>
        <w:t>come only</w:t>
      </w:r>
      <w:r w:rsidRPr="00F37EB2">
        <w:rPr>
          <w:rStyle w:val="StyleUnderline"/>
          <w:highlight w:val="cyan"/>
        </w:rPr>
        <w:t xml:space="preserve"> from</w:t>
      </w:r>
      <w:r w:rsidRPr="00F37EB2">
        <w:rPr>
          <w:rStyle w:val="StyleUnderline"/>
        </w:rPr>
        <w:t xml:space="preserve"> a </w:t>
      </w:r>
      <w:r w:rsidRPr="00F37EB2">
        <w:rPr>
          <w:rStyle w:val="Emphasis"/>
          <w:highlight w:val="cyan"/>
        </w:rPr>
        <w:t>tech</w:t>
      </w:r>
      <w:r w:rsidRPr="00F37EB2">
        <w:rPr>
          <w:rStyle w:val="StyleUnderline"/>
        </w:rPr>
        <w:t xml:space="preserve">nological transformation </w:t>
      </w:r>
      <w:r w:rsidRPr="00F37EB2">
        <w:rPr>
          <w:rStyle w:val="StyleUnderline"/>
          <w:highlight w:val="cyan"/>
        </w:rPr>
        <w:t>that eliminates</w:t>
      </w:r>
      <w:r w:rsidRPr="00F37EB2">
        <w:rPr>
          <w:rStyle w:val="StyleUnderline"/>
        </w:rPr>
        <w:t xml:space="preserve"> emissions of </w:t>
      </w:r>
      <w:r w:rsidRPr="00F37EB2">
        <w:rPr>
          <w:rStyle w:val="Emphasis"/>
          <w:highlight w:val="cyan"/>
        </w:rPr>
        <w:t>g</w:t>
      </w:r>
      <w:r w:rsidRPr="00F37EB2">
        <w:rPr>
          <w:rStyle w:val="StyleUnderline"/>
        </w:rPr>
        <w:t>reen</w:t>
      </w:r>
      <w:r w:rsidRPr="00F37EB2">
        <w:rPr>
          <w:rStyle w:val="Emphasis"/>
          <w:highlight w:val="cyan"/>
        </w:rPr>
        <w:t>h</w:t>
      </w:r>
      <w:r w:rsidRPr="00F37EB2">
        <w:rPr>
          <w:rStyle w:val="StyleUnderline"/>
        </w:rPr>
        <w:t xml:space="preserve">ouse </w:t>
      </w:r>
      <w:r w:rsidRPr="00F37EB2">
        <w:rPr>
          <w:rStyle w:val="Emphasis"/>
          <w:highlight w:val="cyan"/>
        </w:rPr>
        <w:t>g</w:t>
      </w:r>
      <w:r w:rsidRPr="00F37EB2">
        <w:rPr>
          <w:rStyle w:val="StyleUnderline"/>
        </w:rPr>
        <w:t>ase</w:t>
      </w:r>
      <w:r w:rsidRPr="00F37EB2">
        <w:rPr>
          <w:rStyle w:val="Emphasis"/>
          <w:highlight w:val="cyan"/>
        </w:rPr>
        <w:t>s</w:t>
      </w:r>
      <w:r w:rsidRPr="00F37EB2">
        <w:rPr>
          <w:rStyle w:val="StyleUnderline"/>
        </w:rPr>
        <w:t xml:space="preserve"> from the </w:t>
      </w:r>
      <w:r w:rsidRPr="00F37EB2">
        <w:rPr>
          <w:rStyle w:val="Emphasis"/>
        </w:rPr>
        <w:t>economy</w:t>
      </w:r>
      <w:r w:rsidRPr="00F37EB2">
        <w:rPr>
          <w:sz w:val="14"/>
        </w:rPr>
        <w:t>. [9] What is needed is not de-growth, but rather “de-emissioning” growth.</w:t>
      </w:r>
    </w:p>
    <w:p w14:paraId="7CE2C9C3" w14:textId="77777777" w:rsidR="009A4D70" w:rsidRPr="00F37EB2" w:rsidRDefault="009A4D70" w:rsidP="009A4D70">
      <w:pPr>
        <w:rPr>
          <w:sz w:val="14"/>
          <w:szCs w:val="14"/>
        </w:rPr>
      </w:pPr>
      <w:r w:rsidRPr="00F37EB2">
        <w:rPr>
          <w:sz w:val="14"/>
          <w:szCs w:val="14"/>
        </w:rPr>
        <w:t>The value of a dynamic market economy lies not only in the prosperity it has created and the longer lives it has allowed us to live. It lies also in the sort of lives it allows people to lead. Markets allow people to use their imagination, skills, and efforts to better themselves, without approval from a higher authority. They need only find someone interested in paying for what they create. In this respect, markets are egalitarian. They do not have egalitarian outcomes, but the ability to engage in the market is not dependent on social status, though it does depend on inherited abilities and acquired resources. Anybody is allowed to try. Nobody appointed Elon Musk or Bill Gates to their positions in society. In countries with the rule of law and no, or limited, corruption, this opens huge opportunities. That, too, is a value worth cherishing and defending.</w:t>
      </w:r>
    </w:p>
    <w:p w14:paraId="23632D8F" w14:textId="77777777" w:rsidR="009A4D70" w:rsidRPr="00F37EB2" w:rsidRDefault="009A4D70" w:rsidP="009A4D70">
      <w:pPr>
        <w:rPr>
          <w:sz w:val="14"/>
        </w:rPr>
      </w:pPr>
      <w:r w:rsidRPr="00F37EB2">
        <w:rPr>
          <w:sz w:val="14"/>
        </w:rPr>
        <w:t xml:space="preserve">Furthermore, markets impart information. Market incentives will influence everybody in the market. The </w:t>
      </w:r>
      <w:r w:rsidRPr="00F37EB2">
        <w:rPr>
          <w:rStyle w:val="StyleUnderline"/>
        </w:rPr>
        <w:t>alternative</w:t>
      </w:r>
      <w:r w:rsidRPr="00F37EB2">
        <w:rPr>
          <w:sz w:val="14"/>
        </w:rPr>
        <w:t xml:space="preserve"> is some form of </w:t>
      </w:r>
      <w:r w:rsidRPr="00F37EB2">
        <w:rPr>
          <w:rStyle w:val="Emphasis"/>
          <w:highlight w:val="cyan"/>
        </w:rPr>
        <w:t>top-down</w:t>
      </w:r>
      <w:r w:rsidRPr="00F37EB2">
        <w:rPr>
          <w:rStyle w:val="StyleUnderline"/>
        </w:rPr>
        <w:t xml:space="preserve"> command and </w:t>
      </w:r>
      <w:r w:rsidRPr="00F37EB2">
        <w:rPr>
          <w:rStyle w:val="Emphasis"/>
          <w:highlight w:val="cyan"/>
        </w:rPr>
        <w:t>control</w:t>
      </w:r>
      <w:r w:rsidRPr="00F37EB2">
        <w:rPr>
          <w:sz w:val="14"/>
        </w:rPr>
        <w:t xml:space="preserve">. Quite apart from the coercion this would require, a central planner </w:t>
      </w:r>
      <w:r w:rsidRPr="00F37EB2">
        <w:rPr>
          <w:rStyle w:val="StyleUnderline"/>
          <w:highlight w:val="cyan"/>
        </w:rPr>
        <w:t xml:space="preserve">will </w:t>
      </w:r>
      <w:r w:rsidRPr="00F37EB2">
        <w:rPr>
          <w:rStyle w:val="Emphasis"/>
          <w:highlight w:val="cyan"/>
        </w:rPr>
        <w:t>never</w:t>
      </w:r>
      <w:r w:rsidRPr="00F37EB2">
        <w:rPr>
          <w:rStyle w:val="Emphasis"/>
        </w:rPr>
        <w:t xml:space="preserve"> know all</w:t>
      </w:r>
      <w:r w:rsidRPr="00F37EB2">
        <w:rPr>
          <w:sz w:val="14"/>
        </w:rPr>
        <w:t xml:space="preserve"> the possibilities, as people operating independently can. They can, above all, </w:t>
      </w:r>
      <w:r w:rsidRPr="00F37EB2">
        <w:rPr>
          <w:rStyle w:val="StyleUnderline"/>
        </w:rPr>
        <w:t xml:space="preserve">never </w:t>
      </w:r>
      <w:r w:rsidRPr="00F37EB2">
        <w:rPr>
          <w:rStyle w:val="StyleUnderline"/>
          <w:highlight w:val="cyan"/>
        </w:rPr>
        <w:t xml:space="preserve">know </w:t>
      </w:r>
      <w:r w:rsidRPr="00F37EB2">
        <w:rPr>
          <w:rStyle w:val="Emphasis"/>
          <w:highlight w:val="cyan"/>
        </w:rPr>
        <w:t>what</w:t>
      </w:r>
      <w:r w:rsidRPr="00F37EB2">
        <w:rPr>
          <w:rStyle w:val="StyleUnderline"/>
          <w:highlight w:val="cyan"/>
        </w:rPr>
        <w:t xml:space="preserve"> is in everybody’s </w:t>
      </w:r>
      <w:r w:rsidRPr="00F37EB2">
        <w:rPr>
          <w:rStyle w:val="Emphasis"/>
          <w:highlight w:val="cyan"/>
        </w:rPr>
        <w:t>head</w:t>
      </w:r>
      <w:r w:rsidRPr="00F37EB2">
        <w:rPr>
          <w:sz w:val="14"/>
        </w:rPr>
        <w:t xml:space="preserve">. Even in the age of big data, </w:t>
      </w:r>
      <w:r w:rsidRPr="00F37EB2">
        <w:rPr>
          <w:rStyle w:val="StyleUnderline"/>
          <w:highlight w:val="cyan"/>
        </w:rPr>
        <w:t>markets</w:t>
      </w:r>
      <w:r w:rsidRPr="00F37EB2">
        <w:rPr>
          <w:rStyle w:val="StyleUnderline"/>
        </w:rPr>
        <w:t xml:space="preserve"> exploit knowledge and </w:t>
      </w:r>
      <w:r w:rsidRPr="00F37EB2">
        <w:rPr>
          <w:rStyle w:val="StyleUnderline"/>
          <w:highlight w:val="cyan"/>
        </w:rPr>
        <w:t xml:space="preserve">adjust </w:t>
      </w:r>
      <w:r w:rsidRPr="00F37EB2">
        <w:rPr>
          <w:rStyle w:val="Emphasis"/>
          <w:highlight w:val="cyan"/>
        </w:rPr>
        <w:t>incentives</w:t>
      </w:r>
      <w:r w:rsidRPr="00F37EB2">
        <w:rPr>
          <w:rStyle w:val="StyleUnderline"/>
        </w:rPr>
        <w:t xml:space="preserve"> in ways </w:t>
      </w:r>
      <w:r w:rsidRPr="00F37EB2">
        <w:rPr>
          <w:rStyle w:val="Emphasis"/>
        </w:rPr>
        <w:t>no other</w:t>
      </w:r>
      <w:r w:rsidRPr="00F37EB2">
        <w:rPr>
          <w:rStyle w:val="StyleUnderline"/>
        </w:rPr>
        <w:t xml:space="preserve"> social mechanism </w:t>
      </w:r>
      <w:r w:rsidRPr="00F37EB2">
        <w:rPr>
          <w:rStyle w:val="Emphasis"/>
        </w:rPr>
        <w:t>does</w:t>
      </w:r>
      <w:r w:rsidRPr="00F37EB2">
        <w:rPr>
          <w:sz w:val="14"/>
        </w:rPr>
        <w:t xml:space="preserve">. Of course this does not mean markets are perfect. On the contrary, the strongest justification for </w:t>
      </w:r>
      <w:r w:rsidRPr="00F37EB2">
        <w:rPr>
          <w:rStyle w:val="StyleUnderline"/>
        </w:rPr>
        <w:t>markets</w:t>
      </w:r>
      <w:r w:rsidRPr="00F37EB2">
        <w:rPr>
          <w:sz w:val="14"/>
        </w:rPr>
        <w:t xml:space="preserve"> is that they </w:t>
      </w:r>
      <w:r w:rsidRPr="00F37EB2">
        <w:rPr>
          <w:rStyle w:val="StyleUnderline"/>
        </w:rPr>
        <w:t>encourage</w:t>
      </w:r>
      <w:r w:rsidRPr="00F37EB2">
        <w:rPr>
          <w:sz w:val="14"/>
        </w:rPr>
        <w:t xml:space="preserve"> independent </w:t>
      </w:r>
      <w:r w:rsidRPr="00F37EB2">
        <w:rPr>
          <w:rStyle w:val="Emphasis"/>
        </w:rPr>
        <w:t>trial</w:t>
      </w:r>
      <w:r w:rsidRPr="00F37EB2">
        <w:rPr>
          <w:rStyle w:val="StyleUnderline"/>
        </w:rPr>
        <w:t xml:space="preserve"> and </w:t>
      </w:r>
      <w:r w:rsidRPr="00F37EB2">
        <w:rPr>
          <w:rStyle w:val="Emphasis"/>
        </w:rPr>
        <w:t>error</w:t>
      </w:r>
      <w:r w:rsidRPr="00F37EB2">
        <w:rPr>
          <w:sz w:val="14"/>
        </w:rPr>
        <w:t xml:space="preserve"> in an environment of fundamental uncertainty. They are pluralist. If we enjoyed perfect information about the future, markets would be far less valuable, for we would know so much more about what needs to be done. If they are to work well, both economically and socially, markets need careful design and regulation and must not be dominated by a small number of oligarchs. But they remain an essential social instrument.</w:t>
      </w:r>
    </w:p>
    <w:p w14:paraId="2ED79A32" w14:textId="77777777" w:rsidR="009A4D70" w:rsidRPr="00F37EB2" w:rsidRDefault="009A4D70" w:rsidP="009A4D70">
      <w:pPr>
        <w:rPr>
          <w:sz w:val="14"/>
        </w:rPr>
      </w:pPr>
      <w:r w:rsidRPr="00F37EB2">
        <w:rPr>
          <w:sz w:val="14"/>
        </w:rPr>
        <w:t xml:space="preserve">Moreover, as Edmund Burke argued in his Reflections on the Revolution in France, not only is it </w:t>
      </w:r>
      <w:r w:rsidRPr="00F37EB2">
        <w:rPr>
          <w:rStyle w:val="Emphasis"/>
        </w:rPr>
        <w:t>impossible</w:t>
      </w:r>
      <w:r w:rsidRPr="00F37EB2">
        <w:rPr>
          <w:rStyle w:val="StyleUnderline"/>
        </w:rPr>
        <w:t xml:space="preserve"> to build a </w:t>
      </w:r>
      <w:r w:rsidRPr="00F37EB2">
        <w:rPr>
          <w:rStyle w:val="Emphasis"/>
        </w:rPr>
        <w:t>new society</w:t>
      </w:r>
      <w:r w:rsidRPr="00F37EB2">
        <w:rPr>
          <w:rStyle w:val="StyleUnderline"/>
        </w:rPr>
        <w:t xml:space="preserve"> from first principles</w:t>
      </w:r>
      <w:r w:rsidRPr="00F37EB2">
        <w:rPr>
          <w:sz w:val="14"/>
        </w:rPr>
        <w:t xml:space="preserve">, but it is also inhuman even to try. [10] </w:t>
      </w:r>
      <w:r w:rsidRPr="00F37EB2">
        <w:rPr>
          <w:rStyle w:val="StyleUnderline"/>
        </w:rPr>
        <w:t>We must</w:t>
      </w:r>
      <w:r w:rsidRPr="00F37EB2">
        <w:rPr>
          <w:sz w:val="14"/>
        </w:rPr>
        <w:t xml:space="preserve"> always </w:t>
      </w:r>
      <w:r w:rsidRPr="00F37EB2">
        <w:rPr>
          <w:rStyle w:val="StyleUnderline"/>
        </w:rPr>
        <w:t xml:space="preserve">build on what </w:t>
      </w:r>
      <w:r w:rsidRPr="00F37EB2">
        <w:rPr>
          <w:rStyle w:val="Emphasis"/>
        </w:rPr>
        <w:t>we have</w:t>
      </w:r>
      <w:r w:rsidRPr="00F37EB2">
        <w:rPr>
          <w:sz w:val="14"/>
        </w:rPr>
        <w:t xml:space="preserve"> and know. </w:t>
      </w:r>
      <w:r w:rsidRPr="00F37EB2">
        <w:rPr>
          <w:rStyle w:val="StyleUnderline"/>
        </w:rPr>
        <w:t xml:space="preserve">The </w:t>
      </w:r>
      <w:r w:rsidRPr="00F37EB2">
        <w:rPr>
          <w:rStyle w:val="Emphasis"/>
          <w:highlight w:val="cyan"/>
        </w:rPr>
        <w:t>Russia</w:t>
      </w:r>
      <w:r w:rsidRPr="00F37EB2">
        <w:rPr>
          <w:rStyle w:val="StyleUnderline"/>
        </w:rPr>
        <w:t xml:space="preserve">n Revolution </w:t>
      </w:r>
      <w:r w:rsidRPr="00F37EB2">
        <w:rPr>
          <w:rStyle w:val="StyleUnderline"/>
          <w:highlight w:val="cyan"/>
        </w:rPr>
        <w:t>turned out</w:t>
      </w:r>
      <w:r w:rsidRPr="00F37EB2">
        <w:rPr>
          <w:sz w:val="14"/>
        </w:rPr>
        <w:t xml:space="preserve"> to be a seventy-four-year journey from a highly unequal and predatory tsarist state, though one with at least some hope of reform, to </w:t>
      </w:r>
      <w:r w:rsidRPr="00F37EB2">
        <w:rPr>
          <w:rStyle w:val="StyleUnderline"/>
          <w:highlight w:val="cyan"/>
        </w:rPr>
        <w:t>a</w:t>
      </w:r>
      <w:r w:rsidRPr="00F37EB2">
        <w:rPr>
          <w:rStyle w:val="StyleUnderline"/>
        </w:rPr>
        <w:t xml:space="preserve">n </w:t>
      </w:r>
      <w:r w:rsidRPr="00F37EB2">
        <w:rPr>
          <w:rStyle w:val="Emphasis"/>
        </w:rPr>
        <w:t xml:space="preserve">even </w:t>
      </w:r>
      <w:r w:rsidRPr="00F37EB2">
        <w:rPr>
          <w:rStyle w:val="Emphasis"/>
          <w:highlight w:val="cyan"/>
        </w:rPr>
        <w:t>more</w:t>
      </w:r>
      <w:r w:rsidRPr="00F37EB2">
        <w:rPr>
          <w:rStyle w:val="StyleUnderline"/>
        </w:rPr>
        <w:t xml:space="preserve"> unequal and </w:t>
      </w:r>
      <w:r w:rsidRPr="00F37EB2">
        <w:rPr>
          <w:rStyle w:val="Emphasis"/>
          <w:highlight w:val="cyan"/>
        </w:rPr>
        <w:t>predatory</w:t>
      </w:r>
      <w:r w:rsidRPr="00F37EB2">
        <w:rPr>
          <w:rStyle w:val="StyleUnderline"/>
          <w:highlight w:val="cyan"/>
        </w:rPr>
        <w:t xml:space="preserve"> state</w:t>
      </w:r>
      <w:r w:rsidRPr="00F37EB2">
        <w:rPr>
          <w:sz w:val="14"/>
        </w:rPr>
        <w:t xml:space="preserve">, with even smaller hope of democratic reform. </w:t>
      </w:r>
      <w:r w:rsidRPr="00F37EB2">
        <w:rPr>
          <w:rStyle w:val="StyleUnderline"/>
          <w:highlight w:val="cyan"/>
        </w:rPr>
        <w:t>On the way</w:t>
      </w:r>
      <w:r w:rsidRPr="00F37EB2">
        <w:rPr>
          <w:rStyle w:val="StyleUnderline"/>
        </w:rPr>
        <w:t xml:space="preserve">, tens of </w:t>
      </w:r>
      <w:r w:rsidRPr="00F37EB2">
        <w:rPr>
          <w:rStyle w:val="Emphasis"/>
          <w:highlight w:val="cyan"/>
        </w:rPr>
        <w:t>millions</w:t>
      </w:r>
      <w:r w:rsidRPr="00F37EB2">
        <w:rPr>
          <w:sz w:val="14"/>
        </w:rPr>
        <w:t xml:space="preserve"> of people </w:t>
      </w:r>
      <w:r w:rsidRPr="00F37EB2">
        <w:rPr>
          <w:rStyle w:val="StyleUnderline"/>
          <w:highlight w:val="cyan"/>
        </w:rPr>
        <w:t xml:space="preserve">were </w:t>
      </w:r>
      <w:r w:rsidRPr="00F37EB2">
        <w:rPr>
          <w:rStyle w:val="Emphasis"/>
          <w:highlight w:val="cyan"/>
        </w:rPr>
        <w:t>killed</w:t>
      </w:r>
      <w:r w:rsidRPr="00F37EB2">
        <w:rPr>
          <w:sz w:val="14"/>
        </w:rPr>
        <w:t xml:space="preserve"> in the Soviet Union and tens of millions more, under the same ideology, worldwide. [11] Moreover, so utterly did the utopians smash the possibility of liberating reform that when the chance for that was offered once again, in the 1990s, it was lost. Utopianism is absolutely destructive.</w:t>
      </w:r>
    </w:p>
    <w:p w14:paraId="20434270" w14:textId="77777777" w:rsidR="009A4D70" w:rsidRPr="00F37EB2" w:rsidRDefault="009A4D70" w:rsidP="009A4D70">
      <w:pPr>
        <w:rPr>
          <w:sz w:val="14"/>
        </w:rPr>
      </w:pPr>
      <w:r w:rsidRPr="00F37EB2">
        <w:rPr>
          <w:sz w:val="14"/>
        </w:rPr>
        <w:t xml:space="preserve">A particularly relevant part of that painful history was the intended creation of “New Communist Man.” According to Leon Trotsky, “Man will make it his purpose to master his own feelings, to raise his instincts to the heights of consciousness, to make them transparent, to extend the wires of his will into hidden recesses, and thereby to raise himself to a new plane, to create a higher biologic type, or, if you please, a superman.”[12] In practice, the new communist man was an amoral predator. The transformation of actual human beings, with all their faults and virtues, into “ecological” man (and woman) is equally implausible. </w:t>
      </w:r>
      <w:r w:rsidRPr="00F37EB2">
        <w:rPr>
          <w:rStyle w:val="StyleUnderline"/>
        </w:rPr>
        <w:t xml:space="preserve">We </w:t>
      </w:r>
      <w:r w:rsidRPr="00F37EB2">
        <w:rPr>
          <w:rStyle w:val="StyleUnderline"/>
          <w:highlight w:val="cyan"/>
        </w:rPr>
        <w:t xml:space="preserve">must </w:t>
      </w:r>
      <w:r w:rsidRPr="00F37EB2">
        <w:rPr>
          <w:rStyle w:val="Emphasis"/>
          <w:highlight w:val="cyan"/>
        </w:rPr>
        <w:t>do our best</w:t>
      </w:r>
      <w:r w:rsidRPr="00F37EB2">
        <w:rPr>
          <w:rStyle w:val="StyleUnderline"/>
          <w:highlight w:val="cyan"/>
        </w:rPr>
        <w:t xml:space="preserve"> with</w:t>
      </w:r>
      <w:r w:rsidRPr="00F37EB2">
        <w:rPr>
          <w:sz w:val="14"/>
        </w:rPr>
        <w:t xml:space="preserve"> humans as they are—with their mixture of </w:t>
      </w:r>
      <w:r w:rsidRPr="00F37EB2">
        <w:rPr>
          <w:rStyle w:val="Emphasis"/>
          <w:highlight w:val="cyan"/>
        </w:rPr>
        <w:t>greed</w:t>
      </w:r>
      <w:r w:rsidRPr="00F37EB2">
        <w:rPr>
          <w:rStyle w:val="StyleUnderline"/>
        </w:rPr>
        <w:t xml:space="preserve"> and </w:t>
      </w:r>
      <w:r w:rsidRPr="00F37EB2">
        <w:rPr>
          <w:rStyle w:val="Emphasis"/>
        </w:rPr>
        <w:t>selflessness</w:t>
      </w:r>
      <w:r w:rsidRPr="00F37EB2">
        <w:rPr>
          <w:sz w:val="14"/>
        </w:rPr>
        <w:t xml:space="preserve">. The idea of </w:t>
      </w:r>
      <w:r w:rsidRPr="00F37EB2">
        <w:rPr>
          <w:rStyle w:val="StyleUnderline"/>
          <w:highlight w:val="cyan"/>
        </w:rPr>
        <w:t>the perfect</w:t>
      </w:r>
      <w:r w:rsidRPr="00F37EB2">
        <w:rPr>
          <w:rStyle w:val="StyleUnderline"/>
        </w:rPr>
        <w:t xml:space="preserve">ly </w:t>
      </w:r>
      <w:r w:rsidRPr="00F37EB2">
        <w:rPr>
          <w:rStyle w:val="Emphasis"/>
          <w:highlight w:val="cyan"/>
        </w:rPr>
        <w:t>eco</w:t>
      </w:r>
      <w:r w:rsidRPr="00F37EB2">
        <w:rPr>
          <w:rStyle w:val="StyleUnderline"/>
        </w:rPr>
        <w:t xml:space="preserve">logical </w:t>
      </w:r>
      <w:r w:rsidRPr="00F37EB2">
        <w:rPr>
          <w:rStyle w:val="Emphasis"/>
          <w:highlight w:val="cyan"/>
        </w:rPr>
        <w:t>human</w:t>
      </w:r>
      <w:r w:rsidRPr="00F37EB2">
        <w:rPr>
          <w:rStyle w:val="StyleUnderline"/>
          <w:highlight w:val="cyan"/>
        </w:rPr>
        <w:t xml:space="preserve"> is</w:t>
      </w:r>
      <w:r w:rsidRPr="00F37EB2">
        <w:rPr>
          <w:rStyle w:val="StyleUnderline"/>
        </w:rPr>
        <w:t xml:space="preserve"> quite</w:t>
      </w:r>
      <w:r w:rsidRPr="00F37EB2">
        <w:rPr>
          <w:sz w:val="14"/>
        </w:rPr>
        <w:t xml:space="preserve"> as much </w:t>
      </w:r>
      <w:r w:rsidRPr="00F37EB2">
        <w:rPr>
          <w:rStyle w:val="StyleUnderline"/>
          <w:highlight w:val="cyan"/>
        </w:rPr>
        <w:t xml:space="preserve">a </w:t>
      </w:r>
      <w:r w:rsidRPr="00F37EB2">
        <w:rPr>
          <w:rStyle w:val="Emphasis"/>
          <w:highlight w:val="cyan"/>
        </w:rPr>
        <w:t>delusion</w:t>
      </w:r>
      <w:r w:rsidRPr="00F37EB2">
        <w:rPr>
          <w:sz w:val="14"/>
        </w:rPr>
        <w:t xml:space="preserve"> as Trotsky’s communist superman. Just consider the mass extinctions that followed humanity’s first arrival in Eurasia and the Americas back in prehistoric times. [13]</w:t>
      </w:r>
    </w:p>
    <w:p w14:paraId="4F588719" w14:textId="77777777" w:rsidR="009A4D70" w:rsidRPr="00F37EB2" w:rsidRDefault="009A4D70" w:rsidP="009A4D70">
      <w:pPr>
        <w:pStyle w:val="Heading4"/>
        <w:rPr>
          <w:rFonts w:cs="Calibri"/>
        </w:rPr>
      </w:pPr>
      <w:r w:rsidRPr="00F37EB2">
        <w:rPr>
          <w:rFonts w:cs="Calibri"/>
        </w:rPr>
        <w:t xml:space="preserve">Anti-state alternatives </w:t>
      </w:r>
      <w:r w:rsidRPr="00F37EB2">
        <w:rPr>
          <w:rFonts w:cs="Calibri"/>
          <w:u w:val="single"/>
        </w:rPr>
        <w:t>seem</w:t>
      </w:r>
      <w:r w:rsidRPr="00F37EB2">
        <w:rPr>
          <w:rFonts w:cs="Calibri"/>
        </w:rPr>
        <w:t xml:space="preserve"> powerful, but </w:t>
      </w:r>
      <w:r w:rsidRPr="00F37EB2">
        <w:rPr>
          <w:rFonts w:cs="Calibri"/>
          <w:u w:val="single"/>
        </w:rPr>
        <w:t>max out</w:t>
      </w:r>
      <w:r w:rsidRPr="00F37EB2">
        <w:rPr>
          <w:rFonts w:cs="Calibri"/>
        </w:rPr>
        <w:t xml:space="preserve"> without state action</w:t>
      </w:r>
    </w:p>
    <w:p w14:paraId="12439DB5" w14:textId="77777777" w:rsidR="009A4D70" w:rsidRPr="00F37EB2" w:rsidRDefault="009A4D70" w:rsidP="009A4D70">
      <w:r w:rsidRPr="00F37EB2">
        <w:rPr>
          <w:rStyle w:val="Style13ptBold"/>
        </w:rPr>
        <w:t>Fisk and Reddy 20</w:t>
      </w:r>
      <w:r w:rsidRPr="00F37EB2">
        <w:t xml:space="preserve">, Fisk is the Barbara Nachtrieb Armstrong Professor of Law, University of California, Berkeley. Reddy is a Doctoral researcher in Jurisprudence and Social Policy, University of California, Berkeley; J.D., New York University School of Law (Catherine and Diana, “PROTECTION BY LAW, REPRESSION BY LAW: BRINGING LABOR BACK INTO THE STUDY OF LAW AND SOCIAL MOVEMENTS,” Emory Law Journal, 70) </w:t>
      </w:r>
    </w:p>
    <w:p w14:paraId="4705D124" w14:textId="77777777" w:rsidR="009A4D70" w:rsidRDefault="009A4D70" w:rsidP="009A4D70">
      <w:pPr>
        <w:rPr>
          <w:sz w:val="16"/>
        </w:rPr>
      </w:pPr>
      <w:r w:rsidRPr="00F37EB2">
        <w:rPr>
          <w:sz w:val="16"/>
        </w:rPr>
        <w:t xml:space="preserve">And yet, </w:t>
      </w:r>
      <w:r w:rsidRPr="00F37EB2">
        <w:rPr>
          <w:rStyle w:val="StyleUnderline"/>
        </w:rPr>
        <w:t>it is precisely the “tangle of incentives” created by labor law that forces this distinction, between “social movement organization” on the one hand, and “labor union” on the other.</w:t>
      </w:r>
      <w:r w:rsidRPr="00F37EB2">
        <w:rPr>
          <w:sz w:val="16"/>
        </w:rPr>
        <w:t xml:space="preserve"> </w:t>
      </w:r>
      <w:r w:rsidRPr="00F37EB2">
        <w:rPr>
          <w:rStyle w:val="StyleUnderline"/>
          <w:highlight w:val="cyan"/>
        </w:rPr>
        <w:t xml:space="preserve">Workers centers insist </w:t>
      </w:r>
      <w:r w:rsidRPr="00F37EB2">
        <w:rPr>
          <w:rStyle w:val="StyleUnderline"/>
        </w:rPr>
        <w:t xml:space="preserve">that they </w:t>
      </w:r>
      <w:r w:rsidRPr="00F37EB2">
        <w:rPr>
          <w:rStyle w:val="StyleUnderline"/>
          <w:highlight w:val="cyan"/>
        </w:rPr>
        <w:t>are not labor unions</w:t>
      </w:r>
      <w:r w:rsidRPr="00F37EB2">
        <w:rPr>
          <w:sz w:val="16"/>
          <w:highlight w:val="cyan"/>
        </w:rPr>
        <w:t xml:space="preserve"> </w:t>
      </w:r>
      <w:r w:rsidRPr="00F37EB2">
        <w:rPr>
          <w:sz w:val="16"/>
        </w:rPr>
        <w:t xml:space="preserve">largely </w:t>
      </w:r>
      <w:r w:rsidRPr="00F37EB2">
        <w:rPr>
          <w:rStyle w:val="StyleUnderline"/>
          <w:highlight w:val="cyan"/>
        </w:rPr>
        <w:t xml:space="preserve">because doing so frees them from </w:t>
      </w:r>
      <w:r w:rsidRPr="00F37EB2">
        <w:rPr>
          <w:rStyle w:val="StyleUnderline"/>
        </w:rPr>
        <w:t xml:space="preserve">the specter of Juneau Spruce-like </w:t>
      </w:r>
      <w:r w:rsidRPr="00F37EB2">
        <w:rPr>
          <w:rStyle w:val="StyleUnderline"/>
          <w:highlight w:val="cyan"/>
        </w:rPr>
        <w:t>liability</w:t>
      </w:r>
      <w:r w:rsidRPr="00F37EB2">
        <w:rPr>
          <w:sz w:val="16"/>
        </w:rPr>
        <w:t xml:space="preserve">; federal injunctions under section 8(b)(4) </w:t>
      </w:r>
      <w:r w:rsidRPr="00F37EB2">
        <w:rPr>
          <w:rStyle w:val="StyleUnderline"/>
          <w:highlight w:val="cyan"/>
        </w:rPr>
        <w:t>and</w:t>
      </w:r>
      <w:r w:rsidRPr="00F37EB2">
        <w:rPr>
          <w:sz w:val="16"/>
        </w:rPr>
        <w:t xml:space="preserve"> damages judgments under section 303 are available only against “labor unions,” not social justice organizations.551 </w:t>
      </w:r>
      <w:r w:rsidRPr="00F37EB2">
        <w:rPr>
          <w:rStyle w:val="StyleUnderline"/>
        </w:rPr>
        <w:t xml:space="preserve">Not being a labor union regulated by law </w:t>
      </w:r>
      <w:r w:rsidRPr="00F37EB2">
        <w:rPr>
          <w:rStyle w:val="StyleUnderline"/>
          <w:highlight w:val="cyan"/>
        </w:rPr>
        <w:t>allows workers</w:t>
      </w:r>
      <w:r w:rsidRPr="00F37EB2">
        <w:rPr>
          <w:rStyle w:val="StyleUnderline"/>
        </w:rPr>
        <w:t xml:space="preserve">, particularly those excluded from the NLRA, or for whom its rigid structure is particularly inapt, </w:t>
      </w:r>
      <w:r w:rsidRPr="00F37EB2">
        <w:rPr>
          <w:rStyle w:val="StyleUnderline"/>
          <w:highlight w:val="cyan"/>
        </w:rPr>
        <w:t xml:space="preserve">to advance </w:t>
      </w:r>
      <w:r w:rsidRPr="00F37EB2">
        <w:rPr>
          <w:rStyle w:val="StyleUnderline"/>
        </w:rPr>
        <w:t xml:space="preserve">their </w:t>
      </w:r>
      <w:r w:rsidRPr="00F37EB2">
        <w:rPr>
          <w:rStyle w:val="StyleUnderline"/>
          <w:highlight w:val="cyan"/>
        </w:rPr>
        <w:t>collective interests more effectively</w:t>
      </w:r>
      <w:r w:rsidRPr="00F37EB2">
        <w:rPr>
          <w:sz w:val="16"/>
        </w:rPr>
        <w:t xml:space="preserve">. As other scholars have written, </w:t>
      </w:r>
      <w:r w:rsidRPr="00F37EB2">
        <w:rPr>
          <w:rStyle w:val="StyleUnderline"/>
        </w:rPr>
        <w:t xml:space="preserve">these organizations have helped recenter economic equity and workplace exploitation as social justice issues—and class as an essential component of intersectionality. </w:t>
      </w:r>
      <w:r w:rsidRPr="00F37EB2">
        <w:rPr>
          <w:sz w:val="16"/>
        </w:rPr>
        <w:t xml:space="preserve">Their dynamic tactics, their focus on the most vulnerable workers, and their insurgency make their claim to social movement status stronger. </w:t>
      </w:r>
      <w:r w:rsidRPr="00F37EB2">
        <w:rPr>
          <w:rStyle w:val="Emphasis"/>
          <w:highlight w:val="cyan"/>
        </w:rPr>
        <w:t>But</w:t>
      </w:r>
      <w:r w:rsidRPr="00F37EB2">
        <w:rPr>
          <w:sz w:val="16"/>
        </w:rPr>
        <w:t xml:space="preserve">, </w:t>
      </w:r>
      <w:r w:rsidRPr="00F37EB2">
        <w:rPr>
          <w:rStyle w:val="StyleUnderline"/>
        </w:rPr>
        <w:t xml:space="preserve">for all their pathbreaking work, </w:t>
      </w:r>
      <w:r w:rsidRPr="00F37EB2">
        <w:rPr>
          <w:rStyle w:val="StyleUnderline"/>
          <w:highlight w:val="cyan"/>
        </w:rPr>
        <w:t xml:space="preserve">they </w:t>
      </w:r>
      <w:r w:rsidRPr="00F37EB2">
        <w:rPr>
          <w:rStyle w:val="StyleUnderline"/>
        </w:rPr>
        <w:t xml:space="preserve">also </w:t>
      </w:r>
      <w:r w:rsidRPr="00F37EB2">
        <w:rPr>
          <w:rStyle w:val="StyleUnderline"/>
          <w:highlight w:val="cyan"/>
        </w:rPr>
        <w:t xml:space="preserve">bump </w:t>
      </w:r>
      <w:r w:rsidRPr="00F37EB2">
        <w:rPr>
          <w:rStyle w:val="StyleUnderline"/>
        </w:rPr>
        <w:t xml:space="preserve">up </w:t>
      </w:r>
      <w:r w:rsidRPr="00F37EB2">
        <w:rPr>
          <w:rStyle w:val="StyleUnderline"/>
          <w:highlight w:val="cyan"/>
        </w:rPr>
        <w:t xml:space="preserve">against </w:t>
      </w:r>
      <w:r w:rsidRPr="00F37EB2">
        <w:rPr>
          <w:rStyle w:val="StyleUnderline"/>
        </w:rPr>
        <w:t>the</w:t>
      </w:r>
      <w:r w:rsidRPr="00F37EB2">
        <w:rPr>
          <w:sz w:val="16"/>
        </w:rPr>
        <w:t xml:space="preserve"> </w:t>
      </w:r>
      <w:r w:rsidRPr="00F37EB2">
        <w:rPr>
          <w:rStyle w:val="Emphasis"/>
          <w:highlight w:val="cyan"/>
        </w:rPr>
        <w:t xml:space="preserve">limitations of </w:t>
      </w:r>
      <w:r w:rsidRPr="00F37EB2">
        <w:rPr>
          <w:rStyle w:val="Emphasis"/>
        </w:rPr>
        <w:t xml:space="preserve">their </w:t>
      </w:r>
      <w:r w:rsidRPr="00F37EB2">
        <w:rPr>
          <w:rStyle w:val="Emphasis"/>
          <w:highlight w:val="cyan"/>
        </w:rPr>
        <w:t>structure</w:t>
      </w:r>
      <w:r w:rsidRPr="00F37EB2">
        <w:rPr>
          <w:sz w:val="16"/>
        </w:rPr>
        <w:t xml:space="preserve">. Like their counterparts 100 years ago, </w:t>
      </w:r>
      <w:r w:rsidRPr="00F37EB2">
        <w:rPr>
          <w:rStyle w:val="StyleUnderline"/>
          <w:highlight w:val="cyan"/>
        </w:rPr>
        <w:t xml:space="preserve">they are limited in </w:t>
      </w:r>
      <w:r w:rsidRPr="00F37EB2">
        <w:rPr>
          <w:rStyle w:val="StyleUnderline"/>
        </w:rPr>
        <w:t xml:space="preserve">their </w:t>
      </w:r>
      <w:r w:rsidRPr="00F37EB2">
        <w:rPr>
          <w:rStyle w:val="StyleUnderline"/>
          <w:highlight w:val="cyan"/>
        </w:rPr>
        <w:t xml:space="preserve">capacity to effect change without an ongoing institutional role </w:t>
      </w:r>
      <w:r w:rsidRPr="00F37EB2">
        <w:rPr>
          <w:rStyle w:val="StyleUnderline"/>
        </w:rPr>
        <w:t>in the workplace.</w:t>
      </w:r>
      <w:r w:rsidRPr="00F37EB2">
        <w:rPr>
          <w:sz w:val="16"/>
        </w:rPr>
        <w:t xml:space="preserve"> Again, </w:t>
      </w:r>
      <w:r w:rsidRPr="00F37EB2">
        <w:rPr>
          <w:rStyle w:val="Emphasis"/>
          <w:highlight w:val="cyan"/>
        </w:rPr>
        <w:t>law gives shape to social movements</w:t>
      </w:r>
      <w:r w:rsidRPr="00F37EB2">
        <w:rPr>
          <w:sz w:val="16"/>
        </w:rPr>
        <w:t xml:space="preserve">, </w:t>
      </w:r>
      <w:r w:rsidRPr="00F37EB2">
        <w:rPr>
          <w:rStyle w:val="StyleUnderline"/>
          <w:highlight w:val="cyan"/>
        </w:rPr>
        <w:t>whether movements seek out the law or not</w:t>
      </w:r>
      <w:r w:rsidRPr="00F37EB2">
        <w:rPr>
          <w:sz w:val="16"/>
        </w:rPr>
        <w:t xml:space="preserve">. </w:t>
      </w:r>
    </w:p>
    <w:p w14:paraId="4535283F" w14:textId="77777777" w:rsidR="009A4D70" w:rsidRDefault="009A4D70" w:rsidP="009A4D70">
      <w:pPr>
        <w:pStyle w:val="Heading4"/>
      </w:pPr>
      <w:r w:rsidRPr="009747BC">
        <w:rPr>
          <w:u w:val="single"/>
        </w:rPr>
        <w:t>DOMESTIC EMISSIONS</w:t>
      </w:r>
      <w:r>
        <w:t xml:space="preserve">: it has </w:t>
      </w:r>
      <w:r w:rsidRPr="009747BC">
        <w:rPr>
          <w:u w:val="single"/>
        </w:rPr>
        <w:t>zero support</w:t>
      </w:r>
      <w:r>
        <w:t xml:space="preserve"> and even </w:t>
      </w:r>
      <w:r w:rsidRPr="009747BC">
        <w:rPr>
          <w:u w:val="single"/>
        </w:rPr>
        <w:t>maximal fiat</w:t>
      </w:r>
      <w:r>
        <w:t xml:space="preserve"> causes a </w:t>
      </w:r>
      <w:r w:rsidRPr="009747BC">
        <w:rPr>
          <w:u w:val="single"/>
        </w:rPr>
        <w:t>return to growth</w:t>
      </w:r>
      <w:r>
        <w:t xml:space="preserve">. </w:t>
      </w:r>
    </w:p>
    <w:p w14:paraId="2355CE62" w14:textId="77777777" w:rsidR="009A4D70" w:rsidRDefault="009A4D70" w:rsidP="009A4D70">
      <w:r w:rsidRPr="00476871">
        <w:rPr>
          <w:rStyle w:val="Style13ptBold"/>
        </w:rPr>
        <w:t>Hughes 21</w:t>
      </w:r>
      <w:r>
        <w:t>, Professor of Anthropology at Rutgers University, Climate Justice Chair of the Rutgers Faculty Union (</w:t>
      </w:r>
      <w:r w:rsidRPr="00530FD4">
        <w:t>David McDermott Hughes</w:t>
      </w:r>
      <w:r>
        <w:t xml:space="preserve">, 2021, “Introduction: Hope and Uncertain Hope,” in </w:t>
      </w:r>
      <w:r w:rsidRPr="00E34A28">
        <w:rPr>
          <w:i/>
          <w:iCs/>
        </w:rPr>
        <w:t>Who Owns the Wind? Climate Crisis and the Hope of Renewable Energy</w:t>
      </w:r>
      <w:r>
        <w:t>, Verso Books, University of Kansas Libraries, ILL)</w:t>
      </w:r>
    </w:p>
    <w:p w14:paraId="2DDB42BF" w14:textId="77777777" w:rsidR="009A4D70" w:rsidRPr="00CA3CBB" w:rsidRDefault="009A4D70" w:rsidP="009A4D70">
      <w:pPr>
        <w:rPr>
          <w:sz w:val="14"/>
        </w:rPr>
      </w:pPr>
      <w:r w:rsidRPr="005C7D1A">
        <w:rPr>
          <w:rStyle w:val="StyleUnderline"/>
          <w:highlight w:val="cyan"/>
        </w:rPr>
        <w:t>How</w:t>
      </w:r>
      <w:r w:rsidRPr="00CA3CBB">
        <w:rPr>
          <w:sz w:val="14"/>
        </w:rPr>
        <w:t xml:space="preserve">, then, </w:t>
      </w:r>
      <w:r w:rsidRPr="005C7D1A">
        <w:rPr>
          <w:rStyle w:val="StyleUnderline"/>
          <w:highlight w:val="cyan"/>
        </w:rPr>
        <w:t xml:space="preserve">does one promote </w:t>
      </w:r>
      <w:r w:rsidRPr="005C7D1A">
        <w:rPr>
          <w:rStyle w:val="Emphasis"/>
          <w:highlight w:val="cyan"/>
        </w:rPr>
        <w:t>fossil</w:t>
      </w:r>
      <w:r w:rsidRPr="00CA3CBB">
        <w:rPr>
          <w:rStyle w:val="Emphasis"/>
        </w:rPr>
        <w:t xml:space="preserve"> fuel</w:t>
      </w:r>
      <w:r w:rsidRPr="00476871">
        <w:rPr>
          <w:rStyle w:val="StyleUnderline"/>
        </w:rPr>
        <w:t xml:space="preserve"> </w:t>
      </w:r>
      <w:r w:rsidRPr="005C7D1A">
        <w:rPr>
          <w:rStyle w:val="StyleUnderline"/>
          <w:highlight w:val="cyan"/>
        </w:rPr>
        <w:t>abolition, a true</w:t>
      </w:r>
      <w:r w:rsidRPr="00476871">
        <w:rPr>
          <w:rStyle w:val="StyleUnderline"/>
        </w:rPr>
        <w:t xml:space="preserve"> energy </w:t>
      </w:r>
      <w:r w:rsidRPr="005C7D1A">
        <w:rPr>
          <w:rStyle w:val="Emphasis"/>
          <w:highlight w:val="cyan"/>
        </w:rPr>
        <w:t>revolution?</w:t>
      </w:r>
      <w:r w:rsidRPr="00476871">
        <w:rPr>
          <w:rStyle w:val="StyleUnderline"/>
        </w:rPr>
        <w:t xml:space="preserve"> The movement will </w:t>
      </w:r>
      <w:r w:rsidRPr="00CA3CBB">
        <w:rPr>
          <w:rStyle w:val="Emphasis"/>
        </w:rPr>
        <w:t>need</w:t>
      </w:r>
      <w:r w:rsidRPr="00476871">
        <w:rPr>
          <w:rStyle w:val="StyleUnderline"/>
        </w:rPr>
        <w:t xml:space="preserve"> popular </w:t>
      </w:r>
      <w:r w:rsidRPr="00CA3CBB">
        <w:rPr>
          <w:rStyle w:val="Emphasis"/>
        </w:rPr>
        <w:t>support</w:t>
      </w:r>
      <w:r w:rsidRPr="00CA3CBB">
        <w:rPr>
          <w:sz w:val="14"/>
        </w:rPr>
        <w:t xml:space="preserve">. Communities excluded from every version of capitalism will need to identify with sustainability. </w:t>
      </w:r>
      <w:r w:rsidRPr="005C7D1A">
        <w:rPr>
          <w:rStyle w:val="StyleUnderline"/>
          <w:highlight w:val="cyan"/>
        </w:rPr>
        <w:t xml:space="preserve">One </w:t>
      </w:r>
      <w:r w:rsidRPr="005C7D1A">
        <w:rPr>
          <w:rStyle w:val="Emphasis"/>
          <w:highlight w:val="cyan"/>
        </w:rPr>
        <w:t>could</w:t>
      </w:r>
      <w:r w:rsidRPr="005C7D1A">
        <w:rPr>
          <w:rStyle w:val="StyleUnderline"/>
          <w:highlight w:val="cyan"/>
        </w:rPr>
        <w:t xml:space="preserve"> imagine</w:t>
      </w:r>
      <w:r w:rsidRPr="00CA3CBB">
        <w:rPr>
          <w:sz w:val="14"/>
        </w:rPr>
        <w:t xml:space="preserve"> more authoritarian solutions. A “climate Leviathan” or </w:t>
      </w:r>
      <w:r w:rsidRPr="005C7D1A">
        <w:rPr>
          <w:rStyle w:val="StyleUnderline"/>
          <w:highlight w:val="cyan"/>
        </w:rPr>
        <w:t>“climate Mao”</w:t>
      </w:r>
      <w:r w:rsidRPr="00476871">
        <w:rPr>
          <w:rStyle w:val="StyleUnderline"/>
        </w:rPr>
        <w:t xml:space="preserve"> could </w:t>
      </w:r>
      <w:r w:rsidRPr="005C7D1A">
        <w:rPr>
          <w:rStyle w:val="Emphasis"/>
          <w:highlight w:val="cyan"/>
        </w:rPr>
        <w:t>rule</w:t>
      </w:r>
      <w:r w:rsidRPr="005C7D1A">
        <w:rPr>
          <w:rStyle w:val="StyleUnderline"/>
          <w:highlight w:val="cyan"/>
        </w:rPr>
        <w:t xml:space="preserve"> the world through</w:t>
      </w:r>
      <w:r w:rsidRPr="00476871">
        <w:rPr>
          <w:rStyle w:val="StyleUnderline"/>
        </w:rPr>
        <w:t xml:space="preserve"> </w:t>
      </w:r>
      <w:r w:rsidRPr="00CA3CBB">
        <w:rPr>
          <w:rStyle w:val="Emphasis"/>
        </w:rPr>
        <w:t xml:space="preserve">environmentalist </w:t>
      </w:r>
      <w:r w:rsidRPr="005C7D1A">
        <w:rPr>
          <w:rStyle w:val="Emphasis"/>
          <w:highlight w:val="cyan"/>
        </w:rPr>
        <w:t>fiat</w:t>
      </w:r>
      <w:r w:rsidRPr="00CA3CBB">
        <w:rPr>
          <w:rStyle w:val="StyleUnderline"/>
        </w:rPr>
        <w:t xml:space="preserve">.5 </w:t>
      </w:r>
      <w:r w:rsidRPr="005C7D1A">
        <w:rPr>
          <w:rStyle w:val="StyleUnderline"/>
        </w:rPr>
        <w:t xml:space="preserve">But </w:t>
      </w:r>
      <w:r w:rsidRPr="005C7D1A">
        <w:rPr>
          <w:rStyle w:val="StyleUnderline"/>
          <w:highlight w:val="cyan"/>
        </w:rPr>
        <w:t xml:space="preserve">the </w:t>
      </w:r>
      <w:r w:rsidRPr="005C7D1A">
        <w:rPr>
          <w:rStyle w:val="Emphasis"/>
          <w:highlight w:val="cyan"/>
        </w:rPr>
        <w:t>prospect</w:t>
      </w:r>
      <w:r w:rsidRPr="005C7D1A">
        <w:rPr>
          <w:rStyle w:val="StyleUnderline"/>
        </w:rPr>
        <w:t xml:space="preserve"> of such</w:t>
      </w:r>
      <w:r w:rsidRPr="00476871">
        <w:rPr>
          <w:rStyle w:val="StyleUnderline"/>
        </w:rPr>
        <w:t xml:space="preserve"> a planetary despot—even if desirable—</w:t>
      </w:r>
      <w:r w:rsidRPr="005C7D1A">
        <w:rPr>
          <w:rStyle w:val="StyleUnderline"/>
          <w:highlight w:val="cyan"/>
        </w:rPr>
        <w:t xml:space="preserve">seems </w:t>
      </w:r>
      <w:r w:rsidRPr="005C7D1A">
        <w:rPr>
          <w:rStyle w:val="Emphasis"/>
          <w:highlight w:val="cyan"/>
        </w:rPr>
        <w:t>further away</w:t>
      </w:r>
      <w:r w:rsidRPr="005C7D1A">
        <w:rPr>
          <w:rStyle w:val="StyleUnderline"/>
          <w:highlight w:val="cyan"/>
        </w:rPr>
        <w:t xml:space="preserve"> than the </w:t>
      </w:r>
      <w:r w:rsidRPr="005C7D1A">
        <w:rPr>
          <w:rStyle w:val="Emphasis"/>
          <w:highlight w:val="cyan"/>
        </w:rPr>
        <w:t>G</w:t>
      </w:r>
      <w:r w:rsidRPr="00476871">
        <w:rPr>
          <w:rStyle w:val="StyleUnderline"/>
        </w:rPr>
        <w:t xml:space="preserve">reen </w:t>
      </w:r>
      <w:r w:rsidRPr="005C7D1A">
        <w:rPr>
          <w:rStyle w:val="Emphasis"/>
          <w:highlight w:val="cyan"/>
        </w:rPr>
        <w:t>N</w:t>
      </w:r>
      <w:r w:rsidRPr="00476871">
        <w:rPr>
          <w:rStyle w:val="StyleUnderline"/>
        </w:rPr>
        <w:t xml:space="preserve">ew </w:t>
      </w:r>
      <w:r w:rsidRPr="005C7D1A">
        <w:rPr>
          <w:rStyle w:val="Emphasis"/>
          <w:highlight w:val="cyan"/>
        </w:rPr>
        <w:t>D</w:t>
      </w:r>
      <w:r w:rsidRPr="00476871">
        <w:rPr>
          <w:rStyle w:val="StyleUnderline"/>
        </w:rPr>
        <w:t xml:space="preserve">eal. </w:t>
      </w:r>
      <w:r w:rsidRPr="005C7D1A">
        <w:rPr>
          <w:rStyle w:val="StyleUnderline"/>
          <w:highlight w:val="cyan"/>
        </w:rPr>
        <w:t>Americans, who</w:t>
      </w:r>
      <w:r w:rsidRPr="005C7D1A">
        <w:rPr>
          <w:rStyle w:val="StyleUnderline"/>
        </w:rPr>
        <w:t xml:space="preserve"> </w:t>
      </w:r>
      <w:r w:rsidRPr="005C7D1A">
        <w:rPr>
          <w:rStyle w:val="Emphasis"/>
        </w:rPr>
        <w:t xml:space="preserve">still </w:t>
      </w:r>
      <w:r w:rsidRPr="005C7D1A">
        <w:rPr>
          <w:rStyle w:val="Emphasis"/>
          <w:highlight w:val="cyan"/>
        </w:rPr>
        <w:t>celebrate</w:t>
      </w:r>
      <w:r w:rsidRPr="00476871">
        <w:rPr>
          <w:rStyle w:val="StyleUnderline"/>
        </w:rPr>
        <w:t xml:space="preserve"> their </w:t>
      </w:r>
      <w:r w:rsidRPr="005C7D1A">
        <w:rPr>
          <w:rStyle w:val="Emphasis"/>
          <w:highlight w:val="cyan"/>
        </w:rPr>
        <w:t>revolution</w:t>
      </w:r>
      <w:r w:rsidRPr="005C7D1A">
        <w:rPr>
          <w:rStyle w:val="StyleUnderline"/>
          <w:highlight w:val="cyan"/>
        </w:rPr>
        <w:t xml:space="preserve"> against the </w:t>
      </w:r>
      <w:r w:rsidRPr="005C7D1A">
        <w:rPr>
          <w:rStyle w:val="Emphasis"/>
          <w:highlight w:val="cyan"/>
        </w:rPr>
        <w:t>British</w:t>
      </w:r>
      <w:r w:rsidRPr="00476871">
        <w:rPr>
          <w:rStyle w:val="StyleUnderline"/>
        </w:rPr>
        <w:t xml:space="preserve"> Empire, </w:t>
      </w:r>
      <w:r w:rsidRPr="005C7D1A">
        <w:rPr>
          <w:rStyle w:val="StyleUnderline"/>
          <w:highlight w:val="cyan"/>
        </w:rPr>
        <w:t xml:space="preserve">are </w:t>
      </w:r>
      <w:r w:rsidRPr="005C7D1A">
        <w:rPr>
          <w:rStyle w:val="Emphasis"/>
          <w:highlight w:val="cyan"/>
        </w:rPr>
        <w:t>not</w:t>
      </w:r>
      <w:r w:rsidRPr="00476871">
        <w:rPr>
          <w:rStyle w:val="StyleUnderline"/>
        </w:rPr>
        <w:t xml:space="preserve"> likely </w:t>
      </w:r>
      <w:r w:rsidRPr="005C7D1A">
        <w:rPr>
          <w:rStyle w:val="StyleUnderline"/>
          <w:highlight w:val="cyan"/>
        </w:rPr>
        <w:t xml:space="preserve">to </w:t>
      </w:r>
      <w:r w:rsidRPr="005C7D1A">
        <w:rPr>
          <w:rStyle w:val="Emphasis"/>
          <w:highlight w:val="cyan"/>
        </w:rPr>
        <w:t>join</w:t>
      </w:r>
      <w:r w:rsidRPr="005C7D1A">
        <w:rPr>
          <w:rStyle w:val="StyleUnderline"/>
          <w:highlight w:val="cyan"/>
        </w:rPr>
        <w:t xml:space="preserve"> an </w:t>
      </w:r>
      <w:r w:rsidRPr="005C7D1A">
        <w:rPr>
          <w:rStyle w:val="Emphasis"/>
          <w:highlight w:val="cyan"/>
        </w:rPr>
        <w:t>eco</w:t>
      </w:r>
      <w:r w:rsidRPr="00476871">
        <w:rPr>
          <w:rStyle w:val="StyleUnderline"/>
        </w:rPr>
        <w:t xml:space="preserve">logical </w:t>
      </w:r>
      <w:r w:rsidRPr="005C7D1A">
        <w:rPr>
          <w:rStyle w:val="Emphasis"/>
          <w:highlight w:val="cyan"/>
        </w:rPr>
        <w:t>empire</w:t>
      </w:r>
      <w:r w:rsidRPr="00CA3CBB">
        <w:rPr>
          <w:sz w:val="14"/>
        </w:rPr>
        <w:t xml:space="preserve">. So, an energy revolution will not come straightforwardly from above. In large part, </w:t>
      </w:r>
      <w:r w:rsidRPr="00476871">
        <w:rPr>
          <w:rStyle w:val="StyleUnderline"/>
        </w:rPr>
        <w:t xml:space="preserve">it </w:t>
      </w:r>
      <w:r w:rsidRPr="005C7D1A">
        <w:rPr>
          <w:rStyle w:val="StyleUnderline"/>
          <w:highlight w:val="cyan"/>
        </w:rPr>
        <w:t xml:space="preserve">will </w:t>
      </w:r>
      <w:r w:rsidRPr="005C7D1A">
        <w:rPr>
          <w:rStyle w:val="Emphasis"/>
          <w:highlight w:val="cyan"/>
        </w:rPr>
        <w:t>depend upon</w:t>
      </w:r>
      <w:r w:rsidRPr="00476871">
        <w:rPr>
          <w:rStyle w:val="StyleUnderline"/>
        </w:rPr>
        <w:t xml:space="preserve"> the </w:t>
      </w:r>
      <w:r w:rsidRPr="005C7D1A">
        <w:rPr>
          <w:rStyle w:val="StyleUnderline"/>
          <w:highlight w:val="cyan"/>
        </w:rPr>
        <w:t>people</w:t>
      </w:r>
      <w:r w:rsidRPr="00CA3CBB">
        <w:rPr>
          <w:rStyle w:val="StyleUnderline"/>
        </w:rPr>
        <w:t>—upon the willingness</w:t>
      </w:r>
      <w:r w:rsidRPr="00CA3CBB">
        <w:rPr>
          <w:sz w:val="14"/>
        </w:rPr>
        <w:t xml:space="preserve"> of ordinary women and men, </w:t>
      </w:r>
      <w:r w:rsidRPr="005C7D1A">
        <w:rPr>
          <w:rStyle w:val="StyleUnderline"/>
          <w:highlight w:val="cyan"/>
        </w:rPr>
        <w:t>who seek</w:t>
      </w:r>
      <w:r w:rsidRPr="00561BA5">
        <w:rPr>
          <w:rStyle w:val="StyleUnderline"/>
        </w:rPr>
        <w:t xml:space="preserve"> </w:t>
      </w:r>
      <w:r w:rsidRPr="00561BA5">
        <w:rPr>
          <w:rStyle w:val="Emphasis"/>
        </w:rPr>
        <w:t>health care</w:t>
      </w:r>
      <w:r w:rsidRPr="00561BA5">
        <w:rPr>
          <w:rStyle w:val="StyleUnderline"/>
        </w:rPr>
        <w:t xml:space="preserve"> and </w:t>
      </w:r>
      <w:r w:rsidRPr="005C7D1A">
        <w:rPr>
          <w:rStyle w:val="Emphasis"/>
          <w:highlight w:val="cyan"/>
        </w:rPr>
        <w:t>jobs</w:t>
      </w:r>
      <w:r w:rsidRPr="005C7D1A">
        <w:rPr>
          <w:rStyle w:val="StyleUnderline"/>
          <w:highlight w:val="cyan"/>
        </w:rPr>
        <w:t>, to</w:t>
      </w:r>
      <w:r w:rsidRPr="00CA3CBB">
        <w:rPr>
          <w:sz w:val="14"/>
        </w:rPr>
        <w:t xml:space="preserve"> simultaneously </w:t>
      </w:r>
      <w:r w:rsidRPr="005C7D1A">
        <w:rPr>
          <w:rStyle w:val="StyleUnderline"/>
          <w:highlight w:val="cyan"/>
        </w:rPr>
        <w:t xml:space="preserve">embrace </w:t>
      </w:r>
      <w:r w:rsidRPr="005C7D1A">
        <w:rPr>
          <w:rStyle w:val="Emphasis"/>
          <w:highlight w:val="cyan"/>
        </w:rPr>
        <w:t>wind</w:t>
      </w:r>
      <w:r w:rsidRPr="005C7D1A">
        <w:rPr>
          <w:rStyle w:val="StyleUnderline"/>
          <w:highlight w:val="cyan"/>
        </w:rPr>
        <w:t xml:space="preserve"> and </w:t>
      </w:r>
      <w:r w:rsidRPr="005C7D1A">
        <w:rPr>
          <w:rStyle w:val="Emphasis"/>
          <w:highlight w:val="cyan"/>
        </w:rPr>
        <w:t>solar</w:t>
      </w:r>
      <w:r w:rsidRPr="00476871">
        <w:rPr>
          <w:rStyle w:val="StyleUnderline"/>
        </w:rPr>
        <w:t xml:space="preserve"> and banish oil from their </w:t>
      </w:r>
      <w:r w:rsidRPr="00CA3CBB">
        <w:rPr>
          <w:rStyle w:val="StyleUnderline"/>
        </w:rPr>
        <w:t xml:space="preserve">landscapes. That is a </w:t>
      </w:r>
      <w:r w:rsidRPr="00CA3CBB">
        <w:rPr>
          <w:rStyle w:val="Emphasis"/>
        </w:rPr>
        <w:t>powerful</w:t>
      </w:r>
      <w:r w:rsidRPr="00CA3CBB">
        <w:rPr>
          <w:rStyle w:val="StyleUnderline"/>
        </w:rPr>
        <w:t xml:space="preserve">, intricate amalgam of </w:t>
      </w:r>
      <w:r w:rsidRPr="00CA3CBB">
        <w:rPr>
          <w:rStyle w:val="Emphasis"/>
        </w:rPr>
        <w:t>interests</w:t>
      </w:r>
      <w:r w:rsidRPr="00CA3CBB">
        <w:rPr>
          <w:rStyle w:val="StyleUnderline"/>
        </w:rPr>
        <w:t xml:space="preserve"> and hopes.</w:t>
      </w:r>
      <w:r w:rsidRPr="00CA3CBB">
        <w:rPr>
          <w:sz w:val="14"/>
        </w:rPr>
        <w:t xml:space="preserve"> I will concentrate on the windy part.</w:t>
      </w:r>
    </w:p>
    <w:p w14:paraId="722C5D3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F86C7" w14:textId="77777777" w:rsidR="000858FF" w:rsidRDefault="000858FF" w:rsidP="00066D2C">
      <w:pPr>
        <w:spacing w:after="0" w:line="240" w:lineRule="auto"/>
      </w:pPr>
      <w:r>
        <w:separator/>
      </w:r>
    </w:p>
  </w:endnote>
  <w:endnote w:type="continuationSeparator" w:id="0">
    <w:p w14:paraId="0E4771AF" w14:textId="77777777" w:rsidR="000858FF" w:rsidRDefault="000858F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45 Light">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00"/>
    <w:family w:val="roman"/>
    <w:notTrueType/>
    <w:pitch w:val="default"/>
  </w:font>
  <w:font w:name="BookAntiqua">
    <w:altName w:val="Cambria"/>
    <w:panose1 w:val="020B0604020202020204"/>
    <w:charset w:val="00"/>
    <w:family w:val="roman"/>
    <w:notTrueType/>
    <w:pitch w:val="default"/>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libri"/>
    <w:panose1 w:val="020B0604020202020204"/>
    <w:charset w:val="00"/>
    <w:family w:val="roman"/>
    <w:notTrueType/>
    <w:pitch w:val="default"/>
  </w:font>
  <w:font w:name="Meridien-Italic">
    <w:panose1 w:val="020B06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default"/>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Arial"/>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Times New Roman"/>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36104" w14:textId="77777777" w:rsidR="000858FF" w:rsidRDefault="000858FF" w:rsidP="00066D2C">
      <w:pPr>
        <w:spacing w:after="0" w:line="240" w:lineRule="auto"/>
      </w:pPr>
      <w:r>
        <w:separator/>
      </w:r>
    </w:p>
  </w:footnote>
  <w:footnote w:type="continuationSeparator" w:id="0">
    <w:p w14:paraId="33876ACD" w14:textId="77777777" w:rsidR="000858FF" w:rsidRDefault="000858F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C0A3FC5"/>
    <w:multiLevelType w:val="hybridMultilevel"/>
    <w:tmpl w:val="2FAAE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71"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2"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0"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1"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0"/>
  </w:num>
  <w:num w:numId="43" w16cid:durableId="1695883432">
    <w:abstractNumId w:val="45"/>
  </w:num>
  <w:num w:numId="44" w16cid:durableId="720713117">
    <w:abstractNumId w:val="31"/>
  </w:num>
  <w:num w:numId="45" w16cid:durableId="1907374293">
    <w:abstractNumId w:val="15"/>
  </w:num>
  <w:num w:numId="46" w16cid:durableId="1525292886">
    <w:abstractNumId w:val="103"/>
  </w:num>
  <w:num w:numId="47" w16cid:durableId="1726291906">
    <w:abstractNumId w:val="75"/>
  </w:num>
  <w:num w:numId="48" w16cid:durableId="1465779992">
    <w:abstractNumId w:val="53"/>
  </w:num>
  <w:num w:numId="49" w16cid:durableId="710763620">
    <w:abstractNumId w:val="78"/>
  </w:num>
  <w:num w:numId="50" w16cid:durableId="129593360">
    <w:abstractNumId w:val="106"/>
  </w:num>
  <w:num w:numId="51" w16cid:durableId="1110469611">
    <w:abstractNumId w:val="77"/>
  </w:num>
  <w:num w:numId="52" w16cid:durableId="436826426">
    <w:abstractNumId w:val="141"/>
  </w:num>
  <w:num w:numId="53" w16cid:durableId="481970331">
    <w:abstractNumId w:val="111"/>
  </w:num>
  <w:num w:numId="54" w16cid:durableId="631399488">
    <w:abstractNumId w:val="153"/>
  </w:num>
  <w:num w:numId="55" w16cid:durableId="452410510">
    <w:abstractNumId w:val="143"/>
  </w:num>
  <w:num w:numId="56" w16cid:durableId="1868324221">
    <w:abstractNumId w:val="145"/>
  </w:num>
  <w:num w:numId="57" w16cid:durableId="1117984735">
    <w:abstractNumId w:val="142"/>
  </w:num>
  <w:num w:numId="58" w16cid:durableId="1961522549">
    <w:abstractNumId w:val="23"/>
  </w:num>
  <w:num w:numId="59" w16cid:durableId="395863404">
    <w:abstractNumId w:val="97"/>
  </w:num>
  <w:num w:numId="60" w16cid:durableId="1427917334">
    <w:abstractNumId w:val="63"/>
  </w:num>
  <w:num w:numId="61" w16cid:durableId="1333876135">
    <w:abstractNumId w:val="129"/>
  </w:num>
  <w:num w:numId="62" w16cid:durableId="126900462">
    <w:abstractNumId w:val="29"/>
  </w:num>
  <w:num w:numId="63" w16cid:durableId="1481116290">
    <w:abstractNumId w:val="165"/>
  </w:num>
  <w:num w:numId="64" w16cid:durableId="1709255106">
    <w:abstractNumId w:val="86"/>
  </w:num>
  <w:num w:numId="65" w16cid:durableId="83304299">
    <w:abstractNumId w:val="125"/>
  </w:num>
  <w:num w:numId="66" w16cid:durableId="1872455523">
    <w:abstractNumId w:val="18"/>
  </w:num>
  <w:num w:numId="67" w16cid:durableId="210653816">
    <w:abstractNumId w:val="82"/>
  </w:num>
  <w:num w:numId="68" w16cid:durableId="1170215573">
    <w:abstractNumId w:val="90"/>
  </w:num>
  <w:num w:numId="69" w16cid:durableId="1433471178">
    <w:abstractNumId w:val="79"/>
  </w:num>
  <w:num w:numId="70" w16cid:durableId="1296252365">
    <w:abstractNumId w:val="102"/>
  </w:num>
  <w:num w:numId="71" w16cid:durableId="2023820268">
    <w:abstractNumId w:val="42"/>
  </w:num>
  <w:num w:numId="72" w16cid:durableId="133111336">
    <w:abstractNumId w:val="101"/>
  </w:num>
  <w:num w:numId="73" w16cid:durableId="5980768">
    <w:abstractNumId w:val="46"/>
  </w:num>
  <w:num w:numId="74" w16cid:durableId="1887447273">
    <w:abstractNumId w:val="74"/>
  </w:num>
  <w:num w:numId="75" w16cid:durableId="866455850">
    <w:abstractNumId w:val="48"/>
  </w:num>
  <w:num w:numId="76" w16cid:durableId="826287077">
    <w:abstractNumId w:val="115"/>
  </w:num>
  <w:num w:numId="77" w16cid:durableId="1978755759">
    <w:abstractNumId w:val="124"/>
  </w:num>
  <w:num w:numId="78" w16cid:durableId="274948429">
    <w:abstractNumId w:val="22"/>
  </w:num>
  <w:num w:numId="79" w16cid:durableId="1382167541">
    <w:abstractNumId w:val="35"/>
  </w:num>
  <w:num w:numId="80" w16cid:durableId="1842701269">
    <w:abstractNumId w:val="83"/>
  </w:num>
  <w:num w:numId="81" w16cid:durableId="630525741">
    <w:abstractNumId w:val="26"/>
  </w:num>
  <w:num w:numId="82" w16cid:durableId="2010866369">
    <w:abstractNumId w:val="154"/>
  </w:num>
  <w:num w:numId="83" w16cid:durableId="761295586">
    <w:abstractNumId w:val="93"/>
  </w:num>
  <w:num w:numId="84" w16cid:durableId="949774339">
    <w:abstractNumId w:val="139"/>
  </w:num>
  <w:num w:numId="85" w16cid:durableId="1246380420">
    <w:abstractNumId w:val="112"/>
  </w:num>
  <w:num w:numId="86" w16cid:durableId="69623241">
    <w:abstractNumId w:val="144"/>
  </w:num>
  <w:num w:numId="87" w16cid:durableId="1908882576">
    <w:abstractNumId w:val="134"/>
  </w:num>
  <w:num w:numId="88" w16cid:durableId="338239787">
    <w:abstractNumId w:val="0"/>
  </w:num>
  <w:num w:numId="89" w16cid:durableId="983316857">
    <w:abstractNumId w:val="120"/>
  </w:num>
  <w:num w:numId="90" w16cid:durableId="1428885705">
    <w:abstractNumId w:val="71"/>
  </w:num>
  <w:num w:numId="91" w16cid:durableId="2008315517">
    <w:abstractNumId w:val="52"/>
  </w:num>
  <w:num w:numId="92" w16cid:durableId="1811362807">
    <w:abstractNumId w:val="38"/>
  </w:num>
  <w:num w:numId="93" w16cid:durableId="604775106">
    <w:abstractNumId w:val="108"/>
  </w:num>
  <w:num w:numId="94" w16cid:durableId="1529294920">
    <w:abstractNumId w:val="61"/>
  </w:num>
  <w:num w:numId="95" w16cid:durableId="474642451">
    <w:abstractNumId w:val="40"/>
  </w:num>
  <w:num w:numId="96" w16cid:durableId="1016687706">
    <w:abstractNumId w:val="149"/>
  </w:num>
  <w:num w:numId="97" w16cid:durableId="1039547317">
    <w:abstractNumId w:val="27"/>
  </w:num>
  <w:num w:numId="98" w16cid:durableId="18314040">
    <w:abstractNumId w:val="92"/>
  </w:num>
  <w:num w:numId="99" w16cid:durableId="1386681207">
    <w:abstractNumId w:val="94"/>
  </w:num>
  <w:num w:numId="100" w16cid:durableId="401831465">
    <w:abstractNumId w:val="152"/>
  </w:num>
  <w:num w:numId="101" w16cid:durableId="6450051">
    <w:abstractNumId w:val="113"/>
  </w:num>
  <w:num w:numId="102" w16cid:durableId="1945572480">
    <w:abstractNumId w:val="62"/>
  </w:num>
  <w:num w:numId="103" w16cid:durableId="1009868537">
    <w:abstractNumId w:val="55"/>
  </w:num>
  <w:num w:numId="104" w16cid:durableId="1620523944">
    <w:abstractNumId w:val="110"/>
  </w:num>
  <w:num w:numId="105" w16cid:durableId="992177819">
    <w:abstractNumId w:val="138"/>
  </w:num>
  <w:num w:numId="106" w16cid:durableId="1650864539">
    <w:abstractNumId w:val="21"/>
  </w:num>
  <w:num w:numId="107" w16cid:durableId="785195724">
    <w:abstractNumId w:val="57"/>
  </w:num>
  <w:num w:numId="108" w16cid:durableId="101918352">
    <w:abstractNumId w:val="72"/>
  </w:num>
  <w:num w:numId="109" w16cid:durableId="2059819103">
    <w:abstractNumId w:val="44"/>
  </w:num>
  <w:num w:numId="110" w16cid:durableId="867371755">
    <w:abstractNumId w:val="126"/>
  </w:num>
  <w:num w:numId="111" w16cid:durableId="2043019676">
    <w:abstractNumId w:val="54"/>
  </w:num>
  <w:num w:numId="112" w16cid:durableId="1611086719">
    <w:abstractNumId w:val="150"/>
  </w:num>
  <w:num w:numId="113" w16cid:durableId="1986740722">
    <w:abstractNumId w:val="34"/>
  </w:num>
  <w:num w:numId="114" w16cid:durableId="1218856776">
    <w:abstractNumId w:val="30"/>
  </w:num>
  <w:num w:numId="115" w16cid:durableId="1668634297">
    <w:abstractNumId w:val="36"/>
  </w:num>
  <w:num w:numId="116" w16cid:durableId="1852407522">
    <w:abstractNumId w:val="88"/>
  </w:num>
  <w:num w:numId="117" w16cid:durableId="1763068705">
    <w:abstractNumId w:val="109"/>
  </w:num>
  <w:num w:numId="118" w16cid:durableId="1668901541">
    <w:abstractNumId w:val="85"/>
  </w:num>
  <w:num w:numId="119" w16cid:durableId="842931898">
    <w:abstractNumId w:val="131"/>
  </w:num>
  <w:num w:numId="120" w16cid:durableId="1468619259">
    <w:abstractNumId w:val="164"/>
  </w:num>
  <w:num w:numId="121" w16cid:durableId="2121022314">
    <w:abstractNumId w:val="20"/>
  </w:num>
  <w:num w:numId="122" w16cid:durableId="1987737172">
    <w:abstractNumId w:val="117"/>
  </w:num>
  <w:num w:numId="123" w16cid:durableId="1494568490">
    <w:abstractNumId w:val="98"/>
  </w:num>
  <w:num w:numId="124" w16cid:durableId="1939949412">
    <w:abstractNumId w:val="19"/>
  </w:num>
  <w:num w:numId="125" w16cid:durableId="1942912132">
    <w:abstractNumId w:val="114"/>
  </w:num>
  <w:num w:numId="126" w16cid:durableId="1306819389">
    <w:abstractNumId w:val="118"/>
  </w:num>
  <w:num w:numId="127" w16cid:durableId="650407143">
    <w:abstractNumId w:val="51"/>
  </w:num>
  <w:num w:numId="128" w16cid:durableId="1640301794">
    <w:abstractNumId w:val="107"/>
  </w:num>
  <w:num w:numId="129" w16cid:durableId="888568535">
    <w:abstractNumId w:val="122"/>
  </w:num>
  <w:num w:numId="130" w16cid:durableId="2139837117">
    <w:abstractNumId w:val="60"/>
  </w:num>
  <w:num w:numId="131" w16cid:durableId="1854418752">
    <w:abstractNumId w:val="11"/>
  </w:num>
  <w:num w:numId="132" w16cid:durableId="1562251229">
    <w:abstractNumId w:val="12"/>
  </w:num>
  <w:num w:numId="133" w16cid:durableId="1354302749">
    <w:abstractNumId w:val="13"/>
  </w:num>
  <w:num w:numId="134" w16cid:durableId="1786583329">
    <w:abstractNumId w:val="14"/>
  </w:num>
  <w:num w:numId="135" w16cid:durableId="1421877547">
    <w:abstractNumId w:val="49"/>
  </w:num>
  <w:num w:numId="136" w16cid:durableId="1364593034">
    <w:abstractNumId w:val="58"/>
  </w:num>
  <w:num w:numId="137" w16cid:durableId="130485982">
    <w:abstractNumId w:val="116"/>
  </w:num>
  <w:num w:numId="138" w16cid:durableId="1080718930">
    <w:abstractNumId w:val="163"/>
  </w:num>
  <w:num w:numId="139" w16cid:durableId="1725371759">
    <w:abstractNumId w:val="151"/>
  </w:num>
  <w:num w:numId="140" w16cid:durableId="1173569526">
    <w:abstractNumId w:val="157"/>
  </w:num>
  <w:num w:numId="141" w16cid:durableId="1389647862">
    <w:abstractNumId w:val="37"/>
  </w:num>
  <w:num w:numId="142" w16cid:durableId="233205301">
    <w:abstractNumId w:val="130"/>
  </w:num>
  <w:num w:numId="143" w16cid:durableId="2034453649">
    <w:abstractNumId w:val="65"/>
  </w:num>
  <w:num w:numId="144" w16cid:durableId="302733224">
    <w:abstractNumId w:val="160"/>
  </w:num>
  <w:num w:numId="145" w16cid:durableId="1469737823">
    <w:abstractNumId w:val="17"/>
  </w:num>
  <w:num w:numId="146" w16cid:durableId="2017339865">
    <w:abstractNumId w:val="70"/>
  </w:num>
  <w:num w:numId="147" w16cid:durableId="1168638810">
    <w:abstractNumId w:val="136"/>
  </w:num>
  <w:num w:numId="148" w16cid:durableId="172574650">
    <w:abstractNumId w:val="158"/>
  </w:num>
  <w:num w:numId="149" w16cid:durableId="1060325147">
    <w:abstractNumId w:val="162"/>
  </w:num>
  <w:num w:numId="150" w16cid:durableId="2078938162">
    <w:abstractNumId w:val="127"/>
  </w:num>
  <w:num w:numId="151" w16cid:durableId="1378163062">
    <w:abstractNumId w:val="156"/>
  </w:num>
  <w:num w:numId="152" w16cid:durableId="2023775140">
    <w:abstractNumId w:val="135"/>
  </w:num>
  <w:num w:numId="153" w16cid:durableId="684593746">
    <w:abstractNumId w:val="24"/>
  </w:num>
  <w:num w:numId="154" w16cid:durableId="97600750">
    <w:abstractNumId w:val="81"/>
  </w:num>
  <w:num w:numId="155" w16cid:durableId="1359770889">
    <w:abstractNumId w:val="33"/>
  </w:num>
  <w:num w:numId="156" w16cid:durableId="1448353702">
    <w:abstractNumId w:val="128"/>
  </w:num>
  <w:num w:numId="157" w16cid:durableId="1713188445">
    <w:abstractNumId w:val="133"/>
  </w:num>
  <w:num w:numId="158" w16cid:durableId="1763601005">
    <w:abstractNumId w:val="76"/>
  </w:num>
  <w:num w:numId="159" w16cid:durableId="550506195">
    <w:abstractNumId w:val="43"/>
  </w:num>
  <w:num w:numId="160" w16cid:durableId="1663242796">
    <w:abstractNumId w:val="69"/>
  </w:num>
  <w:num w:numId="161" w16cid:durableId="95371552">
    <w:abstractNumId w:val="121"/>
  </w:num>
  <w:num w:numId="162" w16cid:durableId="1159269130">
    <w:abstractNumId w:val="87"/>
  </w:num>
  <w:num w:numId="163" w16cid:durableId="1638486021">
    <w:abstractNumId w:val="32"/>
  </w:num>
  <w:num w:numId="164" w16cid:durableId="9839551">
    <w:abstractNumId w:val="91"/>
  </w:num>
  <w:num w:numId="165" w16cid:durableId="599072509">
    <w:abstractNumId w:val="80"/>
  </w:num>
  <w:num w:numId="166" w16cid:durableId="301891432">
    <w:abstractNumId w:val="41"/>
  </w:num>
  <w:num w:numId="167" w16cid:durableId="142159368">
    <w:abstractNumId w:val="140"/>
  </w:num>
  <w:num w:numId="168" w16cid:durableId="497576899">
    <w:abstractNumId w:val="95"/>
  </w:num>
  <w:num w:numId="169" w16cid:durableId="1277834059">
    <w:abstractNumId w:val="16"/>
  </w:num>
  <w:num w:numId="170" w16cid:durableId="1426077789">
    <w:abstractNumId w:val="89"/>
  </w:num>
  <w:num w:numId="171" w16cid:durableId="2014452468">
    <w:abstractNumId w:val="67"/>
  </w:num>
  <w:num w:numId="172" w16cid:durableId="1963727659">
    <w:abstractNumId w:val="59"/>
  </w:num>
  <w:num w:numId="173" w16cid:durableId="1750349226">
    <w:abstractNumId w:val="161"/>
  </w:num>
  <w:num w:numId="174" w16cid:durableId="2064332018">
    <w:abstractNumId w:val="148"/>
  </w:num>
  <w:num w:numId="175" w16cid:durableId="2010865499">
    <w:abstractNumId w:val="159"/>
  </w:num>
  <w:num w:numId="176" w16cid:durableId="1884637552">
    <w:abstractNumId w:val="28"/>
  </w:num>
  <w:num w:numId="177" w16cid:durableId="1196694006">
    <w:abstractNumId w:val="100"/>
  </w:num>
  <w:num w:numId="178" w16cid:durableId="1810707111">
    <w:abstractNumId w:val="119"/>
  </w:num>
  <w:num w:numId="179" w16cid:durableId="997075544">
    <w:abstractNumId w:val="105"/>
  </w:num>
  <w:num w:numId="180" w16cid:durableId="521556547">
    <w:abstractNumId w:val="96"/>
  </w:num>
  <w:num w:numId="181" w16cid:durableId="378478211">
    <w:abstractNumId w:val="84"/>
  </w:num>
  <w:num w:numId="182" w16cid:durableId="5982582">
    <w:abstractNumId w:val="146"/>
  </w:num>
  <w:num w:numId="183" w16cid:durableId="241061949">
    <w:abstractNumId w:val="166"/>
  </w:num>
  <w:num w:numId="184" w16cid:durableId="1458182607">
    <w:abstractNumId w:val="56"/>
  </w:num>
  <w:num w:numId="185" w16cid:durableId="1178887718">
    <w:abstractNumId w:val="147"/>
  </w:num>
  <w:num w:numId="186" w16cid:durableId="770517956">
    <w:abstractNumId w:val="47"/>
  </w:num>
  <w:num w:numId="187" w16cid:durableId="602886206">
    <w:abstractNumId w:val="39"/>
  </w:num>
  <w:num w:numId="188" w16cid:durableId="1709602770">
    <w:abstractNumId w:val="155"/>
  </w:num>
  <w:num w:numId="189" w16cid:durableId="1001549328">
    <w:abstractNumId w:val="25"/>
  </w:num>
  <w:num w:numId="190" w16cid:durableId="1826436619">
    <w:abstractNumId w:val="123"/>
  </w:num>
  <w:num w:numId="191" w16cid:durableId="170995464">
    <w:abstractNumId w:val="104"/>
  </w:num>
  <w:num w:numId="192" w16cid:durableId="1849640935">
    <w:abstractNumId w:val="73"/>
  </w:num>
  <w:num w:numId="193" w16cid:durableId="190338931">
    <w:abstractNumId w:val="132"/>
  </w:num>
  <w:num w:numId="194" w16cid:durableId="769662332">
    <w:abstractNumId w:val="66"/>
  </w:num>
  <w:num w:numId="195" w16cid:durableId="932516992">
    <w:abstractNumId w:val="137"/>
  </w:num>
  <w:num w:numId="196" w16cid:durableId="881401277">
    <w:abstractNumId w:val="68"/>
  </w:num>
  <w:num w:numId="197" w16cid:durableId="445009455">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A4D7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933"/>
    <w:rsid w:val="000858FF"/>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C2B"/>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08DF"/>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88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C45"/>
    <w:rsid w:val="004A2B4E"/>
    <w:rsid w:val="004A40AB"/>
    <w:rsid w:val="004A4325"/>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DD1"/>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0D89"/>
    <w:rsid w:val="0076343C"/>
    <w:rsid w:val="00764C12"/>
    <w:rsid w:val="007750DF"/>
    <w:rsid w:val="00775878"/>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56C4"/>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6B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4D70"/>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05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63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F6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9E7063"/>
  <w15:chartTrackingRefBased/>
  <w15:docId w15:val="{FDCBD0FE-B428-EE4C-91AE-7B99DD89E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A4D70"/>
    <w:rPr>
      <w:rFonts w:ascii="Times New Roman" w:hAnsi="Times New Roman" w:cs="Times New Roman"/>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9A4D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9A4D7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9A4D7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9A4D70"/>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9A4D7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9A4D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A4D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A4D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A4D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A4D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4D70"/>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9A4D70"/>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9A4D70"/>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9A4D70"/>
    <w:rPr>
      <w:rFonts w:ascii="Times New Roman" w:eastAsiaTheme="majorEastAsia" w:hAnsi="Times New Roman"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9A4D70"/>
    <w:rPr>
      <w:rFonts w:ascii="Times New Roman" w:eastAsiaTheme="majorEastAsia" w:hAnsi="Times New Roman"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9A4D70"/>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9A4D70"/>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A4D7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9A4D70"/>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9A4D70"/>
    <w:rPr>
      <w:b/>
      <w:bCs/>
    </w:rPr>
  </w:style>
  <w:style w:type="character" w:styleId="BookTitle">
    <w:name w:val="Book Title"/>
    <w:basedOn w:val="DefaultParagraphFont"/>
    <w:uiPriority w:val="33"/>
    <w:qFormat/>
    <w:rsid w:val="009A4D70"/>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9A4D7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A4D70"/>
  </w:style>
  <w:style w:type="paragraph" w:styleId="Header">
    <w:name w:val="header"/>
    <w:aliases w:val="Header Char Char1,Header Char2 Char Char Char,Header Char1 Char1 Char Char Char,Header Char Char Char1 Char Char Char,Header Char Char2 Char Char Char,Header 1, Char2,Block Char Char,Char2,Header Char1 Char Char Char,HeaderOld"/>
    <w:basedOn w:val="Normal"/>
    <w:link w:val="HeaderChar"/>
    <w:uiPriority w:val="99"/>
    <w:rsid w:val="009A4D70"/>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 Char2 Char,Block Char Char Char,Char2 Char"/>
    <w:basedOn w:val="DefaultParagraphFont"/>
    <w:link w:val="Header"/>
    <w:uiPriority w:val="99"/>
    <w:rsid w:val="009A4D70"/>
    <w:rPr>
      <w:rFonts w:ascii="Times New Roman" w:hAnsi="Times New Roman" w:cs="Times New Roman"/>
    </w:rPr>
  </w:style>
  <w:style w:type="paragraph" w:styleId="Footer">
    <w:name w:val="footer"/>
    <w:basedOn w:val="Normal"/>
    <w:link w:val="FooterChar"/>
    <w:uiPriority w:val="99"/>
    <w:rsid w:val="009A4D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4D70"/>
    <w:rPr>
      <w:rFonts w:ascii="Times New Roman" w:hAnsi="Times New Roman" w:cs="Times New Roman"/>
    </w:rPr>
  </w:style>
  <w:style w:type="paragraph" w:styleId="BodyText">
    <w:name w:val="Body Text"/>
    <w:aliases w:val="BT"/>
    <w:basedOn w:val="Normal"/>
    <w:link w:val="BodyTextChar"/>
    <w:uiPriority w:val="99"/>
    <w:unhideWhenUsed/>
    <w:rsid w:val="009A4D70"/>
    <w:pPr>
      <w:spacing w:after="120"/>
    </w:pPr>
  </w:style>
  <w:style w:type="character" w:customStyle="1" w:styleId="BodyTextChar">
    <w:name w:val="Body Text Char"/>
    <w:aliases w:val="BT Char"/>
    <w:basedOn w:val="DefaultParagraphFont"/>
    <w:link w:val="BodyText"/>
    <w:uiPriority w:val="99"/>
    <w:rsid w:val="009A4D70"/>
    <w:rPr>
      <w:rFonts w:ascii="Times New Roman" w:hAnsi="Times New Roman" w:cs="Times New Roman"/>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9A4D70"/>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9A4D70"/>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9A4D70"/>
    <w:rPr>
      <w:color w:val="0563C1" w:themeColor="hyperlink"/>
      <w:u w:val="single"/>
    </w:rPr>
  </w:style>
  <w:style w:type="character" w:styleId="UnresolvedMention">
    <w:name w:val="Unresolved Mention"/>
    <w:basedOn w:val="DefaultParagraphFont"/>
    <w:uiPriority w:val="99"/>
    <w:unhideWhenUsed/>
    <w:rsid w:val="009A4D70"/>
    <w:rPr>
      <w:color w:val="605E5C"/>
      <w:shd w:val="clear" w:color="auto" w:fill="E1DFDD"/>
    </w:rPr>
  </w:style>
  <w:style w:type="paragraph" w:customStyle="1" w:styleId="Analytics">
    <w:name w:val="Analytics"/>
    <w:basedOn w:val="Heading4"/>
    <w:link w:val="AnalyticsChar"/>
    <w:autoRedefine/>
    <w:uiPriority w:val="5"/>
    <w:qFormat/>
    <w:rsid w:val="009A4D70"/>
    <w:rPr>
      <w:color w:val="1F3864" w:themeColor="accent1" w:themeShade="80"/>
    </w:rPr>
  </w:style>
  <w:style w:type="character" w:customStyle="1" w:styleId="Heading6Char">
    <w:name w:val="Heading 6 Char"/>
    <w:aliases w:val="Title (no index) Char,cites2 Char"/>
    <w:basedOn w:val="DefaultParagraphFont"/>
    <w:link w:val="Heading6"/>
    <w:uiPriority w:val="9"/>
    <w:rsid w:val="009A4D70"/>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9A4D70"/>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9A4D70"/>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9A4D70"/>
    <w:rPr>
      <w:rFonts w:ascii="Times New Roman" w:eastAsiaTheme="majorEastAsia" w:hAnsi="Times New Roman" w:cstheme="majorBidi"/>
      <w:color w:val="272727" w:themeColor="text1" w:themeTint="D8"/>
    </w:rPr>
  </w:style>
  <w:style w:type="paragraph" w:customStyle="1" w:styleId="Undertag">
    <w:name w:val="Undertag"/>
    <w:link w:val="UndertagChar"/>
    <w:autoRedefine/>
    <w:uiPriority w:val="5"/>
    <w:qFormat/>
    <w:rsid w:val="009A4D7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A4D7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A4D70"/>
    <w:rPr>
      <w:color w:val="4472C4" w:themeColor="accent1"/>
    </w:rPr>
  </w:style>
  <w:style w:type="character" w:customStyle="1" w:styleId="AnalyticChar">
    <w:name w:val="Analytic Char"/>
    <w:basedOn w:val="DefaultParagraphFont"/>
    <w:link w:val="Analytic"/>
    <w:uiPriority w:val="5"/>
    <w:rsid w:val="009A4D70"/>
    <w:rPr>
      <w:rFonts w:ascii="Times New Roman" w:eastAsiaTheme="majorEastAsia" w:hAnsi="Times New Roman" w:cstheme="majorBidi"/>
      <w:b/>
      <w:iCs/>
      <w:color w:val="4472C4" w:themeColor="accent1"/>
      <w:sz w:val="26"/>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A4D70"/>
    <w:pPr>
      <w:spacing w:before="100" w:beforeAutospacing="1" w:after="100" w:afterAutospacing="1" w:line="240" w:lineRule="auto"/>
    </w:pPr>
    <w:rPr>
      <w:rFonts w:eastAsia="Times New Roman"/>
      <w:sz w:val="24"/>
      <w:szCs w:val="24"/>
    </w:rPr>
  </w:style>
  <w:style w:type="character" w:customStyle="1" w:styleId="promodash">
    <w:name w:val="promo_dash"/>
    <w:basedOn w:val="DefaultParagraphFont"/>
    <w:rsid w:val="009A4D70"/>
  </w:style>
  <w:style w:type="character" w:customStyle="1" w:styleId="smq-richtextcontent-1-2-440">
    <w:name w:val="smq-richtextcontent-1-2-440"/>
    <w:basedOn w:val="DefaultParagraphFont"/>
    <w:rsid w:val="009A4D70"/>
  </w:style>
  <w:style w:type="paragraph" w:customStyle="1" w:styleId="textbold">
    <w:name w:val="text bold"/>
    <w:basedOn w:val="Normal"/>
    <w:link w:val="Emphasis"/>
    <w:uiPriority w:val="8"/>
    <w:qFormat/>
    <w:rsid w:val="009A4D70"/>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9A4D70"/>
    <w:pPr>
      <w:ind w:left="720"/>
      <w:contextualSpacing/>
    </w:pPr>
  </w:style>
  <w:style w:type="paragraph" w:customStyle="1" w:styleId="Emphasis1">
    <w:name w:val="Emphasis1"/>
    <w:basedOn w:val="Normal"/>
    <w:autoRedefine/>
    <w:uiPriority w:val="8"/>
    <w:qFormat/>
    <w:rsid w:val="009A4D70"/>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styleId="Title">
    <w:name w:val="Title"/>
    <w:aliases w:val="title,UNDERLINE,Cites and Cards,Bold Underlined,Block Heading,Read This,Non Read Text,Debate Normal,Warrants"/>
    <w:basedOn w:val="Normal"/>
    <w:next w:val="Normal"/>
    <w:link w:val="TitleChar"/>
    <w:uiPriority w:val="6"/>
    <w:qFormat/>
    <w:rsid w:val="009A4D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1,Non Read Text Char1,Debate Normal Char1,Warrants Char1"/>
    <w:basedOn w:val="DefaultParagraphFont"/>
    <w:link w:val="Title"/>
    <w:uiPriority w:val="6"/>
    <w:qFormat/>
    <w:rsid w:val="009A4D70"/>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9A4D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9A4D70"/>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A4D70"/>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9A4D70"/>
    <w:rPr>
      <w:rFonts w:ascii="Times New Roman" w:hAnsi="Times New Roman" w:cs="Times New Roman"/>
      <w:i/>
      <w:iCs/>
      <w:color w:val="404040" w:themeColor="text1" w:themeTint="BF"/>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qFormat/>
    <w:rsid w:val="009A4D70"/>
    <w:rPr>
      <w:i/>
      <w:iCs/>
      <w:color w:val="2F5496" w:themeColor="accent1" w:themeShade="BF"/>
    </w:rPr>
  </w:style>
  <w:style w:type="paragraph" w:styleId="IntenseQuote">
    <w:name w:val="Intense Quote"/>
    <w:basedOn w:val="Normal"/>
    <w:next w:val="Normal"/>
    <w:link w:val="IntenseQuoteChar"/>
    <w:uiPriority w:val="30"/>
    <w:qFormat/>
    <w:rsid w:val="009A4D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4D70"/>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9A4D70"/>
    <w:rPr>
      <w:b/>
      <w:bCs/>
      <w:smallCaps/>
      <w:color w:val="2F5496" w:themeColor="accent1" w:themeShade="BF"/>
      <w:spacing w:val="5"/>
    </w:rPr>
  </w:style>
  <w:style w:type="paragraph" w:customStyle="1" w:styleId="drop-cap">
    <w:name w:val="drop-cap"/>
    <w:basedOn w:val="Normal"/>
    <w:rsid w:val="009A4D70"/>
    <w:pPr>
      <w:spacing w:before="100" w:beforeAutospacing="1" w:after="100" w:afterAutospacing="1" w:line="240" w:lineRule="auto"/>
    </w:pPr>
    <w:rPr>
      <w:rFonts w:eastAsia="Times New Roman"/>
      <w:sz w:val="24"/>
      <w:szCs w:val="24"/>
    </w:rPr>
  </w:style>
  <w:style w:type="paragraph" w:customStyle="1" w:styleId="selectionshareable">
    <w:name w:val="selectionshareable"/>
    <w:basedOn w:val="Normal"/>
    <w:qFormat/>
    <w:rsid w:val="009A4D70"/>
    <w:pPr>
      <w:spacing w:before="100" w:beforeAutospacing="1" w:after="100" w:afterAutospacing="1" w:line="240" w:lineRule="auto"/>
    </w:pPr>
    <w:rPr>
      <w:rFonts w:eastAsia="Times New Roman"/>
      <w:sz w:val="24"/>
      <w:szCs w:val="24"/>
    </w:rPr>
  </w:style>
  <w:style w:type="paragraph" w:customStyle="1" w:styleId="p1">
    <w:name w:val="p1"/>
    <w:basedOn w:val="Normal"/>
    <w:qFormat/>
    <w:rsid w:val="009A4D70"/>
    <w:pPr>
      <w:spacing w:before="100" w:beforeAutospacing="1" w:after="100" w:afterAutospacing="1" w:line="240" w:lineRule="auto"/>
    </w:pPr>
    <w:rPr>
      <w:rFonts w:eastAsia="Times New Roman"/>
      <w:sz w:val="24"/>
      <w:szCs w:val="24"/>
    </w:rPr>
  </w:style>
  <w:style w:type="character" w:customStyle="1" w:styleId="num">
    <w:name w:val="num"/>
    <w:basedOn w:val="DefaultParagraphFont"/>
    <w:rsid w:val="009A4D70"/>
  </w:style>
  <w:style w:type="character" w:customStyle="1" w:styleId="chapeau">
    <w:name w:val="chapeau"/>
    <w:basedOn w:val="DefaultParagraphFont"/>
    <w:rsid w:val="009A4D70"/>
  </w:style>
  <w:style w:type="paragraph" w:styleId="BalloonText">
    <w:name w:val="Balloon Text"/>
    <w:basedOn w:val="Normal"/>
    <w:link w:val="BalloonTextChar"/>
    <w:uiPriority w:val="99"/>
    <w:unhideWhenUsed/>
    <w:rsid w:val="009A4D7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9A4D70"/>
    <w:rPr>
      <w:rFonts w:ascii="Segoe UI" w:hAnsi="Segoe UI" w:cs="Segoe UI"/>
      <w:sz w:val="18"/>
      <w:szCs w:val="18"/>
    </w:rPr>
  </w:style>
  <w:style w:type="character" w:styleId="CommentReference">
    <w:name w:val="annotation reference"/>
    <w:basedOn w:val="DefaultParagraphFont"/>
    <w:uiPriority w:val="99"/>
    <w:unhideWhenUsed/>
    <w:rsid w:val="009A4D70"/>
    <w:rPr>
      <w:sz w:val="16"/>
      <w:szCs w:val="16"/>
    </w:rPr>
  </w:style>
  <w:style w:type="paragraph" w:styleId="CommentText">
    <w:name w:val="annotation text"/>
    <w:basedOn w:val="Normal"/>
    <w:link w:val="CommentTextChar"/>
    <w:uiPriority w:val="99"/>
    <w:unhideWhenUsed/>
    <w:qFormat/>
    <w:rsid w:val="009A4D70"/>
    <w:pPr>
      <w:spacing w:line="240" w:lineRule="auto"/>
    </w:pPr>
    <w:rPr>
      <w:sz w:val="20"/>
      <w:szCs w:val="20"/>
    </w:rPr>
  </w:style>
  <w:style w:type="character" w:customStyle="1" w:styleId="CommentTextChar">
    <w:name w:val="Comment Text Char"/>
    <w:basedOn w:val="DefaultParagraphFont"/>
    <w:link w:val="CommentText"/>
    <w:uiPriority w:val="99"/>
    <w:rsid w:val="009A4D70"/>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unhideWhenUsed/>
    <w:rsid w:val="009A4D70"/>
    <w:rPr>
      <w:b/>
      <w:bCs/>
    </w:rPr>
  </w:style>
  <w:style w:type="character" w:customStyle="1" w:styleId="CommentSubjectChar">
    <w:name w:val="Comment Subject Char"/>
    <w:basedOn w:val="CommentTextChar"/>
    <w:link w:val="CommentSubject"/>
    <w:uiPriority w:val="99"/>
    <w:rsid w:val="009A4D70"/>
    <w:rPr>
      <w:rFonts w:ascii="Times New Roman" w:hAnsi="Times New Roman" w:cs="Times New Roman"/>
      <w:b/>
      <w:bCs/>
      <w:sz w:val="20"/>
      <w:szCs w:val="20"/>
    </w:rPr>
  </w:style>
  <w:style w:type="character" w:styleId="PlaceholderText">
    <w:name w:val="Placeholder Text"/>
    <w:basedOn w:val="DefaultParagraphFont"/>
    <w:uiPriority w:val="99"/>
    <w:unhideWhenUsed/>
    <w:rsid w:val="009A4D70"/>
    <w:rPr>
      <w:color w:val="808080"/>
    </w:rPr>
  </w:style>
  <w:style w:type="character" w:customStyle="1" w:styleId="TitleChar1">
    <w:name w:val="Title Char1"/>
    <w:aliases w:val="Read This Char,Non Read Text Char,Debate Normal Char,Warrants Char,Read This Char2,Bold Underlined Char2,Block Heading Char2,title Char2,Intense Emphasis5"/>
    <w:basedOn w:val="DefaultParagraphFont"/>
    <w:uiPriority w:val="99"/>
    <w:qFormat/>
    <w:rsid w:val="009A4D70"/>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9A4D70"/>
    <w:pPr>
      <w:keepNext/>
      <w:keepLines/>
      <w:spacing w:before="40" w:after="0"/>
      <w:outlineLvl w:val="4"/>
    </w:pPr>
    <w:rPr>
      <w:rFonts w:ascii="Calibri Light" w:eastAsia="Times New Roman" w:hAnsi="Calibri Light"/>
      <w:color w:val="2F5496"/>
    </w:rPr>
  </w:style>
  <w:style w:type="paragraph" w:customStyle="1" w:styleId="mb-3">
    <w:name w:val="mb-3"/>
    <w:basedOn w:val="Normal"/>
    <w:rsid w:val="009A4D70"/>
    <w:pPr>
      <w:spacing w:before="100" w:beforeAutospacing="1" w:after="100" w:afterAutospacing="1" w:line="240" w:lineRule="auto"/>
    </w:pPr>
    <w:rPr>
      <w:rFonts w:eastAsia="Times New Roman"/>
      <w:sz w:val="24"/>
      <w:szCs w:val="24"/>
    </w:rPr>
  </w:style>
  <w:style w:type="paragraph" w:customStyle="1" w:styleId="d-flex">
    <w:name w:val="d-flex"/>
    <w:basedOn w:val="Normal"/>
    <w:rsid w:val="009A4D70"/>
    <w:pPr>
      <w:spacing w:before="100" w:beforeAutospacing="1" w:after="100" w:afterAutospacing="1" w:line="240" w:lineRule="auto"/>
    </w:pPr>
    <w:rPr>
      <w:rFonts w:eastAsia="Times New Roman"/>
      <w:sz w:val="24"/>
      <w:szCs w:val="24"/>
    </w:rPr>
  </w:style>
  <w:style w:type="character" w:customStyle="1" w:styleId="black-text">
    <w:name w:val="black-text"/>
    <w:basedOn w:val="DefaultParagraphFont"/>
    <w:rsid w:val="009A4D70"/>
  </w:style>
  <w:style w:type="character" w:customStyle="1" w:styleId="authors-multiple">
    <w:name w:val="authors-multiple"/>
    <w:basedOn w:val="DefaultParagraphFont"/>
    <w:rsid w:val="009A4D70"/>
  </w:style>
  <w:style w:type="character" w:customStyle="1" w:styleId="articleauthor">
    <w:name w:val="article__author"/>
    <w:basedOn w:val="DefaultParagraphFont"/>
    <w:rsid w:val="009A4D70"/>
  </w:style>
  <w:style w:type="character" w:customStyle="1" w:styleId="ezstring-field">
    <w:name w:val="ezstring-field"/>
    <w:basedOn w:val="DefaultParagraphFont"/>
    <w:rsid w:val="009A4D70"/>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basedOn w:val="DefaultParagraphFont"/>
    <w:rsid w:val="009A4D70"/>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unhideWhenUsed/>
    <w:rsid w:val="009A4D7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9A4D70"/>
    <w:rPr>
      <w:rFonts w:ascii="Lucida Grande" w:hAnsi="Lucida Grande" w:cs="Lucida Grande"/>
      <w:sz w:val="24"/>
    </w:rPr>
  </w:style>
  <w:style w:type="paragraph" w:customStyle="1" w:styleId="card1">
    <w:name w:val="card1"/>
    <w:next w:val="NoSpacing"/>
    <w:uiPriority w:val="99"/>
    <w:unhideWhenUsed/>
    <w:qFormat/>
    <w:rsid w:val="009A4D70"/>
    <w:pPr>
      <w:spacing w:after="0" w:line="240" w:lineRule="auto"/>
    </w:pPr>
    <w:rPr>
      <w:rFonts w:ascii="Calibri" w:hAnsi="Calibri" w:cs="Calibri"/>
    </w:rPr>
  </w:style>
  <w:style w:type="paragraph" w:customStyle="1" w:styleId="Emphasize">
    <w:name w:val="Emphasize"/>
    <w:basedOn w:val="Normal"/>
    <w:uiPriority w:val="20"/>
    <w:qFormat/>
    <w:rsid w:val="009A4D7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9A4D70"/>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9A4D70"/>
  </w:style>
  <w:style w:type="character" w:customStyle="1" w:styleId="blog-post-title-font">
    <w:name w:val="blog-post-title-font"/>
    <w:basedOn w:val="DefaultParagraphFont"/>
    <w:rsid w:val="009A4D70"/>
  </w:style>
  <w:style w:type="character" w:customStyle="1" w:styleId="uabb-heading-text">
    <w:name w:val="uabb-heading-text"/>
    <w:basedOn w:val="DefaultParagraphFont"/>
    <w:rsid w:val="009A4D70"/>
  </w:style>
  <w:style w:type="paragraph" w:customStyle="1" w:styleId="Title1">
    <w:name w:val="Title1"/>
    <w:basedOn w:val="Normal"/>
    <w:next w:val="BodyText"/>
    <w:uiPriority w:val="1"/>
    <w:qFormat/>
    <w:rsid w:val="009A4D70"/>
    <w:pPr>
      <w:keepNext/>
      <w:keepLines/>
      <w:spacing w:after="240"/>
      <w:jc w:val="center"/>
      <w:outlineLvl w:val="0"/>
    </w:pPr>
    <w:rPr>
      <w:u w:val="single"/>
    </w:rPr>
  </w:style>
  <w:style w:type="character" w:customStyle="1" w:styleId="underline">
    <w:name w:val="underline"/>
    <w:qFormat/>
    <w:rsid w:val="009A4D70"/>
    <w:rPr>
      <w:b/>
      <w:u w:val="single"/>
    </w:rPr>
  </w:style>
  <w:style w:type="character" w:customStyle="1" w:styleId="qlabel">
    <w:name w:val="q_label"/>
    <w:basedOn w:val="DefaultParagraphFont"/>
    <w:rsid w:val="009A4D70"/>
  </w:style>
  <w:style w:type="character" w:customStyle="1" w:styleId="alabel">
    <w:name w:val="a_label"/>
    <w:basedOn w:val="DefaultParagraphFont"/>
    <w:rsid w:val="009A4D70"/>
  </w:style>
  <w:style w:type="character" w:customStyle="1" w:styleId="TitleChar2">
    <w:name w:val="Title Char2"/>
    <w:basedOn w:val="DefaultParagraphFont"/>
    <w:uiPriority w:val="99"/>
    <w:qFormat/>
    <w:rsid w:val="009A4D70"/>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9A4D70"/>
    <w:pPr>
      <w:keepNext/>
      <w:keepLines/>
      <w:spacing w:before="40" w:after="0"/>
      <w:outlineLvl w:val="5"/>
    </w:pPr>
    <w:rPr>
      <w:rFonts w:ascii="Calibri Light" w:eastAsia="Times New Roman" w:hAnsi="Calibri Light"/>
      <w:color w:val="1F3763"/>
    </w:rPr>
  </w:style>
  <w:style w:type="character" w:customStyle="1" w:styleId="AnalyticsChar">
    <w:name w:val="Analytics Char"/>
    <w:basedOn w:val="DefaultParagraphFont"/>
    <w:link w:val="Analytics"/>
    <w:uiPriority w:val="5"/>
    <w:rsid w:val="009A4D70"/>
    <w:rPr>
      <w:rFonts w:ascii="Times New Roman" w:eastAsiaTheme="majorEastAsia" w:hAnsi="Times New Roman" w:cstheme="majorBidi"/>
      <w:b/>
      <w:iCs/>
      <w:color w:val="1F3864" w:themeColor="accent1" w:themeShade="80"/>
      <w:sz w:val="26"/>
    </w:rPr>
  </w:style>
  <w:style w:type="character" w:customStyle="1" w:styleId="ref-lnk">
    <w:name w:val="ref-lnk"/>
    <w:basedOn w:val="DefaultParagraphFont"/>
    <w:rsid w:val="009A4D70"/>
  </w:style>
  <w:style w:type="character" w:customStyle="1" w:styleId="off-screen">
    <w:name w:val="off-screen"/>
    <w:basedOn w:val="DefaultParagraphFont"/>
    <w:rsid w:val="009A4D70"/>
  </w:style>
  <w:style w:type="paragraph" w:styleId="HTMLPreformatted">
    <w:name w:val="HTML Preformatted"/>
    <w:basedOn w:val="Normal"/>
    <w:link w:val="HTMLPreformattedChar"/>
    <w:uiPriority w:val="99"/>
    <w:unhideWhenUsed/>
    <w:rsid w:val="009A4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A4D70"/>
    <w:rPr>
      <w:rFonts w:ascii="Courier New" w:eastAsia="Times New Roman" w:hAnsi="Courier New" w:cs="Courier New"/>
      <w:sz w:val="20"/>
      <w:szCs w:val="20"/>
    </w:rPr>
  </w:style>
  <w:style w:type="table" w:styleId="TableGrid">
    <w:name w:val="Table Grid"/>
    <w:basedOn w:val="TableNormal"/>
    <w:uiPriority w:val="39"/>
    <w:rsid w:val="009A4D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9A4D70"/>
  </w:style>
  <w:style w:type="paragraph" w:customStyle="1" w:styleId="paragraphtext-sqisdnjh0t0-">
    <w:name w:val="paragraph_text-sqisdnjh0t0-"/>
    <w:basedOn w:val="Normal"/>
    <w:rsid w:val="009A4D70"/>
    <w:pPr>
      <w:spacing w:before="100" w:beforeAutospacing="1" w:after="100" w:afterAutospacing="1" w:line="240" w:lineRule="auto"/>
    </w:pPr>
    <w:rPr>
      <w:rFonts w:eastAsia="Times New Roman"/>
      <w:sz w:val="24"/>
      <w:szCs w:val="24"/>
    </w:rPr>
  </w:style>
  <w:style w:type="character" w:customStyle="1" w:styleId="Heading6Char1">
    <w:name w:val="Heading 6 Char1"/>
    <w:basedOn w:val="DefaultParagraphFont"/>
    <w:uiPriority w:val="99"/>
    <w:semiHidden/>
    <w:rsid w:val="009A4D70"/>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9A4D70"/>
    <w:rPr>
      <w:color w:val="1F4E79" w:themeColor="accent5" w:themeShade="80"/>
      <w:sz w:val="22"/>
    </w:rPr>
  </w:style>
  <w:style w:type="character" w:customStyle="1" w:styleId="analyticrealChar">
    <w:name w:val="analytic real Char"/>
    <w:basedOn w:val="DefaultParagraphFont"/>
    <w:link w:val="analyticreal"/>
    <w:uiPriority w:val="4"/>
    <w:rsid w:val="009A4D70"/>
    <w:rPr>
      <w:rFonts w:ascii="Times New Roman" w:eastAsiaTheme="majorEastAsia" w:hAnsi="Times New Roman" w:cstheme="majorBidi"/>
      <w:b/>
      <w:iCs/>
      <w:color w:val="1F4E79" w:themeColor="accent5" w:themeShade="80"/>
    </w:rPr>
  </w:style>
  <w:style w:type="paragraph" w:customStyle="1" w:styleId="cardnotes">
    <w:name w:val="card notes"/>
    <w:uiPriority w:val="4"/>
    <w:qFormat/>
    <w:rsid w:val="009A4D70"/>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9A4D70"/>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9A4D70"/>
    <w:rPr>
      <w:rFonts w:ascii="Calibri" w:eastAsiaTheme="majorEastAsia" w:hAnsi="Calibri" w:cstheme="majorBidi"/>
      <w:b/>
      <w:color w:val="44546A" w:themeColor="text2"/>
      <w:sz w:val="24"/>
      <w:szCs w:val="24"/>
    </w:rPr>
  </w:style>
  <w:style w:type="paragraph" w:customStyle="1" w:styleId="Cardnotes0">
    <w:name w:val="Card notes"/>
    <w:uiPriority w:val="4"/>
    <w:qFormat/>
    <w:rsid w:val="009A4D70"/>
    <w:rPr>
      <w:rFonts w:ascii="Calibri" w:hAnsi="Calibri" w:cs="Calibri"/>
      <w:b/>
      <w:color w:val="538135" w:themeColor="accent6" w:themeShade="BF"/>
    </w:rPr>
  </w:style>
  <w:style w:type="paragraph" w:customStyle="1" w:styleId="UnderlinePara">
    <w:name w:val="Underline Para"/>
    <w:basedOn w:val="Normal"/>
    <w:uiPriority w:val="7"/>
    <w:qFormat/>
    <w:rsid w:val="009A4D70"/>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9A4D70"/>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9A4D7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as-text-align-justify">
    <w:name w:val="has-text-align-justify"/>
    <w:basedOn w:val="Normal"/>
    <w:rsid w:val="009A4D70"/>
    <w:pPr>
      <w:spacing w:before="100" w:beforeAutospacing="1" w:after="100" w:afterAutospacing="1" w:line="240" w:lineRule="auto"/>
    </w:pPr>
    <w:rPr>
      <w:rFonts w:eastAsia="Times New Roman"/>
      <w:sz w:val="24"/>
      <w:szCs w:val="24"/>
    </w:rPr>
  </w:style>
  <w:style w:type="character" w:customStyle="1" w:styleId="field">
    <w:name w:val="field"/>
    <w:basedOn w:val="DefaultParagraphFont"/>
    <w:rsid w:val="009A4D70"/>
  </w:style>
  <w:style w:type="paragraph" w:customStyle="1" w:styleId="story-textparagraph">
    <w:name w:val="story-text__paragraph"/>
    <w:basedOn w:val="Normal"/>
    <w:rsid w:val="009A4D70"/>
    <w:pPr>
      <w:spacing w:before="100" w:beforeAutospacing="1" w:after="100" w:afterAutospacing="1" w:line="240" w:lineRule="auto"/>
    </w:pPr>
    <w:rPr>
      <w:rFonts w:eastAsia="Times New Roman"/>
      <w:sz w:val="24"/>
      <w:szCs w:val="24"/>
    </w:rPr>
  </w:style>
  <w:style w:type="paragraph" w:customStyle="1" w:styleId="wpds-c-cydrxm">
    <w:name w:val="wpds-c-cydrxm"/>
    <w:basedOn w:val="Normal"/>
    <w:rsid w:val="009A4D70"/>
    <w:pPr>
      <w:spacing w:before="100" w:beforeAutospacing="1" w:after="100" w:afterAutospacing="1" w:line="240" w:lineRule="auto"/>
    </w:pPr>
    <w:rPr>
      <w:rFonts w:eastAsia="Times New Roman"/>
      <w:sz w:val="24"/>
      <w:szCs w:val="24"/>
    </w:rPr>
  </w:style>
  <w:style w:type="paragraph" w:customStyle="1" w:styleId="gntarbp">
    <w:name w:val="gnt_ar_b_p"/>
    <w:basedOn w:val="Normal"/>
    <w:rsid w:val="009A4D70"/>
    <w:pPr>
      <w:spacing w:before="100" w:beforeAutospacing="1" w:after="100" w:afterAutospacing="1" w:line="240" w:lineRule="auto"/>
    </w:pPr>
    <w:rPr>
      <w:rFonts w:eastAsia="Times New Roman"/>
      <w:sz w:val="24"/>
      <w:szCs w:val="24"/>
    </w:rPr>
  </w:style>
  <w:style w:type="character" w:customStyle="1" w:styleId="mtphl">
    <w:name w:val="mtp_hl"/>
    <w:basedOn w:val="DefaultParagraphFont"/>
    <w:rsid w:val="009A4D70"/>
  </w:style>
  <w:style w:type="paragraph" w:customStyle="1" w:styleId="pullquote">
    <w:name w:val="pullquote"/>
    <w:basedOn w:val="Normal"/>
    <w:rsid w:val="009A4D70"/>
    <w:pPr>
      <w:spacing w:before="100" w:beforeAutospacing="1" w:after="100" w:afterAutospacing="1" w:line="240" w:lineRule="auto"/>
    </w:pPr>
    <w:rPr>
      <w:rFonts w:eastAsia="Times New Roman"/>
      <w:sz w:val="24"/>
      <w:szCs w:val="24"/>
    </w:rPr>
  </w:style>
  <w:style w:type="character" w:customStyle="1" w:styleId="pjlv">
    <w:name w:val="pjlv"/>
    <w:basedOn w:val="DefaultParagraphFont"/>
    <w:rsid w:val="009A4D70"/>
  </w:style>
  <w:style w:type="character" w:customStyle="1" w:styleId="visually-hidden">
    <w:name w:val="visually-hidden"/>
    <w:basedOn w:val="DefaultParagraphFont"/>
    <w:rsid w:val="009A4D70"/>
  </w:style>
  <w:style w:type="paragraph" w:customStyle="1" w:styleId="Subtitle1">
    <w:name w:val="Subtitle1"/>
    <w:basedOn w:val="Normal"/>
    <w:qFormat/>
    <w:rsid w:val="009A4D70"/>
    <w:pPr>
      <w:spacing w:before="100" w:beforeAutospacing="1" w:after="100" w:afterAutospacing="1" w:line="240" w:lineRule="auto"/>
    </w:pPr>
    <w:rPr>
      <w:rFonts w:eastAsia="Times New Roman"/>
      <w:sz w:val="24"/>
      <w:szCs w:val="24"/>
    </w:rPr>
  </w:style>
  <w:style w:type="paragraph" w:customStyle="1" w:styleId="TableParagraph">
    <w:name w:val="Table Paragraph"/>
    <w:basedOn w:val="Normal"/>
    <w:uiPriority w:val="1"/>
    <w:qFormat/>
    <w:rsid w:val="009A4D70"/>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9A4D70"/>
    <w:pPr>
      <w:spacing w:before="100" w:beforeAutospacing="1" w:after="100" w:afterAutospacing="1" w:line="240" w:lineRule="auto"/>
    </w:pPr>
    <w:rPr>
      <w:rFonts w:eastAsia="Times New Roman"/>
      <w:sz w:val="24"/>
      <w:szCs w:val="24"/>
    </w:rPr>
  </w:style>
  <w:style w:type="paragraph" w:customStyle="1" w:styleId="premium">
    <w:name w:val="premium"/>
    <w:basedOn w:val="Normal"/>
    <w:rsid w:val="009A4D70"/>
    <w:pPr>
      <w:spacing w:before="100" w:beforeAutospacing="1" w:after="100" w:afterAutospacing="1" w:line="240" w:lineRule="auto"/>
    </w:pPr>
    <w:rPr>
      <w:rFonts w:eastAsia="Times New Roman"/>
      <w:sz w:val="24"/>
      <w:szCs w:val="24"/>
    </w:rPr>
  </w:style>
  <w:style w:type="character" w:customStyle="1" w:styleId="widgetheadline-text">
    <w:name w:val="widget__headline-text"/>
    <w:basedOn w:val="DefaultParagraphFont"/>
    <w:rsid w:val="009A4D70"/>
  </w:style>
  <w:style w:type="character" w:customStyle="1" w:styleId="mr1">
    <w:name w:val="mr1"/>
    <w:basedOn w:val="DefaultParagraphFont"/>
    <w:rsid w:val="009A4D70"/>
  </w:style>
  <w:style w:type="character" w:customStyle="1" w:styleId="t-14">
    <w:name w:val="t-14"/>
    <w:basedOn w:val="DefaultParagraphFont"/>
    <w:rsid w:val="009A4D70"/>
  </w:style>
  <w:style w:type="character" w:customStyle="1" w:styleId="apple-converted-space">
    <w:name w:val="apple-converted-space"/>
    <w:basedOn w:val="DefaultParagraphFont"/>
    <w:qFormat/>
    <w:rsid w:val="009A4D70"/>
  </w:style>
  <w:style w:type="paragraph" w:customStyle="1" w:styleId="paragraph-sc-1tqpf5s-0">
    <w:name w:val="paragraph-sc-1tqpf5s-0"/>
    <w:basedOn w:val="Normal"/>
    <w:rsid w:val="009A4D70"/>
    <w:pPr>
      <w:spacing w:before="100" w:beforeAutospacing="1" w:after="100" w:afterAutospacing="1" w:line="240" w:lineRule="auto"/>
    </w:pPr>
    <w:rPr>
      <w:rFonts w:eastAsia="Times New Roman"/>
      <w:sz w:val="24"/>
      <w:szCs w:val="24"/>
    </w:rPr>
  </w:style>
  <w:style w:type="paragraph" w:customStyle="1" w:styleId="pw-post-body-paragraph">
    <w:name w:val="pw-post-body-paragraph"/>
    <w:basedOn w:val="Normal"/>
    <w:rsid w:val="009A4D70"/>
    <w:pPr>
      <w:spacing w:before="100" w:beforeAutospacing="1" w:after="100" w:afterAutospacing="1" w:line="240" w:lineRule="auto"/>
    </w:pPr>
    <w:rPr>
      <w:rFonts w:eastAsia="Times New Roman"/>
      <w:sz w:val="24"/>
      <w:szCs w:val="24"/>
    </w:rPr>
  </w:style>
  <w:style w:type="character" w:customStyle="1" w:styleId="article-classifiergap">
    <w:name w:val="article-classifier__gap"/>
    <w:basedOn w:val="DefaultParagraphFont"/>
    <w:rsid w:val="009A4D70"/>
  </w:style>
  <w:style w:type="paragraph" w:customStyle="1" w:styleId="list-item">
    <w:name w:val="list-item"/>
    <w:basedOn w:val="Normal"/>
    <w:rsid w:val="009A4D70"/>
    <w:pPr>
      <w:spacing w:before="100" w:beforeAutospacing="1" w:after="100" w:afterAutospacing="1" w:line="240" w:lineRule="auto"/>
    </w:pPr>
    <w:rPr>
      <w:rFonts w:eastAsia="Times New Roman"/>
      <w:sz w:val="24"/>
      <w:szCs w:val="24"/>
    </w:rPr>
  </w:style>
  <w:style w:type="character" w:customStyle="1" w:styleId="cardtextChar">
    <w:name w:val="card text Char"/>
    <w:basedOn w:val="DefaultParagraphFont"/>
    <w:link w:val="cardtext"/>
    <w:locked/>
    <w:rsid w:val="009A4D70"/>
    <w:rPr>
      <w:rFonts w:ascii="Calibri" w:hAnsi="Calibri" w:cs="Calibri"/>
    </w:rPr>
  </w:style>
  <w:style w:type="paragraph" w:customStyle="1" w:styleId="cardtext">
    <w:name w:val="card text"/>
    <w:basedOn w:val="Normal"/>
    <w:link w:val="cardtextChar"/>
    <w:qFormat/>
    <w:rsid w:val="009A4D70"/>
    <w:pPr>
      <w:ind w:left="288" w:right="288"/>
    </w:pPr>
    <w:rPr>
      <w:rFonts w:ascii="Calibri" w:hAnsi="Calibri" w:cs="Calibri"/>
    </w:rPr>
  </w:style>
  <w:style w:type="paragraph" w:customStyle="1" w:styleId="css-at9mc1">
    <w:name w:val="css-at9mc1"/>
    <w:basedOn w:val="Normal"/>
    <w:rsid w:val="009A4D70"/>
    <w:pPr>
      <w:spacing w:before="100" w:beforeAutospacing="1" w:after="100" w:afterAutospacing="1" w:line="240" w:lineRule="auto"/>
    </w:pPr>
    <w:rPr>
      <w:rFonts w:eastAsia="Times New Roman"/>
      <w:sz w:val="24"/>
      <w:szCs w:val="24"/>
    </w:rPr>
  </w:style>
  <w:style w:type="paragraph" w:customStyle="1" w:styleId="storyline-p">
    <w:name w:val="storyline-p"/>
    <w:basedOn w:val="Normal"/>
    <w:rsid w:val="009A4D70"/>
    <w:pPr>
      <w:spacing w:before="100" w:beforeAutospacing="1" w:after="100" w:afterAutospacing="1" w:line="240" w:lineRule="auto"/>
    </w:pPr>
    <w:rPr>
      <w:rFonts w:eastAsia="Times New Roman"/>
      <w:sz w:val="24"/>
      <w:szCs w:val="24"/>
    </w:rPr>
  </w:style>
  <w:style w:type="paragraph" w:customStyle="1" w:styleId="e1cmel8x0">
    <w:name w:val="e1cmel8x0"/>
    <w:basedOn w:val="Normal"/>
    <w:rsid w:val="009A4D70"/>
    <w:pPr>
      <w:spacing w:before="100" w:beforeAutospacing="1" w:after="100" w:afterAutospacing="1" w:line="240" w:lineRule="auto"/>
    </w:pPr>
    <w:rPr>
      <w:rFonts w:eastAsia="Times New Roman"/>
      <w:sz w:val="24"/>
      <w:szCs w:val="24"/>
    </w:rPr>
  </w:style>
  <w:style w:type="character" w:customStyle="1" w:styleId="css-0">
    <w:name w:val="css-0"/>
    <w:basedOn w:val="DefaultParagraphFont"/>
    <w:rsid w:val="009A4D70"/>
  </w:style>
  <w:style w:type="paragraph" w:customStyle="1" w:styleId="xvisr">
    <w:name w:val="xvisr"/>
    <w:basedOn w:val="Normal"/>
    <w:rsid w:val="009A4D70"/>
    <w:pPr>
      <w:spacing w:before="100" w:beforeAutospacing="1" w:after="100" w:afterAutospacing="1" w:line="240" w:lineRule="auto"/>
    </w:pPr>
    <w:rPr>
      <w:rFonts w:eastAsia="Times New Roman"/>
      <w:sz w:val="24"/>
      <w:szCs w:val="24"/>
    </w:rPr>
  </w:style>
  <w:style w:type="character" w:customStyle="1" w:styleId="b2eff">
    <w:name w:val="b2eff"/>
    <w:basedOn w:val="DefaultParagraphFont"/>
    <w:rsid w:val="009A4D70"/>
  </w:style>
  <w:style w:type="paragraph" w:customStyle="1" w:styleId="paragraph">
    <w:name w:val="paragraph"/>
    <w:basedOn w:val="Normal"/>
    <w:qFormat/>
    <w:rsid w:val="009A4D70"/>
    <w:pPr>
      <w:spacing w:before="100" w:beforeAutospacing="1" w:after="100" w:afterAutospacing="1" w:line="240" w:lineRule="auto"/>
    </w:pPr>
    <w:rPr>
      <w:rFonts w:eastAsia="Times New Roman"/>
      <w:sz w:val="24"/>
      <w:szCs w:val="24"/>
    </w:rPr>
  </w:style>
  <w:style w:type="paragraph" w:customStyle="1" w:styleId="css-k3zb6l-paragraph">
    <w:name w:val="css-k3zb6l-paragraph"/>
    <w:basedOn w:val="Normal"/>
    <w:rsid w:val="009A4D70"/>
    <w:pPr>
      <w:spacing w:before="100" w:beforeAutospacing="1" w:after="100" w:afterAutospacing="1" w:line="240" w:lineRule="auto"/>
    </w:pPr>
    <w:rPr>
      <w:rFonts w:eastAsia="Times New Roman"/>
      <w:sz w:val="24"/>
      <w:szCs w:val="24"/>
    </w:rPr>
  </w:style>
  <w:style w:type="paragraph" w:customStyle="1" w:styleId="opinion-articlebody">
    <w:name w:val="opinion-article__body"/>
    <w:basedOn w:val="Normal"/>
    <w:rsid w:val="009A4D70"/>
    <w:pPr>
      <w:spacing w:before="100" w:beforeAutospacing="1" w:after="100" w:afterAutospacing="1" w:line="240" w:lineRule="auto"/>
    </w:pPr>
    <w:rPr>
      <w:rFonts w:eastAsia="Times New Roman"/>
      <w:sz w:val="24"/>
      <w:szCs w:val="24"/>
    </w:rPr>
  </w:style>
  <w:style w:type="character" w:customStyle="1" w:styleId="text">
    <w:name w:val="text"/>
    <w:basedOn w:val="DefaultParagraphFont"/>
    <w:rsid w:val="009A4D70"/>
  </w:style>
  <w:style w:type="character" w:customStyle="1" w:styleId="opinion-articlebody1">
    <w:name w:val="opinion-article__body1"/>
    <w:basedOn w:val="DefaultParagraphFont"/>
    <w:rsid w:val="009A4D70"/>
  </w:style>
  <w:style w:type="character" w:customStyle="1" w:styleId="ssrfcpassagedeactivated">
    <w:name w:val="ss_rfcpassage_deactivated"/>
    <w:basedOn w:val="DefaultParagraphFont"/>
    <w:rsid w:val="009A4D70"/>
  </w:style>
  <w:style w:type="character" w:customStyle="1" w:styleId="ssun">
    <w:name w:val="ss_un"/>
    <w:basedOn w:val="DefaultParagraphFont"/>
    <w:rsid w:val="009A4D70"/>
  </w:style>
  <w:style w:type="character" w:customStyle="1" w:styleId="sssh">
    <w:name w:val="ss_sh"/>
    <w:basedOn w:val="DefaultParagraphFont"/>
    <w:rsid w:val="009A4D70"/>
  </w:style>
  <w:style w:type="character" w:customStyle="1" w:styleId="ssit">
    <w:name w:val="ss_it"/>
    <w:basedOn w:val="DefaultParagraphFont"/>
    <w:rsid w:val="009A4D70"/>
  </w:style>
  <w:style w:type="character" w:customStyle="1" w:styleId="ssrfcsection">
    <w:name w:val="ss_rfcsection"/>
    <w:basedOn w:val="DefaultParagraphFont"/>
    <w:rsid w:val="009A4D70"/>
  </w:style>
  <w:style w:type="character" w:customStyle="1" w:styleId="ssheadnotelink">
    <w:name w:val="ss_headnotelink"/>
    <w:basedOn w:val="DefaultParagraphFont"/>
    <w:rsid w:val="009A4D70"/>
  </w:style>
  <w:style w:type="character" w:customStyle="1" w:styleId="dropcap">
    <w:name w:val="dropcap"/>
    <w:basedOn w:val="DefaultParagraphFont"/>
    <w:rsid w:val="009A4D70"/>
  </w:style>
  <w:style w:type="paragraph" w:customStyle="1" w:styleId="img-circle">
    <w:name w:val="img-circle"/>
    <w:basedOn w:val="Normal"/>
    <w:rsid w:val="009A4D70"/>
    <w:pPr>
      <w:spacing w:before="100" w:beforeAutospacing="1" w:after="100" w:afterAutospacing="1" w:line="240" w:lineRule="auto"/>
    </w:pPr>
    <w:rPr>
      <w:rFonts w:eastAsia="Times New Roman"/>
      <w:sz w:val="24"/>
      <w:szCs w:val="24"/>
    </w:rPr>
  </w:style>
  <w:style w:type="paragraph" w:customStyle="1" w:styleId="e15kmbpe0">
    <w:name w:val="e15kmbpe0"/>
    <w:basedOn w:val="Normal"/>
    <w:rsid w:val="009A4D70"/>
    <w:pPr>
      <w:spacing w:before="100" w:beforeAutospacing="1" w:after="100" w:afterAutospacing="1" w:line="240" w:lineRule="auto"/>
    </w:pPr>
    <w:rPr>
      <w:rFonts w:eastAsia="Times New Roman"/>
      <w:sz w:val="24"/>
      <w:szCs w:val="24"/>
    </w:rPr>
  </w:style>
  <w:style w:type="paragraph" w:customStyle="1" w:styleId="is-style-dropcap">
    <w:name w:val="is-style-dropcap"/>
    <w:basedOn w:val="Normal"/>
    <w:rsid w:val="009A4D70"/>
    <w:pPr>
      <w:spacing w:before="100" w:beforeAutospacing="1" w:after="100" w:afterAutospacing="1" w:line="240" w:lineRule="auto"/>
    </w:pPr>
    <w:rPr>
      <w:rFonts w:eastAsia="Times New Roman"/>
      <w:sz w:val="24"/>
      <w:szCs w:val="24"/>
    </w:rPr>
  </w:style>
  <w:style w:type="character" w:customStyle="1" w:styleId="annotationhighlight">
    <w:name w:val="annotation__highlight"/>
    <w:basedOn w:val="DefaultParagraphFont"/>
    <w:rsid w:val="009A4D70"/>
  </w:style>
  <w:style w:type="character" w:customStyle="1" w:styleId="annotation-link">
    <w:name w:val="annotation-link"/>
    <w:basedOn w:val="DefaultParagraphFont"/>
    <w:rsid w:val="009A4D70"/>
  </w:style>
  <w:style w:type="paragraph" w:customStyle="1" w:styleId="sc-77igqf-0">
    <w:name w:val="sc-77igqf-0"/>
    <w:basedOn w:val="Normal"/>
    <w:rsid w:val="009A4D70"/>
    <w:pPr>
      <w:spacing w:before="100" w:beforeAutospacing="1" w:after="100" w:afterAutospacing="1" w:line="240" w:lineRule="auto"/>
    </w:pPr>
    <w:rPr>
      <w:rFonts w:eastAsia="Times New Roman"/>
      <w:sz w:val="24"/>
      <w:szCs w:val="24"/>
    </w:rPr>
  </w:style>
  <w:style w:type="character" w:customStyle="1" w:styleId="caas-xray-inline">
    <w:name w:val="caas-xray-inline"/>
    <w:basedOn w:val="DefaultParagraphFont"/>
    <w:rsid w:val="009A4D70"/>
  </w:style>
  <w:style w:type="paragraph" w:customStyle="1" w:styleId="mdc-article-paragraph">
    <w:name w:val="mdc-article-paragraph"/>
    <w:basedOn w:val="Normal"/>
    <w:rsid w:val="009A4D70"/>
    <w:pPr>
      <w:spacing w:before="100" w:beforeAutospacing="1" w:after="100" w:afterAutospacing="1" w:line="240" w:lineRule="auto"/>
    </w:pPr>
    <w:rPr>
      <w:rFonts w:eastAsia="Times New Roman"/>
      <w:sz w:val="24"/>
      <w:szCs w:val="24"/>
    </w:rPr>
  </w:style>
  <w:style w:type="paragraph" w:customStyle="1" w:styleId="media-ui-paragraphtext-sqisdnjh0t0-">
    <w:name w:val="media-ui-paragraph_text-sqisdnjh0t0-"/>
    <w:basedOn w:val="Normal"/>
    <w:rsid w:val="009A4D70"/>
    <w:pPr>
      <w:spacing w:before="100" w:beforeAutospacing="1" w:after="100" w:afterAutospacing="1" w:line="240" w:lineRule="auto"/>
    </w:pPr>
    <w:rPr>
      <w:rFonts w:eastAsia="Times New Roman"/>
      <w:sz w:val="24"/>
      <w:szCs w:val="24"/>
    </w:rPr>
  </w:style>
  <w:style w:type="paragraph" w:customStyle="1" w:styleId="has-text-align-center">
    <w:name w:val="has-text-align-center"/>
    <w:basedOn w:val="Normal"/>
    <w:rsid w:val="009A4D70"/>
    <w:pPr>
      <w:spacing w:before="100" w:beforeAutospacing="1" w:after="100" w:afterAutospacing="1" w:line="240" w:lineRule="auto"/>
    </w:pPr>
    <w:rPr>
      <w:rFonts w:eastAsia="Times New Roman"/>
      <w:sz w:val="24"/>
      <w:szCs w:val="24"/>
    </w:rPr>
  </w:style>
  <w:style w:type="paragraph" w:customStyle="1" w:styleId="paywall">
    <w:name w:val="paywall"/>
    <w:basedOn w:val="Normal"/>
    <w:rsid w:val="009A4D70"/>
    <w:pPr>
      <w:spacing w:before="100" w:beforeAutospacing="1" w:after="100" w:afterAutospacing="1" w:line="240" w:lineRule="auto"/>
    </w:pPr>
    <w:rPr>
      <w:rFonts w:eastAsia="Times New Roman"/>
      <w:sz w:val="24"/>
      <w:szCs w:val="24"/>
    </w:rPr>
  </w:style>
  <w:style w:type="paragraph" w:customStyle="1" w:styleId="basewrap-sc-gjqpdd">
    <w:name w:val="basewrap-sc-gjqpdd"/>
    <w:basedOn w:val="Normal"/>
    <w:rsid w:val="009A4D70"/>
    <w:pPr>
      <w:spacing w:before="100" w:beforeAutospacing="1" w:after="100" w:afterAutospacing="1" w:line="240" w:lineRule="auto"/>
    </w:pPr>
    <w:rPr>
      <w:rFonts w:eastAsia="Times New Roman"/>
      <w:sz w:val="24"/>
      <w:szCs w:val="24"/>
    </w:rPr>
  </w:style>
  <w:style w:type="character" w:customStyle="1" w:styleId="spanwrapper-umhxw">
    <w:name w:val="spanwrapper-umhxw"/>
    <w:basedOn w:val="DefaultParagraphFont"/>
    <w:rsid w:val="009A4D70"/>
  </w:style>
  <w:style w:type="character" w:customStyle="1" w:styleId="rubricname-fvtemz">
    <w:name w:val="rubricname-fvtemz"/>
    <w:basedOn w:val="DefaultParagraphFont"/>
    <w:rsid w:val="009A4D70"/>
  </w:style>
  <w:style w:type="paragraph" w:customStyle="1" w:styleId="bylinewrapper-jwhrlh">
    <w:name w:val="bylinewrapper-jwhrlh"/>
    <w:basedOn w:val="Normal"/>
    <w:rsid w:val="009A4D70"/>
    <w:pPr>
      <w:spacing w:before="100" w:beforeAutospacing="1" w:after="100" w:afterAutospacing="1" w:line="240" w:lineRule="auto"/>
    </w:pPr>
    <w:rPr>
      <w:rFonts w:eastAsia="Times New Roman"/>
      <w:sz w:val="24"/>
      <w:szCs w:val="24"/>
    </w:rPr>
  </w:style>
  <w:style w:type="character" w:customStyle="1" w:styleId="bylinename-kwmrln">
    <w:name w:val="bylinename-kwmrln"/>
    <w:basedOn w:val="DefaultParagraphFont"/>
    <w:rsid w:val="009A4D70"/>
  </w:style>
  <w:style w:type="character" w:customStyle="1" w:styleId="ct-span">
    <w:name w:val="ct-span"/>
    <w:basedOn w:val="DefaultParagraphFont"/>
    <w:rsid w:val="009A4D70"/>
  </w:style>
  <w:style w:type="paragraph" w:customStyle="1" w:styleId="has-dropcap">
    <w:name w:val="has-dropcap"/>
    <w:basedOn w:val="Normal"/>
    <w:rsid w:val="009A4D70"/>
    <w:pPr>
      <w:spacing w:before="100" w:beforeAutospacing="1" w:after="100" w:afterAutospacing="1" w:line="240" w:lineRule="auto"/>
    </w:pPr>
    <w:rPr>
      <w:rFonts w:eastAsia="Times New Roman"/>
      <w:sz w:val="24"/>
      <w:szCs w:val="24"/>
    </w:rPr>
  </w:style>
  <w:style w:type="paragraph" w:customStyle="1" w:styleId="clay-paragraph">
    <w:name w:val="clay-paragraph"/>
    <w:basedOn w:val="Normal"/>
    <w:rsid w:val="009A4D70"/>
    <w:pPr>
      <w:spacing w:before="100" w:beforeAutospacing="1" w:after="100" w:afterAutospacing="1" w:line="240" w:lineRule="auto"/>
    </w:pPr>
    <w:rPr>
      <w:rFonts w:eastAsia="Times New Roman"/>
      <w:sz w:val="24"/>
      <w:szCs w:val="24"/>
    </w:rPr>
  </w:style>
  <w:style w:type="character" w:customStyle="1" w:styleId="sidenote">
    <w:name w:val="sidenote"/>
    <w:basedOn w:val="DefaultParagraphFont"/>
    <w:rsid w:val="009A4D70"/>
  </w:style>
  <w:style w:type="paragraph" w:customStyle="1" w:styleId="Emphasis0">
    <w:name w:val="!!_Emphasis"/>
    <w:basedOn w:val="Normal"/>
    <w:uiPriority w:val="7"/>
    <w:qFormat/>
    <w:rsid w:val="009A4D70"/>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9A4D70"/>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9A4D70"/>
    <w:rPr>
      <w:b w:val="0"/>
      <w:sz w:val="22"/>
      <w:u w:val="single"/>
    </w:rPr>
  </w:style>
  <w:style w:type="paragraph" w:customStyle="1" w:styleId="sc-eb7bd5f6-0">
    <w:name w:val="sc-eb7bd5f6-0"/>
    <w:basedOn w:val="Normal"/>
    <w:rsid w:val="009A4D70"/>
    <w:pPr>
      <w:spacing w:before="100" w:beforeAutospacing="1" w:after="100" w:afterAutospacing="1"/>
    </w:pPr>
  </w:style>
  <w:style w:type="character" w:customStyle="1" w:styleId="dotcom-ad-text">
    <w:name w:val="dotcom-ad-text"/>
    <w:basedOn w:val="DefaultParagraphFont"/>
    <w:rsid w:val="009A4D70"/>
  </w:style>
  <w:style w:type="paragraph" w:customStyle="1" w:styleId="sc-8d73edac-0">
    <w:name w:val="sc-8d73edac-0"/>
    <w:basedOn w:val="Normal"/>
    <w:rsid w:val="009A4D70"/>
    <w:pPr>
      <w:spacing w:before="100" w:beforeAutospacing="1" w:after="100" w:afterAutospacing="1"/>
    </w:pPr>
  </w:style>
  <w:style w:type="paragraph" w:customStyle="1" w:styleId="has-white-color">
    <w:name w:val="has-white-color"/>
    <w:basedOn w:val="Normal"/>
    <w:rsid w:val="009A4D70"/>
    <w:pPr>
      <w:spacing w:before="100" w:beforeAutospacing="1" w:after="100" w:afterAutospacing="1"/>
    </w:pPr>
  </w:style>
  <w:style w:type="paragraph" w:customStyle="1" w:styleId="wp-caption-text">
    <w:name w:val="wp-caption-text"/>
    <w:basedOn w:val="Normal"/>
    <w:qFormat/>
    <w:rsid w:val="009A4D70"/>
    <w:pPr>
      <w:spacing w:before="100" w:beforeAutospacing="1" w:after="100" w:afterAutospacing="1"/>
    </w:pPr>
  </w:style>
  <w:style w:type="paragraph" w:customStyle="1" w:styleId="previous">
    <w:name w:val="previous"/>
    <w:basedOn w:val="Normal"/>
    <w:rsid w:val="009A4D70"/>
    <w:pPr>
      <w:spacing w:before="100" w:beforeAutospacing="1" w:after="100" w:afterAutospacing="1"/>
    </w:pPr>
  </w:style>
  <w:style w:type="character" w:customStyle="1" w:styleId="button-alternative-text">
    <w:name w:val="button-alternative-text"/>
    <w:basedOn w:val="DefaultParagraphFont"/>
    <w:rsid w:val="009A4D70"/>
  </w:style>
  <w:style w:type="character" w:customStyle="1" w:styleId="extra-detail-1">
    <w:name w:val="extra-detail-1"/>
    <w:basedOn w:val="DefaultParagraphFont"/>
    <w:rsid w:val="009A4D70"/>
  </w:style>
  <w:style w:type="character" w:customStyle="1" w:styleId="extra-detail-2">
    <w:name w:val="extra-detail-2"/>
    <w:basedOn w:val="DefaultParagraphFont"/>
    <w:rsid w:val="009A4D70"/>
  </w:style>
  <w:style w:type="paragraph" w:customStyle="1" w:styleId="next">
    <w:name w:val="next"/>
    <w:basedOn w:val="Normal"/>
    <w:rsid w:val="009A4D70"/>
    <w:pPr>
      <w:spacing w:before="100" w:beforeAutospacing="1" w:after="100" w:afterAutospacing="1"/>
    </w:pPr>
  </w:style>
  <w:style w:type="character" w:customStyle="1" w:styleId="anchor-text">
    <w:name w:val="anchor-text"/>
    <w:basedOn w:val="DefaultParagraphFont"/>
    <w:rsid w:val="009A4D70"/>
  </w:style>
  <w:style w:type="character" w:customStyle="1" w:styleId="ad-label">
    <w:name w:val="ad-label"/>
    <w:basedOn w:val="DefaultParagraphFont"/>
    <w:rsid w:val="009A4D70"/>
  </w:style>
  <w:style w:type="paragraph" w:customStyle="1" w:styleId="c-paragraph">
    <w:name w:val="c-paragraph"/>
    <w:basedOn w:val="Normal"/>
    <w:rsid w:val="009A4D70"/>
    <w:pPr>
      <w:spacing w:before="100" w:beforeAutospacing="1" w:after="100" w:afterAutospacing="1"/>
    </w:pPr>
  </w:style>
  <w:style w:type="character" w:customStyle="1" w:styleId="c-media-itemcaption">
    <w:name w:val="c-media-item__caption"/>
    <w:basedOn w:val="DefaultParagraphFont"/>
    <w:rsid w:val="009A4D70"/>
  </w:style>
  <w:style w:type="character" w:customStyle="1" w:styleId="c-stack">
    <w:name w:val="c-stack"/>
    <w:basedOn w:val="DefaultParagraphFont"/>
    <w:rsid w:val="009A4D70"/>
  </w:style>
  <w:style w:type="paragraph" w:customStyle="1" w:styleId="bodypara">
    <w:name w:val="body_para"/>
    <w:basedOn w:val="Normal"/>
    <w:rsid w:val="009A4D70"/>
    <w:pPr>
      <w:spacing w:before="100" w:beforeAutospacing="1" w:after="100" w:afterAutospacing="1"/>
    </w:pPr>
  </w:style>
  <w:style w:type="character" w:customStyle="1" w:styleId="-superscript-number">
    <w:name w:val="•-superscript-number"/>
    <w:basedOn w:val="DefaultParagraphFont"/>
    <w:rsid w:val="009A4D70"/>
  </w:style>
  <w:style w:type="character" w:customStyle="1" w:styleId="-no-break">
    <w:name w:val="•-no-break"/>
    <w:basedOn w:val="DefaultParagraphFont"/>
    <w:rsid w:val="009A4D70"/>
  </w:style>
  <w:style w:type="paragraph" w:customStyle="1" w:styleId="pullquote0">
    <w:name w:val="pull_quote"/>
    <w:basedOn w:val="Normal"/>
    <w:rsid w:val="009A4D70"/>
    <w:pPr>
      <w:spacing w:before="100" w:beforeAutospacing="1" w:after="100" w:afterAutospacing="1"/>
    </w:pPr>
  </w:style>
  <w:style w:type="paragraph" w:customStyle="1" w:styleId="dcr-s3ycb2">
    <w:name w:val="dcr-s3ycb2"/>
    <w:basedOn w:val="Normal"/>
    <w:rsid w:val="009A4D70"/>
    <w:pPr>
      <w:spacing w:before="100" w:beforeAutospacing="1" w:after="100" w:afterAutospacing="1"/>
    </w:pPr>
  </w:style>
  <w:style w:type="character" w:customStyle="1" w:styleId="dcr-15rw6c2">
    <w:name w:val="dcr-15rw6c2"/>
    <w:basedOn w:val="DefaultParagraphFont"/>
    <w:rsid w:val="009A4D70"/>
  </w:style>
  <w:style w:type="character" w:customStyle="1" w:styleId="dcr-1ypwo6h">
    <w:name w:val="dcr-1ypwo6h"/>
    <w:basedOn w:val="DefaultParagraphFont"/>
    <w:rsid w:val="009A4D70"/>
  </w:style>
  <w:style w:type="character" w:customStyle="1" w:styleId="dcr-3j53am">
    <w:name w:val="dcr-3j53am"/>
    <w:basedOn w:val="DefaultParagraphFont"/>
    <w:rsid w:val="009A4D70"/>
  </w:style>
  <w:style w:type="character" w:customStyle="1" w:styleId="dcr-194i6pr">
    <w:name w:val="dcr-194i6pr"/>
    <w:basedOn w:val="DefaultParagraphFont"/>
    <w:rsid w:val="009A4D70"/>
  </w:style>
  <w:style w:type="character" w:customStyle="1" w:styleId="dcr-1qvd3m6">
    <w:name w:val="dcr-1qvd3m6"/>
    <w:basedOn w:val="DefaultParagraphFont"/>
    <w:rsid w:val="009A4D70"/>
  </w:style>
  <w:style w:type="paragraph" w:customStyle="1" w:styleId="slick-active">
    <w:name w:val="slick-active"/>
    <w:basedOn w:val="Normal"/>
    <w:rsid w:val="009A4D70"/>
    <w:pPr>
      <w:spacing w:before="100" w:beforeAutospacing="1" w:after="100" w:afterAutospacing="1" w:line="240" w:lineRule="auto"/>
    </w:pPr>
    <w:rPr>
      <w:rFonts w:eastAsia="Times New Roman"/>
      <w:sz w:val="24"/>
    </w:rPr>
  </w:style>
  <w:style w:type="character" w:customStyle="1" w:styleId="select-all">
    <w:name w:val="select-all"/>
    <w:basedOn w:val="DefaultParagraphFont"/>
    <w:rsid w:val="009A4D70"/>
  </w:style>
  <w:style w:type="character" w:customStyle="1" w:styleId="alt">
    <w:name w:val="alt"/>
    <w:basedOn w:val="DefaultParagraphFont"/>
    <w:rsid w:val="009A4D70"/>
  </w:style>
  <w:style w:type="paragraph" w:customStyle="1" w:styleId="messagelistitem5126c">
    <w:name w:val="messagelistitem__5126c"/>
    <w:basedOn w:val="Normal"/>
    <w:rsid w:val="009A4D70"/>
    <w:pPr>
      <w:spacing w:before="100" w:beforeAutospacing="1" w:after="100" w:afterAutospacing="1" w:line="240" w:lineRule="auto"/>
    </w:pPr>
    <w:rPr>
      <w:rFonts w:eastAsia="Times New Roman"/>
      <w:sz w:val="24"/>
      <w:szCs w:val="24"/>
    </w:rPr>
  </w:style>
  <w:style w:type="paragraph" w:customStyle="1" w:styleId="CiteSpacing">
    <w:name w:val="Cite Spacing"/>
    <w:basedOn w:val="Normal"/>
    <w:uiPriority w:val="4"/>
    <w:qFormat/>
    <w:rsid w:val="009A4D70"/>
    <w:pPr>
      <w:spacing w:before="60" w:after="60"/>
    </w:pPr>
  </w:style>
  <w:style w:type="character" w:customStyle="1" w:styleId="StyleBold">
    <w:name w:val="Style Bold"/>
    <w:basedOn w:val="DefaultParagraphFont"/>
    <w:uiPriority w:val="9"/>
    <w:qFormat/>
    <w:rsid w:val="009A4D70"/>
    <w:rPr>
      <w:b/>
      <w:bCs/>
    </w:rPr>
  </w:style>
  <w:style w:type="character" w:customStyle="1" w:styleId="apple-style-span">
    <w:name w:val="apple-style-span"/>
    <w:basedOn w:val="DefaultParagraphFont"/>
    <w:rsid w:val="009A4D70"/>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9A4D70"/>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9A4D70"/>
    <w:rPr>
      <w:rFonts w:cs="Arial"/>
      <w:bCs/>
      <w:szCs w:val="26"/>
      <w:u w:val="single"/>
      <w:lang w:val="en-US" w:eastAsia="en-US" w:bidi="ar-SA"/>
    </w:rPr>
  </w:style>
  <w:style w:type="character" w:customStyle="1" w:styleId="grey10">
    <w:name w:val="grey10"/>
    <w:basedOn w:val="DefaultParagraphFont"/>
    <w:rsid w:val="009A4D70"/>
  </w:style>
  <w:style w:type="character" w:customStyle="1" w:styleId="navy13bd">
    <w:name w:val="navy13bd"/>
    <w:basedOn w:val="DefaultParagraphFont"/>
    <w:rsid w:val="009A4D70"/>
  </w:style>
  <w:style w:type="character" w:customStyle="1" w:styleId="Style9ptUnderline2">
    <w:name w:val="Style 9 pt Underline2"/>
    <w:basedOn w:val="DefaultParagraphFont"/>
    <w:rsid w:val="009A4D70"/>
    <w:rPr>
      <w:sz w:val="20"/>
      <w:u w:val="single"/>
    </w:rPr>
  </w:style>
  <w:style w:type="character" w:customStyle="1" w:styleId="Style9ptBoldUnderline1">
    <w:name w:val="Style 9 pt Bold Underline1"/>
    <w:basedOn w:val="DefaultParagraphFont"/>
    <w:rsid w:val="009A4D70"/>
    <w:rPr>
      <w:b/>
      <w:bCs/>
      <w:sz w:val="20"/>
      <w:u w:val="single"/>
    </w:rPr>
  </w:style>
  <w:style w:type="character" w:customStyle="1" w:styleId="cardChar">
    <w:name w:val="card Char"/>
    <w:aliases w:val="Bold Cite Char Char,Speed Cite Char"/>
    <w:basedOn w:val="DefaultParagraphFont"/>
    <w:uiPriority w:val="6"/>
    <w:rsid w:val="009A4D70"/>
    <w:rPr>
      <w:rFonts w:ascii="Georgia" w:eastAsia="Times New Roman" w:hAnsi="Georgia" w:cs="Times New Roman"/>
      <w:szCs w:val="20"/>
    </w:rPr>
  </w:style>
  <w:style w:type="character" w:customStyle="1" w:styleId="Style1Char">
    <w:name w:val="Style1 Char"/>
    <w:basedOn w:val="DefaultParagraphFont"/>
    <w:rsid w:val="009A4D70"/>
    <w:rPr>
      <w:rFonts w:ascii="Arial Narrow" w:eastAsia="SimSun" w:hAnsi="Arial Narrow" w:cs="Calibri"/>
      <w:szCs w:val="24"/>
      <w:u w:val="single"/>
      <w:lang w:eastAsia="zh-CN"/>
    </w:rPr>
  </w:style>
  <w:style w:type="character" w:customStyle="1" w:styleId="highlight2">
    <w:name w:val="highlight2"/>
    <w:basedOn w:val="DefaultParagraphFont"/>
    <w:rsid w:val="009A4D70"/>
    <w:rPr>
      <w:b/>
      <w:sz w:val="20"/>
      <w:u w:val="thick"/>
      <w:bdr w:val="none" w:sz="0" w:space="0" w:color="auto"/>
      <w:shd w:val="clear" w:color="auto" w:fill="auto"/>
    </w:rPr>
  </w:style>
  <w:style w:type="character" w:customStyle="1" w:styleId="box">
    <w:name w:val="box"/>
    <w:basedOn w:val="DefaultParagraphFont"/>
    <w:rsid w:val="009A4D70"/>
    <w:rPr>
      <w:rFonts w:cs="Arial"/>
      <w:color w:val="000000"/>
      <w:szCs w:val="22"/>
      <w:bdr w:val="single" w:sz="12" w:space="0" w:color="auto"/>
    </w:rPr>
  </w:style>
  <w:style w:type="paragraph" w:customStyle="1" w:styleId="Style4">
    <w:name w:val="Style4"/>
    <w:basedOn w:val="Normal"/>
    <w:link w:val="Style4Char"/>
    <w:qFormat/>
    <w:rsid w:val="009A4D70"/>
    <w:rPr>
      <w:rFonts w:eastAsia="Times New Roman"/>
      <w:szCs w:val="24"/>
      <w:u w:val="single"/>
    </w:rPr>
  </w:style>
  <w:style w:type="character" w:customStyle="1" w:styleId="Style4Char">
    <w:name w:val="Style4 Char"/>
    <w:link w:val="Style4"/>
    <w:rsid w:val="009A4D70"/>
    <w:rPr>
      <w:rFonts w:ascii="Times New Roman" w:eastAsia="Times New Roman" w:hAnsi="Times New Roman" w:cs="Times New Roman"/>
      <w:szCs w:val="24"/>
      <w:u w:val="single"/>
    </w:rPr>
  </w:style>
  <w:style w:type="paragraph" w:customStyle="1" w:styleId="StyleUnderlineChar11pt2">
    <w:name w:val="Style Underline Char + 11 pt2"/>
    <w:link w:val="StyleUnderlineChar11pt2Char"/>
    <w:qFormat/>
    <w:rsid w:val="009A4D70"/>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9A4D70"/>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9A4D70"/>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DefaultParagraphFont"/>
    <w:link w:val="StyleUnderlineChar11pt3"/>
    <w:rsid w:val="009A4D70"/>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9A4D70"/>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A4D70"/>
    <w:rPr>
      <w:rFonts w:eastAsia="Times New Roman"/>
      <w:szCs w:val="24"/>
      <w:u w:val="single"/>
      <w:bdr w:val="single" w:sz="4" w:space="0" w:color="auto"/>
    </w:rPr>
  </w:style>
  <w:style w:type="paragraph" w:customStyle="1" w:styleId="BlockTitle">
    <w:name w:val="Block Title"/>
    <w:basedOn w:val="Normal"/>
    <w:next w:val="Normal"/>
    <w:link w:val="HeadingCharChar"/>
    <w:qFormat/>
    <w:rsid w:val="009A4D70"/>
    <w:pPr>
      <w:spacing w:after="120"/>
      <w:jc w:val="center"/>
      <w:outlineLvl w:val="0"/>
    </w:pPr>
    <w:rPr>
      <w:rFonts w:eastAsia="Times New Roman"/>
      <w:b/>
      <w:sz w:val="32"/>
      <w:szCs w:val="20"/>
      <w:u w:val="single"/>
    </w:rPr>
  </w:style>
  <w:style w:type="character" w:customStyle="1" w:styleId="HeadingCharChar">
    <w:name w:val="Heading Char Char"/>
    <w:aliases w:val="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9A4D70"/>
    <w:rPr>
      <w:rFonts w:ascii="Times New Roman" w:eastAsia="Times New Roman" w:hAnsi="Times New Roman" w:cs="Times New Roman"/>
      <w:b/>
      <w:sz w:val="32"/>
      <w:szCs w:val="20"/>
      <w:u w:val="single"/>
    </w:rPr>
  </w:style>
  <w:style w:type="character" w:customStyle="1" w:styleId="pmterms1">
    <w:name w:val="pmterms1"/>
    <w:basedOn w:val="DefaultParagraphFont"/>
    <w:rsid w:val="009A4D70"/>
  </w:style>
  <w:style w:type="character" w:customStyle="1" w:styleId="term">
    <w:name w:val="term"/>
    <w:basedOn w:val="DefaultParagraphFont"/>
    <w:rsid w:val="009A4D70"/>
  </w:style>
  <w:style w:type="character" w:customStyle="1" w:styleId="Style11pt">
    <w:name w:val="Style 11 pt"/>
    <w:basedOn w:val="DefaultParagraphFont"/>
    <w:rsid w:val="009A4D70"/>
    <w:rPr>
      <w:sz w:val="20"/>
    </w:rPr>
  </w:style>
  <w:style w:type="character" w:customStyle="1" w:styleId="Style11ptUnderline">
    <w:name w:val="Style 11 pt Underline"/>
    <w:basedOn w:val="DefaultParagraphFont"/>
    <w:rsid w:val="009A4D70"/>
    <w:rPr>
      <w:rFonts w:ascii="Times New Roman" w:hAnsi="Times New Roman"/>
      <w:sz w:val="20"/>
      <w:u w:val="single"/>
    </w:rPr>
  </w:style>
  <w:style w:type="character" w:customStyle="1" w:styleId="Style11ptBoldUnderline">
    <w:name w:val="Style 11 pt Bold Underline"/>
    <w:basedOn w:val="DefaultParagraphFont"/>
    <w:rsid w:val="009A4D70"/>
    <w:rPr>
      <w:b/>
      <w:bCs/>
      <w:sz w:val="20"/>
      <w:u w:val="single"/>
    </w:rPr>
  </w:style>
  <w:style w:type="paragraph" w:customStyle="1" w:styleId="StyleStyle411pt">
    <w:name w:val="Style Style4 + 11 pt"/>
    <w:basedOn w:val="Normal"/>
    <w:link w:val="StyleStyle411ptChar"/>
    <w:qFormat/>
    <w:rsid w:val="009A4D70"/>
    <w:rPr>
      <w:rFonts w:eastAsia="Times New Roman"/>
      <w:szCs w:val="24"/>
      <w:u w:val="single"/>
    </w:rPr>
  </w:style>
  <w:style w:type="character" w:customStyle="1" w:styleId="StyleStyle411ptChar">
    <w:name w:val="Style Style4 + 11 pt Char"/>
    <w:basedOn w:val="DefaultParagraphFont"/>
    <w:link w:val="StyleStyle411pt"/>
    <w:rsid w:val="009A4D70"/>
    <w:rPr>
      <w:rFonts w:ascii="Times New Roman" w:eastAsia="Times New Roman" w:hAnsi="Times New Roman" w:cs="Times New Roman"/>
      <w:szCs w:val="24"/>
      <w:u w:val="single"/>
    </w:rPr>
  </w:style>
  <w:style w:type="character" w:customStyle="1" w:styleId="Style11ptUnderlineBorderSinglesolidlineAuto05pt">
    <w:name w:val="Style 11 pt Underline Border: : (Single solid line Auto  0.5 pt..."/>
    <w:basedOn w:val="DefaultParagraphFont"/>
    <w:rsid w:val="009A4D70"/>
    <w:rPr>
      <w:sz w:val="20"/>
      <w:u w:val="single"/>
      <w:bdr w:val="single" w:sz="4" w:space="0" w:color="auto"/>
    </w:rPr>
  </w:style>
  <w:style w:type="character" w:customStyle="1" w:styleId="Heading3CharCharCharChar2">
    <w:name w:val="Heading 3 Char Char Char Char2"/>
    <w:basedOn w:val="DefaultParagraphFont"/>
    <w:rsid w:val="009A4D70"/>
    <w:rPr>
      <w:rFonts w:cs="Arial"/>
      <w:bCs/>
      <w:szCs w:val="26"/>
      <w:u w:val="single"/>
      <w:lang w:val="en-US" w:eastAsia="en-US" w:bidi="ar-SA"/>
    </w:rPr>
  </w:style>
  <w:style w:type="character" w:customStyle="1" w:styleId="Style9pt">
    <w:name w:val="Style 9 pt"/>
    <w:basedOn w:val="DefaultParagraphFont"/>
    <w:rsid w:val="009A4D70"/>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9A4D70"/>
    <w:rPr>
      <w:b w:val="0"/>
      <w:bCs/>
      <w:u w:val="single"/>
    </w:rPr>
  </w:style>
  <w:style w:type="character" w:customStyle="1" w:styleId="Styleunderline9pt">
    <w:name w:val="Style underline + 9 pt"/>
    <w:basedOn w:val="underline"/>
    <w:rsid w:val="009A4D70"/>
    <w:rPr>
      <w:b/>
      <w:u w:val="single"/>
    </w:rPr>
  </w:style>
  <w:style w:type="character" w:customStyle="1" w:styleId="StyleUnderlineChar9pt">
    <w:name w:val="Style Underline Char + 9 pt"/>
    <w:basedOn w:val="DefaultParagraphFont"/>
    <w:rsid w:val="009A4D70"/>
    <w:rPr>
      <w:b w:val="0"/>
      <w:bCs/>
      <w:sz w:val="20"/>
      <w:u w:val="single"/>
      <w:lang w:val="en-US" w:eastAsia="en-US" w:bidi="ar-SA"/>
    </w:rPr>
  </w:style>
  <w:style w:type="character" w:customStyle="1" w:styleId="StyleTimesNewRoman9pt">
    <w:name w:val="Style Times New Roman 9 pt"/>
    <w:basedOn w:val="DefaultParagraphFont"/>
    <w:rsid w:val="009A4D70"/>
    <w:rPr>
      <w:rFonts w:ascii="Times New Roman" w:hAnsi="Times New Roman"/>
      <w:sz w:val="20"/>
    </w:rPr>
  </w:style>
  <w:style w:type="paragraph" w:customStyle="1" w:styleId="cardCharChar">
    <w:name w:val="card Char Char"/>
    <w:basedOn w:val="Normal"/>
    <w:link w:val="cardCharCharChar"/>
    <w:qFormat/>
    <w:rsid w:val="009A4D70"/>
    <w:pPr>
      <w:ind w:left="288" w:right="288"/>
    </w:pPr>
    <w:rPr>
      <w:rFonts w:eastAsia="Times New Roman"/>
      <w:szCs w:val="20"/>
    </w:rPr>
  </w:style>
  <w:style w:type="character" w:customStyle="1" w:styleId="cardCharCharChar">
    <w:name w:val="card Char Char Char"/>
    <w:basedOn w:val="DefaultParagraphFont"/>
    <w:link w:val="cardCharChar"/>
    <w:rsid w:val="009A4D70"/>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9A4D70"/>
    <w:rPr>
      <w:b/>
      <w:u w:val="single"/>
    </w:rPr>
  </w:style>
  <w:style w:type="paragraph" w:customStyle="1" w:styleId="StylecardCharCharArialNarrow9pt">
    <w:name w:val="Style card Char Char + Arial Narrow 9 pt"/>
    <w:basedOn w:val="cardCharChar"/>
    <w:link w:val="StylecardCharCharArialNarrow9ptChar"/>
    <w:qFormat/>
    <w:rsid w:val="009A4D70"/>
  </w:style>
  <w:style w:type="character" w:customStyle="1" w:styleId="StylecardCharCharArialNarrow9ptChar">
    <w:name w:val="Style card Char Char + Arial Narrow 9 pt Char"/>
    <w:basedOn w:val="cardCharCharChar"/>
    <w:link w:val="StylecardCharCharArialNarrow9pt"/>
    <w:rsid w:val="009A4D70"/>
    <w:rPr>
      <w:rFonts w:ascii="Times New Roman" w:eastAsia="Times New Roman" w:hAnsi="Times New Roman" w:cs="Times New Roman"/>
      <w:szCs w:val="20"/>
    </w:rPr>
  </w:style>
  <w:style w:type="paragraph" w:customStyle="1" w:styleId="StyleCardTextArialNarrow9pt">
    <w:name w:val="Style Card Text + Arial Narrow 9 pt"/>
    <w:link w:val="StyleCardTextArialNarrow9ptChar"/>
    <w:qFormat/>
    <w:rsid w:val="009A4D70"/>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9A4D70"/>
    <w:rPr>
      <w:rFonts w:eastAsia="Times New Roman"/>
      <w:szCs w:val="24"/>
    </w:rPr>
  </w:style>
  <w:style w:type="character" w:customStyle="1" w:styleId="StyleBoldandUnderlineCharCharCharChar9pt">
    <w:name w:val="Style Bold and Underline Char Char Char Char + 9 pt"/>
    <w:basedOn w:val="DefaultParagraphFont"/>
    <w:rsid w:val="009A4D7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9A4D7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9A4D7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A4D70"/>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9A4D70"/>
    <w:rPr>
      <w:rFonts w:eastAsia="Times New Roman"/>
      <w:szCs w:val="24"/>
    </w:rPr>
  </w:style>
  <w:style w:type="character" w:customStyle="1" w:styleId="reduce2">
    <w:name w:val="reduce2"/>
    <w:basedOn w:val="DefaultParagraphFont"/>
    <w:rsid w:val="009A4D70"/>
    <w:rPr>
      <w:rFonts w:ascii="Arial" w:hAnsi="Arial" w:cs="Arial"/>
      <w:color w:val="000000"/>
      <w:sz w:val="10"/>
      <w:szCs w:val="22"/>
    </w:rPr>
  </w:style>
  <w:style w:type="paragraph" w:customStyle="1" w:styleId="StyleStyle49pt3">
    <w:name w:val="Style Style4 + 9 pt3"/>
    <w:basedOn w:val="Style4"/>
    <w:link w:val="StyleStyle49pt3Char"/>
    <w:qFormat/>
    <w:rsid w:val="009A4D70"/>
    <w:pPr>
      <w:keepNext/>
      <w:keepLines/>
      <w:spacing w:before="40" w:after="0"/>
      <w:outlineLvl w:val="4"/>
    </w:pPr>
    <w:rPr>
      <w:rFonts w:ascii="Calibri Light" w:hAnsi="Calibri Light"/>
      <w:color w:val="2F5496"/>
    </w:rPr>
  </w:style>
  <w:style w:type="character" w:customStyle="1" w:styleId="StyleStyle49pt3Char">
    <w:name w:val="Style Style4 + 9 pt3 Char"/>
    <w:basedOn w:val="Style4Char"/>
    <w:link w:val="StyleStyle49pt3"/>
    <w:rsid w:val="009A4D70"/>
    <w:rPr>
      <w:rFonts w:ascii="Calibri Light" w:eastAsia="Times New Roman" w:hAnsi="Calibri Light" w:cs="Times New Roman"/>
      <w:color w:val="2F5496"/>
      <w:szCs w:val="24"/>
      <w:u w:val="single"/>
    </w:rPr>
  </w:style>
  <w:style w:type="paragraph" w:customStyle="1" w:styleId="StyleStyle4Bold">
    <w:name w:val="Style Style4 + Bold"/>
    <w:basedOn w:val="Style4"/>
    <w:link w:val="StyleStyle4BoldChar"/>
    <w:qFormat/>
    <w:rsid w:val="009A4D70"/>
    <w:pPr>
      <w:keepNext/>
      <w:keepLines/>
      <w:spacing w:before="40" w:after="0"/>
      <w:outlineLvl w:val="4"/>
    </w:pPr>
    <w:rPr>
      <w:rFonts w:ascii="Calibri Light" w:hAnsi="Calibri Light"/>
      <w:color w:val="2F5496"/>
    </w:rPr>
  </w:style>
  <w:style w:type="character" w:customStyle="1" w:styleId="StyleStyle4BoldChar">
    <w:name w:val="Style Style4 + Bold Char"/>
    <w:basedOn w:val="Style4Char"/>
    <w:link w:val="StyleStyle4Bold"/>
    <w:rsid w:val="009A4D70"/>
    <w:rPr>
      <w:rFonts w:ascii="Calibri Light" w:eastAsia="Times New Roman" w:hAnsi="Calibri Light" w:cs="Times New Roman"/>
      <w:color w:val="2F5496"/>
      <w:szCs w:val="24"/>
      <w:u w:val="single"/>
    </w:rPr>
  </w:style>
  <w:style w:type="paragraph" w:customStyle="1" w:styleId="Textsmall">
    <w:name w:val="Textsmall"/>
    <w:basedOn w:val="Normal"/>
    <w:next w:val="Normal"/>
    <w:link w:val="TextsmallChar"/>
    <w:qFormat/>
    <w:rsid w:val="009A4D70"/>
    <w:rPr>
      <w:rFonts w:eastAsia="Times New Roman"/>
      <w:sz w:val="16"/>
      <w:szCs w:val="24"/>
    </w:rPr>
  </w:style>
  <w:style w:type="character" w:customStyle="1" w:styleId="TextsmallChar">
    <w:name w:val="Textsmall Char"/>
    <w:basedOn w:val="DefaultParagraphFont"/>
    <w:link w:val="Textsmall"/>
    <w:rsid w:val="009A4D70"/>
    <w:rPr>
      <w:rFonts w:ascii="Times New Roman" w:eastAsia="Times New Roman" w:hAnsi="Times New Roman" w:cs="Times New Roman"/>
      <w:sz w:val="16"/>
      <w:szCs w:val="24"/>
    </w:rPr>
  </w:style>
  <w:style w:type="paragraph" w:customStyle="1" w:styleId="StyleStyle411pt1">
    <w:name w:val="Style Style4 + 11 pt1"/>
    <w:basedOn w:val="Normal"/>
    <w:link w:val="StyleStyle411pt1Char"/>
    <w:qFormat/>
    <w:rsid w:val="009A4D70"/>
    <w:rPr>
      <w:rFonts w:eastAsia="Times New Roman"/>
      <w:szCs w:val="24"/>
      <w:u w:val="single"/>
    </w:rPr>
  </w:style>
  <w:style w:type="character" w:customStyle="1" w:styleId="StyleStyle411pt1Char">
    <w:name w:val="Style Style4 + 11 pt1 Char"/>
    <w:basedOn w:val="DefaultParagraphFont"/>
    <w:link w:val="StyleStyle411pt1"/>
    <w:rsid w:val="009A4D70"/>
    <w:rPr>
      <w:rFonts w:ascii="Times New Roman" w:eastAsia="Times New Roman" w:hAnsi="Times New Roman" w:cs="Times New Roman"/>
      <w:szCs w:val="24"/>
      <w:u w:val="single"/>
    </w:rPr>
  </w:style>
  <w:style w:type="paragraph" w:customStyle="1" w:styleId="StyleUnderlineChar11pt">
    <w:name w:val="Style Underline Char + 11 pt"/>
    <w:basedOn w:val="Normal"/>
    <w:link w:val="StyleUnderlineChar11ptChar"/>
    <w:qFormat/>
    <w:rsid w:val="009A4D70"/>
    <w:rPr>
      <w:rFonts w:eastAsia="Times New Roman"/>
      <w:szCs w:val="24"/>
      <w:u w:val="single"/>
    </w:rPr>
  </w:style>
  <w:style w:type="character" w:customStyle="1" w:styleId="StyleUnderlineChar11ptChar">
    <w:name w:val="Style Underline Char + 11 pt Char"/>
    <w:basedOn w:val="DefaultParagraphFont"/>
    <w:link w:val="StyleUnderlineChar11pt"/>
    <w:rsid w:val="009A4D70"/>
    <w:rPr>
      <w:rFonts w:ascii="Times New Roman" w:eastAsia="Times New Roman" w:hAnsi="Times New Roman" w:cs="Times New Roman"/>
      <w:szCs w:val="24"/>
      <w:u w:val="single"/>
    </w:rPr>
  </w:style>
  <w:style w:type="paragraph" w:customStyle="1" w:styleId="StyleUnderlineChar11ptBold">
    <w:name w:val="Style Underline Char + 11 pt Bold"/>
    <w:basedOn w:val="Normal"/>
    <w:link w:val="StyleUnderlineChar11ptBoldChar"/>
    <w:qFormat/>
    <w:rsid w:val="009A4D70"/>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9A4D70"/>
    <w:rPr>
      <w:rFonts w:ascii="Times New Roman" w:eastAsia="Times New Roman" w:hAnsi="Times New Roman"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9A4D70"/>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9A4D70"/>
    <w:rPr>
      <w:rFonts w:ascii="Times New Roman" w:eastAsia="SimSun" w:hAnsi="Times New Roman" w:cs="Times New Roman"/>
      <w:szCs w:val="24"/>
      <w:u w:val="single"/>
    </w:rPr>
  </w:style>
  <w:style w:type="character" w:customStyle="1" w:styleId="CharChar11">
    <w:name w:val="Char Char11"/>
    <w:basedOn w:val="DefaultParagraphFont"/>
    <w:rsid w:val="009A4D70"/>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9A4D70"/>
    <w:rPr>
      <w:rFonts w:cs="Arial"/>
      <w:b/>
      <w:bCs/>
      <w:iCs/>
      <w:lang w:val="en-US" w:eastAsia="en-US" w:bidi="ar-SA"/>
    </w:rPr>
  </w:style>
  <w:style w:type="character" w:customStyle="1" w:styleId="SubtitleChar1">
    <w:name w:val="Subtitle Char1"/>
    <w:aliases w:val="Underlined card text Char1"/>
    <w:basedOn w:val="DefaultParagraphFont"/>
    <w:uiPriority w:val="11"/>
    <w:rsid w:val="009A4D70"/>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Heading 2 Char Char1 Char Ch,Heading 2 Char2 Char1"/>
    <w:basedOn w:val="DefaultParagraphFont"/>
    <w:qFormat/>
    <w:rsid w:val="009A4D70"/>
    <w:rPr>
      <w:u w:val="single"/>
      <w:lang w:val="en-US" w:eastAsia="en-US" w:bidi="ar-SA"/>
    </w:rPr>
  </w:style>
  <w:style w:type="character" w:customStyle="1" w:styleId="BoldandUnderlineCharChar2">
    <w:name w:val="Bold and Underline Char Char2"/>
    <w:basedOn w:val="DefaultParagraphFont"/>
    <w:rsid w:val="009A4D70"/>
    <w:rPr>
      <w:b/>
      <w:u w:val="single"/>
      <w:lang w:val="en-US" w:eastAsia="en-US" w:bidi="ar-SA"/>
    </w:rPr>
  </w:style>
  <w:style w:type="character" w:customStyle="1" w:styleId="StyleUnderlineCharChar111pt">
    <w:name w:val="Style Underline Char Char1 + 11 pt"/>
    <w:basedOn w:val="UnderlineCharChar1"/>
    <w:rsid w:val="009A4D70"/>
    <w:rPr>
      <w:u w:val="single"/>
      <w:lang w:val="en-US" w:eastAsia="en-US" w:bidi="ar-SA"/>
    </w:rPr>
  </w:style>
  <w:style w:type="paragraph" w:customStyle="1" w:styleId="StyleBoldandUnderlineChar11pt">
    <w:name w:val="Style Bold and Underline Char + 11 pt"/>
    <w:link w:val="StyleBoldandUnderlineChar11ptChar"/>
    <w:qFormat/>
    <w:rsid w:val="009A4D70"/>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9A4D70"/>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9A4D70"/>
    <w:rPr>
      <w:sz w:val="22"/>
      <w:u w:val="single"/>
    </w:rPr>
  </w:style>
  <w:style w:type="paragraph" w:customStyle="1" w:styleId="StyleMinimizedTextArialNarrow9pt">
    <w:name w:val="Style Minimized Text + Arial Narrow 9 pt"/>
    <w:basedOn w:val="Normal"/>
    <w:link w:val="StyleMinimizedTextArialNarrow9ptChar"/>
    <w:qFormat/>
    <w:rsid w:val="009A4D70"/>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9A4D70"/>
    <w:rPr>
      <w:rFonts w:ascii="Times New Roman" w:eastAsia="Times New Roman" w:hAnsi="Times New Roman" w:cs="Times New Roman"/>
      <w:szCs w:val="24"/>
    </w:rPr>
  </w:style>
  <w:style w:type="paragraph" w:customStyle="1" w:styleId="StyleBoldandUnderlineChar11ptNotBold">
    <w:name w:val="Style Bold and Underline Char + 11 pt Not Bold"/>
    <w:link w:val="StyleBoldandUnderlineChar11ptNotBoldChar"/>
    <w:qFormat/>
    <w:rsid w:val="009A4D70"/>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A4D70"/>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9A4D70"/>
    <w:rPr>
      <w:u w:val="single"/>
      <w:lang w:val="en-US" w:eastAsia="en-US" w:bidi="ar-SA"/>
    </w:rPr>
  </w:style>
  <w:style w:type="character" w:customStyle="1" w:styleId="Emphasis2">
    <w:name w:val="Emphasis2"/>
    <w:rsid w:val="009A4D70"/>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9A4D70"/>
    <w:rPr>
      <w:rFonts w:ascii="Times New Roman" w:eastAsia="Times New Roman" w:hAnsi="Times New Roman" w:cs="Times New Roman"/>
      <w:sz w:val="24"/>
      <w:szCs w:val="24"/>
    </w:rPr>
  </w:style>
  <w:style w:type="character" w:customStyle="1" w:styleId="date-display-single">
    <w:name w:val="date-display-single"/>
    <w:basedOn w:val="DefaultParagraphFont"/>
    <w:rsid w:val="009A4D70"/>
  </w:style>
  <w:style w:type="character" w:customStyle="1" w:styleId="body-text">
    <w:name w:val="body-text"/>
    <w:basedOn w:val="DefaultParagraphFont"/>
    <w:rsid w:val="009A4D70"/>
  </w:style>
  <w:style w:type="paragraph" w:customStyle="1" w:styleId="StyleStyle411ptBoldBorderSinglesolidlineAuto0">
    <w:name w:val="Style Style4 + 11 pt Bold Border: : (Single solid line Auto  0...."/>
    <w:basedOn w:val="Normal"/>
    <w:link w:val="StyleStyle411ptBoldBorderSinglesolidlineAuto0Char"/>
    <w:qFormat/>
    <w:rsid w:val="009A4D70"/>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A4D70"/>
    <w:rPr>
      <w:rFonts w:ascii="Times New Roman" w:eastAsia="Times New Roman" w:hAnsi="Times New Roman" w:cs="Times New Roman"/>
      <w:b/>
      <w:bCs/>
      <w:szCs w:val="24"/>
      <w:u w:val="single"/>
      <w:bdr w:val="single" w:sz="4" w:space="0" w:color="auto"/>
    </w:rPr>
  </w:style>
  <w:style w:type="character" w:customStyle="1" w:styleId="BalloonTextChar1">
    <w:name w:val="Balloon Text Char1"/>
    <w:basedOn w:val="DefaultParagraphFont"/>
    <w:uiPriority w:val="99"/>
    <w:rsid w:val="009A4D70"/>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9A4D70"/>
    <w:rPr>
      <w:rFonts w:eastAsia="Times New Roman"/>
      <w:b/>
      <w:bCs/>
      <w:szCs w:val="24"/>
      <w:u w:val="single"/>
    </w:rPr>
  </w:style>
  <w:style w:type="character" w:customStyle="1" w:styleId="StyleStyle411ptBoldChar">
    <w:name w:val="Style Style4 + 11 pt Bold Char"/>
    <w:basedOn w:val="DefaultParagraphFont"/>
    <w:link w:val="StyleStyle411ptBold"/>
    <w:rsid w:val="009A4D70"/>
    <w:rPr>
      <w:rFonts w:ascii="Times New Roman" w:eastAsia="Times New Roman" w:hAnsi="Times New Roman"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9A4D70"/>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9A4D70"/>
    <w:rPr>
      <w:rFonts w:ascii="Times New Roman" w:eastAsia="Times New Roman" w:hAnsi="Times New Roman" w:cs="Times New Roman"/>
      <w:szCs w:val="24"/>
      <w:u w:val="single"/>
      <w:bdr w:val="single" w:sz="4" w:space="0" w:color="auto"/>
    </w:rPr>
  </w:style>
  <w:style w:type="paragraph" w:customStyle="1" w:styleId="StyleStyle112pt">
    <w:name w:val="Style Style1 + 12 pt"/>
    <w:basedOn w:val="Normal"/>
    <w:link w:val="StyleStyle112ptChar"/>
    <w:qFormat/>
    <w:rsid w:val="009A4D70"/>
    <w:rPr>
      <w:rFonts w:eastAsia="SimSun"/>
      <w:szCs w:val="24"/>
      <w:u w:val="single"/>
      <w:lang w:eastAsia="zh-CN"/>
    </w:rPr>
  </w:style>
  <w:style w:type="character" w:customStyle="1" w:styleId="StyleStyle112ptChar">
    <w:name w:val="Style Style1 + 12 pt Char"/>
    <w:basedOn w:val="DefaultParagraphFont"/>
    <w:link w:val="StyleStyle112pt"/>
    <w:rsid w:val="009A4D70"/>
    <w:rPr>
      <w:rFonts w:ascii="Times New Roman" w:eastAsia="SimSun" w:hAnsi="Times New Roman" w:cs="Times New Roman"/>
      <w:szCs w:val="24"/>
      <w:u w:val="single"/>
      <w:lang w:eastAsia="zh-CN"/>
    </w:rPr>
  </w:style>
  <w:style w:type="paragraph" w:customStyle="1" w:styleId="MinimizedText">
    <w:name w:val="Minimized Text"/>
    <w:basedOn w:val="Normal"/>
    <w:link w:val="MinimizedTextChar"/>
    <w:qFormat/>
    <w:rsid w:val="009A4D70"/>
    <w:rPr>
      <w:rFonts w:eastAsia="Times New Roman"/>
      <w:sz w:val="16"/>
      <w:szCs w:val="24"/>
    </w:rPr>
  </w:style>
  <w:style w:type="character" w:customStyle="1" w:styleId="MinimizedTextChar">
    <w:name w:val="Minimized Text Char"/>
    <w:basedOn w:val="DefaultParagraphFont"/>
    <w:link w:val="MinimizedText"/>
    <w:rsid w:val="009A4D70"/>
    <w:rPr>
      <w:rFonts w:ascii="Times New Roman" w:eastAsia="Times New Roman" w:hAnsi="Times New Roman"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9A4D70"/>
  </w:style>
  <w:style w:type="character" w:customStyle="1" w:styleId="StyleMinimizedTextArialNarrow10ptChar">
    <w:name w:val="Style Minimized Text + Arial Narrow 10 pt Char"/>
    <w:basedOn w:val="MinimizedTextChar"/>
    <w:link w:val="StyleMinimizedTextArialNarrow10pt"/>
    <w:rsid w:val="009A4D70"/>
    <w:rPr>
      <w:rFonts w:ascii="Times New Roman" w:eastAsia="Times New Roman" w:hAnsi="Times New Roman" w:cs="Times New Roman"/>
      <w:sz w:val="16"/>
      <w:szCs w:val="24"/>
    </w:rPr>
  </w:style>
  <w:style w:type="paragraph" w:customStyle="1" w:styleId="StyleStyle111ptBorderSinglesolidlineAuto05ptL">
    <w:name w:val="Style Style1 + 11 pt Border: : (Single solid line Auto  0.5 pt L..."/>
    <w:link w:val="StyleStyle111ptBorderSinglesolidlineAuto05ptLChar"/>
    <w:qFormat/>
    <w:rsid w:val="009A4D70"/>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A4D70"/>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9A4D70"/>
    <w:rPr>
      <w:rFonts w:eastAsia="Times New Roman"/>
      <w:b/>
      <w:szCs w:val="24"/>
      <w:u w:val="single"/>
    </w:rPr>
  </w:style>
  <w:style w:type="character" w:customStyle="1" w:styleId="BoldUnderlineChar">
    <w:name w:val="BoldUnderline Char"/>
    <w:basedOn w:val="DefaultParagraphFont"/>
    <w:link w:val="BoldUnderline"/>
    <w:rsid w:val="009A4D70"/>
    <w:rPr>
      <w:rFonts w:ascii="Times New Roman" w:eastAsia="Times New Roman" w:hAnsi="Times New Roman" w:cs="Times New Roman"/>
      <w:b/>
      <w:szCs w:val="24"/>
      <w:u w:val="single"/>
    </w:rPr>
  </w:style>
  <w:style w:type="paragraph" w:customStyle="1" w:styleId="Nothing">
    <w:name w:val="Nothing"/>
    <w:link w:val="NothingChar"/>
    <w:qFormat/>
    <w:rsid w:val="009A4D70"/>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9A4D70"/>
    <w:rPr>
      <w:rFonts w:ascii="Times New Roman" w:eastAsia="Calibri" w:hAnsi="Times New Roman" w:cs="Times New Roman"/>
      <w:sz w:val="20"/>
      <w:szCs w:val="20"/>
    </w:rPr>
  </w:style>
  <w:style w:type="paragraph" w:customStyle="1" w:styleId="Style3">
    <w:name w:val="Style3"/>
    <w:basedOn w:val="Normal"/>
    <w:link w:val="Style3Char"/>
    <w:uiPriority w:val="99"/>
    <w:qFormat/>
    <w:rsid w:val="009A4D70"/>
    <w:rPr>
      <w:rFonts w:eastAsia="Times New Roman"/>
      <w:b/>
      <w:szCs w:val="24"/>
    </w:rPr>
  </w:style>
  <w:style w:type="character" w:customStyle="1" w:styleId="Style3Char">
    <w:name w:val="Style3 Char"/>
    <w:basedOn w:val="DefaultParagraphFont"/>
    <w:link w:val="Style3"/>
    <w:uiPriority w:val="99"/>
    <w:rsid w:val="009A4D70"/>
    <w:rPr>
      <w:rFonts w:ascii="Times New Roman" w:eastAsia="Times New Roman" w:hAnsi="Times New Roman" w:cs="Times New Roman"/>
      <w:b/>
      <w:szCs w:val="24"/>
    </w:rPr>
  </w:style>
  <w:style w:type="character" w:customStyle="1" w:styleId="CardTextChar0">
    <w:name w:val="Card Text Char"/>
    <w:basedOn w:val="DefaultParagraphFont"/>
    <w:rsid w:val="009A4D70"/>
    <w:rPr>
      <w:rFonts w:eastAsia="MS Mincho"/>
      <w:szCs w:val="24"/>
      <w:lang w:val="en-US" w:eastAsia="ja-JP" w:bidi="ar-SA"/>
    </w:rPr>
  </w:style>
  <w:style w:type="paragraph" w:customStyle="1" w:styleId="Circled">
    <w:name w:val="Circled"/>
    <w:link w:val="CircledChar"/>
    <w:qFormat/>
    <w:rsid w:val="009A4D70"/>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9A4D70"/>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A4D70"/>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A4D70"/>
    <w:rPr>
      <w:rFonts w:ascii="Times New Roman" w:eastAsia="SimSun" w:hAnsi="Times New Roman" w:cs="Times New Roman"/>
      <w:b/>
      <w:bCs/>
      <w:szCs w:val="24"/>
      <w:u w:val="single"/>
    </w:rPr>
  </w:style>
  <w:style w:type="paragraph" w:customStyle="1" w:styleId="StyleStyle1Bold">
    <w:name w:val="Style Style1 + Bold"/>
    <w:link w:val="StyleStyle1BoldChar"/>
    <w:qFormat/>
    <w:rsid w:val="009A4D70"/>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9A4D70"/>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9A4D70"/>
    <w:rPr>
      <w:rFonts w:ascii="Times New Roman" w:eastAsia="Times New Roman" w:hAnsi="Times New Roman" w:cs="Times New Roman"/>
      <w:sz w:val="20"/>
      <w:szCs w:val="24"/>
    </w:rPr>
  </w:style>
  <w:style w:type="character" w:customStyle="1" w:styleId="CharChar111">
    <w:name w:val="Char Char111"/>
    <w:basedOn w:val="DefaultParagraphFont"/>
    <w:rsid w:val="009A4D70"/>
    <w:rPr>
      <w:rFonts w:cs="Arial"/>
      <w:bCs/>
      <w:szCs w:val="26"/>
      <w:u w:val="single"/>
      <w:lang w:val="en-US" w:eastAsia="en-US" w:bidi="ar-SA"/>
    </w:rPr>
  </w:style>
  <w:style w:type="character" w:customStyle="1" w:styleId="UnderlineBold">
    <w:name w:val="Underline + Bold"/>
    <w:uiPriority w:val="1"/>
    <w:qFormat/>
    <w:rsid w:val="009A4D70"/>
    <w:rPr>
      <w:b/>
      <w:sz w:val="20"/>
      <w:u w:val="single"/>
    </w:rPr>
  </w:style>
  <w:style w:type="paragraph" w:customStyle="1" w:styleId="cardtextsmall">
    <w:name w:val="card text small"/>
    <w:basedOn w:val="Normal"/>
    <w:qFormat/>
    <w:rsid w:val="009A4D70"/>
    <w:rPr>
      <w:rFonts w:eastAsia="Times New Roman"/>
      <w:sz w:val="16"/>
      <w:szCs w:val="24"/>
    </w:rPr>
  </w:style>
  <w:style w:type="paragraph" w:customStyle="1" w:styleId="Cards">
    <w:name w:val="Cards"/>
    <w:next w:val="Nothing"/>
    <w:link w:val="CardsChar"/>
    <w:qFormat/>
    <w:rsid w:val="009A4D70"/>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9A4D70"/>
    <w:rPr>
      <w:rFonts w:ascii="Times New Roman" w:eastAsia="Times New Roman" w:hAnsi="Times New Roman" w:cs="Times New Roman"/>
      <w:sz w:val="20"/>
      <w:szCs w:val="24"/>
    </w:rPr>
  </w:style>
  <w:style w:type="character" w:customStyle="1" w:styleId="AUnterdline">
    <w:name w:val="AUnterdline"/>
    <w:qFormat/>
    <w:rsid w:val="009A4D70"/>
    <w:rPr>
      <w:rFonts w:ascii="Times New Roman" w:hAnsi="Times New Roman"/>
      <w:sz w:val="20"/>
      <w:u w:val="single"/>
    </w:rPr>
  </w:style>
  <w:style w:type="paragraph" w:customStyle="1" w:styleId="CardIndented">
    <w:name w:val="Card (Indented)"/>
    <w:basedOn w:val="Normal"/>
    <w:link w:val="CardIndentedChar"/>
    <w:qFormat/>
    <w:rsid w:val="009A4D70"/>
    <w:pPr>
      <w:ind w:left="288"/>
    </w:pPr>
  </w:style>
  <w:style w:type="character" w:customStyle="1" w:styleId="DebateUnderline">
    <w:name w:val="Debate Underline"/>
    <w:qFormat/>
    <w:rsid w:val="009A4D70"/>
    <w:rPr>
      <w:rFonts w:ascii="Times New Roman" w:hAnsi="Times New Roman"/>
      <w:sz w:val="20"/>
      <w:u w:val="thick"/>
    </w:rPr>
  </w:style>
  <w:style w:type="paragraph" w:customStyle="1" w:styleId="Cites">
    <w:name w:val="Cites"/>
    <w:next w:val="Cards"/>
    <w:link w:val="CitesChar"/>
    <w:qFormat/>
    <w:rsid w:val="009A4D70"/>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9A4D70"/>
    <w:rPr>
      <w:rFonts w:ascii="Times New Roman" w:eastAsia="Times New Roman" w:hAnsi="Times New Roman" w:cs="Times New Roman"/>
      <w:sz w:val="20"/>
      <w:szCs w:val="24"/>
    </w:rPr>
  </w:style>
  <w:style w:type="character" w:customStyle="1" w:styleId="Author-Date">
    <w:name w:val="Author-Date"/>
    <w:qFormat/>
    <w:rsid w:val="009A4D70"/>
    <w:rPr>
      <w:b/>
      <w:sz w:val="24"/>
    </w:rPr>
  </w:style>
  <w:style w:type="paragraph" w:customStyle="1" w:styleId="StyleStyle49pt10">
    <w:name w:val="Style Style4 + 9 pt10"/>
    <w:basedOn w:val="Style4"/>
    <w:link w:val="StyleStyle49pt10Char"/>
    <w:qFormat/>
    <w:rsid w:val="009A4D70"/>
    <w:pPr>
      <w:keepNext/>
      <w:keepLines/>
      <w:spacing w:before="40" w:after="0"/>
      <w:outlineLvl w:val="4"/>
    </w:pPr>
    <w:rPr>
      <w:rFonts w:ascii="Calibri Light" w:hAnsi="Calibri Light"/>
      <w:color w:val="2F5496"/>
    </w:rPr>
  </w:style>
  <w:style w:type="character" w:customStyle="1" w:styleId="StyleStyle49pt10Char">
    <w:name w:val="Style Style4 + 9 pt10 Char"/>
    <w:basedOn w:val="Style4Char"/>
    <w:link w:val="StyleStyle49pt10"/>
    <w:rsid w:val="009A4D70"/>
    <w:rPr>
      <w:rFonts w:ascii="Calibri Light" w:eastAsia="Times New Roman" w:hAnsi="Calibri Light" w:cs="Times New Roman"/>
      <w:color w:val="2F5496"/>
      <w:szCs w:val="24"/>
      <w:u w:val="single"/>
    </w:rPr>
  </w:style>
  <w:style w:type="paragraph" w:customStyle="1" w:styleId="StyleStyle49ptBold7">
    <w:name w:val="Style Style4 + 9 pt Bold7"/>
    <w:basedOn w:val="Style4"/>
    <w:link w:val="StyleStyle49ptBold7Char"/>
    <w:qFormat/>
    <w:rsid w:val="009A4D70"/>
    <w:pPr>
      <w:keepNext/>
      <w:keepLines/>
      <w:spacing w:before="40" w:after="0"/>
      <w:outlineLvl w:val="4"/>
    </w:pPr>
    <w:rPr>
      <w:rFonts w:ascii="Calibri Light" w:hAnsi="Calibri Light"/>
      <w:color w:val="2F5496"/>
      <w:szCs w:val="22"/>
      <w:u w:val="none"/>
    </w:rPr>
  </w:style>
  <w:style w:type="character" w:customStyle="1" w:styleId="StyleStyle49ptBold7Char">
    <w:name w:val="Style Style4 + 9 pt Bold7 Char"/>
    <w:link w:val="StyleStyle49ptBold7"/>
    <w:rsid w:val="009A4D70"/>
    <w:rPr>
      <w:rFonts w:ascii="Calibri Light" w:eastAsia="Times New Roman" w:hAnsi="Calibri Light" w:cs="Times New Roman"/>
      <w:color w:val="2F5496"/>
    </w:rPr>
  </w:style>
  <w:style w:type="paragraph" w:customStyle="1" w:styleId="NormalUnderline">
    <w:name w:val="Normal Underline"/>
    <w:basedOn w:val="Normal"/>
    <w:link w:val="NormalUnderlineChar"/>
    <w:qFormat/>
    <w:rsid w:val="009A4D70"/>
    <w:pPr>
      <w:ind w:left="288"/>
    </w:pPr>
    <w:rPr>
      <w:rFonts w:eastAsia="Times New Roman"/>
      <w:szCs w:val="24"/>
      <w:u w:val="single"/>
    </w:rPr>
  </w:style>
  <w:style w:type="character" w:customStyle="1" w:styleId="NormalUnderlineChar">
    <w:name w:val="Normal Underline Char"/>
    <w:link w:val="NormalUnderline"/>
    <w:rsid w:val="009A4D70"/>
    <w:rPr>
      <w:rFonts w:ascii="Times New Roman" w:eastAsia="Times New Roman" w:hAnsi="Times New Roman" w:cs="Times New Roman"/>
      <w:szCs w:val="24"/>
      <w:u w:val="single"/>
    </w:rPr>
  </w:style>
  <w:style w:type="character" w:customStyle="1" w:styleId="DontRead">
    <w:name w:val="Don't Read"/>
    <w:qFormat/>
    <w:rsid w:val="009A4D70"/>
    <w:rPr>
      <w:rFonts w:ascii="Times New Roman" w:hAnsi="Times New Roman"/>
      <w:sz w:val="16"/>
    </w:rPr>
  </w:style>
  <w:style w:type="paragraph" w:customStyle="1" w:styleId="Underlinestyle">
    <w:name w:val="Underline style"/>
    <w:basedOn w:val="Normal"/>
    <w:qFormat/>
    <w:rsid w:val="009A4D70"/>
    <w:rPr>
      <w:rFonts w:eastAsia="Times New Roman"/>
      <w:szCs w:val="24"/>
      <w:u w:val="single"/>
    </w:rPr>
  </w:style>
  <w:style w:type="character" w:customStyle="1" w:styleId="Style11ptUnderline3">
    <w:name w:val="Style 11 pt Underline3"/>
    <w:rsid w:val="009A4D70"/>
    <w:rPr>
      <w:sz w:val="20"/>
      <w:u w:val="single"/>
    </w:rPr>
  </w:style>
  <w:style w:type="character" w:customStyle="1" w:styleId="27">
    <w:name w:val="27"/>
    <w:rsid w:val="009A4D70"/>
    <w:rPr>
      <w:rFonts w:cs="Arial"/>
      <w:bCs/>
      <w:sz w:val="20"/>
      <w:u w:val="single"/>
      <w:lang w:val="en-US" w:eastAsia="en-US" w:bidi="ar-SA"/>
    </w:rPr>
  </w:style>
  <w:style w:type="character" w:customStyle="1" w:styleId="Style9ptUnderline11">
    <w:name w:val="Style 9 pt Underline11"/>
    <w:basedOn w:val="DefaultParagraphFont"/>
    <w:rsid w:val="009A4D70"/>
    <w:rPr>
      <w:sz w:val="20"/>
      <w:u w:val="single"/>
    </w:rPr>
  </w:style>
  <w:style w:type="character" w:customStyle="1" w:styleId="CharChar113">
    <w:name w:val="Char Char113"/>
    <w:basedOn w:val="DefaultParagraphFont"/>
    <w:rsid w:val="009A4D70"/>
    <w:rPr>
      <w:rFonts w:cs="Arial"/>
      <w:bCs/>
      <w:szCs w:val="26"/>
      <w:u w:val="single"/>
      <w:lang w:val="en-US" w:eastAsia="en-US" w:bidi="ar-SA"/>
    </w:rPr>
  </w:style>
  <w:style w:type="character" w:customStyle="1" w:styleId="CommentTextChar1">
    <w:name w:val="Comment Text Char1"/>
    <w:basedOn w:val="DefaultParagraphFont"/>
    <w:uiPriority w:val="99"/>
    <w:rsid w:val="009A4D70"/>
    <w:rPr>
      <w:rFonts w:ascii="Georgia" w:hAnsi="Georgia" w:cs="Times New Roman"/>
      <w:sz w:val="20"/>
      <w:szCs w:val="20"/>
    </w:rPr>
  </w:style>
  <w:style w:type="character" w:customStyle="1" w:styleId="CommentSubjectChar1">
    <w:name w:val="Comment Subject Char1"/>
    <w:basedOn w:val="CommentTextChar1"/>
    <w:uiPriority w:val="99"/>
    <w:rsid w:val="009A4D70"/>
    <w:rPr>
      <w:rFonts w:ascii="Georgia" w:hAnsi="Georgia" w:cs="Times New Roman"/>
      <w:sz w:val="20"/>
      <w:szCs w:val="20"/>
    </w:rPr>
  </w:style>
  <w:style w:type="character" w:customStyle="1" w:styleId="BodyTextChar1">
    <w:name w:val="Body Text Char1"/>
    <w:aliases w:val="BT Char1,Very Small Text Char1"/>
    <w:basedOn w:val="DefaultParagraphFont"/>
    <w:uiPriority w:val="99"/>
    <w:rsid w:val="009A4D70"/>
    <w:rPr>
      <w:rFonts w:ascii="Arial Narrow" w:hAnsi="Arial Narrow" w:cs="Calibri"/>
    </w:rPr>
  </w:style>
  <w:style w:type="paragraph" w:customStyle="1" w:styleId="Cite2">
    <w:name w:val="Cite 2"/>
    <w:basedOn w:val="Normal"/>
    <w:uiPriority w:val="99"/>
    <w:qFormat/>
    <w:rsid w:val="009A4D70"/>
    <w:rPr>
      <w:rFonts w:ascii="Arial" w:eastAsia="MS Mincho" w:hAnsi="Arial"/>
      <w:b/>
      <w:sz w:val="24"/>
      <w:szCs w:val="24"/>
      <w:u w:val="single"/>
    </w:rPr>
  </w:style>
  <w:style w:type="character" w:customStyle="1" w:styleId="BoldUnderlineChar0">
    <w:name w:val="Bold Underline Char"/>
    <w:rsid w:val="009A4D70"/>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9A4D70"/>
    <w:rPr>
      <w:b/>
      <w:u w:val="single"/>
    </w:rPr>
  </w:style>
  <w:style w:type="paragraph" w:customStyle="1" w:styleId="cards0">
    <w:name w:val="cards"/>
    <w:basedOn w:val="Cites"/>
    <w:uiPriority w:val="99"/>
    <w:qFormat/>
    <w:rsid w:val="009A4D70"/>
    <w:pPr>
      <w:widowControl/>
      <w:spacing w:after="160" w:line="259" w:lineRule="auto"/>
      <w:outlineLvl w:val="9"/>
    </w:pPr>
    <w:rPr>
      <w:rFonts w:ascii="Georgia" w:eastAsiaTheme="minorHAnsi" w:hAnsi="Georgia"/>
      <w:sz w:val="22"/>
      <w:szCs w:val="22"/>
    </w:rPr>
  </w:style>
  <w:style w:type="character" w:customStyle="1" w:styleId="underlineChar">
    <w:name w:val="underline Char"/>
    <w:basedOn w:val="DefaultParagraphFont"/>
    <w:rsid w:val="009A4D7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9A4D7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A4D70"/>
    <w:rPr>
      <w:sz w:val="20"/>
      <w:u w:val="single"/>
    </w:rPr>
  </w:style>
  <w:style w:type="character" w:customStyle="1" w:styleId="Style1Char1">
    <w:name w:val="Style1 Char1"/>
    <w:basedOn w:val="DefaultParagraphFont"/>
    <w:rsid w:val="009A4D70"/>
    <w:rPr>
      <w:rFonts w:eastAsia="SimSun"/>
      <w:sz w:val="20"/>
      <w:szCs w:val="24"/>
      <w:u w:val="single"/>
      <w:lang w:val="en-US" w:eastAsia="zh-CN" w:bidi="ar-SA"/>
    </w:rPr>
  </w:style>
  <w:style w:type="character" w:customStyle="1" w:styleId="ital-inline">
    <w:name w:val="ital-inline"/>
    <w:basedOn w:val="DefaultParagraphFont"/>
    <w:rsid w:val="009A4D70"/>
  </w:style>
  <w:style w:type="character" w:customStyle="1" w:styleId="Style10ptUnderline">
    <w:name w:val="Style 10 pt Underline"/>
    <w:basedOn w:val="DefaultParagraphFont"/>
    <w:rsid w:val="009A4D70"/>
    <w:rPr>
      <w:sz w:val="20"/>
      <w:u w:val="single"/>
    </w:rPr>
  </w:style>
  <w:style w:type="character" w:customStyle="1" w:styleId="BodyTextIndent3Char">
    <w:name w:val="Body Text Indent 3 Char"/>
    <w:basedOn w:val="DefaultParagraphFont"/>
    <w:link w:val="BodyTextIndent3"/>
    <w:uiPriority w:val="99"/>
    <w:rsid w:val="009A4D70"/>
    <w:rPr>
      <w:rFonts w:ascii="Times New Roman" w:hAnsi="Times New Roman" w:cs="Times New Roman"/>
      <w:sz w:val="16"/>
      <w:szCs w:val="16"/>
    </w:rPr>
  </w:style>
  <w:style w:type="paragraph" w:styleId="BodyTextIndent3">
    <w:name w:val="Body Text Indent 3"/>
    <w:basedOn w:val="Normal"/>
    <w:link w:val="BodyTextIndent3Char"/>
    <w:uiPriority w:val="99"/>
    <w:rsid w:val="009A4D70"/>
    <w:pPr>
      <w:spacing w:after="120"/>
      <w:ind w:left="360"/>
    </w:pPr>
    <w:rPr>
      <w:sz w:val="16"/>
      <w:szCs w:val="16"/>
    </w:rPr>
  </w:style>
  <w:style w:type="character" w:customStyle="1" w:styleId="BodyTextIndent3Char1">
    <w:name w:val="Body Text Indent 3 Char1"/>
    <w:basedOn w:val="DefaultParagraphFont"/>
    <w:uiPriority w:val="99"/>
    <w:rsid w:val="009A4D70"/>
    <w:rPr>
      <w:rFonts w:ascii="Times New Roman" w:hAnsi="Times New Roman" w:cs="Times New Roman"/>
      <w:sz w:val="16"/>
      <w:szCs w:val="16"/>
    </w:rPr>
  </w:style>
  <w:style w:type="character" w:styleId="HTMLCite">
    <w:name w:val="HTML Cite"/>
    <w:uiPriority w:val="99"/>
    <w:rsid w:val="009A4D70"/>
    <w:rPr>
      <w:i/>
      <w:iCs/>
    </w:rPr>
  </w:style>
  <w:style w:type="character" w:customStyle="1" w:styleId="slug-pub-date">
    <w:name w:val="slug-pub-date"/>
    <w:basedOn w:val="DefaultParagraphFont"/>
    <w:rsid w:val="009A4D70"/>
  </w:style>
  <w:style w:type="character" w:customStyle="1" w:styleId="slug-vol">
    <w:name w:val="slug-vol"/>
    <w:basedOn w:val="DefaultParagraphFont"/>
    <w:rsid w:val="009A4D70"/>
  </w:style>
  <w:style w:type="character" w:customStyle="1" w:styleId="slug-issue">
    <w:name w:val="slug-issue"/>
    <w:basedOn w:val="DefaultParagraphFont"/>
    <w:rsid w:val="009A4D70"/>
  </w:style>
  <w:style w:type="character" w:customStyle="1" w:styleId="slug-pages">
    <w:name w:val="slug-pages"/>
    <w:basedOn w:val="DefaultParagraphFont"/>
    <w:rsid w:val="009A4D70"/>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9A4D70"/>
    <w:rPr>
      <w:b/>
      <w:bCs/>
      <w:strike w:val="0"/>
      <w:dstrike w:val="0"/>
      <w:sz w:val="24"/>
      <w:u w:val="none"/>
      <w:effect w:val="none"/>
    </w:rPr>
  </w:style>
  <w:style w:type="paragraph" w:customStyle="1" w:styleId="Tag2">
    <w:name w:val="Tag2"/>
    <w:basedOn w:val="Normal"/>
    <w:uiPriority w:val="99"/>
    <w:qFormat/>
    <w:rsid w:val="009A4D70"/>
    <w:rPr>
      <w:rFonts w:ascii="Arial" w:hAnsi="Arial" w:cs="Arial"/>
      <w:b/>
    </w:rPr>
  </w:style>
  <w:style w:type="character" w:customStyle="1" w:styleId="tagchar">
    <w:name w:val="tagchar"/>
    <w:basedOn w:val="DefaultParagraphFont"/>
    <w:rsid w:val="009A4D70"/>
  </w:style>
  <w:style w:type="paragraph" w:customStyle="1" w:styleId="NormalText">
    <w:name w:val="Normal Text"/>
    <w:basedOn w:val="Normal"/>
    <w:link w:val="NormalTextChar"/>
    <w:autoRedefine/>
    <w:qFormat/>
    <w:rsid w:val="009A4D70"/>
    <w:pPr>
      <w:jc w:val="both"/>
    </w:pPr>
    <w:rPr>
      <w:rFonts w:eastAsia="Times New Roman"/>
      <w:szCs w:val="26"/>
    </w:rPr>
  </w:style>
  <w:style w:type="character" w:customStyle="1" w:styleId="Styleunderline11pt">
    <w:name w:val="Style underline + 11 pt"/>
    <w:basedOn w:val="underline"/>
    <w:rsid w:val="009A4D70"/>
    <w:rPr>
      <w:b/>
      <w:u w:val="single"/>
    </w:rPr>
  </w:style>
  <w:style w:type="paragraph" w:customStyle="1" w:styleId="BoldandUnderline">
    <w:name w:val="Bold and Underline"/>
    <w:basedOn w:val="Normal"/>
    <w:link w:val="BoldandUnderlineChar"/>
    <w:qFormat/>
    <w:rsid w:val="009A4D70"/>
    <w:rPr>
      <w:rFonts w:eastAsia="Times New Roman"/>
      <w:b/>
      <w:szCs w:val="24"/>
      <w:u w:val="single"/>
    </w:rPr>
  </w:style>
  <w:style w:type="character" w:customStyle="1" w:styleId="BoldandUnderlineChar">
    <w:name w:val="Bold and Underline Char"/>
    <w:basedOn w:val="DefaultParagraphFont"/>
    <w:link w:val="BoldandUnderline"/>
    <w:rsid w:val="009A4D70"/>
    <w:rPr>
      <w:rFonts w:ascii="Times New Roman" w:eastAsia="Times New Roman" w:hAnsi="Times New Roman" w:cs="Times New Roman"/>
      <w:b/>
      <w:szCs w:val="24"/>
      <w:u w:val="single"/>
    </w:rPr>
  </w:style>
  <w:style w:type="character" w:customStyle="1" w:styleId="pmterms11">
    <w:name w:val="pmterms11"/>
    <w:basedOn w:val="DefaultParagraphFont"/>
    <w:rsid w:val="009A4D70"/>
    <w:rPr>
      <w:b/>
      <w:bCs/>
      <w:i w:val="0"/>
      <w:iCs w:val="0"/>
      <w:color w:val="000000"/>
    </w:rPr>
  </w:style>
  <w:style w:type="character" w:customStyle="1" w:styleId="StyleUnderlineChar9ptBold">
    <w:name w:val="Style Underline Char + 9 pt Bold"/>
    <w:basedOn w:val="DefaultParagraphFont"/>
    <w:rsid w:val="009A4D70"/>
    <w:rPr>
      <w:rFonts w:ascii="Times New Roman" w:hAnsi="Times New Roman"/>
      <w:b/>
      <w:bCs/>
      <w:sz w:val="20"/>
      <w:u w:val="single"/>
      <w:lang w:val="en-US" w:eastAsia="en-US" w:bidi="ar-SA"/>
    </w:rPr>
  </w:style>
  <w:style w:type="character" w:customStyle="1" w:styleId="Style8pt">
    <w:name w:val="Style 8 pt"/>
    <w:basedOn w:val="DefaultParagraphFont"/>
    <w:qFormat/>
    <w:rsid w:val="009A4D70"/>
    <w:rPr>
      <w:sz w:val="20"/>
    </w:rPr>
  </w:style>
  <w:style w:type="character" w:customStyle="1" w:styleId="Styleunderline11ptBold">
    <w:name w:val="Style underline + 11 pt Bold"/>
    <w:basedOn w:val="underline"/>
    <w:rsid w:val="009A4D70"/>
    <w:rPr>
      <w:b/>
      <w:u w:val="single"/>
    </w:rPr>
  </w:style>
  <w:style w:type="character" w:customStyle="1" w:styleId="UnderlineChar5Char">
    <w:name w:val="Underline Char5 Char"/>
    <w:basedOn w:val="DefaultParagraphFont"/>
    <w:rsid w:val="009A4D70"/>
    <w:rPr>
      <w:szCs w:val="24"/>
      <w:u w:val="single"/>
      <w:lang w:val="en-US" w:eastAsia="en-US" w:bidi="ar-SA"/>
    </w:rPr>
  </w:style>
  <w:style w:type="character" w:customStyle="1" w:styleId="BoldandUnderlineChar2Char1">
    <w:name w:val="Bold and Underline Char2 Char1"/>
    <w:basedOn w:val="DefaultParagraphFont"/>
    <w:rsid w:val="009A4D7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A4D7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A4D70"/>
    <w:rPr>
      <w:szCs w:val="24"/>
      <w:u w:val="single"/>
      <w:lang w:val="en-US" w:eastAsia="en-US" w:bidi="ar-SA"/>
    </w:rPr>
  </w:style>
  <w:style w:type="character" w:customStyle="1" w:styleId="UnderlineChar4Char">
    <w:name w:val="Underline Char4 Char"/>
    <w:basedOn w:val="DefaultParagraphFont"/>
    <w:link w:val="UnderlineChar4"/>
    <w:rsid w:val="009A4D70"/>
    <w:rPr>
      <w:u w:val="single"/>
    </w:rPr>
  </w:style>
  <w:style w:type="paragraph" w:customStyle="1" w:styleId="UnderlineChar4">
    <w:name w:val="Underline Char4"/>
    <w:basedOn w:val="Normal"/>
    <w:link w:val="UnderlineChar4Char"/>
    <w:qFormat/>
    <w:rsid w:val="009A4D70"/>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9A4D70"/>
    <w:rPr>
      <w:b/>
      <w:u w:val="single"/>
    </w:rPr>
  </w:style>
  <w:style w:type="paragraph" w:customStyle="1" w:styleId="BoldandUnderlineChar3">
    <w:name w:val="Bold and Underline Char3"/>
    <w:basedOn w:val="Normal"/>
    <w:link w:val="BoldandUnderlineChar3Char2"/>
    <w:qFormat/>
    <w:rsid w:val="009A4D70"/>
    <w:rPr>
      <w:rFonts w:asciiTheme="minorHAnsi" w:hAnsiTheme="minorHAnsi" w:cstheme="minorBidi"/>
      <w:b/>
      <w:u w:val="single"/>
    </w:rPr>
  </w:style>
  <w:style w:type="paragraph" w:customStyle="1" w:styleId="Language">
    <w:name w:val="Language"/>
    <w:basedOn w:val="Normal"/>
    <w:link w:val="LanguageChar"/>
    <w:qFormat/>
    <w:rsid w:val="009A4D70"/>
    <w:rPr>
      <w:rFonts w:eastAsia="Times New Roman"/>
      <w:strike/>
      <w:szCs w:val="20"/>
    </w:rPr>
  </w:style>
  <w:style w:type="character" w:customStyle="1" w:styleId="LanguageChar">
    <w:name w:val="Language Char"/>
    <w:basedOn w:val="DefaultParagraphFont"/>
    <w:link w:val="Language"/>
    <w:rsid w:val="009A4D70"/>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9A4D70"/>
    <w:rPr>
      <w:rFonts w:eastAsia="Times New Roman"/>
      <w:szCs w:val="24"/>
      <w:u w:val="single"/>
    </w:rPr>
  </w:style>
  <w:style w:type="character" w:customStyle="1" w:styleId="UnderlineChar3Char">
    <w:name w:val="Underline Char3 Char"/>
    <w:basedOn w:val="DefaultParagraphFont"/>
    <w:link w:val="UnderlineChar3"/>
    <w:rsid w:val="009A4D70"/>
    <w:rPr>
      <w:rFonts w:ascii="Times New Roman" w:eastAsia="Times New Roman" w:hAnsi="Times New Roman" w:cs="Times New Roman"/>
      <w:szCs w:val="24"/>
      <w:u w:val="single"/>
    </w:rPr>
  </w:style>
  <w:style w:type="paragraph" w:customStyle="1" w:styleId="BoldandUnderlineChar3Char">
    <w:name w:val="Bold and Underline Char3 Char"/>
    <w:basedOn w:val="Normal"/>
    <w:link w:val="BoldandUnderlineChar3CharChar"/>
    <w:qFormat/>
    <w:rsid w:val="009A4D70"/>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9A4D70"/>
    <w:rPr>
      <w:rFonts w:ascii="Times New Roman" w:eastAsia="Times New Roman" w:hAnsi="Times New Roman" w:cs="Times New Roman"/>
      <w:b/>
      <w:szCs w:val="24"/>
      <w:u w:val="single"/>
    </w:rPr>
  </w:style>
  <w:style w:type="character" w:customStyle="1" w:styleId="UnderlineChar1">
    <w:name w:val="Underline Char1"/>
    <w:basedOn w:val="DefaultParagraphFont"/>
    <w:rsid w:val="009A4D70"/>
    <w:rPr>
      <w:szCs w:val="24"/>
      <w:u w:val="single"/>
      <w:lang w:val="en-US" w:eastAsia="en-US" w:bidi="ar-SA"/>
    </w:rPr>
  </w:style>
  <w:style w:type="character" w:customStyle="1" w:styleId="BoldandUnderlineChar1Char2Char">
    <w:name w:val="Bold and Underline Char1 Char2 Char"/>
    <w:basedOn w:val="DefaultParagraphFont"/>
    <w:rsid w:val="009A4D70"/>
    <w:rPr>
      <w:b/>
      <w:szCs w:val="24"/>
      <w:u w:val="single"/>
      <w:lang w:val="en-US" w:eastAsia="en-US" w:bidi="ar-SA"/>
    </w:rPr>
  </w:style>
  <w:style w:type="character" w:customStyle="1" w:styleId="StyleStyle11ptBoldUnderlineBorderSinglesolidlineAuto">
    <w:name w:val="Style Style 11 pt Bold Underline Border: : (Single solid line Auto ..."/>
    <w:rsid w:val="009A4D70"/>
    <w:rPr>
      <w:rFonts w:ascii="Times New Roman" w:hAnsi="Times New Roman"/>
      <w:b/>
      <w:bCs/>
      <w:sz w:val="20"/>
      <w:u w:val="none"/>
      <w:bdr w:val="none" w:sz="0" w:space="0" w:color="auto"/>
    </w:rPr>
  </w:style>
  <w:style w:type="character" w:customStyle="1" w:styleId="a">
    <w:name w:val="a"/>
    <w:basedOn w:val="DefaultParagraphFont"/>
    <w:rsid w:val="009A4D70"/>
  </w:style>
  <w:style w:type="paragraph" w:customStyle="1" w:styleId="Smalltext">
    <w:name w:val="Small text"/>
    <w:aliases w:val="Quote1,Quote11,Quote2"/>
    <w:basedOn w:val="Normal"/>
    <w:link w:val="SmalltextChar"/>
    <w:qFormat/>
    <w:rsid w:val="009A4D70"/>
    <w:rPr>
      <w:rFonts w:eastAsia="Times New Roman"/>
      <w:sz w:val="16"/>
      <w:szCs w:val="24"/>
    </w:rPr>
  </w:style>
  <w:style w:type="character" w:customStyle="1" w:styleId="SmalltextChar">
    <w:name w:val="Small text Char"/>
    <w:aliases w:val="Quote1 Char1"/>
    <w:link w:val="Smalltext"/>
    <w:rsid w:val="009A4D70"/>
    <w:rPr>
      <w:rFonts w:ascii="Times New Roman" w:eastAsia="Times New Roman" w:hAnsi="Times New Roman" w:cs="Times New Roman"/>
      <w:sz w:val="16"/>
      <w:szCs w:val="24"/>
    </w:rPr>
  </w:style>
  <w:style w:type="character" w:customStyle="1" w:styleId="term1">
    <w:name w:val="term1"/>
    <w:rsid w:val="009A4D70"/>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9A4D70"/>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9A4D70"/>
    <w:rPr>
      <w:rFonts w:eastAsia="Times New Roman"/>
      <w:szCs w:val="24"/>
      <w:u w:val="single"/>
      <w:lang w:val="en-GB"/>
    </w:rPr>
  </w:style>
  <w:style w:type="character" w:customStyle="1" w:styleId="StyleUnderlining11ptChar">
    <w:name w:val="Style Underlining + 11 pt Char"/>
    <w:basedOn w:val="DefaultParagraphFont"/>
    <w:link w:val="StyleUnderlining11pt"/>
    <w:rsid w:val="009A4D70"/>
    <w:rPr>
      <w:rFonts w:ascii="Times New Roman" w:eastAsia="Times New Roman" w:hAnsi="Times New Roman"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9A4D70"/>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9A4D70"/>
    <w:rPr>
      <w:rFonts w:ascii="Times New Roman" w:eastAsia="Times New Roman" w:hAnsi="Times New Roman" w:cs="Times New Roman"/>
      <w:szCs w:val="24"/>
    </w:rPr>
  </w:style>
  <w:style w:type="character" w:customStyle="1" w:styleId="globalcontentbody">
    <w:name w:val="globalcontentbody"/>
    <w:basedOn w:val="DefaultParagraphFont"/>
    <w:rsid w:val="009A4D70"/>
  </w:style>
  <w:style w:type="character" w:customStyle="1" w:styleId="Styleterm111ptUnderline">
    <w:name w:val="Style term1 + 11 pt Underline"/>
    <w:basedOn w:val="term1"/>
    <w:rsid w:val="009A4D70"/>
    <w:rPr>
      <w:b/>
      <w:bCs/>
      <w:sz w:val="20"/>
      <w:u w:val="single"/>
    </w:rPr>
  </w:style>
  <w:style w:type="character" w:customStyle="1" w:styleId="authorbio">
    <w:name w:val="authorbio"/>
    <w:basedOn w:val="DefaultParagraphFont"/>
    <w:rsid w:val="009A4D70"/>
  </w:style>
  <w:style w:type="character" w:customStyle="1" w:styleId="StyleStyleUnderline411pt">
    <w:name w:val="Style Style Underline4 + 11 pt"/>
    <w:basedOn w:val="DefaultParagraphFont"/>
    <w:rsid w:val="009A4D70"/>
    <w:rPr>
      <w:sz w:val="20"/>
      <w:u w:val="single"/>
    </w:rPr>
  </w:style>
  <w:style w:type="character" w:customStyle="1" w:styleId="StyleStyleUnderline411ptBold">
    <w:name w:val="Style Style Underline4 + 11 pt Bold"/>
    <w:basedOn w:val="DefaultParagraphFont"/>
    <w:rsid w:val="009A4D70"/>
    <w:rPr>
      <w:b/>
      <w:bCs/>
      <w:sz w:val="20"/>
      <w:u w:val="single"/>
    </w:rPr>
  </w:style>
  <w:style w:type="character" w:customStyle="1" w:styleId="StyleStyleUnderline311pt">
    <w:name w:val="Style Style Underline3 + 11 pt"/>
    <w:basedOn w:val="DefaultParagraphFont"/>
    <w:rsid w:val="009A4D70"/>
    <w:rPr>
      <w:sz w:val="20"/>
      <w:u w:val="single"/>
    </w:rPr>
  </w:style>
  <w:style w:type="character" w:customStyle="1" w:styleId="StyleStyleUnderline311ptBold">
    <w:name w:val="Style Style Underline3 + 11 pt Bold"/>
    <w:basedOn w:val="DefaultParagraphFont"/>
    <w:rsid w:val="009A4D70"/>
    <w:rPr>
      <w:b/>
      <w:bCs/>
      <w:sz w:val="20"/>
      <w:u w:val="single"/>
    </w:rPr>
  </w:style>
  <w:style w:type="character" w:customStyle="1" w:styleId="StyleUnderline3">
    <w:name w:val="Style Underline3"/>
    <w:basedOn w:val="DefaultParagraphFont"/>
    <w:rsid w:val="009A4D70"/>
    <w:rPr>
      <w:u w:val="single"/>
    </w:rPr>
  </w:style>
  <w:style w:type="character" w:customStyle="1" w:styleId="StyleUnderline4">
    <w:name w:val="Style Underline4"/>
    <w:basedOn w:val="DefaultParagraphFont"/>
    <w:rsid w:val="009A4D70"/>
    <w:rPr>
      <w:u w:val="single"/>
    </w:rPr>
  </w:style>
  <w:style w:type="character" w:customStyle="1" w:styleId="CardsFont12pt0">
    <w:name w:val="Cards + Font 12pt"/>
    <w:basedOn w:val="DefaultParagraphFont"/>
    <w:uiPriority w:val="1"/>
    <w:rsid w:val="009A4D70"/>
    <w:rPr>
      <w:rFonts w:ascii="Times New Roman" w:eastAsia="Calibri" w:hAnsi="Times New Roman" w:cs="Times New Roman"/>
      <w:sz w:val="24"/>
      <w:szCs w:val="20"/>
      <w:u w:val="single"/>
    </w:rPr>
  </w:style>
  <w:style w:type="character" w:customStyle="1" w:styleId="UnderlinedChar">
    <w:name w:val="Underlined Char"/>
    <w:aliases w:val="small text Char Char,No Spacing Char1,Debate Text Char,No Spacing3 Char1,Dont use Char1,nonunderlined Char"/>
    <w:basedOn w:val="CardTextChar0"/>
    <w:qFormat/>
    <w:rsid w:val="009A4D70"/>
    <w:rPr>
      <w:rFonts w:eastAsia="MS Mincho"/>
      <w:szCs w:val="24"/>
      <w:lang w:val="en-US" w:eastAsia="ja-JP" w:bidi="ar-SA"/>
    </w:rPr>
  </w:style>
  <w:style w:type="character" w:customStyle="1" w:styleId="base">
    <w:name w:val="base"/>
    <w:basedOn w:val="DefaultParagraphFont"/>
    <w:rsid w:val="009A4D70"/>
  </w:style>
  <w:style w:type="character" w:customStyle="1" w:styleId="part-of-speech">
    <w:name w:val="part-of-speech"/>
    <w:basedOn w:val="DefaultParagraphFont"/>
    <w:rsid w:val="009A4D70"/>
  </w:style>
  <w:style w:type="character" w:customStyle="1" w:styleId="sep">
    <w:name w:val="sep"/>
    <w:basedOn w:val="DefaultParagraphFont"/>
    <w:rsid w:val="009A4D70"/>
  </w:style>
  <w:style w:type="character" w:customStyle="1" w:styleId="pron">
    <w:name w:val="pron"/>
    <w:basedOn w:val="DefaultParagraphFont"/>
    <w:rsid w:val="009A4D70"/>
  </w:style>
  <w:style w:type="character" w:customStyle="1" w:styleId="Styleunderline9pt1">
    <w:name w:val="Style underline + 9 pt1"/>
    <w:basedOn w:val="underline"/>
    <w:rsid w:val="009A4D70"/>
    <w:rPr>
      <w:b/>
      <w:u w:val="single"/>
    </w:rPr>
  </w:style>
  <w:style w:type="character" w:customStyle="1" w:styleId="StyleBoldandUnderlineCharChar11pt">
    <w:name w:val="Style Bold and Underline Char Char + 11 pt"/>
    <w:basedOn w:val="DefaultParagraphFont"/>
    <w:rsid w:val="009A4D70"/>
    <w:rPr>
      <w:b/>
      <w:bCs/>
      <w:noProof w:val="0"/>
      <w:sz w:val="20"/>
      <w:u w:val="single"/>
      <w:lang w:val="en-US" w:eastAsia="en-US" w:bidi="ar-SA"/>
    </w:rPr>
  </w:style>
  <w:style w:type="character" w:customStyle="1" w:styleId="Hyperlink23">
    <w:name w:val="Hyperlink23"/>
    <w:basedOn w:val="DefaultParagraphFont"/>
    <w:rsid w:val="009A4D70"/>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9A4D70"/>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9A4D70"/>
    <w:rPr>
      <w:rFonts w:ascii="Times New Roman" w:hAnsi="Times New Roman"/>
      <w:b/>
      <w:bCs/>
      <w:sz w:val="20"/>
      <w:u w:val="single"/>
      <w:bdr w:val="single" w:sz="4" w:space="0" w:color="auto"/>
    </w:rPr>
  </w:style>
  <w:style w:type="character" w:customStyle="1" w:styleId="highlightedsearchterm">
    <w:name w:val="highlightedsearchterm"/>
    <w:rsid w:val="009A4D70"/>
  </w:style>
  <w:style w:type="character" w:customStyle="1" w:styleId="StyleUnderline1">
    <w:name w:val="Style Underline1"/>
    <w:basedOn w:val="DefaultParagraphFont"/>
    <w:rsid w:val="009A4D70"/>
    <w:rPr>
      <w:rFonts w:ascii="Times New Roman" w:hAnsi="Times New Roman"/>
      <w:sz w:val="20"/>
      <w:u w:val="single"/>
    </w:rPr>
  </w:style>
  <w:style w:type="character" w:customStyle="1" w:styleId="CitesChar2">
    <w:name w:val="Cites Char2"/>
    <w:rsid w:val="009A4D70"/>
    <w:rPr>
      <w:rFonts w:ascii="Times New Roman" w:eastAsia="Times New Roman" w:hAnsi="Times New Roman" w:cs="Times New Roman"/>
      <w:sz w:val="20"/>
      <w:szCs w:val="24"/>
    </w:rPr>
  </w:style>
  <w:style w:type="character" w:customStyle="1" w:styleId="2">
    <w:name w:val="2"/>
    <w:rsid w:val="009A4D70"/>
    <w:rPr>
      <w:rFonts w:cs="Arial"/>
      <w:bCs/>
      <w:sz w:val="20"/>
      <w:u w:val="single"/>
      <w:lang w:val="en-US" w:eastAsia="en-US" w:bidi="ar-SA"/>
    </w:rPr>
  </w:style>
  <w:style w:type="character" w:customStyle="1" w:styleId="Style9ptBoldUnderline5">
    <w:name w:val="Style 9 pt Bold Underline5"/>
    <w:basedOn w:val="DefaultParagraphFont"/>
    <w:rsid w:val="009A4D70"/>
    <w:rPr>
      <w:b/>
      <w:bCs/>
      <w:sz w:val="20"/>
      <w:u w:val="single"/>
    </w:rPr>
  </w:style>
  <w:style w:type="character" w:customStyle="1" w:styleId="CharChar114">
    <w:name w:val="Char Char114"/>
    <w:basedOn w:val="DefaultParagraphFont"/>
    <w:rsid w:val="009A4D70"/>
    <w:rPr>
      <w:rFonts w:cs="Arial"/>
      <w:bCs/>
      <w:szCs w:val="26"/>
      <w:u w:val="single"/>
      <w:lang w:val="en-US" w:eastAsia="en-US" w:bidi="ar-SA"/>
    </w:rPr>
  </w:style>
  <w:style w:type="character" w:customStyle="1" w:styleId="CharChar112">
    <w:name w:val="Char Char112"/>
    <w:basedOn w:val="DefaultParagraphFont"/>
    <w:rsid w:val="009A4D70"/>
    <w:rPr>
      <w:rFonts w:cs="Arial"/>
      <w:bCs/>
      <w:szCs w:val="26"/>
      <w:u w:val="single"/>
      <w:lang w:val="en-US" w:eastAsia="en-US" w:bidi="ar-SA"/>
    </w:rPr>
  </w:style>
  <w:style w:type="character" w:customStyle="1" w:styleId="hit">
    <w:name w:val="hit"/>
    <w:basedOn w:val="DefaultParagraphFont"/>
    <w:rsid w:val="009A4D70"/>
  </w:style>
  <w:style w:type="character" w:customStyle="1" w:styleId="ssl0">
    <w:name w:val="ss_l0"/>
    <w:basedOn w:val="DefaultParagraphFont"/>
    <w:rsid w:val="009A4D70"/>
  </w:style>
  <w:style w:type="paragraph" w:customStyle="1" w:styleId="WW-Default1">
    <w:name w:val="WW-Default1"/>
    <w:basedOn w:val="Normal"/>
    <w:qFormat/>
    <w:rsid w:val="009A4D70"/>
    <w:pPr>
      <w:suppressAutoHyphens/>
    </w:pPr>
    <w:rPr>
      <w:rFonts w:eastAsia="Times New Roman"/>
      <w:b/>
      <w:bCs/>
      <w:szCs w:val="20"/>
      <w:lang w:eastAsia="ar-SA"/>
    </w:rPr>
  </w:style>
  <w:style w:type="paragraph" w:customStyle="1" w:styleId="Normal1">
    <w:name w:val="Normal1"/>
    <w:basedOn w:val="BodyText"/>
    <w:uiPriority w:val="99"/>
    <w:qFormat/>
    <w:rsid w:val="009A4D70"/>
    <w:rPr>
      <w:b/>
      <w:bCs/>
    </w:rPr>
  </w:style>
  <w:style w:type="paragraph" w:customStyle="1" w:styleId="Default">
    <w:name w:val="Default"/>
    <w:uiPriority w:val="99"/>
    <w:qFormat/>
    <w:rsid w:val="009A4D70"/>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9A4D70"/>
  </w:style>
  <w:style w:type="character" w:customStyle="1" w:styleId="Date1">
    <w:name w:val="Date1"/>
    <w:basedOn w:val="DefaultParagraphFont"/>
    <w:rsid w:val="009A4D70"/>
  </w:style>
  <w:style w:type="character" w:customStyle="1" w:styleId="classauthor">
    <w:name w:val="class=&quot;author&quot;"/>
    <w:basedOn w:val="DefaultParagraphFont"/>
    <w:rsid w:val="009A4D70"/>
  </w:style>
  <w:style w:type="character" w:customStyle="1" w:styleId="verdana">
    <w:name w:val="verdana"/>
    <w:basedOn w:val="DefaultParagraphFont"/>
    <w:rsid w:val="009A4D70"/>
  </w:style>
  <w:style w:type="paragraph" w:customStyle="1" w:styleId="CardStyle">
    <w:name w:val="Card Style"/>
    <w:basedOn w:val="Normal"/>
    <w:link w:val="CardStyleChar"/>
    <w:uiPriority w:val="99"/>
    <w:qFormat/>
    <w:rsid w:val="009A4D70"/>
    <w:rPr>
      <w:rFonts w:eastAsia="Times New Roman"/>
      <w:szCs w:val="24"/>
    </w:rPr>
  </w:style>
  <w:style w:type="character" w:customStyle="1" w:styleId="CharCharChar">
    <w:name w:val="Char Char Char"/>
    <w:basedOn w:val="DefaultParagraphFont"/>
    <w:rsid w:val="009A4D70"/>
    <w:rPr>
      <w:rFonts w:cs="Arial"/>
      <w:bCs/>
      <w:szCs w:val="26"/>
      <w:u w:val="single"/>
      <w:lang w:val="en-US" w:eastAsia="en-US" w:bidi="ar-SA"/>
    </w:rPr>
  </w:style>
  <w:style w:type="paragraph" w:customStyle="1" w:styleId="Stylecard11pt">
    <w:name w:val="Style card + 11 pt"/>
    <w:basedOn w:val="Normal"/>
    <w:link w:val="Stylecard11ptChar"/>
    <w:qFormat/>
    <w:rsid w:val="009A4D70"/>
    <w:pPr>
      <w:ind w:left="288" w:right="288"/>
    </w:pPr>
    <w:rPr>
      <w:rFonts w:eastAsia="SimSun"/>
      <w:szCs w:val="24"/>
      <w:lang w:eastAsia="zh-CN"/>
    </w:rPr>
  </w:style>
  <w:style w:type="character" w:customStyle="1" w:styleId="Stylecard11ptChar">
    <w:name w:val="Style card + 11 pt Char"/>
    <w:link w:val="Stylecard11pt"/>
    <w:rsid w:val="009A4D70"/>
    <w:rPr>
      <w:rFonts w:ascii="Times New Roman" w:eastAsia="SimSun" w:hAnsi="Times New Roman" w:cs="Times New Roman"/>
      <w:szCs w:val="24"/>
      <w:lang w:eastAsia="zh-CN"/>
    </w:rPr>
  </w:style>
  <w:style w:type="paragraph" w:customStyle="1" w:styleId="Stylecard11ptUnderline">
    <w:name w:val="Style card + 11 pt Underline"/>
    <w:basedOn w:val="Normal"/>
    <w:link w:val="Stylecard11ptUnderlineChar"/>
    <w:qFormat/>
    <w:rsid w:val="009A4D70"/>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9A4D70"/>
    <w:rPr>
      <w:rFonts w:ascii="Times New Roman" w:eastAsia="SimSun" w:hAnsi="Times New Roman" w:cs="Times New Roman"/>
      <w:szCs w:val="24"/>
      <w:u w:val="single"/>
      <w:lang w:eastAsia="zh-CN"/>
    </w:rPr>
  </w:style>
  <w:style w:type="character" w:customStyle="1" w:styleId="texto1">
    <w:name w:val="texto1"/>
    <w:rsid w:val="009A4D70"/>
  </w:style>
  <w:style w:type="character" w:customStyle="1" w:styleId="UnderliningChar">
    <w:name w:val="Underlining Char"/>
    <w:link w:val="Underlining"/>
    <w:rsid w:val="009A4D70"/>
    <w:rPr>
      <w:u w:val="single"/>
      <w:lang w:val="en-GB"/>
    </w:rPr>
  </w:style>
  <w:style w:type="paragraph" w:customStyle="1" w:styleId="Underlining">
    <w:name w:val="Underlining"/>
    <w:basedOn w:val="Normal"/>
    <w:next w:val="Normal"/>
    <w:link w:val="UnderliningChar"/>
    <w:qFormat/>
    <w:rsid w:val="009A4D70"/>
    <w:rPr>
      <w:rFonts w:asciiTheme="minorHAnsi" w:hAnsiTheme="minorHAnsi" w:cstheme="minorBidi"/>
      <w:u w:val="single"/>
      <w:lang w:val="en-GB"/>
    </w:rPr>
  </w:style>
  <w:style w:type="character" w:customStyle="1" w:styleId="officialstitle-">
    <w:name w:val="official_s_title-"/>
    <w:basedOn w:val="DefaultParagraphFont"/>
    <w:rsid w:val="009A4D70"/>
  </w:style>
  <w:style w:type="character" w:customStyle="1" w:styleId="officialsbureau">
    <w:name w:val="official_s_bureau"/>
    <w:basedOn w:val="DefaultParagraphFont"/>
    <w:rsid w:val="009A4D70"/>
  </w:style>
  <w:style w:type="paragraph" w:customStyle="1" w:styleId="citenon-bold">
    <w:name w:val="cite non-bold"/>
    <w:basedOn w:val="Normal"/>
    <w:link w:val="citenon-boldChar"/>
    <w:qFormat/>
    <w:rsid w:val="009A4D70"/>
    <w:rPr>
      <w:rFonts w:ascii="Garamond" w:eastAsia="Times New Roman" w:hAnsi="Garamond"/>
      <w:szCs w:val="20"/>
    </w:rPr>
  </w:style>
  <w:style w:type="paragraph" w:customStyle="1" w:styleId="tiny">
    <w:name w:val="tiny"/>
    <w:next w:val="Normal"/>
    <w:link w:val="tinyChar"/>
    <w:autoRedefine/>
    <w:qFormat/>
    <w:rsid w:val="009A4D70"/>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9A4D70"/>
    <w:rPr>
      <w:rFonts w:ascii="Times New Roman" w:eastAsia="Malgun Gothic" w:hAnsi="Times New Roman" w:cs="Times New Roman"/>
      <w:sz w:val="20"/>
      <w:szCs w:val="20"/>
      <w:lang w:eastAsia="ko-KR"/>
    </w:rPr>
  </w:style>
  <w:style w:type="character" w:customStyle="1" w:styleId="CardsChar1">
    <w:name w:val="Cards Char1"/>
    <w:rsid w:val="009A4D70"/>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A4D70"/>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A4D70"/>
    <w:rPr>
      <w:rFonts w:ascii="Times New Roman" w:eastAsia="Times New Roman" w:hAnsi="Times New Roman" w:cs="Arial"/>
      <w:sz w:val="24"/>
      <w:szCs w:val="28"/>
      <w:u w:val="double"/>
    </w:rPr>
  </w:style>
  <w:style w:type="paragraph" w:customStyle="1" w:styleId="Style23">
    <w:name w:val="Style23"/>
    <w:basedOn w:val="Normal"/>
    <w:uiPriority w:val="99"/>
    <w:qFormat/>
    <w:rsid w:val="009A4D70"/>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9A4D70"/>
  </w:style>
  <w:style w:type="paragraph" w:customStyle="1" w:styleId="Tagtemplate">
    <w:name w:val="Tagtemplate"/>
    <w:basedOn w:val="Normal"/>
    <w:link w:val="TagtemplateChar"/>
    <w:autoRedefine/>
    <w:qFormat/>
    <w:rsid w:val="009A4D70"/>
    <w:pPr>
      <w:keepNext/>
      <w:keepLines/>
    </w:pPr>
    <w:rPr>
      <w:rFonts w:ascii="Arial" w:eastAsia="Calibri" w:hAnsi="Arial"/>
      <w:b/>
      <w:sz w:val="24"/>
    </w:rPr>
  </w:style>
  <w:style w:type="character" w:customStyle="1" w:styleId="TagtemplateChar">
    <w:name w:val="Tagtemplate Char"/>
    <w:basedOn w:val="DefaultParagraphFont"/>
    <w:link w:val="Tagtemplate"/>
    <w:rsid w:val="009A4D70"/>
    <w:rPr>
      <w:rFonts w:ascii="Arial" w:eastAsia="Calibri" w:hAnsi="Arial" w:cs="Times New Roman"/>
      <w:b/>
      <w:sz w:val="24"/>
    </w:rPr>
  </w:style>
  <w:style w:type="character" w:customStyle="1" w:styleId="Styleunderline11ptBorderSinglesolidlineAuto05p">
    <w:name w:val="Style underline + 11 pt Border: : (Single solid line Auto  0.5 p..."/>
    <w:rsid w:val="009A4D70"/>
    <w:rPr>
      <w:sz w:val="20"/>
      <w:u w:val="single"/>
      <w:bdr w:val="single" w:sz="4" w:space="0" w:color="auto"/>
    </w:rPr>
  </w:style>
  <w:style w:type="paragraph" w:customStyle="1" w:styleId="Citation-FirstLine">
    <w:name w:val="Citation - First Line"/>
    <w:basedOn w:val="Normal"/>
    <w:next w:val="Normal"/>
    <w:autoRedefine/>
    <w:uiPriority w:val="99"/>
    <w:qFormat/>
    <w:rsid w:val="009A4D70"/>
    <w:pPr>
      <w:spacing w:line="240" w:lineRule="atLeast"/>
      <w:jc w:val="both"/>
    </w:pPr>
    <w:rPr>
      <w:rFonts w:ascii="Book Antiqua" w:eastAsia="Times New Roman" w:hAnsi="Book Antiqua"/>
      <w:sz w:val="16"/>
      <w:szCs w:val="24"/>
    </w:rPr>
  </w:style>
  <w:style w:type="character" w:customStyle="1" w:styleId="CardText-Underlined">
    <w:name w:val="Card Text - Underlined"/>
    <w:rsid w:val="009A4D70"/>
    <w:rPr>
      <w:b/>
      <w:sz w:val="20"/>
      <w:u w:val="single"/>
    </w:rPr>
  </w:style>
  <w:style w:type="paragraph" w:customStyle="1" w:styleId="Citation-Complete">
    <w:name w:val="Citation - Complete"/>
    <w:basedOn w:val="Normal"/>
    <w:next w:val="Normal"/>
    <w:link w:val="Citation-CompleteChar"/>
    <w:autoRedefine/>
    <w:uiPriority w:val="99"/>
    <w:qFormat/>
    <w:rsid w:val="009A4D70"/>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9A4D70"/>
    <w:rPr>
      <w:rFonts w:ascii="Book Antiqua" w:eastAsia="Times New Roman" w:hAnsi="Book Antiqua" w:cs="Times New Roman"/>
      <w:sz w:val="16"/>
      <w:szCs w:val="24"/>
    </w:rPr>
  </w:style>
  <w:style w:type="character" w:customStyle="1" w:styleId="MicroTextChar">
    <w:name w:val="MicroText Char"/>
    <w:link w:val="MicroText"/>
    <w:rsid w:val="009A4D70"/>
    <w:rPr>
      <w:rFonts w:ascii="Arial Narrow" w:hAnsi="Arial Narrow"/>
      <w:sz w:val="12"/>
    </w:rPr>
  </w:style>
  <w:style w:type="paragraph" w:customStyle="1" w:styleId="TagCite">
    <w:name w:val="Tag/Cite"/>
    <w:basedOn w:val="Normal"/>
    <w:uiPriority w:val="99"/>
    <w:qFormat/>
    <w:rsid w:val="009A4D70"/>
    <w:rPr>
      <w:rFonts w:eastAsia="Times New Roman"/>
      <w:b/>
      <w:szCs w:val="24"/>
    </w:rPr>
  </w:style>
  <w:style w:type="character" w:customStyle="1" w:styleId="Style11ptItalicUnderline">
    <w:name w:val="Style 11 pt Italic Underline"/>
    <w:basedOn w:val="DefaultParagraphFont"/>
    <w:rsid w:val="009A4D70"/>
    <w:rPr>
      <w:i/>
      <w:iCs/>
      <w:sz w:val="20"/>
      <w:u w:val="single"/>
    </w:rPr>
  </w:style>
  <w:style w:type="character" w:customStyle="1" w:styleId="Style11ptItalic">
    <w:name w:val="Style 11 pt Italic"/>
    <w:basedOn w:val="DefaultParagraphFont"/>
    <w:rsid w:val="009A4D70"/>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9A4D70"/>
    <w:pPr>
      <w:widowControl w:val="0"/>
    </w:pPr>
    <w:rPr>
      <w:rFonts w:eastAsia="Times New Roman"/>
      <w:szCs w:val="20"/>
    </w:rPr>
  </w:style>
  <w:style w:type="character" w:customStyle="1" w:styleId="hdr">
    <w:name w:val="hdr"/>
    <w:basedOn w:val="DefaultParagraphFont"/>
    <w:rsid w:val="009A4D70"/>
  </w:style>
  <w:style w:type="paragraph" w:customStyle="1" w:styleId="StyleStyle49ptBold3">
    <w:name w:val="Style Style4 + 9 pt Bold3"/>
    <w:basedOn w:val="Style4"/>
    <w:link w:val="StyleStyle49ptBold3Char"/>
    <w:qFormat/>
    <w:rsid w:val="009A4D70"/>
    <w:pPr>
      <w:keepNext/>
      <w:keepLines/>
      <w:spacing w:before="40" w:after="0"/>
      <w:outlineLvl w:val="4"/>
    </w:pPr>
    <w:rPr>
      <w:rFonts w:ascii="Calibri Light" w:hAnsi="Calibri Light"/>
      <w:color w:val="2F5496"/>
    </w:rPr>
  </w:style>
  <w:style w:type="character" w:customStyle="1" w:styleId="StyleStyle49ptBold3Char">
    <w:name w:val="Style Style4 + 9 pt Bold3 Char"/>
    <w:basedOn w:val="Style4Char"/>
    <w:link w:val="StyleStyle49ptBold3"/>
    <w:rsid w:val="009A4D70"/>
    <w:rPr>
      <w:rFonts w:ascii="Calibri Light" w:eastAsia="Times New Roman" w:hAnsi="Calibri Light" w:cs="Times New Roman"/>
      <w:color w:val="2F5496"/>
      <w:szCs w:val="24"/>
      <w:u w:val="single"/>
    </w:rPr>
  </w:style>
  <w:style w:type="character" w:customStyle="1" w:styleId="Style9ptUnderline6">
    <w:name w:val="Style 9 pt Underline6"/>
    <w:basedOn w:val="DefaultParagraphFont"/>
    <w:rsid w:val="009A4D70"/>
    <w:rPr>
      <w:sz w:val="20"/>
      <w:u w:val="single"/>
    </w:rPr>
  </w:style>
  <w:style w:type="character" w:customStyle="1" w:styleId="ct-with-fmlt">
    <w:name w:val="ct-with-fmlt"/>
    <w:basedOn w:val="DefaultParagraphFont"/>
    <w:rsid w:val="009A4D70"/>
  </w:style>
  <w:style w:type="paragraph" w:customStyle="1" w:styleId="TagText">
    <w:name w:val="TagText"/>
    <w:basedOn w:val="Normal"/>
    <w:uiPriority w:val="99"/>
    <w:qFormat/>
    <w:rsid w:val="009A4D70"/>
    <w:rPr>
      <w:rFonts w:ascii="Arial" w:eastAsiaTheme="minorEastAsia" w:hAnsi="Arial" w:cstheme="minorBidi"/>
      <w:b/>
      <w:sz w:val="24"/>
      <w:szCs w:val="24"/>
    </w:rPr>
  </w:style>
  <w:style w:type="paragraph" w:customStyle="1" w:styleId="Stylecard11ptBoldUnderline">
    <w:name w:val="Style card + 11 pt Bold Underline"/>
    <w:basedOn w:val="Normal"/>
    <w:link w:val="Stylecard11ptBoldUnderlineChar"/>
    <w:qFormat/>
    <w:rsid w:val="009A4D70"/>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9A4D70"/>
    <w:rPr>
      <w:rFonts w:ascii="Times New Roman" w:eastAsia="SimSun" w:hAnsi="Times New Roman" w:cs="Times New Roman"/>
      <w:b/>
      <w:bCs/>
      <w:color w:val="000000"/>
      <w:szCs w:val="20"/>
      <w:u w:val="single"/>
      <w:lang w:eastAsia="zh-CN"/>
    </w:rPr>
  </w:style>
  <w:style w:type="paragraph" w:customStyle="1" w:styleId="Cards1">
    <w:name w:val="Cards1"/>
    <w:basedOn w:val="Normal"/>
    <w:link w:val="Cards1Char"/>
    <w:qFormat/>
    <w:rsid w:val="009A4D70"/>
    <w:pPr>
      <w:ind w:left="288"/>
    </w:pPr>
    <w:rPr>
      <w:rFonts w:eastAsia="Times New Roman"/>
      <w:szCs w:val="24"/>
      <w:u w:val="single"/>
    </w:rPr>
  </w:style>
  <w:style w:type="character" w:customStyle="1" w:styleId="Cards1Char">
    <w:name w:val="Cards1 Char"/>
    <w:basedOn w:val="DefaultParagraphFont"/>
    <w:link w:val="Cards1"/>
    <w:rsid w:val="009A4D70"/>
    <w:rPr>
      <w:rFonts w:ascii="Times New Roman" w:eastAsia="Times New Roman" w:hAnsi="Times New Roman" w:cs="Times New Roman"/>
      <w:szCs w:val="24"/>
      <w:u w:val="single"/>
    </w:rPr>
  </w:style>
  <w:style w:type="paragraph" w:customStyle="1" w:styleId="StyleCardTextTimesNewRoman11ptUnderline">
    <w:name w:val="Style Card Text + Times New Roman 11 pt Underline"/>
    <w:link w:val="StyleCardTextTimesNewRoman11ptUnderlineChar"/>
    <w:qFormat/>
    <w:rsid w:val="009A4D70"/>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9A4D70"/>
    <w:rPr>
      <w:rFonts w:eastAsia="Calibri"/>
      <w:u w:val="single"/>
    </w:rPr>
  </w:style>
  <w:style w:type="character" w:customStyle="1" w:styleId="EmphasizeThis">
    <w:name w:val="EmphasizeThis"/>
    <w:rsid w:val="009A4D70"/>
    <w:rPr>
      <w:rFonts w:ascii="Georgia" w:hAnsi="Georgia"/>
      <w:b/>
      <w:iCs/>
      <w:sz w:val="24"/>
      <w:u w:val="thick"/>
    </w:rPr>
  </w:style>
  <w:style w:type="paragraph" w:customStyle="1" w:styleId="Stylecard8pt">
    <w:name w:val="Style card + 8 pt"/>
    <w:basedOn w:val="Normal"/>
    <w:link w:val="Stylecard8ptChar"/>
    <w:qFormat/>
    <w:rsid w:val="009A4D70"/>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9A4D70"/>
    <w:rPr>
      <w:rFonts w:ascii="Times New Roman" w:eastAsia="Times New Roman" w:hAnsi="Times New Roman" w:cs="Times New Roman"/>
      <w:color w:val="000000"/>
      <w:szCs w:val="20"/>
      <w:lang w:eastAsia="ar-SA"/>
    </w:rPr>
  </w:style>
  <w:style w:type="paragraph" w:customStyle="1" w:styleId="StyleStyle49pt">
    <w:name w:val="Style Style4 + 9 pt"/>
    <w:basedOn w:val="Normal"/>
    <w:link w:val="StyleStyle49ptChar"/>
    <w:qFormat/>
    <w:rsid w:val="009A4D70"/>
    <w:rPr>
      <w:rFonts w:eastAsia="Times New Roman"/>
      <w:szCs w:val="24"/>
      <w:u w:val="single"/>
    </w:rPr>
  </w:style>
  <w:style w:type="character" w:customStyle="1" w:styleId="StyleStyle49ptChar">
    <w:name w:val="Style Style4 + 9 pt Char"/>
    <w:basedOn w:val="DefaultParagraphFont"/>
    <w:link w:val="StyleStyle49pt"/>
    <w:rsid w:val="009A4D70"/>
    <w:rPr>
      <w:rFonts w:ascii="Times New Roman" w:eastAsia="Times New Roman" w:hAnsi="Times New Roman" w:cs="Times New Roman"/>
      <w:szCs w:val="24"/>
      <w:u w:val="single"/>
    </w:rPr>
  </w:style>
  <w:style w:type="paragraph" w:customStyle="1" w:styleId="StyleStyle49ptBold">
    <w:name w:val="Style Style4 + 9 pt Bold"/>
    <w:basedOn w:val="Normal"/>
    <w:link w:val="StyleStyle49ptBoldChar"/>
    <w:qFormat/>
    <w:rsid w:val="009A4D70"/>
    <w:rPr>
      <w:rFonts w:eastAsia="Times New Roman"/>
      <w:b/>
      <w:bCs/>
      <w:szCs w:val="24"/>
      <w:u w:val="single"/>
    </w:rPr>
  </w:style>
  <w:style w:type="character" w:customStyle="1" w:styleId="StyleStyle49ptBoldChar">
    <w:name w:val="Style Style4 + 9 pt Bold Char"/>
    <w:basedOn w:val="DefaultParagraphFont"/>
    <w:link w:val="StyleStyle49ptBold"/>
    <w:rsid w:val="009A4D70"/>
    <w:rPr>
      <w:rFonts w:ascii="Times New Roman" w:eastAsia="Times New Roman" w:hAnsi="Times New Roman" w:cs="Times New Roman"/>
      <w:b/>
      <w:bCs/>
      <w:szCs w:val="24"/>
      <w:u w:val="single"/>
    </w:rPr>
  </w:style>
  <w:style w:type="paragraph" w:customStyle="1" w:styleId="StyleStyle49ptBoldItalic">
    <w:name w:val="Style Style4 + 9 pt Bold Italic"/>
    <w:basedOn w:val="Normal"/>
    <w:link w:val="StyleStyle49ptBoldItalicChar"/>
    <w:qFormat/>
    <w:rsid w:val="009A4D70"/>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9A4D70"/>
    <w:rPr>
      <w:rFonts w:ascii="Times New Roman" w:eastAsia="Times New Roman" w:hAnsi="Times New Roman" w:cs="Times New Roman"/>
      <w:b/>
      <w:bCs/>
      <w:i/>
      <w:iCs/>
      <w:szCs w:val="24"/>
      <w:u w:val="single"/>
    </w:rPr>
  </w:style>
  <w:style w:type="character" w:customStyle="1" w:styleId="Heading2Char1CharCharCharCharCharC">
    <w:name w:val="Heading 2 Char1 Char Char Char Char Char C"/>
    <w:rsid w:val="009A4D70"/>
    <w:rPr>
      <w:rFonts w:cs="Arial"/>
      <w:b/>
      <w:bCs/>
      <w:iCs/>
      <w:sz w:val="24"/>
      <w:szCs w:val="28"/>
      <w:lang w:val="en-US" w:eastAsia="en-US" w:bidi="ar-SA"/>
    </w:rPr>
  </w:style>
  <w:style w:type="character" w:customStyle="1" w:styleId="bhl">
    <w:name w:val="bhl"/>
    <w:basedOn w:val="DefaultParagraphFont"/>
    <w:rsid w:val="009A4D70"/>
  </w:style>
  <w:style w:type="character" w:customStyle="1" w:styleId="UnreadTextChar">
    <w:name w:val="Unread Text Char"/>
    <w:link w:val="UnreadText"/>
    <w:locked/>
    <w:rsid w:val="009A4D70"/>
    <w:rPr>
      <w:rFonts w:ascii="SimSun" w:eastAsia="SimSun" w:hAnsi="SimSun"/>
      <w:sz w:val="15"/>
      <w:lang w:eastAsia="zh-CN"/>
    </w:rPr>
  </w:style>
  <w:style w:type="paragraph" w:customStyle="1" w:styleId="UnreadText">
    <w:name w:val="Unread Text"/>
    <w:basedOn w:val="Normal"/>
    <w:next w:val="Normal"/>
    <w:link w:val="UnreadTextChar"/>
    <w:autoRedefine/>
    <w:qFormat/>
    <w:rsid w:val="009A4D70"/>
    <w:pPr>
      <w:ind w:left="360"/>
    </w:pPr>
    <w:rPr>
      <w:rFonts w:ascii="SimSun" w:eastAsia="SimSun" w:hAnsi="SimSun" w:cstheme="minorBidi"/>
      <w:sz w:val="15"/>
      <w:lang w:eastAsia="zh-CN"/>
    </w:rPr>
  </w:style>
  <w:style w:type="paragraph" w:customStyle="1" w:styleId="TagGA11">
    <w:name w:val="Tag GA 11"/>
    <w:basedOn w:val="TOC1"/>
    <w:qFormat/>
    <w:rsid w:val="009A4D70"/>
    <w:pPr>
      <w:widowControl/>
    </w:pPr>
    <w:rPr>
      <w:rFonts w:eastAsia="Calibri"/>
      <w:b/>
      <w:szCs w:val="22"/>
    </w:rPr>
  </w:style>
  <w:style w:type="paragraph" w:customStyle="1" w:styleId="CiteCard">
    <w:name w:val="Cite/Card"/>
    <w:basedOn w:val="TOC2"/>
    <w:uiPriority w:val="99"/>
    <w:qFormat/>
    <w:rsid w:val="009A4D70"/>
    <w:pPr>
      <w:tabs>
        <w:tab w:val="left" w:pos="4360"/>
      </w:tabs>
      <w:spacing w:after="0"/>
    </w:pPr>
    <w:rPr>
      <w:rFonts w:eastAsia="Calibri"/>
    </w:rPr>
  </w:style>
  <w:style w:type="paragraph" w:styleId="TOC2">
    <w:name w:val="toc 2"/>
    <w:basedOn w:val="Normal"/>
    <w:next w:val="Normal"/>
    <w:autoRedefine/>
    <w:unhideWhenUsed/>
    <w:qFormat/>
    <w:rsid w:val="009A4D70"/>
    <w:pPr>
      <w:spacing w:after="100"/>
      <w:ind w:left="220"/>
    </w:pPr>
  </w:style>
  <w:style w:type="character" w:customStyle="1" w:styleId="CardTextUnderlinedChar">
    <w:name w:val="Card Text Underlined Char"/>
    <w:basedOn w:val="DefaultParagraphFont"/>
    <w:rsid w:val="009A4D70"/>
    <w:rPr>
      <w:rFonts w:ascii="Georgia" w:eastAsia="Times New Roman" w:hAnsi="Georgia" w:hint="default"/>
      <w:sz w:val="22"/>
      <w:u w:val="single"/>
      <w:lang w:eastAsia="zh-CN"/>
    </w:rPr>
  </w:style>
  <w:style w:type="paragraph" w:customStyle="1" w:styleId="AuthorDate">
    <w:name w:val="AuthorDate"/>
    <w:next w:val="Normal"/>
    <w:link w:val="AuthorDateChar"/>
    <w:qFormat/>
    <w:rsid w:val="009A4D70"/>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9A4D70"/>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9A4D70"/>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A4D70"/>
    <w:rPr>
      <w:rFonts w:ascii="Times New Roman" w:hAnsi="Times New Roman"/>
      <w:sz w:val="20"/>
      <w:u w:val="single"/>
      <w:bdr w:val="none" w:sz="0" w:space="0" w:color="auto"/>
      <w:shd w:val="clear" w:color="auto" w:fill="C0C0C0"/>
    </w:rPr>
  </w:style>
  <w:style w:type="character" w:customStyle="1" w:styleId="smallChar">
    <w:name w:val="small Char"/>
    <w:rsid w:val="009A4D70"/>
    <w:rPr>
      <w:rFonts w:ascii="Calibri" w:eastAsia="Calibri" w:hAnsi="Calibri" w:cs="Calibri"/>
      <w:sz w:val="16"/>
      <w:szCs w:val="20"/>
      <w:lang w:val="x-none" w:eastAsia="x-none"/>
    </w:rPr>
  </w:style>
  <w:style w:type="paragraph" w:customStyle="1" w:styleId="HotRoute">
    <w:name w:val="Hot Route!"/>
    <w:basedOn w:val="Normal"/>
    <w:link w:val="HotRouteChar"/>
    <w:qFormat/>
    <w:rsid w:val="009A4D70"/>
    <w:pPr>
      <w:ind w:left="144"/>
    </w:pPr>
    <w:rPr>
      <w:rFonts w:eastAsia="Times New Roman"/>
      <w:szCs w:val="24"/>
      <w:lang w:val="x-none" w:eastAsia="x-none"/>
    </w:rPr>
  </w:style>
  <w:style w:type="character" w:customStyle="1" w:styleId="HotRouteChar">
    <w:name w:val="Hot Route! Char"/>
    <w:link w:val="HotRoute"/>
    <w:rsid w:val="009A4D70"/>
    <w:rPr>
      <w:rFonts w:ascii="Times New Roman" w:eastAsia="Times New Roman" w:hAnsi="Times New Roman" w:cs="Times New Roman"/>
      <w:szCs w:val="24"/>
      <w:lang w:val="x-none" w:eastAsia="x-none"/>
    </w:rPr>
  </w:style>
  <w:style w:type="character" w:customStyle="1" w:styleId="hilite1">
    <w:name w:val="hilite1"/>
    <w:basedOn w:val="DefaultParagraphFont"/>
    <w:rsid w:val="009A4D70"/>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9A4D70"/>
    <w:pPr>
      <w:ind w:left="144"/>
    </w:pPr>
    <w:rPr>
      <w:rFonts w:eastAsia="Times New Roman"/>
      <w:szCs w:val="24"/>
    </w:rPr>
  </w:style>
  <w:style w:type="character" w:customStyle="1" w:styleId="BodyText2Char">
    <w:name w:val="Body Text 2 Char"/>
    <w:basedOn w:val="DefaultParagraphFont"/>
    <w:link w:val="BodyText2"/>
    <w:rsid w:val="009A4D70"/>
    <w:rPr>
      <w:rFonts w:ascii="Times New Roman" w:hAnsi="Times New Roman" w:cs="Times New Roman"/>
      <w:sz w:val="20"/>
    </w:rPr>
  </w:style>
  <w:style w:type="paragraph" w:styleId="BodyText2">
    <w:name w:val="Body Text 2"/>
    <w:basedOn w:val="Normal"/>
    <w:link w:val="BodyText2Char"/>
    <w:qFormat/>
    <w:rsid w:val="009A4D70"/>
    <w:pPr>
      <w:spacing w:after="120" w:line="480" w:lineRule="auto"/>
    </w:pPr>
    <w:rPr>
      <w:sz w:val="20"/>
    </w:rPr>
  </w:style>
  <w:style w:type="character" w:customStyle="1" w:styleId="BodyText2Char1">
    <w:name w:val="Body Text 2 Char1"/>
    <w:aliases w:val="Tagging Char1"/>
    <w:basedOn w:val="DefaultParagraphFont"/>
    <w:rsid w:val="009A4D70"/>
    <w:rPr>
      <w:rFonts w:ascii="Times New Roman" w:hAnsi="Times New Roman" w:cs="Times New Roman"/>
    </w:rPr>
  </w:style>
  <w:style w:type="paragraph" w:customStyle="1" w:styleId="Cardstyle0">
    <w:name w:val="Cardstyle"/>
    <w:basedOn w:val="Normal"/>
    <w:next w:val="Normal"/>
    <w:qFormat/>
    <w:rsid w:val="009A4D70"/>
    <w:rPr>
      <w:rFonts w:eastAsia="Times New Roman"/>
      <w:szCs w:val="24"/>
    </w:rPr>
  </w:style>
  <w:style w:type="character" w:customStyle="1" w:styleId="Style12ptBoldUnderline1">
    <w:name w:val="Style 12 pt Bold Underline1"/>
    <w:basedOn w:val="DefaultParagraphFont"/>
    <w:rsid w:val="009A4D70"/>
    <w:rPr>
      <w:b/>
      <w:bCs/>
      <w:sz w:val="24"/>
      <w:u w:val="single"/>
    </w:rPr>
  </w:style>
  <w:style w:type="character" w:customStyle="1" w:styleId="StyleEmphasisArial12ptBoldNotItalic">
    <w:name w:val="Style Emphasis + Arial 12 pt Bold Not Italic"/>
    <w:basedOn w:val="Emphasis"/>
    <w:rsid w:val="009A4D70"/>
    <w:rPr>
      <w:rFonts w:ascii="Arial" w:hAnsi="Arial" w:cs="Times New Roman"/>
      <w:b w:val="0"/>
      <w:bCs/>
      <w:i/>
      <w:iCs/>
      <w:sz w:val="24"/>
      <w:u w:val="single"/>
      <w:bdr w:val="single" w:sz="8" w:space="0" w:color="auto"/>
    </w:rPr>
  </w:style>
  <w:style w:type="character" w:customStyle="1" w:styleId="DebateHighlighted">
    <w:name w:val="Debate Highlighted"/>
    <w:qFormat/>
    <w:rsid w:val="009A4D70"/>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9A4D70"/>
    <w:rPr>
      <w:rFonts w:ascii="Arial Narrow" w:hAnsi="Arial Narrow"/>
      <w:dstrike w:val="0"/>
      <w:sz w:val="20"/>
      <w:bdr w:val="single" w:sz="2" w:space="0" w:color="auto"/>
      <w:vertAlign w:val="baseline"/>
    </w:rPr>
  </w:style>
  <w:style w:type="character" w:customStyle="1" w:styleId="underline1">
    <w:name w:val="underline1"/>
    <w:basedOn w:val="DefaultParagraphFont"/>
    <w:rsid w:val="009A4D70"/>
    <w:rPr>
      <w:u w:val="single"/>
    </w:rPr>
  </w:style>
  <w:style w:type="character" w:customStyle="1" w:styleId="author">
    <w:name w:val="author"/>
    <w:basedOn w:val="DefaultParagraphFont"/>
    <w:rsid w:val="009A4D70"/>
    <w:rPr>
      <w:rFonts w:ascii="Times New Roman" w:hAnsi="Times New Roman"/>
      <w:b/>
      <w:sz w:val="24"/>
    </w:rPr>
  </w:style>
  <w:style w:type="character" w:customStyle="1" w:styleId="FontStyle291">
    <w:name w:val="Font Style291"/>
    <w:basedOn w:val="DefaultParagraphFont"/>
    <w:uiPriority w:val="99"/>
    <w:rsid w:val="009A4D7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A4D70"/>
    <w:rPr>
      <w:b/>
      <w:bCs/>
      <w:sz w:val="20"/>
      <w:u w:val="single"/>
      <w:bdr w:val="single" w:sz="4" w:space="0" w:color="auto"/>
    </w:rPr>
  </w:style>
  <w:style w:type="numbering" w:customStyle="1" w:styleId="NoList1">
    <w:name w:val="No List1"/>
    <w:next w:val="NoList"/>
    <w:uiPriority w:val="99"/>
    <w:semiHidden/>
    <w:unhideWhenUsed/>
    <w:rsid w:val="009A4D70"/>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9A4D70"/>
    <w:rPr>
      <w:rFonts w:ascii="Times New Roman" w:eastAsia="Calibri" w:hAnsi="Times New Roman" w:cs="Times New Roman"/>
      <w:sz w:val="20"/>
    </w:rPr>
  </w:style>
  <w:style w:type="character" w:customStyle="1" w:styleId="FooterChar1">
    <w:name w:val="Footer Char1"/>
    <w:basedOn w:val="DefaultParagraphFont"/>
    <w:uiPriority w:val="99"/>
    <w:rsid w:val="009A4D70"/>
    <w:rPr>
      <w:rFonts w:ascii="Times New Roman" w:eastAsia="Calibri" w:hAnsi="Times New Roman" w:cs="Times New Roman"/>
      <w:sz w:val="20"/>
    </w:rPr>
  </w:style>
  <w:style w:type="numbering" w:customStyle="1" w:styleId="NoList2">
    <w:name w:val="No List2"/>
    <w:next w:val="NoList"/>
    <w:uiPriority w:val="99"/>
    <w:semiHidden/>
    <w:unhideWhenUsed/>
    <w:rsid w:val="009A4D70"/>
  </w:style>
  <w:style w:type="numbering" w:customStyle="1" w:styleId="NoList11">
    <w:name w:val="No List11"/>
    <w:next w:val="NoList"/>
    <w:uiPriority w:val="99"/>
    <w:semiHidden/>
    <w:unhideWhenUsed/>
    <w:rsid w:val="009A4D70"/>
  </w:style>
  <w:style w:type="numbering" w:customStyle="1" w:styleId="NoList3">
    <w:name w:val="No List3"/>
    <w:next w:val="NoList"/>
    <w:uiPriority w:val="99"/>
    <w:semiHidden/>
    <w:unhideWhenUsed/>
    <w:rsid w:val="009A4D70"/>
  </w:style>
  <w:style w:type="numbering" w:customStyle="1" w:styleId="NoList12">
    <w:name w:val="No List12"/>
    <w:next w:val="NoList"/>
    <w:uiPriority w:val="99"/>
    <w:semiHidden/>
    <w:unhideWhenUsed/>
    <w:rsid w:val="009A4D70"/>
  </w:style>
  <w:style w:type="numbering" w:customStyle="1" w:styleId="NoList4">
    <w:name w:val="No List4"/>
    <w:next w:val="NoList"/>
    <w:uiPriority w:val="99"/>
    <w:semiHidden/>
    <w:unhideWhenUsed/>
    <w:rsid w:val="009A4D70"/>
  </w:style>
  <w:style w:type="numbering" w:customStyle="1" w:styleId="NoList13">
    <w:name w:val="No List13"/>
    <w:next w:val="NoList"/>
    <w:semiHidden/>
    <w:unhideWhenUsed/>
    <w:rsid w:val="009A4D70"/>
  </w:style>
  <w:style w:type="numbering" w:customStyle="1" w:styleId="NoList5">
    <w:name w:val="No List5"/>
    <w:next w:val="NoList"/>
    <w:uiPriority w:val="99"/>
    <w:semiHidden/>
    <w:unhideWhenUsed/>
    <w:rsid w:val="009A4D70"/>
  </w:style>
  <w:style w:type="numbering" w:customStyle="1" w:styleId="NoList14">
    <w:name w:val="No List14"/>
    <w:next w:val="NoList"/>
    <w:semiHidden/>
    <w:unhideWhenUsed/>
    <w:rsid w:val="009A4D70"/>
  </w:style>
  <w:style w:type="numbering" w:customStyle="1" w:styleId="NoList6">
    <w:name w:val="No List6"/>
    <w:next w:val="NoList"/>
    <w:uiPriority w:val="99"/>
    <w:semiHidden/>
    <w:unhideWhenUsed/>
    <w:rsid w:val="009A4D70"/>
  </w:style>
  <w:style w:type="numbering" w:customStyle="1" w:styleId="NoList15">
    <w:name w:val="No List15"/>
    <w:next w:val="NoList"/>
    <w:uiPriority w:val="99"/>
    <w:semiHidden/>
    <w:unhideWhenUsed/>
    <w:rsid w:val="009A4D70"/>
  </w:style>
  <w:style w:type="numbering" w:customStyle="1" w:styleId="NoList7">
    <w:name w:val="No List7"/>
    <w:next w:val="NoList"/>
    <w:semiHidden/>
    <w:unhideWhenUsed/>
    <w:rsid w:val="009A4D70"/>
  </w:style>
  <w:style w:type="numbering" w:customStyle="1" w:styleId="NoList16">
    <w:name w:val="No List16"/>
    <w:next w:val="NoList"/>
    <w:uiPriority w:val="99"/>
    <w:semiHidden/>
    <w:unhideWhenUsed/>
    <w:rsid w:val="009A4D70"/>
  </w:style>
  <w:style w:type="numbering" w:customStyle="1" w:styleId="NoList21">
    <w:name w:val="No List21"/>
    <w:next w:val="NoList"/>
    <w:uiPriority w:val="99"/>
    <w:semiHidden/>
    <w:unhideWhenUsed/>
    <w:rsid w:val="009A4D70"/>
  </w:style>
  <w:style w:type="numbering" w:customStyle="1" w:styleId="NoList111">
    <w:name w:val="No List111"/>
    <w:next w:val="NoList"/>
    <w:uiPriority w:val="99"/>
    <w:semiHidden/>
    <w:unhideWhenUsed/>
    <w:rsid w:val="009A4D70"/>
  </w:style>
  <w:style w:type="numbering" w:customStyle="1" w:styleId="NoList31">
    <w:name w:val="No List31"/>
    <w:next w:val="NoList"/>
    <w:semiHidden/>
    <w:unhideWhenUsed/>
    <w:rsid w:val="009A4D70"/>
  </w:style>
  <w:style w:type="numbering" w:customStyle="1" w:styleId="NoList121">
    <w:name w:val="No List121"/>
    <w:next w:val="NoList"/>
    <w:semiHidden/>
    <w:unhideWhenUsed/>
    <w:rsid w:val="009A4D70"/>
  </w:style>
  <w:style w:type="numbering" w:customStyle="1" w:styleId="NoList41">
    <w:name w:val="No List41"/>
    <w:next w:val="NoList"/>
    <w:semiHidden/>
    <w:unhideWhenUsed/>
    <w:rsid w:val="009A4D70"/>
  </w:style>
  <w:style w:type="numbering" w:customStyle="1" w:styleId="NoList131">
    <w:name w:val="No List131"/>
    <w:next w:val="NoList"/>
    <w:semiHidden/>
    <w:unhideWhenUsed/>
    <w:rsid w:val="009A4D70"/>
  </w:style>
  <w:style w:type="numbering" w:customStyle="1" w:styleId="NoList51">
    <w:name w:val="No List51"/>
    <w:next w:val="NoList"/>
    <w:semiHidden/>
    <w:unhideWhenUsed/>
    <w:rsid w:val="009A4D70"/>
  </w:style>
  <w:style w:type="numbering" w:customStyle="1" w:styleId="NoList141">
    <w:name w:val="No List141"/>
    <w:next w:val="NoList"/>
    <w:semiHidden/>
    <w:unhideWhenUsed/>
    <w:rsid w:val="009A4D70"/>
  </w:style>
  <w:style w:type="numbering" w:customStyle="1" w:styleId="NoList61">
    <w:name w:val="No List61"/>
    <w:next w:val="NoList"/>
    <w:semiHidden/>
    <w:unhideWhenUsed/>
    <w:rsid w:val="009A4D70"/>
  </w:style>
  <w:style w:type="numbering" w:customStyle="1" w:styleId="NoList151">
    <w:name w:val="No List151"/>
    <w:next w:val="NoList"/>
    <w:uiPriority w:val="99"/>
    <w:semiHidden/>
    <w:unhideWhenUsed/>
    <w:rsid w:val="009A4D70"/>
  </w:style>
  <w:style w:type="numbering" w:customStyle="1" w:styleId="NoList8">
    <w:name w:val="No List8"/>
    <w:next w:val="NoList"/>
    <w:semiHidden/>
    <w:unhideWhenUsed/>
    <w:rsid w:val="009A4D70"/>
  </w:style>
  <w:style w:type="numbering" w:customStyle="1" w:styleId="NoList17">
    <w:name w:val="No List17"/>
    <w:next w:val="NoList"/>
    <w:semiHidden/>
    <w:unhideWhenUsed/>
    <w:rsid w:val="009A4D70"/>
  </w:style>
  <w:style w:type="numbering" w:customStyle="1" w:styleId="NoList22">
    <w:name w:val="No List22"/>
    <w:next w:val="NoList"/>
    <w:semiHidden/>
    <w:unhideWhenUsed/>
    <w:rsid w:val="009A4D70"/>
  </w:style>
  <w:style w:type="numbering" w:customStyle="1" w:styleId="NoList112">
    <w:name w:val="No List112"/>
    <w:next w:val="NoList"/>
    <w:uiPriority w:val="99"/>
    <w:semiHidden/>
    <w:unhideWhenUsed/>
    <w:rsid w:val="009A4D70"/>
  </w:style>
  <w:style w:type="numbering" w:customStyle="1" w:styleId="NoList32">
    <w:name w:val="No List32"/>
    <w:next w:val="NoList"/>
    <w:uiPriority w:val="99"/>
    <w:semiHidden/>
    <w:unhideWhenUsed/>
    <w:rsid w:val="009A4D70"/>
  </w:style>
  <w:style w:type="numbering" w:customStyle="1" w:styleId="NoList122">
    <w:name w:val="No List122"/>
    <w:next w:val="NoList"/>
    <w:uiPriority w:val="99"/>
    <w:semiHidden/>
    <w:unhideWhenUsed/>
    <w:rsid w:val="009A4D70"/>
  </w:style>
  <w:style w:type="numbering" w:customStyle="1" w:styleId="NoList42">
    <w:name w:val="No List42"/>
    <w:next w:val="NoList"/>
    <w:uiPriority w:val="99"/>
    <w:semiHidden/>
    <w:unhideWhenUsed/>
    <w:rsid w:val="009A4D70"/>
  </w:style>
  <w:style w:type="numbering" w:customStyle="1" w:styleId="NoList132">
    <w:name w:val="No List132"/>
    <w:next w:val="NoList"/>
    <w:uiPriority w:val="99"/>
    <w:semiHidden/>
    <w:unhideWhenUsed/>
    <w:rsid w:val="009A4D70"/>
  </w:style>
  <w:style w:type="numbering" w:customStyle="1" w:styleId="NoList52">
    <w:name w:val="No List52"/>
    <w:next w:val="NoList"/>
    <w:uiPriority w:val="99"/>
    <w:semiHidden/>
    <w:unhideWhenUsed/>
    <w:rsid w:val="009A4D70"/>
  </w:style>
  <w:style w:type="numbering" w:customStyle="1" w:styleId="NoList142">
    <w:name w:val="No List142"/>
    <w:next w:val="NoList"/>
    <w:uiPriority w:val="99"/>
    <w:semiHidden/>
    <w:unhideWhenUsed/>
    <w:rsid w:val="009A4D70"/>
  </w:style>
  <w:style w:type="numbering" w:customStyle="1" w:styleId="NoList62">
    <w:name w:val="No List62"/>
    <w:next w:val="NoList"/>
    <w:uiPriority w:val="99"/>
    <w:semiHidden/>
    <w:unhideWhenUsed/>
    <w:rsid w:val="009A4D70"/>
  </w:style>
  <w:style w:type="numbering" w:customStyle="1" w:styleId="NoList152">
    <w:name w:val="No List152"/>
    <w:next w:val="NoList"/>
    <w:uiPriority w:val="99"/>
    <w:semiHidden/>
    <w:unhideWhenUsed/>
    <w:rsid w:val="009A4D70"/>
  </w:style>
  <w:style w:type="paragraph" w:customStyle="1" w:styleId="StyleUnderlined11ptBold">
    <w:name w:val="Style Underlined + 11 pt Bold"/>
    <w:link w:val="StyleUnderlined11ptBoldChar"/>
    <w:qFormat/>
    <w:rsid w:val="009A4D70"/>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9A4D70"/>
    <w:rPr>
      <w:rFonts w:eastAsia="Times New Roman"/>
      <w:b/>
      <w:bCs/>
      <w:szCs w:val="24"/>
      <w:u w:val="single"/>
    </w:rPr>
  </w:style>
  <w:style w:type="paragraph" w:customStyle="1" w:styleId="StyleUnderlined11pt">
    <w:name w:val="Style Underlined + 11 pt"/>
    <w:link w:val="StyleUnderlined11ptChar"/>
    <w:qFormat/>
    <w:rsid w:val="009A4D70"/>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9A4D70"/>
    <w:rPr>
      <w:rFonts w:eastAsia="Times New Roman"/>
      <w:szCs w:val="24"/>
      <w:u w:val="single"/>
    </w:rPr>
  </w:style>
  <w:style w:type="character" w:customStyle="1" w:styleId="newscontent">
    <w:name w:val="newscontent"/>
    <w:rsid w:val="009A4D70"/>
  </w:style>
  <w:style w:type="character" w:customStyle="1" w:styleId="StyleUnderlinePatternClearYellow">
    <w:name w:val="Style Underline Pattern: Clear (Yellow)"/>
    <w:basedOn w:val="DefaultParagraphFont"/>
    <w:rsid w:val="009A4D70"/>
    <w:rPr>
      <w:u w:val="single"/>
      <w:shd w:val="clear" w:color="auto" w:fill="00FF00"/>
    </w:rPr>
  </w:style>
  <w:style w:type="paragraph" w:customStyle="1" w:styleId="UnderlineChar0">
    <w:name w:val="Underline Char"/>
    <w:basedOn w:val="Normal"/>
    <w:rsid w:val="009A4D70"/>
    <w:rPr>
      <w:rFonts w:eastAsia="Times New Roman"/>
      <w:sz w:val="20"/>
      <w:u w:val="single"/>
    </w:rPr>
  </w:style>
  <w:style w:type="paragraph" w:customStyle="1" w:styleId="Tags">
    <w:name w:val="Tags"/>
    <w:aliases w:val="No Spacing31,card,Medium Grid 21,No Spacing111111,No Spacing22,Card,No Spacing111112,No Spacing41,nonunderlined,No Spacing11211"/>
    <w:basedOn w:val="Normal"/>
    <w:autoRedefine/>
    <w:qFormat/>
    <w:rsid w:val="009A4D70"/>
    <w:pPr>
      <w:widowControl w:val="0"/>
      <w:ind w:right="432"/>
      <w:outlineLvl w:val="1"/>
    </w:pPr>
    <w:rPr>
      <w:rFonts w:eastAsia="Calibri"/>
      <w:b/>
    </w:rPr>
  </w:style>
  <w:style w:type="paragraph" w:styleId="z-TopofForm">
    <w:name w:val="HTML Top of Form"/>
    <w:basedOn w:val="Normal"/>
    <w:next w:val="Normal"/>
    <w:link w:val="z-TopofFormChar"/>
    <w:hidden/>
    <w:unhideWhenUsed/>
    <w:rsid w:val="009A4D70"/>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9A4D70"/>
    <w:rPr>
      <w:rFonts w:ascii="Arial" w:hAnsi="Arial" w:cs="Arial"/>
      <w:vanish/>
      <w:sz w:val="16"/>
      <w:szCs w:val="16"/>
    </w:rPr>
  </w:style>
  <w:style w:type="paragraph" w:styleId="HTMLAddress">
    <w:name w:val="HTML Address"/>
    <w:basedOn w:val="z-TopofForm"/>
    <w:link w:val="HTMLAddressChar"/>
    <w:uiPriority w:val="99"/>
    <w:unhideWhenUsed/>
    <w:rsid w:val="009A4D70"/>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9A4D70"/>
    <w:rPr>
      <w:rFonts w:ascii="Palatino" w:eastAsia="Times New Roman" w:hAnsi="Palatino" w:cs="Times New Roman"/>
      <w:sz w:val="24"/>
      <w:szCs w:val="20"/>
    </w:rPr>
  </w:style>
  <w:style w:type="character" w:styleId="HTMLTypewriter">
    <w:name w:val="HTML Typewriter"/>
    <w:basedOn w:val="DefaultParagraphFont"/>
    <w:unhideWhenUsed/>
    <w:rsid w:val="009A4D70"/>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9A4D70"/>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9A4D70"/>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9A4D70"/>
    <w:rPr>
      <w:rFonts w:ascii="Times New Roman" w:hAnsi="Times New Roman" w:cs="Times New Roman"/>
    </w:rPr>
  </w:style>
  <w:style w:type="character" w:customStyle="1" w:styleId="BodyText3Char">
    <w:name w:val="Body Text 3 Char"/>
    <w:basedOn w:val="DefaultParagraphFont"/>
    <w:link w:val="BodyText3"/>
    <w:locked/>
    <w:rsid w:val="009A4D70"/>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9A4D70"/>
    <w:rPr>
      <w:rFonts w:ascii="Times New Roman" w:hAnsi="Times New Roman" w:cs="Times New Roman"/>
    </w:rPr>
  </w:style>
  <w:style w:type="character" w:customStyle="1" w:styleId="PlainTextChar">
    <w:name w:val="Plain Text Char"/>
    <w:basedOn w:val="DefaultParagraphFont"/>
    <w:link w:val="PlainText"/>
    <w:locked/>
    <w:rsid w:val="009A4D70"/>
    <w:rPr>
      <w:rFonts w:ascii="Courier New" w:eastAsia="Times New Roman" w:hAnsi="Courier New" w:cs="Courier New"/>
      <w:szCs w:val="20"/>
    </w:rPr>
  </w:style>
  <w:style w:type="character" w:customStyle="1" w:styleId="underlinedChar0">
    <w:name w:val="underlined Char"/>
    <w:basedOn w:val="DefaultParagraphFont"/>
    <w:link w:val="underlined"/>
    <w:locked/>
    <w:rsid w:val="009A4D70"/>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9A4D70"/>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9A4D70"/>
    <w:rPr>
      <w:rFonts w:ascii="Times New Roman" w:eastAsia="Times New Roman" w:hAnsi="Times New Roman" w:cs="Times New Roman"/>
      <w:b/>
      <w:szCs w:val="20"/>
    </w:rPr>
  </w:style>
  <w:style w:type="paragraph" w:customStyle="1" w:styleId="Normaltag">
    <w:name w:val="Normal tag"/>
    <w:basedOn w:val="Normal"/>
    <w:link w:val="NormaltagChar"/>
    <w:qFormat/>
    <w:rsid w:val="009A4D70"/>
    <w:rPr>
      <w:rFonts w:eastAsia="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9A4D70"/>
    <w:rPr>
      <w:rFonts w:ascii="Times New Roman" w:eastAsia="Malgun Gothic" w:hAnsi="Times New Roman" w:cs="Times New Roman"/>
      <w:b/>
      <w:u w:val="single"/>
    </w:rPr>
  </w:style>
  <w:style w:type="paragraph" w:customStyle="1" w:styleId="cites0">
    <w:name w:val="cites"/>
    <w:link w:val="citesChar0"/>
    <w:autoRedefine/>
    <w:qFormat/>
    <w:rsid w:val="009A4D70"/>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9A4D70"/>
    <w:pPr>
      <w:spacing w:after="240"/>
      <w:jc w:val="center"/>
    </w:pPr>
    <w:rPr>
      <w:rFonts w:eastAsia="Times New Roman"/>
      <w:b/>
      <w:sz w:val="32"/>
      <w:u w:val="single"/>
      <w:lang w:bidi="en-US"/>
    </w:rPr>
  </w:style>
  <w:style w:type="paragraph" w:customStyle="1" w:styleId="TxBrp1">
    <w:name w:val="TxBr_p1"/>
    <w:basedOn w:val="Normal"/>
    <w:uiPriority w:val="99"/>
    <w:qFormat/>
    <w:rsid w:val="009A4D70"/>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9A4D70"/>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9A4D70"/>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9A4D70"/>
    <w:pPr>
      <w:spacing w:before="240" w:after="240"/>
      <w:jc w:val="center"/>
      <w:outlineLvl w:val="0"/>
    </w:pPr>
    <w:rPr>
      <w:rFonts w:eastAsia="Times New Roman" w:cs="Arial"/>
      <w:b/>
      <w:bCs/>
      <w:sz w:val="32"/>
      <w:u w:val="single"/>
      <w:lang w:bidi="en-US"/>
    </w:rPr>
  </w:style>
  <w:style w:type="character" w:customStyle="1" w:styleId="SmallFontChar">
    <w:name w:val="Small Font Char"/>
    <w:basedOn w:val="DefaultParagraphFont"/>
    <w:link w:val="SmallFont"/>
    <w:locked/>
    <w:rsid w:val="009A4D70"/>
    <w:rPr>
      <w:rFonts w:ascii="Times New Roman" w:eastAsia="Calibri" w:hAnsi="Times New Roman" w:cs="Times New Roman"/>
      <w:sz w:val="16"/>
      <w:szCs w:val="18"/>
    </w:rPr>
  </w:style>
  <w:style w:type="paragraph" w:customStyle="1" w:styleId="SmallFont">
    <w:name w:val="Small Font"/>
    <w:basedOn w:val="Normal"/>
    <w:link w:val="SmallFontChar"/>
    <w:qFormat/>
    <w:rsid w:val="009A4D70"/>
    <w:pPr>
      <w:spacing w:after="200"/>
      <w:jc w:val="both"/>
    </w:pPr>
    <w:rPr>
      <w:rFonts w:eastAsia="Calibri"/>
      <w:sz w:val="16"/>
      <w:szCs w:val="18"/>
    </w:rPr>
  </w:style>
  <w:style w:type="character" w:customStyle="1" w:styleId="BlockHeadingsChar">
    <w:name w:val="Block Headings Char"/>
    <w:basedOn w:val="DefaultParagraphFont"/>
    <w:link w:val="BlockHeadings"/>
    <w:locked/>
    <w:rsid w:val="009A4D70"/>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9A4D70"/>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 w:val="20"/>
      <w:szCs w:val="20"/>
    </w:rPr>
  </w:style>
  <w:style w:type="paragraph" w:customStyle="1" w:styleId="loose">
    <w:name w:val="loose"/>
    <w:basedOn w:val="Normal"/>
    <w:uiPriority w:val="99"/>
    <w:qFormat/>
    <w:rsid w:val="009A4D70"/>
    <w:pPr>
      <w:spacing w:before="210"/>
    </w:pPr>
    <w:rPr>
      <w:rFonts w:eastAsia="Times New Roman"/>
      <w:sz w:val="24"/>
      <w:szCs w:val="24"/>
      <w:lang w:eastAsia="zh-CN" w:bidi="he-IL"/>
    </w:rPr>
  </w:style>
  <w:style w:type="paragraph" w:customStyle="1" w:styleId="UnderlinedText">
    <w:name w:val="Underlined Text"/>
    <w:basedOn w:val="Normal"/>
    <w:uiPriority w:val="6"/>
    <w:qFormat/>
    <w:rsid w:val="009A4D70"/>
    <w:rPr>
      <w:rFonts w:ascii="Arial" w:eastAsia="Times New Roman" w:hAnsi="Arial"/>
      <w:b/>
      <w:sz w:val="24"/>
      <w:szCs w:val="20"/>
    </w:rPr>
  </w:style>
  <w:style w:type="paragraph" w:customStyle="1" w:styleId="evidencetextChar">
    <w:name w:val="evidence text Char"/>
    <w:basedOn w:val="Normal"/>
    <w:qFormat/>
    <w:rsid w:val="009A4D70"/>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9A4D70"/>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9A4D70"/>
    <w:pPr>
      <w:spacing w:line="256" w:lineRule="auto"/>
      <w:ind w:left="288" w:right="288"/>
    </w:pPr>
    <w:rPr>
      <w:rFonts w:ascii="Georgia" w:eastAsia="SimSun" w:hAnsi="Georgia"/>
      <w:sz w:val="20"/>
      <w:szCs w:val="20"/>
      <w:u w:val="single"/>
      <w:lang w:eastAsia="zh-CN" w:bidi="en-US"/>
    </w:rPr>
  </w:style>
  <w:style w:type="character" w:customStyle="1" w:styleId="StyleCardText9ptChar">
    <w:name w:val="Style Card Text + 9 pt Char"/>
    <w:basedOn w:val="DefaultParagraphFont"/>
    <w:link w:val="StyleCardText9pt"/>
    <w:locked/>
    <w:rsid w:val="009A4D70"/>
    <w:rPr>
      <w:rFonts w:ascii="Times New Roman" w:eastAsia="Calibri" w:hAnsi="Times New Roman" w:cs="Times New Roman"/>
    </w:rPr>
  </w:style>
  <w:style w:type="paragraph" w:customStyle="1" w:styleId="StyleCardText9pt">
    <w:name w:val="Style Card Text + 9 pt"/>
    <w:basedOn w:val="Normal"/>
    <w:link w:val="StyleCardText9ptChar"/>
    <w:qFormat/>
    <w:rsid w:val="009A4D70"/>
    <w:pPr>
      <w:spacing w:after="200" w:line="256" w:lineRule="auto"/>
      <w:contextualSpacing/>
    </w:pPr>
    <w:rPr>
      <w:rFonts w:eastAsia="Calibri"/>
    </w:rPr>
  </w:style>
  <w:style w:type="character" w:customStyle="1" w:styleId="CardIndentedChar">
    <w:name w:val="Card (Indented) Char"/>
    <w:link w:val="CardIndented"/>
    <w:locked/>
    <w:rsid w:val="009A4D70"/>
    <w:rPr>
      <w:rFonts w:ascii="Times New Roman" w:hAnsi="Times New Roman" w:cs="Times New Roman"/>
    </w:rPr>
  </w:style>
  <w:style w:type="character" w:customStyle="1" w:styleId="citenon-boldChar">
    <w:name w:val="cite non-bold Char"/>
    <w:basedOn w:val="DefaultParagraphFont"/>
    <w:link w:val="citenon-bold"/>
    <w:locked/>
    <w:rsid w:val="009A4D70"/>
    <w:rPr>
      <w:rFonts w:ascii="Garamond" w:eastAsia="Times New Roman" w:hAnsi="Garamond" w:cs="Times New Roman"/>
      <w:szCs w:val="20"/>
    </w:rPr>
  </w:style>
  <w:style w:type="character" w:customStyle="1" w:styleId="MinimizeChar">
    <w:name w:val="Minimize Char"/>
    <w:link w:val="Minimize"/>
    <w:locked/>
    <w:rsid w:val="009A4D70"/>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9A4D70"/>
    <w:pPr>
      <w:widowControl w:val="0"/>
      <w:autoSpaceDE w:val="0"/>
      <w:autoSpaceDN w:val="0"/>
      <w:adjustRightInd w:val="0"/>
      <w:spacing w:after="200" w:line="276" w:lineRule="auto"/>
      <w:ind w:left="288" w:right="288"/>
    </w:pPr>
    <w:rPr>
      <w:rFonts w:eastAsia="Times New Roman"/>
      <w:color w:val="000000"/>
      <w:sz w:val="12"/>
      <w:szCs w:val="20"/>
    </w:rPr>
  </w:style>
  <w:style w:type="character" w:customStyle="1" w:styleId="NormalTextChar">
    <w:name w:val="Normal Text Char"/>
    <w:link w:val="NormalText"/>
    <w:locked/>
    <w:rsid w:val="009A4D70"/>
    <w:rPr>
      <w:rFonts w:ascii="Times New Roman" w:eastAsia="Times New Roman" w:hAnsi="Times New Roman" w:cs="Times New Roman"/>
      <w:szCs w:val="26"/>
    </w:rPr>
  </w:style>
  <w:style w:type="character" w:customStyle="1" w:styleId="HotRouteChar0">
    <w:name w:val="Hot Route Char"/>
    <w:link w:val="HotRoute0"/>
    <w:locked/>
    <w:rsid w:val="009A4D70"/>
    <w:rPr>
      <w:rFonts w:ascii="Times New Roman" w:eastAsia="Times New Roman" w:hAnsi="Times New Roman" w:cs="Times New Roman"/>
      <w:szCs w:val="24"/>
    </w:rPr>
  </w:style>
  <w:style w:type="character" w:customStyle="1" w:styleId="cardtextChar2">
    <w:name w:val="cardtext Char"/>
    <w:basedOn w:val="DefaultParagraphFont"/>
    <w:link w:val="cardtext0"/>
    <w:locked/>
    <w:rsid w:val="009A4D70"/>
    <w:rPr>
      <w:rFonts w:ascii="Times New Roman" w:hAnsi="Times New Roman" w:cs="Times New Roman"/>
      <w:szCs w:val="16"/>
    </w:rPr>
  </w:style>
  <w:style w:type="paragraph" w:customStyle="1" w:styleId="cardtext0">
    <w:name w:val="cardtext"/>
    <w:basedOn w:val="Normal"/>
    <w:link w:val="cardtextChar2"/>
    <w:qFormat/>
    <w:rsid w:val="009A4D70"/>
    <w:pPr>
      <w:spacing w:line="256" w:lineRule="auto"/>
      <w:ind w:left="288" w:right="288"/>
    </w:pPr>
    <w:rPr>
      <w:szCs w:val="16"/>
    </w:rPr>
  </w:style>
  <w:style w:type="character" w:customStyle="1" w:styleId="UnderlinedCardTextChar">
    <w:name w:val="Underlined Card Text Char"/>
    <w:link w:val="UnderlinedCardText"/>
    <w:locked/>
    <w:rsid w:val="009A4D70"/>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9A4D70"/>
    <w:pPr>
      <w:spacing w:after="200" w:line="256" w:lineRule="auto"/>
      <w:contextualSpacing/>
    </w:pPr>
    <w:rPr>
      <w:rFonts w:eastAsia="Calibri"/>
      <w:u w:val="single"/>
    </w:rPr>
  </w:style>
  <w:style w:type="paragraph" w:customStyle="1" w:styleId="Tag12">
    <w:name w:val="Tag12"/>
    <w:basedOn w:val="Normal"/>
    <w:uiPriority w:val="99"/>
    <w:qFormat/>
    <w:rsid w:val="009A4D70"/>
    <w:pPr>
      <w:spacing w:line="256" w:lineRule="auto"/>
      <w:contextualSpacing/>
    </w:pPr>
    <w:rPr>
      <w:rFonts w:eastAsia="Cambria"/>
      <w:b/>
    </w:rPr>
  </w:style>
  <w:style w:type="paragraph" w:customStyle="1" w:styleId="Shrink8">
    <w:name w:val="Shrink8"/>
    <w:basedOn w:val="Normal"/>
    <w:uiPriority w:val="99"/>
    <w:qFormat/>
    <w:rsid w:val="009A4D70"/>
    <w:pPr>
      <w:spacing w:line="256" w:lineRule="auto"/>
    </w:pPr>
    <w:rPr>
      <w:rFonts w:eastAsia="Cambria"/>
    </w:rPr>
  </w:style>
  <w:style w:type="character" w:customStyle="1" w:styleId="evidencetextChar1">
    <w:name w:val="evidence text Char1"/>
    <w:link w:val="evidencetext"/>
    <w:locked/>
    <w:rsid w:val="009A4D70"/>
    <w:rPr>
      <w:rFonts w:ascii="Arial" w:eastAsia="Times New Roman" w:hAnsi="Arial" w:cs="Times New Roman"/>
      <w:color w:val="000000"/>
    </w:rPr>
  </w:style>
  <w:style w:type="paragraph" w:customStyle="1" w:styleId="evidencetext">
    <w:name w:val="evidence text"/>
    <w:basedOn w:val="Normal"/>
    <w:next w:val="Normal"/>
    <w:link w:val="evidencetextChar1"/>
    <w:qFormat/>
    <w:rsid w:val="009A4D70"/>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9A4D70"/>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9A4D70"/>
    <w:pPr>
      <w:spacing w:line="256" w:lineRule="auto"/>
      <w:ind w:left="288"/>
    </w:pPr>
    <w:rPr>
      <w:rFonts w:eastAsia="Times New Roman"/>
      <w:u w:val="single"/>
    </w:rPr>
  </w:style>
  <w:style w:type="paragraph" w:customStyle="1" w:styleId="Heading42">
    <w:name w:val="Heading 42"/>
    <w:basedOn w:val="Normal"/>
    <w:uiPriority w:val="99"/>
    <w:qFormat/>
    <w:rsid w:val="009A4D70"/>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9A4D70"/>
    <w:rPr>
      <w:rFonts w:ascii="Times New Roman" w:eastAsia="Calibri" w:hAnsi="Times New Roman" w:cs="Times New Roman"/>
      <w:szCs w:val="20"/>
    </w:rPr>
  </w:style>
  <w:style w:type="paragraph" w:customStyle="1" w:styleId="DebateNormal">
    <w:name w:val="DebateNormal"/>
    <w:basedOn w:val="Normal"/>
    <w:link w:val="DebateNormalChar"/>
    <w:qFormat/>
    <w:rsid w:val="009A4D70"/>
    <w:pPr>
      <w:spacing w:line="276" w:lineRule="auto"/>
    </w:pPr>
    <w:rPr>
      <w:rFonts w:eastAsia="Calibri"/>
      <w:szCs w:val="20"/>
    </w:rPr>
  </w:style>
  <w:style w:type="character" w:customStyle="1" w:styleId="DebateEmphasisChar">
    <w:name w:val="DebateEmphasis Char"/>
    <w:basedOn w:val="DefaultParagraphFont"/>
    <w:link w:val="DebateEmphasis"/>
    <w:locked/>
    <w:rsid w:val="009A4D70"/>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9A4D70"/>
    <w:pPr>
      <w:spacing w:line="276" w:lineRule="auto"/>
    </w:pPr>
    <w:rPr>
      <w:rFonts w:eastAsia="Calibri"/>
      <w:b/>
      <w:szCs w:val="20"/>
      <w:u w:val="single"/>
    </w:rPr>
  </w:style>
  <w:style w:type="character" w:customStyle="1" w:styleId="NormalCiteChar">
    <w:name w:val="NormalCite Char"/>
    <w:basedOn w:val="DefaultParagraphFont"/>
    <w:link w:val="NormalCite"/>
    <w:locked/>
    <w:rsid w:val="009A4D70"/>
    <w:rPr>
      <w:rFonts w:ascii="Times New Roman" w:hAnsi="Times New Roman" w:cs="Times New Roman"/>
      <w:sz w:val="18"/>
    </w:rPr>
  </w:style>
  <w:style w:type="paragraph" w:customStyle="1" w:styleId="NormalCite">
    <w:name w:val="NormalCite"/>
    <w:link w:val="NormalCiteChar"/>
    <w:qFormat/>
    <w:rsid w:val="009A4D70"/>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9A4D70"/>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9A4D70"/>
    <w:rPr>
      <w:rFonts w:ascii="Times" w:eastAsia="Times New Roman" w:hAnsi="Times"/>
      <w:sz w:val="16"/>
      <w:szCs w:val="24"/>
    </w:rPr>
  </w:style>
  <w:style w:type="character" w:customStyle="1" w:styleId="CARDChar0">
    <w:name w:val="CARD Char"/>
    <w:basedOn w:val="DefaultParagraphFont"/>
    <w:link w:val="CARD"/>
    <w:locked/>
    <w:rsid w:val="009A4D70"/>
    <w:rPr>
      <w:rFonts w:ascii="Times New Roman" w:eastAsia="Times New Roman" w:hAnsi="Times New Roman" w:cs="Times New Roman"/>
      <w:u w:val="single"/>
    </w:rPr>
  </w:style>
  <w:style w:type="paragraph" w:customStyle="1" w:styleId="CARD">
    <w:name w:val="CARD"/>
    <w:basedOn w:val="Normal"/>
    <w:link w:val="CARDChar0"/>
    <w:qFormat/>
    <w:rsid w:val="009A4D70"/>
    <w:rPr>
      <w:rFonts w:eastAsia="Times New Roman"/>
      <w:u w:val="single"/>
    </w:rPr>
  </w:style>
  <w:style w:type="paragraph" w:customStyle="1" w:styleId="Normal2">
    <w:name w:val="Normal2"/>
    <w:basedOn w:val="Normal"/>
    <w:qFormat/>
    <w:rsid w:val="009A4D70"/>
    <w:pPr>
      <w:spacing w:line="256" w:lineRule="auto"/>
    </w:pPr>
    <w:rPr>
      <w:rFonts w:eastAsia="Times New Roman"/>
      <w:szCs w:val="24"/>
    </w:rPr>
  </w:style>
  <w:style w:type="character" w:customStyle="1" w:styleId="UnderlineBoldIndentCharChar">
    <w:name w:val="Underline + Bold Indent Char Char"/>
    <w:link w:val="UnderlineBoldIndent"/>
    <w:locked/>
    <w:rsid w:val="009A4D70"/>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9A4D70"/>
    <w:pPr>
      <w:autoSpaceDE w:val="0"/>
      <w:autoSpaceDN w:val="0"/>
      <w:adjustRightInd w:val="0"/>
      <w:spacing w:after="200" w:line="276" w:lineRule="auto"/>
      <w:ind w:left="288" w:right="288"/>
      <w:jc w:val="both"/>
    </w:pPr>
    <w:rPr>
      <w:rFonts w:eastAsia="Times New Roman"/>
      <w:szCs w:val="20"/>
      <w:u w:val="thick"/>
    </w:rPr>
  </w:style>
  <w:style w:type="character" w:customStyle="1" w:styleId="StyleUnderlineBoldIndent11ptChar">
    <w:name w:val="Style Underline + Bold Indent + 11 pt Char"/>
    <w:link w:val="StyleUnderlineBoldIndent11pt"/>
    <w:locked/>
    <w:rsid w:val="009A4D70"/>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9A4D70"/>
    <w:rPr>
      <w:u w:val="single"/>
    </w:rPr>
  </w:style>
  <w:style w:type="character" w:customStyle="1" w:styleId="StyleUnderlineBoldIndent11ptBoldChar">
    <w:name w:val="Style Underline + Bold Indent + 11 pt Bold Char"/>
    <w:link w:val="StyleUnderlineBoldIndent11ptBold"/>
    <w:locked/>
    <w:rsid w:val="009A4D70"/>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9A4D70"/>
    <w:rPr>
      <w:b/>
      <w:bCs/>
      <w:u w:val="single"/>
    </w:rPr>
  </w:style>
  <w:style w:type="paragraph" w:customStyle="1" w:styleId="Normal20pt">
    <w:name w:val="Normal  + 20 pt"/>
    <w:basedOn w:val="Normal"/>
    <w:uiPriority w:val="6"/>
    <w:qFormat/>
    <w:rsid w:val="009A4D70"/>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9A4D70"/>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9A4D70"/>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9A4D70"/>
    <w:rPr>
      <w:rFonts w:ascii="Times New Roman" w:hAnsi="Times New Roman" w:cs="Times New Roman"/>
      <w:sz w:val="12"/>
    </w:rPr>
  </w:style>
  <w:style w:type="paragraph" w:customStyle="1" w:styleId="Microtext0">
    <w:name w:val="Microtext"/>
    <w:basedOn w:val="Normal"/>
    <w:next w:val="Normal"/>
    <w:link w:val="MicrotextChar0"/>
    <w:qFormat/>
    <w:rsid w:val="009A4D70"/>
    <w:pPr>
      <w:spacing w:line="256" w:lineRule="auto"/>
    </w:pPr>
    <w:rPr>
      <w:sz w:val="12"/>
    </w:rPr>
  </w:style>
  <w:style w:type="character" w:customStyle="1" w:styleId="Style6Char">
    <w:name w:val="Style6 Char"/>
    <w:basedOn w:val="DefaultParagraphFont"/>
    <w:link w:val="Style6"/>
    <w:locked/>
    <w:rsid w:val="009A4D70"/>
    <w:rPr>
      <w:rFonts w:ascii="Times New Roman" w:hAnsi="Times New Roman" w:cs="Times New Roman"/>
      <w:b/>
    </w:rPr>
  </w:style>
  <w:style w:type="paragraph" w:customStyle="1" w:styleId="Style6">
    <w:name w:val="Style6"/>
    <w:basedOn w:val="Normal"/>
    <w:link w:val="Style6Char"/>
    <w:autoRedefine/>
    <w:qFormat/>
    <w:rsid w:val="009A4D70"/>
    <w:pPr>
      <w:spacing w:line="256" w:lineRule="auto"/>
    </w:pPr>
    <w:rPr>
      <w:b/>
    </w:rPr>
  </w:style>
  <w:style w:type="character" w:customStyle="1" w:styleId="Style11Char">
    <w:name w:val="Style11 Char"/>
    <w:basedOn w:val="DefaultParagraphFont"/>
    <w:link w:val="Style11"/>
    <w:locked/>
    <w:rsid w:val="009A4D70"/>
    <w:rPr>
      <w:rFonts w:ascii="Times New Roman" w:eastAsia="Times New Roman" w:hAnsi="Times New Roman" w:cs="Times New Roman"/>
      <w:b/>
      <w:szCs w:val="20"/>
      <w:u w:val="thick"/>
    </w:rPr>
  </w:style>
  <w:style w:type="paragraph" w:customStyle="1" w:styleId="Style11">
    <w:name w:val="Style11"/>
    <w:basedOn w:val="Normal"/>
    <w:link w:val="Style11Char"/>
    <w:qFormat/>
    <w:rsid w:val="009A4D70"/>
    <w:pPr>
      <w:spacing w:line="256" w:lineRule="auto"/>
    </w:pPr>
    <w:rPr>
      <w:rFonts w:eastAsia="Times New Roman"/>
      <w:b/>
      <w:szCs w:val="20"/>
      <w:u w:val="thick"/>
    </w:rPr>
  </w:style>
  <w:style w:type="character" w:customStyle="1" w:styleId="Style12Char">
    <w:name w:val="Style12 Char"/>
    <w:basedOn w:val="DefaultParagraphFont"/>
    <w:link w:val="Style12"/>
    <w:locked/>
    <w:rsid w:val="009A4D70"/>
    <w:rPr>
      <w:rFonts w:ascii="Times New Roman" w:eastAsia="Times New Roman" w:hAnsi="Times New Roman" w:cs="Times New Roman"/>
      <w:b/>
      <w:u w:val="thick"/>
    </w:rPr>
  </w:style>
  <w:style w:type="paragraph" w:customStyle="1" w:styleId="Style12">
    <w:name w:val="Style12"/>
    <w:basedOn w:val="Normal"/>
    <w:link w:val="Style12Char"/>
    <w:qFormat/>
    <w:rsid w:val="009A4D70"/>
    <w:pPr>
      <w:spacing w:line="256" w:lineRule="auto"/>
    </w:pPr>
    <w:rPr>
      <w:rFonts w:eastAsia="Times New Roman"/>
      <w:b/>
      <w:u w:val="thick"/>
    </w:rPr>
  </w:style>
  <w:style w:type="character" w:customStyle="1" w:styleId="ShrinkChar">
    <w:name w:val="Shrink Char"/>
    <w:link w:val="Shrink"/>
    <w:locked/>
    <w:rsid w:val="009A4D70"/>
    <w:rPr>
      <w:rFonts w:ascii="Garamond" w:eastAsia="Times New Roman" w:hAnsi="Garamond"/>
      <w:sz w:val="12"/>
    </w:rPr>
  </w:style>
  <w:style w:type="paragraph" w:customStyle="1" w:styleId="Shrink">
    <w:name w:val="Shrink"/>
    <w:link w:val="ShrinkChar"/>
    <w:qFormat/>
    <w:rsid w:val="009A4D70"/>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
    <w:autoRedefine/>
    <w:qFormat/>
    <w:rsid w:val="009A4D70"/>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9A4D70"/>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9A4D70"/>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9A4D70"/>
    <w:pPr>
      <w:spacing w:line="256" w:lineRule="auto"/>
    </w:pPr>
    <w:rPr>
      <w:rFonts w:eastAsia="MS Mincho"/>
      <w:szCs w:val="20"/>
      <w:u w:val="single"/>
    </w:rPr>
  </w:style>
  <w:style w:type="paragraph" w:customStyle="1" w:styleId="Style14">
    <w:name w:val="Style14"/>
    <w:basedOn w:val="Normal"/>
    <w:uiPriority w:val="99"/>
    <w:qFormat/>
    <w:rsid w:val="009A4D70"/>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9A4D70"/>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9A4D70"/>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9A4D70"/>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9A4D70"/>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9A4D70"/>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9A4D70"/>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9A4D70"/>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9A4D70"/>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9A4D70"/>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9A4D70"/>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9A4D70"/>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9A4D70"/>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9A4D70"/>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9A4D70"/>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9A4D70"/>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9A4D70"/>
    <w:rPr>
      <w:rFonts w:ascii="Calibri" w:eastAsia="Times New Roman" w:hAnsi="Calibri" w:cs="Calibri"/>
      <w:szCs w:val="20"/>
    </w:rPr>
  </w:style>
  <w:style w:type="paragraph" w:customStyle="1" w:styleId="Carding">
    <w:name w:val="Carding"/>
    <w:basedOn w:val="Normal"/>
    <w:qFormat/>
    <w:rsid w:val="009A4D70"/>
    <w:rPr>
      <w:rFonts w:eastAsia="Times New Roman"/>
      <w:sz w:val="18"/>
      <w:szCs w:val="24"/>
    </w:rPr>
  </w:style>
  <w:style w:type="character" w:customStyle="1" w:styleId="CardsHighlightedChar">
    <w:name w:val="Cards Highlighted Char"/>
    <w:basedOn w:val="DefaultParagraphFont"/>
    <w:link w:val="CardsHighlighted"/>
    <w:locked/>
    <w:rsid w:val="009A4D70"/>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9A4D70"/>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9A4D70"/>
    <w:pPr>
      <w:spacing w:before="0"/>
    </w:pPr>
    <w:rPr>
      <w:rFonts w:ascii="Arial" w:eastAsia="Times New Roman" w:hAnsi="Arial"/>
      <w:b w:val="0"/>
      <w:bCs/>
      <w:i/>
      <w:caps/>
      <w:szCs w:val="20"/>
    </w:rPr>
  </w:style>
  <w:style w:type="character" w:customStyle="1" w:styleId="StyleUnderline9ptChar">
    <w:name w:val="Style Underline + 9 pt Char"/>
    <w:basedOn w:val="DefaultParagraphFont"/>
    <w:link w:val="StyleUnderline9pt0"/>
    <w:locked/>
    <w:rsid w:val="009A4D70"/>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9A4D70"/>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9A4D70"/>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9A4D70"/>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qFormat/>
    <w:rsid w:val="009A4D70"/>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9A4D70"/>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A4D70"/>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9A4D70"/>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9A4D70"/>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9A4D70"/>
    <w:rPr>
      <w:rFonts w:ascii="Calibri" w:eastAsia="Calibri" w:hAnsi="Calibri" w:cs="Calibri"/>
      <w:u w:val="single"/>
    </w:rPr>
  </w:style>
  <w:style w:type="paragraph" w:customStyle="1" w:styleId="Underline2">
    <w:name w:val="Underline2"/>
    <w:basedOn w:val="Normal"/>
    <w:link w:val="Underline2Char"/>
    <w:uiPriority w:val="4"/>
    <w:qFormat/>
    <w:rsid w:val="009A4D70"/>
    <w:rPr>
      <w:rFonts w:ascii="Calibri" w:eastAsia="Calibri" w:hAnsi="Calibri" w:cs="Calibri"/>
      <w:u w:val="single"/>
    </w:rPr>
  </w:style>
  <w:style w:type="character" w:customStyle="1" w:styleId="StyleCircled11ptChar">
    <w:name w:val="Style Circled + 11 pt Char"/>
    <w:link w:val="StyleCircled11pt"/>
    <w:locked/>
    <w:rsid w:val="009A4D70"/>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9A4D70"/>
    <w:pPr>
      <w:spacing w:line="256" w:lineRule="auto"/>
    </w:pPr>
    <w:rPr>
      <w:rFonts w:eastAsia="Times New Roman"/>
      <w:b/>
      <w:bCs/>
      <w:sz w:val="20"/>
      <w:u w:val="single"/>
    </w:rPr>
  </w:style>
  <w:style w:type="character" w:customStyle="1" w:styleId="StyleUnunderlined10ptThickunderlineChar">
    <w:name w:val="Style Ununderlined + 10 pt Thick underline Char"/>
    <w:link w:val="StyleUnunderlined10ptThickunderline"/>
    <w:locked/>
    <w:rsid w:val="009A4D70"/>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9A4D70"/>
    <w:pPr>
      <w:spacing w:line="256" w:lineRule="auto"/>
    </w:pPr>
    <w:rPr>
      <w:rFonts w:ascii="Times" w:eastAsia="Times New Roman" w:hAnsi="Times" w:cs="Arial"/>
      <w:sz w:val="20"/>
      <w:szCs w:val="28"/>
      <w:u w:val="single"/>
    </w:rPr>
  </w:style>
  <w:style w:type="paragraph" w:customStyle="1" w:styleId="cite20">
    <w:name w:val="cite2"/>
    <w:basedOn w:val="Normal"/>
    <w:qFormat/>
    <w:rsid w:val="009A4D70"/>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9A4D70"/>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9A4D70"/>
    <w:pPr>
      <w:spacing w:line="256" w:lineRule="auto"/>
    </w:pPr>
    <w:rPr>
      <w:rFonts w:eastAsia="Times New Roman"/>
      <w:b/>
      <w:u w:val="single"/>
    </w:rPr>
  </w:style>
  <w:style w:type="character" w:customStyle="1" w:styleId="Reduce8ptCharChar">
    <w:name w:val="Reduce 8pt Char Char"/>
    <w:basedOn w:val="DefaultParagraphFont"/>
    <w:link w:val="Reduce8pt"/>
    <w:locked/>
    <w:rsid w:val="009A4D70"/>
    <w:rPr>
      <w:sz w:val="16"/>
    </w:rPr>
  </w:style>
  <w:style w:type="paragraph" w:customStyle="1" w:styleId="Reduce8pt">
    <w:name w:val="Reduce 8pt"/>
    <w:basedOn w:val="Normal"/>
    <w:link w:val="Reduce8ptCharChar"/>
    <w:qFormat/>
    <w:rsid w:val="009A4D70"/>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9A4D70"/>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9A4D70"/>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9A4D70"/>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9A4D70"/>
    <w:pPr>
      <w:spacing w:line="256" w:lineRule="auto"/>
    </w:pPr>
    <w:rPr>
      <w:rFonts w:eastAsia="Calibri"/>
      <w:b/>
      <w:sz w:val="24"/>
      <w:szCs w:val="24"/>
    </w:rPr>
  </w:style>
  <w:style w:type="character" w:customStyle="1" w:styleId="HeadingsBaseChar">
    <w:name w:val="Headings Base Char"/>
    <w:basedOn w:val="DefaultParagraphFont"/>
    <w:link w:val="HeadingsBase"/>
    <w:locked/>
    <w:rsid w:val="009A4D70"/>
    <w:rPr>
      <w:rFonts w:ascii="Times New Roman" w:hAnsi="Times New Roman" w:cs="Times New Roman"/>
      <w:b/>
      <w:sz w:val="32"/>
    </w:rPr>
  </w:style>
  <w:style w:type="paragraph" w:customStyle="1" w:styleId="HeadingsBase">
    <w:name w:val="Headings Base"/>
    <w:basedOn w:val="Normal"/>
    <w:link w:val="HeadingsBaseChar"/>
    <w:qFormat/>
    <w:rsid w:val="009A4D70"/>
    <w:pPr>
      <w:keepNext/>
      <w:keepLines/>
      <w:suppressAutoHyphens/>
      <w:spacing w:before="20" w:after="120" w:line="256" w:lineRule="auto"/>
      <w:jc w:val="center"/>
    </w:pPr>
    <w:rPr>
      <w:b/>
      <w:sz w:val="32"/>
    </w:rPr>
  </w:style>
  <w:style w:type="paragraph" w:customStyle="1" w:styleId="HeadingFake">
    <w:name w:val="Heading Fake"/>
    <w:basedOn w:val="Heading3"/>
    <w:qFormat/>
    <w:rsid w:val="009A4D70"/>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9A4D70"/>
    <w:pPr>
      <w:spacing w:line="480" w:lineRule="auto"/>
      <w:ind w:firstLine="720"/>
    </w:pPr>
    <w:rPr>
      <w:rFonts w:eastAsia="Calibri"/>
    </w:rPr>
  </w:style>
  <w:style w:type="paragraph" w:customStyle="1" w:styleId="SchoolBlockQuote">
    <w:name w:val="School Block Quote"/>
    <w:basedOn w:val="SchoolPaper"/>
    <w:uiPriority w:val="99"/>
    <w:qFormat/>
    <w:rsid w:val="009A4D70"/>
  </w:style>
  <w:style w:type="paragraph" w:customStyle="1" w:styleId="SchoolWorksCited">
    <w:name w:val="School Works Cited"/>
    <w:basedOn w:val="SchoolPaper"/>
    <w:uiPriority w:val="99"/>
    <w:qFormat/>
    <w:rsid w:val="009A4D70"/>
  </w:style>
  <w:style w:type="paragraph" w:customStyle="1" w:styleId="BlockQuote">
    <w:name w:val="Block Quote"/>
    <w:basedOn w:val="Normal"/>
    <w:uiPriority w:val="99"/>
    <w:qFormat/>
    <w:rsid w:val="009A4D70"/>
    <w:pPr>
      <w:spacing w:line="256" w:lineRule="auto"/>
      <w:ind w:left="720" w:right="720"/>
    </w:pPr>
    <w:rPr>
      <w:rFonts w:eastAsia="Calibri"/>
      <w:sz w:val="24"/>
    </w:rPr>
  </w:style>
  <w:style w:type="paragraph" w:customStyle="1" w:styleId="PaperBody">
    <w:name w:val="Paper Body"/>
    <w:basedOn w:val="Normal"/>
    <w:uiPriority w:val="99"/>
    <w:qFormat/>
    <w:rsid w:val="009A4D70"/>
    <w:pPr>
      <w:spacing w:line="480" w:lineRule="auto"/>
      <w:ind w:firstLine="720"/>
    </w:pPr>
    <w:rPr>
      <w:rFonts w:eastAsia="Calibri"/>
      <w:szCs w:val="24"/>
    </w:rPr>
  </w:style>
  <w:style w:type="paragraph" w:customStyle="1" w:styleId="PaperCitation">
    <w:name w:val="Paper Citation"/>
    <w:basedOn w:val="Normal"/>
    <w:uiPriority w:val="99"/>
    <w:qFormat/>
    <w:rsid w:val="009A4D70"/>
    <w:pPr>
      <w:spacing w:line="480" w:lineRule="auto"/>
      <w:ind w:left="720" w:hanging="720"/>
    </w:pPr>
    <w:rPr>
      <w:rFonts w:eastAsia="Calibri"/>
    </w:rPr>
  </w:style>
  <w:style w:type="paragraph" w:customStyle="1" w:styleId="WW-Default">
    <w:name w:val="WW-Default"/>
    <w:uiPriority w:val="99"/>
    <w:qFormat/>
    <w:rsid w:val="009A4D70"/>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9A4D7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9A4D70"/>
    <w:pPr>
      <w:spacing w:line="256" w:lineRule="auto"/>
    </w:pPr>
    <w:rPr>
      <w:rFonts w:ascii="Arial Narrow" w:hAnsi="Arial Narrow" w:cstheme="minorBidi"/>
      <w:sz w:val="12"/>
    </w:rPr>
  </w:style>
  <w:style w:type="character" w:customStyle="1" w:styleId="Footnote2Char">
    <w:name w:val="Footnote2 Char"/>
    <w:link w:val="Footnote2"/>
    <w:locked/>
    <w:rsid w:val="009A4D70"/>
  </w:style>
  <w:style w:type="paragraph" w:customStyle="1" w:styleId="Footnote2">
    <w:name w:val="Footnote2"/>
    <w:basedOn w:val="Normal"/>
    <w:next w:val="Normal"/>
    <w:link w:val="Footnote2Char"/>
    <w:autoRedefine/>
    <w:qFormat/>
    <w:rsid w:val="009A4D70"/>
    <w:pPr>
      <w:spacing w:after="120" w:line="480" w:lineRule="auto"/>
    </w:pPr>
    <w:rPr>
      <w:rFonts w:asciiTheme="minorHAnsi" w:hAnsiTheme="minorHAnsi" w:cstheme="minorBidi"/>
    </w:rPr>
  </w:style>
  <w:style w:type="paragraph" w:customStyle="1" w:styleId="indent">
    <w:name w:val="indent"/>
    <w:basedOn w:val="Normal"/>
    <w:uiPriority w:val="99"/>
    <w:qFormat/>
    <w:rsid w:val="009A4D70"/>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9A4D70"/>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9A4D70"/>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9A4D70"/>
    <w:rPr>
      <w:rFonts w:ascii="Times New Roman" w:hAnsi="Times New Roman" w:cs="Times New Roman"/>
      <w:sz w:val="20"/>
    </w:rPr>
  </w:style>
  <w:style w:type="paragraph" w:customStyle="1" w:styleId="CardText1">
    <w:name w:val="CardText"/>
    <w:basedOn w:val="Normal"/>
    <w:link w:val="CardTextChar3"/>
    <w:qFormat/>
    <w:rsid w:val="009A4D70"/>
    <w:pPr>
      <w:spacing w:line="256" w:lineRule="auto"/>
      <w:ind w:left="288"/>
    </w:pPr>
    <w:rPr>
      <w:sz w:val="20"/>
    </w:rPr>
  </w:style>
  <w:style w:type="character" w:customStyle="1" w:styleId="StyleStyle49ptBoldBorderSinglesolidlineAuto05Char">
    <w:name w:val="Style Style4 + 9 pt Bold Border: : (Single solid line Auto  0.5... Char"/>
    <w:link w:val="StyleStyle49ptBoldBorderSinglesolidlineAuto05"/>
    <w:locked/>
    <w:rsid w:val="009A4D70"/>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A4D70"/>
    <w:pPr>
      <w:keepNext/>
      <w:keepLines/>
      <w:spacing w:before="40" w:after="0"/>
      <w:outlineLvl w:val="4"/>
    </w:pPr>
    <w:rPr>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9A4D70"/>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A4D70"/>
    <w:pPr>
      <w:keepNext/>
      <w:keepLines/>
      <w:spacing w:before="40" w:after="0"/>
      <w:outlineLvl w:val="4"/>
    </w:pPr>
    <w:rPr>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9A4D70"/>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9A4D70"/>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9A4D70"/>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9A4D70"/>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9A4D70"/>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9A4D70"/>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9A4D70"/>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9A4D70"/>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9A4D7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9A4D70"/>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9A4D70"/>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9A4D70"/>
    <w:rPr>
      <w:b/>
      <w:bCs/>
      <w:u w:val="single"/>
    </w:rPr>
  </w:style>
  <w:style w:type="paragraph" w:customStyle="1" w:styleId="StyleUnderlineChar11ptBold3">
    <w:name w:val="Style Underline Char + 11 pt Bold3"/>
    <w:link w:val="StyleUnderlineChar11ptBold3Char"/>
    <w:qFormat/>
    <w:rsid w:val="009A4D70"/>
    <w:pPr>
      <w:spacing w:after="0" w:line="240" w:lineRule="auto"/>
    </w:pPr>
    <w:rPr>
      <w:b/>
      <w:bCs/>
      <w:u w:val="single"/>
    </w:rPr>
  </w:style>
  <w:style w:type="paragraph" w:customStyle="1" w:styleId="2ndOrderPara">
    <w:name w:val="2nd Order Para"/>
    <w:basedOn w:val="Default"/>
    <w:next w:val="Default"/>
    <w:uiPriority w:val="99"/>
    <w:qFormat/>
    <w:rsid w:val="009A4D70"/>
    <w:rPr>
      <w:rFonts w:ascii="HJGHKL+TimesNewRoman" w:eastAsia="Times New Roman" w:hAnsi="HJGHKL+TimesNewRoman" w:cs="Times New Roman"/>
      <w:color w:val="auto"/>
    </w:rPr>
  </w:style>
  <w:style w:type="paragraph" w:customStyle="1" w:styleId="normalweb1">
    <w:name w:val="normalweb1"/>
    <w:basedOn w:val="Normal"/>
    <w:qFormat/>
    <w:rsid w:val="009A4D70"/>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9A4D70"/>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9A4D70"/>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9A4D70"/>
    <w:rPr>
      <w:rFonts w:ascii="Times New Roman" w:eastAsia="Times New Roman" w:hAnsi="Times New Roman" w:cs="Times New Roman"/>
      <w:color w:val="auto"/>
    </w:rPr>
  </w:style>
  <w:style w:type="paragraph" w:customStyle="1" w:styleId="a0">
    <w:name w:val=".."/>
    <w:basedOn w:val="Default"/>
    <w:next w:val="Default"/>
    <w:qFormat/>
    <w:rsid w:val="009A4D70"/>
    <w:rPr>
      <w:rFonts w:ascii="Times New Roman" w:eastAsia="Times New Roman" w:hAnsi="Times New Roman" w:cs="Times New Roman"/>
      <w:color w:val="auto"/>
    </w:rPr>
  </w:style>
  <w:style w:type="paragraph" w:customStyle="1" w:styleId="a1">
    <w:name w:val="...."/>
    <w:basedOn w:val="Default"/>
    <w:next w:val="Default"/>
    <w:qFormat/>
    <w:rsid w:val="009A4D70"/>
    <w:rPr>
      <w:rFonts w:ascii="Times New Roman" w:eastAsia="Times New Roman" w:hAnsi="Times New Roman" w:cs="Times New Roman"/>
      <w:color w:val="auto"/>
    </w:rPr>
  </w:style>
  <w:style w:type="paragraph" w:customStyle="1" w:styleId="s0">
    <w:name w:val="s0"/>
    <w:basedOn w:val="Normal"/>
    <w:qFormat/>
    <w:rsid w:val="009A4D70"/>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9A4D70"/>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9A4D70"/>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A4D70"/>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9A4D70"/>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A4D70"/>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9A4D70"/>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A4D70"/>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9A4D70"/>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A4D70"/>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9A4D70"/>
    <w:rPr>
      <w:rFonts w:ascii="Times New Roman" w:eastAsia="Times New Roman" w:hAnsi="Times New Roman" w:cs="Times New Roman"/>
      <w:sz w:val="16"/>
    </w:rPr>
  </w:style>
  <w:style w:type="paragraph" w:customStyle="1" w:styleId="CardBody">
    <w:name w:val="Card Body"/>
    <w:basedOn w:val="Normal"/>
    <w:link w:val="CardBodyChar"/>
    <w:qFormat/>
    <w:rsid w:val="009A4D70"/>
    <w:pPr>
      <w:spacing w:line="256" w:lineRule="auto"/>
    </w:pPr>
    <w:rPr>
      <w:rFonts w:eastAsia="Times New Roman"/>
      <w:sz w:val="16"/>
    </w:rPr>
  </w:style>
  <w:style w:type="paragraph" w:customStyle="1" w:styleId="document">
    <w:name w:val="document"/>
    <w:basedOn w:val="Normal"/>
    <w:qFormat/>
    <w:rsid w:val="009A4D70"/>
    <w:pPr>
      <w:spacing w:before="100" w:beforeAutospacing="1" w:after="100" w:afterAutospacing="1"/>
    </w:pPr>
    <w:rPr>
      <w:rFonts w:eastAsia="Times New Roman"/>
      <w:szCs w:val="24"/>
    </w:rPr>
  </w:style>
  <w:style w:type="character" w:customStyle="1" w:styleId="oldTagChar">
    <w:name w:val="oldTag Char"/>
    <w:link w:val="oldTag"/>
    <w:locked/>
    <w:rsid w:val="009A4D70"/>
    <w:rPr>
      <w:rFonts w:ascii="Times New Roman" w:hAnsi="Times New Roman" w:cs="Times New Roman"/>
      <w:b/>
    </w:rPr>
  </w:style>
  <w:style w:type="paragraph" w:customStyle="1" w:styleId="oldTag">
    <w:name w:val="oldTag"/>
    <w:basedOn w:val="Normal"/>
    <w:next w:val="Normal"/>
    <w:link w:val="oldTagChar"/>
    <w:qFormat/>
    <w:rsid w:val="009A4D70"/>
    <w:pPr>
      <w:spacing w:line="256" w:lineRule="auto"/>
      <w:outlineLvl w:val="2"/>
    </w:pPr>
    <w:rPr>
      <w:b/>
    </w:rPr>
  </w:style>
  <w:style w:type="paragraph" w:customStyle="1" w:styleId="StyletagPalatinoLinotype10pt">
    <w:name w:val="Style tag + Palatino Linotype 10 pt"/>
    <w:basedOn w:val="oldTag"/>
    <w:uiPriority w:val="99"/>
    <w:qFormat/>
    <w:rsid w:val="009A4D70"/>
    <w:rPr>
      <w:bCs/>
      <w:caps/>
      <w:sz w:val="20"/>
    </w:rPr>
  </w:style>
  <w:style w:type="paragraph" w:customStyle="1" w:styleId="FakeHeader">
    <w:name w:val="Fake Header"/>
    <w:basedOn w:val="Smalltext"/>
    <w:uiPriority w:val="99"/>
    <w:qFormat/>
    <w:rsid w:val="009A4D70"/>
    <w:rPr>
      <w:rFonts w:eastAsiaTheme="minorHAnsi"/>
      <w:sz w:val="22"/>
      <w:szCs w:val="22"/>
    </w:rPr>
  </w:style>
  <w:style w:type="paragraph" w:customStyle="1" w:styleId="Tagging">
    <w:name w:val="Tagging"/>
    <w:basedOn w:val="Normal"/>
    <w:autoRedefine/>
    <w:uiPriority w:val="99"/>
    <w:qFormat/>
    <w:rsid w:val="009A4D70"/>
    <w:pPr>
      <w:spacing w:line="256" w:lineRule="auto"/>
    </w:pPr>
    <w:rPr>
      <w:rFonts w:eastAsia="Times New Roman"/>
      <w:b/>
      <w:szCs w:val="24"/>
    </w:rPr>
  </w:style>
  <w:style w:type="paragraph" w:customStyle="1" w:styleId="NormalWeb10">
    <w:name w:val="Normal (Web)1"/>
    <w:basedOn w:val="Normal"/>
    <w:qFormat/>
    <w:rsid w:val="009A4D70"/>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9A4D70"/>
    <w:pPr>
      <w:spacing w:line="256" w:lineRule="auto"/>
    </w:pPr>
    <w:rPr>
      <w:rFonts w:eastAsia="Times New Roman"/>
      <w:b/>
      <w:szCs w:val="20"/>
    </w:rPr>
  </w:style>
  <w:style w:type="paragraph" w:customStyle="1" w:styleId="Number">
    <w:name w:val="Number"/>
    <w:basedOn w:val="Heading2"/>
    <w:qFormat/>
    <w:rsid w:val="009A4D70"/>
    <w:pPr>
      <w:keepLines w:val="0"/>
      <w:numPr>
        <w:numId w:val="141"/>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9A4D70"/>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9A4D70"/>
    <w:pPr>
      <w:spacing w:line="256" w:lineRule="auto"/>
    </w:pPr>
    <w:rPr>
      <w:rFonts w:eastAsia="Times New Roman"/>
      <w:sz w:val="16"/>
      <w:szCs w:val="20"/>
    </w:rPr>
  </w:style>
  <w:style w:type="paragraph" w:customStyle="1" w:styleId="inside-copy">
    <w:name w:val="inside-copy"/>
    <w:basedOn w:val="Normal"/>
    <w:uiPriority w:val="99"/>
    <w:qFormat/>
    <w:rsid w:val="009A4D70"/>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9A4D70"/>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9A4D70"/>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9A4D70"/>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9A4D70"/>
    <w:pPr>
      <w:spacing w:after="200" w:line="276" w:lineRule="auto"/>
    </w:pPr>
    <w:rPr>
      <w:u w:val="single"/>
    </w:rPr>
  </w:style>
  <w:style w:type="character" w:customStyle="1" w:styleId="StyleUnderline9pt2Char">
    <w:name w:val="Style Underline + 9 pt2 Char"/>
    <w:basedOn w:val="UnderlineChar2"/>
    <w:link w:val="StyleUnderline9pt2"/>
    <w:locked/>
    <w:rsid w:val="009A4D70"/>
    <w:rPr>
      <w:rFonts w:ascii="Arial Narrow" w:hAnsi="Arial Narrow" w:hint="default"/>
      <w:sz w:val="18"/>
      <w:szCs w:val="24"/>
      <w:u w:val="single"/>
    </w:rPr>
  </w:style>
  <w:style w:type="paragraph" w:customStyle="1" w:styleId="StyleUnderline9pt2">
    <w:name w:val="Style Underline + 9 pt2"/>
    <w:link w:val="StyleUnderline9pt2Char"/>
    <w:qFormat/>
    <w:rsid w:val="009A4D70"/>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9A4D70"/>
    <w:rPr>
      <w:b/>
      <w:u w:val="single"/>
    </w:rPr>
  </w:style>
  <w:style w:type="paragraph" w:customStyle="1" w:styleId="EmphasisText">
    <w:name w:val="Emphasis Text"/>
    <w:basedOn w:val="UnderlinedText"/>
    <w:link w:val="EmphasisTextChar"/>
    <w:qFormat/>
    <w:rsid w:val="009A4D70"/>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9A4D70"/>
    <w:rPr>
      <w:rFonts w:ascii="Times New Roman" w:eastAsia="Times New Roman" w:hAnsi="Times New Roman" w:cs="Times New Roman"/>
      <w:szCs w:val="24"/>
      <w:u w:val="single"/>
    </w:rPr>
  </w:style>
  <w:style w:type="paragraph" w:customStyle="1" w:styleId="StyleStyle49pt1">
    <w:name w:val="Style Style4 + 9 pt1"/>
    <w:basedOn w:val="Style4"/>
    <w:link w:val="StyleStyle49pt1Char"/>
    <w:qFormat/>
    <w:rsid w:val="009A4D70"/>
    <w:pPr>
      <w:keepNext/>
      <w:keepLines/>
      <w:spacing w:before="40" w:after="0"/>
      <w:outlineLvl w:val="4"/>
    </w:pPr>
  </w:style>
  <w:style w:type="character" w:customStyle="1" w:styleId="StyleStyle49ptBold1Char">
    <w:name w:val="Style Style4 + 9 pt Bold1 Char"/>
    <w:link w:val="StyleStyle49ptBold1"/>
    <w:locked/>
    <w:rsid w:val="009A4D70"/>
    <w:rPr>
      <w:b/>
      <w:bCs/>
      <w:u w:val="single"/>
    </w:rPr>
  </w:style>
  <w:style w:type="paragraph" w:customStyle="1" w:styleId="StyleStyle49ptBold1">
    <w:name w:val="Style Style4 + 9 pt Bold1"/>
    <w:basedOn w:val="Style4"/>
    <w:link w:val="StyleStyle49ptBold1Char"/>
    <w:qFormat/>
    <w:rsid w:val="009A4D70"/>
    <w:pPr>
      <w:keepNext/>
      <w:keepLines/>
      <w:spacing w:before="40" w:after="0"/>
      <w:outlineLvl w:val="4"/>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9A4D70"/>
    <w:rPr>
      <w:rFonts w:ascii="Times New Roman" w:eastAsia="Times New Roman" w:hAnsi="Times New Roman" w:cs="Times New Roman"/>
      <w:szCs w:val="24"/>
      <w:u w:val="single"/>
    </w:rPr>
  </w:style>
  <w:style w:type="paragraph" w:customStyle="1" w:styleId="StyleStyle49pt2">
    <w:name w:val="Style Style4 + 9 pt2"/>
    <w:basedOn w:val="Style4"/>
    <w:link w:val="StyleStyle49pt2Char"/>
    <w:qFormat/>
    <w:rsid w:val="009A4D70"/>
    <w:pPr>
      <w:keepNext/>
      <w:keepLines/>
      <w:spacing w:before="40" w:after="0"/>
      <w:outlineLvl w:val="4"/>
    </w:pPr>
  </w:style>
  <w:style w:type="character" w:customStyle="1" w:styleId="StyleStyle49ptBold2Char">
    <w:name w:val="Style Style4 + 9 pt Bold2 Char"/>
    <w:link w:val="StyleStyle49ptBold2"/>
    <w:locked/>
    <w:rsid w:val="009A4D70"/>
    <w:rPr>
      <w:b/>
      <w:bCs/>
      <w:u w:val="single"/>
    </w:rPr>
  </w:style>
  <w:style w:type="paragraph" w:customStyle="1" w:styleId="StyleStyle49ptBold2">
    <w:name w:val="Style Style4 + 9 pt Bold2"/>
    <w:basedOn w:val="Style4"/>
    <w:link w:val="StyleStyle49ptBold2Char"/>
    <w:qFormat/>
    <w:rsid w:val="009A4D70"/>
    <w:pPr>
      <w:keepNext/>
      <w:keepLines/>
      <w:spacing w:before="40" w:after="0"/>
      <w:outlineLvl w:val="4"/>
    </w:pPr>
    <w:rPr>
      <w:rFonts w:asciiTheme="minorHAnsi" w:eastAsiaTheme="minorHAnsi" w:hAnsiTheme="minorHAnsi" w:cstheme="minorBidi"/>
      <w:b/>
      <w:bCs/>
      <w:szCs w:val="22"/>
    </w:rPr>
  </w:style>
  <w:style w:type="character" w:customStyle="1" w:styleId="CiteBodyChar">
    <w:name w:val="Cite Body Char"/>
    <w:link w:val="CiteBody"/>
    <w:locked/>
    <w:rsid w:val="009A4D70"/>
    <w:rPr>
      <w:szCs w:val="16"/>
    </w:rPr>
  </w:style>
  <w:style w:type="paragraph" w:customStyle="1" w:styleId="CiteBody">
    <w:name w:val="Cite Body"/>
    <w:basedOn w:val="Normal"/>
    <w:link w:val="CiteBodyChar"/>
    <w:qFormat/>
    <w:rsid w:val="009A4D70"/>
    <w:pPr>
      <w:spacing w:line="256" w:lineRule="auto"/>
    </w:pPr>
    <w:rPr>
      <w:rFonts w:asciiTheme="minorHAnsi" w:hAnsiTheme="minorHAnsi" w:cstheme="minorBidi"/>
      <w:szCs w:val="16"/>
    </w:rPr>
  </w:style>
  <w:style w:type="character" w:customStyle="1" w:styleId="CiteBoldChar">
    <w:name w:val="Cite Bold Char"/>
    <w:link w:val="CiteBold"/>
    <w:locked/>
    <w:rsid w:val="009A4D70"/>
    <w:rPr>
      <w:b/>
      <w:szCs w:val="16"/>
    </w:rPr>
  </w:style>
  <w:style w:type="paragraph" w:customStyle="1" w:styleId="CiteBold">
    <w:name w:val="Cite Bold"/>
    <w:basedOn w:val="CiteBody"/>
    <w:link w:val="CiteBoldChar"/>
    <w:qFormat/>
    <w:rsid w:val="009A4D70"/>
    <w:rPr>
      <w:b/>
    </w:rPr>
  </w:style>
  <w:style w:type="character" w:customStyle="1" w:styleId="StyleCardBody11ptUnderlineChar">
    <w:name w:val="Style Card Body + 11 pt Underline Char"/>
    <w:link w:val="StyleCardBody11ptUnderline"/>
    <w:locked/>
    <w:rsid w:val="009A4D70"/>
    <w:rPr>
      <w:u w:val="single"/>
    </w:rPr>
  </w:style>
  <w:style w:type="paragraph" w:customStyle="1" w:styleId="StyleCardBody11ptUnderline">
    <w:name w:val="Style Card Body + 11 pt Underline"/>
    <w:basedOn w:val="CardBody"/>
    <w:link w:val="StyleCardBody11ptUnderlineChar"/>
    <w:qFormat/>
    <w:rsid w:val="009A4D70"/>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9A4D70"/>
    <w:rPr>
      <w:rFonts w:ascii="Times New Roman" w:eastAsia="Times New Roman" w:hAnsi="Times New Roman" w:cs="Times New Roman"/>
      <w:szCs w:val="24"/>
      <w:u w:val="single"/>
    </w:rPr>
  </w:style>
  <w:style w:type="paragraph" w:customStyle="1" w:styleId="StyleStyle49pt4">
    <w:name w:val="Style Style4 + 9 pt4"/>
    <w:basedOn w:val="Style4"/>
    <w:link w:val="StyleStyle49pt4Char"/>
    <w:qFormat/>
    <w:rsid w:val="009A4D70"/>
    <w:pPr>
      <w:keepNext/>
      <w:keepLines/>
      <w:spacing w:before="40" w:after="0"/>
      <w:outlineLvl w:val="4"/>
    </w:pPr>
  </w:style>
  <w:style w:type="character" w:customStyle="1" w:styleId="StyleStyle49ptBold4Char">
    <w:name w:val="Style Style4 + 9 pt Bold4 Char"/>
    <w:link w:val="StyleStyle49ptBold4"/>
    <w:locked/>
    <w:rsid w:val="009A4D70"/>
    <w:rPr>
      <w:b/>
      <w:bCs/>
      <w:u w:val="single"/>
    </w:rPr>
  </w:style>
  <w:style w:type="paragraph" w:customStyle="1" w:styleId="StyleStyle49ptBold4">
    <w:name w:val="Style Style4 + 9 pt Bold4"/>
    <w:basedOn w:val="Style4"/>
    <w:link w:val="StyleStyle49ptBold4Char"/>
    <w:qFormat/>
    <w:rsid w:val="009A4D70"/>
    <w:pPr>
      <w:keepNext/>
      <w:keepLines/>
      <w:spacing w:before="40" w:after="0"/>
      <w:outlineLvl w:val="4"/>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9A4D70"/>
    <w:rPr>
      <w:rFonts w:ascii="Times New Roman" w:eastAsia="Times New Roman" w:hAnsi="Times New Roman" w:cs="Times New Roman"/>
      <w:szCs w:val="24"/>
      <w:u w:val="single"/>
    </w:rPr>
  </w:style>
  <w:style w:type="paragraph" w:customStyle="1" w:styleId="StyleStyle49pt5">
    <w:name w:val="Style Style4 + 9 pt5"/>
    <w:basedOn w:val="Style4"/>
    <w:link w:val="StyleStyle49pt5Char"/>
    <w:qFormat/>
    <w:rsid w:val="009A4D70"/>
    <w:pPr>
      <w:keepNext/>
      <w:keepLines/>
      <w:spacing w:before="40" w:after="0"/>
      <w:outlineLvl w:val="4"/>
    </w:pPr>
  </w:style>
  <w:style w:type="character" w:customStyle="1" w:styleId="StyleStyle49pt6Char">
    <w:name w:val="Style Style4 + 9 pt6 Char"/>
    <w:basedOn w:val="Style4Char"/>
    <w:link w:val="StyleStyle49pt6"/>
    <w:locked/>
    <w:rsid w:val="009A4D70"/>
    <w:rPr>
      <w:rFonts w:ascii="Times New Roman" w:eastAsia="Times New Roman" w:hAnsi="Times New Roman" w:cs="Times New Roman"/>
      <w:szCs w:val="24"/>
      <w:u w:val="single"/>
    </w:rPr>
  </w:style>
  <w:style w:type="paragraph" w:customStyle="1" w:styleId="StyleStyle49pt6">
    <w:name w:val="Style Style4 + 9 pt6"/>
    <w:basedOn w:val="Style4"/>
    <w:link w:val="StyleStyle49pt6Char"/>
    <w:qFormat/>
    <w:rsid w:val="009A4D70"/>
    <w:pPr>
      <w:keepNext/>
      <w:keepLines/>
      <w:spacing w:before="40" w:after="0"/>
      <w:outlineLvl w:val="4"/>
    </w:pPr>
  </w:style>
  <w:style w:type="character" w:customStyle="1" w:styleId="StyleStyle49ptBold5Char">
    <w:name w:val="Style Style4 + 9 pt Bold5 Char"/>
    <w:link w:val="StyleStyle49ptBold5"/>
    <w:locked/>
    <w:rsid w:val="009A4D70"/>
    <w:rPr>
      <w:b/>
      <w:bCs/>
      <w:u w:val="single"/>
    </w:rPr>
  </w:style>
  <w:style w:type="paragraph" w:customStyle="1" w:styleId="StyleStyle49ptBold5">
    <w:name w:val="Style Style4 + 9 pt Bold5"/>
    <w:basedOn w:val="Style4"/>
    <w:link w:val="StyleStyle49ptBold5Char"/>
    <w:qFormat/>
    <w:rsid w:val="009A4D70"/>
    <w:pPr>
      <w:keepNext/>
      <w:keepLines/>
      <w:spacing w:before="40" w:after="0"/>
      <w:outlineLvl w:val="4"/>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9A4D70"/>
    <w:rPr>
      <w:rFonts w:ascii="Times New Roman" w:eastAsia="Times New Roman" w:hAnsi="Times New Roman" w:cs="Times New Roman"/>
      <w:szCs w:val="24"/>
      <w:u w:val="single"/>
    </w:rPr>
  </w:style>
  <w:style w:type="paragraph" w:customStyle="1" w:styleId="StyleStyle49pt7">
    <w:name w:val="Style Style4 + 9 pt7"/>
    <w:basedOn w:val="Style4"/>
    <w:link w:val="StyleStyle49pt7Char"/>
    <w:qFormat/>
    <w:rsid w:val="009A4D70"/>
    <w:pPr>
      <w:keepNext/>
      <w:keepLines/>
      <w:spacing w:before="40" w:after="0"/>
      <w:outlineLvl w:val="4"/>
    </w:pPr>
  </w:style>
  <w:style w:type="paragraph" w:customStyle="1" w:styleId="FONT7">
    <w:name w:val="FONT 7"/>
    <w:qFormat/>
    <w:rsid w:val="009A4D70"/>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9A4D70"/>
    <w:pPr>
      <w:keepNext/>
      <w:keepLines/>
      <w:spacing w:before="40" w:after="0"/>
      <w:outlineLvl w:val="4"/>
    </w:pPr>
    <w:rPr>
      <w:rFonts w:ascii="Calibri Light" w:hAnsi="Calibri Light"/>
      <w:color w:val="2F5496"/>
      <w:szCs w:val="22"/>
      <w:u w:val="none"/>
    </w:rPr>
  </w:style>
  <w:style w:type="character" w:customStyle="1" w:styleId="StyleCardText11ptUnderlineChar">
    <w:name w:val="Style Card Text + 11 pt Underline Char"/>
    <w:link w:val="StyleCardText11ptUnderline"/>
    <w:locked/>
    <w:rsid w:val="009A4D70"/>
    <w:rPr>
      <w:u w:val="single"/>
    </w:rPr>
  </w:style>
  <w:style w:type="paragraph" w:customStyle="1" w:styleId="StyleCardText11ptUnderline">
    <w:name w:val="Style Card Text + 11 pt Underline"/>
    <w:basedOn w:val="Normal"/>
    <w:link w:val="StyleCardText11ptUnderlineChar"/>
    <w:qFormat/>
    <w:rsid w:val="009A4D70"/>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9A4D70"/>
    <w:rPr>
      <w:b/>
      <w:bCs/>
      <w:u w:val="single"/>
    </w:rPr>
  </w:style>
  <w:style w:type="paragraph" w:customStyle="1" w:styleId="StyleCardText11ptBoldUnderline">
    <w:name w:val="Style Card Text + 11 pt Bold Underline"/>
    <w:basedOn w:val="Normal"/>
    <w:link w:val="StyleCardText11ptBoldUnderlineChar"/>
    <w:qFormat/>
    <w:rsid w:val="009A4D70"/>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9A4D70"/>
    <w:rPr>
      <w:rFonts w:ascii="Times New Roman" w:eastAsia="Times New Roman" w:hAnsi="Times New Roman" w:cs="Times New Roman"/>
      <w:sz w:val="16"/>
      <w:szCs w:val="24"/>
    </w:rPr>
  </w:style>
  <w:style w:type="paragraph" w:customStyle="1" w:styleId="StyleMinimizedText11pt">
    <w:name w:val="Style Minimized Text + 11 pt"/>
    <w:basedOn w:val="MinimizedText"/>
    <w:link w:val="StyleMinimizedText11ptChar"/>
    <w:qFormat/>
    <w:rsid w:val="009A4D70"/>
  </w:style>
  <w:style w:type="character" w:customStyle="1" w:styleId="StyleStyle49pt9Char">
    <w:name w:val="Style Style4 + 9 pt9 Char"/>
    <w:basedOn w:val="Style4Char"/>
    <w:link w:val="StyleStyle49pt9"/>
    <w:locked/>
    <w:rsid w:val="009A4D70"/>
    <w:rPr>
      <w:rFonts w:ascii="Times New Roman" w:eastAsia="Times New Roman" w:hAnsi="Times New Roman" w:cs="Times New Roman"/>
      <w:szCs w:val="24"/>
      <w:u w:val="single"/>
    </w:rPr>
  </w:style>
  <w:style w:type="paragraph" w:customStyle="1" w:styleId="StyleStyle49pt9">
    <w:name w:val="Style Style4 + 9 pt9"/>
    <w:basedOn w:val="Style4"/>
    <w:link w:val="StyleStyle49pt9Char"/>
    <w:qFormat/>
    <w:rsid w:val="009A4D70"/>
    <w:pPr>
      <w:keepNext/>
      <w:keepLines/>
      <w:spacing w:before="40" w:after="0"/>
      <w:outlineLvl w:val="4"/>
    </w:pPr>
  </w:style>
  <w:style w:type="character" w:customStyle="1" w:styleId="StyleStyle49ptBold6Char">
    <w:name w:val="Style Style4 + 9 pt Bold6 Char"/>
    <w:link w:val="StyleStyle49ptBold6"/>
    <w:locked/>
    <w:rsid w:val="009A4D70"/>
    <w:rPr>
      <w:b/>
      <w:bCs/>
      <w:u w:val="single"/>
    </w:rPr>
  </w:style>
  <w:style w:type="paragraph" w:customStyle="1" w:styleId="StyleStyle49ptBold6">
    <w:name w:val="Style Style4 + 9 pt Bold6"/>
    <w:basedOn w:val="Style4"/>
    <w:link w:val="StyleStyle49ptBold6Char"/>
    <w:qFormat/>
    <w:rsid w:val="009A4D70"/>
    <w:pPr>
      <w:keepNext/>
      <w:keepLines/>
      <w:spacing w:before="40" w:after="0"/>
      <w:outlineLvl w:val="4"/>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9A4D70"/>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9A4D70"/>
    <w:pPr>
      <w:spacing w:after="160" w:line="259"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9A4D70"/>
    <w:rPr>
      <w:rFonts w:ascii="Times New Roman" w:eastAsia="Times New Roman" w:hAnsi="Times New Roman" w:cs="Times New Roman"/>
      <w:sz w:val="16"/>
      <w:szCs w:val="24"/>
    </w:rPr>
  </w:style>
  <w:style w:type="paragraph" w:customStyle="1" w:styleId="StyleMinimizedText11pt1">
    <w:name w:val="Style Minimized Text + 11 pt1"/>
    <w:basedOn w:val="MinimizedText"/>
    <w:link w:val="StyleMinimizedText11pt1Char"/>
    <w:qFormat/>
    <w:rsid w:val="009A4D70"/>
  </w:style>
  <w:style w:type="character" w:customStyle="1" w:styleId="StyleStyle4LatinTimesNewRomanAsianSimSunBoldChar">
    <w:name w:val="Style Style4 + (Latin) Times New Roman (Asian) SimSun Bold Char"/>
    <w:link w:val="StyleStyle4LatinTimesNewRomanAsianSimSunBold"/>
    <w:locked/>
    <w:rsid w:val="009A4D70"/>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A4D70"/>
    <w:pPr>
      <w:keepNext/>
      <w:keepLines/>
      <w:spacing w:before="40" w:after="0"/>
      <w:outlineLvl w:val="4"/>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9A4D70"/>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A4D70"/>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9A4D70"/>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A4D70"/>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9A4D70"/>
    <w:rPr>
      <w:b/>
      <w:u w:val="thick"/>
    </w:rPr>
  </w:style>
  <w:style w:type="paragraph" w:customStyle="1" w:styleId="textboldChar">
    <w:name w:val="text bold Char"/>
    <w:basedOn w:val="Normal"/>
    <w:link w:val="textboldCharChar"/>
    <w:qFormat/>
    <w:rsid w:val="009A4D70"/>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9A4D70"/>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9A4D70"/>
    <w:pPr>
      <w:widowControl w:val="0"/>
      <w:spacing w:line="256" w:lineRule="auto"/>
    </w:pPr>
    <w:rPr>
      <w:rFonts w:eastAsia="Times New Roman"/>
      <w:szCs w:val="20"/>
    </w:rPr>
  </w:style>
  <w:style w:type="paragraph" w:customStyle="1" w:styleId="Text0">
    <w:name w:val="Text"/>
    <w:basedOn w:val="Normal"/>
    <w:uiPriority w:val="99"/>
    <w:qFormat/>
    <w:rsid w:val="009A4D70"/>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9A4D70"/>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9A4D70"/>
    <w:pPr>
      <w:spacing w:line="256" w:lineRule="auto"/>
    </w:pPr>
    <w:rPr>
      <w:rFonts w:eastAsia="Calibri"/>
      <w:szCs w:val="20"/>
    </w:rPr>
  </w:style>
  <w:style w:type="paragraph" w:customStyle="1" w:styleId="StyleStyle1">
    <w:name w:val="Style Style1 +"/>
    <w:basedOn w:val="Normal"/>
    <w:qFormat/>
    <w:rsid w:val="009A4D70"/>
    <w:pPr>
      <w:spacing w:line="256" w:lineRule="auto"/>
    </w:pPr>
    <w:rPr>
      <w:rFonts w:eastAsia="Calibri"/>
      <w:szCs w:val="24"/>
    </w:rPr>
  </w:style>
  <w:style w:type="paragraph" w:customStyle="1" w:styleId="StyleLinespacingDouble">
    <w:name w:val="Style Line spacing:  Double"/>
    <w:basedOn w:val="Normal"/>
    <w:qFormat/>
    <w:rsid w:val="009A4D70"/>
    <w:pPr>
      <w:spacing w:after="240" w:line="480" w:lineRule="auto"/>
    </w:pPr>
    <w:rPr>
      <w:rFonts w:ascii="Cambria" w:eastAsia="Calibri" w:hAnsi="Cambria"/>
      <w:szCs w:val="20"/>
    </w:rPr>
  </w:style>
  <w:style w:type="paragraph" w:customStyle="1" w:styleId="Normalspacing">
    <w:name w:val="Normal + spacing"/>
    <w:basedOn w:val="StyleLinespacingDouble"/>
    <w:qFormat/>
    <w:rsid w:val="009A4D70"/>
  </w:style>
  <w:style w:type="paragraph" w:customStyle="1" w:styleId="Micro">
    <w:name w:val="Micro"/>
    <w:basedOn w:val="Normal"/>
    <w:next w:val="Normal"/>
    <w:qFormat/>
    <w:rsid w:val="009A4D70"/>
    <w:pPr>
      <w:spacing w:line="256" w:lineRule="auto"/>
    </w:pPr>
    <w:rPr>
      <w:rFonts w:ascii="Arial" w:eastAsia="Calibri" w:hAnsi="Arial"/>
      <w:sz w:val="12"/>
      <w:szCs w:val="24"/>
    </w:rPr>
  </w:style>
  <w:style w:type="paragraph" w:customStyle="1" w:styleId="CardTag">
    <w:name w:val="Card Tag"/>
    <w:basedOn w:val="Normal"/>
    <w:qFormat/>
    <w:rsid w:val="009A4D70"/>
    <w:pPr>
      <w:spacing w:line="256" w:lineRule="auto"/>
    </w:pPr>
    <w:rPr>
      <w:rFonts w:eastAsia="Calibri"/>
      <w:b/>
      <w:szCs w:val="24"/>
    </w:rPr>
  </w:style>
  <w:style w:type="paragraph" w:customStyle="1" w:styleId="CardTextUnderlined">
    <w:name w:val="Card Text Underlined"/>
    <w:basedOn w:val="Normal"/>
    <w:qFormat/>
    <w:rsid w:val="009A4D70"/>
    <w:pPr>
      <w:spacing w:line="256" w:lineRule="auto"/>
    </w:pPr>
    <w:rPr>
      <w:rFonts w:eastAsia="Calibri"/>
      <w:szCs w:val="24"/>
      <w:u w:val="single"/>
    </w:rPr>
  </w:style>
  <w:style w:type="paragraph" w:customStyle="1" w:styleId="normalChar">
    <w:name w:val="normal Char"/>
    <w:basedOn w:val="Normal"/>
    <w:qFormat/>
    <w:rsid w:val="009A4D70"/>
    <w:pPr>
      <w:spacing w:line="256" w:lineRule="auto"/>
    </w:pPr>
    <w:rPr>
      <w:rFonts w:eastAsia="Calibri"/>
      <w:szCs w:val="24"/>
    </w:rPr>
  </w:style>
  <w:style w:type="paragraph" w:customStyle="1" w:styleId="cardtextsmallChar">
    <w:name w:val="card text small Char"/>
    <w:basedOn w:val="Normal"/>
    <w:uiPriority w:val="99"/>
    <w:qFormat/>
    <w:rsid w:val="009A4D70"/>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9A4D70"/>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9A4D70"/>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9A4D70"/>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9A4D70"/>
    <w:pPr>
      <w:spacing w:line="256" w:lineRule="auto"/>
    </w:pPr>
    <w:rPr>
      <w:rFonts w:eastAsia="Calibri"/>
      <w:sz w:val="8"/>
    </w:rPr>
  </w:style>
  <w:style w:type="paragraph" w:customStyle="1" w:styleId="CaseListNormal">
    <w:name w:val="Case List Normal"/>
    <w:basedOn w:val="Normal"/>
    <w:qFormat/>
    <w:rsid w:val="009A4D70"/>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9A4D70"/>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9A4D70"/>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9A4D70"/>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9A4D70"/>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9A4D70"/>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9A4D70"/>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9A4D70"/>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9A4D70"/>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9A4D70"/>
    <w:rPr>
      <w:rFonts w:ascii="Times New Roman" w:hAnsi="Times New Roman"/>
      <w:sz w:val="20"/>
      <w:szCs w:val="22"/>
      <w:u w:val="thick"/>
    </w:rPr>
  </w:style>
  <w:style w:type="paragraph" w:customStyle="1" w:styleId="article-text">
    <w:name w:val="article-text"/>
    <w:basedOn w:val="Normal"/>
    <w:next w:val="Normal"/>
    <w:autoRedefine/>
    <w:qFormat/>
    <w:rsid w:val="009A4D70"/>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9A4D70"/>
    <w:pPr>
      <w:jc w:val="center"/>
    </w:pPr>
    <w:rPr>
      <w:rFonts w:eastAsia="Times New Roman"/>
      <w:b/>
      <w:szCs w:val="20"/>
      <w:u w:val="single"/>
    </w:rPr>
  </w:style>
  <w:style w:type="paragraph" w:customStyle="1" w:styleId="TagStyle">
    <w:name w:val="Tag Style"/>
    <w:basedOn w:val="Normal"/>
    <w:next w:val="Normal"/>
    <w:autoRedefine/>
    <w:uiPriority w:val="99"/>
    <w:qFormat/>
    <w:rsid w:val="009A4D70"/>
    <w:rPr>
      <w:rFonts w:eastAsia="Times New Roman"/>
      <w:b/>
      <w:szCs w:val="20"/>
    </w:rPr>
  </w:style>
  <w:style w:type="paragraph" w:customStyle="1" w:styleId="Pa6">
    <w:name w:val="Pa6"/>
    <w:basedOn w:val="Normal"/>
    <w:next w:val="Normal"/>
    <w:autoRedefine/>
    <w:uiPriority w:val="99"/>
    <w:qFormat/>
    <w:rsid w:val="009A4D70"/>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9A4D70"/>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9A4D70"/>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9A4D70"/>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9A4D70"/>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9A4D70"/>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9A4D70"/>
    <w:rPr>
      <w:rFonts w:ascii="Arial" w:eastAsia="Times New Roman" w:hAnsi="Arial" w:cs="Times New Roman"/>
      <w:color w:val="auto"/>
    </w:rPr>
  </w:style>
  <w:style w:type="paragraph" w:customStyle="1" w:styleId="maintext">
    <w:name w:val="maintext"/>
    <w:basedOn w:val="Normal"/>
    <w:next w:val="Normal"/>
    <w:autoRedefine/>
    <w:uiPriority w:val="99"/>
    <w:qFormat/>
    <w:rsid w:val="009A4D70"/>
    <w:pPr>
      <w:spacing w:before="100" w:beforeAutospacing="1" w:after="100" w:afterAutospacing="1"/>
    </w:pPr>
    <w:rPr>
      <w:rFonts w:eastAsia="Times New Roman"/>
      <w:szCs w:val="24"/>
    </w:rPr>
  </w:style>
  <w:style w:type="paragraph" w:customStyle="1" w:styleId="prnewsp">
    <w:name w:val="prnews_p"/>
    <w:basedOn w:val="Normal"/>
    <w:qFormat/>
    <w:rsid w:val="009A4D70"/>
    <w:pPr>
      <w:spacing w:before="100" w:beforeAutospacing="1" w:after="100" w:afterAutospacing="1"/>
    </w:pPr>
    <w:rPr>
      <w:rFonts w:eastAsia="Times New Roman"/>
      <w:szCs w:val="24"/>
    </w:rPr>
  </w:style>
  <w:style w:type="character" w:styleId="FootnoteReference">
    <w:name w:val="footnote reference"/>
    <w:unhideWhenUsed/>
    <w:rsid w:val="009A4D70"/>
    <w:rPr>
      <w:vertAlign w:val="superscript"/>
    </w:rPr>
  </w:style>
  <w:style w:type="character" w:styleId="EndnoteReference">
    <w:name w:val="endnote reference"/>
    <w:basedOn w:val="DefaultParagraphFont"/>
    <w:unhideWhenUsed/>
    <w:rsid w:val="009A4D70"/>
    <w:rPr>
      <w:vertAlign w:val="superscript"/>
    </w:rPr>
  </w:style>
  <w:style w:type="character" w:customStyle="1" w:styleId="Heading7Char1">
    <w:name w:val="Heading 7 Char1"/>
    <w:basedOn w:val="DefaultParagraphFont"/>
    <w:semiHidden/>
    <w:rsid w:val="009A4D70"/>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9A4D70"/>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9A4D70"/>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9A4D70"/>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9A4D70"/>
  </w:style>
  <w:style w:type="paragraph" w:styleId="PlainText">
    <w:name w:val="Plain Text"/>
    <w:basedOn w:val="Normal"/>
    <w:link w:val="PlainTextChar"/>
    <w:unhideWhenUsed/>
    <w:rsid w:val="009A4D70"/>
    <w:rPr>
      <w:rFonts w:ascii="Courier New" w:eastAsia="Times New Roman" w:hAnsi="Courier New" w:cs="Courier New"/>
      <w:szCs w:val="20"/>
    </w:rPr>
  </w:style>
  <w:style w:type="character" w:customStyle="1" w:styleId="PlainTextChar1">
    <w:name w:val="Plain Text Char1"/>
    <w:basedOn w:val="DefaultParagraphFont"/>
    <w:rsid w:val="009A4D70"/>
    <w:rPr>
      <w:rFonts w:ascii="Consolas" w:hAnsi="Consolas" w:cs="Consolas"/>
      <w:sz w:val="21"/>
      <w:szCs w:val="21"/>
    </w:rPr>
  </w:style>
  <w:style w:type="character" w:customStyle="1" w:styleId="byline">
    <w:name w:val="byline"/>
    <w:basedOn w:val="DefaultParagraphFont"/>
    <w:rsid w:val="009A4D70"/>
  </w:style>
  <w:style w:type="character" w:customStyle="1" w:styleId="blue">
    <w:name w:val="blue"/>
    <w:basedOn w:val="DefaultParagraphFont"/>
    <w:rsid w:val="009A4D70"/>
    <w:rPr>
      <w:rFonts w:ascii="Times New Roman" w:hAnsi="Times New Roman" w:cs="Times New Roman" w:hint="default"/>
    </w:rPr>
  </w:style>
  <w:style w:type="character" w:customStyle="1" w:styleId="DocumentMapChar1">
    <w:name w:val="Document Map Char1"/>
    <w:basedOn w:val="DefaultParagraphFont"/>
    <w:uiPriority w:val="99"/>
    <w:rsid w:val="009A4D70"/>
    <w:rPr>
      <w:rFonts w:ascii="Helvetica" w:hAnsi="Helvetica" w:cs="Times New Roman"/>
      <w:sz w:val="26"/>
      <w:szCs w:val="26"/>
    </w:rPr>
  </w:style>
  <w:style w:type="character" w:customStyle="1" w:styleId="standardcontent">
    <w:name w:val="standardcontent"/>
    <w:basedOn w:val="DefaultParagraphFont"/>
    <w:rsid w:val="009A4D70"/>
  </w:style>
  <w:style w:type="character" w:customStyle="1" w:styleId="storyby">
    <w:name w:val="storyby"/>
    <w:basedOn w:val="DefaultParagraphFont"/>
    <w:rsid w:val="009A4D70"/>
  </w:style>
  <w:style w:type="character" w:customStyle="1" w:styleId="CiteCharChar">
    <w:name w:val="Cite Char Char"/>
    <w:basedOn w:val="DefaultParagraphFont"/>
    <w:rsid w:val="009A4D70"/>
    <w:rPr>
      <w:rFonts w:ascii="Cambria" w:hAnsi="Cambria" w:cs="Times New Roman" w:hint="default"/>
      <w:b/>
      <w:bCs/>
      <w:sz w:val="26"/>
      <w:szCs w:val="26"/>
    </w:rPr>
  </w:style>
  <w:style w:type="character" w:customStyle="1" w:styleId="CardCharChar1">
    <w:name w:val="Card Char Char1"/>
    <w:basedOn w:val="DefaultParagraphFont"/>
    <w:rsid w:val="009A4D70"/>
    <w:rPr>
      <w:rFonts w:ascii="Times New Roman" w:hAnsi="Times New Roman" w:cs="Times New Roman" w:hint="default"/>
      <w:b/>
      <w:bCs/>
      <w:sz w:val="28"/>
      <w:szCs w:val="28"/>
    </w:rPr>
  </w:style>
  <w:style w:type="character" w:customStyle="1" w:styleId="CircleChar1">
    <w:name w:val="Circle Char1"/>
    <w:basedOn w:val="DefaultParagraphFont"/>
    <w:rsid w:val="009A4D70"/>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9A4D70"/>
    <w:rPr>
      <w:b/>
      <w:bCs/>
      <w:color w:val="CC0033"/>
    </w:rPr>
  </w:style>
  <w:style w:type="character" w:customStyle="1" w:styleId="upper">
    <w:name w:val="upper"/>
    <w:basedOn w:val="DefaultParagraphFont"/>
    <w:rsid w:val="009A4D70"/>
  </w:style>
  <w:style w:type="character" w:customStyle="1" w:styleId="Author0">
    <w:name w:val="Author"/>
    <w:aliases w:val="Style Date"/>
    <w:basedOn w:val="DefaultParagraphFont"/>
    <w:qFormat/>
    <w:rsid w:val="009A4D70"/>
    <w:rPr>
      <w:b/>
      <w:bCs w:val="0"/>
      <w:sz w:val="24"/>
    </w:rPr>
  </w:style>
  <w:style w:type="character" w:customStyle="1" w:styleId="SmallFont7pt">
    <w:name w:val="Small Font (7 pt)"/>
    <w:basedOn w:val="DefaultParagraphFont"/>
    <w:qFormat/>
    <w:rsid w:val="009A4D70"/>
    <w:rPr>
      <w:sz w:val="14"/>
    </w:rPr>
  </w:style>
  <w:style w:type="character" w:customStyle="1" w:styleId="SmallText-New">
    <w:name w:val="Small Text - New"/>
    <w:basedOn w:val="DefaultParagraphFont"/>
    <w:rsid w:val="009A4D70"/>
    <w:rPr>
      <w:rFonts w:ascii="Arial Narrow" w:hAnsi="Arial Narrow" w:hint="default"/>
      <w:sz w:val="14"/>
    </w:rPr>
  </w:style>
  <w:style w:type="character" w:customStyle="1" w:styleId="Underlined-New">
    <w:name w:val="Underlined - New"/>
    <w:basedOn w:val="DefaultParagraphFont"/>
    <w:rsid w:val="009A4D70"/>
    <w:rPr>
      <w:rFonts w:ascii="Arial Narrow" w:hAnsi="Arial Narrow" w:hint="default"/>
      <w:sz w:val="16"/>
      <w:u w:val="single"/>
    </w:rPr>
  </w:style>
  <w:style w:type="character" w:customStyle="1" w:styleId="style65">
    <w:name w:val="style65"/>
    <w:basedOn w:val="DefaultParagraphFont"/>
    <w:rsid w:val="009A4D70"/>
    <w:rPr>
      <w:rFonts w:ascii="Times New Roman" w:hAnsi="Times New Roman" w:cs="Times New Roman" w:hint="default"/>
    </w:rPr>
  </w:style>
  <w:style w:type="character" w:customStyle="1" w:styleId="BoldandUnderlineCharChar">
    <w:name w:val="Bold and Underline Char Char"/>
    <w:basedOn w:val="DefaultParagraphFont"/>
    <w:rsid w:val="009A4D70"/>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9A4D70"/>
    <w:rPr>
      <w:u w:val="single"/>
    </w:rPr>
  </w:style>
  <w:style w:type="character" w:customStyle="1" w:styleId="inside-head">
    <w:name w:val="inside-head"/>
    <w:basedOn w:val="DefaultParagraphFont"/>
    <w:rsid w:val="009A4D70"/>
  </w:style>
  <w:style w:type="character" w:customStyle="1" w:styleId="QuoteChar1">
    <w:name w:val="Quote Char1"/>
    <w:aliases w:val="quote Char1"/>
    <w:basedOn w:val="DefaultParagraphFont"/>
    <w:uiPriority w:val="29"/>
    <w:rsid w:val="009A4D70"/>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9A4D70"/>
    <w:pPr>
      <w:spacing w:after="120" w:line="480" w:lineRule="auto"/>
      <w:ind w:left="360"/>
    </w:pPr>
  </w:style>
  <w:style w:type="character" w:customStyle="1" w:styleId="BodyTextIndent2Char1">
    <w:name w:val="Body Text Indent 2 Char1"/>
    <w:basedOn w:val="DefaultParagraphFont"/>
    <w:rsid w:val="009A4D70"/>
    <w:rPr>
      <w:rFonts w:ascii="Times New Roman" w:hAnsi="Times New Roman" w:cs="Times New Roman"/>
    </w:rPr>
  </w:style>
  <w:style w:type="paragraph" w:styleId="BodyTextIndent">
    <w:name w:val="Body Text Indent"/>
    <w:aliases w:val="Body Text EJ"/>
    <w:basedOn w:val="Normal"/>
    <w:link w:val="BodyTextIndentChar"/>
    <w:unhideWhenUsed/>
    <w:rsid w:val="009A4D70"/>
    <w:pPr>
      <w:spacing w:after="120" w:line="256" w:lineRule="auto"/>
      <w:ind w:left="360"/>
    </w:pPr>
  </w:style>
  <w:style w:type="character" w:customStyle="1" w:styleId="BodyTextIndentChar1">
    <w:name w:val="Body Text Indent Char1"/>
    <w:basedOn w:val="DefaultParagraphFont"/>
    <w:rsid w:val="009A4D70"/>
    <w:rPr>
      <w:rFonts w:ascii="Times New Roman" w:hAnsi="Times New Roman" w:cs="Times New Roman"/>
    </w:rPr>
  </w:style>
  <w:style w:type="paragraph" w:styleId="BodyText3">
    <w:name w:val="Body Text 3"/>
    <w:basedOn w:val="Normal"/>
    <w:link w:val="BodyText3Char"/>
    <w:unhideWhenUsed/>
    <w:rsid w:val="009A4D70"/>
    <w:pPr>
      <w:spacing w:after="120" w:line="256" w:lineRule="auto"/>
    </w:pPr>
    <w:rPr>
      <w:sz w:val="16"/>
      <w:szCs w:val="16"/>
    </w:rPr>
  </w:style>
  <w:style w:type="character" w:customStyle="1" w:styleId="BodyText3Char1">
    <w:name w:val="Body Text 3 Char1"/>
    <w:basedOn w:val="DefaultParagraphFont"/>
    <w:rsid w:val="009A4D70"/>
    <w:rPr>
      <w:rFonts w:ascii="Times New Roman" w:hAnsi="Times New Roman" w:cs="Times New Roman"/>
      <w:sz w:val="16"/>
      <w:szCs w:val="16"/>
    </w:rPr>
  </w:style>
  <w:style w:type="character" w:customStyle="1" w:styleId="addmd">
    <w:name w:val="addmd"/>
    <w:basedOn w:val="DefaultParagraphFont"/>
    <w:rsid w:val="009A4D70"/>
  </w:style>
  <w:style w:type="paragraph" w:styleId="FootnoteText">
    <w:name w:val="footnote text"/>
    <w:basedOn w:val="Normal"/>
    <w:link w:val="FootnoteTextChar"/>
    <w:unhideWhenUsed/>
    <w:rsid w:val="009A4D70"/>
    <w:rPr>
      <w:rFonts w:ascii="Georgia" w:eastAsia="Calibri" w:hAnsi="Georgia"/>
      <w:szCs w:val="20"/>
      <w:lang w:eastAsia="zh-CN"/>
    </w:rPr>
  </w:style>
  <w:style w:type="character" w:customStyle="1" w:styleId="FootnoteTextChar1">
    <w:name w:val="Footnote Text Char1"/>
    <w:basedOn w:val="DefaultParagraphFont"/>
    <w:uiPriority w:val="99"/>
    <w:rsid w:val="009A4D70"/>
    <w:rPr>
      <w:rFonts w:ascii="Times New Roman" w:hAnsi="Times New Roman" w:cs="Times New Roman"/>
      <w:sz w:val="20"/>
      <w:szCs w:val="20"/>
    </w:rPr>
  </w:style>
  <w:style w:type="character" w:customStyle="1" w:styleId="UnderlinedTextCharChar">
    <w:name w:val="Underlined Text Char Char"/>
    <w:basedOn w:val="DefaultParagraphFont"/>
    <w:rsid w:val="009A4D70"/>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9A4D70"/>
    <w:rPr>
      <w:b/>
      <w:bCs/>
      <w:sz w:val="24"/>
    </w:rPr>
  </w:style>
  <w:style w:type="character" w:customStyle="1" w:styleId="CardText1Char">
    <w:name w:val="Card Text 1 Char"/>
    <w:rsid w:val="009A4D70"/>
    <w:rPr>
      <w:rFonts w:ascii="Georgia" w:hAnsi="Georgia" w:hint="default"/>
      <w:color w:val="000000"/>
      <w:sz w:val="22"/>
      <w:szCs w:val="22"/>
      <w:u w:val="single"/>
    </w:rPr>
  </w:style>
  <w:style w:type="character" w:customStyle="1" w:styleId="BoldUnderlining">
    <w:name w:val="Bold Underlining"/>
    <w:rsid w:val="009A4D70"/>
    <w:rPr>
      <w:u w:val="single"/>
    </w:rPr>
  </w:style>
  <w:style w:type="character" w:customStyle="1" w:styleId="Intemphasis">
    <w:name w:val="Intemphasis"/>
    <w:uiPriority w:val="1"/>
    <w:qFormat/>
    <w:rsid w:val="009A4D70"/>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9A4D70"/>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9A4D70"/>
    <w:rPr>
      <w:color w:val="3300CC"/>
      <w:u w:val="single"/>
    </w:rPr>
  </w:style>
  <w:style w:type="character" w:customStyle="1" w:styleId="citation">
    <w:name w:val="citation"/>
    <w:basedOn w:val="DefaultParagraphFont"/>
    <w:rsid w:val="009A4D70"/>
  </w:style>
  <w:style w:type="character" w:customStyle="1" w:styleId="il">
    <w:name w:val="il"/>
    <w:basedOn w:val="DefaultParagraphFont"/>
    <w:rsid w:val="009A4D70"/>
  </w:style>
  <w:style w:type="character" w:customStyle="1" w:styleId="commentstext">
    <w:name w:val="comments_text"/>
    <w:rsid w:val="009A4D70"/>
    <w:rPr>
      <w:rFonts w:ascii="Times New Roman" w:hAnsi="Times New Roman" w:cs="Times New Roman" w:hint="default"/>
    </w:rPr>
  </w:style>
  <w:style w:type="character" w:customStyle="1" w:styleId="CardChar1">
    <w:name w:val="Card Char"/>
    <w:basedOn w:val="DefaultParagraphFont"/>
    <w:locked/>
    <w:rsid w:val="009A4D70"/>
    <w:rPr>
      <w:rFonts w:ascii="Times New Roman" w:eastAsia="Cambria" w:hAnsi="Times New Roman" w:cs="Times New Roman" w:hint="default"/>
      <w:sz w:val="20"/>
      <w:szCs w:val="22"/>
    </w:rPr>
  </w:style>
  <w:style w:type="character" w:customStyle="1" w:styleId="articletext">
    <w:name w:val="articletext"/>
    <w:basedOn w:val="DefaultParagraphFont"/>
    <w:rsid w:val="009A4D70"/>
  </w:style>
  <w:style w:type="character" w:customStyle="1" w:styleId="TagsCharChar">
    <w:name w:val="Tags Char Char"/>
    <w:basedOn w:val="DefaultParagraphFont"/>
    <w:rsid w:val="009A4D70"/>
    <w:rPr>
      <w:rFonts w:ascii="SimSun" w:eastAsia="SimSun" w:hAnsi="SimSun" w:hint="eastAsia"/>
      <w:b/>
      <w:bCs w:val="0"/>
      <w:sz w:val="24"/>
      <w:lang w:val="en-US" w:eastAsia="zh-CN" w:bidi="ar-SA"/>
    </w:rPr>
  </w:style>
  <w:style w:type="character" w:customStyle="1" w:styleId="Style11ptThickunderline">
    <w:name w:val="Style 11 pt Thick underline"/>
    <w:rsid w:val="009A4D70"/>
    <w:rPr>
      <w:rFonts w:ascii="Times New Roman" w:hAnsi="Times New Roman" w:cs="Times New Roman" w:hint="default"/>
      <w:sz w:val="20"/>
      <w:u w:val="single"/>
    </w:rPr>
  </w:style>
  <w:style w:type="character" w:customStyle="1" w:styleId="Style11ptBoldThickunderline">
    <w:name w:val="Style 11 pt Bold Thick underline"/>
    <w:rsid w:val="009A4D70"/>
    <w:rPr>
      <w:rFonts w:ascii="Times New Roman" w:hAnsi="Times New Roman" w:cs="Times New Roman" w:hint="default"/>
      <w:b/>
      <w:bCs/>
      <w:sz w:val="20"/>
      <w:u w:val="single"/>
    </w:rPr>
  </w:style>
  <w:style w:type="character" w:customStyle="1" w:styleId="CharChar5">
    <w:name w:val="Char Char5"/>
    <w:rsid w:val="009A4D70"/>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9A4D70"/>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9A4D70"/>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9A4D70"/>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A4D70"/>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9A4D70"/>
  </w:style>
  <w:style w:type="character" w:customStyle="1" w:styleId="CharChar4">
    <w:name w:val="Char Char4"/>
    <w:basedOn w:val="DefaultParagraphFont"/>
    <w:rsid w:val="009A4D70"/>
    <w:rPr>
      <w:rFonts w:ascii="Arial" w:hAnsi="Arial" w:cs="Arial" w:hint="default"/>
      <w:b/>
      <w:bCs/>
      <w:iCs/>
      <w:szCs w:val="28"/>
      <w:lang w:val="en-US" w:eastAsia="en-US" w:bidi="ar-SA"/>
    </w:rPr>
  </w:style>
  <w:style w:type="character" w:customStyle="1" w:styleId="yshortcuts">
    <w:name w:val="yshortcuts"/>
    <w:basedOn w:val="DefaultParagraphFont"/>
    <w:rsid w:val="009A4D70"/>
  </w:style>
  <w:style w:type="character" w:customStyle="1" w:styleId="senselabelstart">
    <w:name w:val="sense_label start"/>
    <w:basedOn w:val="DefaultParagraphFont"/>
    <w:rsid w:val="009A4D70"/>
  </w:style>
  <w:style w:type="character" w:customStyle="1" w:styleId="sensecontent">
    <w:name w:val="sense_content"/>
    <w:basedOn w:val="DefaultParagraphFont"/>
    <w:rsid w:val="009A4D70"/>
  </w:style>
  <w:style w:type="character" w:customStyle="1" w:styleId="vi">
    <w:name w:val="vi"/>
    <w:basedOn w:val="DefaultParagraphFont"/>
    <w:rsid w:val="009A4D70"/>
  </w:style>
  <w:style w:type="character" w:customStyle="1" w:styleId="st">
    <w:name w:val="st"/>
    <w:basedOn w:val="DefaultParagraphFont"/>
    <w:rsid w:val="009A4D70"/>
  </w:style>
  <w:style w:type="character" w:customStyle="1" w:styleId="caps-label">
    <w:name w:val="caps-label"/>
    <w:basedOn w:val="DefaultParagraphFont"/>
    <w:rsid w:val="009A4D70"/>
  </w:style>
  <w:style w:type="character" w:customStyle="1" w:styleId="wikiexternallink">
    <w:name w:val="wikiexternallink"/>
    <w:basedOn w:val="DefaultParagraphFont"/>
    <w:rsid w:val="009A4D70"/>
  </w:style>
  <w:style w:type="character" w:customStyle="1" w:styleId="wikigeneratedlinkcontent">
    <w:name w:val="wikigeneratedlinkcontent"/>
    <w:basedOn w:val="DefaultParagraphFont"/>
    <w:rsid w:val="009A4D70"/>
  </w:style>
  <w:style w:type="character" w:customStyle="1" w:styleId="aqj">
    <w:name w:val="aqj"/>
    <w:basedOn w:val="DefaultParagraphFont"/>
    <w:rsid w:val="009A4D70"/>
  </w:style>
  <w:style w:type="character" w:customStyle="1" w:styleId="StyleStyleBoldUnderlineIntenseEmphasisUnderlineapple-style-s">
    <w:name w:val="Style Style Bold UnderlineIntense EmphasisUnderlineapple-style-s..."/>
    <w:basedOn w:val="DefaultParagraphFont"/>
    <w:rsid w:val="009A4D70"/>
    <w:rPr>
      <w:b w:val="0"/>
      <w:bCs w:val="0"/>
      <w:sz w:val="22"/>
      <w:u w:val="single"/>
      <w:bdr w:val="none" w:sz="0" w:space="0" w:color="auto" w:frame="1"/>
    </w:rPr>
  </w:style>
  <w:style w:type="character" w:customStyle="1" w:styleId="Boxed">
    <w:name w:val="Boxed"/>
    <w:qFormat/>
    <w:rsid w:val="009A4D70"/>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9A4D70"/>
    <w:rPr>
      <w:rFonts w:ascii="Arial" w:hAnsi="Arial" w:cs="Arial" w:hint="default"/>
      <w:b w:val="0"/>
      <w:bCs/>
      <w:sz w:val="20"/>
      <w:u w:val="single"/>
    </w:rPr>
  </w:style>
  <w:style w:type="character" w:customStyle="1" w:styleId="story-author">
    <w:name w:val="story-author"/>
    <w:basedOn w:val="DefaultParagraphFont"/>
    <w:rsid w:val="009A4D70"/>
  </w:style>
  <w:style w:type="character" w:customStyle="1" w:styleId="institution">
    <w:name w:val="institution"/>
    <w:basedOn w:val="DefaultParagraphFont"/>
    <w:rsid w:val="009A4D70"/>
  </w:style>
  <w:style w:type="character" w:customStyle="1" w:styleId="abodyblack3">
    <w:name w:val="abodyblack3"/>
    <w:basedOn w:val="DefaultParagraphFont"/>
    <w:rsid w:val="009A4D70"/>
  </w:style>
  <w:style w:type="character" w:customStyle="1" w:styleId="CharacterStyle1">
    <w:name w:val="Character Style 1"/>
    <w:rsid w:val="009A4D70"/>
    <w:rPr>
      <w:sz w:val="20"/>
      <w:szCs w:val="20"/>
    </w:rPr>
  </w:style>
  <w:style w:type="character" w:customStyle="1" w:styleId="FontStyle177">
    <w:name w:val="Font Style177"/>
    <w:basedOn w:val="DefaultParagraphFont"/>
    <w:uiPriority w:val="99"/>
    <w:rsid w:val="009A4D70"/>
    <w:rPr>
      <w:rFonts w:ascii="Times New Roman" w:hAnsi="Times New Roman" w:cs="Times New Roman" w:hint="default"/>
      <w:sz w:val="20"/>
      <w:szCs w:val="20"/>
    </w:rPr>
  </w:style>
  <w:style w:type="character" w:customStyle="1" w:styleId="FontStyle173">
    <w:name w:val="Font Style173"/>
    <w:basedOn w:val="DefaultParagraphFont"/>
    <w:uiPriority w:val="99"/>
    <w:rsid w:val="009A4D70"/>
    <w:rPr>
      <w:rFonts w:ascii="Times New Roman" w:hAnsi="Times New Roman" w:cs="Times New Roman" w:hint="default"/>
      <w:sz w:val="14"/>
      <w:szCs w:val="14"/>
    </w:rPr>
  </w:style>
  <w:style w:type="character" w:customStyle="1" w:styleId="FontStyle151">
    <w:name w:val="Font Style151"/>
    <w:basedOn w:val="DefaultParagraphFont"/>
    <w:uiPriority w:val="99"/>
    <w:rsid w:val="009A4D70"/>
    <w:rPr>
      <w:rFonts w:ascii="Arial Narrow" w:hAnsi="Arial Narrow" w:cs="Arial Narrow" w:hint="default"/>
      <w:b/>
      <w:bCs/>
      <w:sz w:val="12"/>
      <w:szCs w:val="12"/>
    </w:rPr>
  </w:style>
  <w:style w:type="character" w:customStyle="1" w:styleId="FontStyle156">
    <w:name w:val="Font Style156"/>
    <w:basedOn w:val="DefaultParagraphFont"/>
    <w:uiPriority w:val="99"/>
    <w:rsid w:val="009A4D70"/>
    <w:rPr>
      <w:rFonts w:ascii="Arial Narrow" w:hAnsi="Arial Narrow" w:cs="Arial Narrow" w:hint="default"/>
      <w:sz w:val="8"/>
      <w:szCs w:val="8"/>
    </w:rPr>
  </w:style>
  <w:style w:type="character" w:customStyle="1" w:styleId="FontStyle160">
    <w:name w:val="Font Style160"/>
    <w:basedOn w:val="DefaultParagraphFont"/>
    <w:uiPriority w:val="99"/>
    <w:rsid w:val="009A4D70"/>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9A4D70"/>
    <w:rPr>
      <w:rFonts w:ascii="Times New Roman" w:hAnsi="Times New Roman" w:cs="Times New Roman" w:hint="default"/>
      <w:sz w:val="18"/>
      <w:szCs w:val="18"/>
    </w:rPr>
  </w:style>
  <w:style w:type="character" w:customStyle="1" w:styleId="FontStyle168">
    <w:name w:val="Font Style168"/>
    <w:basedOn w:val="DefaultParagraphFont"/>
    <w:uiPriority w:val="99"/>
    <w:rsid w:val="009A4D70"/>
    <w:rPr>
      <w:rFonts w:ascii="Times New Roman" w:hAnsi="Times New Roman" w:cs="Times New Roman" w:hint="default"/>
      <w:sz w:val="12"/>
      <w:szCs w:val="12"/>
    </w:rPr>
  </w:style>
  <w:style w:type="character" w:customStyle="1" w:styleId="FontStyle176">
    <w:name w:val="Font Style176"/>
    <w:basedOn w:val="DefaultParagraphFont"/>
    <w:uiPriority w:val="99"/>
    <w:rsid w:val="009A4D70"/>
    <w:rPr>
      <w:rFonts w:ascii="Times New Roman" w:hAnsi="Times New Roman" w:cs="Times New Roman" w:hint="default"/>
      <w:sz w:val="16"/>
      <w:szCs w:val="16"/>
    </w:rPr>
  </w:style>
  <w:style w:type="character" w:customStyle="1" w:styleId="f">
    <w:name w:val="f"/>
    <w:basedOn w:val="DefaultParagraphFont"/>
    <w:rsid w:val="009A4D70"/>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9A4D70"/>
    <w:rPr>
      <w:b/>
      <w:bCs w:val="0"/>
      <w:sz w:val="24"/>
      <w:lang w:val="en-US" w:eastAsia="en-US" w:bidi="ar-SA"/>
    </w:rPr>
  </w:style>
  <w:style w:type="character" w:customStyle="1" w:styleId="FontStyle172">
    <w:name w:val="Font Style172"/>
    <w:basedOn w:val="DefaultParagraphFont"/>
    <w:uiPriority w:val="99"/>
    <w:rsid w:val="009A4D70"/>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9A4D70"/>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9A4D70"/>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9A4D70"/>
    <w:rPr>
      <w:rFonts w:ascii="Times New Roman" w:hAnsi="Times New Roman" w:cs="Times New Roman" w:hint="default"/>
      <w:sz w:val="10"/>
      <w:szCs w:val="10"/>
    </w:rPr>
  </w:style>
  <w:style w:type="character" w:customStyle="1" w:styleId="FontStyle174">
    <w:name w:val="Font Style174"/>
    <w:basedOn w:val="DefaultParagraphFont"/>
    <w:uiPriority w:val="99"/>
    <w:rsid w:val="009A4D70"/>
    <w:rPr>
      <w:rFonts w:ascii="Arial Narrow" w:hAnsi="Arial Narrow" w:cs="Arial Narrow" w:hint="default"/>
      <w:b/>
      <w:bCs/>
      <w:sz w:val="18"/>
      <w:szCs w:val="18"/>
    </w:rPr>
  </w:style>
  <w:style w:type="character" w:customStyle="1" w:styleId="FontStyle169">
    <w:name w:val="Font Style169"/>
    <w:basedOn w:val="DefaultParagraphFont"/>
    <w:uiPriority w:val="99"/>
    <w:rsid w:val="009A4D70"/>
    <w:rPr>
      <w:rFonts w:ascii="Times New Roman" w:hAnsi="Times New Roman" w:cs="Times New Roman" w:hint="default"/>
      <w:sz w:val="12"/>
      <w:szCs w:val="12"/>
    </w:rPr>
  </w:style>
  <w:style w:type="character" w:customStyle="1" w:styleId="FontStyle139">
    <w:name w:val="Font Style139"/>
    <w:basedOn w:val="DefaultParagraphFont"/>
    <w:uiPriority w:val="99"/>
    <w:rsid w:val="009A4D70"/>
    <w:rPr>
      <w:rFonts w:ascii="Times New Roman" w:hAnsi="Times New Roman" w:cs="Times New Roman" w:hint="default"/>
      <w:b/>
      <w:bCs/>
      <w:sz w:val="18"/>
      <w:szCs w:val="18"/>
    </w:rPr>
  </w:style>
  <w:style w:type="character" w:customStyle="1" w:styleId="ssl01">
    <w:name w:val="ss_l01"/>
    <w:rsid w:val="009A4D70"/>
    <w:rPr>
      <w:color w:val="000000"/>
      <w:sz w:val="32"/>
      <w:szCs w:val="32"/>
    </w:rPr>
  </w:style>
  <w:style w:type="character" w:customStyle="1" w:styleId="allocatoragentsleft">
    <w:name w:val="al_locatoragentsleft"/>
    <w:basedOn w:val="DefaultParagraphFont"/>
    <w:rsid w:val="009A4D70"/>
  </w:style>
  <w:style w:type="character" w:customStyle="1" w:styleId="caps">
    <w:name w:val="caps"/>
    <w:basedOn w:val="DefaultParagraphFont"/>
    <w:rsid w:val="009A4D70"/>
  </w:style>
  <w:style w:type="character" w:customStyle="1" w:styleId="UnderlinesCharChar">
    <w:name w:val="Underlines Char Char"/>
    <w:basedOn w:val="DefaultParagraphFont"/>
    <w:rsid w:val="009A4D70"/>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9A4D70"/>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9A4D70"/>
    <w:rPr>
      <w:rFonts w:ascii="Times New Roman" w:hAnsi="Times New Roman" w:cs="Times New Roman" w:hint="default"/>
      <w:sz w:val="20"/>
      <w:szCs w:val="24"/>
      <w:u w:val="thick"/>
    </w:rPr>
  </w:style>
  <w:style w:type="character" w:customStyle="1" w:styleId="tagChar2">
    <w:name w:val="tag Char2"/>
    <w:basedOn w:val="DefaultParagraphFont"/>
    <w:qFormat/>
    <w:rsid w:val="009A4D70"/>
    <w:rPr>
      <w:b/>
      <w:bCs w:val="0"/>
      <w:noProof w:val="0"/>
      <w:sz w:val="24"/>
      <w:lang w:val="en-US" w:eastAsia="en-US" w:bidi="ar-SA"/>
    </w:rPr>
  </w:style>
  <w:style w:type="character" w:customStyle="1" w:styleId="Taggin-New">
    <w:name w:val="Taggin - New"/>
    <w:basedOn w:val="DefaultParagraphFont"/>
    <w:rsid w:val="009A4D70"/>
    <w:rPr>
      <w:rFonts w:ascii="Arial Narrow" w:hAnsi="Arial Narrow" w:hint="default"/>
      <w:b/>
      <w:bCs w:val="0"/>
      <w:sz w:val="22"/>
    </w:rPr>
  </w:style>
  <w:style w:type="character" w:customStyle="1" w:styleId="Boxing-New">
    <w:name w:val="Boxing - New"/>
    <w:basedOn w:val="DefaultParagraphFont"/>
    <w:rsid w:val="009A4D70"/>
    <w:rPr>
      <w:rFonts w:ascii="Arial Narrow" w:hAnsi="Arial Narrow" w:hint="default"/>
      <w:strike w:val="0"/>
      <w:dstrike w:val="0"/>
      <w:sz w:val="16"/>
      <w:u w:val="none"/>
      <w:effect w:val="none"/>
      <w:bdr w:val="single" w:sz="4" w:space="0" w:color="auto" w:frame="1"/>
    </w:rPr>
  </w:style>
  <w:style w:type="character" w:customStyle="1" w:styleId="ilad">
    <w:name w:val="il_ad"/>
    <w:rsid w:val="009A4D70"/>
  </w:style>
  <w:style w:type="character" w:customStyle="1" w:styleId="CardUnderlined">
    <w:name w:val="Card Underlined"/>
    <w:basedOn w:val="DefaultParagraphFont"/>
    <w:rsid w:val="009A4D70"/>
    <w:rPr>
      <w:rFonts w:ascii="Garamond" w:hAnsi="Garamond" w:hint="default"/>
      <w:sz w:val="22"/>
      <w:szCs w:val="24"/>
      <w:u w:val="single"/>
      <w:lang w:val="en-US" w:eastAsia="en-US" w:bidi="ar-SA"/>
    </w:rPr>
  </w:style>
  <w:style w:type="character" w:customStyle="1" w:styleId="pagetitle">
    <w:name w:val="pagetitle"/>
    <w:basedOn w:val="DefaultParagraphFont"/>
    <w:rsid w:val="009A4D70"/>
  </w:style>
  <w:style w:type="character" w:customStyle="1" w:styleId="StyleUnderlineCharChar9ptBold1">
    <w:name w:val="Style Underline Char Char + 9 pt Bold1"/>
    <w:rsid w:val="009A4D70"/>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9A4D70"/>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9A4D70"/>
    <w:rPr>
      <w:b/>
      <w:bCs/>
      <w:sz w:val="20"/>
      <w:u w:val="single"/>
    </w:rPr>
  </w:style>
  <w:style w:type="character" w:customStyle="1" w:styleId="StyleUnderlineChar1Bold">
    <w:name w:val="Style Underline Char1 + Bold"/>
    <w:rsid w:val="009A4D70"/>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9A4D70"/>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9A4D70"/>
    <w:rPr>
      <w:color w:val="000000"/>
      <w:sz w:val="20"/>
      <w:u w:val="single"/>
    </w:rPr>
  </w:style>
  <w:style w:type="character" w:customStyle="1" w:styleId="Style11ptBlack">
    <w:name w:val="Style 11 pt Black"/>
    <w:basedOn w:val="DefaultParagraphFont"/>
    <w:rsid w:val="009A4D70"/>
    <w:rPr>
      <w:color w:val="000000"/>
      <w:sz w:val="20"/>
    </w:rPr>
  </w:style>
  <w:style w:type="character" w:customStyle="1" w:styleId="StyleUnderlineCharTimesBold">
    <w:name w:val="Style Underline Char + Times Bold"/>
    <w:basedOn w:val="DefaultParagraphFont"/>
    <w:rsid w:val="009A4D70"/>
    <w:rPr>
      <w:rFonts w:ascii="Times" w:hAnsi="Times" w:hint="default"/>
      <w:b w:val="0"/>
      <w:bCs/>
      <w:sz w:val="20"/>
      <w:u w:val="single"/>
    </w:rPr>
  </w:style>
  <w:style w:type="character" w:customStyle="1" w:styleId="blubigktbiz">
    <w:name w:val="blubigktbiz"/>
    <w:rsid w:val="009A4D70"/>
  </w:style>
  <w:style w:type="character" w:customStyle="1" w:styleId="Style4CharChar">
    <w:name w:val="Style4 Char Char"/>
    <w:basedOn w:val="DefaultParagraphFont"/>
    <w:rsid w:val="009A4D70"/>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9A4D70"/>
    <w:rPr>
      <w:rFonts w:ascii="Arial" w:hAnsi="Arial" w:cs="Arial" w:hint="default"/>
      <w:b/>
      <w:bCs/>
      <w:i/>
      <w:iCs/>
      <w:sz w:val="24"/>
    </w:rPr>
  </w:style>
  <w:style w:type="character" w:customStyle="1" w:styleId="super">
    <w:name w:val="super"/>
    <w:rsid w:val="009A4D70"/>
  </w:style>
  <w:style w:type="character" w:customStyle="1" w:styleId="text30">
    <w:name w:val="text30"/>
    <w:rsid w:val="009A4D70"/>
  </w:style>
  <w:style w:type="character" w:customStyle="1" w:styleId="uppercase">
    <w:name w:val="uppercase"/>
    <w:rsid w:val="009A4D70"/>
  </w:style>
  <w:style w:type="character" w:customStyle="1" w:styleId="bodytext0">
    <w:name w:val="bodytext"/>
    <w:rsid w:val="009A4D70"/>
  </w:style>
  <w:style w:type="character" w:customStyle="1" w:styleId="entry-title">
    <w:name w:val="entry-title"/>
    <w:rsid w:val="009A4D70"/>
  </w:style>
  <w:style w:type="character" w:customStyle="1" w:styleId="Style6pt">
    <w:name w:val="Style 6 pt"/>
    <w:basedOn w:val="DefaultParagraphFont"/>
    <w:qFormat/>
    <w:rsid w:val="009A4D70"/>
    <w:rPr>
      <w:sz w:val="12"/>
    </w:rPr>
  </w:style>
  <w:style w:type="character" w:customStyle="1" w:styleId="CiteCharCharCharCharCharChar">
    <w:name w:val="Cite Char Char Char Char Char Char"/>
    <w:basedOn w:val="DefaultParagraphFont"/>
    <w:link w:val="CiteCharCharCharCharChar"/>
    <w:rsid w:val="009A4D70"/>
    <w:rPr>
      <w:b/>
      <w:u w:val="single"/>
    </w:rPr>
  </w:style>
  <w:style w:type="character" w:customStyle="1" w:styleId="mainbody1">
    <w:name w:val="mainbody1"/>
    <w:basedOn w:val="DefaultParagraphFont"/>
    <w:rsid w:val="009A4D70"/>
    <w:rPr>
      <w:rFonts w:ascii="Verdana" w:hAnsi="Verdana" w:hint="default"/>
      <w:color w:val="000000"/>
      <w:sz w:val="22"/>
      <w:szCs w:val="22"/>
    </w:rPr>
  </w:style>
  <w:style w:type="character" w:customStyle="1" w:styleId="ssl4">
    <w:name w:val="ss_l4"/>
    <w:basedOn w:val="DefaultParagraphFont"/>
    <w:rsid w:val="009A4D70"/>
  </w:style>
  <w:style w:type="character" w:customStyle="1" w:styleId="cit-first-element">
    <w:name w:val="cit-first-element"/>
    <w:basedOn w:val="DefaultParagraphFont"/>
    <w:rsid w:val="009A4D70"/>
  </w:style>
  <w:style w:type="character" w:customStyle="1" w:styleId="title10">
    <w:name w:val="title1"/>
    <w:basedOn w:val="DefaultParagraphFont"/>
    <w:rsid w:val="009A4D70"/>
  </w:style>
  <w:style w:type="character" w:customStyle="1" w:styleId="StyleThickunderline1">
    <w:name w:val="Style Thick underline1"/>
    <w:basedOn w:val="DefaultParagraphFont"/>
    <w:rsid w:val="009A4D70"/>
    <w:rPr>
      <w:u w:val="single"/>
    </w:rPr>
  </w:style>
  <w:style w:type="character" w:customStyle="1" w:styleId="UnderlineBold0">
    <w:name w:val="Underline Bold"/>
    <w:qFormat/>
    <w:rsid w:val="009A4D70"/>
    <w:rPr>
      <w:b/>
      <w:bCs w:val="0"/>
      <w:sz w:val="20"/>
      <w:u w:val="single"/>
    </w:rPr>
  </w:style>
  <w:style w:type="character" w:customStyle="1" w:styleId="UnderlineChar5">
    <w:name w:val="UnderlineChar"/>
    <w:rsid w:val="009A4D70"/>
    <w:rPr>
      <w:sz w:val="24"/>
      <w:u w:val="single"/>
    </w:rPr>
  </w:style>
  <w:style w:type="character" w:customStyle="1" w:styleId="foreground">
    <w:name w:val="foreground"/>
    <w:basedOn w:val="DefaultParagraphFont"/>
    <w:rsid w:val="009A4D70"/>
  </w:style>
  <w:style w:type="character" w:customStyle="1" w:styleId="postby">
    <w:name w:val="post_by"/>
    <w:basedOn w:val="DefaultParagraphFont"/>
    <w:rsid w:val="009A4D70"/>
  </w:style>
  <w:style w:type="character" w:customStyle="1" w:styleId="Style11ptBorderSinglesolidlineAuto05ptLinewidth">
    <w:name w:val="Style 11 pt Border: : (Single solid line Auto  0.5 pt Line width)"/>
    <w:rsid w:val="009A4D70"/>
    <w:rPr>
      <w:sz w:val="20"/>
      <w:bdr w:val="single" w:sz="4" w:space="0" w:color="auto" w:frame="1"/>
    </w:rPr>
  </w:style>
  <w:style w:type="character" w:customStyle="1" w:styleId="StyleUnderlineChar9ptBorderSinglesolidlineAuto0">
    <w:name w:val="Style Underline Char + 9 pt Border: : (Single solid line Auto  0..."/>
    <w:rsid w:val="009A4D70"/>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A4D7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A4D7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A4D7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A4D70"/>
    <w:rPr>
      <w:sz w:val="20"/>
      <w:szCs w:val="24"/>
      <w:u w:val="single"/>
      <w:bdr w:val="single" w:sz="4" w:space="0" w:color="auto" w:frame="1"/>
      <w:lang w:val="en-US" w:eastAsia="en-US" w:bidi="ar-SA"/>
    </w:rPr>
  </w:style>
  <w:style w:type="character" w:customStyle="1" w:styleId="StyleLatinGaramondUnderline">
    <w:name w:val="Style (Latin) Garamond Underline"/>
    <w:rsid w:val="009A4D70"/>
    <w:rPr>
      <w:rFonts w:ascii="Times New Roman" w:hAnsi="Times New Roman" w:cs="Times New Roman" w:hint="default"/>
      <w:sz w:val="20"/>
      <w:u w:val="single"/>
    </w:rPr>
  </w:style>
  <w:style w:type="character" w:customStyle="1" w:styleId="StyleLatinGaramond">
    <w:name w:val="Style (Latin) Garamond"/>
    <w:rsid w:val="009A4D70"/>
    <w:rPr>
      <w:rFonts w:ascii="Times New Roman" w:hAnsi="Times New Roman" w:cs="Times New Roman" w:hint="default"/>
      <w:sz w:val="20"/>
    </w:rPr>
  </w:style>
  <w:style w:type="character" w:customStyle="1" w:styleId="styletimesnewroman12ptbold0">
    <w:name w:val="styletimesnewroman12ptbold"/>
    <w:basedOn w:val="DefaultParagraphFont"/>
    <w:rsid w:val="009A4D70"/>
  </w:style>
  <w:style w:type="character" w:customStyle="1" w:styleId="mainheading">
    <w:name w:val="mainheading"/>
    <w:basedOn w:val="DefaultParagraphFont"/>
    <w:rsid w:val="009A4D70"/>
  </w:style>
  <w:style w:type="character" w:customStyle="1" w:styleId="StyleUnderlineChar9ptChar">
    <w:name w:val="Style Underline Char + 9 pt Char"/>
    <w:basedOn w:val="DefaultParagraphFont"/>
    <w:rsid w:val="009A4D70"/>
  </w:style>
  <w:style w:type="character" w:customStyle="1" w:styleId="StyleUnderlineChar9ptBoldChar">
    <w:name w:val="Style Underline Char + 9 pt Bold Char"/>
    <w:basedOn w:val="DefaultParagraphFont"/>
    <w:rsid w:val="009A4D70"/>
  </w:style>
  <w:style w:type="character" w:customStyle="1" w:styleId="AuthorChar">
    <w:name w:val="Author Char"/>
    <w:basedOn w:val="DefaultParagraphFont"/>
    <w:locked/>
    <w:rsid w:val="009A4D70"/>
    <w:rPr>
      <w:rFonts w:ascii="Times New Roman" w:hAnsi="Times New Roman" w:cs="Times New Roman" w:hint="default"/>
      <w:b/>
      <w:bCs w:val="0"/>
      <w:sz w:val="20"/>
    </w:rPr>
  </w:style>
  <w:style w:type="character" w:customStyle="1" w:styleId="stylestylebold12pt">
    <w:name w:val="stylestylebold12pt"/>
    <w:basedOn w:val="DefaultParagraphFont"/>
    <w:rsid w:val="009A4D70"/>
  </w:style>
  <w:style w:type="character" w:customStyle="1" w:styleId="styleboldunderline">
    <w:name w:val="styleboldunderline"/>
    <w:basedOn w:val="DefaultParagraphFont"/>
    <w:rsid w:val="009A4D70"/>
  </w:style>
  <w:style w:type="character" w:customStyle="1" w:styleId="FontStyle11">
    <w:name w:val="Font Style11"/>
    <w:basedOn w:val="DefaultParagraphFont"/>
    <w:uiPriority w:val="99"/>
    <w:rsid w:val="009A4D70"/>
    <w:rPr>
      <w:rFonts w:ascii="Arial Narrow" w:hAnsi="Arial Narrow" w:cs="Arial Narrow" w:hint="default"/>
      <w:sz w:val="18"/>
      <w:szCs w:val="18"/>
    </w:rPr>
  </w:style>
  <w:style w:type="character" w:customStyle="1" w:styleId="FontStyle14">
    <w:name w:val="Font Style14"/>
    <w:basedOn w:val="DefaultParagraphFont"/>
    <w:uiPriority w:val="99"/>
    <w:rsid w:val="009A4D7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A4D70"/>
    <w:rPr>
      <w:rFonts w:ascii="Arial Narrow" w:hAnsi="Arial Narrow" w:cs="Arial Narrow" w:hint="default"/>
      <w:b/>
      <w:bCs/>
      <w:sz w:val="10"/>
      <w:szCs w:val="10"/>
    </w:rPr>
  </w:style>
  <w:style w:type="character" w:customStyle="1" w:styleId="CardTagandCiteChar">
    <w:name w:val="Card Tag and Cite Char"/>
    <w:basedOn w:val="DefaultParagraphFont"/>
    <w:rsid w:val="009A4D70"/>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9A4D70"/>
    <w:rPr>
      <w:rFonts w:ascii="Arial Narrow" w:hAnsi="Arial Narrow" w:hint="default"/>
      <w:b/>
      <w:color w:val="000000"/>
      <w:sz w:val="22"/>
      <w:szCs w:val="22"/>
      <w:u w:val="single"/>
    </w:rPr>
  </w:style>
  <w:style w:type="character" w:customStyle="1" w:styleId="SmallText0">
    <w:name w:val="SmallText"/>
    <w:rsid w:val="009A4D70"/>
    <w:rPr>
      <w:color w:val="000000"/>
    </w:rPr>
  </w:style>
  <w:style w:type="character" w:customStyle="1" w:styleId="CitesChar1">
    <w:name w:val="Cites Char1"/>
    <w:basedOn w:val="DefaultParagraphFont"/>
    <w:rsid w:val="009A4D70"/>
    <w:rPr>
      <w:b/>
      <w:bCs w:val="0"/>
      <w:szCs w:val="24"/>
      <w:u w:val="single"/>
      <w:lang w:val="en-US" w:eastAsia="en-US" w:bidi="ar-SA"/>
    </w:rPr>
  </w:style>
  <w:style w:type="character" w:customStyle="1" w:styleId="CardUnderlinedChar">
    <w:name w:val="Card Underlined Char"/>
    <w:basedOn w:val="DefaultParagraphFont"/>
    <w:rsid w:val="009A4D70"/>
    <w:rPr>
      <w:rFonts w:ascii="Arial Narrow" w:hAnsi="Arial Narrow" w:hint="default"/>
      <w:sz w:val="22"/>
      <w:szCs w:val="24"/>
      <w:u w:val="single"/>
      <w:lang w:val="en-US" w:eastAsia="en-US" w:bidi="ar-SA"/>
    </w:rPr>
  </w:style>
  <w:style w:type="character" w:customStyle="1" w:styleId="underline3">
    <w:name w:val="underline3"/>
    <w:basedOn w:val="underline20"/>
    <w:rsid w:val="009A4D70"/>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9A4D70"/>
  </w:style>
  <w:style w:type="character" w:customStyle="1" w:styleId="itxtrst">
    <w:name w:val="itxtrst"/>
    <w:rsid w:val="009A4D70"/>
  </w:style>
  <w:style w:type="character" w:customStyle="1" w:styleId="A-Underlining">
    <w:name w:val="A-Underlining"/>
    <w:basedOn w:val="DefaultParagraphFont"/>
    <w:rsid w:val="009A4D70"/>
    <w:rPr>
      <w:rFonts w:ascii="Garamond" w:hAnsi="Garamond" w:hint="default"/>
      <w:color w:val="auto"/>
      <w:sz w:val="24"/>
      <w:u w:val="single"/>
    </w:rPr>
  </w:style>
  <w:style w:type="character" w:customStyle="1" w:styleId="StyleUnderlineBold0">
    <w:name w:val="Style Underline + Bold"/>
    <w:rsid w:val="009A4D70"/>
    <w:rPr>
      <w:b/>
      <w:bCs/>
      <w:u w:val="single"/>
    </w:rPr>
  </w:style>
  <w:style w:type="character" w:customStyle="1" w:styleId="Underline-Highlighted">
    <w:name w:val="Underline-Highlighted"/>
    <w:uiPriority w:val="1"/>
    <w:qFormat/>
    <w:rsid w:val="009A4D7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A4D70"/>
  </w:style>
  <w:style w:type="character" w:customStyle="1" w:styleId="newsmain">
    <w:name w:val="news_main"/>
    <w:basedOn w:val="DefaultParagraphFont"/>
    <w:rsid w:val="009A4D70"/>
  </w:style>
  <w:style w:type="character" w:customStyle="1" w:styleId="vitstoryheadline">
    <w:name w:val="vitstoryheadline"/>
    <w:rsid w:val="009A4D70"/>
  </w:style>
  <w:style w:type="character" w:customStyle="1" w:styleId="AuthorDate0">
    <w:name w:val="Author Date"/>
    <w:qFormat/>
    <w:rsid w:val="009A4D70"/>
    <w:rPr>
      <w:b/>
      <w:bCs w:val="0"/>
      <w:sz w:val="24"/>
      <w:u w:val="thick"/>
    </w:rPr>
  </w:style>
  <w:style w:type="character" w:customStyle="1" w:styleId="red">
    <w:name w:val="red"/>
    <w:basedOn w:val="DefaultParagraphFont"/>
    <w:rsid w:val="009A4D70"/>
  </w:style>
  <w:style w:type="character" w:customStyle="1" w:styleId="at">
    <w:name w:val="at"/>
    <w:rsid w:val="009A4D70"/>
  </w:style>
  <w:style w:type="character" w:customStyle="1" w:styleId="org">
    <w:name w:val="org"/>
    <w:rsid w:val="009A4D70"/>
  </w:style>
  <w:style w:type="character" w:customStyle="1" w:styleId="pnumber">
    <w:name w:val="pnumber"/>
    <w:rsid w:val="009A4D70"/>
  </w:style>
  <w:style w:type="character" w:customStyle="1" w:styleId="ital">
    <w:name w:val="ital"/>
    <w:rsid w:val="009A4D70"/>
  </w:style>
  <w:style w:type="character" w:customStyle="1" w:styleId="orgdiv">
    <w:name w:val="orgdiv"/>
    <w:rsid w:val="009A4D70"/>
  </w:style>
  <w:style w:type="character" w:customStyle="1" w:styleId="orgname">
    <w:name w:val="orgname"/>
    <w:rsid w:val="009A4D70"/>
  </w:style>
  <w:style w:type="character" w:customStyle="1" w:styleId="city">
    <w:name w:val="city"/>
    <w:rsid w:val="009A4D70"/>
  </w:style>
  <w:style w:type="character" w:customStyle="1" w:styleId="state">
    <w:name w:val="state"/>
    <w:rsid w:val="009A4D70"/>
  </w:style>
  <w:style w:type="character" w:customStyle="1" w:styleId="country">
    <w:name w:val="country"/>
    <w:rsid w:val="009A4D70"/>
  </w:style>
  <w:style w:type="character" w:customStyle="1" w:styleId="articletitle">
    <w:name w:val="articletitle"/>
    <w:rsid w:val="009A4D70"/>
    <w:rPr>
      <w:rFonts w:ascii="Times New Roman" w:hAnsi="Times New Roman" w:cs="Times New Roman" w:hint="default"/>
    </w:rPr>
  </w:style>
  <w:style w:type="character" w:customStyle="1" w:styleId="6pointChar">
    <w:name w:val="6 point Char"/>
    <w:rsid w:val="009A4D70"/>
    <w:rPr>
      <w:rFonts w:ascii="Times New Roman" w:hAnsi="Times New Roman" w:cs="Times New Roman" w:hint="default"/>
      <w:sz w:val="12"/>
      <w:lang w:val="en-US" w:eastAsia="en-US"/>
    </w:rPr>
  </w:style>
  <w:style w:type="character" w:customStyle="1" w:styleId="StyleThickunderline">
    <w:name w:val="Style Thick underline"/>
    <w:qFormat/>
    <w:rsid w:val="009A4D70"/>
    <w:rPr>
      <w:u w:val="thick"/>
    </w:rPr>
  </w:style>
  <w:style w:type="character" w:customStyle="1" w:styleId="Box0">
    <w:name w:val="Box!"/>
    <w:rsid w:val="009A4D70"/>
    <w:rPr>
      <w:rFonts w:ascii="Garamond" w:hAnsi="Garamond" w:hint="default"/>
      <w:sz w:val="24"/>
      <w:u w:val="single"/>
      <w:bdr w:val="single" w:sz="4" w:space="0" w:color="auto" w:frame="1"/>
    </w:rPr>
  </w:style>
  <w:style w:type="character" w:customStyle="1" w:styleId="citechar0">
    <w:name w:val="citechar"/>
    <w:basedOn w:val="DefaultParagraphFont"/>
    <w:rsid w:val="009A4D70"/>
  </w:style>
  <w:style w:type="character" w:customStyle="1" w:styleId="underlinechar6">
    <w:name w:val="underlinechar"/>
    <w:basedOn w:val="DefaultParagraphFont"/>
    <w:rsid w:val="009A4D70"/>
  </w:style>
  <w:style w:type="character" w:customStyle="1" w:styleId="CardUnderlineChar">
    <w:name w:val="Card Underline Char"/>
    <w:link w:val="CardUnderline"/>
    <w:rsid w:val="009A4D70"/>
    <w:rPr>
      <w:u w:val="single"/>
    </w:rPr>
  </w:style>
  <w:style w:type="character" w:customStyle="1" w:styleId="tagciteChar">
    <w:name w:val="tag/cite Char"/>
    <w:basedOn w:val="DefaultParagraphFont"/>
    <w:rsid w:val="009A4D70"/>
    <w:rPr>
      <w:b/>
      <w:bCs w:val="0"/>
      <w:sz w:val="24"/>
      <w:lang w:val="en-US" w:eastAsia="en-US" w:bidi="ar-SA"/>
    </w:rPr>
  </w:style>
  <w:style w:type="character" w:customStyle="1" w:styleId="8pointChar">
    <w:name w:val="8 point Char"/>
    <w:basedOn w:val="DefaultParagraphFont"/>
    <w:link w:val="8point"/>
    <w:rsid w:val="009A4D70"/>
    <w:rPr>
      <w:sz w:val="16"/>
    </w:rPr>
  </w:style>
  <w:style w:type="character" w:customStyle="1" w:styleId="BoldText12pt">
    <w:name w:val="Bold Text 12 pt"/>
    <w:rsid w:val="009A4D7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A4D70"/>
  </w:style>
  <w:style w:type="character" w:customStyle="1" w:styleId="tagCharChar">
    <w:name w:val="tag Char Char"/>
    <w:rsid w:val="009A4D70"/>
    <w:rPr>
      <w:b/>
      <w:bCs w:val="0"/>
      <w:sz w:val="24"/>
      <w:lang w:val="en-US" w:eastAsia="en-US" w:bidi="ar-SA"/>
    </w:rPr>
  </w:style>
  <w:style w:type="character" w:customStyle="1" w:styleId="legacybig">
    <w:name w:val="legacybig"/>
    <w:basedOn w:val="DefaultParagraphFont"/>
    <w:rsid w:val="009A4D70"/>
  </w:style>
  <w:style w:type="character" w:customStyle="1" w:styleId="art-author">
    <w:name w:val="art-author"/>
    <w:basedOn w:val="DefaultParagraphFont"/>
    <w:rsid w:val="009A4D70"/>
  </w:style>
  <w:style w:type="character" w:customStyle="1" w:styleId="Header1">
    <w:name w:val="Header1"/>
    <w:basedOn w:val="DefaultParagraphFont"/>
    <w:rsid w:val="009A4D70"/>
  </w:style>
  <w:style w:type="character" w:customStyle="1" w:styleId="A3">
    <w:name w:val="A3"/>
    <w:rsid w:val="009A4D70"/>
    <w:rPr>
      <w:rFonts w:ascii="Perpetua" w:hAnsi="Perpetua" w:cs="Perpetua" w:hint="default"/>
      <w:color w:val="000000"/>
      <w:sz w:val="15"/>
      <w:szCs w:val="15"/>
    </w:rPr>
  </w:style>
  <w:style w:type="character" w:customStyle="1" w:styleId="underlinedCharChar">
    <w:name w:val="underlined Char Char"/>
    <w:rsid w:val="009A4D70"/>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9A4D70"/>
  </w:style>
  <w:style w:type="character" w:customStyle="1" w:styleId="fpred">
    <w:name w:val="fp_red"/>
    <w:basedOn w:val="DefaultParagraphFont"/>
    <w:rsid w:val="009A4D70"/>
  </w:style>
  <w:style w:type="character" w:customStyle="1" w:styleId="twoce">
    <w:name w:val="twoce"/>
    <w:basedOn w:val="DefaultParagraphFont"/>
    <w:rsid w:val="009A4D70"/>
  </w:style>
  <w:style w:type="character" w:customStyle="1" w:styleId="snapnoshots">
    <w:name w:val="snap_noshots"/>
    <w:basedOn w:val="DefaultParagraphFont"/>
    <w:rsid w:val="009A4D70"/>
  </w:style>
  <w:style w:type="character" w:customStyle="1" w:styleId="StyleUnderlineCharChar9pt">
    <w:name w:val="Style Underline Char Char + 9 pt"/>
    <w:rsid w:val="009A4D70"/>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9A4D70"/>
  </w:style>
  <w:style w:type="character" w:customStyle="1" w:styleId="showipapr">
    <w:name w:val="show_ipapr"/>
    <w:basedOn w:val="DefaultParagraphFont"/>
    <w:rsid w:val="009A4D70"/>
  </w:style>
  <w:style w:type="character" w:customStyle="1" w:styleId="prondelim">
    <w:name w:val="prondelim"/>
    <w:basedOn w:val="DefaultParagraphFont"/>
    <w:rsid w:val="009A4D70"/>
  </w:style>
  <w:style w:type="character" w:customStyle="1" w:styleId="prontoggle">
    <w:name w:val="pron_toggle"/>
    <w:basedOn w:val="DefaultParagraphFont"/>
    <w:rsid w:val="009A4D70"/>
  </w:style>
  <w:style w:type="character" w:customStyle="1" w:styleId="showspellpr">
    <w:name w:val="show_spellpr"/>
    <w:basedOn w:val="DefaultParagraphFont"/>
    <w:rsid w:val="009A4D70"/>
  </w:style>
  <w:style w:type="character" w:customStyle="1" w:styleId="pg">
    <w:name w:val="pg"/>
    <w:basedOn w:val="DefaultParagraphFont"/>
    <w:rsid w:val="009A4D70"/>
  </w:style>
  <w:style w:type="character" w:customStyle="1" w:styleId="secondary-bf">
    <w:name w:val="secondary-bf"/>
    <w:basedOn w:val="DefaultParagraphFont"/>
    <w:rsid w:val="009A4D70"/>
  </w:style>
  <w:style w:type="character" w:customStyle="1" w:styleId="dnindex">
    <w:name w:val="dnindex"/>
    <w:basedOn w:val="DefaultParagraphFont"/>
    <w:rsid w:val="009A4D70"/>
  </w:style>
  <w:style w:type="character" w:customStyle="1" w:styleId="A5">
    <w:name w:val="A5"/>
    <w:uiPriority w:val="99"/>
    <w:rsid w:val="009A4D70"/>
    <w:rPr>
      <w:color w:val="000000"/>
      <w:sz w:val="14"/>
      <w:szCs w:val="14"/>
    </w:rPr>
  </w:style>
  <w:style w:type="character" w:customStyle="1" w:styleId="klink">
    <w:name w:val="klink"/>
    <w:basedOn w:val="DefaultParagraphFont"/>
    <w:uiPriority w:val="99"/>
    <w:rsid w:val="009A4D70"/>
  </w:style>
  <w:style w:type="character" w:customStyle="1" w:styleId="preloadwrap">
    <w:name w:val="preloadwrap"/>
    <w:basedOn w:val="DefaultParagraphFont"/>
    <w:rsid w:val="009A4D70"/>
  </w:style>
  <w:style w:type="character" w:customStyle="1" w:styleId="typarticle">
    <w:name w:val="typ_article"/>
    <w:basedOn w:val="DefaultParagraphFont"/>
    <w:rsid w:val="009A4D70"/>
  </w:style>
  <w:style w:type="character" w:customStyle="1" w:styleId="author-date0">
    <w:name w:val="author-date"/>
    <w:basedOn w:val="DefaultParagraphFont"/>
    <w:rsid w:val="009A4D70"/>
  </w:style>
  <w:style w:type="character" w:customStyle="1" w:styleId="desc">
    <w:name w:val="desc"/>
    <w:basedOn w:val="DefaultParagraphFont"/>
    <w:rsid w:val="009A4D70"/>
  </w:style>
  <w:style w:type="character" w:customStyle="1" w:styleId="dispurl">
    <w:name w:val="dispurl"/>
    <w:basedOn w:val="DefaultParagraphFont"/>
    <w:rsid w:val="009A4D70"/>
  </w:style>
  <w:style w:type="character" w:customStyle="1" w:styleId="resultbodyblack">
    <w:name w:val="resultbodyblack"/>
    <w:basedOn w:val="DefaultParagraphFont"/>
    <w:rsid w:val="009A4D70"/>
  </w:style>
  <w:style w:type="character" w:customStyle="1" w:styleId="resultbodyitalic">
    <w:name w:val="resultbodyitalic"/>
    <w:basedOn w:val="DefaultParagraphFont"/>
    <w:rsid w:val="009A4D70"/>
  </w:style>
  <w:style w:type="character" w:customStyle="1" w:styleId="resultbody">
    <w:name w:val="resultbody"/>
    <w:basedOn w:val="DefaultParagraphFont"/>
    <w:rsid w:val="009A4D70"/>
  </w:style>
  <w:style w:type="character" w:customStyle="1" w:styleId="lightblue">
    <w:name w:val="lightblue"/>
    <w:basedOn w:val="DefaultParagraphFont"/>
    <w:rsid w:val="009A4D70"/>
  </w:style>
  <w:style w:type="character" w:customStyle="1" w:styleId="Header2">
    <w:name w:val="Header2"/>
    <w:basedOn w:val="DefaultParagraphFont"/>
    <w:rsid w:val="009A4D70"/>
  </w:style>
  <w:style w:type="character" w:customStyle="1" w:styleId="author-bio-box">
    <w:name w:val="author-bio-box"/>
    <w:basedOn w:val="DefaultParagraphFont"/>
    <w:rsid w:val="009A4D70"/>
  </w:style>
  <w:style w:type="character" w:customStyle="1" w:styleId="UnderlineChar1Char">
    <w:name w:val="Underline Char1 Char"/>
    <w:basedOn w:val="DefaultParagraphFont"/>
    <w:rsid w:val="009A4D70"/>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9A4D70"/>
    <w:rPr>
      <w:u w:val="single"/>
      <w:lang w:val="en-US" w:eastAsia="en-US" w:bidi="ar-SA"/>
    </w:rPr>
  </w:style>
  <w:style w:type="character" w:customStyle="1" w:styleId="BoldUnderliningChar">
    <w:name w:val="Bold Underlining Char"/>
    <w:basedOn w:val="DefaultParagraphFont"/>
    <w:rsid w:val="009A4D70"/>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9A4D70"/>
  </w:style>
  <w:style w:type="character" w:customStyle="1" w:styleId="Heading1CharChar1">
    <w:name w:val="Heading 1 Char Char1"/>
    <w:basedOn w:val="DefaultParagraphFont"/>
    <w:rsid w:val="009A4D70"/>
    <w:rPr>
      <w:rFonts w:ascii="Arial" w:hAnsi="Arial" w:cs="Arial" w:hint="default"/>
      <w:b/>
      <w:bCs/>
      <w:szCs w:val="32"/>
      <w:lang w:val="en-US" w:eastAsia="en-US" w:bidi="ar-SA"/>
    </w:rPr>
  </w:style>
  <w:style w:type="character" w:customStyle="1" w:styleId="A7">
    <w:name w:val="A7"/>
    <w:uiPriority w:val="99"/>
    <w:rsid w:val="009A4D70"/>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9A4D70"/>
    <w:rPr>
      <w:szCs w:val="16"/>
      <w:u w:val="single"/>
      <w:lang w:val="en-US" w:eastAsia="en-US" w:bidi="ar-SA"/>
    </w:rPr>
  </w:style>
  <w:style w:type="character" w:customStyle="1" w:styleId="underlinecardChar">
    <w:name w:val="underline card Char"/>
    <w:basedOn w:val="DefaultParagraphFont"/>
    <w:rsid w:val="009A4D70"/>
    <w:rPr>
      <w:rFonts w:ascii="Arial" w:hAnsi="Arial" w:cs="Arial" w:hint="default"/>
      <w:sz w:val="18"/>
      <w:szCs w:val="24"/>
      <w:u w:val="single"/>
      <w:lang w:val="en-US" w:eastAsia="en-US" w:bidi="ar-SA"/>
    </w:rPr>
  </w:style>
  <w:style w:type="character" w:customStyle="1" w:styleId="ft1">
    <w:name w:val="ft1"/>
    <w:basedOn w:val="DefaultParagraphFont"/>
    <w:rsid w:val="009A4D70"/>
  </w:style>
  <w:style w:type="character" w:customStyle="1" w:styleId="CharChar32">
    <w:name w:val="Char Char32"/>
    <w:basedOn w:val="DefaultParagraphFont"/>
    <w:rsid w:val="009A4D70"/>
    <w:rPr>
      <w:rFonts w:ascii="Arial" w:hAnsi="Arial" w:cs="Arial" w:hint="default"/>
      <w:b/>
      <w:bCs/>
      <w:iCs/>
      <w:lang w:val="en-US" w:eastAsia="en-US" w:bidi="ar-SA"/>
    </w:rPr>
  </w:style>
  <w:style w:type="character" w:customStyle="1" w:styleId="CharChar13">
    <w:name w:val="Char Char13"/>
    <w:rsid w:val="009A4D70"/>
    <w:rPr>
      <w:rFonts w:ascii="Arial" w:hAnsi="Arial" w:cs="Arial" w:hint="default"/>
      <w:b/>
      <w:bCs/>
      <w:iCs/>
      <w:sz w:val="22"/>
      <w:szCs w:val="28"/>
      <w:lang w:val="en-US" w:eastAsia="en-US" w:bidi="ar-SA"/>
    </w:rPr>
  </w:style>
  <w:style w:type="character" w:customStyle="1" w:styleId="CharChar116">
    <w:name w:val="Char Char116"/>
    <w:rsid w:val="009A4D70"/>
    <w:rPr>
      <w:rFonts w:ascii="Arial" w:hAnsi="Arial" w:cs="Arial" w:hint="default"/>
      <w:bCs/>
      <w:szCs w:val="26"/>
      <w:u w:val="single"/>
      <w:lang w:val="en-US" w:eastAsia="en-US" w:bidi="ar-SA"/>
    </w:rPr>
  </w:style>
  <w:style w:type="character" w:customStyle="1" w:styleId="CharChar31">
    <w:name w:val="Char Char31"/>
    <w:rsid w:val="009A4D70"/>
    <w:rPr>
      <w:rFonts w:ascii="Arial" w:hAnsi="Arial" w:cs="Arial" w:hint="default"/>
      <w:b/>
      <w:bCs/>
      <w:szCs w:val="32"/>
      <w:lang w:val="en-US" w:eastAsia="en-US" w:bidi="ar-SA"/>
    </w:rPr>
  </w:style>
  <w:style w:type="character" w:customStyle="1" w:styleId="CharChar12">
    <w:name w:val="Char Char12"/>
    <w:rsid w:val="009A4D70"/>
    <w:rPr>
      <w:rFonts w:ascii="Arial" w:hAnsi="Arial" w:cs="Arial" w:hint="default"/>
      <w:bCs/>
      <w:szCs w:val="26"/>
      <w:u w:val="single"/>
      <w:lang w:val="en-US" w:eastAsia="en-US" w:bidi="ar-SA"/>
    </w:rPr>
  </w:style>
  <w:style w:type="character" w:customStyle="1" w:styleId="CharChar115">
    <w:name w:val="Char Char115"/>
    <w:rsid w:val="009A4D70"/>
    <w:rPr>
      <w:rFonts w:ascii="Arial" w:hAnsi="Arial" w:cs="Arial" w:hint="default"/>
      <w:bCs/>
      <w:szCs w:val="26"/>
      <w:u w:val="single"/>
      <w:lang w:val="en-US" w:eastAsia="en-US" w:bidi="ar-SA"/>
    </w:rPr>
  </w:style>
  <w:style w:type="character" w:customStyle="1" w:styleId="SmallerReal">
    <w:name w:val="SmallerReal"/>
    <w:uiPriority w:val="1"/>
    <w:qFormat/>
    <w:rsid w:val="009A4D70"/>
    <w:rPr>
      <w:rFonts w:ascii="Garamond" w:hAnsi="Garamond" w:hint="default"/>
      <w:sz w:val="16"/>
    </w:rPr>
  </w:style>
  <w:style w:type="character" w:customStyle="1" w:styleId="StyleDebateUnderline10pt">
    <w:name w:val="Style Debate Underline + 10 pt"/>
    <w:basedOn w:val="DefaultParagraphFont"/>
    <w:rsid w:val="009A4D70"/>
    <w:rPr>
      <w:rFonts w:ascii="Times New Roman" w:hAnsi="Times New Roman" w:cs="Times New Roman" w:hint="default"/>
      <w:sz w:val="20"/>
      <w:szCs w:val="20"/>
      <w:u w:val="single"/>
    </w:rPr>
  </w:style>
  <w:style w:type="character" w:customStyle="1" w:styleId="StylePalatinoLinotype6pt">
    <w:name w:val="Style Palatino Linotype 6 pt"/>
    <w:rsid w:val="009A4D70"/>
    <w:rPr>
      <w:rFonts w:ascii="Times New Roman" w:hAnsi="Times New Roman" w:cs="Times New Roman" w:hint="default"/>
      <w:sz w:val="20"/>
    </w:rPr>
  </w:style>
  <w:style w:type="character" w:customStyle="1" w:styleId="UnderlineChar2">
    <w:name w:val="Underline Char2"/>
    <w:rsid w:val="009A4D70"/>
    <w:rPr>
      <w:rFonts w:ascii="Arial Narrow" w:hAnsi="Arial Narrow" w:hint="default"/>
      <w:sz w:val="18"/>
      <w:szCs w:val="24"/>
      <w:u w:val="single"/>
    </w:rPr>
  </w:style>
  <w:style w:type="character" w:customStyle="1" w:styleId="Highighted-New">
    <w:name w:val="Highighted - New"/>
    <w:rsid w:val="009A4D70"/>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9A4D70"/>
    <w:rPr>
      <w:b/>
      <w:bCs w:val="0"/>
      <w:sz w:val="24"/>
    </w:rPr>
  </w:style>
  <w:style w:type="character" w:customStyle="1" w:styleId="CiteCharCharCharChar">
    <w:name w:val="Cite Char Char Char Char"/>
    <w:aliases w:val="Cite Char Char Char Char Char Char Char,Cite Char Char Char Char Char Char Char Char"/>
    <w:rsid w:val="009A4D70"/>
    <w:rPr>
      <w:rFonts w:ascii="Arial" w:hAnsi="Arial" w:cs="Arial" w:hint="default"/>
      <w:b/>
      <w:bCs/>
      <w:sz w:val="24"/>
      <w:szCs w:val="26"/>
      <w:lang w:val="en-US" w:eastAsia="en-US" w:bidi="ar-SA"/>
    </w:rPr>
  </w:style>
  <w:style w:type="character" w:customStyle="1" w:styleId="FontStyle12">
    <w:name w:val="Font Style12"/>
    <w:uiPriority w:val="99"/>
    <w:rsid w:val="009A4D70"/>
    <w:rPr>
      <w:rFonts w:ascii="Times New Roman" w:hAnsi="Times New Roman" w:cs="Times New Roman" w:hint="default"/>
      <w:spacing w:val="10"/>
      <w:sz w:val="30"/>
      <w:szCs w:val="30"/>
    </w:rPr>
  </w:style>
  <w:style w:type="character" w:customStyle="1" w:styleId="cardCharChar10">
    <w:name w:val="card Char Char1"/>
    <w:rsid w:val="009A4D70"/>
    <w:rPr>
      <w:lang w:val="en-US" w:eastAsia="en-US" w:bidi="ar-SA"/>
    </w:rPr>
  </w:style>
  <w:style w:type="character" w:customStyle="1" w:styleId="BlockTitleCharChar1Char">
    <w:name w:val="Block Title Char Char1 Char"/>
    <w:rsid w:val="009A4D70"/>
    <w:rPr>
      <w:b/>
      <w:bCs w:val="0"/>
      <w:sz w:val="32"/>
      <w:u w:val="single"/>
    </w:rPr>
  </w:style>
  <w:style w:type="character" w:customStyle="1" w:styleId="Header1Char">
    <w:name w:val="Header1 Char"/>
    <w:rsid w:val="009A4D70"/>
    <w:rPr>
      <w:rFonts w:ascii="Arial" w:hAnsi="Arial" w:cs="Arial" w:hint="default"/>
      <w:b/>
      <w:bCs/>
      <w:caps/>
      <w:kern w:val="32"/>
      <w:sz w:val="28"/>
      <w:szCs w:val="28"/>
    </w:rPr>
  </w:style>
  <w:style w:type="character" w:customStyle="1" w:styleId="StyleArial12ptBoldItalic">
    <w:name w:val="Style Arial 12 pt Bold Italic"/>
    <w:rsid w:val="009A4D70"/>
    <w:rPr>
      <w:rFonts w:ascii="Times New Roman" w:hAnsi="Times New Roman" w:cs="Times New Roman" w:hint="default"/>
      <w:b/>
      <w:bCs/>
      <w:iCs/>
      <w:sz w:val="24"/>
    </w:rPr>
  </w:style>
  <w:style w:type="character" w:customStyle="1" w:styleId="Styleunderline12pt">
    <w:name w:val="Style underline + 12 pt"/>
    <w:rsid w:val="009A4D70"/>
    <w:rPr>
      <w:rFonts w:ascii="Times New Roman" w:hAnsi="Times New Roman" w:cs="Times New Roman" w:hint="default"/>
      <w:bCs/>
      <w:sz w:val="20"/>
      <w:u w:val="single"/>
    </w:rPr>
  </w:style>
  <w:style w:type="character" w:customStyle="1" w:styleId="StyleUnderlineChar19pt">
    <w:name w:val="Style Underline Char1 + 9 pt"/>
    <w:basedOn w:val="UnderlineChar1"/>
    <w:rsid w:val="009A4D70"/>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9A4D70"/>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9A4D70"/>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9A4D70"/>
    <w:rPr>
      <w:rFonts w:ascii="Times New Roman" w:hAnsi="Times New Roman" w:cs="Times New Roman" w:hint="default"/>
      <w:sz w:val="20"/>
      <w:u w:val="single"/>
      <w:lang w:val="en-US" w:eastAsia="en-US" w:bidi="ar-SA"/>
    </w:rPr>
  </w:style>
  <w:style w:type="character" w:customStyle="1" w:styleId="Style9ptUnderline1">
    <w:name w:val="Style 9 pt Underline1"/>
    <w:rsid w:val="009A4D70"/>
    <w:rPr>
      <w:sz w:val="20"/>
      <w:u w:val="single"/>
    </w:rPr>
  </w:style>
  <w:style w:type="character" w:customStyle="1" w:styleId="StyleUnderlineChar19pt2">
    <w:name w:val="Style Underline Char1 + 9 pt2"/>
    <w:basedOn w:val="UnderlineChar1"/>
    <w:rsid w:val="009A4D70"/>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9A4D70"/>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9A4D70"/>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9A4D70"/>
    <w:rPr>
      <w:rFonts w:ascii="Times New Roman" w:hAnsi="Times New Roman" w:cs="Times New Roman" w:hint="default"/>
      <w:b/>
      <w:bCs/>
      <w:sz w:val="20"/>
      <w:szCs w:val="24"/>
      <w:u w:val="single"/>
      <w:lang w:val="en-US" w:eastAsia="en-US" w:bidi="ar-SA"/>
    </w:rPr>
  </w:style>
  <w:style w:type="character" w:customStyle="1" w:styleId="10">
    <w:name w:val="1"/>
    <w:rsid w:val="009A4D70"/>
    <w:rPr>
      <w:rFonts w:ascii="Arial" w:hAnsi="Arial" w:cs="Arial" w:hint="default"/>
      <w:bCs/>
      <w:sz w:val="20"/>
      <w:u w:val="single"/>
      <w:lang w:val="en-US" w:eastAsia="en-US" w:bidi="ar-SA"/>
    </w:rPr>
  </w:style>
  <w:style w:type="character" w:customStyle="1" w:styleId="articlecontent">
    <w:name w:val="articlecontent"/>
    <w:basedOn w:val="DefaultParagraphFont"/>
    <w:rsid w:val="009A4D70"/>
  </w:style>
  <w:style w:type="character" w:customStyle="1" w:styleId="content">
    <w:name w:val="content"/>
    <w:basedOn w:val="DefaultParagraphFont"/>
    <w:rsid w:val="009A4D70"/>
  </w:style>
  <w:style w:type="character" w:customStyle="1" w:styleId="3">
    <w:name w:val="3"/>
    <w:rsid w:val="009A4D70"/>
    <w:rPr>
      <w:rFonts w:ascii="Arial" w:hAnsi="Arial" w:cs="Arial" w:hint="default"/>
      <w:bCs/>
      <w:sz w:val="20"/>
      <w:u w:val="single"/>
      <w:lang w:val="en-US" w:eastAsia="en-US" w:bidi="ar-SA"/>
    </w:rPr>
  </w:style>
  <w:style w:type="character" w:customStyle="1" w:styleId="4">
    <w:name w:val="4"/>
    <w:rsid w:val="009A4D70"/>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9A4D70"/>
    <w:rPr>
      <w:rFonts w:ascii="Arial" w:hAnsi="Arial" w:cs="Arial" w:hint="default"/>
      <w:b/>
      <w:bCs/>
      <w:iCs/>
      <w:szCs w:val="28"/>
      <w:lang w:val="en-US" w:eastAsia="en-US" w:bidi="ar-SA"/>
    </w:rPr>
  </w:style>
  <w:style w:type="character" w:customStyle="1" w:styleId="featuretitle">
    <w:name w:val="feature_title"/>
    <w:basedOn w:val="DefaultParagraphFont"/>
    <w:rsid w:val="009A4D70"/>
  </w:style>
  <w:style w:type="character" w:customStyle="1" w:styleId="6">
    <w:name w:val="6"/>
    <w:rsid w:val="009A4D70"/>
    <w:rPr>
      <w:rFonts w:ascii="Arial" w:hAnsi="Arial" w:cs="Arial" w:hint="default"/>
      <w:bCs/>
      <w:sz w:val="20"/>
      <w:u w:val="single"/>
      <w:lang w:val="en-US" w:eastAsia="en-US" w:bidi="ar-SA"/>
    </w:rPr>
  </w:style>
  <w:style w:type="character" w:customStyle="1" w:styleId="7">
    <w:name w:val="7"/>
    <w:rsid w:val="009A4D70"/>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9A4D70"/>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9A4D70"/>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9A4D70"/>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9A4D70"/>
    <w:rPr>
      <w:sz w:val="20"/>
      <w:u w:val="single"/>
    </w:rPr>
  </w:style>
  <w:style w:type="character" w:customStyle="1" w:styleId="StyleUnderlineChar9ptBold1">
    <w:name w:val="Style Underline Char + 9 pt Bold1"/>
    <w:rsid w:val="009A4D70"/>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9A4D70"/>
    <w:rPr>
      <w:sz w:val="20"/>
      <w:u w:val="single"/>
    </w:rPr>
  </w:style>
  <w:style w:type="character" w:customStyle="1" w:styleId="55">
    <w:name w:val="55"/>
    <w:rsid w:val="009A4D70"/>
    <w:rPr>
      <w:rFonts w:ascii="Arial" w:hAnsi="Arial" w:cs="Arial" w:hint="default"/>
      <w:bCs/>
      <w:sz w:val="20"/>
      <w:u w:val="single"/>
      <w:lang w:val="en-US" w:eastAsia="en-US" w:bidi="ar-SA"/>
    </w:rPr>
  </w:style>
  <w:style w:type="character" w:customStyle="1" w:styleId="Styleunderline9ptBold">
    <w:name w:val="Style underline + 9 pt Bold"/>
    <w:rsid w:val="009A4D70"/>
    <w:rPr>
      <w:b/>
      <w:bCs/>
      <w:sz w:val="20"/>
      <w:u w:val="single"/>
    </w:rPr>
  </w:style>
  <w:style w:type="character" w:customStyle="1" w:styleId="newsstorytitle">
    <w:name w:val="news_story_title"/>
    <w:basedOn w:val="DefaultParagraphFont"/>
    <w:rsid w:val="009A4D70"/>
  </w:style>
  <w:style w:type="character" w:customStyle="1" w:styleId="StyleUnderliningChar9ptBold">
    <w:name w:val="Style Underlining Char + 9 pt Bold"/>
    <w:rsid w:val="009A4D70"/>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9A4D70"/>
    <w:rPr>
      <w:rFonts w:ascii="Times New Roman" w:hAnsi="Times New Roman" w:cs="Times New Roman" w:hint="default"/>
      <w:sz w:val="20"/>
      <w:szCs w:val="24"/>
      <w:u w:val="single"/>
      <w:lang w:val="en-US" w:eastAsia="en-US" w:bidi="ar-SA"/>
    </w:rPr>
  </w:style>
  <w:style w:type="character" w:customStyle="1" w:styleId="34">
    <w:name w:val="34"/>
    <w:rsid w:val="009A4D70"/>
    <w:rPr>
      <w:rFonts w:ascii="Times New Roman" w:hAnsi="Times New Roman" w:cs="Arial" w:hint="default"/>
      <w:bCs/>
      <w:sz w:val="20"/>
      <w:u w:val="single"/>
      <w:lang w:val="en-US" w:eastAsia="en-US" w:bidi="ar-SA"/>
    </w:rPr>
  </w:style>
  <w:style w:type="character" w:customStyle="1" w:styleId="45">
    <w:name w:val="45"/>
    <w:rsid w:val="009A4D70"/>
    <w:rPr>
      <w:rFonts w:ascii="Times New Roman" w:hAnsi="Times New Roman" w:cs="Arial" w:hint="default"/>
      <w:b/>
      <w:bCs/>
      <w:sz w:val="20"/>
      <w:u w:val="single"/>
      <w:lang w:val="en-US" w:eastAsia="en-US" w:bidi="ar-SA"/>
    </w:rPr>
  </w:style>
  <w:style w:type="character" w:customStyle="1" w:styleId="Style9ptUnderline5">
    <w:name w:val="Style 9 pt Underline5"/>
    <w:rsid w:val="009A4D70"/>
    <w:rPr>
      <w:rFonts w:ascii="Times New Roman" w:hAnsi="Times New Roman" w:cs="Times New Roman" w:hint="default"/>
      <w:sz w:val="20"/>
      <w:u w:val="single"/>
    </w:rPr>
  </w:style>
  <w:style w:type="character" w:customStyle="1" w:styleId="Style9ptBoldUnderline2">
    <w:name w:val="Style 9 pt Bold Underline2"/>
    <w:rsid w:val="009A4D70"/>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9A4D70"/>
    <w:rPr>
      <w:rFonts w:ascii="Times New Roman" w:hAnsi="Times New Roman" w:cs="Times New Roman" w:hint="default"/>
      <w:b/>
      <w:bCs/>
      <w:i/>
      <w:iCs/>
      <w:sz w:val="20"/>
      <w:u w:val="single"/>
      <w:bdr w:val="single" w:sz="4" w:space="0" w:color="auto" w:frame="1"/>
    </w:rPr>
  </w:style>
  <w:style w:type="character" w:customStyle="1" w:styleId="23">
    <w:name w:val="23"/>
    <w:rsid w:val="009A4D70"/>
    <w:rPr>
      <w:rFonts w:ascii="Times New Roman" w:hAnsi="Times New Roman" w:cs="Arial" w:hint="default"/>
      <w:bCs/>
      <w:sz w:val="20"/>
      <w:u w:val="single"/>
      <w:lang w:val="en-US" w:eastAsia="en-US" w:bidi="ar-SA"/>
    </w:rPr>
  </w:style>
  <w:style w:type="character" w:customStyle="1" w:styleId="33">
    <w:name w:val="33"/>
    <w:rsid w:val="009A4D70"/>
    <w:rPr>
      <w:rFonts w:ascii="Times New Roman" w:hAnsi="Times New Roman" w:cs="Arial" w:hint="default"/>
      <w:b/>
      <w:bCs/>
      <w:sz w:val="20"/>
      <w:u w:val="single"/>
      <w:lang w:val="en-US" w:eastAsia="en-US" w:bidi="ar-SA"/>
    </w:rPr>
  </w:style>
  <w:style w:type="character" w:customStyle="1" w:styleId="StyleArialNarrow9pt">
    <w:name w:val="Style Arial Narrow 9 pt"/>
    <w:rsid w:val="009A4D70"/>
    <w:rPr>
      <w:rFonts w:ascii="Times New Roman" w:hAnsi="Times New Roman" w:cs="Times New Roman" w:hint="default"/>
      <w:sz w:val="20"/>
    </w:rPr>
  </w:style>
  <w:style w:type="character" w:customStyle="1" w:styleId="StyleUnderlineCharChar9pt2">
    <w:name w:val="Style Underline Char Char + 9 pt2"/>
    <w:basedOn w:val="DefaultParagraphFont"/>
    <w:rsid w:val="009A4D70"/>
  </w:style>
  <w:style w:type="character" w:customStyle="1" w:styleId="StyleUnderlineCharChar9ptBold2">
    <w:name w:val="Style Underline Char Char + 9 pt Bold2"/>
    <w:rsid w:val="009A4D70"/>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9A4D70"/>
    <w:rPr>
      <w:b/>
      <w:bCs/>
      <w:sz w:val="20"/>
      <w:u w:val="single"/>
      <w:bdr w:val="single" w:sz="4" w:space="0" w:color="auto" w:frame="1"/>
    </w:rPr>
  </w:style>
  <w:style w:type="character" w:customStyle="1" w:styleId="Style9ptUnderline7">
    <w:name w:val="Style 9 pt Underline7"/>
    <w:rsid w:val="009A4D70"/>
    <w:rPr>
      <w:sz w:val="20"/>
      <w:u w:val="single"/>
    </w:rPr>
  </w:style>
  <w:style w:type="character" w:customStyle="1" w:styleId="Style9ptBoldUnderline3">
    <w:name w:val="Style 9 pt Bold Underline3"/>
    <w:rsid w:val="009A4D70"/>
    <w:rPr>
      <w:b/>
      <w:bCs/>
      <w:sz w:val="20"/>
      <w:u w:val="single"/>
    </w:rPr>
  </w:style>
  <w:style w:type="character" w:customStyle="1" w:styleId="Style9ptUnderline8">
    <w:name w:val="Style 9 pt Underline8"/>
    <w:rsid w:val="009A4D70"/>
    <w:rPr>
      <w:sz w:val="20"/>
      <w:u w:val="single"/>
    </w:rPr>
  </w:style>
  <w:style w:type="character" w:customStyle="1" w:styleId="66">
    <w:name w:val="66"/>
    <w:rsid w:val="009A4D70"/>
    <w:rPr>
      <w:rFonts w:ascii="Arial" w:hAnsi="Arial" w:cs="Arial" w:hint="default"/>
      <w:bCs/>
      <w:sz w:val="20"/>
      <w:u w:val="single"/>
      <w:lang w:val="en-US" w:eastAsia="en-US" w:bidi="ar-SA"/>
    </w:rPr>
  </w:style>
  <w:style w:type="character" w:customStyle="1" w:styleId="Style9ptUnderline9">
    <w:name w:val="Style 9 pt Underline9"/>
    <w:rsid w:val="009A4D70"/>
    <w:rPr>
      <w:sz w:val="20"/>
      <w:u w:val="single"/>
    </w:rPr>
  </w:style>
  <w:style w:type="character" w:customStyle="1" w:styleId="Style9ptBoldUnderline4">
    <w:name w:val="Style 9 pt Bold Underline4"/>
    <w:rsid w:val="009A4D70"/>
    <w:rPr>
      <w:b/>
      <w:bCs/>
      <w:sz w:val="20"/>
      <w:u w:val="single"/>
    </w:rPr>
  </w:style>
  <w:style w:type="character" w:customStyle="1" w:styleId="titleblue14">
    <w:name w:val="titleblue14"/>
    <w:basedOn w:val="DefaultParagraphFont"/>
    <w:rsid w:val="009A4D70"/>
  </w:style>
  <w:style w:type="character" w:customStyle="1" w:styleId="Style11ptBoldUnderline1">
    <w:name w:val="Style 11 pt Bold Underline1"/>
    <w:rsid w:val="009A4D70"/>
    <w:rPr>
      <w:b/>
      <w:bCs/>
      <w:sz w:val="20"/>
      <w:u w:val="single"/>
    </w:rPr>
  </w:style>
  <w:style w:type="character" w:customStyle="1" w:styleId="b">
    <w:name w:val="b"/>
    <w:basedOn w:val="DefaultParagraphFont"/>
    <w:rsid w:val="009A4D70"/>
  </w:style>
  <w:style w:type="character" w:customStyle="1" w:styleId="medium-normal">
    <w:name w:val="medium-normal"/>
    <w:basedOn w:val="DefaultParagraphFont"/>
    <w:rsid w:val="009A4D70"/>
  </w:style>
  <w:style w:type="character" w:customStyle="1" w:styleId="Style11ptUnderline2">
    <w:name w:val="Style 11 pt Underline2"/>
    <w:rsid w:val="009A4D70"/>
    <w:rPr>
      <w:sz w:val="20"/>
      <w:u w:val="single"/>
    </w:rPr>
  </w:style>
  <w:style w:type="character" w:customStyle="1" w:styleId="Style11ptBoldUnderline2">
    <w:name w:val="Style 11 pt Bold Underline2"/>
    <w:rsid w:val="009A4D70"/>
    <w:rPr>
      <w:b/>
      <w:bCs/>
      <w:sz w:val="20"/>
      <w:u w:val="single"/>
    </w:rPr>
  </w:style>
  <w:style w:type="character" w:customStyle="1" w:styleId="StyleUnderlineCharChar9pt3">
    <w:name w:val="Style Underline Char Char + 9 pt3"/>
    <w:basedOn w:val="DefaultParagraphFont"/>
    <w:rsid w:val="009A4D70"/>
  </w:style>
  <w:style w:type="character" w:customStyle="1" w:styleId="Style9ptUnderline10">
    <w:name w:val="Style 9 pt Underline10"/>
    <w:rsid w:val="009A4D70"/>
    <w:rPr>
      <w:sz w:val="20"/>
      <w:u w:val="single"/>
    </w:rPr>
  </w:style>
  <w:style w:type="character" w:customStyle="1" w:styleId="medium-normal1">
    <w:name w:val="medium-normal1"/>
    <w:rsid w:val="009A4D70"/>
    <w:rPr>
      <w:rFonts w:ascii="Arial" w:hAnsi="Arial" w:cs="Arial" w:hint="default"/>
      <w:b w:val="0"/>
      <w:bCs w:val="0"/>
      <w:i w:val="0"/>
      <w:iCs w:val="0"/>
      <w:sz w:val="20"/>
      <w:szCs w:val="20"/>
    </w:rPr>
  </w:style>
  <w:style w:type="character" w:customStyle="1" w:styleId="manchettebig2">
    <w:name w:val="manchettebig2"/>
    <w:basedOn w:val="DefaultParagraphFont"/>
    <w:rsid w:val="009A4D70"/>
  </w:style>
  <w:style w:type="paragraph" w:styleId="EndnoteText">
    <w:name w:val="endnote text"/>
    <w:basedOn w:val="Normal"/>
    <w:link w:val="EndnoteTextChar"/>
    <w:uiPriority w:val="99"/>
    <w:unhideWhenUsed/>
    <w:rsid w:val="009A4D70"/>
    <w:rPr>
      <w:rFonts w:ascii="Cambria" w:hAnsi="Cambria"/>
      <w:sz w:val="20"/>
      <w:szCs w:val="20"/>
    </w:rPr>
  </w:style>
  <w:style w:type="character" w:customStyle="1" w:styleId="EndnoteTextChar1">
    <w:name w:val="Endnote Text Char1"/>
    <w:basedOn w:val="DefaultParagraphFont"/>
    <w:uiPriority w:val="99"/>
    <w:rsid w:val="009A4D70"/>
    <w:rPr>
      <w:rFonts w:ascii="Times New Roman" w:hAnsi="Times New Roman" w:cs="Times New Roman"/>
      <w:sz w:val="20"/>
      <w:szCs w:val="20"/>
    </w:rPr>
  </w:style>
  <w:style w:type="table" w:styleId="ColorfulGrid-Accent1">
    <w:name w:val="Colorful Grid Accent 1"/>
    <w:basedOn w:val="TableNormal"/>
    <w:link w:val="ColorfulGrid-Accent1Char"/>
    <w:uiPriority w:val="29"/>
    <w:unhideWhenUsed/>
    <w:rsid w:val="009A4D7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9A4D70"/>
    <w:rPr>
      <w:iCs/>
      <w:sz w:val="16"/>
      <w:szCs w:val="22"/>
    </w:rPr>
  </w:style>
  <w:style w:type="character" w:customStyle="1" w:styleId="Style9ptItalicUnderline">
    <w:name w:val="Style 9 pt Italic Underline"/>
    <w:rsid w:val="009A4D70"/>
    <w:rPr>
      <w:i/>
      <w:iCs/>
      <w:sz w:val="20"/>
      <w:u w:val="single"/>
    </w:rPr>
  </w:style>
  <w:style w:type="character" w:customStyle="1" w:styleId="ln2">
    <w:name w:val="ln2"/>
    <w:basedOn w:val="DefaultParagraphFont"/>
    <w:rsid w:val="009A4D70"/>
  </w:style>
  <w:style w:type="character" w:customStyle="1" w:styleId="Aunderline0">
    <w:name w:val="Aunderline"/>
    <w:basedOn w:val="DefaultParagraphFont"/>
    <w:uiPriority w:val="1"/>
    <w:qFormat/>
    <w:rsid w:val="009A4D70"/>
    <w:rPr>
      <w:rFonts w:ascii="Times New Roman" w:hAnsi="Times New Roman" w:cs="Times New Roman" w:hint="default"/>
      <w:w w:val="106"/>
      <w:sz w:val="20"/>
      <w:szCs w:val="20"/>
      <w:u w:val="single"/>
    </w:rPr>
  </w:style>
  <w:style w:type="character" w:customStyle="1" w:styleId="StyleStyle1Char">
    <w:name w:val="Style Style1 + Char"/>
    <w:basedOn w:val="Style1Char"/>
    <w:rsid w:val="009A4D70"/>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9A4D70"/>
  </w:style>
  <w:style w:type="character" w:customStyle="1" w:styleId="Card10f2Char">
    <w:name w:val="Card.10.f2 Char"/>
    <w:basedOn w:val="DefaultParagraphFont"/>
    <w:rsid w:val="009A4D70"/>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9A4D70"/>
    <w:rPr>
      <w:rFonts w:ascii="Cambria" w:hAnsi="Cambria" w:cs="Times New Roman" w:hint="default"/>
      <w:sz w:val="20"/>
      <w:szCs w:val="20"/>
    </w:rPr>
  </w:style>
  <w:style w:type="character" w:customStyle="1" w:styleId="NormalspacingChar">
    <w:name w:val="Normal + spacing Char"/>
    <w:basedOn w:val="StyleLinespacingDoubleChar"/>
    <w:rsid w:val="009A4D70"/>
    <w:rPr>
      <w:rFonts w:ascii="Cambria" w:hAnsi="Cambria" w:cs="Times New Roman" w:hint="default"/>
      <w:sz w:val="20"/>
      <w:szCs w:val="20"/>
    </w:rPr>
  </w:style>
  <w:style w:type="character" w:customStyle="1" w:styleId="textbold0">
    <w:name w:val="textbold"/>
    <w:basedOn w:val="DefaultParagraphFont"/>
    <w:rsid w:val="009A4D70"/>
  </w:style>
  <w:style w:type="character" w:customStyle="1" w:styleId="textitalics">
    <w:name w:val="textitalics"/>
    <w:basedOn w:val="DefaultParagraphFont"/>
    <w:rsid w:val="009A4D70"/>
  </w:style>
  <w:style w:type="character" w:customStyle="1" w:styleId="MicroChar">
    <w:name w:val="Micro Char"/>
    <w:basedOn w:val="DefaultParagraphFont"/>
    <w:rsid w:val="009A4D70"/>
    <w:rPr>
      <w:rFonts w:ascii="Arial" w:hAnsi="Arial" w:cs="Times New Roman" w:hint="default"/>
      <w:sz w:val="12"/>
    </w:rPr>
  </w:style>
  <w:style w:type="character" w:customStyle="1" w:styleId="CardTagChar">
    <w:name w:val="Card Tag Char"/>
    <w:basedOn w:val="DefaultParagraphFont"/>
    <w:rsid w:val="009A4D70"/>
    <w:rPr>
      <w:rFonts w:ascii="Times New Roman" w:hAnsi="Times New Roman" w:cs="Times New Roman" w:hint="default"/>
      <w:b/>
      <w:bCs w:val="0"/>
      <w:sz w:val="20"/>
    </w:rPr>
  </w:style>
  <w:style w:type="character" w:customStyle="1" w:styleId="cardtextsmallCharChar">
    <w:name w:val="card text small Char Char"/>
    <w:basedOn w:val="DefaultParagraphFont"/>
    <w:rsid w:val="009A4D70"/>
    <w:rPr>
      <w:rFonts w:ascii="Arial Narrow" w:hAnsi="Arial Narrow" w:cs="Times New Roman" w:hint="default"/>
      <w:sz w:val="16"/>
    </w:rPr>
  </w:style>
  <w:style w:type="character" w:customStyle="1" w:styleId="reportbody1">
    <w:name w:val="reportbody1"/>
    <w:basedOn w:val="DefaultParagraphFont"/>
    <w:rsid w:val="009A4D70"/>
    <w:rPr>
      <w:rFonts w:ascii="Tahoma" w:hAnsi="Tahoma" w:cs="Tahoma" w:hint="default"/>
      <w:color w:val="000000"/>
      <w:sz w:val="14"/>
      <w:szCs w:val="14"/>
    </w:rPr>
  </w:style>
  <w:style w:type="character" w:customStyle="1" w:styleId="articleheadline">
    <w:name w:val="articleheadline"/>
    <w:basedOn w:val="DefaultParagraphFont"/>
    <w:rsid w:val="009A4D70"/>
  </w:style>
  <w:style w:type="character" w:customStyle="1" w:styleId="CardsFont12ptCharCharCharChar">
    <w:name w:val="Cards + Font: 12 pt Char Char Char Char"/>
    <w:basedOn w:val="DefaultParagraphFont"/>
    <w:rsid w:val="009A4D70"/>
    <w:rPr>
      <w:sz w:val="24"/>
      <w:szCs w:val="24"/>
      <w:u w:val="thick"/>
      <w:lang w:val="en-US" w:eastAsia="en-US" w:bidi="ar-SA"/>
    </w:rPr>
  </w:style>
  <w:style w:type="character" w:customStyle="1" w:styleId="dd">
    <w:name w:val="dd"/>
    <w:rsid w:val="009A4D70"/>
  </w:style>
  <w:style w:type="character" w:customStyle="1" w:styleId="F7-SmallFont">
    <w:name w:val="F7 - Small Font"/>
    <w:rsid w:val="009A4D70"/>
    <w:rPr>
      <w:rFonts w:ascii="Times New Roman" w:hAnsi="Times New Roman" w:cs="Times New Roman" w:hint="default"/>
      <w:sz w:val="14"/>
    </w:rPr>
  </w:style>
  <w:style w:type="character" w:customStyle="1" w:styleId="UNDERLINECharChar">
    <w:name w:val="UNDERLINE Char Char"/>
    <w:rsid w:val="009A4D70"/>
    <w:rPr>
      <w:bCs/>
      <w:kern w:val="28"/>
      <w:szCs w:val="32"/>
      <w:u w:val="single"/>
    </w:rPr>
  </w:style>
  <w:style w:type="character" w:customStyle="1" w:styleId="Bold12">
    <w:name w:val="Bold12"/>
    <w:aliases w:val="Body text + 10.5 pt16"/>
    <w:uiPriority w:val="1"/>
    <w:qFormat/>
    <w:rsid w:val="009A4D70"/>
    <w:rPr>
      <w:rFonts w:ascii="Times New Roman" w:hAnsi="Times New Roman" w:cs="Times New Roman" w:hint="default"/>
      <w:b/>
      <w:bCs w:val="0"/>
      <w:sz w:val="24"/>
    </w:rPr>
  </w:style>
  <w:style w:type="character" w:customStyle="1" w:styleId="NotBold10Final">
    <w:name w:val="NotBold10Final"/>
    <w:uiPriority w:val="1"/>
    <w:qFormat/>
    <w:rsid w:val="009A4D70"/>
    <w:rPr>
      <w:rFonts w:ascii="Times New Roman" w:hAnsi="Times New Roman" w:cs="Times New Roman" w:hint="default"/>
      <w:b w:val="0"/>
      <w:bCs w:val="0"/>
      <w:i w:val="0"/>
      <w:iCs w:val="0"/>
      <w:sz w:val="20"/>
    </w:rPr>
  </w:style>
  <w:style w:type="character" w:customStyle="1" w:styleId="HIGHLIGHT">
    <w:name w:val="HIGHLIGHT"/>
    <w:uiPriority w:val="1"/>
    <w:qFormat/>
    <w:rsid w:val="009A4D70"/>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9A4D70"/>
    <w:rPr>
      <w:rFonts w:ascii="Garamond" w:eastAsia="Calibri" w:hAnsi="Garamond" w:cs="Times New Roman"/>
      <w:u w:val="single"/>
    </w:rPr>
  </w:style>
  <w:style w:type="character" w:customStyle="1" w:styleId="gsstx">
    <w:name w:val="gsstx"/>
    <w:rsid w:val="009A4D70"/>
  </w:style>
  <w:style w:type="character" w:customStyle="1" w:styleId="StyleBox12ptBold">
    <w:name w:val="Style Box + 12 pt Bold"/>
    <w:basedOn w:val="DefaultParagraphFont"/>
    <w:rsid w:val="009A4D70"/>
    <w:rPr>
      <w:rFonts w:ascii="Georgia" w:hAnsi="Georgia" w:hint="default"/>
      <w:b/>
      <w:bCs/>
      <w:sz w:val="22"/>
      <w:u w:val="single"/>
      <w:bdr w:val="none" w:sz="0" w:space="0" w:color="auto" w:frame="1"/>
    </w:rPr>
  </w:style>
  <w:style w:type="character" w:customStyle="1" w:styleId="StyleBox12pt">
    <w:name w:val="Style Box + 12 pt"/>
    <w:basedOn w:val="DefaultParagraphFont"/>
    <w:rsid w:val="009A4D70"/>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9A4D70"/>
    <w:rPr>
      <w:rFonts w:ascii="Georgia" w:hAnsi="Georgia" w:cs="Calibri"/>
      <w:b w:val="0"/>
      <w:bCs/>
      <w:i w:val="0"/>
      <w:iCs/>
      <w:sz w:val="22"/>
      <w:u w:val="single"/>
      <w:bdr w:val="none" w:sz="0" w:space="0" w:color="auto" w:frame="1"/>
    </w:rPr>
  </w:style>
  <w:style w:type="character" w:customStyle="1" w:styleId="bcktital">
    <w:name w:val="bckt_ital"/>
    <w:rsid w:val="009A4D70"/>
  </w:style>
  <w:style w:type="character" w:customStyle="1" w:styleId="Style8pt1">
    <w:name w:val="Style 8 pt1"/>
    <w:basedOn w:val="DefaultParagraphFont"/>
    <w:rsid w:val="009A4D70"/>
    <w:rPr>
      <w:rFonts w:ascii="Georgia" w:hAnsi="Georgia" w:hint="default"/>
      <w:sz w:val="16"/>
    </w:rPr>
  </w:style>
  <w:style w:type="character" w:customStyle="1" w:styleId="StyleGaramondText1">
    <w:name w:val="Style Garamond Text 1"/>
    <w:basedOn w:val="DefaultParagraphFont"/>
    <w:rsid w:val="009A4D70"/>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9A4D70"/>
    <w:rPr>
      <w:rFonts w:ascii="Georgia" w:hAnsi="Georgia" w:hint="default"/>
      <w:color w:val="0D0D0D" w:themeColor="text1" w:themeTint="F2"/>
      <w:sz w:val="22"/>
      <w:u w:val="single"/>
    </w:rPr>
  </w:style>
  <w:style w:type="character" w:customStyle="1" w:styleId="CardChar2">
    <w:name w:val="Card Char2"/>
    <w:basedOn w:val="DefaultParagraphFont"/>
    <w:rsid w:val="009A4D70"/>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9A4D70"/>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9A4D70"/>
    <w:rPr>
      <w:b/>
      <w:bCs/>
      <w:sz w:val="20"/>
      <w:u w:val="single"/>
    </w:rPr>
  </w:style>
  <w:style w:type="character" w:customStyle="1" w:styleId="postbody">
    <w:name w:val="postbody"/>
    <w:basedOn w:val="DefaultParagraphFont"/>
    <w:rsid w:val="009A4D70"/>
  </w:style>
  <w:style w:type="character" w:customStyle="1" w:styleId="A13">
    <w:name w:val="A13"/>
    <w:uiPriority w:val="99"/>
    <w:rsid w:val="009A4D70"/>
    <w:rPr>
      <w:rFonts w:ascii="Baskerville" w:hAnsi="Baskerville" w:cs="Baskerville" w:hint="default"/>
      <w:color w:val="000000"/>
      <w:sz w:val="106"/>
      <w:szCs w:val="106"/>
    </w:rPr>
  </w:style>
  <w:style w:type="character" w:customStyle="1" w:styleId="A17">
    <w:name w:val="A17"/>
    <w:rsid w:val="009A4D70"/>
    <w:rPr>
      <w:rFonts w:ascii="Baskerville" w:hAnsi="Baskerville" w:cs="Baskerville" w:hint="default"/>
      <w:color w:val="000000"/>
      <w:sz w:val="12"/>
      <w:szCs w:val="12"/>
    </w:rPr>
  </w:style>
  <w:style w:type="character" w:customStyle="1" w:styleId="A14">
    <w:name w:val="A14"/>
    <w:uiPriority w:val="99"/>
    <w:rsid w:val="009A4D70"/>
    <w:rPr>
      <w:rFonts w:ascii="Frutiger 45 Light" w:hAnsi="Frutiger 45 Light" w:cs="Frutiger 45 Light" w:hint="default"/>
      <w:b/>
      <w:bCs/>
      <w:i/>
      <w:iCs/>
      <w:color w:val="000000"/>
      <w:sz w:val="36"/>
      <w:szCs w:val="36"/>
    </w:rPr>
  </w:style>
  <w:style w:type="character" w:customStyle="1" w:styleId="A10">
    <w:name w:val="A10"/>
    <w:rsid w:val="009A4D70"/>
    <w:rPr>
      <w:rFonts w:ascii="Wingdings" w:hAnsi="Wingdings" w:cs="Wingdings" w:hint="default"/>
      <w:color w:val="000000"/>
      <w:sz w:val="22"/>
      <w:szCs w:val="22"/>
    </w:rPr>
  </w:style>
  <w:style w:type="character" w:customStyle="1" w:styleId="A20">
    <w:name w:val="A20"/>
    <w:rsid w:val="009A4D70"/>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9A4D70"/>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9A4D70"/>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9A4D70"/>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9A4D70"/>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9A4D70"/>
    <w:rPr>
      <w:rFonts w:ascii="Arial" w:hAnsi="Arial" w:cs="Arial" w:hint="default"/>
      <w:b/>
      <w:bCs/>
      <w:sz w:val="24"/>
      <w:szCs w:val="26"/>
      <w:lang w:val="en-US" w:eastAsia="en-US" w:bidi="ar-SA"/>
    </w:rPr>
  </w:style>
  <w:style w:type="character" w:customStyle="1" w:styleId="brief-smalltext">
    <w:name w:val="brief-smalltext"/>
    <w:basedOn w:val="DefaultParagraphFont"/>
    <w:rsid w:val="009A4D70"/>
  </w:style>
  <w:style w:type="character" w:customStyle="1" w:styleId="style51">
    <w:name w:val="style5"/>
    <w:basedOn w:val="DefaultParagraphFont"/>
    <w:rsid w:val="009A4D70"/>
  </w:style>
  <w:style w:type="character" w:customStyle="1" w:styleId="TagCharCharCharCharCharChar">
    <w:name w:val="Tag Char Char Char Char Char Char"/>
    <w:rsid w:val="009A4D70"/>
    <w:rPr>
      <w:rFonts w:ascii="Arial" w:hAnsi="Arial" w:cs="Arial" w:hint="default"/>
      <w:b/>
      <w:bCs/>
      <w:sz w:val="24"/>
      <w:szCs w:val="26"/>
      <w:lang w:val="en-US" w:eastAsia="en-US" w:bidi="ar-SA"/>
    </w:rPr>
  </w:style>
  <w:style w:type="character" w:customStyle="1" w:styleId="pmterms2">
    <w:name w:val="pmterms2"/>
    <w:basedOn w:val="DefaultParagraphFont"/>
    <w:rsid w:val="009A4D70"/>
  </w:style>
  <w:style w:type="character" w:customStyle="1" w:styleId="pmterms3">
    <w:name w:val="pmterms3"/>
    <w:basedOn w:val="DefaultParagraphFont"/>
    <w:rsid w:val="009A4D70"/>
  </w:style>
  <w:style w:type="character" w:customStyle="1" w:styleId="pmtermsel">
    <w:name w:val="pmtermsel"/>
    <w:basedOn w:val="DefaultParagraphFont"/>
    <w:rsid w:val="009A4D70"/>
  </w:style>
  <w:style w:type="character" w:customStyle="1" w:styleId="interiorheadline">
    <w:name w:val="interiorheadline"/>
    <w:basedOn w:val="DefaultParagraphFont"/>
    <w:rsid w:val="009A4D70"/>
  </w:style>
  <w:style w:type="character" w:customStyle="1" w:styleId="Heading31CharCharCharChar1">
    <w:name w:val="Heading 31 Char Char Char Char1"/>
    <w:rsid w:val="009A4D70"/>
    <w:rPr>
      <w:rFonts w:ascii="Arial" w:hAnsi="Arial" w:cs="Arial" w:hint="default"/>
      <w:b/>
      <w:bCs/>
      <w:sz w:val="24"/>
      <w:szCs w:val="26"/>
      <w:lang w:val="en-US" w:eastAsia="en-US" w:bidi="ar-SA"/>
    </w:rPr>
  </w:style>
  <w:style w:type="character" w:customStyle="1" w:styleId="Heading31CharCharChar">
    <w:name w:val="Heading 31 Char Char Char"/>
    <w:rsid w:val="009A4D70"/>
    <w:rPr>
      <w:rFonts w:ascii="Arial" w:hAnsi="Arial" w:cs="Arial" w:hint="default"/>
      <w:b/>
      <w:bCs/>
      <w:sz w:val="24"/>
      <w:szCs w:val="26"/>
      <w:lang w:val="en-US" w:eastAsia="en-US" w:bidi="ar-SA"/>
    </w:rPr>
  </w:style>
  <w:style w:type="character" w:customStyle="1" w:styleId="maintitle">
    <w:name w:val="maintitle"/>
    <w:basedOn w:val="DefaultParagraphFont"/>
    <w:rsid w:val="009A4D70"/>
  </w:style>
  <w:style w:type="character" w:customStyle="1" w:styleId="Citation-AuthorDate">
    <w:name w:val="Citation - Author/Date"/>
    <w:rsid w:val="009A4D70"/>
    <w:rPr>
      <w:b/>
      <w:bCs w:val="0"/>
      <w:smallCaps/>
      <w:sz w:val="24"/>
      <w:u w:val="single"/>
    </w:rPr>
  </w:style>
  <w:style w:type="character" w:customStyle="1" w:styleId="tChar">
    <w:name w:val="t Char"/>
    <w:rsid w:val="009A4D70"/>
    <w:rPr>
      <w:b/>
      <w:bCs w:val="0"/>
      <w:sz w:val="24"/>
    </w:rPr>
  </w:style>
  <w:style w:type="character" w:customStyle="1" w:styleId="cardChar10">
    <w:name w:val="card Char1"/>
    <w:rsid w:val="009A4D70"/>
  </w:style>
  <w:style w:type="character" w:customStyle="1" w:styleId="CharChar33">
    <w:name w:val="Char Char33"/>
    <w:rsid w:val="009A4D70"/>
    <w:rPr>
      <w:rFonts w:ascii="Arial" w:hAnsi="Arial" w:cs="Arial" w:hint="default"/>
      <w:b/>
      <w:bCs/>
      <w:szCs w:val="32"/>
      <w:lang w:val="en-US" w:eastAsia="en-US" w:bidi="ar-SA"/>
    </w:rPr>
  </w:style>
  <w:style w:type="character" w:customStyle="1" w:styleId="CharChar117">
    <w:name w:val="Char Char117"/>
    <w:rsid w:val="009A4D70"/>
    <w:rPr>
      <w:rFonts w:ascii="Arial" w:hAnsi="Arial" w:cs="Arial" w:hint="default"/>
      <w:bCs/>
      <w:szCs w:val="26"/>
      <w:u w:val="single"/>
      <w:lang w:val="en-US" w:eastAsia="en-US" w:bidi="ar-SA"/>
    </w:rPr>
  </w:style>
  <w:style w:type="character" w:customStyle="1" w:styleId="Cites-AuthorDate">
    <w:name w:val="Cites-Author/Date"/>
    <w:qFormat/>
    <w:rsid w:val="009A4D70"/>
    <w:rPr>
      <w:rFonts w:ascii="Times New Roman" w:hAnsi="Times New Roman" w:cs="Times New Roman" w:hint="default"/>
      <w:sz w:val="24"/>
      <w:szCs w:val="24"/>
    </w:rPr>
  </w:style>
  <w:style w:type="character" w:customStyle="1" w:styleId="FontStyle212">
    <w:name w:val="Font Style212"/>
    <w:basedOn w:val="DefaultParagraphFont"/>
    <w:uiPriority w:val="99"/>
    <w:rsid w:val="009A4D70"/>
    <w:rPr>
      <w:rFonts w:ascii="Times New Roman" w:hAnsi="Times New Roman" w:cs="Times New Roman" w:hint="default"/>
      <w:b/>
      <w:bCs/>
      <w:sz w:val="18"/>
      <w:szCs w:val="18"/>
    </w:rPr>
  </w:style>
  <w:style w:type="character" w:customStyle="1" w:styleId="prnewsspan">
    <w:name w:val="prnews_span"/>
    <w:basedOn w:val="DefaultParagraphFont"/>
    <w:rsid w:val="009A4D70"/>
  </w:style>
  <w:style w:type="table" w:customStyle="1" w:styleId="ColorfulGrid-Accent11">
    <w:name w:val="Colorful Grid - Accent 11"/>
    <w:basedOn w:val="TableNormal"/>
    <w:uiPriority w:val="29"/>
    <w:rsid w:val="009A4D7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9A4D7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9A4D7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9A4D7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9A4D7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9A4D7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9A4D7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9A4D7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9A4D7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9A4D7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9A4D7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9A4D70"/>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9A4D7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9A4D70"/>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9A4D70"/>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
    <w:basedOn w:val="Normal"/>
    <w:qFormat/>
    <w:rsid w:val="009A4D70"/>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9A4D70"/>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9A4D70"/>
    <w:rPr>
      <w:rFonts w:eastAsia="Times New Roman"/>
      <w:b/>
      <w:u w:val="single"/>
    </w:rPr>
  </w:style>
  <w:style w:type="character" w:customStyle="1" w:styleId="LanguageEditingChar">
    <w:name w:val="Language Editing Char"/>
    <w:link w:val="LanguageEditing"/>
    <w:locked/>
    <w:rsid w:val="009A4D7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A4D70"/>
    <w:pPr>
      <w:spacing w:line="256" w:lineRule="auto"/>
    </w:pPr>
    <w:rPr>
      <w:rFonts w:eastAsia="Times New Roman"/>
      <w:strike/>
      <w:sz w:val="20"/>
    </w:rPr>
  </w:style>
  <w:style w:type="character" w:customStyle="1" w:styleId="CardT1Char">
    <w:name w:val="CardT1 Char"/>
    <w:link w:val="CardT1"/>
    <w:locked/>
    <w:rsid w:val="009A4D70"/>
    <w:rPr>
      <w:rFonts w:ascii="Arial" w:eastAsia="Calibri" w:hAnsi="Arial" w:cs="Arial"/>
      <w:sz w:val="14"/>
      <w:szCs w:val="14"/>
      <w:lang w:eastAsia="zh-TW"/>
    </w:rPr>
  </w:style>
  <w:style w:type="paragraph" w:customStyle="1" w:styleId="CardT1">
    <w:name w:val="CardT1"/>
    <w:basedOn w:val="Normal"/>
    <w:link w:val="CardT1Char"/>
    <w:qFormat/>
    <w:rsid w:val="009A4D70"/>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9A4D70"/>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9A4D70"/>
    <w:rPr>
      <w:rFonts w:ascii="Times New Roman" w:hAnsi="Times New Roman" w:cs="Times New Roman" w:hint="default"/>
      <w:sz w:val="18"/>
      <w:szCs w:val="18"/>
    </w:rPr>
  </w:style>
  <w:style w:type="character" w:customStyle="1" w:styleId="FontStyle505">
    <w:name w:val="Font Style505"/>
    <w:basedOn w:val="DefaultParagraphFont"/>
    <w:uiPriority w:val="99"/>
    <w:rsid w:val="009A4D70"/>
    <w:rPr>
      <w:rFonts w:ascii="Times New Roman" w:hAnsi="Times New Roman" w:cs="Times New Roman" w:hint="default"/>
      <w:sz w:val="18"/>
      <w:szCs w:val="18"/>
    </w:rPr>
  </w:style>
  <w:style w:type="character" w:customStyle="1" w:styleId="FontStyle514">
    <w:name w:val="Font Style514"/>
    <w:basedOn w:val="DefaultParagraphFont"/>
    <w:uiPriority w:val="99"/>
    <w:rsid w:val="009A4D70"/>
    <w:rPr>
      <w:rFonts w:ascii="Times New Roman" w:hAnsi="Times New Roman" w:cs="Times New Roman" w:hint="default"/>
      <w:sz w:val="14"/>
      <w:szCs w:val="14"/>
    </w:rPr>
  </w:style>
  <w:style w:type="character" w:customStyle="1" w:styleId="FontStyle500">
    <w:name w:val="Font Style500"/>
    <w:basedOn w:val="DefaultParagraphFont"/>
    <w:uiPriority w:val="99"/>
    <w:rsid w:val="009A4D70"/>
    <w:rPr>
      <w:rFonts w:ascii="Times New Roman" w:hAnsi="Times New Roman" w:cs="Times New Roman" w:hint="default"/>
      <w:b/>
      <w:bCs/>
      <w:sz w:val="16"/>
      <w:szCs w:val="16"/>
    </w:rPr>
  </w:style>
  <w:style w:type="character" w:customStyle="1" w:styleId="CardCite1">
    <w:name w:val="CardCite1"/>
    <w:qFormat/>
    <w:rsid w:val="009A4D70"/>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9A4D70"/>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9A4D70"/>
  </w:style>
  <w:style w:type="paragraph" w:styleId="TOC3">
    <w:name w:val="toc 3"/>
    <w:basedOn w:val="Normal"/>
    <w:next w:val="Normal"/>
    <w:autoRedefine/>
    <w:qFormat/>
    <w:rsid w:val="009A4D70"/>
    <w:pPr>
      <w:ind w:left="400"/>
    </w:pPr>
    <w:rPr>
      <w:rFonts w:eastAsia="Times New Roman"/>
      <w:szCs w:val="20"/>
    </w:rPr>
  </w:style>
  <w:style w:type="paragraph" w:styleId="TOC4">
    <w:name w:val="toc 4"/>
    <w:basedOn w:val="Normal"/>
    <w:next w:val="Normal"/>
    <w:autoRedefine/>
    <w:uiPriority w:val="39"/>
    <w:rsid w:val="009A4D70"/>
    <w:pPr>
      <w:ind w:left="600"/>
    </w:pPr>
    <w:rPr>
      <w:rFonts w:eastAsia="Times New Roman"/>
      <w:szCs w:val="20"/>
    </w:rPr>
  </w:style>
  <w:style w:type="paragraph" w:styleId="TOC5">
    <w:name w:val="toc 5"/>
    <w:basedOn w:val="Normal"/>
    <w:next w:val="Normal"/>
    <w:autoRedefine/>
    <w:rsid w:val="009A4D70"/>
    <w:pPr>
      <w:ind w:left="800"/>
    </w:pPr>
    <w:rPr>
      <w:rFonts w:eastAsia="Times New Roman"/>
      <w:szCs w:val="20"/>
    </w:rPr>
  </w:style>
  <w:style w:type="paragraph" w:styleId="TOC6">
    <w:name w:val="toc 6"/>
    <w:basedOn w:val="Normal"/>
    <w:next w:val="Normal"/>
    <w:autoRedefine/>
    <w:rsid w:val="009A4D70"/>
    <w:pPr>
      <w:ind w:left="1000"/>
    </w:pPr>
    <w:rPr>
      <w:rFonts w:eastAsia="Times New Roman"/>
      <w:szCs w:val="20"/>
    </w:rPr>
  </w:style>
  <w:style w:type="paragraph" w:styleId="TOC7">
    <w:name w:val="toc 7"/>
    <w:basedOn w:val="Normal"/>
    <w:next w:val="Normal"/>
    <w:autoRedefine/>
    <w:rsid w:val="009A4D70"/>
    <w:pPr>
      <w:ind w:left="1200"/>
    </w:pPr>
    <w:rPr>
      <w:rFonts w:eastAsia="Times New Roman"/>
      <w:szCs w:val="20"/>
    </w:rPr>
  </w:style>
  <w:style w:type="paragraph" w:styleId="TOC8">
    <w:name w:val="toc 8"/>
    <w:basedOn w:val="Normal"/>
    <w:next w:val="Normal"/>
    <w:autoRedefine/>
    <w:rsid w:val="009A4D70"/>
    <w:pPr>
      <w:ind w:left="1400"/>
    </w:pPr>
    <w:rPr>
      <w:rFonts w:eastAsia="Times New Roman"/>
      <w:szCs w:val="20"/>
    </w:rPr>
  </w:style>
  <w:style w:type="paragraph" w:styleId="TOC9">
    <w:name w:val="toc 9"/>
    <w:basedOn w:val="Normal"/>
    <w:next w:val="Normal"/>
    <w:autoRedefine/>
    <w:rsid w:val="009A4D70"/>
    <w:pPr>
      <w:ind w:left="1600"/>
    </w:pPr>
    <w:rPr>
      <w:rFonts w:eastAsia="Times New Roman"/>
      <w:szCs w:val="20"/>
    </w:rPr>
  </w:style>
  <w:style w:type="paragraph" w:styleId="Caption">
    <w:name w:val="caption"/>
    <w:aliases w:val="caption"/>
    <w:basedOn w:val="Normal"/>
    <w:next w:val="Normal"/>
    <w:uiPriority w:val="99"/>
    <w:qFormat/>
    <w:rsid w:val="009A4D70"/>
    <w:rPr>
      <w:rFonts w:eastAsia="Times New Roman"/>
      <w:b/>
      <w:bCs/>
      <w:sz w:val="18"/>
      <w:szCs w:val="18"/>
      <w:lang w:bidi="en-US"/>
    </w:rPr>
  </w:style>
  <w:style w:type="paragraph" w:styleId="TOCHeading">
    <w:name w:val="TOC Heading"/>
    <w:basedOn w:val="Heading1"/>
    <w:next w:val="Normal"/>
    <w:qFormat/>
    <w:rsid w:val="009A4D70"/>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9A4D70"/>
    <w:pPr>
      <w:contextualSpacing/>
    </w:pPr>
    <w:rPr>
      <w:rFonts w:eastAsia="Calibri"/>
    </w:rPr>
  </w:style>
  <w:style w:type="character" w:customStyle="1" w:styleId="Emph">
    <w:name w:val="Emph"/>
    <w:basedOn w:val="DefaultParagraphFont"/>
    <w:uiPriority w:val="1"/>
    <w:qFormat/>
    <w:rsid w:val="009A4D70"/>
    <w:rPr>
      <w:rFonts w:ascii="Arial" w:hAnsi="Arial"/>
      <w:b/>
      <w:sz w:val="20"/>
      <w:u w:val="single"/>
      <w:bdr w:val="single" w:sz="8" w:space="0" w:color="auto"/>
    </w:rPr>
  </w:style>
  <w:style w:type="character" w:customStyle="1" w:styleId="Style11ptBoldBlackUnderline">
    <w:name w:val="Style 11 pt Bold Black Underline"/>
    <w:rsid w:val="009A4D70"/>
    <w:rPr>
      <w:b/>
      <w:bCs/>
      <w:color w:val="000000"/>
      <w:sz w:val="20"/>
      <w:u w:val="single"/>
    </w:rPr>
  </w:style>
  <w:style w:type="paragraph" w:customStyle="1" w:styleId="StyleUnderlineChar11ptBold2">
    <w:name w:val="Style Underline Char + 11 pt Bold2"/>
    <w:link w:val="StyleUnderlineChar11ptBold2Char"/>
    <w:qFormat/>
    <w:rsid w:val="009A4D70"/>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9A4D70"/>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9A4D70"/>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9A4D70"/>
    <w:rPr>
      <w:rFonts w:ascii="Times New Roman" w:eastAsia="MS Mincho" w:hAnsi="Times New Roman" w:cs="Times New Roman"/>
      <w:szCs w:val="24"/>
      <w:u w:val="single"/>
    </w:rPr>
  </w:style>
  <w:style w:type="paragraph" w:customStyle="1" w:styleId="BoldandUnderlineCharChar1Char">
    <w:name w:val="Bold and Underline Char Char1 Char"/>
    <w:basedOn w:val="Normal"/>
    <w:link w:val="BoldandUnderlineCharChar1CharChar"/>
    <w:qFormat/>
    <w:rsid w:val="009A4D70"/>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9A4D70"/>
    <w:rPr>
      <w:rFonts w:ascii="Times New Roman" w:eastAsia="MS Mincho" w:hAnsi="Times New Roman" w:cs="Times New Roman"/>
      <w:b/>
      <w:szCs w:val="24"/>
      <w:u w:val="single"/>
    </w:rPr>
  </w:style>
  <w:style w:type="character" w:customStyle="1" w:styleId="updated-short-citation">
    <w:name w:val="updated-short-citation"/>
    <w:basedOn w:val="DefaultParagraphFont"/>
    <w:rsid w:val="009A4D70"/>
  </w:style>
  <w:style w:type="character" w:customStyle="1" w:styleId="SubtitleChar2">
    <w:name w:val="Subtitle Char2"/>
    <w:basedOn w:val="DefaultParagraphFont"/>
    <w:uiPriority w:val="11"/>
    <w:rsid w:val="009A4D70"/>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9A4D70"/>
  </w:style>
  <w:style w:type="character" w:customStyle="1" w:styleId="m1575249786560259391gmail-style13ptbold">
    <w:name w:val="m_1575249786560259391gmail-style13ptbold"/>
    <w:basedOn w:val="DefaultParagraphFont"/>
    <w:rsid w:val="009A4D70"/>
  </w:style>
  <w:style w:type="paragraph" w:customStyle="1" w:styleId="m-8120030040935583278gmail-msonospacing">
    <w:name w:val="m_-8120030040935583278gmail-msonospacing"/>
    <w:basedOn w:val="Normal"/>
    <w:qFormat/>
    <w:rsid w:val="009A4D70"/>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9A4D70"/>
  </w:style>
  <w:style w:type="character" w:customStyle="1" w:styleId="m-8120030040935583278gmail-styleunderline">
    <w:name w:val="m_-8120030040935583278gmail-styleunderline"/>
    <w:basedOn w:val="DefaultParagraphFont"/>
    <w:rsid w:val="009A4D70"/>
  </w:style>
  <w:style w:type="paragraph" w:customStyle="1" w:styleId="msonormal0">
    <w:name w:val="msonormal"/>
    <w:basedOn w:val="Normal"/>
    <w:qFormat/>
    <w:rsid w:val="009A4D70"/>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9A4D70"/>
  </w:style>
  <w:style w:type="character" w:customStyle="1" w:styleId="m3640724044946509868gmail-m-753298044461936151gmail-styleunderline">
    <w:name w:val="m_3640724044946509868gmail-m_-753298044461936151gmail-styleunderline"/>
    <w:basedOn w:val="DefaultParagraphFont"/>
    <w:rsid w:val="009A4D70"/>
  </w:style>
  <w:style w:type="character" w:customStyle="1" w:styleId="m6193703118997007224gmail-style13ptbold">
    <w:name w:val="m_6193703118997007224gmail-style13ptbold"/>
    <w:basedOn w:val="DefaultParagraphFont"/>
    <w:rsid w:val="009A4D70"/>
  </w:style>
  <w:style w:type="character" w:customStyle="1" w:styleId="m6193703118997007224gmail-styleunderline">
    <w:name w:val="m_6193703118997007224gmail-styleunderline"/>
    <w:basedOn w:val="DefaultParagraphFont"/>
    <w:rsid w:val="009A4D70"/>
  </w:style>
  <w:style w:type="character" w:customStyle="1" w:styleId="m-1239616313416637319gmail-style13ptbold">
    <w:name w:val="m_-1239616313416637319gmail-style13ptbold"/>
    <w:basedOn w:val="DefaultParagraphFont"/>
    <w:rsid w:val="009A4D70"/>
  </w:style>
  <w:style w:type="character" w:customStyle="1" w:styleId="m-1239616313416637319gmail-styleunderline">
    <w:name w:val="m_-1239616313416637319gmail-styleunderline"/>
    <w:basedOn w:val="DefaultParagraphFont"/>
    <w:rsid w:val="009A4D70"/>
  </w:style>
  <w:style w:type="character" w:customStyle="1" w:styleId="UnresolvedMention1">
    <w:name w:val="Unresolved Mention1"/>
    <w:basedOn w:val="DefaultParagraphFont"/>
    <w:uiPriority w:val="99"/>
    <w:rsid w:val="009A4D70"/>
    <w:rPr>
      <w:color w:val="808080"/>
      <w:shd w:val="clear" w:color="auto" w:fill="E6E6E6"/>
    </w:rPr>
  </w:style>
  <w:style w:type="paragraph" w:customStyle="1" w:styleId="m-5451374272084387600gmail-msonormal">
    <w:name w:val="m_-5451374272084387600gmail-msonormal"/>
    <w:basedOn w:val="Normal"/>
    <w:qFormat/>
    <w:rsid w:val="009A4D70"/>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9A4D70"/>
  </w:style>
  <w:style w:type="character" w:customStyle="1" w:styleId="m-5451374272084387600gmail-styleunderline">
    <w:name w:val="m_-5451374272084387600gmail-styleunderline"/>
    <w:basedOn w:val="DefaultParagraphFont"/>
    <w:rsid w:val="009A4D70"/>
  </w:style>
  <w:style w:type="character" w:customStyle="1" w:styleId="standardtext1b">
    <w:name w:val="standardtext1b"/>
    <w:basedOn w:val="DefaultParagraphFont"/>
    <w:rsid w:val="009A4D70"/>
  </w:style>
  <w:style w:type="character" w:customStyle="1" w:styleId="postsubtitle">
    <w:name w:val="post_subtitle"/>
    <w:basedOn w:val="DefaultParagraphFont"/>
    <w:rsid w:val="009A4D70"/>
  </w:style>
  <w:style w:type="character" w:customStyle="1" w:styleId="m8349405746915611004gmail-styleunderline">
    <w:name w:val="m_8349405746915611004gmail-styleunderline"/>
    <w:basedOn w:val="DefaultParagraphFont"/>
    <w:rsid w:val="009A4D70"/>
  </w:style>
  <w:style w:type="character" w:customStyle="1" w:styleId="Mention1">
    <w:name w:val="Mention1"/>
    <w:basedOn w:val="DefaultParagraphFont"/>
    <w:uiPriority w:val="99"/>
    <w:unhideWhenUsed/>
    <w:rsid w:val="009A4D70"/>
    <w:rPr>
      <w:color w:val="2B579A"/>
      <w:shd w:val="clear" w:color="auto" w:fill="E6E6E6"/>
    </w:rPr>
  </w:style>
  <w:style w:type="character" w:customStyle="1" w:styleId="m-8890476860932431250gmail-styleunderline">
    <w:name w:val="m_-8890476860932431250gmail-styleunderline"/>
    <w:basedOn w:val="DefaultParagraphFont"/>
    <w:rsid w:val="009A4D70"/>
  </w:style>
  <w:style w:type="character" w:customStyle="1" w:styleId="bylines">
    <w:name w:val="bylines"/>
    <w:basedOn w:val="DefaultParagraphFont"/>
    <w:rsid w:val="009A4D70"/>
  </w:style>
  <w:style w:type="character" w:customStyle="1" w:styleId="m-7985672042231231606gmail-style13ptbold">
    <w:name w:val="m_-7985672042231231606gmail-style13ptbold"/>
    <w:basedOn w:val="DefaultParagraphFont"/>
    <w:rsid w:val="009A4D70"/>
  </w:style>
  <w:style w:type="character" w:customStyle="1" w:styleId="m-7985672042231231606gmail-styleunderline">
    <w:name w:val="m_-7985672042231231606gmail-styleunderline"/>
    <w:basedOn w:val="DefaultParagraphFont"/>
    <w:rsid w:val="009A4D70"/>
  </w:style>
  <w:style w:type="paragraph" w:customStyle="1" w:styleId="StylecardArialNarrow9pt">
    <w:name w:val="Style card + Arial Narrow 9 pt"/>
    <w:basedOn w:val="Normal"/>
    <w:link w:val="StylecardArialNarrow9ptChar"/>
    <w:qFormat/>
    <w:rsid w:val="009A4D70"/>
    <w:pPr>
      <w:ind w:left="288" w:right="288"/>
    </w:pPr>
    <w:rPr>
      <w:rFonts w:eastAsia="Times New Roman"/>
      <w:sz w:val="16"/>
      <w:szCs w:val="24"/>
    </w:rPr>
  </w:style>
  <w:style w:type="character" w:customStyle="1" w:styleId="StylecardArialNarrow9ptChar">
    <w:name w:val="Style card + Arial Narrow 9 pt Char"/>
    <w:link w:val="StylecardArialNarrow9pt"/>
    <w:rsid w:val="009A4D70"/>
    <w:rPr>
      <w:rFonts w:ascii="Times New Roman" w:eastAsia="Times New Roman" w:hAnsi="Times New Roman" w:cs="Times New Roman"/>
      <w:sz w:val="16"/>
      <w:szCs w:val="24"/>
    </w:rPr>
  </w:style>
  <w:style w:type="character" w:customStyle="1" w:styleId="StyleunderlineArialNarrow9pt">
    <w:name w:val="Style underline + Arial Narrow 9 pt"/>
    <w:basedOn w:val="underline"/>
    <w:rsid w:val="009A4D70"/>
    <w:rPr>
      <w:rFonts w:ascii="Calibri" w:hAnsi="Calibri"/>
      <w:b/>
      <w:iCs/>
      <w:sz w:val="20"/>
      <w:u w:val="single"/>
    </w:rPr>
  </w:style>
  <w:style w:type="character" w:customStyle="1" w:styleId="StyleMinimizeCharArialNarrow9pt">
    <w:name w:val="Style Minimize Char + Arial Narrow 9 pt"/>
    <w:basedOn w:val="MinimizeChar"/>
    <w:rsid w:val="009A4D70"/>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9A4D70"/>
    <w:pPr>
      <w:spacing w:before="120"/>
    </w:pPr>
    <w:rPr>
      <w:rFonts w:ascii="Arial" w:hAnsi="Arial"/>
      <w:b/>
      <w:sz w:val="20"/>
    </w:rPr>
  </w:style>
  <w:style w:type="character" w:customStyle="1" w:styleId="analyticChar0">
    <w:name w:val="analytic Char"/>
    <w:basedOn w:val="DefaultParagraphFont"/>
    <w:link w:val="analytic0"/>
    <w:uiPriority w:val="4"/>
    <w:rsid w:val="009A4D70"/>
    <w:rPr>
      <w:rFonts w:ascii="Arial" w:hAnsi="Arial" w:cs="Times New Roman"/>
      <w:b/>
      <w:sz w:val="20"/>
    </w:rPr>
  </w:style>
  <w:style w:type="character" w:customStyle="1" w:styleId="Bodytext1">
    <w:name w:val="Body text_"/>
    <w:basedOn w:val="DefaultParagraphFont"/>
    <w:link w:val="BodyText10"/>
    <w:rsid w:val="009A4D70"/>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9A4D70"/>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uiPriority w:val="99"/>
    <w:qFormat/>
    <w:rsid w:val="009A4D70"/>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9A4D70"/>
    <w:pPr>
      <w:ind w:left="288" w:right="288"/>
    </w:pPr>
    <w:rPr>
      <w:rFonts w:cs="Arial"/>
      <w:sz w:val="16"/>
    </w:rPr>
  </w:style>
  <w:style w:type="character" w:customStyle="1" w:styleId="StyletinyBoldChar">
    <w:name w:val="Style tiny + Bold Char"/>
    <w:basedOn w:val="tinyChar"/>
    <w:link w:val="StyletinyBold"/>
    <w:locked/>
    <w:rsid w:val="009A4D70"/>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9A4D70"/>
    <w:rPr>
      <w:rFonts w:ascii="Georgia" w:hAnsi="Georgia"/>
      <w:bCs/>
      <w:sz w:val="12"/>
    </w:rPr>
  </w:style>
  <w:style w:type="character" w:customStyle="1" w:styleId="date10">
    <w:name w:val="date1"/>
    <w:basedOn w:val="DefaultParagraphFont"/>
    <w:rsid w:val="009A4D70"/>
  </w:style>
  <w:style w:type="character" w:customStyle="1" w:styleId="m-7723935538954412833gmail-styleunderline">
    <w:name w:val="m_-7723935538954412833gmail-styleunderline"/>
    <w:basedOn w:val="DefaultParagraphFont"/>
    <w:rsid w:val="009A4D70"/>
  </w:style>
  <w:style w:type="character" w:customStyle="1" w:styleId="m8315103747088905037gmail-style13ptbold">
    <w:name w:val="m_8315103747088905037gmail-style13ptbold"/>
    <w:basedOn w:val="DefaultParagraphFont"/>
    <w:rsid w:val="009A4D70"/>
  </w:style>
  <w:style w:type="character" w:customStyle="1" w:styleId="m8315103747088905037gmail-styleunderline">
    <w:name w:val="m_8315103747088905037gmail-styleunderline"/>
    <w:basedOn w:val="DefaultParagraphFont"/>
    <w:rsid w:val="009A4D70"/>
  </w:style>
  <w:style w:type="character" w:customStyle="1" w:styleId="m-5918764401038664981gmail-heading4char">
    <w:name w:val="m_-5918764401038664981gmail-heading4char"/>
    <w:basedOn w:val="DefaultParagraphFont"/>
    <w:rsid w:val="009A4D70"/>
  </w:style>
  <w:style w:type="character" w:customStyle="1" w:styleId="m-5918764401038664981gmail-styleunderline">
    <w:name w:val="m_-5918764401038664981gmail-styleunderline"/>
    <w:basedOn w:val="DefaultParagraphFont"/>
    <w:rsid w:val="009A4D70"/>
  </w:style>
  <w:style w:type="character" w:customStyle="1" w:styleId="SmallFont5pt">
    <w:name w:val="Small Font (5 pt)"/>
    <w:rsid w:val="009A4D70"/>
    <w:rPr>
      <w:sz w:val="10"/>
    </w:rPr>
  </w:style>
  <w:style w:type="character" w:customStyle="1" w:styleId="m8134770803914199681gmail-styleunderline">
    <w:name w:val="m_8134770803914199681gmail-styleunderline"/>
    <w:basedOn w:val="DefaultParagraphFont"/>
    <w:rsid w:val="009A4D70"/>
  </w:style>
  <w:style w:type="character" w:customStyle="1" w:styleId="CharCharChar1">
    <w:name w:val="Char Char Char1"/>
    <w:basedOn w:val="DefaultParagraphFont"/>
    <w:rsid w:val="009A4D70"/>
    <w:rPr>
      <w:rFonts w:ascii="Arial" w:hAnsi="Arial" w:cs="Arial" w:hint="default"/>
      <w:bCs/>
      <w:szCs w:val="26"/>
      <w:u w:val="single"/>
      <w:lang w:val="en-US" w:eastAsia="en-US" w:bidi="ar-SA"/>
    </w:rPr>
  </w:style>
  <w:style w:type="character" w:customStyle="1" w:styleId="11">
    <w:name w:val="11"/>
    <w:rsid w:val="009A4D70"/>
    <w:rPr>
      <w:rFonts w:ascii="Arial" w:hAnsi="Arial" w:cs="Arial" w:hint="default"/>
      <w:bCs/>
      <w:sz w:val="20"/>
      <w:u w:val="single"/>
      <w:lang w:val="en-US" w:eastAsia="en-US" w:bidi="ar-SA"/>
    </w:rPr>
  </w:style>
  <w:style w:type="paragraph" w:customStyle="1" w:styleId="Second">
    <w:name w:val="Second"/>
    <w:basedOn w:val="Normal"/>
    <w:rsid w:val="009A4D70"/>
    <w:rPr>
      <w:rFonts w:ascii="Arial" w:eastAsia="Calibri" w:hAnsi="Arial"/>
      <w:b/>
      <w:caps/>
      <w:szCs w:val="20"/>
    </w:rPr>
  </w:style>
  <w:style w:type="character" w:customStyle="1" w:styleId="DateChar">
    <w:name w:val="Date Char"/>
    <w:aliases w:val="date Char"/>
    <w:basedOn w:val="DefaultParagraphFont"/>
    <w:link w:val="Date"/>
    <w:locked/>
    <w:rsid w:val="009A4D70"/>
    <w:rPr>
      <w:rFonts w:ascii="Georgia" w:eastAsia="Times New Roman" w:hAnsi="Georgia"/>
    </w:rPr>
  </w:style>
  <w:style w:type="paragraph" w:styleId="Date">
    <w:name w:val="Date"/>
    <w:aliases w:val="date"/>
    <w:basedOn w:val="Normal"/>
    <w:next w:val="Normal"/>
    <w:link w:val="DateChar"/>
    <w:unhideWhenUsed/>
    <w:qFormat/>
    <w:rsid w:val="009A4D70"/>
    <w:rPr>
      <w:rFonts w:ascii="Georgia" w:eastAsia="Times New Roman" w:hAnsi="Georgia" w:cstheme="minorBidi"/>
    </w:rPr>
  </w:style>
  <w:style w:type="character" w:customStyle="1" w:styleId="DateChar1">
    <w:name w:val="Date Char1"/>
    <w:aliases w:val="date Char1"/>
    <w:basedOn w:val="DefaultParagraphFont"/>
    <w:uiPriority w:val="99"/>
    <w:rsid w:val="009A4D70"/>
    <w:rPr>
      <w:rFonts w:ascii="Times New Roman" w:hAnsi="Times New Roman" w:cs="Times New Roman"/>
    </w:rPr>
  </w:style>
  <w:style w:type="character" w:customStyle="1" w:styleId="BodyTextFirstIndentChar">
    <w:name w:val="Body Text First Indent Char"/>
    <w:basedOn w:val="BodyTextChar"/>
    <w:link w:val="BodyTextFirstIndent"/>
    <w:locked/>
    <w:rsid w:val="009A4D70"/>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9A4D70"/>
    <w:pPr>
      <w:spacing w:after="0"/>
      <w:ind w:firstLine="360"/>
    </w:pPr>
    <w:rPr>
      <w:rFonts w:eastAsia="Times New Roman"/>
    </w:rPr>
  </w:style>
  <w:style w:type="character" w:customStyle="1" w:styleId="BodyTextFirstIndentChar1">
    <w:name w:val="Body Text First Indent Char1"/>
    <w:basedOn w:val="BodyTextChar"/>
    <w:rsid w:val="009A4D70"/>
    <w:rPr>
      <w:rFonts w:ascii="Times New Roman" w:hAnsi="Times New Roman" w:cs="Times New Roman"/>
    </w:rPr>
  </w:style>
  <w:style w:type="character" w:customStyle="1" w:styleId="PageHeaderLine2Char">
    <w:name w:val="PageHeaderLine2 Char"/>
    <w:link w:val="PageHeaderLine2"/>
    <w:uiPriority w:val="99"/>
    <w:locked/>
    <w:rsid w:val="009A4D70"/>
    <w:rPr>
      <w:rFonts w:ascii="Times New Roman" w:eastAsia="Calibri" w:hAnsi="Times New Roman" w:cs="Times New Roman"/>
      <w:b/>
    </w:rPr>
  </w:style>
  <w:style w:type="character" w:customStyle="1" w:styleId="Style2Char">
    <w:name w:val="Style 2 Char"/>
    <w:link w:val="Style20"/>
    <w:uiPriority w:val="99"/>
    <w:locked/>
    <w:rsid w:val="009A4D70"/>
    <w:rPr>
      <w:rFonts w:ascii="Times New Roman" w:eastAsia="Times New Roman" w:hAnsi="Times New Roman" w:cs="Times New Roman"/>
      <w:sz w:val="24"/>
      <w:szCs w:val="24"/>
    </w:rPr>
  </w:style>
  <w:style w:type="character" w:customStyle="1" w:styleId="GAUnderlineChar">
    <w:name w:val="GA Underline Char"/>
    <w:link w:val="GAUnderline"/>
    <w:locked/>
    <w:rsid w:val="009A4D70"/>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9A4D70"/>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9A4D70"/>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9A4D70"/>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9A4D70"/>
    <w:pPr>
      <w:spacing w:after="200"/>
      <w:contextualSpacing/>
    </w:pPr>
    <w:rPr>
      <w:rFonts w:ascii="Garamond" w:eastAsia="Calibri" w:hAnsi="Garamond"/>
      <w:u w:val="single"/>
    </w:rPr>
  </w:style>
  <w:style w:type="character" w:customStyle="1" w:styleId="CardNotUnderlinedChar1">
    <w:name w:val="Card Not Underlined Char1"/>
    <w:link w:val="CardNotUnderlined"/>
    <w:uiPriority w:val="99"/>
    <w:locked/>
    <w:rsid w:val="009A4D70"/>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9A4D70"/>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9A4D70"/>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9A4D70"/>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9A4D70"/>
    <w:rPr>
      <w:rFonts w:ascii="Georgia" w:eastAsia="Times New Roman" w:hAnsi="Georgia"/>
      <w:b/>
      <w:u w:val="single"/>
    </w:rPr>
  </w:style>
  <w:style w:type="paragraph" w:customStyle="1" w:styleId="UnderlineStyle0">
    <w:name w:val="Underline Style"/>
    <w:basedOn w:val="Normal"/>
    <w:link w:val="UnderlineStyleChar"/>
    <w:qFormat/>
    <w:rsid w:val="009A4D70"/>
    <w:rPr>
      <w:rFonts w:ascii="Georgia" w:eastAsia="Times New Roman" w:hAnsi="Georgia" w:cstheme="minorBidi"/>
      <w:b/>
      <w:u w:val="single"/>
    </w:rPr>
  </w:style>
  <w:style w:type="character" w:customStyle="1" w:styleId="CiteCorrectedChar">
    <w:name w:val="Cite Corrected Char"/>
    <w:link w:val="CiteCorrected"/>
    <w:locked/>
    <w:rsid w:val="009A4D70"/>
    <w:rPr>
      <w:rFonts w:ascii="Georgia" w:eastAsia="Times New Roman" w:hAnsi="Georgia"/>
      <w:b/>
      <w:bCs/>
      <w:szCs w:val="16"/>
      <w:u w:val="single"/>
    </w:rPr>
  </w:style>
  <w:style w:type="paragraph" w:customStyle="1" w:styleId="CiteCorrected">
    <w:name w:val="Cite Corrected"/>
    <w:basedOn w:val="Normal"/>
    <w:link w:val="CiteCorrectedChar"/>
    <w:qFormat/>
    <w:rsid w:val="009A4D70"/>
    <w:rPr>
      <w:rFonts w:ascii="Georgia" w:eastAsia="Times New Roman" w:hAnsi="Georgia" w:cstheme="minorBidi"/>
      <w:b/>
      <w:bCs/>
      <w:szCs w:val="16"/>
      <w:u w:val="single"/>
    </w:rPr>
  </w:style>
  <w:style w:type="paragraph" w:customStyle="1" w:styleId="CardText2">
    <w:name w:val="Card Text 2"/>
    <w:basedOn w:val="CardText10"/>
    <w:link w:val="CardText2Char"/>
    <w:qFormat/>
    <w:rsid w:val="009A4D70"/>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9A4D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9A4D70"/>
    <w:rPr>
      <w:rFonts w:ascii="Arial Narrow" w:hAnsi="Arial Narrow"/>
      <w:sz w:val="16"/>
    </w:rPr>
  </w:style>
  <w:style w:type="paragraph" w:customStyle="1" w:styleId="Debate-CardSmalltextF2">
    <w:name w:val="Debate- Card Small text F2"/>
    <w:basedOn w:val="Normal"/>
    <w:next w:val="Normal"/>
    <w:link w:val="Debate-CardSmalltextF2Char"/>
    <w:qFormat/>
    <w:rsid w:val="009A4D70"/>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9A4D70"/>
    <w:rPr>
      <w:rFonts w:ascii="Arial Narrow" w:hAnsi="Arial Narrow"/>
      <w:b/>
      <w:sz w:val="18"/>
      <w:u w:val="single"/>
    </w:rPr>
  </w:style>
  <w:style w:type="paragraph" w:customStyle="1" w:styleId="Debate-EmphasizedText-F5">
    <w:name w:val="Debate- Emphasized Text- F5"/>
    <w:basedOn w:val="Normal"/>
    <w:link w:val="Debate-EmphasizedText-F5Char"/>
    <w:qFormat/>
    <w:rsid w:val="009A4D70"/>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9A4D7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A4D70"/>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9A4D70"/>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9A4D70"/>
    <w:rPr>
      <w:rFonts w:eastAsia="Times New Roman" w:cs="Calibri"/>
      <w:sz w:val="16"/>
    </w:rPr>
  </w:style>
  <w:style w:type="character" w:customStyle="1" w:styleId="CardStyleChar">
    <w:name w:val="Card Style Char"/>
    <w:link w:val="CardStyle"/>
    <w:uiPriority w:val="99"/>
    <w:locked/>
    <w:rsid w:val="009A4D70"/>
    <w:rPr>
      <w:rFonts w:ascii="Times New Roman" w:eastAsia="Times New Roman" w:hAnsi="Times New Roman" w:cs="Times New Roman"/>
      <w:szCs w:val="24"/>
    </w:rPr>
  </w:style>
  <w:style w:type="character" w:customStyle="1" w:styleId="CardHighlightChar">
    <w:name w:val="Card Highlight Char"/>
    <w:link w:val="CardHighlight"/>
    <w:locked/>
    <w:rsid w:val="009A4D7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A4D70"/>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9A4D70"/>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A4D70"/>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9A4D70"/>
    <w:rPr>
      <w:rFonts w:ascii="Georgia" w:eastAsia="Calibri" w:hAnsi="Georgia"/>
      <w:sz w:val="16"/>
      <w:szCs w:val="16"/>
    </w:rPr>
  </w:style>
  <w:style w:type="paragraph" w:customStyle="1" w:styleId="SmallSizeParagraph">
    <w:name w:val="Small Size Paragraph"/>
    <w:basedOn w:val="Normal"/>
    <w:link w:val="SmallSizeParagraphChar"/>
    <w:qFormat/>
    <w:rsid w:val="009A4D70"/>
    <w:rPr>
      <w:rFonts w:ascii="Georgia" w:eastAsia="Calibri" w:hAnsi="Georgia" w:cstheme="minorBidi"/>
      <w:sz w:val="16"/>
      <w:szCs w:val="16"/>
    </w:rPr>
  </w:style>
  <w:style w:type="character" w:customStyle="1" w:styleId="UnderlineSChar">
    <w:name w:val="Underline S Char"/>
    <w:link w:val="UnderlineS"/>
    <w:locked/>
    <w:rsid w:val="009A4D70"/>
    <w:rPr>
      <w:rFonts w:ascii="Georgia" w:eastAsia="Calibri" w:hAnsi="Georgia"/>
      <w:u w:val="single"/>
      <w:lang w:val="x-none" w:eastAsia="zh-CN"/>
    </w:rPr>
  </w:style>
  <w:style w:type="paragraph" w:customStyle="1" w:styleId="UnderlineS">
    <w:name w:val="Underline S"/>
    <w:basedOn w:val="Normal"/>
    <w:link w:val="UnderlineSChar"/>
    <w:qFormat/>
    <w:rsid w:val="009A4D70"/>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9A4D70"/>
    <w:rPr>
      <w:rFonts w:ascii="Georgia" w:eastAsia="SimSun" w:hAnsi="Georgia"/>
      <w:sz w:val="12"/>
    </w:rPr>
  </w:style>
  <w:style w:type="paragraph" w:customStyle="1" w:styleId="Ununderlined">
    <w:name w:val="Ununderlined"/>
    <w:basedOn w:val="Normal"/>
    <w:link w:val="UnunderlinedChar"/>
    <w:qFormat/>
    <w:rsid w:val="009A4D70"/>
    <w:rPr>
      <w:rFonts w:ascii="Georgia" w:eastAsia="SimSun" w:hAnsi="Georgia" w:cstheme="minorBidi"/>
      <w:sz w:val="12"/>
    </w:rPr>
  </w:style>
  <w:style w:type="character" w:customStyle="1" w:styleId="HighlightingChar">
    <w:name w:val="Highlighting Char"/>
    <w:link w:val="Highlighting"/>
    <w:locked/>
    <w:rsid w:val="009A4D70"/>
    <w:rPr>
      <w:rFonts w:ascii="Georgia" w:eastAsia="SimSun" w:hAnsi="Georgia"/>
      <w:u w:val="thick"/>
    </w:rPr>
  </w:style>
  <w:style w:type="paragraph" w:customStyle="1" w:styleId="Highlighting">
    <w:name w:val="Highlighting"/>
    <w:basedOn w:val="Normal"/>
    <w:link w:val="HighlightingChar"/>
    <w:autoRedefine/>
    <w:qFormat/>
    <w:rsid w:val="009A4D70"/>
    <w:rPr>
      <w:rFonts w:ascii="Georgia" w:eastAsia="SimSun" w:hAnsi="Georgia" w:cstheme="minorBidi"/>
      <w:u w:val="thick"/>
    </w:rPr>
  </w:style>
  <w:style w:type="character" w:customStyle="1" w:styleId="CITEChar1">
    <w:name w:val="CITE Char"/>
    <w:link w:val="CITE"/>
    <w:locked/>
    <w:rsid w:val="009A4D70"/>
    <w:rPr>
      <w:rFonts w:ascii="Arial" w:eastAsia="Times New Roman" w:hAnsi="Arial" w:cs="Arial"/>
      <w:iCs/>
      <w:smallCaps/>
      <w:sz w:val="20"/>
      <w:szCs w:val="20"/>
      <w:u w:val="double"/>
    </w:rPr>
  </w:style>
  <w:style w:type="paragraph" w:customStyle="1" w:styleId="CITE">
    <w:name w:val="CITE"/>
    <w:basedOn w:val="Heading2"/>
    <w:link w:val="CITEChar1"/>
    <w:autoRedefine/>
    <w:qFormat/>
    <w:rsid w:val="009A4D70"/>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9A4D70"/>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A4D70"/>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9A4D70"/>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A4D70"/>
    <w:rPr>
      <w:b/>
      <w:sz w:val="28"/>
    </w:rPr>
  </w:style>
  <w:style w:type="character" w:customStyle="1" w:styleId="SourcenameChar">
    <w:name w:val="Source name Char"/>
    <w:link w:val="Sourcename"/>
    <w:locked/>
    <w:rsid w:val="009A4D70"/>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9A4D70"/>
    <w:rPr>
      <w:b/>
      <w:bCs/>
      <w:sz w:val="20"/>
    </w:rPr>
  </w:style>
  <w:style w:type="character" w:customStyle="1" w:styleId="underlinedcardChar">
    <w:name w:val="underlined card Char"/>
    <w:link w:val="underlinedcard"/>
    <w:locked/>
    <w:rsid w:val="009A4D70"/>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9A4D70"/>
    <w:rPr>
      <w:sz w:val="22"/>
      <w:u w:val="single"/>
    </w:rPr>
  </w:style>
  <w:style w:type="character" w:customStyle="1" w:styleId="TextUnderlineChar">
    <w:name w:val="Text Underline Char"/>
    <w:link w:val="TextUnderline"/>
    <w:locked/>
    <w:rsid w:val="009A4D70"/>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9A4D70"/>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9A4D70"/>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9A4D70"/>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9A4D70"/>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9A4D70"/>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9A4D70"/>
    <w:rPr>
      <w:rFonts w:ascii="Times New Roman" w:eastAsia="Times New Roman" w:hAnsi="Times New Roman" w:cs="Arial"/>
      <w:bCs/>
      <w:sz w:val="20"/>
      <w:szCs w:val="20"/>
    </w:rPr>
  </w:style>
  <w:style w:type="paragraph" w:customStyle="1" w:styleId="CiteCard0">
    <w:name w:val="Cite_Card"/>
    <w:link w:val="CiteCardChar"/>
    <w:qFormat/>
    <w:rsid w:val="009A4D70"/>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9A4D70"/>
    <w:rPr>
      <w:rFonts w:ascii="Times New Roman" w:hAnsi="Times New Roman" w:cs="Times New Roman"/>
    </w:rPr>
  </w:style>
  <w:style w:type="paragraph" w:customStyle="1" w:styleId="Debatenoraml">
    <w:name w:val="Debatenoraml"/>
    <w:basedOn w:val="NoSpacing"/>
    <w:link w:val="DebatenoramlChar"/>
    <w:qFormat/>
    <w:rsid w:val="009A4D70"/>
    <w:rPr>
      <w:rFonts w:ascii="Times New Roman" w:hAnsi="Times New Roman" w:cs="Times New Roman"/>
    </w:rPr>
  </w:style>
  <w:style w:type="character" w:customStyle="1" w:styleId="QualsChar">
    <w:name w:val="Quals Char"/>
    <w:link w:val="Quals"/>
    <w:locked/>
    <w:rsid w:val="009A4D70"/>
    <w:rPr>
      <w:rFonts w:ascii="Georgia" w:eastAsia="Calibri" w:hAnsi="Georgia"/>
      <w:sz w:val="18"/>
    </w:rPr>
  </w:style>
  <w:style w:type="paragraph" w:customStyle="1" w:styleId="Quals">
    <w:name w:val="Quals"/>
    <w:basedOn w:val="Normal"/>
    <w:link w:val="QualsChar"/>
    <w:qFormat/>
    <w:rsid w:val="009A4D70"/>
    <w:rPr>
      <w:rFonts w:ascii="Georgia" w:eastAsia="Calibri" w:hAnsi="Georgia" w:cstheme="minorBidi"/>
      <w:sz w:val="18"/>
    </w:rPr>
  </w:style>
  <w:style w:type="character" w:customStyle="1" w:styleId="StarredChar">
    <w:name w:val="Starred Char"/>
    <w:link w:val="Starred"/>
    <w:locked/>
    <w:rsid w:val="009A4D70"/>
    <w:rPr>
      <w:rFonts w:ascii="Georgia" w:eastAsia="Times New Roman" w:hAnsi="Georgia"/>
      <w:b/>
      <w:caps/>
      <w:szCs w:val="28"/>
      <w:u w:val="single"/>
    </w:rPr>
  </w:style>
  <w:style w:type="paragraph" w:customStyle="1" w:styleId="Starred">
    <w:name w:val="Starred"/>
    <w:basedOn w:val="Normal"/>
    <w:link w:val="StarredChar"/>
    <w:qFormat/>
    <w:rsid w:val="009A4D70"/>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9A4D70"/>
    <w:rPr>
      <w:rFonts w:ascii="Georgia" w:eastAsia="Times New Roman" w:hAnsi="Georgia"/>
      <w:b/>
      <w:caps/>
      <w:szCs w:val="28"/>
      <w:u w:val="single"/>
    </w:rPr>
  </w:style>
  <w:style w:type="paragraph" w:customStyle="1" w:styleId="NotStarred">
    <w:name w:val="NotStarred"/>
    <w:basedOn w:val="Normal"/>
    <w:link w:val="NotStarredChar"/>
    <w:qFormat/>
    <w:rsid w:val="009A4D70"/>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9A4D70"/>
    <w:rPr>
      <w:rFonts w:ascii="Georgia" w:eastAsia="Calibri" w:hAnsi="Georgia"/>
      <w:b/>
    </w:rPr>
  </w:style>
  <w:style w:type="paragraph" w:customStyle="1" w:styleId="H4Tag">
    <w:name w:val="H4 (Tag)"/>
    <w:basedOn w:val="Normal"/>
    <w:link w:val="H4TagChar1"/>
    <w:qFormat/>
    <w:rsid w:val="009A4D70"/>
    <w:rPr>
      <w:rFonts w:ascii="Georgia" w:eastAsia="Calibri" w:hAnsi="Georgia" w:cstheme="minorBidi"/>
      <w:b/>
    </w:rPr>
  </w:style>
  <w:style w:type="character" w:customStyle="1" w:styleId="Debate-CardTagandCite-F6Char">
    <w:name w:val="Debate- Card Tag and Cite- F6 Char"/>
    <w:link w:val="Debate-CardTagandCite-F6"/>
    <w:locked/>
    <w:rsid w:val="009A4D70"/>
    <w:rPr>
      <w:rFonts w:ascii="Georgia" w:hAnsi="Georgia"/>
      <w:b/>
    </w:rPr>
  </w:style>
  <w:style w:type="paragraph" w:customStyle="1" w:styleId="Debate-CardTagandCite-F6">
    <w:name w:val="Debate- Card Tag and Cite- F6"/>
    <w:basedOn w:val="Normal"/>
    <w:link w:val="Debate-CardTagandCite-F6Char"/>
    <w:qFormat/>
    <w:rsid w:val="009A4D70"/>
    <w:pPr>
      <w:contextualSpacing/>
    </w:pPr>
    <w:rPr>
      <w:rFonts w:ascii="Georgia" w:hAnsi="Georgia" w:cstheme="minorBidi"/>
      <w:b/>
    </w:rPr>
  </w:style>
  <w:style w:type="character" w:customStyle="1" w:styleId="CardtextChar4">
    <w:name w:val="Card text Char"/>
    <w:link w:val="Cardtext3"/>
    <w:uiPriority w:val="99"/>
    <w:locked/>
    <w:rsid w:val="009A4D70"/>
    <w:rPr>
      <w:rFonts w:ascii="Arial Narrow" w:hAnsi="Arial Narrow"/>
      <w:u w:val="single"/>
    </w:rPr>
  </w:style>
  <w:style w:type="paragraph" w:customStyle="1" w:styleId="Cardtext3">
    <w:name w:val="Card text"/>
    <w:link w:val="CardtextChar4"/>
    <w:uiPriority w:val="99"/>
    <w:qFormat/>
    <w:rsid w:val="009A4D70"/>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9A4D70"/>
    <w:rPr>
      <w:rFonts w:ascii="Georgia" w:eastAsia="Times New Roman" w:hAnsi="Georgia"/>
      <w:b/>
      <w:szCs w:val="28"/>
      <w:u w:val="single"/>
    </w:rPr>
  </w:style>
  <w:style w:type="paragraph" w:customStyle="1" w:styleId="NewHeading2">
    <w:name w:val="NewHeading2"/>
    <w:basedOn w:val="Normal"/>
    <w:link w:val="NewHeading2Char"/>
    <w:qFormat/>
    <w:rsid w:val="009A4D70"/>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9A4D70"/>
    <w:rPr>
      <w:rFonts w:ascii="Garamond" w:eastAsia="Calibri" w:hAnsi="Garamond"/>
    </w:rPr>
  </w:style>
  <w:style w:type="paragraph" w:customStyle="1" w:styleId="FullCite">
    <w:name w:val="Full Cite"/>
    <w:basedOn w:val="Normal"/>
    <w:next w:val="Normal"/>
    <w:link w:val="FullCiteChar"/>
    <w:qFormat/>
    <w:rsid w:val="009A4D70"/>
    <w:rPr>
      <w:rFonts w:ascii="Garamond" w:eastAsia="Calibri" w:hAnsi="Garamond" w:cstheme="minorBidi"/>
    </w:rPr>
  </w:style>
  <w:style w:type="character" w:customStyle="1" w:styleId="StyleCardStyleBlackUnderlineChar">
    <w:name w:val="Style Card Style + Black Underline Char"/>
    <w:link w:val="StyleCardStyleBlackUnderline"/>
    <w:locked/>
    <w:rsid w:val="009A4D70"/>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A4D70"/>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9A4D70"/>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A4D70"/>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9A4D70"/>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A4D70"/>
    <w:pPr>
      <w:ind w:left="288" w:right="288"/>
    </w:pPr>
    <w:rPr>
      <w:rFonts w:ascii="Georgia" w:eastAsia="SimSun" w:hAnsi="Georgia" w:cstheme="minorBidi"/>
      <w:b/>
      <w:bCs/>
      <w:u w:val="single"/>
      <w:lang w:eastAsia="zh-CN"/>
    </w:rPr>
  </w:style>
  <w:style w:type="character" w:customStyle="1" w:styleId="blocktitleChar">
    <w:name w:val="block title Char"/>
    <w:link w:val="blocktitle0"/>
    <w:locked/>
    <w:rsid w:val="009A4D70"/>
    <w:rPr>
      <w:rFonts w:ascii="Times New Roman" w:eastAsia="Calibri" w:hAnsi="Times New Roman" w:cs="Times New Roman"/>
      <w:b/>
      <w:caps/>
      <w:sz w:val="28"/>
      <w:szCs w:val="28"/>
      <w:lang w:val="es-ES"/>
    </w:rPr>
  </w:style>
  <w:style w:type="character" w:customStyle="1" w:styleId="MTDisplayEquationChar">
    <w:name w:val="MTDisplayEquation Char"/>
    <w:link w:val="MTDisplayEquation"/>
    <w:locked/>
    <w:rsid w:val="009A4D7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A4D70"/>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9A4D7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A4D7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A4D7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A4D70"/>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9A4D7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A4D70"/>
    <w:rPr>
      <w:rFonts w:eastAsia="Times New Roman"/>
      <w:sz w:val="10"/>
    </w:rPr>
  </w:style>
  <w:style w:type="character" w:customStyle="1" w:styleId="StylecardCharCharChar11ptChar">
    <w:name w:val="Style card Char Char Char + 11 pt Char"/>
    <w:link w:val="StylecardCharCharChar11pt"/>
    <w:locked/>
    <w:rsid w:val="009A4D7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A4D7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A4D70"/>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A4D70"/>
    <w:pPr>
      <w:widowControl/>
      <w:spacing w:after="160" w:line="259" w:lineRule="auto"/>
      <w:ind w:left="0" w:right="0"/>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9A4D7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A4D70"/>
    <w:pPr>
      <w:widowControl/>
      <w:spacing w:after="160" w:line="259" w:lineRule="auto"/>
      <w:ind w:left="0" w:right="0"/>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9A4D7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A4D70"/>
    <w:pPr>
      <w:widowControl/>
      <w:spacing w:after="160" w:line="259" w:lineRule="auto"/>
      <w:ind w:left="0" w:right="0"/>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9A4D7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A4D70"/>
    <w:pPr>
      <w:widowControl/>
      <w:spacing w:after="160" w:line="259" w:lineRule="auto"/>
      <w:ind w:left="0" w:right="0"/>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9A4D70"/>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A4D70"/>
    <w:rPr>
      <w:rFonts w:ascii="Georgia" w:hAnsi="Georgia" w:cstheme="minorBidi"/>
      <w:lang w:val="x-none" w:eastAsia="x-none"/>
    </w:rPr>
  </w:style>
  <w:style w:type="character" w:customStyle="1" w:styleId="NormalFontChar">
    <w:name w:val="Normal Font Char"/>
    <w:link w:val="NormalFont"/>
    <w:locked/>
    <w:rsid w:val="009A4D70"/>
    <w:rPr>
      <w:rFonts w:ascii="Times New Roman" w:eastAsia="Times New Roman" w:hAnsi="Times New Roman" w:cs="Times New Roman"/>
      <w:sz w:val="20"/>
      <w:szCs w:val="20"/>
    </w:rPr>
  </w:style>
  <w:style w:type="paragraph" w:customStyle="1" w:styleId="NormalFont">
    <w:name w:val="Normal Font"/>
    <w:link w:val="NormalFontChar"/>
    <w:qFormat/>
    <w:rsid w:val="009A4D70"/>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9A4D7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A4D70"/>
    <w:rPr>
      <w:u w:val="single"/>
      <w:lang w:val="x-none" w:eastAsia="x-none"/>
    </w:rPr>
  </w:style>
  <w:style w:type="character" w:customStyle="1" w:styleId="StyleNormalFont11ptBoldUnderlineChar">
    <w:name w:val="Style Normal Font + 11 pt Bold Underline Char"/>
    <w:link w:val="StyleNormalFont11ptBoldUnderline"/>
    <w:locked/>
    <w:rsid w:val="009A4D7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A4D70"/>
    <w:rPr>
      <w:b/>
      <w:bCs/>
      <w:u w:val="single"/>
      <w:lang w:val="x-none" w:eastAsia="x-none"/>
    </w:rPr>
  </w:style>
  <w:style w:type="character" w:customStyle="1" w:styleId="StyleTitle11ptNotBoldChar">
    <w:name w:val="Style Title + 11 pt Not Bold Char"/>
    <w:link w:val="StyleTitle11ptNotBold"/>
    <w:locked/>
    <w:rsid w:val="009A4D7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A4D70"/>
    <w:pPr>
      <w:spacing w:after="160" w:line="259" w:lineRule="auto"/>
      <w:contextualSpacing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9A4D7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A4D70"/>
    <w:pPr>
      <w:spacing w:after="160" w:line="259" w:lineRule="auto"/>
      <w:contextualSpacing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9A4D70"/>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9A4D70"/>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9A4D70"/>
  </w:style>
  <w:style w:type="character" w:customStyle="1" w:styleId="StyleHeading4UnderlinedsmalltextGaramondChar">
    <w:name w:val="Style Heading 4Underlinedsmall text + Garamond Char"/>
    <w:link w:val="StyleHeading4UnderlinedsmalltextGaramond"/>
    <w:locked/>
    <w:rsid w:val="009A4D70"/>
    <w:rPr>
      <w:rFonts w:ascii="Times New Roman" w:hAnsi="Times New Roman" w:cs="Times New Roman"/>
    </w:rPr>
  </w:style>
  <w:style w:type="character" w:customStyle="1" w:styleId="z-TopofFormChar1">
    <w:name w:val="z-Top of Form Char1"/>
    <w:basedOn w:val="DefaultParagraphFont"/>
    <w:uiPriority w:val="99"/>
    <w:rsid w:val="009A4D70"/>
    <w:rPr>
      <w:rFonts w:ascii="Arial" w:hAnsi="Arial" w:cs="Arial"/>
      <w:vanish/>
      <w:sz w:val="16"/>
      <w:szCs w:val="16"/>
    </w:rPr>
  </w:style>
  <w:style w:type="character" w:customStyle="1" w:styleId="z-BottomofFormChar">
    <w:name w:val="z-Bottom of Form Char"/>
    <w:basedOn w:val="DefaultParagraphFont"/>
    <w:link w:val="z-BottomofForm"/>
    <w:rsid w:val="009A4D70"/>
    <w:rPr>
      <w:rFonts w:ascii="Arial" w:hAnsi="Arial" w:cs="Arial"/>
      <w:vanish/>
      <w:sz w:val="16"/>
      <w:szCs w:val="16"/>
    </w:rPr>
  </w:style>
  <w:style w:type="paragraph" w:styleId="z-BottomofForm">
    <w:name w:val="HTML Bottom of Form"/>
    <w:basedOn w:val="Normal"/>
    <w:next w:val="Normal"/>
    <w:link w:val="z-BottomofFormChar"/>
    <w:hidden/>
    <w:unhideWhenUsed/>
    <w:rsid w:val="009A4D70"/>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9A4D70"/>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9A4D70"/>
    <w:pPr>
      <w:tabs>
        <w:tab w:val="center" w:pos="4680"/>
        <w:tab w:val="right" w:pos="9360"/>
      </w:tabs>
    </w:pPr>
  </w:style>
  <w:style w:type="paragraph" w:customStyle="1" w:styleId="msolistparagraphcxspfirst">
    <w:name w:val="msolistparagraphcxspfirst"/>
    <w:basedOn w:val="Normal"/>
    <w:uiPriority w:val="99"/>
    <w:qFormat/>
    <w:rsid w:val="009A4D70"/>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9A4D70"/>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9A4D70"/>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9A4D70"/>
    <w:rPr>
      <w:rFonts w:ascii="Garamond" w:eastAsia="Calibri" w:hAnsi="Garamond"/>
      <w:b/>
    </w:rPr>
  </w:style>
  <w:style w:type="paragraph" w:customStyle="1" w:styleId="tag">
    <w:name w:val="%tag"/>
    <w:basedOn w:val="Normal"/>
    <w:next w:val="Normal"/>
    <w:link w:val="tagChar1"/>
    <w:qFormat/>
    <w:rsid w:val="009A4D70"/>
    <w:rPr>
      <w:rFonts w:ascii="Garamond" w:eastAsia="Calibri" w:hAnsi="Garamond"/>
      <w:bCs/>
      <w:sz w:val="18"/>
    </w:rPr>
  </w:style>
  <w:style w:type="paragraph" w:customStyle="1" w:styleId="h-lead">
    <w:name w:val="h-lead"/>
    <w:basedOn w:val="Normal"/>
    <w:uiPriority w:val="99"/>
    <w:qFormat/>
    <w:rsid w:val="009A4D70"/>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9A4D70"/>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9A4D70"/>
    <w:rPr>
      <w:rFonts w:eastAsia="Calibri"/>
    </w:rPr>
  </w:style>
  <w:style w:type="paragraph" w:customStyle="1" w:styleId="F3-TagAuthor">
    <w:name w:val="F3 - Tag/Author"/>
    <w:basedOn w:val="Normal"/>
    <w:uiPriority w:val="99"/>
    <w:qFormat/>
    <w:rsid w:val="009A4D70"/>
    <w:rPr>
      <w:rFonts w:eastAsia="Times New Roman"/>
      <w:b/>
      <w:szCs w:val="24"/>
    </w:rPr>
  </w:style>
  <w:style w:type="paragraph" w:customStyle="1" w:styleId="F5-UnderlineNormal">
    <w:name w:val="F5 - Underline Normal"/>
    <w:basedOn w:val="Normal"/>
    <w:uiPriority w:val="99"/>
    <w:qFormat/>
    <w:rsid w:val="009A4D70"/>
    <w:rPr>
      <w:rFonts w:eastAsia="Calibri"/>
      <w:u w:val="single"/>
    </w:rPr>
  </w:style>
  <w:style w:type="paragraph" w:customStyle="1" w:styleId="Brief-PrimarySource">
    <w:name w:val="Brief - Primary Source"/>
    <w:basedOn w:val="Normal"/>
    <w:qFormat/>
    <w:rsid w:val="009A4D70"/>
    <w:rPr>
      <w:rFonts w:eastAsia="Times New Roman"/>
      <w:b/>
      <w:sz w:val="24"/>
      <w:szCs w:val="24"/>
      <w:u w:val="single"/>
    </w:rPr>
  </w:style>
  <w:style w:type="paragraph" w:customStyle="1" w:styleId="Brief-Underline">
    <w:name w:val="Brief - Underline"/>
    <w:basedOn w:val="Normal"/>
    <w:qFormat/>
    <w:rsid w:val="009A4D70"/>
    <w:rPr>
      <w:rFonts w:eastAsia="Times New Roman"/>
      <w:szCs w:val="24"/>
      <w:u w:val="single"/>
    </w:rPr>
  </w:style>
  <w:style w:type="paragraph" w:customStyle="1" w:styleId="Brief">
    <w:name w:val="Brief"/>
    <w:basedOn w:val="Brief-PrimarySource"/>
    <w:qFormat/>
    <w:rsid w:val="009A4D70"/>
    <w:rPr>
      <w:b w:val="0"/>
    </w:rPr>
  </w:style>
  <w:style w:type="paragraph" w:customStyle="1" w:styleId="CM2">
    <w:name w:val="CM2"/>
    <w:basedOn w:val="Normal"/>
    <w:next w:val="Normal"/>
    <w:uiPriority w:val="99"/>
    <w:qFormat/>
    <w:rsid w:val="009A4D70"/>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9A4D70"/>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9A4D70"/>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9A4D70"/>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9A4D70"/>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9A4D70"/>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9A4D70"/>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9A4D70"/>
    <w:pPr>
      <w:widowControl w:val="0"/>
    </w:pPr>
    <w:rPr>
      <w:rFonts w:ascii="Times New Roman" w:hAnsi="Times New Roman" w:cs="Times New Roman"/>
      <w:color w:val="auto"/>
    </w:rPr>
  </w:style>
  <w:style w:type="paragraph" w:customStyle="1" w:styleId="CM58">
    <w:name w:val="CM58"/>
    <w:basedOn w:val="Default"/>
    <w:next w:val="Default"/>
    <w:uiPriority w:val="99"/>
    <w:qFormat/>
    <w:rsid w:val="009A4D70"/>
    <w:pPr>
      <w:widowControl w:val="0"/>
    </w:pPr>
    <w:rPr>
      <w:rFonts w:ascii="Times New Roman" w:hAnsi="Times New Roman" w:cs="Times New Roman"/>
      <w:color w:val="auto"/>
    </w:rPr>
  </w:style>
  <w:style w:type="paragraph" w:customStyle="1" w:styleId="CM57">
    <w:name w:val="CM57"/>
    <w:basedOn w:val="Default"/>
    <w:next w:val="Default"/>
    <w:uiPriority w:val="99"/>
    <w:qFormat/>
    <w:rsid w:val="009A4D70"/>
    <w:pPr>
      <w:widowControl w:val="0"/>
    </w:pPr>
    <w:rPr>
      <w:rFonts w:ascii="Times New Roman" w:hAnsi="Times New Roman" w:cs="Times New Roman"/>
      <w:color w:val="auto"/>
    </w:rPr>
  </w:style>
  <w:style w:type="paragraph" w:customStyle="1" w:styleId="CM1">
    <w:name w:val="CM1"/>
    <w:basedOn w:val="Default"/>
    <w:next w:val="Default"/>
    <w:uiPriority w:val="99"/>
    <w:qFormat/>
    <w:rsid w:val="009A4D70"/>
    <w:pPr>
      <w:widowControl w:val="0"/>
    </w:pPr>
    <w:rPr>
      <w:rFonts w:ascii="Times New Roman" w:hAnsi="Times New Roman" w:cs="Times New Roman"/>
      <w:color w:val="auto"/>
    </w:rPr>
  </w:style>
  <w:style w:type="paragraph" w:customStyle="1" w:styleId="CM49">
    <w:name w:val="CM49"/>
    <w:basedOn w:val="Default"/>
    <w:next w:val="Default"/>
    <w:uiPriority w:val="99"/>
    <w:qFormat/>
    <w:rsid w:val="009A4D70"/>
    <w:pPr>
      <w:widowControl w:val="0"/>
    </w:pPr>
    <w:rPr>
      <w:rFonts w:ascii="Times New Roman" w:hAnsi="Times New Roman" w:cs="Times New Roman"/>
      <w:color w:val="auto"/>
    </w:rPr>
  </w:style>
  <w:style w:type="paragraph" w:customStyle="1" w:styleId="CM41">
    <w:name w:val="CM41"/>
    <w:basedOn w:val="Default"/>
    <w:next w:val="Default"/>
    <w:uiPriority w:val="99"/>
    <w:qFormat/>
    <w:rsid w:val="009A4D70"/>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9A4D70"/>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9A4D70"/>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9A4D70"/>
    <w:pPr>
      <w:widowControl w:val="0"/>
    </w:pPr>
    <w:rPr>
      <w:rFonts w:ascii="Times New Roman" w:hAnsi="Times New Roman" w:cs="Times New Roman"/>
      <w:color w:val="auto"/>
    </w:rPr>
  </w:style>
  <w:style w:type="paragraph" w:customStyle="1" w:styleId="CM3">
    <w:name w:val="CM3"/>
    <w:basedOn w:val="Default"/>
    <w:next w:val="Default"/>
    <w:uiPriority w:val="99"/>
    <w:qFormat/>
    <w:rsid w:val="009A4D70"/>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9A4D70"/>
    <w:pPr>
      <w:widowControl w:val="0"/>
    </w:pPr>
    <w:rPr>
      <w:rFonts w:ascii="Times New Roman" w:hAnsi="Times New Roman" w:cs="Times New Roman"/>
      <w:color w:val="auto"/>
    </w:rPr>
  </w:style>
  <w:style w:type="paragraph" w:customStyle="1" w:styleId="CM37">
    <w:name w:val="CM37"/>
    <w:basedOn w:val="Default"/>
    <w:next w:val="Default"/>
    <w:uiPriority w:val="99"/>
    <w:qFormat/>
    <w:rsid w:val="009A4D70"/>
    <w:pPr>
      <w:widowControl w:val="0"/>
    </w:pPr>
    <w:rPr>
      <w:rFonts w:ascii="Times New Roman" w:hAnsi="Times New Roman" w:cs="Times New Roman"/>
      <w:color w:val="auto"/>
    </w:rPr>
  </w:style>
  <w:style w:type="paragraph" w:customStyle="1" w:styleId="CM7">
    <w:name w:val="CM7"/>
    <w:basedOn w:val="Default"/>
    <w:next w:val="Default"/>
    <w:uiPriority w:val="99"/>
    <w:qFormat/>
    <w:rsid w:val="009A4D70"/>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9A4D70"/>
    <w:rPr>
      <w:rFonts w:eastAsia="Times New Roman"/>
      <w:sz w:val="14"/>
      <w:szCs w:val="20"/>
    </w:rPr>
  </w:style>
  <w:style w:type="paragraph" w:customStyle="1" w:styleId="Brief-Card">
    <w:name w:val="Brief - Card"/>
    <w:basedOn w:val="Normal"/>
    <w:uiPriority w:val="99"/>
    <w:qFormat/>
    <w:rsid w:val="009A4D70"/>
    <w:rPr>
      <w:rFonts w:eastAsia="Times New Roman"/>
      <w:szCs w:val="24"/>
    </w:rPr>
  </w:style>
  <w:style w:type="paragraph" w:customStyle="1" w:styleId="Pa2">
    <w:name w:val="Pa2"/>
    <w:basedOn w:val="Default"/>
    <w:next w:val="Default"/>
    <w:uiPriority w:val="99"/>
    <w:qFormat/>
    <w:rsid w:val="009A4D70"/>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9A4D70"/>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9A4D70"/>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9A4D70"/>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9A4D70"/>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9A4D70"/>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9A4D70"/>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9A4D70"/>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9A4D70"/>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9A4D70"/>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9A4D70"/>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9A4D70"/>
    <w:pPr>
      <w:widowControl w:val="0"/>
    </w:pPr>
    <w:rPr>
      <w:rFonts w:ascii="Times New Roman" w:hAnsi="Times New Roman" w:cs="Times New Roman"/>
      <w:color w:val="auto"/>
    </w:rPr>
  </w:style>
  <w:style w:type="paragraph" w:customStyle="1" w:styleId="CM5">
    <w:name w:val="CM5"/>
    <w:basedOn w:val="Default"/>
    <w:next w:val="Default"/>
    <w:uiPriority w:val="99"/>
    <w:qFormat/>
    <w:rsid w:val="009A4D70"/>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9A4D70"/>
    <w:pPr>
      <w:widowControl w:val="0"/>
    </w:pPr>
    <w:rPr>
      <w:rFonts w:ascii="Times New Roman" w:hAnsi="Times New Roman" w:cs="Times New Roman"/>
      <w:color w:val="auto"/>
    </w:rPr>
  </w:style>
  <w:style w:type="paragraph" w:customStyle="1" w:styleId="CM8">
    <w:name w:val="CM8"/>
    <w:basedOn w:val="Default"/>
    <w:next w:val="Default"/>
    <w:uiPriority w:val="99"/>
    <w:qFormat/>
    <w:rsid w:val="009A4D70"/>
    <w:pPr>
      <w:widowControl w:val="0"/>
    </w:pPr>
    <w:rPr>
      <w:rFonts w:ascii="Times New Roman" w:hAnsi="Times New Roman" w:cs="Times New Roman"/>
      <w:color w:val="auto"/>
    </w:rPr>
  </w:style>
  <w:style w:type="paragraph" w:customStyle="1" w:styleId="CM6">
    <w:name w:val="CM6"/>
    <w:basedOn w:val="Default"/>
    <w:next w:val="Default"/>
    <w:uiPriority w:val="99"/>
    <w:qFormat/>
    <w:rsid w:val="009A4D70"/>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9A4D70"/>
    <w:pPr>
      <w:widowControl w:val="0"/>
    </w:pPr>
    <w:rPr>
      <w:rFonts w:ascii="Times New Roman" w:hAnsi="Times New Roman" w:cs="Times New Roman"/>
      <w:color w:val="auto"/>
    </w:rPr>
  </w:style>
  <w:style w:type="paragraph" w:customStyle="1" w:styleId="IndexFixer">
    <w:name w:val="Index Fixer"/>
    <w:basedOn w:val="Heading1"/>
    <w:uiPriority w:val="99"/>
    <w:qFormat/>
    <w:rsid w:val="009A4D70"/>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9A4D70"/>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9A4D70"/>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9A4D70"/>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9A4D7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9A4D70"/>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9A4D70"/>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9A4D70"/>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9A4D70"/>
  </w:style>
  <w:style w:type="paragraph" w:customStyle="1" w:styleId="StyleUnderliningTimesNewRomanBoldNounderlineKernat16">
    <w:name w:val="Style Underlining + Times New Roman Bold No underline Kern at 16..."/>
    <w:basedOn w:val="Normal"/>
    <w:qFormat/>
    <w:rsid w:val="009A4D7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9A4D70"/>
    <w:rPr>
      <w:rFonts w:eastAsia="Times New Roman"/>
      <w:b/>
      <w:bCs/>
      <w:kern w:val="32"/>
      <w:sz w:val="32"/>
      <w:szCs w:val="32"/>
    </w:rPr>
  </w:style>
  <w:style w:type="paragraph" w:customStyle="1" w:styleId="StyleBoldUnderliningKernat16pt">
    <w:name w:val="Style Bold Underlining + Kern at 16 pt"/>
    <w:qFormat/>
    <w:rsid w:val="009A4D70"/>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9A4D70"/>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9A4D70"/>
    <w:pPr>
      <w:widowControl/>
      <w:spacing w:after="160" w:line="259" w:lineRule="auto"/>
      <w:ind w:left="0" w:right="0"/>
    </w:pPr>
    <w:rPr>
      <w:rFonts w:ascii="Georgia" w:eastAsiaTheme="minorHAnsi" w:hAnsi="Georgia"/>
      <w:sz w:val="22"/>
      <w:szCs w:val="22"/>
    </w:rPr>
  </w:style>
  <w:style w:type="paragraph" w:customStyle="1" w:styleId="TxBr6p1">
    <w:name w:val="TxBr_6p1"/>
    <w:basedOn w:val="Normal"/>
    <w:uiPriority w:val="99"/>
    <w:qFormat/>
    <w:rsid w:val="009A4D70"/>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A4D70"/>
    <w:pPr>
      <w:ind w:left="400"/>
    </w:pPr>
    <w:rPr>
      <w:rFonts w:eastAsia="Times New Roman"/>
      <w:szCs w:val="20"/>
    </w:rPr>
  </w:style>
  <w:style w:type="paragraph" w:customStyle="1" w:styleId="Normalization">
    <w:name w:val="Normalization"/>
    <w:basedOn w:val="Normal"/>
    <w:qFormat/>
    <w:rsid w:val="009A4D70"/>
    <w:rPr>
      <w:rFonts w:eastAsia="Times New Roman"/>
      <w:sz w:val="18"/>
      <w:szCs w:val="24"/>
    </w:rPr>
  </w:style>
  <w:style w:type="paragraph" w:customStyle="1" w:styleId="BreifTitle">
    <w:name w:val="Breif Title"/>
    <w:basedOn w:val="Normal"/>
    <w:autoRedefine/>
    <w:uiPriority w:val="99"/>
    <w:qFormat/>
    <w:rsid w:val="009A4D70"/>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9A4D7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9A4D70"/>
    <w:pPr>
      <w:widowControl/>
      <w:jc w:val="center"/>
      <w:outlineLvl w:val="0"/>
    </w:pPr>
    <w:rPr>
      <w:b/>
      <w:sz w:val="32"/>
      <w:szCs w:val="32"/>
      <w:u w:val="single"/>
    </w:rPr>
  </w:style>
  <w:style w:type="paragraph" w:customStyle="1" w:styleId="Tagandcite">
    <w:name w:val="Tag and cite"/>
    <w:basedOn w:val="Normal"/>
    <w:autoRedefine/>
    <w:uiPriority w:val="99"/>
    <w:qFormat/>
    <w:rsid w:val="009A4D70"/>
    <w:rPr>
      <w:rFonts w:eastAsia="Times New Roman"/>
      <w:color w:val="333333"/>
    </w:rPr>
  </w:style>
  <w:style w:type="paragraph" w:customStyle="1" w:styleId="StyleTagandCiteFranklinGothicDemi">
    <w:name w:val="Style Tag and Cite + Franklin Gothic Demi"/>
    <w:basedOn w:val="Normal"/>
    <w:autoRedefine/>
    <w:uiPriority w:val="99"/>
    <w:qFormat/>
    <w:rsid w:val="009A4D70"/>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9A4D70"/>
    <w:rPr>
      <w:bCs/>
    </w:rPr>
  </w:style>
  <w:style w:type="paragraph" w:customStyle="1" w:styleId="tagCharCharCharCharCharCharChar">
    <w:name w:val="tag Char Char Char Char Char Char Char"/>
    <w:basedOn w:val="Normal"/>
    <w:uiPriority w:val="99"/>
    <w:qFormat/>
    <w:rsid w:val="009A4D70"/>
    <w:rPr>
      <w:rFonts w:eastAsia="Times New Roman"/>
      <w:b/>
      <w:sz w:val="24"/>
      <w:szCs w:val="20"/>
    </w:rPr>
  </w:style>
  <w:style w:type="paragraph" w:customStyle="1" w:styleId="title-bold-medium">
    <w:name w:val="title-bold-medium"/>
    <w:basedOn w:val="Normal"/>
    <w:uiPriority w:val="99"/>
    <w:qFormat/>
    <w:rsid w:val="009A4D70"/>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9A4D70"/>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9A4D70"/>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9A4D70"/>
    <w:pPr>
      <w:keepNext/>
      <w:keepLines/>
      <w:spacing w:before="40" w:after="0"/>
      <w:outlineLvl w:val="4"/>
    </w:pPr>
    <w:rPr>
      <w:rFonts w:ascii="Calibri Light" w:hAnsi="Calibri Light"/>
      <w:b w:val="0"/>
      <w:color w:val="2F5496"/>
      <w:szCs w:val="22"/>
    </w:rPr>
  </w:style>
  <w:style w:type="paragraph" w:customStyle="1" w:styleId="BriefTitle1">
    <w:name w:val="Brief Title 1"/>
    <w:basedOn w:val="Normal"/>
    <w:uiPriority w:val="99"/>
    <w:qFormat/>
    <w:rsid w:val="009A4D7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9A4D70"/>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9A4D70"/>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9A4D70"/>
    <w:pPr>
      <w:spacing w:before="100" w:beforeAutospacing="1" w:after="100" w:afterAutospacing="1"/>
    </w:pPr>
    <w:rPr>
      <w:rFonts w:eastAsia="Times New Roman"/>
      <w:szCs w:val="24"/>
    </w:rPr>
  </w:style>
  <w:style w:type="paragraph" w:customStyle="1" w:styleId="ToRead">
    <w:name w:val="To Read"/>
    <w:basedOn w:val="Normal"/>
    <w:uiPriority w:val="99"/>
    <w:qFormat/>
    <w:rsid w:val="009A4D70"/>
    <w:pPr>
      <w:ind w:left="720"/>
    </w:pPr>
    <w:rPr>
      <w:rFonts w:ascii="Verdana" w:eastAsia="Times New Roman" w:hAnsi="Verdana"/>
      <w:b/>
      <w:szCs w:val="24"/>
      <w:u w:val="single"/>
    </w:rPr>
  </w:style>
  <w:style w:type="paragraph" w:customStyle="1" w:styleId="listlevel1">
    <w:name w:val="list level 1"/>
    <w:basedOn w:val="Normal"/>
    <w:uiPriority w:val="99"/>
    <w:qFormat/>
    <w:rsid w:val="009A4D70"/>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9A4D70"/>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9A4D70"/>
    <w:pPr>
      <w:ind w:left="1660"/>
    </w:pPr>
  </w:style>
  <w:style w:type="paragraph" w:customStyle="1" w:styleId="PageNumber1">
    <w:name w:val="Page Number1"/>
    <w:basedOn w:val="Normal"/>
    <w:next w:val="Normal"/>
    <w:uiPriority w:val="99"/>
    <w:qFormat/>
    <w:rsid w:val="009A4D70"/>
    <w:rPr>
      <w:rFonts w:eastAsia="Times New Roman"/>
      <w:szCs w:val="24"/>
    </w:rPr>
  </w:style>
  <w:style w:type="paragraph" w:customStyle="1" w:styleId="Card10">
    <w:name w:val="Card1"/>
    <w:uiPriority w:val="99"/>
    <w:qFormat/>
    <w:rsid w:val="009A4D7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9A4D7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9A4D70"/>
    <w:pPr>
      <w:ind w:left="288" w:right="288"/>
    </w:pPr>
    <w:rPr>
      <w:rFonts w:eastAsia="Times New Roman"/>
      <w:szCs w:val="24"/>
    </w:rPr>
  </w:style>
  <w:style w:type="paragraph" w:customStyle="1" w:styleId="Body">
    <w:name w:val="Body"/>
    <w:basedOn w:val="Normal"/>
    <w:uiPriority w:val="99"/>
    <w:qFormat/>
    <w:rsid w:val="009A4D70"/>
    <w:pPr>
      <w:outlineLvl w:val="3"/>
    </w:pPr>
    <w:rPr>
      <w:rFonts w:eastAsia="Times New Roman"/>
      <w:szCs w:val="20"/>
    </w:rPr>
  </w:style>
  <w:style w:type="paragraph" w:customStyle="1" w:styleId="3text">
    <w:name w:val="3text"/>
    <w:basedOn w:val="Normal"/>
    <w:qFormat/>
    <w:rsid w:val="009A4D70"/>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9A4D7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9A4D70"/>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9A4D70"/>
    <w:rPr>
      <w:rFonts w:eastAsia="Times New Roman"/>
      <w:color w:val="000000"/>
      <w:sz w:val="18"/>
      <w:szCs w:val="24"/>
    </w:rPr>
  </w:style>
  <w:style w:type="paragraph" w:customStyle="1" w:styleId="text1">
    <w:name w:val="text1"/>
    <w:basedOn w:val="Normal"/>
    <w:autoRedefine/>
    <w:uiPriority w:val="99"/>
    <w:qFormat/>
    <w:rsid w:val="009A4D70"/>
    <w:rPr>
      <w:rFonts w:eastAsia="Times New Roman"/>
      <w:szCs w:val="20"/>
    </w:rPr>
  </w:style>
  <w:style w:type="paragraph" w:customStyle="1" w:styleId="RepeatBlockHeading">
    <w:name w:val="Repeat Block Heading"/>
    <w:basedOn w:val="Normal"/>
    <w:autoRedefine/>
    <w:uiPriority w:val="99"/>
    <w:qFormat/>
    <w:rsid w:val="009A4D70"/>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9A4D70"/>
    <w:pPr>
      <w:spacing w:before="72" w:after="72"/>
    </w:pPr>
    <w:rPr>
      <w:rFonts w:ascii="Arial" w:eastAsia="Times New Roman" w:hAnsi="Arial"/>
      <w:b/>
      <w:bCs/>
      <w:sz w:val="26"/>
      <w:szCs w:val="26"/>
    </w:rPr>
  </w:style>
  <w:style w:type="paragraph" w:customStyle="1" w:styleId="story-body">
    <w:name w:val="story-body"/>
    <w:basedOn w:val="Normal"/>
    <w:uiPriority w:val="99"/>
    <w:qFormat/>
    <w:rsid w:val="009A4D70"/>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9A4D70"/>
    <w:rPr>
      <w:rFonts w:ascii="Arial" w:eastAsia="Times New Roman" w:hAnsi="Arial"/>
      <w:b/>
      <w:bCs/>
    </w:rPr>
  </w:style>
  <w:style w:type="paragraph" w:customStyle="1" w:styleId="TextofCards">
    <w:name w:val="Text of Cards"/>
    <w:basedOn w:val="Normal"/>
    <w:uiPriority w:val="99"/>
    <w:qFormat/>
    <w:rsid w:val="009A4D70"/>
    <w:rPr>
      <w:rFonts w:eastAsia="Times New Roman"/>
      <w:color w:val="000000"/>
      <w:spacing w:val="6"/>
      <w:szCs w:val="23"/>
    </w:rPr>
  </w:style>
  <w:style w:type="paragraph" w:customStyle="1" w:styleId="Corpotesto">
    <w:name w:val="Corpo testo"/>
    <w:basedOn w:val="Normal"/>
    <w:uiPriority w:val="99"/>
    <w:qFormat/>
    <w:rsid w:val="009A4D70"/>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9A4D70"/>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9A4D70"/>
    <w:rPr>
      <w:rFonts w:eastAsia="Times New Roman"/>
      <w:b/>
      <w:bCs/>
      <w:sz w:val="24"/>
      <w:szCs w:val="24"/>
    </w:rPr>
  </w:style>
  <w:style w:type="paragraph" w:customStyle="1" w:styleId="OmniPage1">
    <w:name w:val="OmniPage #1"/>
    <w:basedOn w:val="Normal"/>
    <w:qFormat/>
    <w:rsid w:val="009A4D70"/>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9A4D70"/>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9A4D70"/>
    <w:rPr>
      <w:rFonts w:ascii="Arial" w:hAnsi="Arial"/>
      <w:b w:val="0"/>
      <w:caps w:val="0"/>
      <w:sz w:val="20"/>
    </w:rPr>
  </w:style>
  <w:style w:type="paragraph" w:customStyle="1" w:styleId="ProjectTitleLine">
    <w:name w:val="Project Title Line"/>
    <w:basedOn w:val="Normal"/>
    <w:next w:val="Normal"/>
    <w:autoRedefine/>
    <w:uiPriority w:val="99"/>
    <w:qFormat/>
    <w:rsid w:val="009A4D70"/>
    <w:pPr>
      <w:jc w:val="center"/>
    </w:pPr>
    <w:rPr>
      <w:rFonts w:ascii="Arial" w:eastAsia="Times New Roman" w:hAnsi="Arial"/>
      <w:caps/>
      <w:szCs w:val="20"/>
    </w:rPr>
  </w:style>
  <w:style w:type="paragraph" w:customStyle="1" w:styleId="LanguageStrike">
    <w:name w:val="Language Strike"/>
    <w:basedOn w:val="Normal"/>
    <w:next w:val="Normal"/>
    <w:qFormat/>
    <w:rsid w:val="009A4D70"/>
    <w:rPr>
      <w:rFonts w:eastAsia="Times New Roman"/>
      <w:strike/>
      <w:szCs w:val="24"/>
    </w:rPr>
  </w:style>
  <w:style w:type="paragraph" w:customStyle="1" w:styleId="NormalVerdana">
    <w:name w:val="Normal + Verdana"/>
    <w:aliases w:val="10 pt,White,Normal + Arial"/>
    <w:basedOn w:val="Normal"/>
    <w:uiPriority w:val="99"/>
    <w:qFormat/>
    <w:rsid w:val="009A4D70"/>
    <w:rPr>
      <w:rFonts w:ascii="Arial" w:eastAsia="Times New Roman" w:hAnsi="Arial"/>
      <w:szCs w:val="20"/>
      <w:u w:val="single"/>
    </w:rPr>
  </w:style>
  <w:style w:type="paragraph" w:customStyle="1" w:styleId="Normal10pt">
    <w:name w:val="Normal + 10 pt"/>
    <w:basedOn w:val="Normal"/>
    <w:uiPriority w:val="99"/>
    <w:qFormat/>
    <w:rsid w:val="009A4D70"/>
    <w:rPr>
      <w:rFonts w:eastAsia="Times New Roman"/>
      <w:szCs w:val="20"/>
    </w:rPr>
  </w:style>
  <w:style w:type="paragraph" w:customStyle="1" w:styleId="cardChar1Char">
    <w:name w:val="card Char1 Char"/>
    <w:basedOn w:val="Normal"/>
    <w:uiPriority w:val="99"/>
    <w:qFormat/>
    <w:rsid w:val="009A4D70"/>
    <w:pPr>
      <w:ind w:left="288" w:right="288"/>
    </w:pPr>
    <w:rPr>
      <w:rFonts w:eastAsia="Times New Roman"/>
      <w:szCs w:val="20"/>
    </w:rPr>
  </w:style>
  <w:style w:type="paragraph" w:customStyle="1" w:styleId="CM12">
    <w:name w:val="CM12"/>
    <w:basedOn w:val="Default"/>
    <w:next w:val="Default"/>
    <w:uiPriority w:val="99"/>
    <w:qFormat/>
    <w:rsid w:val="009A4D70"/>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9A4D70"/>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9A4D70"/>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9A4D70"/>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9A4D70"/>
    <w:rPr>
      <w:rFonts w:eastAsia="Times New Roman"/>
      <w:strike/>
      <w:szCs w:val="20"/>
    </w:rPr>
  </w:style>
  <w:style w:type="paragraph" w:customStyle="1" w:styleId="textbodyblack">
    <w:name w:val="textbodyblack"/>
    <w:basedOn w:val="Normal"/>
    <w:qFormat/>
    <w:rsid w:val="009A4D70"/>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9A4D7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9A4D7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9A4D70"/>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9A4D70"/>
    <w:pPr>
      <w:ind w:left="288"/>
    </w:pPr>
    <w:rPr>
      <w:rFonts w:eastAsia="SimSun"/>
      <w:szCs w:val="20"/>
      <w:lang w:eastAsia="zh-CN"/>
    </w:rPr>
  </w:style>
  <w:style w:type="paragraph" w:customStyle="1" w:styleId="story-body-text">
    <w:name w:val="story-body-text"/>
    <w:basedOn w:val="Normal"/>
    <w:uiPriority w:val="99"/>
    <w:qFormat/>
    <w:rsid w:val="009A4D70"/>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9A4D70"/>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9A4D70"/>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9A4D70"/>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9A4D70"/>
    <w:rPr>
      <w:rFonts w:eastAsia="MS Gothic" w:cs="Arial"/>
      <w:b w:val="0"/>
      <w:sz w:val="24"/>
    </w:rPr>
  </w:style>
  <w:style w:type="paragraph" w:customStyle="1" w:styleId="nromal">
    <w:name w:val="nromal"/>
    <w:basedOn w:val="Normal"/>
    <w:uiPriority w:val="99"/>
    <w:qFormat/>
    <w:rsid w:val="009A4D70"/>
    <w:pPr>
      <w:keepNext/>
      <w:keepLines/>
      <w:spacing w:before="200"/>
      <w:outlineLvl w:val="3"/>
    </w:pPr>
    <w:rPr>
      <w:rFonts w:eastAsia="Times New Roman" w:cs="Cambria"/>
      <w:b/>
      <w:iCs/>
    </w:rPr>
  </w:style>
  <w:style w:type="paragraph" w:customStyle="1" w:styleId="natural">
    <w:name w:val="natural"/>
    <w:basedOn w:val="Normal"/>
    <w:uiPriority w:val="99"/>
    <w:qFormat/>
    <w:rsid w:val="009A4D70"/>
    <w:pPr>
      <w:keepNext/>
      <w:keepLines/>
      <w:spacing w:before="200"/>
      <w:outlineLvl w:val="3"/>
    </w:pPr>
    <w:rPr>
      <w:rFonts w:eastAsia="Times New Roman"/>
      <w:b/>
      <w:iCs/>
    </w:rPr>
  </w:style>
  <w:style w:type="paragraph" w:customStyle="1" w:styleId="nroaml">
    <w:name w:val="nroaml"/>
    <w:basedOn w:val="Normal"/>
    <w:uiPriority w:val="99"/>
    <w:qFormat/>
    <w:rsid w:val="009A4D70"/>
    <w:pPr>
      <w:keepNext/>
      <w:keepLines/>
      <w:spacing w:before="200"/>
      <w:outlineLvl w:val="3"/>
    </w:pPr>
    <w:rPr>
      <w:rFonts w:eastAsia="Times New Roman"/>
      <w:b/>
      <w:iCs/>
    </w:rPr>
  </w:style>
  <w:style w:type="paragraph" w:customStyle="1" w:styleId="noraml">
    <w:name w:val="noraml"/>
    <w:basedOn w:val="Normal"/>
    <w:uiPriority w:val="99"/>
    <w:qFormat/>
    <w:rsid w:val="009A4D70"/>
    <w:pPr>
      <w:keepNext/>
      <w:keepLines/>
      <w:spacing w:before="200"/>
      <w:outlineLvl w:val="3"/>
    </w:pPr>
    <w:rPr>
      <w:rFonts w:eastAsia="Times New Roman"/>
      <w:b/>
      <w:iCs/>
      <w:sz w:val="24"/>
    </w:rPr>
  </w:style>
  <w:style w:type="paragraph" w:customStyle="1" w:styleId="p0">
    <w:name w:val="p0"/>
    <w:basedOn w:val="Normal"/>
    <w:qFormat/>
    <w:rsid w:val="009A4D70"/>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9A4D70"/>
    <w:rPr>
      <w:rFonts w:ascii="Arial" w:eastAsia="MS Mincho" w:hAnsi="Arial"/>
      <w:b/>
      <w:sz w:val="24"/>
      <w:szCs w:val="24"/>
      <w:u w:val="single"/>
    </w:rPr>
  </w:style>
  <w:style w:type="paragraph" w:customStyle="1" w:styleId="2909F619802848F09E01365C32F34654">
    <w:name w:val="2909F619802848F09E01365C32F34654"/>
    <w:uiPriority w:val="99"/>
    <w:qFormat/>
    <w:rsid w:val="009A4D70"/>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9A4D70"/>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9A4D70"/>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9A4D70"/>
    <w:rPr>
      <w:rFonts w:eastAsia="Times New Roman"/>
      <w:sz w:val="16"/>
      <w:szCs w:val="24"/>
    </w:rPr>
  </w:style>
  <w:style w:type="paragraph" w:customStyle="1" w:styleId="2ndLevel-TAG">
    <w:name w:val="2nd Level - TAG"/>
    <w:basedOn w:val="Normal"/>
    <w:next w:val="Normal"/>
    <w:qFormat/>
    <w:rsid w:val="009A4D70"/>
    <w:pPr>
      <w:spacing w:before="240"/>
      <w:outlineLvl w:val="2"/>
    </w:pPr>
    <w:rPr>
      <w:rFonts w:eastAsia="Times New Roman"/>
      <w:b/>
      <w:szCs w:val="24"/>
    </w:rPr>
  </w:style>
  <w:style w:type="paragraph" w:customStyle="1" w:styleId="CM14">
    <w:name w:val="CM14"/>
    <w:basedOn w:val="Default"/>
    <w:next w:val="Default"/>
    <w:uiPriority w:val="99"/>
    <w:qFormat/>
    <w:rsid w:val="009A4D70"/>
    <w:pPr>
      <w:widowControl w:val="0"/>
    </w:pPr>
    <w:rPr>
      <w:rFonts w:ascii="Times New Roman" w:eastAsia="MS Mincho" w:hAnsi="Times New Roman" w:cs="Times New Roman"/>
      <w:color w:val="auto"/>
    </w:rPr>
  </w:style>
  <w:style w:type="paragraph" w:customStyle="1" w:styleId="SynergyTag">
    <w:name w:val="SynergyTag"/>
    <w:basedOn w:val="Normal"/>
    <w:uiPriority w:val="99"/>
    <w:qFormat/>
    <w:rsid w:val="009A4D70"/>
    <w:rPr>
      <w:rFonts w:eastAsia="Calibri"/>
      <w:b/>
    </w:rPr>
  </w:style>
  <w:style w:type="paragraph" w:customStyle="1" w:styleId="times">
    <w:name w:val="times"/>
    <w:basedOn w:val="Normal"/>
    <w:uiPriority w:val="99"/>
    <w:qFormat/>
    <w:rsid w:val="009A4D70"/>
    <w:pPr>
      <w:spacing w:before="100" w:beforeAutospacing="1" w:after="100" w:afterAutospacing="1"/>
    </w:pPr>
    <w:rPr>
      <w:rFonts w:eastAsia="Times New Roman"/>
      <w:sz w:val="24"/>
      <w:szCs w:val="24"/>
    </w:rPr>
  </w:style>
  <w:style w:type="paragraph" w:customStyle="1" w:styleId="BodyA">
    <w:name w:val="Body A"/>
    <w:qFormat/>
    <w:rsid w:val="009A4D70"/>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9A4D70"/>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9A4D70"/>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9A4D70"/>
    <w:rPr>
      <w:rFonts w:eastAsia="Calibri"/>
    </w:rPr>
  </w:style>
  <w:style w:type="paragraph" w:customStyle="1" w:styleId="TagLine">
    <w:name w:val="Tag Line"/>
    <w:basedOn w:val="Normal"/>
    <w:next w:val="FullText"/>
    <w:uiPriority w:val="99"/>
    <w:qFormat/>
    <w:rsid w:val="009A4D70"/>
    <w:rPr>
      <w:rFonts w:eastAsia="Times New Roman"/>
      <w:b/>
      <w:sz w:val="28"/>
    </w:rPr>
  </w:style>
  <w:style w:type="paragraph" w:customStyle="1" w:styleId="Card6pt">
    <w:name w:val="Card 6pt"/>
    <w:basedOn w:val="Normal"/>
    <w:qFormat/>
    <w:rsid w:val="009A4D70"/>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9A4D70"/>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9A4D70"/>
    <w:rPr>
      <w:rFonts w:ascii="Century Gothic" w:eastAsia="Times New Roman" w:hAnsi="Century Gothic"/>
      <w:sz w:val="16"/>
    </w:rPr>
  </w:style>
  <w:style w:type="paragraph" w:customStyle="1" w:styleId="CM27">
    <w:name w:val="CM27"/>
    <w:basedOn w:val="Default"/>
    <w:next w:val="Default"/>
    <w:uiPriority w:val="99"/>
    <w:qFormat/>
    <w:rsid w:val="009A4D70"/>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9A4D70"/>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9A4D70"/>
    <w:pPr>
      <w:spacing w:before="100" w:beforeAutospacing="1" w:after="100" w:afterAutospacing="1"/>
    </w:pPr>
    <w:rPr>
      <w:rFonts w:eastAsia="Times New Roman"/>
      <w:sz w:val="24"/>
      <w:szCs w:val="24"/>
    </w:rPr>
  </w:style>
  <w:style w:type="paragraph" w:customStyle="1" w:styleId="introduction">
    <w:name w:val="introduction"/>
    <w:basedOn w:val="Normal"/>
    <w:qFormat/>
    <w:rsid w:val="009A4D70"/>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9A4D70"/>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9A4D70"/>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9A4D70"/>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9A4D70"/>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9A4D70"/>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9A4D70"/>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9A4D70"/>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9A4D70"/>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9A4D70"/>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9A4D70"/>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9A4D70"/>
    <w:pPr>
      <w:jc w:val="center"/>
    </w:pPr>
    <w:rPr>
      <w:rFonts w:ascii="Book Antiqua" w:eastAsia="Times New Roman" w:hAnsi="Book Antiqua"/>
      <w:b/>
      <w:sz w:val="28"/>
      <w:szCs w:val="24"/>
    </w:rPr>
  </w:style>
  <w:style w:type="paragraph" w:customStyle="1" w:styleId="Little">
    <w:name w:val="Little"/>
    <w:basedOn w:val="Normal"/>
    <w:next w:val="Normal"/>
    <w:link w:val="LittleChar"/>
    <w:qFormat/>
    <w:rsid w:val="009A4D70"/>
    <w:pPr>
      <w:ind w:left="288"/>
    </w:pPr>
    <w:rPr>
      <w:rFonts w:ascii="Garamond" w:eastAsia="Times New Roman" w:hAnsi="Garamond"/>
      <w:sz w:val="16"/>
      <w:szCs w:val="24"/>
    </w:rPr>
  </w:style>
  <w:style w:type="paragraph" w:customStyle="1" w:styleId="AAAcard">
    <w:name w:val="AAAcard"/>
    <w:basedOn w:val="Normal"/>
    <w:link w:val="AAAcardChar"/>
    <w:qFormat/>
    <w:rsid w:val="009A4D70"/>
    <w:pPr>
      <w:ind w:left="288" w:right="288"/>
    </w:pPr>
    <w:rPr>
      <w:rFonts w:eastAsia="Times New Roman"/>
    </w:rPr>
  </w:style>
  <w:style w:type="paragraph" w:customStyle="1" w:styleId="Caption3">
    <w:name w:val="Caption3"/>
    <w:basedOn w:val="Normal"/>
    <w:uiPriority w:val="99"/>
    <w:qFormat/>
    <w:rsid w:val="009A4D70"/>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9A4D70"/>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9A4D70"/>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9A4D70"/>
    <w:pPr>
      <w:spacing w:before="100" w:beforeAutospacing="1" w:after="100" w:afterAutospacing="1"/>
    </w:pPr>
    <w:rPr>
      <w:rFonts w:eastAsia="Times New Roman"/>
      <w:sz w:val="24"/>
      <w:szCs w:val="24"/>
    </w:rPr>
  </w:style>
  <w:style w:type="paragraph" w:customStyle="1" w:styleId="CITEF3">
    <w:name w:val="CITE F3"/>
    <w:uiPriority w:val="99"/>
    <w:qFormat/>
    <w:rsid w:val="009A4D70"/>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9A4D70"/>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9A4D70"/>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9A4D70"/>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9A4D70"/>
    <w:pPr>
      <w:spacing w:before="100" w:beforeAutospacing="1" w:after="100" w:afterAutospacing="1"/>
    </w:pPr>
    <w:rPr>
      <w:rFonts w:eastAsia="Times New Roman"/>
      <w:sz w:val="24"/>
      <w:szCs w:val="24"/>
    </w:rPr>
  </w:style>
  <w:style w:type="paragraph" w:customStyle="1" w:styleId="more">
    <w:name w:val="more"/>
    <w:basedOn w:val="Normal"/>
    <w:uiPriority w:val="99"/>
    <w:qFormat/>
    <w:rsid w:val="009A4D70"/>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9A4D70"/>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9A4D70"/>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9A4D70"/>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9A4D70"/>
    <w:pPr>
      <w:spacing w:before="100" w:beforeAutospacing="1" w:after="100" w:afterAutospacing="1"/>
    </w:pPr>
    <w:rPr>
      <w:rFonts w:eastAsia="Times New Roman"/>
      <w:sz w:val="24"/>
      <w:szCs w:val="24"/>
    </w:rPr>
  </w:style>
  <w:style w:type="paragraph" w:customStyle="1" w:styleId="image-caption">
    <w:name w:val="image-caption"/>
    <w:basedOn w:val="Normal"/>
    <w:qFormat/>
    <w:rsid w:val="009A4D70"/>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9A4D70"/>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9A4D70"/>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9A4D70"/>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9A4D70"/>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9A4D70"/>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9A4D70"/>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9A4D70"/>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9A4D70"/>
    <w:pPr>
      <w:spacing w:before="100" w:beforeAutospacing="1" w:after="100" w:afterAutospacing="1"/>
    </w:pPr>
    <w:rPr>
      <w:rFonts w:eastAsia="Calibri"/>
      <w:sz w:val="24"/>
    </w:rPr>
  </w:style>
  <w:style w:type="paragraph" w:customStyle="1" w:styleId="deck">
    <w:name w:val="deck"/>
    <w:basedOn w:val="Normal"/>
    <w:qFormat/>
    <w:rsid w:val="009A4D70"/>
    <w:pPr>
      <w:spacing w:before="100" w:beforeAutospacing="1" w:after="100" w:afterAutospacing="1"/>
    </w:pPr>
    <w:rPr>
      <w:rFonts w:eastAsia="Times New Roman"/>
      <w:sz w:val="24"/>
      <w:szCs w:val="24"/>
    </w:rPr>
  </w:style>
  <w:style w:type="paragraph" w:customStyle="1" w:styleId="i1">
    <w:name w:val="i1"/>
    <w:basedOn w:val="Normal"/>
    <w:uiPriority w:val="99"/>
    <w:qFormat/>
    <w:rsid w:val="009A4D70"/>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9A4D70"/>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9A4D70"/>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9A4D70"/>
    <w:rPr>
      <w:rFonts w:ascii="Arial" w:eastAsia="Calibri" w:hAnsi="Arial"/>
    </w:rPr>
  </w:style>
  <w:style w:type="paragraph" w:customStyle="1" w:styleId="NoteLevel22">
    <w:name w:val="Note Level 22"/>
    <w:basedOn w:val="Normal"/>
    <w:next w:val="Normal"/>
    <w:uiPriority w:val="99"/>
    <w:qFormat/>
    <w:rsid w:val="009A4D70"/>
    <w:pPr>
      <w:keepNext/>
      <w:ind w:left="288" w:right="288"/>
    </w:pPr>
    <w:rPr>
      <w:rFonts w:eastAsia="MS Gothic"/>
      <w:szCs w:val="20"/>
    </w:rPr>
  </w:style>
  <w:style w:type="paragraph" w:customStyle="1" w:styleId="svarticle">
    <w:name w:val="svarticle"/>
    <w:basedOn w:val="Normal"/>
    <w:uiPriority w:val="99"/>
    <w:qFormat/>
    <w:rsid w:val="009A4D70"/>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9A4D70"/>
    <w:pPr>
      <w:spacing w:before="100" w:beforeAutospacing="1" w:after="100" w:afterAutospacing="1"/>
    </w:pPr>
    <w:rPr>
      <w:sz w:val="24"/>
    </w:rPr>
  </w:style>
  <w:style w:type="paragraph" w:customStyle="1" w:styleId="tweet-text">
    <w:name w:val="tweet-text"/>
    <w:basedOn w:val="Normal"/>
    <w:uiPriority w:val="99"/>
    <w:qFormat/>
    <w:rsid w:val="009A4D70"/>
    <w:pPr>
      <w:spacing w:before="100" w:beforeAutospacing="1" w:after="100" w:afterAutospacing="1"/>
    </w:pPr>
  </w:style>
  <w:style w:type="paragraph" w:customStyle="1" w:styleId="description">
    <w:name w:val="description"/>
    <w:basedOn w:val="Normal"/>
    <w:uiPriority w:val="99"/>
    <w:qFormat/>
    <w:rsid w:val="009A4D70"/>
    <w:pPr>
      <w:spacing w:before="100" w:beforeAutospacing="1" w:after="100" w:afterAutospacing="1"/>
    </w:pPr>
  </w:style>
  <w:style w:type="paragraph" w:customStyle="1" w:styleId="graf">
    <w:name w:val="graf"/>
    <w:basedOn w:val="Normal"/>
    <w:uiPriority w:val="99"/>
    <w:qFormat/>
    <w:rsid w:val="009A4D70"/>
    <w:pPr>
      <w:spacing w:before="100" w:beforeAutospacing="1" w:after="100" w:afterAutospacing="1"/>
    </w:pPr>
  </w:style>
  <w:style w:type="paragraph" w:customStyle="1" w:styleId="column">
    <w:name w:val="column"/>
    <w:basedOn w:val="Normal"/>
    <w:qFormat/>
    <w:rsid w:val="009A4D70"/>
    <w:pPr>
      <w:spacing w:before="100" w:beforeAutospacing="1" w:after="100" w:afterAutospacing="1"/>
    </w:pPr>
  </w:style>
  <w:style w:type="paragraph" w:customStyle="1" w:styleId="recirc-container">
    <w:name w:val="recirc-container"/>
    <w:basedOn w:val="Normal"/>
    <w:uiPriority w:val="99"/>
    <w:qFormat/>
    <w:rsid w:val="009A4D70"/>
    <w:pPr>
      <w:spacing w:before="100" w:beforeAutospacing="1" w:after="100" w:afterAutospacing="1"/>
    </w:pPr>
    <w:rPr>
      <w:sz w:val="24"/>
    </w:rPr>
  </w:style>
  <w:style w:type="paragraph" w:customStyle="1" w:styleId="interstitial-link">
    <w:name w:val="interstitial-link"/>
    <w:basedOn w:val="Normal"/>
    <w:uiPriority w:val="99"/>
    <w:qFormat/>
    <w:rsid w:val="009A4D70"/>
    <w:pPr>
      <w:spacing w:before="100" w:beforeAutospacing="1" w:after="100" w:afterAutospacing="1"/>
    </w:pPr>
    <w:rPr>
      <w:sz w:val="24"/>
    </w:rPr>
  </w:style>
  <w:style w:type="paragraph" w:customStyle="1" w:styleId="see-also">
    <w:name w:val="see-also"/>
    <w:basedOn w:val="Normal"/>
    <w:uiPriority w:val="99"/>
    <w:qFormat/>
    <w:rsid w:val="009A4D70"/>
    <w:pPr>
      <w:spacing w:before="100" w:beforeAutospacing="1" w:after="100" w:afterAutospacing="1"/>
    </w:pPr>
    <w:rPr>
      <w:sz w:val="24"/>
    </w:rPr>
  </w:style>
  <w:style w:type="character" w:styleId="SubtleEmphasis">
    <w:name w:val="Subtle Emphasis"/>
    <w:aliases w:val="Key phrase"/>
    <w:uiPriority w:val="19"/>
    <w:qFormat/>
    <w:rsid w:val="009A4D70"/>
    <w:rPr>
      <w:rFonts w:ascii="Georgia" w:hAnsi="Georgia" w:hint="default"/>
      <w:i/>
      <w:iCs/>
      <w:color w:val="808080"/>
    </w:rPr>
  </w:style>
  <w:style w:type="character" w:customStyle="1" w:styleId="cardchar00">
    <w:name w:val="cardchar0"/>
    <w:basedOn w:val="DefaultParagraphFont"/>
    <w:rsid w:val="009A4D70"/>
  </w:style>
  <w:style w:type="character" w:customStyle="1" w:styleId="UnderlineNon-bold">
    <w:name w:val="Underline Non - bold"/>
    <w:rsid w:val="009A4D70"/>
    <w:rPr>
      <w:rFonts w:ascii="Times New Roman" w:hAnsi="Times New Roman" w:cs="Times New Roman" w:hint="default"/>
      <w:iCs/>
      <w:sz w:val="22"/>
      <w:u w:val="single"/>
    </w:rPr>
  </w:style>
  <w:style w:type="character" w:customStyle="1" w:styleId="Heading5Char2">
    <w:name w:val="Heading 5 Char2"/>
    <w:aliases w:val="Blocks Char2,Text Char1"/>
    <w:rsid w:val="009A4D70"/>
    <w:rPr>
      <w:rFonts w:ascii="Bell MT" w:eastAsia="Times New Roman" w:hAnsi="Bell MT" w:hint="default"/>
      <w:bCs/>
      <w:iCs/>
      <w:sz w:val="10"/>
      <w:szCs w:val="26"/>
    </w:rPr>
  </w:style>
  <w:style w:type="character" w:customStyle="1" w:styleId="Style2CharChar">
    <w:name w:val="Style2 Char Char"/>
    <w:rsid w:val="009A4D70"/>
    <w:rPr>
      <w:u w:val="thick"/>
      <w:lang w:val="en-US" w:eastAsia="en-US" w:bidi="ar-SA"/>
    </w:rPr>
  </w:style>
  <w:style w:type="character" w:customStyle="1" w:styleId="authordate1">
    <w:name w:val="authordate"/>
    <w:rsid w:val="009A4D70"/>
  </w:style>
  <w:style w:type="character" w:customStyle="1" w:styleId="underline0">
    <w:name w:val="%underline"/>
    <w:qFormat/>
    <w:rsid w:val="009A4D70"/>
    <w:rPr>
      <w:rFonts w:ascii="Times New Roman" w:hAnsi="Times New Roman" w:cs="Times New Roman" w:hint="default"/>
      <w:strike w:val="0"/>
      <w:dstrike w:val="0"/>
      <w:sz w:val="16"/>
      <w:u w:val="none"/>
      <w:effect w:val="none"/>
    </w:rPr>
  </w:style>
  <w:style w:type="character" w:customStyle="1" w:styleId="AUNDERLINE1">
    <w:name w:val="AUNDERLINE"/>
    <w:qFormat/>
    <w:rsid w:val="009A4D70"/>
    <w:rPr>
      <w:rFonts w:ascii="Times New Roman" w:hAnsi="Times New Roman" w:cs="Times New Roman" w:hint="default"/>
      <w:sz w:val="20"/>
      <w:u w:val="single"/>
    </w:rPr>
  </w:style>
  <w:style w:type="character" w:customStyle="1" w:styleId="UnderlinedCharChar0">
    <w:name w:val="Underlined Char Char"/>
    <w:rsid w:val="009A4D70"/>
    <w:rPr>
      <w:rFonts w:ascii="Garamond" w:hAnsi="Garamond" w:hint="default"/>
      <w:szCs w:val="28"/>
      <w:u w:val="single"/>
      <w:lang w:val="en-US" w:eastAsia="en-US" w:bidi="ar-SA"/>
    </w:rPr>
  </w:style>
  <w:style w:type="character" w:customStyle="1" w:styleId="slug-doi">
    <w:name w:val="slug-doi"/>
    <w:basedOn w:val="DefaultParagraphFont"/>
    <w:rsid w:val="009A4D70"/>
  </w:style>
  <w:style w:type="character" w:customStyle="1" w:styleId="af">
    <w:name w:val="af"/>
    <w:basedOn w:val="DefaultParagraphFont"/>
    <w:rsid w:val="009A4D70"/>
  </w:style>
  <w:style w:type="character" w:customStyle="1" w:styleId="ab">
    <w:name w:val="ab"/>
    <w:basedOn w:val="DefaultParagraphFont"/>
    <w:rsid w:val="009A4D70"/>
  </w:style>
  <w:style w:type="character" w:customStyle="1" w:styleId="em">
    <w:name w:val="em"/>
    <w:basedOn w:val="DefaultParagraphFont"/>
    <w:rsid w:val="009A4D70"/>
  </w:style>
  <w:style w:type="character" w:customStyle="1" w:styleId="au">
    <w:name w:val="au"/>
    <w:basedOn w:val="DefaultParagraphFont"/>
    <w:rsid w:val="009A4D70"/>
  </w:style>
  <w:style w:type="character" w:customStyle="1" w:styleId="ti">
    <w:name w:val="ti"/>
    <w:basedOn w:val="DefaultParagraphFont"/>
    <w:rsid w:val="009A4D70"/>
  </w:style>
  <w:style w:type="character" w:customStyle="1" w:styleId="subheadblue">
    <w:name w:val="subhead_blue"/>
    <w:basedOn w:val="DefaultParagraphFont"/>
    <w:rsid w:val="009A4D70"/>
  </w:style>
  <w:style w:type="character" w:customStyle="1" w:styleId="affiliation">
    <w:name w:val="affiliation"/>
    <w:basedOn w:val="DefaultParagraphFont"/>
    <w:rsid w:val="009A4D70"/>
  </w:style>
  <w:style w:type="character" w:customStyle="1" w:styleId="slug-doi-wrapper">
    <w:name w:val="slug-doi-wrapper"/>
    <w:basedOn w:val="DefaultParagraphFont"/>
    <w:rsid w:val="009A4D70"/>
  </w:style>
  <w:style w:type="character" w:customStyle="1" w:styleId="slug-metadata-noteahead-of-print">
    <w:name w:val="slug-metadata-note ahead-of-print"/>
    <w:basedOn w:val="DefaultParagraphFont"/>
    <w:rsid w:val="009A4D70"/>
  </w:style>
  <w:style w:type="character" w:customStyle="1" w:styleId="slug-ahead-of-print-date">
    <w:name w:val="slug-ahead-of-print-date"/>
    <w:basedOn w:val="DefaultParagraphFont"/>
    <w:rsid w:val="009A4D70"/>
  </w:style>
  <w:style w:type="character" w:customStyle="1" w:styleId="goohl0">
    <w:name w:val="goohl0"/>
    <w:basedOn w:val="DefaultParagraphFont"/>
    <w:rsid w:val="009A4D70"/>
  </w:style>
  <w:style w:type="character" w:customStyle="1" w:styleId="CharChar6">
    <w:name w:val="Char Char6"/>
    <w:rsid w:val="009A4D70"/>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9A4D70"/>
    <w:rPr>
      <w:b/>
      <w:bCs w:val="0"/>
      <w:sz w:val="24"/>
      <w:szCs w:val="24"/>
      <w:lang w:val="en-US" w:eastAsia="en-US" w:bidi="ar-SA"/>
    </w:rPr>
  </w:style>
  <w:style w:type="character" w:customStyle="1" w:styleId="12TimesNewRoman">
    <w:name w:val="12 Times New Roman"/>
    <w:rsid w:val="009A4D7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A4D70"/>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9A4D70"/>
    <w:rPr>
      <w:rFonts w:ascii="Times New Roman" w:hAnsi="Times New Roman" w:cs="Times New Roman" w:hint="default"/>
      <w:strike w:val="0"/>
      <w:dstrike w:val="0"/>
      <w:sz w:val="14"/>
      <w:u w:val="none"/>
      <w:effect w:val="none"/>
    </w:rPr>
  </w:style>
  <w:style w:type="character" w:customStyle="1" w:styleId="F8-UnderlineBold">
    <w:name w:val="F8 - Underline/Bold"/>
    <w:rsid w:val="009A4D70"/>
    <w:rPr>
      <w:rFonts w:ascii="Times New Roman" w:hAnsi="Times New Roman" w:cs="Times New Roman" w:hint="default"/>
      <w:b/>
      <w:bCs w:val="0"/>
      <w:sz w:val="20"/>
      <w:u w:val="single"/>
    </w:rPr>
  </w:style>
  <w:style w:type="character" w:customStyle="1" w:styleId="Brief-Bold">
    <w:name w:val="Brief - Bold"/>
    <w:rsid w:val="009A4D70"/>
    <w:rPr>
      <w:rFonts w:ascii="Times New Roman" w:hAnsi="Times New Roman" w:cs="Times New Roman" w:hint="default"/>
      <w:b/>
      <w:bCs w:val="0"/>
    </w:rPr>
  </w:style>
  <w:style w:type="character" w:customStyle="1" w:styleId="Card-Underline">
    <w:name w:val="Card - Underline"/>
    <w:rsid w:val="009A4D70"/>
    <w:rPr>
      <w:rFonts w:ascii="Times New Roman" w:hAnsi="Times New Roman" w:cs="Times New Roman" w:hint="default"/>
      <w:u w:val="single"/>
    </w:rPr>
  </w:style>
  <w:style w:type="character" w:customStyle="1" w:styleId="beriefunderline">
    <w:name w:val="berief = underline"/>
    <w:rsid w:val="009A4D70"/>
    <w:rPr>
      <w:rFonts w:ascii="Times New Roman" w:eastAsia="Times New Roman" w:hAnsi="Times New Roman" w:cs="Times New Roman" w:hint="default"/>
      <w:sz w:val="20"/>
      <w:u w:val="single"/>
    </w:rPr>
  </w:style>
  <w:style w:type="character" w:customStyle="1" w:styleId="BoldText10pt">
    <w:name w:val="Bold Text 10 pt"/>
    <w:rsid w:val="009A4D7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9A4D70"/>
  </w:style>
  <w:style w:type="character" w:customStyle="1" w:styleId="SC4208902">
    <w:name w:val="SC.4.208902"/>
    <w:rsid w:val="009A4D70"/>
    <w:rPr>
      <w:rFonts w:ascii="Century" w:hAnsi="Century" w:cs="Century" w:hint="default"/>
      <w:color w:val="000000"/>
      <w:sz w:val="22"/>
      <w:szCs w:val="22"/>
    </w:rPr>
  </w:style>
  <w:style w:type="character" w:customStyle="1" w:styleId="SC4208915">
    <w:name w:val="SC.4.208915"/>
    <w:rsid w:val="009A4D70"/>
    <w:rPr>
      <w:rFonts w:ascii="Century" w:hAnsi="Century" w:cs="Century" w:hint="default"/>
      <w:color w:val="000000"/>
      <w:sz w:val="13"/>
      <w:szCs w:val="13"/>
    </w:rPr>
  </w:style>
  <w:style w:type="character" w:customStyle="1" w:styleId="SC273764">
    <w:name w:val="SC.2.73764"/>
    <w:rsid w:val="009A4D70"/>
    <w:rPr>
      <w:rFonts w:ascii="Century" w:hAnsi="Century" w:cs="Century" w:hint="default"/>
      <w:color w:val="000000"/>
      <w:sz w:val="72"/>
      <w:szCs w:val="72"/>
    </w:rPr>
  </w:style>
  <w:style w:type="character" w:customStyle="1" w:styleId="SC273779">
    <w:name w:val="SC.2.73779"/>
    <w:rsid w:val="009A4D70"/>
    <w:rPr>
      <w:rFonts w:ascii="Century" w:hAnsi="Century" w:cs="Century" w:hint="default"/>
      <w:color w:val="000000"/>
      <w:sz w:val="40"/>
      <w:szCs w:val="40"/>
    </w:rPr>
  </w:style>
  <w:style w:type="character" w:customStyle="1" w:styleId="SC273763">
    <w:name w:val="SC.2.73763"/>
    <w:rsid w:val="009A4D70"/>
    <w:rPr>
      <w:rFonts w:ascii="Century" w:hAnsi="Century" w:cs="Century" w:hint="default"/>
      <w:b/>
      <w:bCs/>
      <w:color w:val="000000"/>
    </w:rPr>
  </w:style>
  <w:style w:type="character" w:customStyle="1" w:styleId="SC4208910">
    <w:name w:val="SC.4.208910"/>
    <w:rsid w:val="009A4D70"/>
    <w:rPr>
      <w:rFonts w:ascii="Century" w:hAnsi="Century" w:cs="Century" w:hint="default"/>
      <w:color w:val="000000"/>
      <w:sz w:val="28"/>
      <w:szCs w:val="28"/>
    </w:rPr>
  </w:style>
  <w:style w:type="character" w:customStyle="1" w:styleId="SC4208911">
    <w:name w:val="SC.4.208911"/>
    <w:rsid w:val="009A4D70"/>
    <w:rPr>
      <w:rFonts w:ascii="Century" w:hAnsi="Century" w:cs="Century" w:hint="default"/>
      <w:color w:val="000000"/>
    </w:rPr>
  </w:style>
  <w:style w:type="character" w:customStyle="1" w:styleId="articlesubtitle">
    <w:name w:val="article_sub_title"/>
    <w:basedOn w:val="DefaultParagraphFont"/>
    <w:rsid w:val="009A4D70"/>
  </w:style>
  <w:style w:type="character" w:customStyle="1" w:styleId="newsdate2">
    <w:name w:val="news_date2"/>
    <w:basedOn w:val="DefaultParagraphFont"/>
    <w:rsid w:val="009A4D70"/>
  </w:style>
  <w:style w:type="character" w:customStyle="1" w:styleId="readarticleheader">
    <w:name w:val="readarticleheader"/>
    <w:basedOn w:val="DefaultParagraphFont"/>
    <w:rsid w:val="009A4D70"/>
  </w:style>
  <w:style w:type="character" w:customStyle="1" w:styleId="UnderlinedCardChar0">
    <w:name w:val="Underlined Card Char"/>
    <w:rsid w:val="009A4D70"/>
    <w:rPr>
      <w:rFonts w:ascii="Palatino Linotype" w:hAnsi="Palatino Linotype" w:hint="default"/>
      <w:u w:val="single"/>
      <w:lang w:val="en-US" w:eastAsia="en-US" w:bidi="ar-SA"/>
    </w:rPr>
  </w:style>
  <w:style w:type="character" w:customStyle="1" w:styleId="char">
    <w:name w:val="char"/>
    <w:basedOn w:val="DefaultParagraphFont"/>
    <w:rsid w:val="009A4D70"/>
  </w:style>
  <w:style w:type="character" w:customStyle="1" w:styleId="UnderlineCharCharCharCharCharChar">
    <w:name w:val="Underline Char Char Char Char Char Char"/>
    <w:rsid w:val="009A4D70"/>
    <w:rPr>
      <w:rFonts w:ascii="Arial Narrow" w:hAnsi="Arial Narrow" w:hint="default"/>
      <w:szCs w:val="24"/>
      <w:u w:val="single"/>
      <w:lang w:val="en-US" w:eastAsia="en-US" w:bidi="ar-SA"/>
    </w:rPr>
  </w:style>
  <w:style w:type="character" w:customStyle="1" w:styleId="bolding1">
    <w:name w:val="bolding1"/>
    <w:rsid w:val="009A4D70"/>
    <w:rPr>
      <w:b/>
      <w:bCs/>
    </w:rPr>
  </w:style>
  <w:style w:type="character" w:customStyle="1" w:styleId="bookoptions1">
    <w:name w:val="book_options1"/>
    <w:rsid w:val="009A4D70"/>
    <w:rPr>
      <w:b/>
      <w:bCs/>
      <w:color w:val="333366"/>
    </w:rPr>
  </w:style>
  <w:style w:type="character" w:customStyle="1" w:styleId="descriptionblock">
    <w:name w:val="description block"/>
    <w:basedOn w:val="DefaultParagraphFont"/>
    <w:rsid w:val="009A4D70"/>
  </w:style>
  <w:style w:type="character" w:customStyle="1" w:styleId="detailsboxblock">
    <w:name w:val="detailsbox block"/>
    <w:basedOn w:val="DefaultParagraphFont"/>
    <w:rsid w:val="009A4D70"/>
  </w:style>
  <w:style w:type="character" w:customStyle="1" w:styleId="Char3">
    <w:name w:val="Char3"/>
    <w:rsid w:val="009A4D70"/>
    <w:rPr>
      <w:rFonts w:ascii="Arial" w:hAnsi="Arial" w:cs="Arial" w:hint="default"/>
      <w:bCs/>
      <w:u w:val="thick"/>
      <w:lang w:val="en-US" w:eastAsia="en-US" w:bidi="ar-SA"/>
    </w:rPr>
  </w:style>
  <w:style w:type="character" w:customStyle="1" w:styleId="texto11">
    <w:name w:val="texto11"/>
    <w:rsid w:val="009A4D70"/>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9A4D70"/>
    <w:rPr>
      <w:b/>
      <w:bCs w:val="0"/>
      <w:sz w:val="32"/>
      <w:szCs w:val="32"/>
      <w:lang w:val="en-US" w:eastAsia="en-US" w:bidi="ar-SA"/>
    </w:rPr>
  </w:style>
  <w:style w:type="character" w:customStyle="1" w:styleId="TagChar3">
    <w:name w:val="Tag Char3"/>
    <w:rsid w:val="009A4D70"/>
    <w:rPr>
      <w:rFonts w:ascii="Palatino Linotype" w:hAnsi="Palatino Linotype" w:hint="default"/>
      <w:b/>
      <w:bCs w:val="0"/>
      <w:sz w:val="24"/>
      <w:szCs w:val="24"/>
      <w:lang w:val="en-US" w:eastAsia="en-US" w:bidi="ar-SA"/>
    </w:rPr>
  </w:style>
  <w:style w:type="character" w:customStyle="1" w:styleId="Style10ptBold">
    <w:name w:val="Style 10 pt Bold"/>
    <w:rsid w:val="009A4D70"/>
    <w:rPr>
      <w:b/>
      <w:bCs/>
      <w:sz w:val="20"/>
    </w:rPr>
  </w:style>
  <w:style w:type="character" w:customStyle="1" w:styleId="text9">
    <w:name w:val="text9"/>
    <w:basedOn w:val="DefaultParagraphFont"/>
    <w:rsid w:val="009A4D70"/>
  </w:style>
  <w:style w:type="character" w:customStyle="1" w:styleId="text21">
    <w:name w:val="text21"/>
    <w:basedOn w:val="DefaultParagraphFont"/>
    <w:rsid w:val="009A4D70"/>
  </w:style>
  <w:style w:type="character" w:customStyle="1" w:styleId="text19">
    <w:name w:val="text19"/>
    <w:basedOn w:val="DefaultParagraphFont"/>
    <w:rsid w:val="009A4D70"/>
  </w:style>
  <w:style w:type="character" w:customStyle="1" w:styleId="term2">
    <w:name w:val="term2"/>
    <w:rsid w:val="009A4D70"/>
    <w:rPr>
      <w:b/>
      <w:bCs/>
    </w:rPr>
  </w:style>
  <w:style w:type="character" w:customStyle="1" w:styleId="pmterms12">
    <w:name w:val="pmterms12"/>
    <w:rsid w:val="009A4D70"/>
    <w:rPr>
      <w:b/>
      <w:bCs/>
      <w:i w:val="0"/>
      <w:iCs w:val="0"/>
      <w:color w:val="000000"/>
    </w:rPr>
  </w:style>
  <w:style w:type="character" w:customStyle="1" w:styleId="ToReadChar">
    <w:name w:val="To Read Char"/>
    <w:rsid w:val="009A4D70"/>
    <w:rPr>
      <w:rFonts w:ascii="Verdana" w:hAnsi="Verdana" w:hint="default"/>
      <w:b/>
      <w:bCs w:val="0"/>
      <w:szCs w:val="24"/>
      <w:u w:val="single"/>
      <w:lang w:val="en-US" w:eastAsia="en-US" w:bidi="ar-SA"/>
    </w:rPr>
  </w:style>
  <w:style w:type="character" w:customStyle="1" w:styleId="ToReadCharChar">
    <w:name w:val="To Read Char Char"/>
    <w:rsid w:val="009A4D70"/>
    <w:rPr>
      <w:rFonts w:ascii="Verdana" w:hAnsi="Verdana" w:hint="default"/>
      <w:b/>
      <w:bCs w:val="0"/>
      <w:szCs w:val="24"/>
      <w:u w:val="single"/>
      <w:lang w:val="en-US" w:eastAsia="en-US" w:bidi="ar-SA"/>
    </w:rPr>
  </w:style>
  <w:style w:type="character" w:customStyle="1" w:styleId="bio">
    <w:name w:val="bio"/>
    <w:basedOn w:val="DefaultParagraphFont"/>
    <w:rsid w:val="009A4D70"/>
  </w:style>
  <w:style w:type="character" w:customStyle="1" w:styleId="storytextstyle">
    <w:name w:val="storytextstyle"/>
    <w:basedOn w:val="DefaultParagraphFont"/>
    <w:rsid w:val="009A4D70"/>
  </w:style>
  <w:style w:type="character" w:customStyle="1" w:styleId="cardunderlinedCharChar">
    <w:name w:val="card underlined Char Char"/>
    <w:rsid w:val="009A4D70"/>
    <w:rPr>
      <w:rFonts w:ascii="Arial" w:hAnsi="Arial" w:cs="Arial" w:hint="default"/>
      <w:sz w:val="22"/>
      <w:szCs w:val="24"/>
      <w:u w:val="single"/>
      <w:lang w:val="en-US" w:eastAsia="en-US" w:bidi="ar-SA"/>
    </w:rPr>
  </w:style>
  <w:style w:type="character" w:customStyle="1" w:styleId="Style2Char0">
    <w:name w:val="Style2 Char"/>
    <w:rsid w:val="009A4D70"/>
    <w:rPr>
      <w:rFonts w:ascii="Book Antiqua" w:hAnsi="Book Antiqua" w:hint="default"/>
      <w:u w:val="thick"/>
      <w:lang w:val="en-US" w:eastAsia="en-US" w:bidi="ar-SA"/>
    </w:rPr>
  </w:style>
  <w:style w:type="character" w:customStyle="1" w:styleId="Style2Char1">
    <w:name w:val="Style2 Char1"/>
    <w:rsid w:val="009A4D70"/>
    <w:rPr>
      <w:rFonts w:ascii="Book Antiqua" w:hAnsi="Book Antiqua" w:hint="default"/>
      <w:szCs w:val="24"/>
      <w:u w:val="thick"/>
      <w:lang w:val="en-US" w:eastAsia="en-US" w:bidi="ar-SA"/>
    </w:rPr>
  </w:style>
  <w:style w:type="character" w:customStyle="1" w:styleId="articlehead21">
    <w:name w:val="articlehead21"/>
    <w:rsid w:val="009A4D70"/>
    <w:rPr>
      <w:rFonts w:ascii="Arial" w:hAnsi="Arial" w:cs="Arial" w:hint="default"/>
      <w:b/>
      <w:bCs/>
      <w:color w:val="660000"/>
      <w:sz w:val="20"/>
      <w:szCs w:val="20"/>
    </w:rPr>
  </w:style>
  <w:style w:type="character" w:customStyle="1" w:styleId="TagCiteChar1">
    <w:name w:val="Tag/Cite Char1"/>
    <w:rsid w:val="009A4D70"/>
    <w:rPr>
      <w:b/>
      <w:bCs w:val="0"/>
      <w:lang w:val="en-US" w:eastAsia="en-US" w:bidi="ar-SA"/>
    </w:rPr>
  </w:style>
  <w:style w:type="character" w:customStyle="1" w:styleId="goohl2">
    <w:name w:val="goohl2"/>
    <w:basedOn w:val="DefaultParagraphFont"/>
    <w:rsid w:val="009A4D70"/>
  </w:style>
  <w:style w:type="character" w:customStyle="1" w:styleId="CardCharChar0">
    <w:name w:val="Card Char Char"/>
    <w:rsid w:val="009A4D70"/>
    <w:rPr>
      <w:lang w:val="en-US" w:eastAsia="en-US" w:bidi="ar-SA"/>
    </w:rPr>
  </w:style>
  <w:style w:type="character" w:customStyle="1" w:styleId="BriefTitle1Char">
    <w:name w:val="Brief Title 1 Char"/>
    <w:rsid w:val="009A4D70"/>
    <w:rPr>
      <w:b/>
      <w:bCs w:val="0"/>
      <w:u w:val="single"/>
      <w:lang w:val="en-US" w:eastAsia="en-US" w:bidi="ar-SA"/>
    </w:rPr>
  </w:style>
  <w:style w:type="character" w:customStyle="1" w:styleId="TagCiteCharChar">
    <w:name w:val="Tag/Cite Char Char"/>
    <w:rsid w:val="009A4D70"/>
    <w:rPr>
      <w:b/>
      <w:bCs w:val="0"/>
      <w:lang w:val="en-US" w:eastAsia="en-US" w:bidi="ar-SA"/>
    </w:rPr>
  </w:style>
  <w:style w:type="character" w:customStyle="1" w:styleId="btx">
    <w:name w:val="btx"/>
    <w:basedOn w:val="DefaultParagraphFont"/>
    <w:rsid w:val="009A4D70"/>
  </w:style>
  <w:style w:type="character" w:customStyle="1" w:styleId="prodgeneral1">
    <w:name w:val="prodgeneral1"/>
    <w:rsid w:val="009A4D70"/>
    <w:rPr>
      <w:rFonts w:ascii="Verdana" w:hAnsi="Verdana" w:hint="default"/>
      <w:b w:val="0"/>
      <w:bCs w:val="0"/>
      <w:caps w:val="0"/>
      <w:color w:val="000000"/>
      <w:spacing w:val="0"/>
      <w:sz w:val="16"/>
      <w:szCs w:val="16"/>
    </w:rPr>
  </w:style>
  <w:style w:type="character" w:customStyle="1" w:styleId="summary1">
    <w:name w:val="summary1"/>
    <w:rsid w:val="009A4D70"/>
    <w:rPr>
      <w:rFonts w:ascii="Arial" w:hAnsi="Arial" w:cs="Arial" w:hint="default"/>
      <w:sz w:val="18"/>
      <w:szCs w:val="18"/>
    </w:rPr>
  </w:style>
  <w:style w:type="character" w:customStyle="1" w:styleId="text3">
    <w:name w:val="text3"/>
    <w:basedOn w:val="DefaultParagraphFont"/>
    <w:rsid w:val="009A4D70"/>
  </w:style>
  <w:style w:type="character" w:customStyle="1" w:styleId="countrytitle1">
    <w:name w:val="countrytitle1"/>
    <w:rsid w:val="009A4D70"/>
    <w:rPr>
      <w:rFonts w:ascii="Verdana" w:hAnsi="Verdana" w:hint="default"/>
      <w:b/>
      <w:bCs/>
      <w:color w:val="293643"/>
      <w:sz w:val="24"/>
      <w:szCs w:val="24"/>
    </w:rPr>
  </w:style>
  <w:style w:type="character" w:customStyle="1" w:styleId="storyheader1">
    <w:name w:val="storyheader1"/>
    <w:rsid w:val="009A4D70"/>
    <w:rPr>
      <w:rFonts w:ascii="Verdana" w:hAnsi="Verdana" w:hint="default"/>
      <w:b/>
      <w:bCs/>
      <w:color w:val="000000"/>
      <w:sz w:val="21"/>
      <w:szCs w:val="21"/>
    </w:rPr>
  </w:style>
  <w:style w:type="character" w:customStyle="1" w:styleId="cardunderlinedChar0">
    <w:name w:val="card underlined Char"/>
    <w:rsid w:val="009A4D70"/>
    <w:rPr>
      <w:rFonts w:ascii="Arial" w:hAnsi="Arial" w:cs="Arial" w:hint="default"/>
      <w:sz w:val="22"/>
      <w:szCs w:val="24"/>
      <w:u w:val="single"/>
      <w:lang w:val="en-US" w:eastAsia="en-US" w:bidi="ar-SA"/>
    </w:rPr>
  </w:style>
  <w:style w:type="character" w:customStyle="1" w:styleId="article1">
    <w:name w:val="article1"/>
    <w:rsid w:val="009A4D70"/>
    <w:rPr>
      <w:rFonts w:ascii="Verdana" w:hAnsi="Verdana" w:hint="default"/>
      <w:color w:val="333333"/>
      <w:sz w:val="16"/>
      <w:szCs w:val="16"/>
    </w:rPr>
  </w:style>
  <w:style w:type="character" w:customStyle="1" w:styleId="story-posted-date1">
    <w:name w:val="story-posted-date1"/>
    <w:rsid w:val="009A4D7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A4D70"/>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9A4D70"/>
  </w:style>
  <w:style w:type="character" w:customStyle="1" w:styleId="citation1">
    <w:name w:val="citation1"/>
    <w:rsid w:val="009A4D70"/>
    <w:rPr>
      <w:rFonts w:ascii="Verdana" w:hAnsi="Verdana" w:hint="default"/>
      <w:sz w:val="17"/>
      <w:szCs w:val="17"/>
    </w:rPr>
  </w:style>
  <w:style w:type="character" w:customStyle="1" w:styleId="hithighlite">
    <w:name w:val="hithighlite"/>
    <w:basedOn w:val="DefaultParagraphFont"/>
    <w:rsid w:val="009A4D70"/>
  </w:style>
  <w:style w:type="character" w:customStyle="1" w:styleId="fource1">
    <w:name w:val="fource1"/>
    <w:rsid w:val="009A4D70"/>
    <w:rPr>
      <w:sz w:val="34"/>
      <w:szCs w:val="34"/>
    </w:rPr>
  </w:style>
  <w:style w:type="character" w:customStyle="1" w:styleId="LanguageStrikeChar">
    <w:name w:val="Language Strike Char"/>
    <w:rsid w:val="009A4D70"/>
    <w:rPr>
      <w:rFonts w:ascii="Arial Narrow" w:hAnsi="Arial Narrow" w:hint="default"/>
      <w:strike/>
      <w:szCs w:val="24"/>
      <w:lang w:val="en-US" w:eastAsia="en-US" w:bidi="ar-SA"/>
    </w:rPr>
  </w:style>
  <w:style w:type="character" w:customStyle="1" w:styleId="normal11">
    <w:name w:val="normal1"/>
    <w:basedOn w:val="DefaultParagraphFont"/>
    <w:rsid w:val="009A4D70"/>
  </w:style>
  <w:style w:type="character" w:customStyle="1" w:styleId="ds">
    <w:name w:val="ds"/>
    <w:basedOn w:val="DefaultParagraphFont"/>
    <w:rsid w:val="009A4D70"/>
  </w:style>
  <w:style w:type="character" w:customStyle="1" w:styleId="UnderliningChar1">
    <w:name w:val="Underlining Char1"/>
    <w:rsid w:val="009A4D70"/>
    <w:rPr>
      <w:rFonts w:ascii="Arial Narrow" w:hAnsi="Arial Narrow" w:hint="default"/>
      <w:szCs w:val="24"/>
      <w:u w:val="single"/>
      <w:lang w:val="en-US" w:eastAsia="en-US" w:bidi="ar-SA"/>
    </w:rPr>
  </w:style>
  <w:style w:type="character" w:customStyle="1" w:styleId="UnderliningChar2">
    <w:name w:val="Underlining Char2"/>
    <w:rsid w:val="009A4D70"/>
    <w:rPr>
      <w:rFonts w:ascii="Arial Narrow" w:hAnsi="Arial Narrow" w:hint="default"/>
      <w:szCs w:val="24"/>
      <w:u w:val="single"/>
      <w:lang w:val="en-US" w:eastAsia="en-US" w:bidi="ar-SA"/>
    </w:rPr>
  </w:style>
  <w:style w:type="character" w:customStyle="1" w:styleId="MicroTextChar1">
    <w:name w:val="MicroText Char1"/>
    <w:rsid w:val="009A4D70"/>
    <w:rPr>
      <w:rFonts w:ascii="Arial Narrow" w:hAnsi="Arial Narrow" w:hint="default"/>
      <w:sz w:val="12"/>
      <w:szCs w:val="24"/>
      <w:lang w:val="en-US" w:eastAsia="en-US" w:bidi="ar-SA"/>
    </w:rPr>
  </w:style>
  <w:style w:type="character" w:customStyle="1" w:styleId="DefaultPara">
    <w:name w:val="Default Para"/>
    <w:rsid w:val="009A4D70"/>
    <w:rPr>
      <w:sz w:val="20"/>
    </w:rPr>
  </w:style>
  <w:style w:type="character" w:customStyle="1" w:styleId="SYSHYPERTEXT">
    <w:name w:val="SYS_HYPERTEXT"/>
    <w:rsid w:val="009A4D70"/>
    <w:rPr>
      <w:color w:val="0000FF"/>
      <w:u w:val="single"/>
    </w:rPr>
  </w:style>
  <w:style w:type="character" w:customStyle="1" w:styleId="Hyperlink1">
    <w:name w:val="Hyperlink1"/>
    <w:rsid w:val="009A4D7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A4D7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A4D70"/>
    <w:rPr>
      <w:rFonts w:ascii="Arial Narrow" w:hAnsi="Arial Narrow" w:hint="default"/>
      <w:noProof w:val="0"/>
      <w:szCs w:val="24"/>
      <w:u w:val="single"/>
      <w:lang w:val="en-US" w:eastAsia="en-US" w:bidi="ar-SA"/>
    </w:rPr>
  </w:style>
  <w:style w:type="character" w:customStyle="1" w:styleId="BlockHeading1Char">
    <w:name w:val="Block Heading 1 Char"/>
    <w:rsid w:val="009A4D70"/>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9A4D70"/>
    <w:rPr>
      <w:b/>
      <w:u w:val="single"/>
    </w:rPr>
  </w:style>
  <w:style w:type="character" w:customStyle="1" w:styleId="StyleTagTimesNewRomanChar">
    <w:name w:val="Style Tag + Times New Roman Char"/>
    <w:rsid w:val="009A4D7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A4D70"/>
    <w:rPr>
      <w:rFonts w:ascii="Arial Narrow" w:hAnsi="Arial Narrow" w:cs="Arial" w:hint="default"/>
      <w:b/>
      <w:bCs/>
      <w:iCs/>
      <w:sz w:val="24"/>
      <w:szCs w:val="28"/>
      <w:lang w:val="en-US" w:eastAsia="en-US" w:bidi="ar-SA"/>
    </w:rPr>
  </w:style>
  <w:style w:type="character" w:customStyle="1" w:styleId="UnderliningCharChar">
    <w:name w:val="Underlining Char Char"/>
    <w:rsid w:val="009A4D70"/>
    <w:rPr>
      <w:rFonts w:ascii="Arial Narrow" w:hAnsi="Arial Narrow" w:hint="default"/>
      <w:szCs w:val="24"/>
      <w:u w:val="single"/>
      <w:lang w:val="en-US" w:eastAsia="en-US" w:bidi="ar-SA"/>
    </w:rPr>
  </w:style>
  <w:style w:type="character" w:customStyle="1" w:styleId="StyleArialNarrow12ptBold">
    <w:name w:val="Style Arial Narrow 12 pt Bold"/>
    <w:rsid w:val="009A4D70"/>
    <w:rPr>
      <w:rFonts w:ascii="Arial Narrow" w:hAnsi="Arial Narrow" w:hint="default"/>
      <w:b/>
      <w:bCs/>
      <w:sz w:val="24"/>
    </w:rPr>
  </w:style>
  <w:style w:type="character" w:customStyle="1" w:styleId="Style1CharChar">
    <w:name w:val="Style1 Char Char"/>
    <w:rsid w:val="009A4D70"/>
    <w:rPr>
      <w:sz w:val="16"/>
      <w:szCs w:val="16"/>
      <w:lang w:val="en-US" w:eastAsia="en-US" w:bidi="ar-SA"/>
    </w:rPr>
  </w:style>
  <w:style w:type="character" w:customStyle="1" w:styleId="UnderlinedCharChar1">
    <w:name w:val="Underlined Char Char1"/>
    <w:rsid w:val="009A4D70"/>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9A4D70"/>
    <w:rPr>
      <w:rFonts w:ascii="Arial" w:hAnsi="Arial" w:cs="Arial" w:hint="default"/>
      <w:b/>
      <w:bCs/>
      <w:iCs/>
      <w:sz w:val="22"/>
      <w:szCs w:val="28"/>
      <w:lang w:val="en-US" w:eastAsia="en-US" w:bidi="ar-SA"/>
    </w:rPr>
  </w:style>
  <w:style w:type="character" w:customStyle="1" w:styleId="doctitle">
    <w:name w:val="doctitle"/>
    <w:uiPriority w:val="99"/>
    <w:rsid w:val="009A4D70"/>
  </w:style>
  <w:style w:type="character" w:customStyle="1" w:styleId="cardtext-underlined0">
    <w:name w:val="card text- underlined"/>
    <w:rsid w:val="009A4D70"/>
    <w:rPr>
      <w:rFonts w:ascii="Garamond" w:hAnsi="Garamond" w:hint="default"/>
      <w:u w:val="single"/>
    </w:rPr>
  </w:style>
  <w:style w:type="character" w:customStyle="1" w:styleId="-newsgate-macro-cci-bullet-">
    <w:name w:val="-newsgate-macro-cci-bullet-"/>
    <w:basedOn w:val="DefaultParagraphFont"/>
    <w:rsid w:val="009A4D70"/>
  </w:style>
  <w:style w:type="character" w:customStyle="1" w:styleId="BriefTitleChar">
    <w:name w:val="Brief Title Char"/>
    <w:basedOn w:val="DefaultParagraphFont"/>
    <w:rsid w:val="009A4D70"/>
    <w:rPr>
      <w:b/>
      <w:bCs w:val="0"/>
      <w:sz w:val="24"/>
      <w:szCs w:val="24"/>
      <w:u w:val="single"/>
      <w:lang w:val="en-US" w:eastAsia="en-US" w:bidi="ar-SA"/>
    </w:rPr>
  </w:style>
  <w:style w:type="character" w:customStyle="1" w:styleId="BriefTitle2Char">
    <w:name w:val="Brief Title 2 Char"/>
    <w:basedOn w:val="BriefTitleChar"/>
    <w:rsid w:val="009A4D7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A4D70"/>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A4D70"/>
    <w:rPr>
      <w:rFonts w:ascii="Georgia" w:hAnsi="Georgia" w:hint="default"/>
      <w:b/>
      <w:bCs w:val="0"/>
      <w:sz w:val="24"/>
    </w:rPr>
  </w:style>
  <w:style w:type="character" w:customStyle="1" w:styleId="Emphasis20">
    <w:name w:val="Emphasis 2"/>
    <w:uiPriority w:val="1"/>
    <w:qFormat/>
    <w:rsid w:val="009A4D70"/>
    <w:rPr>
      <w:rFonts w:ascii="Times New Roman" w:hAnsi="Times New Roman" w:cs="Times New Roman" w:hint="default"/>
      <w:b/>
      <w:bCs w:val="0"/>
      <w:i w:val="0"/>
      <w:iCs/>
      <w:sz w:val="22"/>
      <w:u w:val="single"/>
      <w:bdr w:val="single" w:sz="2" w:space="0" w:color="auto" w:frame="1"/>
    </w:rPr>
  </w:style>
  <w:style w:type="character" w:customStyle="1" w:styleId="A6">
    <w:name w:val="A6"/>
    <w:rsid w:val="009A4D70"/>
    <w:rPr>
      <w:rFonts w:ascii="AGaramond" w:hAnsi="AGaramond" w:cs="AGaramond" w:hint="default"/>
      <w:color w:val="211D1E"/>
      <w:sz w:val="14"/>
      <w:szCs w:val="14"/>
    </w:rPr>
  </w:style>
  <w:style w:type="character" w:customStyle="1" w:styleId="CharacterStyle2">
    <w:name w:val="Character Style 2"/>
    <w:rsid w:val="009A4D70"/>
    <w:rPr>
      <w:sz w:val="20"/>
      <w:szCs w:val="20"/>
    </w:rPr>
  </w:style>
  <w:style w:type="character" w:customStyle="1" w:styleId="cross-head">
    <w:name w:val="cross-head"/>
    <w:rsid w:val="009A4D70"/>
  </w:style>
  <w:style w:type="character" w:customStyle="1" w:styleId="dateline">
    <w:name w:val="dateline"/>
    <w:rsid w:val="009A4D70"/>
  </w:style>
  <w:style w:type="character" w:customStyle="1" w:styleId="metaorigin">
    <w:name w:val="meta_origin"/>
    <w:rsid w:val="009A4D70"/>
  </w:style>
  <w:style w:type="character" w:customStyle="1" w:styleId="mandelbrotrefrag">
    <w:name w:val="mandelbrot_refrag"/>
    <w:rsid w:val="009A4D70"/>
  </w:style>
  <w:style w:type="character" w:customStyle="1" w:styleId="eminfo">
    <w:name w:val="eminfo"/>
    <w:rsid w:val="009A4D70"/>
  </w:style>
  <w:style w:type="character" w:customStyle="1" w:styleId="emhighlight">
    <w:name w:val="emhighlight"/>
    <w:rsid w:val="009A4D70"/>
  </w:style>
  <w:style w:type="character" w:customStyle="1" w:styleId="tkrname">
    <w:name w:val="tkrname"/>
    <w:rsid w:val="009A4D70"/>
  </w:style>
  <w:style w:type="character" w:customStyle="1" w:styleId="tkrchange">
    <w:name w:val="tkrchange"/>
    <w:rsid w:val="009A4D70"/>
  </w:style>
  <w:style w:type="character" w:customStyle="1" w:styleId="source-org">
    <w:name w:val="source-org"/>
    <w:rsid w:val="009A4D70"/>
  </w:style>
  <w:style w:type="character" w:customStyle="1" w:styleId="updated">
    <w:name w:val="updated"/>
    <w:rsid w:val="009A4D70"/>
  </w:style>
  <w:style w:type="character" w:customStyle="1" w:styleId="last">
    <w:name w:val="last"/>
    <w:rsid w:val="009A4D70"/>
  </w:style>
  <w:style w:type="character" w:customStyle="1" w:styleId="StyleStyleunderlineBold11pt">
    <w:name w:val="Style Style underline + Bold + 11 pt"/>
    <w:rsid w:val="009A4D70"/>
    <w:rPr>
      <w:bCs/>
      <w:sz w:val="20"/>
      <w:u w:val="single"/>
    </w:rPr>
  </w:style>
  <w:style w:type="character" w:customStyle="1" w:styleId="StyleunderlineAsianTimesNewRomanBold">
    <w:name w:val="Style underline + (Asian) Times New Roman Bold"/>
    <w:rsid w:val="009A4D7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A4D70"/>
    <w:rPr>
      <w:b/>
      <w:bCs/>
      <w:sz w:val="20"/>
      <w:u w:val="single"/>
      <w:bdr w:val="single" w:sz="4" w:space="0" w:color="auto" w:frame="1"/>
    </w:rPr>
  </w:style>
  <w:style w:type="character" w:customStyle="1" w:styleId="quotepeekbase">
    <w:name w:val="quotepeekbase"/>
    <w:rsid w:val="009A4D70"/>
  </w:style>
  <w:style w:type="character" w:customStyle="1" w:styleId="NormalCard">
    <w:name w:val="Normal Card"/>
    <w:uiPriority w:val="1"/>
    <w:qFormat/>
    <w:rsid w:val="009A4D70"/>
    <w:rPr>
      <w:rFonts w:ascii="Times New Roman" w:hAnsi="Times New Roman" w:cs="Times New Roman" w:hint="default"/>
      <w:sz w:val="24"/>
    </w:rPr>
  </w:style>
  <w:style w:type="character" w:customStyle="1" w:styleId="HighlightedUnderline0">
    <w:name w:val="Highlighted Underline"/>
    <w:uiPriority w:val="1"/>
    <w:qFormat/>
    <w:rsid w:val="009A4D70"/>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9A4D70"/>
  </w:style>
  <w:style w:type="character" w:customStyle="1" w:styleId="Heading2Subtext">
    <w:name w:val="Heading 2 Subtext"/>
    <w:rsid w:val="009A4D70"/>
    <w:rPr>
      <w:rFonts w:ascii="Times New Roman" w:hAnsi="Times New Roman" w:cs="Times New Roman" w:hint="default"/>
      <w:sz w:val="16"/>
    </w:rPr>
  </w:style>
  <w:style w:type="character" w:customStyle="1" w:styleId="-SmallText-">
    <w:name w:val="-Small Text-"/>
    <w:rsid w:val="009A4D70"/>
    <w:rPr>
      <w:rFonts w:ascii="Garamond" w:hAnsi="Garamond" w:hint="default"/>
      <w:sz w:val="16"/>
    </w:rPr>
  </w:style>
  <w:style w:type="character" w:customStyle="1" w:styleId="label">
    <w:name w:val="label"/>
    <w:rsid w:val="009A4D70"/>
  </w:style>
  <w:style w:type="character" w:customStyle="1" w:styleId="BoldUnderlineCharChar">
    <w:name w:val="BoldUnderline Char Char"/>
    <w:rsid w:val="009A4D70"/>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9A4D70"/>
  </w:style>
  <w:style w:type="character" w:customStyle="1" w:styleId="CharacterStyle3">
    <w:name w:val="Character Style 3"/>
    <w:rsid w:val="009A4D70"/>
    <w:rPr>
      <w:rFonts w:ascii="Bookman Old Style" w:hAnsi="Bookman Old Style" w:cs="Bookman Old Style" w:hint="default"/>
      <w:spacing w:val="-5"/>
      <w:sz w:val="18"/>
      <w:szCs w:val="18"/>
    </w:rPr>
  </w:style>
  <w:style w:type="character" w:customStyle="1" w:styleId="UnderlineStyleChar7">
    <w:name w:val="Underline Style Char7"/>
    <w:rsid w:val="009A4D70"/>
    <w:rPr>
      <w:rFonts w:ascii="Garamond" w:hAnsi="Garamond" w:hint="default"/>
      <w:sz w:val="22"/>
      <w:szCs w:val="24"/>
      <w:u w:val="single"/>
      <w:lang w:val="en-US" w:eastAsia="en-US" w:bidi="ar-SA"/>
    </w:rPr>
  </w:style>
  <w:style w:type="character" w:customStyle="1" w:styleId="StyleArial6ptBold">
    <w:name w:val="Style Arial 6 pt Bold"/>
    <w:rsid w:val="009A4D70"/>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9A4D70"/>
    <w:rPr>
      <w:rFonts w:ascii="Garamond" w:hAnsi="Garamond" w:cs="Arial" w:hint="default"/>
      <w:b/>
      <w:bCs/>
      <w:iCs/>
      <w:sz w:val="24"/>
      <w:szCs w:val="28"/>
      <w:lang w:val="en-US" w:eastAsia="en-US" w:bidi="ar-SA"/>
    </w:rPr>
  </w:style>
  <w:style w:type="character" w:customStyle="1" w:styleId="TagGreg">
    <w:name w:val="TagGreg"/>
    <w:uiPriority w:val="1"/>
    <w:qFormat/>
    <w:rsid w:val="009A4D70"/>
    <w:rPr>
      <w:b/>
      <w:bCs w:val="0"/>
      <w:sz w:val="24"/>
    </w:rPr>
  </w:style>
  <w:style w:type="character" w:customStyle="1" w:styleId="SourceBold">
    <w:name w:val="Source Bold"/>
    <w:rsid w:val="009A4D70"/>
    <w:rPr>
      <w:rFonts w:ascii="Arial Narrow" w:hAnsi="Arial Narrow" w:hint="default"/>
      <w:b/>
      <w:bCs w:val="0"/>
      <w:strike w:val="0"/>
      <w:dstrike w:val="0"/>
      <w:sz w:val="24"/>
      <w:u w:val="none"/>
      <w:effect w:val="none"/>
    </w:rPr>
  </w:style>
  <w:style w:type="character" w:customStyle="1" w:styleId="2xBoldUnderline">
    <w:name w:val="2x_Bold_Underline"/>
    <w:rsid w:val="009A4D70"/>
    <w:rPr>
      <w:b/>
      <w:bCs/>
      <w:sz w:val="24"/>
      <w:u w:val="thick"/>
    </w:rPr>
  </w:style>
  <w:style w:type="character" w:customStyle="1" w:styleId="Dottedunderline">
    <w:name w:val="Dotted underline"/>
    <w:rsid w:val="009A4D70"/>
    <w:rPr>
      <w:u w:val="dotted"/>
    </w:rPr>
  </w:style>
  <w:style w:type="character" w:customStyle="1" w:styleId="readChar">
    <w:name w:val="read Char"/>
    <w:rsid w:val="009A4D70"/>
    <w:rPr>
      <w:szCs w:val="22"/>
      <w:u w:val="single"/>
      <w:lang w:val="en-US" w:eastAsia="en-US" w:bidi="ar-SA"/>
    </w:rPr>
  </w:style>
  <w:style w:type="character" w:customStyle="1" w:styleId="underlining0">
    <w:name w:val="underlining"/>
    <w:rsid w:val="009A4D70"/>
    <w:rPr>
      <w:u w:val="single"/>
    </w:rPr>
  </w:style>
  <w:style w:type="character" w:customStyle="1" w:styleId="btitle">
    <w:name w:val="btitle"/>
    <w:rsid w:val="009A4D70"/>
  </w:style>
  <w:style w:type="character" w:customStyle="1" w:styleId="green">
    <w:name w:val="green"/>
    <w:rsid w:val="009A4D70"/>
  </w:style>
  <w:style w:type="character" w:customStyle="1" w:styleId="BodyText20">
    <w:name w:val="Body Text2"/>
    <w:rsid w:val="009A4D7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9A4D7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A4D7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A4D7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A4D7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A4D7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A4D7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9A4D70"/>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9A4D70"/>
  </w:style>
  <w:style w:type="character" w:customStyle="1" w:styleId="drop">
    <w:name w:val="drop"/>
    <w:rsid w:val="009A4D70"/>
  </w:style>
  <w:style w:type="character" w:customStyle="1" w:styleId="bioline">
    <w:name w:val="bioline"/>
    <w:rsid w:val="009A4D70"/>
  </w:style>
  <w:style w:type="character" w:customStyle="1" w:styleId="articletitle0">
    <w:name w:val="article_title"/>
    <w:rsid w:val="009A4D70"/>
  </w:style>
  <w:style w:type="character" w:customStyle="1" w:styleId="A4">
    <w:name w:val="A4"/>
    <w:uiPriority w:val="99"/>
    <w:rsid w:val="009A4D70"/>
    <w:rPr>
      <w:color w:val="000000"/>
    </w:rPr>
  </w:style>
  <w:style w:type="character" w:customStyle="1" w:styleId="s2">
    <w:name w:val="s2"/>
    <w:rsid w:val="009A4D70"/>
  </w:style>
  <w:style w:type="character" w:customStyle="1" w:styleId="s4">
    <w:name w:val="s4"/>
    <w:rsid w:val="009A4D70"/>
  </w:style>
  <w:style w:type="character" w:customStyle="1" w:styleId="s5">
    <w:name w:val="s5"/>
    <w:rsid w:val="009A4D70"/>
  </w:style>
  <w:style w:type="character" w:customStyle="1" w:styleId="cap">
    <w:name w:val="cap"/>
    <w:rsid w:val="009A4D70"/>
  </w:style>
  <w:style w:type="character" w:customStyle="1" w:styleId="rightsnotice">
    <w:name w:val="rightsnotice"/>
    <w:rsid w:val="009A4D70"/>
  </w:style>
  <w:style w:type="character" w:customStyle="1" w:styleId="Caption1">
    <w:name w:val="Caption1"/>
    <w:rsid w:val="009A4D70"/>
  </w:style>
  <w:style w:type="character" w:customStyle="1" w:styleId="credit">
    <w:name w:val="credit"/>
    <w:rsid w:val="009A4D70"/>
  </w:style>
  <w:style w:type="character" w:customStyle="1" w:styleId="scaps">
    <w:name w:val="scaps"/>
    <w:rsid w:val="009A4D70"/>
  </w:style>
  <w:style w:type="character" w:customStyle="1" w:styleId="current-article">
    <w:name w:val="current-article"/>
    <w:rsid w:val="009A4D70"/>
  </w:style>
  <w:style w:type="character" w:customStyle="1" w:styleId="related-current-indicator">
    <w:name w:val="related-current-indicator"/>
    <w:rsid w:val="009A4D70"/>
  </w:style>
  <w:style w:type="character" w:customStyle="1" w:styleId="bylclear">
    <w:name w:val="bylclear"/>
    <w:rsid w:val="009A4D70"/>
  </w:style>
  <w:style w:type="character" w:customStyle="1" w:styleId="timestamp">
    <w:name w:val="timestamp"/>
    <w:rsid w:val="009A4D70"/>
  </w:style>
  <w:style w:type="character" w:customStyle="1" w:styleId="comments">
    <w:name w:val="comments"/>
    <w:rsid w:val="009A4D70"/>
  </w:style>
  <w:style w:type="character" w:customStyle="1" w:styleId="essaytext">
    <w:name w:val="essaytext"/>
    <w:rsid w:val="009A4D70"/>
  </w:style>
  <w:style w:type="character" w:customStyle="1" w:styleId="username">
    <w:name w:val="username"/>
    <w:rsid w:val="009A4D70"/>
  </w:style>
  <w:style w:type="character" w:customStyle="1" w:styleId="toplinks">
    <w:name w:val="toplinks"/>
    <w:rsid w:val="009A4D70"/>
  </w:style>
  <w:style w:type="character" w:customStyle="1" w:styleId="see">
    <w:name w:val="see"/>
    <w:rsid w:val="009A4D70"/>
  </w:style>
  <w:style w:type="character" w:customStyle="1" w:styleId="first-letter">
    <w:name w:val="first-letter"/>
    <w:rsid w:val="009A4D70"/>
  </w:style>
  <w:style w:type="character" w:customStyle="1" w:styleId="focusparagraph">
    <w:name w:val="focusparagraph"/>
    <w:rsid w:val="009A4D70"/>
  </w:style>
  <w:style w:type="character" w:customStyle="1" w:styleId="citationgenerated">
    <w:name w:val="citation generated"/>
    <w:rsid w:val="009A4D70"/>
  </w:style>
  <w:style w:type="character" w:customStyle="1" w:styleId="BoldandUnderlineCharCharCharChar">
    <w:name w:val="Bold and Underline Char Char Char Char"/>
    <w:rsid w:val="009A4D70"/>
    <w:rPr>
      <w:b/>
      <w:bCs w:val="0"/>
      <w:noProof w:val="0"/>
      <w:u w:val="single"/>
      <w:lang w:val="en-US" w:eastAsia="en-US" w:bidi="ar-SA"/>
    </w:rPr>
  </w:style>
  <w:style w:type="character" w:customStyle="1" w:styleId="FontStyle29">
    <w:name w:val="Font Style29"/>
    <w:uiPriority w:val="99"/>
    <w:rsid w:val="009A4D70"/>
    <w:rPr>
      <w:rFonts w:ascii="Arial" w:hAnsi="Arial" w:cs="Arial" w:hint="default"/>
      <w:sz w:val="14"/>
      <w:szCs w:val="14"/>
    </w:rPr>
  </w:style>
  <w:style w:type="character" w:customStyle="1" w:styleId="CardsUnderlined">
    <w:name w:val="Cards Underlined"/>
    <w:qFormat/>
    <w:rsid w:val="009A4D70"/>
    <w:rPr>
      <w:rFonts w:ascii="Helvetica" w:hAnsi="Helvetica" w:cs="Helvetica" w:hint="default"/>
      <w:sz w:val="22"/>
      <w:szCs w:val="24"/>
      <w:u w:val="thick"/>
    </w:rPr>
  </w:style>
  <w:style w:type="character" w:customStyle="1" w:styleId="titles">
    <w:name w:val="titles"/>
    <w:rsid w:val="009A4D70"/>
  </w:style>
  <w:style w:type="character" w:customStyle="1" w:styleId="articletext0">
    <w:name w:val="article_text"/>
    <w:rsid w:val="009A4D70"/>
  </w:style>
  <w:style w:type="character" w:customStyle="1" w:styleId="contentauthor">
    <w:name w:val="contentauthor"/>
    <w:rsid w:val="009A4D70"/>
  </w:style>
  <w:style w:type="character" w:customStyle="1" w:styleId="subarticleheader">
    <w:name w:val="subarticleheader"/>
    <w:rsid w:val="009A4D70"/>
  </w:style>
  <w:style w:type="character" w:customStyle="1" w:styleId="spelle">
    <w:name w:val="spelle"/>
    <w:rsid w:val="009A4D70"/>
  </w:style>
  <w:style w:type="character" w:customStyle="1" w:styleId="grame">
    <w:name w:val="grame"/>
    <w:rsid w:val="009A4D70"/>
  </w:style>
  <w:style w:type="character" w:customStyle="1" w:styleId="newstitle1">
    <w:name w:val="newstitle1"/>
    <w:rsid w:val="009A4D70"/>
  </w:style>
  <w:style w:type="character" w:customStyle="1" w:styleId="copy">
    <w:name w:val="copy"/>
    <w:rsid w:val="009A4D70"/>
  </w:style>
  <w:style w:type="character" w:customStyle="1" w:styleId="topheadline">
    <w:name w:val="topheadline"/>
    <w:rsid w:val="009A4D70"/>
  </w:style>
  <w:style w:type="character" w:customStyle="1" w:styleId="Stylereduce27pt">
    <w:name w:val="Style reduce2 + 7 pt"/>
    <w:rsid w:val="009A4D70"/>
    <w:rPr>
      <w:rFonts w:ascii="Times New Roman" w:hAnsi="Times New Roman" w:cs="Arial" w:hint="default"/>
      <w:color w:val="000000"/>
      <w:sz w:val="14"/>
      <w:szCs w:val="22"/>
    </w:rPr>
  </w:style>
  <w:style w:type="character" w:customStyle="1" w:styleId="srtitle">
    <w:name w:val="srtitle"/>
    <w:rsid w:val="009A4D70"/>
  </w:style>
  <w:style w:type="character" w:customStyle="1" w:styleId="st1">
    <w:name w:val="st1"/>
    <w:rsid w:val="009A4D70"/>
  </w:style>
  <w:style w:type="character" w:customStyle="1" w:styleId="StyleStyleGaramond">
    <w:name w:val="Style Style Garamond +"/>
    <w:rsid w:val="009A4D70"/>
    <w:rPr>
      <w:rFonts w:ascii="Garamond" w:hAnsi="Garamond" w:cs="Times New Roman" w:hint="default"/>
      <w:sz w:val="20"/>
    </w:rPr>
  </w:style>
  <w:style w:type="character" w:customStyle="1" w:styleId="quotechar0">
    <w:name w:val="quotechar"/>
    <w:rsid w:val="009A4D70"/>
  </w:style>
  <w:style w:type="character" w:customStyle="1" w:styleId="boldunderline0">
    <w:name w:val="boldunderline"/>
    <w:rsid w:val="009A4D70"/>
  </w:style>
  <w:style w:type="character" w:customStyle="1" w:styleId="A8">
    <w:name w:val="A8"/>
    <w:uiPriority w:val="99"/>
    <w:rsid w:val="009A4D70"/>
    <w:rPr>
      <w:rFonts w:ascii="Scala" w:hAnsi="Scala" w:cs="Scala" w:hint="default"/>
      <w:color w:val="000000"/>
      <w:sz w:val="15"/>
      <w:szCs w:val="15"/>
    </w:rPr>
  </w:style>
  <w:style w:type="character" w:customStyle="1" w:styleId="A00">
    <w:name w:val="A0"/>
    <w:uiPriority w:val="99"/>
    <w:rsid w:val="009A4D70"/>
    <w:rPr>
      <w:rFonts w:ascii="Scala" w:hAnsi="Scala" w:cs="Scala" w:hint="default"/>
      <w:color w:val="000000"/>
      <w:sz w:val="16"/>
      <w:szCs w:val="16"/>
    </w:rPr>
  </w:style>
  <w:style w:type="character" w:customStyle="1" w:styleId="Date11">
    <w:name w:val="Date11"/>
    <w:rsid w:val="009A4D70"/>
  </w:style>
  <w:style w:type="character" w:customStyle="1" w:styleId="Boxout">
    <w:name w:val="Box out"/>
    <w:uiPriority w:val="1"/>
    <w:qFormat/>
    <w:rsid w:val="009A4D70"/>
    <w:rPr>
      <w:rFonts w:ascii="Tahoma" w:hAnsi="Tahoma" w:cs="Tahoma" w:hint="default"/>
      <w:b/>
      <w:bCs w:val="0"/>
      <w:sz w:val="20"/>
      <w:u w:val="single"/>
      <w:bdr w:val="none" w:sz="0" w:space="0" w:color="auto" w:frame="1"/>
      <w:shd w:val="clear" w:color="auto" w:fill="A9E8F5"/>
    </w:rPr>
  </w:style>
  <w:style w:type="character" w:customStyle="1" w:styleId="metad">
    <w:name w:val="metad"/>
    <w:rsid w:val="009A4D70"/>
  </w:style>
  <w:style w:type="character" w:customStyle="1" w:styleId="sifr-alternate">
    <w:name w:val="sifr-alternate"/>
    <w:rsid w:val="009A4D70"/>
  </w:style>
  <w:style w:type="character" w:customStyle="1" w:styleId="justify1">
    <w:name w:val="justify1"/>
    <w:rsid w:val="009A4D70"/>
  </w:style>
  <w:style w:type="character" w:customStyle="1" w:styleId="artbody1">
    <w:name w:val="art_body1"/>
    <w:rsid w:val="009A4D70"/>
    <w:rPr>
      <w:rFonts w:ascii="Arial" w:hAnsi="Arial" w:cs="Arial" w:hint="default"/>
    </w:rPr>
  </w:style>
  <w:style w:type="character" w:customStyle="1" w:styleId="A11">
    <w:name w:val="A1"/>
    <w:uiPriority w:val="99"/>
    <w:rsid w:val="009A4D70"/>
    <w:rPr>
      <w:rFonts w:ascii="Book Antiqua" w:hAnsi="Book Antiqua" w:cs="Book Antiqua" w:hint="default"/>
      <w:color w:val="221E1F"/>
      <w:sz w:val="22"/>
      <w:szCs w:val="22"/>
    </w:rPr>
  </w:style>
  <w:style w:type="character" w:customStyle="1" w:styleId="reality">
    <w:name w:val="reality"/>
    <w:rsid w:val="009A4D70"/>
  </w:style>
  <w:style w:type="character" w:customStyle="1" w:styleId="text2">
    <w:name w:val="text2"/>
    <w:rsid w:val="009A4D70"/>
  </w:style>
  <w:style w:type="character" w:customStyle="1" w:styleId="articlehead2">
    <w:name w:val="articlehead2"/>
    <w:rsid w:val="009A4D70"/>
  </w:style>
  <w:style w:type="character" w:customStyle="1" w:styleId="boldface">
    <w:name w:val="boldface"/>
    <w:rsid w:val="009A4D70"/>
  </w:style>
  <w:style w:type="character" w:customStyle="1" w:styleId="Boxout0">
    <w:name w:val="Boxout"/>
    <w:uiPriority w:val="1"/>
    <w:qFormat/>
    <w:rsid w:val="009A4D70"/>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9A4D70"/>
  </w:style>
  <w:style w:type="character" w:customStyle="1" w:styleId="storydate">
    <w:name w:val="storydate"/>
    <w:rsid w:val="009A4D70"/>
  </w:style>
  <w:style w:type="character" w:customStyle="1" w:styleId="creditwrap">
    <w:name w:val="creditwrap"/>
    <w:rsid w:val="009A4D70"/>
  </w:style>
  <w:style w:type="character" w:customStyle="1" w:styleId="DefaultChar1">
    <w:name w:val="Default Char1"/>
    <w:rsid w:val="009A4D70"/>
    <w:rPr>
      <w:noProof w:val="0"/>
      <w:color w:val="000000"/>
      <w:lang w:val="en-US" w:eastAsia="en-US" w:bidi="ar-SA"/>
    </w:rPr>
  </w:style>
  <w:style w:type="character" w:customStyle="1" w:styleId="textunderlineChar0">
    <w:name w:val="text underline Char"/>
    <w:uiPriority w:val="99"/>
    <w:rsid w:val="009A4D70"/>
    <w:rPr>
      <w:sz w:val="24"/>
      <w:szCs w:val="22"/>
      <w:u w:val="thick"/>
      <w:lang w:val="en-US" w:eastAsia="en-US" w:bidi="ar-SA"/>
    </w:rPr>
  </w:style>
  <w:style w:type="character" w:customStyle="1" w:styleId="BoldChar">
    <w:name w:val="Bold Char"/>
    <w:rsid w:val="009A4D70"/>
    <w:rPr>
      <w:rFonts w:ascii="Times New Roman" w:eastAsia="Times New Roman" w:hAnsi="Times New Roman" w:cs="Times New Roman" w:hint="default"/>
      <w:b/>
      <w:bCs w:val="0"/>
      <w:szCs w:val="24"/>
    </w:rPr>
  </w:style>
  <w:style w:type="character" w:customStyle="1" w:styleId="pmterms31">
    <w:name w:val="pmterms31"/>
    <w:rsid w:val="009A4D70"/>
    <w:rPr>
      <w:b/>
      <w:bCs/>
      <w:i w:val="0"/>
      <w:iCs w:val="0"/>
      <w:color w:val="000000"/>
    </w:rPr>
  </w:style>
  <w:style w:type="character" w:customStyle="1" w:styleId="copyrightdescription">
    <w:name w:val="copyrightdescription"/>
    <w:rsid w:val="009A4D70"/>
  </w:style>
  <w:style w:type="character" w:customStyle="1" w:styleId="ft01">
    <w:name w:val="ft01"/>
    <w:rsid w:val="009A4D70"/>
    <w:rPr>
      <w:rFonts w:ascii="Times" w:hAnsi="Times" w:cs="Times" w:hint="default"/>
      <w:color w:val="000000"/>
      <w:sz w:val="14"/>
      <w:szCs w:val="14"/>
    </w:rPr>
  </w:style>
  <w:style w:type="character" w:customStyle="1" w:styleId="ft11">
    <w:name w:val="ft11"/>
    <w:rsid w:val="009A4D70"/>
    <w:rPr>
      <w:rFonts w:ascii="Times" w:hAnsi="Times" w:cs="Times" w:hint="default"/>
      <w:color w:val="000000"/>
      <w:sz w:val="17"/>
      <w:szCs w:val="17"/>
    </w:rPr>
  </w:style>
  <w:style w:type="character" w:customStyle="1" w:styleId="ft21">
    <w:name w:val="ft21"/>
    <w:rsid w:val="009A4D70"/>
    <w:rPr>
      <w:rFonts w:ascii="Times" w:hAnsi="Times" w:cs="Times" w:hint="default"/>
      <w:color w:val="000000"/>
      <w:sz w:val="15"/>
      <w:szCs w:val="15"/>
    </w:rPr>
  </w:style>
  <w:style w:type="character" w:customStyle="1" w:styleId="ft31">
    <w:name w:val="ft31"/>
    <w:rsid w:val="009A4D70"/>
    <w:rPr>
      <w:rFonts w:ascii="Times" w:hAnsi="Times" w:cs="Times" w:hint="default"/>
      <w:color w:val="000000"/>
      <w:sz w:val="15"/>
      <w:szCs w:val="15"/>
    </w:rPr>
  </w:style>
  <w:style w:type="character" w:customStyle="1" w:styleId="dquo">
    <w:name w:val="dquo"/>
    <w:rsid w:val="009A4D70"/>
  </w:style>
  <w:style w:type="character" w:customStyle="1" w:styleId="caps2">
    <w:name w:val="caps2"/>
    <w:rsid w:val="009A4D70"/>
  </w:style>
  <w:style w:type="character" w:customStyle="1" w:styleId="ccs">
    <w:name w:val="c cs"/>
    <w:rsid w:val="009A4D70"/>
  </w:style>
  <w:style w:type="character" w:customStyle="1" w:styleId="UnderlinedEvChar">
    <w:name w:val="Underlined Ev Char"/>
    <w:rsid w:val="009A4D70"/>
    <w:rPr>
      <w:rFonts w:ascii="Times New Roman" w:eastAsia="Times New Roman" w:hAnsi="Times New Roman" w:cs="Times New Roman" w:hint="default"/>
      <w:szCs w:val="24"/>
      <w:u w:val="single"/>
    </w:rPr>
  </w:style>
  <w:style w:type="character" w:customStyle="1" w:styleId="dropshadow">
    <w:name w:val="dropshadow"/>
    <w:rsid w:val="009A4D70"/>
  </w:style>
  <w:style w:type="character" w:customStyle="1" w:styleId="d05ws">
    <w:name w:val="d05ws"/>
    <w:rsid w:val="009A4D70"/>
  </w:style>
  <w:style w:type="character" w:customStyle="1" w:styleId="rzibod">
    <w:name w:val="rzibod"/>
    <w:rsid w:val="009A4D70"/>
  </w:style>
  <w:style w:type="character" w:customStyle="1" w:styleId="StyleBold1">
    <w:name w:val="Style Bold1"/>
    <w:rsid w:val="009A4D70"/>
    <w:rPr>
      <w:rFonts w:ascii="Georgia" w:hAnsi="Georgia" w:hint="default"/>
      <w:b/>
      <w:bCs/>
      <w:sz w:val="22"/>
    </w:rPr>
  </w:style>
  <w:style w:type="character" w:customStyle="1" w:styleId="headertext">
    <w:name w:val="headertext"/>
    <w:rsid w:val="009A4D70"/>
  </w:style>
  <w:style w:type="character" w:customStyle="1" w:styleId="endnote-reference">
    <w:name w:val="endnote-reference"/>
    <w:rsid w:val="009A4D70"/>
  </w:style>
  <w:style w:type="character" w:customStyle="1" w:styleId="officialsname">
    <w:name w:val="official_s_name"/>
    <w:rsid w:val="009A4D70"/>
  </w:style>
  <w:style w:type="character" w:customStyle="1" w:styleId="audience">
    <w:name w:val="audience"/>
    <w:rsid w:val="009A4D70"/>
  </w:style>
  <w:style w:type="character" w:customStyle="1" w:styleId="normalchar0">
    <w:name w:val="normal__char"/>
    <w:rsid w:val="009A4D70"/>
  </w:style>
  <w:style w:type="character" w:customStyle="1" w:styleId="hyperlink002cheading0020100200028block0020title0029char">
    <w:name w:val="hyperlink_002cheading_00201_0020_0028block_0020title_0029__char"/>
    <w:rsid w:val="009A4D70"/>
  </w:style>
  <w:style w:type="character" w:customStyle="1" w:styleId="underline002cstyle0020bold0020underlinechar">
    <w:name w:val="underline_002cstyle_0020bold_0020underline__char"/>
    <w:rsid w:val="009A4D70"/>
  </w:style>
  <w:style w:type="character" w:customStyle="1" w:styleId="copyboldblack">
    <w:name w:val="copyboldblack"/>
    <w:rsid w:val="009A4D70"/>
  </w:style>
  <w:style w:type="character" w:customStyle="1" w:styleId="copybold">
    <w:name w:val="copybold"/>
    <w:rsid w:val="009A4D70"/>
  </w:style>
  <w:style w:type="character" w:customStyle="1" w:styleId="hidden">
    <w:name w:val="hidden"/>
    <w:rsid w:val="009A4D70"/>
  </w:style>
  <w:style w:type="character" w:customStyle="1" w:styleId="articlebegin">
    <w:name w:val="articlebegin"/>
    <w:rsid w:val="009A4D70"/>
  </w:style>
  <w:style w:type="character" w:customStyle="1" w:styleId="mediaoverlay">
    <w:name w:val="mediaoverlay"/>
    <w:rsid w:val="009A4D70"/>
  </w:style>
  <w:style w:type="character" w:customStyle="1" w:styleId="blogcaption">
    <w:name w:val="blog_caption"/>
    <w:rsid w:val="009A4D70"/>
  </w:style>
  <w:style w:type="character" w:customStyle="1" w:styleId="commnet-abuzz">
    <w:name w:val="commnet-abuzz"/>
    <w:rsid w:val="009A4D70"/>
  </w:style>
  <w:style w:type="character" w:customStyle="1" w:styleId="fbconnectbuttontext">
    <w:name w:val="fbconnectbutton_text"/>
    <w:rsid w:val="009A4D70"/>
  </w:style>
  <w:style w:type="character" w:customStyle="1" w:styleId="fbsharecountinner">
    <w:name w:val="fb_share_count_inner"/>
    <w:rsid w:val="009A4D70"/>
  </w:style>
  <w:style w:type="character" w:customStyle="1" w:styleId="stbuttontext">
    <w:name w:val="stbuttontext"/>
    <w:rsid w:val="009A4D70"/>
  </w:style>
  <w:style w:type="character" w:customStyle="1" w:styleId="source">
    <w:name w:val="source"/>
    <w:rsid w:val="009A4D70"/>
  </w:style>
  <w:style w:type="character" w:customStyle="1" w:styleId="pubdate">
    <w:name w:val="pubdate"/>
    <w:rsid w:val="009A4D70"/>
  </w:style>
  <w:style w:type="character" w:customStyle="1" w:styleId="grey">
    <w:name w:val="grey"/>
    <w:rsid w:val="009A4D70"/>
  </w:style>
  <w:style w:type="character" w:customStyle="1" w:styleId="postdate">
    <w:name w:val="post_date"/>
    <w:rsid w:val="009A4D70"/>
  </w:style>
  <w:style w:type="character" w:customStyle="1" w:styleId="bdx">
    <w:name w:val="bdx"/>
    <w:rsid w:val="009A4D70"/>
  </w:style>
  <w:style w:type="character" w:customStyle="1" w:styleId="bdl">
    <w:name w:val="bdl"/>
    <w:rsid w:val="009A4D70"/>
  </w:style>
  <w:style w:type="character" w:customStyle="1" w:styleId="breadcrumbitemcurrent">
    <w:name w:val="breadcrumbitemcurrent"/>
    <w:rsid w:val="009A4D70"/>
  </w:style>
  <w:style w:type="character" w:customStyle="1" w:styleId="bbl">
    <w:name w:val="bbl"/>
    <w:rsid w:val="009A4D70"/>
  </w:style>
  <w:style w:type="character" w:customStyle="1" w:styleId="Date2">
    <w:name w:val="Date2"/>
    <w:rsid w:val="009A4D70"/>
  </w:style>
  <w:style w:type="character" w:customStyle="1" w:styleId="company">
    <w:name w:val="company"/>
    <w:rsid w:val="009A4D70"/>
  </w:style>
  <w:style w:type="character" w:customStyle="1" w:styleId="itxtnewhookspan">
    <w:name w:val="itxtnewhookspan"/>
    <w:rsid w:val="009A4D70"/>
  </w:style>
  <w:style w:type="character" w:customStyle="1" w:styleId="gstxthlt">
    <w:name w:val="gstxt_hlt"/>
    <w:rsid w:val="009A4D70"/>
  </w:style>
  <w:style w:type="character" w:customStyle="1" w:styleId="SubtleEmphasis1">
    <w:name w:val="Subtle Emphasis1"/>
    <w:uiPriority w:val="19"/>
    <w:qFormat/>
    <w:rsid w:val="009A4D70"/>
    <w:rPr>
      <w:rFonts w:ascii="Times New Roman" w:hAnsi="Times New Roman" w:cs="Times New Roman" w:hint="default"/>
      <w:b/>
      <w:bCs w:val="0"/>
      <w:iCs/>
      <w:color w:val="auto"/>
      <w:sz w:val="22"/>
    </w:rPr>
  </w:style>
  <w:style w:type="character" w:customStyle="1" w:styleId="StyleBoldRed">
    <w:name w:val="Style Bold Red"/>
    <w:rsid w:val="009A4D70"/>
    <w:rPr>
      <w:b/>
      <w:bCs/>
      <w:color w:val="auto"/>
    </w:rPr>
  </w:style>
  <w:style w:type="character" w:customStyle="1" w:styleId="StyleTimesNewRoman8pt">
    <w:name w:val="Style Times New Roman 8 pt"/>
    <w:rsid w:val="009A4D70"/>
    <w:rPr>
      <w:rFonts w:ascii="Georgia" w:hAnsi="Georgia" w:hint="default"/>
      <w:sz w:val="16"/>
    </w:rPr>
  </w:style>
  <w:style w:type="character" w:customStyle="1" w:styleId="StyleStyle7pt8pt">
    <w:name w:val="Style Style 7 pt + 8 pt"/>
    <w:rsid w:val="009A4D70"/>
    <w:rPr>
      <w:sz w:val="16"/>
    </w:rPr>
  </w:style>
  <w:style w:type="character" w:customStyle="1" w:styleId="StyleStyleThickunderlineBold1">
    <w:name w:val="Style Style Thick underline + Bold1"/>
    <w:rsid w:val="009A4D70"/>
    <w:rPr>
      <w:b/>
      <w:bCs/>
      <w:u w:val="thick"/>
    </w:rPr>
  </w:style>
  <w:style w:type="character" w:customStyle="1" w:styleId="StyleUnderline2">
    <w:name w:val="Style Underline2"/>
    <w:rsid w:val="009A4D70"/>
    <w:rPr>
      <w:u w:val="single"/>
    </w:rPr>
  </w:style>
  <w:style w:type="character" w:customStyle="1" w:styleId="ShrinkText">
    <w:name w:val="Shrink Text"/>
    <w:rsid w:val="009A4D70"/>
    <w:rPr>
      <w:sz w:val="16"/>
    </w:rPr>
  </w:style>
  <w:style w:type="character" w:customStyle="1" w:styleId="smallcaps">
    <w:name w:val="smallcaps"/>
    <w:rsid w:val="009A4D70"/>
  </w:style>
  <w:style w:type="character" w:customStyle="1" w:styleId="goldbldtext">
    <w:name w:val="goldbldtext"/>
    <w:rsid w:val="009A4D70"/>
  </w:style>
  <w:style w:type="character" w:customStyle="1" w:styleId="cardshighlight0">
    <w:name w:val="cardshighlight"/>
    <w:rsid w:val="009A4D70"/>
  </w:style>
  <w:style w:type="character" w:customStyle="1" w:styleId="cardsfont12pt1">
    <w:name w:val="cardsfont12pt"/>
    <w:rsid w:val="009A4D70"/>
  </w:style>
  <w:style w:type="character" w:customStyle="1" w:styleId="ft6">
    <w:name w:val="ft6"/>
    <w:rsid w:val="009A4D70"/>
  </w:style>
  <w:style w:type="character" w:customStyle="1" w:styleId="kicker">
    <w:name w:val="kicker"/>
    <w:rsid w:val="009A4D70"/>
  </w:style>
  <w:style w:type="character" w:customStyle="1" w:styleId="backcontent">
    <w:name w:val="backcontent"/>
    <w:rsid w:val="009A4D70"/>
  </w:style>
  <w:style w:type="character" w:customStyle="1" w:styleId="daystmp">
    <w:name w:val="daystmp"/>
    <w:rsid w:val="009A4D70"/>
  </w:style>
  <w:style w:type="character" w:customStyle="1" w:styleId="cardsfont12ptchar">
    <w:name w:val="cardsfont12ptchar"/>
    <w:rsid w:val="009A4D70"/>
  </w:style>
  <w:style w:type="character" w:customStyle="1" w:styleId="gal">
    <w:name w:val="gal"/>
    <w:rsid w:val="009A4D70"/>
  </w:style>
  <w:style w:type="character" w:customStyle="1" w:styleId="submitted">
    <w:name w:val="submitted"/>
    <w:rsid w:val="009A4D70"/>
  </w:style>
  <w:style w:type="character" w:customStyle="1" w:styleId="imagedateline">
    <w:name w:val="image_dateline"/>
    <w:rsid w:val="009A4D70"/>
  </w:style>
  <w:style w:type="character" w:customStyle="1" w:styleId="authordatecharchar">
    <w:name w:val="authordatecharchar"/>
    <w:rsid w:val="009A4D70"/>
  </w:style>
  <w:style w:type="character" w:customStyle="1" w:styleId="style1char0">
    <w:name w:val="style1char"/>
    <w:rsid w:val="009A4D70"/>
  </w:style>
  <w:style w:type="character" w:customStyle="1" w:styleId="tagcharchar0">
    <w:name w:val="tagcharchar"/>
    <w:rsid w:val="009A4D70"/>
  </w:style>
  <w:style w:type="character" w:customStyle="1" w:styleId="underlinedcharchar2">
    <w:name w:val="underlinedcharchar"/>
    <w:rsid w:val="009A4D70"/>
  </w:style>
  <w:style w:type="character" w:customStyle="1" w:styleId="BoxedChar">
    <w:name w:val="Boxed Char"/>
    <w:rsid w:val="009A4D70"/>
    <w:rPr>
      <w:rFonts w:ascii="Arial Narrow" w:hAnsi="Arial Narrow" w:hint="default"/>
      <w:b/>
      <w:bCs w:val="0"/>
      <w:sz w:val="18"/>
      <w:bdr w:val="single" w:sz="6" w:space="0" w:color="auto" w:frame="1"/>
    </w:rPr>
  </w:style>
  <w:style w:type="character" w:customStyle="1" w:styleId="nw">
    <w:name w:val="nw"/>
    <w:rsid w:val="009A4D70"/>
  </w:style>
  <w:style w:type="character" w:customStyle="1" w:styleId="Styleunderline11ptBoldBorderSinglesolidlineAuto">
    <w:name w:val="Style underline + 11 pt Bold Border: : (Single solid line Auto ..."/>
    <w:rsid w:val="009A4D70"/>
    <w:rPr>
      <w:b/>
      <w:bCs/>
      <w:sz w:val="20"/>
      <w:u w:val="single"/>
      <w:bdr w:val="single" w:sz="4" w:space="0" w:color="auto" w:frame="1"/>
    </w:rPr>
  </w:style>
  <w:style w:type="character" w:customStyle="1" w:styleId="cardCharCharChar1">
    <w:name w:val="card Char Char Char1"/>
    <w:rsid w:val="009A4D70"/>
    <w:rPr>
      <w:lang w:val="en-US" w:eastAsia="en-US" w:bidi="ar-SA"/>
    </w:rPr>
  </w:style>
  <w:style w:type="character" w:customStyle="1" w:styleId="authors1">
    <w:name w:val="authors1"/>
    <w:rsid w:val="009A4D70"/>
    <w:rPr>
      <w:rFonts w:ascii="Verdana" w:hAnsi="Verdana" w:hint="default"/>
      <w:b/>
      <w:bCs/>
      <w:color w:val="006699"/>
      <w:sz w:val="20"/>
      <w:szCs w:val="20"/>
    </w:rPr>
  </w:style>
  <w:style w:type="character" w:customStyle="1" w:styleId="headlinesectionlarge">
    <w:name w:val="headline_section_large"/>
    <w:rsid w:val="009A4D70"/>
  </w:style>
  <w:style w:type="character" w:customStyle="1" w:styleId="Styleunderline11ptBlack">
    <w:name w:val="Style underline + 11 pt Black"/>
    <w:rsid w:val="009A4D70"/>
    <w:rPr>
      <w:color w:val="000000"/>
      <w:sz w:val="20"/>
      <w:u w:val="single"/>
    </w:rPr>
  </w:style>
  <w:style w:type="character" w:customStyle="1" w:styleId="Styleunderline11ptBoldBlack">
    <w:name w:val="Style underline + 11 pt Bold Black"/>
    <w:rsid w:val="009A4D70"/>
    <w:rPr>
      <w:b/>
      <w:bCs/>
      <w:color w:val="000000"/>
      <w:sz w:val="20"/>
      <w:u w:val="single"/>
    </w:rPr>
  </w:style>
  <w:style w:type="character" w:customStyle="1" w:styleId="Style11ptBoldBlackUnderlineBorderSinglesolidline">
    <w:name w:val="Style 11 pt Bold Black Underline Border: : (Single solid line ..."/>
    <w:rsid w:val="009A4D70"/>
    <w:rPr>
      <w:b/>
      <w:bCs/>
      <w:color w:val="000000"/>
      <w:sz w:val="20"/>
      <w:u w:val="single"/>
      <w:bdr w:val="single" w:sz="4" w:space="0" w:color="auto" w:frame="1"/>
    </w:rPr>
  </w:style>
  <w:style w:type="character" w:customStyle="1" w:styleId="StyleLatinMeridien-Italic11ptItalicUnderline">
    <w:name w:val="Style (Latin) Meridien-Italic 11 pt Italic Underline"/>
    <w:rsid w:val="009A4D70"/>
    <w:rPr>
      <w:rFonts w:ascii="Meridien-Italic" w:hAnsi="Meridien-Italic" w:hint="default"/>
      <w:i/>
      <w:iCs/>
      <w:sz w:val="20"/>
      <w:u w:val="single"/>
    </w:rPr>
  </w:style>
  <w:style w:type="character" w:customStyle="1" w:styleId="underlinestylechar0">
    <w:name w:val="underlinestylechar"/>
    <w:rsid w:val="009A4D70"/>
  </w:style>
  <w:style w:type="character" w:customStyle="1" w:styleId="highlight0">
    <w:name w:val="highlight"/>
    <w:rsid w:val="009A4D70"/>
  </w:style>
  <w:style w:type="character" w:customStyle="1" w:styleId="DottedUnderline0">
    <w:name w:val="Dotted Underline"/>
    <w:rsid w:val="009A4D70"/>
    <w:rPr>
      <w:rFonts w:ascii="Times New Roman" w:hAnsi="Times New Roman" w:cs="Times New Roman" w:hint="default"/>
      <w:sz w:val="20"/>
      <w:u w:val="dottedHeavy"/>
    </w:rPr>
  </w:style>
  <w:style w:type="character" w:customStyle="1" w:styleId="titleauthoretc">
    <w:name w:val="titleauthoretc"/>
    <w:rsid w:val="009A4D70"/>
  </w:style>
  <w:style w:type="character" w:customStyle="1" w:styleId="labeltext">
    <w:name w:val="labeltext"/>
    <w:rsid w:val="009A4D70"/>
  </w:style>
  <w:style w:type="character" w:customStyle="1" w:styleId="viewlink">
    <w:name w:val="viewlink"/>
    <w:rsid w:val="009A4D70"/>
  </w:style>
  <w:style w:type="character" w:customStyle="1" w:styleId="share">
    <w:name w:val="share"/>
    <w:rsid w:val="009A4D70"/>
  </w:style>
  <w:style w:type="character" w:customStyle="1" w:styleId="inlinkchart">
    <w:name w:val="inlink_chart"/>
    <w:rsid w:val="009A4D70"/>
  </w:style>
  <w:style w:type="character" w:customStyle="1" w:styleId="underLight">
    <w:name w:val="underLight"/>
    <w:uiPriority w:val="1"/>
    <w:qFormat/>
    <w:rsid w:val="009A4D7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9A4D70"/>
  </w:style>
  <w:style w:type="character" w:customStyle="1" w:styleId="fbsharecountwrapper">
    <w:name w:val="fb_share_count_wrapper"/>
    <w:rsid w:val="009A4D70"/>
  </w:style>
  <w:style w:type="character" w:customStyle="1" w:styleId="fbbuttontext">
    <w:name w:val="fb_button_text"/>
    <w:rsid w:val="009A4D70"/>
  </w:style>
  <w:style w:type="character" w:customStyle="1" w:styleId="hw">
    <w:name w:val="hw"/>
    <w:rsid w:val="009A4D70"/>
  </w:style>
  <w:style w:type="character" w:customStyle="1" w:styleId="linktotop">
    <w:name w:val="linktotop"/>
    <w:rsid w:val="009A4D70"/>
  </w:style>
  <w:style w:type="character" w:customStyle="1" w:styleId="maintextbldleft">
    <w:name w:val="maintextbldleft"/>
    <w:rsid w:val="009A4D70"/>
  </w:style>
  <w:style w:type="character" w:customStyle="1" w:styleId="maintextleft">
    <w:name w:val="maintextleft"/>
    <w:rsid w:val="009A4D70"/>
  </w:style>
  <w:style w:type="character" w:customStyle="1" w:styleId="descriptionstyle1block">
    <w:name w:val="description style1 block"/>
    <w:rsid w:val="009A4D70"/>
  </w:style>
  <w:style w:type="character" w:customStyle="1" w:styleId="gutter-right-1">
    <w:name w:val="gutter-right-1"/>
    <w:basedOn w:val="DefaultParagraphFont"/>
    <w:rsid w:val="009A4D70"/>
  </w:style>
  <w:style w:type="character" w:customStyle="1" w:styleId="ssl3">
    <w:name w:val="ss_l3"/>
    <w:rsid w:val="009A4D70"/>
  </w:style>
  <w:style w:type="character" w:customStyle="1" w:styleId="FontStyle39">
    <w:name w:val="Font Style39"/>
    <w:uiPriority w:val="99"/>
    <w:rsid w:val="009A4D70"/>
    <w:rPr>
      <w:rFonts w:ascii="Constantia" w:hAnsi="Constantia" w:cs="Constantia" w:hint="default"/>
      <w:b/>
      <w:bCs/>
      <w:sz w:val="18"/>
      <w:szCs w:val="18"/>
    </w:rPr>
  </w:style>
  <w:style w:type="character" w:customStyle="1" w:styleId="Header11">
    <w:name w:val="Header11"/>
    <w:rsid w:val="009A4D70"/>
  </w:style>
  <w:style w:type="character" w:customStyle="1" w:styleId="posa">
    <w:name w:val="pos(a)"/>
    <w:basedOn w:val="DefaultParagraphFont"/>
    <w:rsid w:val="009A4D70"/>
  </w:style>
  <w:style w:type="character" w:customStyle="1" w:styleId="u-hiddeninnarrowenv">
    <w:name w:val="u-hiddeninnarrowenv"/>
    <w:basedOn w:val="DefaultParagraphFont"/>
    <w:rsid w:val="009A4D70"/>
  </w:style>
  <w:style w:type="character" w:customStyle="1" w:styleId="followbutton-bird">
    <w:name w:val="followbutton-bird"/>
    <w:basedOn w:val="DefaultParagraphFont"/>
    <w:rsid w:val="009A4D70"/>
  </w:style>
  <w:style w:type="character" w:customStyle="1" w:styleId="tweetauthor-name">
    <w:name w:val="tweetauthor-name"/>
    <w:basedOn w:val="DefaultParagraphFont"/>
    <w:rsid w:val="009A4D70"/>
  </w:style>
  <w:style w:type="character" w:customStyle="1" w:styleId="tweetauthor-verifiedbadge">
    <w:name w:val="tweetauthor-verifiedbadge"/>
    <w:basedOn w:val="DefaultParagraphFont"/>
    <w:rsid w:val="009A4D70"/>
  </w:style>
  <w:style w:type="character" w:customStyle="1" w:styleId="tweetauthor-screenname">
    <w:name w:val="tweetauthor-screenname"/>
    <w:basedOn w:val="DefaultParagraphFont"/>
    <w:rsid w:val="009A4D70"/>
  </w:style>
  <w:style w:type="character" w:customStyle="1" w:styleId="u-hiddenvisually">
    <w:name w:val="u-hiddenvisually"/>
    <w:basedOn w:val="DefaultParagraphFont"/>
    <w:rsid w:val="009A4D70"/>
  </w:style>
  <w:style w:type="character" w:customStyle="1" w:styleId="tweetaction-stat">
    <w:name w:val="tweetaction-stat"/>
    <w:basedOn w:val="DefaultParagraphFont"/>
    <w:rsid w:val="009A4D70"/>
  </w:style>
  <w:style w:type="character" w:customStyle="1" w:styleId="related">
    <w:name w:val="related"/>
    <w:basedOn w:val="DefaultParagraphFont"/>
    <w:rsid w:val="009A4D70"/>
  </w:style>
  <w:style w:type="character" w:customStyle="1" w:styleId="related-content">
    <w:name w:val="related-content"/>
    <w:basedOn w:val="DefaultParagraphFont"/>
    <w:rsid w:val="009A4D70"/>
  </w:style>
  <w:style w:type="character" w:customStyle="1" w:styleId="name-of-author">
    <w:name w:val="name-of-author"/>
    <w:basedOn w:val="DefaultParagraphFont"/>
    <w:rsid w:val="009A4D70"/>
  </w:style>
  <w:style w:type="character" w:customStyle="1" w:styleId="first-name">
    <w:name w:val="first-name"/>
    <w:basedOn w:val="DefaultParagraphFont"/>
    <w:rsid w:val="009A4D70"/>
  </w:style>
  <w:style w:type="character" w:customStyle="1" w:styleId="last-name">
    <w:name w:val="last-name"/>
    <w:basedOn w:val="DefaultParagraphFont"/>
    <w:rsid w:val="009A4D70"/>
  </w:style>
  <w:style w:type="character" w:customStyle="1" w:styleId="caption10">
    <w:name w:val="caption1"/>
    <w:basedOn w:val="DefaultParagraphFont"/>
    <w:rsid w:val="009A4D70"/>
  </w:style>
  <w:style w:type="character" w:customStyle="1" w:styleId="recirc-text">
    <w:name w:val="&quot;recirc-text”"/>
    <w:basedOn w:val="DefaultParagraphFont"/>
    <w:rsid w:val="009A4D70"/>
  </w:style>
  <w:style w:type="character" w:customStyle="1" w:styleId="video-icon">
    <w:name w:val="video-icon"/>
    <w:basedOn w:val="DefaultParagraphFont"/>
    <w:rsid w:val="009A4D70"/>
  </w:style>
  <w:style w:type="character" w:customStyle="1" w:styleId="powa-shot-play-btn-text">
    <w:name w:val="powa-shot-play-btn-text"/>
    <w:basedOn w:val="DefaultParagraphFont"/>
    <w:rsid w:val="009A4D70"/>
  </w:style>
  <w:style w:type="character" w:customStyle="1" w:styleId="powa-shot-click">
    <w:name w:val="powa-shot-click"/>
    <w:basedOn w:val="DefaultParagraphFont"/>
    <w:rsid w:val="009A4D70"/>
  </w:style>
  <w:style w:type="character" w:customStyle="1" w:styleId="wpv-blurb">
    <w:name w:val="wpv-blurb"/>
    <w:basedOn w:val="DefaultParagraphFont"/>
    <w:rsid w:val="009A4D70"/>
  </w:style>
  <w:style w:type="character" w:customStyle="1" w:styleId="pb-caption">
    <w:name w:val="pb-caption"/>
    <w:basedOn w:val="DefaultParagraphFont"/>
    <w:rsid w:val="009A4D70"/>
  </w:style>
  <w:style w:type="character" w:customStyle="1" w:styleId="m-8082899869479211226gmail-styleunderline">
    <w:name w:val="m_-8082899869479211226gmail-styleunderline"/>
    <w:basedOn w:val="DefaultParagraphFont"/>
    <w:rsid w:val="009A4D70"/>
  </w:style>
  <w:style w:type="character" w:customStyle="1" w:styleId="StyleUnderlineChar">
    <w:name w:val="Style Underline Char"/>
    <w:basedOn w:val="DefaultParagraphFont"/>
    <w:locked/>
    <w:rsid w:val="009A4D70"/>
    <w:rPr>
      <w:u w:val="single"/>
    </w:rPr>
  </w:style>
  <w:style w:type="paragraph" w:customStyle="1" w:styleId="NoteLevel23">
    <w:name w:val="Note Level 23"/>
    <w:basedOn w:val="Normal"/>
    <w:next w:val="Normal"/>
    <w:uiPriority w:val="99"/>
    <w:qFormat/>
    <w:rsid w:val="009A4D70"/>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9A4D70"/>
  </w:style>
  <w:style w:type="character" w:customStyle="1" w:styleId="m-2745674872889869693gmail-styleunderline">
    <w:name w:val="m_-2745674872889869693gmail-styleunderline"/>
    <w:basedOn w:val="DefaultParagraphFont"/>
    <w:rsid w:val="009A4D70"/>
  </w:style>
  <w:style w:type="paragraph" w:customStyle="1" w:styleId="NoteLevel24">
    <w:name w:val="Note Level 24"/>
    <w:basedOn w:val="Normal"/>
    <w:next w:val="Normal"/>
    <w:uiPriority w:val="99"/>
    <w:qFormat/>
    <w:rsid w:val="009A4D70"/>
    <w:pPr>
      <w:keepNext/>
      <w:ind w:left="288" w:right="288"/>
    </w:pPr>
    <w:rPr>
      <w:rFonts w:eastAsia="MS Gothic"/>
      <w:sz w:val="24"/>
      <w:szCs w:val="20"/>
    </w:rPr>
  </w:style>
  <w:style w:type="paragraph" w:customStyle="1" w:styleId="NoteLevel25">
    <w:name w:val="Note Level 25"/>
    <w:basedOn w:val="Normal"/>
    <w:next w:val="Normal"/>
    <w:uiPriority w:val="99"/>
    <w:qFormat/>
    <w:rsid w:val="009A4D70"/>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9A4D70"/>
  </w:style>
  <w:style w:type="character" w:customStyle="1" w:styleId="tl8wme">
    <w:name w:val="tl8wme"/>
    <w:basedOn w:val="DefaultParagraphFont"/>
    <w:rsid w:val="009A4D70"/>
  </w:style>
  <w:style w:type="character" w:customStyle="1" w:styleId="m-3536111510621174465gmail-style13ptbold">
    <w:name w:val="m_-3536111510621174465gmail-style13ptbold"/>
    <w:basedOn w:val="DefaultParagraphFont"/>
    <w:rsid w:val="009A4D70"/>
  </w:style>
  <w:style w:type="character" w:customStyle="1" w:styleId="m-3536111510621174465gmail-styleunderline">
    <w:name w:val="m_-3536111510621174465gmail-styleunderline"/>
    <w:basedOn w:val="DefaultParagraphFont"/>
    <w:rsid w:val="009A4D70"/>
  </w:style>
  <w:style w:type="character" w:customStyle="1" w:styleId="truncate">
    <w:name w:val="truncate"/>
    <w:basedOn w:val="DefaultParagraphFont"/>
    <w:rsid w:val="009A4D70"/>
  </w:style>
  <w:style w:type="paragraph" w:customStyle="1" w:styleId="DateTime">
    <w:name w:val="DateTime"/>
    <w:basedOn w:val="Normal"/>
    <w:link w:val="DateTimeChar"/>
    <w:autoRedefine/>
    <w:uiPriority w:val="4"/>
    <w:qFormat/>
    <w:rsid w:val="009A4D70"/>
  </w:style>
  <w:style w:type="character" w:customStyle="1" w:styleId="DateTimeChar">
    <w:name w:val="DateTime Char"/>
    <w:basedOn w:val="DefaultParagraphFont"/>
    <w:link w:val="DateTime"/>
    <w:uiPriority w:val="4"/>
    <w:rsid w:val="009A4D70"/>
    <w:rPr>
      <w:rFonts w:ascii="Times New Roman" w:hAnsi="Times New Roman" w:cs="Times New Roman"/>
    </w:rPr>
  </w:style>
  <w:style w:type="paragraph" w:customStyle="1" w:styleId="Lecture">
    <w:name w:val="Lecture"/>
    <w:next w:val="BodyText"/>
    <w:link w:val="LectureChar"/>
    <w:autoRedefine/>
    <w:uiPriority w:val="4"/>
    <w:qFormat/>
    <w:rsid w:val="009A4D70"/>
    <w:pPr>
      <w:spacing w:after="0"/>
      <w:outlineLvl w:val="5"/>
    </w:pPr>
    <w:rPr>
      <w:rFonts w:ascii="Arial" w:hAnsi="Arial" w:cs="Arial"/>
      <w:spacing w:val="-10"/>
    </w:rPr>
  </w:style>
  <w:style w:type="character" w:customStyle="1" w:styleId="LectureChar">
    <w:name w:val="Lecture Char"/>
    <w:basedOn w:val="DateTimeChar"/>
    <w:link w:val="Lecture"/>
    <w:uiPriority w:val="4"/>
    <w:rsid w:val="009A4D70"/>
    <w:rPr>
      <w:rFonts w:ascii="Arial" w:hAnsi="Arial" w:cs="Arial"/>
      <w:spacing w:val="-10"/>
    </w:rPr>
  </w:style>
  <w:style w:type="paragraph" w:customStyle="1" w:styleId="css-exrw3m">
    <w:name w:val="css-exrw3m"/>
    <w:basedOn w:val="Normal"/>
    <w:rsid w:val="009A4D70"/>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9A4D70"/>
  </w:style>
  <w:style w:type="character" w:customStyle="1" w:styleId="UnresolvedMention2">
    <w:name w:val="Unresolved Mention2"/>
    <w:basedOn w:val="DefaultParagraphFont"/>
    <w:uiPriority w:val="99"/>
    <w:unhideWhenUsed/>
    <w:rsid w:val="009A4D70"/>
    <w:rPr>
      <w:color w:val="605E5C"/>
      <w:shd w:val="clear" w:color="auto" w:fill="E1DFDD"/>
    </w:rPr>
  </w:style>
  <w:style w:type="character" w:customStyle="1" w:styleId="volumeissue">
    <w:name w:val="volume_issue"/>
    <w:basedOn w:val="DefaultParagraphFont"/>
    <w:rsid w:val="009A4D70"/>
  </w:style>
  <w:style w:type="character" w:customStyle="1" w:styleId="pagerange">
    <w:name w:val="page_range"/>
    <w:basedOn w:val="DefaultParagraphFont"/>
    <w:rsid w:val="009A4D70"/>
  </w:style>
  <w:style w:type="character" w:customStyle="1" w:styleId="doilink">
    <w:name w:val="doi_link"/>
    <w:basedOn w:val="DefaultParagraphFont"/>
    <w:rsid w:val="009A4D70"/>
  </w:style>
  <w:style w:type="character" w:customStyle="1" w:styleId="letter">
    <w:name w:val="letter"/>
    <w:basedOn w:val="DefaultParagraphFont"/>
    <w:rsid w:val="009A4D70"/>
  </w:style>
  <w:style w:type="character" w:customStyle="1" w:styleId="mdash">
    <w:name w:val="mdash"/>
    <w:basedOn w:val="DefaultParagraphFont"/>
    <w:rsid w:val="009A4D70"/>
  </w:style>
  <w:style w:type="character" w:customStyle="1" w:styleId="untext">
    <w:name w:val="untext"/>
    <w:basedOn w:val="DefaultParagraphFont"/>
    <w:rsid w:val="009A4D70"/>
  </w:style>
  <w:style w:type="character" w:customStyle="1" w:styleId="vis">
    <w:name w:val="vis"/>
    <w:basedOn w:val="DefaultParagraphFont"/>
    <w:rsid w:val="009A4D70"/>
  </w:style>
  <w:style w:type="character" w:customStyle="1" w:styleId="ex-sent">
    <w:name w:val="ex-sent"/>
    <w:basedOn w:val="DefaultParagraphFont"/>
    <w:rsid w:val="009A4D70"/>
  </w:style>
  <w:style w:type="character" w:customStyle="1" w:styleId="mwtwi">
    <w:name w:val="mw_t_wi"/>
    <w:basedOn w:val="DefaultParagraphFont"/>
    <w:rsid w:val="009A4D70"/>
  </w:style>
  <w:style w:type="paragraph" w:styleId="Revision">
    <w:name w:val="Revision"/>
    <w:hidden/>
    <w:uiPriority w:val="99"/>
    <w:semiHidden/>
    <w:rsid w:val="009A4D70"/>
    <w:pPr>
      <w:spacing w:after="0" w:line="240" w:lineRule="auto"/>
    </w:pPr>
    <w:rPr>
      <w:rFonts w:ascii="Georgia" w:hAnsi="Georgia" w:cs="Times New Roman"/>
    </w:rPr>
  </w:style>
  <w:style w:type="character" w:customStyle="1" w:styleId="l7">
    <w:name w:val="l7"/>
    <w:basedOn w:val="DefaultParagraphFont"/>
    <w:rsid w:val="009A4D70"/>
  </w:style>
  <w:style w:type="character" w:customStyle="1" w:styleId="l6">
    <w:name w:val="l6"/>
    <w:basedOn w:val="DefaultParagraphFont"/>
    <w:rsid w:val="009A4D70"/>
  </w:style>
  <w:style w:type="character" w:customStyle="1" w:styleId="l8">
    <w:name w:val="l8"/>
    <w:basedOn w:val="DefaultParagraphFont"/>
    <w:rsid w:val="009A4D70"/>
  </w:style>
  <w:style w:type="character" w:customStyle="1" w:styleId="l9">
    <w:name w:val="l9"/>
    <w:basedOn w:val="DefaultParagraphFont"/>
    <w:rsid w:val="009A4D70"/>
  </w:style>
  <w:style w:type="character" w:customStyle="1" w:styleId="m-134349766280542120gmail-style13ptbold">
    <w:name w:val="m_-134349766280542120gmail-style13ptbold"/>
    <w:basedOn w:val="DefaultParagraphFont"/>
    <w:rsid w:val="009A4D70"/>
  </w:style>
  <w:style w:type="character" w:customStyle="1" w:styleId="m-134349766280542120gmail-msohyperlink">
    <w:name w:val="m_-134349766280542120gmail-msohyperlink"/>
    <w:basedOn w:val="DefaultParagraphFont"/>
    <w:rsid w:val="009A4D70"/>
  </w:style>
  <w:style w:type="character" w:customStyle="1" w:styleId="m-134349766280542120gmail-styleunderline">
    <w:name w:val="m_-134349766280542120gmail-styleunderline"/>
    <w:basedOn w:val="DefaultParagraphFont"/>
    <w:rsid w:val="009A4D70"/>
  </w:style>
  <w:style w:type="character" w:customStyle="1" w:styleId="m-134349766280542120gmail-cite">
    <w:name w:val="m_-134349766280542120gmail-cite"/>
    <w:basedOn w:val="DefaultParagraphFont"/>
    <w:rsid w:val="009A4D70"/>
  </w:style>
  <w:style w:type="character" w:customStyle="1" w:styleId="m-134349766280542120gmail-underline">
    <w:name w:val="m_-134349766280542120gmail-underline"/>
    <w:basedOn w:val="DefaultParagraphFont"/>
    <w:rsid w:val="009A4D70"/>
  </w:style>
  <w:style w:type="character" w:customStyle="1" w:styleId="m-134349766280542120gmail-underline0">
    <w:name w:val="m_-134349766280542120gmail-underline0"/>
    <w:basedOn w:val="DefaultParagraphFont"/>
    <w:rsid w:val="009A4D70"/>
  </w:style>
  <w:style w:type="paragraph" w:customStyle="1" w:styleId="element">
    <w:name w:val="element"/>
    <w:basedOn w:val="Normal"/>
    <w:uiPriority w:val="99"/>
    <w:qFormat/>
    <w:rsid w:val="009A4D70"/>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9A4D70"/>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9A4D70"/>
    <w:pPr>
      <w:spacing w:before="100" w:beforeAutospacing="1" w:after="100" w:afterAutospacing="1"/>
    </w:pPr>
    <w:rPr>
      <w:rFonts w:eastAsia="Times New Roman"/>
      <w:sz w:val="24"/>
      <w:szCs w:val="24"/>
      <w:lang w:eastAsia="zh-CN"/>
    </w:rPr>
  </w:style>
  <w:style w:type="paragraph" w:customStyle="1" w:styleId="p7">
    <w:name w:val="p7"/>
    <w:basedOn w:val="Normal"/>
    <w:qFormat/>
    <w:rsid w:val="009A4D70"/>
    <w:pPr>
      <w:spacing w:before="100" w:beforeAutospacing="1" w:after="100" w:afterAutospacing="1"/>
    </w:pPr>
    <w:rPr>
      <w:rFonts w:eastAsia="Times New Roman"/>
      <w:sz w:val="24"/>
      <w:szCs w:val="24"/>
      <w:lang w:eastAsia="zh-CN"/>
    </w:rPr>
  </w:style>
  <w:style w:type="paragraph" w:customStyle="1" w:styleId="p9">
    <w:name w:val="p9"/>
    <w:basedOn w:val="Normal"/>
    <w:qFormat/>
    <w:rsid w:val="009A4D70"/>
    <w:pPr>
      <w:spacing w:before="100" w:beforeAutospacing="1" w:after="100" w:afterAutospacing="1"/>
    </w:pPr>
    <w:rPr>
      <w:rFonts w:eastAsia="Times New Roman"/>
      <w:sz w:val="24"/>
      <w:szCs w:val="24"/>
      <w:lang w:eastAsia="zh-CN"/>
    </w:rPr>
  </w:style>
  <w:style w:type="paragraph" w:customStyle="1" w:styleId="p11">
    <w:name w:val="p11"/>
    <w:basedOn w:val="Normal"/>
    <w:rsid w:val="009A4D70"/>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9A4D70"/>
    <w:pPr>
      <w:spacing w:before="100" w:beforeAutospacing="1" w:after="100" w:afterAutospacing="1"/>
    </w:pPr>
    <w:rPr>
      <w:rFonts w:eastAsia="Times New Roman"/>
      <w:sz w:val="24"/>
      <w:szCs w:val="24"/>
      <w:lang w:eastAsia="zh-CN"/>
    </w:rPr>
  </w:style>
  <w:style w:type="paragraph" w:customStyle="1" w:styleId="p4">
    <w:name w:val="p4"/>
    <w:basedOn w:val="Normal"/>
    <w:qFormat/>
    <w:rsid w:val="009A4D70"/>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9A4D70"/>
    <w:pPr>
      <w:spacing w:before="100" w:beforeAutospacing="1" w:after="100" w:afterAutospacing="1"/>
    </w:pPr>
    <w:rPr>
      <w:rFonts w:eastAsia="Times New Roman"/>
      <w:sz w:val="24"/>
      <w:szCs w:val="24"/>
      <w:lang w:eastAsia="zh-CN"/>
    </w:rPr>
  </w:style>
  <w:style w:type="paragraph" w:customStyle="1" w:styleId="p8">
    <w:name w:val="p8"/>
    <w:basedOn w:val="Normal"/>
    <w:qFormat/>
    <w:rsid w:val="009A4D70"/>
    <w:pPr>
      <w:spacing w:before="100" w:beforeAutospacing="1" w:after="100" w:afterAutospacing="1"/>
    </w:pPr>
    <w:rPr>
      <w:rFonts w:eastAsia="Times New Roman"/>
      <w:sz w:val="24"/>
      <w:szCs w:val="24"/>
      <w:lang w:eastAsia="zh-CN"/>
    </w:rPr>
  </w:style>
  <w:style w:type="paragraph" w:customStyle="1" w:styleId="p10">
    <w:name w:val="p10"/>
    <w:basedOn w:val="Normal"/>
    <w:qFormat/>
    <w:rsid w:val="009A4D70"/>
    <w:pPr>
      <w:spacing w:before="100" w:beforeAutospacing="1" w:after="100" w:afterAutospacing="1"/>
    </w:pPr>
    <w:rPr>
      <w:rFonts w:eastAsia="Times New Roman"/>
      <w:sz w:val="24"/>
      <w:szCs w:val="24"/>
      <w:lang w:eastAsia="zh-CN"/>
    </w:rPr>
  </w:style>
  <w:style w:type="paragraph" w:customStyle="1" w:styleId="p12">
    <w:name w:val="p12"/>
    <w:basedOn w:val="Normal"/>
    <w:rsid w:val="009A4D70"/>
    <w:pPr>
      <w:spacing w:before="100" w:beforeAutospacing="1" w:after="100" w:afterAutospacing="1"/>
    </w:pPr>
    <w:rPr>
      <w:rFonts w:eastAsia="Times New Roman"/>
      <w:sz w:val="24"/>
      <w:szCs w:val="24"/>
      <w:lang w:eastAsia="zh-CN"/>
    </w:rPr>
  </w:style>
  <w:style w:type="paragraph" w:customStyle="1" w:styleId="p14">
    <w:name w:val="p14"/>
    <w:basedOn w:val="Normal"/>
    <w:rsid w:val="009A4D70"/>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9A4D70"/>
  </w:style>
  <w:style w:type="character" w:customStyle="1" w:styleId="wsj-article-credit">
    <w:name w:val="wsj-article-credit"/>
    <w:basedOn w:val="DefaultParagraphFont"/>
    <w:rsid w:val="009A4D70"/>
  </w:style>
  <w:style w:type="character" w:customStyle="1" w:styleId="wsj-article-credit-tag">
    <w:name w:val="wsj-article-credit-tag"/>
    <w:basedOn w:val="DefaultParagraphFont"/>
    <w:rsid w:val="009A4D70"/>
  </w:style>
  <w:style w:type="paragraph" w:customStyle="1" w:styleId="initial">
    <w:name w:val="initial"/>
    <w:basedOn w:val="Normal"/>
    <w:rsid w:val="009A4D70"/>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9A4D70"/>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9A4D70"/>
    <w:rPr>
      <w:rFonts w:ascii="Arial Narrow" w:hAnsi="Arial Narrow"/>
      <w:sz w:val="22"/>
      <w:szCs w:val="24"/>
      <w:u w:val="single"/>
      <w:lang w:val="en-US" w:eastAsia="en-US" w:bidi="ar-SA"/>
    </w:rPr>
  </w:style>
  <w:style w:type="paragraph" w:customStyle="1" w:styleId="detailsub">
    <w:name w:val="detail__sub"/>
    <w:basedOn w:val="Normal"/>
    <w:uiPriority w:val="99"/>
    <w:qFormat/>
    <w:rsid w:val="009A4D70"/>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9A4D70"/>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9A4D70"/>
  </w:style>
  <w:style w:type="character" w:customStyle="1" w:styleId="m-299895914748161361gmail-styleunderline">
    <w:name w:val="m_-299895914748161361gmail-styleunderline"/>
    <w:basedOn w:val="DefaultParagraphFont"/>
    <w:rsid w:val="009A4D70"/>
  </w:style>
  <w:style w:type="paragraph" w:customStyle="1" w:styleId="counter-paragraph">
    <w:name w:val="counter-paragraph"/>
    <w:basedOn w:val="Normal"/>
    <w:rsid w:val="009A4D70"/>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9A4D70"/>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9A4D70"/>
  </w:style>
  <w:style w:type="paragraph" w:customStyle="1" w:styleId="m-266642551691440061gmail-cards">
    <w:name w:val="m_-266642551691440061gmail-cards"/>
    <w:basedOn w:val="Normal"/>
    <w:rsid w:val="009A4D70"/>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9A4D70"/>
  </w:style>
  <w:style w:type="paragraph" w:customStyle="1" w:styleId="listingexcerpt">
    <w:name w:val="listing__excerpt"/>
    <w:basedOn w:val="Normal"/>
    <w:rsid w:val="009A4D70"/>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9A4D70"/>
  </w:style>
  <w:style w:type="paragraph" w:customStyle="1" w:styleId="specialbutton">
    <w:name w:val="special__button"/>
    <w:basedOn w:val="Normal"/>
    <w:rsid w:val="009A4D70"/>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9A4D70"/>
  </w:style>
  <w:style w:type="paragraph" w:customStyle="1" w:styleId="suggested-readssubheading">
    <w:name w:val="suggested-reads__subheading"/>
    <w:basedOn w:val="Normal"/>
    <w:rsid w:val="009A4D70"/>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9A4D70"/>
  </w:style>
  <w:style w:type="paragraph" w:customStyle="1" w:styleId="suggested-readslist-itemsubheading">
    <w:name w:val="suggested-reads__list-item__subheading"/>
    <w:basedOn w:val="Normal"/>
    <w:rsid w:val="009A4D70"/>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9A4D70"/>
    <w:rPr>
      <w:b w:val="0"/>
      <w:i/>
    </w:rPr>
  </w:style>
  <w:style w:type="character" w:customStyle="1" w:styleId="AnalyticTagChar">
    <w:name w:val="Analytic Tag Char"/>
    <w:basedOn w:val="DefaultParagraphFont"/>
    <w:link w:val="AnalyticTag"/>
    <w:uiPriority w:val="4"/>
    <w:rsid w:val="009A4D70"/>
    <w:rPr>
      <w:rFonts w:ascii="Times New Roman" w:eastAsiaTheme="majorEastAsia" w:hAnsi="Times New Roman" w:cstheme="majorBidi"/>
      <w:i/>
      <w:iCs/>
      <w:sz w:val="26"/>
    </w:rPr>
  </w:style>
  <w:style w:type="character" w:customStyle="1" w:styleId="DebateUnderlined">
    <w:name w:val="Debate Underlined"/>
    <w:basedOn w:val="DefaultParagraphFont"/>
    <w:rsid w:val="009A4D70"/>
    <w:rPr>
      <w:rFonts w:ascii="Tahoma" w:hAnsi="Tahoma"/>
      <w:b/>
      <w:sz w:val="22"/>
      <w:u w:val="single"/>
    </w:rPr>
  </w:style>
  <w:style w:type="paragraph" w:customStyle="1" w:styleId="StyleJustifiedCharChar">
    <w:name w:val="Style Justified Char Char"/>
    <w:basedOn w:val="Normal"/>
    <w:link w:val="StyleJustifiedCharCharChar"/>
    <w:qFormat/>
    <w:rsid w:val="009A4D70"/>
    <w:pPr>
      <w:ind w:left="432"/>
      <w:jc w:val="both"/>
    </w:pPr>
    <w:rPr>
      <w:rFonts w:eastAsia="Batang"/>
      <w:szCs w:val="20"/>
    </w:rPr>
  </w:style>
  <w:style w:type="character" w:customStyle="1" w:styleId="StyleJustifiedCharCharChar">
    <w:name w:val="Style Justified Char Char Char"/>
    <w:link w:val="StyleJustifiedCharChar"/>
    <w:rsid w:val="009A4D70"/>
    <w:rPr>
      <w:rFonts w:ascii="Times New Roman" w:eastAsia="Batang" w:hAnsi="Times New Roman" w:cs="Times New Roman"/>
      <w:szCs w:val="20"/>
    </w:rPr>
  </w:style>
  <w:style w:type="paragraph" w:customStyle="1" w:styleId="Heading3New">
    <w:name w:val="Heading 3 New"/>
    <w:basedOn w:val="Heading3"/>
    <w:next w:val="Normal"/>
    <w:uiPriority w:val="99"/>
    <w:qFormat/>
    <w:rsid w:val="009A4D70"/>
    <w:rPr>
      <w:rFonts w:eastAsia="Times New Roman" w:cs="Times New Roman"/>
      <w:b w:val="0"/>
    </w:rPr>
  </w:style>
  <w:style w:type="character" w:customStyle="1" w:styleId="m8370952637483410863gmail-styleunderline">
    <w:name w:val="m_8370952637483410863gmail-styleunderline"/>
    <w:basedOn w:val="DefaultParagraphFont"/>
    <w:rsid w:val="009A4D70"/>
  </w:style>
  <w:style w:type="character" w:customStyle="1" w:styleId="m400377485754071043gmail-style13ptbold">
    <w:name w:val="m_400377485754071043gmail-style13ptbold"/>
    <w:basedOn w:val="DefaultParagraphFont"/>
    <w:rsid w:val="009A4D70"/>
  </w:style>
  <w:style w:type="character" w:customStyle="1" w:styleId="SmallCharChar">
    <w:name w:val="Small Char Char"/>
    <w:basedOn w:val="DefaultParagraphFont"/>
    <w:rsid w:val="009A4D70"/>
    <w:rPr>
      <w:sz w:val="17"/>
      <w:szCs w:val="24"/>
      <w:lang w:val="en-US" w:eastAsia="en-US" w:bidi="ar-SA"/>
    </w:rPr>
  </w:style>
  <w:style w:type="paragraph" w:customStyle="1" w:styleId="ThickUnderline">
    <w:name w:val="ThickUnderline"/>
    <w:qFormat/>
    <w:rsid w:val="009A4D7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9A4D70"/>
    <w:rPr>
      <w:rFonts w:ascii="Futura" w:eastAsia="Times" w:hAnsi="Futura"/>
      <w:b/>
      <w:caps/>
      <w:sz w:val="18"/>
      <w:szCs w:val="20"/>
    </w:rPr>
  </w:style>
  <w:style w:type="paragraph" w:customStyle="1" w:styleId="DebateTag">
    <w:name w:val="DebateTag"/>
    <w:basedOn w:val="Normal"/>
    <w:qFormat/>
    <w:rsid w:val="009A4D70"/>
    <w:rPr>
      <w:rFonts w:eastAsia="Calibri"/>
      <w:b/>
      <w:szCs w:val="24"/>
    </w:rPr>
  </w:style>
  <w:style w:type="character" w:customStyle="1" w:styleId="m-4799866747027741266gmail-style13ptbold">
    <w:name w:val="m_-4799866747027741266gmail-style13ptbold"/>
    <w:basedOn w:val="DefaultParagraphFont"/>
    <w:rsid w:val="009A4D70"/>
  </w:style>
  <w:style w:type="character" w:customStyle="1" w:styleId="m-4799866747027741266gmail-apple-converted-space">
    <w:name w:val="m_-4799866747027741266gmail-apple-converted-space"/>
    <w:basedOn w:val="DefaultParagraphFont"/>
    <w:rsid w:val="009A4D70"/>
  </w:style>
  <w:style w:type="character" w:customStyle="1" w:styleId="m-4799866747027741266gmail-m3965771245576658108gmail-styleunderline">
    <w:name w:val="m_-4799866747027741266gmail-m3965771245576658108gmail-styleunderline"/>
    <w:basedOn w:val="DefaultParagraphFont"/>
    <w:rsid w:val="009A4D70"/>
  </w:style>
  <w:style w:type="character" w:customStyle="1" w:styleId="StyleStyleUnderlineUnderlineStyleBoldUnderlineIntenseEmphas">
    <w:name w:val="Style Style UnderlineUnderlineStyle Bold UnderlineIntense Emphas..."/>
    <w:basedOn w:val="DefaultParagraphFont"/>
    <w:rsid w:val="009A4D70"/>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9A4D70"/>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9A4D70"/>
    <w:rPr>
      <w:b w:val="0"/>
      <w:bCs/>
      <w:i/>
      <w:iCs w:val="0"/>
    </w:rPr>
  </w:style>
  <w:style w:type="character" w:customStyle="1" w:styleId="created">
    <w:name w:val="created"/>
    <w:basedOn w:val="DefaultParagraphFont"/>
    <w:rsid w:val="009A4D70"/>
  </w:style>
  <w:style w:type="paragraph" w:customStyle="1" w:styleId="Cite8">
    <w:name w:val="Cite8"/>
    <w:basedOn w:val="Normal"/>
    <w:autoRedefine/>
    <w:uiPriority w:val="99"/>
    <w:qFormat/>
    <w:rsid w:val="009A4D70"/>
    <w:rPr>
      <w:rFonts w:eastAsia="Calibri"/>
    </w:rPr>
  </w:style>
  <w:style w:type="paragraph" w:customStyle="1" w:styleId="8font">
    <w:name w:val="8font"/>
    <w:basedOn w:val="Normal"/>
    <w:next w:val="Normal"/>
    <w:autoRedefine/>
    <w:uiPriority w:val="99"/>
    <w:qFormat/>
    <w:rsid w:val="009A4D70"/>
    <w:rPr>
      <w:rFonts w:eastAsia="Cambria"/>
      <w:szCs w:val="16"/>
    </w:rPr>
  </w:style>
  <w:style w:type="character" w:customStyle="1" w:styleId="referencediv">
    <w:name w:val="referencediv"/>
    <w:rsid w:val="009A4D70"/>
  </w:style>
  <w:style w:type="paragraph" w:customStyle="1" w:styleId="CiteLittle">
    <w:name w:val="Cite Little"/>
    <w:next w:val="Normal"/>
    <w:qFormat/>
    <w:rsid w:val="009A4D70"/>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9A4D70"/>
    <w:pPr>
      <w:ind w:left="-1080" w:right="1728"/>
    </w:pPr>
    <w:rPr>
      <w:rFonts w:eastAsia="Times New Roman"/>
      <w:sz w:val="18"/>
      <w:szCs w:val="20"/>
    </w:rPr>
  </w:style>
  <w:style w:type="character" w:customStyle="1" w:styleId="LittleChar">
    <w:name w:val="Little Char"/>
    <w:link w:val="Little"/>
    <w:rsid w:val="009A4D70"/>
    <w:rPr>
      <w:rFonts w:ascii="Garamond" w:eastAsia="Times New Roman" w:hAnsi="Garamond" w:cs="Times New Roman"/>
      <w:sz w:val="16"/>
      <w:szCs w:val="24"/>
    </w:rPr>
  </w:style>
  <w:style w:type="character" w:customStyle="1" w:styleId="StyleAsianMSMinchoBold">
    <w:name w:val="Style (Asian) MS Mincho Bold"/>
    <w:rsid w:val="009A4D70"/>
    <w:rPr>
      <w:rFonts w:ascii="Times New Roman" w:eastAsia="MS Mincho" w:hAnsi="Times New Roman"/>
      <w:b/>
      <w:bCs/>
      <w:u w:val="thick"/>
    </w:rPr>
  </w:style>
  <w:style w:type="character" w:customStyle="1" w:styleId="StyleAsianMSMincho">
    <w:name w:val="Style (Asian) MS Mincho"/>
    <w:rsid w:val="009A4D70"/>
    <w:rPr>
      <w:rFonts w:ascii="Times New Roman" w:eastAsia="MS Mincho" w:hAnsi="Times New Roman"/>
      <w:u w:val="thick"/>
    </w:rPr>
  </w:style>
  <w:style w:type="paragraph" w:customStyle="1" w:styleId="docheader">
    <w:name w:val="doc header"/>
    <w:autoRedefine/>
    <w:qFormat/>
    <w:rsid w:val="009A4D7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9A4D70"/>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9A4D70"/>
  </w:style>
  <w:style w:type="character" w:customStyle="1" w:styleId="mw-headline">
    <w:name w:val="mw-headline"/>
    <w:rsid w:val="009A4D70"/>
  </w:style>
  <w:style w:type="paragraph" w:customStyle="1" w:styleId="bloctitles">
    <w:name w:val="bloc titles"/>
    <w:basedOn w:val="Heading1"/>
    <w:next w:val="Normal"/>
    <w:link w:val="bloctitlesChar"/>
    <w:autoRedefine/>
    <w:qFormat/>
    <w:rsid w:val="009A4D70"/>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9A4D70"/>
    <w:rPr>
      <w:rFonts w:ascii="Times New Roman" w:eastAsia="Times New Roman" w:hAnsi="Times New Roman" w:cs="Times New Roman"/>
      <w:sz w:val="28"/>
      <w:szCs w:val="32"/>
      <w:u w:val="single"/>
    </w:rPr>
  </w:style>
  <w:style w:type="paragraph" w:customStyle="1" w:styleId="blocorganizer">
    <w:name w:val="bloc organizer"/>
    <w:basedOn w:val="Heading1"/>
    <w:next w:val="bloctitles"/>
    <w:link w:val="blocorganizerChar"/>
    <w:autoRedefine/>
    <w:qFormat/>
    <w:rsid w:val="009A4D70"/>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9A4D70"/>
    <w:rPr>
      <w:rFonts w:ascii="Times New Roman" w:eastAsia="Times New Roman" w:hAnsi="Times New Roman" w:cs="Times New Roman"/>
      <w:sz w:val="4"/>
      <w:szCs w:val="32"/>
      <w:u w:val="single"/>
    </w:rPr>
  </w:style>
  <w:style w:type="paragraph" w:customStyle="1" w:styleId="HiddenBlockHeader">
    <w:name w:val="Hidden Block Header"/>
    <w:basedOn w:val="BlockHeadings"/>
    <w:next w:val="Nothing"/>
    <w:link w:val="HiddenBlockHeaderChar"/>
    <w:uiPriority w:val="99"/>
    <w:qFormat/>
    <w:rsid w:val="009A4D70"/>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9A4D70"/>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9A4D70"/>
    <w:rPr>
      <w:rFonts w:ascii="Times New Roman" w:eastAsia="Times New Roman" w:hAnsi="Times New Roman" w:cs="Times New Roman"/>
      <w:b/>
      <w:bCs/>
      <w:color w:val="000000"/>
      <w:szCs w:val="20"/>
      <w:lang w:eastAsia="ar-SA"/>
    </w:rPr>
  </w:style>
  <w:style w:type="character" w:customStyle="1" w:styleId="UnderlineBoldChar">
    <w:name w:val="Underline Bold Char"/>
    <w:locked/>
    <w:rsid w:val="009A4D70"/>
    <w:rPr>
      <w:rFonts w:ascii="Times New Roman" w:eastAsia="Times New Roman" w:hAnsi="Times New Roman" w:cs="Times New Roman"/>
      <w:b/>
      <w:szCs w:val="20"/>
      <w:u w:val="single"/>
    </w:rPr>
  </w:style>
  <w:style w:type="character" w:customStyle="1" w:styleId="cardCharCharCharCharChar">
    <w:name w:val="card Char Char Char Char Char"/>
    <w:rsid w:val="009A4D70"/>
    <w:rPr>
      <w:rFonts w:ascii="Times New Roman" w:eastAsia="Times New Roman" w:hAnsi="Times New Roman" w:cs="Times New Roman"/>
      <w:szCs w:val="20"/>
    </w:rPr>
  </w:style>
  <w:style w:type="character" w:customStyle="1" w:styleId="tagChar1">
    <w:name w:val="%tag Char"/>
    <w:link w:val="tag"/>
    <w:rsid w:val="009A4D70"/>
    <w:rPr>
      <w:rFonts w:ascii="Garamond" w:eastAsia="Calibri" w:hAnsi="Garamond" w:cs="Times New Roman"/>
      <w:bCs/>
      <w:sz w:val="18"/>
    </w:rPr>
  </w:style>
  <w:style w:type="paragraph" w:customStyle="1" w:styleId="card0">
    <w:name w:val="%card"/>
    <w:basedOn w:val="Normal"/>
    <w:link w:val="cardChar3"/>
    <w:qFormat/>
    <w:rsid w:val="009A4D70"/>
    <w:pPr>
      <w:ind w:left="288" w:right="288"/>
    </w:pPr>
    <w:rPr>
      <w:rFonts w:eastAsia="Times New Roman"/>
      <w:szCs w:val="20"/>
    </w:rPr>
  </w:style>
  <w:style w:type="character" w:customStyle="1" w:styleId="cardChar3">
    <w:name w:val="%card Char"/>
    <w:link w:val="card0"/>
    <w:rsid w:val="009A4D70"/>
    <w:rPr>
      <w:rFonts w:ascii="Times New Roman" w:eastAsia="Times New Roman" w:hAnsi="Times New Roman" w:cs="Times New Roman"/>
      <w:szCs w:val="20"/>
    </w:rPr>
  </w:style>
  <w:style w:type="character" w:customStyle="1" w:styleId="AAAcardChar">
    <w:name w:val="AAAcard Char"/>
    <w:link w:val="AAAcard"/>
    <w:rsid w:val="009A4D70"/>
    <w:rPr>
      <w:rFonts w:ascii="Times New Roman" w:eastAsia="Times New Roman" w:hAnsi="Times New Roman" w:cs="Times New Roman"/>
    </w:rPr>
  </w:style>
  <w:style w:type="character" w:customStyle="1" w:styleId="underlineCharChar0">
    <w:name w:val="underline Char Char"/>
    <w:rsid w:val="009A4D70"/>
    <w:rPr>
      <w:rFonts w:ascii="Arial Narrow" w:eastAsia="Times New Roman" w:hAnsi="Arial Narrow" w:cs="Times New Roman"/>
      <w:u w:val="single"/>
    </w:rPr>
  </w:style>
  <w:style w:type="paragraph" w:customStyle="1" w:styleId="tagstyle0">
    <w:name w:val="tagstyle"/>
    <w:basedOn w:val="Normal"/>
    <w:qFormat/>
    <w:rsid w:val="009A4D70"/>
    <w:pPr>
      <w:spacing w:before="100" w:beforeAutospacing="1" w:after="100" w:afterAutospacing="1"/>
    </w:pPr>
    <w:rPr>
      <w:rFonts w:eastAsia="Times New Roman"/>
    </w:rPr>
  </w:style>
  <w:style w:type="character" w:customStyle="1" w:styleId="CardUpSize-LightChar">
    <w:name w:val="CardUpSize - Light Char"/>
    <w:link w:val="CardUpSize-Light"/>
    <w:rsid w:val="009A4D70"/>
    <w:rPr>
      <w:szCs w:val="32"/>
      <w:u w:val="single"/>
    </w:rPr>
  </w:style>
  <w:style w:type="paragraph" w:customStyle="1" w:styleId="CardDownx15">
    <w:name w:val="CardDown x1.5"/>
    <w:basedOn w:val="Header"/>
    <w:uiPriority w:val="99"/>
    <w:qFormat/>
    <w:rsid w:val="009A4D70"/>
    <w:pPr>
      <w:tabs>
        <w:tab w:val="clear" w:pos="4680"/>
        <w:tab w:val="clear" w:pos="9360"/>
      </w:tabs>
    </w:pPr>
  </w:style>
  <w:style w:type="character" w:customStyle="1" w:styleId="yqlink">
    <w:name w:val="yqlink"/>
    <w:rsid w:val="009A4D70"/>
  </w:style>
  <w:style w:type="character" w:customStyle="1" w:styleId="clbody">
    <w:name w:val="clbody"/>
    <w:rsid w:val="009A4D70"/>
  </w:style>
  <w:style w:type="paragraph" w:customStyle="1" w:styleId="Analyticals">
    <w:name w:val="Analyticals"/>
    <w:basedOn w:val="Normal"/>
    <w:uiPriority w:val="99"/>
    <w:qFormat/>
    <w:rsid w:val="009A4D70"/>
    <w:rPr>
      <w:rFonts w:eastAsia="Times New Roman"/>
    </w:rPr>
  </w:style>
  <w:style w:type="character" w:customStyle="1" w:styleId="norm">
    <w:name w:val="norm"/>
    <w:rsid w:val="009A4D70"/>
  </w:style>
  <w:style w:type="character" w:customStyle="1" w:styleId="boldandunderlinecharcharcharcharcharcharcharcharcharcharcharcharcharcharcharchar0">
    <w:name w:val="boldandunderlinecharcharcharcharcharcharcharcharcharcharcharcharcharcharcharchar"/>
    <w:rsid w:val="009A4D70"/>
  </w:style>
  <w:style w:type="character" w:customStyle="1" w:styleId="underlinecharcharcharcharcharcharcharcharcharcharcharcharcharchar0">
    <w:name w:val="underlinecharcharcharcharcharcharcharcharcharcharcharcharcharchar"/>
    <w:rsid w:val="009A4D70"/>
  </w:style>
  <w:style w:type="character" w:customStyle="1" w:styleId="NothingChar1">
    <w:name w:val="Nothing Char1"/>
    <w:rsid w:val="009A4D70"/>
    <w:rPr>
      <w:szCs w:val="24"/>
      <w:lang w:val="en-US" w:eastAsia="en-US" w:bidi="ar-SA"/>
    </w:rPr>
  </w:style>
  <w:style w:type="character" w:customStyle="1" w:styleId="CharCharCharCharCharChar1Char">
    <w:name w:val="Char Char Char Char Char Char1 Char"/>
    <w:rsid w:val="009A4D70"/>
    <w:rPr>
      <w:rFonts w:ascii="Times New Roman" w:eastAsia="Times New Roman" w:hAnsi="Times New Roman" w:cs="Times New Roman"/>
      <w:b/>
      <w:sz w:val="24"/>
      <w:szCs w:val="24"/>
    </w:rPr>
  </w:style>
  <w:style w:type="character" w:customStyle="1" w:styleId="emphasis21">
    <w:name w:val="emphasis2"/>
    <w:rsid w:val="009A4D7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9A4D70"/>
    <w:rPr>
      <w:sz w:val="24"/>
      <w:szCs w:val="24"/>
      <w:lang w:val="en-US" w:eastAsia="en-US" w:bidi="ar-SA"/>
    </w:rPr>
  </w:style>
  <w:style w:type="character" w:customStyle="1" w:styleId="NewTag">
    <w:name w:val="NewTag"/>
    <w:uiPriority w:val="1"/>
    <w:qFormat/>
    <w:rsid w:val="009A4D70"/>
    <w:rPr>
      <w:rFonts w:ascii="Georgia" w:hAnsi="Georgia"/>
      <w:b/>
      <w:sz w:val="24"/>
    </w:rPr>
  </w:style>
  <w:style w:type="character" w:customStyle="1" w:styleId="searchtools-record-title">
    <w:name w:val="searchtools-record-title"/>
    <w:basedOn w:val="DefaultParagraphFont"/>
    <w:rsid w:val="009A4D70"/>
  </w:style>
  <w:style w:type="paragraph" w:styleId="ListBullet">
    <w:name w:val="List Bullet"/>
    <w:basedOn w:val="Normal"/>
    <w:link w:val="ListBulletChar"/>
    <w:uiPriority w:val="99"/>
    <w:unhideWhenUsed/>
    <w:rsid w:val="009A4D70"/>
    <w:pPr>
      <w:tabs>
        <w:tab w:val="num" w:pos="360"/>
      </w:tabs>
      <w:ind w:left="360" w:hanging="360"/>
      <w:contextualSpacing/>
    </w:pPr>
  </w:style>
  <w:style w:type="character" w:customStyle="1" w:styleId="apple">
    <w:name w:val="apple"/>
    <w:rsid w:val="009A4D70"/>
  </w:style>
  <w:style w:type="character" w:customStyle="1" w:styleId="rightside">
    <w:name w:val="rightside"/>
    <w:rsid w:val="009A4D70"/>
  </w:style>
  <w:style w:type="character" w:customStyle="1" w:styleId="flourish">
    <w:name w:val="flourish"/>
    <w:rsid w:val="009A4D70"/>
  </w:style>
  <w:style w:type="character" w:customStyle="1" w:styleId="style150">
    <w:name w:val="style150"/>
    <w:rsid w:val="009A4D70"/>
  </w:style>
  <w:style w:type="character" w:customStyle="1" w:styleId="submitted-date">
    <w:name w:val="submitted-date"/>
    <w:rsid w:val="009A4D70"/>
  </w:style>
  <w:style w:type="character" w:customStyle="1" w:styleId="head">
    <w:name w:val="head"/>
    <w:rsid w:val="009A4D70"/>
  </w:style>
  <w:style w:type="character" w:customStyle="1" w:styleId="commentstext0">
    <w:name w:val="commentstext"/>
    <w:rsid w:val="009A4D70"/>
  </w:style>
  <w:style w:type="character" w:customStyle="1" w:styleId="marrontitulobig">
    <w:name w:val="marron_titulo_big"/>
    <w:rsid w:val="009A4D70"/>
  </w:style>
  <w:style w:type="character" w:styleId="HTMLAcronym">
    <w:name w:val="HTML Acronym"/>
    <w:uiPriority w:val="99"/>
    <w:unhideWhenUsed/>
    <w:rsid w:val="009A4D70"/>
  </w:style>
  <w:style w:type="character" w:customStyle="1" w:styleId="apturelink">
    <w:name w:val="apturelink"/>
    <w:rsid w:val="009A4D70"/>
  </w:style>
  <w:style w:type="character" w:customStyle="1" w:styleId="apturelinkicon">
    <w:name w:val="apturelinkicon"/>
    <w:rsid w:val="009A4D70"/>
  </w:style>
  <w:style w:type="character" w:customStyle="1" w:styleId="titletxt">
    <w:name w:val="titletxt"/>
    <w:rsid w:val="009A4D70"/>
  </w:style>
  <w:style w:type="character" w:customStyle="1" w:styleId="colbcopy">
    <w:name w:val="colbcopy"/>
    <w:rsid w:val="009A4D70"/>
  </w:style>
  <w:style w:type="character" w:customStyle="1" w:styleId="hcard">
    <w:name w:val="hcard"/>
    <w:rsid w:val="009A4D70"/>
  </w:style>
  <w:style w:type="table" w:styleId="MediumGrid2">
    <w:name w:val="Medium Grid 2"/>
    <w:basedOn w:val="TableNormal"/>
    <w:uiPriority w:val="68"/>
    <w:rsid w:val="009A4D7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9A4D70"/>
    <w:pPr>
      <w:numPr>
        <w:numId w:val="142"/>
      </w:numPr>
    </w:pPr>
  </w:style>
  <w:style w:type="paragraph" w:customStyle="1" w:styleId="StylePlainTextTimesNewRomanBold">
    <w:name w:val="Style Plain Text + Times New Roman Bold"/>
    <w:basedOn w:val="PlainText"/>
    <w:uiPriority w:val="99"/>
    <w:qFormat/>
    <w:rsid w:val="009A4D70"/>
    <w:rPr>
      <w:rFonts w:ascii="Courier" w:eastAsia="Cambria" w:hAnsi="Courier" w:cs="Times New Roman"/>
      <w:sz w:val="21"/>
      <w:szCs w:val="21"/>
    </w:rPr>
  </w:style>
  <w:style w:type="paragraph" w:customStyle="1" w:styleId="hotroute2">
    <w:name w:val="hotroute"/>
    <w:basedOn w:val="Normal"/>
    <w:qFormat/>
    <w:rsid w:val="009A4D70"/>
    <w:pPr>
      <w:ind w:left="288"/>
    </w:pPr>
  </w:style>
  <w:style w:type="paragraph" w:customStyle="1" w:styleId="DeleteAnalytics">
    <w:name w:val="Delete Analytics"/>
    <w:basedOn w:val="Heading4"/>
    <w:qFormat/>
    <w:rsid w:val="009A4D70"/>
    <w:rPr>
      <w:b w:val="0"/>
      <w:i/>
      <w:color w:val="800000"/>
    </w:rPr>
  </w:style>
  <w:style w:type="paragraph" w:customStyle="1" w:styleId="ReallyFuckingSmall0">
    <w:name w:val="Really Fucking Small"/>
    <w:basedOn w:val="Normal"/>
    <w:link w:val="ReallyFuckingSmallChar0"/>
    <w:qFormat/>
    <w:rsid w:val="009A4D70"/>
    <w:pPr>
      <w:ind w:left="144"/>
    </w:pPr>
    <w:rPr>
      <w:rFonts w:eastAsia="Times New Roman"/>
      <w:sz w:val="12"/>
      <w:szCs w:val="24"/>
    </w:rPr>
  </w:style>
  <w:style w:type="character" w:customStyle="1" w:styleId="ReallyFuckingSmallChar0">
    <w:name w:val="Really Fucking Small Char"/>
    <w:link w:val="ReallyFuckingSmall0"/>
    <w:rsid w:val="009A4D70"/>
    <w:rPr>
      <w:rFonts w:ascii="Times New Roman" w:eastAsia="Times New Roman" w:hAnsi="Times New Roman"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9A4D70"/>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9A4D70"/>
    <w:rPr>
      <w:rFonts w:ascii="Times New Roman" w:eastAsia="Times New Roman" w:hAnsi="Times New Roman" w:cs="Times New Roman"/>
      <w:szCs w:val="24"/>
      <w:u w:val="single"/>
    </w:rPr>
  </w:style>
  <w:style w:type="paragraph" w:customStyle="1" w:styleId="ReallyfuckingsmallCharCharChar">
    <w:name w:val="Really fucking small Char Char Char"/>
    <w:basedOn w:val="Normal"/>
    <w:link w:val="ReallyfuckingsmallCharCharCharChar"/>
    <w:qFormat/>
    <w:rsid w:val="009A4D70"/>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9A4D70"/>
    <w:rPr>
      <w:rFonts w:ascii="Times New Roman" w:eastAsia="Times New Roman" w:hAnsi="Times New Roman" w:cs="Times New Roman"/>
      <w:sz w:val="10"/>
      <w:szCs w:val="24"/>
    </w:rPr>
  </w:style>
  <w:style w:type="paragraph" w:customStyle="1" w:styleId="SmalltextCharCharChar0">
    <w:name w:val="Small text Char Char Char"/>
    <w:basedOn w:val="Normal"/>
    <w:link w:val="SmalltextCharCharCharChar0"/>
    <w:qFormat/>
    <w:rsid w:val="009A4D70"/>
    <w:rPr>
      <w:rFonts w:eastAsia="Times New Roman"/>
      <w:szCs w:val="24"/>
    </w:rPr>
  </w:style>
  <w:style w:type="character" w:customStyle="1" w:styleId="SmalltextCharCharCharChar0">
    <w:name w:val="Small text Char Char Char Char"/>
    <w:basedOn w:val="DefaultParagraphFont"/>
    <w:link w:val="SmalltextCharCharChar0"/>
    <w:rsid w:val="009A4D70"/>
    <w:rPr>
      <w:rFonts w:ascii="Times New Roman" w:eastAsia="Times New Roman" w:hAnsi="Times New Roman" w:cs="Times New Roman"/>
      <w:szCs w:val="24"/>
    </w:rPr>
  </w:style>
  <w:style w:type="paragraph" w:customStyle="1" w:styleId="Boxempahsis">
    <w:name w:val="Box empahsis"/>
    <w:basedOn w:val="Normal"/>
    <w:link w:val="BoxempahsisChar"/>
    <w:qFormat/>
    <w:rsid w:val="009A4D70"/>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9A4D70"/>
    <w:rPr>
      <w:rFonts w:ascii="Franklin Gothic Heavy" w:hAnsi="Franklin Gothic Heavy" w:cs="Times New Roman"/>
      <w:szCs w:val="24"/>
      <w:u w:val="single"/>
      <w:bdr w:val="single" w:sz="4" w:space="0" w:color="auto"/>
    </w:rPr>
  </w:style>
  <w:style w:type="character" w:customStyle="1" w:styleId="Qualified">
    <w:name w:val="Qualified"/>
    <w:rsid w:val="009A4D70"/>
    <w:rPr>
      <w:rFonts w:asciiTheme="majorHAnsi" w:hAnsiTheme="majorHAnsi"/>
      <w:b/>
      <w:bCs/>
      <w:sz w:val="16"/>
    </w:rPr>
  </w:style>
  <w:style w:type="character" w:customStyle="1" w:styleId="Underline-Highlighted-WFU">
    <w:name w:val="Underline-Highlighted-WFU"/>
    <w:basedOn w:val="DefaultParagraphFont"/>
    <w:uiPriority w:val="1"/>
    <w:qFormat/>
    <w:rsid w:val="009A4D7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9A4D70"/>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9A4D70"/>
    <w:rPr>
      <w:rFonts w:ascii="Garamond" w:eastAsia="Times New Roman" w:hAnsi="Garamond"/>
      <w:b/>
      <w:szCs w:val="20"/>
    </w:rPr>
  </w:style>
  <w:style w:type="character" w:customStyle="1" w:styleId="BlockTitleChar0">
    <w:name w:val="%Block Title Char"/>
    <w:rsid w:val="009A4D70"/>
    <w:rPr>
      <w:rFonts w:ascii="Arial" w:eastAsia="Times New Roman" w:hAnsi="Arial" w:cs="Arial"/>
      <w:b/>
      <w:bCs/>
      <w:kern w:val="32"/>
      <w:sz w:val="28"/>
      <w:szCs w:val="32"/>
    </w:rPr>
  </w:style>
  <w:style w:type="paragraph" w:customStyle="1" w:styleId="Regular">
    <w:name w:val="Regular"/>
    <w:basedOn w:val="Normal"/>
    <w:link w:val="RegularChar"/>
    <w:qFormat/>
    <w:rsid w:val="009A4D70"/>
    <w:pPr>
      <w:spacing w:after="200"/>
    </w:pPr>
    <w:rPr>
      <w:rFonts w:ascii="Cambria" w:eastAsia="Cambria" w:hAnsi="Cambria"/>
      <w:szCs w:val="24"/>
    </w:rPr>
  </w:style>
  <w:style w:type="paragraph" w:styleId="Index6">
    <w:name w:val="index 6"/>
    <w:basedOn w:val="Normal"/>
    <w:next w:val="Normal"/>
    <w:autoRedefine/>
    <w:uiPriority w:val="99"/>
    <w:unhideWhenUsed/>
    <w:rsid w:val="009A4D70"/>
    <w:pPr>
      <w:ind w:left="1200" w:hanging="200"/>
    </w:pPr>
    <w:rPr>
      <w:rFonts w:ascii="Cambria" w:eastAsia="Cambria" w:hAnsi="Cambria"/>
      <w:sz w:val="18"/>
      <w:szCs w:val="18"/>
    </w:rPr>
  </w:style>
  <w:style w:type="character" w:customStyle="1" w:styleId="columntexthead">
    <w:name w:val="columntexthead"/>
    <w:rsid w:val="009A4D70"/>
  </w:style>
  <w:style w:type="character" w:customStyle="1" w:styleId="instruction">
    <w:name w:val="instruction"/>
    <w:rsid w:val="009A4D70"/>
  </w:style>
  <w:style w:type="character" w:customStyle="1" w:styleId="yahoobuzzbadge-form">
    <w:name w:val="yahoobuzzbadge-form"/>
    <w:rsid w:val="009A4D70"/>
  </w:style>
  <w:style w:type="character" w:customStyle="1" w:styleId="listpipe">
    <w:name w:val="listpipe"/>
    <w:rsid w:val="009A4D70"/>
  </w:style>
  <w:style w:type="character" w:customStyle="1" w:styleId="imagelink">
    <w:name w:val="imagelink"/>
    <w:rsid w:val="009A4D70"/>
  </w:style>
  <w:style w:type="character" w:customStyle="1" w:styleId="leadin">
    <w:name w:val="leadin"/>
    <w:rsid w:val="009A4D70"/>
  </w:style>
  <w:style w:type="paragraph" w:customStyle="1" w:styleId="Pa0">
    <w:name w:val="Pa0"/>
    <w:basedOn w:val="Default"/>
    <w:next w:val="Default"/>
    <w:uiPriority w:val="99"/>
    <w:qFormat/>
    <w:rsid w:val="009A4D70"/>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9A4D70"/>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9A4D70"/>
  </w:style>
  <w:style w:type="character" w:customStyle="1" w:styleId="rightnowyahoo">
    <w:name w:val="right_now_yahoo"/>
    <w:rsid w:val="009A4D70"/>
  </w:style>
  <w:style w:type="character" w:customStyle="1" w:styleId="submittedmeta">
    <w:name w:val="submitted meta"/>
    <w:rsid w:val="009A4D70"/>
  </w:style>
  <w:style w:type="paragraph" w:customStyle="1" w:styleId="Pa7">
    <w:name w:val="Pa7"/>
    <w:basedOn w:val="Default"/>
    <w:next w:val="Default"/>
    <w:qFormat/>
    <w:rsid w:val="009A4D70"/>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9A4D70"/>
    <w:pPr>
      <w:widowControl w:val="0"/>
      <w:spacing w:line="221" w:lineRule="atLeast"/>
    </w:pPr>
    <w:rPr>
      <w:rFonts w:ascii="Baskerville" w:eastAsia="Times New Roman" w:hAnsi="Baskerville" w:cs="Times New Roman"/>
      <w:color w:val="auto"/>
      <w:sz w:val="22"/>
    </w:rPr>
  </w:style>
  <w:style w:type="character" w:customStyle="1" w:styleId="A110">
    <w:name w:val="A11"/>
    <w:rsid w:val="009A4D70"/>
    <w:rPr>
      <w:color w:val="000000"/>
      <w:sz w:val="12"/>
      <w:szCs w:val="12"/>
    </w:rPr>
  </w:style>
  <w:style w:type="character" w:customStyle="1" w:styleId="cite0">
    <w:name w:val="%cite"/>
    <w:rsid w:val="009A4D70"/>
    <w:rPr>
      <w:rFonts w:ascii="Times New Roman" w:hAnsi="Times New Roman"/>
      <w:b/>
      <w:sz w:val="24"/>
    </w:rPr>
  </w:style>
  <w:style w:type="character" w:customStyle="1" w:styleId="Emphasis22">
    <w:name w:val="%Emphasis2"/>
    <w:rsid w:val="009A4D70"/>
    <w:rPr>
      <w:rFonts w:ascii="Cooper Black" w:hAnsi="Cooper Black"/>
      <w:iCs/>
      <w:u w:val="single"/>
    </w:rPr>
  </w:style>
  <w:style w:type="paragraph" w:customStyle="1" w:styleId="BlockTitle3">
    <w:name w:val="%Block Title"/>
    <w:basedOn w:val="Heading1"/>
    <w:qFormat/>
    <w:rsid w:val="009A4D70"/>
    <w:pPr>
      <w:keepLines w:val="0"/>
      <w:spacing w:after="240"/>
    </w:pPr>
    <w:rPr>
      <w:rFonts w:ascii="Arial" w:eastAsia="Times New Roman" w:hAnsi="Arial" w:cs="Arial"/>
      <w:b w:val="0"/>
      <w:kern w:val="32"/>
      <w:sz w:val="28"/>
    </w:rPr>
  </w:style>
  <w:style w:type="character" w:customStyle="1" w:styleId="AAAcite">
    <w:name w:val="AAAcite"/>
    <w:rsid w:val="009A4D70"/>
    <w:rPr>
      <w:rFonts w:ascii="Times New Roman" w:hAnsi="Times New Roman"/>
      <w:b/>
      <w:sz w:val="24"/>
    </w:rPr>
  </w:style>
  <w:style w:type="character" w:customStyle="1" w:styleId="AAAunderline">
    <w:name w:val="AAAunderline"/>
    <w:qFormat/>
    <w:rsid w:val="009A4D70"/>
    <w:rPr>
      <w:b/>
      <w:u w:val="single"/>
    </w:rPr>
  </w:style>
  <w:style w:type="character" w:customStyle="1" w:styleId="post-author">
    <w:name w:val="post-author"/>
    <w:rsid w:val="009A4D70"/>
  </w:style>
  <w:style w:type="paragraph" w:customStyle="1" w:styleId="IndexHeader">
    <w:name w:val="Index Header"/>
    <w:basedOn w:val="Normal"/>
    <w:qFormat/>
    <w:rsid w:val="009A4D70"/>
    <w:pPr>
      <w:ind w:left="-720"/>
      <w:outlineLvl w:val="0"/>
    </w:pPr>
    <w:rPr>
      <w:rFonts w:eastAsia="Times New Roman"/>
      <w:b/>
      <w:bCs/>
      <w:sz w:val="36"/>
      <w:szCs w:val="20"/>
    </w:rPr>
  </w:style>
  <w:style w:type="character" w:customStyle="1" w:styleId="IndexHeaderChar">
    <w:name w:val="Index Header Char"/>
    <w:rsid w:val="009A4D70"/>
    <w:rPr>
      <w:rFonts w:ascii="Times New Roman" w:eastAsia="Times New Roman" w:hAnsi="Times New Roman"/>
      <w:b/>
      <w:bCs/>
      <w:sz w:val="36"/>
    </w:rPr>
  </w:style>
  <w:style w:type="paragraph" w:customStyle="1" w:styleId="CardRead">
    <w:name w:val="Card_Read"/>
    <w:basedOn w:val="Normal"/>
    <w:qFormat/>
    <w:rsid w:val="009A4D70"/>
    <w:rPr>
      <w:rFonts w:ascii="Times" w:eastAsia="Times" w:hAnsi="Times"/>
      <w:szCs w:val="20"/>
    </w:rPr>
  </w:style>
  <w:style w:type="paragraph" w:customStyle="1" w:styleId="CardNU">
    <w:name w:val="CardNU"/>
    <w:basedOn w:val="Normal"/>
    <w:qFormat/>
    <w:rsid w:val="009A4D70"/>
    <w:rPr>
      <w:rFonts w:ascii="Times" w:eastAsia="Times" w:hAnsi="Times"/>
      <w:sz w:val="14"/>
      <w:szCs w:val="20"/>
    </w:rPr>
  </w:style>
  <w:style w:type="paragraph" w:customStyle="1" w:styleId="StyleHeading310pt">
    <w:name w:val="Style Heading 3 + 10 pt"/>
    <w:basedOn w:val="Heading3"/>
    <w:qFormat/>
    <w:rsid w:val="009A4D70"/>
    <w:pPr>
      <w:keepLines w:val="0"/>
      <w:ind w:left="576"/>
    </w:pPr>
    <w:rPr>
      <w:rFonts w:eastAsia="Times New Roman" w:cs="Arial"/>
      <w:bCs/>
      <w:sz w:val="20"/>
      <w:szCs w:val="26"/>
    </w:rPr>
  </w:style>
  <w:style w:type="character" w:customStyle="1" w:styleId="StyleHeading310ptChar">
    <w:name w:val="Style Heading 3 + 10 pt Char"/>
    <w:rsid w:val="009A4D70"/>
    <w:rPr>
      <w:rFonts w:ascii="Times New Roman" w:eastAsia="Times New Roman" w:hAnsi="Times New Roman" w:cs="Arial"/>
      <w:b/>
      <w:bCs/>
      <w:sz w:val="26"/>
      <w:szCs w:val="26"/>
    </w:rPr>
  </w:style>
  <w:style w:type="character" w:customStyle="1" w:styleId="CiteCardCharChar">
    <w:name w:val="Cite_Card Char Char"/>
    <w:rsid w:val="009A4D70"/>
    <w:rPr>
      <w:rFonts w:cs="Arial"/>
      <w:bCs/>
      <w:lang w:val="en-US" w:eastAsia="en-US" w:bidi="ar-SA"/>
    </w:rPr>
  </w:style>
  <w:style w:type="paragraph" w:customStyle="1" w:styleId="CardText-NotUnderlined">
    <w:name w:val="Card Text - Not Underlined"/>
    <w:basedOn w:val="Normal"/>
    <w:qFormat/>
    <w:rsid w:val="009A4D70"/>
    <w:pPr>
      <w:spacing w:after="60"/>
    </w:pPr>
    <w:rPr>
      <w:rFonts w:eastAsia="Times New Roman"/>
      <w:sz w:val="18"/>
      <w:szCs w:val="24"/>
    </w:rPr>
  </w:style>
  <w:style w:type="paragraph" w:customStyle="1" w:styleId="OmniPage8">
    <w:name w:val="OmniPage #8"/>
    <w:basedOn w:val="Normal"/>
    <w:qFormat/>
    <w:rsid w:val="009A4D70"/>
    <w:rPr>
      <w:rFonts w:eastAsia="Times New Roman"/>
      <w:color w:val="000000"/>
      <w:szCs w:val="20"/>
    </w:rPr>
  </w:style>
  <w:style w:type="paragraph" w:customStyle="1" w:styleId="OmniPage2">
    <w:name w:val="OmniPage #2"/>
    <w:basedOn w:val="Normal"/>
    <w:qFormat/>
    <w:rsid w:val="009A4D70"/>
    <w:rPr>
      <w:rFonts w:eastAsia="Times New Roman"/>
      <w:color w:val="000000"/>
      <w:szCs w:val="20"/>
    </w:rPr>
  </w:style>
  <w:style w:type="paragraph" w:customStyle="1" w:styleId="OmniPage6">
    <w:name w:val="OmniPage #6"/>
    <w:basedOn w:val="Normal"/>
    <w:qFormat/>
    <w:rsid w:val="009A4D70"/>
    <w:rPr>
      <w:rFonts w:eastAsia="Times New Roman"/>
      <w:color w:val="000000"/>
      <w:szCs w:val="20"/>
    </w:rPr>
  </w:style>
  <w:style w:type="paragraph" w:customStyle="1" w:styleId="OmniPage7">
    <w:name w:val="OmniPage #7"/>
    <w:basedOn w:val="Normal"/>
    <w:qFormat/>
    <w:rsid w:val="009A4D70"/>
    <w:rPr>
      <w:rFonts w:eastAsia="Times New Roman"/>
      <w:color w:val="000000"/>
      <w:szCs w:val="20"/>
    </w:rPr>
  </w:style>
  <w:style w:type="paragraph" w:customStyle="1" w:styleId="OmniPage11">
    <w:name w:val="OmniPage #11"/>
    <w:basedOn w:val="Normal"/>
    <w:qFormat/>
    <w:rsid w:val="009A4D70"/>
    <w:rPr>
      <w:rFonts w:eastAsia="Times New Roman"/>
      <w:color w:val="000000"/>
      <w:szCs w:val="20"/>
    </w:rPr>
  </w:style>
  <w:style w:type="paragraph" w:customStyle="1" w:styleId="OmniPage12">
    <w:name w:val="OmniPage #12"/>
    <w:basedOn w:val="Normal"/>
    <w:qFormat/>
    <w:rsid w:val="009A4D70"/>
    <w:rPr>
      <w:rFonts w:eastAsia="Times New Roman"/>
      <w:color w:val="000000"/>
      <w:szCs w:val="20"/>
    </w:rPr>
  </w:style>
  <w:style w:type="paragraph" w:customStyle="1" w:styleId="OmniPage10">
    <w:name w:val="OmniPage #10"/>
    <w:basedOn w:val="Normal"/>
    <w:qFormat/>
    <w:rsid w:val="009A4D70"/>
    <w:rPr>
      <w:rFonts w:eastAsia="Times New Roman"/>
      <w:color w:val="000000"/>
      <w:szCs w:val="20"/>
    </w:rPr>
  </w:style>
  <w:style w:type="paragraph" w:customStyle="1" w:styleId="OmniPage13">
    <w:name w:val="OmniPage #13"/>
    <w:basedOn w:val="Normal"/>
    <w:qFormat/>
    <w:rsid w:val="009A4D70"/>
    <w:rPr>
      <w:rFonts w:eastAsia="Times New Roman"/>
      <w:color w:val="000000"/>
      <w:szCs w:val="20"/>
    </w:rPr>
  </w:style>
  <w:style w:type="paragraph" w:customStyle="1" w:styleId="OmniPage14">
    <w:name w:val="OmniPage #14"/>
    <w:basedOn w:val="Normal"/>
    <w:qFormat/>
    <w:rsid w:val="009A4D70"/>
    <w:rPr>
      <w:rFonts w:eastAsia="Times New Roman"/>
      <w:color w:val="000000"/>
      <w:szCs w:val="20"/>
    </w:rPr>
  </w:style>
  <w:style w:type="paragraph" w:customStyle="1" w:styleId="OmniPage15">
    <w:name w:val="OmniPage #15"/>
    <w:basedOn w:val="Normal"/>
    <w:qFormat/>
    <w:rsid w:val="009A4D70"/>
    <w:rPr>
      <w:rFonts w:eastAsia="Times New Roman"/>
      <w:color w:val="000000"/>
      <w:szCs w:val="20"/>
    </w:rPr>
  </w:style>
  <w:style w:type="paragraph" w:customStyle="1" w:styleId="OmniPage17">
    <w:name w:val="OmniPage #17"/>
    <w:basedOn w:val="Normal"/>
    <w:qFormat/>
    <w:rsid w:val="009A4D70"/>
    <w:rPr>
      <w:rFonts w:eastAsia="Times New Roman"/>
      <w:color w:val="000000"/>
      <w:szCs w:val="20"/>
    </w:rPr>
  </w:style>
  <w:style w:type="paragraph" w:customStyle="1" w:styleId="OmniPage19">
    <w:name w:val="OmniPage #19"/>
    <w:basedOn w:val="Normal"/>
    <w:qFormat/>
    <w:rsid w:val="009A4D70"/>
    <w:rPr>
      <w:rFonts w:eastAsia="Times New Roman"/>
      <w:color w:val="000000"/>
      <w:szCs w:val="20"/>
    </w:rPr>
  </w:style>
  <w:style w:type="paragraph" w:customStyle="1" w:styleId="OmniPage20">
    <w:name w:val="OmniPage #20"/>
    <w:basedOn w:val="Normal"/>
    <w:qFormat/>
    <w:rsid w:val="009A4D70"/>
    <w:rPr>
      <w:rFonts w:eastAsia="Times New Roman"/>
      <w:color w:val="000000"/>
      <w:szCs w:val="20"/>
    </w:rPr>
  </w:style>
  <w:style w:type="paragraph" w:customStyle="1" w:styleId="OmniPage21">
    <w:name w:val="OmniPage #21"/>
    <w:basedOn w:val="Normal"/>
    <w:qFormat/>
    <w:rsid w:val="009A4D70"/>
    <w:rPr>
      <w:rFonts w:eastAsia="Times New Roman"/>
      <w:color w:val="000000"/>
      <w:szCs w:val="20"/>
    </w:rPr>
  </w:style>
  <w:style w:type="paragraph" w:customStyle="1" w:styleId="OmniPage22">
    <w:name w:val="OmniPage #22"/>
    <w:basedOn w:val="Normal"/>
    <w:qFormat/>
    <w:rsid w:val="009A4D70"/>
    <w:rPr>
      <w:rFonts w:eastAsia="Times New Roman"/>
      <w:color w:val="000000"/>
      <w:szCs w:val="20"/>
    </w:rPr>
  </w:style>
  <w:style w:type="paragraph" w:customStyle="1" w:styleId="OmniPage25">
    <w:name w:val="OmniPage #25"/>
    <w:basedOn w:val="Normal"/>
    <w:qFormat/>
    <w:rsid w:val="009A4D70"/>
    <w:rPr>
      <w:rFonts w:eastAsia="Times New Roman"/>
      <w:color w:val="000000"/>
      <w:szCs w:val="20"/>
    </w:rPr>
  </w:style>
  <w:style w:type="paragraph" w:customStyle="1" w:styleId="OmniPage18">
    <w:name w:val="OmniPage #18"/>
    <w:basedOn w:val="Normal"/>
    <w:qFormat/>
    <w:rsid w:val="009A4D70"/>
    <w:rPr>
      <w:rFonts w:eastAsia="Times New Roman"/>
      <w:color w:val="000000"/>
      <w:szCs w:val="20"/>
    </w:rPr>
  </w:style>
  <w:style w:type="paragraph" w:customStyle="1" w:styleId="OmniPage26">
    <w:name w:val="OmniPage #26"/>
    <w:basedOn w:val="Normal"/>
    <w:qFormat/>
    <w:rsid w:val="009A4D70"/>
    <w:rPr>
      <w:rFonts w:eastAsia="Times New Roman"/>
      <w:color w:val="000000"/>
      <w:szCs w:val="20"/>
    </w:rPr>
  </w:style>
  <w:style w:type="paragraph" w:styleId="Index1">
    <w:name w:val="index 1"/>
    <w:basedOn w:val="Normal"/>
    <w:next w:val="Normal"/>
    <w:autoRedefine/>
    <w:uiPriority w:val="99"/>
    <w:unhideWhenUsed/>
    <w:rsid w:val="009A4D70"/>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9A4D70"/>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9A4D70"/>
  </w:style>
  <w:style w:type="paragraph" w:customStyle="1" w:styleId="OmniPage9">
    <w:name w:val="OmniPage #9"/>
    <w:basedOn w:val="Normal"/>
    <w:qFormat/>
    <w:rsid w:val="009A4D70"/>
    <w:rPr>
      <w:rFonts w:eastAsia="Times New Roman"/>
      <w:color w:val="000000"/>
      <w:szCs w:val="20"/>
    </w:rPr>
  </w:style>
  <w:style w:type="paragraph" w:customStyle="1" w:styleId="OmniPage5">
    <w:name w:val="OmniPage #5"/>
    <w:basedOn w:val="Normal"/>
    <w:qFormat/>
    <w:rsid w:val="009A4D70"/>
    <w:rPr>
      <w:rFonts w:eastAsia="Times New Roman"/>
      <w:color w:val="000000"/>
      <w:szCs w:val="20"/>
    </w:rPr>
  </w:style>
  <w:style w:type="character" w:customStyle="1" w:styleId="style12char0">
    <w:name w:val="style12char"/>
    <w:rsid w:val="009A4D70"/>
  </w:style>
  <w:style w:type="character" w:customStyle="1" w:styleId="charchar20">
    <w:name w:val="charchar2"/>
    <w:rsid w:val="009A4D70"/>
  </w:style>
  <w:style w:type="character" w:customStyle="1" w:styleId="style11char0">
    <w:name w:val="style11char"/>
    <w:rsid w:val="009A4D70"/>
  </w:style>
  <w:style w:type="paragraph" w:customStyle="1" w:styleId="CitesandCardText">
    <w:name w:val="Cites and Card Text"/>
    <w:basedOn w:val="Normal"/>
    <w:qFormat/>
    <w:rsid w:val="009A4D70"/>
    <w:rPr>
      <w:rFonts w:eastAsia="Times New Roman"/>
      <w:szCs w:val="24"/>
    </w:rPr>
  </w:style>
  <w:style w:type="paragraph" w:styleId="List2">
    <w:name w:val="List 2"/>
    <w:basedOn w:val="Default"/>
    <w:next w:val="Default"/>
    <w:rsid w:val="009A4D70"/>
    <w:pPr>
      <w:widowControl w:val="0"/>
    </w:pPr>
    <w:rPr>
      <w:rFonts w:ascii="Times New Roman" w:eastAsia="Times New Roman" w:hAnsi="Times New Roman" w:cs="Times New Roman"/>
      <w:color w:val="auto"/>
      <w:sz w:val="22"/>
    </w:rPr>
  </w:style>
  <w:style w:type="character" w:customStyle="1" w:styleId="Heading5CharCharChar">
    <w:name w:val="Heading 5 Char Char Char"/>
    <w:aliases w:val="Heading 511"/>
    <w:rsid w:val="009A4D70"/>
    <w:rPr>
      <w:b/>
      <w:bCs/>
      <w:iCs/>
      <w:szCs w:val="26"/>
      <w:lang w:val="en-US" w:eastAsia="en-US" w:bidi="ar-SA"/>
    </w:rPr>
  </w:style>
  <w:style w:type="paragraph" w:customStyle="1" w:styleId="Style160">
    <w:name w:val="Style 16"/>
    <w:basedOn w:val="Normal"/>
    <w:qFormat/>
    <w:rsid w:val="009A4D70"/>
    <w:pPr>
      <w:autoSpaceDE w:val="0"/>
      <w:autoSpaceDN w:val="0"/>
      <w:adjustRightInd w:val="0"/>
    </w:pPr>
    <w:rPr>
      <w:rFonts w:eastAsia="Times New Roman"/>
      <w:szCs w:val="24"/>
    </w:rPr>
  </w:style>
  <w:style w:type="paragraph" w:customStyle="1" w:styleId="smalltext1">
    <w:name w:val="smalltext"/>
    <w:basedOn w:val="Normal"/>
    <w:link w:val="smalltextChar0"/>
    <w:qFormat/>
    <w:rsid w:val="009A4D70"/>
    <w:rPr>
      <w:rFonts w:eastAsia="Times New Roman"/>
      <w:szCs w:val="24"/>
    </w:rPr>
  </w:style>
  <w:style w:type="character" w:customStyle="1" w:styleId="smalltextChar0">
    <w:name w:val="smalltext Char"/>
    <w:link w:val="smalltext1"/>
    <w:rsid w:val="009A4D70"/>
    <w:rPr>
      <w:rFonts w:ascii="Times New Roman" w:eastAsia="Times New Roman" w:hAnsi="Times New Roman" w:cs="Times New Roman"/>
      <w:szCs w:val="24"/>
    </w:rPr>
  </w:style>
  <w:style w:type="paragraph" w:customStyle="1" w:styleId="StyleJustifiedFirstline1cmAfter6ptLinespacing1">
    <w:name w:val="Style Justified First line:  1 cm After:  6 pt Line spacing:  1...."/>
    <w:basedOn w:val="Default"/>
    <w:next w:val="Default"/>
    <w:qFormat/>
    <w:rsid w:val="009A4D70"/>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9A4D70"/>
    <w:pPr>
      <w:jc w:val="center"/>
    </w:pPr>
    <w:rPr>
      <w:rFonts w:ascii="Arial Black" w:eastAsia="Times New Roman" w:hAnsi="Arial Black"/>
      <w:b/>
      <w:sz w:val="36"/>
      <w:szCs w:val="24"/>
      <w:u w:val="single"/>
    </w:rPr>
  </w:style>
  <w:style w:type="character" w:customStyle="1" w:styleId="boldunderlineCharChar0">
    <w:name w:val="boldunderline Char Char"/>
    <w:rsid w:val="009A4D70"/>
    <w:rPr>
      <w:b/>
      <w:sz w:val="22"/>
      <w:szCs w:val="24"/>
      <w:u w:val="single"/>
      <w:lang w:val="en-US" w:eastAsia="en-US" w:bidi="ar-SA"/>
    </w:rPr>
  </w:style>
  <w:style w:type="paragraph" w:customStyle="1" w:styleId="Bullets-squares">
    <w:name w:val="Bullets - squares"/>
    <w:basedOn w:val="Normal"/>
    <w:next w:val="Normal"/>
    <w:qFormat/>
    <w:rsid w:val="009A4D70"/>
    <w:pPr>
      <w:numPr>
        <w:numId w:val="143"/>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9A4D70"/>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9A4D70"/>
    <w:pPr>
      <w:spacing w:after="0" w:line="240" w:lineRule="auto"/>
    </w:pPr>
    <w:rPr>
      <w:rFonts w:ascii="Times New Roman" w:eastAsia="Times New Roman" w:hAnsi="Times New Roman" w:cs="Times New Roman"/>
      <w:sz w:val="16"/>
    </w:rPr>
  </w:style>
  <w:style w:type="character" w:customStyle="1" w:styleId="MediumGrid2Char">
    <w:name w:val="Medium Grid 2 Char"/>
    <w:rsid w:val="009A4D70"/>
    <w:rPr>
      <w:sz w:val="24"/>
      <w:szCs w:val="22"/>
      <w:lang w:val="en-US" w:eastAsia="en-US" w:bidi="ar-SA"/>
    </w:rPr>
  </w:style>
  <w:style w:type="character" w:customStyle="1" w:styleId="Size8Char">
    <w:name w:val="Size 8 Char"/>
    <w:link w:val="Size8"/>
    <w:rsid w:val="009A4D70"/>
    <w:rPr>
      <w:rFonts w:ascii="Times New Roman" w:eastAsia="Times New Roman" w:hAnsi="Times New Roman" w:cs="Times New Roman"/>
      <w:sz w:val="16"/>
    </w:rPr>
  </w:style>
  <w:style w:type="paragraph" w:customStyle="1" w:styleId="RegularCite">
    <w:name w:val="Regular Cite"/>
    <w:qFormat/>
    <w:rsid w:val="009A4D70"/>
    <w:pPr>
      <w:spacing w:after="0" w:line="240" w:lineRule="auto"/>
    </w:pPr>
    <w:rPr>
      <w:rFonts w:ascii="Times New Roman" w:eastAsia="Times New Roman" w:hAnsi="Times New Roman" w:cs="Times New Roman"/>
      <w:sz w:val="20"/>
    </w:rPr>
  </w:style>
  <w:style w:type="character" w:customStyle="1" w:styleId="eudoraheader">
    <w:name w:val="eudoraheader"/>
    <w:rsid w:val="009A4D70"/>
  </w:style>
  <w:style w:type="character" w:customStyle="1" w:styleId="emailstyle26">
    <w:name w:val="emailstyle26"/>
    <w:rsid w:val="009A4D70"/>
  </w:style>
  <w:style w:type="paragraph" w:customStyle="1" w:styleId="context">
    <w:name w:val="context"/>
    <w:basedOn w:val="Normal"/>
    <w:qFormat/>
    <w:rsid w:val="009A4D70"/>
    <w:pPr>
      <w:spacing w:before="100" w:beforeAutospacing="1" w:after="100" w:afterAutospacing="1"/>
    </w:pPr>
    <w:rPr>
      <w:rFonts w:eastAsia="Times New Roman"/>
      <w:szCs w:val="24"/>
    </w:rPr>
  </w:style>
  <w:style w:type="character" w:customStyle="1" w:styleId="sendtofriend">
    <w:name w:val="sendtofriend"/>
    <w:rsid w:val="009A4D70"/>
  </w:style>
  <w:style w:type="character" w:customStyle="1" w:styleId="pagetype">
    <w:name w:val="pagetype"/>
    <w:rsid w:val="009A4D70"/>
  </w:style>
  <w:style w:type="character" w:customStyle="1" w:styleId="byl">
    <w:name w:val="byl"/>
    <w:rsid w:val="009A4D70"/>
  </w:style>
  <w:style w:type="character" w:customStyle="1" w:styleId="byd">
    <w:name w:val="byd"/>
    <w:rsid w:val="009A4D70"/>
  </w:style>
  <w:style w:type="paragraph" w:customStyle="1" w:styleId="Size6">
    <w:name w:val="Size 6"/>
    <w:link w:val="Size6Char"/>
    <w:qFormat/>
    <w:rsid w:val="009A4D7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9A4D70"/>
    <w:rPr>
      <w:rFonts w:ascii="Times New Roman" w:eastAsia="Times New Roman" w:hAnsi="Times New Roman" w:cs="Times New Roman"/>
      <w:sz w:val="16"/>
    </w:rPr>
  </w:style>
  <w:style w:type="character" w:customStyle="1" w:styleId="heading2char0">
    <w:name w:val="heading2char"/>
    <w:rsid w:val="009A4D70"/>
  </w:style>
  <w:style w:type="character" w:customStyle="1" w:styleId="underliningchar0">
    <w:name w:val="underliningchar"/>
    <w:rsid w:val="009A4D70"/>
  </w:style>
  <w:style w:type="paragraph" w:customStyle="1" w:styleId="TxBrp11">
    <w:name w:val="TxBr_p11"/>
    <w:basedOn w:val="Normal"/>
    <w:qFormat/>
    <w:rsid w:val="009A4D70"/>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9A4D70"/>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9A4D70"/>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9A4D70"/>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9A4D70"/>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9A4D70"/>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9A4D70"/>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9A4D70"/>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9A4D70"/>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9A4D70"/>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9A4D70"/>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9A4D70"/>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9A4D70"/>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9A4D70"/>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9A4D70"/>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9A4D70"/>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9A4D70"/>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9A4D70"/>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9A4D70"/>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9A4D70"/>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9A4D70"/>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9A4D70"/>
    <w:pPr>
      <w:ind w:left="1800" w:hanging="200"/>
    </w:pPr>
    <w:rPr>
      <w:rFonts w:ascii="Cambria" w:eastAsia="Cambria" w:hAnsi="Cambria"/>
      <w:sz w:val="18"/>
      <w:szCs w:val="18"/>
    </w:rPr>
  </w:style>
  <w:style w:type="character" w:customStyle="1" w:styleId="adtext124">
    <w:name w:val="adtext124"/>
    <w:rsid w:val="009A4D70"/>
    <w:rPr>
      <w:vanish w:val="0"/>
      <w:webHidden w:val="0"/>
      <w:color w:val="999999"/>
      <w:sz w:val="12"/>
      <w:szCs w:val="12"/>
      <w:specVanish/>
    </w:rPr>
  </w:style>
  <w:style w:type="paragraph" w:customStyle="1" w:styleId="CardsFont8pt">
    <w:name w:val="Cards + Font: 8 pt"/>
    <w:basedOn w:val="Normal"/>
    <w:qFormat/>
    <w:rsid w:val="009A4D70"/>
    <w:pPr>
      <w:autoSpaceDE w:val="0"/>
      <w:autoSpaceDN w:val="0"/>
      <w:adjustRightInd w:val="0"/>
      <w:ind w:left="432" w:right="432"/>
      <w:jc w:val="both"/>
    </w:pPr>
    <w:rPr>
      <w:rFonts w:eastAsia="Times New Roman"/>
      <w:szCs w:val="20"/>
    </w:rPr>
  </w:style>
  <w:style w:type="character" w:customStyle="1" w:styleId="CardsFont8ptChar">
    <w:name w:val="Cards + Font: 8 pt Char"/>
    <w:rsid w:val="009A4D70"/>
    <w:rPr>
      <w:sz w:val="16"/>
    </w:rPr>
  </w:style>
  <w:style w:type="character" w:customStyle="1" w:styleId="TagLineCharChar">
    <w:name w:val="Tag Line Char Char"/>
    <w:rsid w:val="009A4D70"/>
    <w:rPr>
      <w:rFonts w:cs="Arial"/>
      <w:b/>
      <w:bCs/>
      <w:iCs/>
      <w:sz w:val="24"/>
      <w:szCs w:val="28"/>
      <w:lang w:val="en-US" w:eastAsia="en-US" w:bidi="ar-SA"/>
    </w:rPr>
  </w:style>
  <w:style w:type="paragraph" w:customStyle="1" w:styleId="published">
    <w:name w:val="published"/>
    <w:basedOn w:val="Normal"/>
    <w:qFormat/>
    <w:rsid w:val="009A4D70"/>
    <w:pPr>
      <w:spacing w:before="100" w:beforeAutospacing="1" w:after="100" w:afterAutospacing="1"/>
    </w:pPr>
    <w:rPr>
      <w:rFonts w:eastAsia="Times New Roman"/>
      <w:szCs w:val="24"/>
    </w:rPr>
  </w:style>
  <w:style w:type="character" w:customStyle="1" w:styleId="articlecommentcount">
    <w:name w:val="article_comment_count"/>
    <w:rsid w:val="009A4D70"/>
  </w:style>
  <w:style w:type="character" w:customStyle="1" w:styleId="articlerecommendcount">
    <w:name w:val="article_recommend_count"/>
    <w:rsid w:val="009A4D70"/>
  </w:style>
  <w:style w:type="character" w:customStyle="1" w:styleId="normaltext1">
    <w:name w:val="normal_text"/>
    <w:rsid w:val="009A4D70"/>
  </w:style>
  <w:style w:type="paragraph" w:customStyle="1" w:styleId="storytimestamp">
    <w:name w:val="storytimestamp"/>
    <w:basedOn w:val="Normal"/>
    <w:qFormat/>
    <w:rsid w:val="009A4D70"/>
    <w:pPr>
      <w:spacing w:before="100" w:beforeAutospacing="1" w:after="100" w:afterAutospacing="1"/>
    </w:pPr>
    <w:rPr>
      <w:rFonts w:eastAsia="Times New Roman"/>
      <w:szCs w:val="24"/>
    </w:rPr>
  </w:style>
  <w:style w:type="character" w:customStyle="1" w:styleId="story-byline">
    <w:name w:val="story-byline"/>
    <w:rsid w:val="009A4D70"/>
  </w:style>
  <w:style w:type="character" w:customStyle="1" w:styleId="story-titleline">
    <w:name w:val="story-titleline"/>
    <w:rsid w:val="009A4D70"/>
  </w:style>
  <w:style w:type="paragraph" w:styleId="ListBullet2">
    <w:name w:val="List Bullet 2"/>
    <w:basedOn w:val="Normal"/>
    <w:rsid w:val="009A4D70"/>
    <w:pPr>
      <w:tabs>
        <w:tab w:val="num" w:pos="1440"/>
      </w:tabs>
      <w:ind w:left="1440" w:hanging="360"/>
    </w:pPr>
    <w:rPr>
      <w:rFonts w:eastAsia="Times New Roman"/>
      <w:b/>
      <w:szCs w:val="44"/>
    </w:rPr>
  </w:style>
  <w:style w:type="paragraph" w:customStyle="1" w:styleId="Cardnotunderlined0">
    <w:name w:val="Card not underlined"/>
    <w:basedOn w:val="Normal"/>
    <w:qFormat/>
    <w:rsid w:val="009A4D70"/>
    <w:rPr>
      <w:rFonts w:eastAsia="Times New Roman"/>
      <w:color w:val="000000"/>
      <w:sz w:val="10"/>
      <w:szCs w:val="24"/>
    </w:rPr>
  </w:style>
  <w:style w:type="character" w:customStyle="1" w:styleId="marron">
    <w:name w:val="marron"/>
    <w:rsid w:val="009A4D70"/>
  </w:style>
  <w:style w:type="character" w:customStyle="1" w:styleId="UnderlineCardChar0">
    <w:name w:val="Underline Card Char"/>
    <w:rsid w:val="009A4D70"/>
    <w:rPr>
      <w:sz w:val="22"/>
      <w:szCs w:val="24"/>
      <w:u w:val="single"/>
      <w:lang w:val="en-US" w:eastAsia="en-US" w:bidi="ar-SA"/>
    </w:rPr>
  </w:style>
  <w:style w:type="character" w:customStyle="1" w:styleId="SourcesCharChar1">
    <w:name w:val="Sources Char Char1"/>
    <w:rsid w:val="009A4D70"/>
    <w:rPr>
      <w:rFonts w:cs="Arial"/>
      <w:b/>
      <w:bCs/>
      <w:iCs/>
      <w:sz w:val="24"/>
      <w:szCs w:val="28"/>
      <w:lang w:val="en-US" w:eastAsia="en-US" w:bidi="ar-SA"/>
    </w:rPr>
  </w:style>
  <w:style w:type="paragraph" w:customStyle="1" w:styleId="OmniPage3">
    <w:name w:val="OmniPage #3"/>
    <w:basedOn w:val="Normal"/>
    <w:qFormat/>
    <w:rsid w:val="009A4D70"/>
    <w:rPr>
      <w:rFonts w:eastAsia="Times New Roman"/>
      <w:color w:val="000000"/>
      <w:szCs w:val="20"/>
    </w:rPr>
  </w:style>
  <w:style w:type="paragraph" w:customStyle="1" w:styleId="OmniPage4">
    <w:name w:val="OmniPage #4"/>
    <w:basedOn w:val="Normal"/>
    <w:qFormat/>
    <w:rsid w:val="009A4D70"/>
    <w:rPr>
      <w:rFonts w:eastAsia="Times New Roman"/>
      <w:color w:val="000000"/>
      <w:szCs w:val="20"/>
    </w:rPr>
  </w:style>
  <w:style w:type="paragraph" w:customStyle="1" w:styleId="OmniPage16">
    <w:name w:val="OmniPage #16"/>
    <w:basedOn w:val="Normal"/>
    <w:qFormat/>
    <w:rsid w:val="009A4D70"/>
    <w:rPr>
      <w:rFonts w:eastAsia="Times New Roman"/>
      <w:color w:val="000000"/>
      <w:szCs w:val="20"/>
    </w:rPr>
  </w:style>
  <w:style w:type="paragraph" w:customStyle="1" w:styleId="OmniPage23">
    <w:name w:val="OmniPage #23"/>
    <w:basedOn w:val="Normal"/>
    <w:qFormat/>
    <w:rsid w:val="009A4D70"/>
    <w:rPr>
      <w:rFonts w:eastAsia="Times New Roman"/>
      <w:color w:val="000000"/>
      <w:szCs w:val="20"/>
    </w:rPr>
  </w:style>
  <w:style w:type="paragraph" w:customStyle="1" w:styleId="OmniPage24">
    <w:name w:val="OmniPage #24"/>
    <w:basedOn w:val="Normal"/>
    <w:qFormat/>
    <w:rsid w:val="009A4D70"/>
    <w:rPr>
      <w:rFonts w:eastAsia="Times New Roman"/>
      <w:color w:val="000000"/>
      <w:szCs w:val="20"/>
    </w:rPr>
  </w:style>
  <w:style w:type="paragraph" w:customStyle="1" w:styleId="OmniPage27">
    <w:name w:val="OmniPage #27"/>
    <w:basedOn w:val="Normal"/>
    <w:qFormat/>
    <w:rsid w:val="009A4D70"/>
    <w:rPr>
      <w:rFonts w:eastAsia="Times New Roman"/>
      <w:color w:val="000000"/>
      <w:szCs w:val="20"/>
    </w:rPr>
  </w:style>
  <w:style w:type="paragraph" w:customStyle="1" w:styleId="OmniPage28">
    <w:name w:val="OmniPage #28"/>
    <w:basedOn w:val="Normal"/>
    <w:qFormat/>
    <w:rsid w:val="009A4D70"/>
    <w:rPr>
      <w:rFonts w:eastAsia="Times New Roman"/>
      <w:color w:val="000000"/>
      <w:szCs w:val="20"/>
    </w:rPr>
  </w:style>
  <w:style w:type="paragraph" w:customStyle="1" w:styleId="OmniPage29">
    <w:name w:val="OmniPage #29"/>
    <w:basedOn w:val="Normal"/>
    <w:qFormat/>
    <w:rsid w:val="009A4D70"/>
    <w:rPr>
      <w:rFonts w:eastAsia="Times New Roman"/>
      <w:color w:val="000000"/>
      <w:szCs w:val="20"/>
    </w:rPr>
  </w:style>
  <w:style w:type="paragraph" w:customStyle="1" w:styleId="OmniPage30">
    <w:name w:val="OmniPage #30"/>
    <w:basedOn w:val="Normal"/>
    <w:qFormat/>
    <w:rsid w:val="009A4D70"/>
    <w:rPr>
      <w:rFonts w:eastAsia="Times New Roman"/>
      <w:color w:val="000000"/>
      <w:szCs w:val="20"/>
    </w:rPr>
  </w:style>
  <w:style w:type="paragraph" w:customStyle="1" w:styleId="OmniPage31">
    <w:name w:val="OmniPage #31"/>
    <w:basedOn w:val="Normal"/>
    <w:qFormat/>
    <w:rsid w:val="009A4D70"/>
    <w:rPr>
      <w:rFonts w:eastAsia="Times New Roman"/>
      <w:color w:val="000000"/>
      <w:szCs w:val="20"/>
    </w:rPr>
  </w:style>
  <w:style w:type="paragraph" w:customStyle="1" w:styleId="OmniPage32">
    <w:name w:val="OmniPage #32"/>
    <w:basedOn w:val="Normal"/>
    <w:qFormat/>
    <w:rsid w:val="009A4D70"/>
    <w:rPr>
      <w:rFonts w:eastAsia="Times New Roman"/>
      <w:color w:val="000000"/>
      <w:szCs w:val="20"/>
    </w:rPr>
  </w:style>
  <w:style w:type="paragraph" w:customStyle="1" w:styleId="OmniPage33">
    <w:name w:val="OmniPage #33"/>
    <w:basedOn w:val="Normal"/>
    <w:qFormat/>
    <w:rsid w:val="009A4D70"/>
    <w:rPr>
      <w:rFonts w:eastAsia="Times New Roman"/>
      <w:color w:val="000000"/>
      <w:szCs w:val="20"/>
    </w:rPr>
  </w:style>
  <w:style w:type="paragraph" w:customStyle="1" w:styleId="OmniPage34">
    <w:name w:val="OmniPage #34"/>
    <w:basedOn w:val="Normal"/>
    <w:qFormat/>
    <w:rsid w:val="009A4D70"/>
    <w:rPr>
      <w:rFonts w:eastAsia="Times New Roman"/>
      <w:color w:val="000000"/>
      <w:szCs w:val="20"/>
    </w:rPr>
  </w:style>
  <w:style w:type="paragraph" w:customStyle="1" w:styleId="OmniPage35">
    <w:name w:val="OmniPage #35"/>
    <w:basedOn w:val="Normal"/>
    <w:qFormat/>
    <w:rsid w:val="009A4D70"/>
    <w:rPr>
      <w:rFonts w:eastAsia="Times New Roman"/>
      <w:color w:val="000000"/>
      <w:szCs w:val="20"/>
    </w:rPr>
  </w:style>
  <w:style w:type="paragraph" w:customStyle="1" w:styleId="OmniPage36">
    <w:name w:val="OmniPage #36"/>
    <w:basedOn w:val="Normal"/>
    <w:qFormat/>
    <w:rsid w:val="009A4D70"/>
    <w:rPr>
      <w:rFonts w:eastAsia="Times New Roman"/>
      <w:color w:val="000000"/>
      <w:szCs w:val="20"/>
    </w:rPr>
  </w:style>
  <w:style w:type="paragraph" w:customStyle="1" w:styleId="OmniPage37">
    <w:name w:val="OmniPage #37"/>
    <w:basedOn w:val="Normal"/>
    <w:qFormat/>
    <w:rsid w:val="009A4D70"/>
    <w:rPr>
      <w:rFonts w:eastAsia="Times New Roman"/>
      <w:color w:val="000000"/>
      <w:szCs w:val="20"/>
    </w:rPr>
  </w:style>
  <w:style w:type="paragraph" w:customStyle="1" w:styleId="OmniPage38">
    <w:name w:val="OmniPage #38"/>
    <w:basedOn w:val="Normal"/>
    <w:qFormat/>
    <w:rsid w:val="009A4D70"/>
    <w:rPr>
      <w:rFonts w:eastAsia="Times New Roman"/>
      <w:color w:val="000000"/>
      <w:szCs w:val="20"/>
    </w:rPr>
  </w:style>
  <w:style w:type="paragraph" w:customStyle="1" w:styleId="OmniPage39">
    <w:name w:val="OmniPage #39"/>
    <w:basedOn w:val="Normal"/>
    <w:qFormat/>
    <w:rsid w:val="009A4D70"/>
    <w:rPr>
      <w:rFonts w:eastAsia="Times New Roman"/>
      <w:color w:val="000000"/>
      <w:szCs w:val="20"/>
    </w:rPr>
  </w:style>
  <w:style w:type="paragraph" w:customStyle="1" w:styleId="OmniPage40">
    <w:name w:val="OmniPage #40"/>
    <w:basedOn w:val="Normal"/>
    <w:qFormat/>
    <w:rsid w:val="009A4D70"/>
    <w:rPr>
      <w:rFonts w:eastAsia="Times New Roman"/>
      <w:color w:val="000000"/>
      <w:szCs w:val="20"/>
    </w:rPr>
  </w:style>
  <w:style w:type="paragraph" w:customStyle="1" w:styleId="OmniPage41">
    <w:name w:val="OmniPage #41"/>
    <w:basedOn w:val="Normal"/>
    <w:qFormat/>
    <w:rsid w:val="009A4D70"/>
    <w:rPr>
      <w:rFonts w:eastAsia="Times New Roman"/>
      <w:color w:val="000000"/>
      <w:szCs w:val="20"/>
    </w:rPr>
  </w:style>
  <w:style w:type="paragraph" w:customStyle="1" w:styleId="OmniPage42">
    <w:name w:val="OmniPage #42"/>
    <w:basedOn w:val="Normal"/>
    <w:qFormat/>
    <w:rsid w:val="009A4D70"/>
    <w:rPr>
      <w:rFonts w:eastAsia="Times New Roman"/>
      <w:color w:val="000000"/>
      <w:szCs w:val="20"/>
    </w:rPr>
  </w:style>
  <w:style w:type="paragraph" w:customStyle="1" w:styleId="OmniPage43">
    <w:name w:val="OmniPage #43"/>
    <w:basedOn w:val="Normal"/>
    <w:qFormat/>
    <w:rsid w:val="009A4D70"/>
    <w:rPr>
      <w:rFonts w:eastAsia="Times New Roman"/>
      <w:color w:val="000000"/>
      <w:szCs w:val="20"/>
    </w:rPr>
  </w:style>
  <w:style w:type="paragraph" w:customStyle="1" w:styleId="OmniPage44">
    <w:name w:val="OmniPage #44"/>
    <w:basedOn w:val="Normal"/>
    <w:qFormat/>
    <w:rsid w:val="009A4D70"/>
    <w:rPr>
      <w:rFonts w:eastAsia="Times New Roman"/>
      <w:color w:val="000000"/>
      <w:szCs w:val="20"/>
    </w:rPr>
  </w:style>
  <w:style w:type="paragraph" w:customStyle="1" w:styleId="OmniPage45">
    <w:name w:val="OmniPage #45"/>
    <w:basedOn w:val="Normal"/>
    <w:qFormat/>
    <w:rsid w:val="009A4D70"/>
    <w:rPr>
      <w:rFonts w:eastAsia="Times New Roman"/>
      <w:color w:val="000000"/>
      <w:szCs w:val="20"/>
    </w:rPr>
  </w:style>
  <w:style w:type="paragraph" w:customStyle="1" w:styleId="OmniPage46">
    <w:name w:val="OmniPage #46"/>
    <w:basedOn w:val="Normal"/>
    <w:qFormat/>
    <w:rsid w:val="009A4D70"/>
    <w:rPr>
      <w:rFonts w:eastAsia="Times New Roman"/>
      <w:color w:val="000000"/>
      <w:szCs w:val="20"/>
    </w:rPr>
  </w:style>
  <w:style w:type="paragraph" w:customStyle="1" w:styleId="OmniPage47">
    <w:name w:val="OmniPage #47"/>
    <w:basedOn w:val="Normal"/>
    <w:qFormat/>
    <w:rsid w:val="009A4D70"/>
    <w:rPr>
      <w:rFonts w:eastAsia="Times New Roman"/>
      <w:color w:val="000000"/>
      <w:szCs w:val="20"/>
    </w:rPr>
  </w:style>
  <w:style w:type="paragraph" w:customStyle="1" w:styleId="OmniPage48">
    <w:name w:val="OmniPage #48"/>
    <w:basedOn w:val="Normal"/>
    <w:qFormat/>
    <w:rsid w:val="009A4D70"/>
    <w:rPr>
      <w:rFonts w:eastAsia="Times New Roman"/>
      <w:color w:val="000000"/>
      <w:szCs w:val="20"/>
    </w:rPr>
  </w:style>
  <w:style w:type="paragraph" w:customStyle="1" w:styleId="OmniPage49">
    <w:name w:val="OmniPage #49"/>
    <w:basedOn w:val="Normal"/>
    <w:qFormat/>
    <w:rsid w:val="009A4D70"/>
    <w:rPr>
      <w:rFonts w:eastAsia="Times New Roman"/>
      <w:color w:val="000000"/>
      <w:szCs w:val="20"/>
    </w:rPr>
  </w:style>
  <w:style w:type="paragraph" w:customStyle="1" w:styleId="OmniPage50">
    <w:name w:val="OmniPage #50"/>
    <w:basedOn w:val="Normal"/>
    <w:qFormat/>
    <w:rsid w:val="009A4D70"/>
    <w:rPr>
      <w:rFonts w:eastAsia="Times New Roman"/>
      <w:color w:val="000000"/>
      <w:szCs w:val="20"/>
    </w:rPr>
  </w:style>
  <w:style w:type="paragraph" w:customStyle="1" w:styleId="OmniPage51">
    <w:name w:val="OmniPage #51"/>
    <w:basedOn w:val="Normal"/>
    <w:qFormat/>
    <w:rsid w:val="009A4D70"/>
    <w:rPr>
      <w:rFonts w:eastAsia="Times New Roman"/>
      <w:color w:val="000000"/>
      <w:szCs w:val="20"/>
    </w:rPr>
  </w:style>
  <w:style w:type="paragraph" w:customStyle="1" w:styleId="OmniPage52">
    <w:name w:val="OmniPage #52"/>
    <w:basedOn w:val="Normal"/>
    <w:qFormat/>
    <w:rsid w:val="009A4D70"/>
    <w:rPr>
      <w:rFonts w:eastAsia="Times New Roman"/>
      <w:color w:val="000000"/>
      <w:szCs w:val="20"/>
    </w:rPr>
  </w:style>
  <w:style w:type="paragraph" w:customStyle="1" w:styleId="OmniPage53">
    <w:name w:val="OmniPage #53"/>
    <w:basedOn w:val="Normal"/>
    <w:qFormat/>
    <w:rsid w:val="009A4D70"/>
    <w:rPr>
      <w:rFonts w:eastAsia="Times New Roman"/>
      <w:color w:val="000000"/>
      <w:szCs w:val="20"/>
    </w:rPr>
  </w:style>
  <w:style w:type="paragraph" w:customStyle="1" w:styleId="OmniPage54">
    <w:name w:val="OmniPage #54"/>
    <w:basedOn w:val="Normal"/>
    <w:qFormat/>
    <w:rsid w:val="009A4D70"/>
    <w:rPr>
      <w:rFonts w:eastAsia="Times New Roman"/>
      <w:color w:val="000000"/>
      <w:szCs w:val="20"/>
    </w:rPr>
  </w:style>
  <w:style w:type="paragraph" w:customStyle="1" w:styleId="OmniPage55">
    <w:name w:val="OmniPage #55"/>
    <w:basedOn w:val="Normal"/>
    <w:qFormat/>
    <w:rsid w:val="009A4D70"/>
    <w:rPr>
      <w:rFonts w:eastAsia="Times New Roman"/>
      <w:color w:val="000000"/>
      <w:szCs w:val="20"/>
    </w:rPr>
  </w:style>
  <w:style w:type="paragraph" w:customStyle="1" w:styleId="OmniPage56">
    <w:name w:val="OmniPage #56"/>
    <w:basedOn w:val="Normal"/>
    <w:qFormat/>
    <w:rsid w:val="009A4D70"/>
    <w:rPr>
      <w:rFonts w:eastAsia="Times New Roman"/>
      <w:color w:val="000000"/>
      <w:szCs w:val="20"/>
    </w:rPr>
  </w:style>
  <w:style w:type="paragraph" w:customStyle="1" w:styleId="OmniPage57">
    <w:name w:val="OmniPage #57"/>
    <w:basedOn w:val="Normal"/>
    <w:qFormat/>
    <w:rsid w:val="009A4D70"/>
    <w:rPr>
      <w:rFonts w:eastAsia="Times New Roman"/>
      <w:color w:val="000000"/>
      <w:szCs w:val="20"/>
    </w:rPr>
  </w:style>
  <w:style w:type="paragraph" w:customStyle="1" w:styleId="OmniPage58">
    <w:name w:val="OmniPage #58"/>
    <w:basedOn w:val="Normal"/>
    <w:qFormat/>
    <w:rsid w:val="009A4D70"/>
    <w:rPr>
      <w:rFonts w:eastAsia="Times New Roman"/>
      <w:color w:val="000000"/>
      <w:szCs w:val="20"/>
    </w:rPr>
  </w:style>
  <w:style w:type="paragraph" w:customStyle="1" w:styleId="OmniPage59">
    <w:name w:val="OmniPage #59"/>
    <w:basedOn w:val="Normal"/>
    <w:qFormat/>
    <w:rsid w:val="009A4D70"/>
    <w:rPr>
      <w:rFonts w:eastAsia="Times New Roman"/>
      <w:color w:val="000000"/>
      <w:szCs w:val="20"/>
    </w:rPr>
  </w:style>
  <w:style w:type="paragraph" w:customStyle="1" w:styleId="OmniPage60">
    <w:name w:val="OmniPage #60"/>
    <w:basedOn w:val="Normal"/>
    <w:qFormat/>
    <w:rsid w:val="009A4D70"/>
    <w:rPr>
      <w:rFonts w:eastAsia="Times New Roman"/>
      <w:color w:val="000000"/>
      <w:szCs w:val="20"/>
    </w:rPr>
  </w:style>
  <w:style w:type="paragraph" w:customStyle="1" w:styleId="OmniPage61">
    <w:name w:val="OmniPage #61"/>
    <w:basedOn w:val="Normal"/>
    <w:qFormat/>
    <w:rsid w:val="009A4D70"/>
    <w:rPr>
      <w:rFonts w:eastAsia="Times New Roman"/>
      <w:color w:val="000000"/>
      <w:szCs w:val="20"/>
    </w:rPr>
  </w:style>
  <w:style w:type="paragraph" w:customStyle="1" w:styleId="OmniPage62">
    <w:name w:val="OmniPage #62"/>
    <w:basedOn w:val="Normal"/>
    <w:qFormat/>
    <w:rsid w:val="009A4D70"/>
    <w:rPr>
      <w:rFonts w:eastAsia="Times New Roman"/>
      <w:color w:val="000000"/>
      <w:szCs w:val="20"/>
    </w:rPr>
  </w:style>
  <w:style w:type="paragraph" w:customStyle="1" w:styleId="OmniPage63">
    <w:name w:val="OmniPage #63"/>
    <w:basedOn w:val="Normal"/>
    <w:qFormat/>
    <w:rsid w:val="009A4D70"/>
    <w:rPr>
      <w:rFonts w:eastAsia="Times New Roman"/>
      <w:color w:val="000000"/>
      <w:szCs w:val="20"/>
    </w:rPr>
  </w:style>
  <w:style w:type="paragraph" w:customStyle="1" w:styleId="OmniPage64">
    <w:name w:val="OmniPage #64"/>
    <w:basedOn w:val="Normal"/>
    <w:qFormat/>
    <w:rsid w:val="009A4D70"/>
    <w:rPr>
      <w:rFonts w:eastAsia="Times New Roman"/>
      <w:color w:val="000000"/>
      <w:szCs w:val="20"/>
    </w:rPr>
  </w:style>
  <w:style w:type="paragraph" w:customStyle="1" w:styleId="OmniPage65">
    <w:name w:val="OmniPage #65"/>
    <w:basedOn w:val="Normal"/>
    <w:qFormat/>
    <w:rsid w:val="009A4D70"/>
    <w:rPr>
      <w:rFonts w:eastAsia="Times New Roman"/>
      <w:color w:val="000000"/>
      <w:szCs w:val="20"/>
    </w:rPr>
  </w:style>
  <w:style w:type="paragraph" w:customStyle="1" w:styleId="OmniPage66">
    <w:name w:val="OmniPage #66"/>
    <w:basedOn w:val="Normal"/>
    <w:qFormat/>
    <w:rsid w:val="009A4D70"/>
    <w:rPr>
      <w:rFonts w:eastAsia="Times New Roman"/>
      <w:color w:val="000000"/>
      <w:szCs w:val="20"/>
    </w:rPr>
  </w:style>
  <w:style w:type="paragraph" w:customStyle="1" w:styleId="OmniPage67">
    <w:name w:val="OmniPage #67"/>
    <w:basedOn w:val="Normal"/>
    <w:qFormat/>
    <w:rsid w:val="009A4D70"/>
    <w:rPr>
      <w:rFonts w:eastAsia="Times New Roman"/>
      <w:color w:val="000000"/>
      <w:szCs w:val="20"/>
    </w:rPr>
  </w:style>
  <w:style w:type="paragraph" w:customStyle="1" w:styleId="OmniPage68">
    <w:name w:val="OmniPage #68"/>
    <w:basedOn w:val="Normal"/>
    <w:qFormat/>
    <w:rsid w:val="009A4D70"/>
    <w:rPr>
      <w:rFonts w:eastAsia="Times New Roman"/>
      <w:color w:val="000000"/>
      <w:szCs w:val="20"/>
    </w:rPr>
  </w:style>
  <w:style w:type="paragraph" w:customStyle="1" w:styleId="OmniPage69">
    <w:name w:val="OmniPage #69"/>
    <w:basedOn w:val="Normal"/>
    <w:qFormat/>
    <w:rsid w:val="009A4D70"/>
    <w:rPr>
      <w:rFonts w:eastAsia="Times New Roman"/>
      <w:color w:val="000000"/>
      <w:szCs w:val="20"/>
    </w:rPr>
  </w:style>
  <w:style w:type="paragraph" w:customStyle="1" w:styleId="OmniPage70">
    <w:name w:val="OmniPage #70"/>
    <w:basedOn w:val="Normal"/>
    <w:qFormat/>
    <w:rsid w:val="009A4D70"/>
    <w:rPr>
      <w:rFonts w:eastAsia="Times New Roman"/>
      <w:color w:val="000000"/>
      <w:szCs w:val="20"/>
    </w:rPr>
  </w:style>
  <w:style w:type="paragraph" w:customStyle="1" w:styleId="OmniPage71">
    <w:name w:val="OmniPage #71"/>
    <w:basedOn w:val="Normal"/>
    <w:qFormat/>
    <w:rsid w:val="009A4D70"/>
    <w:rPr>
      <w:rFonts w:eastAsia="Times New Roman"/>
      <w:color w:val="000000"/>
      <w:szCs w:val="20"/>
    </w:rPr>
  </w:style>
  <w:style w:type="table" w:customStyle="1" w:styleId="MediumGrid22">
    <w:name w:val="Medium Grid 22"/>
    <w:basedOn w:val="TableNormal"/>
    <w:uiPriority w:val="68"/>
    <w:rsid w:val="009A4D70"/>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9A4D70"/>
    <w:rPr>
      <w:rFonts w:eastAsia="Times New Roman"/>
      <w:szCs w:val="20"/>
    </w:rPr>
  </w:style>
  <w:style w:type="character" w:customStyle="1" w:styleId="infoChar">
    <w:name w:val="info Char"/>
    <w:link w:val="info"/>
    <w:uiPriority w:val="99"/>
    <w:locked/>
    <w:rsid w:val="009A4D70"/>
    <w:rPr>
      <w:rFonts w:ascii="Times New Roman" w:eastAsia="Times New Roman" w:hAnsi="Times New Roman" w:cs="Times New Roman"/>
      <w:szCs w:val="20"/>
    </w:rPr>
  </w:style>
  <w:style w:type="character" w:customStyle="1" w:styleId="address">
    <w:name w:val="address"/>
    <w:rsid w:val="009A4D70"/>
    <w:rPr>
      <w:rFonts w:cs="Times New Roman"/>
    </w:rPr>
  </w:style>
  <w:style w:type="character" w:customStyle="1" w:styleId="createby">
    <w:name w:val="createby"/>
    <w:rsid w:val="009A4D70"/>
  </w:style>
  <w:style w:type="paragraph" w:customStyle="1" w:styleId="Heading4Cite">
    <w:name w:val="Heading 4 Cite"/>
    <w:basedOn w:val="Normal"/>
    <w:link w:val="Heading4CiteChar"/>
    <w:autoRedefine/>
    <w:qFormat/>
    <w:rsid w:val="009A4D70"/>
    <w:rPr>
      <w:rFonts w:eastAsia="Times New Roman"/>
      <w:szCs w:val="24"/>
    </w:rPr>
  </w:style>
  <w:style w:type="character" w:customStyle="1" w:styleId="Heading4CiteChar">
    <w:name w:val="Heading 4 Cite Char"/>
    <w:link w:val="Heading4Cite"/>
    <w:rsid w:val="009A4D70"/>
    <w:rPr>
      <w:rFonts w:ascii="Times New Roman" w:eastAsia="Times New Roman" w:hAnsi="Times New Roman" w:cs="Times New Roman"/>
      <w:szCs w:val="24"/>
    </w:rPr>
  </w:style>
  <w:style w:type="paragraph" w:customStyle="1" w:styleId="Heading5SizeDown">
    <w:name w:val="Heading 5 Size Down"/>
    <w:basedOn w:val="Normal"/>
    <w:link w:val="Heading5SizeDownChar"/>
    <w:autoRedefine/>
    <w:uiPriority w:val="99"/>
    <w:qFormat/>
    <w:rsid w:val="009A4D70"/>
    <w:pPr>
      <w:tabs>
        <w:tab w:val="left" w:pos="1440"/>
      </w:tabs>
    </w:pPr>
    <w:rPr>
      <w:rFonts w:eastAsia="Times New Roman"/>
      <w:szCs w:val="16"/>
    </w:rPr>
  </w:style>
  <w:style w:type="character" w:customStyle="1" w:styleId="Heading5SizeDownChar">
    <w:name w:val="Heading 5 Size Down Char"/>
    <w:link w:val="Heading5SizeDown"/>
    <w:uiPriority w:val="99"/>
    <w:rsid w:val="009A4D70"/>
    <w:rPr>
      <w:rFonts w:ascii="Times New Roman" w:eastAsia="Times New Roman" w:hAnsi="Times New Roman" w:cs="Times New Roman"/>
      <w:szCs w:val="16"/>
    </w:rPr>
  </w:style>
  <w:style w:type="character" w:customStyle="1" w:styleId="quote-right">
    <w:name w:val="quote-right"/>
    <w:rsid w:val="009A4D70"/>
  </w:style>
  <w:style w:type="character" w:customStyle="1" w:styleId="smallcase">
    <w:name w:val="smallcase"/>
    <w:rsid w:val="009A4D70"/>
  </w:style>
  <w:style w:type="character" w:customStyle="1" w:styleId="ft0">
    <w:name w:val="ft0"/>
    <w:rsid w:val="009A4D70"/>
  </w:style>
  <w:style w:type="character" w:customStyle="1" w:styleId="ft2">
    <w:name w:val="ft2"/>
    <w:rsid w:val="009A4D70"/>
  </w:style>
  <w:style w:type="character" w:customStyle="1" w:styleId="ft3">
    <w:name w:val="ft3"/>
    <w:rsid w:val="009A4D70"/>
  </w:style>
  <w:style w:type="character" w:customStyle="1" w:styleId="StyleTimesNewRoman12ptBold1">
    <w:name w:val="Style Times New Roman 12 pt Bold1"/>
    <w:rsid w:val="009A4D70"/>
    <w:rPr>
      <w:b/>
      <w:bCs/>
      <w:sz w:val="24"/>
    </w:rPr>
  </w:style>
  <w:style w:type="paragraph" w:customStyle="1" w:styleId="Unhighlighted">
    <w:name w:val="Unhighlighted"/>
    <w:basedOn w:val="Normal"/>
    <w:link w:val="UnhighlightedChar"/>
    <w:autoRedefine/>
    <w:qFormat/>
    <w:rsid w:val="009A4D70"/>
    <w:rPr>
      <w:rFonts w:eastAsia="Times New Roman"/>
      <w:sz w:val="12"/>
      <w:szCs w:val="24"/>
    </w:rPr>
  </w:style>
  <w:style w:type="character" w:customStyle="1" w:styleId="UnhighlightedChar">
    <w:name w:val="Unhighlighted Char"/>
    <w:link w:val="Unhighlighted"/>
    <w:rsid w:val="009A4D70"/>
    <w:rPr>
      <w:rFonts w:ascii="Times New Roman" w:eastAsia="Times New Roman" w:hAnsi="Times New Roman" w:cs="Times New Roman"/>
      <w:sz w:val="12"/>
      <w:szCs w:val="24"/>
    </w:rPr>
  </w:style>
  <w:style w:type="character" w:customStyle="1" w:styleId="CircledChar2">
    <w:name w:val="Circled Char2"/>
    <w:rsid w:val="009A4D70"/>
    <w:rPr>
      <w:rFonts w:eastAsia="MS Mincho"/>
      <w:b/>
      <w:szCs w:val="24"/>
      <w:u w:val="single"/>
      <w:lang w:val="en-US" w:eastAsia="ja-JP" w:bidi="ar-SA"/>
    </w:rPr>
  </w:style>
  <w:style w:type="character" w:customStyle="1" w:styleId="SmallTextChar2">
    <w:name w:val="Small Text Char2"/>
    <w:rsid w:val="009A4D70"/>
    <w:rPr>
      <w:rFonts w:eastAsia="MS Mincho"/>
      <w:sz w:val="15"/>
      <w:szCs w:val="24"/>
      <w:lang w:val="en-US" w:eastAsia="ja-JP" w:bidi="ar-SA"/>
    </w:rPr>
  </w:style>
  <w:style w:type="character" w:customStyle="1" w:styleId="BoldandUnderlineCharCharCharCharChar1">
    <w:name w:val="Bold and Underline Char Char Char Char Char1"/>
    <w:rsid w:val="009A4D70"/>
    <w:rPr>
      <w:b/>
      <w:szCs w:val="24"/>
      <w:u w:val="single"/>
      <w:lang w:val="en-US" w:eastAsia="en-US" w:bidi="ar-SA"/>
    </w:rPr>
  </w:style>
  <w:style w:type="character" w:customStyle="1" w:styleId="SmallCardChar">
    <w:name w:val="Small Card Char"/>
    <w:rsid w:val="009A4D70"/>
    <w:rPr>
      <w:rFonts w:ascii="Palatino Linotype" w:eastAsia="Times New Roman" w:hAnsi="Palatino Linotype"/>
      <w:sz w:val="12"/>
      <w:szCs w:val="24"/>
    </w:rPr>
  </w:style>
  <w:style w:type="character" w:customStyle="1" w:styleId="StyleBoldUnderline10ptBold">
    <w:name w:val="Style Bold Underline + 10 pt Bold"/>
    <w:rsid w:val="009A4D70"/>
    <w:rPr>
      <w:b/>
      <w:bCs/>
      <w:sz w:val="20"/>
      <w:u w:val="thick"/>
    </w:rPr>
  </w:style>
  <w:style w:type="character" w:customStyle="1" w:styleId="separator">
    <w:name w:val="separator"/>
    <w:rsid w:val="009A4D70"/>
  </w:style>
  <w:style w:type="paragraph" w:customStyle="1" w:styleId="PageHeader">
    <w:name w:val="Page Header"/>
    <w:basedOn w:val="Normal"/>
    <w:link w:val="PageHeaderChar"/>
    <w:uiPriority w:val="99"/>
    <w:qFormat/>
    <w:rsid w:val="009A4D70"/>
    <w:pPr>
      <w:jc w:val="center"/>
    </w:pPr>
    <w:rPr>
      <w:rFonts w:eastAsia="SimSun"/>
      <w:b/>
      <w:sz w:val="36"/>
      <w:szCs w:val="36"/>
      <w:lang w:eastAsia="zh-CN"/>
    </w:rPr>
  </w:style>
  <w:style w:type="character" w:customStyle="1" w:styleId="PageHeaderChar">
    <w:name w:val="Page Header Char"/>
    <w:link w:val="PageHeader"/>
    <w:uiPriority w:val="99"/>
    <w:rsid w:val="009A4D70"/>
    <w:rPr>
      <w:rFonts w:ascii="Times New Roman" w:eastAsia="SimSun" w:hAnsi="Times New Roman" w:cs="Times New Roman"/>
      <w:b/>
      <w:sz w:val="36"/>
      <w:szCs w:val="36"/>
      <w:lang w:eastAsia="zh-CN"/>
    </w:rPr>
  </w:style>
  <w:style w:type="paragraph" w:customStyle="1" w:styleId="NormalUnderline0">
    <w:name w:val="Normal + Underline"/>
    <w:basedOn w:val="Normal"/>
    <w:link w:val="NormalUnderlineChar0"/>
    <w:qFormat/>
    <w:rsid w:val="009A4D70"/>
    <w:pPr>
      <w:ind w:left="720"/>
    </w:pPr>
    <w:rPr>
      <w:rFonts w:eastAsia="Times New Roman"/>
      <w:b/>
      <w:szCs w:val="24"/>
      <w:u w:val="single"/>
    </w:rPr>
  </w:style>
  <w:style w:type="paragraph" w:customStyle="1" w:styleId="NormalNoUnderline">
    <w:name w:val="Normal + No Underline"/>
    <w:basedOn w:val="Normal"/>
    <w:link w:val="NormalNoUnderlineChar"/>
    <w:qFormat/>
    <w:rsid w:val="009A4D70"/>
    <w:pPr>
      <w:ind w:left="720"/>
    </w:pPr>
    <w:rPr>
      <w:rFonts w:eastAsia="Times New Roman"/>
      <w:sz w:val="12"/>
      <w:szCs w:val="24"/>
    </w:rPr>
  </w:style>
  <w:style w:type="character" w:customStyle="1" w:styleId="NormalUnderlineChar0">
    <w:name w:val="Normal + Underline Char"/>
    <w:link w:val="NormalUnderline0"/>
    <w:rsid w:val="009A4D70"/>
    <w:rPr>
      <w:rFonts w:ascii="Times New Roman" w:eastAsia="Times New Roman" w:hAnsi="Times New Roman" w:cs="Times New Roman"/>
      <w:b/>
      <w:szCs w:val="24"/>
      <w:u w:val="single"/>
    </w:rPr>
  </w:style>
  <w:style w:type="character" w:customStyle="1" w:styleId="NormalNoUnderlineChar">
    <w:name w:val="Normal + No Underline Char"/>
    <w:link w:val="NormalNoUnderline"/>
    <w:rsid w:val="009A4D70"/>
    <w:rPr>
      <w:rFonts w:ascii="Times New Roman" w:eastAsia="Times New Roman" w:hAnsi="Times New Roman" w:cs="Times New Roman"/>
      <w:sz w:val="12"/>
      <w:szCs w:val="24"/>
    </w:rPr>
  </w:style>
  <w:style w:type="paragraph" w:customStyle="1" w:styleId="TagCite1">
    <w:name w:val="Tag Cite"/>
    <w:basedOn w:val="PageHeader"/>
    <w:link w:val="TagCiteChar2"/>
    <w:qFormat/>
    <w:rsid w:val="009A4D70"/>
    <w:pPr>
      <w:jc w:val="left"/>
    </w:pPr>
    <w:rPr>
      <w:sz w:val="24"/>
      <w:szCs w:val="24"/>
    </w:rPr>
  </w:style>
  <w:style w:type="character" w:customStyle="1" w:styleId="TagCiteChar2">
    <w:name w:val="Tag Cite Char"/>
    <w:link w:val="TagCite1"/>
    <w:rsid w:val="009A4D70"/>
    <w:rPr>
      <w:rFonts w:ascii="Times New Roman" w:eastAsia="SimSun" w:hAnsi="Times New Roman" w:cs="Times New Roman"/>
      <w:b/>
      <w:sz w:val="24"/>
      <w:szCs w:val="24"/>
      <w:lang w:eastAsia="zh-CN"/>
    </w:rPr>
  </w:style>
  <w:style w:type="character" w:customStyle="1" w:styleId="smalllink">
    <w:name w:val="smalllink"/>
    <w:rsid w:val="009A4D70"/>
  </w:style>
  <w:style w:type="character" w:customStyle="1" w:styleId="bighead1">
    <w:name w:val="bighead1"/>
    <w:rsid w:val="009A4D70"/>
    <w:rPr>
      <w:rFonts w:ascii="Verdana" w:hAnsi="Verdana" w:hint="default"/>
      <w:b/>
      <w:bCs/>
      <w:sz w:val="27"/>
      <w:szCs w:val="27"/>
    </w:rPr>
  </w:style>
  <w:style w:type="character" w:customStyle="1" w:styleId="Underline-WFU">
    <w:name w:val="Underline-WFU"/>
    <w:uiPriority w:val="1"/>
    <w:qFormat/>
    <w:rsid w:val="009A4D70"/>
    <w:rPr>
      <w:rFonts w:ascii="Cambria" w:hAnsi="Cambria"/>
      <w:sz w:val="21"/>
      <w:u w:val="single"/>
    </w:rPr>
  </w:style>
  <w:style w:type="paragraph" w:customStyle="1" w:styleId="Tiny-WFU">
    <w:name w:val="Tiny-WFU"/>
    <w:basedOn w:val="Normal"/>
    <w:uiPriority w:val="99"/>
    <w:qFormat/>
    <w:rsid w:val="009A4D70"/>
    <w:rPr>
      <w:rFonts w:ascii="Cambria" w:eastAsia="Malgun Gothic" w:hAnsi="Cambria"/>
      <w:sz w:val="12"/>
      <w:lang w:eastAsia="ko-KR"/>
    </w:rPr>
  </w:style>
  <w:style w:type="character" w:customStyle="1" w:styleId="UnunderlinedTextChar">
    <w:name w:val="Ununderlined Text Char"/>
    <w:link w:val="UnunderlinedText"/>
    <w:rsid w:val="009A4D70"/>
    <w:rPr>
      <w:sz w:val="12"/>
    </w:rPr>
  </w:style>
  <w:style w:type="paragraph" w:customStyle="1" w:styleId="UnunderlinedText">
    <w:name w:val="Ununderlined Text"/>
    <w:basedOn w:val="Normal"/>
    <w:link w:val="UnunderlinedTextChar"/>
    <w:autoRedefine/>
    <w:qFormat/>
    <w:rsid w:val="009A4D70"/>
    <w:rPr>
      <w:rFonts w:asciiTheme="minorHAnsi" w:hAnsiTheme="minorHAnsi" w:cstheme="minorBidi"/>
      <w:sz w:val="12"/>
    </w:rPr>
  </w:style>
  <w:style w:type="character" w:customStyle="1" w:styleId="CardsFont6ptChar1">
    <w:name w:val="Cards + Font: 6 pt Char1"/>
    <w:link w:val="CardsFont6pt"/>
    <w:locked/>
    <w:rsid w:val="009A4D70"/>
    <w:rPr>
      <w:rFonts w:ascii="Georgia" w:hAnsi="Georgia" w:cs="Times New Roman"/>
    </w:rPr>
  </w:style>
  <w:style w:type="character" w:customStyle="1" w:styleId="CardTextCharChar">
    <w:name w:val="Card Text Char Char"/>
    <w:rsid w:val="009A4D70"/>
    <w:rPr>
      <w:rFonts w:ascii="Arial" w:hAnsi="Arial"/>
      <w:sz w:val="16"/>
      <w:szCs w:val="24"/>
    </w:rPr>
  </w:style>
  <w:style w:type="paragraph" w:customStyle="1" w:styleId="Indentation">
    <w:name w:val="Indentation"/>
    <w:basedOn w:val="Normal"/>
    <w:qFormat/>
    <w:rsid w:val="009A4D70"/>
    <w:pPr>
      <w:ind w:left="288" w:right="288"/>
    </w:pPr>
    <w:rPr>
      <w:rFonts w:eastAsia="Calibri"/>
    </w:rPr>
  </w:style>
  <w:style w:type="character" w:customStyle="1" w:styleId="left-date1">
    <w:name w:val="left-date1"/>
    <w:rsid w:val="009A4D70"/>
    <w:rPr>
      <w:rFonts w:ascii="Verdana" w:hAnsi="Verdana" w:hint="default"/>
      <w:color w:val="666666"/>
      <w:sz w:val="14"/>
      <w:szCs w:val="14"/>
    </w:rPr>
  </w:style>
  <w:style w:type="character" w:customStyle="1" w:styleId="Bodytext31">
    <w:name w:val="Body text (3)"/>
    <w:basedOn w:val="DefaultParagraphFont"/>
    <w:rsid w:val="009A4D7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9A4D70"/>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9A4D70"/>
    <w:pPr>
      <w:spacing w:before="100" w:beforeAutospacing="1" w:after="100" w:afterAutospacing="1"/>
    </w:pPr>
    <w:rPr>
      <w:rFonts w:eastAsia="Times New Roman"/>
      <w:szCs w:val="24"/>
    </w:rPr>
  </w:style>
  <w:style w:type="character" w:customStyle="1" w:styleId="Title2">
    <w:name w:val="Title2"/>
    <w:basedOn w:val="DefaultParagraphFont"/>
    <w:rsid w:val="009A4D70"/>
  </w:style>
  <w:style w:type="character" w:customStyle="1" w:styleId="list-comma">
    <w:name w:val="list-comma"/>
    <w:basedOn w:val="DefaultParagraphFont"/>
    <w:rsid w:val="009A4D70"/>
  </w:style>
  <w:style w:type="character" w:customStyle="1" w:styleId="livefyre-commentcount">
    <w:name w:val="livefyre-commentcount"/>
    <w:basedOn w:val="DefaultParagraphFont"/>
    <w:rsid w:val="009A4D70"/>
  </w:style>
  <w:style w:type="character" w:customStyle="1" w:styleId="ata11y">
    <w:name w:val="at_a11y"/>
    <w:basedOn w:val="DefaultParagraphFont"/>
    <w:rsid w:val="009A4D70"/>
  </w:style>
  <w:style w:type="character" w:customStyle="1" w:styleId="Picturecaption2">
    <w:name w:val="Picture caption (2)_"/>
    <w:basedOn w:val="DefaultParagraphFont"/>
    <w:link w:val="Picturecaption20"/>
    <w:rsid w:val="009A4D70"/>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9A4D70"/>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9A4D70"/>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9A4D70"/>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9A4D70"/>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9A4D70"/>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9A4D70"/>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9A4D70"/>
  </w:style>
  <w:style w:type="character" w:customStyle="1" w:styleId="wsodqchgshow">
    <w:name w:val="wsodq_chgshow"/>
    <w:basedOn w:val="DefaultParagraphFont"/>
    <w:rsid w:val="009A4D70"/>
  </w:style>
  <w:style w:type="character" w:customStyle="1" w:styleId="greenposchange">
    <w:name w:val="green_pos_change"/>
    <w:basedOn w:val="DefaultParagraphFont"/>
    <w:rsid w:val="009A4D70"/>
  </w:style>
  <w:style w:type="character" w:customStyle="1" w:styleId="image-credit">
    <w:name w:val="image-credit"/>
    <w:basedOn w:val="DefaultParagraphFont"/>
    <w:rsid w:val="009A4D70"/>
  </w:style>
  <w:style w:type="paragraph" w:customStyle="1" w:styleId="gascontcredit">
    <w:name w:val="gas_cont_credit"/>
    <w:basedOn w:val="Normal"/>
    <w:qFormat/>
    <w:rsid w:val="009A4D70"/>
    <w:pPr>
      <w:spacing w:before="100" w:beforeAutospacing="1" w:after="100" w:afterAutospacing="1"/>
    </w:pPr>
    <w:rPr>
      <w:rFonts w:eastAsia="Times New Roman"/>
      <w:szCs w:val="24"/>
    </w:rPr>
  </w:style>
  <w:style w:type="character" w:customStyle="1" w:styleId="sup1">
    <w:name w:val="sup1"/>
    <w:rsid w:val="009A4D70"/>
    <w:rPr>
      <w:rFonts w:ascii="Times New Roman" w:hAnsi="Times New Roman" w:cs="Times New Roman" w:hint="default"/>
      <w:color w:val="000000"/>
      <w:shd w:val="clear" w:color="auto" w:fill="FEFFCF"/>
    </w:rPr>
  </w:style>
  <w:style w:type="character" w:customStyle="1" w:styleId="pgnum1">
    <w:name w:val="pgnum1"/>
    <w:rsid w:val="009A4D70"/>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9A4D70"/>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9A4D70"/>
    <w:pPr>
      <w:autoSpaceDE w:val="0"/>
      <w:autoSpaceDN w:val="0"/>
      <w:adjustRightInd w:val="0"/>
      <w:outlineLvl w:val="2"/>
    </w:pPr>
    <w:rPr>
      <w:b/>
      <w:bCs/>
    </w:rPr>
  </w:style>
  <w:style w:type="paragraph" w:customStyle="1" w:styleId="TagsChar1Char">
    <w:name w:val="Tags Char1 Char"/>
    <w:basedOn w:val="Normal"/>
    <w:link w:val="TagsChar1CharChar"/>
    <w:qFormat/>
    <w:rsid w:val="009A4D70"/>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9A4D70"/>
    <w:rPr>
      <w:rFonts w:ascii="Georgia" w:hAnsi="Georgia" w:cs="Calibri"/>
      <w:sz w:val="24"/>
      <w:u w:val="thick"/>
    </w:rPr>
  </w:style>
  <w:style w:type="character" w:customStyle="1" w:styleId="TagsChar1CharChar">
    <w:name w:val="Tags Char1 Char Char"/>
    <w:link w:val="TagsChar1Char"/>
    <w:rsid w:val="009A4D70"/>
    <w:rPr>
      <w:rFonts w:ascii="Times New Roman" w:hAnsi="Times New Roman" w:cs="Times New Roman"/>
      <w:b/>
    </w:rPr>
  </w:style>
  <w:style w:type="character" w:customStyle="1" w:styleId="CitesCharCharCharChar">
    <w:name w:val="Cites Char Char Char Char"/>
    <w:link w:val="CitesCharCharChar"/>
    <w:rsid w:val="009A4D70"/>
    <w:rPr>
      <w:rFonts w:ascii="Times New Roman" w:hAnsi="Times New Roman" w:cs="Times New Roman"/>
      <w:b/>
      <w:bCs/>
    </w:rPr>
  </w:style>
  <w:style w:type="character" w:customStyle="1" w:styleId="CardsFont6ptCharCharChar">
    <w:name w:val="Cards + Font: 6 pt Char Char Char"/>
    <w:rsid w:val="009A4D70"/>
    <w:rPr>
      <w:rFonts w:ascii="Times New Roman" w:hAnsi="Times New Roman" w:cs="Times New Roman"/>
      <w:sz w:val="12"/>
    </w:rPr>
  </w:style>
  <w:style w:type="character" w:customStyle="1" w:styleId="BlockHeadingsCharCharChar">
    <w:name w:val="Block Headings Char Char Char"/>
    <w:link w:val="BlockHeadingsCharChar"/>
    <w:rsid w:val="009A4D70"/>
    <w:rPr>
      <w:rFonts w:ascii="Times New Roman" w:hAnsi="Times New Roman"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9A4D70"/>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9A4D70"/>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9A4D70"/>
    <w:rPr>
      <w:rFonts w:ascii="Times New Roman" w:eastAsia="Times New Roman" w:hAnsi="Times New Roman"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9A4D70"/>
    <w:pPr>
      <w:widowControl w:val="0"/>
      <w:spacing w:before="0" w:beforeAutospacing="0" w:after="0" w:afterAutospacing="0" w:line="259" w:lineRule="auto"/>
    </w:pPr>
    <w:rPr>
      <w:rFonts w:ascii="Georgia" w:hAnsi="Georgia"/>
      <w:color w:val="000000"/>
      <w:sz w:val="22"/>
      <w:szCs w:val="20"/>
    </w:rPr>
  </w:style>
  <w:style w:type="paragraph" w:customStyle="1" w:styleId="Reference">
    <w:name w:val="Reference"/>
    <w:uiPriority w:val="99"/>
    <w:qFormat/>
    <w:rsid w:val="009A4D70"/>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9A4D70"/>
  </w:style>
  <w:style w:type="paragraph" w:customStyle="1" w:styleId="StyleHeading2Heading2Char2CharHeading2Char1CharCharHead">
    <w:name w:val="Style Heading 2Heading 2 Char2 CharHeading 2 Char1 Char CharHead..."/>
    <w:basedOn w:val="Heading2"/>
    <w:uiPriority w:val="99"/>
    <w:qFormat/>
    <w:rsid w:val="009A4D70"/>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9A4D70"/>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9A4D70"/>
    <w:rPr>
      <w:rFonts w:ascii="Georgia" w:hAnsi="Georgia"/>
      <w:sz w:val="20"/>
      <w:u w:val="single"/>
    </w:rPr>
  </w:style>
  <w:style w:type="paragraph" w:customStyle="1" w:styleId="Blocktitle4">
    <w:name w:val="Block title"/>
    <w:basedOn w:val="Heading1"/>
    <w:autoRedefine/>
    <w:uiPriority w:val="99"/>
    <w:qFormat/>
    <w:rsid w:val="009A4D70"/>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9A4D70"/>
    <w:pPr>
      <w:autoSpaceDE w:val="0"/>
      <w:autoSpaceDN w:val="0"/>
      <w:adjustRightInd w:val="0"/>
    </w:pPr>
    <w:rPr>
      <w:rFonts w:eastAsia="SimSun" w:cs="Courier"/>
      <w:lang w:eastAsia="zh-CN"/>
    </w:rPr>
  </w:style>
  <w:style w:type="character" w:customStyle="1" w:styleId="smcaps">
    <w:name w:val="smcaps"/>
    <w:rsid w:val="009A4D70"/>
  </w:style>
  <w:style w:type="character" w:customStyle="1" w:styleId="Style1Char2">
    <w:name w:val="Style1 Char2"/>
    <w:rsid w:val="009A4D70"/>
    <w:rPr>
      <w:szCs w:val="24"/>
      <w:lang w:val="en-US" w:eastAsia="en-US" w:bidi="ar-SA"/>
    </w:rPr>
  </w:style>
  <w:style w:type="paragraph" w:customStyle="1" w:styleId="SmallCite">
    <w:name w:val="Small Cite"/>
    <w:basedOn w:val="Normal"/>
    <w:uiPriority w:val="99"/>
    <w:qFormat/>
    <w:rsid w:val="009A4D70"/>
    <w:rPr>
      <w:rFonts w:ascii="Verdana" w:eastAsia="Times New Roman" w:hAnsi="Verdana"/>
      <w:szCs w:val="24"/>
    </w:rPr>
  </w:style>
  <w:style w:type="character" w:customStyle="1" w:styleId="inside-head1">
    <w:name w:val="inside-head1"/>
    <w:rsid w:val="009A4D70"/>
    <w:rPr>
      <w:rFonts w:ascii="Arial" w:hAnsi="Arial" w:cs="Arial" w:hint="default"/>
      <w:b/>
      <w:bCs/>
      <w:color w:val="000000"/>
      <w:spacing w:val="-15"/>
      <w:sz w:val="45"/>
      <w:szCs w:val="45"/>
    </w:rPr>
  </w:style>
  <w:style w:type="character" w:customStyle="1" w:styleId="datestamp1">
    <w:name w:val="datestamp1"/>
    <w:rsid w:val="009A4D7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9A4D70"/>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9A4D70"/>
  </w:style>
  <w:style w:type="paragraph" w:customStyle="1" w:styleId="links1">
    <w:name w:val="links1"/>
    <w:basedOn w:val="Normal"/>
    <w:uiPriority w:val="99"/>
    <w:qFormat/>
    <w:rsid w:val="009A4D70"/>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9A4D70"/>
    <w:pPr>
      <w:spacing w:before="100" w:beforeAutospacing="1" w:after="100" w:afterAutospacing="1"/>
      <w:ind w:left="300"/>
    </w:pPr>
    <w:rPr>
      <w:rFonts w:ascii="Arial" w:eastAsia="Times New Roman" w:hAnsi="Arial"/>
      <w:szCs w:val="20"/>
    </w:rPr>
  </w:style>
  <w:style w:type="character" w:customStyle="1" w:styleId="storyheading31">
    <w:name w:val="storyheading31"/>
    <w:rsid w:val="009A4D70"/>
    <w:rPr>
      <w:rFonts w:ascii="Verdana" w:hAnsi="Verdana" w:hint="default"/>
      <w:b/>
      <w:bCs/>
      <w:sz w:val="32"/>
      <w:szCs w:val="32"/>
    </w:rPr>
  </w:style>
  <w:style w:type="character" w:customStyle="1" w:styleId="storydeck31">
    <w:name w:val="storydeck31"/>
    <w:rsid w:val="009A4D70"/>
    <w:rPr>
      <w:rFonts w:ascii="Verdana" w:hAnsi="Verdana" w:hint="default"/>
      <w:i w:val="0"/>
      <w:iCs w:val="0"/>
      <w:sz w:val="21"/>
      <w:szCs w:val="21"/>
    </w:rPr>
  </w:style>
  <w:style w:type="paragraph" w:customStyle="1" w:styleId="copyright">
    <w:name w:val="copyright"/>
    <w:basedOn w:val="Normal"/>
    <w:qFormat/>
    <w:rsid w:val="009A4D70"/>
    <w:pPr>
      <w:spacing w:before="100" w:beforeAutospacing="1" w:after="100" w:afterAutospacing="1"/>
    </w:pPr>
    <w:rPr>
      <w:rFonts w:eastAsia="Times New Roman"/>
      <w:szCs w:val="24"/>
    </w:rPr>
  </w:style>
  <w:style w:type="character" w:customStyle="1" w:styleId="subtitle10">
    <w:name w:val="subtitle1"/>
    <w:rsid w:val="009A4D70"/>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9A4D70"/>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9A4D70"/>
    <w:rPr>
      <w:rFonts w:cs="Arial"/>
      <w:b/>
      <w:bCs/>
      <w:iCs/>
      <w:color w:val="000000"/>
      <w:szCs w:val="28"/>
      <w:lang w:val="en-US" w:eastAsia="en-US" w:bidi="ar-SA"/>
    </w:rPr>
  </w:style>
  <w:style w:type="character" w:customStyle="1" w:styleId="clsbiolink">
    <w:name w:val="clsbiolink"/>
    <w:rsid w:val="009A4D70"/>
  </w:style>
  <w:style w:type="character" w:customStyle="1" w:styleId="clssmaller">
    <w:name w:val="clssmaller"/>
    <w:rsid w:val="009A4D70"/>
  </w:style>
  <w:style w:type="character" w:customStyle="1" w:styleId="sm1">
    <w:name w:val="sm1"/>
    <w:rsid w:val="009A4D70"/>
    <w:rPr>
      <w:rFonts w:ascii="Verdana" w:hAnsi="Verdana" w:hint="default"/>
      <w:i w:val="0"/>
      <w:iCs w:val="0"/>
      <w:smallCaps w:val="0"/>
      <w:color w:val="000000"/>
      <w:sz w:val="17"/>
      <w:szCs w:val="17"/>
    </w:rPr>
  </w:style>
  <w:style w:type="character" w:customStyle="1" w:styleId="noindentChar">
    <w:name w:val="noindent Char"/>
    <w:rsid w:val="009A4D70"/>
    <w:rPr>
      <w:rFonts w:ascii="Arial" w:hAnsi="Arial" w:cs="Arial"/>
      <w:sz w:val="24"/>
      <w:szCs w:val="24"/>
      <w:lang w:val="en-US" w:eastAsia="en-US" w:bidi="ar-SA"/>
    </w:rPr>
  </w:style>
  <w:style w:type="character" w:customStyle="1" w:styleId="SmallChar1">
    <w:name w:val="Small Char1"/>
    <w:rsid w:val="009A4D70"/>
    <w:rPr>
      <w:sz w:val="16"/>
      <w:szCs w:val="24"/>
      <w:lang w:val="en-US" w:eastAsia="en-US" w:bidi="ar-SA"/>
    </w:rPr>
  </w:style>
  <w:style w:type="character" w:customStyle="1" w:styleId="fullcite0">
    <w:name w:val="fullcite"/>
    <w:rsid w:val="009A4D70"/>
  </w:style>
  <w:style w:type="character" w:customStyle="1" w:styleId="Style9ptThickunderline">
    <w:name w:val="Style 9 pt Thick underline"/>
    <w:rsid w:val="009A4D70"/>
    <w:rPr>
      <w:sz w:val="24"/>
      <w:u w:val="thick"/>
    </w:rPr>
  </w:style>
  <w:style w:type="paragraph" w:customStyle="1" w:styleId="Repeatheader">
    <w:name w:val="Repeat header"/>
    <w:basedOn w:val="Normal"/>
    <w:autoRedefine/>
    <w:uiPriority w:val="99"/>
    <w:qFormat/>
    <w:rsid w:val="009A4D70"/>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9A4D70"/>
    <w:rPr>
      <w:rFonts w:ascii="Times New Roman" w:eastAsia="Times New Roman" w:hAnsi="Times New Roman" w:cs="Times New Roman"/>
    </w:rPr>
  </w:style>
  <w:style w:type="character" w:customStyle="1" w:styleId="CardNotUnderlinedChar">
    <w:name w:val="Card Not Underlined Char"/>
    <w:rsid w:val="009A4D70"/>
    <w:rPr>
      <w:sz w:val="16"/>
      <w:lang w:val="en-US" w:eastAsia="en-US" w:bidi="ar-SA"/>
    </w:rPr>
  </w:style>
  <w:style w:type="paragraph" w:customStyle="1" w:styleId="CardNotUnderlined3">
    <w:name w:val="Card Not Underlined 3"/>
    <w:basedOn w:val="CardNotUnderlined"/>
    <w:uiPriority w:val="99"/>
    <w:qFormat/>
    <w:rsid w:val="009A4D70"/>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9A4D70"/>
    <w:rPr>
      <w:sz w:val="20"/>
    </w:rPr>
  </w:style>
  <w:style w:type="character" w:customStyle="1" w:styleId="IndexHeadersCharChar">
    <w:name w:val="Index Headers Char Char"/>
    <w:rsid w:val="009A4D70"/>
    <w:rPr>
      <w:rFonts w:cs="Arial"/>
      <w:bCs/>
      <w:caps/>
      <w:color w:val="FFFFFF"/>
      <w:sz w:val="2"/>
      <w:szCs w:val="2"/>
      <w:lang w:val="en-US" w:eastAsia="en-US" w:bidi="ar-SA"/>
    </w:rPr>
  </w:style>
  <w:style w:type="paragraph" w:customStyle="1" w:styleId="Numbering">
    <w:name w:val="Numbering"/>
    <w:basedOn w:val="Normal"/>
    <w:next w:val="Normal"/>
    <w:uiPriority w:val="99"/>
    <w:qFormat/>
    <w:rsid w:val="009A4D70"/>
    <w:pPr>
      <w:numPr>
        <w:numId w:val="145"/>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9A4D70"/>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9A4D70"/>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9A4D70"/>
    <w:pPr>
      <w:numPr>
        <w:numId w:val="144"/>
      </w:numPr>
      <w:tabs>
        <w:tab w:val="clear" w:pos="1080"/>
      </w:tabs>
      <w:ind w:left="0" w:firstLine="0"/>
    </w:pPr>
  </w:style>
  <w:style w:type="paragraph" w:customStyle="1" w:styleId="Lettering">
    <w:name w:val="Lettering"/>
    <w:basedOn w:val="Numbering"/>
    <w:next w:val="Normal"/>
    <w:uiPriority w:val="99"/>
    <w:qFormat/>
    <w:rsid w:val="009A4D70"/>
    <w:pPr>
      <w:numPr>
        <w:numId w:val="0"/>
      </w:numPr>
      <w:tabs>
        <w:tab w:val="num" w:pos="720"/>
      </w:tabs>
      <w:ind w:left="720" w:hanging="360"/>
    </w:pPr>
    <w:rPr>
      <w:szCs w:val="22"/>
    </w:rPr>
  </w:style>
  <w:style w:type="paragraph" w:customStyle="1" w:styleId="FileName">
    <w:name w:val="File Name"/>
    <w:basedOn w:val="Normal"/>
    <w:next w:val="Normal"/>
    <w:uiPriority w:val="99"/>
    <w:qFormat/>
    <w:rsid w:val="009A4D70"/>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9A4D70"/>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9A4D70"/>
    <w:pPr>
      <w:numPr>
        <w:numId w:val="0"/>
      </w:numPr>
      <w:tabs>
        <w:tab w:val="num" w:pos="720"/>
      </w:tabs>
      <w:ind w:left="720" w:hanging="360"/>
    </w:pPr>
  </w:style>
  <w:style w:type="paragraph" w:customStyle="1" w:styleId="CardContinued1">
    <w:name w:val="Card Continued 1"/>
    <w:basedOn w:val="Normal"/>
    <w:next w:val="Normal"/>
    <w:uiPriority w:val="99"/>
    <w:qFormat/>
    <w:rsid w:val="009A4D70"/>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9A4D70"/>
    <w:pPr>
      <w:spacing w:before="0" w:after="120"/>
      <w:jc w:val="left"/>
    </w:pPr>
  </w:style>
  <w:style w:type="paragraph" w:customStyle="1" w:styleId="Clearformatting">
    <w:name w:val="Clear formatting"/>
    <w:basedOn w:val="Normal"/>
    <w:uiPriority w:val="99"/>
    <w:qFormat/>
    <w:rsid w:val="009A4D70"/>
    <w:pPr>
      <w:keepNext/>
      <w:outlineLvl w:val="2"/>
    </w:pPr>
    <w:rPr>
      <w:rFonts w:eastAsia="Times New Roman"/>
      <w:b/>
      <w:bCs/>
      <w:szCs w:val="26"/>
    </w:rPr>
  </w:style>
  <w:style w:type="character" w:customStyle="1" w:styleId="justify">
    <w:name w:val="justify"/>
    <w:rsid w:val="009A4D70"/>
  </w:style>
  <w:style w:type="paragraph" w:customStyle="1" w:styleId="SmallCardText">
    <w:name w:val="Small Card Text"/>
    <w:qFormat/>
    <w:rsid w:val="009A4D70"/>
    <w:pPr>
      <w:spacing w:after="200" w:line="276" w:lineRule="auto"/>
    </w:pPr>
    <w:rPr>
      <w:rFonts w:eastAsia="Times New Roman"/>
      <w:sz w:val="16"/>
      <w:szCs w:val="16"/>
    </w:rPr>
  </w:style>
  <w:style w:type="character" w:customStyle="1" w:styleId="SmallCardTextChar">
    <w:name w:val="Small Card Text Char"/>
    <w:rsid w:val="009A4D70"/>
    <w:rPr>
      <w:sz w:val="16"/>
      <w:szCs w:val="16"/>
      <w:lang w:val="en-US" w:eastAsia="en-US" w:bidi="ar-SA"/>
    </w:rPr>
  </w:style>
  <w:style w:type="paragraph" w:customStyle="1" w:styleId="TAGFONT">
    <w:name w:val="TAG FONT"/>
    <w:basedOn w:val="Normal"/>
    <w:autoRedefine/>
    <w:uiPriority w:val="99"/>
    <w:qFormat/>
    <w:rsid w:val="009A4D70"/>
    <w:rPr>
      <w:rFonts w:eastAsia="Times New Roman"/>
      <w:szCs w:val="24"/>
    </w:rPr>
  </w:style>
  <w:style w:type="character" w:customStyle="1" w:styleId="tagChar30">
    <w:name w:val="tag Char3"/>
    <w:rsid w:val="009A4D70"/>
    <w:rPr>
      <w:b/>
      <w:sz w:val="24"/>
      <w:szCs w:val="24"/>
      <w:lang w:val="en-US" w:eastAsia="en-US" w:bidi="ar-SA"/>
    </w:rPr>
  </w:style>
  <w:style w:type="paragraph" w:customStyle="1" w:styleId="8point">
    <w:name w:val="8 point"/>
    <w:basedOn w:val="Normal"/>
    <w:link w:val="8pointChar"/>
    <w:qFormat/>
    <w:rsid w:val="009A4D70"/>
    <w:rPr>
      <w:rFonts w:asciiTheme="minorHAnsi" w:hAnsiTheme="minorHAnsi" w:cstheme="minorBidi"/>
      <w:sz w:val="16"/>
    </w:rPr>
  </w:style>
  <w:style w:type="paragraph" w:customStyle="1" w:styleId="citationunderline">
    <w:name w:val="citation/underline"/>
    <w:link w:val="citationunderlineChar"/>
    <w:autoRedefine/>
    <w:qFormat/>
    <w:rsid w:val="009A4D70"/>
    <w:pPr>
      <w:spacing w:after="0" w:line="240" w:lineRule="auto"/>
    </w:pPr>
    <w:rPr>
      <w:b/>
      <w:u w:val="single"/>
    </w:rPr>
  </w:style>
  <w:style w:type="character" w:customStyle="1" w:styleId="awtw">
    <w:name w:val="awtw"/>
    <w:rsid w:val="009A4D70"/>
  </w:style>
  <w:style w:type="paragraph" w:customStyle="1" w:styleId="Style60">
    <w:name w:val="Style 6"/>
    <w:uiPriority w:val="99"/>
    <w:qFormat/>
    <w:rsid w:val="009A4D70"/>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9A4D70"/>
    <w:rPr>
      <w:rFonts w:ascii="Arial Narrow" w:eastAsia="Times New Roman" w:hAnsi="Arial Narrow"/>
      <w:szCs w:val="24"/>
    </w:rPr>
  </w:style>
  <w:style w:type="character" w:customStyle="1" w:styleId="ThickUnderlineCharChar">
    <w:name w:val="Thick Underline Char Char"/>
    <w:rsid w:val="009A4D70"/>
    <w:rPr>
      <w:rFonts w:ascii="Arial Narrow" w:eastAsia="Times New Roman" w:hAnsi="Arial Narrow"/>
      <w:sz w:val="24"/>
      <w:szCs w:val="24"/>
      <w:u w:val="thick"/>
    </w:rPr>
  </w:style>
  <w:style w:type="character" w:customStyle="1" w:styleId="CitesCharChar">
    <w:name w:val="Cites Char Char"/>
    <w:rsid w:val="009A4D70"/>
    <w:rPr>
      <w:rFonts w:ascii="Arial Narrow" w:eastAsia="Times New Roman" w:hAnsi="Arial Narrow"/>
      <w:b/>
      <w:bCs/>
      <w:sz w:val="24"/>
      <w:szCs w:val="24"/>
    </w:rPr>
  </w:style>
  <w:style w:type="character" w:customStyle="1" w:styleId="ld3">
    <w:name w:val="ld3"/>
    <w:rsid w:val="009A4D70"/>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9A4D70"/>
    <w:rPr>
      <w:rFonts w:ascii="Times New Roman" w:hAnsi="Times New Roman"/>
      <w:sz w:val="14"/>
    </w:rPr>
  </w:style>
  <w:style w:type="paragraph" w:customStyle="1" w:styleId="DateCitesAuthorChar">
    <w:name w:val="DateCitesAuthor Char"/>
    <w:basedOn w:val="Normal"/>
    <w:link w:val="DateCitesAuthorCharChar"/>
    <w:qFormat/>
    <w:rsid w:val="009A4D70"/>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9A4D70"/>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9A4D70"/>
    <w:pPr>
      <w:spacing w:before="100" w:beforeAutospacing="1" w:after="100" w:afterAutospacing="1"/>
    </w:pPr>
    <w:rPr>
      <w:rFonts w:eastAsia="Times New Roman"/>
      <w:szCs w:val="24"/>
    </w:rPr>
  </w:style>
  <w:style w:type="paragraph" w:customStyle="1" w:styleId="western">
    <w:name w:val="western"/>
    <w:basedOn w:val="Normal"/>
    <w:uiPriority w:val="99"/>
    <w:qFormat/>
    <w:rsid w:val="009A4D70"/>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9A4D70"/>
    <w:pPr>
      <w:spacing w:before="100" w:beforeAutospacing="1" w:after="100" w:afterAutospacing="1"/>
    </w:pPr>
    <w:rPr>
      <w:rFonts w:eastAsia="Times New Roman"/>
      <w:szCs w:val="24"/>
    </w:rPr>
  </w:style>
  <w:style w:type="paragraph" w:customStyle="1" w:styleId="Index">
    <w:name w:val="Index"/>
    <w:basedOn w:val="Normal"/>
    <w:uiPriority w:val="99"/>
    <w:qFormat/>
    <w:rsid w:val="009A4D70"/>
    <w:pPr>
      <w:suppressLineNumbers/>
      <w:suppressAutoHyphens/>
    </w:pPr>
    <w:rPr>
      <w:rFonts w:ascii="Century Gothic" w:eastAsia="Times New Roman" w:hAnsi="Century Gothic" w:cs="Tahoma"/>
      <w:szCs w:val="20"/>
    </w:rPr>
  </w:style>
  <w:style w:type="character" w:customStyle="1" w:styleId="externaledithide">
    <w:name w:val="external_edit_hide"/>
    <w:rsid w:val="009A4D70"/>
  </w:style>
  <w:style w:type="character" w:customStyle="1" w:styleId="CharacterStyle20">
    <w:name w:val="Character Style 20"/>
    <w:rsid w:val="009A4D70"/>
    <w:rPr>
      <w:sz w:val="21"/>
    </w:rPr>
  </w:style>
  <w:style w:type="character" w:customStyle="1" w:styleId="A9">
    <w:name w:val="A9"/>
    <w:uiPriority w:val="99"/>
    <w:rsid w:val="009A4D70"/>
    <w:rPr>
      <w:color w:val="000000"/>
      <w:sz w:val="11"/>
    </w:rPr>
  </w:style>
  <w:style w:type="character" w:customStyle="1" w:styleId="centerheadlines">
    <w:name w:val="centerheadlines"/>
    <w:rsid w:val="009A4D70"/>
  </w:style>
  <w:style w:type="character" w:customStyle="1" w:styleId="datetime0">
    <w:name w:val="datetime"/>
    <w:rsid w:val="009A4D70"/>
  </w:style>
  <w:style w:type="paragraph" w:customStyle="1" w:styleId="boldness">
    <w:name w:val="boldness"/>
    <w:basedOn w:val="Normal"/>
    <w:uiPriority w:val="99"/>
    <w:qFormat/>
    <w:rsid w:val="009A4D70"/>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9A4D70"/>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9A4D70"/>
    <w:rPr>
      <w:rFonts w:ascii="Times New Roman" w:eastAsia="Calibri" w:hAnsi="Times New Roman" w:cs="Times New Roman"/>
      <w:b/>
      <w:bCs/>
      <w:i/>
      <w:sz w:val="26"/>
      <w:u w:val="single"/>
    </w:rPr>
  </w:style>
  <w:style w:type="paragraph" w:customStyle="1" w:styleId="CM21">
    <w:name w:val="CM21"/>
    <w:basedOn w:val="Default"/>
    <w:next w:val="Default"/>
    <w:uiPriority w:val="99"/>
    <w:qFormat/>
    <w:rsid w:val="009A4D70"/>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9A4D70"/>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9A4D70"/>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9A4D70"/>
  </w:style>
  <w:style w:type="character" w:customStyle="1" w:styleId="A2">
    <w:name w:val="A2"/>
    <w:uiPriority w:val="99"/>
    <w:rsid w:val="009A4D70"/>
    <w:rPr>
      <w:color w:val="211D1E"/>
      <w:sz w:val="21"/>
      <w:szCs w:val="21"/>
    </w:rPr>
  </w:style>
  <w:style w:type="character" w:customStyle="1" w:styleId="goohl1">
    <w:name w:val="goohl1"/>
    <w:rsid w:val="009A4D70"/>
  </w:style>
  <w:style w:type="paragraph" w:customStyle="1" w:styleId="CardUpSize-Light">
    <w:name w:val="CardUpSize - Light"/>
    <w:basedOn w:val="Normal"/>
    <w:link w:val="CardUpSize-LightChar"/>
    <w:qFormat/>
    <w:rsid w:val="009A4D70"/>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9A4D70"/>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9A4D70"/>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9A4D70"/>
    <w:rPr>
      <w:rFonts w:ascii="Times New Roman" w:eastAsia="Times New Roman" w:hAnsi="Times New Roman" w:cs="Times New Roman"/>
      <w:b/>
      <w:szCs w:val="24"/>
      <w:u w:val="single"/>
    </w:rPr>
  </w:style>
  <w:style w:type="character" w:customStyle="1" w:styleId="citeschar10">
    <w:name w:val="citeschar1"/>
    <w:basedOn w:val="DefaultParagraphFont"/>
    <w:rsid w:val="009A4D70"/>
  </w:style>
  <w:style w:type="character" w:customStyle="1" w:styleId="cardunderlinedchar1">
    <w:name w:val="cardunderlinedchar"/>
    <w:basedOn w:val="DefaultParagraphFont"/>
    <w:rsid w:val="009A4D70"/>
  </w:style>
  <w:style w:type="character" w:customStyle="1" w:styleId="Style1CharCharChar">
    <w:name w:val="Style1 Char Char Char"/>
    <w:rsid w:val="009A4D70"/>
    <w:rPr>
      <w:rFonts w:ascii="Times New Roman" w:eastAsia="Times New Roman" w:hAnsi="Times New Roman" w:cs="Arial"/>
      <w:caps/>
      <w:sz w:val="12"/>
      <w:szCs w:val="18"/>
    </w:rPr>
  </w:style>
  <w:style w:type="paragraph" w:customStyle="1" w:styleId="Textbody">
    <w:name w:val="Text body"/>
    <w:basedOn w:val="Standard"/>
    <w:uiPriority w:val="99"/>
    <w:qFormat/>
    <w:rsid w:val="009A4D70"/>
    <w:pPr>
      <w:spacing w:after="120"/>
      <w:textAlignment w:val="baseline"/>
    </w:pPr>
    <w:rPr>
      <w:rFonts w:cs="Tahoma"/>
      <w:lang w:eastAsia="en-US" w:bidi="ar-SA"/>
    </w:rPr>
  </w:style>
  <w:style w:type="character" w:customStyle="1" w:styleId="provider">
    <w:name w:val="provider"/>
    <w:basedOn w:val="DefaultParagraphFont"/>
    <w:rsid w:val="009A4D70"/>
  </w:style>
  <w:style w:type="character" w:customStyle="1" w:styleId="vitstorybyline">
    <w:name w:val="vitstorybyline"/>
    <w:rsid w:val="009A4D70"/>
  </w:style>
  <w:style w:type="character" w:customStyle="1" w:styleId="tickerlinx">
    <w:name w:val="tickerlinx"/>
    <w:rsid w:val="009A4D70"/>
  </w:style>
  <w:style w:type="paragraph" w:customStyle="1" w:styleId="Default1">
    <w:name w:val="Default1"/>
    <w:basedOn w:val="Default"/>
    <w:next w:val="Default"/>
    <w:uiPriority w:val="99"/>
    <w:qFormat/>
    <w:rsid w:val="009A4D70"/>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9A4D70"/>
    <w:pPr>
      <w:widowControl w:val="0"/>
    </w:pPr>
    <w:rPr>
      <w:rFonts w:ascii="HNKAOE+Arial" w:eastAsia="Malgun Gothic" w:hAnsi="HNKAOE+Arial" w:cs="Times New Roman"/>
      <w:color w:val="auto"/>
      <w:sz w:val="20"/>
      <w:lang w:eastAsia="zh-CN"/>
    </w:rPr>
  </w:style>
  <w:style w:type="character" w:customStyle="1" w:styleId="post-timestamp">
    <w:name w:val="post-timestamp"/>
    <w:rsid w:val="009A4D70"/>
  </w:style>
  <w:style w:type="character" w:customStyle="1" w:styleId="month">
    <w:name w:val="month"/>
    <w:rsid w:val="009A4D70"/>
  </w:style>
  <w:style w:type="character" w:customStyle="1" w:styleId="CiteCharCharChar">
    <w:name w:val="Cite Char Char Char"/>
    <w:rsid w:val="009A4D70"/>
    <w:rPr>
      <w:rFonts w:ascii="Garamond" w:hAnsi="Garamond" w:cs="Calibri"/>
      <w:b/>
      <w:sz w:val="20"/>
      <w:szCs w:val="20"/>
      <w:u w:val="thick"/>
    </w:rPr>
  </w:style>
  <w:style w:type="character" w:customStyle="1" w:styleId="texttitlebigred">
    <w:name w:val="texttitlebigred"/>
    <w:rsid w:val="009A4D70"/>
  </w:style>
  <w:style w:type="character" w:customStyle="1" w:styleId="subtitles">
    <w:name w:val="subtitles"/>
    <w:rsid w:val="009A4D70"/>
  </w:style>
  <w:style w:type="character" w:customStyle="1" w:styleId="CiteCardCharCharCharChar">
    <w:name w:val="Cite_Card Char Char Char Char"/>
    <w:link w:val="CiteCardCharCharChar"/>
    <w:rsid w:val="009A4D70"/>
    <w:rPr>
      <w:rFonts w:cs="Arial"/>
      <w:bCs/>
    </w:rPr>
  </w:style>
  <w:style w:type="paragraph" w:customStyle="1" w:styleId="CiteCardCharCharChar">
    <w:name w:val="Cite_Card Char Char Char"/>
    <w:link w:val="CiteCardCharCharCharChar"/>
    <w:qFormat/>
    <w:rsid w:val="009A4D70"/>
    <w:pPr>
      <w:spacing w:after="0" w:line="240" w:lineRule="auto"/>
    </w:pPr>
    <w:rPr>
      <w:rFonts w:cs="Arial"/>
      <w:bCs/>
    </w:rPr>
  </w:style>
  <w:style w:type="paragraph" w:customStyle="1" w:styleId="heading">
    <w:name w:val="heading"/>
    <w:basedOn w:val="Normal"/>
    <w:qFormat/>
    <w:rsid w:val="009A4D70"/>
    <w:pPr>
      <w:jc w:val="center"/>
    </w:pPr>
    <w:rPr>
      <w:rFonts w:ascii="Arial Black" w:eastAsia="Times New Roman" w:hAnsi="Arial Black" w:cs="Courier New"/>
      <w:b/>
      <w:sz w:val="36"/>
      <w:szCs w:val="24"/>
      <w:u w:val="single"/>
    </w:rPr>
  </w:style>
  <w:style w:type="character" w:customStyle="1" w:styleId="CiteCardChar1">
    <w:name w:val="Cite_Card Char1"/>
    <w:rsid w:val="009A4D70"/>
    <w:rPr>
      <w:rFonts w:cs="Arial"/>
      <w:bCs/>
      <w:lang w:val="en-US" w:eastAsia="en-US" w:bidi="ar-SA"/>
    </w:rPr>
  </w:style>
  <w:style w:type="character" w:customStyle="1" w:styleId="DebateHeaderChar">
    <w:name w:val="Debate Header Char"/>
    <w:link w:val="DebateHeader"/>
    <w:rsid w:val="009A4D70"/>
    <w:rPr>
      <w:rFonts w:ascii="Times New Roman" w:eastAsia="Times New Roman" w:hAnsi="Times New Roman" w:cs="Times New Roman"/>
      <w:b/>
      <w:sz w:val="32"/>
      <w:szCs w:val="32"/>
      <w:u w:val="single"/>
    </w:rPr>
  </w:style>
  <w:style w:type="character" w:customStyle="1" w:styleId="paramv">
    <w:name w:val="paramv"/>
    <w:rsid w:val="009A4D70"/>
  </w:style>
  <w:style w:type="paragraph" w:customStyle="1" w:styleId="TagCite2">
    <w:name w:val="Tag &amp; Cite"/>
    <w:basedOn w:val="Normal"/>
    <w:link w:val="TagCiteChar3"/>
    <w:qFormat/>
    <w:rsid w:val="009A4D70"/>
    <w:rPr>
      <w:rFonts w:eastAsia="Times New Roman"/>
      <w:b/>
      <w:szCs w:val="24"/>
    </w:rPr>
  </w:style>
  <w:style w:type="character" w:customStyle="1" w:styleId="TagCiteChar3">
    <w:name w:val="Tag &amp; Cite Char"/>
    <w:link w:val="TagCite2"/>
    <w:rsid w:val="009A4D70"/>
    <w:rPr>
      <w:rFonts w:ascii="Times New Roman" w:eastAsia="Times New Roman" w:hAnsi="Times New Roman" w:cs="Times New Roman"/>
      <w:b/>
      <w:szCs w:val="24"/>
    </w:rPr>
  </w:style>
  <w:style w:type="paragraph" w:customStyle="1" w:styleId="HighlightedText">
    <w:name w:val="Highlighted Text"/>
    <w:basedOn w:val="Normal"/>
    <w:link w:val="HighlightedTextChar"/>
    <w:qFormat/>
    <w:rsid w:val="009A4D70"/>
    <w:rPr>
      <w:rFonts w:eastAsia="Times New Roman"/>
      <w:szCs w:val="24"/>
      <w:u w:val="thick"/>
    </w:rPr>
  </w:style>
  <w:style w:type="character" w:customStyle="1" w:styleId="HighlightedTextChar">
    <w:name w:val="Highlighted Text Char"/>
    <w:link w:val="HighlightedText"/>
    <w:rsid w:val="009A4D70"/>
    <w:rPr>
      <w:rFonts w:ascii="Times New Roman" w:eastAsia="Times New Roman" w:hAnsi="Times New Roman" w:cs="Times New Roman"/>
      <w:szCs w:val="24"/>
      <w:u w:val="thick"/>
    </w:rPr>
  </w:style>
  <w:style w:type="character" w:customStyle="1" w:styleId="symbol">
    <w:name w:val="symbol"/>
    <w:rsid w:val="009A4D70"/>
  </w:style>
  <w:style w:type="character" w:customStyle="1" w:styleId="data">
    <w:name w:val="data"/>
    <w:rsid w:val="009A4D70"/>
  </w:style>
  <w:style w:type="character" w:customStyle="1" w:styleId="pub-date">
    <w:name w:val="pub-date"/>
    <w:rsid w:val="009A4D70"/>
  </w:style>
  <w:style w:type="paragraph" w:customStyle="1" w:styleId="articleauthor0">
    <w:name w:val="articleauthor"/>
    <w:basedOn w:val="Normal"/>
    <w:qFormat/>
    <w:rsid w:val="009A4D70"/>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9A4D70"/>
    <w:pPr>
      <w:widowControl w:val="0"/>
      <w:ind w:left="360" w:right="360"/>
    </w:pPr>
    <w:rPr>
      <w:rFonts w:eastAsia="Times New Roman"/>
      <w:szCs w:val="20"/>
      <w:u w:val="thick"/>
    </w:rPr>
  </w:style>
  <w:style w:type="character" w:customStyle="1" w:styleId="StylecardUnderlineChar">
    <w:name w:val="Style card + Underline Char"/>
    <w:link w:val="StylecardUnderline"/>
    <w:rsid w:val="009A4D70"/>
    <w:rPr>
      <w:rFonts w:ascii="Times New Roman" w:eastAsia="Times New Roman" w:hAnsi="Times New Roman" w:cs="Times New Roman"/>
      <w:szCs w:val="20"/>
      <w:u w:val="thick"/>
    </w:rPr>
  </w:style>
  <w:style w:type="character" w:customStyle="1" w:styleId="AuthorDateF4">
    <w:name w:val="Author Date (F4)"/>
    <w:rsid w:val="009A4D70"/>
    <w:rPr>
      <w:b/>
      <w:sz w:val="24"/>
      <w:u w:val="thick"/>
    </w:rPr>
  </w:style>
  <w:style w:type="character" w:customStyle="1" w:styleId="BoldUnderlineF6">
    <w:name w:val="Bold Underline (F6)"/>
    <w:rsid w:val="009A4D70"/>
    <w:rPr>
      <w:u w:val="thick"/>
    </w:rPr>
  </w:style>
  <w:style w:type="paragraph" w:customStyle="1" w:styleId="TagF3">
    <w:name w:val="Tag (F3)"/>
    <w:uiPriority w:val="99"/>
    <w:qFormat/>
    <w:rsid w:val="009A4D70"/>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9A4D70"/>
  </w:style>
  <w:style w:type="paragraph" w:customStyle="1" w:styleId="style140">
    <w:name w:val="style14"/>
    <w:basedOn w:val="Normal"/>
    <w:uiPriority w:val="99"/>
    <w:qFormat/>
    <w:rsid w:val="009A4D70"/>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9A4D70"/>
    <w:rPr>
      <w:rFonts w:eastAsia="Times New Roman"/>
      <w:b/>
      <w:szCs w:val="24"/>
    </w:rPr>
  </w:style>
  <w:style w:type="character" w:customStyle="1" w:styleId="authors">
    <w:name w:val="authors"/>
    <w:rsid w:val="009A4D70"/>
  </w:style>
  <w:style w:type="character" w:customStyle="1" w:styleId="verdana12grey1">
    <w:name w:val="verdana12grey1"/>
    <w:rsid w:val="009A4D70"/>
  </w:style>
  <w:style w:type="character" w:customStyle="1" w:styleId="verdana9grey1a">
    <w:name w:val="verdana9grey1a"/>
    <w:rsid w:val="009A4D70"/>
  </w:style>
  <w:style w:type="character" w:customStyle="1" w:styleId="nn-twttr-share-btn">
    <w:name w:val="nn-twttr-share-btn"/>
    <w:rsid w:val="009A4D70"/>
  </w:style>
  <w:style w:type="character" w:customStyle="1" w:styleId="count">
    <w:name w:val="count"/>
    <w:rsid w:val="009A4D70"/>
  </w:style>
  <w:style w:type="character" w:customStyle="1" w:styleId="comment-count">
    <w:name w:val="comment-count"/>
    <w:rsid w:val="009A4D70"/>
  </w:style>
  <w:style w:type="character" w:customStyle="1" w:styleId="comment-count-text">
    <w:name w:val="comment-count-text"/>
    <w:rsid w:val="009A4D70"/>
  </w:style>
  <w:style w:type="paragraph" w:customStyle="1" w:styleId="articlebody">
    <w:name w:val="articlebody"/>
    <w:basedOn w:val="Normal"/>
    <w:uiPriority w:val="99"/>
    <w:qFormat/>
    <w:rsid w:val="009A4D70"/>
    <w:pPr>
      <w:spacing w:before="100" w:beforeAutospacing="1" w:after="100" w:afterAutospacing="1"/>
    </w:pPr>
    <w:rPr>
      <w:rFonts w:eastAsia="Times New Roman"/>
      <w:szCs w:val="24"/>
    </w:rPr>
  </w:style>
  <w:style w:type="character" w:customStyle="1" w:styleId="lightheader">
    <w:name w:val="lightheader"/>
    <w:rsid w:val="009A4D70"/>
  </w:style>
  <w:style w:type="paragraph" w:customStyle="1" w:styleId="CiteCardCharCharCharCharCharCharChar">
    <w:name w:val="Cite_Card Char Char Char Char Char Char Char"/>
    <w:link w:val="CiteCardCharCharCharCharCharCharCharChar"/>
    <w:autoRedefine/>
    <w:qFormat/>
    <w:rsid w:val="009A4D70"/>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9A4D70"/>
    <w:rPr>
      <w:rFonts w:ascii="Times New Roman" w:eastAsia="Times New Roman" w:hAnsi="Times New Roman" w:cs="Times New Roman"/>
      <w:bCs/>
      <w:lang w:eastAsia="zh-CN"/>
    </w:rPr>
  </w:style>
  <w:style w:type="paragraph" w:customStyle="1" w:styleId="foldie">
    <w:name w:val="foldie"/>
    <w:basedOn w:val="heading"/>
    <w:uiPriority w:val="99"/>
    <w:qFormat/>
    <w:rsid w:val="009A4D70"/>
  </w:style>
  <w:style w:type="character" w:customStyle="1" w:styleId="CiteCardCharCharCharCharChar">
    <w:name w:val="Cite_Card Char Char Char Char Char"/>
    <w:rsid w:val="009A4D70"/>
    <w:rPr>
      <w:rFonts w:cs="Arial"/>
      <w:bCs/>
      <w:lang w:val="en-US" w:eastAsia="en-US" w:bidi="ar-SA"/>
    </w:rPr>
  </w:style>
  <w:style w:type="character" w:customStyle="1" w:styleId="CiteCardCharCharCharCharCharChar">
    <w:name w:val="Cite_Card Char Char Char Char Char Char"/>
    <w:rsid w:val="009A4D70"/>
    <w:rPr>
      <w:rFonts w:cs="Arial"/>
      <w:bCs/>
      <w:lang w:val="en-US" w:eastAsia="en-US" w:bidi="ar-SA"/>
    </w:rPr>
  </w:style>
  <w:style w:type="paragraph" w:customStyle="1" w:styleId="billtextsection">
    <w:name w:val="bill_text_section"/>
    <w:basedOn w:val="Normal"/>
    <w:uiPriority w:val="99"/>
    <w:qFormat/>
    <w:rsid w:val="009A4D70"/>
    <w:pPr>
      <w:spacing w:before="100" w:beforeAutospacing="1" w:after="100" w:afterAutospacing="1"/>
    </w:pPr>
    <w:rPr>
      <w:rFonts w:eastAsia="Times New Roman"/>
      <w:szCs w:val="24"/>
    </w:rPr>
  </w:style>
  <w:style w:type="character" w:customStyle="1" w:styleId="yahoobuzzbadge">
    <w:name w:val="yahoobuzzbadge"/>
    <w:rsid w:val="009A4D70"/>
  </w:style>
  <w:style w:type="paragraph" w:customStyle="1" w:styleId="CiteNormal">
    <w:name w:val="Cite Normal"/>
    <w:basedOn w:val="Normal"/>
    <w:link w:val="CiteNormalChar"/>
    <w:autoRedefine/>
    <w:qFormat/>
    <w:rsid w:val="009A4D70"/>
    <w:rPr>
      <w:rFonts w:eastAsia="Times New Roman"/>
      <w:szCs w:val="24"/>
    </w:rPr>
  </w:style>
  <w:style w:type="character" w:customStyle="1" w:styleId="CiteNormalChar">
    <w:name w:val="Cite Normal Char"/>
    <w:link w:val="CiteNormal"/>
    <w:rsid w:val="009A4D70"/>
    <w:rPr>
      <w:rFonts w:ascii="Times New Roman" w:eastAsia="Times New Roman" w:hAnsi="Times New Roman" w:cs="Times New Roman"/>
      <w:szCs w:val="24"/>
    </w:rPr>
  </w:style>
  <w:style w:type="character" w:customStyle="1" w:styleId="StrongEmphasis">
    <w:name w:val="Strong Emphasis"/>
    <w:rsid w:val="009A4D70"/>
    <w:rPr>
      <w:b/>
      <w:bCs/>
    </w:rPr>
  </w:style>
  <w:style w:type="paragraph" w:customStyle="1" w:styleId="Boldunderline1">
    <w:name w:val="Bold underline"/>
    <w:basedOn w:val="Normal"/>
    <w:link w:val="BoldunderlineChar2"/>
    <w:qFormat/>
    <w:rsid w:val="009A4D70"/>
    <w:rPr>
      <w:rFonts w:ascii="Garamond" w:eastAsia="Times New Roman" w:hAnsi="Garamond"/>
      <w:b/>
      <w:bCs/>
      <w:kern w:val="20"/>
      <w:szCs w:val="32"/>
      <w:u w:val="single"/>
    </w:rPr>
  </w:style>
  <w:style w:type="character" w:customStyle="1" w:styleId="BoldunderlineChar2">
    <w:name w:val="Bold underline Char"/>
    <w:link w:val="Boldunderline1"/>
    <w:rsid w:val="009A4D70"/>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9A4D70"/>
    <w:pPr>
      <w:widowControl w:val="0"/>
      <w:spacing w:before="0" w:beforeAutospacing="0" w:after="0" w:afterAutospacing="0" w:line="259" w:lineRule="auto"/>
    </w:pPr>
    <w:rPr>
      <w:rFonts w:ascii="Georgia" w:eastAsia="PMingLiU" w:hAnsi="Georgia"/>
      <w:b/>
      <w:sz w:val="22"/>
      <w:szCs w:val="22"/>
    </w:rPr>
  </w:style>
  <w:style w:type="character" w:customStyle="1" w:styleId="article-articlebody">
    <w:name w:val="article-articlebody"/>
    <w:basedOn w:val="DefaultParagraphFont"/>
    <w:rsid w:val="009A4D70"/>
  </w:style>
  <w:style w:type="character" w:customStyle="1" w:styleId="pageheader0">
    <w:name w:val="pageheader"/>
    <w:basedOn w:val="DefaultParagraphFont"/>
    <w:rsid w:val="009A4D70"/>
  </w:style>
  <w:style w:type="character" w:customStyle="1" w:styleId="AuthorCharChar">
    <w:name w:val="Author Char Char"/>
    <w:rsid w:val="009A4D70"/>
    <w:rPr>
      <w:rFonts w:ascii="Times New Roman" w:hAnsi="Times New Roman"/>
      <w:b/>
      <w:sz w:val="22"/>
      <w:szCs w:val="22"/>
    </w:rPr>
  </w:style>
  <w:style w:type="character" w:customStyle="1" w:styleId="RegularChar">
    <w:name w:val="Regular Char"/>
    <w:link w:val="Regular"/>
    <w:rsid w:val="009A4D70"/>
    <w:rPr>
      <w:rFonts w:ascii="Cambria" w:eastAsia="Cambria" w:hAnsi="Cambria" w:cs="Times New Roman"/>
      <w:szCs w:val="24"/>
    </w:rPr>
  </w:style>
  <w:style w:type="character" w:customStyle="1" w:styleId="smallchar0">
    <w:name w:val="smallchar"/>
    <w:basedOn w:val="DefaultParagraphFont"/>
    <w:rsid w:val="009A4D70"/>
  </w:style>
  <w:style w:type="character" w:customStyle="1" w:styleId="Shortcite">
    <w:name w:val="Shortcite"/>
    <w:rsid w:val="009A4D70"/>
    <w:rPr>
      <w:rFonts w:ascii="Times New Roman" w:hAnsi="Times New Roman"/>
      <w:b/>
      <w:bCs/>
      <w:sz w:val="20"/>
    </w:rPr>
  </w:style>
  <w:style w:type="character" w:customStyle="1" w:styleId="Longcite">
    <w:name w:val="Longcite"/>
    <w:rsid w:val="009A4D70"/>
    <w:rPr>
      <w:sz w:val="16"/>
    </w:rPr>
  </w:style>
  <w:style w:type="character" w:customStyle="1" w:styleId="NormalizationChar">
    <w:name w:val="Normalization Char"/>
    <w:rsid w:val="009A4D70"/>
    <w:rPr>
      <w:noProof w:val="0"/>
      <w:sz w:val="18"/>
      <w:szCs w:val="24"/>
      <w:lang w:val="en-US" w:eastAsia="en-US" w:bidi="ar-SA"/>
    </w:rPr>
  </w:style>
  <w:style w:type="character" w:customStyle="1" w:styleId="Shrinker">
    <w:name w:val="Shrinker"/>
    <w:rsid w:val="009A4D70"/>
    <w:rPr>
      <w:rFonts w:ascii="Times New Roman" w:hAnsi="Times New Roman"/>
      <w:sz w:val="10"/>
      <w:szCs w:val="13"/>
    </w:rPr>
  </w:style>
  <w:style w:type="paragraph" w:customStyle="1" w:styleId="CardDownx1">
    <w:name w:val="CardDown x1"/>
    <w:basedOn w:val="Header"/>
    <w:link w:val="CardDownx1Char"/>
    <w:qFormat/>
    <w:rsid w:val="009A4D70"/>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9A4D70"/>
    <w:rPr>
      <w:rFonts w:ascii="Times New Roman" w:eastAsia="Times New Roman" w:hAnsi="Times New Roman" w:cs="Times New Roman"/>
      <w:szCs w:val="24"/>
    </w:rPr>
  </w:style>
  <w:style w:type="character" w:customStyle="1" w:styleId="heading3char1">
    <w:name w:val="heading3char1"/>
    <w:basedOn w:val="DefaultParagraphFont"/>
    <w:rsid w:val="009A4D70"/>
  </w:style>
  <w:style w:type="character" w:customStyle="1" w:styleId="underlinea">
    <w:name w:val="underlinea"/>
    <w:basedOn w:val="DefaultParagraphFont"/>
    <w:rsid w:val="009A4D70"/>
  </w:style>
  <w:style w:type="character" w:customStyle="1" w:styleId="FontStyle329">
    <w:name w:val="Font Style329"/>
    <w:uiPriority w:val="99"/>
    <w:rsid w:val="009A4D70"/>
    <w:rPr>
      <w:rFonts w:ascii="Times New Roman" w:hAnsi="Times New Roman" w:cs="Times New Roman"/>
      <w:b/>
      <w:bCs/>
      <w:spacing w:val="-10"/>
      <w:sz w:val="18"/>
      <w:szCs w:val="18"/>
    </w:rPr>
  </w:style>
  <w:style w:type="paragraph" w:customStyle="1" w:styleId="CiteTag">
    <w:name w:val="Cite/Tag"/>
    <w:basedOn w:val="Normal"/>
    <w:uiPriority w:val="99"/>
    <w:qFormat/>
    <w:rsid w:val="009A4D70"/>
    <w:rPr>
      <w:rFonts w:eastAsia="Times New Roman"/>
      <w:b/>
      <w:szCs w:val="24"/>
      <w:lang w:bidi="en-US"/>
    </w:rPr>
  </w:style>
  <w:style w:type="character" w:customStyle="1" w:styleId="heading3char0">
    <w:name w:val="heading3char"/>
    <w:rsid w:val="009A4D70"/>
  </w:style>
  <w:style w:type="character" w:customStyle="1" w:styleId="StyleStyleArialNarrow9ptLeft-075ArialNarrowChar">
    <w:name w:val="Style Style Arial Narrow 9 pt Left:  -0.75&quot; + Arial Narrow Char"/>
    <w:link w:val="StyleStyleArialNarrow9ptLeft-075ArialNarrow"/>
    <w:rsid w:val="009A4D70"/>
    <w:rPr>
      <w:rFonts w:ascii="Times New Roman" w:eastAsia="Times New Roman" w:hAnsi="Times New Roman" w:cs="Times New Roman"/>
      <w:sz w:val="18"/>
      <w:szCs w:val="20"/>
    </w:rPr>
  </w:style>
  <w:style w:type="paragraph" w:customStyle="1" w:styleId="ecxmsonormal">
    <w:name w:val="ecxmsonormal"/>
    <w:basedOn w:val="Normal"/>
    <w:uiPriority w:val="99"/>
    <w:qFormat/>
    <w:rsid w:val="009A4D70"/>
    <w:pPr>
      <w:spacing w:before="100" w:beforeAutospacing="1" w:after="100" w:afterAutospacing="1"/>
    </w:pPr>
    <w:rPr>
      <w:rFonts w:eastAsia="Times New Roman"/>
      <w:szCs w:val="24"/>
    </w:rPr>
  </w:style>
  <w:style w:type="character" w:customStyle="1" w:styleId="FontStyle232">
    <w:name w:val="Font Style232"/>
    <w:uiPriority w:val="99"/>
    <w:rsid w:val="009A4D70"/>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9A4D70"/>
  </w:style>
  <w:style w:type="character" w:customStyle="1" w:styleId="DebateUnderlineBoldChar">
    <w:name w:val="Debate Underline Bold Char"/>
    <w:link w:val="DebateUnderlineBold"/>
    <w:rsid w:val="009A4D70"/>
    <w:rPr>
      <w:rFonts w:ascii="Times New Roman" w:eastAsia="Calibri" w:hAnsi="Times New Roman" w:cs="Times New Roman"/>
      <w:sz w:val="20"/>
      <w:szCs w:val="20"/>
    </w:rPr>
  </w:style>
  <w:style w:type="character" w:customStyle="1" w:styleId="erasure">
    <w:name w:val="erasure"/>
    <w:rsid w:val="009A4D70"/>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9A4D70"/>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9A4D70"/>
    <w:rPr>
      <w:rFonts w:ascii="Times New Roman" w:eastAsia="Times New Roman" w:hAnsi="Times New Roman"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9A4D70"/>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9A4D70"/>
    <w:rPr>
      <w:rFonts w:ascii="Times New Roman" w:eastAsia="Times New Roman" w:hAnsi="Times New Roman" w:cs="Times New Roman"/>
      <w:szCs w:val="20"/>
      <w:u w:val="thick"/>
      <w:bdr w:val="single" w:sz="4" w:space="0" w:color="auto"/>
    </w:rPr>
  </w:style>
  <w:style w:type="character" w:customStyle="1" w:styleId="MicroTextCharChar">
    <w:name w:val="MicroText Char Char"/>
    <w:rsid w:val="009A4D70"/>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9A4D70"/>
    <w:rPr>
      <w:rFonts w:eastAsia="Times New Roman"/>
      <w:szCs w:val="24"/>
      <w:u w:val="thick"/>
    </w:rPr>
  </w:style>
  <w:style w:type="character" w:customStyle="1" w:styleId="UnderliningCharChar1CharCharChar">
    <w:name w:val="Underlining Char Char1 Char Char Char"/>
    <w:link w:val="UnderliningCharChar1CharChar"/>
    <w:rsid w:val="009A4D70"/>
    <w:rPr>
      <w:rFonts w:ascii="Times New Roman" w:eastAsia="Times New Roman" w:hAnsi="Times New Roman" w:cs="Times New Roman"/>
      <w:szCs w:val="24"/>
      <w:u w:val="thick"/>
    </w:rPr>
  </w:style>
  <w:style w:type="paragraph" w:customStyle="1" w:styleId="CiteCharCharCharCharChar">
    <w:name w:val="Cite Char Char Char Char Char"/>
    <w:basedOn w:val="Normal"/>
    <w:next w:val="Normal"/>
    <w:link w:val="CiteCharCharCharCharCharChar"/>
    <w:qFormat/>
    <w:rsid w:val="009A4D70"/>
    <w:pPr>
      <w:ind w:left="576"/>
    </w:pPr>
    <w:rPr>
      <w:rFonts w:asciiTheme="minorHAnsi" w:hAnsiTheme="minorHAnsi" w:cstheme="minorBidi"/>
      <w:b/>
      <w:u w:val="single"/>
    </w:rPr>
  </w:style>
  <w:style w:type="character" w:customStyle="1" w:styleId="UnderliningCharCharChar">
    <w:name w:val="Underlining Char Char Char"/>
    <w:rsid w:val="009A4D70"/>
    <w:rPr>
      <w:rFonts w:ascii="Arial Narrow" w:eastAsia="Times New Roman" w:hAnsi="Arial Narrow" w:cs="Times New Roman"/>
      <w:sz w:val="20"/>
      <w:szCs w:val="24"/>
      <w:u w:val="thick"/>
    </w:rPr>
  </w:style>
  <w:style w:type="paragraph" w:customStyle="1" w:styleId="Style120">
    <w:name w:val="Style 12"/>
    <w:uiPriority w:val="99"/>
    <w:qFormat/>
    <w:rsid w:val="009A4D70"/>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9A4D70"/>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9A4D70"/>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9A4D70"/>
  </w:style>
  <w:style w:type="paragraph" w:customStyle="1" w:styleId="Emphasis3">
    <w:name w:val="Emphasis3"/>
    <w:uiPriority w:val="99"/>
    <w:qFormat/>
    <w:rsid w:val="009A4D70"/>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9A4D70"/>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9A4D70"/>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9A4D70"/>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9A4D70"/>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9A4D70"/>
    <w:rPr>
      <w:b/>
      <w:noProof w:val="0"/>
      <w:szCs w:val="24"/>
      <w:u w:val="single"/>
      <w:lang w:val="en-US" w:eastAsia="en-US" w:bidi="ar-SA"/>
    </w:rPr>
  </w:style>
  <w:style w:type="character" w:customStyle="1" w:styleId="UnderlineChar1Char1">
    <w:name w:val="Underline Char1 Char1"/>
    <w:basedOn w:val="DefaultParagraphFont"/>
    <w:rsid w:val="009A4D70"/>
    <w:rPr>
      <w:noProof w:val="0"/>
      <w:szCs w:val="24"/>
      <w:u w:val="single"/>
      <w:lang w:val="en-US" w:eastAsia="en-US" w:bidi="ar-SA"/>
    </w:rPr>
  </w:style>
  <w:style w:type="paragraph" w:customStyle="1" w:styleId="Underlinestyle1">
    <w:name w:val="Underlinestyle"/>
    <w:basedOn w:val="Normal"/>
    <w:uiPriority w:val="99"/>
    <w:qFormat/>
    <w:rsid w:val="009A4D70"/>
    <w:pPr>
      <w:tabs>
        <w:tab w:val="left" w:pos="720"/>
      </w:tabs>
      <w:ind w:left="720"/>
    </w:pPr>
    <w:rPr>
      <w:rFonts w:eastAsia="Times New Roman"/>
      <w:szCs w:val="20"/>
      <w:u w:val="single"/>
    </w:rPr>
  </w:style>
  <w:style w:type="paragraph" w:styleId="BlockText">
    <w:name w:val="Block Text"/>
    <w:basedOn w:val="Normal"/>
    <w:rsid w:val="009A4D70"/>
    <w:pPr>
      <w:ind w:left="229" w:right="229"/>
    </w:pPr>
    <w:rPr>
      <w:rFonts w:ascii="Verdana" w:eastAsia="Times New Roman" w:hAnsi="Verdana"/>
      <w:szCs w:val="20"/>
    </w:rPr>
  </w:style>
  <w:style w:type="paragraph" w:styleId="NormalIndent">
    <w:name w:val="Normal Indent"/>
    <w:basedOn w:val="Normal"/>
    <w:rsid w:val="009A4D70"/>
    <w:pPr>
      <w:ind w:left="720"/>
    </w:pPr>
    <w:rPr>
      <w:rFonts w:eastAsia="Times New Roman"/>
      <w:szCs w:val="20"/>
    </w:rPr>
  </w:style>
  <w:style w:type="paragraph" w:styleId="EnvelopeReturn">
    <w:name w:val="envelope return"/>
    <w:basedOn w:val="Normal"/>
    <w:rsid w:val="009A4D70"/>
    <w:rPr>
      <w:rFonts w:ascii="Arial" w:eastAsia="Times New Roman" w:hAnsi="Arial"/>
      <w:szCs w:val="20"/>
    </w:rPr>
  </w:style>
  <w:style w:type="paragraph" w:styleId="EnvelopeAddress">
    <w:name w:val="envelope address"/>
    <w:basedOn w:val="Normal"/>
    <w:rsid w:val="009A4D70"/>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9A4D70"/>
    <w:rPr>
      <w:rFonts w:ascii="Arial" w:hAnsi="Arial" w:cs="Arial" w:hint="default"/>
      <w:color w:val="666666"/>
    </w:rPr>
  </w:style>
  <w:style w:type="character" w:customStyle="1" w:styleId="CardCharCharChar0">
    <w:name w:val="Card Char Char Char"/>
    <w:basedOn w:val="DefaultParagraphFont"/>
    <w:rsid w:val="009A4D70"/>
    <w:rPr>
      <w:rFonts w:ascii="Book Antiqua" w:hAnsi="Book Antiqua"/>
      <w:szCs w:val="24"/>
      <w:lang w:val="en-US" w:eastAsia="en-US" w:bidi="ar-SA"/>
    </w:rPr>
  </w:style>
  <w:style w:type="character" w:customStyle="1" w:styleId="big1">
    <w:name w:val="big1"/>
    <w:basedOn w:val="DefaultParagraphFont"/>
    <w:rsid w:val="009A4D70"/>
    <w:rPr>
      <w:sz w:val="28"/>
      <w:szCs w:val="28"/>
    </w:rPr>
  </w:style>
  <w:style w:type="character" w:customStyle="1" w:styleId="articletitle1">
    <w:name w:val="articletitle1"/>
    <w:basedOn w:val="DefaultParagraphFont"/>
    <w:rsid w:val="009A4D70"/>
    <w:rPr>
      <w:b/>
      <w:bCs/>
      <w:color w:val="990000"/>
    </w:rPr>
  </w:style>
  <w:style w:type="character" w:customStyle="1" w:styleId="prodgeneral">
    <w:name w:val="prodgeneral"/>
    <w:basedOn w:val="DefaultParagraphFont"/>
    <w:rsid w:val="009A4D70"/>
  </w:style>
  <w:style w:type="character" w:customStyle="1" w:styleId="Style10pt">
    <w:name w:val="Style 10 pt"/>
    <w:basedOn w:val="DefaultParagraphFont"/>
    <w:rsid w:val="009A4D70"/>
    <w:rPr>
      <w:sz w:val="20"/>
    </w:rPr>
  </w:style>
  <w:style w:type="character" w:customStyle="1" w:styleId="StyleUnderlineChar0">
    <w:name w:val="Style Underline + Char"/>
    <w:basedOn w:val="DefaultParagraphFont"/>
    <w:rsid w:val="009A4D70"/>
    <w:rPr>
      <w:rFonts w:eastAsia="SimSun" w:cs="Arial"/>
      <w:b/>
      <w:bCs/>
      <w:iCs/>
      <w:caps/>
      <w:sz w:val="24"/>
      <w:szCs w:val="24"/>
      <w:u w:val="single"/>
      <w:lang w:val="en-US" w:eastAsia="en-US" w:bidi="ar-SA"/>
    </w:rPr>
  </w:style>
  <w:style w:type="character" w:customStyle="1" w:styleId="highlightChar">
    <w:name w:val="highlight Char"/>
    <w:basedOn w:val="DefaultParagraphFont"/>
    <w:rsid w:val="009A4D70"/>
    <w:rPr>
      <w:sz w:val="24"/>
      <w:szCs w:val="24"/>
      <w:u w:val="single"/>
      <w:lang w:val="en-US" w:eastAsia="en-US" w:bidi="ar-SA"/>
    </w:rPr>
  </w:style>
  <w:style w:type="character" w:customStyle="1" w:styleId="StyleciteChar">
    <w:name w:val="Style cite + Char"/>
    <w:basedOn w:val="citeChar2"/>
    <w:rsid w:val="009A4D70"/>
    <w:rPr>
      <w:sz w:val="24"/>
      <w:szCs w:val="24"/>
      <w:lang w:val="en-US" w:eastAsia="en-US" w:bidi="ar-SA"/>
    </w:rPr>
  </w:style>
  <w:style w:type="character" w:customStyle="1" w:styleId="citeChar2">
    <w:name w:val="cite Char"/>
    <w:basedOn w:val="DefaultParagraphFont"/>
    <w:rsid w:val="009A4D70"/>
    <w:rPr>
      <w:sz w:val="24"/>
      <w:szCs w:val="24"/>
      <w:lang w:val="en-US" w:eastAsia="en-US" w:bidi="ar-SA"/>
    </w:rPr>
  </w:style>
  <w:style w:type="paragraph" w:customStyle="1" w:styleId="OffensiveLanguage">
    <w:name w:val="Offensive Language"/>
    <w:basedOn w:val="Normal"/>
    <w:next w:val="Normal"/>
    <w:uiPriority w:val="99"/>
    <w:qFormat/>
    <w:rsid w:val="009A4D70"/>
    <w:rPr>
      <w:strike/>
      <w:u w:val="single"/>
    </w:rPr>
  </w:style>
  <w:style w:type="character" w:customStyle="1" w:styleId="OffensiveLanguageChar">
    <w:name w:val="Offensive Language Char"/>
    <w:rsid w:val="009A4D70"/>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9A4D70"/>
  </w:style>
  <w:style w:type="paragraph" w:customStyle="1" w:styleId="Style180">
    <w:name w:val="Style 18"/>
    <w:uiPriority w:val="99"/>
    <w:qFormat/>
    <w:rsid w:val="009A4D70"/>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9A4D70"/>
    <w:pPr>
      <w:spacing w:before="100" w:beforeAutospacing="1" w:after="100" w:afterAutospacing="1"/>
    </w:pPr>
    <w:rPr>
      <w:rFonts w:ascii="Arial" w:eastAsia="Arial Unicode MS" w:hAnsi="Arial"/>
      <w:szCs w:val="20"/>
    </w:rPr>
  </w:style>
  <w:style w:type="character" w:customStyle="1" w:styleId="yellowfadeinnerspan">
    <w:name w:val="yellowfadeinnerspan"/>
    <w:rsid w:val="009A4D70"/>
  </w:style>
  <w:style w:type="character" w:customStyle="1" w:styleId="ipa">
    <w:name w:val="ipa"/>
    <w:basedOn w:val="DefaultParagraphFont"/>
    <w:rsid w:val="009A4D70"/>
  </w:style>
  <w:style w:type="character" w:customStyle="1" w:styleId="regtext">
    <w:name w:val="regtext"/>
    <w:uiPriority w:val="99"/>
    <w:rsid w:val="009A4D70"/>
  </w:style>
  <w:style w:type="paragraph" w:customStyle="1" w:styleId="Card-Underline0">
    <w:name w:val="Card-Underline"/>
    <w:basedOn w:val="Normal"/>
    <w:link w:val="Card-UnderlineChar"/>
    <w:qFormat/>
    <w:rsid w:val="009A4D70"/>
    <w:rPr>
      <w:rFonts w:ascii="Century Gothic" w:eastAsia="Cambria" w:hAnsi="Century Gothic"/>
      <w:szCs w:val="24"/>
      <w:u w:val="thick"/>
    </w:rPr>
  </w:style>
  <w:style w:type="character" w:customStyle="1" w:styleId="Card-UnderlineChar">
    <w:name w:val="Card-Underline Char"/>
    <w:link w:val="Card-Underline0"/>
    <w:rsid w:val="009A4D70"/>
    <w:rPr>
      <w:rFonts w:ascii="Century Gothic" w:eastAsia="Cambria" w:hAnsi="Century Gothic" w:cs="Times New Roman"/>
      <w:szCs w:val="24"/>
      <w:u w:val="thick"/>
    </w:rPr>
  </w:style>
  <w:style w:type="character" w:customStyle="1" w:styleId="BoldandUnderlineChar6">
    <w:name w:val="Bold and Underline Char6"/>
    <w:basedOn w:val="DefaultParagraphFont"/>
    <w:rsid w:val="009A4D70"/>
    <w:rPr>
      <w:b/>
      <w:szCs w:val="24"/>
      <w:u w:val="single"/>
      <w:lang w:val="en-US" w:eastAsia="en-US" w:bidi="ar-SA"/>
    </w:rPr>
  </w:style>
  <w:style w:type="paragraph" w:customStyle="1" w:styleId="DebateTag0">
    <w:name w:val="Debate Tag"/>
    <w:basedOn w:val="Heading5"/>
    <w:link w:val="DebateTagChar"/>
    <w:qFormat/>
    <w:rsid w:val="009A4D70"/>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9A4D70"/>
    <w:pPr>
      <w:spacing w:before="100" w:beforeAutospacing="1" w:after="100" w:afterAutospacing="1"/>
    </w:pPr>
    <w:rPr>
      <w:rFonts w:eastAsia="Times New Roman"/>
      <w:szCs w:val="24"/>
    </w:rPr>
  </w:style>
  <w:style w:type="paragraph" w:customStyle="1" w:styleId="a-body-text">
    <w:name w:val="a-body-text"/>
    <w:basedOn w:val="Normal"/>
    <w:uiPriority w:val="99"/>
    <w:qFormat/>
    <w:rsid w:val="009A4D70"/>
    <w:pPr>
      <w:spacing w:before="100" w:beforeAutospacing="1" w:after="100" w:afterAutospacing="1"/>
    </w:pPr>
    <w:rPr>
      <w:rFonts w:eastAsia="Times New Roman"/>
      <w:szCs w:val="24"/>
    </w:rPr>
  </w:style>
  <w:style w:type="paragraph" w:customStyle="1" w:styleId="obgpara">
    <w:name w:val="obg_para"/>
    <w:basedOn w:val="Normal"/>
    <w:uiPriority w:val="99"/>
    <w:qFormat/>
    <w:rsid w:val="009A4D70"/>
    <w:pPr>
      <w:spacing w:before="100" w:beforeAutospacing="1" w:after="100" w:afterAutospacing="1"/>
    </w:pPr>
    <w:rPr>
      <w:rFonts w:eastAsia="Times New Roman"/>
      <w:szCs w:val="24"/>
    </w:rPr>
  </w:style>
  <w:style w:type="character" w:customStyle="1" w:styleId="caption4">
    <w:name w:val="caption4"/>
    <w:basedOn w:val="DefaultParagraphFont"/>
    <w:rsid w:val="009A4D70"/>
  </w:style>
  <w:style w:type="character" w:customStyle="1" w:styleId="field-content">
    <w:name w:val="field-content"/>
    <w:basedOn w:val="DefaultParagraphFont"/>
    <w:rsid w:val="009A4D70"/>
  </w:style>
  <w:style w:type="character" w:customStyle="1" w:styleId="honorific-prefix">
    <w:name w:val="honorific-prefix"/>
    <w:basedOn w:val="DefaultParagraphFont"/>
    <w:rsid w:val="009A4D70"/>
  </w:style>
  <w:style w:type="character" w:customStyle="1" w:styleId="given-name">
    <w:name w:val="given-name"/>
    <w:basedOn w:val="DefaultParagraphFont"/>
    <w:rsid w:val="009A4D70"/>
  </w:style>
  <w:style w:type="character" w:customStyle="1" w:styleId="family-name">
    <w:name w:val="family-name"/>
    <w:basedOn w:val="DefaultParagraphFont"/>
    <w:rsid w:val="009A4D70"/>
  </w:style>
  <w:style w:type="character" w:customStyle="1" w:styleId="chead">
    <w:name w:val="chead"/>
    <w:basedOn w:val="DefaultParagraphFont"/>
    <w:rsid w:val="009A4D70"/>
  </w:style>
  <w:style w:type="character" w:customStyle="1" w:styleId="obgcapsstart">
    <w:name w:val="obg_caps_start"/>
    <w:basedOn w:val="DefaultParagraphFont"/>
    <w:rsid w:val="009A4D70"/>
  </w:style>
  <w:style w:type="character" w:customStyle="1" w:styleId="tpk">
    <w:name w:val="tpk"/>
    <w:basedOn w:val="DefaultParagraphFont"/>
    <w:rsid w:val="009A4D70"/>
  </w:style>
  <w:style w:type="character" w:customStyle="1" w:styleId="style10">
    <w:name w:val="style1"/>
    <w:basedOn w:val="DefaultParagraphFont"/>
    <w:rsid w:val="009A4D70"/>
  </w:style>
  <w:style w:type="character" w:customStyle="1" w:styleId="althead">
    <w:name w:val="althead"/>
    <w:basedOn w:val="DefaultParagraphFont"/>
    <w:rsid w:val="009A4D70"/>
  </w:style>
  <w:style w:type="character" w:customStyle="1" w:styleId="para">
    <w:name w:val="para"/>
    <w:basedOn w:val="DefaultParagraphFont"/>
    <w:rsid w:val="009A4D70"/>
  </w:style>
  <w:style w:type="character" w:customStyle="1" w:styleId="arbd1">
    <w:name w:val="arbd1"/>
    <w:basedOn w:val="DefaultParagraphFont"/>
    <w:rsid w:val="009A4D70"/>
  </w:style>
  <w:style w:type="character" w:customStyle="1" w:styleId="unx">
    <w:name w:val="unx"/>
    <w:basedOn w:val="DefaultParagraphFont"/>
    <w:rsid w:val="009A4D70"/>
  </w:style>
  <w:style w:type="character" w:customStyle="1" w:styleId="lrdctph">
    <w:name w:val="lr_dct_ph"/>
    <w:basedOn w:val="DefaultParagraphFont"/>
    <w:rsid w:val="009A4D70"/>
  </w:style>
  <w:style w:type="character" w:customStyle="1" w:styleId="BoxX2">
    <w:name w:val="BoxX2"/>
    <w:qFormat/>
    <w:rsid w:val="009A4D70"/>
    <w:rPr>
      <w:rFonts w:ascii="Times New Roman" w:hAnsi="Times New Roman"/>
      <w:b/>
      <w:sz w:val="22"/>
      <w:u w:val="single"/>
      <w:bdr w:val="single" w:sz="4" w:space="0" w:color="auto"/>
    </w:rPr>
  </w:style>
  <w:style w:type="paragraph" w:customStyle="1" w:styleId="TxBr41p1">
    <w:name w:val="TxBr_41p1"/>
    <w:basedOn w:val="Normal"/>
    <w:uiPriority w:val="99"/>
    <w:qFormat/>
    <w:rsid w:val="009A4D70"/>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9A4D70"/>
    <w:rPr>
      <w:rFonts w:ascii="Georgia" w:eastAsia="Times New Roman" w:hAnsi="Georgia" w:cs="Arial" w:hint="default"/>
      <w:b/>
      <w:bCs/>
      <w:kern w:val="32"/>
      <w:sz w:val="28"/>
      <w:szCs w:val="32"/>
    </w:rPr>
  </w:style>
  <w:style w:type="character" w:customStyle="1" w:styleId="style3Char0">
    <w:name w:val="style 3 Char"/>
    <w:rsid w:val="009A4D70"/>
    <w:rPr>
      <w:sz w:val="18"/>
      <w:szCs w:val="24"/>
      <w:lang w:val="en-US" w:eastAsia="en-US" w:bidi="ar-SA"/>
    </w:rPr>
  </w:style>
  <w:style w:type="paragraph" w:customStyle="1" w:styleId="003Cite">
    <w:name w:val="003Cite"/>
    <w:basedOn w:val="Normal"/>
    <w:qFormat/>
    <w:rsid w:val="009A4D70"/>
    <w:rPr>
      <w:rFonts w:eastAsia="Calibri"/>
      <w:szCs w:val="16"/>
    </w:rPr>
  </w:style>
  <w:style w:type="paragraph" w:customStyle="1" w:styleId="NormalBold">
    <w:name w:val="Normal + Bold"/>
    <w:aliases w:val="Double Underline"/>
    <w:basedOn w:val="Normal"/>
    <w:link w:val="NormalBoldChar"/>
    <w:qFormat/>
    <w:rsid w:val="009A4D70"/>
    <w:pPr>
      <w:jc w:val="both"/>
    </w:pPr>
    <w:rPr>
      <w:b/>
      <w:color w:val="000000"/>
      <w:szCs w:val="24"/>
      <w:u w:val="single"/>
    </w:rPr>
  </w:style>
  <w:style w:type="character" w:customStyle="1" w:styleId="NormalBoldChar">
    <w:name w:val="Normal + Bold Char"/>
    <w:aliases w:val="Double Underline Char"/>
    <w:basedOn w:val="DefaultParagraphFont"/>
    <w:link w:val="NormalBold"/>
    <w:rsid w:val="009A4D70"/>
    <w:rPr>
      <w:rFonts w:ascii="Times New Roman" w:hAnsi="Times New Roman"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9A4D70"/>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9A4D70"/>
    <w:rPr>
      <w:rFonts w:ascii="Times New Roman" w:eastAsia="Times New Roman" w:hAnsi="Times New Roman" w:cs="Times New Roman"/>
      <w:szCs w:val="24"/>
      <w:u w:val="thick"/>
    </w:rPr>
  </w:style>
  <w:style w:type="character" w:customStyle="1" w:styleId="BlockHeadingsChar1">
    <w:name w:val="Block Headings Char1"/>
    <w:rsid w:val="009A4D70"/>
    <w:rPr>
      <w:b/>
      <w:caps/>
    </w:rPr>
  </w:style>
  <w:style w:type="character" w:customStyle="1" w:styleId="FontStyle170">
    <w:name w:val="Font Style170"/>
    <w:uiPriority w:val="99"/>
    <w:rsid w:val="009A4D70"/>
    <w:rPr>
      <w:rFonts w:ascii="Bookman Old Style" w:hAnsi="Bookman Old Style" w:cs="Bookman Old Style"/>
      <w:sz w:val="16"/>
      <w:szCs w:val="16"/>
    </w:rPr>
  </w:style>
  <w:style w:type="character" w:customStyle="1" w:styleId="FontStyle17">
    <w:name w:val="Font Style17"/>
    <w:uiPriority w:val="99"/>
    <w:rsid w:val="009A4D70"/>
    <w:rPr>
      <w:rFonts w:ascii="Book Antiqua" w:hAnsi="Book Antiqua" w:cs="Book Antiqua"/>
      <w:i/>
      <w:iCs/>
      <w:spacing w:val="10"/>
      <w:sz w:val="22"/>
      <w:szCs w:val="22"/>
    </w:rPr>
  </w:style>
  <w:style w:type="character" w:customStyle="1" w:styleId="articoloinside">
    <w:name w:val="articolo_inside"/>
    <w:rsid w:val="009A4D70"/>
  </w:style>
  <w:style w:type="paragraph" w:customStyle="1" w:styleId="pagetools">
    <w:name w:val="pagetools"/>
    <w:basedOn w:val="Normal"/>
    <w:uiPriority w:val="99"/>
    <w:qFormat/>
    <w:rsid w:val="009A4D70"/>
    <w:pPr>
      <w:spacing w:before="100" w:beforeAutospacing="1" w:after="100" w:afterAutospacing="1"/>
    </w:pPr>
    <w:rPr>
      <w:rFonts w:eastAsia="Times New Roman"/>
      <w:szCs w:val="24"/>
    </w:rPr>
  </w:style>
  <w:style w:type="character" w:customStyle="1" w:styleId="job">
    <w:name w:val="job"/>
    <w:basedOn w:val="DefaultParagraphFont"/>
    <w:rsid w:val="009A4D70"/>
  </w:style>
  <w:style w:type="character" w:customStyle="1" w:styleId="publisher">
    <w:name w:val="publisher"/>
    <w:basedOn w:val="DefaultParagraphFont"/>
    <w:rsid w:val="009A4D70"/>
  </w:style>
  <w:style w:type="character" w:customStyle="1" w:styleId="pubyear">
    <w:name w:val="pubyear"/>
    <w:basedOn w:val="DefaultParagraphFont"/>
    <w:rsid w:val="009A4D70"/>
  </w:style>
  <w:style w:type="character" w:customStyle="1" w:styleId="pubcity">
    <w:name w:val="pubcity"/>
    <w:basedOn w:val="DefaultParagraphFont"/>
    <w:rsid w:val="009A4D70"/>
  </w:style>
  <w:style w:type="character" w:customStyle="1" w:styleId="bodycontentlink">
    <w:name w:val="bodycontentlink"/>
    <w:basedOn w:val="DefaultParagraphFont"/>
    <w:rsid w:val="009A4D70"/>
  </w:style>
  <w:style w:type="paragraph" w:customStyle="1" w:styleId="C-Text">
    <w:name w:val="C-Text"/>
    <w:basedOn w:val="Normal"/>
    <w:uiPriority w:val="99"/>
    <w:qFormat/>
    <w:rsid w:val="009A4D70"/>
    <w:pPr>
      <w:tabs>
        <w:tab w:val="num" w:pos="720"/>
      </w:tabs>
      <w:ind w:left="720" w:hanging="360"/>
    </w:pPr>
    <w:rPr>
      <w:rFonts w:ascii="Garamond" w:hAnsi="Garamond"/>
    </w:rPr>
  </w:style>
  <w:style w:type="character" w:customStyle="1" w:styleId="ecdate">
    <w:name w:val="ec_date"/>
    <w:basedOn w:val="DefaultParagraphFont"/>
    <w:rsid w:val="009A4D70"/>
    <w:rPr>
      <w:rFonts w:ascii="Verdana" w:hAnsi="Verdana" w:hint="default"/>
      <w:sz w:val="20"/>
      <w:szCs w:val="20"/>
      <w:shd w:val="clear" w:color="auto" w:fill="FFFFFF"/>
    </w:rPr>
  </w:style>
  <w:style w:type="paragraph" w:customStyle="1" w:styleId="ecmsonormal">
    <w:name w:val="ec_msonormal"/>
    <w:basedOn w:val="Normal"/>
    <w:uiPriority w:val="99"/>
    <w:qFormat/>
    <w:rsid w:val="009A4D7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9A4D70"/>
  </w:style>
  <w:style w:type="paragraph" w:customStyle="1" w:styleId="u-intro">
    <w:name w:val="u-intro"/>
    <w:basedOn w:val="Normal"/>
    <w:uiPriority w:val="99"/>
    <w:qFormat/>
    <w:rsid w:val="009A4D70"/>
    <w:pPr>
      <w:spacing w:before="100" w:beforeAutospacing="1" w:after="100" w:afterAutospacing="1"/>
    </w:pPr>
    <w:rPr>
      <w:szCs w:val="24"/>
    </w:rPr>
  </w:style>
  <w:style w:type="character" w:customStyle="1" w:styleId="u-byline">
    <w:name w:val="u-byline"/>
    <w:basedOn w:val="DefaultParagraphFont"/>
    <w:rsid w:val="009A4D70"/>
  </w:style>
  <w:style w:type="character" w:customStyle="1" w:styleId="articlebya">
    <w:name w:val="articleby_a"/>
    <w:basedOn w:val="DefaultParagraphFont"/>
    <w:rsid w:val="009A4D70"/>
  </w:style>
  <w:style w:type="character" w:customStyle="1" w:styleId="popupwinby">
    <w:name w:val="popupwinby"/>
    <w:basedOn w:val="DefaultParagraphFont"/>
    <w:rsid w:val="009A4D70"/>
  </w:style>
  <w:style w:type="character" w:customStyle="1" w:styleId="storyheader">
    <w:name w:val="storyheader"/>
    <w:basedOn w:val="DefaultParagraphFont"/>
    <w:rsid w:val="009A4D70"/>
  </w:style>
  <w:style w:type="character" w:customStyle="1" w:styleId="StyleNormalWeb10ptChar">
    <w:name w:val="Style Normal (Web) + 10 pt Char"/>
    <w:basedOn w:val="DefaultParagraphFont"/>
    <w:rsid w:val="009A4D70"/>
    <w:rPr>
      <w:szCs w:val="24"/>
      <w:lang w:val="en-US" w:eastAsia="en-US" w:bidi="ar-SA"/>
    </w:rPr>
  </w:style>
  <w:style w:type="paragraph" w:customStyle="1" w:styleId="TagCiteShells">
    <w:name w:val="Tag/Cite/Shells"/>
    <w:basedOn w:val="Normal"/>
    <w:uiPriority w:val="99"/>
    <w:qFormat/>
    <w:rsid w:val="009A4D70"/>
    <w:rPr>
      <w:b/>
    </w:rPr>
  </w:style>
  <w:style w:type="paragraph" w:customStyle="1" w:styleId="DefinitionTerm">
    <w:name w:val="Definition Term"/>
    <w:basedOn w:val="Normal"/>
    <w:next w:val="Normal"/>
    <w:uiPriority w:val="99"/>
    <w:qFormat/>
    <w:rsid w:val="009A4D70"/>
    <w:rPr>
      <w:snapToGrid w:val="0"/>
    </w:rPr>
  </w:style>
  <w:style w:type="character" w:customStyle="1" w:styleId="Style3CharChar">
    <w:name w:val="Style3 Char Char"/>
    <w:basedOn w:val="DefaultParagraphFont"/>
    <w:rsid w:val="009A4D7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9A4D70"/>
    <w:pPr>
      <w:spacing w:after="60"/>
    </w:pPr>
    <w:rPr>
      <w:rFonts w:eastAsia="SimSun" w:cs="Times New Roman"/>
      <w:b w:val="0"/>
      <w:caps/>
      <w:sz w:val="20"/>
      <w:lang w:eastAsia="zh-CN"/>
    </w:rPr>
  </w:style>
  <w:style w:type="character" w:customStyle="1" w:styleId="NormalChar1">
    <w:name w:val="Normal Char"/>
    <w:basedOn w:val="DefaultParagraphFont"/>
    <w:rsid w:val="009A4D70"/>
    <w:rPr>
      <w:lang w:eastAsia="en-US"/>
    </w:rPr>
  </w:style>
  <w:style w:type="character" w:customStyle="1" w:styleId="BoldUnderlineChar3">
    <w:name w:val="Bold + Underline Char"/>
    <w:basedOn w:val="DefaultParagraphFont"/>
    <w:rsid w:val="009A4D70"/>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9A4D70"/>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9A4D70"/>
  </w:style>
  <w:style w:type="character" w:customStyle="1" w:styleId="CharacterStyle7">
    <w:name w:val="Character Style 7"/>
    <w:rsid w:val="009A4D70"/>
    <w:rPr>
      <w:rFonts w:ascii="Arial Narrow" w:hAnsi="Arial Narrow" w:cs="Arial Narrow"/>
      <w:sz w:val="20"/>
      <w:szCs w:val="20"/>
      <w:u w:val="single"/>
    </w:rPr>
  </w:style>
  <w:style w:type="character" w:customStyle="1" w:styleId="StyleStyle4Char">
    <w:name w:val="Style Style4 + Char"/>
    <w:basedOn w:val="DefaultParagraphFont"/>
    <w:rsid w:val="009A4D7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9A4D7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9A4D70"/>
    <w:rPr>
      <w:rFonts w:ascii="Verdana" w:hAnsi="Verdana"/>
      <w:sz w:val="21"/>
      <w:szCs w:val="21"/>
      <w:u w:val="thick"/>
    </w:rPr>
  </w:style>
  <w:style w:type="character" w:customStyle="1" w:styleId="UnderlinedEvidenceCharChar">
    <w:name w:val="Underlined Evidence Char Char"/>
    <w:basedOn w:val="DefaultParagraphFont"/>
    <w:rsid w:val="009A4D70"/>
    <w:rPr>
      <w:rFonts w:ascii="Verdana" w:hAnsi="Verdana"/>
      <w:sz w:val="21"/>
      <w:szCs w:val="21"/>
      <w:u w:val="thick"/>
      <w:lang w:val="en-US" w:eastAsia="en-US" w:bidi="ar-SA"/>
    </w:rPr>
  </w:style>
  <w:style w:type="character" w:customStyle="1" w:styleId="cnbcsbhdcomp">
    <w:name w:val="cnbc_sbhd_comp"/>
    <w:rsid w:val="009A4D70"/>
  </w:style>
  <w:style w:type="character" w:customStyle="1" w:styleId="blox-headline">
    <w:name w:val="blox-headline"/>
    <w:rsid w:val="009A4D70"/>
  </w:style>
  <w:style w:type="paragraph" w:customStyle="1" w:styleId="StyleJustified">
    <w:name w:val="Style Justified"/>
    <w:basedOn w:val="Normal"/>
    <w:qFormat/>
    <w:rsid w:val="009A4D70"/>
    <w:rPr>
      <w:rFonts w:eastAsia="Times New Roman"/>
      <w:szCs w:val="20"/>
    </w:rPr>
  </w:style>
  <w:style w:type="character" w:customStyle="1" w:styleId="Heading2CharCharCharCharCharChar1CharChar">
    <w:name w:val="Heading 2 Char Char Char Char Char Char1 Char Char"/>
    <w:basedOn w:val="DefaultParagraphFont"/>
    <w:uiPriority w:val="99"/>
    <w:rsid w:val="009A4D70"/>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9A4D70"/>
    <w:rPr>
      <w:rFonts w:ascii="Georgia" w:hAnsi="Georgia"/>
      <w:b w:val="0"/>
      <w:bCs/>
      <w:sz w:val="24"/>
      <w:u w:val="single"/>
    </w:rPr>
  </w:style>
  <w:style w:type="paragraph" w:customStyle="1" w:styleId="ember-view">
    <w:name w:val="ember-view"/>
    <w:basedOn w:val="Normal"/>
    <w:rsid w:val="009A4D70"/>
    <w:pPr>
      <w:spacing w:before="100" w:beforeAutospacing="1" w:after="100" w:afterAutospacing="1"/>
    </w:pPr>
    <w:rPr>
      <w:rFonts w:eastAsia="Times New Roman"/>
      <w:szCs w:val="24"/>
    </w:rPr>
  </w:style>
  <w:style w:type="paragraph" w:customStyle="1" w:styleId="first-text">
    <w:name w:val="first-text"/>
    <w:basedOn w:val="Normal"/>
    <w:rsid w:val="009A4D70"/>
    <w:pPr>
      <w:spacing w:before="100" w:beforeAutospacing="1" w:after="100" w:afterAutospacing="1"/>
    </w:pPr>
    <w:rPr>
      <w:rFonts w:eastAsia="Times New Roman"/>
      <w:szCs w:val="24"/>
    </w:rPr>
  </w:style>
  <w:style w:type="character" w:customStyle="1" w:styleId="pb-byline">
    <w:name w:val="pb-byline"/>
    <w:basedOn w:val="DefaultParagraphFont"/>
    <w:rsid w:val="009A4D70"/>
  </w:style>
  <w:style w:type="character" w:customStyle="1" w:styleId="pb-timestamp">
    <w:name w:val="pb-timestamp"/>
    <w:basedOn w:val="DefaultParagraphFont"/>
    <w:rsid w:val="009A4D70"/>
  </w:style>
  <w:style w:type="paragraph" w:customStyle="1" w:styleId="shirttail">
    <w:name w:val="shirttail"/>
    <w:basedOn w:val="Normal"/>
    <w:rsid w:val="009A4D70"/>
    <w:pPr>
      <w:spacing w:before="100" w:beforeAutospacing="1" w:after="100" w:afterAutospacing="1"/>
    </w:pPr>
    <w:rPr>
      <w:rFonts w:eastAsia="Times New Roman"/>
      <w:szCs w:val="24"/>
    </w:rPr>
  </w:style>
  <w:style w:type="paragraph" w:customStyle="1" w:styleId="bylinename2">
    <w:name w:val="byline_name_2"/>
    <w:basedOn w:val="Normal"/>
    <w:rsid w:val="009A4D70"/>
    <w:pPr>
      <w:spacing w:before="100" w:beforeAutospacing="1" w:after="100" w:afterAutospacing="1"/>
    </w:pPr>
    <w:rPr>
      <w:rFonts w:eastAsia="Times New Roman"/>
      <w:szCs w:val="24"/>
    </w:rPr>
  </w:style>
  <w:style w:type="paragraph" w:customStyle="1" w:styleId="p">
    <w:name w:val="p"/>
    <w:basedOn w:val="Normal"/>
    <w:uiPriority w:val="99"/>
    <w:qFormat/>
    <w:rsid w:val="009A4D70"/>
    <w:pPr>
      <w:spacing w:before="100" w:beforeAutospacing="1" w:after="100" w:afterAutospacing="1"/>
    </w:pPr>
    <w:rPr>
      <w:rFonts w:eastAsia="Times New Roman"/>
      <w:szCs w:val="24"/>
    </w:rPr>
  </w:style>
  <w:style w:type="character" w:customStyle="1" w:styleId="small-caps">
    <w:name w:val="small-caps"/>
    <w:basedOn w:val="DefaultParagraphFont"/>
    <w:rsid w:val="009A4D70"/>
  </w:style>
  <w:style w:type="paragraph" w:customStyle="1" w:styleId="PhoHat">
    <w:name w:val="PhoHat"/>
    <w:basedOn w:val="Normal"/>
    <w:next w:val="Default"/>
    <w:qFormat/>
    <w:rsid w:val="009A4D70"/>
    <w:pPr>
      <w:jc w:val="center"/>
      <w:outlineLvl w:val="0"/>
    </w:pPr>
    <w:rPr>
      <w:rFonts w:ascii="Arial" w:hAnsi="Arial"/>
      <w:b/>
      <w:sz w:val="32"/>
      <w:u w:val="single"/>
    </w:rPr>
  </w:style>
  <w:style w:type="paragraph" w:customStyle="1" w:styleId="PhoHeading2">
    <w:name w:val="PhoHeading 2"/>
    <w:basedOn w:val="Normal"/>
    <w:qFormat/>
    <w:rsid w:val="009A4D70"/>
    <w:pPr>
      <w:jc w:val="center"/>
    </w:pPr>
    <w:rPr>
      <w:rFonts w:ascii="Arial" w:hAnsi="Arial"/>
      <w:b/>
      <w:sz w:val="28"/>
      <w:u w:val="single"/>
    </w:rPr>
  </w:style>
  <w:style w:type="paragraph" w:customStyle="1" w:styleId="PhoTag">
    <w:name w:val="PhoTag"/>
    <w:basedOn w:val="Normal"/>
    <w:next w:val="Normal"/>
    <w:autoRedefine/>
    <w:qFormat/>
    <w:rsid w:val="009A4D70"/>
    <w:rPr>
      <w:rFonts w:ascii="Arial" w:hAnsi="Arial"/>
      <w:b/>
    </w:rPr>
  </w:style>
  <w:style w:type="character" w:customStyle="1" w:styleId="PhoNormal">
    <w:name w:val="PhoNormal"/>
    <w:uiPriority w:val="1"/>
    <w:qFormat/>
    <w:rsid w:val="009A4D70"/>
    <w:rPr>
      <w:rFonts w:ascii="Georgia" w:hAnsi="Georgia" w:hint="default"/>
      <w:sz w:val="22"/>
    </w:rPr>
  </w:style>
  <w:style w:type="character" w:customStyle="1" w:styleId="NormalF6Char">
    <w:name w:val="Normal F6 Char"/>
    <w:link w:val="NormalF6"/>
    <w:locked/>
    <w:rsid w:val="009A4D70"/>
  </w:style>
  <w:style w:type="paragraph" w:customStyle="1" w:styleId="NormalF6">
    <w:name w:val="Normal F6"/>
    <w:basedOn w:val="Normal"/>
    <w:link w:val="NormalF6Char"/>
    <w:qFormat/>
    <w:rsid w:val="009A4D70"/>
    <w:rPr>
      <w:rFonts w:asciiTheme="minorHAnsi" w:hAnsiTheme="minorHAnsi" w:cstheme="minorBidi"/>
    </w:rPr>
  </w:style>
  <w:style w:type="character" w:customStyle="1" w:styleId="UnreadF7Char">
    <w:name w:val="Unread F7 Char"/>
    <w:link w:val="UnreadF7"/>
    <w:locked/>
    <w:rsid w:val="009A4D70"/>
    <w:rPr>
      <w:sz w:val="12"/>
    </w:rPr>
  </w:style>
  <w:style w:type="paragraph" w:customStyle="1" w:styleId="UnreadF7">
    <w:name w:val="Unread F7"/>
    <w:basedOn w:val="Normal"/>
    <w:next w:val="NormalF6"/>
    <w:link w:val="UnreadF7Char"/>
    <w:qFormat/>
    <w:rsid w:val="009A4D70"/>
    <w:rPr>
      <w:rFonts w:asciiTheme="minorHAnsi" w:hAnsiTheme="minorHAnsi" w:cstheme="minorBidi"/>
      <w:sz w:val="12"/>
    </w:rPr>
  </w:style>
  <w:style w:type="character" w:customStyle="1" w:styleId="TagCiteF8Char">
    <w:name w:val="Tag/Cite F8 Char"/>
    <w:link w:val="TagCiteF8"/>
    <w:locked/>
    <w:rsid w:val="009A4D70"/>
    <w:rPr>
      <w:b/>
    </w:rPr>
  </w:style>
  <w:style w:type="paragraph" w:customStyle="1" w:styleId="TagCiteF8">
    <w:name w:val="Tag/Cite F8"/>
    <w:basedOn w:val="Normal"/>
    <w:next w:val="NormalF6"/>
    <w:link w:val="TagCiteF8Char"/>
    <w:qFormat/>
    <w:rsid w:val="009A4D70"/>
    <w:rPr>
      <w:rFonts w:asciiTheme="minorHAnsi" w:hAnsiTheme="minorHAnsi" w:cstheme="minorBidi"/>
      <w:b/>
    </w:rPr>
  </w:style>
  <w:style w:type="character" w:customStyle="1" w:styleId="DebateUnderlinedChar">
    <w:name w:val="Debate Underlined Char"/>
    <w:basedOn w:val="DefaultParagraphFont"/>
    <w:rsid w:val="009A4D70"/>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9A4D70"/>
    <w:rPr>
      <w:rFonts w:ascii="Garamond" w:eastAsiaTheme="majorEastAsia" w:hAnsi="Garamond" w:cstheme="majorBidi"/>
      <w:bCs/>
      <w:i/>
      <w:iCs/>
      <w:color w:val="000000"/>
    </w:rPr>
  </w:style>
  <w:style w:type="character" w:customStyle="1" w:styleId="volume-issue">
    <w:name w:val="volume-issue"/>
    <w:rsid w:val="009A4D70"/>
    <w:rPr>
      <w:rFonts w:cs="Times New Roman"/>
    </w:rPr>
  </w:style>
  <w:style w:type="character" w:customStyle="1" w:styleId="CiteReal0">
    <w:name w:val="CiteReal"/>
    <w:uiPriority w:val="1"/>
    <w:qFormat/>
    <w:rsid w:val="009A4D70"/>
    <w:rPr>
      <w:rFonts w:ascii="Arial" w:hAnsi="Arial"/>
      <w:b/>
      <w:sz w:val="24"/>
      <w:u w:val="single"/>
    </w:rPr>
  </w:style>
  <w:style w:type="character" w:customStyle="1" w:styleId="storytext">
    <w:name w:val="storytext"/>
    <w:basedOn w:val="DefaultParagraphFont"/>
    <w:rsid w:val="009A4D70"/>
  </w:style>
  <w:style w:type="character" w:customStyle="1" w:styleId="boldness1">
    <w:name w:val="boldness1"/>
    <w:rsid w:val="009A4D70"/>
  </w:style>
  <w:style w:type="paragraph" w:customStyle="1" w:styleId="Cardd">
    <w:name w:val="Cardd"/>
    <w:basedOn w:val="Normal"/>
    <w:uiPriority w:val="4"/>
    <w:qFormat/>
    <w:rsid w:val="009A4D70"/>
    <w:pPr>
      <w:ind w:left="288" w:right="288"/>
    </w:pPr>
  </w:style>
  <w:style w:type="character" w:customStyle="1" w:styleId="view-count">
    <w:name w:val="view-count"/>
    <w:basedOn w:val="DefaultParagraphFont"/>
    <w:rsid w:val="009A4D70"/>
  </w:style>
  <w:style w:type="character" w:customStyle="1" w:styleId="StyleStyleBoldUnderlineUnderlineIntenseEmphasis1apple-style-2">
    <w:name w:val="Style Style Bold UnderlineUnderlineIntense Emphasis1apple-style-...2"/>
    <w:basedOn w:val="DefaultParagraphFont"/>
    <w:rsid w:val="009A4D70"/>
    <w:rPr>
      <w:b w:val="0"/>
      <w:bCs/>
      <w:sz w:val="22"/>
      <w:u w:val="single"/>
    </w:rPr>
  </w:style>
  <w:style w:type="paragraph" w:customStyle="1" w:styleId="RyanEvText1">
    <w:name w:val="RyanEvText1"/>
    <w:basedOn w:val="Normal"/>
    <w:autoRedefine/>
    <w:qFormat/>
    <w:rsid w:val="009A4D70"/>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9A4D70"/>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9A4D70"/>
    <w:pPr>
      <w:tabs>
        <w:tab w:val="left" w:pos="0"/>
      </w:tabs>
    </w:pPr>
    <w:rPr>
      <w:rFonts w:eastAsia="Calibri"/>
      <w:sz w:val="18"/>
    </w:rPr>
  </w:style>
  <w:style w:type="character" w:customStyle="1" w:styleId="CiteJVChar">
    <w:name w:val="CiteJV Char"/>
    <w:link w:val="CiteJV"/>
    <w:rsid w:val="009A4D70"/>
    <w:rPr>
      <w:rFonts w:ascii="Times New Roman" w:eastAsia="Calibri" w:hAnsi="Times New Roman" w:cs="Times New Roman"/>
      <w:sz w:val="18"/>
    </w:rPr>
  </w:style>
  <w:style w:type="paragraph" w:customStyle="1" w:styleId="Card-text">
    <w:name w:val="Card-text"/>
    <w:basedOn w:val="Normal"/>
    <w:link w:val="Card-textChar"/>
    <w:rsid w:val="009A4D70"/>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9A4D70"/>
    <w:rPr>
      <w:rFonts w:ascii="Book Antiqua" w:eastAsia="Times New Roman" w:hAnsi="Book Antiqua" w:cs="Times New Roman"/>
      <w:szCs w:val="20"/>
    </w:rPr>
  </w:style>
  <w:style w:type="paragraph" w:customStyle="1" w:styleId="TagAuthorNameYear">
    <w:name w:val="Tag+Author Name/Year"/>
    <w:basedOn w:val="Card-text"/>
    <w:link w:val="TagAuthorNameYearChar"/>
    <w:rsid w:val="009A4D70"/>
    <w:rPr>
      <w:b/>
      <w:bCs/>
      <w:smallCaps/>
    </w:rPr>
  </w:style>
  <w:style w:type="character" w:customStyle="1" w:styleId="TagAuthorNameYearChar">
    <w:name w:val="Tag+Author Name/Year Char"/>
    <w:basedOn w:val="Card-textChar"/>
    <w:link w:val="TagAuthorNameYear"/>
    <w:rsid w:val="009A4D70"/>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9A4D70"/>
    <w:rPr>
      <w:u w:val="single"/>
    </w:rPr>
  </w:style>
  <w:style w:type="character" w:customStyle="1" w:styleId="CardText-VerbalizedChar">
    <w:name w:val="Card Text-Verbalized Char"/>
    <w:basedOn w:val="Card-textChar"/>
    <w:link w:val="CardText-Verbalized"/>
    <w:rsid w:val="009A4D70"/>
    <w:rPr>
      <w:rFonts w:ascii="Book Antiqua" w:eastAsia="Times New Roman" w:hAnsi="Book Antiqua" w:cs="Times New Roman"/>
      <w:szCs w:val="20"/>
      <w:u w:val="single"/>
    </w:rPr>
  </w:style>
  <w:style w:type="paragraph" w:customStyle="1" w:styleId="blurb">
    <w:name w:val="blurb"/>
    <w:basedOn w:val="Normal"/>
    <w:qFormat/>
    <w:rsid w:val="009A4D70"/>
    <w:pPr>
      <w:spacing w:before="100" w:beforeAutospacing="1" w:after="100" w:afterAutospacing="1"/>
    </w:pPr>
    <w:rPr>
      <w:rFonts w:eastAsia="Times New Roman"/>
      <w:sz w:val="24"/>
      <w:szCs w:val="24"/>
    </w:rPr>
  </w:style>
  <w:style w:type="character" w:customStyle="1" w:styleId="articlesubtitle0">
    <w:name w:val="article_subtitle"/>
    <w:rsid w:val="009A4D70"/>
  </w:style>
  <w:style w:type="character" w:customStyle="1" w:styleId="bodystrong">
    <w:name w:val="bodystrong"/>
    <w:rsid w:val="009A4D70"/>
  </w:style>
  <w:style w:type="paragraph" w:customStyle="1" w:styleId="meta">
    <w:name w:val="meta"/>
    <w:basedOn w:val="Normal"/>
    <w:rsid w:val="009A4D70"/>
    <w:pPr>
      <w:spacing w:before="100" w:beforeAutospacing="1" w:after="100" w:afterAutospacing="1"/>
    </w:pPr>
    <w:rPr>
      <w:rFonts w:eastAsia="Times New Roman"/>
      <w:sz w:val="24"/>
      <w:szCs w:val="24"/>
    </w:rPr>
  </w:style>
  <w:style w:type="character" w:customStyle="1" w:styleId="pipe">
    <w:name w:val="pipe"/>
    <w:basedOn w:val="DefaultParagraphFont"/>
    <w:rsid w:val="009A4D70"/>
  </w:style>
  <w:style w:type="paragraph" w:customStyle="1" w:styleId="footnotedescription">
    <w:name w:val="footnote description"/>
    <w:next w:val="Normal"/>
    <w:link w:val="footnotedescriptionChar"/>
    <w:hidden/>
    <w:qFormat/>
    <w:rsid w:val="009A4D70"/>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9A4D70"/>
    <w:rPr>
      <w:rFonts w:ascii="Cambria" w:eastAsia="Cambria" w:hAnsi="Cambria" w:cs="Cambria"/>
      <w:color w:val="000000"/>
      <w:sz w:val="16"/>
    </w:rPr>
  </w:style>
  <w:style w:type="character" w:customStyle="1" w:styleId="footnotemark">
    <w:name w:val="footnote mark"/>
    <w:hidden/>
    <w:rsid w:val="009A4D70"/>
    <w:rPr>
      <w:rFonts w:ascii="Cambria" w:eastAsia="Cambria" w:hAnsi="Cambria" w:cs="Cambria"/>
      <w:color w:val="000000"/>
      <w:sz w:val="16"/>
      <w:vertAlign w:val="superscript"/>
    </w:rPr>
  </w:style>
  <w:style w:type="paragraph" w:customStyle="1" w:styleId="KooCard">
    <w:name w:val="KooCard"/>
    <w:basedOn w:val="Normal"/>
    <w:link w:val="KooCardChar"/>
    <w:qFormat/>
    <w:rsid w:val="009A4D70"/>
    <w:pPr>
      <w:ind w:left="288" w:right="288"/>
    </w:pPr>
    <w:rPr>
      <w:rFonts w:eastAsiaTheme="majorEastAsia"/>
      <w:bCs/>
      <w:sz w:val="52"/>
      <w:szCs w:val="28"/>
    </w:rPr>
  </w:style>
  <w:style w:type="character" w:customStyle="1" w:styleId="KooCardChar">
    <w:name w:val="KooCard Char"/>
    <w:basedOn w:val="DefaultParagraphFont"/>
    <w:link w:val="KooCard"/>
    <w:rsid w:val="009A4D70"/>
    <w:rPr>
      <w:rFonts w:ascii="Times New Roman" w:eastAsiaTheme="majorEastAsia" w:hAnsi="Times New Roman" w:cs="Times New Roman"/>
      <w:bCs/>
      <w:sz w:val="52"/>
      <w:szCs w:val="28"/>
    </w:rPr>
  </w:style>
  <w:style w:type="paragraph" w:customStyle="1" w:styleId="Indent0">
    <w:name w:val="Indent"/>
    <w:basedOn w:val="Normal"/>
    <w:autoRedefine/>
    <w:qFormat/>
    <w:rsid w:val="009A4D70"/>
    <w:pPr>
      <w:ind w:left="288"/>
    </w:pPr>
  </w:style>
  <w:style w:type="character" w:customStyle="1" w:styleId="m-5156237671796814033gmail-styleunderline">
    <w:name w:val="m_-5156237671796814033gmail-styleunderline"/>
    <w:basedOn w:val="DefaultParagraphFont"/>
    <w:rsid w:val="009A4D70"/>
  </w:style>
  <w:style w:type="character" w:customStyle="1" w:styleId="m-5156237671796814033gmail-style13ptbold">
    <w:name w:val="m_-5156237671796814033gmail-style13ptbold"/>
    <w:basedOn w:val="DefaultParagraphFont"/>
    <w:rsid w:val="009A4D70"/>
  </w:style>
  <w:style w:type="character" w:customStyle="1" w:styleId="review--authors">
    <w:name w:val="review--authors"/>
    <w:basedOn w:val="DefaultParagraphFont"/>
    <w:rsid w:val="009A4D70"/>
  </w:style>
  <w:style w:type="character" w:customStyle="1" w:styleId="m3874072174869965789gmail-heading4char">
    <w:name w:val="m_3874072174869965789gmail-heading4char"/>
    <w:basedOn w:val="DefaultParagraphFont"/>
    <w:rsid w:val="009A4D70"/>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9A4D70"/>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9A4D70"/>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9A4D70"/>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9A4D70"/>
    <w:rPr>
      <w:rFonts w:ascii="Times New Roman" w:eastAsia="Calibri" w:hAnsi="Times New Roman"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9A4D70"/>
    <w:rPr>
      <w:rFonts w:ascii="Times New Roman" w:eastAsia="Calibri" w:hAnsi="Times New Roman"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9A4D70"/>
    <w:rPr>
      <w:rFonts w:ascii="Times New Roman" w:eastAsia="Calibri" w:hAnsi="Times New Roman" w:cs="Times New Roman"/>
      <w:b/>
      <w:sz w:val="18"/>
      <w:u w:val="single"/>
    </w:rPr>
  </w:style>
  <w:style w:type="character" w:customStyle="1" w:styleId="Debate-CardSmalltextF2CharChar">
    <w:name w:val="Debate- Card Small text F2 Char Char"/>
    <w:basedOn w:val="DefaultParagraphFont"/>
    <w:rsid w:val="009A4D70"/>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9A4D70"/>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9A4D70"/>
    <w:rPr>
      <w:b/>
      <w:bCs/>
      <w:u w:val="single"/>
      <w:bdr w:val="none" w:sz="0" w:space="0" w:color="auto"/>
    </w:rPr>
  </w:style>
  <w:style w:type="character" w:customStyle="1" w:styleId="m6540463018285843025gmail-heading4char">
    <w:name w:val="m_6540463018285843025gmail-heading4char"/>
    <w:basedOn w:val="DefaultParagraphFont"/>
    <w:rsid w:val="009A4D70"/>
  </w:style>
  <w:style w:type="character" w:customStyle="1" w:styleId="m6540463018285843025gmail-styleunderline">
    <w:name w:val="m_6540463018285843025gmail-styleunderline"/>
    <w:basedOn w:val="DefaultParagraphFont"/>
    <w:rsid w:val="009A4D70"/>
  </w:style>
  <w:style w:type="character" w:customStyle="1" w:styleId="ListBulletChar">
    <w:name w:val="List Bullet Char"/>
    <w:link w:val="ListBullet"/>
    <w:uiPriority w:val="99"/>
    <w:rsid w:val="009A4D70"/>
    <w:rPr>
      <w:rFonts w:ascii="Times New Roman" w:hAnsi="Times New Roman" w:cs="Times New Roman"/>
    </w:rPr>
  </w:style>
  <w:style w:type="character" w:customStyle="1" w:styleId="StyleUnderline11ptChar">
    <w:name w:val="Style Underline + 11 pt Char"/>
    <w:link w:val="StyleUnderline11pt0"/>
    <w:locked/>
    <w:rsid w:val="009A4D70"/>
    <w:rPr>
      <w:rFonts w:ascii="Georgia" w:hAnsi="Georgia"/>
      <w:u w:val="single"/>
    </w:rPr>
  </w:style>
  <w:style w:type="paragraph" w:customStyle="1" w:styleId="StyleUnderline11pt0">
    <w:name w:val="Style Underline + 11 pt"/>
    <w:basedOn w:val="Normal"/>
    <w:link w:val="StyleUnderline11ptChar"/>
    <w:rsid w:val="009A4D70"/>
    <w:rPr>
      <w:rFonts w:ascii="Georgia" w:hAnsi="Georgia" w:cstheme="minorBidi"/>
      <w:u w:val="single"/>
    </w:rPr>
  </w:style>
  <w:style w:type="character" w:customStyle="1" w:styleId="StyleBoldUnderline11ptChar">
    <w:name w:val="Style BoldUnderline + 11 pt Char"/>
    <w:link w:val="StyleBoldUnderline11pt"/>
    <w:locked/>
    <w:rsid w:val="009A4D70"/>
    <w:rPr>
      <w:rFonts w:ascii="Georgia" w:hAnsi="Georgia"/>
      <w:b/>
      <w:bCs/>
      <w:u w:val="single"/>
    </w:rPr>
  </w:style>
  <w:style w:type="paragraph" w:customStyle="1" w:styleId="StyleBoldUnderline11pt">
    <w:name w:val="Style BoldUnderline + 11 pt"/>
    <w:basedOn w:val="Normal"/>
    <w:link w:val="StyleBoldUnderline11ptChar"/>
    <w:qFormat/>
    <w:rsid w:val="009A4D70"/>
    <w:rPr>
      <w:rFonts w:ascii="Georgia" w:hAnsi="Georgia" w:cstheme="minorBidi"/>
      <w:b/>
      <w:bCs/>
      <w:u w:val="single"/>
    </w:rPr>
  </w:style>
  <w:style w:type="character" w:customStyle="1" w:styleId="UnresolvedMention3">
    <w:name w:val="Unresolved Mention3"/>
    <w:basedOn w:val="DefaultParagraphFont"/>
    <w:uiPriority w:val="99"/>
    <w:unhideWhenUsed/>
    <w:rsid w:val="009A4D70"/>
    <w:rPr>
      <w:color w:val="605E5C"/>
      <w:shd w:val="clear" w:color="auto" w:fill="E1DFDD"/>
    </w:rPr>
  </w:style>
  <w:style w:type="paragraph" w:customStyle="1" w:styleId="StyleStyle4ArialNarrow9pt">
    <w:name w:val="Style Style4 + Arial Narrow 9 pt"/>
    <w:basedOn w:val="Normal"/>
    <w:link w:val="StyleStyle4ArialNarrow9ptChar"/>
    <w:qFormat/>
    <w:rsid w:val="009A4D70"/>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9A4D70"/>
    <w:rPr>
      <w:rFonts w:ascii="Arial" w:eastAsia="Times New Roman" w:hAnsi="Arial" w:cs="Times New Roman"/>
      <w:u w:val="single"/>
    </w:rPr>
  </w:style>
  <w:style w:type="character" w:customStyle="1" w:styleId="UnresolvedMention4">
    <w:name w:val="Unresolved Mention4"/>
    <w:basedOn w:val="DefaultParagraphFont"/>
    <w:uiPriority w:val="99"/>
    <w:semiHidden/>
    <w:unhideWhenUsed/>
    <w:rsid w:val="009A4D70"/>
    <w:rPr>
      <w:color w:val="605E5C"/>
      <w:shd w:val="clear" w:color="auto" w:fill="E1DFDD"/>
    </w:rPr>
  </w:style>
  <w:style w:type="paragraph" w:styleId="Bibliography">
    <w:name w:val="Bibliography"/>
    <w:basedOn w:val="Normal"/>
    <w:next w:val="Normal"/>
    <w:uiPriority w:val="99"/>
    <w:unhideWhenUsed/>
    <w:rsid w:val="009A4D70"/>
    <w:pPr>
      <w:spacing w:line="480" w:lineRule="auto"/>
      <w:ind w:left="720" w:hanging="720"/>
    </w:pPr>
  </w:style>
  <w:style w:type="character" w:customStyle="1" w:styleId="swauthor">
    <w:name w:val="sw_author"/>
    <w:rsid w:val="009A4D70"/>
  </w:style>
  <w:style w:type="table" w:styleId="MediumGrid1">
    <w:name w:val="Medium Grid 1"/>
    <w:basedOn w:val="TableNormal"/>
    <w:uiPriority w:val="67"/>
    <w:rsid w:val="009A4D7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9A4D70"/>
  </w:style>
  <w:style w:type="numbering" w:customStyle="1" w:styleId="NoList11111">
    <w:name w:val="No List11111"/>
    <w:next w:val="NoList"/>
    <w:uiPriority w:val="99"/>
    <w:semiHidden/>
    <w:unhideWhenUsed/>
    <w:rsid w:val="009A4D70"/>
  </w:style>
  <w:style w:type="numbering" w:customStyle="1" w:styleId="NoList111111">
    <w:name w:val="No List111111"/>
    <w:next w:val="NoList"/>
    <w:uiPriority w:val="99"/>
    <w:semiHidden/>
    <w:unhideWhenUsed/>
    <w:rsid w:val="009A4D70"/>
  </w:style>
  <w:style w:type="numbering" w:customStyle="1" w:styleId="NoList1111111">
    <w:name w:val="No List1111111"/>
    <w:next w:val="NoList"/>
    <w:uiPriority w:val="99"/>
    <w:semiHidden/>
    <w:unhideWhenUsed/>
    <w:rsid w:val="009A4D70"/>
  </w:style>
  <w:style w:type="numbering" w:customStyle="1" w:styleId="NoList11111111">
    <w:name w:val="No List11111111"/>
    <w:next w:val="NoList"/>
    <w:uiPriority w:val="99"/>
    <w:semiHidden/>
    <w:unhideWhenUsed/>
    <w:rsid w:val="009A4D70"/>
  </w:style>
  <w:style w:type="numbering" w:customStyle="1" w:styleId="NoList111111111">
    <w:name w:val="No List111111111"/>
    <w:next w:val="NoList"/>
    <w:uiPriority w:val="99"/>
    <w:semiHidden/>
    <w:unhideWhenUsed/>
    <w:rsid w:val="009A4D70"/>
  </w:style>
  <w:style w:type="numbering" w:customStyle="1" w:styleId="NoList1111111111">
    <w:name w:val="No List1111111111"/>
    <w:next w:val="NoList"/>
    <w:uiPriority w:val="99"/>
    <w:semiHidden/>
    <w:unhideWhenUsed/>
    <w:rsid w:val="009A4D70"/>
  </w:style>
  <w:style w:type="numbering" w:customStyle="1" w:styleId="NoList11111111111">
    <w:name w:val="No List11111111111"/>
    <w:next w:val="NoList"/>
    <w:uiPriority w:val="99"/>
    <w:semiHidden/>
    <w:unhideWhenUsed/>
    <w:rsid w:val="009A4D70"/>
  </w:style>
  <w:style w:type="numbering" w:customStyle="1" w:styleId="NoList111111111111">
    <w:name w:val="No List111111111111"/>
    <w:next w:val="NoList"/>
    <w:uiPriority w:val="99"/>
    <w:semiHidden/>
    <w:unhideWhenUsed/>
    <w:rsid w:val="009A4D70"/>
  </w:style>
  <w:style w:type="numbering" w:customStyle="1" w:styleId="NoList1111111111111">
    <w:name w:val="No List1111111111111"/>
    <w:next w:val="NoList"/>
    <w:uiPriority w:val="99"/>
    <w:semiHidden/>
    <w:unhideWhenUsed/>
    <w:rsid w:val="009A4D70"/>
  </w:style>
  <w:style w:type="numbering" w:customStyle="1" w:styleId="NoList11111111111111">
    <w:name w:val="No List11111111111111"/>
    <w:next w:val="NoList"/>
    <w:uiPriority w:val="99"/>
    <w:semiHidden/>
    <w:unhideWhenUsed/>
    <w:rsid w:val="009A4D70"/>
  </w:style>
  <w:style w:type="numbering" w:customStyle="1" w:styleId="NoList111111111111111">
    <w:name w:val="No List111111111111111"/>
    <w:next w:val="NoList"/>
    <w:uiPriority w:val="99"/>
    <w:semiHidden/>
    <w:unhideWhenUsed/>
    <w:rsid w:val="009A4D70"/>
  </w:style>
  <w:style w:type="numbering" w:customStyle="1" w:styleId="NoList1111111111111111">
    <w:name w:val="No List1111111111111111"/>
    <w:next w:val="NoList"/>
    <w:uiPriority w:val="99"/>
    <w:semiHidden/>
    <w:unhideWhenUsed/>
    <w:rsid w:val="009A4D70"/>
  </w:style>
  <w:style w:type="numbering" w:customStyle="1" w:styleId="NoList11111111111111111">
    <w:name w:val="No List11111111111111111"/>
    <w:next w:val="NoList"/>
    <w:uiPriority w:val="99"/>
    <w:semiHidden/>
    <w:unhideWhenUsed/>
    <w:rsid w:val="009A4D70"/>
  </w:style>
  <w:style w:type="character" w:customStyle="1" w:styleId="m-7834489590571807188gmail-style13ptbold">
    <w:name w:val="m_-7834489590571807188gmail-style13ptbold"/>
    <w:basedOn w:val="DefaultParagraphFont"/>
    <w:rsid w:val="009A4D70"/>
  </w:style>
  <w:style w:type="character" w:customStyle="1" w:styleId="m-7834489590571807188gmail-styleunderline">
    <w:name w:val="m_-7834489590571807188gmail-styleunderline"/>
    <w:basedOn w:val="DefaultParagraphFont"/>
    <w:rsid w:val="009A4D70"/>
  </w:style>
  <w:style w:type="character" w:customStyle="1" w:styleId="m-5425978578484884265gmail-styleunderline">
    <w:name w:val="m_-5425978578484884265gmail-styleunderline"/>
    <w:basedOn w:val="DefaultParagraphFont"/>
    <w:rsid w:val="009A4D70"/>
  </w:style>
  <w:style w:type="character" w:customStyle="1" w:styleId="m-5425978578484884265gmail-style13ptbold">
    <w:name w:val="m_-5425978578484884265gmail-style13ptbold"/>
    <w:basedOn w:val="DefaultParagraphFont"/>
    <w:rsid w:val="009A4D70"/>
  </w:style>
  <w:style w:type="character" w:customStyle="1" w:styleId="StyleUnderlineCharChar">
    <w:name w:val="Style Underline Char Char"/>
    <w:rsid w:val="009A4D70"/>
    <w:rPr>
      <w:rFonts w:ascii="Times New Roman" w:eastAsia="Times New Roman" w:hAnsi="Times New Roman" w:cs="Times New Roman"/>
      <w:szCs w:val="20"/>
      <w:u w:val="single"/>
    </w:rPr>
  </w:style>
  <w:style w:type="character" w:customStyle="1" w:styleId="uppercase1">
    <w:name w:val="uppercase1"/>
    <w:basedOn w:val="DefaultParagraphFont"/>
    <w:rsid w:val="009A4D70"/>
    <w:rPr>
      <w:caps/>
    </w:rPr>
  </w:style>
  <w:style w:type="character" w:customStyle="1" w:styleId="stylereturn">
    <w:name w:val="stylereturn"/>
    <w:basedOn w:val="DefaultParagraphFont"/>
    <w:rsid w:val="009A4D70"/>
  </w:style>
  <w:style w:type="character" w:customStyle="1" w:styleId="CircleChar">
    <w:name w:val="Circle Char"/>
    <w:basedOn w:val="DefaultParagraphFont"/>
    <w:link w:val="Circle"/>
    <w:rsid w:val="009A4D70"/>
    <w:rPr>
      <w:rFonts w:ascii="Times New Roman" w:eastAsia="Times New Roman" w:hAnsi="Times New Roman" w:cs="Times New Roman"/>
      <w:b/>
      <w:i/>
      <w:szCs w:val="18"/>
      <w:u w:val="thick"/>
    </w:rPr>
  </w:style>
  <w:style w:type="character" w:customStyle="1" w:styleId="SmallfontChar0">
    <w:name w:val="Smallfont Char"/>
    <w:basedOn w:val="DefaultParagraphFont"/>
    <w:link w:val="Smallfont0"/>
    <w:uiPriority w:val="99"/>
    <w:rsid w:val="009A4D70"/>
    <w:rPr>
      <w:rFonts w:ascii="Times New Roman" w:eastAsia="Times New Roman" w:hAnsi="Times New Roman" w:cs="Times New Roman"/>
      <w:sz w:val="15"/>
      <w:szCs w:val="24"/>
    </w:rPr>
  </w:style>
  <w:style w:type="paragraph" w:customStyle="1" w:styleId="StyleUnderline12ptBoldNounderline">
    <w:name w:val="Style Underline + 12 pt Bold No underline"/>
    <w:link w:val="StyleUnderline12ptBoldNounderlineChar"/>
    <w:rsid w:val="009A4D70"/>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9A4D70"/>
    <w:rPr>
      <w:b/>
      <w:bCs/>
      <w:u w:val="single"/>
    </w:rPr>
  </w:style>
  <w:style w:type="paragraph" w:customStyle="1" w:styleId="J">
    <w:name w:val="J"/>
    <w:basedOn w:val="Normal"/>
    <w:rsid w:val="009A4D70"/>
  </w:style>
  <w:style w:type="character" w:customStyle="1" w:styleId="BlockTitle2Char">
    <w:name w:val="Block Title2 Char"/>
    <w:basedOn w:val="DefaultParagraphFont"/>
    <w:link w:val="BlockTitle2"/>
    <w:rsid w:val="009A4D70"/>
    <w:rPr>
      <w:rFonts w:ascii="Times New Roman" w:eastAsia="Times New Roman" w:hAnsi="Times New Roman" w:cs="Times New Roman"/>
      <w:b/>
      <w:sz w:val="32"/>
      <w:u w:val="single"/>
      <w:lang w:bidi="en-US"/>
    </w:rPr>
  </w:style>
  <w:style w:type="paragraph" w:customStyle="1" w:styleId="tag1">
    <w:name w:val="tag 1"/>
    <w:basedOn w:val="Normal"/>
    <w:rsid w:val="009A4D70"/>
    <w:rPr>
      <w:rFonts w:eastAsia="Calibri"/>
      <w:b/>
      <w:sz w:val="24"/>
    </w:rPr>
  </w:style>
  <w:style w:type="character" w:customStyle="1" w:styleId="tagCharCharCharCharChar">
    <w:name w:val="tag Char Char Char Char Char"/>
    <w:basedOn w:val="DefaultParagraphFont"/>
    <w:rsid w:val="009A4D70"/>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9A4D70"/>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9A4D70"/>
    <w:rPr>
      <w:rFonts w:ascii="Times New Roman" w:eastAsia="Calibri" w:hAnsi="Times New Roman" w:cs="Times New Roman"/>
    </w:rPr>
  </w:style>
  <w:style w:type="character" w:customStyle="1" w:styleId="BoldUnderlineChar2Char">
    <w:name w:val="BoldUnderline Char2 Char"/>
    <w:link w:val="BoldUnderlineChar20"/>
    <w:locked/>
    <w:rsid w:val="009A4D70"/>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9A4D70"/>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9A4D70"/>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A4D70"/>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9A4D70"/>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9A4D70"/>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9A4D70"/>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9A4D70"/>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9A4D70"/>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9A4D70"/>
    <w:pPr>
      <w:spacing w:before="100" w:beforeAutospacing="1" w:after="100" w:afterAutospacing="1" w:line="256" w:lineRule="auto"/>
    </w:pPr>
    <w:rPr>
      <w:rFonts w:ascii="Tahoma" w:hAnsi="Tahoma"/>
      <w:szCs w:val="20"/>
    </w:rPr>
  </w:style>
  <w:style w:type="paragraph" w:customStyle="1" w:styleId="left">
    <w:name w:val="left"/>
    <w:basedOn w:val="Normal"/>
    <w:qFormat/>
    <w:rsid w:val="009A4D70"/>
    <w:pPr>
      <w:spacing w:before="100" w:beforeAutospacing="1" w:after="100" w:afterAutospacing="1" w:line="256" w:lineRule="auto"/>
    </w:pPr>
    <w:rPr>
      <w:rFonts w:ascii="Tahoma" w:hAnsi="Tahoma"/>
      <w:szCs w:val="20"/>
    </w:rPr>
  </w:style>
  <w:style w:type="paragraph" w:customStyle="1" w:styleId="right">
    <w:name w:val="right"/>
    <w:basedOn w:val="Normal"/>
    <w:qFormat/>
    <w:rsid w:val="009A4D70"/>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9A4D70"/>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9A4D70"/>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9A4D70"/>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9A4D70"/>
    <w:pPr>
      <w:spacing w:before="100" w:beforeAutospacing="1" w:after="100" w:afterAutospacing="1" w:line="256" w:lineRule="auto"/>
    </w:pPr>
    <w:rPr>
      <w:rFonts w:ascii="Tahoma" w:hAnsi="Tahoma"/>
      <w:szCs w:val="20"/>
    </w:rPr>
  </w:style>
  <w:style w:type="paragraph" w:customStyle="1" w:styleId="aff">
    <w:name w:val="aff"/>
    <w:basedOn w:val="Normal"/>
    <w:qFormat/>
    <w:rsid w:val="009A4D70"/>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9A4D70"/>
    <w:pPr>
      <w:spacing w:before="100" w:beforeAutospacing="1" w:after="100" w:afterAutospacing="1" w:line="256" w:lineRule="auto"/>
    </w:pPr>
    <w:rPr>
      <w:rFonts w:ascii="Tahoma" w:hAnsi="Tahoma"/>
      <w:szCs w:val="20"/>
    </w:rPr>
  </w:style>
  <w:style w:type="paragraph" w:customStyle="1" w:styleId="sbyline">
    <w:name w:val="sbyline"/>
    <w:basedOn w:val="Normal"/>
    <w:qFormat/>
    <w:rsid w:val="009A4D70"/>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9A4D70"/>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9A4D70"/>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9A4D70"/>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9A4D70"/>
    <w:pPr>
      <w:widowControl w:val="0"/>
    </w:pPr>
    <w:rPr>
      <w:rFonts w:ascii="AKDPE C+ Utopia" w:eastAsiaTheme="minorEastAsia" w:hAnsi="AKDPE C+ Utopia" w:cs="Cambria"/>
      <w:color w:val="auto"/>
    </w:rPr>
  </w:style>
  <w:style w:type="paragraph" w:customStyle="1" w:styleId="collapsed-hide">
    <w:name w:val="collapsed-hide"/>
    <w:basedOn w:val="Normal"/>
    <w:qFormat/>
    <w:rsid w:val="009A4D70"/>
    <w:pPr>
      <w:spacing w:before="100" w:beforeAutospacing="1" w:after="100" w:afterAutospacing="1" w:line="256" w:lineRule="auto"/>
    </w:pPr>
    <w:rPr>
      <w:rFonts w:ascii="Tahoma" w:hAnsi="Tahoma"/>
      <w:szCs w:val="20"/>
    </w:rPr>
  </w:style>
  <w:style w:type="paragraph" w:customStyle="1" w:styleId="odd">
    <w:name w:val="odd"/>
    <w:basedOn w:val="Normal"/>
    <w:qFormat/>
    <w:rsid w:val="009A4D70"/>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9A4D70"/>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9A4D70"/>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9A4D70"/>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9A4D70"/>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9A4D70"/>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9A4D70"/>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9A4D70"/>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9A4D70"/>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9A4D70"/>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9A4D70"/>
    <w:rPr>
      <w:rFonts w:ascii="Times New Roman" w:eastAsia="Times New Roman" w:hAnsi="Times New Roman" w:cs="Times New Roman"/>
      <w:b/>
      <w:sz w:val="28"/>
      <w:szCs w:val="24"/>
    </w:rPr>
  </w:style>
  <w:style w:type="character" w:customStyle="1" w:styleId="FifthChar">
    <w:name w:val="Fifth Char"/>
    <w:link w:val="Fifth"/>
    <w:uiPriority w:val="99"/>
    <w:locked/>
    <w:rsid w:val="009A4D70"/>
    <w:rPr>
      <w:rFonts w:ascii="Arial" w:eastAsia="Calibri" w:hAnsi="Arial" w:cs="Times New Roman"/>
    </w:rPr>
  </w:style>
  <w:style w:type="character" w:customStyle="1" w:styleId="ThirdChar">
    <w:name w:val="Third Char"/>
    <w:link w:val="Third"/>
    <w:locked/>
    <w:rsid w:val="009A4D70"/>
    <w:rPr>
      <w:rFonts w:ascii="Georgia" w:eastAsia="Times New Roman" w:hAnsi="Georgia"/>
      <w:b/>
      <w:u w:val="single"/>
      <w:lang w:val="x-none" w:eastAsia="x-none"/>
    </w:rPr>
  </w:style>
  <w:style w:type="paragraph" w:customStyle="1" w:styleId="Third">
    <w:name w:val="Third"/>
    <w:basedOn w:val="Normal"/>
    <w:link w:val="ThirdChar"/>
    <w:qFormat/>
    <w:rsid w:val="009A4D70"/>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9A4D70"/>
    <w:rPr>
      <w:rFonts w:ascii="Georgia" w:eastAsia="Times New Roman" w:hAnsi="Georgia"/>
      <w:b/>
      <w:sz w:val="24"/>
      <w:u w:val="thick"/>
    </w:rPr>
  </w:style>
  <w:style w:type="paragraph" w:customStyle="1" w:styleId="CiteSmallText">
    <w:name w:val="Cite Small Text"/>
    <w:basedOn w:val="Normal"/>
    <w:uiPriority w:val="99"/>
    <w:qFormat/>
    <w:rsid w:val="009A4D70"/>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9A4D70"/>
    <w:rPr>
      <w:rFonts w:ascii="Georgia" w:hAnsi="Georgia"/>
      <w:lang w:val="x-none"/>
    </w:rPr>
  </w:style>
  <w:style w:type="paragraph" w:customStyle="1" w:styleId="Cards1CharChar">
    <w:name w:val="Cards1 Char Char"/>
    <w:basedOn w:val="Normal"/>
    <w:link w:val="Cards1CharCharChar"/>
    <w:qFormat/>
    <w:rsid w:val="009A4D70"/>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9A4D70"/>
    <w:rPr>
      <w:rFonts w:ascii="Georgia" w:hAnsi="Georgia"/>
      <w:color w:val="0000FF"/>
      <w:sz w:val="12"/>
      <w:u w:val="single"/>
    </w:rPr>
  </w:style>
  <w:style w:type="paragraph" w:customStyle="1" w:styleId="Swag">
    <w:name w:val="Swag"/>
    <w:basedOn w:val="Normal"/>
    <w:link w:val="SwagChar"/>
    <w:qFormat/>
    <w:rsid w:val="009A4D70"/>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9A4D70"/>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9A4D70"/>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9A4D70"/>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9A4D70"/>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9A4D70"/>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9A4D70"/>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9A4D70"/>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9A4D70"/>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9A4D70"/>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A4D70"/>
    <w:pPr>
      <w:spacing w:line="256" w:lineRule="auto"/>
    </w:pPr>
    <w:rPr>
      <w:rFonts w:ascii="Georgia" w:eastAsia="Times New Roman" w:hAnsi="Georgia" w:cstheme="minorBidi"/>
      <w:u w:val="single"/>
    </w:rPr>
  </w:style>
  <w:style w:type="character" w:customStyle="1" w:styleId="TagsCharCharCharChar">
    <w:name w:val="Tags Char Char Char Char"/>
    <w:locked/>
    <w:rsid w:val="009A4D70"/>
    <w:rPr>
      <w:rFonts w:ascii="Times New Roman" w:eastAsia="Times New Roman" w:hAnsi="Times New Roman" w:cs="Times New Roman"/>
      <w:b/>
      <w:sz w:val="24"/>
      <w:szCs w:val="24"/>
    </w:rPr>
  </w:style>
  <w:style w:type="character" w:customStyle="1" w:styleId="Citation1Char">
    <w:name w:val="Citation1 Char"/>
    <w:link w:val="Citation10"/>
    <w:locked/>
    <w:rsid w:val="009A4D70"/>
    <w:rPr>
      <w:rFonts w:ascii="Georgia" w:hAnsi="Georgia"/>
      <w:b/>
      <w:u w:val="single"/>
    </w:rPr>
  </w:style>
  <w:style w:type="paragraph" w:customStyle="1" w:styleId="Citation10">
    <w:name w:val="Citation1"/>
    <w:basedOn w:val="Normal"/>
    <w:link w:val="Citation1Char"/>
    <w:qFormat/>
    <w:rsid w:val="009A4D70"/>
    <w:pPr>
      <w:spacing w:line="256" w:lineRule="auto"/>
    </w:pPr>
    <w:rPr>
      <w:rFonts w:ascii="Georgia" w:hAnsi="Georgia" w:cstheme="minorBidi"/>
      <w:b/>
      <w:u w:val="single"/>
    </w:rPr>
  </w:style>
  <w:style w:type="character" w:customStyle="1" w:styleId="TaglineChar">
    <w:name w:val="Tagline Char"/>
    <w:link w:val="Tagline0"/>
    <w:locked/>
    <w:rsid w:val="009A4D70"/>
    <w:rPr>
      <w:rFonts w:ascii="Georgia" w:hAnsi="Georgia"/>
      <w:b/>
    </w:rPr>
  </w:style>
  <w:style w:type="paragraph" w:customStyle="1" w:styleId="Tagline0">
    <w:name w:val="Tagline"/>
    <w:basedOn w:val="Normal"/>
    <w:link w:val="TaglineChar"/>
    <w:qFormat/>
    <w:rsid w:val="009A4D70"/>
    <w:pPr>
      <w:spacing w:line="256" w:lineRule="auto"/>
    </w:pPr>
    <w:rPr>
      <w:rFonts w:ascii="Georgia" w:hAnsi="Georgia" w:cstheme="minorBidi"/>
      <w:b/>
    </w:rPr>
  </w:style>
  <w:style w:type="character" w:customStyle="1" w:styleId="NothingCharChar">
    <w:name w:val="Nothing Char Char"/>
    <w:link w:val="NothingCharCharChar"/>
    <w:locked/>
    <w:rsid w:val="009A4D70"/>
    <w:rPr>
      <w:rFonts w:eastAsiaTheme="minorEastAsia"/>
    </w:rPr>
  </w:style>
  <w:style w:type="paragraph" w:customStyle="1" w:styleId="NothingCharCharChar">
    <w:name w:val="Nothing Char Char Char"/>
    <w:link w:val="NothingCharChar"/>
    <w:qFormat/>
    <w:rsid w:val="009A4D70"/>
    <w:pPr>
      <w:spacing w:after="0" w:line="240" w:lineRule="auto"/>
      <w:jc w:val="both"/>
    </w:pPr>
    <w:rPr>
      <w:rFonts w:eastAsiaTheme="minorEastAsia"/>
    </w:rPr>
  </w:style>
  <w:style w:type="paragraph" w:customStyle="1" w:styleId="StyleLeft021">
    <w:name w:val="Style Left:  0.2&quot;1"/>
    <w:basedOn w:val="Normal"/>
    <w:uiPriority w:val="99"/>
    <w:qFormat/>
    <w:rsid w:val="009A4D70"/>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9A4D70"/>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A4D70"/>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9A4D70"/>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A4D70"/>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9A4D70"/>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9A4D70"/>
    <w:pPr>
      <w:spacing w:line="256" w:lineRule="auto"/>
    </w:pPr>
    <w:rPr>
      <w:b/>
    </w:rPr>
  </w:style>
  <w:style w:type="paragraph" w:customStyle="1" w:styleId="date-comments">
    <w:name w:val="date-comments"/>
    <w:basedOn w:val="Normal"/>
    <w:uiPriority w:val="99"/>
    <w:qFormat/>
    <w:rsid w:val="009A4D70"/>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9A4D7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9A4D70"/>
    <w:rPr>
      <w:szCs w:val="24"/>
      <w:u w:val="single"/>
      <w:lang w:val="en-US" w:eastAsia="en-US" w:bidi="ar-SA"/>
    </w:rPr>
  </w:style>
  <w:style w:type="character" w:customStyle="1" w:styleId="BoldUnderlineCharChar3">
    <w:name w:val="BoldUnderline Char Char3"/>
    <w:rsid w:val="009A4D70"/>
    <w:rPr>
      <w:b/>
      <w:bCs w:val="0"/>
      <w:szCs w:val="24"/>
      <w:u w:val="single"/>
      <w:lang w:val="en-US" w:eastAsia="en-US" w:bidi="ar-SA"/>
    </w:rPr>
  </w:style>
  <w:style w:type="character" w:customStyle="1" w:styleId="UnderlineCharChar3">
    <w:name w:val="Underline Char Char3"/>
    <w:rsid w:val="009A4D70"/>
    <w:rPr>
      <w:szCs w:val="24"/>
      <w:u w:val="single"/>
      <w:lang w:val="en-US" w:eastAsia="en-US" w:bidi="ar-SA"/>
    </w:rPr>
  </w:style>
  <w:style w:type="character" w:customStyle="1" w:styleId="BoldUnderlineCharChar2">
    <w:name w:val="BoldUnderline Char Char2"/>
    <w:rsid w:val="009A4D70"/>
    <w:rPr>
      <w:b/>
      <w:bCs w:val="0"/>
      <w:szCs w:val="24"/>
      <w:u w:val="single"/>
      <w:lang w:val="en-US" w:eastAsia="en-US" w:bidi="ar-SA"/>
    </w:rPr>
  </w:style>
  <w:style w:type="character" w:customStyle="1" w:styleId="i">
    <w:name w:val="i"/>
    <w:basedOn w:val="DefaultParagraphFont"/>
    <w:uiPriority w:val="99"/>
    <w:rsid w:val="009A4D70"/>
  </w:style>
  <w:style w:type="character" w:customStyle="1" w:styleId="current-selection">
    <w:name w:val="current-selection"/>
    <w:basedOn w:val="DefaultParagraphFont"/>
    <w:rsid w:val="009A4D70"/>
  </w:style>
  <w:style w:type="character" w:customStyle="1" w:styleId="aa">
    <w:name w:val="_"/>
    <w:basedOn w:val="DefaultParagraphFont"/>
    <w:rsid w:val="009A4D70"/>
  </w:style>
  <w:style w:type="character" w:customStyle="1" w:styleId="FontStyle72">
    <w:name w:val="Font Style72"/>
    <w:uiPriority w:val="99"/>
    <w:rsid w:val="009A4D70"/>
    <w:rPr>
      <w:rFonts w:ascii="Cambria" w:hAnsi="Cambria" w:cs="Cambria" w:hint="default"/>
      <w:sz w:val="16"/>
      <w:szCs w:val="16"/>
    </w:rPr>
  </w:style>
  <w:style w:type="character" w:customStyle="1" w:styleId="FontStyle73">
    <w:name w:val="Font Style73"/>
    <w:uiPriority w:val="99"/>
    <w:rsid w:val="009A4D70"/>
    <w:rPr>
      <w:rFonts w:ascii="Cambria" w:hAnsi="Cambria" w:cs="Cambria" w:hint="default"/>
      <w:i/>
      <w:iCs/>
      <w:sz w:val="16"/>
      <w:szCs w:val="16"/>
    </w:rPr>
  </w:style>
  <w:style w:type="character" w:customStyle="1" w:styleId="UnderlinestyleChar2">
    <w:name w:val="Underline style Char2"/>
    <w:rsid w:val="009A4D70"/>
    <w:rPr>
      <w:sz w:val="22"/>
      <w:szCs w:val="24"/>
      <w:u w:val="single"/>
      <w:lang w:val="en-US" w:eastAsia="en-US" w:bidi="ar-SA"/>
    </w:rPr>
  </w:style>
  <w:style w:type="character" w:customStyle="1" w:styleId="FontStyle49">
    <w:name w:val="Font Style49"/>
    <w:uiPriority w:val="99"/>
    <w:rsid w:val="009A4D70"/>
    <w:rPr>
      <w:rFonts w:ascii="Cambria" w:hAnsi="Cambria" w:cs="Cambria" w:hint="default"/>
      <w:sz w:val="20"/>
      <w:szCs w:val="20"/>
    </w:rPr>
  </w:style>
  <w:style w:type="character" w:customStyle="1" w:styleId="FontStyle50">
    <w:name w:val="Font Style50"/>
    <w:uiPriority w:val="99"/>
    <w:rsid w:val="009A4D70"/>
    <w:rPr>
      <w:rFonts w:ascii="Cambria" w:hAnsi="Cambria" w:cs="Cambria" w:hint="default"/>
      <w:b/>
      <w:bCs/>
      <w:sz w:val="20"/>
      <w:szCs w:val="20"/>
    </w:rPr>
  </w:style>
  <w:style w:type="character" w:customStyle="1" w:styleId="kn">
    <w:name w:val="kn"/>
    <w:basedOn w:val="DefaultParagraphFont"/>
    <w:rsid w:val="009A4D70"/>
  </w:style>
  <w:style w:type="character" w:customStyle="1" w:styleId="NoterefInText">
    <w:name w:val="_NoterefInText"/>
    <w:uiPriority w:val="99"/>
    <w:rsid w:val="009A4D70"/>
    <w:rPr>
      <w:rFonts w:ascii="AKDPE C+ Utopia" w:hAnsi="AKDPE C+ Utopia" w:cs="AKDPE C+ Utopia" w:hint="default"/>
      <w:color w:val="000000"/>
    </w:rPr>
  </w:style>
  <w:style w:type="character" w:customStyle="1" w:styleId="postauthor">
    <w:name w:val="postauthor"/>
    <w:basedOn w:val="DefaultParagraphFont"/>
    <w:rsid w:val="009A4D70"/>
  </w:style>
  <w:style w:type="character" w:customStyle="1" w:styleId="span">
    <w:name w:val="span"/>
    <w:basedOn w:val="DefaultParagraphFont"/>
    <w:rsid w:val="009A4D70"/>
  </w:style>
  <w:style w:type="character" w:customStyle="1" w:styleId="thirdparty-logo">
    <w:name w:val="thirdparty-logo"/>
    <w:basedOn w:val="DefaultParagraphFont"/>
    <w:rsid w:val="009A4D70"/>
  </w:style>
  <w:style w:type="character" w:customStyle="1" w:styleId="posted">
    <w:name w:val="posted"/>
    <w:basedOn w:val="DefaultParagraphFont"/>
    <w:rsid w:val="009A4D70"/>
  </w:style>
  <w:style w:type="character" w:customStyle="1" w:styleId="ticker">
    <w:name w:val="ticker"/>
    <w:basedOn w:val="DefaultParagraphFont"/>
    <w:rsid w:val="009A4D70"/>
  </w:style>
  <w:style w:type="character" w:customStyle="1" w:styleId="vcard">
    <w:name w:val="vcard"/>
    <w:basedOn w:val="DefaultParagraphFont"/>
    <w:rsid w:val="009A4D70"/>
  </w:style>
  <w:style w:type="character" w:customStyle="1" w:styleId="print-footnote">
    <w:name w:val="print-footnote"/>
    <w:basedOn w:val="DefaultParagraphFont"/>
    <w:rsid w:val="009A4D70"/>
  </w:style>
  <w:style w:type="character" w:customStyle="1" w:styleId="datestring">
    <w:name w:val="datestring"/>
    <w:basedOn w:val="DefaultParagraphFont"/>
    <w:rsid w:val="009A4D70"/>
  </w:style>
  <w:style w:type="character" w:customStyle="1" w:styleId="email">
    <w:name w:val="email"/>
    <w:basedOn w:val="DefaultParagraphFont"/>
    <w:rsid w:val="009A4D70"/>
  </w:style>
  <w:style w:type="character" w:customStyle="1" w:styleId="gptad">
    <w:name w:val="gptad"/>
    <w:basedOn w:val="DefaultParagraphFont"/>
    <w:rsid w:val="009A4D70"/>
  </w:style>
  <w:style w:type="character" w:customStyle="1" w:styleId="creditline">
    <w:name w:val="creditline"/>
    <w:basedOn w:val="DefaultParagraphFont"/>
    <w:rsid w:val="009A4D70"/>
  </w:style>
  <w:style w:type="character" w:customStyle="1" w:styleId="grd">
    <w:name w:val="grd"/>
    <w:basedOn w:val="DefaultParagraphFont"/>
    <w:rsid w:val="009A4D70"/>
  </w:style>
  <w:style w:type="character" w:customStyle="1" w:styleId="changed">
    <w:name w:val="changed"/>
    <w:basedOn w:val="DefaultParagraphFont"/>
    <w:rsid w:val="009A4D70"/>
  </w:style>
  <w:style w:type="character" w:customStyle="1" w:styleId="article-author-name">
    <w:name w:val="article-author-name"/>
    <w:basedOn w:val="DefaultParagraphFont"/>
    <w:rsid w:val="009A4D70"/>
  </w:style>
  <w:style w:type="character" w:customStyle="1" w:styleId="bioexcerpt">
    <w:name w:val="bio_excerpt"/>
    <w:basedOn w:val="DefaultParagraphFont"/>
    <w:rsid w:val="009A4D70"/>
  </w:style>
  <w:style w:type="character" w:customStyle="1" w:styleId="commentcount">
    <w:name w:val="comment_count"/>
    <w:basedOn w:val="DefaultParagraphFont"/>
    <w:rsid w:val="009A4D70"/>
  </w:style>
  <w:style w:type="character" w:customStyle="1" w:styleId="searchtermshighlighted">
    <w:name w:val="searchtermshighlighted"/>
    <w:basedOn w:val="DefaultParagraphFont"/>
    <w:rsid w:val="009A4D70"/>
  </w:style>
  <w:style w:type="character" w:customStyle="1" w:styleId="contributornametrigger">
    <w:name w:val="contributornametrigger"/>
    <w:basedOn w:val="DefaultParagraphFont"/>
    <w:rsid w:val="009A4D70"/>
  </w:style>
  <w:style w:type="character" w:customStyle="1" w:styleId="bylinepipe">
    <w:name w:val="bylinepipe"/>
    <w:basedOn w:val="DefaultParagraphFont"/>
    <w:rsid w:val="009A4D70"/>
  </w:style>
  <w:style w:type="character" w:customStyle="1" w:styleId="lucenesearchresulturlb">
    <w:name w:val="lucene_search_result_url_b"/>
    <w:basedOn w:val="DefaultParagraphFont"/>
    <w:rsid w:val="009A4D70"/>
  </w:style>
  <w:style w:type="character" w:customStyle="1" w:styleId="faculty-title">
    <w:name w:val="faculty-title"/>
    <w:basedOn w:val="DefaultParagraphFont"/>
    <w:rsid w:val="009A4D70"/>
  </w:style>
  <w:style w:type="character" w:customStyle="1" w:styleId="volume">
    <w:name w:val="volume"/>
    <w:basedOn w:val="DefaultParagraphFont"/>
    <w:rsid w:val="009A4D70"/>
  </w:style>
  <w:style w:type="character" w:customStyle="1" w:styleId="issue">
    <w:name w:val="issue"/>
    <w:basedOn w:val="DefaultParagraphFont"/>
    <w:rsid w:val="009A4D70"/>
  </w:style>
  <w:style w:type="character" w:customStyle="1" w:styleId="pages">
    <w:name w:val="pages"/>
    <w:basedOn w:val="DefaultParagraphFont"/>
    <w:rsid w:val="009A4D70"/>
  </w:style>
  <w:style w:type="character" w:customStyle="1" w:styleId="person">
    <w:name w:val="person"/>
    <w:basedOn w:val="DefaultParagraphFont"/>
    <w:rsid w:val="009A4D70"/>
  </w:style>
  <w:style w:type="character" w:customStyle="1" w:styleId="corresponding">
    <w:name w:val="corresponding"/>
    <w:basedOn w:val="DefaultParagraphFont"/>
    <w:rsid w:val="009A4D70"/>
  </w:style>
  <w:style w:type="character" w:customStyle="1" w:styleId="entry-date">
    <w:name w:val="entry-date"/>
    <w:basedOn w:val="DefaultParagraphFont"/>
    <w:rsid w:val="009A4D70"/>
  </w:style>
  <w:style w:type="character" w:customStyle="1" w:styleId="post-time">
    <w:name w:val="post-time"/>
    <w:basedOn w:val="DefaultParagraphFont"/>
    <w:rsid w:val="009A4D70"/>
  </w:style>
  <w:style w:type="character" w:customStyle="1" w:styleId="post-category">
    <w:name w:val="post-category"/>
    <w:basedOn w:val="DefaultParagraphFont"/>
    <w:rsid w:val="009A4D70"/>
  </w:style>
  <w:style w:type="character" w:customStyle="1" w:styleId="posted-and-updated">
    <w:name w:val="posted-and-updated"/>
    <w:basedOn w:val="DefaultParagraphFont"/>
    <w:rsid w:val="009A4D70"/>
  </w:style>
  <w:style w:type="character" w:customStyle="1" w:styleId="entry-author">
    <w:name w:val="entry-author"/>
    <w:basedOn w:val="DefaultParagraphFont"/>
    <w:rsid w:val="009A4D70"/>
  </w:style>
  <w:style w:type="character" w:customStyle="1" w:styleId="entry-author-name">
    <w:name w:val="entry-author-name"/>
    <w:basedOn w:val="DefaultParagraphFont"/>
    <w:rsid w:val="009A4D70"/>
  </w:style>
  <w:style w:type="character" w:customStyle="1" w:styleId="arial11">
    <w:name w:val="arial_11"/>
    <w:basedOn w:val="DefaultParagraphFont"/>
    <w:rsid w:val="009A4D70"/>
  </w:style>
  <w:style w:type="character" w:customStyle="1" w:styleId="contrib-degrees">
    <w:name w:val="contrib-degrees"/>
    <w:basedOn w:val="DefaultParagraphFont"/>
    <w:rsid w:val="009A4D70"/>
  </w:style>
  <w:style w:type="character" w:customStyle="1" w:styleId="contrib-on-behalf-of">
    <w:name w:val="contrib-on-behalf-of"/>
    <w:basedOn w:val="DefaultParagraphFont"/>
    <w:rsid w:val="009A4D70"/>
  </w:style>
  <w:style w:type="character" w:customStyle="1" w:styleId="pubtime">
    <w:name w:val="pubtime"/>
    <w:basedOn w:val="DefaultParagraphFont"/>
    <w:rsid w:val="009A4D70"/>
  </w:style>
  <w:style w:type="character" w:customStyle="1" w:styleId="time">
    <w:name w:val="time"/>
    <w:basedOn w:val="DefaultParagraphFont"/>
    <w:rsid w:val="009A4D70"/>
  </w:style>
  <w:style w:type="character" w:customStyle="1" w:styleId="fbcommentscount">
    <w:name w:val="fb_comments_count"/>
    <w:basedOn w:val="DefaultParagraphFont"/>
    <w:rsid w:val="009A4D70"/>
  </w:style>
  <w:style w:type="character" w:customStyle="1" w:styleId="stsharethiscustom">
    <w:name w:val="st_sharethis_custom"/>
    <w:basedOn w:val="DefaultParagraphFont"/>
    <w:rsid w:val="009A4D70"/>
  </w:style>
  <w:style w:type="character" w:customStyle="1" w:styleId="post-date">
    <w:name w:val="post-date"/>
    <w:basedOn w:val="DefaultParagraphFont"/>
    <w:rsid w:val="009A4D70"/>
  </w:style>
  <w:style w:type="character" w:customStyle="1" w:styleId="link-external">
    <w:name w:val="link-external"/>
    <w:basedOn w:val="DefaultParagraphFont"/>
    <w:rsid w:val="009A4D70"/>
  </w:style>
  <w:style w:type="character" w:customStyle="1" w:styleId="articleauthor1">
    <w:name w:val="article_author"/>
    <w:basedOn w:val="DefaultParagraphFont"/>
    <w:rsid w:val="009A4D70"/>
  </w:style>
  <w:style w:type="character" w:customStyle="1" w:styleId="articleissue">
    <w:name w:val="article_issue"/>
    <w:basedOn w:val="DefaultParagraphFont"/>
    <w:rsid w:val="009A4D70"/>
  </w:style>
  <w:style w:type="character" w:customStyle="1" w:styleId="a-size-large">
    <w:name w:val="a-size-large"/>
    <w:basedOn w:val="DefaultParagraphFont"/>
    <w:rsid w:val="009A4D70"/>
  </w:style>
  <w:style w:type="character" w:customStyle="1" w:styleId="a-size-medium">
    <w:name w:val="a-size-medium"/>
    <w:basedOn w:val="DefaultParagraphFont"/>
    <w:rsid w:val="009A4D70"/>
  </w:style>
  <w:style w:type="character" w:customStyle="1" w:styleId="contribution">
    <w:name w:val="contribution"/>
    <w:basedOn w:val="DefaultParagraphFont"/>
    <w:rsid w:val="009A4D70"/>
  </w:style>
  <w:style w:type="character" w:customStyle="1" w:styleId="a-color-secondary">
    <w:name w:val="a-color-secondary"/>
    <w:basedOn w:val="DefaultParagraphFont"/>
    <w:rsid w:val="009A4D70"/>
  </w:style>
  <w:style w:type="character" w:customStyle="1" w:styleId="ui-author">
    <w:name w:val="ui-author"/>
    <w:basedOn w:val="DefaultParagraphFont"/>
    <w:rsid w:val="009A4D70"/>
  </w:style>
  <w:style w:type="character" w:customStyle="1" w:styleId="ui-staffline">
    <w:name w:val="ui-staffline"/>
    <w:basedOn w:val="DefaultParagraphFont"/>
    <w:rsid w:val="009A4D70"/>
  </w:style>
  <w:style w:type="character" w:customStyle="1" w:styleId="value">
    <w:name w:val="value"/>
    <w:basedOn w:val="DefaultParagraphFont"/>
    <w:rsid w:val="009A4D70"/>
  </w:style>
  <w:style w:type="character" w:customStyle="1" w:styleId="specialissuelabel">
    <w:name w:val="specialissuelabel"/>
    <w:basedOn w:val="DefaultParagraphFont"/>
    <w:rsid w:val="009A4D70"/>
  </w:style>
  <w:style w:type="character" w:customStyle="1" w:styleId="wp-smiley">
    <w:name w:val="wp-smiley"/>
    <w:basedOn w:val="DefaultParagraphFont"/>
    <w:rsid w:val="009A4D70"/>
  </w:style>
  <w:style w:type="character" w:customStyle="1" w:styleId="meta-prep">
    <w:name w:val="meta-prep"/>
    <w:basedOn w:val="DefaultParagraphFont"/>
    <w:rsid w:val="009A4D70"/>
  </w:style>
  <w:style w:type="character" w:customStyle="1" w:styleId="artjournal">
    <w:name w:val="art_journal"/>
    <w:basedOn w:val="DefaultParagraphFont"/>
    <w:rsid w:val="009A4D70"/>
  </w:style>
  <w:style w:type="character" w:customStyle="1" w:styleId="artdatevolumeissuepart">
    <w:name w:val="art_datevolumeissuepart"/>
    <w:basedOn w:val="DefaultParagraphFont"/>
    <w:rsid w:val="009A4D70"/>
  </w:style>
  <w:style w:type="character" w:customStyle="1" w:styleId="artpages">
    <w:name w:val="art_pages"/>
    <w:basedOn w:val="DefaultParagraphFont"/>
    <w:rsid w:val="009A4D70"/>
  </w:style>
  <w:style w:type="character" w:customStyle="1" w:styleId="singlehighlightclass">
    <w:name w:val="single_highlight_class"/>
    <w:basedOn w:val="DefaultParagraphFont"/>
    <w:rsid w:val="009A4D70"/>
  </w:style>
  <w:style w:type="character" w:customStyle="1" w:styleId="degree">
    <w:name w:val="degree"/>
    <w:basedOn w:val="DefaultParagraphFont"/>
    <w:rsid w:val="009A4D70"/>
  </w:style>
  <w:style w:type="character" w:customStyle="1" w:styleId="major">
    <w:name w:val="major"/>
    <w:basedOn w:val="DefaultParagraphFont"/>
    <w:rsid w:val="009A4D70"/>
  </w:style>
  <w:style w:type="character" w:customStyle="1" w:styleId="views">
    <w:name w:val="views"/>
    <w:basedOn w:val="DefaultParagraphFont"/>
    <w:rsid w:val="009A4D70"/>
  </w:style>
  <w:style w:type="character" w:customStyle="1" w:styleId="stmainservices">
    <w:name w:val="stmainservices"/>
    <w:basedOn w:val="DefaultParagraphFont"/>
    <w:rsid w:val="009A4D70"/>
  </w:style>
  <w:style w:type="character" w:customStyle="1" w:styleId="stbubblehcount">
    <w:name w:val="stbubble_hcount"/>
    <w:basedOn w:val="DefaultParagraphFont"/>
    <w:rsid w:val="009A4D70"/>
  </w:style>
  <w:style w:type="character" w:customStyle="1" w:styleId="article-date">
    <w:name w:val="article-date"/>
    <w:basedOn w:val="DefaultParagraphFont"/>
    <w:rsid w:val="009A4D70"/>
  </w:style>
  <w:style w:type="character" w:customStyle="1" w:styleId="article-author">
    <w:name w:val="article-author"/>
    <w:basedOn w:val="DefaultParagraphFont"/>
    <w:rsid w:val="009A4D70"/>
  </w:style>
  <w:style w:type="character" w:customStyle="1" w:styleId="tolocaltime">
    <w:name w:val="tolocaltime"/>
    <w:basedOn w:val="DefaultParagraphFont"/>
    <w:rsid w:val="009A4D70"/>
  </w:style>
  <w:style w:type="character" w:customStyle="1" w:styleId="posted-on">
    <w:name w:val="posted-on"/>
    <w:basedOn w:val="DefaultParagraphFont"/>
    <w:rsid w:val="009A4D70"/>
  </w:style>
  <w:style w:type="character" w:customStyle="1" w:styleId="even">
    <w:name w:val="even"/>
    <w:basedOn w:val="DefaultParagraphFont"/>
    <w:rsid w:val="009A4D70"/>
  </w:style>
  <w:style w:type="character" w:customStyle="1" w:styleId="dropcap1">
    <w:name w:val="dropcap1"/>
    <w:rsid w:val="009A4D70"/>
  </w:style>
  <w:style w:type="character" w:customStyle="1" w:styleId="messagecontent">
    <w:name w:val="message_content"/>
    <w:rsid w:val="009A4D70"/>
  </w:style>
  <w:style w:type="character" w:customStyle="1" w:styleId="twelptblackblack1">
    <w:name w:val="twelptblackblack1"/>
    <w:basedOn w:val="DefaultParagraphFont"/>
    <w:rsid w:val="009A4D70"/>
    <w:rPr>
      <w:rFonts w:ascii="Verdana" w:hAnsi="Verdana" w:hint="default"/>
      <w:color w:val="000000"/>
      <w:sz w:val="16"/>
      <w:szCs w:val="16"/>
    </w:rPr>
  </w:style>
  <w:style w:type="character" w:customStyle="1" w:styleId="TagCharCharCharChar0">
    <w:name w:val="Tag Char Char Char Char"/>
    <w:basedOn w:val="DefaultParagraphFont"/>
    <w:rsid w:val="009A4D70"/>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9A4D70"/>
    <w:rPr>
      <w:rFonts w:ascii="Arial" w:hAnsi="Arial" w:cs="Arial" w:hint="default"/>
      <w:bCs/>
      <w:szCs w:val="26"/>
      <w:u w:val="single"/>
      <w:lang w:val="en-US" w:eastAsia="en-US" w:bidi="ar-SA"/>
    </w:rPr>
  </w:style>
  <w:style w:type="character" w:customStyle="1" w:styleId="comment-body">
    <w:name w:val="comment-body"/>
    <w:rsid w:val="009A4D70"/>
  </w:style>
  <w:style w:type="character" w:customStyle="1" w:styleId="flagicon">
    <w:name w:val="flagicon"/>
    <w:rsid w:val="009A4D70"/>
  </w:style>
  <w:style w:type="character" w:customStyle="1" w:styleId="StyleBoldandUnderlineCharChar29pt">
    <w:name w:val="Style Bold and Underline Char Char2 + 9 pt"/>
    <w:rsid w:val="009A4D70"/>
    <w:rPr>
      <w:rFonts w:ascii="Times New Roman" w:hAnsi="Times New Roman" w:cs="Times New Roman" w:hint="default"/>
      <w:b/>
      <w:bCs/>
      <w:noProof w:val="0"/>
      <w:sz w:val="20"/>
      <w:u w:val="single"/>
    </w:rPr>
  </w:style>
  <w:style w:type="character" w:customStyle="1" w:styleId="StyleUnderlineCharChar19pt">
    <w:name w:val="Style Underline Char Char1 + 9 pt"/>
    <w:rsid w:val="009A4D7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9A4D70"/>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9A4D70"/>
  </w:style>
  <w:style w:type="character" w:customStyle="1" w:styleId="3TagCite">
    <w:name w:val="3 Tag/Cite"/>
    <w:rsid w:val="009A4D70"/>
    <w:rPr>
      <w:rFonts w:ascii="Times New Roman" w:hAnsi="Times New Roman" w:cs="Times New Roman" w:hint="default"/>
      <w:b/>
      <w:bCs w:val="0"/>
    </w:rPr>
  </w:style>
  <w:style w:type="character" w:customStyle="1" w:styleId="4Qualifications">
    <w:name w:val="4 Qualifications"/>
    <w:rsid w:val="009A4D70"/>
    <w:rPr>
      <w:rFonts w:ascii="Times New Roman" w:hAnsi="Times New Roman" w:cs="Times New Roman" w:hint="default"/>
      <w:sz w:val="19"/>
    </w:rPr>
  </w:style>
  <w:style w:type="character" w:customStyle="1" w:styleId="6Underlined">
    <w:name w:val="6 Underlined"/>
    <w:rsid w:val="009A4D70"/>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9A4D70"/>
    <w:rPr>
      <w:rFonts w:ascii="Arial" w:hAnsi="Arial" w:cs="Arial" w:hint="default"/>
      <w:b/>
      <w:bCs/>
      <w:iCs/>
      <w:sz w:val="24"/>
      <w:szCs w:val="28"/>
      <w:lang w:val="en-US" w:eastAsia="en-US" w:bidi="ar-SA"/>
    </w:rPr>
  </w:style>
  <w:style w:type="character" w:customStyle="1" w:styleId="nohighlighting">
    <w:name w:val="no highlighting"/>
    <w:rsid w:val="009A4D70"/>
    <w:rPr>
      <w:rFonts w:ascii="Times New Roman" w:hAnsi="Times New Roman" w:cs="Times New Roman" w:hint="default"/>
      <w:color w:val="auto"/>
      <w:sz w:val="20"/>
      <w:u w:val="thick"/>
      <w:bdr w:val="none" w:sz="0" w:space="0" w:color="auto" w:frame="1"/>
    </w:rPr>
  </w:style>
  <w:style w:type="character" w:customStyle="1" w:styleId="CharChar61">
    <w:name w:val="Char Char61"/>
    <w:rsid w:val="009A4D70"/>
    <w:rPr>
      <w:rFonts w:ascii="Arial" w:hAnsi="Arial" w:cs="Arial" w:hint="default"/>
      <w:bCs/>
      <w:sz w:val="16"/>
      <w:szCs w:val="26"/>
      <w:lang w:val="en-US" w:eastAsia="en-US" w:bidi="ar-SA"/>
    </w:rPr>
  </w:style>
  <w:style w:type="character" w:customStyle="1" w:styleId="styledate">
    <w:name w:val="styledate"/>
    <w:rsid w:val="009A4D70"/>
  </w:style>
  <w:style w:type="character" w:customStyle="1" w:styleId="BoldandUnderlineChar1">
    <w:name w:val="Bold and Underline Char1"/>
    <w:rsid w:val="009A4D70"/>
    <w:rPr>
      <w:b/>
      <w:bCs w:val="0"/>
      <w:szCs w:val="24"/>
      <w:u w:val="single"/>
      <w:lang w:val="en-US" w:eastAsia="en-US" w:bidi="ar-SA"/>
    </w:rPr>
  </w:style>
  <w:style w:type="character" w:customStyle="1" w:styleId="BoldandUnderlineChar1Char2">
    <w:name w:val="Bold and Underline Char1 Char2"/>
    <w:rsid w:val="009A4D70"/>
    <w:rPr>
      <w:b/>
      <w:bCs w:val="0"/>
      <w:szCs w:val="24"/>
      <w:u w:val="single"/>
      <w:lang w:val="en-US" w:eastAsia="en-US" w:bidi="ar-SA"/>
    </w:rPr>
  </w:style>
  <w:style w:type="character" w:customStyle="1" w:styleId="BoldandUnderlineCharChar1">
    <w:name w:val="Bold and Underline Char Char1"/>
    <w:rsid w:val="009A4D70"/>
    <w:rPr>
      <w:b/>
      <w:bCs w:val="0"/>
      <w:szCs w:val="24"/>
      <w:u w:val="single"/>
      <w:lang w:val="en-US" w:eastAsia="en-US" w:bidi="ar-SA"/>
    </w:rPr>
  </w:style>
  <w:style w:type="character" w:customStyle="1" w:styleId="title-link-wrapper">
    <w:name w:val="title-link-wrapper"/>
    <w:rsid w:val="009A4D70"/>
  </w:style>
  <w:style w:type="character" w:customStyle="1" w:styleId="medium-font">
    <w:name w:val="medium-font"/>
    <w:rsid w:val="009A4D70"/>
  </w:style>
  <w:style w:type="character" w:customStyle="1" w:styleId="ReallySamllTextChar">
    <w:name w:val="ReallySamllText Char"/>
    <w:rsid w:val="009A4D70"/>
    <w:rPr>
      <w:sz w:val="12"/>
      <w:szCs w:val="24"/>
      <w:lang w:val="en-US" w:eastAsia="en-US" w:bidi="ar-SA"/>
    </w:rPr>
  </w:style>
  <w:style w:type="character" w:customStyle="1" w:styleId="authoraffil">
    <w:name w:val="authoraffil"/>
    <w:rsid w:val="009A4D70"/>
  </w:style>
  <w:style w:type="character" w:customStyle="1" w:styleId="CharChar8">
    <w:name w:val="Char Char8"/>
    <w:rsid w:val="009A4D70"/>
    <w:rPr>
      <w:rFonts w:ascii="Georgia" w:eastAsia="Times New Roman" w:hAnsi="Georgia" w:hint="default"/>
      <w:b/>
      <w:bCs/>
      <w:sz w:val="30"/>
      <w:szCs w:val="28"/>
      <w:u w:val="single"/>
    </w:rPr>
  </w:style>
  <w:style w:type="character" w:customStyle="1" w:styleId="FontStyle13">
    <w:name w:val="Font Style13"/>
    <w:uiPriority w:val="99"/>
    <w:rsid w:val="009A4D70"/>
    <w:rPr>
      <w:rFonts w:ascii="Constantia" w:hAnsi="Constantia" w:cs="Constantia" w:hint="default"/>
      <w:sz w:val="18"/>
      <w:szCs w:val="18"/>
    </w:rPr>
  </w:style>
  <w:style w:type="character" w:customStyle="1" w:styleId="boldcitationChar">
    <w:name w:val="bold citation Char"/>
    <w:rsid w:val="009A4D70"/>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9A4D70"/>
    <w:rPr>
      <w:rFonts w:ascii="SimSun" w:eastAsia="SimSun" w:hAnsi="SimSun"/>
      <w:b/>
      <w:u w:val="single"/>
      <w:lang w:eastAsia="zh-CN"/>
    </w:rPr>
  </w:style>
  <w:style w:type="character" w:customStyle="1" w:styleId="underlinetextchar0">
    <w:name w:val="underlinetextchar"/>
    <w:rsid w:val="009A4D70"/>
  </w:style>
  <w:style w:type="character" w:customStyle="1" w:styleId="boldciteChar1">
    <w:name w:val="bold cite Char1"/>
    <w:rsid w:val="009A4D70"/>
    <w:rPr>
      <w:b/>
      <w:bCs w:val="0"/>
      <w:sz w:val="28"/>
      <w:u w:val="thick" w:color="000000"/>
    </w:rPr>
  </w:style>
  <w:style w:type="character" w:customStyle="1" w:styleId="tagCharCharChar1">
    <w:name w:val="tag Char Char Char1"/>
    <w:rsid w:val="009A4D70"/>
    <w:rPr>
      <w:b/>
      <w:bCs w:val="0"/>
      <w:sz w:val="24"/>
      <w:lang w:val="en-US" w:eastAsia="en-US" w:bidi="ar-SA"/>
    </w:rPr>
  </w:style>
  <w:style w:type="character" w:customStyle="1" w:styleId="bodysubtoc">
    <w:name w:val="bodysubtoc"/>
    <w:rsid w:val="009A4D70"/>
  </w:style>
  <w:style w:type="character" w:customStyle="1" w:styleId="lefttitlesmaller">
    <w:name w:val="lefttitlesmaller"/>
    <w:rsid w:val="009A4D70"/>
  </w:style>
  <w:style w:type="character" w:customStyle="1" w:styleId="mb">
    <w:name w:val="mb"/>
    <w:rsid w:val="009A4D70"/>
  </w:style>
  <w:style w:type="character" w:customStyle="1" w:styleId="submitted-time">
    <w:name w:val="submitted-time"/>
    <w:rsid w:val="009A4D70"/>
  </w:style>
  <w:style w:type="character" w:customStyle="1" w:styleId="FontStyle19">
    <w:name w:val="Font Style19"/>
    <w:basedOn w:val="DefaultParagraphFont"/>
    <w:uiPriority w:val="99"/>
    <w:rsid w:val="009A4D70"/>
    <w:rPr>
      <w:rFonts w:ascii="Times New Roman" w:hAnsi="Times New Roman" w:cs="Times New Roman" w:hint="default"/>
      <w:sz w:val="18"/>
      <w:szCs w:val="18"/>
    </w:rPr>
  </w:style>
  <w:style w:type="character" w:customStyle="1" w:styleId="UL-None">
    <w:name w:val="UL-None"/>
    <w:basedOn w:val="DefaultParagraphFont"/>
    <w:rsid w:val="009A4D70"/>
    <w:rPr>
      <w:strike w:val="0"/>
      <w:dstrike w:val="0"/>
      <w:u w:val="none"/>
      <w:effect w:val="none"/>
    </w:rPr>
  </w:style>
  <w:style w:type="character" w:customStyle="1" w:styleId="FontStyle57">
    <w:name w:val="Font Style57"/>
    <w:rsid w:val="009A4D70"/>
    <w:rPr>
      <w:rFonts w:ascii="Georgia" w:hAnsi="Georgia" w:cs="Georgia" w:hint="default"/>
      <w:b/>
      <w:bCs/>
      <w:sz w:val="14"/>
      <w:szCs w:val="14"/>
    </w:rPr>
  </w:style>
  <w:style w:type="character" w:customStyle="1" w:styleId="FontStyle89">
    <w:name w:val="Font Style89"/>
    <w:rsid w:val="009A4D70"/>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9A4D70"/>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9A4D70"/>
  </w:style>
  <w:style w:type="character" w:customStyle="1" w:styleId="top-publish">
    <w:name w:val="top-publish"/>
    <w:basedOn w:val="DefaultParagraphFont"/>
    <w:rsid w:val="009A4D70"/>
  </w:style>
  <w:style w:type="character" w:customStyle="1" w:styleId="byline-italic">
    <w:name w:val="byline-italic"/>
    <w:basedOn w:val="DefaultParagraphFont"/>
    <w:rsid w:val="009A4D70"/>
  </w:style>
  <w:style w:type="paragraph" w:customStyle="1" w:styleId="publishedon">
    <w:name w:val="published_on"/>
    <w:basedOn w:val="Normal"/>
    <w:uiPriority w:val="99"/>
    <w:qFormat/>
    <w:rsid w:val="009A4D70"/>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9A4D70"/>
  </w:style>
  <w:style w:type="paragraph" w:customStyle="1" w:styleId="AnalyticsGBN">
    <w:name w:val="AnalyticsGBN"/>
    <w:basedOn w:val="Normal"/>
    <w:link w:val="AnalyticsGBNChar"/>
    <w:uiPriority w:val="4"/>
    <w:qFormat/>
    <w:rsid w:val="009A4D70"/>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9A4D70"/>
    <w:rPr>
      <w:rFonts w:eastAsiaTheme="majorEastAsia" w:cstheme="majorBidi"/>
      <w:b/>
      <w:iCs/>
      <w:color w:val="2F5496" w:themeColor="accent1" w:themeShade="BF"/>
      <w:szCs w:val="28"/>
    </w:rPr>
  </w:style>
  <w:style w:type="character" w:customStyle="1" w:styleId="m-1313700835679848479gmail-msohyperlink">
    <w:name w:val="m_-1313700835679848479gmail-msohyperlink"/>
    <w:basedOn w:val="DefaultParagraphFont"/>
    <w:rsid w:val="009A4D70"/>
  </w:style>
  <w:style w:type="character" w:customStyle="1" w:styleId="m-1313700835679848479gmail-styleunderline">
    <w:name w:val="m_-1313700835679848479gmail-styleunderline"/>
    <w:basedOn w:val="DefaultParagraphFont"/>
    <w:rsid w:val="009A4D70"/>
  </w:style>
  <w:style w:type="character" w:customStyle="1" w:styleId="Normal2Char">
    <w:name w:val="Normal2 Char"/>
    <w:basedOn w:val="DefaultParagraphFont"/>
    <w:uiPriority w:val="4"/>
    <w:rsid w:val="009A4D70"/>
    <w:rPr>
      <w:rFonts w:ascii="Times New Roman" w:hAnsi="Times New Roman" w:cs="Times New Roman"/>
    </w:rPr>
  </w:style>
  <w:style w:type="paragraph" w:customStyle="1" w:styleId="comp">
    <w:name w:val="comp"/>
    <w:basedOn w:val="Normal"/>
    <w:rsid w:val="009A4D70"/>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9A4D70"/>
  </w:style>
  <w:style w:type="paragraph" w:customStyle="1" w:styleId="messagelistitem-zz7v6g">
    <w:name w:val="messagelistitem-zz7v6g"/>
    <w:basedOn w:val="Normal"/>
    <w:rsid w:val="009A4D70"/>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9A4D70"/>
  </w:style>
  <w:style w:type="character" w:customStyle="1" w:styleId="m3108068631175614020gmail-titlechar">
    <w:name w:val="m_3108068631175614020gmail-titlechar"/>
    <w:basedOn w:val="DefaultParagraphFont"/>
    <w:rsid w:val="009A4D70"/>
  </w:style>
  <w:style w:type="paragraph" w:customStyle="1" w:styleId="8PointFont">
    <w:name w:val="8 Point Font"/>
    <w:next w:val="Normal"/>
    <w:link w:val="8PointFontChar"/>
    <w:qFormat/>
    <w:rsid w:val="009A4D70"/>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9A4D70"/>
    <w:rPr>
      <w:rFonts w:ascii="Times New Roman" w:hAnsi="Times New Roman"/>
      <w:sz w:val="16"/>
    </w:rPr>
  </w:style>
  <w:style w:type="character" w:customStyle="1" w:styleId="m4841727538114946087gmail-styleunderline">
    <w:name w:val="m_4841727538114946087gmail-styleunderline"/>
    <w:basedOn w:val="DefaultParagraphFont"/>
    <w:rsid w:val="009A4D70"/>
  </w:style>
  <w:style w:type="paragraph" w:customStyle="1" w:styleId="BreakTag">
    <w:name w:val="Break Tag"/>
    <w:basedOn w:val="Normal"/>
    <w:autoRedefine/>
    <w:uiPriority w:val="4"/>
    <w:qFormat/>
    <w:rsid w:val="009A4D70"/>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9A4D70"/>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9A4D70"/>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9A4D70"/>
    <w:rPr>
      <w:color w:val="2B579A"/>
      <w:shd w:val="clear" w:color="auto" w:fill="E6E6E6"/>
    </w:rPr>
  </w:style>
  <w:style w:type="character" w:customStyle="1" w:styleId="m6370699461968006786gmail-styleunderline">
    <w:name w:val="m_6370699461968006786gmail-styleunderline"/>
    <w:basedOn w:val="DefaultParagraphFont"/>
    <w:rsid w:val="009A4D70"/>
  </w:style>
  <w:style w:type="character" w:customStyle="1" w:styleId="Mention2">
    <w:name w:val="Mention2"/>
    <w:basedOn w:val="DefaultParagraphFont"/>
    <w:uiPriority w:val="99"/>
    <w:semiHidden/>
    <w:unhideWhenUsed/>
    <w:rsid w:val="009A4D70"/>
    <w:rPr>
      <w:color w:val="2B579A"/>
      <w:shd w:val="clear" w:color="auto" w:fill="E6E6E6"/>
    </w:rPr>
  </w:style>
  <w:style w:type="paragraph" w:customStyle="1" w:styleId="FlashTag">
    <w:name w:val="FlashTag"/>
    <w:basedOn w:val="Normal"/>
    <w:link w:val="FlashTagChar"/>
    <w:autoRedefine/>
    <w:uiPriority w:val="4"/>
    <w:qFormat/>
    <w:rsid w:val="009A4D70"/>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9A4D70"/>
    <w:rPr>
      <w:rFonts w:asciiTheme="majorHAnsi" w:eastAsiaTheme="minorEastAsia" w:hAnsiTheme="majorHAnsi" w:cs="Times New Roman"/>
      <w:b/>
      <w:sz w:val="28"/>
      <w:szCs w:val="24"/>
    </w:rPr>
  </w:style>
  <w:style w:type="paragraph" w:customStyle="1" w:styleId="Warrant">
    <w:name w:val="Warrant"/>
    <w:autoRedefine/>
    <w:uiPriority w:val="4"/>
    <w:qFormat/>
    <w:rsid w:val="009A4D70"/>
    <w:pPr>
      <w:ind w:left="720"/>
    </w:pPr>
    <w:rPr>
      <w:rFonts w:ascii="Calibri" w:hAnsi="Calibri" w:cs="Arial"/>
    </w:rPr>
  </w:style>
  <w:style w:type="character" w:customStyle="1" w:styleId="m-8793234324905335251gmail-style13ptbold">
    <w:name w:val="m_-8793234324905335251gmail-style13ptbold"/>
    <w:basedOn w:val="DefaultParagraphFont"/>
    <w:rsid w:val="009A4D70"/>
  </w:style>
  <w:style w:type="character" w:customStyle="1" w:styleId="m3965771245576658108gmail-styleunderline">
    <w:name w:val="m_3965771245576658108gmail-styleunderline"/>
    <w:basedOn w:val="DefaultParagraphFont"/>
    <w:rsid w:val="009A4D70"/>
  </w:style>
  <w:style w:type="character" w:customStyle="1" w:styleId="HeaderChar3">
    <w:name w:val="Header Char3"/>
    <w:basedOn w:val="DefaultParagraphFont"/>
    <w:uiPriority w:val="99"/>
    <w:semiHidden/>
    <w:rsid w:val="009A4D70"/>
    <w:rPr>
      <w:rFonts w:ascii="Calibri" w:hAnsi="Calibri" w:cs="Calibri"/>
    </w:rPr>
  </w:style>
  <w:style w:type="character" w:customStyle="1" w:styleId="FontStyle220">
    <w:name w:val="Font Style220"/>
    <w:basedOn w:val="DefaultParagraphFont"/>
    <w:uiPriority w:val="99"/>
    <w:rsid w:val="009A4D70"/>
    <w:rPr>
      <w:rFonts w:ascii="Candara" w:hAnsi="Candara" w:cs="Candara" w:hint="default"/>
      <w:i/>
      <w:iCs/>
      <w:sz w:val="18"/>
      <w:szCs w:val="18"/>
    </w:rPr>
  </w:style>
  <w:style w:type="character" w:customStyle="1" w:styleId="FontStyle290">
    <w:name w:val="Font Style290"/>
    <w:basedOn w:val="DefaultParagraphFont"/>
    <w:uiPriority w:val="99"/>
    <w:rsid w:val="009A4D7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A4D70"/>
    <w:rPr>
      <w:rFonts w:ascii="Arial" w:hAnsi="Arial" w:cs="Arial"/>
      <w:b/>
      <w:bCs/>
      <w:sz w:val="16"/>
      <w:szCs w:val="16"/>
    </w:rPr>
  </w:style>
  <w:style w:type="character" w:customStyle="1" w:styleId="m-5498913268213319940gmail-styleunderline">
    <w:name w:val="m_-5498913268213319940gmail-styleunderline"/>
    <w:basedOn w:val="DefaultParagraphFont"/>
    <w:rsid w:val="009A4D70"/>
  </w:style>
  <w:style w:type="paragraph" w:customStyle="1" w:styleId="speakable">
    <w:name w:val="speakable"/>
    <w:basedOn w:val="Normal"/>
    <w:qFormat/>
    <w:rsid w:val="009A4D70"/>
    <w:pPr>
      <w:spacing w:before="100" w:beforeAutospacing="1" w:after="100" w:afterAutospacing="1"/>
    </w:pPr>
    <w:rPr>
      <w:rFonts w:eastAsia="Times New Roman"/>
      <w:szCs w:val="24"/>
    </w:rPr>
  </w:style>
  <w:style w:type="character" w:customStyle="1" w:styleId="overlay">
    <w:name w:val="overlay"/>
    <w:basedOn w:val="DefaultParagraphFont"/>
    <w:rsid w:val="009A4D70"/>
  </w:style>
  <w:style w:type="paragraph" w:customStyle="1" w:styleId="g-body">
    <w:name w:val="g-body"/>
    <w:basedOn w:val="Normal"/>
    <w:uiPriority w:val="99"/>
    <w:qFormat/>
    <w:rsid w:val="009A4D70"/>
    <w:pPr>
      <w:spacing w:before="100" w:beforeAutospacing="1" w:after="100" w:afterAutospacing="1"/>
    </w:pPr>
    <w:rPr>
      <w:rFonts w:eastAsia="Times New Roman"/>
      <w:szCs w:val="24"/>
    </w:rPr>
  </w:style>
  <w:style w:type="paragraph" w:customStyle="1" w:styleId="g-pstyle0">
    <w:name w:val="g-pstyle0"/>
    <w:basedOn w:val="Normal"/>
    <w:uiPriority w:val="99"/>
    <w:qFormat/>
    <w:rsid w:val="009A4D70"/>
    <w:pPr>
      <w:spacing w:before="100" w:beforeAutospacing="1" w:after="100" w:afterAutospacing="1"/>
    </w:pPr>
    <w:rPr>
      <w:rFonts w:eastAsia="Times New Roman"/>
      <w:szCs w:val="24"/>
    </w:rPr>
  </w:style>
  <w:style w:type="paragraph" w:customStyle="1" w:styleId="g-pstyle1">
    <w:name w:val="g-pstyle1"/>
    <w:basedOn w:val="Normal"/>
    <w:uiPriority w:val="99"/>
    <w:qFormat/>
    <w:rsid w:val="009A4D70"/>
    <w:pPr>
      <w:spacing w:before="100" w:beforeAutospacing="1" w:after="100" w:afterAutospacing="1"/>
    </w:pPr>
    <w:rPr>
      <w:rFonts w:eastAsia="Times New Roman"/>
      <w:szCs w:val="24"/>
    </w:rPr>
  </w:style>
  <w:style w:type="paragraph" w:customStyle="1" w:styleId="g-asset-hed">
    <w:name w:val="g-asset-hed"/>
    <w:basedOn w:val="Normal"/>
    <w:uiPriority w:val="99"/>
    <w:qFormat/>
    <w:rsid w:val="009A4D70"/>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9A4D70"/>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9A4D70"/>
    <w:pPr>
      <w:spacing w:before="100" w:beforeAutospacing="1" w:after="100" w:afterAutospacing="1"/>
    </w:pPr>
    <w:rPr>
      <w:rFonts w:eastAsiaTheme="minorEastAsia"/>
      <w:szCs w:val="24"/>
    </w:rPr>
  </w:style>
  <w:style w:type="paragraph" w:customStyle="1" w:styleId="speech">
    <w:name w:val="speech"/>
    <w:basedOn w:val="Normal"/>
    <w:uiPriority w:val="99"/>
    <w:qFormat/>
    <w:rsid w:val="009A4D70"/>
    <w:pPr>
      <w:spacing w:before="100" w:beforeAutospacing="1" w:after="100" w:afterAutospacing="1"/>
    </w:pPr>
    <w:rPr>
      <w:rFonts w:eastAsiaTheme="minorEastAsia"/>
      <w:szCs w:val="24"/>
    </w:rPr>
  </w:style>
  <w:style w:type="character" w:customStyle="1" w:styleId="adtext">
    <w:name w:val="adtext"/>
    <w:basedOn w:val="DefaultParagraphFont"/>
    <w:rsid w:val="009A4D70"/>
  </w:style>
  <w:style w:type="character" w:customStyle="1" w:styleId="UL-Bold">
    <w:name w:val="UL-Bold"/>
    <w:basedOn w:val="DefaultParagraphFont"/>
    <w:rsid w:val="009A4D70"/>
    <w:rPr>
      <w:u w:val="thick"/>
    </w:rPr>
  </w:style>
  <w:style w:type="character" w:customStyle="1" w:styleId="gl">
    <w:name w:val="gl"/>
    <w:basedOn w:val="DefaultParagraphFont"/>
    <w:rsid w:val="009A4D70"/>
  </w:style>
  <w:style w:type="character" w:customStyle="1" w:styleId="qu730rj69h">
    <w:name w:val="qu730rj69h"/>
    <w:basedOn w:val="DefaultParagraphFont"/>
    <w:rsid w:val="009A4D70"/>
  </w:style>
  <w:style w:type="paragraph" w:customStyle="1" w:styleId="optext">
    <w:name w:val="optext"/>
    <w:basedOn w:val="Normal"/>
    <w:uiPriority w:val="99"/>
    <w:qFormat/>
    <w:rsid w:val="009A4D70"/>
    <w:pPr>
      <w:spacing w:before="100" w:beforeAutospacing="1" w:after="100" w:afterAutospacing="1"/>
    </w:pPr>
    <w:rPr>
      <w:rFonts w:eastAsiaTheme="minorEastAsia"/>
      <w:szCs w:val="24"/>
    </w:rPr>
  </w:style>
  <w:style w:type="character" w:customStyle="1" w:styleId="lmy74qr12z">
    <w:name w:val="lmy74qr12z"/>
    <w:basedOn w:val="DefaultParagraphFont"/>
    <w:rsid w:val="009A4D70"/>
  </w:style>
  <w:style w:type="character" w:customStyle="1" w:styleId="icr880">
    <w:name w:val="icr880"/>
    <w:basedOn w:val="DefaultParagraphFont"/>
    <w:rsid w:val="009A4D70"/>
  </w:style>
  <w:style w:type="character" w:customStyle="1" w:styleId="hx23q54">
    <w:name w:val="hx23q54"/>
    <w:basedOn w:val="DefaultParagraphFont"/>
    <w:rsid w:val="009A4D70"/>
  </w:style>
  <w:style w:type="character" w:customStyle="1" w:styleId="m-5348258726587825636gmail-style13ptbold">
    <w:name w:val="m_-5348258726587825636gmail-style13ptbold"/>
    <w:basedOn w:val="DefaultParagraphFont"/>
    <w:rsid w:val="009A4D70"/>
  </w:style>
  <w:style w:type="character" w:customStyle="1" w:styleId="m-5348258726587825636gmail-styleunderline">
    <w:name w:val="m_-5348258726587825636gmail-styleunderline"/>
    <w:basedOn w:val="DefaultParagraphFont"/>
    <w:rsid w:val="009A4D70"/>
  </w:style>
  <w:style w:type="character" w:customStyle="1" w:styleId="m4385445901877740177gmail-styleunderline">
    <w:name w:val="m_4385445901877740177gmail-styleunderline"/>
    <w:basedOn w:val="DefaultParagraphFont"/>
    <w:rsid w:val="009A4D70"/>
  </w:style>
  <w:style w:type="paragraph" w:customStyle="1" w:styleId="useless">
    <w:name w:val="useless"/>
    <w:basedOn w:val="Normal"/>
    <w:uiPriority w:val="99"/>
    <w:qFormat/>
    <w:rsid w:val="009A4D70"/>
    <w:rPr>
      <w:rFonts w:eastAsia="Times New Roman"/>
      <w:sz w:val="12"/>
      <w:szCs w:val="24"/>
    </w:rPr>
  </w:style>
  <w:style w:type="character" w:customStyle="1" w:styleId="DDIUnderline">
    <w:name w:val="DDI Underline"/>
    <w:qFormat/>
    <w:rsid w:val="009A4D70"/>
    <w:rPr>
      <w:rFonts w:ascii="Times New Roman" w:hAnsi="Times New Roman"/>
      <w:sz w:val="24"/>
      <w:u w:val="single"/>
    </w:rPr>
  </w:style>
  <w:style w:type="paragraph" w:customStyle="1" w:styleId="ALLCAPS">
    <w:name w:val="ALL CAPS"/>
    <w:basedOn w:val="Normal"/>
    <w:link w:val="ALLCAPSChar"/>
    <w:qFormat/>
    <w:rsid w:val="009A4D70"/>
    <w:rPr>
      <w:rFonts w:eastAsia="Times New Roman"/>
      <w:b/>
      <w:caps/>
      <w:szCs w:val="24"/>
    </w:rPr>
  </w:style>
  <w:style w:type="character" w:customStyle="1" w:styleId="ALLCAPSChar">
    <w:name w:val="ALL CAPS Char"/>
    <w:basedOn w:val="DefaultParagraphFont"/>
    <w:link w:val="ALLCAPS"/>
    <w:rsid w:val="009A4D70"/>
    <w:rPr>
      <w:rFonts w:ascii="Times New Roman" w:eastAsia="Times New Roman" w:hAnsi="Times New Roman" w:cs="Times New Roman"/>
      <w:b/>
      <w:caps/>
      <w:szCs w:val="24"/>
    </w:rPr>
  </w:style>
  <w:style w:type="paragraph" w:customStyle="1" w:styleId="TagCharCharCharCharCharCharChar0">
    <w:name w:val="Tag Char Char Char Char Char Char Char"/>
    <w:basedOn w:val="Normal"/>
    <w:link w:val="TagCharCharCharCharCharCharCharChar"/>
    <w:qFormat/>
    <w:rsid w:val="009A4D70"/>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9A4D70"/>
    <w:rPr>
      <w:rFonts w:ascii="Times New Roman" w:eastAsia="Times New Roman" w:hAnsi="Times New Roman" w:cs="Times New Roman"/>
      <w:b/>
      <w:szCs w:val="24"/>
    </w:rPr>
  </w:style>
  <w:style w:type="character" w:customStyle="1" w:styleId="10ptnotbold">
    <w:name w:val="10ptnotbold"/>
    <w:basedOn w:val="DefaultParagraphFont"/>
    <w:rsid w:val="009A4D70"/>
    <w:rPr>
      <w:sz w:val="20"/>
    </w:rPr>
  </w:style>
  <w:style w:type="character" w:customStyle="1" w:styleId="m489902567989944824gmail-style13ptbold">
    <w:name w:val="m_489902567989944824gmail-style13ptbold"/>
    <w:basedOn w:val="DefaultParagraphFont"/>
    <w:rsid w:val="009A4D70"/>
  </w:style>
  <w:style w:type="character" w:customStyle="1" w:styleId="m489902567989944824gmail-styleunderline">
    <w:name w:val="m_489902567989944824gmail-styleunderline"/>
    <w:basedOn w:val="DefaultParagraphFont"/>
    <w:rsid w:val="009A4D70"/>
  </w:style>
  <w:style w:type="character" w:customStyle="1" w:styleId="Mention3">
    <w:name w:val="Mention3"/>
    <w:basedOn w:val="DefaultParagraphFont"/>
    <w:uiPriority w:val="99"/>
    <w:semiHidden/>
    <w:unhideWhenUsed/>
    <w:rsid w:val="009A4D70"/>
    <w:rPr>
      <w:color w:val="2B579A"/>
      <w:shd w:val="clear" w:color="auto" w:fill="E6E6E6"/>
    </w:rPr>
  </w:style>
  <w:style w:type="character" w:customStyle="1" w:styleId="m-5251091010484660064gmail-style13ptbold">
    <w:name w:val="m_-5251091010484660064gmail-style13ptbold"/>
    <w:basedOn w:val="DefaultParagraphFont"/>
    <w:rsid w:val="009A4D70"/>
  </w:style>
  <w:style w:type="character" w:customStyle="1" w:styleId="m-5251091010484660064gmail-styleunderline">
    <w:name w:val="m_-5251091010484660064gmail-styleunderline"/>
    <w:basedOn w:val="DefaultParagraphFont"/>
    <w:rsid w:val="009A4D70"/>
  </w:style>
  <w:style w:type="character" w:customStyle="1" w:styleId="tablecaption">
    <w:name w:val="tablecaption"/>
    <w:basedOn w:val="DefaultParagraphFont"/>
    <w:rsid w:val="009A4D70"/>
  </w:style>
  <w:style w:type="character" w:customStyle="1" w:styleId="StyleLatinHelvetica105ptBlack">
    <w:name w:val="Style (Latin) Helvetica 10.5 pt Black"/>
    <w:basedOn w:val="DefaultParagraphFont"/>
    <w:rsid w:val="009A4D70"/>
    <w:rPr>
      <w:rFonts w:ascii="Times New Roman" w:hAnsi="Times New Roman"/>
      <w:color w:val="000000"/>
      <w:sz w:val="21"/>
    </w:rPr>
  </w:style>
  <w:style w:type="character" w:customStyle="1" w:styleId="m-413333960618644972gmail-style13ptbold">
    <w:name w:val="m_-413333960618644972gmail-style13ptbold"/>
    <w:basedOn w:val="DefaultParagraphFont"/>
    <w:rsid w:val="009A4D70"/>
  </w:style>
  <w:style w:type="character" w:customStyle="1" w:styleId="m-413333960618644972gmail-styleunderline">
    <w:name w:val="m_-413333960618644972gmail-styleunderline"/>
    <w:basedOn w:val="DefaultParagraphFont"/>
    <w:rsid w:val="009A4D70"/>
  </w:style>
  <w:style w:type="character" w:customStyle="1" w:styleId="m8314098763611656848gmail-stylestylebold12pt">
    <w:name w:val="m_8314098763611656848gmail-stylestylebold12pt"/>
    <w:basedOn w:val="DefaultParagraphFont"/>
    <w:rsid w:val="009A4D70"/>
  </w:style>
  <w:style w:type="character" w:customStyle="1" w:styleId="m8314098763611656848gmail-styleboldunderline">
    <w:name w:val="m_8314098763611656848gmail-styleboldunderline"/>
    <w:basedOn w:val="DefaultParagraphFont"/>
    <w:rsid w:val="009A4D70"/>
  </w:style>
  <w:style w:type="paragraph" w:customStyle="1" w:styleId="Spacer">
    <w:name w:val="Spacer"/>
    <w:basedOn w:val="Heading1"/>
    <w:link w:val="SpacerChar"/>
    <w:autoRedefine/>
    <w:uiPriority w:val="4"/>
    <w:qFormat/>
    <w:rsid w:val="009A4D70"/>
    <w:rPr>
      <w:b w:val="0"/>
      <w:sz w:val="24"/>
    </w:rPr>
  </w:style>
  <w:style w:type="character" w:customStyle="1" w:styleId="SpacerChar">
    <w:name w:val="Spacer Char"/>
    <w:basedOn w:val="DefaultParagraphFont"/>
    <w:link w:val="Spacer"/>
    <w:uiPriority w:val="4"/>
    <w:rsid w:val="009A4D70"/>
    <w:rPr>
      <w:rFonts w:ascii="Times New Roman" w:eastAsiaTheme="majorEastAsia" w:hAnsi="Times New Roman" w:cstheme="majorBidi"/>
      <w:sz w:val="24"/>
      <w:szCs w:val="32"/>
    </w:rPr>
  </w:style>
  <w:style w:type="paragraph" w:customStyle="1" w:styleId="Shrink6">
    <w:name w:val="Shrink 6"/>
    <w:basedOn w:val="Normal"/>
    <w:uiPriority w:val="99"/>
    <w:qFormat/>
    <w:rsid w:val="009A4D70"/>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9A4D7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9A4D70"/>
    <w:rPr>
      <w:color w:val="2B579A"/>
      <w:shd w:val="clear" w:color="auto" w:fill="E6E6E6"/>
    </w:rPr>
  </w:style>
  <w:style w:type="character" w:customStyle="1" w:styleId="m-895152127622952443gmail-style13ptbold">
    <w:name w:val="m_-895152127622952443gmail-style13ptbold"/>
    <w:basedOn w:val="DefaultParagraphFont"/>
    <w:rsid w:val="009A4D70"/>
  </w:style>
  <w:style w:type="character" w:customStyle="1" w:styleId="m4133802843404377303gmail-style13ptbold">
    <w:name w:val="m_4133802843404377303gmail-style13ptbold"/>
    <w:basedOn w:val="DefaultParagraphFont"/>
    <w:rsid w:val="009A4D70"/>
  </w:style>
  <w:style w:type="character" w:customStyle="1" w:styleId="m4133802843404377303gmail-styleunderline">
    <w:name w:val="m_4133802843404377303gmail-styleunderline"/>
    <w:basedOn w:val="DefaultParagraphFont"/>
    <w:rsid w:val="009A4D70"/>
  </w:style>
  <w:style w:type="character" w:customStyle="1" w:styleId="m1864609289044096952gmail-style13ptbold">
    <w:name w:val="m_1864609289044096952gmail-style13ptbold"/>
    <w:basedOn w:val="DefaultParagraphFont"/>
    <w:rsid w:val="009A4D70"/>
  </w:style>
  <w:style w:type="character" w:customStyle="1" w:styleId="m-2434640214339110092gmail-style13ptbold">
    <w:name w:val="m_-2434640214339110092gmail-style13ptbold"/>
    <w:basedOn w:val="DefaultParagraphFont"/>
    <w:rsid w:val="009A4D70"/>
  </w:style>
  <w:style w:type="character" w:customStyle="1" w:styleId="m-2434640214339110092gmail-styleunderline">
    <w:name w:val="m_-2434640214339110092gmail-styleunderline"/>
    <w:basedOn w:val="DefaultParagraphFont"/>
    <w:rsid w:val="009A4D70"/>
  </w:style>
  <w:style w:type="character" w:customStyle="1" w:styleId="articlepage-articlebody-firstletter">
    <w:name w:val="articlepage-articlebody-firstletter"/>
    <w:basedOn w:val="DefaultParagraphFont"/>
    <w:rsid w:val="009A4D70"/>
  </w:style>
  <w:style w:type="character" w:customStyle="1" w:styleId="UnresolvedMention32">
    <w:name w:val="Unresolved Mention32"/>
    <w:basedOn w:val="DefaultParagraphFont"/>
    <w:uiPriority w:val="99"/>
    <w:semiHidden/>
    <w:unhideWhenUsed/>
    <w:rsid w:val="009A4D70"/>
    <w:rPr>
      <w:color w:val="605E5C"/>
      <w:shd w:val="clear" w:color="auto" w:fill="E1DFDD"/>
    </w:rPr>
  </w:style>
  <w:style w:type="character" w:customStyle="1" w:styleId="UnresolvedMention31">
    <w:name w:val="Unresolved Mention31"/>
    <w:basedOn w:val="DefaultParagraphFont"/>
    <w:uiPriority w:val="99"/>
    <w:semiHidden/>
    <w:unhideWhenUsed/>
    <w:rsid w:val="009A4D70"/>
    <w:rPr>
      <w:color w:val="808080"/>
      <w:shd w:val="clear" w:color="auto" w:fill="E6E6E6"/>
    </w:rPr>
  </w:style>
  <w:style w:type="character" w:customStyle="1" w:styleId="UnresolvedMention5">
    <w:name w:val="Unresolved Mention5"/>
    <w:basedOn w:val="DefaultParagraphFont"/>
    <w:uiPriority w:val="99"/>
    <w:semiHidden/>
    <w:unhideWhenUsed/>
    <w:rsid w:val="009A4D70"/>
    <w:rPr>
      <w:color w:val="605E5C"/>
      <w:shd w:val="clear" w:color="auto" w:fill="E1DFDD"/>
    </w:rPr>
  </w:style>
  <w:style w:type="character" w:customStyle="1" w:styleId="UnresolvedMention6">
    <w:name w:val="Unresolved Mention6"/>
    <w:basedOn w:val="DefaultParagraphFont"/>
    <w:uiPriority w:val="99"/>
    <w:semiHidden/>
    <w:unhideWhenUsed/>
    <w:rsid w:val="009A4D70"/>
    <w:rPr>
      <w:color w:val="605E5C"/>
      <w:shd w:val="clear" w:color="auto" w:fill="E1DFDD"/>
    </w:rPr>
  </w:style>
  <w:style w:type="character" w:customStyle="1" w:styleId="footnote">
    <w:name w:val="footnote"/>
    <w:basedOn w:val="DefaultParagraphFont"/>
    <w:rsid w:val="009A4D70"/>
  </w:style>
  <w:style w:type="character" w:customStyle="1" w:styleId="hubidentifier">
    <w:name w:val="hub_identifier"/>
    <w:basedOn w:val="DefaultParagraphFont"/>
    <w:rsid w:val="009A4D70"/>
  </w:style>
  <w:style w:type="paragraph" w:customStyle="1" w:styleId="standardeinzug">
    <w:name w:val="standardeinzug"/>
    <w:basedOn w:val="Normal"/>
    <w:rsid w:val="009A4D70"/>
    <w:pPr>
      <w:spacing w:before="100" w:beforeAutospacing="1" w:after="100" w:afterAutospacing="1"/>
    </w:pPr>
    <w:rPr>
      <w:rFonts w:eastAsia="Times New Roman"/>
      <w:szCs w:val="24"/>
    </w:rPr>
  </w:style>
  <w:style w:type="paragraph" w:customStyle="1" w:styleId="aufzhlungnormal">
    <w:name w:val="aufzhlungnormal"/>
    <w:basedOn w:val="Normal"/>
    <w:rsid w:val="009A4D70"/>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9A4D70"/>
  </w:style>
  <w:style w:type="paragraph" w:customStyle="1" w:styleId="entrefilet">
    <w:name w:val="entrefilet"/>
    <w:basedOn w:val="Normal"/>
    <w:rsid w:val="009A4D70"/>
    <w:pPr>
      <w:spacing w:before="100" w:beforeAutospacing="1" w:after="100" w:afterAutospacing="1"/>
    </w:pPr>
    <w:rPr>
      <w:rFonts w:eastAsia="Times New Roman"/>
      <w:szCs w:val="24"/>
    </w:rPr>
  </w:style>
  <w:style w:type="paragraph" w:customStyle="1" w:styleId="kapitelreferenzkopf">
    <w:name w:val="kapitelreferenzkopf"/>
    <w:basedOn w:val="Normal"/>
    <w:rsid w:val="009A4D70"/>
    <w:pPr>
      <w:spacing w:before="100" w:beforeAutospacing="1" w:after="100" w:afterAutospacing="1"/>
    </w:pPr>
    <w:rPr>
      <w:rFonts w:eastAsia="Times New Roman"/>
      <w:szCs w:val="24"/>
    </w:rPr>
  </w:style>
  <w:style w:type="paragraph" w:customStyle="1" w:styleId="tabberschrift">
    <w:name w:val="tabberschrift"/>
    <w:basedOn w:val="Normal"/>
    <w:rsid w:val="009A4D70"/>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9A4D70"/>
  </w:style>
  <w:style w:type="character" w:customStyle="1" w:styleId="m-268162420547309261gmail-stylestylebold12pt">
    <w:name w:val="m_-268162420547309261gmail-stylestylebold12pt"/>
    <w:basedOn w:val="DefaultParagraphFont"/>
    <w:rsid w:val="009A4D70"/>
  </w:style>
  <w:style w:type="character" w:customStyle="1" w:styleId="m-268162420547309261gmail-styleboldunderline">
    <w:name w:val="m_-268162420547309261gmail-styleboldunderline"/>
    <w:basedOn w:val="DefaultParagraphFont"/>
    <w:rsid w:val="009A4D70"/>
  </w:style>
  <w:style w:type="character" w:customStyle="1" w:styleId="m-5621139387307470627gmail-style13ptbold">
    <w:name w:val="m_-5621139387307470627gmail-style13ptbold"/>
    <w:basedOn w:val="DefaultParagraphFont"/>
    <w:rsid w:val="009A4D70"/>
  </w:style>
  <w:style w:type="character" w:customStyle="1" w:styleId="m-5621139387307470627gmail-styleunderline">
    <w:name w:val="m_-5621139387307470627gmail-styleunderline"/>
    <w:basedOn w:val="DefaultParagraphFont"/>
    <w:rsid w:val="009A4D70"/>
  </w:style>
  <w:style w:type="character" w:customStyle="1" w:styleId="m-4930835733434609408gmail-style13ptbold">
    <w:name w:val="m_-4930835733434609408gmail-style13ptbold"/>
    <w:basedOn w:val="DefaultParagraphFont"/>
    <w:rsid w:val="009A4D70"/>
  </w:style>
  <w:style w:type="character" w:customStyle="1" w:styleId="m-4930835733434609408gmail-styleunderline">
    <w:name w:val="m_-4930835733434609408gmail-styleunderline"/>
    <w:basedOn w:val="DefaultParagraphFont"/>
    <w:rsid w:val="009A4D70"/>
  </w:style>
  <w:style w:type="character" w:customStyle="1" w:styleId="m-2456650549122369157gmail-style13ptbold">
    <w:name w:val="m_-2456650549122369157gmail-style13ptbold"/>
    <w:basedOn w:val="DefaultParagraphFont"/>
    <w:rsid w:val="009A4D70"/>
  </w:style>
  <w:style w:type="character" w:customStyle="1" w:styleId="m-2456650549122369157gmail-styleunderline">
    <w:name w:val="m_-2456650549122369157gmail-styleunderline"/>
    <w:basedOn w:val="DefaultParagraphFont"/>
    <w:rsid w:val="009A4D70"/>
  </w:style>
  <w:style w:type="character" w:customStyle="1" w:styleId="hvr">
    <w:name w:val="hvr"/>
    <w:basedOn w:val="DefaultParagraphFont"/>
    <w:rsid w:val="009A4D70"/>
  </w:style>
  <w:style w:type="character" w:customStyle="1" w:styleId="m-3350902899047358468gmail-styleunderline">
    <w:name w:val="m_-3350902899047358468gmail-styleunderline"/>
    <w:basedOn w:val="DefaultParagraphFont"/>
    <w:rsid w:val="009A4D70"/>
  </w:style>
  <w:style w:type="paragraph" w:customStyle="1" w:styleId="Style5pt">
    <w:name w:val="Style 5 pt"/>
    <w:basedOn w:val="Normal"/>
    <w:link w:val="Style5ptChar"/>
    <w:rsid w:val="009A4D70"/>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9A4D70"/>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9A4D70"/>
  </w:style>
  <w:style w:type="paragraph" w:customStyle="1" w:styleId="m462447500549623171gmail-msonormal">
    <w:name w:val="m_462447500549623171gmail-msonormal"/>
    <w:basedOn w:val="Normal"/>
    <w:uiPriority w:val="99"/>
    <w:rsid w:val="009A4D70"/>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9A4D70"/>
  </w:style>
  <w:style w:type="paragraph" w:customStyle="1" w:styleId="dek">
    <w:name w:val="dek"/>
    <w:basedOn w:val="Normal"/>
    <w:rsid w:val="009A4D70"/>
    <w:pPr>
      <w:spacing w:before="100" w:beforeAutospacing="1" w:after="100" w:afterAutospacing="1"/>
    </w:pPr>
    <w:rPr>
      <w:rFonts w:eastAsia="Times New Roman"/>
      <w:szCs w:val="24"/>
    </w:rPr>
  </w:style>
  <w:style w:type="character" w:customStyle="1" w:styleId="arttitle">
    <w:name w:val="art_title"/>
    <w:basedOn w:val="DefaultParagraphFont"/>
    <w:rsid w:val="009A4D70"/>
  </w:style>
  <w:style w:type="character" w:customStyle="1" w:styleId="serialtitle">
    <w:name w:val="serial_title"/>
    <w:basedOn w:val="DefaultParagraphFont"/>
    <w:rsid w:val="009A4D70"/>
  </w:style>
  <w:style w:type="character" w:customStyle="1" w:styleId="headingnumber">
    <w:name w:val="headingnumber"/>
    <w:basedOn w:val="DefaultParagraphFont"/>
    <w:rsid w:val="009A4D70"/>
  </w:style>
  <w:style w:type="character" w:customStyle="1" w:styleId="internalref">
    <w:name w:val="internalref"/>
    <w:basedOn w:val="DefaultParagraphFont"/>
    <w:rsid w:val="009A4D70"/>
  </w:style>
  <w:style w:type="paragraph" w:customStyle="1" w:styleId="Analyitc">
    <w:name w:val="Analyitc"/>
    <w:basedOn w:val="Normal"/>
    <w:uiPriority w:val="4"/>
    <w:qFormat/>
    <w:rsid w:val="009A4D70"/>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9A4D70"/>
  </w:style>
  <w:style w:type="character" w:customStyle="1" w:styleId="m7113523068278247331gmail-underline">
    <w:name w:val="m_7113523068278247331gmail-underline"/>
    <w:basedOn w:val="DefaultParagraphFont"/>
    <w:rsid w:val="009A4D70"/>
  </w:style>
  <w:style w:type="character" w:customStyle="1" w:styleId="m7113523068278247331gmail-styleunderline">
    <w:name w:val="m_7113523068278247331gmail-styleunderline"/>
    <w:basedOn w:val="DefaultParagraphFont"/>
    <w:rsid w:val="009A4D70"/>
  </w:style>
  <w:style w:type="paragraph" w:customStyle="1" w:styleId="Caption40">
    <w:name w:val="Caption4"/>
    <w:basedOn w:val="Normal"/>
    <w:uiPriority w:val="99"/>
    <w:qFormat/>
    <w:rsid w:val="009A4D70"/>
    <w:pPr>
      <w:spacing w:before="100" w:beforeAutospacing="1" w:after="100" w:afterAutospacing="1"/>
    </w:pPr>
    <w:rPr>
      <w:rFonts w:eastAsia="Times New Roman"/>
      <w:szCs w:val="24"/>
    </w:rPr>
  </w:style>
  <w:style w:type="character" w:customStyle="1" w:styleId="enhanced-reference">
    <w:name w:val="enhanced-reference"/>
    <w:basedOn w:val="DefaultParagraphFont"/>
    <w:rsid w:val="009A4D70"/>
  </w:style>
  <w:style w:type="character" w:customStyle="1" w:styleId="ff1">
    <w:name w:val="ff1"/>
    <w:basedOn w:val="DefaultParagraphFont"/>
    <w:rsid w:val="009A4D70"/>
  </w:style>
  <w:style w:type="character" w:customStyle="1" w:styleId="ff2">
    <w:name w:val="ff2"/>
    <w:basedOn w:val="DefaultParagraphFont"/>
    <w:rsid w:val="009A4D70"/>
  </w:style>
  <w:style w:type="character" w:customStyle="1" w:styleId="display">
    <w:name w:val="display"/>
    <w:basedOn w:val="DefaultParagraphFont"/>
    <w:rsid w:val="009A4D70"/>
  </w:style>
  <w:style w:type="character" w:customStyle="1" w:styleId="m2030095631327626865gmail-style13ptbold">
    <w:name w:val="m_2030095631327626865gmail-style13ptbold"/>
    <w:basedOn w:val="DefaultParagraphFont"/>
    <w:rsid w:val="009A4D70"/>
  </w:style>
  <w:style w:type="character" w:customStyle="1" w:styleId="m2030095631327626865gmail-styleunderline">
    <w:name w:val="m_2030095631327626865gmail-styleunderline"/>
    <w:basedOn w:val="DefaultParagraphFont"/>
    <w:rsid w:val="009A4D70"/>
  </w:style>
  <w:style w:type="paragraph" w:customStyle="1" w:styleId="m4240400669014671728gmail-msonormal">
    <w:name w:val="m_4240400669014671728gmail-msonormal"/>
    <w:basedOn w:val="Normal"/>
    <w:rsid w:val="009A4D70"/>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9A4D70"/>
  </w:style>
  <w:style w:type="paragraph" w:customStyle="1" w:styleId="font--body">
    <w:name w:val="font--body"/>
    <w:basedOn w:val="Normal"/>
    <w:rsid w:val="009A4D70"/>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9A4D70"/>
  </w:style>
  <w:style w:type="character" w:customStyle="1" w:styleId="playbutton-flyout">
    <w:name w:val="playbutton-flyout"/>
    <w:basedOn w:val="DefaultParagraphFont"/>
    <w:rsid w:val="009A4D70"/>
  </w:style>
  <w:style w:type="character" w:customStyle="1" w:styleId="inlinevideo-videolabel">
    <w:name w:val="inlinevideo-videolabel"/>
    <w:basedOn w:val="DefaultParagraphFont"/>
    <w:rsid w:val="009A4D70"/>
  </w:style>
  <w:style w:type="character" w:customStyle="1" w:styleId="inlinevideo-videoduration">
    <w:name w:val="inlinevideo-videoduration"/>
    <w:basedOn w:val="DefaultParagraphFont"/>
    <w:rsid w:val="009A4D70"/>
  </w:style>
  <w:style w:type="character" w:customStyle="1" w:styleId="cardChar20">
    <w:name w:val="card Char2"/>
    <w:basedOn w:val="DefaultParagraphFont"/>
    <w:rsid w:val="009A4D70"/>
    <w:rPr>
      <w:rFonts w:ascii="Times New Roman" w:hAnsi="Times New Roman" w:cs="Calibri"/>
      <w:szCs w:val="20"/>
    </w:rPr>
  </w:style>
  <w:style w:type="paragraph" w:customStyle="1" w:styleId="Pol">
    <w:name w:val="Pol"/>
    <w:basedOn w:val="Heading2"/>
    <w:uiPriority w:val="99"/>
    <w:qFormat/>
    <w:rsid w:val="009A4D70"/>
    <w:rPr>
      <w:b w:val="0"/>
      <w:bCs/>
      <w:szCs w:val="44"/>
    </w:rPr>
  </w:style>
  <w:style w:type="paragraph" w:customStyle="1" w:styleId="headline-title">
    <w:name w:val="headline-title"/>
    <w:basedOn w:val="Normal"/>
    <w:qFormat/>
    <w:rsid w:val="009A4D70"/>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9A4D70"/>
  </w:style>
  <w:style w:type="paragraph" w:customStyle="1" w:styleId="xhead">
    <w:name w:val="xhead"/>
    <w:basedOn w:val="Normal"/>
    <w:uiPriority w:val="99"/>
    <w:qFormat/>
    <w:rsid w:val="009A4D70"/>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9A4D70"/>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9A4D70"/>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9A4D70"/>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9A4D70"/>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9A4D70"/>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9A4D70"/>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9A4D70"/>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9A4D70"/>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9A4D70"/>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9A4D70"/>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9A4D70"/>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9A4D70"/>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9A4D70"/>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9A4D70"/>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9A4D70"/>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9A4D70"/>
    <w:rPr>
      <w:rFonts w:ascii="Lucida Grande" w:eastAsia="Cambria" w:hAnsi="Lucida Grande"/>
      <w:szCs w:val="24"/>
    </w:rPr>
  </w:style>
  <w:style w:type="paragraph" w:customStyle="1" w:styleId="Pa16">
    <w:name w:val="Pa16"/>
    <w:basedOn w:val="Default"/>
    <w:next w:val="Default"/>
    <w:uiPriority w:val="99"/>
    <w:qFormat/>
    <w:rsid w:val="009A4D70"/>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9A4D70"/>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9A4D70"/>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9A4D70"/>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9A4D70"/>
    <w:rPr>
      <w:b w:val="0"/>
      <w:i/>
      <w:szCs w:val="26"/>
    </w:rPr>
  </w:style>
  <w:style w:type="character" w:customStyle="1" w:styleId="viewstorydateline">
    <w:name w:val="viewstorydateline"/>
    <w:basedOn w:val="DefaultParagraphFont"/>
    <w:rsid w:val="009A4D70"/>
  </w:style>
  <w:style w:type="character" w:customStyle="1" w:styleId="meta-sep">
    <w:name w:val="meta-sep"/>
    <w:basedOn w:val="DefaultParagraphFont"/>
    <w:rsid w:val="009A4D70"/>
  </w:style>
  <w:style w:type="character" w:customStyle="1" w:styleId="A19">
    <w:name w:val="A19"/>
    <w:uiPriority w:val="99"/>
    <w:rsid w:val="009A4D70"/>
    <w:rPr>
      <w:rFonts w:ascii="Georgia" w:hAnsi="Georgia" w:cs="Georgia" w:hint="default"/>
      <w:color w:val="000000"/>
      <w:sz w:val="20"/>
      <w:szCs w:val="20"/>
      <w:u w:val="single"/>
    </w:rPr>
  </w:style>
  <w:style w:type="character" w:customStyle="1" w:styleId="ontext">
    <w:name w:val="ontext"/>
    <w:basedOn w:val="DefaultParagraphFont"/>
    <w:rsid w:val="009A4D70"/>
  </w:style>
  <w:style w:type="character" w:customStyle="1" w:styleId="StyleLatinBaskervilleUnderline">
    <w:name w:val="Style (Latin) Baskerville Underline"/>
    <w:basedOn w:val="DefaultParagraphFont"/>
    <w:rsid w:val="009A4D70"/>
    <w:rPr>
      <w:rFonts w:ascii="Baskerville" w:hAnsi="Baskerville" w:hint="default"/>
      <w:sz w:val="26"/>
      <w:u w:val="single"/>
    </w:rPr>
  </w:style>
  <w:style w:type="character" w:customStyle="1" w:styleId="archive-title">
    <w:name w:val="archive-title"/>
    <w:basedOn w:val="DefaultParagraphFont"/>
    <w:rsid w:val="009A4D70"/>
  </w:style>
  <w:style w:type="character" w:customStyle="1" w:styleId="imgleft">
    <w:name w:val="imgleft"/>
    <w:basedOn w:val="DefaultParagraphFont"/>
    <w:rsid w:val="009A4D70"/>
  </w:style>
  <w:style w:type="character" w:customStyle="1" w:styleId="imgcenter">
    <w:name w:val="imgcenter"/>
    <w:basedOn w:val="DefaultParagraphFont"/>
    <w:rsid w:val="009A4D70"/>
  </w:style>
  <w:style w:type="character" w:customStyle="1" w:styleId="A42">
    <w:name w:val="A4+2"/>
    <w:uiPriority w:val="99"/>
    <w:rsid w:val="009A4D70"/>
    <w:rPr>
      <w:rFonts w:ascii="Helvetica LT Std" w:hAnsi="Helvetica LT Std" w:cs="Helvetica LT Std" w:hint="default"/>
      <w:color w:val="000000"/>
      <w:sz w:val="11"/>
      <w:szCs w:val="11"/>
    </w:rPr>
  </w:style>
  <w:style w:type="character" w:customStyle="1" w:styleId="Caption11">
    <w:name w:val="Caption11"/>
    <w:basedOn w:val="DefaultParagraphFont"/>
    <w:rsid w:val="009A4D70"/>
  </w:style>
  <w:style w:type="character" w:customStyle="1" w:styleId="fstitle">
    <w:name w:val="fs_title"/>
    <w:basedOn w:val="DefaultParagraphFont"/>
    <w:rsid w:val="009A4D70"/>
  </w:style>
  <w:style w:type="character" w:customStyle="1" w:styleId="dateday">
    <w:name w:val="date_day"/>
    <w:basedOn w:val="DefaultParagraphFont"/>
    <w:rsid w:val="009A4D70"/>
  </w:style>
  <w:style w:type="character" w:customStyle="1" w:styleId="datemonth">
    <w:name w:val="date_month"/>
    <w:basedOn w:val="DefaultParagraphFont"/>
    <w:rsid w:val="009A4D70"/>
  </w:style>
  <w:style w:type="character" w:customStyle="1" w:styleId="dateyear">
    <w:name w:val="date_year"/>
    <w:basedOn w:val="DefaultParagraphFont"/>
    <w:rsid w:val="009A4D70"/>
  </w:style>
  <w:style w:type="character" w:customStyle="1" w:styleId="NormalWebChar1CharCharCharCharCharCharCharCharCharCharChar">
    <w:name w:val="Normal (Web) Char1 Char Char Char Char Char Char Char Char Char Char Char"/>
    <w:basedOn w:val="DefaultParagraphFont"/>
    <w:locked/>
    <w:rsid w:val="009A4D70"/>
    <w:rPr>
      <w:sz w:val="24"/>
      <w:szCs w:val="24"/>
      <w:lang w:val="en-US" w:eastAsia="en-US" w:bidi="ar-SA"/>
    </w:rPr>
  </w:style>
  <w:style w:type="character" w:customStyle="1" w:styleId="insideitro">
    <w:name w:val="insideitro"/>
    <w:basedOn w:val="DefaultParagraphFont"/>
    <w:rsid w:val="009A4D70"/>
  </w:style>
  <w:style w:type="character" w:customStyle="1" w:styleId="wcfont">
    <w:name w:val="wcfont"/>
    <w:basedOn w:val="DefaultParagraphFont"/>
    <w:rsid w:val="009A4D70"/>
  </w:style>
  <w:style w:type="character" w:customStyle="1" w:styleId="qftext">
    <w:name w:val="qftext"/>
    <w:basedOn w:val="DefaultParagraphFont"/>
    <w:rsid w:val="009A4D70"/>
  </w:style>
  <w:style w:type="character" w:customStyle="1" w:styleId="leftidx">
    <w:name w:val="leftidx"/>
    <w:basedOn w:val="DefaultParagraphFont"/>
    <w:rsid w:val="009A4D70"/>
  </w:style>
  <w:style w:type="character" w:customStyle="1" w:styleId="StyleStyleBoldUnderlineUnderlineIntenseEmphasisIntenseEmpha">
    <w:name w:val="Style Style Bold UnderlineUnderlineIntense EmphasisIntense Empha..."/>
    <w:basedOn w:val="DefaultParagraphFont"/>
    <w:rsid w:val="009A4D70"/>
    <w:rPr>
      <w:b w:val="0"/>
      <w:bCs w:val="0"/>
      <w:sz w:val="14"/>
      <w:u w:val="none"/>
    </w:rPr>
  </w:style>
  <w:style w:type="character" w:customStyle="1" w:styleId="Style7ptBold">
    <w:name w:val="Style 7 pt Bold"/>
    <w:basedOn w:val="DefaultParagraphFont"/>
    <w:rsid w:val="009A4D70"/>
    <w:rPr>
      <w:b w:val="0"/>
      <w:bCs/>
      <w:sz w:val="14"/>
    </w:rPr>
  </w:style>
  <w:style w:type="paragraph" w:customStyle="1" w:styleId="width100">
    <w:name w:val="width100"/>
    <w:basedOn w:val="Normal"/>
    <w:uiPriority w:val="99"/>
    <w:qFormat/>
    <w:rsid w:val="009A4D70"/>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9A4D70"/>
  </w:style>
  <w:style w:type="character" w:customStyle="1" w:styleId="eventsubtitle">
    <w:name w:val="eventsubtitle"/>
    <w:basedOn w:val="DefaultParagraphFont"/>
    <w:rsid w:val="009A4D70"/>
  </w:style>
  <w:style w:type="character" w:customStyle="1" w:styleId="eventdate">
    <w:name w:val="eventdate"/>
    <w:basedOn w:val="DefaultParagraphFont"/>
    <w:rsid w:val="009A4D70"/>
  </w:style>
  <w:style w:type="character" w:customStyle="1" w:styleId="legend">
    <w:name w:val="legend"/>
    <w:basedOn w:val="DefaultParagraphFont"/>
    <w:rsid w:val="009A4D70"/>
  </w:style>
  <w:style w:type="character" w:customStyle="1" w:styleId="StyleLatinGaramond9ptUnderline">
    <w:name w:val="Style (Latin) Garamond 9 pt Underline"/>
    <w:rsid w:val="009A4D70"/>
    <w:rPr>
      <w:sz w:val="22"/>
      <w:u w:val="single"/>
    </w:rPr>
  </w:style>
  <w:style w:type="character" w:customStyle="1" w:styleId="ellipsistext">
    <w:name w:val="ellipsis_text"/>
    <w:basedOn w:val="DefaultParagraphFont"/>
    <w:rsid w:val="009A4D70"/>
  </w:style>
  <w:style w:type="character" w:customStyle="1" w:styleId="cite00">
    <w:name w:val="cite0"/>
    <w:rsid w:val="009A4D70"/>
  </w:style>
  <w:style w:type="paragraph" w:customStyle="1" w:styleId="BodyText5">
    <w:name w:val="Body Text5"/>
    <w:basedOn w:val="Normal"/>
    <w:qFormat/>
    <w:rsid w:val="009A4D70"/>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9A4D70"/>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9A4D70"/>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9A4D70"/>
  </w:style>
  <w:style w:type="character" w:customStyle="1" w:styleId="in-top">
    <w:name w:val="in-top"/>
    <w:rsid w:val="009A4D70"/>
  </w:style>
  <w:style w:type="character" w:customStyle="1" w:styleId="nukeled">
    <w:name w:val="nukeled"/>
    <w:rsid w:val="009A4D70"/>
  </w:style>
  <w:style w:type="character" w:customStyle="1" w:styleId="contextlyrelated">
    <w:name w:val="contextly_related"/>
    <w:rsid w:val="009A4D70"/>
  </w:style>
  <w:style w:type="character" w:customStyle="1" w:styleId="in-right">
    <w:name w:val="in-right"/>
    <w:rsid w:val="009A4D70"/>
  </w:style>
  <w:style w:type="character" w:customStyle="1" w:styleId="adtext0">
    <w:name w:val="ad_text"/>
    <w:rsid w:val="009A4D70"/>
  </w:style>
  <w:style w:type="character" w:customStyle="1" w:styleId="linkrow">
    <w:name w:val="link_row"/>
    <w:rsid w:val="009A4D70"/>
  </w:style>
  <w:style w:type="character" w:customStyle="1" w:styleId="revision-date">
    <w:name w:val="revision-date"/>
    <w:rsid w:val="009A4D70"/>
  </w:style>
  <w:style w:type="paragraph" w:customStyle="1" w:styleId="t6">
    <w:name w:val="t6"/>
    <w:basedOn w:val="Normal"/>
    <w:uiPriority w:val="99"/>
    <w:qFormat/>
    <w:rsid w:val="009A4D70"/>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9A4D70"/>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9A4D70"/>
  </w:style>
  <w:style w:type="character" w:customStyle="1" w:styleId="facebook-share-label">
    <w:name w:val="facebook-share-label"/>
    <w:rsid w:val="009A4D70"/>
  </w:style>
  <w:style w:type="paragraph" w:customStyle="1" w:styleId="stand-first-alone">
    <w:name w:val="stand-first-alone"/>
    <w:basedOn w:val="Normal"/>
    <w:uiPriority w:val="99"/>
    <w:qFormat/>
    <w:rsid w:val="009A4D70"/>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9A4D70"/>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9A4D70"/>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9A4D70"/>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9A4D70"/>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9A4D70"/>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9A4D70"/>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9A4D70"/>
    <w:rPr>
      <w:rFonts w:ascii="Paperback 24" w:hAnsi="Paperback 24" w:cs="Paperback 24"/>
      <w:color w:val="000000"/>
      <w:sz w:val="32"/>
      <w:szCs w:val="32"/>
    </w:rPr>
  </w:style>
  <w:style w:type="character" w:customStyle="1" w:styleId="A25">
    <w:name w:val="A25"/>
    <w:uiPriority w:val="99"/>
    <w:rsid w:val="009A4D70"/>
    <w:rPr>
      <w:rFonts w:ascii="Webdings" w:hAnsi="Webdings" w:cs="Webdings"/>
      <w:color w:val="000000"/>
      <w:sz w:val="16"/>
      <w:szCs w:val="16"/>
    </w:rPr>
  </w:style>
  <w:style w:type="paragraph" w:customStyle="1" w:styleId="CM45">
    <w:name w:val="CM45"/>
    <w:basedOn w:val="Default"/>
    <w:next w:val="Default"/>
    <w:uiPriority w:val="99"/>
    <w:qFormat/>
    <w:rsid w:val="009A4D70"/>
    <w:rPr>
      <w:rFonts w:ascii="Times New Roman" w:hAnsi="Times New Roman" w:cs="Times New Roman"/>
      <w:color w:val="auto"/>
      <w:sz w:val="22"/>
    </w:rPr>
  </w:style>
  <w:style w:type="paragraph" w:customStyle="1" w:styleId="CM46">
    <w:name w:val="CM46"/>
    <w:basedOn w:val="Default"/>
    <w:next w:val="Default"/>
    <w:uiPriority w:val="99"/>
    <w:qFormat/>
    <w:rsid w:val="009A4D70"/>
    <w:rPr>
      <w:rFonts w:ascii="Times New Roman" w:hAnsi="Times New Roman" w:cs="Times New Roman"/>
      <w:color w:val="auto"/>
      <w:sz w:val="22"/>
    </w:rPr>
  </w:style>
  <w:style w:type="character" w:customStyle="1" w:styleId="Headerorfooter">
    <w:name w:val="Header or footer_"/>
    <w:basedOn w:val="DefaultParagraphFont"/>
    <w:rsid w:val="009A4D70"/>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9A4D70"/>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9A4D7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9A4D7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9A4D70"/>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9A4D70"/>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9A4D70"/>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9A4D70"/>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9A4D70"/>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9A4D70"/>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9A4D70"/>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9A4D70"/>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9A4D70"/>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9A4D70"/>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9A4D70"/>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9A4D70"/>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9A4D70"/>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9A4D70"/>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9A4D70"/>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9A4D70"/>
    <w:rPr>
      <w:rFonts w:ascii="Arial" w:eastAsia="Arial" w:hAnsi="Arial" w:cs="Arial"/>
      <w:sz w:val="20"/>
      <w:szCs w:val="20"/>
      <w:shd w:val="clear" w:color="auto" w:fill="FFFFFF"/>
    </w:rPr>
  </w:style>
  <w:style w:type="paragraph" w:customStyle="1" w:styleId="Heading220">
    <w:name w:val="Heading #22"/>
    <w:basedOn w:val="Normal"/>
    <w:link w:val="Heading22"/>
    <w:qFormat/>
    <w:rsid w:val="009A4D70"/>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9A4D70"/>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9A4D70"/>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9A4D70"/>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9A4D70"/>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9A4D70"/>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9A4D70"/>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9A4D70"/>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9A4D7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9A4D70"/>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9A4D70"/>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9A4D70"/>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9A4D70"/>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9A4D70"/>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9A4D7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9A4D70"/>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9A4D7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9A4D70"/>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9A4D70"/>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9A4D70"/>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9A4D70"/>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9A4D70"/>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9A4D70"/>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9A4D70"/>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9A4D70"/>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9A4D70"/>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9A4D70"/>
    <w:pPr>
      <w:widowControl w:val="0"/>
      <w:shd w:val="clear" w:color="auto" w:fill="FFFFFF"/>
      <w:spacing w:line="0" w:lineRule="atLeast"/>
      <w:jc w:val="right"/>
    </w:pPr>
    <w:rPr>
      <w:rFonts w:eastAsia="Times New Roman"/>
      <w:sz w:val="16"/>
      <w:szCs w:val="16"/>
    </w:rPr>
  </w:style>
  <w:style w:type="character" w:customStyle="1" w:styleId="Bodytext144Exact">
    <w:name w:val="Body text (144) Exact"/>
    <w:basedOn w:val="DefaultParagraphFont"/>
    <w:link w:val="Bodytext144"/>
    <w:rsid w:val="009A4D70"/>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9A4D70"/>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9A4D70"/>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9A4D70"/>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9A4D7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9A4D70"/>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9A4D70"/>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9A4D70"/>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9A4D70"/>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9A4D70"/>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9A4D70"/>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9A4D70"/>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9A4D70"/>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9A4D70"/>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9A4D70"/>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9A4D70"/>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9A4D70"/>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9A4D70"/>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9A4D70"/>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9A4D70"/>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9A4D70"/>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9A4D70"/>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9A4D70"/>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9A4D70"/>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9A4D70"/>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9A4D70"/>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9A4D70"/>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9A4D70"/>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9A4D70"/>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9A4D70"/>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9A4D70"/>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9A4D70"/>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9A4D70"/>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9A4D70"/>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9A4D70"/>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9A4D70"/>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9A4D70"/>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9A4D70"/>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9A4D70"/>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9A4D70"/>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9A4D70"/>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9A4D70"/>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9A4D70"/>
    <w:pPr>
      <w:widowControl w:val="0"/>
      <w:shd w:val="clear" w:color="auto" w:fill="FFFFFF"/>
      <w:spacing w:before="180" w:after="120" w:line="0" w:lineRule="atLeast"/>
    </w:pPr>
    <w:rPr>
      <w:rFonts w:eastAsia="Times New Roman"/>
      <w:sz w:val="23"/>
      <w:szCs w:val="23"/>
    </w:rPr>
  </w:style>
  <w:style w:type="character" w:customStyle="1" w:styleId="Bodytext160">
    <w:name w:val="Body text (160)_"/>
    <w:basedOn w:val="DefaultParagraphFont"/>
    <w:link w:val="Bodytext1600"/>
    <w:rsid w:val="009A4D70"/>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9A4D70"/>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9A4D70"/>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9A4D70"/>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9A4D70"/>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9A4D70"/>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9A4D70"/>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9A4D70"/>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9A4D7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9A4D70"/>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9A4D70"/>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9A4D70"/>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9A4D70"/>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9A4D70"/>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9A4D70"/>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9A4D70"/>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9A4D70"/>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9A4D70"/>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9A4D70"/>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9A4D70"/>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9A4D70"/>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9A4D70"/>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9A4D70"/>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9A4D70"/>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9A4D70"/>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9A4D70"/>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9A4D70"/>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9A4D70"/>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9A4D70"/>
    <w:rPr>
      <w:rFonts w:eastAsia="Georgia" w:cs="Georgia"/>
      <w:sz w:val="21"/>
      <w:szCs w:val="21"/>
      <w:shd w:val="clear" w:color="auto" w:fill="FFFFFF"/>
    </w:rPr>
  </w:style>
  <w:style w:type="paragraph" w:customStyle="1" w:styleId="Picturecaption90">
    <w:name w:val="Picture caption (9)"/>
    <w:basedOn w:val="Normal"/>
    <w:link w:val="Picturecaption9"/>
    <w:qFormat/>
    <w:rsid w:val="009A4D70"/>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9A4D70"/>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9A4D70"/>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9A4D70"/>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9A4D70"/>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9A4D70"/>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9A4D70"/>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9A4D70"/>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9A4D70"/>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9A4D70"/>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9A4D70"/>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9A4D70"/>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9A4D70"/>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9A4D70"/>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9A4D70"/>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9A4D70"/>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9A4D70"/>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9A4D70"/>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9A4D70"/>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9A4D70"/>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9A4D70"/>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9A4D70"/>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9A4D70"/>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9A4D70"/>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9A4D70"/>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9A4D70"/>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9A4D70"/>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9A4D70"/>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9A4D70"/>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9A4D70"/>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9A4D70"/>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9A4D70"/>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9A4D70"/>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9A4D70"/>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9A4D70"/>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9A4D70"/>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9A4D70"/>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9A4D70"/>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9A4D70"/>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9A4D70"/>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9A4D70"/>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9A4D70"/>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9A4D70"/>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9A4D70"/>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9A4D70"/>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9A4D70"/>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9A4D70"/>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9A4D70"/>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9A4D70"/>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9A4D70"/>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9A4D70"/>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9A4D70"/>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9A4D70"/>
  </w:style>
  <w:style w:type="character" w:customStyle="1" w:styleId="article-quote-right">
    <w:name w:val="article-quote-right"/>
    <w:basedOn w:val="DefaultParagraphFont"/>
    <w:rsid w:val="009A4D70"/>
  </w:style>
  <w:style w:type="paragraph" w:customStyle="1" w:styleId="txgreen">
    <w:name w:val="txgreen"/>
    <w:basedOn w:val="Normal"/>
    <w:uiPriority w:val="99"/>
    <w:qFormat/>
    <w:rsid w:val="009A4D70"/>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9A4D70"/>
  </w:style>
  <w:style w:type="character" w:customStyle="1" w:styleId="facebook-share-count">
    <w:name w:val="facebook-share-count"/>
    <w:basedOn w:val="DefaultParagraphFont"/>
    <w:rsid w:val="009A4D70"/>
  </w:style>
  <w:style w:type="character" w:customStyle="1" w:styleId="tickerwrap">
    <w:name w:val="ticker_wrap"/>
    <w:basedOn w:val="DefaultParagraphFont"/>
    <w:rsid w:val="009A4D70"/>
  </w:style>
  <w:style w:type="paragraph" w:customStyle="1" w:styleId="rtecenter">
    <w:name w:val="rtecenter"/>
    <w:basedOn w:val="Normal"/>
    <w:uiPriority w:val="99"/>
    <w:qFormat/>
    <w:rsid w:val="009A4D70"/>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9A4D70"/>
  </w:style>
  <w:style w:type="character" w:customStyle="1" w:styleId="slug-elocation">
    <w:name w:val="slug-elocation"/>
    <w:basedOn w:val="DefaultParagraphFont"/>
    <w:rsid w:val="009A4D70"/>
  </w:style>
  <w:style w:type="character" w:customStyle="1" w:styleId="fu-autorenangabe-fu-beschreibung">
    <w:name w:val="fu-autorenangabe-fu-beschreibung"/>
    <w:rsid w:val="009A4D70"/>
  </w:style>
  <w:style w:type="paragraph" w:customStyle="1" w:styleId="introshadow">
    <w:name w:val="intro_shadow"/>
    <w:basedOn w:val="Normal"/>
    <w:uiPriority w:val="99"/>
    <w:qFormat/>
    <w:rsid w:val="009A4D70"/>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9A4D70"/>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9A4D70"/>
  </w:style>
  <w:style w:type="character" w:customStyle="1" w:styleId="commentscontainer">
    <w:name w:val="comments_container"/>
    <w:basedOn w:val="DefaultParagraphFont"/>
    <w:rsid w:val="009A4D70"/>
  </w:style>
  <w:style w:type="character" w:customStyle="1" w:styleId="itemdatecreated">
    <w:name w:val="itemdatecreated"/>
    <w:basedOn w:val="DefaultParagraphFont"/>
    <w:rsid w:val="009A4D70"/>
  </w:style>
  <w:style w:type="character" w:customStyle="1" w:styleId="itemauthor">
    <w:name w:val="itemauthor"/>
    <w:basedOn w:val="DefaultParagraphFont"/>
    <w:rsid w:val="009A4D70"/>
  </w:style>
  <w:style w:type="character" w:customStyle="1" w:styleId="hparticlefooter">
    <w:name w:val="hparticlefooter"/>
    <w:basedOn w:val="DefaultParagraphFont"/>
    <w:rsid w:val="009A4D70"/>
  </w:style>
  <w:style w:type="paragraph" w:customStyle="1" w:styleId="Stylecardtext8pt">
    <w:name w:val="Style card text + 8 pt"/>
    <w:basedOn w:val="Normal"/>
    <w:qFormat/>
    <w:rsid w:val="009A4D70"/>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9A4D70"/>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9A4D70"/>
  </w:style>
  <w:style w:type="character" w:customStyle="1" w:styleId="BlockCharCharCharCharChar">
    <w:name w:val="Block Char Char Char Char Char"/>
    <w:aliases w:val="Block Char Char Char Char Char Char Char Char,Block Char Char Char Char Char Char Char1"/>
    <w:basedOn w:val="DefaultParagraphFont"/>
    <w:rsid w:val="009A4D70"/>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A4D70"/>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9A4D70"/>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9A4D70"/>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9A4D70"/>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9A4D70"/>
    <w:rPr>
      <w:rFonts w:ascii="Times New Roman" w:hAnsi="Times New Roman"/>
      <w:b/>
      <w:bCs/>
      <w:sz w:val="24"/>
      <w:u w:val="single"/>
    </w:rPr>
  </w:style>
  <w:style w:type="paragraph" w:customStyle="1" w:styleId="Styleunread8pt">
    <w:name w:val="Style unread + 8 pt"/>
    <w:basedOn w:val="Normal"/>
    <w:link w:val="Styleunread8ptChar"/>
    <w:qFormat/>
    <w:rsid w:val="009A4D70"/>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9A4D70"/>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9A4D70"/>
  </w:style>
  <w:style w:type="character" w:customStyle="1" w:styleId="textunderlineCharChar">
    <w:name w:val="text underline Char Char"/>
    <w:basedOn w:val="DefaultParagraphFont"/>
    <w:rsid w:val="009A4D70"/>
    <w:rPr>
      <w:rFonts w:ascii="Garamond" w:hAnsi="Garamond" w:cs="Arial"/>
      <w:color w:val="000000"/>
      <w:sz w:val="24"/>
      <w:u w:val="single"/>
    </w:rPr>
  </w:style>
  <w:style w:type="paragraph" w:customStyle="1" w:styleId="ekprop-p">
    <w:name w:val="ekprop-p"/>
    <w:basedOn w:val="Normal"/>
    <w:uiPriority w:val="99"/>
    <w:qFormat/>
    <w:rsid w:val="009A4D70"/>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9A4D70"/>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9A4D70"/>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9A4D70"/>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9A4D70"/>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9A4D70"/>
    <w:rPr>
      <w:rFonts w:ascii="Georgia" w:hAnsi="Georgia" w:cs="Calibri"/>
      <w:color w:val="000000"/>
      <w:sz w:val="20"/>
      <w:szCs w:val="24"/>
    </w:rPr>
  </w:style>
  <w:style w:type="character" w:customStyle="1" w:styleId="submitted-wrapper">
    <w:name w:val="submitted-wrapper"/>
    <w:basedOn w:val="DefaultParagraphFont"/>
    <w:rsid w:val="009A4D70"/>
  </w:style>
  <w:style w:type="character" w:customStyle="1" w:styleId="gd">
    <w:name w:val="gd"/>
    <w:basedOn w:val="DefaultParagraphFont"/>
    <w:rsid w:val="009A4D70"/>
  </w:style>
  <w:style w:type="character" w:customStyle="1" w:styleId="g3">
    <w:name w:val="g3"/>
    <w:basedOn w:val="DefaultParagraphFont"/>
    <w:rsid w:val="009A4D70"/>
  </w:style>
  <w:style w:type="character" w:customStyle="1" w:styleId="hb">
    <w:name w:val="hb"/>
    <w:basedOn w:val="DefaultParagraphFont"/>
    <w:rsid w:val="009A4D70"/>
  </w:style>
  <w:style w:type="character" w:customStyle="1" w:styleId="g2">
    <w:name w:val="g2"/>
    <w:basedOn w:val="DefaultParagraphFont"/>
    <w:rsid w:val="009A4D70"/>
  </w:style>
  <w:style w:type="character" w:customStyle="1" w:styleId="nameplatehead">
    <w:name w:val="nameplatehead"/>
    <w:basedOn w:val="DefaultParagraphFont"/>
    <w:rsid w:val="009A4D70"/>
  </w:style>
  <w:style w:type="character" w:customStyle="1" w:styleId="nameplatelink">
    <w:name w:val="nameplatelink"/>
    <w:basedOn w:val="DefaultParagraphFont"/>
    <w:rsid w:val="009A4D70"/>
  </w:style>
  <w:style w:type="paragraph" w:customStyle="1" w:styleId="calibre8">
    <w:name w:val="calibre8"/>
    <w:basedOn w:val="Normal"/>
    <w:uiPriority w:val="99"/>
    <w:qFormat/>
    <w:rsid w:val="009A4D70"/>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9A4D70"/>
  </w:style>
  <w:style w:type="paragraph" w:customStyle="1" w:styleId="BodyTextIndent21">
    <w:name w:val="Body Text Indent 21"/>
    <w:basedOn w:val="Normal"/>
    <w:next w:val="BodyTextIndent2"/>
    <w:unhideWhenUsed/>
    <w:qFormat/>
    <w:rsid w:val="009A4D70"/>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9A4D70"/>
    <w:rPr>
      <w:rFonts w:ascii="Georgia" w:hAnsi="Georgia"/>
    </w:rPr>
  </w:style>
  <w:style w:type="character" w:customStyle="1" w:styleId="5yl5">
    <w:name w:val="_5yl5"/>
    <w:basedOn w:val="DefaultParagraphFont"/>
    <w:rsid w:val="009A4D70"/>
  </w:style>
  <w:style w:type="character" w:customStyle="1" w:styleId="balancedheadline">
    <w:name w:val="balancedheadline"/>
    <w:basedOn w:val="DefaultParagraphFont"/>
    <w:rsid w:val="009A4D70"/>
  </w:style>
  <w:style w:type="paragraph" w:customStyle="1" w:styleId="css-xhhu0i">
    <w:name w:val="css-xhhu0i"/>
    <w:basedOn w:val="Normal"/>
    <w:rsid w:val="009A4D70"/>
    <w:pPr>
      <w:spacing w:before="100" w:beforeAutospacing="1" w:after="100" w:afterAutospacing="1"/>
    </w:pPr>
    <w:rPr>
      <w:rFonts w:eastAsia="Times New Roman"/>
      <w:szCs w:val="24"/>
    </w:rPr>
  </w:style>
  <w:style w:type="paragraph" w:customStyle="1" w:styleId="fellowname">
    <w:name w:val="fellow__name"/>
    <w:basedOn w:val="Normal"/>
    <w:rsid w:val="009A4D70"/>
    <w:pPr>
      <w:spacing w:before="100" w:beforeAutospacing="1" w:after="100" w:afterAutospacing="1"/>
    </w:pPr>
    <w:rPr>
      <w:rFonts w:eastAsia="Times New Roman"/>
      <w:szCs w:val="24"/>
    </w:rPr>
  </w:style>
  <w:style w:type="paragraph" w:customStyle="1" w:styleId="hword2">
    <w:name w:val="hword2"/>
    <w:basedOn w:val="Normal"/>
    <w:qFormat/>
    <w:rsid w:val="009A4D70"/>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9A4D70"/>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9A4D70"/>
  </w:style>
  <w:style w:type="character" w:customStyle="1" w:styleId="UnresolvedMention10">
    <w:name w:val="Unresolved Mention10"/>
    <w:basedOn w:val="DefaultParagraphFont"/>
    <w:uiPriority w:val="99"/>
    <w:semiHidden/>
    <w:unhideWhenUsed/>
    <w:rsid w:val="009A4D70"/>
    <w:rPr>
      <w:color w:val="605E5C"/>
      <w:shd w:val="clear" w:color="auto" w:fill="E1DFDD"/>
    </w:rPr>
  </w:style>
  <w:style w:type="character" w:customStyle="1" w:styleId="UnresolvedMention100">
    <w:name w:val="Unresolved Mention100"/>
    <w:basedOn w:val="DefaultParagraphFont"/>
    <w:uiPriority w:val="99"/>
    <w:semiHidden/>
    <w:unhideWhenUsed/>
    <w:rsid w:val="009A4D70"/>
    <w:rPr>
      <w:color w:val="605E5C"/>
      <w:shd w:val="clear" w:color="auto" w:fill="E1DFDD"/>
    </w:rPr>
  </w:style>
  <w:style w:type="character" w:customStyle="1" w:styleId="UnresolvedMention1000">
    <w:name w:val="Unresolved Mention1000"/>
    <w:basedOn w:val="DefaultParagraphFont"/>
    <w:uiPriority w:val="99"/>
    <w:semiHidden/>
    <w:unhideWhenUsed/>
    <w:rsid w:val="009A4D70"/>
    <w:rPr>
      <w:color w:val="605E5C"/>
      <w:shd w:val="clear" w:color="auto" w:fill="E1DFDD"/>
    </w:rPr>
  </w:style>
  <w:style w:type="character" w:customStyle="1" w:styleId="UnresolvedMention10000">
    <w:name w:val="Unresolved Mention10000"/>
    <w:basedOn w:val="DefaultParagraphFont"/>
    <w:uiPriority w:val="99"/>
    <w:semiHidden/>
    <w:unhideWhenUsed/>
    <w:rsid w:val="009A4D70"/>
    <w:rPr>
      <w:color w:val="605E5C"/>
      <w:shd w:val="clear" w:color="auto" w:fill="E1DFDD"/>
    </w:rPr>
  </w:style>
  <w:style w:type="character" w:customStyle="1" w:styleId="UnresolvedMention100000">
    <w:name w:val="Unresolved Mention100000"/>
    <w:basedOn w:val="DefaultParagraphFont"/>
    <w:uiPriority w:val="99"/>
    <w:semiHidden/>
    <w:unhideWhenUsed/>
    <w:rsid w:val="009A4D70"/>
    <w:rPr>
      <w:color w:val="605E5C"/>
      <w:shd w:val="clear" w:color="auto" w:fill="E1DFDD"/>
    </w:rPr>
  </w:style>
  <w:style w:type="character" w:customStyle="1" w:styleId="UnresolvedMention1000000">
    <w:name w:val="Unresolved Mention1000000"/>
    <w:basedOn w:val="DefaultParagraphFont"/>
    <w:uiPriority w:val="99"/>
    <w:semiHidden/>
    <w:unhideWhenUsed/>
    <w:rsid w:val="009A4D70"/>
    <w:rPr>
      <w:color w:val="605E5C"/>
      <w:shd w:val="clear" w:color="auto" w:fill="E1DFDD"/>
    </w:rPr>
  </w:style>
  <w:style w:type="character" w:customStyle="1" w:styleId="UnresolvedMention10000000">
    <w:name w:val="Unresolved Mention10000000"/>
    <w:basedOn w:val="DefaultParagraphFont"/>
    <w:uiPriority w:val="99"/>
    <w:semiHidden/>
    <w:unhideWhenUsed/>
    <w:rsid w:val="009A4D70"/>
    <w:rPr>
      <w:color w:val="605E5C"/>
      <w:shd w:val="clear" w:color="auto" w:fill="E1DFDD"/>
    </w:rPr>
  </w:style>
  <w:style w:type="character" w:customStyle="1" w:styleId="UnresolvedMention100000000">
    <w:name w:val="Unresolved Mention100000000"/>
    <w:basedOn w:val="DefaultParagraphFont"/>
    <w:uiPriority w:val="99"/>
    <w:semiHidden/>
    <w:unhideWhenUsed/>
    <w:rsid w:val="009A4D70"/>
    <w:rPr>
      <w:color w:val="605E5C"/>
      <w:shd w:val="clear" w:color="auto" w:fill="E1DFDD"/>
    </w:rPr>
  </w:style>
  <w:style w:type="character" w:customStyle="1" w:styleId="UnresolvedMention1000000000">
    <w:name w:val="Unresolved Mention1000000000"/>
    <w:basedOn w:val="DefaultParagraphFont"/>
    <w:uiPriority w:val="99"/>
    <w:semiHidden/>
    <w:unhideWhenUsed/>
    <w:rsid w:val="009A4D70"/>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9A4D70"/>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9A4D70"/>
    <w:rPr>
      <w:color w:val="605E5C"/>
      <w:shd w:val="clear" w:color="auto" w:fill="E1DFDD"/>
    </w:rPr>
  </w:style>
  <w:style w:type="character" w:customStyle="1" w:styleId="m-4768620939706884080gmail-style13ptbold">
    <w:name w:val="m_-4768620939706884080gmail-style13ptbold"/>
    <w:basedOn w:val="DefaultParagraphFont"/>
    <w:rsid w:val="009A4D70"/>
  </w:style>
  <w:style w:type="character" w:customStyle="1" w:styleId="m-6639950760076288358gmail-style13ptbold">
    <w:name w:val="m_-6639950760076288358gmail-style13ptbold"/>
    <w:basedOn w:val="DefaultParagraphFont"/>
    <w:rsid w:val="009A4D70"/>
  </w:style>
  <w:style w:type="character" w:customStyle="1" w:styleId="m-6639950760076288358gmail-msohyperlink">
    <w:name w:val="m_-6639950760076288358gmail-msohyperlink"/>
    <w:basedOn w:val="DefaultParagraphFont"/>
    <w:rsid w:val="009A4D70"/>
  </w:style>
  <w:style w:type="character" w:customStyle="1" w:styleId="m-6639950760076288358gmail-m4841727538114946087gmail-styleunderline">
    <w:name w:val="m_-6639950760076288358gmail-m4841727538114946087gmail-styleunderline"/>
    <w:basedOn w:val="DefaultParagraphFont"/>
    <w:rsid w:val="009A4D70"/>
  </w:style>
  <w:style w:type="character" w:customStyle="1" w:styleId="m8998500066486699605gmail-style13ptbold">
    <w:name w:val="m_8998500066486699605gmail-style13ptbold"/>
    <w:basedOn w:val="DefaultParagraphFont"/>
    <w:rsid w:val="009A4D70"/>
  </w:style>
  <w:style w:type="character" w:customStyle="1" w:styleId="m8998500066486699605gmail-styleunderline">
    <w:name w:val="m_8998500066486699605gmail-styleunderline"/>
    <w:basedOn w:val="DefaultParagraphFont"/>
    <w:rsid w:val="009A4D70"/>
  </w:style>
  <w:style w:type="character" w:customStyle="1" w:styleId="m-4007627453485596929gmail-style13ptbold">
    <w:name w:val="m_-4007627453485596929gmail-style13ptbold"/>
    <w:basedOn w:val="DefaultParagraphFont"/>
    <w:rsid w:val="009A4D70"/>
  </w:style>
  <w:style w:type="character" w:customStyle="1" w:styleId="QuoteChar2">
    <w:name w:val="Quote Char2"/>
    <w:basedOn w:val="DefaultParagraphFont"/>
    <w:uiPriority w:val="29"/>
    <w:rsid w:val="009A4D70"/>
    <w:rPr>
      <w:rFonts w:ascii="Cambria" w:hAnsi="Cambria" w:cs="Calibri"/>
      <w:i/>
      <w:iCs/>
      <w:color w:val="404040" w:themeColor="text1" w:themeTint="BF"/>
    </w:rPr>
  </w:style>
  <w:style w:type="paragraph" w:customStyle="1" w:styleId="marginright">
    <w:name w:val="margin_right"/>
    <w:basedOn w:val="Normal"/>
    <w:rsid w:val="009A4D70"/>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9A4D70"/>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9A4D70"/>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9A4D70"/>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9A4D70"/>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9A4D70"/>
  </w:style>
  <w:style w:type="character" w:customStyle="1" w:styleId="paddingrightxxs1">
    <w:name w:val="padding_right_xxs1"/>
    <w:basedOn w:val="DefaultParagraphFont"/>
    <w:rsid w:val="009A4D70"/>
  </w:style>
  <w:style w:type="character" w:customStyle="1" w:styleId="nowrap1">
    <w:name w:val="nowrap1"/>
    <w:basedOn w:val="DefaultParagraphFont"/>
    <w:rsid w:val="009A4D70"/>
  </w:style>
  <w:style w:type="paragraph" w:customStyle="1" w:styleId="item">
    <w:name w:val="item"/>
    <w:basedOn w:val="Normal"/>
    <w:rsid w:val="009A4D70"/>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9A4D70"/>
    <w:rPr>
      <w:rFonts w:ascii="Lora" w:hAnsi="Lora" w:hint="default"/>
      <w:i/>
      <w:iCs/>
      <w:color w:val="000000"/>
      <w:sz w:val="30"/>
      <w:szCs w:val="30"/>
    </w:rPr>
  </w:style>
  <w:style w:type="character" w:customStyle="1" w:styleId="italic1">
    <w:name w:val="italic1"/>
    <w:basedOn w:val="DefaultParagraphFont"/>
    <w:rsid w:val="009A4D70"/>
    <w:rPr>
      <w:i/>
      <w:iCs/>
    </w:rPr>
  </w:style>
  <w:style w:type="character" w:customStyle="1" w:styleId="articleimagecredit2">
    <w:name w:val="article_image_credit2"/>
    <w:basedOn w:val="DefaultParagraphFont"/>
    <w:rsid w:val="009A4D70"/>
    <w:rPr>
      <w:rFonts w:ascii="Lora" w:hAnsi="Lora" w:hint="default"/>
      <w:i/>
      <w:iCs/>
      <w:sz w:val="24"/>
      <w:szCs w:val="24"/>
    </w:rPr>
  </w:style>
  <w:style w:type="character" w:customStyle="1" w:styleId="articlesponsored2">
    <w:name w:val="article_sponsored2"/>
    <w:basedOn w:val="DefaultParagraphFont"/>
    <w:rsid w:val="009A4D70"/>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9A4D70"/>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9A4D70"/>
    <w:pPr>
      <w:spacing w:after="180"/>
    </w:pPr>
    <w:rPr>
      <w:rFonts w:ascii="Lora" w:eastAsia="Times New Roman" w:hAnsi="Lora"/>
      <w:szCs w:val="20"/>
      <w:lang w:eastAsia="zh-CN"/>
    </w:rPr>
  </w:style>
  <w:style w:type="paragraph" w:customStyle="1" w:styleId="marginbottomxl1">
    <w:name w:val="margin_bottom_xl1"/>
    <w:basedOn w:val="Normal"/>
    <w:rsid w:val="009A4D70"/>
    <w:pPr>
      <w:spacing w:after="540"/>
    </w:pPr>
    <w:rPr>
      <w:rFonts w:ascii="Lora" w:eastAsia="Times New Roman" w:hAnsi="Lora"/>
      <w:szCs w:val="20"/>
      <w:lang w:eastAsia="zh-CN"/>
    </w:rPr>
  </w:style>
  <w:style w:type="character" w:customStyle="1" w:styleId="read-morefooter">
    <w:name w:val="read-more__footer"/>
    <w:basedOn w:val="DefaultParagraphFont"/>
    <w:rsid w:val="009A4D70"/>
  </w:style>
  <w:style w:type="paragraph" w:customStyle="1" w:styleId="jsx-671803276">
    <w:name w:val="jsx-671803276"/>
    <w:basedOn w:val="Normal"/>
    <w:rsid w:val="009A4D70"/>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9A4D70"/>
  </w:style>
  <w:style w:type="character" w:customStyle="1" w:styleId="uwnk-">
    <w:name w:val="uwnk-"/>
    <w:basedOn w:val="DefaultParagraphFont"/>
    <w:rsid w:val="009A4D70"/>
  </w:style>
  <w:style w:type="character" w:customStyle="1" w:styleId="c-messagebody">
    <w:name w:val="c-message__body"/>
    <w:basedOn w:val="DefaultParagraphFont"/>
    <w:rsid w:val="009A4D70"/>
  </w:style>
  <w:style w:type="paragraph" w:customStyle="1" w:styleId="StyleHeading4TagBigcardbodysmalltextNormalTagheading2H">
    <w:name w:val="Style Heading 4TagBig cardbodysmall textNormal Tagheading 2H..."/>
    <w:basedOn w:val="Heading4"/>
    <w:rsid w:val="009A4D70"/>
    <w:rPr>
      <w:b w:val="0"/>
      <w:bCs/>
      <w:i/>
      <w:szCs w:val="26"/>
    </w:rPr>
  </w:style>
  <w:style w:type="paragraph" w:customStyle="1" w:styleId="menu-item">
    <w:name w:val="menu-item"/>
    <w:basedOn w:val="Normal"/>
    <w:rsid w:val="009A4D70"/>
    <w:pPr>
      <w:spacing w:before="100" w:beforeAutospacing="1" w:after="100" w:afterAutospacing="1"/>
    </w:pPr>
    <w:rPr>
      <w:rFonts w:eastAsia="Times New Roman"/>
      <w:szCs w:val="24"/>
    </w:rPr>
  </w:style>
  <w:style w:type="paragraph" w:customStyle="1" w:styleId="post-meta">
    <w:name w:val="post-meta"/>
    <w:basedOn w:val="Normal"/>
    <w:rsid w:val="009A4D70"/>
    <w:pPr>
      <w:spacing w:before="100" w:beforeAutospacing="1" w:after="100" w:afterAutospacing="1"/>
    </w:pPr>
    <w:rPr>
      <w:rFonts w:eastAsia="Times New Roman"/>
      <w:szCs w:val="24"/>
    </w:rPr>
  </w:style>
  <w:style w:type="character" w:customStyle="1" w:styleId="post-tag">
    <w:name w:val="post-tag"/>
    <w:basedOn w:val="DefaultParagraphFont"/>
    <w:rsid w:val="009A4D70"/>
  </w:style>
  <w:style w:type="character" w:customStyle="1" w:styleId="imagecaption">
    <w:name w:val="imagecaption"/>
    <w:basedOn w:val="DefaultParagraphFont"/>
    <w:rsid w:val="009A4D70"/>
  </w:style>
  <w:style w:type="paragraph" w:customStyle="1" w:styleId="post-date-wrap">
    <w:name w:val="post-date-wrap"/>
    <w:basedOn w:val="Normal"/>
    <w:rsid w:val="009A4D70"/>
    <w:pPr>
      <w:spacing w:before="100" w:beforeAutospacing="1" w:after="100" w:afterAutospacing="1"/>
    </w:pPr>
    <w:rPr>
      <w:rFonts w:eastAsia="Times New Roman"/>
      <w:szCs w:val="24"/>
    </w:rPr>
  </w:style>
  <w:style w:type="character" w:customStyle="1" w:styleId="year">
    <w:name w:val="year"/>
    <w:basedOn w:val="DefaultParagraphFont"/>
    <w:rsid w:val="009A4D70"/>
  </w:style>
  <w:style w:type="paragraph" w:customStyle="1" w:styleId="highlight10">
    <w:name w:val="highlight1"/>
    <w:basedOn w:val="Normal"/>
    <w:rsid w:val="009A4D70"/>
    <w:pPr>
      <w:spacing w:before="100" w:beforeAutospacing="1" w:after="100" w:afterAutospacing="1"/>
    </w:pPr>
    <w:rPr>
      <w:rFonts w:eastAsia="Times New Roman"/>
      <w:szCs w:val="24"/>
    </w:rPr>
  </w:style>
  <w:style w:type="paragraph" w:customStyle="1" w:styleId="author-avatar">
    <w:name w:val="author-avatar"/>
    <w:basedOn w:val="Normal"/>
    <w:rsid w:val="009A4D70"/>
    <w:pPr>
      <w:spacing w:before="100" w:beforeAutospacing="1" w:after="100" w:afterAutospacing="1"/>
    </w:pPr>
    <w:rPr>
      <w:rFonts w:eastAsia="Times New Roman"/>
      <w:szCs w:val="24"/>
    </w:rPr>
  </w:style>
  <w:style w:type="paragraph" w:customStyle="1" w:styleId="author-link">
    <w:name w:val="author-link"/>
    <w:basedOn w:val="Normal"/>
    <w:rsid w:val="009A4D70"/>
    <w:pPr>
      <w:spacing w:before="100" w:beforeAutospacing="1" w:after="100" w:afterAutospacing="1"/>
    </w:pPr>
    <w:rPr>
      <w:rFonts w:eastAsia="Times New Roman"/>
      <w:szCs w:val="24"/>
    </w:rPr>
  </w:style>
  <w:style w:type="character" w:customStyle="1" w:styleId="Caption5">
    <w:name w:val="Caption5"/>
    <w:basedOn w:val="DefaultParagraphFont"/>
    <w:rsid w:val="009A4D70"/>
  </w:style>
  <w:style w:type="character" w:customStyle="1" w:styleId="also-readtext--label">
    <w:name w:val="also-read__text--label"/>
    <w:basedOn w:val="DefaultParagraphFont"/>
    <w:rsid w:val="009A4D70"/>
  </w:style>
  <w:style w:type="paragraph" w:customStyle="1" w:styleId="header-menu-item">
    <w:name w:val="header-menu-item"/>
    <w:basedOn w:val="Normal"/>
    <w:rsid w:val="009A4D70"/>
    <w:pPr>
      <w:spacing w:before="100" w:beforeAutospacing="1" w:after="100" w:afterAutospacing="1"/>
    </w:pPr>
    <w:rPr>
      <w:rFonts w:eastAsia="Times New Roman"/>
      <w:szCs w:val="24"/>
    </w:rPr>
  </w:style>
  <w:style w:type="character" w:customStyle="1" w:styleId="subscribe--long">
    <w:name w:val="subscribe--long"/>
    <w:basedOn w:val="DefaultParagraphFont"/>
    <w:rsid w:val="009A4D70"/>
  </w:style>
  <w:style w:type="character" w:customStyle="1" w:styleId="hed-heading">
    <w:name w:val="hed-heading"/>
    <w:basedOn w:val="DefaultParagraphFont"/>
    <w:rsid w:val="009A4D70"/>
  </w:style>
  <w:style w:type="character" w:customStyle="1" w:styleId="pre">
    <w:name w:val="pre"/>
    <w:basedOn w:val="DefaultParagraphFont"/>
    <w:rsid w:val="009A4D70"/>
  </w:style>
  <w:style w:type="paragraph" w:customStyle="1" w:styleId="heading-container">
    <w:name w:val="heading-container"/>
    <w:basedOn w:val="Normal"/>
    <w:rsid w:val="009A4D70"/>
    <w:pPr>
      <w:spacing w:before="100" w:beforeAutospacing="1" w:after="100" w:afterAutospacing="1"/>
    </w:pPr>
    <w:rPr>
      <w:rFonts w:eastAsia="Times New Roman"/>
      <w:szCs w:val="24"/>
    </w:rPr>
  </w:style>
  <w:style w:type="paragraph" w:customStyle="1" w:styleId="taboola--heading">
    <w:name w:val="taboola--heading"/>
    <w:basedOn w:val="Normal"/>
    <w:rsid w:val="009A4D70"/>
    <w:pPr>
      <w:spacing w:before="100" w:beforeAutospacing="1" w:after="100" w:afterAutospacing="1"/>
    </w:pPr>
    <w:rPr>
      <w:rFonts w:eastAsia="Times New Roman"/>
      <w:szCs w:val="24"/>
    </w:rPr>
  </w:style>
  <w:style w:type="character" w:customStyle="1" w:styleId="video-label">
    <w:name w:val="video-label"/>
    <w:basedOn w:val="DefaultParagraphFont"/>
    <w:rsid w:val="009A4D70"/>
  </w:style>
  <w:style w:type="character" w:customStyle="1" w:styleId="branding">
    <w:name w:val="branding"/>
    <w:basedOn w:val="DefaultParagraphFont"/>
    <w:rsid w:val="009A4D70"/>
  </w:style>
  <w:style w:type="paragraph" w:customStyle="1" w:styleId="fp-trending-content">
    <w:name w:val="fp-trending-content"/>
    <w:basedOn w:val="Normal"/>
    <w:rsid w:val="009A4D70"/>
    <w:pPr>
      <w:spacing w:before="100" w:beforeAutospacing="1" w:after="100" w:afterAutospacing="1"/>
    </w:pPr>
    <w:rPr>
      <w:rFonts w:eastAsia="Times New Roman"/>
      <w:szCs w:val="24"/>
    </w:rPr>
  </w:style>
  <w:style w:type="paragraph" w:customStyle="1" w:styleId="header-navigation-item">
    <w:name w:val="header-navigation-item"/>
    <w:basedOn w:val="Normal"/>
    <w:rsid w:val="009A4D70"/>
    <w:pPr>
      <w:spacing w:before="100" w:beforeAutospacing="1" w:after="100" w:afterAutospacing="1"/>
    </w:pPr>
    <w:rPr>
      <w:rFonts w:eastAsia="Times New Roman"/>
      <w:szCs w:val="24"/>
    </w:rPr>
  </w:style>
  <w:style w:type="paragraph" w:customStyle="1" w:styleId="dropdownitem-0-2-6">
    <w:name w:val="dropdownitem-0-2-6"/>
    <w:basedOn w:val="Normal"/>
    <w:rsid w:val="009A4D70"/>
    <w:pPr>
      <w:spacing w:before="100" w:beforeAutospacing="1" w:after="100" w:afterAutospacing="1"/>
    </w:pPr>
    <w:rPr>
      <w:rFonts w:eastAsia="Times New Roman"/>
      <w:szCs w:val="24"/>
    </w:rPr>
  </w:style>
  <w:style w:type="character" w:customStyle="1" w:styleId="nav-action">
    <w:name w:val="nav-action"/>
    <w:basedOn w:val="DefaultParagraphFont"/>
    <w:rsid w:val="009A4D70"/>
  </w:style>
  <w:style w:type="character" w:customStyle="1" w:styleId="component-bylines-0-2-40">
    <w:name w:val="component-bylines-0-2-40"/>
    <w:basedOn w:val="DefaultParagraphFont"/>
    <w:rsid w:val="009A4D70"/>
  </w:style>
  <w:style w:type="paragraph" w:customStyle="1" w:styleId="component-root-0-2-62">
    <w:name w:val="component-root-0-2-62"/>
    <w:basedOn w:val="Normal"/>
    <w:rsid w:val="009A4D70"/>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9A4D70"/>
  </w:style>
  <w:style w:type="paragraph" w:customStyle="1" w:styleId="component-item-0-2-80">
    <w:name w:val="component-item-0-2-80"/>
    <w:basedOn w:val="Normal"/>
    <w:rsid w:val="009A4D70"/>
    <w:pPr>
      <w:spacing w:before="100" w:beforeAutospacing="1" w:after="100" w:afterAutospacing="1"/>
    </w:pPr>
    <w:rPr>
      <w:rFonts w:eastAsia="Times New Roman"/>
      <w:szCs w:val="24"/>
    </w:rPr>
  </w:style>
  <w:style w:type="paragraph" w:customStyle="1" w:styleId="component-listitem-0-2-85">
    <w:name w:val="component-listitem-0-2-85"/>
    <w:basedOn w:val="Normal"/>
    <w:rsid w:val="009A4D70"/>
    <w:pPr>
      <w:spacing w:before="100" w:beforeAutospacing="1" w:after="100" w:afterAutospacing="1"/>
    </w:pPr>
    <w:rPr>
      <w:rFonts w:eastAsia="Times New Roman"/>
      <w:szCs w:val="24"/>
    </w:rPr>
  </w:style>
  <w:style w:type="character" w:customStyle="1" w:styleId="component-span-0-2-88">
    <w:name w:val="component-span-0-2-88"/>
    <w:basedOn w:val="DefaultParagraphFont"/>
    <w:rsid w:val="009A4D70"/>
  </w:style>
  <w:style w:type="paragraph" w:customStyle="1" w:styleId="Notes">
    <w:name w:val="Notes"/>
    <w:basedOn w:val="Normal"/>
    <w:link w:val="NotesChar"/>
    <w:autoRedefine/>
    <w:uiPriority w:val="4"/>
    <w:qFormat/>
    <w:rsid w:val="009A4D70"/>
    <w:rPr>
      <w:rFonts w:eastAsiaTheme="minorEastAsia"/>
      <w:b/>
      <w:szCs w:val="24"/>
    </w:rPr>
  </w:style>
  <w:style w:type="character" w:customStyle="1" w:styleId="NotesChar">
    <w:name w:val="Notes Char"/>
    <w:basedOn w:val="DefaultParagraphFont"/>
    <w:link w:val="Notes"/>
    <w:uiPriority w:val="4"/>
    <w:rsid w:val="009A4D70"/>
    <w:rPr>
      <w:rFonts w:ascii="Times New Roman" w:eastAsiaTheme="minorEastAsia" w:hAnsi="Times New Roman" w:cs="Times New Roman"/>
      <w:b/>
      <w:szCs w:val="24"/>
    </w:rPr>
  </w:style>
  <w:style w:type="paragraph" w:customStyle="1" w:styleId="Notetaking">
    <w:name w:val="Notetaking"/>
    <w:basedOn w:val="Heading6"/>
    <w:link w:val="NotetakingChar"/>
    <w:autoRedefine/>
    <w:uiPriority w:val="4"/>
    <w:qFormat/>
    <w:rsid w:val="009A4D70"/>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9A4D70"/>
    <w:rPr>
      <w:rFonts w:ascii="Times New Roman" w:eastAsiaTheme="majorEastAsia" w:hAnsi="Times New Roman" w:cstheme="majorBidi"/>
      <w:b/>
      <w:i w:val="0"/>
      <w:iCs w:val="0"/>
      <w:color w:val="1F3763" w:themeColor="accent1" w:themeShade="7F"/>
      <w:sz w:val="26"/>
      <w:lang w:bidi="en-US"/>
    </w:rPr>
  </w:style>
  <w:style w:type="character" w:customStyle="1" w:styleId="font-color-01">
    <w:name w:val="font-color-01"/>
    <w:basedOn w:val="DefaultParagraphFont"/>
    <w:rsid w:val="009A4D70"/>
  </w:style>
  <w:style w:type="character" w:customStyle="1" w:styleId="submitted-by">
    <w:name w:val="submitted-by"/>
    <w:basedOn w:val="DefaultParagraphFont"/>
    <w:rsid w:val="009A4D70"/>
  </w:style>
  <w:style w:type="character" w:customStyle="1" w:styleId="social-share-count">
    <w:name w:val="social-share-count"/>
    <w:basedOn w:val="DefaultParagraphFont"/>
    <w:rsid w:val="009A4D70"/>
  </w:style>
  <w:style w:type="paragraph" w:customStyle="1" w:styleId="views-row">
    <w:name w:val="views-row"/>
    <w:basedOn w:val="Normal"/>
    <w:rsid w:val="009A4D70"/>
    <w:pPr>
      <w:spacing w:before="100" w:beforeAutospacing="1" w:after="100" w:afterAutospacing="1"/>
    </w:pPr>
    <w:rPr>
      <w:rFonts w:eastAsia="Times New Roman"/>
      <w:szCs w:val="24"/>
    </w:rPr>
  </w:style>
  <w:style w:type="character" w:customStyle="1" w:styleId="al-author-name-more">
    <w:name w:val="al-author-name-more"/>
    <w:basedOn w:val="DefaultParagraphFont"/>
    <w:rsid w:val="009A4D70"/>
  </w:style>
  <w:style w:type="paragraph" w:customStyle="1" w:styleId="zn-bodyparagraph">
    <w:name w:val="zn-body__paragraph"/>
    <w:basedOn w:val="Normal"/>
    <w:uiPriority w:val="99"/>
    <w:qFormat/>
    <w:rsid w:val="009A4D70"/>
    <w:pPr>
      <w:spacing w:before="100" w:beforeAutospacing="1" w:after="100" w:afterAutospacing="1"/>
    </w:pPr>
    <w:rPr>
      <w:rFonts w:eastAsia="Times New Roman"/>
      <w:szCs w:val="24"/>
    </w:rPr>
  </w:style>
  <w:style w:type="paragraph" w:customStyle="1" w:styleId="generic-articlebody">
    <w:name w:val="generic-article__body"/>
    <w:basedOn w:val="Normal"/>
    <w:rsid w:val="009A4D70"/>
    <w:pPr>
      <w:spacing w:before="100" w:beforeAutospacing="1" w:after="100" w:afterAutospacing="1"/>
    </w:pPr>
    <w:rPr>
      <w:rFonts w:eastAsia="Times New Roman"/>
      <w:szCs w:val="24"/>
    </w:rPr>
  </w:style>
  <w:style w:type="paragraph" w:customStyle="1" w:styleId="jtbio">
    <w:name w:val="jt_bio"/>
    <w:basedOn w:val="Normal"/>
    <w:rsid w:val="009A4D70"/>
    <w:pPr>
      <w:spacing w:before="100" w:beforeAutospacing="1" w:after="100" w:afterAutospacing="1"/>
    </w:pPr>
    <w:rPr>
      <w:rFonts w:eastAsia="Times New Roman"/>
      <w:szCs w:val="24"/>
    </w:rPr>
  </w:style>
  <w:style w:type="paragraph" w:customStyle="1" w:styleId="elementor-icon-list-item">
    <w:name w:val="elementor-icon-list-item"/>
    <w:basedOn w:val="Normal"/>
    <w:rsid w:val="009A4D70"/>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9A4D70"/>
  </w:style>
  <w:style w:type="character" w:customStyle="1" w:styleId="job-description">
    <w:name w:val="job-description"/>
    <w:basedOn w:val="DefaultParagraphFont"/>
    <w:rsid w:val="009A4D70"/>
  </w:style>
  <w:style w:type="paragraph" w:customStyle="1" w:styleId="td-ad-inline">
    <w:name w:val="td-ad-inline"/>
    <w:basedOn w:val="Normal"/>
    <w:uiPriority w:val="99"/>
    <w:rsid w:val="009A4D70"/>
    <w:pPr>
      <w:spacing w:before="100" w:beforeAutospacing="1" w:after="100" w:afterAutospacing="1"/>
    </w:pPr>
    <w:rPr>
      <w:rFonts w:eastAsia="Times New Roman"/>
      <w:szCs w:val="24"/>
    </w:rPr>
  </w:style>
  <w:style w:type="paragraph" w:customStyle="1" w:styleId="recirc-story">
    <w:name w:val="recirc-story"/>
    <w:basedOn w:val="Normal"/>
    <w:rsid w:val="009A4D70"/>
    <w:pPr>
      <w:spacing w:before="100" w:beforeAutospacing="1" w:after="100" w:afterAutospacing="1"/>
    </w:pPr>
    <w:rPr>
      <w:rFonts w:eastAsia="Times New Roman"/>
      <w:szCs w:val="24"/>
    </w:rPr>
  </w:style>
  <w:style w:type="character" w:customStyle="1" w:styleId="authorinfodata">
    <w:name w:val="authorinfodata"/>
    <w:basedOn w:val="DefaultParagraphFont"/>
    <w:rsid w:val="009A4D70"/>
  </w:style>
  <w:style w:type="character" w:customStyle="1" w:styleId="ob-widget-text">
    <w:name w:val="ob-widget-text"/>
    <w:basedOn w:val="DefaultParagraphFont"/>
    <w:rsid w:val="009A4D70"/>
  </w:style>
  <w:style w:type="paragraph" w:customStyle="1" w:styleId="ob-dynamic-rec-container">
    <w:name w:val="ob-dynamic-rec-container"/>
    <w:basedOn w:val="Normal"/>
    <w:rsid w:val="009A4D70"/>
    <w:pPr>
      <w:spacing w:before="100" w:beforeAutospacing="1" w:after="100" w:afterAutospacing="1"/>
    </w:pPr>
    <w:rPr>
      <w:rFonts w:eastAsia="Times New Roman"/>
      <w:szCs w:val="24"/>
    </w:rPr>
  </w:style>
  <w:style w:type="paragraph" w:customStyle="1" w:styleId="zfr3q">
    <w:name w:val="zfr3q"/>
    <w:basedOn w:val="Normal"/>
    <w:rsid w:val="009A4D70"/>
    <w:pPr>
      <w:spacing w:before="100" w:beforeAutospacing="1" w:after="100" w:afterAutospacing="1"/>
    </w:pPr>
    <w:rPr>
      <w:rFonts w:eastAsia="Times New Roman"/>
      <w:szCs w:val="24"/>
    </w:rPr>
  </w:style>
  <w:style w:type="paragraph" w:customStyle="1" w:styleId="chapter-para">
    <w:name w:val="chapter-para"/>
    <w:basedOn w:val="Normal"/>
    <w:rsid w:val="009A4D70"/>
    <w:pPr>
      <w:spacing w:before="100" w:beforeAutospacing="1" w:after="100" w:afterAutospacing="1"/>
    </w:pPr>
    <w:rPr>
      <w:rFonts w:eastAsia="Times New Roman"/>
      <w:szCs w:val="24"/>
    </w:rPr>
  </w:style>
  <w:style w:type="character" w:customStyle="1" w:styleId="pull-quote-sidebar">
    <w:name w:val="pull-quote-sidebar"/>
    <w:basedOn w:val="DefaultParagraphFont"/>
    <w:rsid w:val="009A4D70"/>
  </w:style>
  <w:style w:type="character" w:customStyle="1" w:styleId="s12">
    <w:name w:val="s12"/>
    <w:basedOn w:val="DefaultParagraphFont"/>
    <w:rsid w:val="009A4D70"/>
  </w:style>
  <w:style w:type="character" w:customStyle="1" w:styleId="s11">
    <w:name w:val="s11"/>
    <w:basedOn w:val="DefaultParagraphFont"/>
    <w:rsid w:val="009A4D70"/>
  </w:style>
  <w:style w:type="character" w:customStyle="1" w:styleId="lede-text-onlyhighlight">
    <w:name w:val="lede-text-only__highlight"/>
    <w:basedOn w:val="DefaultParagraphFont"/>
    <w:rsid w:val="009A4D70"/>
  </w:style>
  <w:style w:type="paragraph" w:customStyle="1" w:styleId="definition-inner-item">
    <w:name w:val="definition-inner-item"/>
    <w:basedOn w:val="Normal"/>
    <w:rsid w:val="009A4D70"/>
    <w:pPr>
      <w:spacing w:before="100" w:beforeAutospacing="1" w:after="100" w:afterAutospacing="1"/>
    </w:pPr>
    <w:rPr>
      <w:rFonts w:eastAsiaTheme="minorEastAsia"/>
      <w:szCs w:val="24"/>
    </w:rPr>
  </w:style>
  <w:style w:type="character" w:customStyle="1" w:styleId="intro-colon">
    <w:name w:val="intro-colon"/>
    <w:basedOn w:val="DefaultParagraphFont"/>
    <w:rsid w:val="009A4D70"/>
  </w:style>
  <w:style w:type="character" w:customStyle="1" w:styleId="markup--quote">
    <w:name w:val="markup--quote"/>
    <w:basedOn w:val="DefaultParagraphFont"/>
    <w:rsid w:val="009A4D70"/>
  </w:style>
  <w:style w:type="character" w:customStyle="1" w:styleId="pubgrid">
    <w:name w:val="pubgrid"/>
    <w:basedOn w:val="DefaultParagraphFont"/>
    <w:rsid w:val="009A4D70"/>
  </w:style>
  <w:style w:type="paragraph" w:customStyle="1" w:styleId="author-description">
    <w:name w:val="author-description"/>
    <w:basedOn w:val="Normal"/>
    <w:rsid w:val="009A4D70"/>
    <w:pPr>
      <w:spacing w:before="100" w:beforeAutospacing="1" w:after="100" w:afterAutospacing="1"/>
    </w:pPr>
    <w:rPr>
      <w:rFonts w:eastAsiaTheme="minorEastAsia"/>
      <w:szCs w:val="24"/>
    </w:rPr>
  </w:style>
  <w:style w:type="paragraph" w:customStyle="1" w:styleId="author-bio-text">
    <w:name w:val="author-bio-text"/>
    <w:basedOn w:val="Normal"/>
    <w:rsid w:val="009A4D70"/>
    <w:pPr>
      <w:spacing w:before="100" w:beforeAutospacing="1" w:after="100" w:afterAutospacing="1"/>
    </w:pPr>
    <w:rPr>
      <w:rFonts w:eastAsiaTheme="minorEastAsia"/>
      <w:szCs w:val="24"/>
    </w:rPr>
  </w:style>
  <w:style w:type="character" w:customStyle="1" w:styleId="fppquote">
    <w:name w:val="fp_pquote"/>
    <w:basedOn w:val="DefaultParagraphFont"/>
    <w:rsid w:val="009A4D70"/>
  </w:style>
  <w:style w:type="character" w:customStyle="1" w:styleId="HTMLAddressChar1">
    <w:name w:val="HTML Address Char1"/>
    <w:basedOn w:val="DefaultParagraphFont"/>
    <w:uiPriority w:val="99"/>
    <w:semiHidden/>
    <w:rsid w:val="009A4D70"/>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9A4D70"/>
    <w:rPr>
      <w:color w:val="605E5C"/>
      <w:shd w:val="clear" w:color="auto" w:fill="E1DFDD"/>
    </w:rPr>
  </w:style>
  <w:style w:type="paragraph" w:customStyle="1" w:styleId="p18">
    <w:name w:val="p18"/>
    <w:basedOn w:val="Normal"/>
    <w:rsid w:val="009A4D70"/>
    <w:pPr>
      <w:spacing w:before="100" w:beforeAutospacing="1" w:after="100" w:afterAutospacing="1"/>
    </w:pPr>
    <w:rPr>
      <w:rFonts w:eastAsia="Times New Roman"/>
      <w:szCs w:val="24"/>
    </w:rPr>
  </w:style>
  <w:style w:type="paragraph" w:customStyle="1" w:styleId="p20">
    <w:name w:val="p20"/>
    <w:basedOn w:val="Normal"/>
    <w:rsid w:val="009A4D70"/>
    <w:pPr>
      <w:spacing w:before="100" w:beforeAutospacing="1" w:after="100" w:afterAutospacing="1"/>
    </w:pPr>
    <w:rPr>
      <w:rFonts w:eastAsia="Times New Roman"/>
      <w:szCs w:val="24"/>
    </w:rPr>
  </w:style>
  <w:style w:type="character" w:customStyle="1" w:styleId="c-messagesender">
    <w:name w:val="c-message__sender"/>
    <w:basedOn w:val="DefaultParagraphFont"/>
    <w:rsid w:val="009A4D70"/>
  </w:style>
  <w:style w:type="character" w:customStyle="1" w:styleId="c-timestamplabel">
    <w:name w:val="c-timestamp__label"/>
    <w:basedOn w:val="DefaultParagraphFont"/>
    <w:rsid w:val="009A4D70"/>
  </w:style>
  <w:style w:type="character" w:customStyle="1" w:styleId="c-messageeditedlabel">
    <w:name w:val="c-message__edited_label"/>
    <w:basedOn w:val="DefaultParagraphFont"/>
    <w:rsid w:val="009A4D70"/>
  </w:style>
  <w:style w:type="paragraph" w:customStyle="1" w:styleId="muitypography-root-346">
    <w:name w:val="muitypography-root-346"/>
    <w:basedOn w:val="Normal"/>
    <w:rsid w:val="009A4D70"/>
    <w:pPr>
      <w:spacing w:before="100" w:beforeAutospacing="1" w:after="100" w:afterAutospacing="1"/>
    </w:pPr>
    <w:rPr>
      <w:rFonts w:eastAsia="Times New Roman"/>
      <w:szCs w:val="24"/>
    </w:rPr>
  </w:style>
  <w:style w:type="paragraph" w:customStyle="1" w:styleId="articlebody-text">
    <w:name w:val="article__body-text"/>
    <w:basedOn w:val="Normal"/>
    <w:rsid w:val="009A4D70"/>
    <w:pPr>
      <w:spacing w:before="100" w:beforeAutospacing="1" w:after="100" w:afterAutospacing="1"/>
    </w:pPr>
    <w:rPr>
      <w:rFonts w:eastAsia="Times New Roman"/>
      <w:szCs w:val="24"/>
    </w:rPr>
  </w:style>
  <w:style w:type="character" w:customStyle="1" w:styleId="articleheadline0">
    <w:name w:val="article__headline"/>
    <w:basedOn w:val="DefaultParagraphFont"/>
    <w:rsid w:val="009A4D70"/>
  </w:style>
  <w:style w:type="paragraph" w:customStyle="1" w:styleId="withoutcaption">
    <w:name w:val="withoutcaption"/>
    <w:basedOn w:val="Normal"/>
    <w:rsid w:val="009A4D70"/>
    <w:pPr>
      <w:spacing w:before="100" w:beforeAutospacing="1" w:after="100" w:afterAutospacing="1"/>
    </w:pPr>
    <w:rPr>
      <w:rFonts w:eastAsia="Times New Roman"/>
      <w:szCs w:val="24"/>
    </w:rPr>
  </w:style>
  <w:style w:type="character" w:customStyle="1" w:styleId="newscaption">
    <w:name w:val="newscaption"/>
    <w:basedOn w:val="DefaultParagraphFont"/>
    <w:rsid w:val="009A4D70"/>
  </w:style>
  <w:style w:type="character" w:customStyle="1" w:styleId="bibliographic-informationvalue">
    <w:name w:val="bibliographic-information__value"/>
    <w:basedOn w:val="DefaultParagraphFont"/>
    <w:rsid w:val="009A4D70"/>
  </w:style>
  <w:style w:type="paragraph" w:customStyle="1" w:styleId="BlockTitle10">
    <w:name w:val="Block Title #1"/>
    <w:basedOn w:val="Heading1"/>
    <w:next w:val="Normal"/>
    <w:qFormat/>
    <w:rsid w:val="009A4D70"/>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9A4D70"/>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9A4D70"/>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9A4D70"/>
    <w:rPr>
      <w:u w:val="single"/>
    </w:rPr>
  </w:style>
  <w:style w:type="character" w:customStyle="1" w:styleId="dateline-separator">
    <w:name w:val="dateline-separator"/>
    <w:basedOn w:val="DefaultParagraphFont"/>
    <w:rsid w:val="009A4D70"/>
  </w:style>
  <w:style w:type="character" w:customStyle="1" w:styleId="boldciteChar">
    <w:name w:val="bold cite Char"/>
    <w:basedOn w:val="DefaultParagraphFont"/>
    <w:rsid w:val="009A4D70"/>
    <w:rPr>
      <w:rFonts w:ascii="Arial" w:hAnsi="Arial" w:cs="Arial"/>
      <w:b/>
      <w:bCs/>
      <w:kern w:val="32"/>
      <w:sz w:val="24"/>
      <w:szCs w:val="24"/>
      <w:lang w:val="en-US" w:eastAsia="en-US" w:bidi="ar-SA"/>
    </w:rPr>
  </w:style>
  <w:style w:type="character" w:customStyle="1" w:styleId="highlightcardtextChar">
    <w:name w:val="highlight card text Char"/>
    <w:rsid w:val="009A4D70"/>
    <w:rPr>
      <w:rFonts w:ascii="Arial" w:hAnsi="Arial"/>
      <w:color w:val="000000"/>
      <w:sz w:val="18"/>
      <w:szCs w:val="24"/>
      <w:lang w:val="en-US" w:eastAsia="en-US" w:bidi="ar-SA"/>
    </w:rPr>
  </w:style>
  <w:style w:type="character" w:customStyle="1" w:styleId="bigbody1">
    <w:name w:val="bigbody1"/>
    <w:basedOn w:val="DefaultParagraphFont"/>
    <w:rsid w:val="009A4D70"/>
    <w:rPr>
      <w:rFonts w:ascii="Arial" w:hAnsi="Arial" w:cs="Arial" w:hint="default"/>
      <w:sz w:val="24"/>
      <w:szCs w:val="24"/>
    </w:rPr>
  </w:style>
  <w:style w:type="character" w:customStyle="1" w:styleId="papercaption1">
    <w:name w:val="papercaption1"/>
    <w:basedOn w:val="DefaultParagraphFont"/>
    <w:rsid w:val="009A4D70"/>
    <w:rPr>
      <w:rFonts w:ascii="Verdana" w:hAnsi="Verdana" w:hint="default"/>
      <w:b/>
      <w:bCs/>
      <w:i w:val="0"/>
      <w:iCs w:val="0"/>
      <w:color w:val="000000"/>
      <w:sz w:val="21"/>
      <w:szCs w:val="21"/>
    </w:rPr>
  </w:style>
  <w:style w:type="character" w:customStyle="1" w:styleId="affiliation1">
    <w:name w:val="affiliation1"/>
    <w:basedOn w:val="DefaultParagraphFont"/>
    <w:rsid w:val="009A4D70"/>
    <w:rPr>
      <w:rFonts w:ascii="Verdana" w:hAnsi="Verdana" w:hint="default"/>
      <w:b w:val="0"/>
      <w:bCs w:val="0"/>
      <w:i w:val="0"/>
      <w:iCs w:val="0"/>
      <w:color w:val="000000"/>
      <w:sz w:val="18"/>
      <w:szCs w:val="18"/>
    </w:rPr>
  </w:style>
  <w:style w:type="character" w:customStyle="1" w:styleId="paperquote1">
    <w:name w:val="paperquote1"/>
    <w:basedOn w:val="DefaultParagraphFont"/>
    <w:rsid w:val="009A4D70"/>
    <w:rPr>
      <w:rFonts w:ascii="Verdana" w:hAnsi="Verdana" w:hint="default"/>
      <w:b w:val="0"/>
      <w:bCs w:val="0"/>
      <w:i w:val="0"/>
      <w:iCs w:val="0"/>
      <w:sz w:val="18"/>
      <w:szCs w:val="18"/>
    </w:rPr>
  </w:style>
  <w:style w:type="paragraph" w:customStyle="1" w:styleId="TxBr25p1">
    <w:name w:val="TxBr_25p1"/>
    <w:basedOn w:val="Normal"/>
    <w:rsid w:val="009A4D70"/>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9A4D70"/>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9A4D70"/>
    <w:rPr>
      <w:sz w:val="24"/>
      <w:szCs w:val="24"/>
      <w:lang w:val="en-US" w:eastAsia="en-US" w:bidi="ar-SA"/>
    </w:rPr>
  </w:style>
  <w:style w:type="character" w:customStyle="1" w:styleId="headline1">
    <w:name w:val="headline1"/>
    <w:basedOn w:val="DefaultParagraphFont"/>
    <w:rsid w:val="009A4D70"/>
  </w:style>
  <w:style w:type="character" w:customStyle="1" w:styleId="boldciteChar2">
    <w:name w:val="bold cite Char2"/>
    <w:basedOn w:val="DefaultParagraphFont"/>
    <w:rsid w:val="009A4D70"/>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9A4D70"/>
    <w:rPr>
      <w:rFonts w:ascii="Arial" w:hAnsi="Arial" w:cs="Arial"/>
      <w:color w:val="000000"/>
      <w:u w:val="thick"/>
      <w:lang w:val="en-US" w:eastAsia="en-US" w:bidi="ar-SA"/>
    </w:rPr>
  </w:style>
  <w:style w:type="character" w:customStyle="1" w:styleId="Style14ptBoldUnderline">
    <w:name w:val="Style 14 pt Bold Underline"/>
    <w:basedOn w:val="DefaultParagraphFont"/>
    <w:rsid w:val="009A4D70"/>
    <w:rPr>
      <w:rFonts w:ascii="Arial" w:hAnsi="Arial"/>
      <w:b/>
      <w:bCs/>
      <w:sz w:val="28"/>
      <w:u w:val="single"/>
    </w:rPr>
  </w:style>
  <w:style w:type="character" w:customStyle="1" w:styleId="CardFormatCharCharCharCharCharCharChar">
    <w:name w:val="Card Format Char Char Char Char Char Char Char"/>
    <w:basedOn w:val="DefaultParagraphFont"/>
    <w:rsid w:val="009A4D70"/>
    <w:rPr>
      <w:color w:val="000000"/>
      <w:sz w:val="18"/>
      <w:szCs w:val="18"/>
      <w:lang w:val="en-US" w:eastAsia="en-US" w:bidi="ar-SA"/>
    </w:rPr>
  </w:style>
  <w:style w:type="paragraph" w:customStyle="1" w:styleId="CardTextCharCharCharCharChar">
    <w:name w:val="Card Text Char Char Char Char Char"/>
    <w:basedOn w:val="Normal"/>
    <w:rsid w:val="009A4D70"/>
    <w:pPr>
      <w:ind w:left="1728" w:right="1728"/>
    </w:pPr>
    <w:rPr>
      <w:sz w:val="18"/>
    </w:rPr>
  </w:style>
  <w:style w:type="paragraph" w:customStyle="1" w:styleId="BlockTitle1Char">
    <w:name w:val="Block Title #1 Char"/>
    <w:basedOn w:val="Heading1"/>
    <w:rsid w:val="009A4D70"/>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9A4D70"/>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9A4D70"/>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9A4D70"/>
    <w:pPr>
      <w:spacing w:before="0"/>
    </w:pPr>
    <w:rPr>
      <w:b w:val="0"/>
      <w:bCs/>
      <w:szCs w:val="22"/>
    </w:rPr>
  </w:style>
  <w:style w:type="character" w:customStyle="1" w:styleId="documentbody">
    <w:name w:val="documentbody"/>
    <w:basedOn w:val="DefaultParagraphFont"/>
    <w:rsid w:val="009A4D70"/>
  </w:style>
  <w:style w:type="character" w:customStyle="1" w:styleId="searchterm">
    <w:name w:val="searchterm"/>
    <w:basedOn w:val="DefaultParagraphFont"/>
    <w:rsid w:val="009A4D70"/>
  </w:style>
  <w:style w:type="character" w:customStyle="1" w:styleId="text-bold">
    <w:name w:val="text-bold"/>
    <w:basedOn w:val="DefaultParagraphFont"/>
    <w:rsid w:val="009A4D70"/>
  </w:style>
  <w:style w:type="character" w:customStyle="1" w:styleId="highlightcardtextChar1">
    <w:name w:val="highlight card text Char1"/>
    <w:basedOn w:val="DefaultParagraphFont"/>
    <w:rsid w:val="009A4D70"/>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9A4D70"/>
    <w:rPr>
      <w:rFonts w:cs="Arial"/>
      <w:b/>
      <w:bCs/>
      <w:sz w:val="24"/>
      <w:szCs w:val="26"/>
      <w:lang w:val="en-US" w:eastAsia="en-US" w:bidi="ar-SA"/>
    </w:rPr>
  </w:style>
  <w:style w:type="character" w:customStyle="1" w:styleId="Style10ptUnderline1">
    <w:name w:val="Style 10 pt Underline1"/>
    <w:basedOn w:val="DefaultParagraphFont"/>
    <w:rsid w:val="009A4D70"/>
    <w:rPr>
      <w:rFonts w:ascii="Times New Roman" w:hAnsi="Times New Roman"/>
      <w:sz w:val="20"/>
      <w:u w:val="single"/>
    </w:rPr>
  </w:style>
  <w:style w:type="paragraph" w:customStyle="1" w:styleId="Hotroute3">
    <w:name w:val="Hot route"/>
    <w:basedOn w:val="Normal"/>
    <w:rsid w:val="009A4D70"/>
    <w:pPr>
      <w:ind w:left="144"/>
    </w:pPr>
  </w:style>
  <w:style w:type="character" w:customStyle="1" w:styleId="StyleLatinArialBold">
    <w:name w:val="Style (Latin) Arial Bold"/>
    <w:basedOn w:val="DefaultParagraphFont"/>
    <w:rsid w:val="009A4D70"/>
    <w:rPr>
      <w:rFonts w:ascii="Times New Roman" w:hAnsi="Times New Roman"/>
      <w:b/>
      <w:bCs/>
      <w:sz w:val="24"/>
    </w:rPr>
  </w:style>
  <w:style w:type="character" w:customStyle="1" w:styleId="10ptUnderline">
    <w:name w:val="10 ptUnderline"/>
    <w:basedOn w:val="DefaultParagraphFont"/>
    <w:rsid w:val="009A4D70"/>
    <w:rPr>
      <w:rFonts w:ascii="Times New Roman" w:hAnsi="Times New Roman"/>
      <w:bCs/>
      <w:sz w:val="20"/>
      <w:u w:val="single"/>
    </w:rPr>
  </w:style>
  <w:style w:type="character" w:customStyle="1" w:styleId="boldciteCharChar2">
    <w:name w:val="bold cite Char Char2"/>
    <w:basedOn w:val="DefaultParagraphFont"/>
    <w:rsid w:val="009A4D70"/>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9A4D70"/>
    <w:rPr>
      <w:b/>
      <w:bCs/>
      <w:sz w:val="24"/>
      <w:szCs w:val="24"/>
      <w:lang w:val="en-US" w:eastAsia="en-US" w:bidi="ar-SA"/>
    </w:rPr>
  </w:style>
  <w:style w:type="character" w:customStyle="1" w:styleId="textlarge">
    <w:name w:val="textlarge"/>
    <w:basedOn w:val="DefaultParagraphFont"/>
    <w:rsid w:val="009A4D70"/>
  </w:style>
  <w:style w:type="paragraph" w:customStyle="1" w:styleId="boldcitation">
    <w:name w:val="bold citation"/>
    <w:basedOn w:val="Normal"/>
    <w:qFormat/>
    <w:rsid w:val="009A4D70"/>
    <w:rPr>
      <w:b/>
      <w:sz w:val="28"/>
      <w:u w:val="thick"/>
    </w:rPr>
  </w:style>
  <w:style w:type="paragraph" w:customStyle="1" w:styleId="BlockTOC">
    <w:name w:val="Block TOC"/>
    <w:basedOn w:val="Heading1"/>
    <w:rsid w:val="009A4D70"/>
    <w:pPr>
      <w:spacing w:before="0"/>
      <w:ind w:left="547" w:right="360"/>
    </w:pPr>
    <w:rPr>
      <w:b w:val="0"/>
      <w:bCs/>
      <w:szCs w:val="28"/>
    </w:rPr>
  </w:style>
  <w:style w:type="character" w:customStyle="1" w:styleId="bylinetitle">
    <w:name w:val="bylinetitle"/>
    <w:basedOn w:val="DefaultParagraphFont"/>
    <w:rsid w:val="009A4D70"/>
  </w:style>
  <w:style w:type="character" w:customStyle="1" w:styleId="afpdateline">
    <w:name w:val="afp_dateline"/>
    <w:basedOn w:val="DefaultParagraphFont"/>
    <w:rsid w:val="009A4D70"/>
  </w:style>
  <w:style w:type="character" w:customStyle="1" w:styleId="smallcap">
    <w:name w:val="smallcap"/>
    <w:basedOn w:val="DefaultParagraphFont"/>
    <w:rsid w:val="009A4D70"/>
  </w:style>
  <w:style w:type="paragraph" w:customStyle="1" w:styleId="Pa9">
    <w:name w:val="Pa9"/>
    <w:basedOn w:val="Normal"/>
    <w:next w:val="Normal"/>
    <w:qFormat/>
    <w:rsid w:val="009A4D70"/>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9A4D70"/>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9A4D70"/>
    <w:rPr>
      <w:b/>
    </w:rPr>
  </w:style>
  <w:style w:type="character" w:customStyle="1" w:styleId="highlightcardtextChar2">
    <w:name w:val="highlight card text Char2"/>
    <w:basedOn w:val="evidencetextChar1"/>
    <w:link w:val="highlightcardtext"/>
    <w:rsid w:val="009A4D70"/>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9A4D70"/>
    <w:rPr>
      <w:rFonts w:ascii="Arial" w:hAnsi="Arial"/>
      <w:szCs w:val="24"/>
      <w:lang w:val="en-US" w:eastAsia="en-US" w:bidi="ar-SA"/>
    </w:rPr>
  </w:style>
  <w:style w:type="character" w:customStyle="1" w:styleId="datestamp2">
    <w:name w:val="datestamp2"/>
    <w:rsid w:val="009A4D70"/>
  </w:style>
  <w:style w:type="character" w:customStyle="1" w:styleId="linktypelabel1">
    <w:name w:val="link_type_label1"/>
    <w:rsid w:val="009A4D70"/>
    <w:rPr>
      <w:color w:val="000000"/>
    </w:rPr>
  </w:style>
  <w:style w:type="character" w:customStyle="1" w:styleId="CharChar7">
    <w:name w:val="Char Char7"/>
    <w:rsid w:val="009A4D70"/>
    <w:rPr>
      <w:rFonts w:ascii="Arial" w:eastAsia="Times New Roman" w:hAnsi="Arial" w:cs="Times New Roman" w:hint="default"/>
      <w:b/>
      <w:bCs/>
      <w:caps/>
      <w:sz w:val="20"/>
      <w:szCs w:val="26"/>
    </w:rPr>
  </w:style>
  <w:style w:type="paragraph" w:customStyle="1" w:styleId="TENPOINT">
    <w:name w:val="TENPOINT"/>
    <w:basedOn w:val="Normal"/>
    <w:link w:val="TENPOINTChar"/>
    <w:rsid w:val="009A4D70"/>
    <w:rPr>
      <w:rFonts w:eastAsia="SimSun"/>
      <w:szCs w:val="20"/>
      <w:lang w:eastAsia="zh-CN"/>
    </w:rPr>
  </w:style>
  <w:style w:type="character" w:customStyle="1" w:styleId="TENPOINTChar">
    <w:name w:val="TENPOINT Char"/>
    <w:basedOn w:val="DefaultParagraphFont"/>
    <w:link w:val="TENPOINT"/>
    <w:rsid w:val="009A4D70"/>
    <w:rPr>
      <w:rFonts w:ascii="Times New Roman" w:eastAsia="SimSun" w:hAnsi="Times New Roman" w:cs="Times New Roman"/>
      <w:szCs w:val="20"/>
      <w:lang w:eastAsia="zh-CN"/>
    </w:rPr>
  </w:style>
  <w:style w:type="paragraph" w:customStyle="1" w:styleId="EIGHTPOINT">
    <w:name w:val="EIGHTPOINT"/>
    <w:basedOn w:val="Normal"/>
    <w:link w:val="EIGHTPOINTChar"/>
    <w:rsid w:val="009A4D70"/>
    <w:rPr>
      <w:rFonts w:eastAsia="SimSun"/>
      <w:sz w:val="16"/>
      <w:szCs w:val="20"/>
      <w:lang w:eastAsia="zh-CN"/>
    </w:rPr>
  </w:style>
  <w:style w:type="character" w:customStyle="1" w:styleId="EIGHTPOINTChar">
    <w:name w:val="EIGHTPOINT Char"/>
    <w:basedOn w:val="DefaultParagraphFont"/>
    <w:link w:val="EIGHTPOINT"/>
    <w:rsid w:val="009A4D70"/>
    <w:rPr>
      <w:rFonts w:ascii="Times New Roman" w:eastAsia="SimSun" w:hAnsi="Times New Roman" w:cs="Times New Roman"/>
      <w:sz w:val="16"/>
      <w:szCs w:val="20"/>
      <w:lang w:eastAsia="zh-CN"/>
    </w:rPr>
  </w:style>
  <w:style w:type="character" w:customStyle="1" w:styleId="StyleDebateUnderlineBold">
    <w:name w:val="Style Debate Underline + Bold"/>
    <w:basedOn w:val="DebateUnderline"/>
    <w:rsid w:val="009A4D70"/>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9A4D70"/>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9A4D70"/>
    <w:rPr>
      <w:rFonts w:ascii="Cambria" w:hAnsi="Cambria" w:cs="Cambria"/>
      <w:b/>
      <w:bCs/>
      <w:spacing w:val="-10"/>
      <w:sz w:val="18"/>
      <w:szCs w:val="18"/>
    </w:rPr>
  </w:style>
  <w:style w:type="paragraph" w:customStyle="1" w:styleId="loose1">
    <w:name w:val="loose1"/>
    <w:basedOn w:val="Normal"/>
    <w:rsid w:val="009A4D70"/>
    <w:pPr>
      <w:spacing w:before="100" w:beforeAutospacing="1" w:after="100" w:afterAutospacing="1"/>
    </w:pPr>
  </w:style>
  <w:style w:type="character" w:customStyle="1" w:styleId="Style12ptBold">
    <w:name w:val="Style 12 pt Bold"/>
    <w:basedOn w:val="DefaultParagraphFont"/>
    <w:rsid w:val="009A4D70"/>
    <w:rPr>
      <w:b/>
      <w:bCs/>
      <w:sz w:val="20"/>
    </w:rPr>
  </w:style>
  <w:style w:type="character" w:customStyle="1" w:styleId="senselabel">
    <w:name w:val="sense_label"/>
    <w:basedOn w:val="DefaultParagraphFont"/>
    <w:rsid w:val="009A4D70"/>
  </w:style>
  <w:style w:type="character" w:customStyle="1" w:styleId="labset">
    <w:name w:val="labset"/>
    <w:basedOn w:val="DefaultParagraphFont"/>
    <w:rsid w:val="009A4D70"/>
  </w:style>
  <w:style w:type="paragraph" w:customStyle="1" w:styleId="CM123">
    <w:name w:val="CM123"/>
    <w:basedOn w:val="Normal"/>
    <w:next w:val="Normal"/>
    <w:uiPriority w:val="99"/>
    <w:rsid w:val="009A4D70"/>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9A4D70"/>
  </w:style>
  <w:style w:type="character" w:customStyle="1" w:styleId="addressspan">
    <w:name w:val="addressspan"/>
    <w:rsid w:val="009A4D70"/>
  </w:style>
  <w:style w:type="character" w:customStyle="1" w:styleId="role">
    <w:name w:val="role"/>
    <w:rsid w:val="009A4D70"/>
  </w:style>
  <w:style w:type="paragraph" w:customStyle="1" w:styleId="ReportTitle">
    <w:name w:val="Report Title"/>
    <w:basedOn w:val="Default"/>
    <w:next w:val="Default"/>
    <w:uiPriority w:val="99"/>
    <w:rsid w:val="009A4D70"/>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9A4D70"/>
    <w:rPr>
      <w:sz w:val="24"/>
      <w:szCs w:val="24"/>
      <w:u w:val="thick"/>
    </w:rPr>
  </w:style>
  <w:style w:type="paragraph" w:customStyle="1" w:styleId="UnderlinedF9">
    <w:name w:val="Underlined F9"/>
    <w:basedOn w:val="Normal"/>
    <w:next w:val="NormalF6"/>
    <w:link w:val="UnderlinedF9Char"/>
    <w:rsid w:val="009A4D70"/>
    <w:rPr>
      <w:b/>
      <w:u w:val="single"/>
      <w:lang w:val="x-none" w:eastAsia="x-none"/>
    </w:rPr>
  </w:style>
  <w:style w:type="character" w:customStyle="1" w:styleId="UnderlinedF9Char">
    <w:name w:val="Underlined F9 Char"/>
    <w:link w:val="UnderlinedF9"/>
    <w:rsid w:val="009A4D70"/>
    <w:rPr>
      <w:rFonts w:ascii="Times New Roman" w:hAnsi="Times New Roman" w:cs="Times New Roman"/>
      <w:b/>
      <w:u w:val="single"/>
      <w:lang w:val="x-none" w:eastAsia="x-none"/>
    </w:rPr>
  </w:style>
  <w:style w:type="character" w:customStyle="1" w:styleId="UnderlineCharChar2">
    <w:name w:val="Underline Char Char2"/>
    <w:basedOn w:val="DefaultParagraphFont"/>
    <w:rsid w:val="009A4D70"/>
    <w:rPr>
      <w:rFonts w:eastAsia="MS Mincho"/>
      <w:u w:val="single"/>
      <w:lang w:val="en-US" w:eastAsia="en-US" w:bidi="ar-SA"/>
    </w:rPr>
  </w:style>
  <w:style w:type="paragraph" w:customStyle="1" w:styleId="author-image">
    <w:name w:val="author-image"/>
    <w:basedOn w:val="Normal"/>
    <w:rsid w:val="009A4D70"/>
    <w:pPr>
      <w:spacing w:before="100" w:beforeAutospacing="1" w:after="100" w:afterAutospacing="1"/>
    </w:pPr>
  </w:style>
  <w:style w:type="character" w:customStyle="1" w:styleId="ColorfulGrid-Accent1Char1">
    <w:name w:val="Colorful Grid - Accent 1 Char1"/>
    <w:uiPriority w:val="29"/>
    <w:rsid w:val="009A4D70"/>
    <w:rPr>
      <w:iCs/>
      <w:sz w:val="16"/>
      <w:szCs w:val="22"/>
    </w:rPr>
  </w:style>
  <w:style w:type="paragraph" w:customStyle="1" w:styleId="CardTextCharCharChar">
    <w:name w:val="Card Text Char Char Char"/>
    <w:basedOn w:val="Normal"/>
    <w:link w:val="CardTextCharCharCharChar"/>
    <w:rsid w:val="009A4D70"/>
    <w:pPr>
      <w:ind w:left="1728" w:right="1728"/>
    </w:pPr>
    <w:rPr>
      <w:sz w:val="18"/>
      <w:lang w:val="x-none" w:eastAsia="x-none"/>
    </w:rPr>
  </w:style>
  <w:style w:type="character" w:customStyle="1" w:styleId="CardTextCharCharCharChar">
    <w:name w:val="Card Text Char Char Char Char"/>
    <w:link w:val="CardTextCharCharChar"/>
    <w:rsid w:val="009A4D70"/>
    <w:rPr>
      <w:rFonts w:ascii="Times New Roman" w:hAnsi="Times New Roman" w:cs="Times New Roman"/>
      <w:sz w:val="18"/>
      <w:lang w:val="x-none" w:eastAsia="x-none"/>
    </w:rPr>
  </w:style>
  <w:style w:type="character" w:customStyle="1" w:styleId="HATChar0">
    <w:name w:val="HAT Char"/>
    <w:basedOn w:val="DefaultParagraphFont"/>
    <w:uiPriority w:val="1"/>
    <w:rsid w:val="009A4D70"/>
    <w:rPr>
      <w:rFonts w:ascii="Arial" w:eastAsia="Times New Roman" w:hAnsi="Arial"/>
      <w:b/>
      <w:bCs/>
      <w:caps/>
      <w:sz w:val="22"/>
      <w:szCs w:val="28"/>
    </w:rPr>
  </w:style>
  <w:style w:type="character" w:customStyle="1" w:styleId="Char1Char1">
    <w:name w:val="Char1 Char1"/>
    <w:rsid w:val="009A4D70"/>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9A4D70"/>
    <w:pPr>
      <w:keepNext/>
      <w:keepLines/>
      <w:spacing w:before="200"/>
      <w:outlineLvl w:val="3"/>
    </w:pPr>
    <w:rPr>
      <w:rFonts w:ascii="Garamond" w:hAnsi="Garamond"/>
      <w:b/>
      <w:bCs/>
      <w:iCs/>
      <w:sz w:val="26"/>
    </w:rPr>
  </w:style>
  <w:style w:type="paragraph" w:customStyle="1" w:styleId="FreeForm">
    <w:name w:val="Free Form"/>
    <w:qFormat/>
    <w:rsid w:val="009A4D70"/>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9A4D70"/>
    <w:rPr>
      <w:rFonts w:ascii="Calibri" w:eastAsia="SimSun" w:hAnsi="Calibri" w:cs="Calibri"/>
      <w:bCs/>
      <w:lang w:eastAsia="zh-CN"/>
    </w:rPr>
  </w:style>
  <w:style w:type="character" w:customStyle="1" w:styleId="grey1">
    <w:name w:val="grey1"/>
    <w:basedOn w:val="DefaultParagraphFont"/>
    <w:rsid w:val="009A4D70"/>
  </w:style>
  <w:style w:type="character" w:customStyle="1" w:styleId="searchwithinhl">
    <w:name w:val="searchwithinhl"/>
    <w:basedOn w:val="DefaultParagraphFont"/>
    <w:rsid w:val="009A4D70"/>
  </w:style>
  <w:style w:type="character" w:customStyle="1" w:styleId="read-pgnum">
    <w:name w:val="read-pgnum"/>
    <w:basedOn w:val="DefaultParagraphFont"/>
    <w:rsid w:val="009A4D70"/>
  </w:style>
  <w:style w:type="character" w:customStyle="1" w:styleId="middleheadline">
    <w:name w:val="middleheadline"/>
    <w:basedOn w:val="DefaultParagraphFont"/>
    <w:rsid w:val="009A4D70"/>
  </w:style>
  <w:style w:type="character" w:customStyle="1" w:styleId="style22">
    <w:name w:val="style2"/>
    <w:basedOn w:val="DefaultParagraphFont"/>
    <w:rsid w:val="009A4D70"/>
  </w:style>
  <w:style w:type="paragraph" w:customStyle="1" w:styleId="style1style2">
    <w:name w:val="style1 style2"/>
    <w:basedOn w:val="Normal"/>
    <w:rsid w:val="009A4D70"/>
    <w:pPr>
      <w:spacing w:beforeLines="1" w:afterLines="1"/>
    </w:pPr>
    <w:rPr>
      <w:rFonts w:ascii="Times" w:hAnsi="Times"/>
      <w:szCs w:val="20"/>
    </w:rPr>
  </w:style>
  <w:style w:type="character" w:customStyle="1" w:styleId="endemailtag">
    <w:name w:val="endemailtag"/>
    <w:basedOn w:val="DefaultParagraphFont"/>
    <w:rsid w:val="009A4D70"/>
  </w:style>
  <w:style w:type="character" w:customStyle="1" w:styleId="title3">
    <w:name w:val="title3"/>
    <w:rsid w:val="009A4D70"/>
    <w:rPr>
      <w:b/>
      <w:bCs/>
      <w:sz w:val="26"/>
      <w:szCs w:val="26"/>
    </w:rPr>
  </w:style>
  <w:style w:type="character" w:customStyle="1" w:styleId="articlebyline">
    <w:name w:val="articlebyline"/>
    <w:basedOn w:val="DefaultParagraphFont"/>
    <w:rsid w:val="009A4D70"/>
  </w:style>
  <w:style w:type="paragraph" w:customStyle="1" w:styleId="non-feed">
    <w:name w:val="non-feed"/>
    <w:basedOn w:val="Normal"/>
    <w:rsid w:val="009A4D70"/>
    <w:pPr>
      <w:spacing w:beforeLines="1" w:afterLines="1"/>
    </w:pPr>
    <w:rPr>
      <w:rFonts w:ascii="Times" w:hAnsi="Times"/>
      <w:szCs w:val="20"/>
    </w:rPr>
  </w:style>
  <w:style w:type="paragraph" w:customStyle="1" w:styleId="articleparagraphenarticleparagraph">
    <w:name w:val="articleparagraph enarticleparagraph"/>
    <w:basedOn w:val="Normal"/>
    <w:rsid w:val="009A4D70"/>
    <w:pPr>
      <w:spacing w:beforeLines="1" w:afterLines="1"/>
    </w:pPr>
    <w:rPr>
      <w:rFonts w:ascii="Times" w:hAnsi="Times"/>
      <w:szCs w:val="20"/>
    </w:rPr>
  </w:style>
  <w:style w:type="character" w:customStyle="1" w:styleId="authorpub2">
    <w:name w:val="author_pub2"/>
    <w:basedOn w:val="DefaultParagraphFont"/>
    <w:rsid w:val="009A4D70"/>
  </w:style>
  <w:style w:type="character" w:customStyle="1" w:styleId="fullpost">
    <w:name w:val="fullpost"/>
    <w:rsid w:val="009A4D70"/>
  </w:style>
  <w:style w:type="paragraph" w:customStyle="1" w:styleId="Boldunderline2">
    <w:name w:val="Bold/underline"/>
    <w:basedOn w:val="Normal"/>
    <w:link w:val="BoldunderlineChar4"/>
    <w:autoRedefine/>
    <w:qFormat/>
    <w:rsid w:val="009A4D70"/>
    <w:rPr>
      <w:rFonts w:ascii="SimSun" w:eastAsia="SimSun" w:hAnsi="SimSun" w:cstheme="minorBidi"/>
      <w:b/>
      <w:u w:val="single"/>
      <w:lang w:eastAsia="zh-CN"/>
    </w:rPr>
  </w:style>
  <w:style w:type="paragraph" w:customStyle="1" w:styleId="epblock">
    <w:name w:val="ep_block"/>
    <w:basedOn w:val="Normal"/>
    <w:rsid w:val="009A4D70"/>
    <w:pPr>
      <w:spacing w:beforeLines="1" w:afterLines="1"/>
    </w:pPr>
    <w:rPr>
      <w:rFonts w:ascii="Times" w:hAnsi="Times"/>
      <w:szCs w:val="20"/>
    </w:rPr>
  </w:style>
  <w:style w:type="character" w:customStyle="1" w:styleId="personname">
    <w:name w:val="person_name"/>
    <w:rsid w:val="009A4D70"/>
  </w:style>
  <w:style w:type="paragraph" w:customStyle="1" w:styleId="BoldItalics">
    <w:name w:val="Bold Italics"/>
    <w:basedOn w:val="Normal"/>
    <w:rsid w:val="009A4D70"/>
    <w:rPr>
      <w:b/>
      <w:i/>
    </w:rPr>
  </w:style>
  <w:style w:type="paragraph" w:customStyle="1" w:styleId="story2">
    <w:name w:val="story2"/>
    <w:basedOn w:val="Normal"/>
    <w:rsid w:val="009A4D70"/>
    <w:pPr>
      <w:spacing w:before="100" w:beforeAutospacing="1" w:after="100" w:afterAutospacing="1"/>
    </w:pPr>
  </w:style>
  <w:style w:type="paragraph" w:customStyle="1" w:styleId="spintrotext">
    <w:name w:val="spintrotext"/>
    <w:basedOn w:val="Normal"/>
    <w:rsid w:val="009A4D70"/>
    <w:pPr>
      <w:spacing w:before="100" w:beforeAutospacing="1" w:after="180"/>
    </w:pPr>
    <w:rPr>
      <w:b/>
      <w:bCs/>
    </w:rPr>
  </w:style>
  <w:style w:type="character" w:customStyle="1" w:styleId="majorhd1">
    <w:name w:val="majorhd1"/>
    <w:basedOn w:val="DefaultParagraphFont"/>
    <w:rsid w:val="009A4D70"/>
    <w:rPr>
      <w:rFonts w:ascii="Arial" w:hAnsi="Arial" w:cs="Arial" w:hint="default"/>
      <w:b/>
      <w:bCs/>
      <w:color w:val="660000"/>
      <w:sz w:val="25"/>
      <w:szCs w:val="25"/>
    </w:rPr>
  </w:style>
  <w:style w:type="paragraph" w:customStyle="1" w:styleId="summary10">
    <w:name w:val="summary10"/>
    <w:basedOn w:val="Normal"/>
    <w:rsid w:val="009A4D70"/>
    <w:pPr>
      <w:spacing w:before="30" w:line="336" w:lineRule="atLeast"/>
    </w:pPr>
    <w:rPr>
      <w:color w:val="333333"/>
    </w:rPr>
  </w:style>
  <w:style w:type="character" w:customStyle="1" w:styleId="origin10">
    <w:name w:val="origin10"/>
    <w:basedOn w:val="DefaultParagraphFont"/>
    <w:rsid w:val="009A4D70"/>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9A4D70"/>
  </w:style>
  <w:style w:type="character" w:customStyle="1" w:styleId="mainarttitle">
    <w:name w:val="mainarttitle"/>
    <w:basedOn w:val="DefaultParagraphFont"/>
    <w:rsid w:val="009A4D70"/>
  </w:style>
  <w:style w:type="character" w:customStyle="1" w:styleId="Undlerine">
    <w:name w:val="Undlerine"/>
    <w:qFormat/>
    <w:rsid w:val="009A4D70"/>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9A4D70"/>
    <w:rPr>
      <w:rFonts w:ascii="Times New Roman" w:hAnsi="Times New Roman"/>
      <w:sz w:val="20"/>
      <w:u w:val="single"/>
    </w:rPr>
  </w:style>
  <w:style w:type="character" w:customStyle="1" w:styleId="bzhistoryinfo">
    <w:name w:val="bz_history_info"/>
    <w:basedOn w:val="DefaultParagraphFont"/>
    <w:rsid w:val="009A4D70"/>
  </w:style>
  <w:style w:type="character" w:customStyle="1" w:styleId="firstlast">
    <w:name w:val="first last"/>
    <w:basedOn w:val="DefaultParagraphFont"/>
    <w:rsid w:val="009A4D70"/>
  </w:style>
  <w:style w:type="paragraph" w:customStyle="1" w:styleId="h">
    <w:name w:val="h"/>
    <w:basedOn w:val="Normal"/>
    <w:rsid w:val="009A4D70"/>
    <w:pPr>
      <w:spacing w:before="100" w:beforeAutospacing="1" w:after="100" w:afterAutospacing="1"/>
    </w:pPr>
    <w:rPr>
      <w:rFonts w:ascii="Times" w:hAnsi="Times"/>
      <w:szCs w:val="20"/>
    </w:rPr>
  </w:style>
  <w:style w:type="character" w:customStyle="1" w:styleId="header10">
    <w:name w:val="header1"/>
    <w:basedOn w:val="DefaultParagraphFont"/>
    <w:rsid w:val="009A4D70"/>
  </w:style>
  <w:style w:type="paragraph" w:customStyle="1" w:styleId="mainbody">
    <w:name w:val="mainbody"/>
    <w:basedOn w:val="Normal"/>
    <w:rsid w:val="009A4D70"/>
    <w:pPr>
      <w:spacing w:beforeLines="1" w:afterLines="1"/>
    </w:pPr>
    <w:rPr>
      <w:rFonts w:ascii="Times" w:hAnsi="Times"/>
      <w:szCs w:val="20"/>
    </w:rPr>
  </w:style>
  <w:style w:type="paragraph" w:customStyle="1" w:styleId="snippet">
    <w:name w:val="snippet"/>
    <w:basedOn w:val="Normal"/>
    <w:qFormat/>
    <w:rsid w:val="009A4D70"/>
    <w:pPr>
      <w:spacing w:beforeLines="1" w:afterLines="1"/>
    </w:pPr>
    <w:rPr>
      <w:rFonts w:ascii="Times" w:hAnsi="Times"/>
      <w:szCs w:val="20"/>
    </w:rPr>
  </w:style>
  <w:style w:type="character" w:customStyle="1" w:styleId="s1">
    <w:name w:val="s1"/>
    <w:basedOn w:val="DefaultParagraphFont"/>
    <w:rsid w:val="009A4D70"/>
  </w:style>
  <w:style w:type="character" w:customStyle="1" w:styleId="s3">
    <w:name w:val="s3"/>
    <w:basedOn w:val="DefaultParagraphFont"/>
    <w:rsid w:val="009A4D70"/>
  </w:style>
  <w:style w:type="paragraph" w:customStyle="1" w:styleId="p13">
    <w:name w:val="p13"/>
    <w:basedOn w:val="Normal"/>
    <w:rsid w:val="009A4D70"/>
    <w:pPr>
      <w:spacing w:beforeLines="1" w:afterLines="1"/>
    </w:pPr>
    <w:rPr>
      <w:rFonts w:ascii="Times" w:hAnsi="Times"/>
      <w:szCs w:val="20"/>
    </w:rPr>
  </w:style>
  <w:style w:type="character" w:customStyle="1" w:styleId="s6">
    <w:name w:val="s6"/>
    <w:basedOn w:val="DefaultParagraphFont"/>
    <w:rsid w:val="009A4D70"/>
  </w:style>
  <w:style w:type="character" w:customStyle="1" w:styleId="detailcname">
    <w:name w:val="detailcname"/>
    <w:basedOn w:val="DefaultParagraphFont"/>
    <w:rsid w:val="009A4D70"/>
  </w:style>
  <w:style w:type="character" w:customStyle="1" w:styleId="block-spacer">
    <w:name w:val="block-spacer"/>
    <w:basedOn w:val="DefaultParagraphFont"/>
    <w:rsid w:val="009A4D70"/>
  </w:style>
  <w:style w:type="paragraph" w:customStyle="1" w:styleId="cnnfirst">
    <w:name w:val="cnn_first"/>
    <w:basedOn w:val="Normal"/>
    <w:qFormat/>
    <w:rsid w:val="009A4D70"/>
    <w:pPr>
      <w:spacing w:beforeLines="1" w:afterLines="1"/>
    </w:pPr>
    <w:rPr>
      <w:rFonts w:ascii="Times" w:hAnsi="Times"/>
      <w:szCs w:val="20"/>
    </w:rPr>
  </w:style>
  <w:style w:type="character" w:customStyle="1" w:styleId="articlesource">
    <w:name w:val="articlesource"/>
    <w:basedOn w:val="DefaultParagraphFont"/>
    <w:rsid w:val="009A4D70"/>
  </w:style>
  <w:style w:type="character" w:customStyle="1" w:styleId="itxtrstitxtrstspanitxthookspan">
    <w:name w:val="itxtrst itxtrstspan itxthookspan"/>
    <w:basedOn w:val="DefaultParagraphFont"/>
    <w:rsid w:val="009A4D70"/>
  </w:style>
  <w:style w:type="paragraph" w:customStyle="1" w:styleId="darkgreen">
    <w:name w:val="darkgreen"/>
    <w:basedOn w:val="Normal"/>
    <w:rsid w:val="009A4D70"/>
    <w:pPr>
      <w:spacing w:beforeLines="1" w:afterLines="1"/>
    </w:pPr>
    <w:rPr>
      <w:rFonts w:ascii="Times" w:hAnsi="Times"/>
      <w:szCs w:val="20"/>
    </w:rPr>
  </w:style>
  <w:style w:type="character" w:customStyle="1" w:styleId="wl-startdate">
    <w:name w:val="wl-startdate"/>
    <w:basedOn w:val="DefaultParagraphFont"/>
    <w:rsid w:val="009A4D70"/>
  </w:style>
  <w:style w:type="character" w:customStyle="1" w:styleId="authorvcard">
    <w:name w:val="author vcard"/>
    <w:basedOn w:val="DefaultParagraphFont"/>
    <w:rsid w:val="009A4D70"/>
  </w:style>
  <w:style w:type="paragraph" w:customStyle="1" w:styleId="cpf-viewbox-edit-highlight">
    <w:name w:val="cpf-viewbox-edit-highlight"/>
    <w:basedOn w:val="Normal"/>
    <w:rsid w:val="009A4D70"/>
    <w:pPr>
      <w:spacing w:beforeLines="1" w:afterLines="1"/>
    </w:pPr>
    <w:rPr>
      <w:rFonts w:ascii="Times" w:hAnsi="Times"/>
      <w:szCs w:val="20"/>
    </w:rPr>
  </w:style>
  <w:style w:type="paragraph" w:customStyle="1" w:styleId="CM104">
    <w:name w:val="CM104"/>
    <w:basedOn w:val="Default"/>
    <w:next w:val="Default"/>
    <w:uiPriority w:val="99"/>
    <w:rsid w:val="009A4D70"/>
    <w:pPr>
      <w:widowControl w:val="0"/>
    </w:pPr>
    <w:rPr>
      <w:rFonts w:ascii="Arial" w:eastAsia="Times New Roman" w:hAnsi="Arial" w:cs="Times New Roman"/>
      <w:color w:val="auto"/>
    </w:rPr>
  </w:style>
  <w:style w:type="paragraph" w:customStyle="1" w:styleId="CM105">
    <w:name w:val="CM105"/>
    <w:basedOn w:val="Default"/>
    <w:next w:val="Default"/>
    <w:uiPriority w:val="99"/>
    <w:rsid w:val="009A4D70"/>
    <w:pPr>
      <w:widowControl w:val="0"/>
    </w:pPr>
    <w:rPr>
      <w:rFonts w:ascii="Arial" w:eastAsia="Times New Roman" w:hAnsi="Arial" w:cs="Times New Roman"/>
      <w:color w:val="auto"/>
    </w:rPr>
  </w:style>
  <w:style w:type="character" w:customStyle="1" w:styleId="referencetext">
    <w:name w:val="referencetext"/>
    <w:basedOn w:val="DefaultParagraphFont"/>
    <w:rsid w:val="009A4D70"/>
  </w:style>
  <w:style w:type="paragraph" w:customStyle="1" w:styleId="UnderlinedV2">
    <w:name w:val="Underlined V2"/>
    <w:basedOn w:val="Normal"/>
    <w:next w:val="Normal"/>
    <w:link w:val="UnderlinedV2Char"/>
    <w:qFormat/>
    <w:rsid w:val="009A4D70"/>
    <w:rPr>
      <w:rFonts w:ascii="Cambria" w:hAnsi="Cambria"/>
      <w:u w:val="single"/>
      <w:lang w:val="x-none" w:eastAsia="x-none"/>
    </w:rPr>
  </w:style>
  <w:style w:type="character" w:customStyle="1" w:styleId="UnderlinedV2Char">
    <w:name w:val="Underlined V2 Char"/>
    <w:link w:val="UnderlinedV2"/>
    <w:rsid w:val="009A4D70"/>
    <w:rPr>
      <w:rFonts w:ascii="Cambria" w:hAnsi="Cambria" w:cs="Times New Roman"/>
      <w:u w:val="single"/>
      <w:lang w:val="x-none" w:eastAsia="x-none"/>
    </w:rPr>
  </w:style>
  <w:style w:type="character" w:customStyle="1" w:styleId="LDDebateCard">
    <w:name w:val="LD Debate Card"/>
    <w:basedOn w:val="DefaultParagraphFont"/>
    <w:rsid w:val="009A4D70"/>
    <w:rPr>
      <w:rFonts w:ascii="Times New Roman" w:hAnsi="Times New Roman" w:cs="Times New Roman" w:hint="default"/>
      <w:b/>
      <w:bCs/>
      <w:color w:val="000000"/>
      <w:u w:val="single"/>
    </w:rPr>
  </w:style>
  <w:style w:type="character" w:customStyle="1" w:styleId="F5Normal">
    <w:name w:val="F5 Normal"/>
    <w:basedOn w:val="DefaultParagraphFont"/>
    <w:rsid w:val="009A4D70"/>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9A4D70"/>
    <w:rPr>
      <w:rFonts w:ascii="Times New Roman" w:hAnsi="Times New Roman"/>
      <w:sz w:val="18"/>
    </w:rPr>
  </w:style>
  <w:style w:type="paragraph" w:styleId="TableofFigures">
    <w:name w:val="table of figures"/>
    <w:basedOn w:val="Normal"/>
    <w:next w:val="Normal"/>
    <w:unhideWhenUsed/>
    <w:rsid w:val="009A4D70"/>
    <w:pPr>
      <w:ind w:left="400" w:hanging="400"/>
    </w:pPr>
    <w:rPr>
      <w:szCs w:val="20"/>
    </w:rPr>
  </w:style>
  <w:style w:type="paragraph" w:customStyle="1" w:styleId="ImportantText">
    <w:name w:val="Important Text"/>
    <w:basedOn w:val="Normal"/>
    <w:next w:val="Normal"/>
    <w:link w:val="ImportantTextChar"/>
    <w:qFormat/>
    <w:rsid w:val="009A4D70"/>
    <w:rPr>
      <w:rFonts w:cs="Arial"/>
      <w:b/>
      <w:szCs w:val="44"/>
      <w:u w:val="single"/>
      <w:bdr w:val="single" w:sz="8" w:space="0" w:color="auto"/>
    </w:rPr>
  </w:style>
  <w:style w:type="character" w:customStyle="1" w:styleId="ImportantTextChar">
    <w:name w:val="Important Text Char"/>
    <w:basedOn w:val="DefaultParagraphFont"/>
    <w:link w:val="ImportantText"/>
    <w:rsid w:val="009A4D70"/>
    <w:rPr>
      <w:rFonts w:ascii="Times New Roman" w:hAnsi="Times New Roman" w:cs="Arial"/>
      <w:b/>
      <w:szCs w:val="44"/>
      <w:u w:val="single"/>
      <w:bdr w:val="single" w:sz="8" w:space="0" w:color="auto"/>
    </w:rPr>
  </w:style>
  <w:style w:type="paragraph" w:customStyle="1" w:styleId="F5CardText">
    <w:name w:val="F5 Card Text"/>
    <w:rsid w:val="009A4D70"/>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9A4D70"/>
  </w:style>
  <w:style w:type="character" w:customStyle="1" w:styleId="citation-abbreviation">
    <w:name w:val="citation-abbreviation"/>
    <w:basedOn w:val="DefaultParagraphFont"/>
    <w:rsid w:val="009A4D70"/>
  </w:style>
  <w:style w:type="character" w:customStyle="1" w:styleId="citation-publication-date">
    <w:name w:val="citation-publication-date"/>
    <w:basedOn w:val="DefaultParagraphFont"/>
    <w:rsid w:val="009A4D70"/>
  </w:style>
  <w:style w:type="character" w:customStyle="1" w:styleId="citation-volume">
    <w:name w:val="citation-volume"/>
    <w:basedOn w:val="DefaultParagraphFont"/>
    <w:rsid w:val="009A4D70"/>
  </w:style>
  <w:style w:type="character" w:customStyle="1" w:styleId="citation-issue">
    <w:name w:val="citation-issue"/>
    <w:basedOn w:val="DefaultParagraphFont"/>
    <w:rsid w:val="009A4D70"/>
  </w:style>
  <w:style w:type="character" w:customStyle="1" w:styleId="citation-flpages">
    <w:name w:val="citation-flpages"/>
    <w:basedOn w:val="DefaultParagraphFont"/>
    <w:rsid w:val="009A4D70"/>
  </w:style>
  <w:style w:type="character" w:customStyle="1" w:styleId="journalname">
    <w:name w:val="journalname"/>
    <w:basedOn w:val="DefaultParagraphFont"/>
    <w:rsid w:val="009A4D70"/>
  </w:style>
  <w:style w:type="character" w:customStyle="1" w:styleId="stnd">
    <w:name w:val="stnd"/>
    <w:basedOn w:val="DefaultParagraphFont"/>
    <w:rsid w:val="009A4D70"/>
  </w:style>
  <w:style w:type="paragraph" w:customStyle="1" w:styleId="FileTitle">
    <w:name w:val="File Title"/>
    <w:autoRedefine/>
    <w:rsid w:val="009A4D70"/>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9A4D70"/>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9A4D70"/>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9A4D70"/>
    <w:pPr>
      <w:jc w:val="both"/>
    </w:pPr>
    <w:rPr>
      <w:b/>
      <w:u w:val="thick"/>
      <w:lang w:val="x-none" w:eastAsia="x-none"/>
    </w:rPr>
  </w:style>
  <w:style w:type="character" w:customStyle="1" w:styleId="HighlightedTextBoldChar">
    <w:name w:val="Highlighted Text &amp; Bold Char"/>
    <w:link w:val="HighlightedTextBold"/>
    <w:rsid w:val="009A4D70"/>
    <w:rPr>
      <w:rFonts w:ascii="Times New Roman" w:hAnsi="Times New Roman" w:cs="Times New Roman"/>
      <w:b/>
      <w:u w:val="thick"/>
      <w:lang w:val="x-none" w:eastAsia="x-none"/>
    </w:rPr>
  </w:style>
  <w:style w:type="paragraph" w:customStyle="1" w:styleId="StyleHeading1Justified">
    <w:name w:val="Style Heading 1 + Justified"/>
    <w:basedOn w:val="Heading1"/>
    <w:link w:val="StyleHeading1JustifiedChar"/>
    <w:qFormat/>
    <w:rsid w:val="009A4D70"/>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9A4D70"/>
    <w:rPr>
      <w:rFonts w:ascii="Times New Roman" w:eastAsiaTheme="majorEastAsia" w:hAnsi="Times New Roman" w:cs="Times New Roman"/>
      <w:bCs/>
      <w:sz w:val="36"/>
      <w:szCs w:val="28"/>
      <w:u w:val="single"/>
      <w:lang w:val="x-none" w:eastAsia="x-none"/>
    </w:rPr>
  </w:style>
  <w:style w:type="character" w:customStyle="1" w:styleId="AAAEmphasis2">
    <w:name w:val="AAAEmphasis2"/>
    <w:rsid w:val="009A4D70"/>
    <w:rPr>
      <w:rFonts w:ascii="Cooper Black" w:hAnsi="Cooper Black"/>
      <w:iCs/>
      <w:u w:val="single"/>
    </w:rPr>
  </w:style>
  <w:style w:type="paragraph" w:customStyle="1" w:styleId="shrink80">
    <w:name w:val="shrink8"/>
    <w:basedOn w:val="Normal"/>
    <w:rsid w:val="009A4D70"/>
    <w:pPr>
      <w:spacing w:beforeLines="1" w:afterLines="1"/>
    </w:pPr>
    <w:rPr>
      <w:rFonts w:ascii="Times" w:hAnsi="Times"/>
      <w:szCs w:val="20"/>
    </w:rPr>
  </w:style>
  <w:style w:type="character" w:customStyle="1" w:styleId="underline00">
    <w:name w:val="underline0"/>
    <w:basedOn w:val="DefaultParagraphFont"/>
    <w:rsid w:val="009A4D70"/>
  </w:style>
  <w:style w:type="character" w:customStyle="1" w:styleId="sub">
    <w:name w:val="sub"/>
    <w:basedOn w:val="DefaultParagraphFont"/>
    <w:rsid w:val="009A4D70"/>
  </w:style>
  <w:style w:type="paragraph" w:customStyle="1" w:styleId="blockquote0">
    <w:name w:val="blockquote"/>
    <w:basedOn w:val="Normal"/>
    <w:rsid w:val="009A4D70"/>
    <w:pPr>
      <w:spacing w:beforeLines="1" w:afterLines="1"/>
    </w:pPr>
    <w:rPr>
      <w:rFonts w:ascii="Times" w:hAnsi="Times"/>
      <w:szCs w:val="20"/>
    </w:rPr>
  </w:style>
  <w:style w:type="character" w:customStyle="1" w:styleId="citedby">
    <w:name w:val="citedby_"/>
    <w:basedOn w:val="DefaultParagraphFont"/>
    <w:rsid w:val="009A4D70"/>
  </w:style>
  <w:style w:type="paragraph" w:customStyle="1" w:styleId="svarticlesection">
    <w:name w:val="svarticle section"/>
    <w:basedOn w:val="Normal"/>
    <w:rsid w:val="009A4D70"/>
    <w:pPr>
      <w:spacing w:beforeLines="1" w:afterLines="1"/>
    </w:pPr>
    <w:rPr>
      <w:rFonts w:ascii="Times" w:hAnsi="Times"/>
      <w:szCs w:val="20"/>
    </w:rPr>
  </w:style>
  <w:style w:type="character" w:customStyle="1" w:styleId="formulatext">
    <w:name w:val="formulatext"/>
    <w:basedOn w:val="DefaultParagraphFont"/>
    <w:rsid w:val="009A4D70"/>
  </w:style>
  <w:style w:type="paragraph" w:customStyle="1" w:styleId="TagNew">
    <w:name w:val="Tag New"/>
    <w:qFormat/>
    <w:rsid w:val="009A4D70"/>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9A4D70"/>
  </w:style>
  <w:style w:type="paragraph" w:customStyle="1" w:styleId="DebateBlocking">
    <w:name w:val="DebateBlocking"/>
    <w:basedOn w:val="Normal"/>
    <w:uiPriority w:val="99"/>
    <w:qFormat/>
    <w:rsid w:val="009A4D70"/>
    <w:rPr>
      <w:rFonts w:eastAsia="Calibri"/>
      <w:b/>
      <w:bCs/>
      <w:smallCaps/>
      <w:szCs w:val="20"/>
    </w:rPr>
  </w:style>
  <w:style w:type="paragraph" w:customStyle="1" w:styleId="CardUnderline">
    <w:name w:val="Card Underline"/>
    <w:link w:val="CardUnderlineChar"/>
    <w:rsid w:val="009A4D70"/>
    <w:pPr>
      <w:spacing w:after="200" w:line="276" w:lineRule="auto"/>
    </w:pPr>
    <w:rPr>
      <w:u w:val="single"/>
    </w:rPr>
  </w:style>
  <w:style w:type="character" w:customStyle="1" w:styleId="createdby">
    <w:name w:val="createdby"/>
    <w:rsid w:val="009A4D70"/>
  </w:style>
  <w:style w:type="character" w:customStyle="1" w:styleId="createdate">
    <w:name w:val="createdate"/>
    <w:rsid w:val="009A4D70"/>
  </w:style>
  <w:style w:type="paragraph" w:customStyle="1" w:styleId="spip">
    <w:name w:val="spip"/>
    <w:basedOn w:val="Normal"/>
    <w:rsid w:val="009A4D70"/>
    <w:pPr>
      <w:spacing w:before="100" w:beforeAutospacing="1" w:after="100" w:afterAutospacing="1"/>
    </w:pPr>
  </w:style>
  <w:style w:type="character" w:customStyle="1" w:styleId="publicationinfo">
    <w:name w:val="publicationinfo"/>
    <w:rsid w:val="009A4D70"/>
  </w:style>
  <w:style w:type="character" w:customStyle="1" w:styleId="style131">
    <w:name w:val="style131"/>
    <w:rsid w:val="009A4D70"/>
    <w:rPr>
      <w:sz w:val="20"/>
      <w:szCs w:val="20"/>
    </w:rPr>
  </w:style>
  <w:style w:type="paragraph" w:customStyle="1" w:styleId="authorcontact">
    <w:name w:val="authorcontact"/>
    <w:basedOn w:val="Normal"/>
    <w:rsid w:val="009A4D70"/>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9A4D70"/>
    <w:pPr>
      <w:ind w:left="400"/>
    </w:pPr>
    <w:rPr>
      <w:szCs w:val="20"/>
    </w:rPr>
  </w:style>
  <w:style w:type="paragraph" w:customStyle="1" w:styleId="card3">
    <w:name w:val="card 3"/>
    <w:basedOn w:val="Normal"/>
    <w:rsid w:val="009A4D70"/>
    <w:pPr>
      <w:ind w:left="400"/>
    </w:pPr>
    <w:rPr>
      <w:szCs w:val="20"/>
    </w:rPr>
  </w:style>
  <w:style w:type="character" w:customStyle="1" w:styleId="text11gold">
    <w:name w:val="text11 gold"/>
    <w:basedOn w:val="DefaultParagraphFont"/>
    <w:rsid w:val="009A4D70"/>
  </w:style>
  <w:style w:type="character" w:customStyle="1" w:styleId="StyleunderlineNotBold">
    <w:name w:val="Style underline + Not Bold"/>
    <w:basedOn w:val="DefaultParagraphFont"/>
    <w:rsid w:val="009A4D70"/>
    <w:rPr>
      <w:b/>
      <w:u w:val="single"/>
    </w:rPr>
  </w:style>
  <w:style w:type="character" w:customStyle="1" w:styleId="StyleunderlineNotBold1">
    <w:name w:val="Style underline + Not Bold1"/>
    <w:basedOn w:val="DefaultParagraphFont"/>
    <w:rsid w:val="009A4D70"/>
    <w:rPr>
      <w:b/>
      <w:u w:val="single"/>
    </w:rPr>
  </w:style>
  <w:style w:type="paragraph" w:customStyle="1" w:styleId="BodyText55">
    <w:name w:val="Body Text55"/>
    <w:basedOn w:val="Normal"/>
    <w:rsid w:val="009A4D70"/>
    <w:pPr>
      <w:shd w:val="clear" w:color="auto" w:fill="FFFFFF"/>
      <w:spacing w:line="252" w:lineRule="exact"/>
      <w:jc w:val="both"/>
    </w:pPr>
    <w:rPr>
      <w:sz w:val="19"/>
      <w:szCs w:val="19"/>
      <w:lang w:val="x-none" w:eastAsia="x-none"/>
    </w:rPr>
  </w:style>
  <w:style w:type="character" w:customStyle="1" w:styleId="Bodytext595pt">
    <w:name w:val="Body text (5) + 9.5 pt"/>
    <w:rsid w:val="009A4D70"/>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9A4D70"/>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9A4D70"/>
    <w:rPr>
      <w:rFonts w:ascii="Arial" w:hAnsi="Arial" w:cs="Times New Roman"/>
      <w:b/>
      <w:szCs w:val="24"/>
      <w:lang w:val="x-none" w:eastAsia="x-none"/>
    </w:rPr>
  </w:style>
  <w:style w:type="character" w:customStyle="1" w:styleId="citationdate">
    <w:name w:val="citation_date"/>
    <w:basedOn w:val="DefaultParagraphFont"/>
    <w:rsid w:val="009A4D70"/>
  </w:style>
  <w:style w:type="character" w:customStyle="1" w:styleId="citationarticletitle">
    <w:name w:val="citation_article_title"/>
    <w:basedOn w:val="DefaultParagraphFont"/>
    <w:rsid w:val="009A4D70"/>
  </w:style>
  <w:style w:type="character" w:customStyle="1" w:styleId="citationjournaltitle">
    <w:name w:val="citation_journal_title"/>
    <w:basedOn w:val="DefaultParagraphFont"/>
    <w:rsid w:val="009A4D70"/>
  </w:style>
  <w:style w:type="paragraph" w:customStyle="1" w:styleId="shrinkCharChar0">
    <w:name w:val="shrink Char Char"/>
    <w:basedOn w:val="Heading3"/>
    <w:link w:val="shrinkCharCharChar0"/>
    <w:autoRedefine/>
    <w:rsid w:val="009A4D70"/>
    <w:rPr>
      <w:bCs/>
      <w:color w:val="000000"/>
      <w:sz w:val="10"/>
      <w:szCs w:val="17"/>
    </w:rPr>
  </w:style>
  <w:style w:type="character" w:customStyle="1" w:styleId="shrinkCharCharChar0">
    <w:name w:val="shrink Char Char Char"/>
    <w:link w:val="shrinkCharChar0"/>
    <w:rsid w:val="009A4D70"/>
    <w:rPr>
      <w:rFonts w:ascii="Times New Roman" w:eastAsiaTheme="majorEastAsia" w:hAnsi="Times New Roman" w:cstheme="majorBidi"/>
      <w:b/>
      <w:bCs/>
      <w:color w:val="000000"/>
      <w:sz w:val="10"/>
      <w:szCs w:val="17"/>
      <w:u w:val="single"/>
    </w:rPr>
  </w:style>
  <w:style w:type="character" w:customStyle="1" w:styleId="addr-line">
    <w:name w:val="addr-line"/>
    <w:basedOn w:val="DefaultParagraphFont"/>
    <w:rsid w:val="009A4D70"/>
  </w:style>
  <w:style w:type="character" w:customStyle="1" w:styleId="CardsNotUnderlined">
    <w:name w:val="Cards Not Underlined"/>
    <w:qFormat/>
    <w:rsid w:val="009A4D70"/>
    <w:rPr>
      <w:rFonts w:ascii="Times New Roman" w:hAnsi="Times New Roman"/>
      <w:sz w:val="16"/>
      <w:szCs w:val="16"/>
    </w:rPr>
  </w:style>
  <w:style w:type="paragraph" w:customStyle="1" w:styleId="CardsShrunk">
    <w:name w:val="Cards Shrunk"/>
    <w:basedOn w:val="Normal"/>
    <w:next w:val="Normal"/>
    <w:qFormat/>
    <w:rsid w:val="009A4D70"/>
    <w:pPr>
      <w:ind w:left="432" w:right="432"/>
      <w:jc w:val="both"/>
    </w:pPr>
    <w:rPr>
      <w:rFonts w:ascii="Helvetica" w:eastAsia="Arial Unicode MS" w:hAnsi="Helvetica"/>
      <w:sz w:val="12"/>
      <w:szCs w:val="20"/>
      <w:lang w:val="x-none" w:eastAsia="x-none"/>
    </w:rPr>
  </w:style>
  <w:style w:type="character" w:customStyle="1" w:styleId="refpreview">
    <w:name w:val="refpreview"/>
    <w:rsid w:val="009A4D70"/>
  </w:style>
  <w:style w:type="paragraph" w:customStyle="1" w:styleId="Lettered">
    <w:name w:val="Lettered"/>
    <w:basedOn w:val="Normal"/>
    <w:link w:val="LetteredChar"/>
    <w:rsid w:val="009A4D70"/>
    <w:pPr>
      <w:numPr>
        <w:numId w:val="146"/>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9A4D70"/>
    <w:rPr>
      <w:rFonts w:ascii="Times New Roman" w:eastAsia="Calibri" w:hAnsi="Times New Roman" w:cs="Times New Roman"/>
      <w:b/>
      <w:sz w:val="26"/>
    </w:rPr>
  </w:style>
  <w:style w:type="paragraph" w:customStyle="1" w:styleId="Numbered">
    <w:name w:val="Numbered"/>
    <w:basedOn w:val="Normal"/>
    <w:link w:val="NumberedChar"/>
    <w:qFormat/>
    <w:rsid w:val="009A4D70"/>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9A4D70"/>
    <w:rPr>
      <w:rFonts w:ascii="Times New Roman" w:eastAsia="Calibri" w:hAnsi="Times New Roman" w:cs="Times New Roman"/>
      <w:b/>
      <w:sz w:val="26"/>
    </w:rPr>
  </w:style>
  <w:style w:type="character" w:customStyle="1" w:styleId="noindex">
    <w:name w:val="noindex"/>
    <w:basedOn w:val="DefaultParagraphFont"/>
    <w:rsid w:val="009A4D70"/>
  </w:style>
  <w:style w:type="character" w:customStyle="1" w:styleId="dropcap-letter">
    <w:name w:val="dropcap-letter"/>
    <w:basedOn w:val="DefaultParagraphFont"/>
    <w:rsid w:val="009A4D70"/>
  </w:style>
  <w:style w:type="paragraph" w:customStyle="1" w:styleId="c-4">
    <w:name w:val="c-4"/>
    <w:basedOn w:val="Normal"/>
    <w:rsid w:val="009A4D70"/>
    <w:pPr>
      <w:spacing w:before="100" w:beforeAutospacing="1" w:after="100" w:afterAutospacing="1"/>
    </w:pPr>
    <w:rPr>
      <w:rFonts w:eastAsia="Calibri"/>
    </w:rPr>
  </w:style>
  <w:style w:type="character" w:customStyle="1" w:styleId="printmail">
    <w:name w:val="print_mail"/>
    <w:basedOn w:val="DefaultParagraphFont"/>
    <w:rsid w:val="009A4D70"/>
  </w:style>
  <w:style w:type="character" w:customStyle="1" w:styleId="printhtml">
    <w:name w:val="print_html"/>
    <w:basedOn w:val="DefaultParagraphFont"/>
    <w:rsid w:val="009A4D70"/>
  </w:style>
  <w:style w:type="character" w:customStyle="1" w:styleId="nodetype">
    <w:name w:val="nodetype"/>
    <w:basedOn w:val="DefaultParagraphFont"/>
    <w:rsid w:val="009A4D70"/>
  </w:style>
  <w:style w:type="character" w:customStyle="1" w:styleId="Underline-Highlighted-WFU-Big">
    <w:name w:val="Underline-Highlighted-WFU-Big"/>
    <w:uiPriority w:val="1"/>
    <w:qFormat/>
    <w:rsid w:val="009A4D70"/>
    <w:rPr>
      <w:rFonts w:ascii="Cambria" w:hAnsi="Cambria"/>
      <w:b/>
      <w:sz w:val="24"/>
      <w:u w:val="single"/>
      <w:bdr w:val="single" w:sz="4" w:space="0" w:color="000000"/>
      <w:shd w:val="clear" w:color="auto" w:fill="BEFF7D"/>
    </w:rPr>
  </w:style>
  <w:style w:type="character" w:customStyle="1" w:styleId="heading2char2charchar1">
    <w:name w:val="heading2char2charchar1"/>
    <w:rsid w:val="009A4D70"/>
  </w:style>
  <w:style w:type="character" w:customStyle="1" w:styleId="StyleStyleHighlightedunderlineBorderSinglesolidlineAu">
    <w:name w:val="Style Style Highlighted underline + Border: : (Single solid line Au..."/>
    <w:basedOn w:val="DefaultParagraphFont"/>
    <w:rsid w:val="009A4D70"/>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9A4D70"/>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9A4D70"/>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9A4D70"/>
    <w:rPr>
      <w:rFonts w:ascii="Times New Roman" w:hAnsi="Times New Roman" w:cs="Times New Roman"/>
    </w:rPr>
  </w:style>
  <w:style w:type="character" w:customStyle="1" w:styleId="citebold0">
    <w:name w:val="cite bold"/>
    <w:basedOn w:val="DefaultParagraphFont"/>
    <w:rsid w:val="009A4D70"/>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9A4D70"/>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9A4D70"/>
    <w:pPr>
      <w:jc w:val="both"/>
    </w:pPr>
    <w:rPr>
      <w:b/>
    </w:rPr>
  </w:style>
  <w:style w:type="paragraph" w:customStyle="1" w:styleId="TxBr13p3">
    <w:name w:val="TxBr_13p3"/>
    <w:basedOn w:val="Normal"/>
    <w:rsid w:val="009A4D70"/>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9A4D70"/>
    <w:pPr>
      <w:jc w:val="both"/>
    </w:pPr>
    <w:rPr>
      <w:b/>
    </w:rPr>
  </w:style>
  <w:style w:type="paragraph" w:customStyle="1" w:styleId="TxBr5p2">
    <w:name w:val="TxBr_5p2"/>
    <w:basedOn w:val="Normal"/>
    <w:rsid w:val="009A4D70"/>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9A4D70"/>
    <w:pPr>
      <w:jc w:val="both"/>
    </w:pPr>
    <w:rPr>
      <w:b/>
    </w:rPr>
  </w:style>
  <w:style w:type="paragraph" w:customStyle="1" w:styleId="TxBr10p1">
    <w:name w:val="TxBr_10p1"/>
    <w:basedOn w:val="Normal"/>
    <w:rsid w:val="009A4D70"/>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9A4D70"/>
    <w:pPr>
      <w:ind w:left="1728" w:right="1728"/>
    </w:pPr>
    <w:rPr>
      <w:sz w:val="18"/>
      <w:u w:val="single"/>
    </w:rPr>
  </w:style>
  <w:style w:type="paragraph" w:customStyle="1" w:styleId="DebateHeading1">
    <w:name w:val="Debate.Heading1"/>
    <w:basedOn w:val="Heading1"/>
    <w:autoRedefine/>
    <w:rsid w:val="009A4D70"/>
    <w:pPr>
      <w:spacing w:before="0"/>
      <w:ind w:right="1440"/>
    </w:pPr>
    <w:rPr>
      <w:rFonts w:cs="Times New Roman"/>
      <w:b w:val="0"/>
      <w:bCs/>
      <w:caps/>
      <w:sz w:val="20"/>
      <w:szCs w:val="28"/>
    </w:rPr>
  </w:style>
  <w:style w:type="paragraph" w:customStyle="1" w:styleId="morenews">
    <w:name w:val="morenews"/>
    <w:basedOn w:val="Normal"/>
    <w:rsid w:val="009A4D70"/>
    <w:pPr>
      <w:spacing w:before="100" w:beforeAutospacing="1" w:after="100" w:afterAutospacing="1"/>
    </w:pPr>
  </w:style>
  <w:style w:type="character" w:customStyle="1" w:styleId="bio1">
    <w:name w:val="bio1"/>
    <w:basedOn w:val="DefaultParagraphFont"/>
    <w:rsid w:val="009A4D70"/>
    <w:rPr>
      <w:rFonts w:ascii="Arial" w:hAnsi="Arial" w:cs="Arial"/>
      <w:i/>
      <w:iCs/>
      <w:color w:val="000000"/>
      <w:sz w:val="20"/>
    </w:rPr>
  </w:style>
  <w:style w:type="paragraph" w:customStyle="1" w:styleId="NormalWeb3">
    <w:name w:val="Normal (Web)3"/>
    <w:basedOn w:val="Normal"/>
    <w:qFormat/>
    <w:rsid w:val="009A4D70"/>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9A4D70"/>
    <w:rPr>
      <w:rFonts w:cs="Times New Roman"/>
      <w:sz w:val="24"/>
      <w:lang w:val="en-US" w:eastAsia="en-US"/>
    </w:rPr>
  </w:style>
  <w:style w:type="character" w:customStyle="1" w:styleId="Style24ptBoldUnderlineCenteredCharChar">
    <w:name w:val="Style 24 pt Bold Underline Centered Char Char"/>
    <w:basedOn w:val="DefaultParagraphFont"/>
    <w:rsid w:val="009A4D70"/>
    <w:rPr>
      <w:rFonts w:cs="Times New Roman"/>
      <w:b/>
      <w:bCs/>
      <w:sz w:val="24"/>
      <w:u w:val="single"/>
      <w:lang w:val="en-US" w:eastAsia="en-US"/>
    </w:rPr>
  </w:style>
  <w:style w:type="paragraph" w:customStyle="1" w:styleId="TagCiteChar4">
    <w:name w:val="Tag / Cite Char"/>
    <w:basedOn w:val="Normal"/>
    <w:qFormat/>
    <w:rsid w:val="009A4D70"/>
    <w:rPr>
      <w:b/>
      <w:color w:val="000000"/>
      <w:lang w:bidi="en-US"/>
    </w:rPr>
  </w:style>
  <w:style w:type="character" w:customStyle="1" w:styleId="TagCiteCharChar0">
    <w:name w:val="Tag / Cite Char Char"/>
    <w:basedOn w:val="DefaultParagraphFont"/>
    <w:rsid w:val="009A4D70"/>
    <w:rPr>
      <w:rFonts w:cs="Times New Roman"/>
      <w:b/>
      <w:color w:val="000000"/>
      <w:sz w:val="24"/>
      <w:lang w:val="en-US" w:eastAsia="en-US"/>
    </w:rPr>
  </w:style>
  <w:style w:type="paragraph" w:customStyle="1" w:styleId="HeaderFooter">
    <w:name w:val="Header &amp; Footer"/>
    <w:qFormat/>
    <w:rsid w:val="009A4D70"/>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9A4D70"/>
    <w:rPr>
      <w:color w:val="000000"/>
      <w:sz w:val="16"/>
      <w:lang w:bidi="en-US"/>
    </w:rPr>
  </w:style>
  <w:style w:type="character" w:customStyle="1" w:styleId="CardTextUnderlinedCharChar">
    <w:name w:val="Card Text Underlined Char Char"/>
    <w:basedOn w:val="DefaultParagraphFont"/>
    <w:rsid w:val="009A4D70"/>
    <w:rPr>
      <w:rFonts w:ascii="Arial Narrow" w:hAnsi="Arial Narrow" w:cs="Times New Roman"/>
      <w:sz w:val="24"/>
      <w:u w:val="single"/>
      <w:lang w:val="en-US" w:eastAsia="en-US"/>
    </w:rPr>
  </w:style>
  <w:style w:type="paragraph" w:customStyle="1" w:styleId="HeaderDebate">
    <w:name w:val="Header Debate"/>
    <w:basedOn w:val="Normal"/>
    <w:qFormat/>
    <w:rsid w:val="009A4D70"/>
    <w:pPr>
      <w:jc w:val="center"/>
      <w:outlineLvl w:val="0"/>
    </w:pPr>
    <w:rPr>
      <w:b/>
      <w:sz w:val="48"/>
      <w:u w:val="words"/>
      <w:lang w:bidi="en-US"/>
    </w:rPr>
  </w:style>
  <w:style w:type="paragraph" w:customStyle="1" w:styleId="CardTagCharChar">
    <w:name w:val="Card Tag Char Char"/>
    <w:basedOn w:val="Normal"/>
    <w:qFormat/>
    <w:rsid w:val="009A4D70"/>
    <w:rPr>
      <w:b/>
      <w:lang w:bidi="en-US"/>
    </w:rPr>
  </w:style>
  <w:style w:type="character" w:customStyle="1" w:styleId="CardTagCharCharChar">
    <w:name w:val="Card Tag Char Char Char"/>
    <w:basedOn w:val="DefaultParagraphFont"/>
    <w:rsid w:val="009A4D70"/>
    <w:rPr>
      <w:rFonts w:cs="Times New Roman"/>
      <w:b/>
      <w:sz w:val="24"/>
      <w:lang w:val="en-US" w:eastAsia="en-US"/>
    </w:rPr>
  </w:style>
  <w:style w:type="paragraph" w:customStyle="1" w:styleId="fixed">
    <w:name w:val="fixed"/>
    <w:basedOn w:val="Normal"/>
    <w:qFormat/>
    <w:rsid w:val="009A4D70"/>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9A4D70"/>
    <w:rPr>
      <w:rFonts w:ascii="Garamond" w:hAnsi="Garamond" w:cs="Times New Roman"/>
      <w:sz w:val="24"/>
      <w:u w:val="single"/>
      <w:lang w:val="en-US" w:eastAsia="en-US"/>
    </w:rPr>
  </w:style>
  <w:style w:type="character" w:customStyle="1" w:styleId="t13">
    <w:name w:val="t13"/>
    <w:basedOn w:val="DefaultParagraphFont"/>
    <w:rsid w:val="009A4D70"/>
    <w:rPr>
      <w:rFonts w:cs="Times New Roman"/>
    </w:rPr>
  </w:style>
  <w:style w:type="character" w:customStyle="1" w:styleId="lead">
    <w:name w:val="lead"/>
    <w:basedOn w:val="DefaultParagraphFont"/>
    <w:rsid w:val="009A4D70"/>
    <w:rPr>
      <w:rFonts w:cs="Times New Roman"/>
    </w:rPr>
  </w:style>
  <w:style w:type="paragraph" w:customStyle="1" w:styleId="textonormal">
    <w:name w:val="textonormal"/>
    <w:basedOn w:val="Normal"/>
    <w:qFormat/>
    <w:rsid w:val="009A4D70"/>
    <w:pPr>
      <w:spacing w:before="100" w:beforeAutospacing="1" w:after="100" w:afterAutospacing="1"/>
    </w:pPr>
    <w:rPr>
      <w:lang w:bidi="en-US"/>
    </w:rPr>
  </w:style>
  <w:style w:type="paragraph" w:customStyle="1" w:styleId="ExecutiveSummarytext">
    <w:name w:val="Executive Summary text"/>
    <w:basedOn w:val="Normal"/>
    <w:next w:val="Normal"/>
    <w:qFormat/>
    <w:rsid w:val="009A4D70"/>
    <w:pPr>
      <w:autoSpaceDE w:val="0"/>
      <w:autoSpaceDN w:val="0"/>
      <w:adjustRightInd w:val="0"/>
    </w:pPr>
    <w:rPr>
      <w:lang w:bidi="en-US"/>
    </w:rPr>
  </w:style>
  <w:style w:type="character" w:customStyle="1" w:styleId="NormalUnderlineChar1">
    <w:name w:val="Normal Underline Char1"/>
    <w:basedOn w:val="DefaultParagraphFont"/>
    <w:rsid w:val="009A4D70"/>
    <w:rPr>
      <w:rFonts w:cs="Times New Roman"/>
      <w:sz w:val="24"/>
      <w:u w:val="single"/>
      <w:lang w:val="en-US" w:eastAsia="en-US"/>
    </w:rPr>
  </w:style>
  <w:style w:type="character" w:customStyle="1" w:styleId="headlinetext">
    <w:name w:val="headlinetext"/>
    <w:basedOn w:val="DefaultParagraphFont"/>
    <w:rsid w:val="009A4D70"/>
    <w:rPr>
      <w:rFonts w:cs="Times New Roman"/>
    </w:rPr>
  </w:style>
  <w:style w:type="character" w:customStyle="1" w:styleId="FootnoteCharacters">
    <w:name w:val="Footnote Characters"/>
    <w:basedOn w:val="DefaultParagraphFont"/>
    <w:rsid w:val="009A4D70"/>
    <w:rPr>
      <w:rFonts w:cs="Times New Roman"/>
      <w:vertAlign w:val="superscript"/>
    </w:rPr>
  </w:style>
  <w:style w:type="paragraph" w:customStyle="1" w:styleId="ExtendedText">
    <w:name w:val="Extended Text"/>
    <w:basedOn w:val="Normal"/>
    <w:rsid w:val="009A4D70"/>
    <w:pPr>
      <w:widowControl w:val="0"/>
    </w:pPr>
    <w:rPr>
      <w:sz w:val="12"/>
      <w:szCs w:val="20"/>
      <w:lang w:bidi="en-US"/>
    </w:rPr>
  </w:style>
  <w:style w:type="character" w:customStyle="1" w:styleId="ExtendedTextChar">
    <w:name w:val="Extended Text Char"/>
    <w:basedOn w:val="DefaultParagraphFont"/>
    <w:rsid w:val="009A4D70"/>
    <w:rPr>
      <w:rFonts w:cs="Times New Roman"/>
      <w:sz w:val="12"/>
    </w:rPr>
  </w:style>
  <w:style w:type="paragraph" w:customStyle="1" w:styleId="DiamondList">
    <w:name w:val="Diamond List"/>
    <w:rsid w:val="009A4D7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9A4D7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9A4D7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9A4D7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9A4D7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9A4D7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9A4D70"/>
    <w:rPr>
      <w:sz w:val="20"/>
    </w:rPr>
  </w:style>
  <w:style w:type="paragraph" w:customStyle="1" w:styleId="BulletList">
    <w:name w:val="Bullet List"/>
    <w:rsid w:val="009A4D7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9A4D7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9A4D7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9A4D7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9A4D7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9A4D7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9A4D70"/>
    <w:rPr>
      <w:sz w:val="20"/>
    </w:rPr>
  </w:style>
  <w:style w:type="paragraph" w:customStyle="1" w:styleId="CardCites">
    <w:name w:val="Card Cites"/>
    <w:basedOn w:val="Normal"/>
    <w:next w:val="Normal"/>
    <w:qFormat/>
    <w:rsid w:val="009A4D70"/>
    <w:rPr>
      <w:rFonts w:ascii="Garamond" w:hAnsi="Garamond"/>
      <w:b/>
      <w:lang w:bidi="en-US"/>
    </w:rPr>
  </w:style>
  <w:style w:type="character" w:customStyle="1" w:styleId="SmallFontCharCharCharChar">
    <w:name w:val="Small Font Char Char Char Char"/>
    <w:basedOn w:val="DefaultParagraphFont"/>
    <w:rsid w:val="009A4D70"/>
    <w:rPr>
      <w:rFonts w:ascii="Arial" w:hAnsi="Arial" w:cs="Times New Roman"/>
      <w:sz w:val="24"/>
      <w:lang w:val="en-US" w:eastAsia="en-US"/>
    </w:rPr>
  </w:style>
  <w:style w:type="character" w:customStyle="1" w:styleId="boxChar">
    <w:name w:val="box Char"/>
    <w:basedOn w:val="DefaultParagraphFont"/>
    <w:rsid w:val="009A4D70"/>
    <w:rPr>
      <w:rFonts w:cs="Times New Roman"/>
      <w:sz w:val="24"/>
      <w:bdr w:val="single" w:sz="4" w:space="0" w:color="auto"/>
      <w:lang w:val="en-US" w:eastAsia="en-US"/>
    </w:rPr>
  </w:style>
  <w:style w:type="paragraph" w:customStyle="1" w:styleId="StylecardGaramond12ptUnderline">
    <w:name w:val="Style card + Garamond 12 pt Underline"/>
    <w:basedOn w:val="Normal"/>
    <w:rsid w:val="009A4D70"/>
    <w:pPr>
      <w:ind w:left="288" w:right="288"/>
    </w:pPr>
    <w:rPr>
      <w:rFonts w:ascii="Garamond" w:hAnsi="Garamond"/>
      <w:szCs w:val="24"/>
      <w:u w:val="single"/>
      <w:lang w:bidi="en-US"/>
    </w:rPr>
  </w:style>
  <w:style w:type="character" w:customStyle="1" w:styleId="StylecardGaramond12ptUnderlineChar">
    <w:name w:val="Style card + Garamond 12 pt Underline Char"/>
    <w:rsid w:val="009A4D70"/>
    <w:rPr>
      <w:rFonts w:ascii="Garamond" w:hAnsi="Garamond"/>
      <w:sz w:val="24"/>
      <w:u w:val="single"/>
    </w:rPr>
  </w:style>
  <w:style w:type="paragraph" w:customStyle="1" w:styleId="StyletagGaramond">
    <w:name w:val="Style tag + Garamond"/>
    <w:basedOn w:val="Heading2"/>
    <w:rsid w:val="009A4D70"/>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9A4D70"/>
    <w:rPr>
      <w:rFonts w:ascii="Garamond" w:hAnsi="Garamond" w:cs="Times New Roman"/>
      <w:b/>
      <w:bCs/>
      <w:sz w:val="24"/>
    </w:rPr>
  </w:style>
  <w:style w:type="character" w:customStyle="1" w:styleId="StyleGaramond">
    <w:name w:val="Style Garamond"/>
    <w:basedOn w:val="DefaultParagraphFont"/>
    <w:rsid w:val="009A4D70"/>
    <w:rPr>
      <w:rFonts w:ascii="Garamond" w:hAnsi="Garamond" w:cs="Times New Roman"/>
    </w:rPr>
  </w:style>
  <w:style w:type="paragraph" w:customStyle="1" w:styleId="StyleUnderliningBorderSinglesolidlineAuto05ptLin">
    <w:name w:val="Style Underlining + Border: : (Single solid line Auto  0.5 pt Lin..."/>
    <w:basedOn w:val="Underlining"/>
    <w:rsid w:val="009A4D70"/>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9A4D70"/>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9A4D70"/>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9A4D70"/>
    <w:rPr>
      <w:rFonts w:ascii="Garamond" w:hAnsi="Garamond"/>
      <w:b/>
      <w:kern w:val="32"/>
      <w:sz w:val="32"/>
      <w:u w:val="single"/>
    </w:rPr>
  </w:style>
  <w:style w:type="paragraph" w:customStyle="1" w:styleId="cleanformatting">
    <w:name w:val="clean formatting"/>
    <w:basedOn w:val="Heading4"/>
    <w:rsid w:val="009A4D70"/>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9A4D70"/>
    <w:pPr>
      <w:ind w:left="288" w:right="288"/>
    </w:pPr>
    <w:rPr>
      <w:szCs w:val="20"/>
    </w:rPr>
  </w:style>
  <w:style w:type="character" w:customStyle="1" w:styleId="tagChar1CharChar1">
    <w:name w:val="tag Char1 Char Char1"/>
    <w:basedOn w:val="DefaultParagraphFont"/>
    <w:rsid w:val="009A4D70"/>
    <w:rPr>
      <w:b/>
      <w:bCs/>
      <w:sz w:val="24"/>
      <w:szCs w:val="24"/>
      <w:lang w:val="en-US" w:eastAsia="en-US" w:bidi="ar-SA"/>
    </w:rPr>
  </w:style>
  <w:style w:type="character" w:customStyle="1" w:styleId="tagChar1Char1CharChar">
    <w:name w:val="tag Char1 Char1 Char Char"/>
    <w:basedOn w:val="DefaultParagraphFont"/>
    <w:rsid w:val="009A4D70"/>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9A4D70"/>
    <w:rPr>
      <w:rFonts w:ascii="Arial" w:hAnsi="Arial" w:cs="Arial"/>
      <w:b/>
      <w:bCs/>
      <w:kern w:val="32"/>
      <w:sz w:val="32"/>
      <w:szCs w:val="32"/>
      <w:lang w:val="en-US" w:eastAsia="en-US" w:bidi="ar-SA"/>
    </w:rPr>
  </w:style>
  <w:style w:type="character" w:customStyle="1" w:styleId="c2">
    <w:name w:val="c2"/>
    <w:basedOn w:val="DefaultParagraphFont"/>
    <w:rsid w:val="009A4D70"/>
  </w:style>
  <w:style w:type="character" w:customStyle="1" w:styleId="looseChar">
    <w:name w:val="loose Char"/>
    <w:basedOn w:val="DefaultParagraphFont"/>
    <w:rsid w:val="009A4D70"/>
    <w:rPr>
      <w:sz w:val="24"/>
      <w:szCs w:val="24"/>
      <w:lang w:val="en-US" w:eastAsia="en-US" w:bidi="ar-SA"/>
    </w:rPr>
  </w:style>
  <w:style w:type="character" w:customStyle="1" w:styleId="c6">
    <w:name w:val="c6"/>
    <w:basedOn w:val="DefaultParagraphFont"/>
    <w:rsid w:val="009A4D70"/>
  </w:style>
  <w:style w:type="character" w:customStyle="1" w:styleId="Irrelevant6fontChar">
    <w:name w:val="Irrelevant (6 font) Char"/>
    <w:basedOn w:val="DefaultParagraphFont"/>
    <w:rsid w:val="009A4D70"/>
    <w:rPr>
      <w:sz w:val="12"/>
      <w:szCs w:val="12"/>
      <w:lang w:val="en-US" w:eastAsia="en-US" w:bidi="ar-SA"/>
    </w:rPr>
  </w:style>
  <w:style w:type="character" w:customStyle="1" w:styleId="StyleCards12ptThickunderlineChar">
    <w:name w:val="Style Cards + 12 pt Thick underline Char"/>
    <w:basedOn w:val="DefaultParagraphFont"/>
    <w:rsid w:val="009A4D70"/>
    <w:rPr>
      <w:sz w:val="24"/>
      <w:u w:val="thick"/>
      <w:lang w:val="en-US" w:eastAsia="en-US" w:bidi="ar-SA"/>
    </w:rPr>
  </w:style>
  <w:style w:type="character" w:customStyle="1" w:styleId="nfakpe">
    <w:name w:val="nfakpe"/>
    <w:basedOn w:val="DefaultParagraphFont"/>
    <w:rsid w:val="009A4D70"/>
  </w:style>
  <w:style w:type="character" w:customStyle="1" w:styleId="ReadUnderline">
    <w:name w:val="Read Underline"/>
    <w:rsid w:val="009A4D70"/>
    <w:rPr>
      <w:rFonts w:ascii="Arial" w:hAnsi="Arial"/>
      <w:b/>
      <w:sz w:val="20"/>
      <w:u w:val="thick"/>
    </w:rPr>
  </w:style>
  <w:style w:type="character" w:customStyle="1" w:styleId="StyleCites12ptChar">
    <w:name w:val="Style Cites + 12 pt Char"/>
    <w:basedOn w:val="DefaultParagraphFont"/>
    <w:rsid w:val="009A4D70"/>
    <w:rPr>
      <w:rFonts w:eastAsia="SimSun"/>
      <w:b/>
      <w:bCs/>
      <w:sz w:val="24"/>
      <w:lang w:val="en-US" w:eastAsia="en-US" w:bidi="ar-SA"/>
    </w:rPr>
  </w:style>
  <w:style w:type="character" w:customStyle="1" w:styleId="news1">
    <w:name w:val="news1"/>
    <w:basedOn w:val="DefaultParagraphFont"/>
    <w:rsid w:val="009A4D70"/>
  </w:style>
  <w:style w:type="character" w:customStyle="1" w:styleId="articlebody0">
    <w:name w:val="article_body"/>
    <w:basedOn w:val="DefaultParagraphFont"/>
    <w:rsid w:val="009A4D70"/>
  </w:style>
  <w:style w:type="character" w:customStyle="1" w:styleId="newstdtext12">
    <w:name w:val="newstdtext12"/>
    <w:basedOn w:val="DefaultParagraphFont"/>
    <w:rsid w:val="009A4D70"/>
  </w:style>
  <w:style w:type="character" w:customStyle="1" w:styleId="underlinecardCharCharChar">
    <w:name w:val="underline card Char Char Char"/>
    <w:basedOn w:val="DefaultParagraphFont"/>
    <w:rsid w:val="009A4D70"/>
    <w:rPr>
      <w:rFonts w:ascii="Arial" w:hAnsi="Arial"/>
      <w:sz w:val="18"/>
      <w:szCs w:val="24"/>
      <w:u w:val="single"/>
      <w:lang w:val="en-US" w:eastAsia="en-US" w:bidi="ar-SA"/>
    </w:rPr>
  </w:style>
  <w:style w:type="character" w:customStyle="1" w:styleId="style32">
    <w:name w:val="style3"/>
    <w:basedOn w:val="DefaultParagraphFont"/>
    <w:rsid w:val="009A4D70"/>
  </w:style>
  <w:style w:type="character" w:customStyle="1" w:styleId="quoted">
    <w:name w:val="quoted"/>
    <w:basedOn w:val="DefaultParagraphFont"/>
    <w:rsid w:val="009A4D70"/>
  </w:style>
  <w:style w:type="paragraph" w:customStyle="1" w:styleId="cnninline">
    <w:name w:val="cnninline"/>
    <w:basedOn w:val="Normal"/>
    <w:rsid w:val="009A4D70"/>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9A4D70"/>
    <w:rPr>
      <w:rFonts w:ascii="Arial" w:hAnsi="Arial"/>
    </w:rPr>
  </w:style>
  <w:style w:type="paragraph" w:customStyle="1" w:styleId="TagsCites">
    <w:name w:val="Tags/Cites"/>
    <w:basedOn w:val="Normal"/>
    <w:rsid w:val="009A4D70"/>
    <w:pPr>
      <w:autoSpaceDE w:val="0"/>
      <w:autoSpaceDN w:val="0"/>
      <w:adjustRightInd w:val="0"/>
    </w:pPr>
    <w:rPr>
      <w:sz w:val="26"/>
    </w:rPr>
  </w:style>
  <w:style w:type="character" w:customStyle="1" w:styleId="cardtext-un-underlined">
    <w:name w:val="card text- un-underlined"/>
    <w:rsid w:val="009A4D70"/>
    <w:rPr>
      <w:sz w:val="12"/>
    </w:rPr>
  </w:style>
  <w:style w:type="paragraph" w:customStyle="1" w:styleId="ReduceText">
    <w:name w:val="Reduce Text"/>
    <w:basedOn w:val="Normal"/>
    <w:autoRedefine/>
    <w:rsid w:val="009A4D70"/>
    <w:pPr>
      <w:ind w:left="1440" w:right="720"/>
    </w:pPr>
    <w:rPr>
      <w:sz w:val="10"/>
    </w:rPr>
  </w:style>
  <w:style w:type="character" w:customStyle="1" w:styleId="DebateTagChar0">
    <w:name w:val="DebateTag Char"/>
    <w:basedOn w:val="DefaultParagraphFont"/>
    <w:rsid w:val="009A4D70"/>
    <w:rPr>
      <w:b/>
      <w:sz w:val="24"/>
      <w:szCs w:val="24"/>
      <w:lang w:val="en-US" w:eastAsia="en-US" w:bidi="ar-SA"/>
    </w:rPr>
  </w:style>
  <w:style w:type="character" w:customStyle="1" w:styleId="DebateSmallText">
    <w:name w:val="DebateSmallText"/>
    <w:rsid w:val="009A4D70"/>
    <w:rPr>
      <w:rFonts w:ascii="Times New Roman" w:hAnsi="Times New Roman"/>
      <w:sz w:val="20"/>
    </w:rPr>
  </w:style>
  <w:style w:type="character" w:customStyle="1" w:styleId="DebateUnderline0">
    <w:name w:val="DebateUnderline"/>
    <w:basedOn w:val="DefaultParagraphFont"/>
    <w:rsid w:val="009A4D70"/>
    <w:rPr>
      <w:rFonts w:ascii="Times New Roman" w:hAnsi="Times New Roman"/>
      <w:sz w:val="20"/>
      <w:u w:val="single"/>
    </w:rPr>
  </w:style>
  <w:style w:type="character" w:customStyle="1" w:styleId="UnderlinestyleChar1">
    <w:name w:val="Underline style Char"/>
    <w:basedOn w:val="DefaultParagraphFont"/>
    <w:rsid w:val="009A4D70"/>
    <w:rPr>
      <w:szCs w:val="24"/>
      <w:u w:val="single"/>
    </w:rPr>
  </w:style>
  <w:style w:type="character" w:customStyle="1" w:styleId="cardUnderlineChar0">
    <w:name w:val="card+Underline Char"/>
    <w:basedOn w:val="DefaultParagraphFont"/>
    <w:rsid w:val="009A4D70"/>
    <w:rPr>
      <w:rFonts w:ascii="Times" w:hAnsi="Times"/>
      <w:u w:val="single"/>
      <w:lang w:val="en-US" w:eastAsia="en-US" w:bidi="ar-SA"/>
    </w:rPr>
  </w:style>
  <w:style w:type="paragraph" w:customStyle="1" w:styleId="FR4">
    <w:name w:val="FR4"/>
    <w:rsid w:val="009A4D70"/>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9A4D70"/>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9A4D70"/>
    <w:rPr>
      <w:bdr w:val="single" w:sz="8" w:space="0" w:color="auto"/>
    </w:rPr>
  </w:style>
  <w:style w:type="character" w:customStyle="1" w:styleId="NoCharacterStyle">
    <w:name w:val="No Character Style"/>
    <w:qFormat/>
    <w:rsid w:val="009A4D70"/>
  </w:style>
  <w:style w:type="paragraph" w:customStyle="1" w:styleId="DebateHeading2">
    <w:name w:val="Debate.Heading2"/>
    <w:basedOn w:val="Heading2"/>
    <w:rsid w:val="009A4D70"/>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9A4D70"/>
  </w:style>
  <w:style w:type="paragraph" w:customStyle="1" w:styleId="looseLeft016">
    <w:name w:val="loose + Left:  0.16&quot;"/>
    <w:aliases w:val="Right:  0normal16&quot;"/>
    <w:basedOn w:val="loose"/>
    <w:rsid w:val="009A4D70"/>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9A4D70"/>
    <w:pPr>
      <w:spacing w:before="0" w:after="120"/>
    </w:pPr>
    <w:rPr>
      <w:i/>
      <w:sz w:val="16"/>
    </w:rPr>
  </w:style>
  <w:style w:type="paragraph" w:customStyle="1" w:styleId="BlockTitle5">
    <w:name w:val="BlockTitle"/>
    <w:basedOn w:val="Normal"/>
    <w:rsid w:val="009A4D70"/>
    <w:pPr>
      <w:spacing w:after="240"/>
      <w:jc w:val="center"/>
      <w:outlineLvl w:val="0"/>
    </w:pPr>
    <w:rPr>
      <w:b/>
      <w:sz w:val="28"/>
      <w:szCs w:val="20"/>
    </w:rPr>
  </w:style>
  <w:style w:type="character" w:customStyle="1" w:styleId="normaltext2">
    <w:name w:val="normaltext"/>
    <w:basedOn w:val="DefaultParagraphFont"/>
    <w:rsid w:val="009A4D70"/>
    <w:rPr>
      <w:rFonts w:ascii="Times New Roman" w:hAnsi="Times New Roman"/>
      <w:sz w:val="18"/>
    </w:rPr>
  </w:style>
  <w:style w:type="paragraph" w:customStyle="1" w:styleId="styleannouncement">
    <w:name w:val="styleannouncement"/>
    <w:basedOn w:val="Normal"/>
    <w:rsid w:val="009A4D70"/>
    <w:pPr>
      <w:spacing w:before="100" w:beforeAutospacing="1" w:after="100" w:afterAutospacing="1"/>
    </w:pPr>
  </w:style>
  <w:style w:type="paragraph" w:customStyle="1" w:styleId="KellyEvChar">
    <w:name w:val="KellyEv Char"/>
    <w:basedOn w:val="Normal"/>
    <w:autoRedefine/>
    <w:rsid w:val="009A4D70"/>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9A4D70"/>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9A4D70"/>
    <w:pPr>
      <w:spacing w:before="240" w:after="60"/>
    </w:pPr>
    <w:rPr>
      <w:rFonts w:eastAsia="SimSun"/>
      <w:b w:val="0"/>
      <w:sz w:val="24"/>
      <w:szCs w:val="24"/>
      <w:lang w:eastAsia="zh-CN"/>
    </w:rPr>
  </w:style>
  <w:style w:type="paragraph" w:customStyle="1" w:styleId="StyleHeading29pt">
    <w:name w:val="Style Heading 2 + 9 pt"/>
    <w:basedOn w:val="Heading3"/>
    <w:rsid w:val="009A4D70"/>
    <w:rPr>
      <w:rFonts w:eastAsia="SimSun"/>
      <w:sz w:val="18"/>
      <w:szCs w:val="18"/>
      <w:lang w:eastAsia="zh-CN"/>
    </w:rPr>
  </w:style>
  <w:style w:type="character" w:customStyle="1" w:styleId="StyleHeading2Char6ptNotBoldSmallcapsChar">
    <w:name w:val="Style Heading 2Char + 6 pt Not Bold Small caps Char"/>
    <w:basedOn w:val="DefaultParagraphFont"/>
    <w:rsid w:val="009A4D70"/>
    <w:rPr>
      <w:rFonts w:cs="Arial"/>
      <w:b/>
      <w:bCs/>
      <w:iCs/>
      <w:noProof w:val="0"/>
      <w:sz w:val="12"/>
      <w:szCs w:val="12"/>
      <w:lang w:val="en-US" w:eastAsia="en-US" w:bidi="ar-SA"/>
    </w:rPr>
  </w:style>
  <w:style w:type="paragraph" w:customStyle="1" w:styleId="normalunderlined">
    <w:name w:val="normal + underlined"/>
    <w:basedOn w:val="BodyText2"/>
    <w:rsid w:val="009A4D70"/>
    <w:pPr>
      <w:spacing w:after="0" w:line="240" w:lineRule="auto"/>
    </w:pPr>
    <w:rPr>
      <w:u w:val="single"/>
    </w:rPr>
  </w:style>
  <w:style w:type="paragraph" w:customStyle="1" w:styleId="text14-black">
    <w:name w:val="text14-black"/>
    <w:basedOn w:val="Normal"/>
    <w:rsid w:val="009A4D70"/>
    <w:pPr>
      <w:spacing w:before="100" w:beforeAutospacing="1" w:after="100" w:afterAutospacing="1"/>
    </w:pPr>
  </w:style>
  <w:style w:type="paragraph" w:customStyle="1" w:styleId="Irrelevant6font">
    <w:name w:val="Irrelevant (6 font)"/>
    <w:basedOn w:val="Normal"/>
    <w:link w:val="Irrelevant6fontCharChar"/>
    <w:qFormat/>
    <w:rsid w:val="009A4D70"/>
    <w:pPr>
      <w:ind w:left="547" w:right="648"/>
      <w:jc w:val="both"/>
    </w:pPr>
    <w:rPr>
      <w:sz w:val="12"/>
      <w:szCs w:val="12"/>
    </w:rPr>
  </w:style>
  <w:style w:type="character" w:customStyle="1" w:styleId="Irrelevant6fontCharChar">
    <w:name w:val="Irrelevant (6 font) Char Char"/>
    <w:basedOn w:val="DefaultParagraphFont"/>
    <w:link w:val="Irrelevant6font"/>
    <w:rsid w:val="009A4D70"/>
    <w:rPr>
      <w:rFonts w:ascii="Times New Roman" w:hAnsi="Times New Roman" w:cs="Times New Roman"/>
      <w:sz w:val="12"/>
      <w:szCs w:val="12"/>
    </w:rPr>
  </w:style>
  <w:style w:type="paragraph" w:customStyle="1" w:styleId="rddateline">
    <w:name w:val="rddateline"/>
    <w:basedOn w:val="Normal"/>
    <w:qFormat/>
    <w:rsid w:val="009A4D70"/>
    <w:rPr>
      <w:rFonts w:cs="Arial"/>
      <w:szCs w:val="20"/>
    </w:rPr>
  </w:style>
  <w:style w:type="paragraph" w:customStyle="1" w:styleId="rdheadline">
    <w:name w:val="rdheadline"/>
    <w:basedOn w:val="Normal"/>
    <w:qFormat/>
    <w:rsid w:val="009A4D70"/>
    <w:pPr>
      <w:spacing w:before="100" w:beforeAutospacing="1" w:after="100" w:afterAutospacing="1"/>
    </w:pPr>
    <w:rPr>
      <w:rFonts w:ascii="Verdana" w:hAnsi="Verdana"/>
      <w:b/>
      <w:bCs/>
      <w:sz w:val="32"/>
      <w:szCs w:val="32"/>
    </w:rPr>
  </w:style>
  <w:style w:type="paragraph" w:customStyle="1" w:styleId="rdbyline">
    <w:name w:val="rdbyline"/>
    <w:basedOn w:val="Normal"/>
    <w:qFormat/>
    <w:rsid w:val="009A4D70"/>
    <w:pPr>
      <w:spacing w:after="100" w:afterAutospacing="1"/>
    </w:pPr>
    <w:rPr>
      <w:rFonts w:ascii="Verdana" w:hAnsi="Verdana"/>
      <w:szCs w:val="20"/>
    </w:rPr>
  </w:style>
  <w:style w:type="character" w:customStyle="1" w:styleId="rddeckline1">
    <w:name w:val="rddeckline1"/>
    <w:basedOn w:val="DefaultParagraphFont"/>
    <w:rsid w:val="009A4D70"/>
    <w:rPr>
      <w:rFonts w:ascii="Verdana" w:hAnsi="Verdana" w:hint="default"/>
      <w:b/>
      <w:bCs/>
      <w:sz w:val="22"/>
      <w:szCs w:val="22"/>
    </w:rPr>
  </w:style>
  <w:style w:type="character" w:customStyle="1" w:styleId="contact1">
    <w:name w:val="contact1"/>
    <w:basedOn w:val="DefaultParagraphFont"/>
    <w:rsid w:val="009A4D70"/>
    <w:rPr>
      <w:rFonts w:ascii="Tahoma" w:hAnsi="Tahoma" w:cs="Tahoma" w:hint="default"/>
      <w:color w:val="999999"/>
      <w:sz w:val="20"/>
      <w:szCs w:val="20"/>
    </w:rPr>
  </w:style>
  <w:style w:type="character" w:customStyle="1" w:styleId="credits1">
    <w:name w:val="credits1"/>
    <w:basedOn w:val="DefaultParagraphFont"/>
    <w:rsid w:val="009A4D70"/>
    <w:rPr>
      <w:rFonts w:ascii="Tahoma" w:hAnsi="Tahoma" w:cs="Tahoma" w:hint="default"/>
      <w:color w:val="999999"/>
      <w:sz w:val="16"/>
      <w:szCs w:val="16"/>
    </w:rPr>
  </w:style>
  <w:style w:type="paragraph" w:customStyle="1" w:styleId="Heading20">
    <w:name w:val="Heading2"/>
    <w:basedOn w:val="Normal"/>
    <w:qFormat/>
    <w:rsid w:val="009A4D70"/>
    <w:pPr>
      <w:jc w:val="center"/>
    </w:pPr>
    <w:rPr>
      <w:b/>
      <w:caps/>
    </w:rPr>
  </w:style>
  <w:style w:type="character" w:customStyle="1" w:styleId="Heading2Char2">
    <w:name w:val="Heading2 Char"/>
    <w:basedOn w:val="DefaultParagraphFont"/>
    <w:rsid w:val="009A4D70"/>
    <w:rPr>
      <w:b/>
      <w:caps/>
      <w:szCs w:val="24"/>
      <w:lang w:val="en-US" w:eastAsia="en-US" w:bidi="ar-SA"/>
    </w:rPr>
  </w:style>
  <w:style w:type="paragraph" w:customStyle="1" w:styleId="Underlinedcard1">
    <w:name w:val="Underlined card"/>
    <w:basedOn w:val="Normal"/>
    <w:autoRedefine/>
    <w:qFormat/>
    <w:rsid w:val="009A4D70"/>
    <w:pPr>
      <w:autoSpaceDE w:val="0"/>
      <w:autoSpaceDN w:val="0"/>
      <w:adjustRightInd w:val="0"/>
      <w:ind w:left="432" w:right="432"/>
      <w:jc w:val="both"/>
    </w:pPr>
    <w:rPr>
      <w:u w:val="thick"/>
    </w:rPr>
  </w:style>
  <w:style w:type="character" w:customStyle="1" w:styleId="UnderlinedcardChar1">
    <w:name w:val="Underlined card Char"/>
    <w:basedOn w:val="DefaultParagraphFont"/>
    <w:rsid w:val="009A4D70"/>
    <w:rPr>
      <w:sz w:val="24"/>
      <w:szCs w:val="24"/>
      <w:u w:val="thick"/>
      <w:lang w:val="en-US" w:eastAsia="en-US" w:bidi="ar-SA"/>
    </w:rPr>
  </w:style>
  <w:style w:type="paragraph" w:customStyle="1" w:styleId="StyleHeading212pt">
    <w:name w:val="Style Heading2 + 12 pt"/>
    <w:basedOn w:val="Heading20"/>
    <w:qFormat/>
    <w:rsid w:val="009A4D70"/>
    <w:rPr>
      <w:bCs/>
    </w:rPr>
  </w:style>
  <w:style w:type="character" w:customStyle="1" w:styleId="StyleHeading212ptChar">
    <w:name w:val="Style Heading2 + 12 pt Char"/>
    <w:basedOn w:val="Heading2Char2"/>
    <w:rsid w:val="009A4D70"/>
    <w:rPr>
      <w:b/>
      <w:bCs/>
      <w:caps/>
      <w:sz w:val="24"/>
      <w:szCs w:val="24"/>
      <w:lang w:val="en-US" w:eastAsia="en-US" w:bidi="ar-SA"/>
    </w:rPr>
  </w:style>
  <w:style w:type="paragraph" w:customStyle="1" w:styleId="Heading212pt">
    <w:name w:val="Heading2 + 12 pt"/>
    <w:basedOn w:val="StyleHeading212pt"/>
    <w:link w:val="Heading212ptChar"/>
    <w:qFormat/>
    <w:rsid w:val="009A4D70"/>
  </w:style>
  <w:style w:type="character" w:customStyle="1" w:styleId="Heading212ptChar">
    <w:name w:val="Heading2 + 12 pt Char"/>
    <w:basedOn w:val="DefaultParagraphFont"/>
    <w:link w:val="Heading212pt"/>
    <w:rsid w:val="009A4D70"/>
    <w:rPr>
      <w:rFonts w:ascii="Times New Roman" w:hAnsi="Times New Roman" w:cs="Times New Roman"/>
      <w:b/>
      <w:bCs/>
      <w:caps/>
    </w:rPr>
  </w:style>
  <w:style w:type="character" w:customStyle="1" w:styleId="bodytext11">
    <w:name w:val="bodytext1"/>
    <w:basedOn w:val="DefaultParagraphFont"/>
    <w:rsid w:val="009A4D70"/>
  </w:style>
  <w:style w:type="paragraph" w:customStyle="1" w:styleId="CardsChar2">
    <w:name w:val="Cards Char2"/>
    <w:basedOn w:val="Normal"/>
    <w:qFormat/>
    <w:rsid w:val="009A4D70"/>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9A4D70"/>
    <w:rPr>
      <w:rFonts w:ascii="Verdana" w:hAnsi="Verdana"/>
      <w:szCs w:val="18"/>
      <w:u w:val="single"/>
      <w:lang w:val="en-US" w:eastAsia="en-US" w:bidi="ar-SA"/>
    </w:rPr>
  </w:style>
  <w:style w:type="character" w:customStyle="1" w:styleId="ps63">
    <w:name w:val="ps63"/>
    <w:basedOn w:val="DefaultParagraphFont"/>
    <w:rsid w:val="009A4D70"/>
  </w:style>
  <w:style w:type="character" w:customStyle="1" w:styleId="ps65">
    <w:name w:val="ps65"/>
    <w:basedOn w:val="DefaultParagraphFont"/>
    <w:rsid w:val="009A4D70"/>
  </w:style>
  <w:style w:type="character" w:customStyle="1" w:styleId="ps66">
    <w:name w:val="ps66"/>
    <w:basedOn w:val="DefaultParagraphFont"/>
    <w:rsid w:val="009A4D70"/>
  </w:style>
  <w:style w:type="character" w:customStyle="1" w:styleId="ps67">
    <w:name w:val="ps67"/>
    <w:basedOn w:val="DefaultParagraphFont"/>
    <w:rsid w:val="009A4D70"/>
  </w:style>
  <w:style w:type="character" w:customStyle="1" w:styleId="ps69">
    <w:name w:val="ps69"/>
    <w:basedOn w:val="DefaultParagraphFont"/>
    <w:rsid w:val="009A4D70"/>
  </w:style>
  <w:style w:type="character" w:customStyle="1" w:styleId="ps75">
    <w:name w:val="ps75"/>
    <w:basedOn w:val="DefaultParagraphFont"/>
    <w:rsid w:val="009A4D70"/>
  </w:style>
  <w:style w:type="character" w:customStyle="1" w:styleId="ps76">
    <w:name w:val="ps76"/>
    <w:basedOn w:val="DefaultParagraphFont"/>
    <w:rsid w:val="009A4D70"/>
  </w:style>
  <w:style w:type="character" w:customStyle="1" w:styleId="ps77">
    <w:name w:val="ps77"/>
    <w:basedOn w:val="DefaultParagraphFont"/>
    <w:rsid w:val="009A4D70"/>
  </w:style>
  <w:style w:type="character" w:customStyle="1" w:styleId="ps79">
    <w:name w:val="ps79"/>
    <w:basedOn w:val="DefaultParagraphFont"/>
    <w:rsid w:val="009A4D70"/>
  </w:style>
  <w:style w:type="character" w:customStyle="1" w:styleId="ps80">
    <w:name w:val="ps80"/>
    <w:basedOn w:val="DefaultParagraphFont"/>
    <w:rsid w:val="009A4D70"/>
  </w:style>
  <w:style w:type="character" w:customStyle="1" w:styleId="ps81">
    <w:name w:val="ps81"/>
    <w:basedOn w:val="DefaultParagraphFont"/>
    <w:rsid w:val="009A4D70"/>
  </w:style>
  <w:style w:type="character" w:customStyle="1" w:styleId="ps85">
    <w:name w:val="ps85"/>
    <w:basedOn w:val="DefaultParagraphFont"/>
    <w:rsid w:val="009A4D70"/>
  </w:style>
  <w:style w:type="character" w:customStyle="1" w:styleId="ps87">
    <w:name w:val="ps87"/>
    <w:basedOn w:val="DefaultParagraphFont"/>
    <w:rsid w:val="009A4D70"/>
  </w:style>
  <w:style w:type="character" w:customStyle="1" w:styleId="ps88">
    <w:name w:val="ps88"/>
    <w:basedOn w:val="DefaultParagraphFont"/>
    <w:rsid w:val="009A4D70"/>
  </w:style>
  <w:style w:type="paragraph" w:customStyle="1" w:styleId="H3">
    <w:name w:val="H3"/>
    <w:basedOn w:val="Normal"/>
    <w:next w:val="Normal"/>
    <w:rsid w:val="009A4D70"/>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9A4D70"/>
  </w:style>
  <w:style w:type="paragraph" w:customStyle="1" w:styleId="Style0">
    <w:name w:val="Style0"/>
    <w:rsid w:val="009A4D70"/>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9A4D70"/>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9A4D70"/>
  </w:style>
  <w:style w:type="character" w:customStyle="1" w:styleId="WW-Teletype">
    <w:name w:val="WW-Teletype"/>
    <w:rsid w:val="009A4D70"/>
    <w:rPr>
      <w:rFonts w:ascii="Courier New" w:eastAsia="Courier New" w:hAnsi="Courier New" w:cs="Courier New"/>
    </w:rPr>
  </w:style>
  <w:style w:type="character" w:customStyle="1" w:styleId="lightemphasis">
    <w:name w:val="lightemphasis"/>
    <w:basedOn w:val="DefaultParagraphFont"/>
    <w:rsid w:val="009A4D70"/>
  </w:style>
  <w:style w:type="character" w:customStyle="1" w:styleId="booktitle0">
    <w:name w:val="booktitle"/>
    <w:basedOn w:val="DefaultParagraphFont"/>
    <w:rsid w:val="009A4D70"/>
  </w:style>
  <w:style w:type="character" w:customStyle="1" w:styleId="filmtitle">
    <w:name w:val="filmtitle"/>
    <w:basedOn w:val="DefaultParagraphFont"/>
    <w:rsid w:val="009A4D70"/>
  </w:style>
  <w:style w:type="paragraph" w:customStyle="1" w:styleId="Quotations">
    <w:name w:val="Quotations"/>
    <w:basedOn w:val="Normal"/>
    <w:rsid w:val="009A4D70"/>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9A4D70"/>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9A4D70"/>
  </w:style>
  <w:style w:type="character" w:customStyle="1" w:styleId="headline-detail">
    <w:name w:val="headline-detail"/>
    <w:basedOn w:val="DefaultParagraphFont"/>
    <w:rsid w:val="009A4D70"/>
  </w:style>
  <w:style w:type="character" w:customStyle="1" w:styleId="UnderlinedCardTextCharCharChar">
    <w:name w:val="Underlined Card Text Char Char Char"/>
    <w:basedOn w:val="DefaultParagraphFont"/>
    <w:rsid w:val="009A4D70"/>
    <w:rPr>
      <w:rFonts w:ascii="Arial Narrow" w:hAnsi="Arial Narrow"/>
      <w:noProof w:val="0"/>
      <w:sz w:val="18"/>
      <w:szCs w:val="24"/>
      <w:u w:val="single"/>
      <w:lang w:val="en-US" w:eastAsia="en-US" w:bidi="ar-SA"/>
    </w:rPr>
  </w:style>
  <w:style w:type="character" w:customStyle="1" w:styleId="storytext1">
    <w:name w:val="storytext1"/>
    <w:basedOn w:val="DefaultParagraphFont"/>
    <w:rsid w:val="009A4D70"/>
    <w:rPr>
      <w:rFonts w:ascii="Arial" w:hAnsi="Arial" w:cs="Arial" w:hint="default"/>
      <w:b w:val="0"/>
      <w:bCs w:val="0"/>
      <w:i w:val="0"/>
      <w:iCs w:val="0"/>
      <w:color w:val="000000"/>
      <w:sz w:val="16"/>
      <w:szCs w:val="16"/>
    </w:rPr>
  </w:style>
  <w:style w:type="character" w:customStyle="1" w:styleId="georgiamd">
    <w:name w:val="georgia md"/>
    <w:basedOn w:val="DefaultParagraphFont"/>
    <w:rsid w:val="009A4D70"/>
  </w:style>
  <w:style w:type="character" w:customStyle="1" w:styleId="UnderlineStyleCharCharChar">
    <w:name w:val="Underline Style Char Char Char"/>
    <w:basedOn w:val="DefaultParagraphFont"/>
    <w:rsid w:val="009A4D70"/>
    <w:rPr>
      <w:rFonts w:cs="Arial"/>
      <w:b/>
      <w:bCs/>
      <w:noProof w:val="0"/>
      <w:kern w:val="32"/>
      <w:sz w:val="24"/>
      <w:szCs w:val="24"/>
      <w:u w:val="single"/>
      <w:lang w:val="en-US" w:eastAsia="en-US" w:bidi="ar-SA"/>
    </w:rPr>
  </w:style>
  <w:style w:type="character" w:customStyle="1" w:styleId="collectmed">
    <w:name w:val="collectmed"/>
    <w:basedOn w:val="DefaultParagraphFont"/>
    <w:rsid w:val="009A4D70"/>
  </w:style>
  <w:style w:type="character" w:customStyle="1" w:styleId="lingoregion">
    <w:name w:val="lingo_region"/>
    <w:basedOn w:val="DefaultParagraphFont"/>
    <w:rsid w:val="009A4D70"/>
  </w:style>
  <w:style w:type="character" w:customStyle="1" w:styleId="vitstorybody">
    <w:name w:val="vitstorybody"/>
    <w:basedOn w:val="DefaultParagraphFont"/>
    <w:rsid w:val="009A4D70"/>
  </w:style>
  <w:style w:type="character" w:customStyle="1" w:styleId="searchtermbold">
    <w:name w:val="searchtermbold"/>
    <w:basedOn w:val="DefaultParagraphFont"/>
    <w:rsid w:val="009A4D70"/>
  </w:style>
  <w:style w:type="character" w:customStyle="1" w:styleId="spanstyle">
    <w:name w:val="spanstyle"/>
    <w:basedOn w:val="DefaultParagraphFont"/>
    <w:rsid w:val="009A4D70"/>
  </w:style>
  <w:style w:type="character" w:customStyle="1" w:styleId="TaglineChar1">
    <w:name w:val="Tagline Char1"/>
    <w:basedOn w:val="DefaultParagraphFont"/>
    <w:locked/>
    <w:rsid w:val="009A4D70"/>
    <w:rPr>
      <w:b/>
      <w:noProof w:val="0"/>
      <w:sz w:val="22"/>
      <w:szCs w:val="28"/>
      <w:lang w:val="en-US" w:eastAsia="en-US" w:bidi="ar-SA"/>
    </w:rPr>
  </w:style>
  <w:style w:type="character" w:customStyle="1" w:styleId="CiteExtrasChar1">
    <w:name w:val="Cite Extras Char1"/>
    <w:basedOn w:val="DefaultParagraphFont"/>
    <w:locked/>
    <w:rsid w:val="009A4D70"/>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9A4D70"/>
    <w:rPr>
      <w:rFonts w:cs="Arial"/>
      <w:b/>
      <w:bCs/>
      <w:iCs/>
      <w:noProof w:val="0"/>
      <w:sz w:val="28"/>
      <w:szCs w:val="28"/>
      <w:u w:val="single"/>
      <w:lang w:val="en-US" w:eastAsia="en-US" w:bidi="ar-SA"/>
    </w:rPr>
  </w:style>
  <w:style w:type="character" w:customStyle="1" w:styleId="filed">
    <w:name w:val="filed"/>
    <w:basedOn w:val="DefaultParagraphFont"/>
    <w:rsid w:val="009A4D70"/>
  </w:style>
  <w:style w:type="character" w:customStyle="1" w:styleId="textnew">
    <w:name w:val="textnew"/>
    <w:basedOn w:val="DefaultParagraphFont"/>
    <w:rsid w:val="009A4D70"/>
    <w:rPr>
      <w:rFonts w:ascii="Georgia" w:hAnsi="Georgia" w:hint="default"/>
      <w:b w:val="0"/>
      <w:bCs w:val="0"/>
      <w:color w:val="000000"/>
      <w:sz w:val="21"/>
      <w:szCs w:val="21"/>
    </w:rPr>
  </w:style>
  <w:style w:type="character" w:customStyle="1" w:styleId="headlinefnt">
    <w:name w:val="headlinefnt"/>
    <w:basedOn w:val="DefaultParagraphFont"/>
    <w:rsid w:val="009A4D70"/>
  </w:style>
  <w:style w:type="character" w:customStyle="1" w:styleId="KellyEvCharChar">
    <w:name w:val="KellyEv Char Char"/>
    <w:basedOn w:val="DefaultParagraphFont"/>
    <w:rsid w:val="009A4D70"/>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9A4D70"/>
    <w:rPr>
      <w:rFonts w:ascii="Times New Roman" w:hAnsi="Times New Roman"/>
      <w:dstrike w:val="0"/>
      <w:sz w:val="20"/>
      <w:u w:val="thick"/>
      <w:vertAlign w:val="baseline"/>
    </w:rPr>
  </w:style>
  <w:style w:type="character" w:customStyle="1" w:styleId="report-headline">
    <w:name w:val="report-headline"/>
    <w:basedOn w:val="DefaultParagraphFont"/>
    <w:rsid w:val="009A4D70"/>
  </w:style>
  <w:style w:type="character" w:customStyle="1" w:styleId="viewnewsarticle">
    <w:name w:val="viewnewsarticle"/>
    <w:basedOn w:val="DefaultParagraphFont"/>
    <w:rsid w:val="009A4D70"/>
  </w:style>
  <w:style w:type="character" w:customStyle="1" w:styleId="c9">
    <w:name w:val="c9"/>
    <w:basedOn w:val="DefaultParagraphFont"/>
    <w:rsid w:val="009A4D70"/>
  </w:style>
  <w:style w:type="character" w:customStyle="1" w:styleId="verdana12black1aheight18a">
    <w:name w:val="verdana12black1a height18a"/>
    <w:basedOn w:val="DefaultParagraphFont"/>
    <w:rsid w:val="009A4D70"/>
  </w:style>
  <w:style w:type="character" w:customStyle="1" w:styleId="FontStyle86">
    <w:name w:val="Font Style86"/>
    <w:basedOn w:val="DefaultParagraphFont"/>
    <w:uiPriority w:val="99"/>
    <w:rsid w:val="009A4D70"/>
    <w:rPr>
      <w:rFonts w:ascii="Times New Roman" w:hAnsi="Times New Roman" w:cs="Times New Roman"/>
      <w:b/>
      <w:bCs/>
      <w:i/>
      <w:iCs/>
      <w:sz w:val="16"/>
      <w:szCs w:val="16"/>
    </w:rPr>
  </w:style>
  <w:style w:type="paragraph" w:customStyle="1" w:styleId="Style52">
    <w:name w:val="Style5"/>
    <w:basedOn w:val="Normal"/>
    <w:uiPriority w:val="4"/>
    <w:qFormat/>
    <w:rsid w:val="009A4D70"/>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9A4D70"/>
    <w:rPr>
      <w:rFonts w:ascii="Times New Roman" w:hAnsi="Times New Roman" w:cs="Times New Roman"/>
      <w:b/>
      <w:bCs/>
      <w:sz w:val="22"/>
      <w:szCs w:val="22"/>
    </w:rPr>
  </w:style>
  <w:style w:type="character" w:customStyle="1" w:styleId="FontStyle88">
    <w:name w:val="Font Style88"/>
    <w:basedOn w:val="DefaultParagraphFont"/>
    <w:uiPriority w:val="99"/>
    <w:rsid w:val="009A4D70"/>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9A4D70"/>
    <w:rPr>
      <w:rFonts w:ascii="Times New Roman" w:hAnsi="Times New Roman" w:cs="Times New Roman"/>
      <w:b/>
      <w:bCs/>
      <w:sz w:val="16"/>
      <w:szCs w:val="16"/>
    </w:rPr>
  </w:style>
  <w:style w:type="character" w:customStyle="1" w:styleId="FontStyle92">
    <w:name w:val="Font Style92"/>
    <w:basedOn w:val="DefaultParagraphFont"/>
    <w:uiPriority w:val="99"/>
    <w:rsid w:val="009A4D70"/>
    <w:rPr>
      <w:rFonts w:ascii="Times New Roman" w:hAnsi="Times New Roman" w:cs="Times New Roman"/>
      <w:i/>
      <w:iCs/>
      <w:sz w:val="22"/>
      <w:szCs w:val="22"/>
    </w:rPr>
  </w:style>
  <w:style w:type="character" w:customStyle="1" w:styleId="FontStyle77">
    <w:name w:val="Font Style77"/>
    <w:basedOn w:val="DefaultParagraphFont"/>
    <w:uiPriority w:val="99"/>
    <w:rsid w:val="009A4D70"/>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9A4D70"/>
    <w:rPr>
      <w:rFonts w:ascii="Georgia" w:hAnsi="Georgia" w:cs="Georgia"/>
      <w:b/>
      <w:bCs/>
      <w:sz w:val="12"/>
      <w:szCs w:val="12"/>
    </w:rPr>
  </w:style>
  <w:style w:type="character" w:customStyle="1" w:styleId="FontStyle122">
    <w:name w:val="Font Style122"/>
    <w:basedOn w:val="DefaultParagraphFont"/>
    <w:uiPriority w:val="99"/>
    <w:rsid w:val="009A4D70"/>
    <w:rPr>
      <w:rFonts w:ascii="Times New Roman" w:hAnsi="Times New Roman" w:cs="Times New Roman"/>
      <w:b/>
      <w:bCs/>
      <w:sz w:val="12"/>
      <w:szCs w:val="12"/>
    </w:rPr>
  </w:style>
  <w:style w:type="character" w:customStyle="1" w:styleId="FontStyle93">
    <w:name w:val="Font Style93"/>
    <w:basedOn w:val="DefaultParagraphFont"/>
    <w:uiPriority w:val="99"/>
    <w:rsid w:val="009A4D70"/>
    <w:rPr>
      <w:rFonts w:ascii="Times New Roman" w:hAnsi="Times New Roman" w:cs="Times New Roman"/>
      <w:sz w:val="22"/>
      <w:szCs w:val="22"/>
    </w:rPr>
  </w:style>
  <w:style w:type="paragraph" w:customStyle="1" w:styleId="Style49">
    <w:name w:val="Style49"/>
    <w:basedOn w:val="Normal"/>
    <w:uiPriority w:val="99"/>
    <w:rsid w:val="009A4D70"/>
    <w:pPr>
      <w:widowControl w:val="0"/>
      <w:autoSpaceDE w:val="0"/>
      <w:autoSpaceDN w:val="0"/>
      <w:adjustRightInd w:val="0"/>
      <w:spacing w:line="165" w:lineRule="exact"/>
    </w:pPr>
  </w:style>
  <w:style w:type="paragraph" w:customStyle="1" w:styleId="Style13">
    <w:name w:val="Style13"/>
    <w:basedOn w:val="Normal"/>
    <w:uiPriority w:val="99"/>
    <w:qFormat/>
    <w:rsid w:val="009A4D70"/>
    <w:pPr>
      <w:widowControl w:val="0"/>
      <w:autoSpaceDE w:val="0"/>
      <w:autoSpaceDN w:val="0"/>
      <w:adjustRightInd w:val="0"/>
    </w:pPr>
  </w:style>
  <w:style w:type="character" w:customStyle="1" w:styleId="FontStyle78">
    <w:name w:val="Font Style78"/>
    <w:basedOn w:val="DefaultParagraphFont"/>
    <w:uiPriority w:val="99"/>
    <w:rsid w:val="009A4D70"/>
    <w:rPr>
      <w:rFonts w:ascii="Times New Roman" w:hAnsi="Times New Roman" w:cs="Times New Roman"/>
      <w:b/>
      <w:bCs/>
      <w:sz w:val="12"/>
      <w:szCs w:val="12"/>
    </w:rPr>
  </w:style>
  <w:style w:type="character" w:customStyle="1" w:styleId="FontStyle79">
    <w:name w:val="Font Style79"/>
    <w:basedOn w:val="DefaultParagraphFont"/>
    <w:uiPriority w:val="99"/>
    <w:rsid w:val="009A4D70"/>
    <w:rPr>
      <w:rFonts w:ascii="Georgia" w:hAnsi="Georgia" w:cs="Georgia"/>
      <w:b/>
      <w:bCs/>
      <w:sz w:val="10"/>
      <w:szCs w:val="10"/>
    </w:rPr>
  </w:style>
  <w:style w:type="character" w:customStyle="1" w:styleId="FontStyle81">
    <w:name w:val="Font Style81"/>
    <w:basedOn w:val="DefaultParagraphFont"/>
    <w:uiPriority w:val="99"/>
    <w:rsid w:val="009A4D70"/>
    <w:rPr>
      <w:rFonts w:ascii="Times New Roman" w:hAnsi="Times New Roman" w:cs="Times New Roman"/>
      <w:sz w:val="14"/>
      <w:szCs w:val="14"/>
    </w:rPr>
  </w:style>
  <w:style w:type="character" w:customStyle="1" w:styleId="FontStyle82">
    <w:name w:val="Font Style82"/>
    <w:basedOn w:val="DefaultParagraphFont"/>
    <w:uiPriority w:val="99"/>
    <w:rsid w:val="009A4D70"/>
    <w:rPr>
      <w:rFonts w:ascii="Times New Roman" w:hAnsi="Times New Roman" w:cs="Times New Roman"/>
      <w:b/>
      <w:bCs/>
      <w:i/>
      <w:iCs/>
      <w:sz w:val="12"/>
      <w:szCs w:val="12"/>
    </w:rPr>
  </w:style>
  <w:style w:type="character" w:customStyle="1" w:styleId="article">
    <w:name w:val="article"/>
    <w:basedOn w:val="DefaultParagraphFont"/>
    <w:rsid w:val="009A4D70"/>
  </w:style>
  <w:style w:type="character" w:customStyle="1" w:styleId="Bold-UnderlineChar">
    <w:name w:val="Bold-Underline Char"/>
    <w:basedOn w:val="DefaultParagraphFont"/>
    <w:rsid w:val="009A4D70"/>
    <w:rPr>
      <w:b/>
      <w:noProof w:val="0"/>
      <w:sz w:val="24"/>
      <w:szCs w:val="24"/>
      <w:u w:val="single"/>
      <w:lang w:val="en-US" w:eastAsia="en-US" w:bidi="ar-SA"/>
    </w:rPr>
  </w:style>
  <w:style w:type="character" w:customStyle="1" w:styleId="StyleArialNarrow">
    <w:name w:val="Style Arial Narrow"/>
    <w:basedOn w:val="DefaultParagraphFont"/>
    <w:rsid w:val="009A4D70"/>
    <w:rPr>
      <w:rFonts w:ascii="Arial Narrow" w:hAnsi="Arial Narrow"/>
      <w:sz w:val="20"/>
    </w:rPr>
  </w:style>
  <w:style w:type="character" w:customStyle="1" w:styleId="boldciteChar3">
    <w:name w:val="bold cite Char3"/>
    <w:basedOn w:val="DefaultParagraphFont"/>
    <w:rsid w:val="009A4D70"/>
    <w:rPr>
      <w:rFonts w:ascii="Arial" w:hAnsi="Arial" w:cs="Arial"/>
      <w:b/>
      <w:bCs/>
      <w:noProof w:val="0"/>
      <w:kern w:val="32"/>
      <w:sz w:val="24"/>
      <w:szCs w:val="24"/>
      <w:lang w:val="en-US" w:eastAsia="en-US" w:bidi="ar-SA"/>
    </w:rPr>
  </w:style>
  <w:style w:type="paragraph" w:customStyle="1" w:styleId="ecomaintext">
    <w:name w:val="ecomaintext"/>
    <w:basedOn w:val="Normal"/>
    <w:rsid w:val="009A4D70"/>
    <w:pPr>
      <w:spacing w:before="100" w:beforeAutospacing="1" w:after="100" w:afterAutospacing="1"/>
    </w:pPr>
    <w:rPr>
      <w:rFonts w:eastAsia="SimSun"/>
      <w:lang w:eastAsia="zh-CN"/>
    </w:rPr>
  </w:style>
  <w:style w:type="paragraph" w:customStyle="1" w:styleId="Normal8pt">
    <w:name w:val="Normal + 8 pt"/>
    <w:basedOn w:val="Normal"/>
    <w:rsid w:val="009A4D70"/>
    <w:pPr>
      <w:jc w:val="both"/>
    </w:pPr>
    <w:rPr>
      <w:color w:val="000000"/>
      <w:sz w:val="16"/>
      <w:szCs w:val="16"/>
    </w:rPr>
  </w:style>
  <w:style w:type="character" w:customStyle="1" w:styleId="bps-topic-ident">
    <w:name w:val="bps-topic-ident"/>
    <w:basedOn w:val="DefaultParagraphFont"/>
    <w:rsid w:val="009A4D70"/>
  </w:style>
  <w:style w:type="character" w:customStyle="1" w:styleId="artbyline">
    <w:name w:val="artbyline"/>
    <w:basedOn w:val="DefaultParagraphFont"/>
    <w:rsid w:val="009A4D70"/>
  </w:style>
  <w:style w:type="paragraph" w:customStyle="1" w:styleId="tagcite3">
    <w:name w:val="tagcite"/>
    <w:basedOn w:val="Normal"/>
    <w:qFormat/>
    <w:rsid w:val="009A4D70"/>
    <w:rPr>
      <w:rFonts w:ascii="Garamond" w:hAnsi="Garamond"/>
      <w:b/>
    </w:rPr>
  </w:style>
  <w:style w:type="character" w:customStyle="1" w:styleId="CardDownSizeChar">
    <w:name w:val="CardDownSize Char"/>
    <w:basedOn w:val="DefaultParagraphFont"/>
    <w:link w:val="CardDownSize"/>
    <w:locked/>
    <w:rsid w:val="009A4D70"/>
    <w:rPr>
      <w:sz w:val="16"/>
      <w:szCs w:val="32"/>
    </w:rPr>
  </w:style>
  <w:style w:type="paragraph" w:customStyle="1" w:styleId="CardDownSize">
    <w:name w:val="CardDownSize"/>
    <w:basedOn w:val="Normal"/>
    <w:link w:val="CardDownSizeChar"/>
    <w:autoRedefine/>
    <w:qFormat/>
    <w:rsid w:val="009A4D70"/>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9A4D70"/>
    <w:pPr>
      <w:widowControl w:val="0"/>
      <w:jc w:val="both"/>
      <w:outlineLvl w:val="2"/>
    </w:pPr>
    <w:rPr>
      <w:rFonts w:eastAsia="Calibri"/>
      <w:b/>
      <w:szCs w:val="20"/>
    </w:rPr>
  </w:style>
  <w:style w:type="character" w:customStyle="1" w:styleId="AuthorDateChar0">
    <w:name w:val="Author + Date Char"/>
    <w:basedOn w:val="DefaultParagraphFont"/>
    <w:link w:val="AuthorDate2"/>
    <w:rsid w:val="009A4D70"/>
    <w:rPr>
      <w:rFonts w:ascii="Times New Roman" w:eastAsia="Calibri" w:hAnsi="Times New Roman" w:cs="Times New Roman"/>
      <w:b/>
      <w:szCs w:val="20"/>
    </w:rPr>
  </w:style>
  <w:style w:type="paragraph" w:customStyle="1" w:styleId="CM50">
    <w:name w:val="CM50"/>
    <w:basedOn w:val="Normal"/>
    <w:next w:val="Normal"/>
    <w:rsid w:val="009A4D70"/>
    <w:pPr>
      <w:widowControl w:val="0"/>
      <w:autoSpaceDE w:val="0"/>
      <w:autoSpaceDN w:val="0"/>
      <w:adjustRightInd w:val="0"/>
    </w:pPr>
  </w:style>
  <w:style w:type="character" w:customStyle="1" w:styleId="bodyblack1">
    <w:name w:val="bodyblack1"/>
    <w:basedOn w:val="DefaultParagraphFont"/>
    <w:rsid w:val="009A4D70"/>
    <w:rPr>
      <w:rFonts w:ascii="Verdana" w:hAnsi="Verdana" w:hint="default"/>
      <w:b w:val="0"/>
      <w:bCs w:val="0"/>
      <w:color w:val="000000"/>
      <w:sz w:val="20"/>
      <w:szCs w:val="20"/>
    </w:rPr>
  </w:style>
  <w:style w:type="paragraph" w:customStyle="1" w:styleId="Maximize">
    <w:name w:val="Maximize"/>
    <w:basedOn w:val="Normal"/>
    <w:link w:val="MaximizeChar"/>
    <w:rsid w:val="009A4D70"/>
    <w:pPr>
      <w:keepNext/>
      <w:keepLines/>
      <w:jc w:val="both"/>
    </w:pPr>
    <w:rPr>
      <w:u w:val="single"/>
    </w:rPr>
  </w:style>
  <w:style w:type="character" w:customStyle="1" w:styleId="MaximizeChar">
    <w:name w:val="Maximize Char"/>
    <w:basedOn w:val="DefaultParagraphFont"/>
    <w:link w:val="Maximize"/>
    <w:rsid w:val="009A4D70"/>
    <w:rPr>
      <w:rFonts w:ascii="Times New Roman" w:hAnsi="Times New Roman" w:cs="Times New Roman"/>
      <w:u w:val="single"/>
    </w:rPr>
  </w:style>
  <w:style w:type="paragraph" w:customStyle="1" w:styleId="StyleCardSizeDown6pt">
    <w:name w:val="Style Card Size Down + 6 pt"/>
    <w:basedOn w:val="Normal"/>
    <w:link w:val="StyleCardSizeDown6ptChar"/>
    <w:rsid w:val="009A4D70"/>
    <w:pPr>
      <w:jc w:val="both"/>
    </w:pPr>
    <w:rPr>
      <w:sz w:val="12"/>
      <w:szCs w:val="16"/>
    </w:rPr>
  </w:style>
  <w:style w:type="character" w:customStyle="1" w:styleId="StyleCardSizeDown6ptChar">
    <w:name w:val="Style Card Size Down + 6 pt Char"/>
    <w:basedOn w:val="DefaultParagraphFont"/>
    <w:link w:val="StyleCardSizeDown6pt"/>
    <w:rsid w:val="009A4D70"/>
    <w:rPr>
      <w:rFonts w:ascii="Times New Roman" w:hAnsi="Times New Roman" w:cs="Times New Roman"/>
      <w:sz w:val="12"/>
      <w:szCs w:val="16"/>
    </w:rPr>
  </w:style>
  <w:style w:type="paragraph" w:customStyle="1" w:styleId="CardDownMid">
    <w:name w:val="CardDownMid"/>
    <w:basedOn w:val="Normal"/>
    <w:link w:val="CardDownMidChar"/>
    <w:rsid w:val="009A4D70"/>
    <w:rPr>
      <w:rFonts w:cs="Arial"/>
      <w:sz w:val="14"/>
      <w:szCs w:val="20"/>
    </w:rPr>
  </w:style>
  <w:style w:type="character" w:customStyle="1" w:styleId="CardDownMidChar">
    <w:name w:val="CardDownMid Char"/>
    <w:basedOn w:val="DefaultParagraphFont"/>
    <w:link w:val="CardDownMid"/>
    <w:rsid w:val="009A4D70"/>
    <w:rPr>
      <w:rFonts w:ascii="Times New Roman" w:hAnsi="Times New Roman" w:cs="Arial"/>
      <w:sz w:val="14"/>
      <w:szCs w:val="20"/>
    </w:rPr>
  </w:style>
  <w:style w:type="character" w:customStyle="1" w:styleId="QuickFormat1">
    <w:name w:val="QuickFormat1"/>
    <w:rsid w:val="009A4D70"/>
  </w:style>
  <w:style w:type="character" w:customStyle="1" w:styleId="Irrelevant5fontChar">
    <w:name w:val="Irrelevant (5 font) Char"/>
    <w:basedOn w:val="DefaultParagraphFont"/>
    <w:link w:val="Irrelevant5font"/>
    <w:rsid w:val="009A4D70"/>
    <w:rPr>
      <w:sz w:val="10"/>
      <w:szCs w:val="10"/>
    </w:rPr>
  </w:style>
  <w:style w:type="paragraph" w:customStyle="1" w:styleId="Irrelevant5font">
    <w:name w:val="Irrelevant (5 font)"/>
    <w:basedOn w:val="Normal"/>
    <w:link w:val="Irrelevant5fontChar"/>
    <w:rsid w:val="009A4D70"/>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9A4D70"/>
    <w:rPr>
      <w:b/>
      <w:color w:val="000000"/>
      <w:u w:val="single"/>
    </w:rPr>
  </w:style>
  <w:style w:type="character" w:customStyle="1" w:styleId="UnderlineEmphasisChar">
    <w:name w:val="Underline + Emphasis Char"/>
    <w:basedOn w:val="DefaultParagraphFont"/>
    <w:link w:val="UnderlineEmphasis"/>
    <w:locked/>
    <w:rsid w:val="009A4D70"/>
    <w:rPr>
      <w:rFonts w:ascii="Times New Roman" w:hAnsi="Times New Roman" w:cs="Times New Roman"/>
      <w:b/>
      <w:color w:val="000000"/>
      <w:u w:val="single"/>
    </w:rPr>
  </w:style>
  <w:style w:type="paragraph" w:customStyle="1" w:styleId="tag10">
    <w:name w:val="tag1"/>
    <w:basedOn w:val="Normal"/>
    <w:qFormat/>
    <w:rsid w:val="009A4D70"/>
    <w:rPr>
      <w:b/>
      <w:szCs w:val="20"/>
    </w:rPr>
  </w:style>
  <w:style w:type="paragraph" w:customStyle="1" w:styleId="Ciii">
    <w:name w:val="Ciii"/>
    <w:basedOn w:val="Normal"/>
    <w:qFormat/>
    <w:rsid w:val="009A4D70"/>
    <w:rPr>
      <w:b/>
      <w:szCs w:val="20"/>
      <w:u w:val="thick"/>
    </w:rPr>
  </w:style>
  <w:style w:type="paragraph" w:customStyle="1" w:styleId="DebateCardSmall">
    <w:name w:val="Debate Card Small"/>
    <w:basedOn w:val="Normal"/>
    <w:qFormat/>
    <w:rsid w:val="009A4D70"/>
    <w:pPr>
      <w:autoSpaceDE w:val="0"/>
      <w:autoSpaceDN w:val="0"/>
      <w:adjustRightInd w:val="0"/>
    </w:pPr>
    <w:rPr>
      <w:sz w:val="16"/>
      <w:szCs w:val="16"/>
    </w:rPr>
  </w:style>
  <w:style w:type="paragraph" w:customStyle="1" w:styleId="Times0">
    <w:name w:val="Times"/>
    <w:basedOn w:val="Heading2"/>
    <w:rsid w:val="009A4D70"/>
    <w:rPr>
      <w:rFonts w:cs="Arial"/>
      <w:b w:val="0"/>
      <w:iCs/>
      <w:sz w:val="24"/>
    </w:rPr>
  </w:style>
  <w:style w:type="character" w:customStyle="1" w:styleId="searchhit">
    <w:name w:val="searchhit"/>
    <w:basedOn w:val="DefaultParagraphFont"/>
    <w:rsid w:val="009A4D70"/>
    <w:rPr>
      <w:rFonts w:cs="Times New Roman"/>
    </w:rPr>
  </w:style>
  <w:style w:type="character" w:customStyle="1" w:styleId="ecunderline">
    <w:name w:val="ec_underline"/>
    <w:basedOn w:val="DefaultParagraphFont"/>
    <w:rsid w:val="009A4D70"/>
    <w:rPr>
      <w:rFonts w:cs="Times New Roman"/>
    </w:rPr>
  </w:style>
  <w:style w:type="character" w:customStyle="1" w:styleId="BoldCiteCharCharChar">
    <w:name w:val="Bold Cite Char Char Char"/>
    <w:basedOn w:val="DefaultParagraphFont"/>
    <w:rsid w:val="009A4D70"/>
    <w:rPr>
      <w:rFonts w:cs="Arial"/>
      <w:bCs/>
      <w:sz w:val="14"/>
      <w:szCs w:val="14"/>
      <w:lang w:val="en-US" w:eastAsia="en-US" w:bidi="ar-SA"/>
    </w:rPr>
  </w:style>
  <w:style w:type="character" w:customStyle="1" w:styleId="ib">
    <w:name w:val="ib"/>
    <w:basedOn w:val="DefaultParagraphFont"/>
    <w:rsid w:val="009A4D70"/>
  </w:style>
  <w:style w:type="paragraph" w:customStyle="1" w:styleId="plff6">
    <w:name w:val="pl ff6"/>
    <w:basedOn w:val="Normal"/>
    <w:rsid w:val="009A4D70"/>
    <w:pPr>
      <w:spacing w:beforeLines="1" w:afterLines="1"/>
    </w:pPr>
    <w:rPr>
      <w:rFonts w:ascii="Times" w:hAnsi="Times"/>
      <w:szCs w:val="20"/>
    </w:rPr>
  </w:style>
  <w:style w:type="character" w:customStyle="1" w:styleId="ff6">
    <w:name w:val="ff6"/>
    <w:basedOn w:val="DefaultParagraphFont"/>
    <w:rsid w:val="009A4D70"/>
  </w:style>
  <w:style w:type="paragraph" w:customStyle="1" w:styleId="HeaderFormat">
    <w:name w:val="Header Format"/>
    <w:basedOn w:val="Normal"/>
    <w:rsid w:val="009A4D70"/>
    <w:pPr>
      <w:jc w:val="center"/>
    </w:pPr>
    <w:rPr>
      <w:b/>
      <w:u w:val="single"/>
    </w:rPr>
  </w:style>
  <w:style w:type="paragraph" w:customStyle="1" w:styleId="TagFormat">
    <w:name w:val="Tag Format"/>
    <w:basedOn w:val="Normal"/>
    <w:rsid w:val="009A4D70"/>
    <w:rPr>
      <w:b/>
    </w:rPr>
  </w:style>
  <w:style w:type="paragraph" w:customStyle="1" w:styleId="c3">
    <w:name w:val="c3"/>
    <w:basedOn w:val="Normal"/>
    <w:rsid w:val="009A4D70"/>
    <w:pPr>
      <w:spacing w:beforeLines="1" w:afterLines="1"/>
    </w:pPr>
    <w:rPr>
      <w:rFonts w:ascii="Times" w:hAnsi="Times"/>
      <w:szCs w:val="20"/>
    </w:rPr>
  </w:style>
  <w:style w:type="character" w:customStyle="1" w:styleId="hotrouteChar1">
    <w:name w:val="hot route! Char"/>
    <w:basedOn w:val="DefaultParagraphFont"/>
    <w:link w:val="hotroute1"/>
    <w:uiPriority w:val="99"/>
    <w:rsid w:val="009A4D70"/>
    <w:rPr>
      <w:rFonts w:ascii="Times New Roman" w:eastAsia="Calibri" w:hAnsi="Times New Roman" w:cs="Times New Roman"/>
    </w:rPr>
  </w:style>
  <w:style w:type="character" w:customStyle="1" w:styleId="smallChar10">
    <w:name w:val="small Char1"/>
    <w:basedOn w:val="DefaultParagraphFont"/>
    <w:rsid w:val="009A4D70"/>
    <w:rPr>
      <w:sz w:val="16"/>
      <w:szCs w:val="24"/>
    </w:rPr>
  </w:style>
  <w:style w:type="paragraph" w:customStyle="1" w:styleId="reallysmall">
    <w:name w:val="really small"/>
    <w:basedOn w:val="Normal"/>
    <w:link w:val="reallysmallChar"/>
    <w:rsid w:val="009A4D70"/>
    <w:rPr>
      <w:sz w:val="12"/>
    </w:rPr>
  </w:style>
  <w:style w:type="character" w:customStyle="1" w:styleId="reallysmallChar">
    <w:name w:val="really small Char"/>
    <w:basedOn w:val="DefaultParagraphFont"/>
    <w:link w:val="reallysmall"/>
    <w:rsid w:val="009A4D70"/>
    <w:rPr>
      <w:rFonts w:ascii="Times New Roman" w:hAnsi="Times New Roman" w:cs="Times New Roman"/>
      <w:sz w:val="12"/>
    </w:rPr>
  </w:style>
  <w:style w:type="paragraph" w:customStyle="1" w:styleId="titlebignews">
    <w:name w:val="title_big_news"/>
    <w:basedOn w:val="Normal"/>
    <w:rsid w:val="009A4D70"/>
    <w:pPr>
      <w:spacing w:beforeLines="1" w:afterLines="1"/>
    </w:pPr>
    <w:rPr>
      <w:rFonts w:ascii="Times" w:eastAsia="Cambria" w:hAnsi="Times"/>
      <w:szCs w:val="20"/>
    </w:rPr>
  </w:style>
  <w:style w:type="character" w:customStyle="1" w:styleId="definition">
    <w:name w:val="definition"/>
    <w:basedOn w:val="DefaultParagraphFont"/>
    <w:rsid w:val="009A4D70"/>
  </w:style>
  <w:style w:type="paragraph" w:customStyle="1" w:styleId="abodyblack31">
    <w:name w:val="abodyblack31"/>
    <w:basedOn w:val="Normal"/>
    <w:rsid w:val="009A4D70"/>
    <w:pPr>
      <w:spacing w:before="100" w:beforeAutospacing="1" w:after="100" w:afterAutospacing="1"/>
    </w:pPr>
  </w:style>
  <w:style w:type="character" w:customStyle="1" w:styleId="Hyperlink4">
    <w:name w:val="Hyperlink4"/>
    <w:rsid w:val="009A4D70"/>
    <w:rPr>
      <w:strike w:val="0"/>
      <w:dstrike w:val="0"/>
      <w:color w:val="195FA4"/>
      <w:u w:val="single"/>
      <w:effect w:val="none"/>
    </w:rPr>
  </w:style>
  <w:style w:type="paragraph" w:customStyle="1" w:styleId="PicCaption">
    <w:name w:val="PicCaption"/>
    <w:basedOn w:val="Normal"/>
    <w:qFormat/>
    <w:rsid w:val="009A4D70"/>
    <w:rPr>
      <w:rFonts w:eastAsia="Calibri"/>
      <w:b/>
      <w:sz w:val="18"/>
      <w:szCs w:val="20"/>
      <w:lang w:val="x-none" w:eastAsia="x-none"/>
    </w:rPr>
  </w:style>
  <w:style w:type="character" w:customStyle="1" w:styleId="tightinline1">
    <w:name w:val="tightinline1"/>
    <w:basedOn w:val="DefaultParagraphFont"/>
    <w:rsid w:val="009A4D70"/>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9A4D70"/>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9A4D70"/>
    <w:rPr>
      <w:rFonts w:ascii="Times New Roman" w:hAnsi="Times New Roman"/>
      <w:b/>
      <w:color w:val="000000"/>
      <w:sz w:val="36"/>
      <w:u w:val="single"/>
    </w:rPr>
  </w:style>
  <w:style w:type="paragraph" w:customStyle="1" w:styleId="Hat2">
    <w:name w:val="Hat2"/>
    <w:basedOn w:val="Hat1"/>
    <w:next w:val="Normal"/>
    <w:uiPriority w:val="99"/>
    <w:qFormat/>
    <w:rsid w:val="009A4D70"/>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9A4D70"/>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9A4D70"/>
    <w:rPr>
      <w:rFonts w:ascii="Times New Roman" w:hAnsi="Times New Roman"/>
      <w:sz w:val="14"/>
    </w:rPr>
  </w:style>
  <w:style w:type="character" w:customStyle="1" w:styleId="articleheadline1">
    <w:name w:val="articleheadline1"/>
    <w:basedOn w:val="DefaultParagraphFont"/>
    <w:rsid w:val="009A4D70"/>
    <w:rPr>
      <w:b/>
      <w:bCs/>
      <w:strike w:val="0"/>
      <w:dstrike w:val="0"/>
      <w:sz w:val="27"/>
      <w:szCs w:val="27"/>
      <w:u w:val="none"/>
      <w:effect w:val="none"/>
    </w:rPr>
  </w:style>
  <w:style w:type="character" w:customStyle="1" w:styleId="StyleStyle16ptChar">
    <w:name w:val="Style Style1 + 6 pt Char"/>
    <w:basedOn w:val="DefaultParagraphFont"/>
    <w:rsid w:val="009A4D70"/>
    <w:rPr>
      <w:sz w:val="12"/>
      <w:szCs w:val="14"/>
      <w:lang w:val="en-US" w:eastAsia="en-US" w:bidi="ar-SA"/>
    </w:rPr>
  </w:style>
  <w:style w:type="character" w:customStyle="1" w:styleId="StyleHeading2BlackChar">
    <w:name w:val="Style Heading 2 + Black Char"/>
    <w:basedOn w:val="DefaultParagraphFont"/>
    <w:rsid w:val="009A4D70"/>
    <w:rPr>
      <w:rFonts w:cs="Arial"/>
      <w:b/>
      <w:bCs/>
      <w:iCs/>
      <w:color w:val="000000"/>
      <w:sz w:val="22"/>
      <w:szCs w:val="28"/>
      <w:lang w:val="en-US" w:eastAsia="en-US" w:bidi="ar-SA"/>
    </w:rPr>
  </w:style>
  <w:style w:type="paragraph" w:customStyle="1" w:styleId="TagsandCites0">
    <w:name w:val="Tags and Cites"/>
    <w:basedOn w:val="Normal"/>
    <w:rsid w:val="009A4D70"/>
    <w:pPr>
      <w:spacing w:before="120" w:after="120"/>
    </w:pPr>
    <w:rPr>
      <w:rFonts w:ascii="Copperplate" w:hAnsi="Copperplate"/>
      <w:szCs w:val="20"/>
    </w:rPr>
  </w:style>
  <w:style w:type="character" w:customStyle="1" w:styleId="profileshighlighttext">
    <w:name w:val="profileshighlighttext"/>
    <w:basedOn w:val="DefaultParagraphFont"/>
    <w:rsid w:val="009A4D70"/>
  </w:style>
  <w:style w:type="paragraph" w:customStyle="1" w:styleId="column-byline">
    <w:name w:val="column-byline"/>
    <w:basedOn w:val="Normal"/>
    <w:rsid w:val="009A4D70"/>
    <w:pPr>
      <w:spacing w:before="100" w:beforeAutospacing="1" w:after="100" w:afterAutospacing="1"/>
    </w:pPr>
  </w:style>
  <w:style w:type="paragraph" w:customStyle="1" w:styleId="en">
    <w:name w:val="en"/>
    <w:basedOn w:val="Normal"/>
    <w:rsid w:val="009A4D70"/>
    <w:pPr>
      <w:spacing w:before="100" w:beforeAutospacing="1" w:after="100" w:afterAutospacing="1"/>
    </w:pPr>
  </w:style>
  <w:style w:type="paragraph" w:customStyle="1" w:styleId="Cardunderlined0">
    <w:name w:val="Card underlined"/>
    <w:basedOn w:val="Normal"/>
    <w:rsid w:val="009A4D70"/>
    <w:rPr>
      <w:color w:val="000000"/>
      <w:u w:val="single"/>
    </w:rPr>
  </w:style>
  <w:style w:type="character" w:customStyle="1" w:styleId="boldciteCharChar">
    <w:name w:val="bold cite Char Char"/>
    <w:basedOn w:val="DefaultParagraphFont"/>
    <w:rsid w:val="009A4D70"/>
    <w:rPr>
      <w:rFonts w:ascii="Arial" w:hAnsi="Arial" w:cs="Arial"/>
      <w:b/>
      <w:bCs/>
      <w:kern w:val="32"/>
      <w:sz w:val="24"/>
      <w:szCs w:val="24"/>
      <w:lang w:val="en-US" w:eastAsia="en-US" w:bidi="ar-SA"/>
    </w:rPr>
  </w:style>
  <w:style w:type="character" w:customStyle="1" w:styleId="comments-post">
    <w:name w:val="comments-post"/>
    <w:basedOn w:val="DefaultParagraphFont"/>
    <w:rsid w:val="009A4D70"/>
  </w:style>
  <w:style w:type="character" w:customStyle="1" w:styleId="txt">
    <w:name w:val="txt"/>
    <w:basedOn w:val="DefaultParagraphFont"/>
    <w:rsid w:val="009A4D70"/>
  </w:style>
  <w:style w:type="character" w:customStyle="1" w:styleId="Char5">
    <w:name w:val="Char5"/>
    <w:basedOn w:val="DefaultParagraphFont"/>
    <w:rsid w:val="009A4D70"/>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9A4D70"/>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9A4D70"/>
    <w:pPr>
      <w:autoSpaceDE w:val="0"/>
      <w:autoSpaceDN w:val="0"/>
      <w:adjustRightInd w:val="0"/>
      <w:jc w:val="both"/>
    </w:pPr>
    <w:rPr>
      <w:spacing w:val="-1"/>
      <w:sz w:val="12"/>
    </w:rPr>
  </w:style>
  <w:style w:type="character" w:customStyle="1" w:styleId="CharacterStyle4">
    <w:name w:val="Character Style 4"/>
    <w:rsid w:val="009A4D70"/>
    <w:rPr>
      <w:sz w:val="20"/>
      <w:u w:val="single"/>
    </w:rPr>
  </w:style>
  <w:style w:type="paragraph" w:customStyle="1" w:styleId="CtieRead">
    <w:name w:val="Ctie Read"/>
    <w:basedOn w:val="Heading4"/>
    <w:rsid w:val="009A4D70"/>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9A4D70"/>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9A4D70"/>
    <w:rPr>
      <w:b/>
      <w:bCs w:val="0"/>
      <w:sz w:val="20"/>
    </w:rPr>
  </w:style>
  <w:style w:type="paragraph" w:customStyle="1" w:styleId="ZNormalText">
    <w:name w:val="Z Normal Text"/>
    <w:basedOn w:val="Normal"/>
    <w:autoRedefine/>
    <w:rsid w:val="009A4D70"/>
  </w:style>
  <w:style w:type="paragraph" w:customStyle="1" w:styleId="ZTag">
    <w:name w:val="Z Tag"/>
    <w:basedOn w:val="Normal"/>
    <w:autoRedefine/>
    <w:rsid w:val="009A4D70"/>
    <w:rPr>
      <w:b/>
      <w:color w:val="000000"/>
      <w:sz w:val="28"/>
    </w:rPr>
  </w:style>
  <w:style w:type="character" w:customStyle="1" w:styleId="style110">
    <w:name w:val="style11"/>
    <w:basedOn w:val="DefaultParagraphFont"/>
    <w:rsid w:val="009A4D70"/>
    <w:rPr>
      <w:sz w:val="12"/>
      <w:szCs w:val="12"/>
    </w:rPr>
  </w:style>
  <w:style w:type="character" w:customStyle="1" w:styleId="subtitlesarticles1">
    <w:name w:val="subtitles_articles1"/>
    <w:basedOn w:val="DefaultParagraphFont"/>
    <w:rsid w:val="009A4D70"/>
    <w:rPr>
      <w:rFonts w:ascii="Verdana" w:hAnsi="Verdana" w:cs="Times New Roman"/>
      <w:b/>
      <w:bCs/>
      <w:color w:val="000000"/>
      <w:sz w:val="20"/>
      <w:szCs w:val="20"/>
    </w:rPr>
  </w:style>
  <w:style w:type="character" w:customStyle="1" w:styleId="BlockTitleChar1">
    <w:name w:val="Block Title Char1"/>
    <w:basedOn w:val="DefaultParagraphFont"/>
    <w:rsid w:val="009A4D70"/>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9A4D70"/>
    <w:rPr>
      <w:bCs/>
      <w:sz w:val="16"/>
      <w:szCs w:val="28"/>
      <w:lang w:val="en-US" w:eastAsia="en-US" w:bidi="ar-SA"/>
    </w:rPr>
  </w:style>
  <w:style w:type="paragraph" w:customStyle="1" w:styleId="StyleUnderlineUnderline">
    <w:name w:val="Style Underline + Underline"/>
    <w:basedOn w:val="Normal"/>
    <w:rsid w:val="009A4D70"/>
    <w:pPr>
      <w:widowControl w:val="0"/>
      <w:suppressAutoHyphens/>
    </w:pPr>
    <w:rPr>
      <w:szCs w:val="18"/>
      <w:u w:val="single"/>
    </w:rPr>
  </w:style>
  <w:style w:type="character" w:customStyle="1" w:styleId="ft4">
    <w:name w:val="ft4"/>
    <w:basedOn w:val="DefaultParagraphFont"/>
    <w:rsid w:val="009A4D70"/>
  </w:style>
  <w:style w:type="character" w:customStyle="1" w:styleId="ps2">
    <w:name w:val="ps2"/>
    <w:basedOn w:val="DefaultParagraphFont"/>
    <w:rsid w:val="009A4D70"/>
  </w:style>
  <w:style w:type="character" w:customStyle="1" w:styleId="ps3">
    <w:name w:val="ps3"/>
    <w:basedOn w:val="DefaultParagraphFont"/>
    <w:rsid w:val="009A4D70"/>
  </w:style>
  <w:style w:type="character" w:customStyle="1" w:styleId="ps4">
    <w:name w:val="ps4"/>
    <w:basedOn w:val="DefaultParagraphFont"/>
    <w:rsid w:val="009A4D70"/>
  </w:style>
  <w:style w:type="character" w:customStyle="1" w:styleId="ps5">
    <w:name w:val="ps5"/>
    <w:basedOn w:val="DefaultParagraphFont"/>
    <w:rsid w:val="009A4D70"/>
  </w:style>
  <w:style w:type="character" w:customStyle="1" w:styleId="ps6">
    <w:name w:val="ps6"/>
    <w:basedOn w:val="DefaultParagraphFont"/>
    <w:rsid w:val="009A4D70"/>
  </w:style>
  <w:style w:type="character" w:customStyle="1" w:styleId="ps7">
    <w:name w:val="ps7"/>
    <w:basedOn w:val="DefaultParagraphFont"/>
    <w:rsid w:val="009A4D70"/>
  </w:style>
  <w:style w:type="character" w:customStyle="1" w:styleId="ps8">
    <w:name w:val="ps8"/>
    <w:basedOn w:val="DefaultParagraphFont"/>
    <w:rsid w:val="009A4D70"/>
  </w:style>
  <w:style w:type="character" w:customStyle="1" w:styleId="ps9">
    <w:name w:val="ps9"/>
    <w:basedOn w:val="DefaultParagraphFont"/>
    <w:rsid w:val="009A4D70"/>
  </w:style>
  <w:style w:type="character" w:customStyle="1" w:styleId="ps10">
    <w:name w:val="ps10"/>
    <w:basedOn w:val="DefaultParagraphFont"/>
    <w:rsid w:val="009A4D70"/>
  </w:style>
  <w:style w:type="character" w:customStyle="1" w:styleId="ps11">
    <w:name w:val="ps11"/>
    <w:basedOn w:val="DefaultParagraphFont"/>
    <w:rsid w:val="009A4D70"/>
  </w:style>
  <w:style w:type="character" w:customStyle="1" w:styleId="ps12">
    <w:name w:val="ps12"/>
    <w:basedOn w:val="DefaultParagraphFont"/>
    <w:rsid w:val="009A4D70"/>
  </w:style>
  <w:style w:type="character" w:customStyle="1" w:styleId="ps13">
    <w:name w:val="ps13"/>
    <w:basedOn w:val="DefaultParagraphFont"/>
    <w:rsid w:val="009A4D70"/>
  </w:style>
  <w:style w:type="character" w:customStyle="1" w:styleId="ps14">
    <w:name w:val="ps14"/>
    <w:basedOn w:val="DefaultParagraphFont"/>
    <w:rsid w:val="009A4D70"/>
  </w:style>
  <w:style w:type="character" w:customStyle="1" w:styleId="ps15">
    <w:name w:val="ps15"/>
    <w:basedOn w:val="DefaultParagraphFont"/>
    <w:rsid w:val="009A4D70"/>
  </w:style>
  <w:style w:type="character" w:customStyle="1" w:styleId="ps16">
    <w:name w:val="ps16"/>
    <w:basedOn w:val="DefaultParagraphFont"/>
    <w:rsid w:val="009A4D70"/>
  </w:style>
  <w:style w:type="character" w:customStyle="1" w:styleId="ps17">
    <w:name w:val="ps17"/>
    <w:basedOn w:val="DefaultParagraphFont"/>
    <w:rsid w:val="009A4D70"/>
  </w:style>
  <w:style w:type="character" w:customStyle="1" w:styleId="ps18">
    <w:name w:val="ps18"/>
    <w:basedOn w:val="DefaultParagraphFont"/>
    <w:rsid w:val="009A4D70"/>
  </w:style>
  <w:style w:type="character" w:customStyle="1" w:styleId="ps19">
    <w:name w:val="ps19"/>
    <w:basedOn w:val="DefaultParagraphFont"/>
    <w:rsid w:val="009A4D70"/>
  </w:style>
  <w:style w:type="character" w:customStyle="1" w:styleId="ps20">
    <w:name w:val="ps20"/>
    <w:basedOn w:val="DefaultParagraphFont"/>
    <w:rsid w:val="009A4D70"/>
  </w:style>
  <w:style w:type="character" w:customStyle="1" w:styleId="ps21">
    <w:name w:val="ps21"/>
    <w:basedOn w:val="DefaultParagraphFont"/>
    <w:rsid w:val="009A4D70"/>
  </w:style>
  <w:style w:type="character" w:customStyle="1" w:styleId="ps22">
    <w:name w:val="ps22"/>
    <w:basedOn w:val="DefaultParagraphFont"/>
    <w:rsid w:val="009A4D70"/>
  </w:style>
  <w:style w:type="character" w:customStyle="1" w:styleId="em0">
    <w:name w:val="em0"/>
    <w:basedOn w:val="DefaultParagraphFont"/>
    <w:rsid w:val="009A4D70"/>
  </w:style>
  <w:style w:type="character" w:customStyle="1" w:styleId="ps23">
    <w:name w:val="ps23"/>
    <w:basedOn w:val="DefaultParagraphFont"/>
    <w:rsid w:val="009A4D70"/>
  </w:style>
  <w:style w:type="character" w:customStyle="1" w:styleId="ps24">
    <w:name w:val="ps24"/>
    <w:basedOn w:val="DefaultParagraphFont"/>
    <w:rsid w:val="009A4D70"/>
  </w:style>
  <w:style w:type="character" w:customStyle="1" w:styleId="ps25">
    <w:name w:val="ps25"/>
    <w:basedOn w:val="DefaultParagraphFont"/>
    <w:rsid w:val="009A4D70"/>
  </w:style>
  <w:style w:type="character" w:customStyle="1" w:styleId="ps26">
    <w:name w:val="ps26"/>
    <w:basedOn w:val="DefaultParagraphFont"/>
    <w:rsid w:val="009A4D70"/>
  </w:style>
  <w:style w:type="character" w:customStyle="1" w:styleId="ps27">
    <w:name w:val="ps27"/>
    <w:basedOn w:val="DefaultParagraphFont"/>
    <w:rsid w:val="009A4D70"/>
  </w:style>
  <w:style w:type="character" w:customStyle="1" w:styleId="ps28">
    <w:name w:val="ps28"/>
    <w:basedOn w:val="DefaultParagraphFont"/>
    <w:rsid w:val="009A4D70"/>
  </w:style>
  <w:style w:type="character" w:customStyle="1" w:styleId="ps29">
    <w:name w:val="ps29"/>
    <w:basedOn w:val="DefaultParagraphFont"/>
    <w:rsid w:val="009A4D70"/>
  </w:style>
  <w:style w:type="character" w:customStyle="1" w:styleId="ps30">
    <w:name w:val="ps30"/>
    <w:basedOn w:val="DefaultParagraphFont"/>
    <w:rsid w:val="009A4D70"/>
  </w:style>
  <w:style w:type="character" w:customStyle="1" w:styleId="ps31">
    <w:name w:val="ps31"/>
    <w:basedOn w:val="DefaultParagraphFont"/>
    <w:rsid w:val="009A4D70"/>
  </w:style>
  <w:style w:type="character" w:customStyle="1" w:styleId="ps32">
    <w:name w:val="ps32"/>
    <w:basedOn w:val="DefaultParagraphFont"/>
    <w:rsid w:val="009A4D70"/>
  </w:style>
  <w:style w:type="character" w:customStyle="1" w:styleId="ps33">
    <w:name w:val="ps33"/>
    <w:basedOn w:val="DefaultParagraphFont"/>
    <w:rsid w:val="009A4D70"/>
  </w:style>
  <w:style w:type="character" w:customStyle="1" w:styleId="ps34">
    <w:name w:val="ps34"/>
    <w:basedOn w:val="DefaultParagraphFont"/>
    <w:rsid w:val="009A4D70"/>
  </w:style>
  <w:style w:type="character" w:customStyle="1" w:styleId="ps35">
    <w:name w:val="ps35"/>
    <w:basedOn w:val="DefaultParagraphFont"/>
    <w:rsid w:val="009A4D70"/>
  </w:style>
  <w:style w:type="character" w:customStyle="1" w:styleId="ps36">
    <w:name w:val="ps36"/>
    <w:basedOn w:val="DefaultParagraphFont"/>
    <w:rsid w:val="009A4D70"/>
  </w:style>
  <w:style w:type="character" w:customStyle="1" w:styleId="ps37">
    <w:name w:val="ps37"/>
    <w:basedOn w:val="DefaultParagraphFont"/>
    <w:rsid w:val="009A4D70"/>
  </w:style>
  <w:style w:type="character" w:customStyle="1" w:styleId="ps38">
    <w:name w:val="ps38"/>
    <w:basedOn w:val="DefaultParagraphFont"/>
    <w:rsid w:val="009A4D70"/>
  </w:style>
  <w:style w:type="character" w:customStyle="1" w:styleId="ps40">
    <w:name w:val="ps40"/>
    <w:basedOn w:val="DefaultParagraphFont"/>
    <w:rsid w:val="009A4D70"/>
  </w:style>
  <w:style w:type="character" w:customStyle="1" w:styleId="ps41">
    <w:name w:val="ps41"/>
    <w:basedOn w:val="DefaultParagraphFont"/>
    <w:rsid w:val="009A4D70"/>
  </w:style>
  <w:style w:type="character" w:customStyle="1" w:styleId="ps42">
    <w:name w:val="ps42"/>
    <w:basedOn w:val="DefaultParagraphFont"/>
    <w:rsid w:val="009A4D70"/>
  </w:style>
  <w:style w:type="character" w:customStyle="1" w:styleId="ps43">
    <w:name w:val="ps43"/>
    <w:basedOn w:val="DefaultParagraphFont"/>
    <w:rsid w:val="009A4D70"/>
  </w:style>
  <w:style w:type="character" w:customStyle="1" w:styleId="ps46">
    <w:name w:val="ps46"/>
    <w:basedOn w:val="DefaultParagraphFont"/>
    <w:rsid w:val="009A4D70"/>
  </w:style>
  <w:style w:type="character" w:customStyle="1" w:styleId="ps47">
    <w:name w:val="ps47"/>
    <w:basedOn w:val="DefaultParagraphFont"/>
    <w:rsid w:val="009A4D70"/>
  </w:style>
  <w:style w:type="character" w:customStyle="1" w:styleId="ps48">
    <w:name w:val="ps48"/>
    <w:basedOn w:val="DefaultParagraphFont"/>
    <w:rsid w:val="009A4D70"/>
  </w:style>
  <w:style w:type="character" w:customStyle="1" w:styleId="ps49">
    <w:name w:val="ps49"/>
    <w:basedOn w:val="DefaultParagraphFont"/>
    <w:rsid w:val="009A4D70"/>
  </w:style>
  <w:style w:type="character" w:customStyle="1" w:styleId="ps50">
    <w:name w:val="ps50"/>
    <w:basedOn w:val="DefaultParagraphFont"/>
    <w:rsid w:val="009A4D70"/>
  </w:style>
  <w:style w:type="character" w:customStyle="1" w:styleId="ps51">
    <w:name w:val="ps51"/>
    <w:basedOn w:val="DefaultParagraphFont"/>
    <w:rsid w:val="009A4D70"/>
  </w:style>
  <w:style w:type="character" w:customStyle="1" w:styleId="ps52">
    <w:name w:val="ps52"/>
    <w:basedOn w:val="DefaultParagraphFont"/>
    <w:rsid w:val="009A4D70"/>
  </w:style>
  <w:style w:type="character" w:customStyle="1" w:styleId="ps53">
    <w:name w:val="ps53"/>
    <w:basedOn w:val="DefaultParagraphFont"/>
    <w:rsid w:val="009A4D70"/>
  </w:style>
  <w:style w:type="character" w:customStyle="1" w:styleId="ps54">
    <w:name w:val="ps54"/>
    <w:basedOn w:val="DefaultParagraphFont"/>
    <w:rsid w:val="009A4D70"/>
  </w:style>
  <w:style w:type="character" w:customStyle="1" w:styleId="ps55">
    <w:name w:val="ps55"/>
    <w:basedOn w:val="DefaultParagraphFont"/>
    <w:rsid w:val="009A4D70"/>
  </w:style>
  <w:style w:type="character" w:customStyle="1" w:styleId="ps56">
    <w:name w:val="ps56"/>
    <w:basedOn w:val="DefaultParagraphFont"/>
    <w:rsid w:val="009A4D70"/>
  </w:style>
  <w:style w:type="character" w:customStyle="1" w:styleId="ps57">
    <w:name w:val="ps57"/>
    <w:basedOn w:val="DefaultParagraphFont"/>
    <w:rsid w:val="009A4D70"/>
  </w:style>
  <w:style w:type="character" w:customStyle="1" w:styleId="ps58">
    <w:name w:val="ps58"/>
    <w:basedOn w:val="DefaultParagraphFont"/>
    <w:rsid w:val="009A4D70"/>
  </w:style>
  <w:style w:type="character" w:customStyle="1" w:styleId="ps59">
    <w:name w:val="ps59"/>
    <w:basedOn w:val="DefaultParagraphFont"/>
    <w:rsid w:val="009A4D70"/>
  </w:style>
  <w:style w:type="character" w:customStyle="1" w:styleId="ps60">
    <w:name w:val="ps60"/>
    <w:basedOn w:val="DefaultParagraphFont"/>
    <w:rsid w:val="009A4D70"/>
  </w:style>
  <w:style w:type="character" w:customStyle="1" w:styleId="ps61">
    <w:name w:val="ps61"/>
    <w:basedOn w:val="DefaultParagraphFont"/>
    <w:rsid w:val="009A4D70"/>
  </w:style>
  <w:style w:type="character" w:customStyle="1" w:styleId="ps62">
    <w:name w:val="ps62"/>
    <w:basedOn w:val="DefaultParagraphFont"/>
    <w:rsid w:val="009A4D70"/>
  </w:style>
  <w:style w:type="character" w:customStyle="1" w:styleId="ps64">
    <w:name w:val="ps64"/>
    <w:basedOn w:val="DefaultParagraphFont"/>
    <w:rsid w:val="009A4D70"/>
  </w:style>
  <w:style w:type="character" w:customStyle="1" w:styleId="ps68">
    <w:name w:val="ps68"/>
    <w:basedOn w:val="DefaultParagraphFont"/>
    <w:rsid w:val="009A4D70"/>
  </w:style>
  <w:style w:type="character" w:customStyle="1" w:styleId="ps70">
    <w:name w:val="ps70"/>
    <w:basedOn w:val="DefaultParagraphFont"/>
    <w:rsid w:val="009A4D70"/>
  </w:style>
  <w:style w:type="character" w:customStyle="1" w:styleId="ps71">
    <w:name w:val="ps71"/>
    <w:basedOn w:val="DefaultParagraphFont"/>
    <w:rsid w:val="009A4D70"/>
  </w:style>
  <w:style w:type="character" w:customStyle="1" w:styleId="ps72">
    <w:name w:val="ps72"/>
    <w:basedOn w:val="DefaultParagraphFont"/>
    <w:rsid w:val="009A4D70"/>
  </w:style>
  <w:style w:type="character" w:customStyle="1" w:styleId="ps73">
    <w:name w:val="ps73"/>
    <w:basedOn w:val="DefaultParagraphFont"/>
    <w:rsid w:val="009A4D70"/>
  </w:style>
  <w:style w:type="character" w:customStyle="1" w:styleId="ps74">
    <w:name w:val="ps74"/>
    <w:basedOn w:val="DefaultParagraphFont"/>
    <w:rsid w:val="009A4D70"/>
  </w:style>
  <w:style w:type="character" w:customStyle="1" w:styleId="ps78">
    <w:name w:val="ps78"/>
    <w:basedOn w:val="DefaultParagraphFont"/>
    <w:rsid w:val="009A4D70"/>
  </w:style>
  <w:style w:type="character" w:customStyle="1" w:styleId="ps82">
    <w:name w:val="ps82"/>
    <w:basedOn w:val="DefaultParagraphFont"/>
    <w:rsid w:val="009A4D70"/>
  </w:style>
  <w:style w:type="character" w:customStyle="1" w:styleId="ps83">
    <w:name w:val="ps83"/>
    <w:basedOn w:val="DefaultParagraphFont"/>
    <w:rsid w:val="009A4D70"/>
  </w:style>
  <w:style w:type="character" w:customStyle="1" w:styleId="ps84">
    <w:name w:val="ps84"/>
    <w:basedOn w:val="DefaultParagraphFont"/>
    <w:rsid w:val="009A4D70"/>
  </w:style>
  <w:style w:type="character" w:customStyle="1" w:styleId="ps86">
    <w:name w:val="ps86"/>
    <w:basedOn w:val="DefaultParagraphFont"/>
    <w:rsid w:val="009A4D70"/>
  </w:style>
  <w:style w:type="character" w:customStyle="1" w:styleId="style311">
    <w:name w:val="style311"/>
    <w:basedOn w:val="DefaultParagraphFont"/>
    <w:rsid w:val="009A4D70"/>
    <w:rPr>
      <w:rFonts w:ascii="Times New Roman" w:hAnsi="Times New Roman" w:cs="Times New Roman" w:hint="default"/>
      <w:sz w:val="26"/>
      <w:szCs w:val="26"/>
    </w:rPr>
  </w:style>
  <w:style w:type="paragraph" w:customStyle="1" w:styleId="TxBr2p1">
    <w:name w:val="TxBr_2p1"/>
    <w:basedOn w:val="Normal"/>
    <w:rsid w:val="009A4D70"/>
    <w:pPr>
      <w:tabs>
        <w:tab w:val="left" w:pos="204"/>
      </w:tabs>
      <w:autoSpaceDE w:val="0"/>
      <w:autoSpaceDN w:val="0"/>
      <w:adjustRightInd w:val="0"/>
      <w:spacing w:line="260" w:lineRule="atLeast"/>
      <w:jc w:val="both"/>
    </w:pPr>
  </w:style>
  <w:style w:type="paragraph" w:customStyle="1" w:styleId="TxBr2p2">
    <w:name w:val="TxBr_2p2"/>
    <w:basedOn w:val="Normal"/>
    <w:rsid w:val="009A4D70"/>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9A4D70"/>
    <w:pPr>
      <w:tabs>
        <w:tab w:val="left" w:pos="204"/>
      </w:tabs>
      <w:autoSpaceDE w:val="0"/>
      <w:autoSpaceDN w:val="0"/>
      <w:adjustRightInd w:val="0"/>
      <w:spacing w:line="260" w:lineRule="atLeast"/>
      <w:jc w:val="both"/>
    </w:pPr>
  </w:style>
  <w:style w:type="paragraph" w:customStyle="1" w:styleId="TxBr3p2">
    <w:name w:val="TxBr_3p2"/>
    <w:basedOn w:val="Normal"/>
    <w:rsid w:val="009A4D70"/>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9A4D70"/>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9A4D70"/>
    <w:pPr>
      <w:tabs>
        <w:tab w:val="left" w:pos="204"/>
      </w:tabs>
      <w:autoSpaceDE w:val="0"/>
      <w:autoSpaceDN w:val="0"/>
      <w:adjustRightInd w:val="0"/>
      <w:spacing w:line="240" w:lineRule="atLeast"/>
      <w:jc w:val="both"/>
    </w:pPr>
  </w:style>
  <w:style w:type="paragraph" w:customStyle="1" w:styleId="TxBr5p1">
    <w:name w:val="TxBr_5p1"/>
    <w:basedOn w:val="Normal"/>
    <w:qFormat/>
    <w:rsid w:val="009A4D70"/>
    <w:pPr>
      <w:tabs>
        <w:tab w:val="left" w:pos="204"/>
      </w:tabs>
      <w:autoSpaceDE w:val="0"/>
      <w:autoSpaceDN w:val="0"/>
      <w:adjustRightInd w:val="0"/>
      <w:spacing w:line="260" w:lineRule="atLeast"/>
      <w:jc w:val="both"/>
    </w:pPr>
  </w:style>
  <w:style w:type="paragraph" w:customStyle="1" w:styleId="TxBr7p1">
    <w:name w:val="TxBr_7p1"/>
    <w:basedOn w:val="Normal"/>
    <w:rsid w:val="009A4D70"/>
    <w:pPr>
      <w:tabs>
        <w:tab w:val="left" w:pos="204"/>
      </w:tabs>
      <w:autoSpaceDE w:val="0"/>
      <w:autoSpaceDN w:val="0"/>
      <w:adjustRightInd w:val="0"/>
      <w:spacing w:line="260" w:lineRule="atLeast"/>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https://doi.org/10.1093/hrlr/ngx006"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javascript:;" TargetMode="External"/><Relationship Id="rId128" Type="http://schemas.openxmlformats.org/officeDocument/2006/relationships/hyperlink" Target="https://doi.org/10.1177/0735275120979822)---language" TargetMode="External"/><Relationship Id="rId5" Type="http://schemas.openxmlformats.org/officeDocument/2006/relationships/webSettings" Target="webSettings.xml"/><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javascript:;" TargetMode="External"/><Relationship Id="rId17"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124" Type="http://schemas.openxmlformats.org/officeDocument/2006/relationships/hyperlink" Target="javascript:;" TargetMode="External"/><Relationship Id="rId129" Type="http://schemas.openxmlformats.org/officeDocument/2006/relationships/image" Target="media/image2.png"/><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130" Type="http://schemas.openxmlformats.org/officeDocument/2006/relationships/fontTable" Target="fontTable.xm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125" Type="http://schemas.openxmlformats.org/officeDocument/2006/relationships/hyperlink" Target="javascript:;" TargetMode="External"/><Relationship Id="rId7" Type="http://schemas.openxmlformats.org/officeDocument/2006/relationships/endnotes" Target="endnotes.xm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numbering" Target="numbering.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131" Type="http://schemas.openxmlformats.org/officeDocument/2006/relationships/theme" Target="theme/theme1.xm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hyperlink" Target="https://doi.org/10.1093/pq/pqac023" TargetMode="External"/><Relationship Id="rId8" Type="http://schemas.openxmlformats.org/officeDocument/2006/relationships/hyperlink" Target="https://jacobin.com/2023/08/labor-union-radicals-us-feminist-movement-individualism-now" TargetMode="Externa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3" Type="http://schemas.openxmlformats.org/officeDocument/2006/relationships/styles" Target="styles.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27" Type="http://schemas.openxmlformats.org/officeDocument/2006/relationships/hyperlink" Target="https://doi.org/10.1177/0735275120979822)---language" TargetMode="External"/><Relationship Id="rId10" Type="http://schemas.openxmlformats.org/officeDocument/2006/relationships/image" Target="media/image1.png"/><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4" Type="http://schemas.openxmlformats.org/officeDocument/2006/relationships/settings" Target="settings.xml"/><Relationship Id="rId9" Type="http://schemas.openxmlformats.org/officeDocument/2006/relationships/hyperlink" Target="https://jacobin.com/2018/10/trump-transgender-memo-discrimination-union-contracts" TargetMode="External"/><Relationship Id="rId26"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xsonterrer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49329</Words>
  <Characters>281180</Characters>
  <Application>Microsoft Office Word</Application>
  <DocSecurity>0</DocSecurity>
  <Lines>2343</Lines>
  <Paragraphs>659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Jaxson Terreros</dc:creator>
  <cp:keywords>6.0.0</cp:keywords>
  <dc:description/>
  <cp:lastModifiedBy>Terreros, Jaxson</cp:lastModifiedBy>
  <cp:revision>1</cp:revision>
  <dcterms:created xsi:type="dcterms:W3CDTF">2025-11-16T14:50:00Z</dcterms:created>
  <dcterms:modified xsi:type="dcterms:W3CDTF">2025-11-16T14:51:00Z</dcterms:modified>
</cp:coreProperties>
</file>