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FF208" w14:textId="77777777" w:rsidR="005E0F95" w:rsidRDefault="005E0F95" w:rsidP="005E0F95">
      <w:pPr>
        <w:pStyle w:val="Heading1"/>
      </w:pPr>
      <w:r>
        <w:t>1NC</w:t>
      </w:r>
    </w:p>
    <w:p w14:paraId="5A24F732" w14:textId="77777777" w:rsidR="005E0F95" w:rsidRDefault="005E0F95" w:rsidP="005E0F95">
      <w:pPr>
        <w:pStyle w:val="Heading2"/>
      </w:pPr>
      <w:r>
        <w:t>Off</w:t>
      </w:r>
    </w:p>
    <w:p w14:paraId="572C0E48" w14:textId="77777777" w:rsidR="005E0F95" w:rsidRDefault="005E0F95" w:rsidP="005E0F95">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1NC---K</w:t>
      </w:r>
    </w:p>
    <w:p w14:paraId="502CC72F" w14:textId="77777777" w:rsidR="005E0F95" w:rsidRPr="00501A2D" w:rsidRDefault="005E0F95" w:rsidP="005E0F95">
      <w:pPr>
        <w:pStyle w:val="Heading4"/>
        <w:spacing w:line="240" w:lineRule="auto"/>
      </w:pPr>
      <w:r w:rsidRPr="00501A2D">
        <w:t xml:space="preserve">The aff’s attempt to relieve violence through the sovereign impulse to act is part of a fractalization of violence into imperceptible genocides that makes political resistance impossible </w:t>
      </w:r>
      <w:r>
        <w:t xml:space="preserve">– reject the AFF’s attempt to redeem humanism </w:t>
      </w:r>
    </w:p>
    <w:p w14:paraId="60E2268C" w14:textId="77777777" w:rsidR="005E0F95" w:rsidRPr="00501A2D" w:rsidRDefault="005E0F95" w:rsidP="005E0F95">
      <w:pPr>
        <w:spacing w:line="240" w:lineRule="auto"/>
        <w:rPr>
          <w:b/>
          <w:sz w:val="16"/>
          <w:szCs w:val="16"/>
        </w:rPr>
      </w:pPr>
      <w:r w:rsidRPr="00501A2D">
        <w:rPr>
          <w:b/>
          <w:sz w:val="26"/>
          <w:szCs w:val="26"/>
        </w:rPr>
        <w:t xml:space="preserve">Wadiwel 2015 </w:t>
      </w:r>
      <w:r w:rsidRPr="00501A2D">
        <w:rPr>
          <w:b/>
          <w:sz w:val="16"/>
          <w:szCs w:val="16"/>
        </w:rPr>
        <w:t xml:space="preserve">(Dinesh, </w:t>
      </w:r>
      <w:r w:rsidRPr="00501A2D">
        <w:rPr>
          <w:b/>
          <w:iCs/>
          <w:sz w:val="16"/>
          <w:szCs w:val="16"/>
        </w:rPr>
        <w:t>Lecturer and Director of the Masters of Human Rights at the University of Sydney</w:t>
      </w:r>
      <w:r w:rsidRPr="00501A2D">
        <w:rPr>
          <w:b/>
          <w:sz w:val="16"/>
          <w:szCs w:val="16"/>
        </w:rPr>
        <w:t xml:space="preserve">. </w:t>
      </w:r>
      <w:r w:rsidRPr="00501A2D">
        <w:rPr>
          <w:b/>
          <w:i/>
          <w:sz w:val="16"/>
          <w:szCs w:val="16"/>
        </w:rPr>
        <w:t xml:space="preserve">Critical Animal Studies : The War against Animals </w:t>
      </w:r>
      <w:r w:rsidRPr="00501A2D">
        <w:rPr>
          <w:b/>
          <w:sz w:val="16"/>
          <w:szCs w:val="16"/>
        </w:rPr>
        <w:t>“Introduction: The Live Hang” pg. 21-29)DR 17</w:t>
      </w:r>
    </w:p>
    <w:p w14:paraId="5EEDA5D8" w14:textId="77777777" w:rsidR="005E0F95" w:rsidRPr="003E21D8" w:rsidRDefault="005E0F95" w:rsidP="005E0F95">
      <w:pPr>
        <w:spacing w:line="240" w:lineRule="auto"/>
        <w:rPr>
          <w:sz w:val="14"/>
        </w:rPr>
      </w:pPr>
      <w:r w:rsidRPr="0052054D">
        <w:rPr>
          <w:sz w:val="14"/>
        </w:rPr>
        <w:t>In this book, I offer a reconceptualisation of sovereignty, arguing that it might be understood as a mode of human domination of animals. In the Judeo-Christian religious tradition, there is a Genesis narrative of</w:t>
      </w:r>
      <w:r w:rsidRPr="00501A2D">
        <w:rPr>
          <w:b/>
          <w:u w:val="single"/>
        </w:rPr>
        <w:t xml:space="preserve"> God granting dominion to “man” </w:t>
      </w:r>
      <w:r w:rsidRPr="0052054D">
        <w:rPr>
          <w:sz w:val="14"/>
        </w:rPr>
        <w:t>over the other animals. Certainly, as I shall discuss in Chapter 4, this</w:t>
      </w:r>
      <w:r w:rsidRPr="00501A2D">
        <w:rPr>
          <w:b/>
          <w:u w:val="single"/>
        </w:rPr>
        <w:t xml:space="preserve"> is a central</w:t>
      </w:r>
      <w:r w:rsidRPr="0052054D">
        <w:rPr>
          <w:sz w:val="14"/>
        </w:rPr>
        <w:t xml:space="preserve"> and important facet</w:t>
      </w:r>
      <w:r w:rsidRPr="00501A2D">
        <w:rPr>
          <w:b/>
          <w:u w:val="single"/>
        </w:rPr>
        <w:t xml:space="preserve"> for how</w:t>
      </w:r>
      <w:r w:rsidRPr="0052054D">
        <w:rPr>
          <w:sz w:val="14"/>
        </w:rPr>
        <w:t xml:space="preserve"> John </w:t>
      </w:r>
      <w:r w:rsidRPr="00501A2D">
        <w:rPr>
          <w:b/>
          <w:u w:val="single"/>
        </w:rPr>
        <w:t>Locke develops his theory of property</w:t>
      </w:r>
      <w:r w:rsidRPr="0052054D">
        <w:rPr>
          <w:sz w:val="14"/>
        </w:rPr>
        <w:t xml:space="preserve"> (at least, as I shall argue, in Locke’s innovative reworking of what this dominion may look like). It is also no accident that thinkers interested in animal welfare put store in an assumption that humans have some sort of right of dominion over “creation,” whether as guardians of animals, evolutionary “high cards” which have earned the right to dominate through biological superiority,57 self-appointed custodians over territory, or simply the ones who must decide in a situation of exception. John Webster sums this attitude up perfectly in his Animal Welfare when he states succinctly: “Man has dominion over the animals whether we like it or not.”58 Leaving aside for the moment whether this presumed inherited sovereignty over animals—“whether we like it or not”—is self evident or is justifiable (indeed, as ecofeminist scholars such as Val Plumwood have noted, our assumed mastery must be challenged59) we might note this standpoint has a powerful effect in determining the ethics of our relationship with animals. </w:t>
      </w:r>
      <w:r w:rsidRPr="00501A2D">
        <w:rPr>
          <w:b/>
          <w:highlight w:val="yellow"/>
          <w:u w:val="single"/>
        </w:rPr>
        <w:t xml:space="preserve">Once we assume </w:t>
      </w:r>
      <w:r w:rsidRPr="00501A2D">
        <w:rPr>
          <w:b/>
          <w:u w:val="single"/>
        </w:rPr>
        <w:t xml:space="preserve">we have a right of </w:t>
      </w:r>
      <w:r w:rsidRPr="00501A2D">
        <w:rPr>
          <w:b/>
          <w:highlight w:val="yellow"/>
          <w:u w:val="single"/>
        </w:rPr>
        <w:t>dominion</w:t>
      </w:r>
      <w:r w:rsidRPr="00501A2D">
        <w:rPr>
          <w:b/>
          <w:u w:val="single"/>
        </w:rPr>
        <w:t xml:space="preserve">, then it would seem that </w:t>
      </w:r>
      <w:r w:rsidRPr="00501A2D">
        <w:rPr>
          <w:b/>
          <w:highlight w:val="yellow"/>
          <w:u w:val="single"/>
        </w:rPr>
        <w:t xml:space="preserve">ethics is forced to attend to </w:t>
      </w:r>
      <w:r w:rsidRPr="0052054D">
        <w:rPr>
          <w:sz w:val="14"/>
        </w:rPr>
        <w:t>questions of how we use this dominion; that is,</w:t>
      </w:r>
      <w:r w:rsidRPr="00501A2D">
        <w:rPr>
          <w:b/>
          <w:u w:val="single"/>
        </w:rPr>
        <w:t xml:space="preserve"> </w:t>
      </w:r>
      <w:r w:rsidRPr="00501A2D">
        <w:rPr>
          <w:b/>
          <w:highlight w:val="yellow"/>
          <w:u w:val="single"/>
        </w:rPr>
        <w:t xml:space="preserve">how we use animals, rather than whether we should use them </w:t>
      </w:r>
      <w:r w:rsidRPr="00501A2D">
        <w:rPr>
          <w:b/>
          <w:u w:val="single"/>
        </w:rPr>
        <w:t>in the first place.</w:t>
      </w:r>
      <w:r w:rsidRPr="0052054D">
        <w:rPr>
          <w:sz w:val="14"/>
        </w:rPr>
        <w:t xml:space="preserve"> In other words, </w:t>
      </w:r>
      <w:r w:rsidRPr="00501A2D">
        <w:rPr>
          <w:b/>
          <w:u w:val="single"/>
        </w:rPr>
        <w:t xml:space="preserve">ethics becomes a question of how to manage </w:t>
      </w:r>
      <w:r w:rsidRPr="0052054D">
        <w:rPr>
          <w:sz w:val="14"/>
        </w:rPr>
        <w:t>or regulate the effects of</w:t>
      </w:r>
      <w:r w:rsidRPr="00501A2D">
        <w:rPr>
          <w:b/>
          <w:u w:val="single"/>
        </w:rPr>
        <w:t xml:space="preserve"> our </w:t>
      </w:r>
      <w:r w:rsidRPr="0052054D">
        <w:rPr>
          <w:sz w:val="14"/>
        </w:rPr>
        <w:t>own self proclaimed</w:t>
      </w:r>
      <w:r w:rsidRPr="00501A2D">
        <w:rPr>
          <w:b/>
          <w:u w:val="single"/>
        </w:rPr>
        <w:t xml:space="preserve"> dominion</w:t>
      </w:r>
      <w:r w:rsidRPr="0052054D">
        <w:rPr>
          <w:sz w:val="14"/>
        </w:rPr>
        <w:t xml:space="preserve">. </w:t>
      </w:r>
      <w:r w:rsidRPr="00501A2D">
        <w:rPr>
          <w:b/>
          <w:u w:val="single"/>
        </w:rPr>
        <w:t>It is</w:t>
      </w:r>
      <w:r w:rsidRPr="0052054D">
        <w:rPr>
          <w:sz w:val="14"/>
        </w:rPr>
        <w:t xml:space="preserve"> thus no accident that Webster begins with the “problem” of dominion as a means to construct a case for welfare;</w:t>
      </w:r>
      <w:r w:rsidRPr="00501A2D">
        <w:rPr>
          <w:b/>
          <w:u w:val="single"/>
        </w:rPr>
        <w:t xml:space="preserve"> </w:t>
      </w:r>
      <w:r w:rsidRPr="00501A2D">
        <w:rPr>
          <w:b/>
          <w:highlight w:val="yellow"/>
          <w:u w:val="single"/>
        </w:rPr>
        <w:t>dominion is assumed to be</w:t>
      </w:r>
      <w:r w:rsidRPr="00501A2D">
        <w:rPr>
          <w:b/>
          <w:u w:val="single"/>
        </w:rPr>
        <w:t xml:space="preserve"> an </w:t>
      </w:r>
      <w:r w:rsidRPr="00501A2D">
        <w:rPr>
          <w:b/>
          <w:highlight w:val="yellow"/>
          <w:u w:val="single"/>
        </w:rPr>
        <w:t>inescapable</w:t>
      </w:r>
      <w:r w:rsidRPr="00501A2D">
        <w:rPr>
          <w:b/>
          <w:u w:val="single"/>
        </w:rPr>
        <w:t xml:space="preserve"> fact, and </w:t>
      </w:r>
      <w:r w:rsidRPr="00501A2D">
        <w:rPr>
          <w:b/>
          <w:highlight w:val="yellow"/>
          <w:u w:val="single"/>
        </w:rPr>
        <w:t xml:space="preserve">our only </w:t>
      </w:r>
      <w:r w:rsidRPr="00501A2D">
        <w:rPr>
          <w:b/>
          <w:u w:val="single"/>
        </w:rPr>
        <w:t>course of</w:t>
      </w:r>
      <w:r w:rsidRPr="00501A2D">
        <w:rPr>
          <w:b/>
          <w:highlight w:val="yellow"/>
          <w:u w:val="single"/>
        </w:rPr>
        <w:t xml:space="preserve"> action</w:t>
      </w:r>
      <w:r w:rsidRPr="0052054D">
        <w:rPr>
          <w:sz w:val="14"/>
        </w:rPr>
        <w:t>, “whether we like it or not</w:t>
      </w:r>
      <w:r w:rsidRPr="0052054D">
        <w:rPr>
          <w:sz w:val="14"/>
          <w:highlight w:val="yellow"/>
        </w:rPr>
        <w:t xml:space="preserve">,” </w:t>
      </w:r>
      <w:r w:rsidRPr="00501A2D">
        <w:rPr>
          <w:b/>
          <w:highlight w:val="yellow"/>
          <w:u w:val="single"/>
        </w:rPr>
        <w:t>is to moderate</w:t>
      </w:r>
      <w:r w:rsidRPr="00501A2D">
        <w:rPr>
          <w:b/>
          <w:u w:val="single"/>
        </w:rPr>
        <w:t xml:space="preserve"> the effect </w:t>
      </w:r>
      <w:r w:rsidRPr="0052054D">
        <w:rPr>
          <w:sz w:val="14"/>
        </w:rPr>
        <w:t>of our position. As a result, as I shall outline below</w:t>
      </w:r>
      <w:r w:rsidRPr="00501A2D">
        <w:rPr>
          <w:b/>
          <w:u w:val="single"/>
        </w:rPr>
        <w:t xml:space="preserve">, this creates a problem that </w:t>
      </w:r>
      <w:r w:rsidRPr="0052054D">
        <w:rPr>
          <w:sz w:val="14"/>
        </w:rPr>
        <w:t>when we consider our relationship to animals,</w:t>
      </w:r>
      <w:r w:rsidRPr="00501A2D">
        <w:rPr>
          <w:b/>
          <w:u w:val="single"/>
        </w:rPr>
        <w:t xml:space="preserve"> </w:t>
      </w:r>
      <w:r w:rsidRPr="00501A2D">
        <w:rPr>
          <w:b/>
          <w:highlight w:val="yellow"/>
          <w:u w:val="single"/>
        </w:rPr>
        <w:t>sovereignty appears to precede ethics</w:t>
      </w:r>
      <w:r w:rsidRPr="0052054D">
        <w:rPr>
          <w:sz w:val="14"/>
        </w:rPr>
        <w:t>. It is a problem because</w:t>
      </w:r>
      <w:r w:rsidRPr="00501A2D">
        <w:rPr>
          <w:b/>
          <w:u w:val="single"/>
        </w:rPr>
        <w:t xml:space="preserve"> </w:t>
      </w:r>
      <w:r w:rsidRPr="00501A2D">
        <w:rPr>
          <w:b/>
          <w:highlight w:val="yellow"/>
          <w:u w:val="single"/>
        </w:rPr>
        <w:t xml:space="preserve">ethics </w:t>
      </w:r>
      <w:r w:rsidRPr="00501A2D">
        <w:rPr>
          <w:b/>
          <w:u w:val="single"/>
        </w:rPr>
        <w:t xml:space="preserve">constructed </w:t>
      </w:r>
      <w:r w:rsidRPr="00501A2D">
        <w:rPr>
          <w:b/>
          <w:highlight w:val="yellow"/>
          <w:u w:val="single"/>
        </w:rPr>
        <w:t>after sovereignty works only to regulate</w:t>
      </w:r>
      <w:r w:rsidRPr="00501A2D">
        <w:rPr>
          <w:b/>
          <w:u w:val="single"/>
        </w:rPr>
        <w:t xml:space="preserve"> </w:t>
      </w:r>
      <w:r w:rsidRPr="0052054D">
        <w:rPr>
          <w:sz w:val="14"/>
        </w:rPr>
        <w:t>or mitigate the</w:t>
      </w:r>
      <w:r w:rsidRPr="00501A2D">
        <w:rPr>
          <w:b/>
          <w:u w:val="single"/>
        </w:rPr>
        <w:t xml:space="preserve"> </w:t>
      </w:r>
      <w:r w:rsidRPr="00501A2D">
        <w:rPr>
          <w:b/>
          <w:highlight w:val="yellow"/>
          <w:u w:val="single"/>
        </w:rPr>
        <w:t>violent effects</w:t>
      </w:r>
      <w:r w:rsidRPr="00501A2D">
        <w:rPr>
          <w:b/>
          <w:u w:val="single"/>
        </w:rPr>
        <w:t xml:space="preserve"> </w:t>
      </w:r>
      <w:r w:rsidRPr="0052054D">
        <w:rPr>
          <w:sz w:val="14"/>
        </w:rPr>
        <w:t xml:space="preserve">of that sovereignty, </w:t>
      </w:r>
      <w:r w:rsidRPr="00501A2D">
        <w:rPr>
          <w:b/>
          <w:highlight w:val="yellow"/>
          <w:u w:val="single"/>
        </w:rPr>
        <w:t xml:space="preserve">while leaving the </w:t>
      </w:r>
      <w:r w:rsidRPr="00501A2D">
        <w:rPr>
          <w:b/>
          <w:u w:val="single"/>
        </w:rPr>
        <w:t xml:space="preserve">basic </w:t>
      </w:r>
      <w:r w:rsidRPr="00501A2D">
        <w:rPr>
          <w:b/>
          <w:highlight w:val="yellow"/>
          <w:u w:val="single"/>
        </w:rPr>
        <w:t>structure of domination intact</w:t>
      </w:r>
      <w:r w:rsidRPr="00501A2D">
        <w:rPr>
          <w:b/>
          <w:u w:val="single"/>
        </w:rPr>
        <w:t>.</w:t>
      </w:r>
      <w:r w:rsidRPr="0052054D">
        <w:rPr>
          <w:sz w:val="14"/>
        </w:rPr>
        <w:t xml:space="preserve"> This result, in other words, is welfare. We might then understand welfare as precisely an “ethical” action that is limited or governed by a sovereign prerogative for continuing utilisation. </w:t>
      </w:r>
      <w:r w:rsidRPr="00501A2D">
        <w:rPr>
          <w:b/>
          <w:highlight w:val="yellow"/>
          <w:u w:val="single"/>
        </w:rPr>
        <w:t>We offer welfare to those we</w:t>
      </w:r>
      <w:r w:rsidRPr="0052054D">
        <w:rPr>
          <w:sz w:val="14"/>
        </w:rPr>
        <w:t xml:space="preserve"> have dominion over, and </w:t>
      </w:r>
      <w:r w:rsidRPr="00501A2D">
        <w:rPr>
          <w:b/>
          <w:highlight w:val="yellow"/>
          <w:u w:val="single"/>
        </w:rPr>
        <w:t xml:space="preserve">wish </w:t>
      </w:r>
      <w:r w:rsidRPr="00501A2D">
        <w:rPr>
          <w:b/>
          <w:u w:val="single"/>
        </w:rPr>
        <w:t xml:space="preserve">to continue </w:t>
      </w:r>
      <w:r w:rsidRPr="00501A2D">
        <w:rPr>
          <w:b/>
          <w:highlight w:val="yellow"/>
          <w:u w:val="single"/>
        </w:rPr>
        <w:t>to dominate</w:t>
      </w:r>
      <w:r w:rsidRPr="00501A2D">
        <w:rPr>
          <w:b/>
          <w:u w:val="single"/>
        </w:rPr>
        <w:t xml:space="preserve"> </w:t>
      </w:r>
      <w:r w:rsidRPr="0052054D">
        <w:rPr>
          <w:sz w:val="14"/>
        </w:rPr>
        <w:t>for</w:t>
      </w:r>
      <w:r w:rsidRPr="00501A2D">
        <w:rPr>
          <w:b/>
          <w:u w:val="single"/>
        </w:rPr>
        <w:t xml:space="preserve"> </w:t>
      </w:r>
      <w:r w:rsidRPr="0052054D">
        <w:rPr>
          <w:sz w:val="14"/>
        </w:rPr>
        <w:t>our own benefit, but have the freedom to provide forms of limited consideration that do not temper our dominion right (captured perfectly in that diabolical phrase “unnecessary suffering”60). Gary Francione has provided a useful analysis of the way in which welfare considerations spring from human use value for animals as property.61 However, I would extend Francione further here, to argue that we need to interrogate the way in which sovereignty is anchored to human positionality, not through just a property right, but through an overarching system of domination that both encompasses and exceeds animals as property. This does not mean that property is unimportant. As I discuss in Chapters 3 and 4, property in animals is an articulation for a human victory in appropriation that establishes sovereign rights. In this sense, we need to understand a claimed</w:t>
      </w:r>
      <w:r w:rsidRPr="00501A2D">
        <w:rPr>
          <w:b/>
          <w:u w:val="single"/>
        </w:rPr>
        <w:t xml:space="preserve"> human </w:t>
      </w:r>
      <w:r w:rsidRPr="0052054D">
        <w:rPr>
          <w:sz w:val="14"/>
        </w:rPr>
        <w:t>sovereign right of</w:t>
      </w:r>
      <w:r w:rsidRPr="00501A2D">
        <w:rPr>
          <w:b/>
          <w:u w:val="single"/>
        </w:rPr>
        <w:t xml:space="preserve"> </w:t>
      </w:r>
      <w:r w:rsidRPr="00501A2D">
        <w:rPr>
          <w:b/>
          <w:highlight w:val="yellow"/>
          <w:u w:val="single"/>
        </w:rPr>
        <w:t>dominion over animals</w:t>
      </w:r>
      <w:r w:rsidRPr="00501A2D">
        <w:rPr>
          <w:b/>
          <w:u w:val="single"/>
        </w:rPr>
        <w:t xml:space="preserve"> </w:t>
      </w:r>
      <w:r w:rsidRPr="0052054D">
        <w:rPr>
          <w:sz w:val="14"/>
        </w:rPr>
        <w:t xml:space="preserve">as setting in train a set of relationships. These relationalities </w:t>
      </w:r>
      <w:r w:rsidRPr="00501A2D">
        <w:rPr>
          <w:b/>
          <w:highlight w:val="yellow"/>
          <w:u w:val="single"/>
        </w:rPr>
        <w:t>articulate</w:t>
      </w:r>
      <w:r w:rsidRPr="00501A2D">
        <w:rPr>
          <w:b/>
          <w:u w:val="single"/>
        </w:rPr>
        <w:t xml:space="preserve"> </w:t>
      </w:r>
      <w:r w:rsidRPr="0052054D">
        <w:rPr>
          <w:sz w:val="14"/>
        </w:rPr>
        <w:t xml:space="preserve">over and over again </w:t>
      </w:r>
      <w:r w:rsidRPr="00501A2D">
        <w:rPr>
          <w:b/>
          <w:u w:val="single"/>
        </w:rPr>
        <w:t xml:space="preserve">human </w:t>
      </w:r>
      <w:r w:rsidRPr="00501A2D">
        <w:rPr>
          <w:b/>
          <w:highlight w:val="yellow"/>
          <w:u w:val="single"/>
        </w:rPr>
        <w:t xml:space="preserve">freedoms that rely upon the </w:t>
      </w:r>
      <w:r w:rsidRPr="00501A2D">
        <w:rPr>
          <w:b/>
          <w:u w:val="single"/>
        </w:rPr>
        <w:t xml:space="preserve">continuing </w:t>
      </w:r>
      <w:r w:rsidRPr="00501A2D">
        <w:rPr>
          <w:b/>
          <w:highlight w:val="yellow"/>
          <w:u w:val="single"/>
        </w:rPr>
        <w:t>unfreedom of animals</w:t>
      </w:r>
      <w:r w:rsidRPr="00501A2D">
        <w:rPr>
          <w:b/>
          <w:u w:val="single"/>
        </w:rPr>
        <w:t xml:space="preserve">. </w:t>
      </w:r>
      <w:r w:rsidRPr="0052054D">
        <w:rPr>
          <w:sz w:val="14"/>
        </w:rPr>
        <w:t>These freedoms are</w:t>
      </w:r>
      <w:r w:rsidRPr="00501A2D">
        <w:rPr>
          <w:b/>
          <w:u w:val="single"/>
        </w:rPr>
        <w:t xml:space="preserve"> </w:t>
      </w:r>
      <w:r w:rsidRPr="00501A2D">
        <w:rPr>
          <w:b/>
          <w:highlight w:val="yellow"/>
          <w:u w:val="single"/>
        </w:rPr>
        <w:t>securitised through</w:t>
      </w:r>
      <w:r w:rsidRPr="0052054D">
        <w:rPr>
          <w:sz w:val="14"/>
        </w:rPr>
        <w:t xml:space="preserve"> institutional and </w:t>
      </w:r>
      <w:r w:rsidRPr="00501A2D">
        <w:rPr>
          <w:b/>
          <w:highlight w:val="yellow"/>
          <w:u w:val="single"/>
        </w:rPr>
        <w:t>epistemic forces, including legalised violence</w:t>
      </w:r>
      <w:r w:rsidRPr="0052054D">
        <w:rPr>
          <w:sz w:val="14"/>
        </w:rPr>
        <w:t>. Thus, the property rights established in animals merely “insure” or underwrite a human claim of freedom which requires the unfreedom of animals as its guarantee. Freedom in this sense is not connected to equality; on the contrary, it conveys the opposite sense; in Foucault’s words “freedom is the ability to deprive others of their freedom.”62 This in turn enshrines</w:t>
      </w:r>
      <w:r w:rsidRPr="00501A2D">
        <w:rPr>
          <w:b/>
          <w:u w:val="single"/>
        </w:rPr>
        <w:t xml:space="preserve"> a chain of legitimation </w:t>
      </w:r>
      <w:r w:rsidRPr="00501A2D">
        <w:rPr>
          <w:b/>
          <w:highlight w:val="yellow"/>
          <w:u w:val="single"/>
        </w:rPr>
        <w:t xml:space="preserve">that guarantees a continual pleasure </w:t>
      </w:r>
      <w:r w:rsidRPr="00501A2D">
        <w:rPr>
          <w:b/>
          <w:u w:val="single"/>
        </w:rPr>
        <w:t xml:space="preserve">for the victors </w:t>
      </w:r>
      <w:r w:rsidRPr="0052054D">
        <w:rPr>
          <w:sz w:val="14"/>
        </w:rPr>
        <w:t>in war; a freedom of unending satisfaction, pleasure for some</w:t>
      </w:r>
      <w:r w:rsidRPr="00501A2D">
        <w:rPr>
          <w:b/>
          <w:u w:val="single"/>
        </w:rPr>
        <w:t xml:space="preserve"> </w:t>
      </w:r>
      <w:r w:rsidRPr="00501A2D">
        <w:rPr>
          <w:b/>
          <w:highlight w:val="yellow"/>
          <w:u w:val="single"/>
        </w:rPr>
        <w:t>won through the suffering of others</w:t>
      </w:r>
      <w:r w:rsidRPr="0052054D">
        <w:rPr>
          <w:sz w:val="14"/>
        </w:rPr>
        <w:t>: the freedom enjoyed…was essentially the freedom of egoism, of greed—a taste for battle, conquest and plunder. The freedom of these warriors is not the freedom of tolerance and equality for all; it is the freedom that can be exercised only through domination.63 In other words, sovereignty, at least in the form I am identifying here, guarantees an unending flow of pleasures, laying in place an almost absurd economy of greed that can only be secured through the life and death domination of total defeat. It is no coincidence, as I shall discuss in Chapter 8, that Derrida also takes note of this tendency for hyperbole and excess within sovereignty: “the majesty of the absurd in so far as it bears witness to the human.”64 Human sovereignty over animals is characterised by excess beyond proportionality. Foucault’s conceptualisation of war and sovereignty offers us a way to understand how it is that</w:t>
      </w:r>
      <w:r w:rsidRPr="00501A2D">
        <w:rPr>
          <w:b/>
          <w:u w:val="single"/>
        </w:rPr>
        <w:t xml:space="preserve"> </w:t>
      </w:r>
      <w:r w:rsidRPr="00501A2D">
        <w:rPr>
          <w:b/>
          <w:highlight w:val="yellow"/>
          <w:u w:val="single"/>
        </w:rPr>
        <w:t>mass</w:t>
      </w:r>
      <w:r w:rsidRPr="00501A2D">
        <w:rPr>
          <w:b/>
          <w:u w:val="single"/>
        </w:rPr>
        <w:t xml:space="preserve"> orchestrated </w:t>
      </w:r>
      <w:r w:rsidRPr="00501A2D">
        <w:rPr>
          <w:b/>
          <w:highlight w:val="yellow"/>
          <w:u w:val="single"/>
        </w:rPr>
        <w:t>violence is seamlessly integrated within</w:t>
      </w:r>
      <w:r w:rsidRPr="00501A2D">
        <w:rPr>
          <w:b/>
          <w:u w:val="single"/>
        </w:rPr>
        <w:t xml:space="preserve"> </w:t>
      </w:r>
      <w:r w:rsidRPr="0052054D">
        <w:rPr>
          <w:sz w:val="14"/>
        </w:rPr>
        <w:t>civil</w:t>
      </w:r>
      <w:r w:rsidRPr="00501A2D">
        <w:rPr>
          <w:b/>
          <w:u w:val="single"/>
        </w:rPr>
        <w:t xml:space="preserve"> </w:t>
      </w:r>
      <w:r w:rsidRPr="00501A2D">
        <w:rPr>
          <w:b/>
          <w:highlight w:val="yellow"/>
          <w:u w:val="single"/>
        </w:rPr>
        <w:t>political spaces</w:t>
      </w:r>
      <w:r w:rsidRPr="00501A2D">
        <w:rPr>
          <w:b/>
          <w:u w:val="single"/>
        </w:rPr>
        <w:t xml:space="preserve"> </w:t>
      </w:r>
      <w:r w:rsidRPr="0052054D">
        <w:rPr>
          <w:sz w:val="14"/>
        </w:rPr>
        <w:t xml:space="preserve">in an imperceptible way, </w:t>
      </w:r>
      <w:r w:rsidRPr="00501A2D">
        <w:rPr>
          <w:b/>
          <w:highlight w:val="yellow"/>
          <w:u w:val="single"/>
        </w:rPr>
        <w:t xml:space="preserve">and the inherent resistance of institutions </w:t>
      </w:r>
      <w:r w:rsidRPr="00501A2D">
        <w:rPr>
          <w:b/>
          <w:u w:val="single"/>
        </w:rPr>
        <w:t xml:space="preserve">of violence </w:t>
      </w:r>
      <w:r w:rsidRPr="00501A2D">
        <w:rPr>
          <w:b/>
          <w:highlight w:val="yellow"/>
          <w:u w:val="single"/>
        </w:rPr>
        <w:t>to change, since change</w:t>
      </w:r>
      <w:r w:rsidRPr="00501A2D">
        <w:rPr>
          <w:b/>
          <w:u w:val="single"/>
        </w:rPr>
        <w:t xml:space="preserve"> </w:t>
      </w:r>
      <w:r w:rsidRPr="0052054D">
        <w:rPr>
          <w:sz w:val="14"/>
        </w:rPr>
        <w:t>potentially</w:t>
      </w:r>
      <w:r w:rsidRPr="00501A2D">
        <w:rPr>
          <w:b/>
          <w:u w:val="single"/>
        </w:rPr>
        <w:t xml:space="preserve"> </w:t>
      </w:r>
      <w:r w:rsidRPr="00501A2D">
        <w:rPr>
          <w:b/>
          <w:highlight w:val="yellow"/>
          <w:u w:val="single"/>
        </w:rPr>
        <w:t>threatens a rupture to</w:t>
      </w:r>
      <w:r w:rsidRPr="00501A2D">
        <w:rPr>
          <w:b/>
          <w:u w:val="single"/>
        </w:rPr>
        <w:t xml:space="preserve"> </w:t>
      </w:r>
      <w:r w:rsidRPr="0052054D">
        <w:rPr>
          <w:sz w:val="14"/>
        </w:rPr>
        <w:t>the continual excess of</w:t>
      </w:r>
      <w:r w:rsidRPr="00501A2D">
        <w:rPr>
          <w:b/>
          <w:u w:val="single"/>
        </w:rPr>
        <w:t xml:space="preserve"> </w:t>
      </w:r>
      <w:r w:rsidRPr="00501A2D">
        <w:rPr>
          <w:b/>
          <w:highlight w:val="yellow"/>
          <w:u w:val="single"/>
        </w:rPr>
        <w:t>human claimed</w:t>
      </w:r>
      <w:r w:rsidRPr="00501A2D">
        <w:rPr>
          <w:b/>
          <w:u w:val="single"/>
        </w:rPr>
        <w:t xml:space="preserve"> </w:t>
      </w:r>
      <w:r w:rsidRPr="0052054D">
        <w:rPr>
          <w:sz w:val="14"/>
        </w:rPr>
        <w:t xml:space="preserve">rights and </w:t>
      </w:r>
      <w:r w:rsidRPr="00501A2D">
        <w:rPr>
          <w:b/>
          <w:highlight w:val="yellow"/>
          <w:u w:val="single"/>
        </w:rPr>
        <w:t>pleasures</w:t>
      </w:r>
      <w:r w:rsidRPr="0052054D">
        <w:rPr>
          <w:sz w:val="14"/>
        </w:rPr>
        <w:t xml:space="preserve"> (the spoils of war). This mass violence exerted towards animals is frequently shielded in such a way as to not disrupt our apparent peaceable relations: large scale slaughter, experimentation and grand and petty apartheids all occur as daily events, yet appear as indistinguishable from the background noise of everyday life. As Timothy Pachirat points out in his brilliant Every Twelve Seconds, this is in part a question of topographical organisation, with violence against animals contained to zones of exception and segmented in such a way to conceal its operations, even from workers themselves who are intimately involved in the slaughter process.65 As I have argued in Chapter 5, the organisation of this “gulag archipelago” might be conceptualised as comprising an interconnected set of containers of violence, with stratified modes of delegated sovereignty regulating micro spheres that stretch across almost all modes of human existence, encompassing heterogeneous scenes of domination, from animals in the dock in a slaughterhouse, rats in cages in experimental labs, to dogs at the ends of leashes in suburban backyards. War, in this case, operates as a coordinated and legitimised web of contained violences, which linked with a massive organisation of death and reproduction, enables a continuous, precise and unrelenting effort to quell resistance. War is thus almost perfectly internalised as a mode of sovereignty which bends the will of animals to our own. Biopolitics I argue in this book that the nature of our war against animals is distinctly biopolitical . Michel Foucault described biopolitics as a shift away from a directly coercive model of power focused upon the acquisition of territory and resources, towards a rationality that attends to populations and life. Foucault marks this shift in the History of Sexuality with the now famous summary that “the ancient right to take life or let live was replaced by a power to foster life or disallow it to the point of death.”66 Here Foucault suggests that political discourse is increasingly directed towards a concern for the nature of life , its vicissitudes, its requirements, its essence: “For millennia, man remained what he was for Aristotle: a living animal, with the additional capacity for a political existence; modern man is an animal whose politics places his existence as a living being in question.”67 Perhaps the easiest way to think about biopolitics is by understanding the way in which sovereign power— that is, in this instance, sovereign rule by humans over other humans— has evolved in the modern period. Where sovereignty was traditionally understood as a brute exercise in domination by the sword, often with the aim of accumulating resources and capturing territory, Foucault would suggest that increasingly modern sovereignty is shaped by biopolitical rationalities that direct attention towards managing the biological life of (human) populations who had previously only been a secondary concern. Government fosters the lives of populations through the deployment of resources for education and training, public health, the facilitation of relationships and organisations, fertility and “family” planning, the management of the economy, and generalised financial wellbeing. As such politics itself is attentive to the functioning of the human as an organism on an individual and collective level. Foucault states: Western man was gradually learning what it meant to be a living species in a living world, to have a body, conditions of existence, probabilities of life, and individual and collective welfare, forces that could be modified, and a space in which they could be distributed in an optimal manner.68 Whilst many of these programs and initiatives may actually benefit, and enhance, the existence of particular populations, we cannot assume that sovereign biopolitics is merely concerned with what has been called the “fostering of life.” For, as Foucault suggests, the power to foster life is connected to a more insidious arm of sovereign power: namely, the power to “disallow it [life] to the point of death.”69 In other words, we must keep in mind that biopolitical sovereignty is about both life and death. This has been highlighted by a number of recent thinkers on sovereignty including Giorgio Agamben, Roberto Esposito and Achille Mbembe (all three of whom I examine in this book). Agamben in his now famous study Homo Sacer , draws attention to the foundational relationship between the Foucauldian concept of biopolitics and political sovereignty, and its implicit link to violence and exclusion. Agamben differs from Foucault on biopolitics in two identifiable ways. Firstly, Agamben treats biopolitics as a concept fundamental to the whole Western political tradition (rather than as a recent development): in Agamben’s words, “Western politics is a biopolitics from the very beginning.”70 Secondly, as I shall discuss in detail in Chapter 1, Agamben understands biopolitics explicitly as an ongoing form of differentiation between human and animal. This continual re-expression of the fuzzy human animal distinction defines biopower, in so far as biopolitics is not merely politics attuned to questions of life and population, but in essence, at least in Agamben’s reading, politics itself becomes concerned with the violent articulation of the borders between the human and the animal. In Agamben’s words, “the decisive political conflict, which governs every other conflict, is that between the animality and the humanity of man. That is to say, in its origin Western politics is also biopolitics.”71 We can certainly summarise here that biopolitics according to both Agamben and Foucault is precisely located at the point or threshold between human and animal; biopolitics is almost, as it were, “the productive” effect of the tension between human and animal. If we take seriously the manifest and extraordinary forms of violence that institutionally rearticulate the differentiation between human and animal, Western politics, in other words, expresses the fact of war between human and animal life. Sovereignty remains important within this understanding of biopolitics. As I have stated above, sovereignty is tied to the biopolitical caesura —a pause or a break— that divides between populations on species, race, gender, ability or other grounds. Following Foucault, sovereignty is a means to internalise war within social relations; biopolitics a description for the dividing lines that are drawn between populations. Law, institutions and knowledges reproduce these dividing lines, by fostering lives while simultaneously allowing others to diminish, and deploying technologies of care and violence. In this sense, </w:t>
      </w:r>
      <w:r w:rsidRPr="00501A2D">
        <w:rPr>
          <w:b/>
          <w:u w:val="single"/>
        </w:rPr>
        <w:t>I do not</w:t>
      </w:r>
      <w:r w:rsidRPr="0052054D">
        <w:rPr>
          <w:sz w:val="14"/>
        </w:rPr>
        <w:t xml:space="preserve"> wholly </w:t>
      </w:r>
      <w:r w:rsidRPr="00501A2D">
        <w:rPr>
          <w:b/>
          <w:u w:val="single"/>
        </w:rPr>
        <w:t>agree with the view put forward by Cary Wolfe that biopolitics involves a distancing from sovereignty towards a politics of biological bodies</w:t>
      </w:r>
      <w:r w:rsidRPr="0052054D">
        <w:rPr>
          <w:sz w:val="14"/>
        </w:rPr>
        <w:t>.72 This view might accord if we treat sovereignty as merely implying the (human) State, with demarcated territories of control and a codified legal order. However</w:t>
      </w:r>
      <w:r w:rsidRPr="00501A2D">
        <w:rPr>
          <w:b/>
          <w:u w:val="single"/>
        </w:rPr>
        <w:t>, as I discuss</w:t>
      </w:r>
      <w:r w:rsidRPr="0052054D">
        <w:rPr>
          <w:sz w:val="14"/>
        </w:rPr>
        <w:t xml:space="preserve"> in Chapter 8, </w:t>
      </w:r>
      <w:r w:rsidRPr="00501A2D">
        <w:rPr>
          <w:b/>
          <w:u w:val="single"/>
        </w:rPr>
        <w:t>with reference to Derrida’s The Beast and the Sovereign lectures, sovereignty need not be confined to the State and a codified legal order. Sovereignty can be characterised as a mode of domination that auto-legitimises not only its own force but its own rationality.</w:t>
      </w:r>
      <w:r w:rsidRPr="0052054D">
        <w:rPr>
          <w:sz w:val="14"/>
        </w:rPr>
        <w:t xml:space="preserve"> Sovereignty in this understanding is neither distinctly something humans alone are capable of, nor does it necessarily or essentially hold particular attachments to the State, or territory. It is for this reason that we can apply sovereignty aptly to understand human domination of animals, since under this sovereign order rationality follows violence as a form of claimed superiority. Humans declare themselves exceptionally intelligent, but only after they have prevailed over other animals with violence. As such, biopolitics, sovereignty and knowledge are linked. If biopolitics expresses a contestation between human and animal, this war can only take place within the context of a sovereign order that seeks to reproduce this conflict, and an authorising system of rationality and truth that tells us that violence against animals is either justifiable or, at its most diabolical, a knowledge system that denies that this violence is occurring. In this sense, sovereignty seems far from occupying a “subordinated” position with respect to biopolitics73; on the contrary, sovereignty is tied to the production of biopolitical contestation, and as I shall discuss below, the production of knowledge and epistemic violence are also equal participants in this power relay. Beyond this conceptual framing of biopolitics, war sovereignty and truth, we might take note of the very clear articulation of human violence towards animals as a biopolitical violence par excellence . Our relations with animals appear as biopolitical in an almost archetypal way, in so far as they perfectly and efficiently use violence to locate an exact line between life and death. To take just one example here, it seems clear that industrialised slaughter (making death) is interdependent upon industrialised reproduction (making life). </w:t>
      </w:r>
      <w:r w:rsidRPr="00501A2D">
        <w:rPr>
          <w:b/>
          <w:u w:val="single"/>
        </w:rPr>
        <w:t>The more animals we kill for food, the more we need to breed; the faster we kill animals, the faster we need to breed them.</w:t>
      </w:r>
      <w:r w:rsidRPr="0052054D">
        <w:rPr>
          <w:sz w:val="14"/>
        </w:rPr>
        <w:t xml:space="preserve"> In Australia the 5 million pigs that are killed annually for human consumption are the product of approximately 320,000 perpetually pregnant sows, who spend their lives within a small enclosure not much bigger than themselves, giving birth to piglets who are only destined for the chopping block.74 In other words, industrialised slaughter— the power to make die— also relies on an attendant ability to bring to life— a power to make live.75 Life and death on this scale requires advanced techniques of biological control to enable a gargantuan slaughter machine to function. Animal industries need to scrupulously monitor and regulate nutrition, movement, sociality, sexuality, location and reproductive capacity in order to efficiently produce meat: life itself, the vicissitudes of life in the biological organism, the creativity and productivity of life, become the focus of parasitic control mechanisms. As I discuss in Chapter 1, the techniques of animal control and utilisation that are everyday in industrialised farming and slaughter conform absolutely to how we might conceptualise a violent biopolitics. Indeed, as I discuss with respect to “governmentality” (Chapter 2), and as Wolfe has emphasised in his Before the Law , biopolitical human violence towards animals tells us something about human violence towards other humans: biopolitical techniques of control and violence towards animals seem likely to have informed, and continue to be intertwined with, human practices of violence towards other humans. Pulling together the threads that Foucault and Agamben have provided, we might begin to construct a framework with which to comprehend the war against animals. Firstly, we might note that if </w:t>
      </w:r>
      <w:r w:rsidRPr="00501A2D">
        <w:rPr>
          <w:b/>
          <w:highlight w:val="yellow"/>
          <w:u w:val="single"/>
        </w:rPr>
        <w:t>the</w:t>
      </w:r>
      <w:r w:rsidRPr="00501A2D">
        <w:rPr>
          <w:b/>
          <w:u w:val="single"/>
        </w:rPr>
        <w:t xml:space="preserve"> civil </w:t>
      </w:r>
      <w:r w:rsidRPr="00501A2D">
        <w:rPr>
          <w:b/>
          <w:highlight w:val="yellow"/>
          <w:u w:val="single"/>
        </w:rPr>
        <w:t>political</w:t>
      </w:r>
      <w:r w:rsidRPr="00501A2D">
        <w:rPr>
          <w:b/>
          <w:u w:val="single"/>
        </w:rPr>
        <w:t xml:space="preserve"> space is </w:t>
      </w:r>
      <w:r w:rsidRPr="00501A2D">
        <w:rPr>
          <w:b/>
          <w:highlight w:val="yellow"/>
          <w:u w:val="single"/>
        </w:rPr>
        <w:t>founded upon the exclusion of the animal</w:t>
      </w:r>
      <w:r w:rsidRPr="0052054D">
        <w:rPr>
          <w:sz w:val="14"/>
        </w:rPr>
        <w:t xml:space="preserve">, this same space is a historical reminder of the continuing victory of an ongoing and perhaps originary conflict between humans and animals; the war from which our conceptualisation of the political sphere may be said to have originated; a conflict that correlates with the distinction between civilisation and nature, culture and biology; a war that is also foundationally rooted in the mythology of Western sovereignty; the war which, to take from Plumwood, “has been the master story of Western culture.”76 The civil political sphere is founded upon a primary exclusion of non human life, which in turn continually generates violent divisions between human and animal both within and without the political sphere. Secondly, </w:t>
      </w:r>
      <w:r w:rsidRPr="00501A2D">
        <w:rPr>
          <w:b/>
          <w:highlight w:val="yellow"/>
          <w:u w:val="single"/>
        </w:rPr>
        <w:t>the</w:t>
      </w:r>
      <w:r w:rsidRPr="0052054D">
        <w:rPr>
          <w:sz w:val="14"/>
        </w:rPr>
        <w:t xml:space="preserve"> civil </w:t>
      </w:r>
      <w:r w:rsidRPr="00501A2D">
        <w:rPr>
          <w:b/>
          <w:highlight w:val="yellow"/>
          <w:u w:val="single"/>
        </w:rPr>
        <w:t>political</w:t>
      </w:r>
      <w:r w:rsidRPr="00501A2D">
        <w:rPr>
          <w:b/>
          <w:u w:val="single"/>
        </w:rPr>
        <w:t xml:space="preserve"> space </w:t>
      </w:r>
      <w:r w:rsidRPr="00501A2D">
        <w:rPr>
          <w:b/>
          <w:highlight w:val="yellow"/>
          <w:u w:val="single"/>
        </w:rPr>
        <w:t>requires the sublimation of hostility</w:t>
      </w:r>
      <w:r w:rsidRPr="00501A2D">
        <w:rPr>
          <w:b/>
          <w:u w:val="single"/>
        </w:rPr>
        <w:t xml:space="preserve"> and aggression </w:t>
      </w:r>
      <w:r w:rsidRPr="00501A2D">
        <w:rPr>
          <w:b/>
          <w:highlight w:val="yellow"/>
          <w:u w:val="single"/>
        </w:rPr>
        <w:t>into forms of apparent</w:t>
      </w:r>
      <w:r w:rsidRPr="00501A2D">
        <w:rPr>
          <w:b/>
          <w:u w:val="single"/>
        </w:rPr>
        <w:t xml:space="preserve"> civil </w:t>
      </w:r>
      <w:r w:rsidRPr="00501A2D">
        <w:rPr>
          <w:b/>
          <w:highlight w:val="yellow"/>
          <w:u w:val="single"/>
        </w:rPr>
        <w:t>peace</w:t>
      </w:r>
      <w:r w:rsidRPr="00501A2D">
        <w:rPr>
          <w:b/>
          <w:u w:val="single"/>
        </w:rPr>
        <w:t xml:space="preserve">-ability, where war is carried out by other means. </w:t>
      </w:r>
      <w:r w:rsidRPr="00501A2D">
        <w:rPr>
          <w:b/>
          <w:highlight w:val="yellow"/>
          <w:u w:val="single"/>
        </w:rPr>
        <w:t>The</w:t>
      </w:r>
      <w:r w:rsidRPr="0052054D">
        <w:rPr>
          <w:sz w:val="14"/>
        </w:rPr>
        <w:t xml:space="preserve"> civil </w:t>
      </w:r>
      <w:r w:rsidRPr="00501A2D">
        <w:rPr>
          <w:b/>
          <w:highlight w:val="yellow"/>
          <w:u w:val="single"/>
        </w:rPr>
        <w:t>political</w:t>
      </w:r>
      <w:r w:rsidRPr="0052054D">
        <w:rPr>
          <w:sz w:val="14"/>
        </w:rPr>
        <w:t xml:space="preserve"> space </w:t>
      </w:r>
      <w:r w:rsidRPr="00501A2D">
        <w:rPr>
          <w:b/>
          <w:u w:val="single"/>
        </w:rPr>
        <w:t xml:space="preserve">thus </w:t>
      </w:r>
      <w:r w:rsidRPr="00501A2D">
        <w:rPr>
          <w:b/>
          <w:highlight w:val="yellow"/>
          <w:u w:val="single"/>
        </w:rPr>
        <w:t xml:space="preserve">hides forms of </w:t>
      </w:r>
      <w:r w:rsidRPr="00501A2D">
        <w:rPr>
          <w:b/>
          <w:u w:val="single"/>
        </w:rPr>
        <w:t xml:space="preserve">intense </w:t>
      </w:r>
      <w:r w:rsidRPr="00501A2D">
        <w:rPr>
          <w:b/>
          <w:highlight w:val="yellow"/>
          <w:u w:val="single"/>
        </w:rPr>
        <w:t xml:space="preserve">domination </w:t>
      </w:r>
      <w:r w:rsidRPr="00501A2D">
        <w:rPr>
          <w:b/>
          <w:u w:val="single"/>
        </w:rPr>
        <w:t>of animal life,</w:t>
      </w:r>
      <w:r w:rsidRPr="00501A2D">
        <w:rPr>
          <w:b/>
          <w:highlight w:val="yellow"/>
          <w:u w:val="single"/>
        </w:rPr>
        <w:t xml:space="preserve"> through apparatuses that do not</w:t>
      </w:r>
      <w:r w:rsidRPr="00501A2D">
        <w:rPr>
          <w:b/>
          <w:u w:val="single"/>
        </w:rPr>
        <w:t>,</w:t>
      </w:r>
      <w:r w:rsidRPr="0052054D">
        <w:rPr>
          <w:sz w:val="14"/>
        </w:rPr>
        <w:t xml:space="preserve"> at least on the outside, </w:t>
      </w:r>
      <w:r w:rsidRPr="00501A2D">
        <w:rPr>
          <w:b/>
          <w:highlight w:val="yellow"/>
          <w:u w:val="single"/>
        </w:rPr>
        <w:t>betray the form of war</w:t>
      </w:r>
      <w:r w:rsidRPr="0052054D">
        <w:rPr>
          <w:sz w:val="14"/>
        </w:rPr>
        <w:t xml:space="preserve">. As I discuss in Chapter 6, we might find evidence for this, for example, in the legalised controls that are inherent to dog ownership in the West, with expansive powers of regulation available to the State and pet owners on how domestic animals are to be kept, attendant with a range of legal measures, from the compulsory implantation of surveillance technologies, to controls over movement, to the categorisation and segregation of certain classified dogs, to reproductive controls and death for other dogs. In this form, the law functions to enable violent forms of subjection and control under the guise of “companionship”; </w:t>
      </w:r>
      <w:r w:rsidRPr="00501A2D">
        <w:rPr>
          <w:b/>
          <w:highlight w:val="yellow"/>
          <w:u w:val="single"/>
        </w:rPr>
        <w:t>violence and death</w:t>
      </w:r>
      <w:r w:rsidRPr="0052054D">
        <w:rPr>
          <w:sz w:val="14"/>
        </w:rPr>
        <w:t xml:space="preserve"> quite </w:t>
      </w:r>
      <w:r w:rsidRPr="00501A2D">
        <w:rPr>
          <w:b/>
          <w:u w:val="single"/>
        </w:rPr>
        <w:t xml:space="preserve">literally enacted </w:t>
      </w:r>
      <w:r w:rsidRPr="00501A2D">
        <w:rPr>
          <w:b/>
          <w:highlight w:val="yellow"/>
          <w:u w:val="single"/>
        </w:rPr>
        <w:t>in the name of friendship</w:t>
      </w:r>
      <w:r w:rsidRPr="00501A2D">
        <w:rPr>
          <w:b/>
          <w:u w:val="single"/>
        </w:rPr>
        <w:t>.</w:t>
      </w:r>
      <w:r w:rsidRPr="0052054D">
        <w:rPr>
          <w:sz w:val="14"/>
        </w:rPr>
        <w:t xml:space="preserve"> Thirdly, we might observe that the law aims to establish a covenant of continuing freedom and plunder for the victors of war: an unending flow of pleasures, an economy of greed. We eat, hunt, torture, incarcerate and kill animals because it is our sovereign right won from total victory; our sovereign pleasure. </w:t>
      </w:r>
      <w:r w:rsidRPr="00501A2D">
        <w:rPr>
          <w:b/>
          <w:highlight w:val="yellow"/>
          <w:u w:val="single"/>
        </w:rPr>
        <w:t xml:space="preserve">This </w:t>
      </w:r>
      <w:r w:rsidRPr="00501A2D">
        <w:rPr>
          <w:b/>
          <w:u w:val="single"/>
        </w:rPr>
        <w:t xml:space="preserve">perspective </w:t>
      </w:r>
      <w:r w:rsidRPr="0052054D">
        <w:rPr>
          <w:sz w:val="14"/>
        </w:rPr>
        <w:t xml:space="preserve">on the relationship of domination, politics and freedom to sovereignty </w:t>
      </w:r>
      <w:r w:rsidRPr="00501A2D">
        <w:rPr>
          <w:b/>
          <w:highlight w:val="yellow"/>
          <w:u w:val="single"/>
        </w:rPr>
        <w:t>might</w:t>
      </w:r>
      <w:r w:rsidRPr="0052054D">
        <w:rPr>
          <w:sz w:val="14"/>
        </w:rPr>
        <w:t xml:space="preserve"> be a way to </w:t>
      </w:r>
      <w:r w:rsidRPr="00501A2D">
        <w:rPr>
          <w:b/>
          <w:highlight w:val="yellow"/>
          <w:u w:val="single"/>
        </w:rPr>
        <w:t>explain the</w:t>
      </w:r>
      <w:r w:rsidRPr="00501A2D">
        <w:rPr>
          <w:b/>
          <w:u w:val="single"/>
        </w:rPr>
        <w:t xml:space="preserve"> </w:t>
      </w:r>
      <w:r w:rsidRPr="0052054D">
        <w:rPr>
          <w:sz w:val="14"/>
        </w:rPr>
        <w:t>blatant and</w:t>
      </w:r>
      <w:r w:rsidRPr="00501A2D">
        <w:rPr>
          <w:b/>
          <w:u w:val="single"/>
        </w:rPr>
        <w:t xml:space="preserve"> </w:t>
      </w:r>
      <w:r w:rsidRPr="00501A2D">
        <w:rPr>
          <w:b/>
          <w:highlight w:val="yellow"/>
          <w:u w:val="single"/>
        </w:rPr>
        <w:t>horrific excesses of our war with animals</w:t>
      </w:r>
      <w:r w:rsidRPr="0052054D">
        <w:rPr>
          <w:sz w:val="14"/>
        </w:rPr>
        <w:t>. This is perhaps most viscerally evident in factory farm and industrialised slaughter processes, which have enabled death on a scale that has hitherto been completely unimaginable, so much so that the dull drone of incessant slaughter and injury appear as commonplace and almost impervious to critical attention. This might also be a way to explain</w:t>
      </w:r>
      <w:r w:rsidRPr="00501A2D">
        <w:rPr>
          <w:b/>
          <w:u w:val="single"/>
        </w:rPr>
        <w:t xml:space="preserve"> </w:t>
      </w:r>
      <w:r w:rsidRPr="00501A2D">
        <w:rPr>
          <w:b/>
          <w:highlight w:val="yellow"/>
          <w:u w:val="single"/>
        </w:rPr>
        <w:t>the complete impotence of</w:t>
      </w:r>
      <w:r w:rsidRPr="0052054D">
        <w:rPr>
          <w:sz w:val="14"/>
        </w:rPr>
        <w:t xml:space="preserve"> ethics, “humane” thinking, and </w:t>
      </w:r>
      <w:r w:rsidRPr="00501A2D">
        <w:rPr>
          <w:b/>
          <w:u w:val="single"/>
        </w:rPr>
        <w:t xml:space="preserve">the </w:t>
      </w:r>
      <w:r w:rsidRPr="00501A2D">
        <w:rPr>
          <w:b/>
          <w:highlight w:val="yellow"/>
          <w:u w:val="single"/>
        </w:rPr>
        <w:t xml:space="preserve">rights </w:t>
      </w:r>
      <w:r w:rsidRPr="00501A2D">
        <w:rPr>
          <w:b/>
          <w:u w:val="single"/>
        </w:rPr>
        <w:t xml:space="preserve">framework </w:t>
      </w:r>
      <w:r w:rsidRPr="0052054D">
        <w:rPr>
          <w:sz w:val="14"/>
        </w:rPr>
        <w:t>before these horrors. Victory in war leads to</w:t>
      </w:r>
      <w:r w:rsidRPr="00501A2D">
        <w:rPr>
          <w:b/>
          <w:u w:val="single"/>
        </w:rPr>
        <w:t xml:space="preserve"> </w:t>
      </w:r>
      <w:r w:rsidRPr="00501A2D">
        <w:rPr>
          <w:b/>
          <w:highlight w:val="yellow"/>
          <w:u w:val="single"/>
        </w:rPr>
        <w:t>an intoxication of power that guarantees</w:t>
      </w:r>
      <w:r w:rsidRPr="00501A2D">
        <w:rPr>
          <w:b/>
          <w:u w:val="single"/>
        </w:rPr>
        <w:t xml:space="preserve"> </w:t>
      </w:r>
      <w:r w:rsidRPr="0052054D">
        <w:rPr>
          <w:sz w:val="14"/>
        </w:rPr>
        <w:t xml:space="preserve">a total and </w:t>
      </w:r>
      <w:r w:rsidRPr="00501A2D">
        <w:rPr>
          <w:b/>
          <w:highlight w:val="yellow"/>
          <w:u w:val="single"/>
        </w:rPr>
        <w:t>unending defeat</w:t>
      </w:r>
      <w:r w:rsidRPr="00501A2D">
        <w:rPr>
          <w:b/>
          <w:u w:val="single"/>
        </w:rPr>
        <w:t xml:space="preserve"> </w:t>
      </w:r>
      <w:r w:rsidRPr="0052054D">
        <w:rPr>
          <w:sz w:val="14"/>
        </w:rPr>
        <w:t>that is</w:t>
      </w:r>
      <w:r w:rsidRPr="00501A2D">
        <w:rPr>
          <w:b/>
          <w:u w:val="single"/>
        </w:rPr>
        <w:t xml:space="preserve"> </w:t>
      </w:r>
      <w:r w:rsidRPr="00501A2D">
        <w:rPr>
          <w:b/>
          <w:highlight w:val="yellow"/>
          <w:u w:val="single"/>
        </w:rPr>
        <w:t>so complete that</w:t>
      </w:r>
      <w:r w:rsidRPr="0052054D">
        <w:rPr>
          <w:sz w:val="14"/>
        </w:rPr>
        <w:t xml:space="preserve"> the fact of </w:t>
      </w:r>
      <w:r w:rsidRPr="00501A2D">
        <w:rPr>
          <w:b/>
          <w:highlight w:val="yellow"/>
          <w:u w:val="single"/>
        </w:rPr>
        <w:t xml:space="preserve">war becomes </w:t>
      </w:r>
      <w:r w:rsidRPr="00501A2D">
        <w:rPr>
          <w:b/>
          <w:u w:val="single"/>
        </w:rPr>
        <w:t xml:space="preserve">utterly </w:t>
      </w:r>
      <w:r w:rsidRPr="00501A2D">
        <w:rPr>
          <w:b/>
          <w:highlight w:val="yellow"/>
          <w:u w:val="single"/>
        </w:rPr>
        <w:t>imperceptible</w:t>
      </w:r>
      <w:r w:rsidRPr="00501A2D">
        <w:rPr>
          <w:b/>
          <w:u w:val="single"/>
        </w:rPr>
        <w:t xml:space="preserve">; </w:t>
      </w:r>
      <w:r w:rsidRPr="0052054D">
        <w:rPr>
          <w:sz w:val="14"/>
        </w:rPr>
        <w:t>a victory so absolute that it appears merely banal,</w:t>
      </w:r>
      <w:r w:rsidRPr="00501A2D">
        <w:rPr>
          <w:b/>
          <w:u w:val="single"/>
        </w:rPr>
        <w:t xml:space="preserve"> </w:t>
      </w:r>
      <w:r w:rsidRPr="00501A2D">
        <w:rPr>
          <w:b/>
          <w:highlight w:val="yellow"/>
          <w:u w:val="single"/>
        </w:rPr>
        <w:t>lacking resistance, without politics.</w:t>
      </w:r>
    </w:p>
    <w:p w14:paraId="5E003944" w14:textId="77777777" w:rsidR="005E0F95" w:rsidRPr="00EF12FA" w:rsidRDefault="005E0F95" w:rsidP="005E0F95">
      <w:pPr>
        <w:keepNext/>
        <w:keepLines/>
        <w:pageBreakBefore/>
        <w:spacing w:before="40" w:after="0"/>
        <w:jc w:val="center"/>
        <w:outlineLvl w:val="2"/>
        <w:rPr>
          <w:rFonts w:eastAsia="Times New Roman"/>
          <w:b/>
          <w:sz w:val="32"/>
          <w:szCs w:val="24"/>
          <w:u w:val="single"/>
        </w:rPr>
      </w:pPr>
      <w:r w:rsidRPr="00EF12FA">
        <w:rPr>
          <w:rFonts w:eastAsia="Times New Roman"/>
          <w:b/>
          <w:sz w:val="32"/>
          <w:szCs w:val="24"/>
          <w:u w:val="single"/>
        </w:rPr>
        <w:t>1NC</w:t>
      </w:r>
      <w:r>
        <w:rPr>
          <w:rFonts w:eastAsia="Times New Roman"/>
          <w:b/>
          <w:sz w:val="32"/>
          <w:szCs w:val="24"/>
          <w:u w:val="single"/>
        </w:rPr>
        <w:t>---CP</w:t>
      </w:r>
    </w:p>
    <w:p w14:paraId="49A1D1D3" w14:textId="77777777" w:rsidR="005E0F95" w:rsidRPr="00EF12FA" w:rsidRDefault="005E0F95" w:rsidP="005E0F95">
      <w:pPr>
        <w:pStyle w:val="Heading4"/>
        <w:rPr>
          <w:rFonts w:eastAsia="Times New Roman"/>
        </w:rPr>
      </w:pPr>
      <w:r w:rsidRPr="00EF12FA">
        <w:rPr>
          <w:rFonts w:eastAsia="Times New Roman"/>
        </w:rPr>
        <w:t xml:space="preserve">The American Federation of Labor and Congress of Industrial Organizations ought to condition escalating mass strikes on the United States federal government </w:t>
      </w:r>
      <w:r>
        <w:rPr>
          <w:rFonts w:eastAsia="Times New Roman"/>
        </w:rPr>
        <w:t xml:space="preserve">until it </w:t>
      </w:r>
      <w:r>
        <w:t>substantially strengthens collective bargaining rights for workers in the United States by legalizing secondary strikes</w:t>
      </w:r>
      <w:r w:rsidRPr="00EF12FA">
        <w:rPr>
          <w:rFonts w:eastAsia="Times New Roman"/>
        </w:rPr>
        <w:t>.</w:t>
      </w:r>
    </w:p>
    <w:p w14:paraId="5FFB699C" w14:textId="77777777" w:rsidR="005E0F95" w:rsidRPr="00EF12FA" w:rsidRDefault="005E0F95" w:rsidP="005E0F95">
      <w:pPr>
        <w:rPr>
          <w:rFonts w:eastAsia="Aptos"/>
        </w:rPr>
      </w:pPr>
    </w:p>
    <w:p w14:paraId="4B0F7D55" w14:textId="77777777" w:rsidR="005E0F95" w:rsidRPr="00EF12FA" w:rsidRDefault="005E0F95" w:rsidP="005E0F95">
      <w:pPr>
        <w:keepNext/>
        <w:keepLines/>
        <w:spacing w:before="40" w:after="0"/>
        <w:outlineLvl w:val="3"/>
        <w:rPr>
          <w:rFonts w:eastAsia="Times New Roman"/>
          <w:b/>
          <w:iCs/>
          <w:sz w:val="26"/>
        </w:rPr>
      </w:pPr>
      <w:r w:rsidRPr="00EF12FA">
        <w:rPr>
          <w:rFonts w:eastAsia="Times New Roman"/>
          <w:b/>
          <w:iCs/>
          <w:sz w:val="26"/>
        </w:rPr>
        <w:t xml:space="preserve">AFL-CIO leadership can coordinate a </w:t>
      </w:r>
      <w:r>
        <w:rPr>
          <w:rFonts w:eastAsia="Times New Roman"/>
          <w:b/>
          <w:iCs/>
          <w:sz w:val="26"/>
        </w:rPr>
        <w:t>general</w:t>
      </w:r>
      <w:r w:rsidRPr="00EF12FA">
        <w:rPr>
          <w:rFonts w:eastAsia="Times New Roman"/>
          <w:b/>
          <w:iCs/>
          <w:sz w:val="26"/>
        </w:rPr>
        <w:t xml:space="preserve"> strike. </w:t>
      </w:r>
    </w:p>
    <w:p w14:paraId="2C4802CB" w14:textId="77777777" w:rsidR="005E0F95" w:rsidRPr="00EF12FA" w:rsidRDefault="005E0F95" w:rsidP="005E0F95">
      <w:pPr>
        <w:rPr>
          <w:rFonts w:eastAsia="Aptos"/>
        </w:rPr>
      </w:pPr>
      <w:r w:rsidRPr="00EF12FA">
        <w:rPr>
          <w:rFonts w:eastAsia="Aptos"/>
          <w:b/>
          <w:bCs/>
          <w:sz w:val="26"/>
        </w:rPr>
        <w:t>Schuhrke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619FE236" w14:textId="77777777" w:rsidR="005E0F95" w:rsidRPr="00EF12FA" w:rsidRDefault="005E0F95" w:rsidP="005E0F95">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4DB621DC" w14:textId="77777777" w:rsidR="005E0F95" w:rsidRPr="00EF12FA" w:rsidRDefault="005E0F95" w:rsidP="005E0F95">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Everyone, that is, except the one organization best positioned to not just raise the issue of a general strike, but to go beyond mere talk to actually organize one: the AFL-CIO.</w:t>
      </w:r>
    </w:p>
    <w:p w14:paraId="5F3DD281" w14:textId="77777777" w:rsidR="005E0F95" w:rsidRPr="00EF12FA" w:rsidRDefault="005E0F95" w:rsidP="005E0F95">
      <w:pPr>
        <w:rPr>
          <w:rFonts w:eastAsia="Aptos"/>
          <w:sz w:val="16"/>
        </w:rPr>
      </w:pPr>
      <w:r w:rsidRPr="00EF12FA">
        <w:rPr>
          <w:rFonts w:eastAsia="Aptos"/>
          <w:highlight w:val="cyan"/>
          <w:u w:val="single"/>
        </w:rPr>
        <w:t xml:space="preserve">Representing </w:t>
      </w:r>
      <w:r w:rsidRPr="00EF12FA">
        <w:rPr>
          <w:rFonts w:eastAsia="Aptos"/>
          <w:b/>
          <w:iCs/>
          <w:highlight w:val="cyan"/>
          <w:u w:val="single"/>
          <w:bdr w:val="single" w:sz="8" w:space="0" w:color="auto"/>
        </w:rPr>
        <w:t>12.5 million workers</w:t>
      </w:r>
      <w:r w:rsidRPr="00EF12FA">
        <w:rPr>
          <w:rFonts w:eastAsia="Aptos"/>
          <w:highlight w:val="cyan"/>
          <w:u w:val="single"/>
        </w:rPr>
        <w:t xml:space="preserve"> from </w:t>
      </w:r>
      <w:r w:rsidRPr="00EF12FA">
        <w:rPr>
          <w:rFonts w:eastAsia="Aptos"/>
          <w:b/>
          <w:iCs/>
          <w:highlight w:val="cyan"/>
          <w:u w:val="single"/>
          <w:bdr w:val="single" w:sz="8" w:space="0" w:color="auto"/>
        </w:rPr>
        <w:t>fifty-five</w:t>
      </w:r>
      <w:r w:rsidRPr="00EF12FA">
        <w:rPr>
          <w:rFonts w:eastAsia="Aptos"/>
          <w:b/>
          <w:iCs/>
          <w:u w:val="single"/>
          <w:bdr w:val="single" w:sz="8" w:space="0" w:color="auto"/>
        </w:rPr>
        <w:t xml:space="preserve"> affiliated </w:t>
      </w:r>
      <w:r w:rsidRPr="00EF12FA">
        <w:rPr>
          <w:rFonts w:eastAsia="Aptos"/>
          <w:b/>
          <w:iCs/>
          <w:highlight w:val="cya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EF12FA">
        <w:rPr>
          <w:rFonts w:eastAsia="Aptos"/>
          <w:highlight w:val="cya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EF12FA">
        <w:rPr>
          <w:rFonts w:eastAsia="Aptos"/>
          <w:highlight w:val="cyan"/>
          <w:u w:val="single"/>
        </w:rPr>
        <w:t>has</w:t>
      </w:r>
      <w:r w:rsidRPr="00EF12FA">
        <w:rPr>
          <w:rFonts w:eastAsia="Aptos"/>
          <w:sz w:val="16"/>
          <w:highlight w:val="cyan"/>
        </w:rPr>
        <w:t xml:space="preserve"> </w:t>
      </w:r>
      <w:r w:rsidRPr="00EF12FA">
        <w:rPr>
          <w:rFonts w:eastAsia="Aptos"/>
          <w:highlight w:val="cyan"/>
          <w:u w:val="single"/>
        </w:rPr>
        <w:t xml:space="preserve">the </w:t>
      </w:r>
      <w:r w:rsidRPr="00EF12FA">
        <w:rPr>
          <w:rFonts w:eastAsia="Aptos"/>
          <w:b/>
          <w:iCs/>
          <w:highlight w:val="cyan"/>
          <w:u w:val="single"/>
          <w:bdr w:val="single" w:sz="8" w:space="0" w:color="auto"/>
        </w:rPr>
        <w:t>requisite infrastructure</w:t>
      </w:r>
      <w:r w:rsidRPr="00EF12FA">
        <w:rPr>
          <w:rFonts w:eastAsia="Aptos"/>
          <w:highlight w:val="cyan"/>
          <w:u w:val="single"/>
        </w:rPr>
        <w:t xml:space="preserve"> and </w:t>
      </w:r>
      <w:r w:rsidRPr="00EF12FA">
        <w:rPr>
          <w:rFonts w:eastAsia="Aptos"/>
          <w:b/>
          <w:iCs/>
          <w:highlight w:val="cyan"/>
          <w:u w:val="single"/>
          <w:bdr w:val="single" w:sz="8" w:space="0" w:color="auto"/>
        </w:rPr>
        <w:t>relationships</w:t>
      </w:r>
      <w:r w:rsidRPr="00EF12FA">
        <w:rPr>
          <w:rFonts w:eastAsia="Aptos"/>
          <w:u w:val="single"/>
        </w:rPr>
        <w:t xml:space="preserve"> in place </w:t>
      </w:r>
      <w:r w:rsidRPr="00EF12FA">
        <w:rPr>
          <w:rFonts w:eastAsia="Aptos"/>
          <w:highlight w:val="cyan"/>
          <w:u w:val="single"/>
        </w:rPr>
        <w:t xml:space="preserve">to </w:t>
      </w:r>
      <w:r w:rsidRPr="00EF12FA">
        <w:rPr>
          <w:rFonts w:eastAsia="Aptos"/>
          <w:b/>
          <w:iCs/>
          <w:highlight w:val="cyan"/>
          <w:u w:val="single"/>
          <w:bdr w:val="single" w:sz="8" w:space="0" w:color="auto"/>
        </w:rPr>
        <w:t>realize</w:t>
      </w:r>
      <w:r w:rsidRPr="00EF12FA">
        <w:rPr>
          <w:rFonts w:eastAsia="Aptos"/>
          <w:highlight w:val="cyan"/>
          <w:u w:val="single"/>
        </w:rPr>
        <w:t xml:space="preserve"> a </w:t>
      </w:r>
      <w:r w:rsidRPr="00EF12FA">
        <w:rPr>
          <w:rFonts w:eastAsia="Aptos"/>
          <w:b/>
          <w:iCs/>
          <w:highlight w:val="cyan"/>
          <w:u w:val="single"/>
          <w:bdr w:val="single" w:sz="8" w:space="0" w:color="auto"/>
        </w:rPr>
        <w:t>national, cross-industry strike</w:t>
      </w:r>
      <w:r w:rsidRPr="00EF12FA">
        <w:rPr>
          <w:rFonts w:eastAsia="Aptos"/>
          <w:u w:val="single"/>
        </w:rPr>
        <w:t>, it is the AFL-CIO.</w:t>
      </w:r>
    </w:p>
    <w:p w14:paraId="61C19A0B" w14:textId="77777777" w:rsidR="005E0F95" w:rsidRPr="00EF12FA" w:rsidRDefault="005E0F95" w:rsidP="005E0F95">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two, but </w:t>
      </w:r>
      <w:r w:rsidRPr="00EF12FA">
        <w:rPr>
          <w:rFonts w:eastAsia="Aptos"/>
          <w:u w:val="single"/>
        </w:rPr>
        <w:t>sometimes stretch on for weeks or even months</w:t>
      </w:r>
      <w:r w:rsidRPr="00EF12FA">
        <w:rPr>
          <w:rFonts w:eastAsia="Aptos"/>
          <w:sz w:val="16"/>
        </w:rPr>
        <w:t>.</w:t>
      </w:r>
    </w:p>
    <w:p w14:paraId="5B3F8983" w14:textId="77777777" w:rsidR="005E0F95" w:rsidRPr="00EF12FA" w:rsidRDefault="005E0F95" w:rsidP="005E0F95">
      <w:pPr>
        <w:rPr>
          <w:rFonts w:eastAsia="Aptos"/>
          <w:sz w:val="16"/>
        </w:rPr>
      </w:pPr>
      <w:r w:rsidRPr="00EF12FA">
        <w:rPr>
          <w:rFonts w:eastAsia="Aptos"/>
          <w:sz w:val="16"/>
        </w:rPr>
        <w:t xml:space="preserve">Almost always, </w:t>
      </w:r>
      <w:r w:rsidRPr="00EF12FA">
        <w:rPr>
          <w:rFonts w:eastAsia="Aptos"/>
          <w:u w:val="single"/>
        </w:rPr>
        <w:t xml:space="preserve">these </w:t>
      </w:r>
      <w:r w:rsidRPr="00EF12FA">
        <w:rPr>
          <w:rFonts w:eastAsia="Aptos"/>
          <w:b/>
          <w:iCs/>
          <w:highlight w:val="cyan"/>
          <w:u w:val="single"/>
          <w:bdr w:val="single" w:sz="8" w:space="0" w:color="auto"/>
        </w:rPr>
        <w:t>enormous</w:t>
      </w:r>
      <w:r w:rsidRPr="00EF12FA">
        <w:rPr>
          <w:rFonts w:eastAsia="Aptos"/>
          <w:highlight w:val="cyan"/>
          <w:u w:val="single"/>
        </w:rPr>
        <w:t xml:space="preserve">, </w:t>
      </w:r>
      <w:r w:rsidRPr="00EF12FA">
        <w:rPr>
          <w:rFonts w:eastAsia="Aptos"/>
          <w:b/>
          <w:iCs/>
          <w:highlight w:val="cyan"/>
          <w:u w:val="single"/>
          <w:bdr w:val="single" w:sz="8" w:space="0" w:color="auto"/>
        </w:rPr>
        <w:t>politically inspired</w:t>
      </w:r>
      <w:r w:rsidRPr="00EF12FA">
        <w:rPr>
          <w:rFonts w:eastAsia="Aptos"/>
          <w:u w:val="single"/>
        </w:rPr>
        <w:t xml:space="preserve">, multi-industry </w:t>
      </w:r>
      <w:r w:rsidRPr="00EF12FA">
        <w:rPr>
          <w:rFonts w:eastAsia="Aptos"/>
          <w:highlight w:val="cyan"/>
          <w:u w:val="single"/>
        </w:rPr>
        <w:t xml:space="preserve">work </w:t>
      </w:r>
      <w:r w:rsidRPr="00EF12FA">
        <w:rPr>
          <w:rFonts w:eastAsia="Aptos"/>
          <w:b/>
          <w:iCs/>
          <w:highlight w:val="cyan"/>
          <w:u w:val="single"/>
          <w:bdr w:val="single" w:sz="8" w:space="0" w:color="auto"/>
        </w:rPr>
        <w:t>stoppages</w:t>
      </w:r>
      <w:r w:rsidRPr="00EF12FA">
        <w:rPr>
          <w:rFonts w:eastAsia="Aptos"/>
          <w:u w:val="single"/>
        </w:rPr>
        <w:t xml:space="preserve"> occur because they </w:t>
      </w:r>
      <w:r w:rsidRPr="00EF12FA">
        <w:rPr>
          <w:rFonts w:eastAsia="Aptos"/>
          <w:highlight w:val="cyan"/>
          <w:u w:val="single"/>
        </w:rPr>
        <w:t xml:space="preserve">are </w:t>
      </w:r>
      <w:r w:rsidRPr="00EF12FA">
        <w:rPr>
          <w:rFonts w:eastAsia="Aptos"/>
          <w:b/>
          <w:iCs/>
          <w:highlight w:val="cyan"/>
          <w:u w:val="single"/>
          <w:bdr w:val="single" w:sz="8" w:space="0" w:color="auto"/>
        </w:rPr>
        <w:t>prompted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national</w:t>
      </w:r>
      <w:r w:rsidRPr="00EF12FA">
        <w:rPr>
          <w:rFonts w:eastAsia="Aptos"/>
          <w:sz w:val="16"/>
        </w:rPr>
        <w:t xml:space="preserve"> unions and </w:t>
      </w:r>
      <w:r w:rsidRPr="00EF12FA">
        <w:rPr>
          <w:rFonts w:eastAsia="Aptos"/>
          <w:highlight w:val="cyan"/>
          <w:u w:val="single"/>
        </w:rPr>
        <w:t xml:space="preserve">labor </w:t>
      </w:r>
      <w:r w:rsidRPr="00EF12FA">
        <w:rPr>
          <w:rFonts w:eastAsia="Aptos"/>
          <w:b/>
          <w:iCs/>
          <w:highlight w:val="cyan"/>
          <w:u w:val="single"/>
          <w:bdr w:val="single" w:sz="8" w:space="0" w:color="auto"/>
        </w:rPr>
        <w:t>federations</w:t>
      </w:r>
      <w:r w:rsidRPr="00EF12FA">
        <w:rPr>
          <w:rFonts w:eastAsia="Aptos"/>
          <w:sz w:val="16"/>
          <w:highlight w:val="cyan"/>
        </w:rPr>
        <w:t xml:space="preserve">. </w:t>
      </w:r>
      <w:r w:rsidRPr="00EF12FA">
        <w:rPr>
          <w:rFonts w:eastAsia="Aptos"/>
          <w:b/>
          <w:iCs/>
          <w:highlight w:val="cyan"/>
          <w:u w:val="single"/>
          <w:bdr w:val="single" w:sz="8" w:space="0" w:color="auto"/>
        </w:rPr>
        <w:t>High-ranking</w:t>
      </w:r>
      <w:r w:rsidRPr="00EF12FA">
        <w:rPr>
          <w:rFonts w:eastAsia="Aptos"/>
          <w:u w:val="single"/>
        </w:rPr>
        <w:t xml:space="preserve"> labor </w:t>
      </w:r>
      <w:r w:rsidRPr="00EF12FA">
        <w:rPr>
          <w:rFonts w:eastAsia="Aptos"/>
          <w:b/>
          <w:iCs/>
          <w:highlight w:val="cya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EF12FA">
        <w:rPr>
          <w:rFonts w:eastAsia="Aptos"/>
          <w:highlight w:val="cyan"/>
          <w:u w:val="single"/>
        </w:rPr>
        <w:t>organize</w:t>
      </w:r>
      <w:r w:rsidRPr="00EF12FA">
        <w:rPr>
          <w:rFonts w:eastAsia="Aptos"/>
          <w:u w:val="single"/>
        </w:rPr>
        <w:t xml:space="preserve"> working </w:t>
      </w:r>
      <w:r w:rsidRPr="00EF12FA">
        <w:rPr>
          <w:rFonts w:eastAsia="Aptos"/>
          <w:highlight w:val="cya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2F8B478C" w14:textId="77777777" w:rsidR="005E0F95" w:rsidRPr="00EF12FA" w:rsidRDefault="005E0F95" w:rsidP="005E0F95">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0D44A15A" w14:textId="77777777" w:rsidR="005E0F95" w:rsidRPr="00EF12FA" w:rsidRDefault="005E0F95" w:rsidP="005E0F95">
      <w:pPr>
        <w:rPr>
          <w:rFonts w:eastAsia="Aptos"/>
          <w:u w:val="single"/>
        </w:rPr>
      </w:pPr>
      <w:r w:rsidRPr="00EF12FA">
        <w:rPr>
          <w:rFonts w:eastAsia="Aptos"/>
          <w:b/>
          <w:iCs/>
          <w:u w:val="single"/>
          <w:bdr w:val="single" w:sz="8" w:space="0" w:color="auto"/>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are in a position to actually help make a general strike happen, </w:t>
      </w:r>
      <w:r w:rsidRPr="00EF12FA">
        <w:rPr>
          <w:rFonts w:eastAsia="Aptos"/>
          <w:u w:val="single"/>
        </w:rPr>
        <w:t>it’s no wonder that it falls to regular folks on social media to sporadically issue the call for a #GeneralStrike.</w:t>
      </w:r>
    </w:p>
    <w:p w14:paraId="1CEEA4DB" w14:textId="77777777" w:rsidR="005E0F95" w:rsidRPr="00EF12FA" w:rsidRDefault="005E0F95" w:rsidP="005E0F95">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0A373104" w14:textId="77777777" w:rsidR="005E0F95" w:rsidRPr="00EF12FA" w:rsidRDefault="005E0F95" w:rsidP="005E0F95">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02601690" w14:textId="77777777" w:rsidR="005E0F95" w:rsidRPr="00EF12FA" w:rsidRDefault="005E0F95" w:rsidP="005E0F95">
      <w:pPr>
        <w:rPr>
          <w:rFonts w:eastAsia="Aptos"/>
          <w:sz w:val="16"/>
        </w:rPr>
      </w:pPr>
      <w:r w:rsidRPr="00EF12FA">
        <w:rPr>
          <w:rFonts w:eastAsia="Aptos"/>
          <w:u w:val="single"/>
        </w:rPr>
        <w:t xml:space="preserve">Labor specialists and </w:t>
      </w:r>
      <w:r w:rsidRPr="00EF12FA">
        <w:rPr>
          <w:rFonts w:eastAsia="Aptos"/>
          <w:highlight w:val="cyan"/>
          <w:u w:val="single"/>
        </w:rPr>
        <w:t>laypeople</w:t>
      </w:r>
      <w:r w:rsidRPr="00EF12FA">
        <w:rPr>
          <w:rFonts w:eastAsia="Aptos"/>
          <w:u w:val="single"/>
        </w:rPr>
        <w:t xml:space="preserve"> alike </w:t>
      </w:r>
      <w:r w:rsidRPr="00EF12FA">
        <w:rPr>
          <w:rFonts w:eastAsia="Aptos"/>
          <w:highlight w:val="cyan"/>
          <w:u w:val="single"/>
        </w:rPr>
        <w:t>have become</w:t>
      </w:r>
      <w:r w:rsidRPr="00EF12FA">
        <w:rPr>
          <w:rFonts w:eastAsia="Aptos"/>
          <w:u w:val="single"/>
        </w:rPr>
        <w:t xml:space="preserve"> so </w:t>
      </w:r>
      <w:r w:rsidRPr="00EF12FA">
        <w:rPr>
          <w:rFonts w:eastAsia="Aptos"/>
          <w:highlight w:val="cyan"/>
          <w:u w:val="single"/>
        </w:rPr>
        <w:t xml:space="preserve">accustomed to </w:t>
      </w:r>
      <w:r w:rsidRPr="00EF12FA">
        <w:rPr>
          <w:rFonts w:eastAsia="Aptos"/>
          <w:b/>
          <w:iCs/>
          <w:highlight w:val="cyan"/>
          <w:u w:val="single"/>
          <w:bdr w:val="single" w:sz="8" w:space="0" w:color="auto"/>
        </w:rPr>
        <w:t>AFL-CIO leaders</w:t>
      </w:r>
      <w:r w:rsidRPr="00EF12FA">
        <w:rPr>
          <w:rFonts w:eastAsia="Aptos"/>
          <w:highlight w:val="cyan"/>
          <w:u w:val="single"/>
        </w:rPr>
        <w:t xml:space="preserve"> erring on the side of</w:t>
      </w:r>
      <w:r w:rsidRPr="00EF12FA">
        <w:rPr>
          <w:rFonts w:eastAsia="Aptos"/>
          <w:u w:val="single"/>
        </w:rPr>
        <w:t xml:space="preserve"> extreme </w:t>
      </w:r>
      <w:r w:rsidRPr="00EF12FA">
        <w:rPr>
          <w:rFonts w:eastAsia="Aptos"/>
          <w:highlight w:val="cya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3B4E36F4" w14:textId="77777777" w:rsidR="005E0F95" w:rsidRPr="00EF12FA" w:rsidRDefault="005E0F95" w:rsidP="005E0F95">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EF12FA">
        <w:rPr>
          <w:rFonts w:eastAsia="Aptos"/>
          <w:highlight w:val="cyan"/>
          <w:u w:val="single"/>
        </w:rPr>
        <w:t>Nelson</w:t>
      </w:r>
      <w:r w:rsidRPr="00EF12FA">
        <w:rPr>
          <w:rFonts w:eastAsia="Aptos"/>
          <w:sz w:val="16"/>
        </w:rPr>
        <w:t xml:space="preserve">, president of the Association of Flight Attendants and a member of the AFL-CIO Executive Council. In early 2019, Nelson famously </w:t>
      </w:r>
      <w:r w:rsidRPr="00EF12FA">
        <w:rPr>
          <w:rFonts w:eastAsia="Aptos"/>
          <w:highlight w:val="cyan"/>
          <w:u w:val="single"/>
        </w:rPr>
        <w:t>urged</w:t>
      </w:r>
      <w:r w:rsidRPr="00EF12FA">
        <w:rPr>
          <w:rFonts w:eastAsia="Aptos"/>
          <w:u w:val="single"/>
        </w:rPr>
        <w:t xml:space="preserve"> fellow union </w:t>
      </w:r>
      <w:r w:rsidRPr="00EF12FA">
        <w:rPr>
          <w:rFonts w:eastAsia="Aptos"/>
          <w:highlight w:val="cyan"/>
          <w:u w:val="single"/>
        </w:rPr>
        <w:t>leaders to begin</w:t>
      </w:r>
      <w:r w:rsidRPr="00EF12FA">
        <w:rPr>
          <w:rFonts w:eastAsia="Aptos"/>
          <w:u w:val="single"/>
        </w:rPr>
        <w:t xml:space="preserve"> making </w:t>
      </w:r>
      <w:r w:rsidRPr="00EF12FA">
        <w:rPr>
          <w:rFonts w:eastAsia="Aptos"/>
          <w:highlight w:val="cyan"/>
          <w:u w:val="single"/>
        </w:rPr>
        <w:t>preparations for a general strike to</w:t>
      </w:r>
      <w:r w:rsidRPr="00EF12FA">
        <w:rPr>
          <w:rFonts w:eastAsia="Aptos"/>
          <w:u w:val="single"/>
        </w:rPr>
        <w:t xml:space="preserve"> put an </w:t>
      </w:r>
      <w:r w:rsidRPr="00EF12FA">
        <w:rPr>
          <w:rFonts w:eastAsia="Aptos"/>
          <w:highlight w:val="cyan"/>
          <w:u w:val="single"/>
        </w:rPr>
        <w:t>end</w:t>
      </w:r>
      <w:r w:rsidRPr="00EF12FA">
        <w:rPr>
          <w:rFonts w:eastAsia="Aptos"/>
          <w:u w:val="single"/>
        </w:rPr>
        <w:t xml:space="preserve"> to </w:t>
      </w:r>
      <w:r w:rsidRPr="00EF12FA">
        <w:rPr>
          <w:rFonts w:eastAsia="Aptos"/>
          <w:highlight w:val="cyan"/>
          <w:u w:val="single"/>
        </w:rPr>
        <w:t>Trump’s</w:t>
      </w:r>
      <w:r w:rsidRPr="00EF12FA">
        <w:rPr>
          <w:rFonts w:eastAsia="Aptos"/>
          <w:u w:val="single"/>
        </w:rPr>
        <w:t xml:space="preserve"> devastating federal </w:t>
      </w:r>
      <w:r w:rsidRPr="00EF12FA">
        <w:rPr>
          <w:rFonts w:eastAsia="Aptos"/>
          <w:highlight w:val="cya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429F01AA" w14:textId="77777777" w:rsidR="005E0F95" w:rsidRPr="00EF12FA" w:rsidRDefault="005E0F95" w:rsidP="005E0F95">
      <w:pPr>
        <w:rPr>
          <w:rFonts w:eastAsia="Aptos"/>
          <w:sz w:val="16"/>
        </w:rPr>
      </w:pPr>
      <w:r w:rsidRPr="00EF12FA">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690FAB20" w14:textId="77777777" w:rsidR="005E0F95" w:rsidRPr="00EF12FA" w:rsidRDefault="005E0F95" w:rsidP="005E0F95">
      <w:pPr>
        <w:rPr>
          <w:rFonts w:eastAsia="Aptos"/>
          <w:b/>
          <w:iCs/>
          <w:u w:val="single"/>
          <w:bdr w:val="single" w:sz="8" w:space="0" w:color="auto"/>
        </w:rPr>
      </w:pPr>
      <w:r w:rsidRPr="00EF12FA">
        <w:rPr>
          <w:rFonts w:eastAsia="Aptos"/>
          <w:highlight w:val="cyan"/>
          <w:u w:val="single"/>
        </w:rPr>
        <w:t>Pull</w:t>
      </w:r>
      <w:r w:rsidRPr="00EF12FA">
        <w:rPr>
          <w:rFonts w:eastAsia="Aptos"/>
          <w:u w:val="single"/>
        </w:rPr>
        <w:t xml:space="preserve">ing </w:t>
      </w:r>
      <w:r w:rsidRPr="00EF12FA">
        <w:rPr>
          <w:rFonts w:eastAsia="Aptos"/>
          <w:highlight w:val="cyan"/>
          <w:u w:val="single"/>
        </w:rPr>
        <w:t>off a general strike</w:t>
      </w:r>
      <w:r w:rsidRPr="00EF12FA">
        <w:rPr>
          <w:rFonts w:eastAsia="Aptos"/>
          <w:sz w:val="16"/>
        </w:rPr>
        <w:t xml:space="preserve"> in a traditionally anti-union country like the United States is no easy task, to say the least, but </w:t>
      </w:r>
      <w:r w:rsidRPr="00EF12FA">
        <w:rPr>
          <w:rFonts w:eastAsia="Aptos"/>
          <w:highlight w:val="cyan"/>
          <w:u w:val="single"/>
        </w:rPr>
        <w:t>with</w:t>
      </w:r>
      <w:r w:rsidRPr="00EF12FA">
        <w:rPr>
          <w:rFonts w:eastAsia="Aptos"/>
          <w:u w:val="single"/>
        </w:rPr>
        <w:t xml:space="preserve"> </w:t>
      </w:r>
      <w:r w:rsidRPr="00EF12FA">
        <w:rPr>
          <w:rFonts w:eastAsia="Aptos"/>
          <w:highlight w:val="cya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EF12FA">
        <w:rPr>
          <w:rFonts w:eastAsia="Aptos"/>
          <w:highlight w:val="cyan"/>
          <w:u w:val="single"/>
        </w:rPr>
        <w:t>org</w:t>
      </w:r>
      <w:r w:rsidRPr="00EF12FA">
        <w:rPr>
          <w:rFonts w:eastAsia="Aptos"/>
          <w:u w:val="single"/>
        </w:rPr>
        <w:t xml:space="preserve">anization that already </w:t>
      </w:r>
      <w:r w:rsidRPr="00EF12FA">
        <w:rPr>
          <w:rFonts w:eastAsia="Aptos"/>
          <w:highlight w:val="cyan"/>
          <w:u w:val="single"/>
        </w:rPr>
        <w:t>has</w:t>
      </w:r>
      <w:r w:rsidRPr="00EF12FA">
        <w:rPr>
          <w:rFonts w:eastAsia="Aptos"/>
          <w:u w:val="single"/>
        </w:rPr>
        <w:t xml:space="preserve"> the </w:t>
      </w:r>
      <w:r w:rsidRPr="00EF12FA">
        <w:rPr>
          <w:rFonts w:eastAsia="Aptos"/>
          <w:b/>
          <w:iCs/>
          <w:highlight w:val="cya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EF12FA">
        <w:rPr>
          <w:rFonts w:eastAsia="Aptos"/>
          <w:highlight w:val="cyan"/>
          <w:u w:val="single"/>
        </w:rPr>
        <w:t xml:space="preserve">but </w:t>
      </w:r>
      <w:r w:rsidRPr="00EF12FA">
        <w:rPr>
          <w:rFonts w:eastAsia="Aptos"/>
          <w:b/>
          <w:iCs/>
          <w:highlight w:val="cyan"/>
          <w:u w:val="single"/>
          <w:bdr w:val="single" w:sz="8" w:space="0" w:color="auto"/>
        </w:rPr>
        <w:t>lacks</w:t>
      </w:r>
      <w:r w:rsidRPr="00EF12FA">
        <w:rPr>
          <w:rFonts w:eastAsia="Aptos"/>
          <w:highlight w:val="cyan"/>
          <w:u w:val="single"/>
        </w:rPr>
        <w:t xml:space="preserve"> </w:t>
      </w:r>
      <w:r w:rsidRPr="00EF12FA">
        <w:rPr>
          <w:rFonts w:eastAsia="Aptos"/>
          <w:u w:val="single"/>
        </w:rPr>
        <w:t xml:space="preserve">the </w:t>
      </w:r>
      <w:r w:rsidRPr="00EF12FA">
        <w:rPr>
          <w:rFonts w:eastAsia="Aptos"/>
          <w:b/>
          <w:iCs/>
          <w:highlight w:val="cya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1924D8B3" w14:textId="77777777" w:rsidR="005E0F95" w:rsidRPr="00EF12FA" w:rsidRDefault="005E0F95" w:rsidP="005E0F95">
      <w:pPr>
        <w:rPr>
          <w:rFonts w:eastAsia="Aptos"/>
        </w:rPr>
      </w:pPr>
    </w:p>
    <w:p w14:paraId="3599F7FC" w14:textId="77777777" w:rsidR="005E0F95" w:rsidRPr="00EF12FA" w:rsidRDefault="005E0F95" w:rsidP="005E0F95">
      <w:pPr>
        <w:keepNext/>
        <w:keepLines/>
        <w:spacing w:before="40" w:after="0"/>
        <w:outlineLvl w:val="3"/>
        <w:rPr>
          <w:rFonts w:eastAsia="Times New Roman"/>
          <w:b/>
          <w:iCs/>
          <w:sz w:val="26"/>
        </w:rPr>
      </w:pPr>
      <w:r w:rsidRPr="00EF12FA">
        <w:rPr>
          <w:rFonts w:eastAsia="Times New Roman"/>
          <w:b/>
          <w:iCs/>
          <w:sz w:val="26"/>
        </w:rPr>
        <w:t xml:space="preserve">Mass strikes generate sufficient </w:t>
      </w:r>
      <w:r w:rsidRPr="00EF12FA">
        <w:rPr>
          <w:rFonts w:eastAsia="Times New Roman"/>
          <w:b/>
          <w:iCs/>
          <w:sz w:val="26"/>
          <w:u w:val="single"/>
        </w:rPr>
        <w:t>support</w:t>
      </w:r>
      <w:r w:rsidRPr="00EF12FA">
        <w:rPr>
          <w:rFonts w:eastAsia="Times New Roman"/>
          <w:b/>
          <w:iCs/>
          <w:sz w:val="26"/>
        </w:rPr>
        <w:t xml:space="preserve"> and </w:t>
      </w:r>
      <w:r w:rsidRPr="00EF12FA">
        <w:rPr>
          <w:rFonts w:eastAsia="Times New Roman"/>
          <w:b/>
          <w:iCs/>
          <w:sz w:val="26"/>
          <w:u w:val="single"/>
        </w:rPr>
        <w:t>pressure</w:t>
      </w:r>
      <w:r w:rsidRPr="00EF12FA">
        <w:rPr>
          <w:rFonts w:eastAsia="Times New Roman"/>
          <w:b/>
          <w:iCs/>
          <w:sz w:val="26"/>
        </w:rPr>
        <w:t xml:space="preserve"> to challenge fascism while solving the case.</w:t>
      </w:r>
    </w:p>
    <w:p w14:paraId="6ECB57C9" w14:textId="77777777" w:rsidR="005E0F95" w:rsidRPr="00EF12FA" w:rsidRDefault="005E0F95" w:rsidP="005E0F95">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09F3A0AD" w14:textId="77777777" w:rsidR="005E0F95" w:rsidRPr="00EF12FA" w:rsidRDefault="005E0F95" w:rsidP="005E0F95">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EF12FA">
        <w:rPr>
          <w:rFonts w:eastAsia="Aptos"/>
          <w:highlight w:val="cyan"/>
          <w:u w:val="single"/>
        </w:rPr>
        <w:t>democracy</w:t>
      </w:r>
      <w:r w:rsidRPr="00EF12FA">
        <w:rPr>
          <w:rFonts w:eastAsia="Aptos"/>
          <w:u w:val="single"/>
        </w:rPr>
        <w:t xml:space="preserve"> and livable conditions for working people </w:t>
      </w:r>
      <w:r w:rsidRPr="00EF12FA">
        <w:rPr>
          <w:rFonts w:eastAsia="Aptos"/>
          <w:highlight w:val="cyan"/>
          <w:u w:val="single"/>
        </w:rPr>
        <w:t xml:space="preserve">may </w:t>
      </w:r>
      <w:r w:rsidRPr="00EF12FA">
        <w:rPr>
          <w:rFonts w:eastAsia="Aptos"/>
          <w:b/>
          <w:iCs/>
          <w:highlight w:val="cyan"/>
          <w:u w:val="single"/>
          <w:bdr w:val="single" w:sz="8" w:space="0" w:color="auto"/>
        </w:rPr>
        <w:t>only</w:t>
      </w:r>
      <w:r w:rsidRPr="00EF12FA">
        <w:rPr>
          <w:rFonts w:eastAsia="Aptos"/>
          <w:highlight w:val="cyan"/>
          <w:u w:val="single"/>
        </w:rPr>
        <w:t xml:space="preserve"> be </w:t>
      </w:r>
      <w:r w:rsidRPr="00EF12FA">
        <w:rPr>
          <w:rFonts w:eastAsia="Aptos"/>
          <w:b/>
          <w:iCs/>
          <w:highlight w:val="cyan"/>
          <w:u w:val="single"/>
          <w:bdr w:val="single" w:sz="8" w:space="0" w:color="auto"/>
        </w:rPr>
        <w:t>saved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EF12FA">
        <w:rPr>
          <w:rFonts w:eastAsia="Aptos"/>
          <w:b/>
          <w:iCs/>
          <w:highlight w:val="cyan"/>
          <w:u w:val="single"/>
          <w:bdr w:val="single" w:sz="8" w:space="0" w:color="auto"/>
        </w:rPr>
        <w:t>large-scale</w:t>
      </w:r>
      <w:r w:rsidRPr="00EF12FA">
        <w:rPr>
          <w:rFonts w:eastAsia="Aptos"/>
          <w:u w:val="single"/>
        </w:rPr>
        <w:t xml:space="preserve"> nonviolent direct action variously called “</w:t>
      </w:r>
      <w:r w:rsidRPr="00EF12FA">
        <w:rPr>
          <w:rFonts w:eastAsia="Aptos"/>
          <w:b/>
          <w:iCs/>
          <w:highlight w:val="cyan"/>
          <w:u w:val="single"/>
          <w:bdr w:val="single" w:sz="8" w:space="0" w:color="auto"/>
        </w:rPr>
        <w:t>general strikes</w:t>
      </w:r>
      <w:r w:rsidRPr="00EF12FA">
        <w:rPr>
          <w:rFonts w:eastAsia="Aptos"/>
          <w:sz w:val="16"/>
        </w:rPr>
        <w:t>,” “political strikes,” or, as I will refer to all of them, “social strikes.”</w:t>
      </w:r>
    </w:p>
    <w:p w14:paraId="6267BA7A" w14:textId="77777777" w:rsidR="005E0F95" w:rsidRPr="00EF12FA" w:rsidRDefault="005E0F95" w:rsidP="005E0F95">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4069CBE9" w14:textId="77777777" w:rsidR="005E0F95" w:rsidRPr="00EF12FA" w:rsidRDefault="005E0F95" w:rsidP="005E0F95">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35C09192" w14:textId="77777777" w:rsidR="005E0F95" w:rsidRPr="00EF12FA" w:rsidRDefault="005E0F95" w:rsidP="005E0F95">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379D6568" w14:textId="77777777" w:rsidR="005E0F95" w:rsidRPr="00EF12FA" w:rsidRDefault="005E0F95" w:rsidP="005E0F95">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EF12FA">
        <w:rPr>
          <w:rFonts w:eastAsia="Aptos"/>
          <w:b/>
          <w:iCs/>
          <w:highlight w:val="cyan"/>
          <w:u w:val="single"/>
          <w:bdr w:val="single" w:sz="8" w:space="0" w:color="auto"/>
        </w:rPr>
        <w:t>300,000</w:t>
      </w:r>
      <w:r w:rsidRPr="00EF12FA">
        <w:rPr>
          <w:rFonts w:eastAsia="Aptos"/>
          <w:highlight w:val="cyan"/>
          <w:u w:val="single"/>
        </w:rPr>
        <w:t xml:space="preserve"> people</w:t>
      </w:r>
      <w:r w:rsidRPr="00EF12FA">
        <w:rPr>
          <w:rFonts w:eastAsia="Aptos"/>
          <w:u w:val="single"/>
        </w:rPr>
        <w:t xml:space="preserve"> have signed cards </w:t>
      </w:r>
      <w:r w:rsidRPr="00EF12FA">
        <w:rPr>
          <w:rFonts w:eastAsia="Aptos"/>
          <w:b/>
          <w:iCs/>
          <w:highlight w:val="cya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EF12FA">
        <w:rPr>
          <w:rFonts w:eastAsia="Aptos"/>
          <w:highlight w:val="cyan"/>
          <w:u w:val="single"/>
        </w:rPr>
        <w:t>to participate</w:t>
      </w:r>
      <w:r w:rsidRPr="00EF12FA">
        <w:rPr>
          <w:rFonts w:eastAsia="Aptos"/>
          <w:u w:val="single"/>
        </w:rPr>
        <w:t xml:space="preserve"> in a general strike.</w:t>
      </w:r>
    </w:p>
    <w:p w14:paraId="2C4818AE" w14:textId="77777777" w:rsidR="005E0F95" w:rsidRPr="00EF12FA" w:rsidRDefault="005E0F95" w:rsidP="005E0F95">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64E79324" w14:textId="77777777" w:rsidR="005E0F95" w:rsidRPr="00EF12FA" w:rsidRDefault="005E0F95" w:rsidP="005E0F95">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2304B44E" w14:textId="77777777" w:rsidR="005E0F95" w:rsidRPr="00EF12FA" w:rsidRDefault="005E0F95" w:rsidP="005E0F95">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0685E137" w14:textId="77777777" w:rsidR="005E0F95" w:rsidRPr="00EF12FA" w:rsidRDefault="005E0F95" w:rsidP="005E0F95">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591DBC64" w14:textId="77777777" w:rsidR="005E0F95" w:rsidRPr="00EF12FA" w:rsidRDefault="005E0F95" w:rsidP="005E0F95">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64D1381F" w14:textId="77777777" w:rsidR="005E0F95" w:rsidRPr="00EF12FA" w:rsidRDefault="005E0F95" w:rsidP="005E0F95">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EF12FA">
        <w:rPr>
          <w:rFonts w:eastAsia="Aptos"/>
          <w:highlight w:val="cyan"/>
          <w:u w:val="single"/>
        </w:rPr>
        <w:t>The goal</w:t>
      </w:r>
      <w:r w:rsidRPr="00EF12FA">
        <w:rPr>
          <w:rFonts w:eastAsia="Aptos"/>
          <w:u w:val="single"/>
        </w:rPr>
        <w:t xml:space="preserve"> of a social strike </w:t>
      </w:r>
      <w:r w:rsidRPr="00EF12FA">
        <w:rPr>
          <w:rFonts w:eastAsia="Aptos"/>
          <w:highlight w:val="cyan"/>
          <w:u w:val="single"/>
        </w:rPr>
        <w:t xml:space="preserve">is to affect not just the immediate employer, but a </w:t>
      </w:r>
      <w:r w:rsidRPr="00EF12FA">
        <w:rPr>
          <w:rFonts w:eastAsia="Aptos"/>
          <w:b/>
          <w:iCs/>
          <w:highlight w:val="cya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4962D766" w14:textId="77777777" w:rsidR="005E0F95" w:rsidRPr="00EF12FA" w:rsidRDefault="005E0F95" w:rsidP="005E0F95">
      <w:pPr>
        <w:rPr>
          <w:rFonts w:eastAsia="Aptos"/>
          <w:sz w:val="16"/>
        </w:rPr>
      </w:pPr>
      <w:r w:rsidRPr="00EF12FA">
        <w:rPr>
          <w:rFonts w:eastAsia="Aptos"/>
          <w:sz w:val="16"/>
        </w:rPr>
        <w:t>What are social strikes?</w:t>
      </w:r>
    </w:p>
    <w:p w14:paraId="6FEE5199" w14:textId="77777777" w:rsidR="005E0F95" w:rsidRPr="00EF12FA" w:rsidRDefault="005E0F95" w:rsidP="005E0F95">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24BD49DA" w14:textId="77777777" w:rsidR="005E0F95" w:rsidRPr="00EF12FA" w:rsidRDefault="005E0F95" w:rsidP="005E0F95">
      <w:pPr>
        <w:rPr>
          <w:rFonts w:eastAsia="Aptos"/>
          <w:sz w:val="16"/>
        </w:rPr>
      </w:pPr>
      <w:r w:rsidRPr="00EF12FA">
        <w:rPr>
          <w:rFonts w:eastAsia="Aptos"/>
          <w:sz w:val="16"/>
        </w:rPr>
        <w:t>Previous Coverage</w:t>
      </w:r>
    </w:p>
    <w:p w14:paraId="0CC6FFFF" w14:textId="77777777" w:rsidR="005E0F95" w:rsidRPr="00EF12FA" w:rsidRDefault="005E0F95" w:rsidP="005E0F95">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49579E45" w14:textId="77777777" w:rsidR="005E0F95" w:rsidRPr="00EF12FA" w:rsidRDefault="005E0F95" w:rsidP="005E0F95">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415FA597" w14:textId="77777777" w:rsidR="005E0F95" w:rsidRPr="00EF12FA" w:rsidRDefault="005E0F95" w:rsidP="005E0F95">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EF12FA">
        <w:rPr>
          <w:rFonts w:eastAsia="Aptos"/>
          <w:highlight w:val="cyan"/>
          <w:u w:val="single"/>
        </w:rPr>
        <w:t>Mass strikes</w:t>
      </w:r>
      <w:r w:rsidRPr="00EF12FA">
        <w:rPr>
          <w:rFonts w:eastAsia="Aptos"/>
          <w:u w:val="single"/>
        </w:rPr>
        <w:t xml:space="preserve"> have </w:t>
      </w:r>
      <w:r w:rsidRPr="00EF12FA">
        <w:rPr>
          <w:rFonts w:eastAsia="Aptos"/>
          <w:highlight w:val="cyan"/>
          <w:u w:val="single"/>
        </w:rPr>
        <w:t xml:space="preserve">included </w:t>
      </w:r>
      <w:r w:rsidRPr="00EF12FA">
        <w:rPr>
          <w:rFonts w:eastAsia="Aptos"/>
          <w:b/>
          <w:iCs/>
          <w:highlight w:val="cyan"/>
          <w:u w:val="single"/>
          <w:bdr w:val="single" w:sz="8" w:space="0" w:color="auto"/>
        </w:rPr>
        <w:t>general strikes</w:t>
      </w:r>
      <w:r w:rsidRPr="00EF12FA">
        <w:rPr>
          <w:rFonts w:eastAsia="Aptos"/>
          <w:highlight w:val="cyan"/>
          <w:u w:val="single"/>
        </w:rPr>
        <w:t xml:space="preserve">, </w:t>
      </w:r>
      <w:r w:rsidRPr="00EF12FA">
        <w:rPr>
          <w:rFonts w:eastAsia="Aptos"/>
          <w:b/>
          <w:iCs/>
          <w:highlight w:val="cyan"/>
          <w:u w:val="single"/>
          <w:bdr w:val="single" w:sz="8" w:space="0" w:color="auto"/>
        </w:rPr>
        <w:t>mass picketing</w:t>
      </w:r>
      <w:r w:rsidRPr="00EF12FA">
        <w:rPr>
          <w:rFonts w:eastAsia="Aptos"/>
          <w:highlight w:val="cyan"/>
          <w:u w:val="single"/>
        </w:rPr>
        <w:t xml:space="preserve">, </w:t>
      </w:r>
      <w:r w:rsidRPr="00EF12FA">
        <w:rPr>
          <w:rFonts w:eastAsia="Aptos"/>
          <w:b/>
          <w:iCs/>
          <w:highlight w:val="cyan"/>
          <w:u w:val="single"/>
          <w:bdr w:val="single" w:sz="8" w:space="0" w:color="auto"/>
        </w:rPr>
        <w:t>occupation</w:t>
      </w:r>
      <w:r w:rsidRPr="00EF12FA">
        <w:rPr>
          <w:rFonts w:eastAsia="Aptos"/>
          <w:u w:val="single"/>
        </w:rPr>
        <w:t xml:space="preserve"> </w:t>
      </w:r>
      <w:r w:rsidRPr="00EF12FA">
        <w:rPr>
          <w:rFonts w:eastAsia="Aptos"/>
          <w:highlight w:val="cyan"/>
          <w:u w:val="single"/>
        </w:rPr>
        <w:t>of</w:t>
      </w:r>
      <w:r w:rsidRPr="00EF12FA">
        <w:rPr>
          <w:rFonts w:eastAsia="Aptos"/>
          <w:u w:val="single"/>
        </w:rPr>
        <w:t xml:space="preserve"> workplaces and </w:t>
      </w:r>
      <w:r w:rsidRPr="00EF12FA">
        <w:rPr>
          <w:rFonts w:eastAsia="Aptos"/>
          <w:b/>
          <w:iCs/>
          <w:highlight w:val="cyan"/>
          <w:u w:val="single"/>
          <w:bdr w:val="single" w:sz="8" w:space="0" w:color="auto"/>
        </w:rPr>
        <w:t>government buildings</w:t>
      </w:r>
      <w:r w:rsidRPr="00EF12FA">
        <w:rPr>
          <w:rFonts w:eastAsia="Aptos"/>
          <w:u w:val="single"/>
        </w:rPr>
        <w:t xml:space="preserve">, nonviolent direct action, </w:t>
      </w:r>
      <w:r w:rsidRPr="00EF12FA">
        <w:rPr>
          <w:rFonts w:eastAsia="Aptos"/>
          <w:b/>
          <w:iCs/>
          <w:highlight w:val="cyan"/>
          <w:u w:val="single"/>
          <w:bdr w:val="single" w:sz="8" w:space="0" w:color="auto"/>
        </w:rPr>
        <w:t>shutdowns</w:t>
      </w:r>
      <w:r w:rsidRPr="00EF12FA">
        <w:rPr>
          <w:rFonts w:eastAsia="Aptos"/>
          <w:highlight w:val="cyan"/>
          <w:u w:val="single"/>
        </w:rPr>
        <w:t xml:space="preserve"> of commerce, </w:t>
      </w:r>
      <w:r w:rsidRPr="00EF12FA">
        <w:rPr>
          <w:rFonts w:eastAsia="Aptos"/>
          <w:b/>
          <w:iCs/>
          <w:highlight w:val="cyan"/>
          <w:u w:val="single"/>
          <w:bdr w:val="single" w:sz="8" w:space="0" w:color="auto"/>
        </w:rPr>
        <w:t>blocking</w:t>
      </w:r>
      <w:r w:rsidRPr="00EF12FA">
        <w:rPr>
          <w:rFonts w:eastAsia="Aptos"/>
          <w:highlight w:val="cyan"/>
          <w:u w:val="single"/>
        </w:rPr>
        <w:t xml:space="preserve"> of </w:t>
      </w:r>
      <w:r w:rsidRPr="00EF12FA">
        <w:rPr>
          <w:rFonts w:eastAsia="Aptos"/>
          <w:b/>
          <w:iCs/>
          <w:highlight w:val="cya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0D607A9C" w14:textId="77777777" w:rsidR="005E0F95" w:rsidRPr="00EF12FA" w:rsidRDefault="005E0F95" w:rsidP="005E0F95">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494C639A" w14:textId="77777777" w:rsidR="005E0F95" w:rsidRPr="00EF12FA" w:rsidRDefault="005E0F95" w:rsidP="005E0F95">
      <w:pPr>
        <w:rPr>
          <w:rFonts w:eastAsia="Aptos"/>
          <w:sz w:val="16"/>
        </w:rPr>
      </w:pPr>
      <w:r w:rsidRPr="00EF12FA">
        <w:rPr>
          <w:rFonts w:eastAsia="Aptos"/>
          <w:u w:val="single"/>
        </w:rPr>
        <w:t>The closest the U.S. has come to a national general strike was in 1886</w:t>
      </w:r>
      <w:r w:rsidRPr="00EF12FA">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1295D5E0" w14:textId="77777777" w:rsidR="005E0F95" w:rsidRPr="00EF12FA" w:rsidRDefault="005E0F95" w:rsidP="005E0F95">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193ABE6E" w14:textId="77777777" w:rsidR="005E0F95" w:rsidRPr="00EF12FA" w:rsidRDefault="005E0F95" w:rsidP="005E0F95">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7DA84372" w14:textId="77777777" w:rsidR="005E0F95" w:rsidRPr="00EF12FA" w:rsidRDefault="005E0F95" w:rsidP="005E0F95">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3B30632D" w14:textId="77777777" w:rsidR="005E0F95" w:rsidRPr="00EF12FA" w:rsidRDefault="005E0F95" w:rsidP="005E0F95">
      <w:pPr>
        <w:rPr>
          <w:rFonts w:eastAsia="Aptos"/>
          <w:sz w:val="16"/>
        </w:rPr>
      </w:pPr>
      <w:r w:rsidRPr="00EF12FA">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4A598B71" w14:textId="77777777" w:rsidR="005E0F95" w:rsidRPr="00EF12FA" w:rsidRDefault="005E0F95" w:rsidP="005E0F95">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68473C93" w14:textId="77777777" w:rsidR="005E0F95" w:rsidRPr="00EF12FA" w:rsidRDefault="005E0F95" w:rsidP="005E0F95">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0FEBBB08" w14:textId="77777777" w:rsidR="005E0F95" w:rsidRPr="00EF12FA" w:rsidRDefault="005E0F95" w:rsidP="005E0F95">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6172DD66" w14:textId="77777777" w:rsidR="005E0F95" w:rsidRPr="00EF12FA" w:rsidRDefault="005E0F95" w:rsidP="005E0F95">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0EA47470" w14:textId="77777777" w:rsidR="005E0F95" w:rsidRPr="00EF12FA" w:rsidRDefault="005E0F95" w:rsidP="005E0F95">
      <w:pPr>
        <w:rPr>
          <w:rFonts w:eastAsia="Aptos"/>
          <w:sz w:val="16"/>
        </w:rPr>
      </w:pPr>
      <w:r w:rsidRPr="00EF12FA">
        <w:rPr>
          <w:rFonts w:eastAsia="Aptos"/>
          <w:sz w:val="16"/>
        </w:rPr>
        <w:t>Social strikes vs. MAGA tyranny?</w:t>
      </w:r>
    </w:p>
    <w:p w14:paraId="5613B31E" w14:textId="77777777" w:rsidR="005E0F95" w:rsidRPr="00EF12FA" w:rsidRDefault="005E0F95" w:rsidP="005E0F95">
      <w:pPr>
        <w:rPr>
          <w:rFonts w:eastAsia="Aptos"/>
          <w:sz w:val="16"/>
        </w:rPr>
      </w:pPr>
      <w:r w:rsidRPr="00EF12FA">
        <w:rPr>
          <w:rFonts w:eastAsia="Aptos"/>
          <w:sz w:val="16"/>
        </w:rPr>
        <w:t>Could social strikes play a significant role in countering Trump’s developing autocracy?</w:t>
      </w:r>
    </w:p>
    <w:p w14:paraId="4CCB7C36" w14:textId="77777777" w:rsidR="005E0F95" w:rsidRPr="00EF12FA" w:rsidRDefault="005E0F95" w:rsidP="005E0F95">
      <w:pPr>
        <w:rPr>
          <w:rFonts w:eastAsia="Aptos"/>
          <w:u w:val="single"/>
        </w:rPr>
      </w:pPr>
      <w:r w:rsidRPr="00EF12FA">
        <w:rPr>
          <w:rFonts w:eastAsia="Aptos"/>
          <w:sz w:val="16"/>
        </w:rPr>
        <w:t>As a study a century ago noted, “</w:t>
      </w:r>
      <w:r w:rsidRPr="00EF12FA">
        <w:rPr>
          <w:rFonts w:eastAsia="Aptos"/>
          <w:highlight w:val="cyan"/>
          <w:u w:val="single"/>
        </w:rPr>
        <w:t xml:space="preserve">strike conditions are conditions of </w:t>
      </w:r>
      <w:r w:rsidRPr="00EF12FA">
        <w:rPr>
          <w:rFonts w:eastAsia="Aptos"/>
          <w:b/>
          <w:iCs/>
          <w:highlight w:val="cya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3568F630" w14:textId="77777777" w:rsidR="005E0F95" w:rsidRPr="00EF12FA" w:rsidRDefault="005E0F95" w:rsidP="005E0F95">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16B96FB9" w14:textId="77777777" w:rsidR="005E0F95" w:rsidRPr="00EF12FA" w:rsidRDefault="005E0F95" w:rsidP="005E0F95">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62FFCF57" w14:textId="77777777" w:rsidR="005E0F95" w:rsidRPr="00EF12FA" w:rsidRDefault="005E0F95" w:rsidP="005E0F95">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0AC23338" w14:textId="77777777" w:rsidR="005E0F95" w:rsidRPr="00EF12FA" w:rsidRDefault="005E0F95" w:rsidP="005E0F95">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5733B36C" w14:textId="77777777" w:rsidR="005E0F95" w:rsidRPr="00EF12FA" w:rsidRDefault="005E0F95" w:rsidP="005E0F95">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75772C65" w14:textId="77777777" w:rsidR="005E0F95" w:rsidRPr="00EF12FA" w:rsidRDefault="005E0F95" w:rsidP="005E0F95">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77EF09B0" w14:textId="77777777" w:rsidR="005E0F95" w:rsidRPr="00EF12FA" w:rsidRDefault="005E0F95" w:rsidP="005E0F95">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28538D77" w14:textId="77777777" w:rsidR="005E0F95" w:rsidRPr="00EF12FA" w:rsidRDefault="005E0F95" w:rsidP="005E0F95">
      <w:pPr>
        <w:rPr>
          <w:rFonts w:eastAsia="Aptos"/>
          <w:sz w:val="16"/>
        </w:rPr>
      </w:pPr>
      <w:r w:rsidRPr="00EF12FA">
        <w:rPr>
          <w:rFonts w:eastAsia="Aptos"/>
          <w:sz w:val="16"/>
        </w:rPr>
        <w:t>Laying the groundwork</w:t>
      </w:r>
    </w:p>
    <w:p w14:paraId="2866D0B2" w14:textId="77777777" w:rsidR="005E0F95" w:rsidRPr="00EF12FA" w:rsidRDefault="005E0F95" w:rsidP="005E0F95">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0B60F490" w14:textId="77777777" w:rsidR="005E0F95" w:rsidRPr="00EF12FA" w:rsidRDefault="005E0F95" w:rsidP="005E0F95">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2192FF1F" w14:textId="77777777" w:rsidR="005E0F95" w:rsidRPr="00EF12FA" w:rsidRDefault="005E0F95" w:rsidP="005E0F95">
      <w:pPr>
        <w:rPr>
          <w:rFonts w:eastAsia="Aptos"/>
          <w:sz w:val="16"/>
        </w:rPr>
      </w:pPr>
      <w:r w:rsidRPr="00EF12FA">
        <w:rPr>
          <w:rFonts w:eastAsia="Aptos"/>
          <w:sz w:val="16"/>
        </w:rPr>
        <w:t>Previous Coverage</w:t>
      </w:r>
    </w:p>
    <w:p w14:paraId="1F5214B1" w14:textId="77777777" w:rsidR="005E0F95" w:rsidRPr="00EF12FA" w:rsidRDefault="005E0F95" w:rsidP="005E0F95">
      <w:pPr>
        <w:rPr>
          <w:rFonts w:eastAsia="Aptos"/>
          <w:sz w:val="16"/>
        </w:rPr>
      </w:pPr>
      <w:r w:rsidRPr="00EF12FA">
        <w:rPr>
          <w:rFonts w:eastAsia="Aptos"/>
          <w:sz w:val="16"/>
        </w:rPr>
        <w:t xml:space="preserve"> Resistance is alive and well in the United States</w:t>
      </w:r>
    </w:p>
    <w:p w14:paraId="2AF08845" w14:textId="77777777" w:rsidR="005E0F95" w:rsidRPr="00EF12FA" w:rsidRDefault="005E0F95" w:rsidP="005E0F95">
      <w:pPr>
        <w:rPr>
          <w:rFonts w:eastAsia="Aptos"/>
          <w:sz w:val="16"/>
        </w:rPr>
      </w:pPr>
      <w:r w:rsidRPr="00EF12FA">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68A87ADB" w14:textId="77777777" w:rsidR="005E0F95" w:rsidRPr="00EF12FA" w:rsidRDefault="005E0F95" w:rsidP="005E0F95">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227E21D1" w14:textId="77777777" w:rsidR="005E0F95" w:rsidRPr="00EF12FA" w:rsidRDefault="005E0F95" w:rsidP="005E0F95">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EF12FA">
        <w:rPr>
          <w:rFonts w:eastAsia="Aptos"/>
          <w:highlight w:val="cyan"/>
          <w:u w:val="single"/>
        </w:rPr>
        <w:t xml:space="preserve">unions pursued </w:t>
      </w:r>
      <w:r w:rsidRPr="00EF12FA">
        <w:rPr>
          <w:rFonts w:eastAsia="Aptos"/>
          <w:b/>
          <w:iCs/>
          <w:highlight w:val="cyan"/>
          <w:u w:val="single"/>
          <w:bdr w:val="single" w:sz="8" w:space="0" w:color="auto"/>
        </w:rPr>
        <w:t>separate demands</w:t>
      </w:r>
      <w:r w:rsidRPr="00EF12FA">
        <w:rPr>
          <w:rFonts w:eastAsia="Aptos"/>
          <w:highlight w:val="cyan"/>
          <w:u w:val="single"/>
        </w:rPr>
        <w:t>, made little effort to pool</w:t>
      </w:r>
      <w:r w:rsidRPr="00EF12FA">
        <w:rPr>
          <w:rFonts w:eastAsia="Aptos"/>
          <w:u w:val="single"/>
        </w:rPr>
        <w:t xml:space="preserve"> their </w:t>
      </w:r>
      <w:r w:rsidRPr="00EF12FA">
        <w:rPr>
          <w:rFonts w:eastAsia="Aptos"/>
          <w:highlight w:val="cyan"/>
          <w:u w:val="single"/>
        </w:rPr>
        <w:t xml:space="preserve">strength, and </w:t>
      </w:r>
      <w:r w:rsidRPr="00EF12FA">
        <w:rPr>
          <w:rFonts w:eastAsia="Aptos"/>
          <w:b/>
          <w:iCs/>
          <w:highlight w:val="cyan"/>
          <w:u w:val="single"/>
          <w:bdr w:val="single" w:sz="8" w:space="0" w:color="auto"/>
        </w:rPr>
        <w:t>settled</w:t>
      </w:r>
      <w:r w:rsidRPr="00EF12FA">
        <w:rPr>
          <w:rFonts w:eastAsia="Aptos"/>
          <w:u w:val="single"/>
        </w:rPr>
        <w:t xml:space="preserve"> with little consideration of the impact on those remaining on strike.</w:t>
      </w:r>
    </w:p>
    <w:p w14:paraId="5BE404DF" w14:textId="77777777" w:rsidR="005E0F95" w:rsidRPr="00EF12FA" w:rsidRDefault="005E0F95" w:rsidP="005E0F95">
      <w:pPr>
        <w:rPr>
          <w:rFonts w:eastAsia="Aptos"/>
          <w:u w:val="single"/>
        </w:rPr>
      </w:pPr>
      <w:r w:rsidRPr="00EF12FA">
        <w:rPr>
          <w:rFonts w:eastAsia="Aptos"/>
          <w:sz w:val="16"/>
        </w:rPr>
        <w:t xml:space="preserve">To avoid that fate, </w:t>
      </w:r>
      <w:r w:rsidRPr="00EF12FA">
        <w:rPr>
          <w:rFonts w:eastAsia="Aptos"/>
          <w:b/>
          <w:iCs/>
          <w:highlight w:val="cyan"/>
          <w:u w:val="single"/>
          <w:bdr w:val="single" w:sz="8" w:space="0" w:color="auto"/>
        </w:rPr>
        <w:t>simultaneous strikes</w:t>
      </w:r>
      <w:r w:rsidRPr="00EF12FA">
        <w:rPr>
          <w:rFonts w:eastAsia="Aptos"/>
          <w:highlight w:val="cyan"/>
          <w:u w:val="single"/>
        </w:rPr>
        <w:t xml:space="preserve"> by different unions</w:t>
      </w:r>
      <w:r w:rsidRPr="00EF12FA">
        <w:rPr>
          <w:rFonts w:eastAsia="Aptos"/>
          <w:u w:val="single"/>
        </w:rPr>
        <w:t xml:space="preserve"> will </w:t>
      </w:r>
      <w:r w:rsidRPr="00EF12FA">
        <w:rPr>
          <w:rFonts w:eastAsia="Aptos"/>
          <w:b/>
          <w:iCs/>
          <w:highlight w:val="cyan"/>
          <w:u w:val="single"/>
          <w:bdr w:val="single" w:sz="8" w:space="0" w:color="auto"/>
        </w:rPr>
        <w:t>need common demands</w:t>
      </w:r>
      <w:r w:rsidRPr="00EF12FA">
        <w:rPr>
          <w:rFonts w:eastAsia="Aptos"/>
          <w:u w:val="single"/>
        </w:rPr>
        <w:t xml:space="preserve"> and a solidarity that keeps them united through the course of the struggle.</w:t>
      </w:r>
    </w:p>
    <w:p w14:paraId="559BD6D2" w14:textId="77777777" w:rsidR="005E0F95" w:rsidRPr="00EF12FA" w:rsidRDefault="005E0F95" w:rsidP="005E0F95">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568D2123" w14:textId="77777777" w:rsidR="005E0F95" w:rsidRPr="00EF12FA" w:rsidRDefault="005E0F95" w:rsidP="005E0F95">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7F3D164D" w14:textId="77777777" w:rsidR="005E0F95" w:rsidRPr="00EF12FA" w:rsidRDefault="005E0F95" w:rsidP="005E0F95">
      <w:pPr>
        <w:rPr>
          <w:rFonts w:eastAsia="Aptos"/>
          <w:sz w:val="16"/>
        </w:rPr>
      </w:pPr>
      <w:r w:rsidRPr="00EF12FA">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658D78F6" w14:textId="77777777" w:rsidR="005E0F95" w:rsidRPr="00EF12FA" w:rsidRDefault="005E0F95" w:rsidP="005E0F95">
      <w:pPr>
        <w:rPr>
          <w:rFonts w:eastAsia="Aptos"/>
          <w:sz w:val="16"/>
        </w:rPr>
      </w:pPr>
      <w:r w:rsidRPr="00EF12FA">
        <w:rPr>
          <w:rFonts w:eastAsia="Aptos"/>
          <w:sz w:val="16"/>
        </w:rPr>
        <w:t>Looking forward</w:t>
      </w:r>
    </w:p>
    <w:p w14:paraId="7F667245" w14:textId="77777777" w:rsidR="005E0F95" w:rsidRPr="00EF12FA" w:rsidRDefault="005E0F95" w:rsidP="005E0F95">
      <w:pPr>
        <w:rPr>
          <w:rFonts w:eastAsia="Aptos"/>
          <w:u w:val="single"/>
        </w:rPr>
      </w:pPr>
      <w:r w:rsidRPr="00EF12FA">
        <w:rPr>
          <w:rFonts w:eastAsia="Aptos"/>
          <w:sz w:val="16"/>
        </w:rPr>
        <w:t>Social strikes can play a role in the resistance to growing MAGA authoritarianism. But, in the wise words of Sara Nelson, “</w:t>
      </w:r>
      <w:r w:rsidRPr="00EF12FA">
        <w:rPr>
          <w:rFonts w:eastAsia="Aptos"/>
          <w:highlight w:val="cyan"/>
          <w:u w:val="single"/>
        </w:rPr>
        <w:t>A general strike is a tactic, but the power</w:t>
      </w:r>
      <w:r w:rsidRPr="00EF12FA">
        <w:rPr>
          <w:rFonts w:eastAsia="Aptos"/>
          <w:u w:val="single"/>
        </w:rPr>
        <w:t xml:space="preserve"> in it </w:t>
      </w:r>
      <w:r w:rsidRPr="00EF12FA">
        <w:rPr>
          <w:rFonts w:eastAsia="Aptos"/>
          <w:highlight w:val="cyan"/>
          <w:u w:val="single"/>
        </w:rPr>
        <w:t>is</w:t>
      </w:r>
      <w:r w:rsidRPr="00EF12FA">
        <w:rPr>
          <w:rFonts w:eastAsia="Aptos"/>
          <w:u w:val="single"/>
        </w:rPr>
        <w:t xml:space="preserve"> our </w:t>
      </w:r>
      <w:r w:rsidRPr="00EF12FA">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EF12FA">
        <w:rPr>
          <w:rFonts w:eastAsia="Aptos"/>
          <w:highlight w:val="cyan"/>
          <w:u w:val="single"/>
        </w:rPr>
        <w:t>social strikes not as ends</w:t>
      </w:r>
      <w:r w:rsidRPr="00EF12FA">
        <w:rPr>
          <w:rFonts w:eastAsia="Aptos"/>
          <w:u w:val="single"/>
        </w:rPr>
        <w:t xml:space="preserve"> in themselves </w:t>
      </w:r>
      <w:r w:rsidRPr="00EF12FA">
        <w:rPr>
          <w:rFonts w:eastAsia="Aptos"/>
          <w:highlight w:val="cyan"/>
          <w:u w:val="single"/>
        </w:rPr>
        <w:t>but</w:t>
      </w:r>
      <w:r w:rsidRPr="00EF12FA">
        <w:rPr>
          <w:rFonts w:eastAsia="Aptos"/>
          <w:u w:val="single"/>
        </w:rPr>
        <w:t xml:space="preserve"> as one possible </w:t>
      </w:r>
      <w:r w:rsidRPr="00EF12FA">
        <w:rPr>
          <w:rFonts w:eastAsia="Aptos"/>
          <w:highlight w:val="cyan"/>
          <w:u w:val="single"/>
        </w:rPr>
        <w:t>means to build the movement that will be necessary to overcome MAGA</w:t>
      </w:r>
      <w:r w:rsidRPr="00EF12FA">
        <w:rPr>
          <w:rFonts w:eastAsia="Aptos"/>
          <w:u w:val="single"/>
        </w:rPr>
        <w:t xml:space="preserve"> tyranny.</w:t>
      </w:r>
    </w:p>
    <w:p w14:paraId="183AB967" w14:textId="77777777" w:rsidR="005E0F95" w:rsidRPr="00EF12FA" w:rsidRDefault="005E0F95" w:rsidP="005E0F95">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1FE77352" w14:textId="77777777" w:rsidR="005E0F95" w:rsidRPr="00EF12FA" w:rsidRDefault="005E0F95" w:rsidP="005E0F95">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EF12FA">
        <w:rPr>
          <w:rFonts w:eastAsia="Aptos"/>
          <w:highlight w:val="cyan"/>
          <w:u w:val="single"/>
        </w:rPr>
        <w:t>actions demonstrate that</w:t>
      </w:r>
      <w:r w:rsidRPr="00EF12FA">
        <w:rPr>
          <w:rFonts w:eastAsia="Aptos"/>
          <w:u w:val="single"/>
        </w:rPr>
        <w:t xml:space="preserve">, no matter what tyrants may do, ultimately the </w:t>
      </w:r>
      <w:r w:rsidRPr="00EF12FA">
        <w:rPr>
          <w:rFonts w:eastAsia="Aptos"/>
          <w:highlight w:val="cyan"/>
          <w:u w:val="single"/>
        </w:rPr>
        <w:t>people have the means to defeat them.</w:t>
      </w:r>
    </w:p>
    <w:p w14:paraId="0D3FCE89" w14:textId="77777777" w:rsidR="005E0F95" w:rsidRPr="00EF12FA" w:rsidRDefault="005E0F95" w:rsidP="005E0F95">
      <w:pPr>
        <w:keepNext/>
        <w:keepLines/>
        <w:spacing w:before="40" w:after="0"/>
        <w:outlineLvl w:val="3"/>
        <w:rPr>
          <w:rFonts w:eastAsia="Times New Roman"/>
          <w:b/>
          <w:iCs/>
          <w:sz w:val="26"/>
        </w:rPr>
      </w:pPr>
      <w:r w:rsidRPr="00EF12FA">
        <w:rPr>
          <w:rFonts w:eastAsia="Times New Roman"/>
          <w:b/>
          <w:iCs/>
          <w:sz w:val="26"/>
        </w:rPr>
        <w:t xml:space="preserve">Fascism guarantees </w:t>
      </w:r>
      <w:r w:rsidRPr="00EF12FA">
        <w:rPr>
          <w:rFonts w:eastAsia="Times New Roman"/>
          <w:b/>
          <w:iCs/>
          <w:sz w:val="26"/>
          <w:u w:val="single"/>
        </w:rPr>
        <w:t>converging</w:t>
      </w:r>
      <w:r w:rsidRPr="00EF12FA">
        <w:rPr>
          <w:rFonts w:eastAsia="Times New Roman"/>
          <w:b/>
          <w:iCs/>
          <w:sz w:val="26"/>
        </w:rPr>
        <w:t xml:space="preserve"> social crises. Only a reinvigorated labor movement can avert extinction.</w:t>
      </w:r>
    </w:p>
    <w:p w14:paraId="63E304A8" w14:textId="77777777" w:rsidR="005E0F95" w:rsidRPr="00EF12FA" w:rsidRDefault="005E0F95" w:rsidP="005E0F95">
      <w:pPr>
        <w:rPr>
          <w:rFonts w:eastAsia="Aptos"/>
        </w:rPr>
      </w:pPr>
      <w:r w:rsidRPr="00EF12FA">
        <w:rPr>
          <w:rFonts w:eastAsia="Aptos"/>
          <w:b/>
          <w:bCs/>
          <w:sz w:val="26"/>
        </w:rPr>
        <w:t>Alvarez 25</w:t>
      </w:r>
      <w:r w:rsidRPr="00EF12FA">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1736854A" w14:textId="77777777" w:rsidR="005E0F95" w:rsidRPr="00EF12FA" w:rsidRDefault="005E0F95" w:rsidP="005E0F95">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EF12FA">
        <w:rPr>
          <w:rFonts w:eastAsia="Aptos"/>
          <w:b/>
          <w:iCs/>
          <w:highlight w:val="cyan"/>
          <w:u w:val="single"/>
          <w:bdr w:val="single" w:sz="8" w:space="0" w:color="auto"/>
        </w:rPr>
        <w:t>existentially vital</w:t>
      </w:r>
      <w:r w:rsidRPr="00EF12FA">
        <w:rPr>
          <w:rFonts w:eastAsia="Aptos"/>
          <w:highlight w:val="cyan"/>
          <w:u w:val="single"/>
        </w:rPr>
        <w:t xml:space="preserve"> </w:t>
      </w:r>
      <w:r w:rsidRPr="00EF12FA">
        <w:rPr>
          <w:rFonts w:eastAsia="Aptos"/>
          <w:u w:val="single"/>
        </w:rPr>
        <w:t xml:space="preserve">role </w:t>
      </w:r>
      <w:r w:rsidRPr="00EF12FA">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EF12FA">
        <w:rPr>
          <w:rFonts w:eastAsia="Aptos"/>
          <w:highlight w:val="cyan"/>
          <w:u w:val="single"/>
        </w:rPr>
        <w:t>demand</w:t>
      </w:r>
      <w:r w:rsidRPr="00EF12FA">
        <w:rPr>
          <w:rFonts w:eastAsia="Aptos"/>
          <w:u w:val="single"/>
        </w:rPr>
        <w:t xml:space="preserve"> better workplaces, better lives, and </w:t>
      </w:r>
      <w:r w:rsidRPr="00EF12FA">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21A41CB6" w14:textId="77777777" w:rsidR="005E0F95" w:rsidRPr="00EF12FA" w:rsidRDefault="005E0F95" w:rsidP="005E0F95">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2FEE27C4" w14:textId="77777777" w:rsidR="005E0F95" w:rsidRPr="00EF12FA" w:rsidRDefault="005E0F95" w:rsidP="005E0F95">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5E786623" w14:textId="77777777" w:rsidR="005E0F95" w:rsidRPr="00EF12FA" w:rsidRDefault="005E0F95" w:rsidP="005E0F95">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so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4BF3480C" w14:textId="77777777" w:rsidR="005E0F95" w:rsidRPr="00EF12FA" w:rsidRDefault="005E0F95" w:rsidP="005E0F95">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EF12FA">
        <w:rPr>
          <w:rFonts w:eastAsia="Aptos"/>
          <w:u w:val="single"/>
        </w:rPr>
        <w:t xml:space="preserve">the </w:t>
      </w:r>
      <w:r w:rsidRPr="00EF12FA">
        <w:rPr>
          <w:rFonts w:eastAsia="Aptos"/>
          <w:highlight w:val="cyan"/>
          <w:u w:val="single"/>
        </w:rPr>
        <w:t xml:space="preserve">maga-rich are </w:t>
      </w:r>
      <w:r w:rsidRPr="00EF12FA">
        <w:rPr>
          <w:rFonts w:eastAsia="Aptos"/>
          <w:b/>
          <w:iCs/>
          <w:highlight w:val="cyan"/>
          <w:u w:val="single"/>
          <w:bdr w:val="single" w:sz="8" w:space="0" w:color="auto"/>
        </w:rPr>
        <w:t>speedrunning</w:t>
      </w:r>
      <w:r w:rsidRPr="00EF12FA">
        <w:rPr>
          <w:rFonts w:eastAsia="Aptos"/>
          <w:u w:val="single"/>
        </w:rPr>
        <w:t xml:space="preserve"> our society to </w:t>
      </w:r>
      <w:r w:rsidRPr="00EF12FA">
        <w:rPr>
          <w:rFonts w:eastAsia="Aptos"/>
          <w:b/>
          <w:iCs/>
          <w:highlight w:val="cya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EF12FA">
        <w:rPr>
          <w:rFonts w:eastAsia="Aptos"/>
          <w:highlight w:val="cyan"/>
          <w:u w:val="single"/>
        </w:rPr>
        <w:t xml:space="preserve">into the </w:t>
      </w:r>
      <w:r w:rsidRPr="00EF12FA">
        <w:rPr>
          <w:rFonts w:eastAsia="Aptos"/>
          <w:b/>
          <w:iCs/>
          <w:highlight w:val="cyan"/>
          <w:u w:val="single"/>
          <w:bdr w:val="single" w:sz="8" w:space="0" w:color="auto"/>
        </w:rPr>
        <w:t>mass grave</w:t>
      </w:r>
      <w:r w:rsidRPr="00EF12FA">
        <w:rPr>
          <w:rFonts w:eastAsia="Aptos"/>
          <w:highlight w:val="cyan"/>
          <w:u w:val="single"/>
        </w:rPr>
        <w:t xml:space="preserve"> of </w:t>
      </w:r>
      <w:r w:rsidRPr="00EF12FA">
        <w:rPr>
          <w:rFonts w:eastAsia="Aptos"/>
          <w:b/>
          <w:iCs/>
          <w:highlight w:val="cya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EF12FA">
        <w:rPr>
          <w:rFonts w:eastAsia="Aptos"/>
          <w:highlight w:val="cyan"/>
          <w:u w:val="single"/>
        </w:rPr>
        <w:t>power are controlled by a</w:t>
      </w:r>
      <w:r w:rsidRPr="00EF12FA">
        <w:rPr>
          <w:rFonts w:eastAsia="Aptos"/>
          <w:u w:val="single"/>
        </w:rPr>
        <w:t xml:space="preserve"> ghoulish </w:t>
      </w:r>
      <w:r w:rsidRPr="00EF12FA">
        <w:rPr>
          <w:rFonts w:eastAsia="Aptos"/>
          <w:highlight w:val="cyan"/>
          <w:u w:val="single"/>
        </w:rPr>
        <w:t xml:space="preserve">death cult of </w:t>
      </w:r>
      <w:r w:rsidRPr="00EF12FA">
        <w:rPr>
          <w:rFonts w:eastAsia="Aptos"/>
          <w:b/>
          <w:iCs/>
          <w:highlight w:val="cyan"/>
          <w:u w:val="single"/>
          <w:bdr w:val="single" w:sz="8" w:space="0" w:color="auto"/>
        </w:rPr>
        <w:t>billionaire oligarchs</w:t>
      </w:r>
      <w:r w:rsidRPr="00EF12FA">
        <w:rPr>
          <w:rFonts w:eastAsia="Aptos"/>
          <w:highlight w:val="cyan"/>
          <w:u w:val="single"/>
        </w:rPr>
        <w:t>, war hawks</w:t>
      </w:r>
      <w:r w:rsidRPr="00EF12FA">
        <w:rPr>
          <w:rFonts w:eastAsia="Aptos"/>
          <w:sz w:val="16"/>
        </w:rPr>
        <w:t xml:space="preserve">, bigoted misanthropes, </w:t>
      </w:r>
      <w:r w:rsidRPr="00EF12FA">
        <w:rPr>
          <w:rFonts w:eastAsia="Aptos"/>
          <w:highlight w:val="cya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4F1FCD73" w14:textId="77777777" w:rsidR="005E0F95" w:rsidRPr="00EF12FA" w:rsidRDefault="005E0F95" w:rsidP="005E0F95">
      <w:pPr>
        <w:rPr>
          <w:rFonts w:eastAsia="Aptos"/>
          <w:sz w:val="16"/>
        </w:rPr>
      </w:pPr>
      <w:r w:rsidRPr="00EF12FA">
        <w:rPr>
          <w:rFonts w:eastAsia="Aptos"/>
          <w:sz w:val="16"/>
        </w:rPr>
        <w:t xml:space="preserve">“Not so long ago,” Taylor and Klein write, </w:t>
      </w:r>
    </w:p>
    <w:p w14:paraId="12198D7F" w14:textId="77777777" w:rsidR="005E0F95" w:rsidRPr="00EF12FA" w:rsidRDefault="005E0F95" w:rsidP="005E0F95">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EF12FA">
        <w:rPr>
          <w:rFonts w:eastAsia="Aptos"/>
          <w:highlight w:val="cyan"/>
          <w:u w:val="single"/>
        </w:rPr>
        <w:t>not just</w:t>
      </w:r>
      <w:r w:rsidRPr="00EF12FA">
        <w:rPr>
          <w:rFonts w:eastAsia="Aptos"/>
          <w:u w:val="single"/>
        </w:rPr>
        <w:t xml:space="preserve"> </w:t>
      </w:r>
      <w:r w:rsidRPr="00EF12FA">
        <w:rPr>
          <w:rFonts w:eastAsia="Aptos"/>
          <w:highlight w:val="cyan"/>
          <w:u w:val="single"/>
        </w:rPr>
        <w:t xml:space="preserve">taking advantage of </w:t>
      </w:r>
      <w:r w:rsidRPr="00EF12FA">
        <w:rPr>
          <w:rFonts w:eastAsia="Aptos"/>
          <w:b/>
          <w:iCs/>
          <w:highlight w:val="cyan"/>
          <w:u w:val="single"/>
          <w:bdr w:val="single" w:sz="8" w:space="0" w:color="auto"/>
        </w:rPr>
        <w:t>catastrophes</w:t>
      </w:r>
      <w:r w:rsidRPr="00EF12FA">
        <w:rPr>
          <w:rFonts w:eastAsia="Aptos"/>
          <w:u w:val="single"/>
        </w:rPr>
        <w:t xml:space="preserve">, shock-doctrine and disaster-capitalism style, </w:t>
      </w:r>
      <w:r w:rsidRPr="00EF12FA">
        <w:rPr>
          <w:rFonts w:eastAsia="Aptos"/>
          <w:highlight w:val="cyan"/>
          <w:u w:val="single"/>
        </w:rPr>
        <w:t>but</w:t>
      </w:r>
      <w:r w:rsidRPr="00EF12FA">
        <w:rPr>
          <w:rFonts w:eastAsia="Aptos"/>
          <w:u w:val="single"/>
        </w:rPr>
        <w:t xml:space="preserve"> simultaneously </w:t>
      </w:r>
      <w:r w:rsidRPr="00EF12FA">
        <w:rPr>
          <w:rFonts w:eastAsia="Aptos"/>
          <w:b/>
          <w:iCs/>
          <w:highlight w:val="cyan"/>
          <w:u w:val="single"/>
          <w:bdr w:val="single" w:sz="8" w:space="0" w:color="auto"/>
        </w:rPr>
        <w:t>provoking</w:t>
      </w:r>
      <w:r w:rsidRPr="00EF12FA">
        <w:rPr>
          <w:rFonts w:eastAsia="Aptos"/>
          <w:highlight w:val="cyan"/>
          <w:u w:val="single"/>
        </w:rPr>
        <w:t xml:space="preserve"> </w:t>
      </w:r>
      <w:r w:rsidRPr="00EF12FA">
        <w:rPr>
          <w:rFonts w:eastAsia="Aptos"/>
          <w:u w:val="single"/>
        </w:rPr>
        <w:t xml:space="preserve">and planning for </w:t>
      </w:r>
      <w:r w:rsidRPr="00EF12FA">
        <w:rPr>
          <w:rFonts w:eastAsia="Aptos"/>
          <w:highlight w:val="cyan"/>
          <w:u w:val="single"/>
        </w:rPr>
        <w:t>them</w:t>
      </w:r>
      <w:r w:rsidRPr="00EF12FA">
        <w:rPr>
          <w:rFonts w:eastAsia="Aptos"/>
          <w:u w:val="single"/>
        </w:rPr>
        <w:t>.</w:t>
      </w:r>
    </w:p>
    <w:p w14:paraId="7955F702" w14:textId="77777777" w:rsidR="005E0F95" w:rsidRPr="00EF12FA" w:rsidRDefault="005E0F95" w:rsidP="005E0F95">
      <w:pPr>
        <w:rPr>
          <w:rFonts w:eastAsia="Aptos"/>
          <w:sz w:val="16"/>
        </w:rPr>
      </w:pPr>
      <w:r w:rsidRPr="00EF12FA">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EF12FA">
        <w:rPr>
          <w:rFonts w:eastAsia="Aptos"/>
          <w:highlight w:val="cyan"/>
          <w:u w:val="single"/>
        </w:rPr>
        <w:t>people</w:t>
      </w:r>
      <w:r w:rsidRPr="00EF12FA">
        <w:rPr>
          <w:rFonts w:eastAsia="Aptos"/>
          <w:sz w:val="16"/>
        </w:rPr>
        <w:t xml:space="preserve">, union and non-union, who </w:t>
      </w:r>
      <w:r w:rsidRPr="00EF12FA">
        <w:rPr>
          <w:rFonts w:eastAsia="Aptos"/>
          <w:highlight w:val="cyan"/>
          <w:u w:val="single"/>
        </w:rPr>
        <w:t xml:space="preserve">are living in </w:t>
      </w:r>
      <w:r w:rsidRPr="00EF12FA">
        <w:rPr>
          <w:rFonts w:eastAsia="Aptos"/>
          <w:b/>
          <w:iCs/>
          <w:highlight w:val="cyan"/>
          <w:u w:val="single"/>
          <w:bdr w:val="single" w:sz="8" w:space="0" w:color="auto"/>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EF12FA">
        <w:rPr>
          <w:rFonts w:eastAsia="Aptos"/>
          <w:b/>
          <w:iCs/>
          <w:highlight w:val="cyan"/>
          <w:u w:val="single"/>
          <w:bdr w:val="single" w:sz="8" w:space="0" w:color="auto"/>
        </w:rPr>
        <w:t>obliterated</w:t>
      </w:r>
      <w:r w:rsidRPr="00EF12FA">
        <w:rPr>
          <w:rFonts w:eastAsia="Aptos"/>
          <w:highlight w:val="cyan"/>
          <w:u w:val="single"/>
        </w:rPr>
        <w:t xml:space="preserve"> by</w:t>
      </w:r>
      <w:r w:rsidRPr="00EF12FA">
        <w:rPr>
          <w:rFonts w:eastAsia="Aptos"/>
          <w:sz w:val="16"/>
        </w:rPr>
        <w:t xml:space="preserve"> the predictable and unpredictable consequences of man-made </w:t>
      </w:r>
      <w:r w:rsidRPr="00EF12FA">
        <w:rPr>
          <w:rFonts w:eastAsia="Aptos"/>
          <w:b/>
          <w:iCs/>
          <w:highlight w:val="cyan"/>
          <w:u w:val="single"/>
          <w:bdr w:val="single" w:sz="8" w:space="0" w:color="auto"/>
        </w:rPr>
        <w:t>climate change.</w:t>
      </w:r>
      <w:r w:rsidRPr="00EF12FA">
        <w:rPr>
          <w:rFonts w:eastAsia="Aptos"/>
          <w:sz w:val="16"/>
        </w:rPr>
        <w:t xml:space="preserve"> </w:t>
      </w:r>
    </w:p>
    <w:p w14:paraId="71F1F891" w14:textId="77777777" w:rsidR="005E0F95" w:rsidRPr="00EF12FA" w:rsidRDefault="005E0F95" w:rsidP="005E0F95">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6AD9C1A4" w14:textId="77777777" w:rsidR="005E0F95" w:rsidRPr="00EF12FA" w:rsidRDefault="005E0F95" w:rsidP="005E0F95">
      <w:pPr>
        <w:rPr>
          <w:rFonts w:eastAsia="Aptos"/>
          <w:sz w:val="16"/>
        </w:rPr>
      </w:pPr>
      <w:r w:rsidRPr="00EF12FA">
        <w:rPr>
          <w:rFonts w:eastAsia="Aptos"/>
          <w:sz w:val="16"/>
        </w:rPr>
        <w:t xml:space="preserve">Again I ask you, not in an accusatory or presumptuous way, but in desperation and hope that you will find a forceful answer: what good is your union, or any union, to them? </w:t>
      </w:r>
    </w:p>
    <w:p w14:paraId="3EE6B13B" w14:textId="77777777" w:rsidR="005E0F95" w:rsidRPr="00EF12FA" w:rsidRDefault="005E0F95" w:rsidP="005E0F95">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EF12FA">
        <w:rPr>
          <w:rFonts w:eastAsia="Aptos"/>
          <w:highlight w:val="cya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3329F9A1" w14:textId="77777777" w:rsidR="005E0F95" w:rsidRPr="00EF12FA" w:rsidRDefault="005E0F95" w:rsidP="005E0F95">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6C5A5D1E" w14:textId="77777777" w:rsidR="005E0F95" w:rsidRPr="00EF12FA" w:rsidRDefault="005E0F95" w:rsidP="005E0F95">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EF12FA">
        <w:rPr>
          <w:rFonts w:eastAsia="Aptos"/>
          <w:highlight w:val="cyan"/>
          <w:u w:val="single"/>
        </w:rPr>
        <w:t>Republicans</w:t>
      </w:r>
      <w:r w:rsidRPr="00EF12FA">
        <w:rPr>
          <w:rFonts w:eastAsia="Aptos"/>
          <w:sz w:val="16"/>
        </w:rPr>
        <w:t xml:space="preserve"> have been pushing my whole life, </w:t>
      </w:r>
      <w:r w:rsidRPr="00EF12FA">
        <w:rPr>
          <w:rFonts w:eastAsia="Aptos"/>
          <w:highlight w:val="cyan"/>
          <w:u w:val="single"/>
        </w:rPr>
        <w:t>will</w:t>
      </w:r>
      <w:r w:rsidRPr="00EF12FA">
        <w:rPr>
          <w:rFonts w:eastAsia="Aptos"/>
          <w:sz w:val="16"/>
        </w:rPr>
        <w:t xml:space="preserve"> continue to </w:t>
      </w:r>
      <w:r w:rsidRPr="00EF12FA">
        <w:rPr>
          <w:rFonts w:eastAsia="Aptos"/>
          <w:b/>
          <w:iCs/>
          <w:highlight w:val="cya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1B33A9D" w14:textId="77777777" w:rsidR="005E0F95" w:rsidRPr="00EF12FA" w:rsidRDefault="005E0F95" w:rsidP="005E0F95">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33DC7679" w14:textId="77777777" w:rsidR="005E0F95" w:rsidRPr="00EF12FA" w:rsidRDefault="005E0F95" w:rsidP="005E0F95">
      <w:pPr>
        <w:rPr>
          <w:rFonts w:eastAsia="Aptos"/>
          <w:sz w:val="16"/>
        </w:rPr>
      </w:pPr>
      <w:r w:rsidRPr="00EF12FA">
        <w:rPr>
          <w:rFonts w:eastAsia="Aptos"/>
          <w:u w:val="single"/>
        </w:rPr>
        <w:t xml:space="preserve">That is their dark vision. They are executing it now, as we speak, and the traditional </w:t>
      </w:r>
      <w:r w:rsidRPr="00EF12FA">
        <w:rPr>
          <w:rFonts w:eastAsia="Aptos"/>
          <w:highlight w:val="cyan"/>
          <w:u w:val="single"/>
        </w:rPr>
        <w:t>checks and balances</w:t>
      </w:r>
      <w:r w:rsidRPr="00EF12FA">
        <w:rPr>
          <w:rFonts w:eastAsia="Aptos"/>
          <w:u w:val="single"/>
        </w:rPr>
        <w:t xml:space="preserve"> that have protected us in the past </w:t>
      </w:r>
      <w:r w:rsidRPr="00EF12FA">
        <w:rPr>
          <w:rFonts w:eastAsia="Aptos"/>
          <w:highlight w:val="cyan"/>
          <w:u w:val="single"/>
        </w:rPr>
        <w:t>are being</w:t>
      </w:r>
      <w:r w:rsidRPr="00EF12FA">
        <w:rPr>
          <w:rFonts w:eastAsia="Aptos"/>
          <w:u w:val="single"/>
        </w:rPr>
        <w:t xml:space="preserve"> gleefully </w:t>
      </w:r>
      <w:r w:rsidRPr="00EF12FA">
        <w:rPr>
          <w:rFonts w:eastAsia="Aptos"/>
          <w:highlight w:val="cya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2BB9C6D7" w14:textId="77777777" w:rsidR="005E0F95" w:rsidRPr="00EF12FA" w:rsidRDefault="005E0F95" w:rsidP="005E0F95">
      <w:pPr>
        <w:rPr>
          <w:rFonts w:eastAsia="Aptos"/>
          <w:sz w:val="16"/>
        </w:rPr>
      </w:pPr>
      <w:r w:rsidRPr="00EF12FA">
        <w:rPr>
          <w:rFonts w:eastAsia="Aptos"/>
          <w:sz w:val="16"/>
        </w:rPr>
        <w:t xml:space="preserve">Brothers and sisters, </w:t>
      </w:r>
      <w:r w:rsidRPr="00EF12FA">
        <w:rPr>
          <w:rFonts w:eastAsia="Aptos"/>
          <w:highlight w:val="cyan"/>
          <w:u w:val="single"/>
        </w:rPr>
        <w:t xml:space="preserve">this is the </w:t>
      </w:r>
      <w:r w:rsidRPr="00EF12FA">
        <w:rPr>
          <w:rFonts w:eastAsia="Aptos"/>
          <w:b/>
          <w:iCs/>
          <w:highlight w:val="cya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EF12FA">
        <w:rPr>
          <w:rFonts w:eastAsia="Aptos"/>
          <w:highlight w:val="cyan"/>
          <w:u w:val="single"/>
        </w:rPr>
        <w:t>Politicians</w:t>
      </w:r>
      <w:r w:rsidRPr="00EF12FA">
        <w:rPr>
          <w:rFonts w:eastAsia="Aptos"/>
          <w:u w:val="single"/>
        </w:rPr>
        <w:t xml:space="preserve"> aren’t coming to save us, </w:t>
      </w:r>
      <w:r w:rsidRPr="00EF12FA">
        <w:rPr>
          <w:rFonts w:eastAsia="Aptos"/>
          <w:highlight w:val="cyan"/>
          <w:u w:val="single"/>
        </w:rPr>
        <w:t xml:space="preserve">corporations aren’t coming to save us, </w:t>
      </w:r>
      <w:r w:rsidRPr="00EF12FA">
        <w:rPr>
          <w:rFonts w:eastAsia="Aptos"/>
          <w:b/>
          <w:iCs/>
          <w:highlight w:val="cyan"/>
          <w:u w:val="single"/>
          <w:bdr w:val="single" w:sz="8" w:space="0" w:color="auto"/>
        </w:rPr>
        <w:t>it is up to</w:t>
      </w:r>
      <w:r w:rsidRPr="00EF12FA">
        <w:rPr>
          <w:rFonts w:eastAsia="Aptos"/>
          <w:u w:val="single"/>
        </w:rPr>
        <w:t xml:space="preserve"> us, the </w:t>
      </w:r>
      <w:r w:rsidRPr="00EF12FA">
        <w:rPr>
          <w:rFonts w:eastAsia="Aptos"/>
          <w:b/>
          <w:iCs/>
          <w:highlight w:val="cyan"/>
          <w:u w:val="single"/>
          <w:bdr w:val="single" w:sz="8" w:space="0" w:color="auto"/>
        </w:rPr>
        <w:t>workers</w:t>
      </w:r>
      <w:r w:rsidRPr="00EF12FA">
        <w:rPr>
          <w:rFonts w:eastAsia="Aptos"/>
          <w:u w:val="single"/>
        </w:rPr>
        <w:t xml:space="preserve"> of the world, the great laboring masses, to save ourselves. </w:t>
      </w:r>
    </w:p>
    <w:p w14:paraId="110DF981" w14:textId="77777777" w:rsidR="005E0F95" w:rsidRPr="00EF12FA" w:rsidRDefault="005E0F95" w:rsidP="005E0F95">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602983B5" w14:textId="77777777" w:rsidR="005E0F95" w:rsidRPr="00EF12FA" w:rsidRDefault="005E0F95" w:rsidP="005E0F95">
      <w:pPr>
        <w:rPr>
          <w:rFonts w:eastAsia="Aptos"/>
          <w:sz w:val="16"/>
        </w:rPr>
      </w:pPr>
      <w:r w:rsidRPr="00EF12FA">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3AE9949" w14:textId="77777777" w:rsidR="005E0F95" w:rsidRPr="00EF12FA" w:rsidRDefault="005E0F95" w:rsidP="005E0F95">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Defensa. </w:t>
      </w:r>
    </w:p>
    <w:p w14:paraId="4C3B59E3" w14:textId="77777777" w:rsidR="005E0F95" w:rsidRPr="00EF12FA" w:rsidRDefault="005E0F95" w:rsidP="005E0F95">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EF12FA">
        <w:rPr>
          <w:rFonts w:eastAsia="Aptos"/>
          <w:highlight w:val="cyan"/>
          <w:u w:val="single"/>
        </w:rPr>
        <w:t xml:space="preserve">we need </w:t>
      </w:r>
      <w:r w:rsidRPr="00EF12FA">
        <w:rPr>
          <w:rFonts w:eastAsia="Aptos"/>
          <w:b/>
          <w:iCs/>
          <w:highlight w:val="cyan"/>
          <w:u w:val="single"/>
          <w:bdr w:val="single" w:sz="8" w:space="0" w:color="auto"/>
        </w:rPr>
        <w:t>working people</w:t>
      </w:r>
      <w:r w:rsidRPr="00EF12FA">
        <w:rPr>
          <w:rFonts w:eastAsia="Aptos"/>
          <w:highlight w:val="cyan"/>
          <w:u w:val="single"/>
        </w:rPr>
        <w:t xml:space="preserve"> </w:t>
      </w:r>
      <w:r w:rsidRPr="00EF12FA">
        <w:rPr>
          <w:rFonts w:eastAsia="Aptos"/>
          <w:u w:val="single"/>
        </w:rPr>
        <w:t xml:space="preserve">everywhere </w:t>
      </w:r>
      <w:r w:rsidRPr="00EF12FA">
        <w:rPr>
          <w:rFonts w:eastAsia="Aptos"/>
          <w:b/>
          <w:iCs/>
          <w:highlight w:val="cyan"/>
          <w:u w:val="single"/>
          <w:bdr w:val="single" w:sz="8" w:space="0" w:color="auto"/>
        </w:rPr>
        <w:t>coming together</w:t>
      </w:r>
      <w:r w:rsidRPr="00EF12FA">
        <w:rPr>
          <w:rFonts w:eastAsia="Aptos"/>
          <w:u w:val="single"/>
        </w:rPr>
        <w:t xml:space="preserve">, forming unions in the most literal sense. </w:t>
      </w:r>
    </w:p>
    <w:p w14:paraId="1BF44789" w14:textId="77777777" w:rsidR="005E0F95" w:rsidRPr="002D7973" w:rsidRDefault="005E0F95" w:rsidP="005E0F95">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EF12FA">
        <w:rPr>
          <w:rFonts w:eastAsia="Aptos"/>
          <w:highlight w:val="cyan"/>
          <w:u w:val="single"/>
        </w:rPr>
        <w:t>to</w:t>
      </w:r>
      <w:r w:rsidRPr="00EF12FA">
        <w:rPr>
          <w:rFonts w:eastAsia="Aptos"/>
          <w:u w:val="single"/>
        </w:rPr>
        <w:t xml:space="preserve"> creatively </w:t>
      </w:r>
      <w:r w:rsidRPr="00EF12FA">
        <w:rPr>
          <w:rFonts w:eastAsia="Aptos"/>
          <w:b/>
          <w:iCs/>
          <w:highlight w:val="cyan"/>
          <w:u w:val="single"/>
          <w:bdr w:val="single" w:sz="8" w:space="0" w:color="auto"/>
        </w:rPr>
        <w:t>marshal working-class resistance</w:t>
      </w:r>
      <w:r w:rsidRPr="00EF12FA">
        <w:rPr>
          <w:rFonts w:eastAsia="Aptos"/>
          <w:sz w:val="16"/>
          <w:highlight w:val="cyan"/>
        </w:rPr>
        <w:t xml:space="preserve">, </w:t>
      </w:r>
      <w:r w:rsidRPr="00EF12FA">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w:t>
      </w:r>
    </w:p>
    <w:p w14:paraId="05692618" w14:textId="77777777" w:rsidR="005E0F95" w:rsidRDefault="005E0F95" w:rsidP="005E0F95">
      <w:pPr>
        <w:pStyle w:val="Heading3"/>
      </w:pPr>
      <w:r>
        <w:t>1NC---CP</w:t>
      </w:r>
    </w:p>
    <w:p w14:paraId="2DE71999" w14:textId="77777777" w:rsidR="005E0F95" w:rsidRDefault="005E0F95" w:rsidP="005E0F95">
      <w:pPr>
        <w:keepNext/>
        <w:keepLines/>
        <w:spacing w:before="40" w:after="0"/>
        <w:outlineLvl w:val="3"/>
        <w:rPr>
          <w:rFonts w:eastAsia="Times New Roman"/>
          <w:b/>
          <w:iCs/>
          <w:sz w:val="26"/>
        </w:rPr>
      </w:pPr>
      <w:r w:rsidRPr="00D33E14">
        <w:rPr>
          <w:rFonts w:eastAsia="Times New Roman"/>
          <w:b/>
          <w:iCs/>
          <w:sz w:val="26"/>
          <w:u w:val="single"/>
        </w:rPr>
        <w:t>Advantage CP</w:t>
      </w:r>
      <w:r w:rsidRPr="00D33E14">
        <w:rPr>
          <w:rFonts w:eastAsia="Times New Roman"/>
          <w:b/>
          <w:iCs/>
          <w:sz w:val="26"/>
        </w:rPr>
        <w:t>:</w:t>
      </w:r>
    </w:p>
    <w:p w14:paraId="15CDC2E0" w14:textId="77777777" w:rsidR="005E0F95" w:rsidRDefault="005E0F95" w:rsidP="005E0F95">
      <w:pPr>
        <w:keepNext/>
        <w:keepLines/>
        <w:spacing w:before="40" w:after="0"/>
        <w:outlineLvl w:val="3"/>
        <w:rPr>
          <w:rFonts w:eastAsia="Times New Roman"/>
          <w:b/>
          <w:iCs/>
          <w:sz w:val="26"/>
        </w:rPr>
      </w:pPr>
      <w:r>
        <w:rPr>
          <w:rFonts w:eastAsia="Times New Roman"/>
          <w:b/>
          <w:iCs/>
          <w:sz w:val="26"/>
        </w:rPr>
        <w:t>The United States Federal Government Should</w:t>
      </w:r>
    </w:p>
    <w:p w14:paraId="11B9B902" w14:textId="77777777" w:rsidR="005E0F95" w:rsidRDefault="005E0F95" w:rsidP="005E0F95">
      <w:pPr>
        <w:pStyle w:val="Heading4"/>
        <w:rPr>
          <w:rFonts w:eastAsia="Times New Roman"/>
        </w:rPr>
      </w:pPr>
      <w:r>
        <w:rPr>
          <w:rFonts w:eastAsia="Times New Roman"/>
        </w:rPr>
        <w:t>---Abolish Department of Homeland Security</w:t>
      </w:r>
    </w:p>
    <w:p w14:paraId="1CFB4CF5" w14:textId="77777777" w:rsidR="005E0F95" w:rsidRDefault="005E0F95" w:rsidP="005E0F95">
      <w:pPr>
        <w:pStyle w:val="Heading4"/>
      </w:pPr>
      <w:r w:rsidRPr="00285446">
        <w:t>--</w:t>
      </w:r>
      <w:r>
        <w:t>-</w:t>
      </w:r>
      <w:r w:rsidRPr="00285446">
        <w:t>impeach</w:t>
      </w:r>
      <w:r>
        <w:t>, convict, and remove</w:t>
      </w:r>
      <w:r w:rsidRPr="00285446">
        <w:t xml:space="preserve"> Donald Trump</w:t>
      </w:r>
      <w:r>
        <w:t xml:space="preserve"> and </w:t>
      </w:r>
      <w:r w:rsidRPr="00285446">
        <w:t>JD Vance;</w:t>
      </w:r>
    </w:p>
    <w:p w14:paraId="6FC41490" w14:textId="77777777" w:rsidR="005E0F95" w:rsidRPr="002D7973" w:rsidRDefault="005E0F95" w:rsidP="005E0F95">
      <w:pPr>
        <w:pStyle w:val="Heading4"/>
      </w:pPr>
      <w:r>
        <w:t>---pass a motion to vacate the speakership held by Mike Johnson;</w:t>
      </w:r>
    </w:p>
    <w:p w14:paraId="5055D60B" w14:textId="77777777" w:rsidR="005E0F95" w:rsidRPr="002D7973" w:rsidRDefault="005E0F95" w:rsidP="005E0F95">
      <w:pPr>
        <w:pStyle w:val="Heading4"/>
      </w:pPr>
      <w:r>
        <w:t>---Instate Bernie Standards as president of the United States</w:t>
      </w:r>
    </w:p>
    <w:p w14:paraId="080135E5" w14:textId="77777777" w:rsidR="005E0F95" w:rsidRPr="0055765C" w:rsidRDefault="005E0F95" w:rsidP="005E0F95">
      <w:pPr>
        <w:pStyle w:val="Heading3"/>
      </w:pPr>
      <w:r>
        <w:t>1NC---CP</w:t>
      </w:r>
    </w:p>
    <w:p w14:paraId="317D5A20" w14:textId="77777777" w:rsidR="005E0F95" w:rsidRDefault="005E0F95" w:rsidP="005E0F95">
      <w:pPr>
        <w:pStyle w:val="Heading4"/>
      </w:pPr>
      <w:r w:rsidRPr="00AD7731">
        <w:rPr>
          <w:u w:val="single"/>
        </w:rPr>
        <w:t>Labor Freedom CP</w:t>
      </w:r>
      <w:r>
        <w:t xml:space="preserve">. </w:t>
      </w:r>
    </w:p>
    <w:p w14:paraId="30F73F7D" w14:textId="77777777" w:rsidR="005E0F95" w:rsidRPr="0055765C" w:rsidRDefault="005E0F95" w:rsidP="005E0F95">
      <w:pPr>
        <w:pStyle w:val="Heading4"/>
      </w:pPr>
      <w:r w:rsidRPr="0055765C">
        <w:t xml:space="preserve">The United States federal government should recognize the freedom to </w:t>
      </w:r>
      <w:r>
        <w:t>secondary strikes</w:t>
      </w:r>
      <w:r w:rsidRPr="0055765C">
        <w:t>.</w:t>
      </w:r>
    </w:p>
    <w:p w14:paraId="184B6B4A" w14:textId="77777777" w:rsidR="005E0F95" w:rsidRPr="0055765C" w:rsidRDefault="005E0F95" w:rsidP="005E0F95">
      <w:pPr>
        <w:pStyle w:val="Heading4"/>
      </w:pPr>
      <w:r w:rsidRPr="0055765C">
        <w:t xml:space="preserve">Labor freedoms enable unions to have </w:t>
      </w:r>
      <w:r w:rsidRPr="0055765C">
        <w:rPr>
          <w:u w:val="single"/>
        </w:rPr>
        <w:t>absolute discretion</w:t>
      </w:r>
      <w:r w:rsidRPr="0055765C">
        <w:t>, without state suppression---only that enables</w:t>
      </w:r>
      <w:r>
        <w:t xml:space="preserve"> </w:t>
      </w:r>
      <w:r w:rsidRPr="003632A3">
        <w:rPr>
          <w:b w:val="0"/>
          <w:bCs/>
        </w:rPr>
        <w:t>support for and creation of</w:t>
      </w:r>
      <w:r w:rsidRPr="0055765C">
        <w:t xml:space="preserve"> </w:t>
      </w:r>
      <w:r w:rsidRPr="0055765C">
        <w:rPr>
          <w:u w:val="single"/>
        </w:rPr>
        <w:t>militant unions</w:t>
      </w:r>
      <w:r w:rsidRPr="0055765C">
        <w:t xml:space="preserve"> and prevents rights from </w:t>
      </w:r>
      <w:r w:rsidRPr="0055765C">
        <w:rPr>
          <w:u w:val="single"/>
        </w:rPr>
        <w:t>constraining the movement</w:t>
      </w:r>
      <w:r w:rsidRPr="0055765C">
        <w:t xml:space="preserve">. </w:t>
      </w:r>
    </w:p>
    <w:p w14:paraId="205FB74C" w14:textId="77777777" w:rsidR="005E0F95" w:rsidRPr="0055765C" w:rsidRDefault="005E0F95" w:rsidP="005E0F95">
      <w:r w:rsidRPr="0055765C">
        <w:rPr>
          <w:rStyle w:val="Style13ptBold"/>
        </w:rPr>
        <w:t>Dimick 19</w:t>
      </w:r>
      <w:r w:rsidRPr="0055765C">
        <w:t xml:space="preserve">, professor of law at the University of Buffalo. (Matthew, Spring 2019, “Counterfeit Liberty,” Catalyst, Vol. 3, No. 1, </w:t>
      </w:r>
      <w:hyperlink r:id="rId8" w:history="1">
        <w:r w:rsidRPr="0055765C">
          <w:rPr>
            <w:rStyle w:val="Hyperlink"/>
          </w:rPr>
          <w:t>https://catalyst-journal.com/2019/07/counterfeit-liberty</w:t>
        </w:r>
      </w:hyperlink>
      <w:r w:rsidRPr="0055765C">
        <w:t>, Ulven)</w:t>
      </w:r>
    </w:p>
    <w:p w14:paraId="1307A80B" w14:textId="77777777" w:rsidR="005E0F95" w:rsidRPr="0055765C" w:rsidRDefault="005E0F95" w:rsidP="005E0F95">
      <w:pPr>
        <w:rPr>
          <w:sz w:val="14"/>
        </w:rPr>
      </w:pPr>
      <w:bookmarkStart w:id="0" w:name="_Hlk207125591"/>
      <w:r w:rsidRPr="0055765C">
        <w:rPr>
          <w:sz w:val="14"/>
        </w:rPr>
        <w:t xml:space="preserve">Another objective of this essay is to show that </w:t>
      </w:r>
      <w:r w:rsidRPr="0055765C">
        <w:rPr>
          <w:rStyle w:val="Emphasis"/>
          <w:highlight w:val="cyan"/>
        </w:rPr>
        <w:t>even</w:t>
      </w:r>
      <w:r w:rsidRPr="0055765C">
        <w:rPr>
          <w:sz w:val="14"/>
        </w:rPr>
        <w:t xml:space="preserve"> </w:t>
      </w:r>
      <w:r w:rsidRPr="0055765C">
        <w:rPr>
          <w:rStyle w:val="StyleUnderline"/>
        </w:rPr>
        <w:t xml:space="preserve">labor </w:t>
      </w:r>
      <w:r w:rsidRPr="0055765C">
        <w:rPr>
          <w:rStyle w:val="StyleUnderline"/>
          <w:highlight w:val="cyan"/>
        </w:rPr>
        <w:t>law</w:t>
      </w:r>
      <w:r w:rsidRPr="0055765C">
        <w:rPr>
          <w:sz w:val="14"/>
          <w:highlight w:val="cyan"/>
        </w:rPr>
        <w:t xml:space="preserve"> </w:t>
      </w:r>
      <w:r w:rsidRPr="0055765C">
        <w:rPr>
          <w:rStyle w:val="Emphasis"/>
          <w:highlight w:val="cyan"/>
        </w:rPr>
        <w:t>sympathetic</w:t>
      </w:r>
      <w:r w:rsidRPr="0055765C">
        <w:rPr>
          <w:rStyle w:val="Emphasis"/>
        </w:rPr>
        <w:t xml:space="preserve"> to unions</w:t>
      </w:r>
      <w:r w:rsidRPr="0055765C">
        <w:rPr>
          <w:sz w:val="14"/>
        </w:rPr>
        <w:t xml:space="preserve">, rather than loosening, </w:t>
      </w:r>
      <w:r w:rsidRPr="0055765C">
        <w:rPr>
          <w:rStyle w:val="Emphasis"/>
          <w:highlight w:val="cyan"/>
        </w:rPr>
        <w:t>came to</w:t>
      </w:r>
      <w:r w:rsidRPr="0055765C">
        <w:rPr>
          <w:sz w:val="14"/>
        </w:rPr>
        <w:t xml:space="preserve"> </w:t>
      </w:r>
      <w:r w:rsidRPr="0055765C">
        <w:rPr>
          <w:rStyle w:val="StyleUnderline"/>
          <w:highlight w:val="cyan"/>
        </w:rPr>
        <w:t>bind</w:t>
      </w:r>
      <w:r w:rsidRPr="0055765C">
        <w:rPr>
          <w:rStyle w:val="StyleUnderline"/>
        </w:rPr>
        <w:t xml:space="preserve"> ever more tightly the </w:t>
      </w:r>
      <w:r w:rsidRPr="0055765C">
        <w:rPr>
          <w:rStyle w:val="StyleUnderline"/>
          <w:highlight w:val="cyan"/>
        </w:rPr>
        <w:t>cords</w:t>
      </w:r>
      <w:r w:rsidRPr="0055765C">
        <w:rPr>
          <w:sz w:val="14"/>
          <w:highlight w:val="cyan"/>
        </w:rPr>
        <w:t xml:space="preserve"> </w:t>
      </w:r>
      <w:r w:rsidRPr="0055765C">
        <w:rPr>
          <w:rStyle w:val="Emphasis"/>
          <w:highlight w:val="cyan"/>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55765C">
        <w:rPr>
          <w:rStyle w:val="Emphasis"/>
          <w:highlight w:val="cyan"/>
        </w:rPr>
        <w:t>justified by</w:t>
      </w:r>
      <w:r w:rsidRPr="0055765C">
        <w:rPr>
          <w:sz w:val="14"/>
        </w:rPr>
        <w:t xml:space="preserve"> </w:t>
      </w:r>
      <w:r w:rsidRPr="0055765C">
        <w:rPr>
          <w:rStyle w:val="StyleUnderline"/>
        </w:rPr>
        <w:t>the very</w:t>
      </w:r>
      <w:r w:rsidRPr="0055765C">
        <w:rPr>
          <w:sz w:val="14"/>
        </w:rPr>
        <w:t xml:space="preserve"> </w:t>
      </w:r>
      <w:r w:rsidRPr="0055765C">
        <w:rPr>
          <w:rStyle w:val="Emphasis"/>
          <w:highlight w:val="cyan"/>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55765C">
        <w:rPr>
          <w:rStyle w:val="StyleUnderline"/>
          <w:highlight w:val="cyan"/>
        </w:rPr>
        <w:t>enforced through</w:t>
      </w:r>
      <w:r w:rsidRPr="0055765C">
        <w:rPr>
          <w:rStyle w:val="StyleUnderline"/>
        </w:rPr>
        <w:t xml:space="preserve"> the machinery of </w:t>
      </w:r>
      <w:r w:rsidRPr="0055765C">
        <w:rPr>
          <w:rStyle w:val="StyleUnderline"/>
          <w:highlight w:val="cyan"/>
        </w:rPr>
        <w:t>the state</w:t>
      </w:r>
      <w:r w:rsidRPr="0055765C">
        <w:rPr>
          <w:rStyle w:val="StyleUnderline"/>
        </w:rPr>
        <w:t xml:space="preserve"> apparatus</w:t>
      </w:r>
      <w:r w:rsidRPr="0055765C">
        <w:rPr>
          <w:sz w:val="14"/>
        </w:rPr>
        <w:t xml:space="preserve">. </w:t>
      </w:r>
      <w:r w:rsidRPr="0055765C">
        <w:rPr>
          <w:rStyle w:val="StyleUnderline"/>
          <w:highlight w:val="cyan"/>
        </w:rPr>
        <w:t>In the mind of a</w:t>
      </w:r>
      <w:r w:rsidRPr="0055765C">
        <w:rPr>
          <w:sz w:val="14"/>
          <w:highlight w:val="cyan"/>
        </w:rPr>
        <w:t xml:space="preserve"> </w:t>
      </w:r>
      <w:r w:rsidRPr="0055765C">
        <w:rPr>
          <w:rStyle w:val="Emphasis"/>
          <w:highlight w:val="cyan"/>
        </w:rPr>
        <w:t>judge</w:t>
      </w:r>
      <w:r w:rsidRPr="0055765C">
        <w:rPr>
          <w:sz w:val="14"/>
        </w:rPr>
        <w:t xml:space="preserve"> </w:t>
      </w:r>
      <w:r w:rsidRPr="0055765C">
        <w:rPr>
          <w:rStyle w:val="StyleUnderline"/>
        </w:rPr>
        <w:t>or bureaucrat</w:t>
      </w:r>
      <w:r w:rsidRPr="0055765C">
        <w:rPr>
          <w:sz w:val="14"/>
        </w:rPr>
        <w:t xml:space="preserve">, </w:t>
      </w:r>
      <w:r w:rsidRPr="0055765C">
        <w:rPr>
          <w:rStyle w:val="StyleUnderline"/>
          <w:highlight w:val="cyan"/>
        </w:rPr>
        <w:t>one can</w:t>
      </w:r>
      <w:r w:rsidRPr="0055765C">
        <w:rPr>
          <w:sz w:val="14"/>
          <w:highlight w:val="cyan"/>
        </w:rPr>
        <w:t xml:space="preserve"> </w:t>
      </w:r>
      <w:r w:rsidRPr="0055765C">
        <w:rPr>
          <w:rStyle w:val="Emphasis"/>
          <w:highlight w:val="cyan"/>
        </w:rPr>
        <w:t>hardly complain</w:t>
      </w:r>
      <w:r w:rsidRPr="0055765C">
        <w:rPr>
          <w:sz w:val="14"/>
          <w:highlight w:val="cyan"/>
        </w:rPr>
        <w:t xml:space="preserve"> </w:t>
      </w:r>
      <w:r w:rsidRPr="0055765C">
        <w:rPr>
          <w:rStyle w:val="StyleUnderline"/>
          <w:highlight w:val="cyan"/>
        </w:rPr>
        <w:t>about</w:t>
      </w:r>
      <w:r w:rsidRPr="0055765C">
        <w:rPr>
          <w:rStyle w:val="StyleUnderline"/>
        </w:rPr>
        <w:t xml:space="preserve"> the</w:t>
      </w:r>
      <w:r w:rsidRPr="0055765C">
        <w:rPr>
          <w:sz w:val="14"/>
        </w:rPr>
        <w:t xml:space="preserve"> </w:t>
      </w:r>
      <w:r w:rsidRPr="0055765C">
        <w:rPr>
          <w:rStyle w:val="Emphasis"/>
          <w:highlight w:val="cyan"/>
        </w:rPr>
        <w:t>suppression</w:t>
      </w:r>
      <w:r w:rsidRPr="0055765C">
        <w:rPr>
          <w:sz w:val="14"/>
          <w:highlight w:val="cyan"/>
        </w:rPr>
        <w:t xml:space="preserve"> </w:t>
      </w:r>
      <w:r w:rsidRPr="0055765C">
        <w:rPr>
          <w:rStyle w:val="StyleUnderline"/>
          <w:highlight w:val="cyan"/>
        </w:rPr>
        <w:t>of</w:t>
      </w:r>
      <w:r w:rsidRPr="0055765C">
        <w:rPr>
          <w:rStyle w:val="StyleUnderline"/>
        </w:rPr>
        <w:t xml:space="preserve"> workers’ </w:t>
      </w:r>
      <w:r w:rsidRPr="0055765C">
        <w:rPr>
          <w:rStyle w:val="StyleUnderline"/>
          <w:highlight w:val="cyan"/>
        </w:rPr>
        <w:t>self-activity</w:t>
      </w:r>
      <w:r w:rsidRPr="0055765C">
        <w:rPr>
          <w:rStyle w:val="StyleUnderline"/>
        </w:rPr>
        <w:t xml:space="preserve"> to advance or enforce some interest or claim,</w:t>
      </w:r>
      <w:r w:rsidRPr="0055765C">
        <w:rPr>
          <w:sz w:val="14"/>
        </w:rPr>
        <w:t xml:space="preserve"> </w:t>
      </w:r>
      <w:r w:rsidRPr="0055765C">
        <w:rPr>
          <w:rStyle w:val="Emphasis"/>
          <w:highlight w:val="cyan"/>
        </w:rPr>
        <w:t>because</w:t>
      </w:r>
      <w:r w:rsidRPr="0055765C">
        <w:rPr>
          <w:sz w:val="14"/>
        </w:rPr>
        <w:t xml:space="preserve"> </w:t>
      </w:r>
      <w:r w:rsidRPr="0055765C">
        <w:rPr>
          <w:rStyle w:val="StyleUnderline"/>
        </w:rPr>
        <w:t xml:space="preserve">the existence of </w:t>
      </w:r>
      <w:r w:rsidRPr="0055765C">
        <w:rPr>
          <w:rStyle w:val="StyleUnderline"/>
          <w:highlight w:val="cyan"/>
        </w:rPr>
        <w:t>a</w:t>
      </w:r>
      <w:r w:rsidRPr="0055765C">
        <w:rPr>
          <w:sz w:val="14"/>
        </w:rPr>
        <w:t xml:space="preserve"> </w:t>
      </w:r>
      <w:r w:rsidRPr="0055765C">
        <w:rPr>
          <w:rStyle w:val="Emphasis"/>
        </w:rPr>
        <w:t xml:space="preserve">corresponding legal </w:t>
      </w:r>
      <w:r w:rsidRPr="0055765C">
        <w:rPr>
          <w:rStyle w:val="Emphasis"/>
          <w:highlight w:val="cyan"/>
        </w:rPr>
        <w:t>right makes</w:t>
      </w:r>
      <w:r w:rsidRPr="0055765C">
        <w:rPr>
          <w:sz w:val="14"/>
        </w:rPr>
        <w:t xml:space="preserve"> </w:t>
      </w:r>
      <w:r w:rsidRPr="0055765C">
        <w:rPr>
          <w:rStyle w:val="StyleUnderline"/>
        </w:rPr>
        <w:t>such</w:t>
      </w:r>
      <w:r w:rsidRPr="0055765C">
        <w:rPr>
          <w:sz w:val="14"/>
        </w:rPr>
        <w:t xml:space="preserve"> </w:t>
      </w:r>
      <w:r w:rsidRPr="0055765C">
        <w:rPr>
          <w:rStyle w:val="Emphasis"/>
          <w:highlight w:val="cyan"/>
        </w:rPr>
        <w:t>activity</w:t>
      </w:r>
      <w:r w:rsidRPr="0055765C">
        <w:rPr>
          <w:rStyle w:val="Emphasis"/>
        </w:rPr>
        <w:t xml:space="preserve"> legally </w:t>
      </w:r>
      <w:r w:rsidRPr="0055765C">
        <w:rPr>
          <w:rStyle w:val="Emphasis"/>
          <w:highlight w:val="cyan"/>
        </w:rPr>
        <w:t>redundant.</w:t>
      </w:r>
      <w:r w:rsidRPr="0055765C">
        <w:rPr>
          <w:sz w:val="14"/>
        </w:rPr>
        <w:t xml:space="preserve"> Of course, </w:t>
      </w:r>
      <w:r w:rsidRPr="0055765C">
        <w:rPr>
          <w:rStyle w:val="StyleUnderline"/>
          <w:highlight w:val="cyan"/>
        </w:rPr>
        <w:t>there is</w:t>
      </w:r>
      <w:r w:rsidRPr="0055765C">
        <w:rPr>
          <w:rStyle w:val="StyleUnderline"/>
        </w:rPr>
        <w:t xml:space="preserve"> an </w:t>
      </w:r>
      <w:r w:rsidRPr="0055765C">
        <w:rPr>
          <w:rStyle w:val="StyleUnderline"/>
          <w:highlight w:val="cyan"/>
        </w:rPr>
        <w:t>enormous sociological difference</w:t>
      </w:r>
      <w:r w:rsidRPr="0055765C">
        <w:rPr>
          <w:rStyle w:val="StyleUnderline"/>
        </w:rPr>
        <w:t xml:space="preserve">: if strikes are the means by which workers build solidarity and develop class consciousness, then the </w:t>
      </w:r>
      <w:r w:rsidRPr="00210C04">
        <w:rPr>
          <w:rStyle w:val="StyleUnderline"/>
          <w:highlight w:val="cyan"/>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55765C">
        <w:rPr>
          <w:rStyle w:val="Emphasis"/>
          <w:highlight w:val="cyan"/>
        </w:rPr>
        <w:t>undermine</w:t>
      </w:r>
      <w:r w:rsidRPr="0055765C">
        <w:rPr>
          <w:sz w:val="14"/>
        </w:rPr>
        <w:t xml:space="preserve"> </w:t>
      </w:r>
      <w:r w:rsidRPr="00210C04">
        <w:rPr>
          <w:rStyle w:val="StyleUnderline"/>
          <w:highlight w:val="cyan"/>
        </w:rPr>
        <w:t>working-class</w:t>
      </w:r>
      <w:r w:rsidRPr="00210C04">
        <w:rPr>
          <w:sz w:val="14"/>
          <w:highlight w:val="cyan"/>
        </w:rPr>
        <w:t xml:space="preserve"> </w:t>
      </w:r>
      <w:r w:rsidRPr="00210C04">
        <w:rPr>
          <w:rStyle w:val="Emphasis"/>
          <w:highlight w:val="cyan"/>
        </w:rPr>
        <w:t>interests</w:t>
      </w:r>
      <w:r w:rsidRPr="0055765C">
        <w:rPr>
          <w:sz w:val="14"/>
        </w:rPr>
        <w:t>.</w:t>
      </w:r>
    </w:p>
    <w:bookmarkEnd w:id="0"/>
    <w:p w14:paraId="27C661C6" w14:textId="77777777" w:rsidR="005E0F95" w:rsidRPr="0055765C" w:rsidRDefault="005E0F95" w:rsidP="005E0F95">
      <w:pPr>
        <w:rPr>
          <w:sz w:val="14"/>
        </w:rPr>
      </w:pPr>
      <w:r w:rsidRPr="0055765C">
        <w:rPr>
          <w:rStyle w:val="StyleUnderline"/>
        </w:rPr>
        <w:t>What</w:t>
      </w:r>
      <w:r w:rsidRPr="0055765C">
        <w:rPr>
          <w:sz w:val="14"/>
        </w:rPr>
        <w:t xml:space="preserve"> therefore </w:t>
      </w:r>
      <w:r w:rsidRPr="0055765C">
        <w:rPr>
          <w:rStyle w:val="StyleUnderline"/>
        </w:rPr>
        <w:t xml:space="preserve">should be </w:t>
      </w:r>
      <w:r w:rsidRPr="0055765C">
        <w:rPr>
          <w:rStyle w:val="StyleUnderline"/>
          <w:highlight w:val="cyan"/>
        </w:rPr>
        <w:t>the</w:t>
      </w:r>
      <w:r w:rsidRPr="0055765C">
        <w:rPr>
          <w:sz w:val="14"/>
          <w:highlight w:val="cyan"/>
        </w:rPr>
        <w:t xml:space="preserve"> </w:t>
      </w:r>
      <w:r w:rsidRPr="0055765C">
        <w:rPr>
          <w:rStyle w:val="Emphasis"/>
          <w:highlight w:val="cyan"/>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55765C">
        <w:rPr>
          <w:rStyle w:val="Emphasis"/>
          <w:highlight w:val="cyan"/>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a right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is legally protected means that a may</w:t>
      </w:r>
      <w:r w:rsidRPr="0055765C">
        <w:rPr>
          <w:sz w:val="14"/>
        </w:rPr>
        <w:t xml:space="preserve"> </w:t>
      </w:r>
      <w:r w:rsidRPr="0055765C">
        <w:rPr>
          <w:rStyle w:val="Emphasis"/>
        </w:rPr>
        <w:t>call upon</w:t>
      </w:r>
      <w:r w:rsidRPr="0055765C">
        <w:rPr>
          <w:sz w:val="14"/>
        </w:rPr>
        <w:t xml:space="preserve"> </w:t>
      </w:r>
      <w:r w:rsidRPr="0055765C">
        <w:rPr>
          <w:rStyle w:val="StyleUnderline"/>
        </w:rPr>
        <w:t>the</w:t>
      </w:r>
      <w:r w:rsidRPr="0055765C">
        <w:rPr>
          <w:sz w:val="14"/>
        </w:rPr>
        <w:t xml:space="preserve"> </w:t>
      </w:r>
      <w:r w:rsidRPr="0055765C">
        <w:rPr>
          <w:rStyle w:val="Emphasis"/>
        </w:rPr>
        <w:t>coercive power</w:t>
      </w:r>
      <w:r w:rsidRPr="0055765C">
        <w:rPr>
          <w:sz w:val="14"/>
        </w:rPr>
        <w:t xml:space="preserve"> </w:t>
      </w:r>
      <w:r w:rsidRPr="0055765C">
        <w:rPr>
          <w:rStyle w:val="StyleUnderline"/>
        </w:rPr>
        <w:t>of the state to</w:t>
      </w:r>
      <w:r w:rsidRPr="0055765C">
        <w:rPr>
          <w:sz w:val="14"/>
        </w:rPr>
        <w:t xml:space="preserve"> </w:t>
      </w:r>
      <w:r w:rsidRPr="0055765C">
        <w:rPr>
          <w:rStyle w:val="Emphasis"/>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r w:rsidRPr="0055765C">
        <w:rPr>
          <w:rStyle w:val="StyleUnderline"/>
        </w:rPr>
        <w:t>A</w:t>
      </w:r>
      <w:r w:rsidRPr="0055765C">
        <w:rPr>
          <w:sz w:val="14"/>
        </w:rPr>
        <w:t xml:space="preserve"> </w:t>
      </w:r>
      <w:r w:rsidRPr="0055765C">
        <w:rPr>
          <w:rStyle w:val="Emphasis"/>
        </w:rPr>
        <w:t>freedom</w:t>
      </w:r>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00A1B01E" w14:textId="77777777" w:rsidR="005E0F95" w:rsidRPr="0055765C" w:rsidRDefault="005E0F95" w:rsidP="005E0F95">
      <w:pPr>
        <w:rPr>
          <w:sz w:val="14"/>
        </w:rPr>
      </w:pPr>
      <w:r w:rsidRPr="0055765C">
        <w:rPr>
          <w:rStyle w:val="StyleUnderline"/>
        </w:rPr>
        <w:t>Some particularly fundamental labor rights</w:t>
      </w:r>
      <w:r w:rsidRPr="0055765C">
        <w:rPr>
          <w:sz w:val="14"/>
        </w:rPr>
        <w:t xml:space="preserve"> — the right </w:t>
      </w:r>
      <w:r w:rsidRPr="0055765C">
        <w:rPr>
          <w:rStyle w:val="StyleUnderline"/>
        </w:rPr>
        <w:t>to join a union, for example</w:t>
      </w:r>
      <w:r w:rsidRPr="0055765C">
        <w:rPr>
          <w:sz w:val="14"/>
        </w:rPr>
        <w:t xml:space="preserve"> — </w:t>
      </w:r>
      <w:r w:rsidRPr="0055765C">
        <w:rPr>
          <w:rStyle w:val="StyleUnderline"/>
        </w:rPr>
        <w:t>are</w:t>
      </w:r>
      <w:r w:rsidRPr="0055765C">
        <w:rPr>
          <w:sz w:val="14"/>
        </w:rPr>
        <w:t xml:space="preserve"> of course </w:t>
      </w:r>
      <w:r w:rsidRPr="0055765C">
        <w:rPr>
          <w:rStyle w:val="Emphasis"/>
        </w:rPr>
        <w:t>worth protecting</w:t>
      </w:r>
      <w:r w:rsidRPr="0055765C">
        <w:rPr>
          <w:sz w:val="14"/>
        </w:rPr>
        <w:t xml:space="preserve">. </w:t>
      </w:r>
      <w:r w:rsidRPr="0055765C">
        <w:rPr>
          <w:rStyle w:val="StyleUnderline"/>
        </w:rPr>
        <w:t>But, as indicated by a series of Supreme Court decisions</w:t>
      </w:r>
      <w:r w:rsidRPr="0055765C">
        <w:rPr>
          <w:sz w:val="14"/>
        </w:rPr>
        <w:t xml:space="preserve"> reviewed below, </w:t>
      </w:r>
      <w:r w:rsidRPr="0055765C">
        <w:rPr>
          <w:rStyle w:val="StyleUnderline"/>
          <w:highlight w:val="cyan"/>
        </w:rPr>
        <w:t>the</w:t>
      </w:r>
      <w:r w:rsidRPr="0055765C">
        <w:rPr>
          <w:sz w:val="14"/>
          <w:highlight w:val="cyan"/>
        </w:rPr>
        <w:t xml:space="preserve"> </w:t>
      </w:r>
      <w:r w:rsidRPr="0055765C">
        <w:rPr>
          <w:rStyle w:val="Emphasis"/>
          <w:highlight w:val="cyan"/>
        </w:rPr>
        <w:t>manner in which</w:t>
      </w:r>
      <w:r w:rsidRPr="0055765C">
        <w:rPr>
          <w:sz w:val="14"/>
          <w:highlight w:val="cyan"/>
        </w:rPr>
        <w:t xml:space="preserve"> </w:t>
      </w:r>
      <w:r w:rsidRPr="0055765C">
        <w:rPr>
          <w:rStyle w:val="StyleUnderline"/>
        </w:rPr>
        <w:t xml:space="preserve">labor’s </w:t>
      </w:r>
      <w:r w:rsidRPr="0055765C">
        <w:rPr>
          <w:rStyle w:val="StyleUnderline"/>
          <w:highlight w:val="cyan"/>
        </w:rPr>
        <w:t xml:space="preserve">interests are claimed and enforced is </w:t>
      </w:r>
      <w:r w:rsidRPr="0055765C">
        <w:rPr>
          <w:rStyle w:val="Emphasis"/>
          <w:highlight w:val="cyan"/>
        </w:rPr>
        <w:t xml:space="preserve">not </w:t>
      </w:r>
      <w:r w:rsidRPr="0055765C">
        <w:rPr>
          <w:rStyle w:val="Emphasis"/>
        </w:rPr>
        <w:t xml:space="preserve">an </w:t>
      </w:r>
      <w:r w:rsidRPr="0055765C">
        <w:rPr>
          <w:rStyle w:val="Emphasis"/>
          <w:highlight w:val="cyan"/>
        </w:rPr>
        <w:t xml:space="preserve">innocent </w:t>
      </w:r>
      <w:r w:rsidRPr="0055765C">
        <w:rPr>
          <w:rStyle w:val="Emphasis"/>
        </w:rPr>
        <w:t>choice</w:t>
      </w:r>
      <w:r w:rsidRPr="0055765C">
        <w:rPr>
          <w:sz w:val="14"/>
        </w:rPr>
        <w:t xml:space="preserve">. The </w:t>
      </w:r>
      <w:r w:rsidRPr="0055765C">
        <w:rPr>
          <w:rStyle w:val="StyleUnderline"/>
          <w:highlight w:val="cyan"/>
        </w:rPr>
        <w:t xml:space="preserve">significance of </w:t>
      </w:r>
      <w:r w:rsidRPr="0055765C">
        <w:rPr>
          <w:rStyle w:val="StyleUnderline"/>
        </w:rPr>
        <w:t>a</w:t>
      </w:r>
      <w:r w:rsidRPr="0055765C">
        <w:rPr>
          <w:sz w:val="14"/>
        </w:rPr>
        <w:t xml:space="preserve"> </w:t>
      </w:r>
      <w:r w:rsidRPr="0055765C">
        <w:rPr>
          <w:rStyle w:val="Emphasis"/>
          <w:highlight w:val="cyan"/>
        </w:rPr>
        <w:t>freedom</w:t>
      </w:r>
      <w:r w:rsidRPr="0055765C">
        <w:rPr>
          <w:rStyle w:val="Emphasis"/>
        </w:rPr>
        <w:t xml:space="preserve">, as </w:t>
      </w:r>
      <w:r w:rsidRPr="0055765C">
        <w:rPr>
          <w:rStyle w:val="Emphasis"/>
          <w:highlight w:val="cyan"/>
        </w:rPr>
        <w:t>distinct</w:t>
      </w:r>
      <w:r w:rsidRPr="0055765C">
        <w:rPr>
          <w:sz w:val="14"/>
          <w:highlight w:val="cyan"/>
        </w:rPr>
        <w:t xml:space="preserve"> </w:t>
      </w:r>
      <w:r w:rsidRPr="0055765C">
        <w:rPr>
          <w:rStyle w:val="StyleUnderline"/>
          <w:highlight w:val="cyan"/>
        </w:rPr>
        <w:t>from a right</w:t>
      </w:r>
      <w:r w:rsidRPr="0055765C">
        <w:rPr>
          <w:sz w:val="14"/>
        </w:rPr>
        <w:t xml:space="preserve">, </w:t>
      </w:r>
      <w:r w:rsidRPr="0055765C">
        <w:rPr>
          <w:rStyle w:val="StyleUnderline"/>
          <w:highlight w:val="cyan"/>
        </w:rPr>
        <w:t>is</w:t>
      </w:r>
      <w:r w:rsidRPr="00BA740A">
        <w:rPr>
          <w:rStyle w:val="StyleUnderline"/>
        </w:rPr>
        <w:t xml:space="preserve"> </w:t>
      </w:r>
      <w:r w:rsidRPr="0055765C">
        <w:rPr>
          <w:rStyle w:val="StyleUnderline"/>
        </w:rPr>
        <w:t xml:space="preserve">that </w:t>
      </w:r>
      <w:r w:rsidRPr="0055765C">
        <w:rPr>
          <w:rStyle w:val="StyleUnderline"/>
          <w:highlight w:val="cyan"/>
        </w:rPr>
        <w:t>the</w:t>
      </w:r>
      <w:r w:rsidRPr="0055765C">
        <w:rPr>
          <w:sz w:val="14"/>
          <w:highlight w:val="cyan"/>
        </w:rPr>
        <w:t xml:space="preserve"> </w:t>
      </w:r>
      <w:r w:rsidRPr="0055765C">
        <w:rPr>
          <w:rStyle w:val="Emphasis"/>
          <w:highlight w:val="cyan"/>
        </w:rPr>
        <w:t>state does not intervene</w:t>
      </w:r>
      <w:r w:rsidRPr="0055765C">
        <w:rPr>
          <w:sz w:val="14"/>
        </w:rPr>
        <w:t xml:space="preserve">, </w:t>
      </w:r>
      <w:r w:rsidRPr="0055765C">
        <w:rPr>
          <w:rStyle w:val="StyleUnderline"/>
        </w:rPr>
        <w:t>on one side or the other</w:t>
      </w:r>
      <w:r w:rsidRPr="0055765C">
        <w:rPr>
          <w:sz w:val="14"/>
        </w:rPr>
        <w:t xml:space="preserve">, </w:t>
      </w:r>
      <w:r w:rsidRPr="0055765C">
        <w:rPr>
          <w:rStyle w:val="StyleUnderline"/>
          <w:highlight w:val="cyan"/>
        </w:rPr>
        <w:t>in</w:t>
      </w:r>
      <w:r w:rsidRPr="0055765C">
        <w:rPr>
          <w:rStyle w:val="StyleUnderline"/>
        </w:rPr>
        <w:t xml:space="preserve"> some social </w:t>
      </w:r>
      <w:r w:rsidRPr="0055765C">
        <w:rPr>
          <w:rStyle w:val="StyleUnderline"/>
          <w:highlight w:val="cyan"/>
        </w:rPr>
        <w:t>conflict</w:t>
      </w:r>
      <w:r w:rsidRPr="0055765C">
        <w:rPr>
          <w:sz w:val="14"/>
        </w:rPr>
        <w:t xml:space="preserve">. This </w:t>
      </w:r>
      <w:r w:rsidRPr="0055765C">
        <w:rPr>
          <w:rStyle w:val="Emphasis"/>
          <w:highlight w:val="cyan"/>
        </w:rPr>
        <w:t>creates a space</w:t>
      </w:r>
      <w:r w:rsidRPr="0055765C">
        <w:rPr>
          <w:sz w:val="14"/>
          <w:highlight w:val="cyan"/>
        </w:rPr>
        <w:t xml:space="preserve"> </w:t>
      </w:r>
      <w:r w:rsidRPr="0055765C">
        <w:rPr>
          <w:rStyle w:val="StyleUnderline"/>
          <w:highlight w:val="cyan"/>
        </w:rPr>
        <w:t>in which</w:t>
      </w:r>
      <w:r w:rsidRPr="0055765C">
        <w:rPr>
          <w:sz w:val="14"/>
          <w:highlight w:val="cyan"/>
        </w:rPr>
        <w:t xml:space="preserve"> </w:t>
      </w:r>
      <w:r w:rsidRPr="0055765C">
        <w:rPr>
          <w:rStyle w:val="Emphasis"/>
          <w:highlight w:val="cyan"/>
        </w:rPr>
        <w:t>labor is free</w:t>
      </w:r>
      <w:r w:rsidRPr="0055765C">
        <w:rPr>
          <w:sz w:val="14"/>
          <w:highlight w:val="cyan"/>
        </w:rPr>
        <w:t xml:space="preserve"> </w:t>
      </w:r>
      <w:r w:rsidRPr="0055765C">
        <w:rPr>
          <w:rStyle w:val="StyleUnderline"/>
          <w:highlight w:val="cyan"/>
        </w:rPr>
        <w:t>to construct</w:t>
      </w:r>
      <w:r w:rsidRPr="0055765C">
        <w:rPr>
          <w:rStyle w:val="StyleUnderline"/>
        </w:rPr>
        <w:t xml:space="preserve"> its own </w:t>
      </w:r>
      <w:r w:rsidRPr="0055765C">
        <w:rPr>
          <w:rStyle w:val="StyleUnderline"/>
          <w:highlight w:val="cyan"/>
        </w:rPr>
        <w:t>organizations and institutions</w:t>
      </w:r>
      <w:r w:rsidRPr="0055765C">
        <w:rPr>
          <w:rStyle w:val="StyleUnderline"/>
        </w:rPr>
        <w:t xml:space="preserve">, where the labor movement </w:t>
      </w:r>
      <w:r w:rsidRPr="0055765C">
        <w:rPr>
          <w:rStyle w:val="StyleUnderline"/>
          <w:highlight w:val="cyan"/>
        </w:rPr>
        <w:t>can</w:t>
      </w:r>
      <w:r w:rsidRPr="0055765C">
        <w:rPr>
          <w:sz w:val="14"/>
          <w:highlight w:val="cyan"/>
        </w:rPr>
        <w:t xml:space="preserve"> </w:t>
      </w:r>
      <w:r w:rsidRPr="0055765C">
        <w:rPr>
          <w:rStyle w:val="Emphasis"/>
          <w:highlight w:val="cyan"/>
        </w:rPr>
        <w:t>build</w:t>
      </w:r>
      <w:r w:rsidRPr="0055765C">
        <w:rPr>
          <w:sz w:val="14"/>
          <w:highlight w:val="cyan"/>
        </w:rPr>
        <w:t xml:space="preserve"> </w:t>
      </w:r>
      <w:r w:rsidRPr="0055765C">
        <w:rPr>
          <w:rStyle w:val="StyleUnderline"/>
          <w:highlight w:val="cyan"/>
        </w:rPr>
        <w:t>its</w:t>
      </w:r>
      <w:r w:rsidRPr="0055765C">
        <w:rPr>
          <w:rStyle w:val="StyleUnderline"/>
        </w:rPr>
        <w:t xml:space="preserve"> own</w:t>
      </w:r>
      <w:r w:rsidRPr="0055765C">
        <w:rPr>
          <w:sz w:val="14"/>
        </w:rPr>
        <w:t xml:space="preserve"> </w:t>
      </w:r>
      <w:r w:rsidRPr="0055765C">
        <w:rPr>
          <w:rStyle w:val="Emphasis"/>
          <w:highlight w:val="cyan"/>
        </w:rPr>
        <w:t>hegemonic project</w:t>
      </w:r>
      <w:r w:rsidRPr="0055765C">
        <w:rPr>
          <w:sz w:val="14"/>
          <w:highlight w:val="cyan"/>
        </w:rPr>
        <w:t xml:space="preserve"> </w:t>
      </w:r>
      <w:r w:rsidRPr="0055765C">
        <w:rPr>
          <w:rStyle w:val="StyleUnderline"/>
          <w:highlight w:val="cyan"/>
        </w:rPr>
        <w:t xml:space="preserve">and </w:t>
      </w:r>
      <w:r w:rsidRPr="0055765C">
        <w:rPr>
          <w:rStyle w:val="StyleUnderline"/>
        </w:rPr>
        <w:t>begin to</w:t>
      </w:r>
      <w:r w:rsidRPr="0055765C">
        <w:rPr>
          <w:sz w:val="14"/>
        </w:rPr>
        <w:t xml:space="preserve"> </w:t>
      </w:r>
      <w:r w:rsidRPr="0055765C">
        <w:rPr>
          <w:rStyle w:val="Emphasis"/>
          <w:highlight w:val="cyan"/>
        </w:rPr>
        <w:t>subordinate</w:t>
      </w:r>
      <w:r w:rsidRPr="0055765C">
        <w:rPr>
          <w:sz w:val="14"/>
        </w:rPr>
        <w:t xml:space="preserve"> the state to society. Furthermore, </w:t>
      </w:r>
      <w:r w:rsidRPr="0055765C">
        <w:rPr>
          <w:rStyle w:val="StyleUnderline"/>
        </w:rPr>
        <w:t>a</w:t>
      </w:r>
      <w:r w:rsidRPr="0055765C">
        <w:rPr>
          <w:sz w:val="14"/>
        </w:rPr>
        <w:t xml:space="preserve"> </w:t>
      </w:r>
      <w:r w:rsidRPr="0055765C">
        <w:rPr>
          <w:rStyle w:val="Emphasis"/>
        </w:rPr>
        <w:t>struggle for labor freedoms</w:t>
      </w:r>
      <w:r w:rsidRPr="0055765C">
        <w:rPr>
          <w:sz w:val="14"/>
        </w:rPr>
        <w:t xml:space="preserve">, on its own terms, </w:t>
      </w:r>
      <w:r w:rsidRPr="0055765C">
        <w:rPr>
          <w:rStyle w:val="Emphasis"/>
        </w:rPr>
        <w:t>remains</w:t>
      </w:r>
      <w:r w:rsidRPr="0055765C">
        <w:rPr>
          <w:sz w:val="14"/>
        </w:rPr>
        <w:t xml:space="preserve"> </w:t>
      </w:r>
      <w:r w:rsidRPr="0055765C">
        <w:rPr>
          <w:rStyle w:val="StyleUnderline"/>
        </w:rPr>
        <w:t>an</w:t>
      </w:r>
      <w:r w:rsidRPr="0055765C">
        <w:rPr>
          <w:sz w:val="14"/>
        </w:rPr>
        <w:t xml:space="preserve"> </w:t>
      </w:r>
      <w:r w:rsidRPr="0055765C">
        <w:rPr>
          <w:rStyle w:val="Emphasis"/>
        </w:rPr>
        <w:t>ambitious</w:t>
      </w:r>
      <w:r w:rsidRPr="0055765C">
        <w:rPr>
          <w:sz w:val="14"/>
        </w:rPr>
        <w:t xml:space="preserve"> </w:t>
      </w:r>
      <w:r w:rsidRPr="0055765C">
        <w:rPr>
          <w:rStyle w:val="StyleUnderline"/>
        </w:rPr>
        <w:t>one</w:t>
      </w:r>
      <w:r w:rsidRPr="0055765C">
        <w:rPr>
          <w:sz w:val="14"/>
        </w:rPr>
        <w:t xml:space="preserve">. As detailed further below, </w:t>
      </w:r>
      <w:r w:rsidRPr="0055765C">
        <w:rPr>
          <w:rStyle w:val="StyleUnderline"/>
        </w:rPr>
        <w:t>current law directly prohibits several kinds of strikes that are essential for constructing a broader</w:t>
      </w:r>
      <w:r w:rsidRPr="0055765C">
        <w:rPr>
          <w:sz w:val="14"/>
        </w:rPr>
        <w:t xml:space="preserve">, more class-based </w:t>
      </w:r>
      <w:r w:rsidRPr="0055765C">
        <w:rPr>
          <w:rStyle w:val="StyleUnderline"/>
        </w:rPr>
        <w:t>labor movement</w:t>
      </w:r>
      <w:r w:rsidRPr="0055765C">
        <w:rPr>
          <w:sz w:val="14"/>
        </w:rPr>
        <w:t xml:space="preserve">. These should be </w:t>
      </w:r>
      <w:r w:rsidRPr="0055765C">
        <w:rPr>
          <w:rStyle w:val="StyleUnderline"/>
        </w:rPr>
        <w:t>the main target of legal reform, through all channels possible: legislative, judicial, and civil disobedience</w:t>
      </w:r>
      <w:r w:rsidRPr="0055765C">
        <w:rPr>
          <w:sz w:val="14"/>
        </w:rPr>
        <w:t>. The latter, I have little doubt, will be absolutely essential.</w:t>
      </w:r>
    </w:p>
    <w:p w14:paraId="55EE1170" w14:textId="77777777" w:rsidR="005E0F95" w:rsidRPr="002D7973" w:rsidRDefault="005E0F95" w:rsidP="005E0F95"/>
    <w:p w14:paraId="291FEBC7" w14:textId="77777777" w:rsidR="005E0F95" w:rsidRPr="007F3131" w:rsidRDefault="005E0F95" w:rsidP="005E0F95">
      <w:pPr>
        <w:pStyle w:val="Heading3"/>
      </w:pPr>
      <w:r w:rsidRPr="007F3131">
        <w:t>1NC---DA</w:t>
      </w:r>
    </w:p>
    <w:p w14:paraId="48A4FA6C" w14:textId="77777777" w:rsidR="005E0F95" w:rsidRPr="008F56F9" w:rsidRDefault="005E0F95" w:rsidP="005E0F95">
      <w:pPr>
        <w:pStyle w:val="Heading4"/>
        <w:rPr>
          <w:u w:val="single"/>
        </w:rPr>
      </w:pPr>
      <w:r w:rsidRPr="008F56F9">
        <w:rPr>
          <w:u w:val="single"/>
        </w:rPr>
        <w:t>AI DA</w:t>
      </w:r>
    </w:p>
    <w:p w14:paraId="7C27E5DC" w14:textId="77777777" w:rsidR="005E0F95" w:rsidRPr="001E5DEC" w:rsidRDefault="005E0F95" w:rsidP="005E0F95">
      <w:pPr>
        <w:keepNext/>
        <w:keepLines/>
        <w:spacing w:before="40" w:after="0"/>
        <w:outlineLvl w:val="3"/>
        <w:rPr>
          <w:rFonts w:eastAsiaTheme="majorEastAsia" w:cstheme="majorBidi"/>
          <w:b/>
          <w:iCs/>
          <w:sz w:val="26"/>
        </w:rPr>
      </w:pPr>
      <w:r w:rsidRPr="001E5DEC">
        <w:rPr>
          <w:rFonts w:eastAsiaTheme="majorEastAsia" w:cstheme="majorBidi"/>
          <w:b/>
          <w:iCs/>
          <w:sz w:val="26"/>
        </w:rPr>
        <w:t>Techlash halts AI development. Job displacement is key.</w:t>
      </w:r>
    </w:p>
    <w:p w14:paraId="21AA26F4" w14:textId="77777777" w:rsidR="005E0F95" w:rsidRPr="001E5DEC" w:rsidRDefault="005E0F95" w:rsidP="005E0F95">
      <w:r w:rsidRPr="001E5DEC">
        <w:rPr>
          <w:b/>
          <w:bCs/>
          <w:sz w:val="26"/>
        </w:rPr>
        <w:t>Frazier 25</w:t>
      </w:r>
      <w:r w:rsidRPr="001E5DEC">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17A5260D" w14:textId="77777777" w:rsidR="005E0F95" w:rsidRPr="001E5DEC" w:rsidRDefault="005E0F95" w:rsidP="005E0F95">
      <w:pPr>
        <w:rPr>
          <w:sz w:val="16"/>
        </w:rPr>
      </w:pPr>
      <w:r w:rsidRPr="001E5DEC">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35B1782C" w14:textId="77777777" w:rsidR="005E0F95" w:rsidRPr="001E5DEC" w:rsidRDefault="005E0F95" w:rsidP="005E0F95">
      <w:pPr>
        <w:rPr>
          <w:sz w:val="16"/>
        </w:rPr>
      </w:pPr>
      <w:r w:rsidRPr="001E5DEC">
        <w:rPr>
          <w:sz w:val="16"/>
        </w:rPr>
        <w:t xml:space="preserve">These aren't isolated incidents. They represent a small sample of an </w:t>
      </w:r>
      <w:r w:rsidRPr="001E5DEC">
        <w:rPr>
          <w:highlight w:val="cyan"/>
          <w:u w:val="single"/>
        </w:rPr>
        <w:t>emerging</w:t>
      </w:r>
      <w:r w:rsidRPr="001E5DEC">
        <w:rPr>
          <w:u w:val="single"/>
        </w:rPr>
        <w:t xml:space="preserve"> public </w:t>
      </w:r>
      <w:r w:rsidRPr="001E5DEC">
        <w:rPr>
          <w:b/>
          <w:iCs/>
          <w:highlight w:val="cyan"/>
          <w:u w:val="single"/>
          <w:bdr w:val="single" w:sz="8" w:space="0" w:color="auto"/>
        </w:rPr>
        <w:t>techlash</w:t>
      </w:r>
      <w:r w:rsidRPr="001E5DEC">
        <w:rPr>
          <w:sz w:val="16"/>
        </w:rPr>
        <w:t xml:space="preserve"> that </w:t>
      </w:r>
      <w:r w:rsidRPr="001E5DEC">
        <w:rPr>
          <w:highlight w:val="cyan"/>
          <w:u w:val="single"/>
        </w:rPr>
        <w:t xml:space="preserve">could </w:t>
      </w:r>
      <w:r w:rsidRPr="001E5DEC">
        <w:rPr>
          <w:b/>
          <w:iCs/>
          <w:highlight w:val="cyan"/>
          <w:u w:val="single"/>
          <w:bdr w:val="single" w:sz="8" w:space="0" w:color="auto"/>
        </w:rPr>
        <w:t>derail</w:t>
      </w:r>
      <w:r w:rsidRPr="001E5DEC">
        <w:rPr>
          <w:highlight w:val="cyan"/>
          <w:u w:val="single"/>
        </w:rPr>
        <w:t xml:space="preserve"> AI </w:t>
      </w:r>
      <w:r w:rsidRPr="001E5DEC">
        <w:rPr>
          <w:b/>
          <w:iCs/>
          <w:highlight w:val="cyan"/>
          <w:u w:val="single"/>
          <w:bdr w:val="single" w:sz="8" w:space="0" w:color="auto"/>
        </w:rPr>
        <w:t>development</w:t>
      </w:r>
      <w:r w:rsidRPr="001E5DEC">
        <w:rPr>
          <w:sz w:val="16"/>
        </w:rPr>
        <w:t xml:space="preserve"> before the technology delivers on its most significant promises to revolutionize everything from education to health care. </w:t>
      </w:r>
    </w:p>
    <w:p w14:paraId="745BF358" w14:textId="77777777" w:rsidR="005E0F95" w:rsidRPr="001E5DEC" w:rsidRDefault="005E0F95" w:rsidP="005E0F95">
      <w:pPr>
        <w:rPr>
          <w:sz w:val="16"/>
        </w:rPr>
      </w:pPr>
      <w:r w:rsidRPr="001E5DEC">
        <w:rPr>
          <w:sz w:val="16"/>
        </w:rPr>
        <w:t xml:space="preserve">Most </w:t>
      </w:r>
      <w:r w:rsidRPr="001E5DEC">
        <w:rPr>
          <w:highlight w:val="cyan"/>
          <w:u w:val="single"/>
        </w:rPr>
        <w:t>Americans</w:t>
      </w:r>
      <w:r w:rsidRPr="001E5DEC">
        <w:rPr>
          <w:u w:val="single"/>
        </w:rPr>
        <w:t xml:space="preserve"> currently </w:t>
      </w:r>
      <w:r w:rsidRPr="001E5DEC">
        <w:rPr>
          <w:highlight w:val="cyan"/>
          <w:u w:val="single"/>
        </w:rPr>
        <w:t xml:space="preserve">view AI as a </w:t>
      </w:r>
      <w:r w:rsidRPr="001E5DEC">
        <w:rPr>
          <w:b/>
          <w:iCs/>
          <w:highlight w:val="cyan"/>
          <w:u w:val="single"/>
          <w:bdr w:val="single" w:sz="8" w:space="0" w:color="auto"/>
        </w:rPr>
        <w:t>threat</w:t>
      </w:r>
      <w:r w:rsidRPr="001E5DEC">
        <w:rPr>
          <w:highlight w:val="cyan"/>
          <w:u w:val="single"/>
        </w:rPr>
        <w:t xml:space="preserve"> to </w:t>
      </w:r>
      <w:r w:rsidRPr="001E5DEC">
        <w:rPr>
          <w:b/>
          <w:iCs/>
          <w:highlight w:val="cyan"/>
          <w:u w:val="single"/>
          <w:bdr w:val="single" w:sz="8" w:space="0" w:color="auto"/>
        </w:rPr>
        <w:t>jobs</w:t>
      </w:r>
      <w:r w:rsidRPr="001E5DEC">
        <w:rPr>
          <w:sz w:val="16"/>
        </w:rPr>
        <w:t xml:space="preserve"> and a strain on infrastructure, while </w:t>
      </w:r>
      <w:r w:rsidRPr="001E5DEC">
        <w:rPr>
          <w:u w:val="single"/>
        </w:rPr>
        <w:t>tech executives make grand promises about revolutionary breakthroughs that often seem just out of reach</w:t>
      </w:r>
      <w:r w:rsidRPr="001E5DEC">
        <w:rPr>
          <w:sz w:val="16"/>
        </w:rPr>
        <w:t xml:space="preserve">. Only 17 percent of Americans believe AI will have a net positive impact on society over the next two decades, according to a poll conducted by the Pew Research Center. </w:t>
      </w:r>
      <w:r w:rsidRPr="001E5DEC">
        <w:rPr>
          <w:highlight w:val="cyan"/>
          <w:u w:val="single"/>
        </w:rPr>
        <w:t xml:space="preserve">That's </w:t>
      </w:r>
      <w:r w:rsidRPr="001E5DEC">
        <w:rPr>
          <w:b/>
          <w:iCs/>
          <w:highlight w:val="cyan"/>
          <w:u w:val="single"/>
          <w:bdr w:val="single" w:sz="8" w:space="0" w:color="auto"/>
        </w:rPr>
        <w:t>not just skepticism</w:t>
      </w:r>
      <w:r w:rsidRPr="001E5DEC">
        <w:rPr>
          <w:u w:val="single"/>
        </w:rPr>
        <w:t xml:space="preserve"> about short-term disruption</w:t>
      </w:r>
      <w:r w:rsidRPr="001E5DEC">
        <w:rPr>
          <w:sz w:val="16"/>
        </w:rPr>
        <w:t>—</w:t>
      </w:r>
      <w:r w:rsidRPr="001E5DEC">
        <w:rPr>
          <w:highlight w:val="cyan"/>
          <w:u w:val="single"/>
        </w:rPr>
        <w:t>it's</w:t>
      </w:r>
      <w:r w:rsidRPr="001E5DEC">
        <w:rPr>
          <w:u w:val="single"/>
        </w:rPr>
        <w:t xml:space="preserve"> an indicator of</w:t>
      </w:r>
      <w:r w:rsidRPr="001E5DEC">
        <w:rPr>
          <w:sz w:val="16"/>
        </w:rPr>
        <w:t xml:space="preserve"> distrust and, perhaps, </w:t>
      </w:r>
      <w:r w:rsidRPr="001E5DEC">
        <w:rPr>
          <w:b/>
          <w:iCs/>
          <w:highlight w:val="cyan"/>
          <w:u w:val="single"/>
          <w:bdr w:val="single" w:sz="8" w:space="0" w:color="auto"/>
        </w:rPr>
        <w:t>opposition</w:t>
      </w:r>
      <w:r w:rsidRPr="001E5DEC">
        <w:rPr>
          <w:highlight w:val="cyan"/>
          <w:u w:val="single"/>
        </w:rPr>
        <w:t xml:space="preserve"> to the tech</w:t>
      </w:r>
      <w:r w:rsidRPr="001E5DEC">
        <w:rPr>
          <w:u w:val="single"/>
        </w:rPr>
        <w:t xml:space="preserve">nology </w:t>
      </w:r>
      <w:r w:rsidRPr="001E5DEC">
        <w:rPr>
          <w:highlight w:val="cyan"/>
          <w:u w:val="single"/>
        </w:rPr>
        <w:t>itself</w:t>
      </w:r>
      <w:r w:rsidRPr="001E5DEC">
        <w:rPr>
          <w:sz w:val="16"/>
        </w:rPr>
        <w:t>.</w:t>
      </w:r>
    </w:p>
    <w:p w14:paraId="06935C20" w14:textId="77777777" w:rsidR="005E0F95" w:rsidRPr="001E5DEC" w:rsidRDefault="005E0F95" w:rsidP="005E0F95">
      <w:pPr>
        <w:rPr>
          <w:u w:val="single"/>
        </w:rPr>
      </w:pPr>
      <w:r w:rsidRPr="001E5DEC">
        <w:rPr>
          <w:u w:val="single"/>
        </w:rPr>
        <w:t>History shows what happens when powerful technologies lose public support due to isolated events and a pervasive fear-based narrative</w:t>
      </w:r>
      <w:r w:rsidRPr="001E5DEC">
        <w:rPr>
          <w:sz w:val="16"/>
        </w:rPr>
        <w:t xml:space="preserve">. </w:t>
      </w:r>
      <w:r w:rsidRPr="001E5DEC">
        <w:rPr>
          <w:highlight w:val="cyan"/>
          <w:u w:val="single"/>
        </w:rPr>
        <w:t xml:space="preserve">The </w:t>
      </w:r>
      <w:r w:rsidRPr="001E5DEC">
        <w:rPr>
          <w:b/>
          <w:iCs/>
          <w:highlight w:val="cyan"/>
          <w:u w:val="single"/>
          <w:bdr w:val="single" w:sz="8" w:space="0" w:color="auto"/>
        </w:rPr>
        <w:t>antinuclear movement</w:t>
      </w:r>
      <w:r w:rsidRPr="001E5DEC">
        <w:rPr>
          <w:sz w:val="16"/>
        </w:rPr>
        <w:t xml:space="preserve"> of the 1970s effectively </w:t>
      </w:r>
      <w:r w:rsidRPr="001E5DEC">
        <w:rPr>
          <w:highlight w:val="cyan"/>
          <w:u w:val="single"/>
        </w:rPr>
        <w:t>destroyed civilian</w:t>
      </w:r>
      <w:r w:rsidRPr="001E5DEC">
        <w:rPr>
          <w:u w:val="single"/>
        </w:rPr>
        <w:t xml:space="preserve"> nuclear </w:t>
      </w:r>
      <w:r w:rsidRPr="001E5DEC">
        <w:rPr>
          <w:highlight w:val="cyan"/>
          <w:u w:val="single"/>
        </w:rPr>
        <w:t>power</w:t>
      </w:r>
      <w:r w:rsidRPr="001E5DEC">
        <w:rPr>
          <w:sz w:val="16"/>
        </w:rPr>
        <w:t xml:space="preserve"> in America </w:t>
      </w:r>
      <w:r w:rsidRPr="001E5DEC">
        <w:rPr>
          <w:u w:val="single"/>
        </w:rPr>
        <w:t>despite its potential for clean energy—an outcome many today regret</w:t>
      </w:r>
      <w:r w:rsidRPr="001E5DEC">
        <w:rPr>
          <w:sz w:val="16"/>
        </w:rPr>
        <w:t xml:space="preserve">. </w:t>
      </w:r>
      <w:r w:rsidRPr="001E5DEC">
        <w:rPr>
          <w:highlight w:val="cyan"/>
          <w:u w:val="single"/>
        </w:rPr>
        <w:t xml:space="preserve">Opposition to </w:t>
      </w:r>
      <w:r w:rsidRPr="001E5DEC">
        <w:rPr>
          <w:b/>
          <w:iCs/>
          <w:highlight w:val="cyan"/>
          <w:u w:val="single"/>
          <w:bdr w:val="single" w:sz="8" w:space="0" w:color="auto"/>
        </w:rPr>
        <w:t>genetic engineering</w:t>
      </w:r>
      <w:r w:rsidRPr="001E5DEC">
        <w:rPr>
          <w:u w:val="single"/>
        </w:rPr>
        <w:t xml:space="preserve"> has </w:t>
      </w:r>
      <w:r w:rsidRPr="001E5DEC">
        <w:rPr>
          <w:highlight w:val="cyan"/>
          <w:u w:val="single"/>
        </w:rPr>
        <w:t>slowed</w:t>
      </w:r>
      <w:r w:rsidRPr="001E5DEC">
        <w:rPr>
          <w:u w:val="single"/>
        </w:rPr>
        <w:t xml:space="preserve"> </w:t>
      </w:r>
      <w:r w:rsidRPr="001E5DEC">
        <w:rPr>
          <w:highlight w:val="cyan"/>
          <w:u w:val="single"/>
        </w:rPr>
        <w:t>ag</w:t>
      </w:r>
      <w:r w:rsidRPr="001E5DEC">
        <w:rPr>
          <w:u w:val="single"/>
        </w:rPr>
        <w:t xml:space="preserve">ricultural </w:t>
      </w:r>
      <w:r w:rsidRPr="001E5DEC">
        <w:rPr>
          <w:highlight w:val="cyan"/>
          <w:u w:val="single"/>
        </w:rPr>
        <w:t>innovations</w:t>
      </w:r>
      <w:r w:rsidRPr="001E5DEC">
        <w:rPr>
          <w:u w:val="single"/>
        </w:rPr>
        <w:t xml:space="preserve"> that could address food security</w:t>
      </w:r>
      <w:r w:rsidRPr="001E5DEC">
        <w:rPr>
          <w:sz w:val="16"/>
        </w:rPr>
        <w:t xml:space="preserve"> and climate change. </w:t>
      </w:r>
      <w:r w:rsidRPr="001E5DEC">
        <w:rPr>
          <w:highlight w:val="cyan"/>
          <w:u w:val="single"/>
        </w:rPr>
        <w:t>AI</w:t>
      </w:r>
      <w:r w:rsidRPr="001E5DEC">
        <w:rPr>
          <w:u w:val="single"/>
        </w:rPr>
        <w:t xml:space="preserve"> </w:t>
      </w:r>
      <w:r w:rsidRPr="001E5DEC">
        <w:rPr>
          <w:highlight w:val="cyan"/>
          <w:u w:val="single"/>
        </w:rPr>
        <w:t xml:space="preserve">risks following the </w:t>
      </w:r>
      <w:r w:rsidRPr="001E5DEC">
        <w:rPr>
          <w:b/>
          <w:iCs/>
          <w:highlight w:val="cyan"/>
          <w:u w:val="single"/>
          <w:bdr w:val="single" w:sz="8" w:space="0" w:color="auto"/>
        </w:rPr>
        <w:t>same path</w:t>
      </w:r>
      <w:r w:rsidRPr="001E5DEC">
        <w:rPr>
          <w:u w:val="single"/>
        </w:rPr>
        <w:t xml:space="preserve"> </w:t>
      </w:r>
      <w:r w:rsidRPr="001E5DEC">
        <w:rPr>
          <w:highlight w:val="cyan"/>
          <w:u w:val="single"/>
        </w:rPr>
        <w:t>if</w:t>
      </w:r>
      <w:r w:rsidRPr="001E5DEC">
        <w:rPr>
          <w:u w:val="single"/>
        </w:rPr>
        <w:t xml:space="preserve"> the nascent AI </w:t>
      </w:r>
      <w:r w:rsidRPr="001E5DEC">
        <w:rPr>
          <w:b/>
          <w:iCs/>
          <w:highlight w:val="cyan"/>
          <w:u w:val="single"/>
          <w:bdr w:val="single" w:sz="8" w:space="0" w:color="auto"/>
        </w:rPr>
        <w:t>techlash</w:t>
      </w:r>
      <w:r w:rsidRPr="001E5DEC">
        <w:rPr>
          <w:highlight w:val="cyan"/>
          <w:u w:val="single"/>
        </w:rPr>
        <w:t xml:space="preserve"> goes </w:t>
      </w:r>
      <w:r w:rsidRPr="001E5DEC">
        <w:rPr>
          <w:b/>
          <w:iCs/>
          <w:highlight w:val="cyan"/>
          <w:u w:val="single"/>
          <w:bdr w:val="single" w:sz="8" w:space="0" w:color="auto"/>
        </w:rPr>
        <w:t>unaddressed</w:t>
      </w:r>
      <w:r w:rsidRPr="001E5DEC">
        <w:rPr>
          <w:u w:val="single"/>
        </w:rPr>
        <w:t>.</w:t>
      </w:r>
    </w:p>
    <w:p w14:paraId="5E41F357" w14:textId="77777777" w:rsidR="005E0F95" w:rsidRPr="001E5DEC" w:rsidRDefault="005E0F95" w:rsidP="005E0F95">
      <w:pPr>
        <w:rPr>
          <w:sz w:val="16"/>
        </w:rPr>
      </w:pPr>
      <w:r w:rsidRPr="001E5DEC">
        <w:rPr>
          <w:sz w:val="16"/>
        </w:rPr>
        <w:t>The Mismatch Between Hype and Reality</w:t>
      </w:r>
    </w:p>
    <w:p w14:paraId="232147E5" w14:textId="77777777" w:rsidR="005E0F95" w:rsidRPr="001E5DEC" w:rsidRDefault="005E0F95" w:rsidP="005E0F95">
      <w:pPr>
        <w:rPr>
          <w:sz w:val="16"/>
        </w:rPr>
      </w:pPr>
      <w:r w:rsidRPr="001E5DEC">
        <w:rPr>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4ECFD643" w14:textId="77777777" w:rsidR="005E0F95" w:rsidRPr="001E5DEC" w:rsidRDefault="005E0F95" w:rsidP="005E0F95">
      <w:pPr>
        <w:rPr>
          <w:sz w:val="16"/>
        </w:rPr>
      </w:pPr>
      <w:r w:rsidRPr="001E5DEC">
        <w:rPr>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165B996A" w14:textId="77777777" w:rsidR="005E0F95" w:rsidRPr="001E5DEC" w:rsidRDefault="005E0F95" w:rsidP="005E0F95">
      <w:pPr>
        <w:rPr>
          <w:sz w:val="16"/>
        </w:rPr>
      </w:pPr>
      <w:r w:rsidRPr="001E5DEC">
        <w:rPr>
          <w:sz w:val="16"/>
        </w:rPr>
        <w:t xml:space="preserve">The </w:t>
      </w:r>
      <w:r w:rsidRPr="001E5DEC">
        <w:rPr>
          <w:u w:val="single"/>
        </w:rPr>
        <w:t xml:space="preserve">AI </w:t>
      </w:r>
      <w:r w:rsidRPr="001E5DEC">
        <w:rPr>
          <w:highlight w:val="cyan"/>
          <w:u w:val="single"/>
        </w:rPr>
        <w:t>developers</w:t>
      </w:r>
      <w:r w:rsidRPr="001E5DEC">
        <w:rPr>
          <w:u w:val="single"/>
        </w:rPr>
        <w:t xml:space="preserve"> themselves </w:t>
      </w:r>
      <w:r w:rsidRPr="001E5DEC">
        <w:rPr>
          <w:highlight w:val="cyan"/>
          <w:u w:val="single"/>
        </w:rPr>
        <w:t>are</w:t>
      </w:r>
      <w:r w:rsidRPr="001E5DEC">
        <w:rPr>
          <w:u w:val="single"/>
        </w:rPr>
        <w:t xml:space="preserve"> focused on </w:t>
      </w:r>
      <w:r w:rsidRPr="001E5DEC">
        <w:rPr>
          <w:highlight w:val="cyan"/>
          <w:u w:val="single"/>
        </w:rPr>
        <w:t>pursuing</w:t>
      </w:r>
      <w:r w:rsidRPr="001E5DEC">
        <w:rPr>
          <w:sz w:val="16"/>
        </w:rPr>
        <w:t xml:space="preserve"> artificial general intelligence (</w:t>
      </w:r>
      <w:r w:rsidRPr="001E5DEC">
        <w:rPr>
          <w:b/>
          <w:iCs/>
          <w:highlight w:val="cyan"/>
          <w:u w:val="single"/>
          <w:bdr w:val="single" w:sz="8" w:space="0" w:color="auto"/>
        </w:rPr>
        <w:t>AGI</w:t>
      </w:r>
      <w:r w:rsidRPr="001E5DEC">
        <w:rPr>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53193F83" w14:textId="77777777" w:rsidR="005E0F95" w:rsidRPr="001E5DEC" w:rsidRDefault="005E0F95" w:rsidP="005E0F95">
      <w:pPr>
        <w:rPr>
          <w:sz w:val="16"/>
        </w:rPr>
      </w:pPr>
      <w:r w:rsidRPr="001E5DEC">
        <w:rPr>
          <w:u w:val="single"/>
        </w:rPr>
        <w:t xml:space="preserve">The </w:t>
      </w:r>
      <w:r w:rsidRPr="001E5DEC">
        <w:rPr>
          <w:highlight w:val="cyan"/>
          <w:u w:val="single"/>
        </w:rPr>
        <w:t>disconnect between the public interest and</w:t>
      </w:r>
      <w:r w:rsidRPr="001E5DEC">
        <w:rPr>
          <w:u w:val="single"/>
        </w:rPr>
        <w:t xml:space="preserve"> the incentives facing the </w:t>
      </w:r>
      <w:r w:rsidRPr="001E5DEC">
        <w:rPr>
          <w:highlight w:val="cyan"/>
          <w:u w:val="single"/>
        </w:rPr>
        <w:t>labs</w:t>
      </w:r>
      <w:r w:rsidRPr="001E5DEC">
        <w:rPr>
          <w:u w:val="single"/>
        </w:rPr>
        <w:t xml:space="preserve"> and their core metrics </w:t>
      </w:r>
      <w:r w:rsidRPr="001E5DEC">
        <w:rPr>
          <w:highlight w:val="cyan"/>
          <w:u w:val="single"/>
        </w:rPr>
        <w:t xml:space="preserve">is </w:t>
      </w:r>
      <w:r w:rsidRPr="001E5DEC">
        <w:rPr>
          <w:b/>
          <w:iCs/>
          <w:highlight w:val="cyan"/>
          <w:u w:val="single"/>
          <w:bdr w:val="single" w:sz="8" w:space="0" w:color="auto"/>
        </w:rPr>
        <w:t>most jarring</w:t>
      </w:r>
      <w:r w:rsidRPr="001E5DEC">
        <w:rPr>
          <w:highlight w:val="cyan"/>
          <w:u w:val="single"/>
        </w:rPr>
        <w:t xml:space="preserve"> in the </w:t>
      </w:r>
      <w:r w:rsidRPr="001E5DEC">
        <w:rPr>
          <w:b/>
          <w:iCs/>
          <w:highlight w:val="cyan"/>
          <w:u w:val="single"/>
          <w:bdr w:val="single" w:sz="8" w:space="0" w:color="auto"/>
        </w:rPr>
        <w:t>employment context</w:t>
      </w:r>
      <w:r w:rsidRPr="001E5DEC">
        <w:rPr>
          <w:sz w:val="16"/>
        </w:rPr>
        <w:t xml:space="preserve">. </w:t>
      </w:r>
      <w:r w:rsidRPr="001E5DEC">
        <w:rPr>
          <w:b/>
          <w:iCs/>
          <w:u w:val="single"/>
          <w:bdr w:val="single" w:sz="8" w:space="0" w:color="auto"/>
        </w:rPr>
        <w:t>Job disruption</w:t>
      </w:r>
      <w:r w:rsidRPr="001E5DEC">
        <w:rPr>
          <w:sz w:val="16"/>
        </w:rPr>
        <w:t xml:space="preserve"> disproportionately </w:t>
      </w:r>
      <w:r w:rsidRPr="001E5DEC">
        <w:rPr>
          <w:u w:val="single"/>
        </w:rPr>
        <w:t xml:space="preserve">affects </w:t>
      </w:r>
      <w:r w:rsidRPr="001E5DEC">
        <w:rPr>
          <w:sz w:val="16"/>
        </w:rPr>
        <w:t>specific</w:t>
      </w:r>
      <w:r w:rsidRPr="001E5DEC">
        <w:rPr>
          <w:u w:val="single"/>
        </w:rPr>
        <w:t xml:space="preserve"> groups</w:t>
      </w:r>
      <w:r w:rsidRPr="001E5DEC">
        <w:rPr>
          <w:sz w:val="16"/>
        </w:rPr>
        <w:t xml:space="preserve">, often </w:t>
      </w:r>
      <w:r w:rsidRPr="001E5DEC">
        <w:rPr>
          <w:u w:val="single"/>
        </w:rPr>
        <w:t>with little warning</w:t>
      </w:r>
      <w:r w:rsidRPr="001E5DEC">
        <w:rPr>
          <w:sz w:val="16"/>
        </w:rPr>
        <w:t xml:space="preserve">. </w:t>
      </w:r>
      <w:r w:rsidRPr="001E5DEC">
        <w:rPr>
          <w:u w:val="single"/>
        </w:rPr>
        <w:t>Customer service representatives lose jobs to chatbots</w:t>
      </w:r>
      <w:r w:rsidRPr="001E5DEC">
        <w:rPr>
          <w:sz w:val="16"/>
        </w:rPr>
        <w:t xml:space="preserve">. Entry-level programmers face reduced demand as </w:t>
      </w:r>
      <w:r w:rsidRPr="001E5DEC">
        <w:rPr>
          <w:u w:val="single"/>
        </w:rPr>
        <w:t>AI assistants handle basic coding tasks</w:t>
      </w:r>
      <w:r w:rsidRPr="001E5DEC">
        <w:rPr>
          <w:sz w:val="16"/>
        </w:rPr>
        <w:t xml:space="preserve">. </w:t>
      </w:r>
      <w:r w:rsidRPr="001E5DEC">
        <w:rPr>
          <w:u w:val="single"/>
        </w:rPr>
        <w:t>Content creators compete with automated systems</w:t>
      </w:r>
      <w:r w:rsidRPr="001E5DEC">
        <w:rPr>
          <w:sz w:val="16"/>
        </w:rPr>
        <w:t xml:space="preserve"> that produce marketing materials and articles. </w:t>
      </w:r>
      <w:r w:rsidRPr="001E5DEC">
        <w:rPr>
          <w:u w:val="single"/>
        </w:rPr>
        <w:t xml:space="preserve">These aren't abstract economic </w:t>
      </w:r>
      <w:r w:rsidRPr="001E5DEC">
        <w:rPr>
          <w:highlight w:val="cyan"/>
          <w:u w:val="single"/>
        </w:rPr>
        <w:t>trends</w:t>
      </w:r>
      <w:r w:rsidRPr="001E5DEC">
        <w:rPr>
          <w:sz w:val="16"/>
        </w:rPr>
        <w:t xml:space="preserve">—they </w:t>
      </w:r>
      <w:r w:rsidRPr="001E5DEC">
        <w:rPr>
          <w:highlight w:val="cyan"/>
          <w:u w:val="single"/>
        </w:rPr>
        <w:t>represent real people losing income to machines</w:t>
      </w:r>
      <w:r w:rsidRPr="001E5DEC">
        <w:rPr>
          <w:sz w:val="16"/>
        </w:rPr>
        <w:t xml:space="preserve"> they had no voice in developing.</w:t>
      </w:r>
    </w:p>
    <w:p w14:paraId="0AA673C9" w14:textId="77777777" w:rsidR="005E0F95" w:rsidRPr="001E5DEC" w:rsidRDefault="005E0F95" w:rsidP="005E0F95">
      <w:pPr>
        <w:rPr>
          <w:sz w:val="16"/>
        </w:rPr>
      </w:pPr>
      <w:r w:rsidRPr="001E5DEC">
        <w:rPr>
          <w:u w:val="single"/>
        </w:rPr>
        <w:t>Government spending patterns exacerbate the resentment</w:t>
      </w:r>
      <w:r w:rsidRPr="001E5DEC">
        <w:rPr>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2EB4AEC7" w14:textId="77777777" w:rsidR="005E0F95" w:rsidRPr="001E5DEC" w:rsidRDefault="005E0F95" w:rsidP="005E0F95">
      <w:pPr>
        <w:keepNext/>
        <w:keepLines/>
        <w:spacing w:before="40" w:after="0"/>
        <w:outlineLvl w:val="3"/>
        <w:rPr>
          <w:rFonts w:eastAsia="Times New Roman"/>
          <w:b/>
          <w:iCs/>
          <w:sz w:val="26"/>
        </w:rPr>
      </w:pPr>
      <w:r w:rsidRPr="001E5DEC">
        <w:rPr>
          <w:rFonts w:eastAsia="Times New Roman"/>
          <w:b/>
          <w:iCs/>
          <w:sz w:val="26"/>
        </w:rPr>
        <w:t xml:space="preserve">Squo unions </w:t>
      </w:r>
      <w:r w:rsidRPr="001E5DEC">
        <w:rPr>
          <w:rFonts w:eastAsia="Times New Roman"/>
          <w:b/>
          <w:iCs/>
          <w:sz w:val="26"/>
          <w:u w:val="single"/>
        </w:rPr>
        <w:t>fail</w:t>
      </w:r>
      <w:r w:rsidRPr="001E5DEC">
        <w:rPr>
          <w:rFonts w:eastAsia="Times New Roman"/>
          <w:b/>
          <w:iCs/>
          <w:sz w:val="26"/>
        </w:rPr>
        <w:t xml:space="preserve"> at </w:t>
      </w:r>
      <w:r w:rsidRPr="001E5DEC">
        <w:rPr>
          <w:rFonts w:eastAsia="Times New Roman"/>
          <w:b/>
          <w:iCs/>
          <w:sz w:val="26"/>
          <w:u w:val="single"/>
        </w:rPr>
        <w:t>combating AI</w:t>
      </w:r>
      <w:r w:rsidRPr="001E5DEC">
        <w:rPr>
          <w:rFonts w:eastAsia="Times New Roman"/>
          <w:b/>
          <w:iCs/>
          <w:sz w:val="26"/>
        </w:rPr>
        <w:t xml:space="preserve">, but </w:t>
      </w:r>
      <w:r w:rsidRPr="001E5DEC">
        <w:rPr>
          <w:rFonts w:eastAsia="Times New Roman"/>
          <w:b/>
          <w:iCs/>
          <w:sz w:val="26"/>
          <w:u w:val="single"/>
        </w:rPr>
        <w:t>strengthening</w:t>
      </w:r>
      <w:r w:rsidRPr="001E5DEC">
        <w:rPr>
          <w:rFonts w:eastAsia="Times New Roman"/>
          <w:b/>
          <w:iCs/>
          <w:sz w:val="26"/>
        </w:rPr>
        <w:t xml:space="preserve"> their power </w:t>
      </w:r>
      <w:r w:rsidRPr="001E5DEC">
        <w:rPr>
          <w:rFonts w:eastAsia="Times New Roman"/>
          <w:b/>
          <w:iCs/>
          <w:sz w:val="26"/>
          <w:u w:val="single"/>
        </w:rPr>
        <w:t>relieves</w:t>
      </w:r>
      <w:r w:rsidRPr="001E5DEC">
        <w:rPr>
          <w:rFonts w:eastAsia="Times New Roman"/>
          <w:b/>
          <w:iCs/>
          <w:sz w:val="26"/>
        </w:rPr>
        <w:t xml:space="preserve"> </w:t>
      </w:r>
      <w:r w:rsidRPr="001E5DEC">
        <w:rPr>
          <w:rFonts w:eastAsia="Times New Roman"/>
          <w:b/>
          <w:iCs/>
          <w:sz w:val="26"/>
          <w:u w:val="single"/>
        </w:rPr>
        <w:t>growing</w:t>
      </w:r>
      <w:r w:rsidRPr="001E5DEC">
        <w:rPr>
          <w:rFonts w:eastAsia="Times New Roman"/>
          <w:b/>
          <w:iCs/>
          <w:sz w:val="26"/>
        </w:rPr>
        <w:t xml:space="preserve"> anti-AI sentiments.</w:t>
      </w:r>
    </w:p>
    <w:p w14:paraId="64A1CA14" w14:textId="77777777" w:rsidR="005E0F95" w:rsidRPr="001E5DEC" w:rsidRDefault="005E0F95" w:rsidP="005E0F95">
      <w:pPr>
        <w:rPr>
          <w:rFonts w:eastAsia="Calibri"/>
        </w:rPr>
      </w:pPr>
      <w:r w:rsidRPr="001E5DEC">
        <w:rPr>
          <w:rFonts w:eastAsia="Times New Roman"/>
          <w:b/>
          <w:iCs/>
          <w:sz w:val="26"/>
        </w:rPr>
        <w:t>Glass 24</w:t>
      </w:r>
      <w:r w:rsidRPr="001E5DEC">
        <w:rPr>
          <w:rFonts w:eastAsia="Calibri"/>
        </w:rPr>
        <w:t xml:space="preserve">, *Policy Analyst, Center for American Progress, BA, Economics, John Hopkins University, (*Aurelia, May 16, 2024, “Unions Give Workers a Voice Over How AI Affects Their Jobs,” </w:t>
      </w:r>
      <w:r w:rsidRPr="001E5DEC">
        <w:rPr>
          <w:rFonts w:eastAsia="Calibri"/>
          <w:i/>
          <w:iCs/>
        </w:rPr>
        <w:t>Center for American Progress</w:t>
      </w:r>
      <w:r w:rsidRPr="001E5DEC">
        <w:rPr>
          <w:rFonts w:eastAsia="Calibri"/>
        </w:rPr>
        <w:t>, https://www.americanprogress.org/article/unions-give-workers-a-voice-over-how-ai-affects-their-jobs/)</w:t>
      </w:r>
    </w:p>
    <w:p w14:paraId="2DD24D8A" w14:textId="77777777" w:rsidR="005E0F95" w:rsidRPr="001E5DEC" w:rsidRDefault="005E0F95" w:rsidP="005E0F95">
      <w:pPr>
        <w:rPr>
          <w:rFonts w:eastAsia="Calibri"/>
          <w:sz w:val="16"/>
        </w:rPr>
      </w:pPr>
      <w:r w:rsidRPr="001E5DEC">
        <w:rPr>
          <w:rFonts w:eastAsia="Calibri"/>
          <w:sz w:val="16"/>
        </w:rPr>
        <w:t xml:space="preserve">As policymakers seek solutions to the current and future impacts of artificial intelligence (AI) on workers across the country, </w:t>
      </w:r>
      <w:r w:rsidRPr="001E5DEC">
        <w:rPr>
          <w:rFonts w:eastAsia="Calibri"/>
          <w:highlight w:val="cyan"/>
          <w:u w:val="single"/>
        </w:rPr>
        <w:t>workers</w:t>
      </w:r>
      <w:r w:rsidRPr="001E5DEC">
        <w:rPr>
          <w:rFonts w:eastAsia="Calibri"/>
          <w:u w:val="single"/>
        </w:rPr>
        <w:t xml:space="preserve"> themselves are </w:t>
      </w:r>
      <w:r w:rsidRPr="001E5DEC">
        <w:rPr>
          <w:rFonts w:eastAsia="Calibri"/>
          <w:highlight w:val="cyan"/>
          <w:u w:val="single"/>
        </w:rPr>
        <w:t>using</w:t>
      </w:r>
      <w:r w:rsidRPr="001E5DEC">
        <w:rPr>
          <w:rFonts w:eastAsia="Calibri"/>
          <w:u w:val="single"/>
        </w:rPr>
        <w:t xml:space="preserve"> their union </w:t>
      </w:r>
      <w:r w:rsidRPr="001E5DEC">
        <w:rPr>
          <w:rFonts w:eastAsia="Calibri"/>
          <w:b/>
          <w:iCs/>
          <w:highlight w:val="cyan"/>
          <w:u w:val="single"/>
          <w:bdr w:val="single" w:sz="8" w:space="0" w:color="auto"/>
        </w:rPr>
        <w:t>bargaining power</w:t>
      </w:r>
      <w:r w:rsidRPr="001E5DEC">
        <w:rPr>
          <w:rFonts w:eastAsia="Calibri"/>
          <w:u w:val="single"/>
        </w:rPr>
        <w:t xml:space="preserve"> </w:t>
      </w:r>
      <w:r w:rsidRPr="001E5DEC">
        <w:rPr>
          <w:rFonts w:eastAsia="Calibri"/>
          <w:highlight w:val="cyan"/>
          <w:u w:val="single"/>
        </w:rPr>
        <w:t>to</w:t>
      </w:r>
      <w:r w:rsidRPr="001E5DEC">
        <w:rPr>
          <w:rFonts w:eastAsia="Calibri"/>
          <w:u w:val="single"/>
        </w:rPr>
        <w:t xml:space="preserve"> </w:t>
      </w:r>
      <w:r w:rsidRPr="001E5DEC">
        <w:rPr>
          <w:rFonts w:eastAsia="Calibri"/>
          <w:b/>
          <w:iCs/>
          <w:highlight w:val="cyan"/>
          <w:u w:val="single"/>
          <w:bdr w:val="single" w:sz="8" w:space="0" w:color="auto"/>
        </w:rPr>
        <w:t>negotiate</w:t>
      </w:r>
      <w:r w:rsidRPr="001E5DEC">
        <w:rPr>
          <w:rFonts w:eastAsia="Calibri"/>
          <w:u w:val="single"/>
        </w:rPr>
        <w:t xml:space="preserve"> </w:t>
      </w:r>
      <w:r w:rsidRPr="001E5DEC">
        <w:rPr>
          <w:rFonts w:eastAsia="Calibri"/>
          <w:b/>
          <w:iCs/>
          <w:u w:val="single"/>
          <w:bdr w:val="single" w:sz="8" w:space="0" w:color="auto"/>
        </w:rPr>
        <w:t xml:space="preserve">contract </w:t>
      </w:r>
      <w:r w:rsidRPr="001E5DEC">
        <w:rPr>
          <w:rFonts w:eastAsia="Calibri"/>
          <w:b/>
          <w:iCs/>
          <w:highlight w:val="cyan"/>
          <w:u w:val="single"/>
          <w:bdr w:val="single" w:sz="8" w:space="0" w:color="auto"/>
        </w:rPr>
        <w:t>provisions</w:t>
      </w:r>
      <w:r w:rsidRPr="001E5DEC">
        <w:rPr>
          <w:rFonts w:eastAsia="Calibri"/>
          <w:u w:val="single"/>
        </w:rPr>
        <w:t xml:space="preserve"> </w:t>
      </w:r>
      <w:r w:rsidRPr="001E5DEC">
        <w:rPr>
          <w:rFonts w:eastAsia="Calibri"/>
          <w:highlight w:val="cyan"/>
          <w:u w:val="single"/>
        </w:rPr>
        <w:t xml:space="preserve">that </w:t>
      </w:r>
      <w:r w:rsidRPr="001E5DEC">
        <w:rPr>
          <w:rFonts w:eastAsia="Calibri"/>
          <w:b/>
          <w:iCs/>
          <w:highlight w:val="cyan"/>
          <w:u w:val="single"/>
          <w:bdr w:val="single" w:sz="8" w:space="0" w:color="auto"/>
        </w:rPr>
        <w:t>prevent</w:t>
      </w:r>
      <w:r w:rsidRPr="001E5DEC">
        <w:rPr>
          <w:rFonts w:eastAsia="Calibri"/>
          <w:u w:val="single"/>
        </w:rPr>
        <w:t xml:space="preserve"> the </w:t>
      </w:r>
      <w:r w:rsidRPr="001E5DEC">
        <w:rPr>
          <w:rFonts w:eastAsia="Calibri"/>
          <w:b/>
          <w:iCs/>
          <w:highlight w:val="cyan"/>
          <w:u w:val="single"/>
          <w:bdr w:val="single" w:sz="8" w:space="0" w:color="auto"/>
        </w:rPr>
        <w:t>elimination</w:t>
      </w:r>
      <w:r w:rsidRPr="001E5DEC">
        <w:rPr>
          <w:rFonts w:eastAsia="Calibri"/>
          <w:highlight w:val="cyan"/>
          <w:u w:val="single"/>
        </w:rPr>
        <w:t xml:space="preserve"> of </w:t>
      </w:r>
      <w:r w:rsidRPr="001E5DEC">
        <w:rPr>
          <w:rFonts w:eastAsia="Calibri"/>
          <w:b/>
          <w:iCs/>
          <w:highlight w:val="cyan"/>
          <w:u w:val="single"/>
          <w:bdr w:val="single" w:sz="8" w:space="0" w:color="auto"/>
        </w:rPr>
        <w:t>jobs</w:t>
      </w:r>
      <w:r w:rsidRPr="001E5DEC">
        <w:rPr>
          <w:rFonts w:eastAsia="Calibri"/>
          <w:sz w:val="16"/>
        </w:rPr>
        <w:t xml:space="preserve">, </w:t>
      </w:r>
      <w:r w:rsidRPr="001E5DEC">
        <w:rPr>
          <w:rFonts w:eastAsia="Calibri"/>
          <w:u w:val="single"/>
        </w:rPr>
        <w:t xml:space="preserve">place </w:t>
      </w:r>
      <w:r w:rsidRPr="001E5DEC">
        <w:rPr>
          <w:rFonts w:eastAsia="Calibri"/>
          <w:b/>
          <w:iCs/>
          <w:highlight w:val="cyan"/>
          <w:u w:val="single"/>
          <w:bdr w:val="single" w:sz="8" w:space="0" w:color="auto"/>
        </w:rPr>
        <w:t>limits</w:t>
      </w:r>
      <w:r w:rsidRPr="001E5DEC">
        <w:rPr>
          <w:rFonts w:eastAsia="Calibri"/>
          <w:u w:val="single"/>
        </w:rPr>
        <w:t xml:space="preserve"> on </w:t>
      </w:r>
      <w:r w:rsidRPr="001E5DEC">
        <w:rPr>
          <w:rFonts w:eastAsia="Calibri"/>
          <w:b/>
          <w:iCs/>
          <w:highlight w:val="cyan"/>
          <w:u w:val="single"/>
          <w:bdr w:val="single" w:sz="8" w:space="0" w:color="auto"/>
        </w:rPr>
        <w:t>surveillance</w:t>
      </w:r>
      <w:r w:rsidRPr="001E5DEC">
        <w:rPr>
          <w:rFonts w:eastAsia="Calibri"/>
          <w:u w:val="single"/>
        </w:rPr>
        <w:t xml:space="preserve"> and algorithmic management</w:t>
      </w:r>
      <w:r w:rsidRPr="001E5DEC">
        <w:rPr>
          <w:rFonts w:eastAsia="Calibri"/>
          <w:sz w:val="16"/>
        </w:rPr>
        <w:t xml:space="preserve">, </w:t>
      </w:r>
      <w:r w:rsidRPr="001E5DEC">
        <w:rPr>
          <w:rFonts w:eastAsia="Calibri"/>
          <w:highlight w:val="cyan"/>
          <w:u w:val="single"/>
        </w:rPr>
        <w:t xml:space="preserve">and </w:t>
      </w:r>
      <w:r w:rsidRPr="001E5DEC">
        <w:rPr>
          <w:rFonts w:eastAsia="Calibri"/>
          <w:b/>
          <w:iCs/>
          <w:highlight w:val="cyan"/>
          <w:u w:val="single"/>
          <w:bdr w:val="single" w:sz="8" w:space="0" w:color="auto"/>
        </w:rPr>
        <w:t>enable</w:t>
      </w:r>
      <w:r w:rsidRPr="001E5DEC">
        <w:rPr>
          <w:rFonts w:eastAsia="Calibri"/>
          <w:u w:val="single"/>
        </w:rPr>
        <w:t xml:space="preserve"> </w:t>
      </w:r>
      <w:r w:rsidRPr="001E5DEC">
        <w:rPr>
          <w:rFonts w:eastAsia="Calibri"/>
          <w:highlight w:val="cyan"/>
          <w:u w:val="single"/>
        </w:rPr>
        <w:t xml:space="preserve">workers to </w:t>
      </w:r>
      <w:r w:rsidRPr="001E5DEC">
        <w:rPr>
          <w:rFonts w:eastAsia="Calibri"/>
          <w:b/>
          <w:iCs/>
          <w:highlight w:val="cyan"/>
          <w:u w:val="single"/>
          <w:bdr w:val="single" w:sz="8" w:space="0" w:color="auto"/>
        </w:rPr>
        <w:t>benefit</w:t>
      </w:r>
      <w:r w:rsidRPr="001E5DEC">
        <w:rPr>
          <w:rFonts w:eastAsia="Calibri"/>
          <w:highlight w:val="cyan"/>
          <w:u w:val="single"/>
        </w:rPr>
        <w:t xml:space="preserve"> from</w:t>
      </w:r>
      <w:r w:rsidRPr="001E5DEC">
        <w:rPr>
          <w:rFonts w:eastAsia="Calibri"/>
          <w:u w:val="single"/>
        </w:rPr>
        <w:t xml:space="preserve"> </w:t>
      </w:r>
      <w:r w:rsidRPr="001E5DEC">
        <w:rPr>
          <w:rFonts w:eastAsia="Calibri"/>
          <w:b/>
          <w:iCs/>
          <w:highlight w:val="cyan"/>
          <w:u w:val="single"/>
          <w:bdr w:val="single" w:sz="8" w:space="0" w:color="auto"/>
        </w:rPr>
        <w:t>productivity</w:t>
      </w:r>
      <w:r w:rsidRPr="001E5DEC">
        <w:rPr>
          <w:rFonts w:eastAsia="Calibri"/>
          <w:b/>
          <w:iCs/>
          <w:u w:val="single"/>
          <w:bdr w:val="single" w:sz="8" w:space="0" w:color="auto"/>
        </w:rPr>
        <w:t xml:space="preserve"> </w:t>
      </w:r>
      <w:r w:rsidRPr="001E5DEC">
        <w:rPr>
          <w:rFonts w:eastAsia="Calibri"/>
          <w:b/>
          <w:iCs/>
          <w:highlight w:val="cyan"/>
          <w:u w:val="single"/>
          <w:bdr w:val="single" w:sz="8" w:space="0" w:color="auto"/>
        </w:rPr>
        <w:t>boosts</w:t>
      </w:r>
      <w:r w:rsidRPr="001E5DEC">
        <w:rPr>
          <w:rFonts w:eastAsia="Calibri"/>
          <w:sz w:val="16"/>
        </w:rPr>
        <w:t xml:space="preserve"> offered </w:t>
      </w:r>
      <w:r w:rsidRPr="001E5DEC">
        <w:rPr>
          <w:rFonts w:eastAsia="Calibri"/>
          <w:u w:val="single"/>
        </w:rPr>
        <w:t>by AI tools</w:t>
      </w:r>
      <w:r w:rsidRPr="001E5DEC">
        <w:rPr>
          <w:rFonts w:eastAsia="Calibri"/>
          <w:sz w:val="16"/>
        </w:rPr>
        <w:t>.1</w:t>
      </w:r>
    </w:p>
    <w:p w14:paraId="77F56CAA" w14:textId="77777777" w:rsidR="005E0F95" w:rsidRPr="001E5DEC" w:rsidRDefault="005E0F95" w:rsidP="005E0F95">
      <w:pPr>
        <w:rPr>
          <w:rFonts w:eastAsia="Calibri"/>
          <w:sz w:val="16"/>
        </w:rPr>
      </w:pPr>
      <w:r w:rsidRPr="001E5DEC">
        <w:rPr>
          <w:rFonts w:eastAsia="Calibri"/>
          <w:highlight w:val="cyan"/>
          <w:u w:val="single"/>
        </w:rPr>
        <w:t>AI</w:t>
      </w:r>
      <w:r w:rsidRPr="001E5DEC">
        <w:rPr>
          <w:rFonts w:eastAsia="Calibri"/>
          <w:sz w:val="16"/>
        </w:rPr>
        <w:t xml:space="preserve"> and machine learning technologies2 </w:t>
      </w:r>
      <w:r w:rsidRPr="001E5DEC">
        <w:rPr>
          <w:rFonts w:eastAsia="Calibri"/>
          <w:u w:val="single"/>
        </w:rPr>
        <w:t xml:space="preserve">are being used in new ways to </w:t>
      </w:r>
      <w:r w:rsidRPr="001E5DEC">
        <w:rPr>
          <w:rFonts w:eastAsia="Calibri"/>
          <w:b/>
          <w:iCs/>
          <w:highlight w:val="cyan"/>
          <w:u w:val="single"/>
          <w:bdr w:val="single" w:sz="8" w:space="0" w:color="auto"/>
        </w:rPr>
        <w:t>automate</w:t>
      </w:r>
      <w:r w:rsidRPr="001E5DEC">
        <w:rPr>
          <w:rFonts w:eastAsia="Calibri"/>
          <w:highlight w:val="cyan"/>
          <w:u w:val="single"/>
        </w:rPr>
        <w:t xml:space="preserve"> </w:t>
      </w:r>
      <w:r w:rsidRPr="001E5DEC">
        <w:rPr>
          <w:rFonts w:eastAsia="Calibri"/>
          <w:b/>
          <w:iCs/>
          <w:highlight w:val="cyan"/>
          <w:u w:val="single"/>
          <w:bdr w:val="single" w:sz="8" w:space="0" w:color="auto"/>
        </w:rPr>
        <w:t>nonroutine</w:t>
      </w:r>
      <w:r w:rsidRPr="001E5DEC">
        <w:rPr>
          <w:rFonts w:eastAsia="Calibri"/>
          <w:u w:val="single"/>
        </w:rPr>
        <w:t xml:space="preserve"> tasks</w:t>
      </w:r>
      <w:r w:rsidRPr="001E5DEC">
        <w:rPr>
          <w:rFonts w:eastAsia="Calibri"/>
          <w:sz w:val="16"/>
        </w:rPr>
        <w:t xml:space="preserve">, from writing code and human-sounding text to managing schedules, </w:t>
      </w:r>
      <w:r w:rsidRPr="001E5DEC">
        <w:rPr>
          <w:rFonts w:eastAsia="Calibri"/>
          <w:highlight w:val="cyan"/>
          <w:u w:val="single"/>
        </w:rPr>
        <w:t>promising</w:t>
      </w:r>
      <w:r w:rsidRPr="001E5DEC">
        <w:rPr>
          <w:rFonts w:eastAsia="Calibri"/>
          <w:u w:val="single"/>
        </w:rPr>
        <w:t xml:space="preserve"> an </w:t>
      </w:r>
      <w:r w:rsidRPr="001E5DEC">
        <w:rPr>
          <w:rFonts w:eastAsia="Calibri"/>
          <w:b/>
          <w:iCs/>
          <w:u w:val="single"/>
          <w:bdr w:val="single" w:sz="8" w:space="0" w:color="auto"/>
        </w:rPr>
        <w:t>increase</w:t>
      </w:r>
      <w:r w:rsidRPr="001E5DEC">
        <w:rPr>
          <w:rFonts w:eastAsia="Calibri"/>
          <w:u w:val="single"/>
        </w:rPr>
        <w:t xml:space="preserve"> in </w:t>
      </w:r>
      <w:r w:rsidRPr="001E5DEC">
        <w:rPr>
          <w:rFonts w:eastAsia="Calibri"/>
          <w:b/>
          <w:iCs/>
          <w:highlight w:val="cyan"/>
          <w:u w:val="single"/>
          <w:bdr w:val="single" w:sz="8" w:space="0" w:color="auto"/>
        </w:rPr>
        <w:t>productivity</w:t>
      </w:r>
      <w:r w:rsidRPr="001E5DEC">
        <w:rPr>
          <w:rFonts w:eastAsia="Calibri"/>
          <w:u w:val="single"/>
        </w:rPr>
        <w:t xml:space="preserve"> for some workers</w:t>
      </w:r>
      <w:r w:rsidRPr="001E5DEC">
        <w:rPr>
          <w:rFonts w:eastAsia="Calibri"/>
          <w:sz w:val="16"/>
        </w:rPr>
        <w:t xml:space="preserve">. Nevertheless, </w:t>
      </w:r>
      <w:r w:rsidRPr="001E5DEC">
        <w:rPr>
          <w:rFonts w:eastAsia="Calibri"/>
          <w:u w:val="single"/>
        </w:rPr>
        <w:t xml:space="preserve">many </w:t>
      </w:r>
      <w:r w:rsidRPr="001E5DEC">
        <w:rPr>
          <w:rFonts w:eastAsia="Calibri"/>
          <w:highlight w:val="cyan"/>
          <w:u w:val="single"/>
        </w:rPr>
        <w:t>workers</w:t>
      </w:r>
      <w:r w:rsidRPr="001E5DEC">
        <w:rPr>
          <w:rFonts w:eastAsia="Calibri"/>
          <w:u w:val="single"/>
        </w:rPr>
        <w:t xml:space="preserve"> are</w:t>
      </w:r>
      <w:r w:rsidRPr="001E5DEC">
        <w:rPr>
          <w:rFonts w:eastAsia="Calibri"/>
          <w:sz w:val="16"/>
        </w:rPr>
        <w:t xml:space="preserve"> understandably </w:t>
      </w:r>
      <w:r w:rsidRPr="001E5DEC">
        <w:rPr>
          <w:rFonts w:eastAsia="Calibri"/>
          <w:b/>
          <w:iCs/>
          <w:highlight w:val="cyan"/>
          <w:u w:val="single"/>
          <w:bdr w:val="single" w:sz="8" w:space="0" w:color="auto"/>
        </w:rPr>
        <w:t>nervous</w:t>
      </w:r>
      <w:r w:rsidRPr="001E5DEC">
        <w:rPr>
          <w:rFonts w:eastAsia="Calibri"/>
          <w:u w:val="single"/>
        </w:rPr>
        <w:t xml:space="preserve"> that </w:t>
      </w:r>
      <w:r w:rsidRPr="001E5DEC">
        <w:rPr>
          <w:rFonts w:eastAsia="Calibri"/>
          <w:highlight w:val="cyan"/>
          <w:u w:val="single"/>
        </w:rPr>
        <w:t xml:space="preserve">they will be </w:t>
      </w:r>
      <w:r w:rsidRPr="001E5DEC">
        <w:rPr>
          <w:rFonts w:eastAsia="Calibri"/>
          <w:b/>
          <w:iCs/>
          <w:highlight w:val="cyan"/>
          <w:u w:val="single"/>
          <w:bdr w:val="single" w:sz="8" w:space="0" w:color="auto"/>
        </w:rPr>
        <w:t>denied</w:t>
      </w:r>
      <w:r w:rsidRPr="001E5DEC">
        <w:rPr>
          <w:rFonts w:eastAsia="Calibri"/>
          <w:highlight w:val="cyan"/>
          <w:u w:val="single"/>
        </w:rPr>
        <w:t xml:space="preserve"> the </w:t>
      </w:r>
      <w:r w:rsidRPr="001E5DEC">
        <w:rPr>
          <w:rFonts w:eastAsia="Calibri"/>
          <w:b/>
          <w:iCs/>
          <w:highlight w:val="cyan"/>
          <w:u w:val="single"/>
          <w:bdr w:val="single" w:sz="8" w:space="0" w:color="auto"/>
        </w:rPr>
        <w:t>benefits</w:t>
      </w:r>
      <w:r w:rsidRPr="001E5DEC">
        <w:rPr>
          <w:rFonts w:eastAsia="Calibri"/>
          <w:u w:val="single"/>
        </w:rPr>
        <w:t xml:space="preserve"> of AI technology</w:t>
      </w:r>
      <w:r w:rsidRPr="001E5DEC">
        <w:rPr>
          <w:rFonts w:eastAsia="Calibri"/>
          <w:sz w:val="16"/>
        </w:rPr>
        <w:t xml:space="preserve">. Even </w:t>
      </w:r>
      <w:r w:rsidRPr="001E5DEC">
        <w:rPr>
          <w:rFonts w:eastAsia="Calibri"/>
          <w:u w:val="single"/>
        </w:rPr>
        <w:t>as</w:t>
      </w:r>
      <w:r w:rsidRPr="001E5DEC">
        <w:rPr>
          <w:rFonts w:eastAsia="Calibri"/>
          <w:sz w:val="16"/>
        </w:rPr>
        <w:t xml:space="preserve"> worker </w:t>
      </w:r>
      <w:r w:rsidRPr="001E5DEC">
        <w:rPr>
          <w:rFonts w:eastAsia="Calibri"/>
          <w:b/>
          <w:iCs/>
          <w:u w:val="single"/>
          <w:bdr w:val="single" w:sz="8" w:space="0" w:color="auto"/>
        </w:rPr>
        <w:t>productivity</w:t>
      </w:r>
      <w:r w:rsidRPr="001E5DEC">
        <w:rPr>
          <w:rFonts w:eastAsia="Calibri"/>
          <w:u w:val="single"/>
        </w:rPr>
        <w:t xml:space="preserve"> </w:t>
      </w:r>
      <w:r w:rsidRPr="001E5DEC">
        <w:rPr>
          <w:rFonts w:eastAsia="Calibri"/>
          <w:b/>
          <w:iCs/>
          <w:u w:val="single"/>
          <w:bdr w:val="single" w:sz="8" w:space="0" w:color="auto"/>
        </w:rPr>
        <w:t>increased</w:t>
      </w:r>
      <w:r w:rsidRPr="001E5DEC">
        <w:rPr>
          <w:rFonts w:eastAsia="Calibri"/>
          <w:u w:val="single"/>
        </w:rPr>
        <w:t xml:space="preserve"> over the past </w:t>
      </w:r>
      <w:r w:rsidRPr="001E5DEC">
        <w:rPr>
          <w:rFonts w:eastAsia="Calibri"/>
          <w:b/>
          <w:iCs/>
          <w:u w:val="single"/>
          <w:bdr w:val="single" w:sz="8" w:space="0" w:color="auto"/>
        </w:rPr>
        <w:t>several decades</w:t>
      </w:r>
      <w:r w:rsidRPr="001E5DEC">
        <w:rPr>
          <w:rFonts w:eastAsia="Calibri"/>
          <w:sz w:val="16"/>
        </w:rPr>
        <w:t xml:space="preserve">, those </w:t>
      </w:r>
      <w:r w:rsidRPr="001E5DEC">
        <w:rPr>
          <w:rFonts w:eastAsia="Calibri"/>
          <w:u w:val="single"/>
        </w:rPr>
        <w:t>gains</w:t>
      </w:r>
      <w:r w:rsidRPr="001E5DEC">
        <w:rPr>
          <w:rFonts w:eastAsia="Calibri"/>
          <w:sz w:val="16"/>
        </w:rPr>
        <w:t xml:space="preserve"> went “</w:t>
      </w:r>
      <w:r w:rsidRPr="001E5DEC">
        <w:rPr>
          <w:rFonts w:eastAsia="Calibri"/>
          <w:b/>
          <w:iCs/>
          <w:u w:val="single"/>
          <w:bdr w:val="single" w:sz="8" w:space="0" w:color="auto"/>
        </w:rPr>
        <w:t>everywhere</w:t>
      </w:r>
      <w:r w:rsidRPr="001E5DEC">
        <w:rPr>
          <w:rFonts w:eastAsia="Calibri"/>
          <w:sz w:val="16"/>
        </w:rPr>
        <w:t xml:space="preserve"> </w:t>
      </w:r>
      <w:r w:rsidRPr="001E5DEC">
        <w:rPr>
          <w:rFonts w:eastAsia="Calibri"/>
          <w:u w:val="single"/>
        </w:rPr>
        <w:t xml:space="preserve">but the </w:t>
      </w:r>
      <w:r w:rsidRPr="001E5DEC">
        <w:rPr>
          <w:rFonts w:eastAsia="Calibri"/>
          <w:b/>
          <w:iCs/>
          <w:u w:val="single"/>
          <w:bdr w:val="single" w:sz="8" w:space="0" w:color="auto"/>
        </w:rPr>
        <w:t>paychecks</w:t>
      </w:r>
      <w:r w:rsidRPr="001E5DEC">
        <w:rPr>
          <w:rFonts w:eastAsia="Calibri"/>
          <w:u w:val="single"/>
        </w:rPr>
        <w:t xml:space="preserve"> of the </w:t>
      </w:r>
      <w:r w:rsidRPr="001E5DEC">
        <w:rPr>
          <w:rFonts w:eastAsia="Calibri"/>
          <w:b/>
          <w:iCs/>
          <w:u w:val="single"/>
          <w:bdr w:val="single" w:sz="8" w:space="0" w:color="auto"/>
        </w:rPr>
        <w:t>bottom 80%</w:t>
      </w:r>
      <w:r w:rsidRPr="001E5DEC">
        <w:rPr>
          <w:rFonts w:eastAsia="Calibri"/>
          <w:u w:val="single"/>
        </w:rPr>
        <w:t xml:space="preserve"> of workers</w:t>
      </w:r>
      <w:r w:rsidRPr="001E5DEC">
        <w:rPr>
          <w:rFonts w:eastAsia="Calibri"/>
          <w:sz w:val="16"/>
        </w:rPr>
        <w:t xml:space="preserve">,” according to research from the Economic Policy Institute.3 </w:t>
      </w:r>
      <w:r w:rsidRPr="001E5DEC">
        <w:rPr>
          <w:rFonts w:eastAsia="Calibri"/>
          <w:highlight w:val="cyan"/>
          <w:u w:val="single"/>
        </w:rPr>
        <w:t>For</w:t>
      </w:r>
      <w:r w:rsidRPr="001E5DEC">
        <w:rPr>
          <w:rFonts w:eastAsia="Calibri"/>
          <w:u w:val="single"/>
        </w:rPr>
        <w:t xml:space="preserve"> many </w:t>
      </w:r>
      <w:r w:rsidRPr="001E5DEC">
        <w:rPr>
          <w:rFonts w:eastAsia="Calibri"/>
          <w:highlight w:val="cyan"/>
          <w:u w:val="single"/>
        </w:rPr>
        <w:t>workers</w:t>
      </w:r>
      <w:r w:rsidRPr="001E5DEC">
        <w:rPr>
          <w:rFonts w:eastAsia="Calibri"/>
          <w:sz w:val="16"/>
        </w:rPr>
        <w:t xml:space="preserve">, </w:t>
      </w:r>
      <w:r w:rsidRPr="001E5DEC">
        <w:rPr>
          <w:rFonts w:eastAsia="Calibri"/>
          <w:highlight w:val="cyan"/>
          <w:u w:val="single"/>
        </w:rPr>
        <w:t>AI</w:t>
      </w:r>
      <w:r w:rsidRPr="001E5DEC">
        <w:rPr>
          <w:rFonts w:eastAsia="Calibri"/>
          <w:u w:val="single"/>
        </w:rPr>
        <w:t xml:space="preserve"> further </w:t>
      </w:r>
      <w:r w:rsidRPr="001E5DEC">
        <w:rPr>
          <w:rFonts w:eastAsia="Calibri"/>
          <w:b/>
          <w:iCs/>
          <w:highlight w:val="cyan"/>
          <w:u w:val="single"/>
          <w:bdr w:val="single" w:sz="8" w:space="0" w:color="auto"/>
        </w:rPr>
        <w:t>threatens</w:t>
      </w:r>
      <w:r w:rsidRPr="001E5DEC">
        <w:rPr>
          <w:rFonts w:eastAsia="Calibri"/>
          <w:u w:val="single"/>
        </w:rPr>
        <w:t xml:space="preserve"> </w:t>
      </w:r>
      <w:r w:rsidRPr="001E5DEC">
        <w:rPr>
          <w:rFonts w:eastAsia="Calibri"/>
          <w:highlight w:val="cyan"/>
          <w:u w:val="single"/>
        </w:rPr>
        <w:t xml:space="preserve">to </w:t>
      </w:r>
      <w:r w:rsidRPr="001E5DEC">
        <w:rPr>
          <w:rFonts w:eastAsia="Calibri"/>
          <w:b/>
          <w:iCs/>
          <w:highlight w:val="cyan"/>
          <w:u w:val="single"/>
          <w:bdr w:val="single" w:sz="8" w:space="0" w:color="auto"/>
        </w:rPr>
        <w:t>automate</w:t>
      </w:r>
      <w:r w:rsidRPr="001E5DEC">
        <w:rPr>
          <w:rFonts w:eastAsia="Calibri"/>
          <w:sz w:val="16"/>
        </w:rPr>
        <w:t xml:space="preserve"> parts or </w:t>
      </w:r>
      <w:r w:rsidRPr="001E5DEC">
        <w:rPr>
          <w:rFonts w:eastAsia="Calibri"/>
          <w:b/>
          <w:iCs/>
          <w:highlight w:val="cyan"/>
          <w:u w:val="single"/>
          <w:bdr w:val="single" w:sz="8" w:space="0" w:color="auto"/>
        </w:rPr>
        <w:t>all</w:t>
      </w:r>
      <w:r w:rsidRPr="001E5DEC">
        <w:rPr>
          <w:rFonts w:eastAsia="Calibri"/>
          <w:u w:val="single"/>
        </w:rPr>
        <w:t xml:space="preserve"> </w:t>
      </w:r>
      <w:r w:rsidRPr="001E5DEC">
        <w:rPr>
          <w:rFonts w:eastAsia="Calibri"/>
          <w:highlight w:val="cyan"/>
          <w:u w:val="single"/>
        </w:rPr>
        <w:t>of</w:t>
      </w:r>
      <w:r w:rsidRPr="001E5DEC">
        <w:rPr>
          <w:rFonts w:eastAsia="Calibri"/>
          <w:u w:val="single"/>
        </w:rPr>
        <w:t xml:space="preserve"> </w:t>
      </w:r>
      <w:r w:rsidRPr="001E5DEC">
        <w:rPr>
          <w:rFonts w:eastAsia="Calibri"/>
          <w:highlight w:val="cyan"/>
          <w:u w:val="single"/>
        </w:rPr>
        <w:t xml:space="preserve">their jobs or </w:t>
      </w:r>
      <w:r w:rsidRPr="001E5DEC">
        <w:rPr>
          <w:rFonts w:eastAsia="Calibri"/>
          <w:b/>
          <w:iCs/>
          <w:highlight w:val="cyan"/>
          <w:u w:val="single"/>
          <w:bdr w:val="single" w:sz="8" w:space="0" w:color="auto"/>
        </w:rPr>
        <w:t>worsen</w:t>
      </w:r>
      <w:r w:rsidRPr="001E5DEC">
        <w:rPr>
          <w:rFonts w:eastAsia="Calibri"/>
          <w:u w:val="single"/>
        </w:rPr>
        <w:t xml:space="preserve"> </w:t>
      </w:r>
      <w:r w:rsidRPr="001E5DEC">
        <w:rPr>
          <w:rFonts w:eastAsia="Calibri"/>
          <w:b/>
          <w:iCs/>
          <w:highlight w:val="cyan"/>
          <w:u w:val="single"/>
          <w:bdr w:val="single" w:sz="8" w:space="0" w:color="auto"/>
        </w:rPr>
        <w:t>conditions</w:t>
      </w:r>
      <w:r w:rsidRPr="001E5DEC">
        <w:rPr>
          <w:rFonts w:eastAsia="Calibri"/>
          <w:u w:val="single"/>
        </w:rPr>
        <w:t xml:space="preserve"> </w:t>
      </w:r>
      <w:r w:rsidRPr="001E5DEC">
        <w:rPr>
          <w:rFonts w:eastAsia="Calibri"/>
          <w:highlight w:val="cyan"/>
          <w:u w:val="single"/>
        </w:rPr>
        <w:t xml:space="preserve">by </w:t>
      </w:r>
      <w:r w:rsidRPr="001E5DEC">
        <w:rPr>
          <w:rFonts w:eastAsia="Calibri"/>
          <w:b/>
          <w:iCs/>
          <w:highlight w:val="cyan"/>
          <w:u w:val="single"/>
          <w:bdr w:val="single" w:sz="8" w:space="0" w:color="auto"/>
        </w:rPr>
        <w:t>replacing</w:t>
      </w:r>
      <w:r w:rsidRPr="001E5DEC">
        <w:rPr>
          <w:rFonts w:eastAsia="Calibri"/>
          <w:highlight w:val="cyan"/>
          <w:u w:val="single"/>
        </w:rPr>
        <w:t xml:space="preserve"> </w:t>
      </w:r>
      <w:r w:rsidRPr="001E5DEC">
        <w:rPr>
          <w:rFonts w:eastAsia="Calibri"/>
          <w:b/>
          <w:iCs/>
          <w:highlight w:val="cyan"/>
          <w:u w:val="single"/>
          <w:bdr w:val="single" w:sz="8" w:space="0" w:color="auto"/>
        </w:rPr>
        <w:t>human</w:t>
      </w:r>
      <w:r w:rsidRPr="001E5DEC">
        <w:rPr>
          <w:rFonts w:eastAsia="Calibri"/>
          <w:highlight w:val="cyan"/>
          <w:u w:val="single"/>
        </w:rPr>
        <w:t xml:space="preserve"> </w:t>
      </w:r>
      <w:r w:rsidRPr="001E5DEC">
        <w:rPr>
          <w:rFonts w:eastAsia="Calibri"/>
          <w:b/>
          <w:iCs/>
          <w:highlight w:val="cyan"/>
          <w:u w:val="single"/>
          <w:bdr w:val="single" w:sz="8" w:space="0" w:color="auto"/>
        </w:rPr>
        <w:t>decision-making</w:t>
      </w:r>
      <w:r w:rsidRPr="001E5DEC">
        <w:rPr>
          <w:rFonts w:eastAsia="Calibri"/>
          <w:sz w:val="16"/>
        </w:rPr>
        <w:t xml:space="preserve"> </w:t>
      </w:r>
      <w:r w:rsidRPr="001E5DEC">
        <w:rPr>
          <w:rFonts w:eastAsia="Calibri"/>
          <w:u w:val="single"/>
        </w:rPr>
        <w:t>with algorithmic management</w:t>
      </w:r>
      <w:r w:rsidRPr="001E5DEC">
        <w:rPr>
          <w:rFonts w:eastAsia="Calibri"/>
          <w:sz w:val="16"/>
        </w:rPr>
        <w:t xml:space="preserve"> driven by data harvested via invasive surveillance. Sam Altman, CEO of ChatGPT developer OpenAI, predicts “jobs are definitely going to go away, full stop.”4</w:t>
      </w:r>
    </w:p>
    <w:p w14:paraId="1D56A52E" w14:textId="77777777" w:rsidR="005E0F95" w:rsidRPr="001E5DEC" w:rsidRDefault="005E0F95" w:rsidP="005E0F95">
      <w:pPr>
        <w:rPr>
          <w:rFonts w:eastAsia="Calibri"/>
          <w:sz w:val="16"/>
        </w:rPr>
      </w:pPr>
      <w:r w:rsidRPr="001E5DEC">
        <w:rPr>
          <w:rFonts w:eastAsia="Calibri"/>
          <w:sz w:val="16"/>
        </w:rPr>
        <w:t xml:space="preserve">While policymakers can take advantage of existing worker protections </w:t>
      </w:r>
      <w:r w:rsidRPr="001E5DEC">
        <w:rPr>
          <w:highlight w:val="cyan"/>
          <w:u w:val="single"/>
        </w:rPr>
        <w:t>to ensure the use of AI in the workplace</w:t>
      </w:r>
      <w:r w:rsidRPr="001E5DEC">
        <w:rPr>
          <w:rFonts w:eastAsia="Calibri"/>
          <w:sz w:val="16"/>
        </w:rPr>
        <w:t xml:space="preserve"> benefits workers and consider additional legislative steps, the </w:t>
      </w:r>
      <w:r w:rsidRPr="001E5DEC">
        <w:rPr>
          <w:rFonts w:eastAsia="Calibri"/>
          <w:u w:val="single"/>
        </w:rPr>
        <w:t xml:space="preserve">examples set by unions make </w:t>
      </w:r>
      <w:r w:rsidRPr="001E5DEC">
        <w:rPr>
          <w:rFonts w:eastAsia="Calibri"/>
          <w:b/>
          <w:iCs/>
          <w:u w:val="single"/>
          <w:bdr w:val="single" w:sz="8" w:space="0" w:color="auto"/>
        </w:rPr>
        <w:t>clear</w:t>
      </w:r>
      <w:r w:rsidRPr="001E5DEC">
        <w:rPr>
          <w:rFonts w:eastAsia="Calibri"/>
          <w:u w:val="single"/>
        </w:rPr>
        <w:t xml:space="preserve"> that </w:t>
      </w:r>
      <w:r w:rsidRPr="001E5DEC">
        <w:rPr>
          <w:rFonts w:eastAsia="Calibri"/>
          <w:b/>
          <w:iCs/>
          <w:highlight w:val="cyan"/>
          <w:u w:val="single"/>
          <w:bdr w:val="single" w:sz="8" w:space="0" w:color="auto"/>
        </w:rPr>
        <w:t>policymakers</w:t>
      </w:r>
      <w:r w:rsidRPr="001E5DEC">
        <w:rPr>
          <w:rFonts w:eastAsia="Calibri"/>
          <w:u w:val="single"/>
        </w:rPr>
        <w:t xml:space="preserve"> also </w:t>
      </w:r>
      <w:r w:rsidRPr="001E5DEC">
        <w:rPr>
          <w:rFonts w:eastAsia="Calibri"/>
          <w:b/>
          <w:iCs/>
          <w:highlight w:val="cyan"/>
          <w:u w:val="single"/>
          <w:bdr w:val="single" w:sz="8" w:space="0" w:color="auto"/>
        </w:rPr>
        <w:t>must</w:t>
      </w:r>
      <w:r w:rsidRPr="001E5DEC">
        <w:rPr>
          <w:rFonts w:eastAsia="Calibri"/>
          <w:b/>
          <w:iCs/>
          <w:u w:val="single"/>
          <w:bdr w:val="single" w:sz="8" w:space="0" w:color="auto"/>
        </w:rPr>
        <w:t xml:space="preserve"> complement</w:t>
      </w:r>
      <w:r w:rsidRPr="001E5DEC">
        <w:rPr>
          <w:rFonts w:eastAsia="Calibri"/>
          <w:u w:val="single"/>
        </w:rPr>
        <w:t xml:space="preserve"> these </w:t>
      </w:r>
      <w:r w:rsidRPr="001E5DEC">
        <w:rPr>
          <w:rFonts w:eastAsia="Calibri"/>
          <w:b/>
          <w:iCs/>
          <w:u w:val="single"/>
          <w:bdr w:val="single" w:sz="8" w:space="0" w:color="auto"/>
        </w:rPr>
        <w:t>protections</w:t>
      </w:r>
      <w:r w:rsidRPr="001E5DEC">
        <w:rPr>
          <w:rFonts w:eastAsia="Calibri"/>
          <w:u w:val="single"/>
        </w:rPr>
        <w:t xml:space="preserve"> by </w:t>
      </w:r>
      <w:r w:rsidRPr="001E5DEC">
        <w:rPr>
          <w:rFonts w:eastAsia="Calibri"/>
          <w:b/>
          <w:iCs/>
          <w:highlight w:val="cyan"/>
          <w:u w:val="single"/>
          <w:bdr w:val="single" w:sz="8" w:space="0" w:color="auto"/>
        </w:rPr>
        <w:t>strengthening</w:t>
      </w:r>
      <w:r w:rsidRPr="001E5DEC">
        <w:rPr>
          <w:rFonts w:eastAsia="Calibri"/>
          <w:highlight w:val="cyan"/>
          <w:u w:val="single"/>
        </w:rPr>
        <w:t xml:space="preserve"> the </w:t>
      </w:r>
      <w:r w:rsidRPr="001E5DEC">
        <w:rPr>
          <w:rFonts w:eastAsia="Calibri"/>
          <w:b/>
          <w:iCs/>
          <w:highlight w:val="cyan"/>
          <w:u w:val="single"/>
          <w:bdr w:val="single" w:sz="8" w:space="0" w:color="auto"/>
        </w:rPr>
        <w:t>right</w:t>
      </w:r>
      <w:r w:rsidRPr="001E5DEC">
        <w:rPr>
          <w:rFonts w:eastAsia="Calibri"/>
          <w:highlight w:val="cyan"/>
          <w:u w:val="single"/>
        </w:rPr>
        <w:t xml:space="preserve"> to</w:t>
      </w:r>
      <w:r w:rsidRPr="001E5DEC">
        <w:rPr>
          <w:rFonts w:eastAsia="Calibri"/>
          <w:u w:val="single"/>
        </w:rPr>
        <w:t xml:space="preserve"> join a union and </w:t>
      </w:r>
      <w:r w:rsidRPr="001E5DEC">
        <w:rPr>
          <w:rFonts w:eastAsia="Calibri"/>
          <w:b/>
          <w:iCs/>
          <w:highlight w:val="cyan"/>
          <w:u w:val="single"/>
          <w:bdr w:val="single" w:sz="8" w:space="0" w:color="auto"/>
        </w:rPr>
        <w:t>bargain collectively</w:t>
      </w:r>
      <w:r w:rsidRPr="001E5DEC">
        <w:rPr>
          <w:rFonts w:eastAsia="Calibri"/>
          <w:u w:val="single"/>
        </w:rPr>
        <w:t>.</w:t>
      </w:r>
      <w:r w:rsidRPr="001E5DEC">
        <w:rPr>
          <w:rFonts w:eastAsia="Calibr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200B8D16" w14:textId="77777777" w:rsidR="005E0F95" w:rsidRPr="001E5DEC" w:rsidRDefault="005E0F95" w:rsidP="005E0F95">
      <w:pPr>
        <w:rPr>
          <w:rFonts w:eastAsia="Calibri"/>
          <w:sz w:val="16"/>
        </w:rPr>
      </w:pPr>
      <w:r w:rsidRPr="001E5DEC">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76304162" w14:textId="77777777" w:rsidR="005E0F95" w:rsidRPr="001E5DEC" w:rsidRDefault="005E0F95" w:rsidP="005E0F95">
      <w:pPr>
        <w:rPr>
          <w:rFonts w:eastAsia="Calibri"/>
          <w:sz w:val="16"/>
        </w:rPr>
      </w:pPr>
      <w:r w:rsidRPr="001E5DEC">
        <w:rPr>
          <w:rFonts w:eastAsia="Calibri"/>
          <w:sz w:val="16"/>
        </w:rPr>
        <w:t>The Stop Spying Bosses Act and the No Robot Bosses Act</w:t>
      </w:r>
    </w:p>
    <w:p w14:paraId="344935E0" w14:textId="77777777" w:rsidR="005E0F95" w:rsidRPr="001E5DEC" w:rsidRDefault="005E0F95" w:rsidP="005E0F95">
      <w:pPr>
        <w:rPr>
          <w:rFonts w:eastAsia="Calibri"/>
          <w:sz w:val="16"/>
        </w:rPr>
      </w:pPr>
      <w:r w:rsidRPr="001E5DEC">
        <w:rPr>
          <w:rFonts w:eastAsia="Calibri"/>
          <w:sz w:val="16"/>
        </w:rPr>
        <w:t>The Stop Spying Bosses Act and the No Robot Bosses Act, both introduced in Congress in 2023, address different aspects of employees’ work lives.</w:t>
      </w:r>
    </w:p>
    <w:p w14:paraId="77A4B427" w14:textId="77777777" w:rsidR="005E0F95" w:rsidRPr="001E5DEC" w:rsidRDefault="005E0F95" w:rsidP="005E0F95">
      <w:pPr>
        <w:rPr>
          <w:rFonts w:eastAsia="Calibri"/>
          <w:sz w:val="16"/>
        </w:rPr>
      </w:pPr>
      <w:r w:rsidRPr="001E5DEC">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04A03DF3" w14:textId="77777777" w:rsidR="005E0F95" w:rsidRPr="001E5DEC" w:rsidRDefault="005E0F95" w:rsidP="005E0F95">
      <w:pPr>
        <w:rPr>
          <w:rFonts w:eastAsia="Calibri"/>
          <w:sz w:val="16"/>
        </w:rPr>
      </w:pPr>
      <w:r w:rsidRPr="001E5DEC">
        <w:rPr>
          <w:rFonts w:eastAsia="Calibri"/>
          <w:sz w:val="16"/>
        </w:rPr>
        <w:t>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make a decision, employers must describe to workers how the system was used and allow workers or job applicants to dispute the system’s output with a human.</w:t>
      </w:r>
    </w:p>
    <w:p w14:paraId="12753779" w14:textId="77777777" w:rsidR="005E0F95" w:rsidRPr="001E5DEC" w:rsidRDefault="005E0F95" w:rsidP="005E0F95">
      <w:pPr>
        <w:rPr>
          <w:rFonts w:eastAsia="Calibri"/>
          <w:sz w:val="16"/>
        </w:rPr>
      </w:pPr>
      <w:r w:rsidRPr="001E5DEC">
        <w:rPr>
          <w:rFonts w:eastAsia="Calibri"/>
          <w:u w:val="single"/>
        </w:rPr>
        <w:t xml:space="preserve">A </w:t>
      </w:r>
      <w:r w:rsidRPr="001E5DEC">
        <w:rPr>
          <w:rFonts w:eastAsia="Calibri"/>
          <w:b/>
          <w:iCs/>
          <w:u w:val="single"/>
          <w:bdr w:val="single" w:sz="8" w:space="0" w:color="auto"/>
        </w:rPr>
        <w:t>comprehensive</w:t>
      </w:r>
      <w:r w:rsidRPr="001E5DEC">
        <w:rPr>
          <w:rFonts w:eastAsia="Calibri"/>
          <w:u w:val="single"/>
        </w:rPr>
        <w:t xml:space="preserve"> policy covering AI in the workplace</w:t>
      </w:r>
      <w:r w:rsidRPr="001E5DEC">
        <w:rPr>
          <w:rFonts w:eastAsia="Calibri"/>
          <w:sz w:val="16"/>
        </w:rPr>
        <w:t xml:space="preserve"> would combine legislation </w:t>
      </w:r>
      <w:r w:rsidRPr="001E5DEC">
        <w:rPr>
          <w:rFonts w:eastAsia="Calibri"/>
          <w:u w:val="single"/>
        </w:rPr>
        <w:t>to</w:t>
      </w:r>
      <w:r w:rsidRPr="001E5DEC">
        <w:rPr>
          <w:rFonts w:eastAsia="Calibri"/>
          <w:sz w:val="16"/>
        </w:rPr>
        <w:t xml:space="preserve"> </w:t>
      </w:r>
      <w:r w:rsidRPr="001E5DEC">
        <w:rPr>
          <w:rFonts w:eastAsia="Calibri"/>
          <w:b/>
          <w:iCs/>
          <w:u w:val="single"/>
          <w:bdr w:val="single" w:sz="8" w:space="0" w:color="auto"/>
        </w:rPr>
        <w:t>regulate</w:t>
      </w:r>
      <w:r w:rsidRPr="001E5DEC">
        <w:rPr>
          <w:rFonts w:eastAsia="Calibri"/>
          <w:sz w:val="16"/>
        </w:rPr>
        <w:t xml:space="preserve"> novel </w:t>
      </w:r>
      <w:r w:rsidRPr="001E5DEC">
        <w:rPr>
          <w:rFonts w:eastAsia="Calibri"/>
          <w:u w:val="single"/>
        </w:rPr>
        <w:t xml:space="preserve">uses of AI that </w:t>
      </w:r>
      <w:r w:rsidRPr="001E5DEC">
        <w:rPr>
          <w:rFonts w:eastAsia="Calibri"/>
          <w:b/>
          <w:iCs/>
          <w:u w:val="single"/>
          <w:bdr w:val="single" w:sz="8" w:space="0" w:color="auto"/>
        </w:rPr>
        <w:t>harm workers</w:t>
      </w:r>
      <w:r w:rsidRPr="001E5DEC">
        <w:rPr>
          <w:rFonts w:eastAsia="Calibri"/>
          <w:sz w:val="16"/>
        </w:rPr>
        <w:t xml:space="preserve">, </w:t>
      </w:r>
      <w:r w:rsidRPr="001E5DEC">
        <w:rPr>
          <w:rFonts w:eastAsia="Calibri"/>
          <w:u w:val="single"/>
        </w:rPr>
        <w:t xml:space="preserve">enforcement of </w:t>
      </w:r>
      <w:r w:rsidRPr="001E5DEC">
        <w:rPr>
          <w:rFonts w:eastAsia="Calibri"/>
          <w:b/>
          <w:iCs/>
          <w:u w:val="single"/>
          <w:bdr w:val="single" w:sz="8" w:space="0" w:color="auto"/>
        </w:rPr>
        <w:t>existing law</w:t>
      </w:r>
      <w:r w:rsidRPr="001E5DEC">
        <w:rPr>
          <w:rFonts w:eastAsia="Calibri"/>
          <w:u w:val="single"/>
        </w:rPr>
        <w:t xml:space="preserve"> against uses of AI that already </w:t>
      </w:r>
      <w:r w:rsidRPr="001E5DEC">
        <w:rPr>
          <w:rFonts w:eastAsia="Calibri"/>
          <w:b/>
          <w:iCs/>
          <w:u w:val="single"/>
          <w:bdr w:val="single" w:sz="8" w:space="0" w:color="auto"/>
        </w:rPr>
        <w:t>run afoul</w:t>
      </w:r>
      <w:r w:rsidRPr="001E5DEC">
        <w:rPr>
          <w:rFonts w:eastAsia="Calibri"/>
          <w:u w:val="single"/>
        </w:rPr>
        <w:t xml:space="preserve"> of existing employee </w:t>
      </w:r>
      <w:r w:rsidRPr="001E5DEC">
        <w:rPr>
          <w:rFonts w:eastAsia="Calibri"/>
          <w:b/>
          <w:iCs/>
          <w:u w:val="single"/>
          <w:bdr w:val="single" w:sz="8" w:space="0" w:color="auto"/>
        </w:rPr>
        <w:t>protections</w:t>
      </w:r>
      <w:r w:rsidRPr="001E5DEC">
        <w:rPr>
          <w:rFonts w:eastAsia="Calibri"/>
          <w:u w:val="single"/>
        </w:rPr>
        <w:t xml:space="preserve">, and </w:t>
      </w:r>
      <w:r w:rsidRPr="001E5DEC">
        <w:rPr>
          <w:rFonts w:eastAsia="Calibri"/>
          <w:b/>
          <w:iCs/>
          <w:u w:val="single"/>
          <w:bdr w:val="single" w:sz="8" w:space="0" w:color="auto"/>
        </w:rPr>
        <w:t>stronger rights</w:t>
      </w:r>
      <w:r w:rsidRPr="001E5DEC">
        <w:rPr>
          <w:rFonts w:eastAsia="Calibri"/>
          <w:u w:val="single"/>
        </w:rPr>
        <w:t xml:space="preserve"> to </w:t>
      </w:r>
      <w:r w:rsidRPr="001E5DEC">
        <w:rPr>
          <w:rFonts w:eastAsia="Calibri"/>
          <w:b/>
          <w:iCs/>
          <w:u w:val="single"/>
          <w:bdr w:val="single" w:sz="8" w:space="0" w:color="auto"/>
        </w:rPr>
        <w:t>organize</w:t>
      </w:r>
      <w:r w:rsidRPr="001E5DEC">
        <w:rPr>
          <w:rFonts w:eastAsia="Calibri"/>
          <w:u w:val="single"/>
        </w:rPr>
        <w:t xml:space="preserve"> a union and </w:t>
      </w:r>
      <w:r w:rsidRPr="001E5DEC">
        <w:rPr>
          <w:rFonts w:eastAsia="Calibri"/>
          <w:b/>
          <w:iCs/>
          <w:u w:val="single"/>
          <w:bdr w:val="single" w:sz="8" w:space="0" w:color="auto"/>
        </w:rPr>
        <w:t>collectively bargain</w:t>
      </w:r>
      <w:r w:rsidRPr="001E5DEC">
        <w:rPr>
          <w:rFonts w:eastAsia="Calibri"/>
          <w:sz w:val="16"/>
        </w:rPr>
        <w:t xml:space="preserve">. </w:t>
      </w:r>
      <w:r w:rsidRPr="001E5DEC">
        <w:rPr>
          <w:rFonts w:eastAsia="Calibri"/>
          <w:highlight w:val="cyan"/>
          <w:u w:val="single"/>
        </w:rPr>
        <w:t>Workers</w:t>
      </w:r>
      <w:r w:rsidRPr="001E5DEC">
        <w:rPr>
          <w:rFonts w:eastAsia="Calibri"/>
          <w:sz w:val="16"/>
        </w:rPr>
        <w:t xml:space="preserve"> in some of the nation’s largest unions </w:t>
      </w:r>
      <w:r w:rsidRPr="001E5DEC">
        <w:rPr>
          <w:rFonts w:eastAsia="Calibri"/>
          <w:u w:val="single"/>
        </w:rPr>
        <w:t xml:space="preserve">have </w:t>
      </w:r>
      <w:r w:rsidRPr="001E5DEC">
        <w:rPr>
          <w:rFonts w:eastAsia="Calibri"/>
          <w:highlight w:val="cyan"/>
          <w:u w:val="single"/>
        </w:rPr>
        <w:t xml:space="preserve">worked </w:t>
      </w:r>
      <w:r w:rsidRPr="001E5DEC">
        <w:rPr>
          <w:rFonts w:eastAsia="Calibri"/>
          <w:b/>
          <w:iCs/>
          <w:highlight w:val="cyan"/>
          <w:u w:val="single"/>
          <w:bdr w:val="single" w:sz="8" w:space="0" w:color="auto"/>
        </w:rPr>
        <w:t>tirelessly</w:t>
      </w:r>
      <w:r w:rsidRPr="001E5DEC">
        <w:rPr>
          <w:rFonts w:eastAsia="Calibri"/>
          <w:highlight w:val="cyan"/>
          <w:u w:val="single"/>
        </w:rPr>
        <w:t xml:space="preserve"> to </w:t>
      </w:r>
      <w:r w:rsidRPr="001E5DEC">
        <w:rPr>
          <w:rFonts w:eastAsia="Calibri"/>
          <w:b/>
          <w:iCs/>
          <w:highlight w:val="cyan"/>
          <w:u w:val="single"/>
          <w:bdr w:val="single" w:sz="8" w:space="0" w:color="auto"/>
        </w:rPr>
        <w:t>negotiate</w:t>
      </w:r>
      <w:r w:rsidRPr="001E5DEC">
        <w:rPr>
          <w:rFonts w:eastAsia="Calibri"/>
          <w:u w:val="single"/>
        </w:rPr>
        <w:t xml:space="preserve"> over the uses of new technologies</w:t>
      </w:r>
      <w:r w:rsidRPr="001E5DEC">
        <w:rPr>
          <w:rFonts w:eastAsia="Calibri"/>
          <w:sz w:val="16"/>
        </w:rPr>
        <w:t xml:space="preserve"> and set an example for how other unions can bargain over AI, </w:t>
      </w:r>
      <w:r w:rsidRPr="001E5DEC">
        <w:rPr>
          <w:rFonts w:eastAsia="Calibri"/>
          <w:highlight w:val="cyan"/>
          <w:u w:val="single"/>
        </w:rPr>
        <w:t>but</w:t>
      </w:r>
      <w:r w:rsidRPr="001E5DEC">
        <w:rPr>
          <w:rFonts w:eastAsia="Calibri"/>
          <w:sz w:val="16"/>
        </w:rPr>
        <w:t xml:space="preserve"> </w:t>
      </w:r>
      <w:r w:rsidRPr="001E5DEC">
        <w:rPr>
          <w:rFonts w:eastAsia="Calibri"/>
          <w:sz w:val="28"/>
          <w:szCs w:val="28"/>
          <w:highlight w:val="cyan"/>
          <w:u w:val="single"/>
        </w:rPr>
        <w:t xml:space="preserve">policymakers must </w:t>
      </w:r>
      <w:r w:rsidRPr="001E5DEC">
        <w:rPr>
          <w:rFonts w:eastAsia="Calibri"/>
          <w:b/>
          <w:iCs/>
          <w:sz w:val="28"/>
          <w:szCs w:val="28"/>
          <w:highlight w:val="cyan"/>
          <w:u w:val="single"/>
          <w:bdr w:val="single" w:sz="8" w:space="0" w:color="auto"/>
        </w:rPr>
        <w:t>open the door</w:t>
      </w:r>
      <w:r w:rsidRPr="001E5DEC">
        <w:rPr>
          <w:rFonts w:eastAsia="Calibri"/>
          <w:sz w:val="16"/>
        </w:rPr>
        <w:t xml:space="preserve"> </w:t>
      </w:r>
      <w:r w:rsidRPr="001E5DEC">
        <w:rPr>
          <w:highlight w:val="cyan"/>
          <w:u w:val="single"/>
        </w:rPr>
        <w:t>for</w:t>
      </w:r>
      <w:r w:rsidRPr="001E5DEC">
        <w:rPr>
          <w:u w:val="single"/>
        </w:rPr>
        <w:t xml:space="preserve"> more </w:t>
      </w:r>
      <w:r w:rsidRPr="001E5DEC">
        <w:rPr>
          <w:highlight w:val="cyan"/>
          <w:u w:val="single"/>
        </w:rPr>
        <w:t>workers to advocate for</w:t>
      </w:r>
      <w:r w:rsidRPr="001E5DEC">
        <w:rPr>
          <w:rFonts w:eastAsia="Calibri"/>
          <w:sz w:val="16"/>
        </w:rPr>
        <w:t xml:space="preserve"> themselves over how they can reap the promised benefits of </w:t>
      </w:r>
      <w:r w:rsidRPr="001E5DEC">
        <w:rPr>
          <w:highlight w:val="cyan"/>
          <w:u w:val="single"/>
        </w:rPr>
        <w:t>AI</w:t>
      </w:r>
      <w:r w:rsidRPr="001E5DEC">
        <w:rPr>
          <w:rFonts w:eastAsia="Calibri"/>
          <w:sz w:val="16"/>
        </w:rPr>
        <w:t>.</w:t>
      </w:r>
    </w:p>
    <w:p w14:paraId="35DDC62B" w14:textId="77777777" w:rsidR="005E0F95" w:rsidRPr="001E5DEC" w:rsidRDefault="005E0F95" w:rsidP="005E0F95">
      <w:pPr>
        <w:rPr>
          <w:rFonts w:eastAsia="Calibri"/>
        </w:rPr>
      </w:pPr>
    </w:p>
    <w:p w14:paraId="180835B7" w14:textId="77777777" w:rsidR="005E0F95" w:rsidRPr="001E5DEC" w:rsidRDefault="005E0F95" w:rsidP="005E0F95">
      <w:pPr>
        <w:keepNext/>
        <w:keepLines/>
        <w:spacing w:before="40" w:after="0"/>
        <w:outlineLvl w:val="3"/>
        <w:rPr>
          <w:rFonts w:eastAsiaTheme="majorEastAsia" w:cstheme="majorBidi"/>
          <w:b/>
          <w:iCs/>
          <w:sz w:val="26"/>
        </w:rPr>
      </w:pPr>
      <w:r w:rsidRPr="001E5DEC">
        <w:rPr>
          <w:rFonts w:eastAsiaTheme="majorEastAsia" w:cstheme="majorBidi"/>
          <w:b/>
          <w:iCs/>
          <w:sz w:val="26"/>
        </w:rPr>
        <w:t xml:space="preserve">AGI is the </w:t>
      </w:r>
      <w:r w:rsidRPr="001E5DEC">
        <w:rPr>
          <w:rFonts w:eastAsiaTheme="majorEastAsia" w:cstheme="majorBidi"/>
          <w:b/>
          <w:iCs/>
          <w:sz w:val="26"/>
          <w:u w:val="single"/>
        </w:rPr>
        <w:t>literal end</w:t>
      </w:r>
      <w:r w:rsidRPr="001E5DEC">
        <w:rPr>
          <w:rFonts w:eastAsiaTheme="majorEastAsia" w:cstheme="majorBidi"/>
          <w:b/>
          <w:iCs/>
          <w:sz w:val="26"/>
        </w:rPr>
        <w:t xml:space="preserve"> of humans, but there’s </w:t>
      </w:r>
      <w:r w:rsidRPr="001E5DEC">
        <w:rPr>
          <w:rFonts w:eastAsiaTheme="majorEastAsia" w:cstheme="majorBidi"/>
          <w:b/>
          <w:iCs/>
          <w:sz w:val="26"/>
          <w:u w:val="single"/>
        </w:rPr>
        <w:t>still time</w:t>
      </w:r>
      <w:r w:rsidRPr="001E5DEC">
        <w:rPr>
          <w:rFonts w:eastAsiaTheme="majorEastAsia" w:cstheme="majorBidi"/>
          <w:b/>
          <w:iCs/>
          <w:sz w:val="26"/>
        </w:rPr>
        <w:t xml:space="preserve"> to stall development.</w:t>
      </w:r>
    </w:p>
    <w:p w14:paraId="0E017C02" w14:textId="77777777" w:rsidR="005E0F95" w:rsidRPr="001E5DEC" w:rsidRDefault="005E0F95" w:rsidP="005E0F95">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69FF19FD" w14:textId="77777777" w:rsidR="005E0F95" w:rsidRPr="001E5DEC" w:rsidRDefault="005E0F95" w:rsidP="005E0F95">
      <w:pPr>
        <w:rPr>
          <w:sz w:val="16"/>
        </w:rPr>
      </w:pPr>
      <w:r w:rsidRPr="001E5DEC">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7A94E0C3" w14:textId="77777777" w:rsidR="005E0F95" w:rsidRPr="001E5DEC" w:rsidRDefault="005E0F95" w:rsidP="005E0F95">
      <w:pPr>
        <w:rPr>
          <w:sz w:val="16"/>
        </w:rPr>
      </w:pPr>
      <w:r w:rsidRPr="001E5DEC">
        <w:rPr>
          <w:sz w:val="16"/>
        </w:rPr>
        <w:t xml:space="preserve">We saw that </w:t>
      </w:r>
      <w:r w:rsidRPr="001E5DEC">
        <w:rPr>
          <w:b/>
          <w:iCs/>
          <w:u w:val="single"/>
          <w:bdr w:val="single" w:sz="8" w:space="0" w:color="auto"/>
        </w:rPr>
        <w:t>AI</w:t>
      </w:r>
      <w:r w:rsidRPr="001E5DEC">
        <w:rPr>
          <w:sz w:val="16"/>
        </w:rPr>
        <w:t xml:space="preserve"> </w:t>
      </w:r>
      <w:r w:rsidRPr="001E5DEC">
        <w:rPr>
          <w:u w:val="single"/>
        </w:rPr>
        <w:t>capabilities were growing very fast</w:t>
      </w:r>
      <w:r w:rsidRPr="001E5DEC">
        <w:rPr>
          <w:sz w:val="16"/>
        </w:rPr>
        <w:t>.</w:t>
      </w:r>
    </w:p>
    <w:p w14:paraId="3C7FA196" w14:textId="77777777" w:rsidR="005E0F95" w:rsidRPr="001E5DEC" w:rsidRDefault="005E0F95" w:rsidP="005E0F95">
      <w:pPr>
        <w:rPr>
          <w:sz w:val="16"/>
        </w:rPr>
      </w:pPr>
      <w:r w:rsidRPr="001E5DEC">
        <w:rPr>
          <w:sz w:val="16"/>
        </w:rPr>
        <w:t>We saw that the research field in which we were involved—the one aimed at understanding AIs and having them maybe not go wrong—was progressing much, much slower.</w:t>
      </w:r>
    </w:p>
    <w:p w14:paraId="0766BE01" w14:textId="77777777" w:rsidR="005E0F95" w:rsidRPr="001E5DEC" w:rsidRDefault="005E0F95" w:rsidP="005E0F95">
      <w:pPr>
        <w:rPr>
          <w:sz w:val="16"/>
        </w:rPr>
      </w:pPr>
      <w:r w:rsidRPr="001E5DEC">
        <w:rPr>
          <w:u w:val="single"/>
        </w:rPr>
        <w:t xml:space="preserve">The </w:t>
      </w:r>
      <w:r w:rsidRPr="001E5DEC">
        <w:rPr>
          <w:highlight w:val="cyan"/>
          <w:u w:val="single"/>
        </w:rPr>
        <w:t>AI companies</w:t>
      </w:r>
      <w:r w:rsidRPr="001E5DEC">
        <w:rPr>
          <w:u w:val="single"/>
        </w:rPr>
        <w:t xml:space="preserve">’ headlong </w:t>
      </w:r>
      <w:r w:rsidRPr="001E5DEC">
        <w:rPr>
          <w:highlight w:val="cyan"/>
          <w:u w:val="single"/>
        </w:rPr>
        <w:t>charge</w:t>
      </w:r>
      <w:r w:rsidRPr="001E5DEC">
        <w:rPr>
          <w:u w:val="single"/>
        </w:rPr>
        <w:t xml:space="preserve"> toward superhuman AI—their efforts to build it </w:t>
      </w:r>
      <w:r w:rsidRPr="001E5DEC">
        <w:rPr>
          <w:b/>
          <w:iCs/>
          <w:highlight w:val="cyan"/>
          <w:u w:val="single"/>
          <w:bdr w:val="single" w:sz="8" w:space="0" w:color="auto"/>
        </w:rPr>
        <w:t>as quickly as possible</w:t>
      </w:r>
      <w:r w:rsidRPr="001E5DEC">
        <w:rPr>
          <w:u w:val="single"/>
        </w:rPr>
        <w:t>, before their competitors could do it</w:t>
      </w:r>
      <w:r w:rsidRPr="001E5DEC">
        <w:rPr>
          <w:sz w:val="16"/>
        </w:rPr>
        <w:t>—</w:t>
      </w:r>
      <w:r w:rsidRPr="001E5DEC">
        <w:rPr>
          <w:u w:val="single"/>
        </w:rPr>
        <w:t xml:space="preserve">started looking to us like a </w:t>
      </w:r>
      <w:r w:rsidRPr="001E5DEC">
        <w:rPr>
          <w:highlight w:val="cyan"/>
          <w:u w:val="single"/>
        </w:rPr>
        <w:t>race to the bottom</w:t>
      </w:r>
      <w:r w:rsidRPr="001E5DEC">
        <w:rPr>
          <w:sz w:val="16"/>
        </w:rPr>
        <w:t xml:space="preserve">. </w:t>
      </w:r>
      <w:r w:rsidRPr="001E5DEC">
        <w:rPr>
          <w:u w:val="single"/>
        </w:rPr>
        <w:t xml:space="preserve">The </w:t>
      </w:r>
      <w:r w:rsidRPr="001E5DEC">
        <w:rPr>
          <w:highlight w:val="cyan"/>
          <w:u w:val="single"/>
        </w:rPr>
        <w:t>industry</w:t>
      </w:r>
      <w:r w:rsidRPr="001E5DEC">
        <w:rPr>
          <w:u w:val="single"/>
        </w:rPr>
        <w:t xml:space="preserve"> was </w:t>
      </w:r>
      <w:r w:rsidRPr="001E5DEC">
        <w:rPr>
          <w:b/>
          <w:iCs/>
          <w:highlight w:val="cyan"/>
          <w:u w:val="single"/>
          <w:bdr w:val="single" w:sz="8" w:space="0" w:color="auto"/>
        </w:rPr>
        <w:t>careening toward disaster</w:t>
      </w:r>
      <w:r w:rsidRPr="001E5DEC">
        <w:rPr>
          <w:sz w:val="16"/>
        </w:rPr>
        <w:t xml:space="preserve">: the sort that would get into textbooks as an example of how </w:t>
      </w:r>
      <w:r w:rsidRPr="001E5DEC">
        <w:rPr>
          <w:i/>
          <w:iCs/>
          <w:sz w:val="16"/>
        </w:rPr>
        <w:t>not</w:t>
      </w:r>
      <w:r w:rsidRPr="001E5DEC">
        <w:rPr>
          <w:sz w:val="16"/>
        </w:rPr>
        <w:t xml:space="preserve"> to do engineering—except no one would be left alive to write the analysis.</w:t>
      </w:r>
    </w:p>
    <w:p w14:paraId="0B93DCEC" w14:textId="77777777" w:rsidR="005E0F95" w:rsidRPr="001E5DEC" w:rsidRDefault="005E0F95" w:rsidP="005E0F95">
      <w:pPr>
        <w:rPr>
          <w:b/>
          <w:iCs/>
          <w:u w:val="single"/>
          <w:bdr w:val="single" w:sz="8" w:space="0" w:color="auto"/>
        </w:rPr>
      </w:pPr>
      <w:r w:rsidRPr="001E5DEC">
        <w:rPr>
          <w:highlight w:val="cyan"/>
          <w:u w:val="single"/>
        </w:rPr>
        <w:t>It no longer seemed</w:t>
      </w:r>
      <w:r w:rsidRPr="001E5DEC">
        <w:rPr>
          <w:u w:val="single"/>
        </w:rPr>
        <w:t xml:space="preserve"> </w:t>
      </w:r>
      <w:r w:rsidRPr="001E5DEC">
        <w:rPr>
          <w:highlight w:val="cyan"/>
          <w:u w:val="single"/>
        </w:rPr>
        <w:t>realistic</w:t>
      </w:r>
      <w:r w:rsidRPr="001E5DEC">
        <w:rPr>
          <w:u w:val="single"/>
        </w:rPr>
        <w:t xml:space="preserve"> to us that </w:t>
      </w:r>
      <w:r w:rsidRPr="001E5DEC">
        <w:rPr>
          <w:highlight w:val="cyan"/>
          <w:u w:val="single"/>
        </w:rPr>
        <w:t>humanity could engineer</w:t>
      </w:r>
      <w:r w:rsidRPr="001E5DEC">
        <w:rPr>
          <w:u w:val="single"/>
        </w:rPr>
        <w:t xml:space="preserve"> and research </w:t>
      </w:r>
      <w:r w:rsidRPr="001E5DEC">
        <w:rPr>
          <w:highlight w:val="cyan"/>
          <w:u w:val="single"/>
        </w:rPr>
        <w:t>its way out</w:t>
      </w:r>
      <w:r w:rsidRPr="001E5DEC">
        <w:rPr>
          <w:u w:val="single"/>
        </w:rPr>
        <w:t xml:space="preserve"> of catastrophe</w:t>
      </w:r>
      <w:r w:rsidRPr="001E5DEC">
        <w:rPr>
          <w:sz w:val="16"/>
        </w:rPr>
        <w:t xml:space="preserve">. </w:t>
      </w:r>
      <w:r w:rsidRPr="001E5DEC">
        <w:rPr>
          <w:b/>
          <w:iCs/>
          <w:highlight w:val="cyan"/>
          <w:u w:val="single"/>
          <w:bdr w:val="single" w:sz="8" w:space="0" w:color="auto"/>
        </w:rPr>
        <w:t>Not</w:t>
      </w:r>
      <w:r w:rsidRPr="001E5DEC">
        <w:rPr>
          <w:highlight w:val="cyan"/>
          <w:u w:val="single"/>
        </w:rPr>
        <w:t xml:space="preserve"> under </w:t>
      </w:r>
      <w:r w:rsidRPr="001E5DEC">
        <w:rPr>
          <w:b/>
          <w:iCs/>
          <w:highlight w:val="cyan"/>
          <w:u w:val="single"/>
          <w:bdr w:val="single" w:sz="8" w:space="0" w:color="auto"/>
        </w:rPr>
        <w:t>conditions like these</w:t>
      </w:r>
      <w:r w:rsidRPr="001E5DEC">
        <w:rPr>
          <w:highlight w:val="cyan"/>
          <w:u w:val="single"/>
        </w:rPr>
        <w:t xml:space="preserve">. </w:t>
      </w:r>
      <w:r w:rsidRPr="001E5DEC">
        <w:rPr>
          <w:b/>
          <w:iCs/>
          <w:highlight w:val="cyan"/>
          <w:u w:val="single"/>
          <w:bdr w:val="single" w:sz="8" w:space="0" w:color="auto"/>
        </w:rPr>
        <w:t>Not in time.</w:t>
      </w:r>
    </w:p>
    <w:p w14:paraId="428EF1D2" w14:textId="77777777" w:rsidR="005E0F95" w:rsidRPr="001E5DEC" w:rsidRDefault="005E0F95" w:rsidP="005E0F95">
      <w:pPr>
        <w:rPr>
          <w:sz w:val="16"/>
        </w:rPr>
      </w:pPr>
      <w:r w:rsidRPr="001E5DEC">
        <w:rPr>
          <w:sz w:val="16"/>
        </w:rPr>
        <w:t>We wrote off our previous efforts as failures, wound down most of MIRI’s research, and shifted the institute’s focus to conveying one single point, the warning at the core of this book:</w:t>
      </w:r>
    </w:p>
    <w:p w14:paraId="00DFE5F3" w14:textId="77777777" w:rsidR="005E0F95" w:rsidRPr="001E5DEC" w:rsidRDefault="005E0F95" w:rsidP="005E0F95">
      <w:pPr>
        <w:rPr>
          <w:b/>
          <w:iCs/>
          <w:sz w:val="28"/>
          <w:szCs w:val="28"/>
          <w:u w:val="single"/>
          <w:bdr w:val="single" w:sz="8" w:space="0" w:color="auto"/>
        </w:rPr>
      </w:pPr>
      <w:r w:rsidRPr="001E5DEC">
        <w:rPr>
          <w:highlight w:val="cyan"/>
          <w:u w:val="single"/>
        </w:rPr>
        <w:t>If any</w:t>
      </w:r>
      <w:r w:rsidRPr="001E5DEC">
        <w:rPr>
          <w:sz w:val="16"/>
        </w:rPr>
        <w:t xml:space="preserve"> company or </w:t>
      </w:r>
      <w:r w:rsidRPr="001E5DEC">
        <w:rPr>
          <w:highlight w:val="cyan"/>
          <w:u w:val="single"/>
        </w:rPr>
        <w:t>group</w:t>
      </w:r>
      <w:r w:rsidRPr="001E5DEC">
        <w:rPr>
          <w:sz w:val="16"/>
        </w:rPr>
        <w:t xml:space="preserve">, anywhere on the planet, </w:t>
      </w:r>
      <w:r w:rsidRPr="001E5DEC">
        <w:rPr>
          <w:highlight w:val="cyan"/>
          <w:u w:val="single"/>
        </w:rPr>
        <w:t>builds</w:t>
      </w:r>
      <w:r w:rsidRPr="001E5DEC">
        <w:rPr>
          <w:u w:val="single"/>
        </w:rPr>
        <w:t xml:space="preserve"> an </w:t>
      </w:r>
      <w:r w:rsidRPr="001E5DEC">
        <w:rPr>
          <w:b/>
          <w:iCs/>
          <w:highlight w:val="cyan"/>
          <w:u w:val="single"/>
          <w:bdr w:val="single" w:sz="8" w:space="0" w:color="auto"/>
        </w:rPr>
        <w:t>a</w:t>
      </w:r>
      <w:r w:rsidRPr="001E5DEC">
        <w:rPr>
          <w:u w:val="single"/>
        </w:rPr>
        <w:t xml:space="preserve">rtificial </w:t>
      </w:r>
      <w:r w:rsidRPr="001E5DEC">
        <w:rPr>
          <w:b/>
          <w:iCs/>
          <w:highlight w:val="cyan"/>
          <w:u w:val="single"/>
          <w:bdr w:val="single" w:sz="8" w:space="0" w:color="auto"/>
        </w:rPr>
        <w:t>s</w:t>
      </w:r>
      <w:r w:rsidRPr="001E5DEC">
        <w:rPr>
          <w:u w:val="single"/>
        </w:rPr>
        <w:t>uper</w:t>
      </w:r>
      <w:r w:rsidRPr="001E5DEC">
        <w:rPr>
          <w:b/>
          <w:iCs/>
          <w:highlight w:val="cyan"/>
          <w:u w:val="single"/>
          <w:bdr w:val="single" w:sz="8" w:space="0" w:color="auto"/>
        </w:rPr>
        <w:t>i</w:t>
      </w:r>
      <w:r w:rsidRPr="001E5DEC">
        <w:rPr>
          <w:u w:val="single"/>
        </w:rPr>
        <w:t xml:space="preserve">ntelligence </w:t>
      </w:r>
      <w:r w:rsidRPr="001E5DEC">
        <w:rPr>
          <w:highlight w:val="cyan"/>
          <w:u w:val="single"/>
        </w:rPr>
        <w:t>using</w:t>
      </w:r>
      <w:r w:rsidRPr="001E5DEC">
        <w:rPr>
          <w:u w:val="single"/>
        </w:rPr>
        <w:t xml:space="preserve"> anything remotely like </w:t>
      </w:r>
      <w:r w:rsidRPr="001E5DEC">
        <w:rPr>
          <w:highlight w:val="cyan"/>
          <w:u w:val="single"/>
        </w:rPr>
        <w:t>current techniques</w:t>
      </w:r>
      <w:r w:rsidRPr="001E5DEC">
        <w:rPr>
          <w:u w:val="single"/>
        </w:rPr>
        <w:t>, based on anything remotely like the present understanding</w:t>
      </w:r>
      <w:r w:rsidRPr="001E5DEC">
        <w:rPr>
          <w:sz w:val="16"/>
          <w:szCs w:val="16"/>
        </w:rPr>
        <w:t xml:space="preserve"> of </w:t>
      </w:r>
      <w:r w:rsidRPr="001E5DEC">
        <w:rPr>
          <w:sz w:val="16"/>
        </w:rPr>
        <w:t xml:space="preserve">AI, then </w:t>
      </w:r>
      <w:r w:rsidRPr="001E5DEC">
        <w:rPr>
          <w:b/>
          <w:iCs/>
          <w:sz w:val="28"/>
          <w:szCs w:val="28"/>
          <w:highlight w:val="cyan"/>
          <w:u w:val="single"/>
          <w:bdr w:val="single" w:sz="8" w:space="0" w:color="auto"/>
        </w:rPr>
        <w:t>everyone</w:t>
      </w:r>
      <w:r w:rsidRPr="001E5DEC">
        <w:rPr>
          <w:b/>
          <w:iCs/>
          <w:sz w:val="28"/>
          <w:szCs w:val="28"/>
          <w:u w:val="single"/>
          <w:bdr w:val="single" w:sz="8" w:space="0" w:color="auto"/>
        </w:rPr>
        <w:t xml:space="preserve">, everywhere on Earth, </w:t>
      </w:r>
      <w:r w:rsidRPr="001E5DEC">
        <w:rPr>
          <w:b/>
          <w:iCs/>
          <w:sz w:val="28"/>
          <w:szCs w:val="28"/>
          <w:highlight w:val="cyan"/>
          <w:u w:val="single"/>
          <w:bdr w:val="single" w:sz="8" w:space="0" w:color="auto"/>
        </w:rPr>
        <w:t>will die</w:t>
      </w:r>
      <w:r w:rsidRPr="001E5DEC">
        <w:rPr>
          <w:b/>
          <w:iCs/>
          <w:sz w:val="28"/>
          <w:szCs w:val="28"/>
          <w:u w:val="single"/>
          <w:bdr w:val="single" w:sz="8" w:space="0" w:color="auto"/>
        </w:rPr>
        <w:t>.</w:t>
      </w:r>
    </w:p>
    <w:p w14:paraId="28855AE5" w14:textId="77777777" w:rsidR="005E0F95" w:rsidRPr="001E5DEC" w:rsidRDefault="005E0F95" w:rsidP="005E0F95">
      <w:pPr>
        <w:rPr>
          <w:u w:val="single"/>
        </w:rPr>
      </w:pPr>
      <w:r w:rsidRPr="001E5DEC">
        <w:rPr>
          <w:u w:val="single"/>
        </w:rPr>
        <w:t xml:space="preserve">We do </w:t>
      </w:r>
      <w:r w:rsidRPr="001E5DEC">
        <w:rPr>
          <w:b/>
          <w:iCs/>
          <w:u w:val="single"/>
          <w:bdr w:val="single" w:sz="8" w:space="0" w:color="auto"/>
        </w:rPr>
        <w:t>not</w:t>
      </w:r>
      <w:r w:rsidRPr="001E5DEC">
        <w:rPr>
          <w:u w:val="single"/>
        </w:rPr>
        <w:t xml:space="preserve"> mean that as </w:t>
      </w:r>
      <w:r w:rsidRPr="001E5DEC">
        <w:rPr>
          <w:b/>
          <w:iCs/>
          <w:u w:val="single"/>
          <w:bdr w:val="single" w:sz="8" w:space="0" w:color="auto"/>
        </w:rPr>
        <w:t>hyperbole</w:t>
      </w:r>
      <w:r w:rsidRPr="001E5DEC">
        <w:rPr>
          <w:sz w:val="16"/>
        </w:rPr>
        <w:t xml:space="preserve">. </w:t>
      </w:r>
      <w:r w:rsidRPr="001E5DEC">
        <w:rPr>
          <w:highlight w:val="cyan"/>
          <w:u w:val="single"/>
        </w:rPr>
        <w:t>We are</w:t>
      </w:r>
      <w:r w:rsidRPr="001E5DEC">
        <w:rPr>
          <w:sz w:val="16"/>
          <w:highlight w:val="cyan"/>
        </w:rPr>
        <w:t xml:space="preserve"> </w:t>
      </w:r>
      <w:r w:rsidRPr="001E5DEC">
        <w:rPr>
          <w:b/>
          <w:iCs/>
          <w:highlight w:val="cyan"/>
          <w:u w:val="single"/>
          <w:bdr w:val="single" w:sz="8" w:space="0" w:color="auto"/>
        </w:rPr>
        <w:t>not exaggerating</w:t>
      </w:r>
      <w:r w:rsidRPr="001E5DEC">
        <w:rPr>
          <w:sz w:val="16"/>
        </w:rPr>
        <w:t xml:space="preserve"> </w:t>
      </w:r>
      <w:r w:rsidRPr="001E5DEC">
        <w:rPr>
          <w:u w:val="single"/>
        </w:rPr>
        <w:t>for effect</w:t>
      </w:r>
      <w:r w:rsidRPr="001E5DEC">
        <w:rPr>
          <w:sz w:val="16"/>
        </w:rPr>
        <w:t xml:space="preserve">. We think </w:t>
      </w:r>
      <w:r w:rsidRPr="001E5DEC">
        <w:rPr>
          <w:u w:val="single"/>
        </w:rPr>
        <w:t>that is the most direct extrapolation from the knowledge, evidence, and institutional conduct around artificial intelligence today.</w:t>
      </w:r>
    </w:p>
    <w:p w14:paraId="1EFCBED6" w14:textId="77777777" w:rsidR="005E0F95" w:rsidRPr="001E5DEC" w:rsidRDefault="005E0F95" w:rsidP="005E0F95">
      <w:pPr>
        <w:rPr>
          <w:u w:val="single"/>
        </w:rPr>
      </w:pPr>
      <w:r w:rsidRPr="001E5DEC">
        <w:rPr>
          <w:sz w:val="16"/>
        </w:rPr>
        <w:t xml:space="preserve">In this book, we lay out our case, in the hope of rallying enough key decision-makers and regular people to take AI seriously. </w:t>
      </w:r>
      <w:r w:rsidRPr="001E5DEC">
        <w:rPr>
          <w:u w:val="single"/>
        </w:rPr>
        <w:t xml:space="preserve">The default outcome is lethal, but the situation is not hopeless; machine superintelligence doesn’t exist yet, and its </w:t>
      </w:r>
      <w:r w:rsidRPr="001E5DEC">
        <w:rPr>
          <w:b/>
          <w:iCs/>
          <w:highlight w:val="cyan"/>
          <w:u w:val="single"/>
          <w:bdr w:val="single" w:sz="8" w:space="0" w:color="auto"/>
        </w:rPr>
        <w:t>creation</w:t>
      </w:r>
      <w:r w:rsidRPr="001E5DEC">
        <w:rPr>
          <w:highlight w:val="cyan"/>
          <w:u w:val="single"/>
        </w:rPr>
        <w:t xml:space="preserve"> can </w:t>
      </w:r>
      <w:r w:rsidRPr="001E5DEC">
        <w:rPr>
          <w:b/>
          <w:iCs/>
          <w:highlight w:val="cyan"/>
          <w:u w:val="single"/>
          <w:bdr w:val="single" w:sz="8" w:space="0" w:color="auto"/>
        </w:rPr>
        <w:t>still</w:t>
      </w:r>
      <w:r w:rsidRPr="001E5DEC">
        <w:rPr>
          <w:highlight w:val="cyan"/>
          <w:u w:val="single"/>
        </w:rPr>
        <w:t xml:space="preserve"> be </w:t>
      </w:r>
      <w:r w:rsidRPr="001E5DEC">
        <w:rPr>
          <w:b/>
          <w:iCs/>
          <w:highlight w:val="cyan"/>
          <w:u w:val="single"/>
          <w:bdr w:val="single" w:sz="8" w:space="0" w:color="auto"/>
        </w:rPr>
        <w:t>prevented</w:t>
      </w:r>
      <w:r w:rsidRPr="001E5DEC">
        <w:rPr>
          <w:u w:val="single"/>
        </w:rPr>
        <w:t>.</w:t>
      </w:r>
    </w:p>
    <w:p w14:paraId="6131ED32" w14:textId="77777777" w:rsidR="005E0F95" w:rsidRPr="001E5DEC" w:rsidRDefault="005E0F95" w:rsidP="005E0F95">
      <w:pPr>
        <w:rPr>
          <w:sz w:val="16"/>
        </w:rPr>
      </w:pPr>
      <w:r w:rsidRPr="001E5DEC">
        <w:rPr>
          <w:sz w:val="16"/>
        </w:rPr>
        <w:t>How can anyone be confident of what will happen with regard to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53658A5E" w14:textId="77777777" w:rsidR="005E0F95" w:rsidRPr="001E5DEC" w:rsidRDefault="005E0F95" w:rsidP="005E0F95">
      <w:pPr>
        <w:rPr>
          <w:sz w:val="16"/>
        </w:rPr>
      </w:pPr>
      <w:r w:rsidRPr="001E5DEC">
        <w:rPr>
          <w:sz w:val="16"/>
        </w:rPr>
        <w:t xml:space="preserve">But some </w:t>
      </w:r>
      <w:r w:rsidRPr="001E5DEC">
        <w:rPr>
          <w:u w:val="single"/>
        </w:rPr>
        <w:t>facts about the future are predictable</w:t>
      </w:r>
      <w:r w:rsidRPr="001E5DEC">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impossibly complicated to predict where each molecule will end up ten minutes later—but all that uncertainty adds up to a near-certain prediction that the ice cube will melt. Half of physics is like that: </w:t>
      </w:r>
      <w:r w:rsidRPr="001E5DEC">
        <w:rPr>
          <w:u w:val="single"/>
        </w:rPr>
        <w:t>We can’t calculate which exact path gets taken, but we know where almost all paths lead.</w:t>
      </w:r>
    </w:p>
    <w:p w14:paraId="797A094B" w14:textId="77777777" w:rsidR="005E0F95" w:rsidRPr="001E5DEC" w:rsidRDefault="005E0F95" w:rsidP="005E0F95">
      <w:pPr>
        <w:rPr>
          <w:sz w:val="16"/>
        </w:rPr>
      </w:pPr>
      <w:r w:rsidRPr="001E5DEC">
        <w:rPr>
          <w:sz w:val="16"/>
        </w:rPr>
        <w:t>Some aspects of the future are predictable, with the right knowledge and effort; others are impossibly hard calls. Competent futurism is built around knowing the difference.</w:t>
      </w:r>
    </w:p>
    <w:p w14:paraId="59C37795" w14:textId="77777777" w:rsidR="005E0F95" w:rsidRDefault="005E0F95" w:rsidP="005E0F95">
      <w:pPr>
        <w:pStyle w:val="Heading3"/>
      </w:pPr>
      <w:r>
        <w:t>1NC---DA</w:t>
      </w:r>
    </w:p>
    <w:p w14:paraId="3ACF7A34" w14:textId="77777777" w:rsidR="005E0F95" w:rsidRPr="002D7973" w:rsidRDefault="005E0F95" w:rsidP="005E0F95">
      <w:pPr>
        <w:pStyle w:val="Heading4"/>
      </w:pPr>
      <w:r>
        <w:t>The United States federal government should abolish Immigration and Customs Enforcement</w:t>
      </w:r>
    </w:p>
    <w:p w14:paraId="448FE605" w14:textId="77777777" w:rsidR="005E0F95" w:rsidRPr="0031769B" w:rsidRDefault="005E0F95" w:rsidP="005E0F95">
      <w:pPr>
        <w:pStyle w:val="Heading4"/>
      </w:pPr>
      <w:r>
        <w:t xml:space="preserve">Dems win the House now. </w:t>
      </w:r>
      <w:r w:rsidRPr="002A2B9A">
        <w:rPr>
          <w:u w:val="single"/>
        </w:rPr>
        <w:t>Prediction markets</w:t>
      </w:r>
      <w:r>
        <w:t xml:space="preserve">. </w:t>
      </w:r>
    </w:p>
    <w:p w14:paraId="5F783272" w14:textId="77777777" w:rsidR="005E0F95" w:rsidRDefault="005E0F95" w:rsidP="005E0F95">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21341715" w14:textId="77777777" w:rsidR="005E0F95" w:rsidRDefault="005E0F95" w:rsidP="005E0F95">
      <w:r w:rsidRPr="005C628C">
        <w:rPr>
          <w:noProof/>
        </w:rPr>
        <w:drawing>
          <wp:inline distT="0" distB="0" distL="0" distR="0" wp14:anchorId="0D1EA039" wp14:editId="09C3992D">
            <wp:extent cx="5356847" cy="2529840"/>
            <wp:effectExtent l="0" t="0" r="0" b="3810"/>
            <wp:docPr id="1291898787"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8787" name="Picture 1" descr="A graph of a graph with red and blue lines&#10;&#10;AI-generated content may be incorrect."/>
                    <pic:cNvPicPr/>
                  </pic:nvPicPr>
                  <pic:blipFill>
                    <a:blip r:embed="rId9"/>
                    <a:stretch>
                      <a:fillRect/>
                    </a:stretch>
                  </pic:blipFill>
                  <pic:spPr>
                    <a:xfrm>
                      <a:off x="0" y="0"/>
                      <a:ext cx="5368378" cy="2535286"/>
                    </a:xfrm>
                    <a:prstGeom prst="rect">
                      <a:avLst/>
                    </a:prstGeom>
                  </pic:spPr>
                </pic:pic>
              </a:graphicData>
            </a:graphic>
          </wp:inline>
        </w:drawing>
      </w:r>
    </w:p>
    <w:p w14:paraId="66664809" w14:textId="77777777" w:rsidR="005E0F95" w:rsidRPr="000E6895" w:rsidRDefault="005E0F95" w:rsidP="005E0F95">
      <w:pPr>
        <w:pStyle w:val="Heading4"/>
      </w:pPr>
      <w:r>
        <w:t xml:space="preserve">The plan </w:t>
      </w:r>
      <w:r w:rsidRPr="00482D05">
        <w:rPr>
          <w:u w:val="single"/>
        </w:rPr>
        <w:t>courts labor</w:t>
      </w:r>
      <w:r>
        <w:t xml:space="preserve"> into the MAGA base. Actions now are key.</w:t>
      </w:r>
    </w:p>
    <w:p w14:paraId="7CE65F14" w14:textId="77777777" w:rsidR="005E0F95" w:rsidRPr="006B57B9" w:rsidRDefault="005E0F95" w:rsidP="005E0F95">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2CDA6BFE" w14:textId="77777777" w:rsidR="005E0F95" w:rsidRPr="0025327B" w:rsidRDefault="005E0F95" w:rsidP="005E0F95">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526DAE23" w14:textId="77777777" w:rsidR="005E0F95" w:rsidRPr="0025327B" w:rsidRDefault="005E0F95" w:rsidP="005E0F95">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54BE5DC3" w14:textId="77777777" w:rsidR="005E0F95" w:rsidRPr="0025327B" w:rsidRDefault="005E0F95" w:rsidP="005E0F95">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261FF502" w14:textId="77777777" w:rsidR="005E0F95" w:rsidRPr="0025327B" w:rsidRDefault="005E0F95" w:rsidP="005E0F95">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3307082C" w14:textId="77777777" w:rsidR="005E0F95" w:rsidRPr="0025327B" w:rsidRDefault="005E0F95" w:rsidP="005E0F95">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2FD14D89" w14:textId="77777777" w:rsidR="005E0F95" w:rsidRPr="0025327B" w:rsidRDefault="005E0F95" w:rsidP="005E0F95">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B985A8A" w14:textId="77777777" w:rsidR="005E0F95" w:rsidRPr="0025327B" w:rsidRDefault="005E0F95" w:rsidP="005E0F95">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6ED60478" w14:textId="77777777" w:rsidR="005E0F95" w:rsidRPr="0025327B" w:rsidRDefault="005E0F95" w:rsidP="005E0F95">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3767378" w14:textId="77777777" w:rsidR="005E0F95" w:rsidRPr="0025327B" w:rsidRDefault="005E0F95" w:rsidP="005E0F95">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2389073" w14:textId="77777777" w:rsidR="005E0F95" w:rsidRPr="0025327B" w:rsidRDefault="005E0F95" w:rsidP="005E0F95">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1F0A34B1" w14:textId="77777777" w:rsidR="005E0F95" w:rsidRPr="0025327B" w:rsidRDefault="005E0F95" w:rsidP="005E0F95">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65942485" w14:textId="77777777" w:rsidR="005E0F95" w:rsidRPr="0025327B" w:rsidRDefault="005E0F95" w:rsidP="005E0F95">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7F49E152" w14:textId="77777777" w:rsidR="005E0F95" w:rsidRPr="0025327B" w:rsidRDefault="005E0F95" w:rsidP="005E0F95">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0561347" w14:textId="77777777" w:rsidR="005E0F95" w:rsidRPr="0025327B" w:rsidRDefault="005E0F95" w:rsidP="005E0F95">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112E7AD0" w14:textId="77777777" w:rsidR="005E0F95" w:rsidRPr="0025327B" w:rsidRDefault="005E0F95" w:rsidP="005E0F95">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3F2A463E" w14:textId="77777777" w:rsidR="005E0F95" w:rsidRPr="0025327B" w:rsidRDefault="005E0F95" w:rsidP="005E0F95">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53D599B4" w14:textId="77777777" w:rsidR="005E0F95" w:rsidRPr="00C80E82" w:rsidRDefault="005E0F95" w:rsidP="005E0F95">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44767EC8" w14:textId="77777777" w:rsidR="005E0F95" w:rsidRDefault="005E0F95" w:rsidP="005E0F95">
      <w:pPr>
        <w:pStyle w:val="Heading4"/>
      </w:pPr>
      <w:r>
        <w:t xml:space="preserve">Dem win thwarts Republican </w:t>
      </w:r>
      <w:r w:rsidRPr="00FC496C">
        <w:rPr>
          <w:u w:val="single"/>
        </w:rPr>
        <w:t>reconciliation bills</w:t>
      </w:r>
      <w:r>
        <w:t xml:space="preserve">, kills Golden Dome. </w:t>
      </w:r>
    </w:p>
    <w:p w14:paraId="10EAAA2E" w14:textId="77777777" w:rsidR="005E0F95" w:rsidRPr="000301DC" w:rsidRDefault="005E0F95" w:rsidP="005E0F95">
      <w:r w:rsidRPr="000301DC">
        <w:rPr>
          <w:rStyle w:val="Style13ptBold"/>
        </w:rPr>
        <w:t>Harrison 25</w:t>
      </w:r>
      <w:r>
        <w:t>, Senior Fellow at American Enterprise Institute (Defense Strategy, Budgeting &amp; Security Policy) (Todd Harrison, senior fellow at the American Enterprise Institute, expert on defense strategy, defense budgeting, the defense industrial base, and space policy, “Is Reconciliation the New OCO?,” American Enterprise Institute, https://www.aei.org/foreign-and-defense-policy/is-reconciliation-the-new-oco/)</w:t>
      </w:r>
    </w:p>
    <w:p w14:paraId="158F734A" w14:textId="77777777" w:rsidR="005E0F95" w:rsidRPr="00C61DA9" w:rsidRDefault="005E0F95" w:rsidP="005E0F95">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3B46A9C9" w14:textId="77777777" w:rsidR="005E0F95" w:rsidRPr="00EA23D5" w:rsidRDefault="005E0F95" w:rsidP="005E0F95">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20EC5DF0" w14:textId="77777777" w:rsidR="005E0F95" w:rsidRPr="004835CA" w:rsidRDefault="005E0F95" w:rsidP="005E0F95">
      <w:pPr>
        <w:rPr>
          <w:u w:val="singl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26DC7277" w14:textId="77777777" w:rsidR="005E0F95" w:rsidRDefault="005E0F95" w:rsidP="005E0F95">
      <w:pPr>
        <w:pStyle w:val="Heading4"/>
      </w:pPr>
      <w:r>
        <w:t xml:space="preserve">Golden dome </w:t>
      </w:r>
      <w:r w:rsidRPr="00315B33">
        <w:rPr>
          <w:u w:val="single"/>
        </w:rPr>
        <w:t>deployment</w:t>
      </w:r>
      <w:r>
        <w:t xml:space="preserve"> leads to nuclear war and extinction from </w:t>
      </w:r>
      <w:r w:rsidRPr="00304D78">
        <w:rPr>
          <w:u w:val="single"/>
        </w:rPr>
        <w:t>disease and climate</w:t>
      </w:r>
    </w:p>
    <w:p w14:paraId="7220147F" w14:textId="77777777" w:rsidR="005E0F95" w:rsidRPr="00315B33" w:rsidRDefault="005E0F95" w:rsidP="005E0F95">
      <w:r>
        <w:t xml:space="preserve">Gate and </w:t>
      </w:r>
      <w:r w:rsidRPr="0025242D">
        <w:rPr>
          <w:rStyle w:val="Style13ptBold"/>
        </w:rPr>
        <w:t>Hartung 11-27</w:t>
      </w:r>
      <w: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53BF4119" w14:textId="77777777" w:rsidR="005E0F95" w:rsidRPr="0025242D" w:rsidRDefault="005E0F95" w:rsidP="005E0F95">
      <w:pPr>
        <w:rPr>
          <w:sz w:val="16"/>
        </w:rPr>
      </w:pPr>
      <w:r w:rsidRPr="0025242D">
        <w:rPr>
          <w:sz w:val="16"/>
        </w:rPr>
        <w:t xml:space="preserve">Laura Grego of the Union of Concerned Scientists has pointed out that the dream of a perfect missile defense — </w:t>
      </w:r>
      <w:r w:rsidRPr="00CE30DC">
        <w:rPr>
          <w:rStyle w:val="Emphasis"/>
          <w:highlight w:val="cyan"/>
        </w:rPr>
        <w:t>the</w:t>
      </w:r>
      <w:r w:rsidRPr="0025242D">
        <w:rPr>
          <w:sz w:val="16"/>
        </w:rPr>
        <w:t xml:space="preserve"> very thing Donald Trump has promised that his cherished new “</w:t>
      </w:r>
      <w:r w:rsidRPr="00CE30DC">
        <w:rPr>
          <w:rStyle w:val="Emphasis"/>
          <w:highlight w:val="cyan"/>
        </w:rPr>
        <w:t>Golden Dome</w:t>
      </w:r>
      <w:r w:rsidRPr="0025242D">
        <w:rPr>
          <w:sz w:val="16"/>
        </w:rPr>
        <w:t xml:space="preserve">” system will be — </w:t>
      </w:r>
      <w:r w:rsidRPr="0025242D">
        <w:rPr>
          <w:rStyle w:val="StyleUnderline"/>
        </w:rPr>
        <w:t>is a “fantasy” of the first order</w:t>
      </w:r>
      <w:r w:rsidRPr="0025242D">
        <w:rPr>
          <w:sz w:val="16"/>
        </w:rPr>
        <w:t>, and that “</w:t>
      </w:r>
      <w:r w:rsidRPr="0025242D">
        <w:rPr>
          <w:rStyle w:val="StyleUnderline"/>
        </w:rPr>
        <w:t xml:space="preserve">missile defenses are </w:t>
      </w:r>
      <w:r w:rsidRPr="00CE30DC">
        <w:rPr>
          <w:rStyle w:val="StyleUnderline"/>
          <w:highlight w:val="cyan"/>
        </w:rPr>
        <w:t>not</w:t>
      </w:r>
      <w:r w:rsidRPr="0025242D">
        <w:rPr>
          <w:rStyle w:val="StyleUnderline"/>
        </w:rPr>
        <w:t xml:space="preserve"> a </w:t>
      </w:r>
      <w:r w:rsidRPr="00CE30DC">
        <w:rPr>
          <w:rStyle w:val="StyleUnderline"/>
          <w:highlight w:val="cyan"/>
        </w:rPr>
        <w:t>useful</w:t>
      </w:r>
      <w:r w:rsidRPr="0025242D">
        <w:rPr>
          <w:rStyle w:val="StyleUnderline"/>
        </w:rPr>
        <w:t xml:space="preserve"> or long-term strategy </w:t>
      </w:r>
      <w:r w:rsidRPr="00CE30DC">
        <w:rPr>
          <w:rStyle w:val="StyleUnderline"/>
          <w:highlight w:val="cyan"/>
        </w:rPr>
        <w:t>for defending</w:t>
      </w:r>
      <w:r w:rsidRPr="0025242D">
        <w:rPr>
          <w:rStyle w:val="StyleUnderline"/>
        </w:rPr>
        <w:t xml:space="preserve"> the United States </w:t>
      </w:r>
      <w:r w:rsidRPr="00CE30DC">
        <w:rPr>
          <w:rStyle w:val="StyleUnderline"/>
          <w:highlight w:val="cyan"/>
        </w:rPr>
        <w:t>from</w:t>
      </w:r>
      <w:r w:rsidRPr="0025242D">
        <w:rPr>
          <w:rStyle w:val="StyleUnderline"/>
        </w:rPr>
        <w:t xml:space="preserve"> </w:t>
      </w:r>
      <w:r w:rsidRPr="00CE30DC">
        <w:rPr>
          <w:rStyle w:val="Emphasis"/>
          <w:highlight w:val="cyan"/>
        </w:rPr>
        <w:t>nuc</w:t>
      </w:r>
      <w:r w:rsidRPr="0025242D">
        <w:rPr>
          <w:rStyle w:val="StyleUnderline"/>
        </w:rPr>
        <w:t>lear weapon</w:t>
      </w:r>
      <w:r w:rsidRPr="00CE30DC">
        <w:rPr>
          <w:rStyle w:val="Emphasis"/>
          <w:highlight w:val="cyan"/>
        </w:rPr>
        <w:t>s</w:t>
      </w:r>
      <w:r w:rsidRPr="0025242D">
        <w:rPr>
          <w:sz w:val="16"/>
        </w:rPr>
        <w:t>.”</w:t>
      </w:r>
    </w:p>
    <w:p w14:paraId="6B314AC0" w14:textId="77777777" w:rsidR="005E0F95" w:rsidRPr="0025242D" w:rsidRDefault="005E0F95" w:rsidP="005E0F95">
      <w:pPr>
        <w:rPr>
          <w:sz w:val="16"/>
        </w:rPr>
      </w:pPr>
      <w:r w:rsidRPr="0025242D">
        <w:rPr>
          <w:sz w:val="16"/>
        </w:rPr>
        <w:t>Grego is hardly alone in her assessment. A March 2025 report by the American Physical Society found that “creating a reliable and effective defense against even [a] small number of relatively unsophisticated nuclear-armed ICBMs remains a daunting challenge.” Its report also notes that “few of the main challenges involved in developing and deploying a reliable and effective missile defense have been solved, and… many of the hard problems we identified are likely to remain so during and probably beyond” the 15-year time horizon envisioned in their study.</w:t>
      </w:r>
    </w:p>
    <w:p w14:paraId="5D0D8C74" w14:textId="77777777" w:rsidR="005E0F95" w:rsidRPr="0025242D" w:rsidRDefault="005E0F95" w:rsidP="005E0F95">
      <w:pPr>
        <w:rPr>
          <w:sz w:val="16"/>
        </w:rPr>
      </w:pPr>
      <w:r w:rsidRPr="0025242D">
        <w:rPr>
          <w:sz w:val="16"/>
        </w:rPr>
        <w:t>President Donald Trump remains all in on the Golden Dome project. Perhaps what he really has in mind, however, has little to do with actually defending us.</w:t>
      </w:r>
    </w:p>
    <w:p w14:paraId="6BD21CC6" w14:textId="77777777" w:rsidR="005E0F95" w:rsidRPr="0025242D" w:rsidRDefault="005E0F95" w:rsidP="005E0F95">
      <w:pPr>
        <w:rPr>
          <w:sz w:val="16"/>
        </w:rPr>
      </w:pPr>
      <w:r w:rsidRPr="0025242D">
        <w:rPr>
          <w:sz w:val="16"/>
        </w:rPr>
        <w:t>Despite the evidence that it will do next to nothing to defend us, President Donald Trump remains all in on the Golden Dome project. Perhaps what he really has in mind, however, has little to do with actually defending us. So far, Golden Dome seems like a marketing concept designed to enrich arms contractors and burnish Trump’s image rather than a carefully thought-out defense program.</w:t>
      </w:r>
    </w:p>
    <w:p w14:paraId="76A6C193" w14:textId="77777777" w:rsidR="005E0F95" w:rsidRPr="0025242D" w:rsidRDefault="005E0F95" w:rsidP="005E0F95">
      <w:pPr>
        <w:rPr>
          <w:sz w:val="16"/>
        </w:rPr>
      </w:pPr>
      <w:r w:rsidRPr="0025242D">
        <w:rPr>
          <w:sz w:val="16"/>
        </w:rPr>
        <w:t>Contrary to both logic and history, Trump has claimed that his supposedly leak-proof system can be produced in a mere three years for $175 billion. While that’s a serious chunk of change, analysts in the field suggest that the cost is likely to be astronomically higher and that the president’s proposed timeline is, politely put, wildly optimistic. Todd Harrison, a respected Pentagon budget analyst currently based at the conservative American Enterprise Institute, estimates that such a system would cost somewhere between $252 billion and $3.6 trillion over 20 years, depending on its design. Harrison’s high-end estimate is more than 20 times the off-hand price tossed out by President Trump.</w:t>
      </w:r>
    </w:p>
    <w:p w14:paraId="765D28F3" w14:textId="77777777" w:rsidR="005E0F95" w:rsidRPr="0025242D" w:rsidRDefault="005E0F95" w:rsidP="005E0F95">
      <w:pPr>
        <w:rPr>
          <w:sz w:val="16"/>
        </w:rPr>
      </w:pPr>
      <w:r w:rsidRPr="0025242D">
        <w:rPr>
          <w:sz w:val="16"/>
        </w:rPr>
        <w:t>As for the president’s proposed timeline of three years, it’s wildly out of line with the Pentagon’s experience with other major systems it’s developed. More than three decades after it was proposed as a possible next-generation fighter jet (under the moniker Joint Strike Fighter, or JSF), for example, the F-35, once touted as a “revolution in military procurement,” is still plagued by hundreds of defects, and the planes spend almost half their time in hangars for repair and maintenance.</w:t>
      </w:r>
    </w:p>
    <w:p w14:paraId="6EF8D88D" w14:textId="77777777" w:rsidR="005E0F95" w:rsidRPr="0025242D" w:rsidRDefault="005E0F95" w:rsidP="005E0F95">
      <w:pPr>
        <w:rPr>
          <w:sz w:val="16"/>
        </w:rPr>
      </w:pPr>
      <w:r w:rsidRPr="00CE30DC">
        <w:rPr>
          <w:rStyle w:val="StyleUnderline"/>
          <w:highlight w:val="cyan"/>
        </w:rPr>
        <w:t>Proponents</w:t>
      </w:r>
      <w:r w:rsidRPr="0025242D">
        <w:rPr>
          <w:rStyle w:val="StyleUnderline"/>
        </w:rPr>
        <w:t xml:space="preserve"> of the Golden Dome project </w:t>
      </w:r>
      <w:r w:rsidRPr="00CE30DC">
        <w:rPr>
          <w:rStyle w:val="StyleUnderline"/>
          <w:highlight w:val="cyan"/>
        </w:rPr>
        <w:t>argue that it’s</w:t>
      </w:r>
      <w:r w:rsidRPr="0025242D">
        <w:rPr>
          <w:rStyle w:val="StyleUnderline"/>
        </w:rPr>
        <w:t xml:space="preserve"> now </w:t>
      </w:r>
      <w:r w:rsidRPr="00CE30DC">
        <w:rPr>
          <w:rStyle w:val="StyleUnderline"/>
          <w:highlight w:val="cyan"/>
        </w:rPr>
        <w:t>feasible because of new technologies</w:t>
      </w:r>
      <w:r w:rsidRPr="0025242D">
        <w:rPr>
          <w:sz w:val="16"/>
        </w:rPr>
        <w:t xml:space="preserve"> being developed in Silicon Valley, from artificial intelligence to quantum computing. </w:t>
      </w:r>
      <w:r w:rsidRPr="00CE30DC">
        <w:rPr>
          <w:rStyle w:val="StyleUnderline"/>
          <w:highlight w:val="cyan"/>
        </w:rPr>
        <w:t>Those claims are</w:t>
      </w:r>
      <w:r w:rsidRPr="0025242D">
        <w:rPr>
          <w:rStyle w:val="StyleUnderline"/>
        </w:rPr>
        <w:t xml:space="preserve">, of course, </w:t>
      </w:r>
      <w:r w:rsidRPr="00CE30DC">
        <w:rPr>
          <w:rStyle w:val="Emphasis"/>
          <w:highlight w:val="cyan"/>
        </w:rPr>
        <w:t>unproven</w:t>
      </w:r>
      <w:r w:rsidRPr="00CE30DC">
        <w:rPr>
          <w:rStyle w:val="StyleUnderline"/>
          <w:highlight w:val="cyan"/>
        </w:rPr>
        <w:t>, and past experience suggests that there is no miracle technological solution</w:t>
      </w:r>
      <w:r w:rsidRPr="0025242D">
        <w:rPr>
          <w:rStyle w:val="StyleUnderline"/>
        </w:rPr>
        <w:t xml:space="preserve"> to complex security threats</w:t>
      </w:r>
      <w:r w:rsidRPr="0025242D">
        <w:rPr>
          <w:sz w:val="16"/>
        </w:rPr>
        <w:t>. AI-driven weapons may be quicker to locate and destroy targets and capable of coordinating complex responses like swarms of drones. But there is no evidence that AI can help solve the problem of blocking hundreds of fast-flying warheads embedded in a cloud of decoys. Worse yet, a missile defense system needs to work perfectly each and every time if it is to provide leak-proof protection against a nuclear catastrophe, an inconceivable standard in the real world of weaponry and defensive systems.</w:t>
      </w:r>
    </w:p>
    <w:p w14:paraId="5B98972D" w14:textId="77777777" w:rsidR="005E0F95" w:rsidRPr="0025242D" w:rsidRDefault="005E0F95" w:rsidP="005E0F95">
      <w:pPr>
        <w:rPr>
          <w:sz w:val="16"/>
        </w:rPr>
      </w:pPr>
      <w:r w:rsidRPr="0025242D">
        <w:rPr>
          <w:sz w:val="16"/>
        </w:rPr>
        <w:t>Of course, the weapons contractors salivating at the prospect of a monstrous payday tied to the development of Golden Dome are well aware that the president’s timeline will be quite literally unmeetable. Lockheed Martin has optimistically suggested that it should be able to perform the first test of a space-based interceptor in 2028,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07EC803A" w14:textId="77777777" w:rsidR="005E0F95" w:rsidRPr="0025242D" w:rsidRDefault="005E0F95" w:rsidP="005E0F95">
      <w:pPr>
        <w:rPr>
          <w:sz w:val="16"/>
        </w:rPr>
      </w:pPr>
      <w:r w:rsidRPr="0025242D">
        <w:rPr>
          <w:sz w:val="16"/>
        </w:rPr>
        <w:t>Who will benefit from the Golden Dome?</w:t>
      </w:r>
    </w:p>
    <w:p w14:paraId="16FFF39C" w14:textId="77777777" w:rsidR="005E0F95" w:rsidRPr="0025242D" w:rsidRDefault="005E0F95" w:rsidP="005E0F95">
      <w:pPr>
        <w:rPr>
          <w:sz w:val="16"/>
        </w:rPr>
      </w:pPr>
      <w:r w:rsidRPr="0025242D">
        <w:rPr>
          <w:sz w:val="16"/>
        </w:rPr>
        <w:t>The major contractors for Golden Dome may not be revealed for a few months, but we already know enough to be able to take an educated guess about which companies are likely to play central roles in the program.</w:t>
      </w:r>
    </w:p>
    <w:p w14:paraId="74316689" w14:textId="77777777" w:rsidR="005E0F95" w:rsidRPr="0025242D" w:rsidRDefault="005E0F95" w:rsidP="005E0F95">
      <w:pPr>
        <w:rPr>
          <w:sz w:val="16"/>
        </w:rPr>
      </w:pPr>
      <w:r w:rsidRPr="0025242D">
        <w:rPr>
          <w:sz w:val="16"/>
        </w:rPr>
        <w:t>The administration has said that Golden Dome will be built on existing hardware and the biggest current producers of missile defense hardware are Lockheed Martin, Boeing and Raytheon (a major part of RTX Corporation). So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26377ED2" w14:textId="77777777" w:rsidR="005E0F95" w:rsidRPr="0025242D" w:rsidRDefault="005E0F95" w:rsidP="005E0F95">
      <w:pPr>
        <w:rPr>
          <w:sz w:val="16"/>
        </w:rPr>
      </w:pPr>
      <w:r w:rsidRPr="0025242D">
        <w:rPr>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3A090B17" w14:textId="77777777" w:rsidR="005E0F95" w:rsidRPr="0025242D" w:rsidRDefault="005E0F95" w:rsidP="005E0F95">
      <w:pPr>
        <w:rPr>
          <w:sz w:val="16"/>
        </w:rPr>
      </w:pPr>
      <w:r w:rsidRPr="0025242D">
        <w:rPr>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07FB522B" w14:textId="77777777" w:rsidR="005E0F95" w:rsidRPr="0025242D" w:rsidRDefault="005E0F95" w:rsidP="005E0F95">
      <w:pPr>
        <w:rPr>
          <w:sz w:val="16"/>
        </w:rPr>
      </w:pPr>
      <w:r w:rsidRPr="0025242D">
        <w:rPr>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4F8BE2CF" w14:textId="77777777" w:rsidR="005E0F95" w:rsidRPr="0025242D" w:rsidRDefault="005E0F95" w:rsidP="005E0F95">
      <w:pPr>
        <w:rPr>
          <w:sz w:val="16"/>
        </w:rPr>
      </w:pPr>
      <w:r w:rsidRPr="0025242D">
        <w:rPr>
          <w:sz w:val="16"/>
        </w:rPr>
        <w:t>The nation’s premier defense firms and missile manufacturers will likely enjoy direct access to Golden Dome, since the project is expected to be headquartered in Huntsville, Alabama, the “Pentagon of the South.”</w:t>
      </w:r>
    </w:p>
    <w:p w14:paraId="4488F8F7" w14:textId="77777777" w:rsidR="005E0F95" w:rsidRPr="0025242D" w:rsidRDefault="005E0F95" w:rsidP="005E0F95">
      <w:pPr>
        <w:rPr>
          <w:sz w:val="16"/>
        </w:rPr>
      </w:pPr>
      <w:r w:rsidRPr="0025242D">
        <w:rPr>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55C3E66F" w14:textId="77777777" w:rsidR="005E0F95" w:rsidRPr="0025242D" w:rsidRDefault="005E0F95" w:rsidP="005E0F95">
      <w:pPr>
        <w:rPr>
          <w:sz w:val="16"/>
        </w:rPr>
      </w:pPr>
      <w:r w:rsidRPr="0025242D">
        <w:rPr>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576C0DD5" w14:textId="77777777" w:rsidR="005E0F95" w:rsidRPr="0025242D" w:rsidRDefault="005E0F95" w:rsidP="005E0F95">
      <w:pPr>
        <w:rPr>
          <w:sz w:val="16"/>
        </w:rPr>
      </w:pPr>
      <w:r w:rsidRPr="0025242D">
        <w:rPr>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675B9897" w14:textId="77777777" w:rsidR="005E0F95" w:rsidRPr="0025242D" w:rsidRDefault="005E0F95" w:rsidP="005E0F95">
      <w:pPr>
        <w:rPr>
          <w:sz w:val="16"/>
        </w:rPr>
      </w:pPr>
      <w:r w:rsidRPr="0025242D">
        <w:rPr>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3FF9CE7E" w14:textId="77777777" w:rsidR="005E0F95" w:rsidRPr="0025242D" w:rsidRDefault="005E0F95" w:rsidP="005E0F95">
      <w:pPr>
        <w:rPr>
          <w:sz w:val="16"/>
        </w:rPr>
      </w:pPr>
      <w:r w:rsidRPr="0025242D">
        <w:rPr>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6D73985B" w14:textId="77777777" w:rsidR="005E0F95" w:rsidRPr="0025242D" w:rsidRDefault="005E0F95" w:rsidP="005E0F95">
      <w:pPr>
        <w:rPr>
          <w:sz w:val="16"/>
        </w:rPr>
      </w:pPr>
      <w:r w:rsidRPr="0025242D">
        <w:rPr>
          <w:sz w:val="16"/>
        </w:rPr>
        <w:t>The gold of the Golden Dome</w:t>
      </w:r>
    </w:p>
    <w:p w14:paraId="06A8BA12" w14:textId="77777777" w:rsidR="005E0F95" w:rsidRPr="0025242D" w:rsidRDefault="005E0F95" w:rsidP="005E0F95">
      <w:pPr>
        <w:rPr>
          <w:sz w:val="16"/>
        </w:rPr>
      </w:pPr>
      <w:r w:rsidRPr="0025242D">
        <w:rPr>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CE30DC">
        <w:rPr>
          <w:rStyle w:val="StyleUnderline"/>
          <w:highlight w:val="cyan"/>
        </w:rPr>
        <w:t>Golden Dome will</w:t>
      </w:r>
      <w:r w:rsidRPr="0025242D">
        <w:rPr>
          <w:sz w:val="16"/>
        </w:rPr>
        <w:t xml:space="preserve"> undoubtedly </w:t>
      </w:r>
      <w:r w:rsidRPr="00CE30DC">
        <w:rPr>
          <w:rStyle w:val="StyleUnderline"/>
          <w:highlight w:val="cyan"/>
        </w:rPr>
        <w:t>siphon into the military</w:t>
      </w:r>
      <w:r w:rsidRPr="0025242D">
        <w:rPr>
          <w:rStyle w:val="StyleUnderline"/>
        </w:rPr>
        <w:t xml:space="preserve"> sector </w:t>
      </w:r>
      <w:r w:rsidRPr="00CE30DC">
        <w:rPr>
          <w:rStyle w:val="StyleUnderline"/>
          <w:highlight w:val="cyan"/>
        </w:rPr>
        <w:t>significant</w:t>
      </w:r>
      <w:r w:rsidRPr="0025242D">
        <w:rPr>
          <w:rStyle w:val="StyleUnderline"/>
        </w:rPr>
        <w:t xml:space="preserve"> numbers of </w:t>
      </w:r>
      <w:r w:rsidRPr="00CE30DC">
        <w:rPr>
          <w:rStyle w:val="StyleUnderline"/>
          <w:highlight w:val="cyan"/>
        </w:rPr>
        <w:t>scientists and engineers who</w:t>
      </w:r>
      <w:r w:rsidRPr="0025242D">
        <w:rPr>
          <w:rStyle w:val="StyleUnderline"/>
        </w:rPr>
        <w:t xml:space="preserve"> might </w:t>
      </w:r>
      <w:r w:rsidRPr="00CE30DC">
        <w:rPr>
          <w:rStyle w:val="StyleUnderline"/>
          <w:highlight w:val="cyan"/>
        </w:rPr>
        <w:t>otherwise</w:t>
      </w:r>
      <w:r w:rsidRPr="0025242D">
        <w:rPr>
          <w:sz w:val="16"/>
        </w:rPr>
        <w:t xml:space="preserve"> be trying to </w:t>
      </w:r>
      <w:r w:rsidRPr="00CE30DC">
        <w:rPr>
          <w:rStyle w:val="StyleUnderline"/>
          <w:highlight w:val="cyan"/>
        </w:rPr>
        <w:t>solve</w:t>
      </w:r>
      <w:r w:rsidRPr="00CE30DC">
        <w:rPr>
          <w:sz w:val="16"/>
          <w:highlight w:val="cyan"/>
        </w:rPr>
        <w:t xml:space="preserve"> </w:t>
      </w:r>
      <w:r w:rsidRPr="00CE30DC">
        <w:rPr>
          <w:rStyle w:val="StyleUnderline"/>
          <w:highlight w:val="cyan"/>
        </w:rPr>
        <w:t>environmental and public health problems</w:t>
      </w:r>
      <w:r w:rsidRPr="0025242D">
        <w:rPr>
          <w:sz w:val="16"/>
        </w:rPr>
        <w:t xml:space="preserve">, </w:t>
      </w:r>
      <w:r w:rsidRPr="00CE30DC">
        <w:rPr>
          <w:rStyle w:val="Emphasis"/>
          <w:highlight w:val="cyan"/>
        </w:rPr>
        <w:t>undermining</w:t>
      </w:r>
      <w:r w:rsidRPr="0025242D">
        <w:rPr>
          <w:sz w:val="16"/>
        </w:rPr>
        <w:t xml:space="preserve"> this country’s </w:t>
      </w:r>
      <w:r w:rsidRPr="00CE30DC">
        <w:rPr>
          <w:rStyle w:val="StyleUnderline"/>
          <w:highlight w:val="cyan"/>
        </w:rPr>
        <w:t>ability to deal with</w:t>
      </w:r>
      <w:r w:rsidRPr="00CE30DC">
        <w:rPr>
          <w:sz w:val="16"/>
          <w:highlight w:val="cyan"/>
        </w:rPr>
        <w:t xml:space="preserve"> </w:t>
      </w:r>
      <w:r w:rsidRPr="00CE30DC">
        <w:rPr>
          <w:rStyle w:val="Emphasis"/>
          <w:highlight w:val="cyan"/>
        </w:rPr>
        <w:t xml:space="preserve">the </w:t>
      </w:r>
      <w:r w:rsidRPr="00CE30DC">
        <w:rPr>
          <w:rStyle w:val="Emphasis"/>
          <w:sz w:val="40"/>
          <w:szCs w:val="40"/>
          <w:highlight w:val="cyan"/>
        </w:rPr>
        <w:t>greatest threats to our lives</w:t>
      </w:r>
      <w:r w:rsidRPr="0025242D">
        <w:rPr>
          <w:sz w:val="16"/>
        </w:rPr>
        <w:t xml:space="preserve"> and livelihoods </w:t>
      </w:r>
      <w:r w:rsidRPr="00DA1EFE">
        <w:rPr>
          <w:rStyle w:val="StyleUnderline"/>
        </w:rPr>
        <w:t>to fund a defense system that will never actually be able to defend us</w:t>
      </w:r>
      <w:r w:rsidRPr="0025242D">
        <w:rPr>
          <w:sz w:val="16"/>
        </w:rPr>
        <w:t>.</w:t>
      </w:r>
    </w:p>
    <w:p w14:paraId="11F7044E" w14:textId="77777777" w:rsidR="005E0F95" w:rsidRPr="0025242D" w:rsidRDefault="005E0F95" w:rsidP="005E0F95">
      <w:pPr>
        <w:rPr>
          <w:sz w:val="16"/>
        </w:rPr>
      </w:pPr>
      <w:r w:rsidRPr="0025242D">
        <w:rPr>
          <w:sz w:val="16"/>
        </w:rPr>
        <w:t xml:space="preserve">Worse yet, </w:t>
      </w:r>
      <w:r w:rsidRPr="00CE30DC">
        <w:rPr>
          <w:rStyle w:val="Emphasis"/>
          <w:highlight w:val="cyan"/>
        </w:rPr>
        <w:t>Golden Dome</w:t>
      </w:r>
      <w:r w:rsidRPr="0025242D">
        <w:rPr>
          <w:sz w:val="16"/>
        </w:rPr>
        <w:t xml:space="preserve"> is likely to be more than just a waste of money. It </w:t>
      </w:r>
      <w:r w:rsidRPr="0025242D">
        <w:rPr>
          <w:rStyle w:val="StyleUnderline"/>
        </w:rPr>
        <w:t xml:space="preserve">could also </w:t>
      </w:r>
      <w:r w:rsidRPr="00CE30DC">
        <w:rPr>
          <w:rStyle w:val="StyleUnderline"/>
          <w:highlight w:val="cyan"/>
        </w:rPr>
        <w:t>accelerate the nuclear arms race</w:t>
      </w:r>
      <w:r w:rsidRPr="0025242D">
        <w:rPr>
          <w:rStyle w:val="StyleUnderline"/>
        </w:rPr>
        <w:t xml:space="preserve"> between the U.S., Russia and China</w:t>
      </w:r>
      <w:r w:rsidRPr="0025242D">
        <w:rPr>
          <w:sz w:val="16"/>
        </w:rPr>
        <w:t xml:space="preserve">. If, as is often the case, </w:t>
      </w:r>
      <w:r w:rsidRPr="0025242D">
        <w:rPr>
          <w:rStyle w:val="StyleUnderline"/>
        </w:rPr>
        <w:t xml:space="preserve">America’s </w:t>
      </w:r>
      <w:r w:rsidRPr="00CE30DC">
        <w:rPr>
          <w:rStyle w:val="StyleUnderline"/>
          <w:highlight w:val="cyan"/>
        </w:rPr>
        <w:t>adversaries</w:t>
      </w:r>
      <w:r w:rsidRPr="0025242D">
        <w:rPr>
          <w:rStyle w:val="StyleUnderline"/>
        </w:rPr>
        <w:t xml:space="preserve"> prepare for worst-case scenarios</w:t>
      </w:r>
      <w:r w:rsidRPr="0025242D">
        <w:rPr>
          <w:sz w:val="16"/>
        </w:rPr>
        <w:t xml:space="preserve">, </w:t>
      </w:r>
      <w:r w:rsidRPr="0025242D">
        <w:rPr>
          <w:rStyle w:val="StyleUnderline"/>
        </w:rPr>
        <w:t xml:space="preserve">they are likely to </w:t>
      </w:r>
      <w:r w:rsidRPr="00CE30DC">
        <w:rPr>
          <w:rStyle w:val="StyleUnderline"/>
          <w:highlight w:val="cyan"/>
        </w:rPr>
        <w:t>make their plans based on the idea that Golden Dome just might work, which means they’ll increase</w:t>
      </w:r>
      <w:r w:rsidRPr="0025242D">
        <w:rPr>
          <w:rStyle w:val="StyleUnderline"/>
        </w:rPr>
        <w:t xml:space="preserve"> their </w:t>
      </w:r>
      <w:r w:rsidRPr="00CE30DC">
        <w:rPr>
          <w:rStyle w:val="StyleUnderline"/>
          <w:highlight w:val="cyan"/>
        </w:rPr>
        <w:t>offensive</w:t>
      </w:r>
      <w:r w:rsidRPr="0025242D">
        <w:rPr>
          <w:rStyle w:val="StyleUnderline"/>
        </w:rPr>
        <w:t xml:space="preserve"> </w:t>
      </w:r>
      <w:r w:rsidRPr="00CE30DC">
        <w:rPr>
          <w:rStyle w:val="StyleUnderline"/>
          <w:highlight w:val="cyan"/>
        </w:rPr>
        <w:t>forces</w:t>
      </w:r>
      <w:r w:rsidRPr="0025242D">
        <w:rPr>
          <w:rStyle w:val="StyleUnderline"/>
        </w:rPr>
        <w:t xml:space="preserve"> to ensure that, in a nuclear confrontation, they are able to overwhelm any new missile defense network</w:t>
      </w:r>
      <w:r w:rsidRPr="0025242D">
        <w:rPr>
          <w:sz w:val="16"/>
        </w:rPr>
        <w:t>. It was precisely this sort of offensive/defensive arms race that the Anti-Ballistic Missile Treaty of the era of President Richard Nixon was designed to prevent. That agreement was, however, abandoned by President George W. Bush.</w:t>
      </w:r>
    </w:p>
    <w:p w14:paraId="4C6CEDEA" w14:textId="77777777" w:rsidR="005E0F95" w:rsidRDefault="005E0F95" w:rsidP="005E0F95">
      <w:r w:rsidRPr="00CE30DC">
        <w:rPr>
          <w:rStyle w:val="StyleUnderline"/>
          <w:highlight w:val="cyan"/>
        </w:rPr>
        <w:t>A</w:t>
      </w:r>
      <w:r w:rsidRPr="0025242D">
        <w:rPr>
          <w:rStyle w:val="StyleUnderline"/>
        </w:rPr>
        <w:t xml:space="preserve"> no less </w:t>
      </w:r>
      <w:r w:rsidRPr="00CE30DC">
        <w:rPr>
          <w:rStyle w:val="StyleUnderline"/>
          <w:highlight w:val="cyan"/>
        </w:rPr>
        <w:t>dangerous aspect of</w:t>
      </w:r>
      <w:r w:rsidRPr="0025242D">
        <w:rPr>
          <w:rStyle w:val="StyleUnderline"/>
        </w:rPr>
        <w:t xml:space="preserve"> any future involving the </w:t>
      </w:r>
      <w:r w:rsidRPr="00CE30DC">
        <w:rPr>
          <w:rStyle w:val="StyleUnderline"/>
          <w:highlight w:val="cyan"/>
        </w:rPr>
        <w:t>Golden Dome would be</w:t>
      </w:r>
      <w:r w:rsidRPr="0025242D">
        <w:rPr>
          <w:rStyle w:val="StyleUnderline"/>
        </w:rPr>
        <w:t xml:space="preserve"> the creation of a new set of </w:t>
      </w:r>
      <w:r w:rsidRPr="00CE30DC">
        <w:rPr>
          <w:rStyle w:val="Emphasis"/>
          <w:highlight w:val="cyan"/>
        </w:rPr>
        <w:t>space</w:t>
      </w:r>
      <w:r w:rsidRPr="0025242D">
        <w:rPr>
          <w:rStyle w:val="StyleUnderline"/>
        </w:rPr>
        <w:t xml:space="preserve">-based </w:t>
      </w:r>
      <w:r w:rsidRPr="00CE30DC">
        <w:rPr>
          <w:rStyle w:val="Emphasis"/>
          <w:highlight w:val="cyan"/>
        </w:rPr>
        <w:t>interceptors</w:t>
      </w:r>
      <w:r w:rsidRPr="0025242D">
        <w:rPr>
          <w:rStyle w:val="StyleUnderline"/>
        </w:rPr>
        <w:t xml:space="preserve"> as an integral part of the system.</w:t>
      </w:r>
      <w:r w:rsidRPr="0025242D">
        <w:rPr>
          <w:sz w:val="16"/>
        </w:rPr>
        <w:t xml:space="preserve"> An interceptor in space may not actually be able to block a barrage of nuclear warheads, but it would definitely be capable of taking out civilian and military satellites, which travel in predictable orbits. If the unspoken agreement not to attack such satellites were ever to be lifted, basic functions of the global economy (not to speak of the U.S. military) would be at risk. </w:t>
      </w:r>
      <w:r w:rsidRPr="0025242D">
        <w:rPr>
          <w:rStyle w:val="StyleUnderline"/>
        </w:rPr>
        <w:t xml:space="preserve">Not only could attacks on satellites bring the global economy to a grinding halt, but </w:t>
      </w:r>
      <w:r w:rsidRPr="00CE30DC">
        <w:rPr>
          <w:rStyle w:val="Emphasis"/>
          <w:highlight w:val="cyan"/>
        </w:rPr>
        <w:t>they</w:t>
      </w:r>
      <w:r w:rsidRPr="0025242D">
        <w:rPr>
          <w:rStyle w:val="StyleUnderline"/>
        </w:rPr>
        <w:t xml:space="preserve"> could also </w:t>
      </w:r>
      <w:r w:rsidRPr="00CE30DC">
        <w:rPr>
          <w:rStyle w:val="Emphasis"/>
          <w:highlight w:val="cyan"/>
        </w:rPr>
        <w:t>spark a spiral of escalation that</w:t>
      </w:r>
      <w:r w:rsidRPr="0025242D">
        <w:rPr>
          <w:rStyle w:val="StyleUnderline"/>
        </w:rPr>
        <w:t xml:space="preserve"> might, in the end, </w:t>
      </w:r>
      <w:r w:rsidRPr="00CE30DC">
        <w:rPr>
          <w:rStyle w:val="Emphasis"/>
          <w:highlight w:val="cyan"/>
        </w:rPr>
        <w:t>lead to the use of nuclear weapons</w:t>
      </w:r>
      <w:r w:rsidRPr="007C0CF3">
        <w:t>.</w:t>
      </w:r>
    </w:p>
    <w:p w14:paraId="09F01216" w14:textId="77777777" w:rsidR="005E0F95" w:rsidRDefault="005E0F95" w:rsidP="005E0F95">
      <w:pPr>
        <w:pStyle w:val="Heading3"/>
        <w:rPr>
          <w:rFonts w:eastAsia="Times New Roman"/>
        </w:rPr>
      </w:pPr>
      <w:r>
        <w:rPr>
          <w:rFonts w:eastAsia="Times New Roman"/>
        </w:rPr>
        <w:t>1NC---DA</w:t>
      </w:r>
    </w:p>
    <w:p w14:paraId="59F294EE" w14:textId="77777777" w:rsidR="005E0F95" w:rsidRDefault="005E0F95" w:rsidP="005E0F95">
      <w:pPr>
        <w:pStyle w:val="Heading4"/>
      </w:pPr>
      <w:r w:rsidRPr="003B705C">
        <w:t xml:space="preserve">Hemp exemption now but requires </w:t>
      </w:r>
      <w:r w:rsidRPr="003B705C">
        <w:rPr>
          <w:u w:val="single"/>
        </w:rPr>
        <w:t>time and energy</w:t>
      </w:r>
      <w:r w:rsidRPr="003B705C">
        <w:t xml:space="preserve">---that’s key to </w:t>
      </w:r>
      <w:r w:rsidRPr="003B705C">
        <w:rPr>
          <w:u w:val="single"/>
        </w:rPr>
        <w:t>rural economies</w:t>
      </w:r>
      <w:r w:rsidRPr="003B705C">
        <w:t xml:space="preserve">. </w:t>
      </w:r>
    </w:p>
    <w:p w14:paraId="4A485E7A" w14:textId="77777777" w:rsidR="005E0F95" w:rsidRPr="003B705C" w:rsidRDefault="005E0F95" w:rsidP="005E0F95">
      <w:r w:rsidRPr="003B705C">
        <w:rPr>
          <w:rStyle w:val="Style13ptBold"/>
        </w:rPr>
        <w:t>Lange 1-16</w:t>
      </w:r>
      <w:r w:rsidRPr="003B705C">
        <w:t>, reporter at the Cannabis Business Times, graduate of Kent State University with a bachelor’s degree in journalism and a minor in political science. (Tony, January 16, 2026, “3 Senators File Bill to Keep Intoxicating Hemp Products Legal Until Late 2028,” Cannabis Business Times, https://www.cannabisbusinesstimes.com/hemp/news/15814907/3-senators-file-bill-to-keep-intoxicating-hemp-products-legal-until-late-2028</w:t>
      </w:r>
      <w:r>
        <w:t>, Ulven</w:t>
      </w:r>
      <w:r w:rsidRPr="003B705C">
        <w:t>)</w:t>
      </w:r>
    </w:p>
    <w:p w14:paraId="555D5D5D" w14:textId="77777777" w:rsidR="005E0F95" w:rsidRPr="003B705C" w:rsidRDefault="005E0F95" w:rsidP="005E0F95">
      <w:pPr>
        <w:rPr>
          <w:sz w:val="16"/>
        </w:rPr>
      </w:pPr>
      <w:r w:rsidRPr="00B32BEB">
        <w:rPr>
          <w:rStyle w:val="Emphasis"/>
          <w:highlight w:val="cyan"/>
        </w:rPr>
        <w:t>Lawmakers</w:t>
      </w:r>
      <w:r w:rsidRPr="003B705C">
        <w:rPr>
          <w:sz w:val="16"/>
        </w:rPr>
        <w:t xml:space="preserve"> </w:t>
      </w:r>
      <w:r w:rsidRPr="003B705C">
        <w:rPr>
          <w:rStyle w:val="StyleUnderline"/>
        </w:rPr>
        <w:t>in both chambers of Congress are</w:t>
      </w:r>
      <w:r w:rsidRPr="003B705C">
        <w:rPr>
          <w:sz w:val="16"/>
        </w:rPr>
        <w:t xml:space="preserve"> now </w:t>
      </w:r>
      <w:r w:rsidRPr="00B32BEB">
        <w:rPr>
          <w:rStyle w:val="Emphasis"/>
          <w:highlight w:val="cyan"/>
        </w:rPr>
        <w:t>fighting to keep</w:t>
      </w:r>
      <w:r w:rsidRPr="003B705C">
        <w:rPr>
          <w:rStyle w:val="Emphasis"/>
        </w:rPr>
        <w:t xml:space="preserve"> intoxicating </w:t>
      </w:r>
      <w:r w:rsidRPr="00B32BEB">
        <w:rPr>
          <w:rStyle w:val="Emphasis"/>
          <w:highlight w:val="cyan"/>
        </w:rPr>
        <w:t>hemp</w:t>
      </w:r>
      <w:r w:rsidRPr="003B705C">
        <w:rPr>
          <w:rStyle w:val="Emphasis"/>
        </w:rPr>
        <w:t xml:space="preserve"> products </w:t>
      </w:r>
      <w:r w:rsidRPr="00B32BEB">
        <w:rPr>
          <w:rStyle w:val="Emphasis"/>
          <w:highlight w:val="cyan"/>
        </w:rPr>
        <w:t>legal</w:t>
      </w:r>
      <w:r w:rsidRPr="003B705C">
        <w:rPr>
          <w:sz w:val="16"/>
        </w:rPr>
        <w:t xml:space="preserve"> </w:t>
      </w:r>
      <w:r w:rsidRPr="003B705C">
        <w:rPr>
          <w:rStyle w:val="StyleUnderline"/>
        </w:rPr>
        <w:t>until November 2028</w:t>
      </w:r>
      <w:r w:rsidRPr="003B705C">
        <w:rPr>
          <w:sz w:val="16"/>
        </w:rPr>
        <w:t xml:space="preserve"> in the name of allowing farmers time to prepare.</w:t>
      </w:r>
    </w:p>
    <w:p w14:paraId="79D399F7" w14:textId="77777777" w:rsidR="005E0F95" w:rsidRPr="003B705C" w:rsidRDefault="005E0F95" w:rsidP="005E0F95">
      <w:pPr>
        <w:rPr>
          <w:sz w:val="16"/>
        </w:rPr>
      </w:pPr>
      <w:r w:rsidRPr="003B705C">
        <w:rPr>
          <w:sz w:val="16"/>
        </w:rPr>
        <w:t xml:space="preserve">U.S. </w:t>
      </w:r>
      <w:r w:rsidRPr="003B705C">
        <w:rPr>
          <w:rStyle w:val="StyleUnderline"/>
        </w:rPr>
        <w:t>Sens</w:t>
      </w:r>
      <w:r w:rsidRPr="003B705C">
        <w:rPr>
          <w:sz w:val="16"/>
        </w:rPr>
        <w:t xml:space="preserve">. Amy </w:t>
      </w:r>
      <w:r w:rsidRPr="003B705C">
        <w:rPr>
          <w:rStyle w:val="Emphasis"/>
        </w:rPr>
        <w:t>Klobuchar</w:t>
      </w:r>
      <w:r w:rsidRPr="003B705C">
        <w:rPr>
          <w:sz w:val="16"/>
        </w:rPr>
        <w:t xml:space="preserve">, D-Minn., Rand </w:t>
      </w:r>
      <w:r w:rsidRPr="003B705C">
        <w:rPr>
          <w:rStyle w:val="Emphasis"/>
        </w:rPr>
        <w:t>Paul</w:t>
      </w:r>
      <w:r w:rsidRPr="003B705C">
        <w:rPr>
          <w:sz w:val="16"/>
        </w:rPr>
        <w:t xml:space="preserve">, R-Ky., </w:t>
      </w:r>
      <w:r w:rsidRPr="003B705C">
        <w:rPr>
          <w:rStyle w:val="StyleUnderline"/>
        </w:rPr>
        <w:t>and</w:t>
      </w:r>
      <w:r w:rsidRPr="003B705C">
        <w:rPr>
          <w:sz w:val="16"/>
        </w:rPr>
        <w:t xml:space="preserve"> Jeff </w:t>
      </w:r>
      <w:r w:rsidRPr="003B705C">
        <w:rPr>
          <w:rStyle w:val="Emphasis"/>
        </w:rPr>
        <w:t>Merkley</w:t>
      </w:r>
      <w:r w:rsidRPr="003B705C">
        <w:rPr>
          <w:sz w:val="16"/>
        </w:rPr>
        <w:t xml:space="preserve">, D-Ore., </w:t>
      </w:r>
      <w:r w:rsidRPr="003B705C">
        <w:rPr>
          <w:rStyle w:val="StyleUnderline"/>
        </w:rPr>
        <w:t>introduced legislation on Jan. 15 that aims to</w:t>
      </w:r>
      <w:r w:rsidRPr="003B705C">
        <w:rPr>
          <w:sz w:val="16"/>
        </w:rPr>
        <w:t xml:space="preserve"> </w:t>
      </w:r>
      <w:r w:rsidRPr="00B32BEB">
        <w:rPr>
          <w:rStyle w:val="Emphasis"/>
          <w:highlight w:val="cyan"/>
        </w:rPr>
        <w:t>delay</w:t>
      </w:r>
      <w:r w:rsidRPr="003B705C">
        <w:rPr>
          <w:sz w:val="16"/>
        </w:rPr>
        <w:t xml:space="preserve"> </w:t>
      </w:r>
      <w:r w:rsidRPr="003B705C">
        <w:rPr>
          <w:rStyle w:val="StyleUnderline"/>
        </w:rPr>
        <w:t>the</w:t>
      </w:r>
      <w:r w:rsidRPr="003B705C">
        <w:rPr>
          <w:sz w:val="16"/>
        </w:rPr>
        <w:t xml:space="preserve"> </w:t>
      </w:r>
      <w:r w:rsidRPr="00B32BEB">
        <w:rPr>
          <w:rStyle w:val="Emphasis"/>
          <w:highlight w:val="cyan"/>
        </w:rPr>
        <w:t>forthcoming</w:t>
      </w:r>
      <w:r w:rsidRPr="003B705C">
        <w:rPr>
          <w:rStyle w:val="Emphasis"/>
        </w:rPr>
        <w:t xml:space="preserve"> federal </w:t>
      </w:r>
      <w:r w:rsidRPr="00B32BEB">
        <w:rPr>
          <w:rStyle w:val="Emphasis"/>
          <w:highlight w:val="cyan"/>
        </w:rPr>
        <w:t>prohibition</w:t>
      </w:r>
      <w:r w:rsidRPr="003B705C">
        <w:rPr>
          <w:sz w:val="16"/>
        </w:rPr>
        <w:t xml:space="preserve"> </w:t>
      </w:r>
      <w:r w:rsidRPr="003B705C">
        <w:rPr>
          <w:rStyle w:val="StyleUnderline"/>
        </w:rPr>
        <w:t>by two years from its current effective date</w:t>
      </w:r>
      <w:r w:rsidRPr="003B705C">
        <w:rPr>
          <w:sz w:val="16"/>
        </w:rPr>
        <w:t xml:space="preserve"> of Nov. 13, 2026.</w:t>
      </w:r>
    </w:p>
    <w:p w14:paraId="45C6891F" w14:textId="77777777" w:rsidR="005E0F95" w:rsidRPr="003B705C" w:rsidRDefault="005E0F95" w:rsidP="005E0F95">
      <w:pPr>
        <w:rPr>
          <w:sz w:val="16"/>
        </w:rPr>
      </w:pPr>
      <w:r w:rsidRPr="003B705C">
        <w:rPr>
          <w:sz w:val="16"/>
        </w:rPr>
        <w:t xml:space="preserve">The legislation, </w:t>
      </w:r>
      <w:r w:rsidRPr="003B705C">
        <w:rPr>
          <w:rStyle w:val="StyleUnderline"/>
        </w:rPr>
        <w:t>the “Hemp Planting Predictability Act,” mirrors what a</w:t>
      </w:r>
      <w:r w:rsidRPr="003B705C">
        <w:rPr>
          <w:sz w:val="16"/>
        </w:rPr>
        <w:t xml:space="preserve"> </w:t>
      </w:r>
      <w:r w:rsidRPr="003B705C">
        <w:rPr>
          <w:rStyle w:val="Emphasis"/>
        </w:rPr>
        <w:t>bipartisan group</w:t>
      </w:r>
      <w:r w:rsidRPr="003B705C">
        <w:rPr>
          <w:sz w:val="16"/>
        </w:rPr>
        <w:t xml:space="preserve"> </w:t>
      </w:r>
      <w:r w:rsidRPr="003B705C">
        <w:rPr>
          <w:rStyle w:val="StyleUnderline"/>
        </w:rPr>
        <w:t xml:space="preserve">of five House members introduced on Jan. 12, which intends to </w:t>
      </w:r>
      <w:r w:rsidRPr="003B705C">
        <w:rPr>
          <w:rStyle w:val="Emphasis"/>
        </w:rPr>
        <w:t>amend a continuing resolution</w:t>
      </w:r>
      <w:r w:rsidRPr="003B705C">
        <w:rPr>
          <w:sz w:val="16"/>
        </w:rPr>
        <w:t xml:space="preserve"> </w:t>
      </w:r>
      <w:r w:rsidRPr="003B705C">
        <w:rPr>
          <w:rStyle w:val="StyleUnderline"/>
        </w:rPr>
        <w:t>that</w:t>
      </w:r>
      <w:r w:rsidRPr="003B705C">
        <w:rPr>
          <w:sz w:val="16"/>
        </w:rPr>
        <w:t xml:space="preserve"> President Donald </w:t>
      </w:r>
      <w:r w:rsidRPr="003B705C">
        <w:rPr>
          <w:rStyle w:val="Emphasis"/>
        </w:rPr>
        <w:t>Trump signed into law</w:t>
      </w:r>
      <w:r w:rsidRPr="003B705C">
        <w:rPr>
          <w:sz w:val="16"/>
        </w:rPr>
        <w:t xml:space="preserve"> in December to end the longest government shutdown in U.S. history.</w:t>
      </w:r>
    </w:p>
    <w:p w14:paraId="6C8755C8" w14:textId="77777777" w:rsidR="005E0F95" w:rsidRPr="003B705C" w:rsidRDefault="005E0F95" w:rsidP="005E0F95">
      <w:pPr>
        <w:rPr>
          <w:sz w:val="16"/>
        </w:rPr>
      </w:pPr>
      <w:r w:rsidRPr="003B705C">
        <w:rPr>
          <w:sz w:val="16"/>
        </w:rPr>
        <w:t>Attached to that resolution was a provision to prevent intoxicating hemp products from “being sold online, in gas stations and corner stores” by outlawing products containing more than 0.3% total THC or 0.4 milligrams of total THC per container. The provision will also prohibit consumable hemp products from containing cannabinoids that are synthesized outside the plant (i.e., delta-8 THC) or that are not capable of being naturally produced (i.e., HHC).</w:t>
      </w:r>
    </w:p>
    <w:p w14:paraId="1EF2CC99" w14:textId="77777777" w:rsidR="005E0F95" w:rsidRPr="003B705C" w:rsidRDefault="005E0F95" w:rsidP="005E0F95">
      <w:pPr>
        <w:rPr>
          <w:sz w:val="16"/>
        </w:rPr>
      </w:pPr>
      <w:r w:rsidRPr="003B705C">
        <w:rPr>
          <w:sz w:val="16"/>
        </w:rPr>
        <w:t xml:space="preserve">Sen. Mitch </w:t>
      </w:r>
      <w:r w:rsidRPr="00B32BEB">
        <w:rPr>
          <w:rStyle w:val="Emphasis"/>
          <w:highlight w:val="cyan"/>
        </w:rPr>
        <w:t>McConnell</w:t>
      </w:r>
      <w:r w:rsidRPr="003B705C">
        <w:rPr>
          <w:sz w:val="16"/>
        </w:rPr>
        <w:t xml:space="preserve">, R-Ky., </w:t>
      </w:r>
      <w:r w:rsidRPr="00B32BEB">
        <w:rPr>
          <w:rStyle w:val="StyleUnderline"/>
          <w:highlight w:val="cyan"/>
        </w:rPr>
        <w:t>and</w:t>
      </w:r>
      <w:r w:rsidRPr="003B705C">
        <w:rPr>
          <w:sz w:val="16"/>
        </w:rPr>
        <w:t xml:space="preserve"> Rep. Andy </w:t>
      </w:r>
      <w:r w:rsidRPr="00B32BEB">
        <w:rPr>
          <w:rStyle w:val="Emphasis"/>
          <w:highlight w:val="cyan"/>
        </w:rPr>
        <w:t>Harris</w:t>
      </w:r>
      <w:r w:rsidRPr="003B705C">
        <w:rPr>
          <w:sz w:val="16"/>
        </w:rPr>
        <w:t xml:space="preserve">, R-Md., </w:t>
      </w:r>
      <w:r w:rsidRPr="00B32BEB">
        <w:rPr>
          <w:rStyle w:val="Emphasis"/>
          <w:highlight w:val="cyan"/>
        </w:rPr>
        <w:t>spearheaded</w:t>
      </w:r>
      <w:r w:rsidRPr="003B705C">
        <w:rPr>
          <w:sz w:val="16"/>
        </w:rPr>
        <w:t xml:space="preserve"> </w:t>
      </w:r>
      <w:r w:rsidRPr="003B705C">
        <w:rPr>
          <w:rStyle w:val="StyleUnderline"/>
        </w:rPr>
        <w:t>the hemp product</w:t>
      </w:r>
      <w:r w:rsidRPr="003B705C">
        <w:rPr>
          <w:sz w:val="16"/>
        </w:rPr>
        <w:t xml:space="preserve"> </w:t>
      </w:r>
      <w:r w:rsidRPr="00B32BEB">
        <w:rPr>
          <w:rStyle w:val="Emphasis"/>
          <w:highlight w:val="cyan"/>
        </w:rPr>
        <w:t>prohibition</w:t>
      </w:r>
      <w:r w:rsidRPr="003B705C">
        <w:rPr>
          <w:sz w:val="16"/>
        </w:rPr>
        <w:t xml:space="preserve"> </w:t>
      </w:r>
      <w:r w:rsidRPr="003B705C">
        <w:rPr>
          <w:rStyle w:val="StyleUnderline"/>
        </w:rPr>
        <w:t>language as a means to end a “loophole”</w:t>
      </w:r>
      <w:r w:rsidRPr="003B705C">
        <w:rPr>
          <w:sz w:val="16"/>
        </w:rPr>
        <w:t xml:space="preserve"> in the 2018 Farm Bill that led to the proliferation of these products nationwide.</w:t>
      </w:r>
    </w:p>
    <w:p w14:paraId="639FD57C" w14:textId="77777777" w:rsidR="005E0F95" w:rsidRPr="003B705C" w:rsidRDefault="005E0F95" w:rsidP="005E0F95">
      <w:pPr>
        <w:rPr>
          <w:sz w:val="16"/>
        </w:rPr>
      </w:pPr>
      <w:r w:rsidRPr="003B705C">
        <w:rPr>
          <w:sz w:val="16"/>
        </w:rPr>
        <w:t>“As many states have stepped in to curb these dangerous products from reaching consumers, particularly children, it’s time for Congress to act to close this loophole while protecting the industrial hemp industry,” Harris said in June, when the House Appropriations Committee approved similar language to the Agriculture, Rural Development, Food and Drug Administration (FDA), and Related Agencies appropriations bill.</w:t>
      </w:r>
    </w:p>
    <w:p w14:paraId="05CDCFF7" w14:textId="77777777" w:rsidR="005E0F95" w:rsidRPr="003B705C" w:rsidRDefault="005E0F95" w:rsidP="005E0F95">
      <w:pPr>
        <w:rPr>
          <w:sz w:val="16"/>
        </w:rPr>
      </w:pPr>
      <w:r w:rsidRPr="003B705C">
        <w:rPr>
          <w:sz w:val="16"/>
        </w:rPr>
        <w:t xml:space="preserve">After Trump signed what many industry stakeholders view as a hemp-killing provision in the FDA funding package, </w:t>
      </w:r>
      <w:r w:rsidRPr="00B32BEB">
        <w:rPr>
          <w:rStyle w:val="Emphasis"/>
          <w:highlight w:val="cyan"/>
        </w:rPr>
        <w:t>lawmakers in both parties</w:t>
      </w:r>
      <w:r w:rsidRPr="00B32BEB">
        <w:rPr>
          <w:sz w:val="16"/>
          <w:highlight w:val="cyan"/>
        </w:rPr>
        <w:t xml:space="preserve"> </w:t>
      </w:r>
      <w:r w:rsidRPr="00B32BEB">
        <w:rPr>
          <w:rStyle w:val="StyleUnderline"/>
          <w:highlight w:val="cyan"/>
        </w:rPr>
        <w:t>and</w:t>
      </w:r>
      <w:r w:rsidRPr="003B705C">
        <w:rPr>
          <w:sz w:val="16"/>
        </w:rPr>
        <w:t xml:space="preserve"> in both </w:t>
      </w:r>
      <w:r w:rsidRPr="00B32BEB">
        <w:rPr>
          <w:rStyle w:val="Emphasis"/>
          <w:highlight w:val="cyan"/>
        </w:rPr>
        <w:t>chambers</w:t>
      </w:r>
      <w:r w:rsidRPr="003B705C">
        <w:rPr>
          <w:sz w:val="16"/>
        </w:rPr>
        <w:t xml:space="preserve"> </w:t>
      </w:r>
      <w:r w:rsidRPr="003B705C">
        <w:rPr>
          <w:rStyle w:val="StyleUnderline"/>
        </w:rPr>
        <w:t>are</w:t>
      </w:r>
      <w:r w:rsidRPr="003B705C">
        <w:rPr>
          <w:sz w:val="16"/>
        </w:rPr>
        <w:t xml:space="preserve"> now </w:t>
      </w:r>
      <w:r w:rsidRPr="00B32BEB">
        <w:rPr>
          <w:rStyle w:val="Emphasis"/>
          <w:highlight w:val="cyan"/>
        </w:rPr>
        <w:t>attempting to right the timeline</w:t>
      </w:r>
      <w:r w:rsidRPr="003B705C">
        <w:rPr>
          <w:sz w:val="16"/>
        </w:rPr>
        <w:t xml:space="preserve"> </w:t>
      </w:r>
      <w:r w:rsidRPr="003B705C">
        <w:rPr>
          <w:rStyle w:val="StyleUnderline"/>
        </w:rPr>
        <w:t>for farmers</w:t>
      </w:r>
      <w:r w:rsidRPr="003B705C">
        <w:rPr>
          <w:sz w:val="16"/>
        </w:rPr>
        <w:t>.</w:t>
      </w:r>
    </w:p>
    <w:p w14:paraId="43AFE902" w14:textId="77777777" w:rsidR="005E0F95" w:rsidRPr="003B705C" w:rsidRDefault="005E0F95" w:rsidP="005E0F95">
      <w:pPr>
        <w:rPr>
          <w:sz w:val="16"/>
        </w:rPr>
      </w:pPr>
      <w:r w:rsidRPr="003B705C">
        <w:rPr>
          <w:sz w:val="16"/>
        </w:rPr>
        <w:t>The bicameral legislation states:</w:t>
      </w:r>
    </w:p>
    <w:p w14:paraId="4E8AC6FF" w14:textId="77777777" w:rsidR="005E0F95" w:rsidRPr="003B705C" w:rsidRDefault="005E0F95" w:rsidP="005E0F95">
      <w:pPr>
        <w:rPr>
          <w:sz w:val="16"/>
        </w:rPr>
      </w:pPr>
      <w:r w:rsidRPr="003B705C">
        <w:rPr>
          <w:sz w:val="16"/>
        </w:rPr>
        <w:t>“Section 781 of the Agriculture, Rural Development, Food and Drug Administration, and Related Agency Appropriations Act, 2026 (7 U.S.C. 1639o note; Public Law 6 119–37), is amended, in the matter preceding paragraph 7 (1), by striking ‘365 days’ and inserting ‘3 years.’”</w:t>
      </w:r>
    </w:p>
    <w:p w14:paraId="3D00F33D" w14:textId="77777777" w:rsidR="005E0F95" w:rsidRPr="003B705C" w:rsidRDefault="005E0F95" w:rsidP="005E0F95">
      <w:pPr>
        <w:rPr>
          <w:sz w:val="16"/>
        </w:rPr>
      </w:pPr>
      <w:r w:rsidRPr="003B705C">
        <w:rPr>
          <w:sz w:val="16"/>
        </w:rPr>
        <w:t>While Klobuchar had yet to issue a press release on the legislation as of Jan. 16, she made her position known shortly after the hemp provision was included in the deal to reopen the government.</w:t>
      </w:r>
    </w:p>
    <w:p w14:paraId="68803364" w14:textId="77777777" w:rsidR="005E0F95" w:rsidRPr="003B705C" w:rsidRDefault="005E0F95" w:rsidP="005E0F95">
      <w:pPr>
        <w:rPr>
          <w:sz w:val="16"/>
        </w:rPr>
      </w:pPr>
      <w:r w:rsidRPr="003B705C">
        <w:rPr>
          <w:sz w:val="16"/>
        </w:rPr>
        <w:t xml:space="preserve">“A one-size-fits-all approach to hemp regulation doesn’t work for states like Minnesota that already have strong safety standards in place,” Klobuchar said in December. “We can protect our kids and support our small businesses – </w:t>
      </w:r>
      <w:r w:rsidRPr="003B705C">
        <w:rPr>
          <w:rStyle w:val="Emphasis"/>
        </w:rPr>
        <w:t>Minnesota’s model proves that’s possible</w:t>
      </w:r>
      <w:r w:rsidRPr="003B705C">
        <w:rPr>
          <w:sz w:val="16"/>
        </w:rPr>
        <w:t xml:space="preserve">. Under current state rules, </w:t>
      </w:r>
      <w:r w:rsidRPr="003B705C">
        <w:rPr>
          <w:rStyle w:val="Emphasis"/>
        </w:rPr>
        <w:t>small businesses</w:t>
      </w:r>
      <w:r w:rsidRPr="003B705C">
        <w:rPr>
          <w:sz w:val="16"/>
        </w:rPr>
        <w:t xml:space="preserve"> </w:t>
      </w:r>
      <w:r w:rsidRPr="003B705C">
        <w:rPr>
          <w:rStyle w:val="StyleUnderline"/>
        </w:rPr>
        <w:t>like Wild State Cider are</w:t>
      </w:r>
      <w:r w:rsidRPr="003B705C">
        <w:rPr>
          <w:sz w:val="16"/>
        </w:rPr>
        <w:t xml:space="preserve"> </w:t>
      </w:r>
      <w:r w:rsidRPr="003B705C">
        <w:rPr>
          <w:rStyle w:val="Emphasis"/>
        </w:rPr>
        <w:t>licensed</w:t>
      </w:r>
      <w:r w:rsidRPr="003B705C">
        <w:rPr>
          <w:sz w:val="16"/>
        </w:rPr>
        <w:t xml:space="preserve">, </w:t>
      </w:r>
      <w:r w:rsidRPr="003B705C">
        <w:rPr>
          <w:rStyle w:val="StyleUnderline"/>
        </w:rPr>
        <w:t>meet labeling and packaging standards</w:t>
      </w:r>
      <w:r w:rsidRPr="003B705C">
        <w:rPr>
          <w:sz w:val="16"/>
        </w:rPr>
        <w:t xml:space="preserve">, and </w:t>
      </w:r>
      <w:r w:rsidRPr="003B705C">
        <w:rPr>
          <w:rStyle w:val="Emphasis"/>
        </w:rPr>
        <w:t>ensure</w:t>
      </w:r>
      <w:r w:rsidRPr="003B705C">
        <w:rPr>
          <w:sz w:val="16"/>
        </w:rPr>
        <w:t xml:space="preserve"> their </w:t>
      </w:r>
      <w:r w:rsidRPr="003B705C">
        <w:rPr>
          <w:rStyle w:val="Emphasis"/>
        </w:rPr>
        <w:t>products are available only to adults</w:t>
      </w:r>
      <w:r w:rsidRPr="003B705C">
        <w:rPr>
          <w:sz w:val="16"/>
        </w:rPr>
        <w:t>. I want our state’s small businesses and farmers to know: I’ve got your back.”</w:t>
      </w:r>
    </w:p>
    <w:p w14:paraId="19406111" w14:textId="77777777" w:rsidR="005E0F95" w:rsidRPr="003B705C" w:rsidRDefault="005E0F95" w:rsidP="005E0F95">
      <w:pPr>
        <w:rPr>
          <w:sz w:val="16"/>
        </w:rPr>
      </w:pPr>
      <w:r w:rsidRPr="003B705C">
        <w:rPr>
          <w:sz w:val="16"/>
        </w:rPr>
        <w:t>Klobuchar was joined by local business executives of a cidery in Duluth, Minn., which produces a line of THC-infused products.</w:t>
      </w:r>
    </w:p>
    <w:p w14:paraId="55D88591" w14:textId="77777777" w:rsidR="005E0F95" w:rsidRPr="003B705C" w:rsidRDefault="005E0F95" w:rsidP="005E0F95">
      <w:pPr>
        <w:rPr>
          <w:sz w:val="16"/>
        </w:rPr>
      </w:pPr>
      <w:r w:rsidRPr="003B705C">
        <w:rPr>
          <w:sz w:val="16"/>
        </w:rPr>
        <w:t>Under Minnesota’s hemp law, which took effect in July 2022, those 21 and older can purchase, possess and consume hemp-derived edible and beverage products containing no more than 5 milligrams of THC per serving or 50 milligrams per package.</w:t>
      </w:r>
    </w:p>
    <w:p w14:paraId="6E88F4F3" w14:textId="77777777" w:rsidR="005E0F95" w:rsidRPr="003B705C" w:rsidRDefault="005E0F95" w:rsidP="005E0F95">
      <w:pPr>
        <w:rPr>
          <w:sz w:val="16"/>
        </w:rPr>
      </w:pPr>
      <w:r w:rsidRPr="003B705C">
        <w:rPr>
          <w:sz w:val="16"/>
        </w:rPr>
        <w:t>Like in many other states, the forthcoming federal hemp product ban collides with Minnesota’s regulations.</w:t>
      </w:r>
    </w:p>
    <w:p w14:paraId="1729EFFD" w14:textId="77777777" w:rsidR="005E0F95" w:rsidRPr="003B705C" w:rsidRDefault="005E0F95" w:rsidP="005E0F95">
      <w:pPr>
        <w:rPr>
          <w:sz w:val="16"/>
        </w:rPr>
      </w:pPr>
      <w:r w:rsidRPr="003B705C">
        <w:rPr>
          <w:sz w:val="16"/>
        </w:rPr>
        <w:t>In the House, Rep. James Baird, R-Ind., introduced the Hemp Planting Predictability Act on Jan. 12 alongside Reps. James Comer, R-Ky., Angie Craig, D-Minn., Gabe Evans, R-Colo., and Tim Moore, R-N.C. The legislation now has 15 co-sponsors in the lower chamber.</w:t>
      </w:r>
    </w:p>
    <w:p w14:paraId="3EE86AFE" w14:textId="77777777" w:rsidR="005E0F95" w:rsidRPr="003B705C" w:rsidRDefault="005E0F95" w:rsidP="005E0F95">
      <w:pPr>
        <w:rPr>
          <w:sz w:val="16"/>
        </w:rPr>
      </w:pPr>
      <w:r w:rsidRPr="003B705C">
        <w:rPr>
          <w:sz w:val="16"/>
        </w:rPr>
        <w:t xml:space="preserve">Three days later, Comer held a press conference with hemp industry leaders and farmers to shine a light on the unknown future of the industry, advocating for a “responsible, workable regulatory framework” over prohibition. The congressman said that </w:t>
      </w:r>
      <w:r w:rsidRPr="003B705C">
        <w:rPr>
          <w:rStyle w:val="StyleUnderline"/>
        </w:rPr>
        <w:t>the 2018 Farm Bill</w:t>
      </w:r>
      <w:r w:rsidRPr="003B705C">
        <w:rPr>
          <w:sz w:val="16"/>
        </w:rPr>
        <w:t xml:space="preserve"> </w:t>
      </w:r>
      <w:r w:rsidRPr="00B32BEB">
        <w:rPr>
          <w:rStyle w:val="Emphasis"/>
          <w:highlight w:val="cyan"/>
        </w:rPr>
        <w:t>provided</w:t>
      </w:r>
      <w:r w:rsidRPr="003B705C">
        <w:rPr>
          <w:sz w:val="16"/>
        </w:rPr>
        <w:t xml:space="preserve"> </w:t>
      </w:r>
      <w:r w:rsidRPr="003B705C">
        <w:rPr>
          <w:rStyle w:val="StyleUnderline"/>
        </w:rPr>
        <w:t>Kentucky’s</w:t>
      </w:r>
      <w:r w:rsidRPr="003B705C">
        <w:rPr>
          <w:sz w:val="16"/>
        </w:rPr>
        <w:t xml:space="preserve"> </w:t>
      </w:r>
      <w:r w:rsidRPr="00B32BEB">
        <w:rPr>
          <w:rStyle w:val="Emphasis"/>
          <w:highlight w:val="cyan"/>
        </w:rPr>
        <w:t>struggling</w:t>
      </w:r>
      <w:r w:rsidRPr="003B705C">
        <w:rPr>
          <w:rStyle w:val="Emphasis"/>
        </w:rPr>
        <w:t xml:space="preserve"> tobacco </w:t>
      </w:r>
      <w:r w:rsidRPr="00B32BEB">
        <w:rPr>
          <w:rStyle w:val="Emphasis"/>
          <w:highlight w:val="cyan"/>
        </w:rPr>
        <w:t>farmers with an opportunity</w:t>
      </w:r>
      <w:r w:rsidRPr="003B705C">
        <w:rPr>
          <w:sz w:val="16"/>
        </w:rPr>
        <w:t xml:space="preserve"> </w:t>
      </w:r>
      <w:r w:rsidRPr="00B32BEB">
        <w:rPr>
          <w:rStyle w:val="StyleUnderline"/>
          <w:highlight w:val="cyan"/>
        </w:rPr>
        <w:t>to</w:t>
      </w:r>
      <w:r w:rsidRPr="003B705C">
        <w:rPr>
          <w:rStyle w:val="StyleUnderline"/>
        </w:rPr>
        <w:t xml:space="preserve"> “</w:t>
      </w:r>
      <w:r w:rsidRPr="00B32BEB">
        <w:rPr>
          <w:rStyle w:val="StyleUnderline"/>
          <w:highlight w:val="cyan"/>
        </w:rPr>
        <w:t>diversify</w:t>
      </w:r>
      <w:r w:rsidRPr="003B705C">
        <w:rPr>
          <w:rStyle w:val="StyleUnderline"/>
        </w:rPr>
        <w:t xml:space="preserve">, innovate </w:t>
      </w:r>
      <w:r w:rsidRPr="00B32BEB">
        <w:rPr>
          <w:rStyle w:val="StyleUnderline"/>
          <w:highlight w:val="cyan"/>
        </w:rPr>
        <w:t>and remain competitive</w:t>
      </w:r>
      <w:r w:rsidRPr="003B705C">
        <w:rPr>
          <w:rStyle w:val="StyleUnderline"/>
        </w:rPr>
        <w:t>” with a new agricultural commodity</w:t>
      </w:r>
      <w:r w:rsidRPr="003B705C">
        <w:rPr>
          <w:sz w:val="16"/>
        </w:rPr>
        <w:t>.</w:t>
      </w:r>
    </w:p>
    <w:p w14:paraId="755D60F2" w14:textId="77777777" w:rsidR="005E0F95" w:rsidRPr="003B705C" w:rsidRDefault="005E0F95" w:rsidP="005E0F95">
      <w:pPr>
        <w:rPr>
          <w:sz w:val="16"/>
        </w:rPr>
      </w:pPr>
      <w:r w:rsidRPr="003B705C">
        <w:rPr>
          <w:sz w:val="16"/>
        </w:rPr>
        <w:t>“</w:t>
      </w:r>
      <w:r w:rsidRPr="00B32BEB">
        <w:rPr>
          <w:rStyle w:val="Emphasis"/>
          <w:highlight w:val="cyan"/>
        </w:rPr>
        <w:t>Hemp is</w:t>
      </w:r>
      <w:r w:rsidRPr="003B705C">
        <w:rPr>
          <w:rStyle w:val="Emphasis"/>
        </w:rPr>
        <w:t xml:space="preserve"> a </w:t>
      </w:r>
      <w:r w:rsidRPr="00B32BEB">
        <w:rPr>
          <w:rStyle w:val="Emphasis"/>
          <w:highlight w:val="cyan"/>
        </w:rPr>
        <w:t>major</w:t>
      </w:r>
      <w:r w:rsidRPr="003B705C">
        <w:rPr>
          <w:rStyle w:val="Emphasis"/>
        </w:rPr>
        <w:t xml:space="preserve"> crop</w:t>
      </w:r>
      <w:r w:rsidRPr="003B705C">
        <w:rPr>
          <w:sz w:val="16"/>
        </w:rPr>
        <w:t xml:space="preserve"> </w:t>
      </w:r>
      <w:r w:rsidRPr="003B705C">
        <w:rPr>
          <w:rStyle w:val="StyleUnderline"/>
        </w:rPr>
        <w:t>for our Kentucky farmers</w:t>
      </w:r>
      <w:r w:rsidRPr="003B705C">
        <w:rPr>
          <w:sz w:val="16"/>
        </w:rPr>
        <w:t xml:space="preserve">, and nearly every farmer I know who grew hemp last year was a former tobacco farmer,” Comer said. “So, </w:t>
      </w:r>
      <w:r w:rsidRPr="003B705C">
        <w:rPr>
          <w:rStyle w:val="StyleUnderline"/>
        </w:rPr>
        <w:t>hemp is doing exactly today what I predicted</w:t>
      </w:r>
      <w:r w:rsidRPr="003B705C">
        <w:rPr>
          <w:sz w:val="16"/>
        </w:rPr>
        <w:t xml:space="preserve">. </w:t>
      </w:r>
      <w:r w:rsidRPr="003B705C">
        <w:rPr>
          <w:rStyle w:val="StyleUnderline"/>
        </w:rPr>
        <w:t>It has become an</w:t>
      </w:r>
      <w:r w:rsidRPr="003B705C">
        <w:rPr>
          <w:sz w:val="16"/>
        </w:rPr>
        <w:t xml:space="preserve"> </w:t>
      </w:r>
      <w:r w:rsidRPr="003B705C">
        <w:rPr>
          <w:rStyle w:val="Emphasis"/>
        </w:rPr>
        <w:t>alternative crop</w:t>
      </w:r>
      <w:r w:rsidRPr="003B705C">
        <w:rPr>
          <w:sz w:val="16"/>
        </w:rPr>
        <w:t xml:space="preserve"> </w:t>
      </w:r>
      <w:r w:rsidRPr="003B705C">
        <w:rPr>
          <w:rStyle w:val="StyleUnderline"/>
        </w:rPr>
        <w:t>to tobacco for Kentucky farmers</w:t>
      </w:r>
      <w:r w:rsidRPr="003B705C">
        <w:rPr>
          <w:sz w:val="16"/>
        </w:rPr>
        <w:t>. … The last thing they need is inaction from Washington that puts a growing, multibillion-dollar industry at risk.”</w:t>
      </w:r>
    </w:p>
    <w:p w14:paraId="1A5D197B" w14:textId="77777777" w:rsidR="005E0F95" w:rsidRPr="003B705C" w:rsidRDefault="005E0F95" w:rsidP="005E0F95">
      <w:pPr>
        <w:rPr>
          <w:sz w:val="16"/>
        </w:rPr>
      </w:pPr>
      <w:r w:rsidRPr="003B705C">
        <w:rPr>
          <w:sz w:val="16"/>
        </w:rPr>
        <w:t>Brian Furnish, an eighth-generation Kentucky farmer from Harrison County, joined Comer during the press conference. His family has grown tobacco since the 1700s, and he began growing hemp in the state’s pilot program in 2014: It now represents about 70% of his farm’s crop income, he said.</w:t>
      </w:r>
    </w:p>
    <w:p w14:paraId="00A73703" w14:textId="77777777" w:rsidR="005E0F95" w:rsidRPr="003B705C" w:rsidRDefault="005E0F95" w:rsidP="005E0F95">
      <w:pPr>
        <w:rPr>
          <w:sz w:val="16"/>
        </w:rPr>
      </w:pPr>
      <w:r w:rsidRPr="003B705C">
        <w:rPr>
          <w:sz w:val="16"/>
        </w:rPr>
        <w:t>“Hemp is the only crop that we have found, grown for cannabinoids, that can rival tobacco and even be better than tobacco right now,” he said. “Our challenge is, if we don’t get a two-year extension, I, as a farmer, can’t sell my current inventory that I harvested legally and planted legally in 2025.</w:t>
      </w:r>
    </w:p>
    <w:p w14:paraId="29F631D4" w14:textId="77777777" w:rsidR="005E0F95" w:rsidRPr="003B705C" w:rsidRDefault="005E0F95" w:rsidP="005E0F95">
      <w:pPr>
        <w:rPr>
          <w:sz w:val="16"/>
        </w:rPr>
      </w:pPr>
      <w:r w:rsidRPr="003B705C">
        <w:rPr>
          <w:sz w:val="16"/>
        </w:rPr>
        <w:t xml:space="preserve">“As of right now, my farmland has lost over $600,000 in price in the last six weeks. Our buyers are also telling us that we can’t ship any more biomass to them until they move their inventory. And, so, </w:t>
      </w:r>
      <w:r w:rsidRPr="003B705C">
        <w:rPr>
          <w:rStyle w:val="StyleUnderline"/>
        </w:rPr>
        <w:t>it’s a</w:t>
      </w:r>
      <w:r w:rsidRPr="003B705C">
        <w:rPr>
          <w:sz w:val="16"/>
        </w:rPr>
        <w:t xml:space="preserve"> </w:t>
      </w:r>
      <w:r w:rsidRPr="00B32BEB">
        <w:rPr>
          <w:rStyle w:val="Emphasis"/>
          <w:highlight w:val="cyan"/>
        </w:rPr>
        <w:t>ripple effect</w:t>
      </w:r>
      <w:r w:rsidRPr="00B32BEB">
        <w:rPr>
          <w:sz w:val="16"/>
          <w:highlight w:val="cyan"/>
        </w:rPr>
        <w:t xml:space="preserve"> </w:t>
      </w:r>
      <w:r w:rsidRPr="00B32BEB">
        <w:rPr>
          <w:rStyle w:val="StyleUnderline"/>
          <w:highlight w:val="cyan"/>
        </w:rPr>
        <w:t>through the</w:t>
      </w:r>
      <w:r w:rsidRPr="003B705C">
        <w:rPr>
          <w:rStyle w:val="StyleUnderline"/>
        </w:rPr>
        <w:t xml:space="preserve"> whole </w:t>
      </w:r>
      <w:r w:rsidRPr="00B32BEB">
        <w:rPr>
          <w:rStyle w:val="StyleUnderline"/>
          <w:highlight w:val="cyan"/>
        </w:rPr>
        <w:t>industry</w:t>
      </w:r>
      <w:r w:rsidRPr="003B705C">
        <w:rPr>
          <w:sz w:val="16"/>
        </w:rPr>
        <w:t xml:space="preserve">, </w:t>
      </w:r>
      <w:r w:rsidRPr="00B32BEB">
        <w:rPr>
          <w:rStyle w:val="StyleUnderline"/>
          <w:highlight w:val="cyan"/>
        </w:rPr>
        <w:t>from</w:t>
      </w:r>
      <w:r w:rsidRPr="003B705C">
        <w:rPr>
          <w:rStyle w:val="StyleUnderline"/>
        </w:rPr>
        <w:t xml:space="preserve"> the people who make the</w:t>
      </w:r>
      <w:r w:rsidRPr="003B705C">
        <w:rPr>
          <w:sz w:val="16"/>
        </w:rPr>
        <w:t xml:space="preserve"> </w:t>
      </w:r>
      <w:r w:rsidRPr="00B32BEB">
        <w:rPr>
          <w:rStyle w:val="Emphasis"/>
          <w:highlight w:val="cyan"/>
        </w:rPr>
        <w:t>retail</w:t>
      </w:r>
      <w:r w:rsidRPr="003B705C">
        <w:rPr>
          <w:sz w:val="16"/>
        </w:rPr>
        <w:t xml:space="preserve"> </w:t>
      </w:r>
      <w:r w:rsidRPr="003B705C">
        <w:rPr>
          <w:rStyle w:val="StyleUnderline"/>
        </w:rPr>
        <w:t>product all the way</w:t>
      </w:r>
      <w:r w:rsidRPr="003B705C">
        <w:rPr>
          <w:sz w:val="16"/>
        </w:rPr>
        <w:t xml:space="preserve"> </w:t>
      </w:r>
      <w:r w:rsidRPr="003B705C">
        <w:rPr>
          <w:rStyle w:val="Emphasis"/>
        </w:rPr>
        <w:t xml:space="preserve">back </w:t>
      </w:r>
      <w:r w:rsidRPr="00B32BEB">
        <w:rPr>
          <w:rStyle w:val="Emphasis"/>
          <w:highlight w:val="cyan"/>
        </w:rPr>
        <w:t>to the farmer</w:t>
      </w:r>
      <w:r w:rsidRPr="003B705C">
        <w:rPr>
          <w:sz w:val="16"/>
        </w:rPr>
        <w:t>.”</w:t>
      </w:r>
    </w:p>
    <w:p w14:paraId="64E24D48" w14:textId="77777777" w:rsidR="005E0F95" w:rsidRPr="003B705C" w:rsidRDefault="005E0F95" w:rsidP="005E0F95">
      <w:pPr>
        <w:rPr>
          <w:sz w:val="16"/>
        </w:rPr>
      </w:pPr>
      <w:r w:rsidRPr="003B705C">
        <w:rPr>
          <w:sz w:val="16"/>
        </w:rPr>
        <w:t xml:space="preserve">Furnish said </w:t>
      </w:r>
      <w:r w:rsidRPr="003B705C">
        <w:rPr>
          <w:rStyle w:val="StyleUnderline"/>
        </w:rPr>
        <w:t>if he continues to sit on his inventory</w:t>
      </w:r>
      <w:r w:rsidRPr="003B705C">
        <w:rPr>
          <w:sz w:val="16"/>
        </w:rPr>
        <w:t xml:space="preserve">, </w:t>
      </w:r>
      <w:r w:rsidRPr="003B705C">
        <w:rPr>
          <w:rStyle w:val="StyleUnderline"/>
        </w:rPr>
        <w:t>it’ll be</w:t>
      </w:r>
      <w:r w:rsidRPr="003B705C">
        <w:rPr>
          <w:sz w:val="16"/>
        </w:rPr>
        <w:t xml:space="preserve"> </w:t>
      </w:r>
      <w:r w:rsidRPr="003B705C">
        <w:rPr>
          <w:rStyle w:val="Emphasis"/>
        </w:rPr>
        <w:t>“detrimental” to his farm</w:t>
      </w:r>
      <w:r w:rsidRPr="003B705C">
        <w:rPr>
          <w:sz w:val="16"/>
        </w:rPr>
        <w:t>.</w:t>
      </w:r>
    </w:p>
    <w:p w14:paraId="58BBC27F" w14:textId="77777777" w:rsidR="005E0F95" w:rsidRPr="003B705C" w:rsidRDefault="005E0F95" w:rsidP="005E0F95">
      <w:pPr>
        <w:rPr>
          <w:sz w:val="16"/>
        </w:rPr>
      </w:pPr>
      <w:r w:rsidRPr="003B705C">
        <w:rPr>
          <w:sz w:val="16"/>
        </w:rPr>
        <w:t xml:space="preserve">“It’s </w:t>
      </w:r>
      <w:r w:rsidRPr="00B32BEB">
        <w:rPr>
          <w:rStyle w:val="StyleUnderline"/>
          <w:highlight w:val="cyan"/>
        </w:rPr>
        <w:t>the</w:t>
      </w:r>
      <w:r w:rsidRPr="00B32BEB">
        <w:rPr>
          <w:sz w:val="16"/>
          <w:highlight w:val="cyan"/>
        </w:rPr>
        <w:t xml:space="preserve"> </w:t>
      </w:r>
      <w:r w:rsidRPr="00B32BEB">
        <w:rPr>
          <w:rStyle w:val="Emphasis"/>
          <w:sz w:val="32"/>
          <w:szCs w:val="32"/>
          <w:highlight w:val="cyan"/>
        </w:rPr>
        <w:t>only crop we’re making money off of</w:t>
      </w:r>
      <w:r w:rsidRPr="003B705C">
        <w:rPr>
          <w:sz w:val="16"/>
          <w:szCs w:val="32"/>
        </w:rPr>
        <w:t xml:space="preserve"> </w:t>
      </w:r>
      <w:r w:rsidRPr="003B705C">
        <w:rPr>
          <w:rStyle w:val="StyleUnderline"/>
        </w:rPr>
        <w:t>right now</w:t>
      </w:r>
      <w:r w:rsidRPr="003B705C">
        <w:rPr>
          <w:sz w:val="16"/>
        </w:rPr>
        <w:t>,” he said.</w:t>
      </w:r>
    </w:p>
    <w:p w14:paraId="3621639F" w14:textId="77777777" w:rsidR="005E0F95" w:rsidRPr="000220AD" w:rsidRDefault="005E0F95" w:rsidP="005E0F95">
      <w:pPr>
        <w:pStyle w:val="Heading4"/>
      </w:pPr>
      <w:r>
        <w:t xml:space="preserve">Labor reform throws Congress into </w:t>
      </w:r>
      <w:r>
        <w:rPr>
          <w:u w:val="single"/>
        </w:rPr>
        <w:t>chaos</w:t>
      </w:r>
      <w:r>
        <w:t xml:space="preserve">, halting </w:t>
      </w:r>
      <w:r>
        <w:rPr>
          <w:u w:val="single"/>
        </w:rPr>
        <w:t>any</w:t>
      </w:r>
      <w:r>
        <w:t xml:space="preserve"> negotiations.</w:t>
      </w:r>
    </w:p>
    <w:p w14:paraId="39F78A4D" w14:textId="77777777" w:rsidR="005E0F95" w:rsidRPr="00835796" w:rsidRDefault="005E0F95" w:rsidP="005E0F95">
      <w:r w:rsidRPr="00F92FAA">
        <w:rPr>
          <w:rStyle w:val="Style13ptBold"/>
        </w:rPr>
        <w:t>Velazquez 25</w:t>
      </w:r>
      <w:r w:rsidRPr="00F92FAA">
        <w:t>, Professor of Law @ Indiana (Alvin, “The Death of Labor Law and the Rebirth of the Labor Movement,” Indiana Legal Studies Research Paper Number 543)</w:t>
      </w:r>
    </w:p>
    <w:p w14:paraId="68818702" w14:textId="77777777" w:rsidR="005E0F95" w:rsidRPr="00F92FAA" w:rsidRDefault="005E0F95" w:rsidP="005E0F95">
      <w:pPr>
        <w:rPr>
          <w:sz w:val="16"/>
        </w:rPr>
      </w:pPr>
      <w:r w:rsidRPr="00F92FAA">
        <w:rPr>
          <w:sz w:val="16"/>
        </w:rPr>
        <w:t>B. Congress’s Failure to Act in Response to Counter-Insurgency</w:t>
      </w:r>
    </w:p>
    <w:p w14:paraId="4C254C2A" w14:textId="77777777" w:rsidR="005E0F95" w:rsidRPr="00F92FAA" w:rsidRDefault="005E0F95" w:rsidP="005E0F95">
      <w:pPr>
        <w:rPr>
          <w:sz w:val="16"/>
        </w:rPr>
      </w:pPr>
      <w:r w:rsidRPr="00F92FAA">
        <w:rPr>
          <w:sz w:val="16"/>
        </w:rPr>
        <w:t xml:space="preserve">The second major objection that someone may raise is that </w:t>
      </w:r>
      <w:r w:rsidRPr="007F2E20">
        <w:rPr>
          <w:rStyle w:val="StyleUnderline"/>
        </w:rPr>
        <w:t>Congress may refuse to act even</w:t>
      </w:r>
      <w:r w:rsidRPr="00B1471A">
        <w:rPr>
          <w:rStyle w:val="StyleUnderline"/>
        </w:rPr>
        <w:t xml:space="preserve"> in the face of nationwide insurgency. </w:t>
      </w:r>
      <w:r w:rsidRPr="00507FC5">
        <w:rPr>
          <w:rStyle w:val="StyleUnderline"/>
        </w:rPr>
        <w:t>Congress’s</w:t>
      </w:r>
      <w:r w:rsidRPr="00B1471A">
        <w:rPr>
          <w:rStyle w:val="StyleUnderline"/>
        </w:rPr>
        <w:t xml:space="preserve"> inability to timely fund the government in recent years demonstrates that its ability to function orderly is in question</w:t>
      </w:r>
      <w:r w:rsidRPr="00F92FAA">
        <w:rPr>
          <w:sz w:val="16"/>
        </w:rPr>
        <w:t xml:space="preserve">.321 </w:t>
      </w:r>
      <w:r w:rsidRPr="00B1471A">
        <w:rPr>
          <w:rStyle w:val="StyleUnderline"/>
        </w:rPr>
        <w:t xml:space="preserve">However, </w:t>
      </w:r>
      <w:r w:rsidRPr="00507FC5">
        <w:rPr>
          <w:rStyle w:val="Emphasis"/>
          <w:highlight w:val="cyan"/>
        </w:rPr>
        <w:t>convincing Congress</w:t>
      </w:r>
      <w:r w:rsidRPr="00507FC5">
        <w:rPr>
          <w:rStyle w:val="StyleUnderline"/>
          <w:highlight w:val="cyan"/>
        </w:rPr>
        <w:t xml:space="preserve"> to pass labor </w:t>
      </w:r>
      <w:r w:rsidRPr="007F2E20">
        <w:rPr>
          <w:rStyle w:val="StyleUnderline"/>
        </w:rPr>
        <w:t xml:space="preserve">law </w:t>
      </w:r>
      <w:r w:rsidRPr="00507FC5">
        <w:rPr>
          <w:rStyle w:val="StyleUnderline"/>
          <w:highlight w:val="cyan"/>
        </w:rPr>
        <w:t xml:space="preserve">reform </w:t>
      </w:r>
      <w:r w:rsidRPr="007F2E20">
        <w:rPr>
          <w:rStyle w:val="StyleUnderline"/>
        </w:rPr>
        <w:t xml:space="preserve">has </w:t>
      </w:r>
      <w:r w:rsidRPr="00507FC5">
        <w:rPr>
          <w:rStyle w:val="StyleUnderline"/>
          <w:highlight w:val="cyan"/>
        </w:rPr>
        <w:t xml:space="preserve">been </w:t>
      </w:r>
      <w:r w:rsidRPr="00507FC5">
        <w:rPr>
          <w:rStyle w:val="Emphasis"/>
          <w:highlight w:val="cyan"/>
        </w:rPr>
        <w:t>especially difficult</w:t>
      </w:r>
      <w:r w:rsidRPr="00507FC5">
        <w:rPr>
          <w:rStyle w:val="StyleUnderline"/>
          <w:highlight w:val="cyan"/>
        </w:rPr>
        <w:t xml:space="preserve"> even with a strong, </w:t>
      </w:r>
      <w:r w:rsidRPr="007F2E20">
        <w:rPr>
          <w:rStyle w:val="StyleUnderline"/>
        </w:rPr>
        <w:t>and near filibuster-proof</w:t>
      </w:r>
      <w:r w:rsidRPr="00B1471A">
        <w:rPr>
          <w:rStyle w:val="StyleUnderline"/>
        </w:rPr>
        <w:t xml:space="preserve">, </w:t>
      </w:r>
      <w:r w:rsidRPr="00507FC5">
        <w:rPr>
          <w:rStyle w:val="Emphasis"/>
          <w:highlight w:val="cyan"/>
        </w:rPr>
        <w:t>Dem</w:t>
      </w:r>
      <w:r w:rsidRPr="00B1471A">
        <w:rPr>
          <w:rStyle w:val="StyleUnderline"/>
        </w:rPr>
        <w:t xml:space="preserve">ocratic </w:t>
      </w:r>
      <w:r w:rsidRPr="00507FC5">
        <w:rPr>
          <w:rStyle w:val="StyleUnderline"/>
          <w:highlight w:val="cyan"/>
        </w:rPr>
        <w:t>majority</w:t>
      </w:r>
      <w:r w:rsidRPr="00F92FAA">
        <w:rPr>
          <w:sz w:val="16"/>
        </w:rPr>
        <w:t>. To paraphrase the bankd Green Day, labor has long traveled on its own Boulevard of Broken Dreams.</w:t>
      </w:r>
    </w:p>
    <w:p w14:paraId="4DE7CB70" w14:textId="77777777" w:rsidR="005E0F95" w:rsidRPr="00F92FAA" w:rsidRDefault="005E0F95" w:rsidP="005E0F95">
      <w:pPr>
        <w:rPr>
          <w:sz w:val="16"/>
        </w:rPr>
      </w:pPr>
      <w:r w:rsidRPr="00F92FAA">
        <w:rPr>
          <w:sz w:val="16"/>
        </w:rPr>
        <w:t xml:space="preserve">322 </w:t>
      </w:r>
      <w:r w:rsidRPr="00B1471A">
        <w:rPr>
          <w:rStyle w:val="StyleUnderline"/>
        </w:rPr>
        <w:t>One stop on that boulevard is</w:t>
      </w:r>
      <w:r w:rsidRPr="00F92FAA">
        <w:rPr>
          <w:sz w:val="16"/>
        </w:rPr>
        <w:t xml:space="preserve"> the Employee Free Choice Act (</w:t>
      </w:r>
      <w:r w:rsidRPr="00507FC5">
        <w:rPr>
          <w:rStyle w:val="Emphasis"/>
          <w:highlight w:val="cyan"/>
        </w:rPr>
        <w:t>EFCA</w:t>
      </w:r>
      <w:r w:rsidRPr="00F92FAA">
        <w:rPr>
          <w:sz w:val="16"/>
        </w:rPr>
        <w:t xml:space="preserve">)323 </w:t>
      </w:r>
      <w:r w:rsidRPr="00B1471A">
        <w:rPr>
          <w:rStyle w:val="StyleUnderline"/>
        </w:rPr>
        <w:t xml:space="preserve">which Congress </w:t>
      </w:r>
      <w:r w:rsidRPr="00507FC5">
        <w:rPr>
          <w:rStyle w:val="StyleUnderline"/>
          <w:highlight w:val="cyan"/>
        </w:rPr>
        <w:t>failed</w:t>
      </w:r>
      <w:r w:rsidRPr="00B1471A">
        <w:rPr>
          <w:rStyle w:val="StyleUnderline"/>
        </w:rPr>
        <w:t xml:space="preserve"> to pass in 2008 </w:t>
      </w:r>
      <w:r w:rsidRPr="00507FC5">
        <w:rPr>
          <w:rStyle w:val="StyleUnderline"/>
          <w:highlight w:val="cyan"/>
        </w:rPr>
        <w:t>when</w:t>
      </w:r>
      <w:r w:rsidRPr="00B1471A">
        <w:rPr>
          <w:rStyle w:val="StyleUnderline"/>
        </w:rPr>
        <w:t xml:space="preserve"> President </w:t>
      </w:r>
      <w:r w:rsidRPr="00507FC5">
        <w:rPr>
          <w:rStyle w:val="StyleUnderline"/>
          <w:highlight w:val="cyan"/>
        </w:rPr>
        <w:t>Obama took office</w:t>
      </w:r>
      <w:r w:rsidRPr="00B1471A">
        <w:rPr>
          <w:rStyle w:val="StyleUnderline"/>
        </w:rPr>
        <w:t xml:space="preserve"> with a near filibuster-proof Democratic majority in the Senate and a strong majority in the House of Representatives</w:t>
      </w:r>
      <w:r w:rsidRPr="00F92FAA">
        <w:rPr>
          <w:sz w:val="16"/>
        </w:rPr>
        <w:t xml:space="preserve">. 324 Instead, several </w:t>
      </w:r>
      <w:r w:rsidRPr="00507FC5">
        <w:rPr>
          <w:rStyle w:val="Emphasis"/>
          <w:highlight w:val="cyan"/>
        </w:rPr>
        <w:t>Dem</w:t>
      </w:r>
      <w:r w:rsidRPr="00B1471A">
        <w:rPr>
          <w:rStyle w:val="StyleUnderline"/>
        </w:rPr>
        <w:t>ocrat</w:t>
      </w:r>
      <w:r w:rsidRPr="00507FC5">
        <w:rPr>
          <w:rStyle w:val="Emphasis"/>
          <w:highlight w:val="cyan"/>
        </w:rPr>
        <w:t>s</w:t>
      </w:r>
      <w:r w:rsidRPr="00507FC5">
        <w:rPr>
          <w:rStyle w:val="Emphasis"/>
        </w:rPr>
        <w:t xml:space="preserve"> </w:t>
      </w:r>
      <w:r w:rsidRPr="00507FC5">
        <w:rPr>
          <w:rStyle w:val="StyleUnderline"/>
          <w:highlight w:val="cyan"/>
        </w:rPr>
        <w:t>refused</w:t>
      </w:r>
      <w:r w:rsidRPr="00B1471A">
        <w:rPr>
          <w:rStyle w:val="StyleUnderline"/>
        </w:rPr>
        <w:t xml:space="preserve"> to support key parts of the bill</w:t>
      </w:r>
      <w:r w:rsidRPr="00F92FAA">
        <w:rPr>
          <w:sz w:val="16"/>
        </w:rPr>
        <w:t xml:space="preserve">.325 The </w:t>
      </w:r>
      <w:r w:rsidRPr="007F2E20">
        <w:rPr>
          <w:rStyle w:val="StyleUnderline"/>
        </w:rPr>
        <w:t>Obama</w:t>
      </w:r>
      <w:r w:rsidRPr="00F92FAA">
        <w:rPr>
          <w:sz w:val="16"/>
        </w:rPr>
        <w:t xml:space="preserve"> </w:t>
      </w:r>
      <w:r w:rsidRPr="007F2E20">
        <w:rPr>
          <w:sz w:val="16"/>
        </w:rPr>
        <w:t>administration</w:t>
      </w:r>
      <w:r w:rsidRPr="00F92FAA">
        <w:rPr>
          <w:sz w:val="16"/>
        </w:rPr>
        <w:t xml:space="preserve"> </w:t>
      </w:r>
      <w:r w:rsidRPr="007F2E20">
        <w:rPr>
          <w:rStyle w:val="StyleUnderline"/>
        </w:rPr>
        <w:t xml:space="preserve">moved up the </w:t>
      </w:r>
      <w:r w:rsidRPr="007F2E20">
        <w:rPr>
          <w:rStyle w:val="Emphasis"/>
        </w:rPr>
        <w:t>A</w:t>
      </w:r>
      <w:r w:rsidRPr="007F2E20">
        <w:rPr>
          <w:rStyle w:val="StyleUnderline"/>
        </w:rPr>
        <w:t xml:space="preserve">ffordable </w:t>
      </w:r>
      <w:r w:rsidRPr="007F2E20">
        <w:rPr>
          <w:rStyle w:val="Emphasis"/>
        </w:rPr>
        <w:t>C</w:t>
      </w:r>
      <w:r w:rsidRPr="007F2E20">
        <w:rPr>
          <w:rStyle w:val="StyleUnderline"/>
        </w:rPr>
        <w:t xml:space="preserve">are </w:t>
      </w:r>
      <w:r w:rsidRPr="007F2E20">
        <w:rPr>
          <w:rStyle w:val="Emphasis"/>
        </w:rPr>
        <w:t>A</w:t>
      </w:r>
      <w:r w:rsidRPr="007F2E20">
        <w:rPr>
          <w:rStyle w:val="StyleUnderline"/>
        </w:rPr>
        <w:t>ct in the legisl</w:t>
      </w:r>
      <w:r w:rsidRPr="00B1471A">
        <w:rPr>
          <w:rStyle w:val="StyleUnderline"/>
        </w:rPr>
        <w:t>ative queue and passed that Act instead</w:t>
      </w:r>
      <w:r w:rsidRPr="00F92FAA">
        <w:rPr>
          <w:sz w:val="16"/>
        </w:rPr>
        <w:t xml:space="preserve">. </w:t>
      </w:r>
      <w:r w:rsidRPr="00B1471A">
        <w:rPr>
          <w:rStyle w:val="StyleUnderline"/>
        </w:rPr>
        <w:t xml:space="preserve">EFCA languished, </w:t>
      </w:r>
      <w:r w:rsidRPr="007F2E20">
        <w:rPr>
          <w:rStyle w:val="StyleUnderline"/>
        </w:rPr>
        <w:t xml:space="preserve">and organized </w:t>
      </w:r>
      <w:r w:rsidRPr="00507FC5">
        <w:rPr>
          <w:rStyle w:val="StyleUnderline"/>
          <w:highlight w:val="cyan"/>
        </w:rPr>
        <w:t>labor</w:t>
      </w:r>
      <w:r w:rsidRPr="00B1471A">
        <w:rPr>
          <w:rStyle w:val="StyleUnderline"/>
        </w:rPr>
        <w:t xml:space="preserve"> operatives </w:t>
      </w:r>
      <w:r w:rsidRPr="00507FC5">
        <w:rPr>
          <w:rStyle w:val="StyleUnderline"/>
          <w:highlight w:val="cyan"/>
        </w:rPr>
        <w:t>felt</w:t>
      </w:r>
      <w:r w:rsidRPr="00B1471A">
        <w:rPr>
          <w:rStyle w:val="StyleUnderline"/>
        </w:rPr>
        <w:t xml:space="preserve"> like the administration had </w:t>
      </w:r>
      <w:r w:rsidRPr="00507FC5">
        <w:rPr>
          <w:rStyle w:val="Emphasis"/>
          <w:highlight w:val="cyan"/>
        </w:rPr>
        <w:t>forgotten</w:t>
      </w:r>
      <w:r w:rsidRPr="00B1471A">
        <w:rPr>
          <w:rStyle w:val="StyleUnderline"/>
        </w:rPr>
        <w:t xml:space="preserve"> them</w:t>
      </w:r>
      <w:r w:rsidRPr="00F92FAA">
        <w:rPr>
          <w:sz w:val="16"/>
        </w:rPr>
        <w:t>.</w:t>
      </w:r>
    </w:p>
    <w:p w14:paraId="50745BE8" w14:textId="77777777" w:rsidR="005E0F95" w:rsidRPr="00DE6929" w:rsidRDefault="005E0F95" w:rsidP="005E0F95">
      <w:pPr>
        <w:rPr>
          <w:sz w:val="16"/>
        </w:rPr>
      </w:pPr>
      <w:r w:rsidRPr="00F92FAA">
        <w:rPr>
          <w:sz w:val="16"/>
        </w:rPr>
        <w:t xml:space="preserve">326 </w:t>
      </w:r>
      <w:r w:rsidRPr="00507FC5">
        <w:rPr>
          <w:rStyle w:val="StyleUnderline"/>
          <w:highlight w:val="cyan"/>
        </w:rPr>
        <w:t>That was not the only time</w:t>
      </w:r>
      <w:r w:rsidRPr="00B1471A">
        <w:rPr>
          <w:rStyle w:val="StyleUnderline"/>
        </w:rPr>
        <w:t xml:space="preserve"> Democrats </w:t>
      </w:r>
      <w:r w:rsidRPr="007F2E20">
        <w:rPr>
          <w:rStyle w:val="StyleUnderline"/>
        </w:rPr>
        <w:t>failed to achieve labor reform</w:t>
      </w:r>
      <w:r w:rsidRPr="007F2E20">
        <w:rPr>
          <w:sz w:val="16"/>
        </w:rPr>
        <w:t>. Former President</w:t>
      </w:r>
      <w:r w:rsidRPr="00F92FAA">
        <w:rPr>
          <w:sz w:val="16"/>
        </w:rPr>
        <w:t xml:space="preserve"> Jimmy Carter failed to support organized labor when a filibuster threatened a similarly structured labor reform.327 In more recent times, labor advocates have called for passage of the </w:t>
      </w:r>
      <w:r w:rsidRPr="00B1471A">
        <w:rPr>
          <w:rStyle w:val="StyleUnderline"/>
        </w:rPr>
        <w:t>Protect the Right to Organize</w:t>
      </w:r>
      <w:r w:rsidRPr="00F92FAA">
        <w:rPr>
          <w:sz w:val="16"/>
        </w:rPr>
        <w:t xml:space="preserve"> (</w:t>
      </w:r>
      <w:r w:rsidRPr="00507FC5">
        <w:rPr>
          <w:rStyle w:val="Emphasis"/>
          <w:highlight w:val="cyan"/>
        </w:rPr>
        <w:t>PRO</w:t>
      </w:r>
      <w:r w:rsidRPr="00F92FAA">
        <w:rPr>
          <w:sz w:val="16"/>
        </w:rPr>
        <w:t xml:space="preserve">) Act and that too </w:t>
      </w:r>
      <w:r w:rsidRPr="00507FC5">
        <w:rPr>
          <w:rStyle w:val="StyleUnderline"/>
          <w:highlight w:val="cyan"/>
        </w:rPr>
        <w:t xml:space="preserve">has seen </w:t>
      </w:r>
      <w:r w:rsidRPr="00507FC5">
        <w:rPr>
          <w:rStyle w:val="Emphasis"/>
          <w:highlight w:val="cyan"/>
        </w:rPr>
        <w:t>no</w:t>
      </w:r>
      <w:r w:rsidRPr="00B1471A">
        <w:rPr>
          <w:rStyle w:val="StyleUnderline"/>
        </w:rPr>
        <w:t xml:space="preserve"> congressional </w:t>
      </w:r>
      <w:r w:rsidRPr="00507FC5">
        <w:rPr>
          <w:rStyle w:val="StyleUnderline"/>
          <w:highlight w:val="cyan"/>
        </w:rPr>
        <w:t>movement</w:t>
      </w:r>
      <w:r w:rsidRPr="00F92FAA">
        <w:rPr>
          <w:sz w:val="16"/>
        </w:rPr>
        <w:t>. 328</w:t>
      </w:r>
    </w:p>
    <w:p w14:paraId="1AF6B36B" w14:textId="77777777" w:rsidR="005E0F95" w:rsidRPr="003B705C" w:rsidRDefault="005E0F95" w:rsidP="005E0F95">
      <w:pPr>
        <w:pStyle w:val="Heading4"/>
      </w:pPr>
      <w:r w:rsidRPr="003B705C">
        <w:t xml:space="preserve">Decaying rural economies drive unsustainable </w:t>
      </w:r>
      <w:r w:rsidRPr="003B705C">
        <w:rPr>
          <w:u w:val="single"/>
        </w:rPr>
        <w:t>megacities</w:t>
      </w:r>
      <w:r w:rsidRPr="003B705C">
        <w:t>.</w:t>
      </w:r>
    </w:p>
    <w:p w14:paraId="054DC513" w14:textId="77777777" w:rsidR="005E0F95" w:rsidRPr="003B705C" w:rsidRDefault="005E0F95" w:rsidP="005E0F95">
      <w:r w:rsidRPr="003B705C">
        <w:rPr>
          <w:rStyle w:val="Style13ptBold"/>
        </w:rPr>
        <w:t>Kalu et al. 14</w:t>
      </w:r>
      <w:r w:rsidRPr="003B705C">
        <w:t>, *Department of Urban and Regional Planning, Abia State Polytechnic. (</w:t>
      </w:r>
      <w:r>
        <w:t>*</w:t>
      </w:r>
      <w:r w:rsidRPr="003B705C">
        <w:t>Okorafor Humphery, John Ibiam, Nwazue Chukwudi Stephen, Ukpabi Jane Ijeoma, 2014, “Rural Infrastructure Development: A Tool for Resolving Urbanization Crisis. A Case Study of South-Eastern Nigeria,” World Environment, Vol. 4, No. 1, pp. 14-21)</w:t>
      </w:r>
    </w:p>
    <w:p w14:paraId="138E1C08" w14:textId="77777777" w:rsidR="005E0F95" w:rsidRPr="003B705C" w:rsidRDefault="005E0F95" w:rsidP="005E0F95">
      <w:pPr>
        <w:rPr>
          <w:sz w:val="16"/>
        </w:rPr>
      </w:pPr>
      <w:r w:rsidRPr="003B705C">
        <w:rPr>
          <w:sz w:val="16"/>
        </w:rPr>
        <w:t>TITLE: “</w:t>
      </w:r>
      <w:r w:rsidRPr="003B705C">
        <w:rPr>
          <w:rStyle w:val="Emphasis"/>
        </w:rPr>
        <w:t>Rural</w:t>
      </w:r>
      <w:r w:rsidRPr="003B705C">
        <w:rPr>
          <w:rStyle w:val="StyleUnderline"/>
        </w:rPr>
        <w:t xml:space="preserve"> Infrastructure Development:</w:t>
      </w:r>
      <w:r w:rsidRPr="003B705C">
        <w:rPr>
          <w:sz w:val="16"/>
        </w:rPr>
        <w:t xml:space="preserve"> </w:t>
      </w:r>
      <w:r w:rsidRPr="003B705C">
        <w:rPr>
          <w:rStyle w:val="Emphasis"/>
        </w:rPr>
        <w:t>A Tool for Resolving Urbanization Crisis</w:t>
      </w:r>
      <w:r w:rsidRPr="003B705C">
        <w:rPr>
          <w:sz w:val="16"/>
        </w:rPr>
        <w:t xml:space="preserve">. A Case Study of South-Eastern Nigeria.” 1. Introduction Generally speaking, </w:t>
      </w:r>
      <w:r w:rsidRPr="003B705C">
        <w:rPr>
          <w:rStyle w:val="StyleUnderline"/>
        </w:rPr>
        <w:t>infrastructure is</w:t>
      </w:r>
      <w:r w:rsidRPr="003B705C">
        <w:rPr>
          <w:sz w:val="16"/>
        </w:rPr>
        <w:t xml:space="preserve"> </w:t>
      </w:r>
      <w:r w:rsidRPr="003B705C">
        <w:rPr>
          <w:rStyle w:val="Emphasis"/>
        </w:rPr>
        <w:t>essential</w:t>
      </w:r>
      <w:r w:rsidRPr="003B705C">
        <w:rPr>
          <w:sz w:val="16"/>
        </w:rPr>
        <w:t xml:space="preserve"> </w:t>
      </w:r>
      <w:r w:rsidRPr="003B705C">
        <w:rPr>
          <w:rStyle w:val="StyleUnderline"/>
        </w:rPr>
        <w:t xml:space="preserve">for the </w:t>
      </w:r>
      <w:r w:rsidRPr="003B705C">
        <w:rPr>
          <w:rStyle w:val="Emphasis"/>
        </w:rPr>
        <w:t>sustainability of human settlement</w:t>
      </w:r>
      <w:r w:rsidRPr="003B705C">
        <w:rPr>
          <w:sz w:val="16"/>
        </w:rPr>
        <w:t xml:space="preserve">. Today, </w:t>
      </w:r>
      <w:r w:rsidRPr="003B705C">
        <w:rPr>
          <w:rStyle w:val="StyleUnderline"/>
        </w:rPr>
        <w:t xml:space="preserve">it is no longer arguable that the </w:t>
      </w:r>
      <w:r w:rsidRPr="00B32BEB">
        <w:rPr>
          <w:rStyle w:val="StyleUnderline"/>
          <w:highlight w:val="cyan"/>
        </w:rPr>
        <w:t>imbalances in</w:t>
      </w:r>
      <w:r w:rsidRPr="003B705C">
        <w:rPr>
          <w:rStyle w:val="StyleUnderline"/>
        </w:rPr>
        <w:t xml:space="preserve"> the </w:t>
      </w:r>
      <w:r w:rsidRPr="003B705C">
        <w:rPr>
          <w:rStyle w:val="Emphasis"/>
        </w:rPr>
        <w:t xml:space="preserve">provision of </w:t>
      </w:r>
      <w:r w:rsidRPr="00B32BEB">
        <w:rPr>
          <w:rStyle w:val="Emphasis"/>
          <w:highlight w:val="cyan"/>
        </w:rPr>
        <w:t>rural infrastructure</w:t>
      </w:r>
      <w:r w:rsidRPr="003B705C">
        <w:rPr>
          <w:sz w:val="16"/>
        </w:rPr>
        <w:t xml:space="preserve"> </w:t>
      </w:r>
      <w:r w:rsidRPr="003B705C">
        <w:rPr>
          <w:rStyle w:val="StyleUnderline"/>
        </w:rPr>
        <w:t xml:space="preserve">when compared with that of the </w:t>
      </w:r>
      <w:r w:rsidRPr="003B705C">
        <w:rPr>
          <w:rStyle w:val="Emphasis"/>
        </w:rPr>
        <w:t>cities</w:t>
      </w:r>
      <w:r w:rsidRPr="003B705C">
        <w:rPr>
          <w:sz w:val="16"/>
        </w:rPr>
        <w:t xml:space="preserve"> </w:t>
      </w:r>
      <w:r w:rsidRPr="003B705C">
        <w:rPr>
          <w:rStyle w:val="StyleUnderline"/>
        </w:rPr>
        <w:t xml:space="preserve">have </w:t>
      </w:r>
      <w:r w:rsidRPr="00B32BEB">
        <w:rPr>
          <w:rStyle w:val="Emphasis"/>
          <w:highlight w:val="cyan"/>
        </w:rPr>
        <w:t>negatively impact</w:t>
      </w:r>
      <w:r w:rsidRPr="003B705C">
        <w:rPr>
          <w:rStyle w:val="Emphasis"/>
        </w:rPr>
        <w:t xml:space="preserve">ed </w:t>
      </w:r>
      <w:r w:rsidRPr="00B32BEB">
        <w:rPr>
          <w:rStyle w:val="Emphasis"/>
          <w:highlight w:val="cyan"/>
        </w:rPr>
        <w:t>cities’ sustainability</w:t>
      </w:r>
      <w:r w:rsidRPr="003B705C">
        <w:rPr>
          <w:rStyle w:val="StyleUnderline"/>
        </w:rPr>
        <w:t xml:space="preserve">. In fact, the </w:t>
      </w:r>
      <w:r w:rsidRPr="00B32BEB">
        <w:rPr>
          <w:rStyle w:val="StyleUnderline"/>
          <w:highlight w:val="cyan"/>
        </w:rPr>
        <w:t>rural-urban imbalance</w:t>
      </w:r>
      <w:r w:rsidRPr="003B705C">
        <w:rPr>
          <w:rStyle w:val="StyleUnderline"/>
        </w:rPr>
        <w:t xml:space="preserve"> in development provides an explanation [and explain] for the </w:t>
      </w:r>
      <w:r w:rsidRPr="003B705C">
        <w:rPr>
          <w:rStyle w:val="Emphasis"/>
        </w:rPr>
        <w:t xml:space="preserve">unprecedented </w:t>
      </w:r>
      <w:r w:rsidRPr="00B32BEB">
        <w:rPr>
          <w:rStyle w:val="Emphasis"/>
          <w:highlight w:val="cyan"/>
        </w:rPr>
        <w:t>grow</w:t>
      </w:r>
      <w:r w:rsidRPr="003B705C">
        <w:rPr>
          <w:rStyle w:val="Emphasis"/>
        </w:rPr>
        <w:t xml:space="preserve">th of </w:t>
      </w:r>
      <w:r w:rsidRPr="00B32BEB">
        <w:rPr>
          <w:rStyle w:val="Emphasis"/>
          <w:highlight w:val="cyan"/>
        </w:rPr>
        <w:t>urban centers</w:t>
      </w:r>
      <w:r w:rsidRPr="003B705C">
        <w:rPr>
          <w:rStyle w:val="Emphasis"/>
        </w:rPr>
        <w:t xml:space="preserve"> and slums</w:t>
      </w:r>
      <w:r w:rsidRPr="003B705C">
        <w:rPr>
          <w:sz w:val="16"/>
        </w:rPr>
        <w:t xml:space="preserve">[1]. Therefore </w:t>
      </w:r>
      <w:r w:rsidRPr="003B705C">
        <w:rPr>
          <w:rStyle w:val="StyleUnderline"/>
        </w:rPr>
        <w:t xml:space="preserve">improving accessibility to </w:t>
      </w:r>
      <w:r w:rsidRPr="003B705C">
        <w:rPr>
          <w:rStyle w:val="Emphasis"/>
        </w:rPr>
        <w:t>basic services</w:t>
      </w:r>
      <w:r w:rsidRPr="003B705C">
        <w:rPr>
          <w:sz w:val="16"/>
        </w:rPr>
        <w:t xml:space="preserve"> such as safe water, electricity, sanitation, and social infrastructural facilities for residents </w:t>
      </w:r>
      <w:r w:rsidRPr="003B705C">
        <w:rPr>
          <w:rStyle w:val="StyleUnderline"/>
        </w:rPr>
        <w:t>has been acknowledged as one of the principal ways of promoting sound human settlements</w:t>
      </w:r>
      <w:r w:rsidRPr="003B705C">
        <w:rPr>
          <w:sz w:val="16"/>
        </w:rPr>
        <w:t xml:space="preserve">, good health, and appropriate and decent living conditions[2], </w:t>
      </w:r>
      <w:r w:rsidRPr="003B705C">
        <w:rPr>
          <w:rStyle w:val="Emphasis"/>
        </w:rPr>
        <w:t>little wonder</w:t>
      </w:r>
      <w:r w:rsidRPr="003B705C">
        <w:rPr>
          <w:sz w:val="16"/>
        </w:rPr>
        <w:t xml:space="preserve"> </w:t>
      </w:r>
      <w:r w:rsidRPr="003B705C">
        <w:rPr>
          <w:rStyle w:val="StyleUnderline"/>
        </w:rPr>
        <w:t xml:space="preserve">why many people today migrate to the cities as a </w:t>
      </w:r>
      <w:r w:rsidRPr="003B705C">
        <w:rPr>
          <w:rStyle w:val="Emphasis"/>
        </w:rPr>
        <w:t>result of the attractions of the infrastructure elements that are found there</w:t>
      </w:r>
      <w:r w:rsidRPr="003B705C">
        <w:rPr>
          <w:sz w:val="16"/>
        </w:rPr>
        <w:t xml:space="preserve">. </w:t>
      </w:r>
    </w:p>
    <w:p w14:paraId="4DD6263D" w14:textId="77777777" w:rsidR="005E0F95" w:rsidRPr="003B705C" w:rsidRDefault="005E0F95" w:rsidP="005E0F95">
      <w:pPr>
        <w:rPr>
          <w:sz w:val="16"/>
        </w:rPr>
      </w:pPr>
      <w:r w:rsidRPr="003B705C">
        <w:rPr>
          <w:sz w:val="16"/>
        </w:rPr>
        <w:t xml:space="preserve">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p>
    <w:p w14:paraId="2B85C901" w14:textId="77777777" w:rsidR="005E0F95" w:rsidRPr="003B705C" w:rsidRDefault="005E0F95" w:rsidP="005E0F95">
      <w:pPr>
        <w:rPr>
          <w:rStyle w:val="StyleUnderline"/>
        </w:rPr>
      </w:pPr>
      <w:r w:rsidRPr="003B705C">
        <w:rPr>
          <w:rStyle w:val="StyleUnderline"/>
        </w:rPr>
        <w:t>Migration</w:t>
      </w:r>
      <w:r w:rsidRPr="003B705C">
        <w:rPr>
          <w:sz w:val="16"/>
        </w:rPr>
        <w:t xml:space="preserve"> is one of the most crucial phenomena which </w:t>
      </w:r>
      <w:r w:rsidRPr="003B705C">
        <w:rPr>
          <w:rStyle w:val="StyleUnderline"/>
        </w:rPr>
        <w:t xml:space="preserve">shape not only the </w:t>
      </w:r>
      <w:r w:rsidRPr="003B705C">
        <w:rPr>
          <w:rStyle w:val="Emphasis"/>
        </w:rPr>
        <w:t>structure</w:t>
      </w:r>
      <w:r w:rsidRPr="003B705C">
        <w:rPr>
          <w:sz w:val="16"/>
        </w:rPr>
        <w:t xml:space="preserve"> </w:t>
      </w:r>
      <w:r w:rsidRPr="003B705C">
        <w:rPr>
          <w:rStyle w:val="StyleUnderline"/>
        </w:rPr>
        <w:t xml:space="preserve">of an area’s population but the </w:t>
      </w:r>
      <w:r w:rsidRPr="003B705C">
        <w:rPr>
          <w:rStyle w:val="Emphasis"/>
        </w:rPr>
        <w:t>spatial pattern</w:t>
      </w:r>
      <w:r w:rsidRPr="003B705C">
        <w:rPr>
          <w:sz w:val="16"/>
        </w:rPr>
        <w:t xml:space="preserve"> </w:t>
      </w:r>
      <w:r w:rsidRPr="003B705C">
        <w:rPr>
          <w:rStyle w:val="StyleUnderline"/>
        </w:rPr>
        <w:t>and</w:t>
      </w:r>
      <w:r w:rsidRPr="003B705C">
        <w:rPr>
          <w:sz w:val="16"/>
        </w:rPr>
        <w:t xml:space="preserve"> </w:t>
      </w:r>
      <w:r w:rsidRPr="003B705C">
        <w:rPr>
          <w:rStyle w:val="Emphasis"/>
        </w:rPr>
        <w:t>dynamics of areas settlement</w:t>
      </w:r>
      <w:r w:rsidRPr="003B705C">
        <w:rPr>
          <w:rStyle w:val="StyleUnderline"/>
        </w:rPr>
        <w:t xml:space="preserve">, likewise in rural settlement; it produces changes in both the </w:t>
      </w:r>
      <w:r w:rsidRPr="003B705C">
        <w:rPr>
          <w:rStyle w:val="Emphasis"/>
        </w:rPr>
        <w:t>sources</w:t>
      </w:r>
      <w:r w:rsidRPr="003B705C">
        <w:rPr>
          <w:rStyle w:val="StyleUnderline"/>
        </w:rPr>
        <w:t xml:space="preserve"> and </w:t>
      </w:r>
      <w:r w:rsidRPr="003B705C">
        <w:rPr>
          <w:rStyle w:val="Emphasis"/>
        </w:rPr>
        <w:t>destination areas</w:t>
      </w:r>
      <w:r w:rsidRPr="003B705C">
        <w:rPr>
          <w:rStyle w:val="StyleUnderline"/>
        </w:rPr>
        <w:t xml:space="preserve">. </w:t>
      </w:r>
    </w:p>
    <w:p w14:paraId="467CF2D8" w14:textId="77777777" w:rsidR="005E0F95" w:rsidRPr="003B705C" w:rsidRDefault="005E0F95" w:rsidP="005E0F95">
      <w:pPr>
        <w:rPr>
          <w:sz w:val="16"/>
        </w:rPr>
      </w:pPr>
      <w:r w:rsidRPr="003B705C">
        <w:rPr>
          <w:sz w:val="16"/>
        </w:rPr>
        <w:t xml:space="preserve">The impact of migration on the spatial pattern and number of settlements is always in two forms of expansion or contraction of population. It then simply means that, </w:t>
      </w:r>
      <w:r w:rsidRPr="00B32BEB">
        <w:rPr>
          <w:rStyle w:val="StyleUnderline"/>
          <w:highlight w:val="cyan"/>
        </w:rPr>
        <w:t xml:space="preserve">if the destination areas </w:t>
      </w:r>
      <w:r w:rsidRPr="00B32BEB">
        <w:rPr>
          <w:rStyle w:val="Emphasis"/>
          <w:highlight w:val="cyan"/>
        </w:rPr>
        <w:t>absorb large influx of people</w:t>
      </w:r>
      <w:r w:rsidRPr="00B32BEB">
        <w:rPr>
          <w:rStyle w:val="StyleUnderline"/>
          <w:highlight w:val="cyan"/>
        </w:rPr>
        <w:t>, the settlement will expand in</w:t>
      </w:r>
      <w:r w:rsidRPr="003B705C">
        <w:rPr>
          <w:rStyle w:val="StyleUnderline"/>
        </w:rPr>
        <w:t xml:space="preserve"> </w:t>
      </w:r>
      <w:r w:rsidRPr="003B705C">
        <w:rPr>
          <w:rStyle w:val="Emphasis"/>
        </w:rPr>
        <w:t>size</w:t>
      </w:r>
      <w:r w:rsidRPr="003B705C">
        <w:rPr>
          <w:sz w:val="16"/>
        </w:rPr>
        <w:t xml:space="preserve"> </w:t>
      </w:r>
      <w:r w:rsidRPr="003B705C">
        <w:rPr>
          <w:rStyle w:val="StyleUnderline"/>
        </w:rPr>
        <w:t>and</w:t>
      </w:r>
      <w:r w:rsidRPr="003B705C">
        <w:rPr>
          <w:sz w:val="16"/>
        </w:rPr>
        <w:t xml:space="preserve"> </w:t>
      </w:r>
      <w:r w:rsidRPr="00B32BEB">
        <w:rPr>
          <w:rStyle w:val="Emphasis"/>
          <w:highlight w:val="cyan"/>
        </w:rPr>
        <w:t>density</w:t>
      </w:r>
      <w:r w:rsidRPr="003B705C">
        <w:rPr>
          <w:rStyle w:val="Emphasis"/>
        </w:rPr>
        <w:t xml:space="preserve"> of population</w:t>
      </w:r>
      <w:r w:rsidRPr="003B705C">
        <w:rPr>
          <w:rStyle w:val="StyleUnderline"/>
        </w:rPr>
        <w:t xml:space="preserve">. On the other hand, the source areas of the migrant will experience a </w:t>
      </w:r>
      <w:r w:rsidRPr="003B705C">
        <w:rPr>
          <w:rStyle w:val="Emphasis"/>
        </w:rPr>
        <w:t>decrease in population size</w:t>
      </w:r>
      <w:r w:rsidRPr="003B705C">
        <w:rPr>
          <w:sz w:val="16"/>
        </w:rPr>
        <w:t xml:space="preserve"> </w:t>
      </w:r>
      <w:r w:rsidRPr="003B705C">
        <w:rPr>
          <w:rStyle w:val="StyleUnderline"/>
        </w:rPr>
        <w:t xml:space="preserve">and a </w:t>
      </w:r>
      <w:r w:rsidRPr="003B705C">
        <w:rPr>
          <w:rStyle w:val="Emphasis"/>
        </w:rPr>
        <w:t>decline in density</w:t>
      </w:r>
      <w:r w:rsidRPr="003B705C">
        <w:rPr>
          <w:sz w:val="16"/>
        </w:rPr>
        <w:t xml:space="preserve">. </w:t>
      </w:r>
      <w:r w:rsidRPr="003B705C">
        <w:rPr>
          <w:rStyle w:val="StyleUnderline"/>
        </w:rPr>
        <w:t xml:space="preserve">In </w:t>
      </w:r>
      <w:r w:rsidRPr="00B32BEB">
        <w:rPr>
          <w:rStyle w:val="StyleUnderline"/>
          <w:highlight w:val="cyan"/>
        </w:rPr>
        <w:t>rural-urban migration</w:t>
      </w:r>
      <w:r w:rsidRPr="003B705C">
        <w:rPr>
          <w:rStyle w:val="StyleUnderline"/>
        </w:rPr>
        <w:t xml:space="preserve">, a situation that seems to be on a continuous growth range, </w:t>
      </w:r>
      <w:r w:rsidRPr="00B32BEB">
        <w:rPr>
          <w:rStyle w:val="StyleUnderline"/>
          <w:highlight w:val="cyan"/>
        </w:rPr>
        <w:t xml:space="preserve">has resulted to the </w:t>
      </w:r>
      <w:r w:rsidRPr="00B32BEB">
        <w:rPr>
          <w:rStyle w:val="Emphasis"/>
          <w:highlight w:val="cyan"/>
        </w:rPr>
        <w:t>overpopulation and</w:t>
      </w:r>
      <w:r w:rsidRPr="003B705C">
        <w:rPr>
          <w:rStyle w:val="Emphasis"/>
        </w:rPr>
        <w:t xml:space="preserve"> urbanization of the cities and urban centers </w:t>
      </w:r>
      <w:r w:rsidRPr="003B705C">
        <w:rPr>
          <w:rStyle w:val="StyleUnderline"/>
        </w:rPr>
        <w:t>and this situation</w:t>
      </w:r>
      <w:r w:rsidRPr="003B705C">
        <w:rPr>
          <w:sz w:val="16"/>
        </w:rPr>
        <w:t xml:space="preserve"> definitely </w:t>
      </w:r>
      <w:r w:rsidRPr="003B705C">
        <w:rPr>
          <w:rStyle w:val="StyleUnderline"/>
        </w:rPr>
        <w:t>brings about</w:t>
      </w:r>
      <w:r w:rsidRPr="003B705C">
        <w:rPr>
          <w:sz w:val="16"/>
        </w:rPr>
        <w:t xml:space="preserve"> </w:t>
      </w:r>
      <w:r w:rsidRPr="00B32BEB">
        <w:rPr>
          <w:rStyle w:val="Emphasis"/>
          <w:highlight w:val="cyan"/>
        </w:rPr>
        <w:t>decay</w:t>
      </w:r>
      <w:r w:rsidRPr="003B705C">
        <w:rPr>
          <w:rStyle w:val="Emphasis"/>
        </w:rPr>
        <w:t xml:space="preserve"> and dilapidation </w:t>
      </w:r>
      <w:r w:rsidRPr="00B32BEB">
        <w:rPr>
          <w:rStyle w:val="Emphasis"/>
          <w:highlight w:val="cyan"/>
        </w:rPr>
        <w:t>of</w:t>
      </w:r>
      <w:r w:rsidRPr="003B705C">
        <w:rPr>
          <w:rStyle w:val="Emphasis"/>
        </w:rPr>
        <w:t xml:space="preserve"> the </w:t>
      </w:r>
      <w:r w:rsidRPr="00B32BEB">
        <w:rPr>
          <w:rStyle w:val="Emphasis"/>
          <w:highlight w:val="cyan"/>
        </w:rPr>
        <w:t>cities</w:t>
      </w:r>
      <w:r w:rsidRPr="003B705C">
        <w:rPr>
          <w:sz w:val="16"/>
        </w:rPr>
        <w:t xml:space="preserve">. With this, the development of the rural areas in turn now poses great challenges to economic and socio-cultural lives of the populace as well as the activities in rural areas. </w:t>
      </w:r>
    </w:p>
    <w:p w14:paraId="427D2D3F" w14:textId="77777777" w:rsidR="005E0F95" w:rsidRPr="003B705C" w:rsidRDefault="005E0F95" w:rsidP="005E0F95">
      <w:pPr>
        <w:rPr>
          <w:sz w:val="16"/>
        </w:rPr>
      </w:pPr>
      <w:r w:rsidRPr="003B705C">
        <w:rPr>
          <w:sz w:val="16"/>
        </w:rPr>
        <w:t xml:space="preserve">For many years, rural-urban migration was viewed favourably in economic development as a result of industrialization. </w:t>
      </w:r>
      <w:r w:rsidRPr="003B705C">
        <w:rPr>
          <w:rStyle w:val="StyleUnderline"/>
        </w:rPr>
        <w:t>Internal migration was thought to be a natural process</w:t>
      </w:r>
      <w:r w:rsidRPr="003B705C">
        <w:rPr>
          <w:sz w:val="16"/>
        </w:rPr>
        <w:t xml:space="preserve"> in which surplus labour was gradually withdrawn from the rural sector to provide needed manpower for urban industrial growth process. </w:t>
      </w:r>
      <w:r w:rsidRPr="003B705C">
        <w:rPr>
          <w:rStyle w:val="StyleUnderline"/>
        </w:rPr>
        <w:t>However</w:t>
      </w:r>
      <w:r w:rsidRPr="003B705C">
        <w:rPr>
          <w:sz w:val="16"/>
        </w:rPr>
        <w:t xml:space="preserve">,[4] researched on Indian experience </w:t>
      </w:r>
      <w:r w:rsidRPr="003B705C">
        <w:rPr>
          <w:rStyle w:val="StyleUnderline"/>
        </w:rPr>
        <w:t xml:space="preserve">made it clear that rates of rural-urban migration </w:t>
      </w:r>
      <w:r w:rsidRPr="00B32BEB">
        <w:rPr>
          <w:rStyle w:val="Emphasis"/>
          <w:highlight w:val="cyan"/>
        </w:rPr>
        <w:t>greatly exceeded</w:t>
      </w:r>
      <w:r w:rsidRPr="003B705C">
        <w:rPr>
          <w:rStyle w:val="Emphasis"/>
        </w:rPr>
        <w:t xml:space="preserve"> rates</w:t>
      </w:r>
      <w:r w:rsidRPr="003B705C">
        <w:rPr>
          <w:sz w:val="16"/>
        </w:rPr>
        <w:t xml:space="preserve"> </w:t>
      </w:r>
      <w:r w:rsidRPr="003B705C">
        <w:rPr>
          <w:rStyle w:val="StyleUnderline"/>
        </w:rPr>
        <w:t xml:space="preserve">of urban job creation and </w:t>
      </w:r>
      <w:r w:rsidRPr="003B705C">
        <w:rPr>
          <w:rStyle w:val="Emphasis"/>
        </w:rPr>
        <w:t xml:space="preserve">swamped the </w:t>
      </w:r>
      <w:r w:rsidRPr="00B32BEB">
        <w:rPr>
          <w:rStyle w:val="Emphasis"/>
          <w:highlight w:val="cyan"/>
        </w:rPr>
        <w:t>absorptive capacity</w:t>
      </w:r>
      <w:r w:rsidRPr="003B705C">
        <w:rPr>
          <w:rStyle w:val="StyleUnderline"/>
        </w:rPr>
        <w:t xml:space="preserve"> of both the formal sector industry and urban social services</w:t>
      </w:r>
      <w:r w:rsidRPr="003B705C">
        <w:rPr>
          <w:sz w:val="16"/>
        </w:rPr>
        <w:t xml:space="preserve">. </w:t>
      </w:r>
    </w:p>
    <w:p w14:paraId="573DAF7D" w14:textId="77777777" w:rsidR="005E0F95" w:rsidRPr="003B705C" w:rsidRDefault="005E0F95" w:rsidP="005E0F95">
      <w:pPr>
        <w:rPr>
          <w:rStyle w:val="Emphasis"/>
        </w:rPr>
      </w:pPr>
      <w:r w:rsidRPr="003B705C">
        <w:rPr>
          <w:sz w:val="16"/>
        </w:rPr>
        <w:t xml:space="preserve">Today, </w:t>
      </w:r>
      <w:r w:rsidRPr="003B705C">
        <w:rPr>
          <w:rStyle w:val="StyleUnderline"/>
        </w:rPr>
        <w:t>migration has become a major factor contributing to</w:t>
      </w:r>
      <w:r w:rsidRPr="003B705C">
        <w:rPr>
          <w:sz w:val="16"/>
        </w:rPr>
        <w:t xml:space="preserve"> </w:t>
      </w:r>
      <w:r w:rsidRPr="003B705C">
        <w:rPr>
          <w:rStyle w:val="Emphasis"/>
        </w:rPr>
        <w:t>excess labour force</w:t>
      </w:r>
      <w:r w:rsidRPr="003B705C">
        <w:rPr>
          <w:sz w:val="16"/>
        </w:rPr>
        <w:t xml:space="preserve"> </w:t>
      </w:r>
      <w:r w:rsidRPr="003B705C">
        <w:rPr>
          <w:rStyle w:val="StyleUnderline"/>
        </w:rPr>
        <w:t xml:space="preserve">in the urban centers, which has continued to </w:t>
      </w:r>
      <w:r w:rsidRPr="00B32BEB">
        <w:rPr>
          <w:rStyle w:val="Emphasis"/>
          <w:highlight w:val="cyan"/>
        </w:rPr>
        <w:t>increase</w:t>
      </w:r>
      <w:r w:rsidRPr="003B705C">
        <w:rPr>
          <w:rStyle w:val="Emphasis"/>
        </w:rPr>
        <w:t xml:space="preserve"> the rate of </w:t>
      </w:r>
      <w:r w:rsidRPr="00B32BEB">
        <w:rPr>
          <w:rStyle w:val="Emphasis"/>
          <w:highlight w:val="cyan"/>
        </w:rPr>
        <w:t>unemployment</w:t>
      </w:r>
      <w:r w:rsidRPr="003B705C">
        <w:rPr>
          <w:sz w:val="16"/>
        </w:rPr>
        <w:t xml:space="preserve"> </w:t>
      </w:r>
      <w:r w:rsidRPr="003B705C">
        <w:rPr>
          <w:rStyle w:val="StyleUnderline"/>
        </w:rPr>
        <w:t xml:space="preserve">and other social challenges caused by the imbalances between rural-urban environments. When an areas gets more populated, its infrastructure </w:t>
      </w:r>
      <w:r w:rsidRPr="003B705C">
        <w:rPr>
          <w:rStyle w:val="Emphasis"/>
        </w:rPr>
        <w:t>bumps up against its carrying capacity</w:t>
      </w:r>
      <w:r w:rsidRPr="003B705C">
        <w:rPr>
          <w:sz w:val="16"/>
        </w:rPr>
        <w:t xml:space="preserve">. For instance, roads no longer satisfy the demands of a growing population, and then </w:t>
      </w:r>
      <w:r w:rsidRPr="00B32BEB">
        <w:rPr>
          <w:rStyle w:val="Emphasis"/>
          <w:highlight w:val="cyan"/>
        </w:rPr>
        <w:t>farmlands</w:t>
      </w:r>
      <w:r w:rsidRPr="00B32BEB">
        <w:rPr>
          <w:sz w:val="16"/>
          <w:highlight w:val="cyan"/>
        </w:rPr>
        <w:t xml:space="preserve"> </w:t>
      </w:r>
      <w:r w:rsidRPr="00B32BEB">
        <w:rPr>
          <w:rStyle w:val="StyleUnderline"/>
          <w:highlight w:val="cyan"/>
        </w:rPr>
        <w:t>and</w:t>
      </w:r>
      <w:r w:rsidRPr="00B32BEB">
        <w:rPr>
          <w:sz w:val="16"/>
          <w:highlight w:val="cyan"/>
        </w:rPr>
        <w:t xml:space="preserve"> </w:t>
      </w:r>
      <w:r w:rsidRPr="00B32BEB">
        <w:rPr>
          <w:rStyle w:val="Emphasis"/>
          <w:highlight w:val="cyan"/>
        </w:rPr>
        <w:t>forests</w:t>
      </w:r>
      <w:r w:rsidRPr="00B32BEB">
        <w:rPr>
          <w:sz w:val="16"/>
          <w:highlight w:val="cyan"/>
        </w:rPr>
        <w:t xml:space="preserve"> </w:t>
      </w:r>
      <w:r w:rsidRPr="00B32BEB">
        <w:rPr>
          <w:rStyle w:val="StyleUnderline"/>
          <w:highlight w:val="cyan"/>
        </w:rPr>
        <w:t xml:space="preserve">are </w:t>
      </w:r>
      <w:r w:rsidRPr="00B32BEB">
        <w:rPr>
          <w:rStyle w:val="Emphasis"/>
          <w:highlight w:val="cyan"/>
        </w:rPr>
        <w:t>sacrificed to strip malls and housing</w:t>
      </w:r>
      <w:r w:rsidRPr="003B705C">
        <w:rPr>
          <w:rStyle w:val="Emphasis"/>
        </w:rPr>
        <w:t xml:space="preserve"> developments. </w:t>
      </w:r>
    </w:p>
    <w:p w14:paraId="748233EF" w14:textId="77777777" w:rsidR="005E0F95" w:rsidRPr="003B705C" w:rsidRDefault="005E0F95" w:rsidP="005E0F95">
      <w:pPr>
        <w:pStyle w:val="Heading4"/>
      </w:pPr>
      <w:r w:rsidRPr="003B705C">
        <w:rPr>
          <w:u w:val="single"/>
        </w:rPr>
        <w:t>Extinction</w:t>
      </w:r>
      <w:r w:rsidRPr="003B705C">
        <w:t xml:space="preserve">. </w:t>
      </w:r>
    </w:p>
    <w:p w14:paraId="420F5CBF" w14:textId="77777777" w:rsidR="005E0F95" w:rsidRPr="003B705C" w:rsidRDefault="005E0F95" w:rsidP="005E0F95">
      <w:r w:rsidRPr="003B705C">
        <w:rPr>
          <w:rStyle w:val="Style13ptBold"/>
        </w:rPr>
        <w:t>Cribb 17</w:t>
      </w:r>
      <w:r w:rsidRPr="003B705C">
        <w:t>, author, journalist, editor and science communicator, principal of Julian Cribb &amp; Associates who provide specialist consultancy in the communication of science, agriculture, food, mining, energy and the environment. (Julian, 2017, “The Urbanite (Homo Urbanus).” Surviving the 21st Century, Springer, Cham, pp. 147-169, doi:10.1007/978-3-319-41270-2_8.)</w:t>
      </w:r>
    </w:p>
    <w:p w14:paraId="6265EE11" w14:textId="77777777" w:rsidR="005E0F95" w:rsidRPr="003B705C" w:rsidRDefault="005E0F95" w:rsidP="005E0F95">
      <w:pPr>
        <w:rPr>
          <w:rStyle w:val="Emphasis"/>
          <w:b w:val="0"/>
        </w:rPr>
      </w:pPr>
      <w:r w:rsidRPr="003B705C">
        <w:rPr>
          <w:sz w:val="16"/>
        </w:rPr>
        <w:t xml:space="preserve">Urban Hunger Traps? By 2050 the worlds </w:t>
      </w:r>
      <w:r w:rsidRPr="00B32BEB">
        <w:rPr>
          <w:rStyle w:val="StyleUnderline"/>
          <w:highlight w:val="cyan"/>
        </w:rPr>
        <w:t>cities will be home to</w:t>
      </w:r>
      <w:r w:rsidRPr="003B705C">
        <w:rPr>
          <w:sz w:val="16"/>
        </w:rPr>
        <w:t xml:space="preserve"> more than </w:t>
      </w:r>
      <w:r w:rsidRPr="00B32BEB">
        <w:rPr>
          <w:rStyle w:val="Emphasis"/>
          <w:highlight w:val="cyan"/>
        </w:rPr>
        <w:t>7 billion</w:t>
      </w:r>
      <w:r w:rsidRPr="003B705C">
        <w:rPr>
          <w:rStyle w:val="Emphasis"/>
        </w:rPr>
        <w:t xml:space="preserve"> inhabitants</w:t>
      </w:r>
      <w:r w:rsidRPr="003B705C">
        <w:rPr>
          <w:sz w:val="16"/>
        </w:rPr>
        <w:t xml:space="preserve"> (WI Ю 2014) </w:t>
      </w:r>
      <w:r w:rsidRPr="00B32BEB">
        <w:rPr>
          <w:rStyle w:val="StyleUnderline"/>
          <w:highlight w:val="cyan"/>
        </w:rPr>
        <w:t>and cover</w:t>
      </w:r>
      <w:r w:rsidRPr="003B705C">
        <w:rPr>
          <w:sz w:val="16"/>
        </w:rPr>
        <w:t xml:space="preserve"> an area of </w:t>
      </w:r>
      <w:r w:rsidRPr="00B32BEB">
        <w:rPr>
          <w:rStyle w:val="StyleUnderline"/>
          <w:highlight w:val="cyan"/>
        </w:rPr>
        <w:t>the</w:t>
      </w:r>
      <w:r w:rsidRPr="003B705C">
        <w:rPr>
          <w:rStyle w:val="StyleUnderline"/>
        </w:rPr>
        <w:t xml:space="preserve"> world’s</w:t>
      </w:r>
      <w:r w:rsidRPr="003B705C">
        <w:rPr>
          <w:b/>
          <w:sz w:val="16"/>
        </w:rPr>
        <w:t xml:space="preserve"> </w:t>
      </w:r>
      <w:r w:rsidRPr="00B32BEB">
        <w:rPr>
          <w:rStyle w:val="Emphasis"/>
          <w:highlight w:val="cyan"/>
        </w:rPr>
        <w:t>best farming soils</w:t>
      </w:r>
      <w:r w:rsidRPr="003B705C">
        <w:rPr>
          <w:sz w:val="16"/>
        </w:rPr>
        <w:t xml:space="preserve"> equivalent to the size of China. </w:t>
      </w:r>
      <w:r w:rsidRPr="00B32BEB">
        <w:rPr>
          <w:rStyle w:val="StyleUnderline"/>
          <w:highlight w:val="cyan"/>
        </w:rPr>
        <w:t>These</w:t>
      </w:r>
      <w:r w:rsidRPr="003B705C">
        <w:rPr>
          <w:rStyle w:val="StyleUnderline"/>
        </w:rPr>
        <w:t xml:space="preserve"> gigantic </w:t>
      </w:r>
      <w:r w:rsidRPr="00B32BEB">
        <w:rPr>
          <w:rStyle w:val="StyleUnderline"/>
          <w:highlight w:val="cyan"/>
        </w:rPr>
        <w:t>cities</w:t>
      </w:r>
      <w:r w:rsidRPr="003B705C">
        <w:rPr>
          <w:sz w:val="16"/>
        </w:rPr>
        <w:t xml:space="preserve"> have one terrible flaw: they </w:t>
      </w:r>
      <w:r w:rsidRPr="00B32BEB">
        <w:rPr>
          <w:rStyle w:val="Emphasis"/>
          <w:highlight w:val="cyan"/>
        </w:rPr>
        <w:t>can</w:t>
      </w:r>
      <w:r w:rsidRPr="003B705C">
        <w:rPr>
          <w:rStyle w:val="Emphasis"/>
        </w:rPr>
        <w:t>no</w:t>
      </w:r>
      <w:r w:rsidRPr="00B32BEB">
        <w:rPr>
          <w:rStyle w:val="Emphasis"/>
          <w:highlight w:val="cyan"/>
        </w:rPr>
        <w:t>t feed themselves</w:t>
      </w:r>
      <w:r w:rsidRPr="003B705C">
        <w:rPr>
          <w:b/>
          <w:sz w:val="16"/>
        </w:rPr>
        <w:t xml:space="preserve">. </w:t>
      </w:r>
      <w:r w:rsidRPr="003B705C">
        <w:rPr>
          <w:sz w:val="16"/>
        </w:rPr>
        <w:t xml:space="preserve">They rely on a river of trucks, planes or ships coming daily to restock the shops and markets. Much of their food travels from thousands of kilometres away, sometimes the other side of the planet. </w:t>
      </w:r>
      <w:r w:rsidRPr="00B32BEB">
        <w:rPr>
          <w:rStyle w:val="StyleUnderline"/>
          <w:highlight w:val="cyan"/>
        </w:rPr>
        <w:t>Any break</w:t>
      </w:r>
      <w:r w:rsidRPr="003B705C">
        <w:rPr>
          <w:sz w:val="16"/>
        </w:rPr>
        <w:t xml:space="preserve"> in the flow—an oil crisis, a war, even a major flood or storm—</w:t>
      </w:r>
      <w:r w:rsidRPr="00B32BEB">
        <w:rPr>
          <w:rStyle w:val="StyleUnderline"/>
          <w:highlight w:val="cyan"/>
        </w:rPr>
        <w:t xml:space="preserve">and a megacity </w:t>
      </w:r>
      <w:r w:rsidRPr="00B32BEB">
        <w:rPr>
          <w:rStyle w:val="Emphasis"/>
          <w:highlight w:val="cyan"/>
        </w:rPr>
        <w:t>would starve within days</w:t>
      </w:r>
      <w:r w:rsidRPr="003B705C">
        <w:rPr>
          <w:rStyle w:val="StyleUnderline"/>
        </w:rPr>
        <w:t xml:space="preserve">. That food supplies might fail is something that has </w:t>
      </w:r>
      <w:r w:rsidRPr="003B705C">
        <w:rPr>
          <w:rStyle w:val="Emphasis"/>
        </w:rPr>
        <w:t>escaped most modern urban planners</w:t>
      </w:r>
      <w:r w:rsidRPr="003B705C">
        <w:rPr>
          <w:sz w:val="16"/>
        </w:rPr>
        <w:t xml:space="preserve">. Recent experience of events such as cyclone Haiyan in the Philippines, Hurricane Sandy in the US and the Bangkok floods of 2011 indicates that </w:t>
      </w:r>
      <w:r w:rsidRPr="00B32BEB">
        <w:rPr>
          <w:rStyle w:val="StyleUnderline"/>
          <w:highlight w:val="cyan"/>
        </w:rPr>
        <w:t>panic-buying</w:t>
      </w:r>
      <w:r w:rsidRPr="003B705C">
        <w:rPr>
          <w:rStyle w:val="StyleUnderline"/>
        </w:rPr>
        <w:t xml:space="preserve"> by the local populace </w:t>
      </w:r>
      <w:r w:rsidRPr="00B32BEB">
        <w:rPr>
          <w:rStyle w:val="StyleUnderline"/>
          <w:highlight w:val="cyan"/>
        </w:rPr>
        <w:t>can strip</w:t>
      </w:r>
      <w:r w:rsidRPr="003B705C">
        <w:rPr>
          <w:rStyle w:val="StyleUnderline"/>
        </w:rPr>
        <w:t xml:space="preserve"> shops of </w:t>
      </w:r>
      <w:r w:rsidRPr="00B32BEB">
        <w:rPr>
          <w:rStyle w:val="Emphasis"/>
          <w:highlight w:val="cyan"/>
        </w:rPr>
        <w:t>all food</w:t>
      </w:r>
      <w:r w:rsidRPr="00B32BEB">
        <w:rPr>
          <w:rStyle w:val="StyleUnderline"/>
          <w:highlight w:val="cyan"/>
        </w:rPr>
        <w:t xml:space="preserve"> within</w:t>
      </w:r>
      <w:r w:rsidRPr="00B32BEB">
        <w:rPr>
          <w:sz w:val="16"/>
          <w:highlight w:val="cyan"/>
        </w:rPr>
        <w:t xml:space="preserve"> </w:t>
      </w:r>
      <w:r w:rsidRPr="00B32BEB">
        <w:rPr>
          <w:rStyle w:val="Emphasis"/>
          <w:highlight w:val="cyan"/>
        </w:rPr>
        <w:t>24</w:t>
      </w:r>
      <w:r w:rsidRPr="003B705C">
        <w:rPr>
          <w:rStyle w:val="Emphasis"/>
        </w:rPr>
        <w:t xml:space="preserve">-48 </w:t>
      </w:r>
      <w:r w:rsidRPr="00B32BEB">
        <w:rPr>
          <w:rStyle w:val="Emphasis"/>
          <w:highlight w:val="cyan"/>
        </w:rPr>
        <w:t>h</w:t>
      </w:r>
      <w:r w:rsidRPr="003B705C">
        <w:rPr>
          <w:sz w:val="16"/>
        </w:rPr>
        <w:t xml:space="preserve">. </w:t>
      </w:r>
      <w:r w:rsidRPr="003B705C">
        <w:rPr>
          <w:rStyle w:val="StyleUnderline"/>
        </w:rPr>
        <w:t xml:space="preserve">While most cities have </w:t>
      </w:r>
      <w:r w:rsidRPr="003B705C">
        <w:rPr>
          <w:rStyle w:val="Emphasis"/>
        </w:rPr>
        <w:t>emergency measures</w:t>
      </w:r>
      <w:r w:rsidRPr="003B705C">
        <w:rPr>
          <w:sz w:val="16"/>
        </w:rPr>
        <w:t xml:space="preserve"> for natural disasters such as flood, fire, storm, earthquake or disease outbreak, </w:t>
      </w:r>
      <w:r w:rsidRPr="003B705C">
        <w:rPr>
          <w:rStyle w:val="StyleUnderline"/>
        </w:rPr>
        <w:t xml:space="preserve">few are equipped to survive a food emergency and most would depend entirely on outside aid. Food, water and energy crises now constitute a </w:t>
      </w:r>
      <w:r w:rsidRPr="003B705C">
        <w:rPr>
          <w:rStyle w:val="Emphasis"/>
        </w:rPr>
        <w:t>major interwoven threat</w:t>
      </w:r>
      <w:r w:rsidRPr="003B705C">
        <w:rPr>
          <w:sz w:val="16"/>
        </w:rPr>
        <w:t xml:space="preserve"> </w:t>
      </w:r>
      <w:r w:rsidRPr="003B705C">
        <w:rPr>
          <w:rStyle w:val="StyleUnderline"/>
        </w:rPr>
        <w:t xml:space="preserve">to the Earths </w:t>
      </w:r>
      <w:r w:rsidRPr="003B705C">
        <w:rPr>
          <w:rStyle w:val="Emphasis"/>
        </w:rPr>
        <w:t>most densely-inhabited regions</w:t>
      </w:r>
      <w:r w:rsidRPr="003B705C">
        <w:rPr>
          <w:sz w:val="16"/>
        </w:rPr>
        <w:t xml:space="preserve">. While not jeopardising civilization as a whole, </w:t>
      </w:r>
      <w:r w:rsidRPr="003B705C">
        <w:rPr>
          <w:rStyle w:val="StyleUnderline"/>
        </w:rPr>
        <w:t xml:space="preserve">any </w:t>
      </w:r>
      <w:r w:rsidRPr="00B32BEB">
        <w:rPr>
          <w:rStyle w:val="StyleUnderline"/>
          <w:highlight w:val="cyan"/>
        </w:rPr>
        <w:t>megacity collapse would</w:t>
      </w:r>
      <w:r w:rsidRPr="003B705C">
        <w:rPr>
          <w:rStyle w:val="StyleUnderline"/>
        </w:rPr>
        <w:t xml:space="preserve"> </w:t>
      </w:r>
      <w:r w:rsidRPr="003B705C">
        <w:rPr>
          <w:rStyle w:val="Emphasis"/>
        </w:rPr>
        <w:t>inevitably</w:t>
      </w:r>
      <w:r w:rsidRPr="003B705C">
        <w:rPr>
          <w:rStyle w:val="StyleUnderline"/>
        </w:rPr>
        <w:t xml:space="preserve"> </w:t>
      </w:r>
      <w:r w:rsidRPr="00B32BEB">
        <w:rPr>
          <w:rStyle w:val="StyleUnderline"/>
          <w:highlight w:val="cyan"/>
        </w:rPr>
        <w:t>send</w:t>
      </w:r>
      <w:r w:rsidRPr="00B32BEB">
        <w:rPr>
          <w:sz w:val="16"/>
          <w:highlight w:val="cyan"/>
        </w:rPr>
        <w:t xml:space="preserve"> </w:t>
      </w:r>
      <w:r w:rsidRPr="00B32BEB">
        <w:rPr>
          <w:rStyle w:val="Emphasis"/>
          <w:highlight w:val="cyan"/>
        </w:rPr>
        <w:t>shockwaves round the planet</w:t>
      </w:r>
      <w:r w:rsidRPr="00B32BEB">
        <w:rPr>
          <w:sz w:val="16"/>
          <w:highlight w:val="cyan"/>
        </w:rPr>
        <w:t xml:space="preserve"> </w:t>
      </w:r>
      <w:r w:rsidRPr="00B32BEB">
        <w:rPr>
          <w:rStyle w:val="StyleUnderline"/>
          <w:highlight w:val="cyan"/>
        </w:rPr>
        <w:t xml:space="preserve">in the form of </w:t>
      </w:r>
      <w:r w:rsidRPr="00B32BEB">
        <w:rPr>
          <w:rStyle w:val="Emphasis"/>
          <w:highlight w:val="cyan"/>
        </w:rPr>
        <w:t>refugees</w:t>
      </w:r>
      <w:r w:rsidRPr="003B705C">
        <w:rPr>
          <w:sz w:val="16"/>
        </w:rPr>
        <w:t xml:space="preserve">, </w:t>
      </w:r>
      <w:r w:rsidRPr="003B705C">
        <w:rPr>
          <w:rStyle w:val="Emphasis"/>
        </w:rPr>
        <w:t xml:space="preserve">soaring </w:t>
      </w:r>
      <w:r w:rsidRPr="00B32BEB">
        <w:rPr>
          <w:rStyle w:val="Emphasis"/>
          <w:highlight w:val="cyan"/>
        </w:rPr>
        <w:t>food prices</w:t>
      </w:r>
      <w:r w:rsidRPr="003B705C">
        <w:rPr>
          <w:sz w:val="16"/>
        </w:rPr>
        <w:t xml:space="preserve">, </w:t>
      </w:r>
      <w:r w:rsidRPr="00B32BEB">
        <w:rPr>
          <w:rStyle w:val="Emphasis"/>
          <w:highlight w:val="cyan"/>
        </w:rPr>
        <w:t>shortages</w:t>
      </w:r>
      <w:r w:rsidRPr="003B705C">
        <w:rPr>
          <w:sz w:val="16"/>
        </w:rPr>
        <w:t xml:space="preserve"> </w:t>
      </w:r>
      <w:r w:rsidRPr="00B32BEB">
        <w:rPr>
          <w:rStyle w:val="StyleUnderline"/>
          <w:highlight w:val="cyan"/>
        </w:rPr>
        <w:t>and</w:t>
      </w:r>
      <w:r w:rsidRPr="00B32BEB">
        <w:rPr>
          <w:sz w:val="16"/>
          <w:highlight w:val="cyan"/>
        </w:rPr>
        <w:t xml:space="preserve"> </w:t>
      </w:r>
      <w:r w:rsidRPr="00B32BEB">
        <w:rPr>
          <w:rStyle w:val="Emphasis"/>
          <w:highlight w:val="cyan"/>
        </w:rPr>
        <w:t>economic impacts</w:t>
      </w:r>
      <w:r w:rsidRPr="003B705C">
        <w:rPr>
          <w:rStyle w:val="Emphasis"/>
        </w:rPr>
        <w:t>.</w:t>
      </w:r>
      <w:r w:rsidRPr="003B705C">
        <w:rPr>
          <w:sz w:val="16"/>
        </w:rPr>
        <w:t xml:space="preserve"> </w:t>
      </w:r>
      <w:r w:rsidRPr="003B705C">
        <w:rPr>
          <w:rStyle w:val="StyleUnderline"/>
        </w:rPr>
        <w:t xml:space="preserve">If our current unpreparedness persists, the world is likely to witness </w:t>
      </w:r>
      <w:r w:rsidRPr="003B705C">
        <w:rPr>
          <w:rStyle w:val="Emphasis"/>
        </w:rPr>
        <w:t>several of these events in coming decades.</w:t>
      </w:r>
    </w:p>
    <w:p w14:paraId="7B6AE47A" w14:textId="77777777" w:rsidR="005E0F95" w:rsidRPr="0009333B" w:rsidRDefault="005E0F95" w:rsidP="005E0F95"/>
    <w:p w14:paraId="4ECC2883" w14:textId="77777777" w:rsidR="005E0F95" w:rsidRDefault="005E0F95" w:rsidP="005E0F95">
      <w:pPr>
        <w:pStyle w:val="Heading2"/>
        <w:rPr>
          <w:rFonts w:eastAsia="Times New Roman"/>
        </w:rPr>
      </w:pPr>
      <w:r>
        <w:rPr>
          <w:rFonts w:eastAsia="Times New Roman"/>
        </w:rPr>
        <w:t>Case</w:t>
      </w:r>
    </w:p>
    <w:p w14:paraId="093AFDBD" w14:textId="77777777" w:rsidR="005E0F95" w:rsidRDefault="005E0F95" w:rsidP="005E0F95">
      <w:pPr>
        <w:pStyle w:val="Heading3"/>
      </w:pPr>
      <w:r>
        <w:t>Framing</w:t>
      </w:r>
    </w:p>
    <w:p w14:paraId="3724EE76" w14:textId="77777777" w:rsidR="005E0F95" w:rsidRDefault="005E0F95" w:rsidP="005E0F95">
      <w:pPr>
        <w:pStyle w:val="Analytic"/>
      </w:pPr>
      <w:r>
        <w:t>Aff has read extinction impacts which means you disregard “moral obligations” to square the circle”</w:t>
      </w:r>
    </w:p>
    <w:p w14:paraId="1EDD048E" w14:textId="77777777" w:rsidR="005E0F95" w:rsidRPr="00F37EB2" w:rsidRDefault="005E0F95" w:rsidP="005E0F95">
      <w:pPr>
        <w:pStyle w:val="Heading4"/>
        <w:rPr>
          <w:rFonts w:cs="Calibri"/>
        </w:rPr>
      </w:pPr>
      <w:r w:rsidRPr="00F37EB2">
        <w:rPr>
          <w:rFonts w:cs="Calibri"/>
        </w:rPr>
        <w:t>CONSEQUENTALISM. It’s, on balance, the best moral framework to evaluate deviations from the status quo. Alternatives leave the neg unaccountable for the consequences of inaction OR are morally arbitrary and thus have no sound basis in ethics.</w:t>
      </w:r>
    </w:p>
    <w:p w14:paraId="20046D57" w14:textId="77777777" w:rsidR="005E0F95" w:rsidRPr="00F37EB2" w:rsidRDefault="005E0F95" w:rsidP="005E0F95">
      <w:r w:rsidRPr="00F37EB2">
        <w:rPr>
          <w:rStyle w:val="Style13ptBold"/>
        </w:rPr>
        <w:t>Chappell et al. 23</w:t>
      </w:r>
      <w:r w:rsidRPr="00F37EB2">
        <w:t>, *Assistant Professor, University of Miami, Ph.D., Princeton University (*Richard Y. Chappell, with D. Meissner and W. MacAskill, 2023, “Introduction to Utilitarianism,” Utilitarianism Net, https://www.utilitarianism.net/pdf/Introduction_to_Utilitarianism_Utilitarianism_net.pdf)</w:t>
      </w:r>
    </w:p>
    <w:p w14:paraId="64E36D75" w14:textId="77777777" w:rsidR="005E0F95" w:rsidRPr="00F37EB2" w:rsidRDefault="005E0F95" w:rsidP="005E0F95">
      <w:pPr>
        <w:rPr>
          <w:sz w:val="16"/>
        </w:rPr>
      </w:pPr>
      <w:r w:rsidRPr="00F37EB2">
        <w:rPr>
          <w:rStyle w:val="StyleUnderline"/>
          <w:highlight w:val="cyan"/>
        </w:rPr>
        <w:t xml:space="preserve">Historically, </w:t>
      </w:r>
      <w:r w:rsidRPr="00F37EB2">
        <w:rPr>
          <w:rStyle w:val="Emphasis"/>
          <w:highlight w:val="cyan"/>
        </w:rPr>
        <w:t>people</w:t>
      </w:r>
      <w:r w:rsidRPr="00F37EB2">
        <w:rPr>
          <w:rStyle w:val="StyleUnderline"/>
          <w:highlight w:val="cyan"/>
        </w:rPr>
        <w:t xml:space="preserve"> held </w:t>
      </w:r>
      <w:r w:rsidRPr="00F37EB2">
        <w:rPr>
          <w:rStyle w:val="Emphasis"/>
          <w:highlight w:val="cyan"/>
        </w:rPr>
        <w:t>beliefs</w:t>
      </w:r>
      <w:r w:rsidRPr="00F37EB2">
        <w:rPr>
          <w:rStyle w:val="StyleUnderline"/>
          <w:highlight w:val="cyan"/>
        </w:rPr>
        <w:t xml:space="preserve"> we</w:t>
      </w:r>
      <w:r w:rsidRPr="00F37EB2">
        <w:rPr>
          <w:rStyle w:val="StyleUnderline"/>
        </w:rPr>
        <w:t xml:space="preserve"> now </w:t>
      </w:r>
      <w:r w:rsidRPr="00F37EB2">
        <w:rPr>
          <w:rStyle w:val="StyleUnderline"/>
          <w:highlight w:val="cyan"/>
        </w:rPr>
        <w:t>consider</w:t>
      </w:r>
      <w:r w:rsidRPr="00F37EB2">
        <w:rPr>
          <w:rStyle w:val="StyleUnderline"/>
        </w:rPr>
        <w:t xml:space="preserve"> morally </w:t>
      </w:r>
      <w:r w:rsidRPr="00F37EB2">
        <w:rPr>
          <w:rStyle w:val="Emphasis"/>
          <w:highlight w:val="cyan"/>
        </w:rPr>
        <w:t>horrific</w:t>
      </w:r>
      <w:r w:rsidRPr="00F37EB2">
        <w:rPr>
          <w:sz w:val="16"/>
        </w:rPr>
        <w:t xml:space="preserve">. In Western societies, </w:t>
      </w:r>
      <w:r w:rsidRPr="00F37EB2">
        <w:rPr>
          <w:rStyle w:val="StyleUnderline"/>
        </w:rPr>
        <w:t>it was once</w:t>
      </w:r>
      <w:r w:rsidRPr="00F37EB2">
        <w:rPr>
          <w:sz w:val="16"/>
        </w:rPr>
        <w:t xml:space="preserve"> firmly </w:t>
      </w:r>
      <w:r w:rsidRPr="00F37EB2">
        <w:rPr>
          <w:rStyle w:val="StyleUnderline"/>
        </w:rPr>
        <w:t>believed</w:t>
      </w:r>
      <w:r w:rsidRPr="00F37EB2">
        <w:rPr>
          <w:sz w:val="16"/>
        </w:rPr>
        <w:t xml:space="preserve"> to be intuitively obvious </w:t>
      </w:r>
      <w:r w:rsidRPr="00F37EB2">
        <w:rPr>
          <w:rStyle w:val="StyleUnderline"/>
          <w:highlight w:val="cyan"/>
        </w:rPr>
        <w:t xml:space="preserve">that </w:t>
      </w:r>
      <w:r w:rsidRPr="00F37EB2">
        <w:rPr>
          <w:rStyle w:val="Emphasis"/>
          <w:highlight w:val="cyan"/>
        </w:rPr>
        <w:t>people of color</w:t>
      </w:r>
      <w:r w:rsidRPr="00F37EB2">
        <w:rPr>
          <w:rStyle w:val="StyleUnderline"/>
          <w:highlight w:val="cyan"/>
        </w:rPr>
        <w:t xml:space="preserve"> and </w:t>
      </w:r>
      <w:r w:rsidRPr="00F37EB2">
        <w:rPr>
          <w:rStyle w:val="Emphasis"/>
          <w:highlight w:val="cyan"/>
        </w:rPr>
        <w:t>women</w:t>
      </w:r>
      <w:r w:rsidRPr="00F37EB2">
        <w:rPr>
          <w:rStyle w:val="StyleUnderline"/>
          <w:highlight w:val="cyan"/>
        </w:rPr>
        <w:t xml:space="preserve"> have </w:t>
      </w:r>
      <w:r w:rsidRPr="00F37EB2">
        <w:rPr>
          <w:rStyle w:val="Emphasis"/>
          <w:highlight w:val="cyan"/>
        </w:rPr>
        <w:t>fewer rights</w:t>
      </w:r>
      <w:r w:rsidRPr="00F37EB2">
        <w:rPr>
          <w:rStyle w:val="StyleUnderline"/>
          <w:highlight w:val="cyan"/>
        </w:rPr>
        <w:t xml:space="preserve"> than </w:t>
      </w:r>
      <w:r w:rsidRPr="00F37EB2">
        <w:rPr>
          <w:rStyle w:val="Emphasis"/>
          <w:highlight w:val="cyan"/>
        </w:rPr>
        <w:t>white men</w:t>
      </w:r>
      <w:r w:rsidRPr="00F37EB2">
        <w:rPr>
          <w:rStyle w:val="StyleUnderline"/>
          <w:highlight w:val="cyan"/>
        </w:rPr>
        <w:t xml:space="preserve">; that homosexuality is </w:t>
      </w:r>
      <w:r w:rsidRPr="00F37EB2">
        <w:rPr>
          <w:rStyle w:val="Emphasis"/>
          <w:highlight w:val="cyan"/>
        </w:rPr>
        <w:t>wrong</w:t>
      </w:r>
      <w:r w:rsidRPr="00F37EB2">
        <w:rPr>
          <w:rStyle w:val="StyleUnderline"/>
          <w:highlight w:val="cyan"/>
        </w:rPr>
        <w:t>; and</w:t>
      </w:r>
      <w:r w:rsidRPr="00F37EB2">
        <w:rPr>
          <w:rStyle w:val="StyleUnderline"/>
        </w:rPr>
        <w:t xml:space="preserve"> that </w:t>
      </w:r>
      <w:r w:rsidRPr="00F37EB2">
        <w:rPr>
          <w:rStyle w:val="StyleUnderline"/>
          <w:highlight w:val="cyan"/>
        </w:rPr>
        <w:t xml:space="preserve">it was </w:t>
      </w:r>
      <w:r w:rsidRPr="00F37EB2">
        <w:rPr>
          <w:rStyle w:val="Emphasis"/>
          <w:highlight w:val="cyan"/>
        </w:rPr>
        <w:t>permissible</w:t>
      </w:r>
      <w:r w:rsidRPr="00F37EB2">
        <w:rPr>
          <w:rStyle w:val="StyleUnderline"/>
          <w:highlight w:val="cyan"/>
        </w:rPr>
        <w:t xml:space="preserve"> to own </w:t>
      </w:r>
      <w:r w:rsidRPr="00F37EB2">
        <w:rPr>
          <w:rStyle w:val="Emphasis"/>
          <w:highlight w:val="cyan"/>
        </w:rPr>
        <w:t>slaves</w:t>
      </w:r>
      <w:r w:rsidRPr="00F37EB2">
        <w:rPr>
          <w:rStyle w:val="StyleUnderline"/>
          <w:highlight w:val="cyan"/>
        </w:rPr>
        <w:t>. We now see these</w:t>
      </w:r>
      <w:r w:rsidRPr="00F37EB2">
        <w:rPr>
          <w:rStyle w:val="StyleUnderline"/>
        </w:rPr>
        <w:t xml:space="preserve"> moral </w:t>
      </w:r>
      <w:r w:rsidRPr="00F37EB2">
        <w:rPr>
          <w:rStyle w:val="Emphasis"/>
        </w:rPr>
        <w:t>intuitions</w:t>
      </w:r>
      <w:r w:rsidRPr="00F37EB2">
        <w:rPr>
          <w:rStyle w:val="StyleUnderline"/>
        </w:rPr>
        <w:t xml:space="preserve"> </w:t>
      </w:r>
      <w:r w:rsidRPr="00F37EB2">
        <w:rPr>
          <w:rStyle w:val="StyleUnderline"/>
          <w:highlight w:val="cyan"/>
        </w:rPr>
        <w:t xml:space="preserve">as </w:t>
      </w:r>
      <w:r w:rsidRPr="00F37EB2">
        <w:rPr>
          <w:rStyle w:val="Emphasis"/>
          <w:highlight w:val="cyan"/>
        </w:rPr>
        <w:t>badly misguided</w:t>
      </w:r>
      <w:r w:rsidRPr="00F37EB2">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03EB0CF4" w14:textId="77777777" w:rsidR="005E0F95" w:rsidRPr="00F37EB2" w:rsidRDefault="005E0F95" w:rsidP="005E0F95">
      <w:pPr>
        <w:rPr>
          <w:sz w:val="16"/>
        </w:rPr>
      </w:pPr>
      <w:r w:rsidRPr="00F37EB2">
        <w:rPr>
          <w:rStyle w:val="StyleUnderline"/>
        </w:rPr>
        <w:t xml:space="preserve">Also, </w:t>
      </w:r>
      <w:r w:rsidRPr="00F37EB2">
        <w:rPr>
          <w:rStyle w:val="StyleUnderline"/>
          <w:highlight w:val="cyan"/>
        </w:rPr>
        <w:t xml:space="preserve">people have </w:t>
      </w:r>
      <w:r w:rsidRPr="00F37EB2">
        <w:rPr>
          <w:rStyle w:val="Emphasis"/>
          <w:highlight w:val="cyan"/>
        </w:rPr>
        <w:t>conflicting</w:t>
      </w:r>
      <w:r w:rsidRPr="00F37EB2">
        <w:rPr>
          <w:rStyle w:val="StyleUnderline"/>
        </w:rPr>
        <w:t xml:space="preserve"> moral </w:t>
      </w:r>
      <w:r w:rsidRPr="00F37EB2">
        <w:rPr>
          <w:rStyle w:val="Emphasis"/>
          <w:highlight w:val="cyan"/>
        </w:rPr>
        <w:t>intuitions</w:t>
      </w:r>
      <w:r w:rsidRPr="00F37EB2">
        <w:rPr>
          <w:rStyle w:val="StyleUnderline"/>
        </w:rPr>
        <w:t xml:space="preserve">, and </w:t>
      </w:r>
      <w:r w:rsidRPr="00F37EB2">
        <w:rPr>
          <w:rStyle w:val="StyleUnderline"/>
          <w:highlight w:val="cyan"/>
        </w:rPr>
        <w:t xml:space="preserve">we need a way to </w:t>
      </w:r>
      <w:r w:rsidRPr="00F37EB2">
        <w:rPr>
          <w:rStyle w:val="Emphasis"/>
          <w:highlight w:val="cyan"/>
        </w:rPr>
        <w:t>resolve</w:t>
      </w:r>
      <w:r w:rsidRPr="00F37EB2">
        <w:rPr>
          <w:rStyle w:val="StyleUnderline"/>
          <w:highlight w:val="cyan"/>
        </w:rPr>
        <w:t xml:space="preserve"> these</w:t>
      </w:r>
      <w:r w:rsidRPr="00F37EB2">
        <w:rPr>
          <w:rStyle w:val="StyleUnderline"/>
        </w:rPr>
        <w:t xml:space="preserve"> </w:t>
      </w:r>
      <w:r w:rsidRPr="00F37EB2">
        <w:rPr>
          <w:rStyle w:val="Emphasis"/>
        </w:rPr>
        <w:t>disagreements</w:t>
      </w:r>
      <w:r w:rsidRPr="00F37EB2">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6B5CB23F" w14:textId="77777777" w:rsidR="005E0F95" w:rsidRPr="00F37EB2" w:rsidRDefault="005E0F95" w:rsidP="005E0F95">
      <w:pPr>
        <w:rPr>
          <w:sz w:val="16"/>
        </w:rPr>
      </w:pPr>
      <w:r w:rsidRPr="00F37EB2">
        <w:rPr>
          <w:rStyle w:val="StyleUnderline"/>
          <w:highlight w:val="cyan"/>
        </w:rPr>
        <w:t>One</w:t>
      </w:r>
      <w:r w:rsidRPr="00F37EB2">
        <w:rPr>
          <w:rStyle w:val="StyleUnderline"/>
        </w:rPr>
        <w:t xml:space="preserve"> of the </w:t>
      </w:r>
      <w:r w:rsidRPr="00F37EB2">
        <w:rPr>
          <w:rStyle w:val="Emphasis"/>
        </w:rPr>
        <w:t>most prominent</w:t>
      </w:r>
      <w:r w:rsidRPr="00F37EB2">
        <w:rPr>
          <w:rStyle w:val="StyleUnderline"/>
        </w:rPr>
        <w:t xml:space="preserve"> and influential attempts to create such a </w:t>
      </w:r>
      <w:r w:rsidRPr="00F37EB2">
        <w:rPr>
          <w:rStyle w:val="StyleUnderline"/>
          <w:highlight w:val="cyan"/>
        </w:rPr>
        <w:t xml:space="preserve">theory is </w:t>
      </w:r>
      <w:r w:rsidRPr="00F37EB2">
        <w:rPr>
          <w:rStyle w:val="Emphasis"/>
          <w:highlight w:val="cyan"/>
        </w:rPr>
        <w:t>utilitarianism</w:t>
      </w:r>
      <w:r w:rsidRPr="00F37EB2">
        <w:rPr>
          <w:sz w:val="16"/>
        </w:rPr>
        <w:t>. Utilitarianism was developed by the philosophers Jeremy Bentham and John Stuart Mill, who drew on ideas going back to the ancient Greeks. Utilitarianism has since been widely discussed, and has had significant influence in economics and public policy.</w:t>
      </w:r>
    </w:p>
    <w:p w14:paraId="5E2F1146" w14:textId="77777777" w:rsidR="005E0F95" w:rsidRPr="00F37EB2" w:rsidRDefault="005E0F95" w:rsidP="005E0F95">
      <w:pPr>
        <w:rPr>
          <w:sz w:val="14"/>
          <w:szCs w:val="14"/>
        </w:rPr>
      </w:pPr>
      <w:r w:rsidRPr="00F37EB2">
        <w:rPr>
          <w:sz w:val="14"/>
          <w:szCs w:val="14"/>
        </w:rPr>
        <w:t>Track Record</w:t>
      </w:r>
    </w:p>
    <w:p w14:paraId="4EB683F8" w14:textId="77777777" w:rsidR="005E0F95" w:rsidRPr="00F37EB2" w:rsidRDefault="005E0F95" w:rsidP="005E0F95">
      <w:pPr>
        <w:rPr>
          <w:sz w:val="16"/>
        </w:rPr>
      </w:pPr>
      <w:r w:rsidRPr="00F37EB2">
        <w:rPr>
          <w:sz w:val="16"/>
        </w:rPr>
        <w:t xml:space="preserve">While history cannot directly tell us which moral theory is correct, </w:t>
      </w:r>
      <w:r w:rsidRPr="00F37EB2">
        <w:rPr>
          <w:rStyle w:val="Emphasis"/>
        </w:rPr>
        <w:t>utilitarian</w:t>
      </w:r>
      <w:r w:rsidRPr="00F37EB2">
        <w:rPr>
          <w:rStyle w:val="StyleUnderline"/>
        </w:rPr>
        <w:t xml:space="preserve"> moral reasoning </w:t>
      </w:r>
      <w:r w:rsidRPr="00F37EB2">
        <w:rPr>
          <w:rStyle w:val="StyleUnderline"/>
          <w:highlight w:val="cyan"/>
        </w:rPr>
        <w:t xml:space="preserve">has a </w:t>
      </w:r>
      <w:r w:rsidRPr="00F37EB2">
        <w:rPr>
          <w:rStyle w:val="Emphasis"/>
          <w:highlight w:val="cyan"/>
        </w:rPr>
        <w:t>strong</w:t>
      </w:r>
      <w:r w:rsidRPr="00F37EB2">
        <w:rPr>
          <w:rStyle w:val="StyleUnderline"/>
        </w:rPr>
        <w:t xml:space="preserve"> track </w:t>
      </w:r>
      <w:r w:rsidRPr="00F37EB2">
        <w:rPr>
          <w:rStyle w:val="Emphasis"/>
          <w:highlight w:val="cyan"/>
        </w:rPr>
        <w:t>record</w:t>
      </w:r>
      <w:r w:rsidRPr="00F37EB2">
        <w:rPr>
          <w:sz w:val="16"/>
        </w:rPr>
        <w:t xml:space="preserve"> of contributing to humanity’s collective moral progress—</w:t>
      </w:r>
      <w:r w:rsidRPr="00F37EB2">
        <w:rPr>
          <w:rStyle w:val="StyleUnderline"/>
        </w:rPr>
        <w:t xml:space="preserve">suggesting that there may at least be something </w:t>
      </w:r>
      <w:r w:rsidRPr="00F37EB2">
        <w:rPr>
          <w:rStyle w:val="Emphasis"/>
        </w:rPr>
        <w:t>morally salutary</w:t>
      </w:r>
      <w:r w:rsidRPr="00F37EB2">
        <w:rPr>
          <w:rStyle w:val="StyleUnderline"/>
        </w:rPr>
        <w:t xml:space="preserve"> to these ideas</w:t>
      </w:r>
      <w:r w:rsidRPr="00F37EB2">
        <w:rPr>
          <w:sz w:val="16"/>
        </w:rPr>
        <w:t xml:space="preserve">. The classical utilitarians of the 18th and 19th centuries had social and political attitudes that were far ahead of their time: As a progressive social reformer, Jeremy Bentham defended issues </w:t>
      </w:r>
      <w:r w:rsidRPr="00F37EB2">
        <w:rPr>
          <w:rStyle w:val="StyleUnderline"/>
        </w:rPr>
        <w:t xml:space="preserve">such </w:t>
      </w:r>
      <w:r w:rsidRPr="00F37EB2">
        <w:rPr>
          <w:rStyle w:val="StyleUnderline"/>
          <w:highlight w:val="cyan"/>
        </w:rPr>
        <w:t>as</w:t>
      </w:r>
      <w:r w:rsidRPr="00F37EB2">
        <w:rPr>
          <w:rStyle w:val="StyleUnderline"/>
        </w:rPr>
        <w:t xml:space="preserve"> the </w:t>
      </w:r>
      <w:r w:rsidRPr="00F37EB2">
        <w:rPr>
          <w:rStyle w:val="Emphasis"/>
          <w:highlight w:val="cyan"/>
        </w:rPr>
        <w:t>separation</w:t>
      </w:r>
      <w:r w:rsidRPr="00F37EB2">
        <w:rPr>
          <w:rStyle w:val="StyleUnderline"/>
          <w:highlight w:val="cyan"/>
        </w:rPr>
        <w:t xml:space="preserve"> of </w:t>
      </w:r>
      <w:r w:rsidRPr="00F37EB2">
        <w:rPr>
          <w:rStyle w:val="Emphasis"/>
          <w:highlight w:val="cyan"/>
        </w:rPr>
        <w:t>church and state</w:t>
      </w:r>
      <w:r w:rsidRPr="00F37EB2">
        <w:rPr>
          <w:rStyle w:val="StyleUnderline"/>
        </w:rPr>
        <w:t xml:space="preserve">; the </w:t>
      </w:r>
      <w:r w:rsidRPr="00F37EB2">
        <w:rPr>
          <w:rStyle w:val="Emphasis"/>
          <w:highlight w:val="cyan"/>
        </w:rPr>
        <w:t>abolition</w:t>
      </w:r>
      <w:r w:rsidRPr="00F37EB2">
        <w:rPr>
          <w:rStyle w:val="StyleUnderline"/>
          <w:highlight w:val="cyan"/>
        </w:rPr>
        <w:t xml:space="preserve"> of slavery and</w:t>
      </w:r>
      <w:r w:rsidRPr="00F37EB2">
        <w:rPr>
          <w:rStyle w:val="StyleUnderline"/>
        </w:rPr>
        <w:t xml:space="preserve"> of </w:t>
      </w:r>
      <w:r w:rsidRPr="00F37EB2">
        <w:rPr>
          <w:rStyle w:val="Emphasis"/>
          <w:highlight w:val="cyan"/>
        </w:rPr>
        <w:t>capital punishment</w:t>
      </w:r>
      <w:r w:rsidRPr="00F37EB2">
        <w:rPr>
          <w:rStyle w:val="StyleUnderline"/>
        </w:rPr>
        <w:t xml:space="preserve">; legal </w:t>
      </w:r>
      <w:r w:rsidRPr="00F37EB2">
        <w:rPr>
          <w:rStyle w:val="Emphasis"/>
        </w:rPr>
        <w:t>regulations</w:t>
      </w:r>
      <w:r w:rsidRPr="00F37EB2">
        <w:rPr>
          <w:rStyle w:val="StyleUnderline"/>
        </w:rPr>
        <w:t xml:space="preserve"> to </w:t>
      </w:r>
      <w:r w:rsidRPr="00F37EB2">
        <w:rPr>
          <w:rStyle w:val="StyleUnderline"/>
          <w:highlight w:val="cyan"/>
        </w:rPr>
        <w:t xml:space="preserve">protect </w:t>
      </w:r>
      <w:r w:rsidRPr="00F37EB2">
        <w:rPr>
          <w:rStyle w:val="Emphasis"/>
          <w:highlight w:val="cyan"/>
        </w:rPr>
        <w:t>criminals</w:t>
      </w:r>
      <w:r w:rsidRPr="00F37EB2">
        <w:rPr>
          <w:rStyle w:val="StyleUnderline"/>
          <w:highlight w:val="cyan"/>
        </w:rPr>
        <w:t xml:space="preserve"> and</w:t>
      </w:r>
      <w:r w:rsidRPr="00F37EB2">
        <w:rPr>
          <w:rStyle w:val="StyleUnderline"/>
        </w:rPr>
        <w:t xml:space="preserve"> nonhuman </w:t>
      </w:r>
      <w:r w:rsidRPr="00F37EB2">
        <w:rPr>
          <w:rStyle w:val="Emphasis"/>
          <w:highlight w:val="cyan"/>
        </w:rPr>
        <w:t>animals</w:t>
      </w:r>
      <w:r w:rsidRPr="00F37EB2">
        <w:rPr>
          <w:rStyle w:val="StyleUnderline"/>
          <w:highlight w:val="cyan"/>
        </w:rPr>
        <w:t xml:space="preserve"> from </w:t>
      </w:r>
      <w:r w:rsidRPr="00F37EB2">
        <w:rPr>
          <w:rStyle w:val="Emphasis"/>
          <w:highlight w:val="cyan"/>
        </w:rPr>
        <w:t>cruel treatment</w:t>
      </w:r>
      <w:r w:rsidRPr="00F37EB2">
        <w:rPr>
          <w:sz w:val="16"/>
        </w:rPr>
        <w:t xml:space="preserve">; 3 </w:t>
      </w:r>
      <w:r w:rsidRPr="00F37EB2">
        <w:rPr>
          <w:rStyle w:val="StyleUnderline"/>
          <w:highlight w:val="cyan"/>
        </w:rPr>
        <w:t>and</w:t>
      </w:r>
      <w:r w:rsidRPr="00F37EB2">
        <w:rPr>
          <w:rStyle w:val="StyleUnderline"/>
        </w:rPr>
        <w:t xml:space="preserve"> the </w:t>
      </w:r>
      <w:r w:rsidRPr="00F37EB2">
        <w:rPr>
          <w:rStyle w:val="Emphasis"/>
          <w:highlight w:val="cyan"/>
        </w:rPr>
        <w:t>decriminalization</w:t>
      </w:r>
      <w:r w:rsidRPr="00F37EB2">
        <w:rPr>
          <w:rStyle w:val="StyleUnderline"/>
          <w:highlight w:val="cyan"/>
        </w:rPr>
        <w:t xml:space="preserve"> of homosexuality</w:t>
      </w:r>
      <w:r w:rsidRPr="00F37EB2">
        <w:rPr>
          <w:sz w:val="16"/>
        </w:rPr>
        <w:t>. 4 Indeed, his manuscripts on homosexuality were so liberal that his editor hid them from the public after Bentham’s death. They were only published two centuries later.</w:t>
      </w:r>
    </w:p>
    <w:p w14:paraId="4AF19D41" w14:textId="77777777" w:rsidR="005E0F95" w:rsidRPr="00F37EB2" w:rsidRDefault="005E0F95" w:rsidP="005E0F95">
      <w:pPr>
        <w:rPr>
          <w:sz w:val="16"/>
        </w:rPr>
      </w:pPr>
      <w:r w:rsidRPr="00F37EB2">
        <w:rPr>
          <w:sz w:val="16"/>
        </w:rPr>
        <w:t xml:space="preserve">John Stuart Mill defended the provision of social welfare for the poor and of freedom of speech. He was the second MP in the UK Parliament to call for </w:t>
      </w:r>
      <w:r w:rsidRPr="00F37EB2">
        <w:rPr>
          <w:rStyle w:val="StyleUnderline"/>
        </w:rPr>
        <w:t xml:space="preserve">women’s </w:t>
      </w:r>
      <w:r w:rsidRPr="00F37EB2">
        <w:rPr>
          <w:rStyle w:val="Emphasis"/>
        </w:rPr>
        <w:t>suffrage</w:t>
      </w:r>
      <w:r w:rsidRPr="00F37EB2">
        <w:rPr>
          <w:sz w:val="16"/>
        </w:rPr>
        <w:t xml:space="preserve"> 5 </w:t>
      </w:r>
      <w:r w:rsidRPr="00F37EB2">
        <w:rPr>
          <w:rStyle w:val="StyleUnderline"/>
        </w:rPr>
        <w:t>and</w:t>
      </w:r>
      <w:r w:rsidRPr="00F37EB2">
        <w:rPr>
          <w:sz w:val="16"/>
        </w:rPr>
        <w:t xml:space="preserve"> advocated for </w:t>
      </w:r>
      <w:r w:rsidRPr="00F37EB2">
        <w:rPr>
          <w:rStyle w:val="StyleUnderline"/>
        </w:rPr>
        <w:t xml:space="preserve">gender </w:t>
      </w:r>
      <w:r w:rsidRPr="00F37EB2">
        <w:rPr>
          <w:rStyle w:val="Emphasis"/>
        </w:rPr>
        <w:t>equality</w:t>
      </w:r>
      <w:r w:rsidRPr="00F37EB2">
        <w:rPr>
          <w:sz w:val="16"/>
        </w:rPr>
        <w:t xml:space="preserve"> more generally. In his essay The Subjection of Women, 6 Mill argued that</w:t>
      </w:r>
    </w:p>
    <w:p w14:paraId="322AB07D" w14:textId="77777777" w:rsidR="005E0F95" w:rsidRPr="00F37EB2" w:rsidRDefault="005E0F95" w:rsidP="005E0F95">
      <w:pPr>
        <w:ind w:left="720"/>
        <w:rPr>
          <w:sz w:val="14"/>
          <w:szCs w:val="14"/>
        </w:rPr>
      </w:pPr>
      <w:r w:rsidRPr="00F37EB2">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2AC17823" w14:textId="77777777" w:rsidR="005E0F95" w:rsidRPr="00F37EB2" w:rsidRDefault="005E0F95" w:rsidP="005E0F95">
      <w:pPr>
        <w:rPr>
          <w:sz w:val="16"/>
        </w:rPr>
      </w:pPr>
      <w:r w:rsidRPr="00F37EB2">
        <w:rPr>
          <w:sz w:val="16"/>
        </w:rPr>
        <w:t xml:space="preserve">In a similar vein, Henry Sidgwick advocated for women’s education and the freedom of education from religious doctrines. Modern utilitarians like Peter Singer are outspoken </w:t>
      </w:r>
      <w:r w:rsidRPr="00F37EB2">
        <w:rPr>
          <w:rStyle w:val="StyleUnderline"/>
        </w:rPr>
        <w:t xml:space="preserve">advocates </w:t>
      </w:r>
      <w:r w:rsidRPr="00F37EB2">
        <w:rPr>
          <w:rStyle w:val="Emphasis"/>
        </w:rPr>
        <w:t>against</w:t>
      </w:r>
      <w:r w:rsidRPr="00F37EB2">
        <w:rPr>
          <w:sz w:val="16"/>
        </w:rPr>
        <w:t xml:space="preserve"> pressing </w:t>
      </w:r>
      <w:r w:rsidRPr="00F37EB2">
        <w:rPr>
          <w:rStyle w:val="StyleUnderline"/>
        </w:rPr>
        <w:t xml:space="preserve">moral problems such as </w:t>
      </w:r>
      <w:r w:rsidRPr="00F37EB2">
        <w:rPr>
          <w:rStyle w:val="Emphasis"/>
        </w:rPr>
        <w:t>extreme poverty</w:t>
      </w:r>
      <w:r w:rsidRPr="00F37EB2">
        <w:rPr>
          <w:rStyle w:val="StyleUnderline"/>
        </w:rPr>
        <w:t xml:space="preserve"> and </w:t>
      </w:r>
      <w:r w:rsidRPr="00F37EB2">
        <w:rPr>
          <w:rStyle w:val="Emphasis"/>
        </w:rPr>
        <w:t>factory farming</w:t>
      </w:r>
      <w:r w:rsidRPr="00F37EB2">
        <w:rPr>
          <w:sz w:val="16"/>
        </w:rPr>
        <w:t>. 8</w:t>
      </w:r>
    </w:p>
    <w:p w14:paraId="5B2AB08D" w14:textId="77777777" w:rsidR="005E0F95" w:rsidRPr="00F37EB2" w:rsidRDefault="005E0F95" w:rsidP="005E0F95">
      <w:pPr>
        <w:rPr>
          <w:rStyle w:val="StyleUnderline"/>
        </w:rPr>
      </w:pPr>
      <w:r w:rsidRPr="00F37EB2">
        <w:rPr>
          <w:rStyle w:val="StyleUnderline"/>
          <w:highlight w:val="cyan"/>
        </w:rPr>
        <w:t>While</w:t>
      </w:r>
      <w:r w:rsidRPr="00F37EB2">
        <w:rPr>
          <w:rStyle w:val="StyleUnderline"/>
        </w:rPr>
        <w:t xml:space="preserve"> the </w:t>
      </w:r>
      <w:r w:rsidRPr="00F37EB2">
        <w:rPr>
          <w:rStyle w:val="StyleUnderline"/>
          <w:highlight w:val="cyan"/>
        </w:rPr>
        <w:t>early proponents</w:t>
      </w:r>
      <w:r w:rsidRPr="00F37EB2">
        <w:rPr>
          <w:rStyle w:val="StyleUnderline"/>
        </w:rPr>
        <w:t xml:space="preserve"> of </w:t>
      </w:r>
      <w:r w:rsidRPr="00F37EB2">
        <w:rPr>
          <w:rStyle w:val="Emphasis"/>
        </w:rPr>
        <w:t>utilitarianism</w:t>
      </w:r>
      <w:r w:rsidRPr="00F37EB2">
        <w:rPr>
          <w:rStyle w:val="StyleUnderline"/>
        </w:rPr>
        <w:t xml:space="preserve"> </w:t>
      </w:r>
      <w:r w:rsidRPr="00F37EB2">
        <w:rPr>
          <w:rStyle w:val="StyleUnderline"/>
          <w:highlight w:val="cyan"/>
        </w:rPr>
        <w:t xml:space="preserve">were still </w:t>
      </w:r>
      <w:r w:rsidRPr="00F37EB2">
        <w:rPr>
          <w:rStyle w:val="Emphasis"/>
          <w:highlight w:val="cyan"/>
        </w:rPr>
        <w:t>far from</w:t>
      </w:r>
      <w:r w:rsidRPr="00F37EB2">
        <w:rPr>
          <w:rStyle w:val="StyleUnderline"/>
          <w:highlight w:val="cyan"/>
        </w:rPr>
        <w:t xml:space="preserve"> getting everything </w:t>
      </w:r>
      <w:r w:rsidRPr="00F37EB2">
        <w:rPr>
          <w:rStyle w:val="Emphasis"/>
          <w:highlight w:val="cyan"/>
        </w:rPr>
        <w:t>right</w:t>
      </w:r>
      <w:r w:rsidRPr="00F37EB2">
        <w:rPr>
          <w:rStyle w:val="StyleUnderline"/>
          <w:highlight w:val="cyan"/>
        </w:rPr>
        <w:t>, their</w:t>
      </w:r>
      <w:r w:rsidRPr="00F37EB2">
        <w:rPr>
          <w:rStyle w:val="StyleUnderline"/>
        </w:rPr>
        <w:t xml:space="preserve"> utilitarian </w:t>
      </w:r>
      <w:r w:rsidRPr="00F37EB2">
        <w:rPr>
          <w:rStyle w:val="StyleUnderline"/>
          <w:highlight w:val="cyan"/>
        </w:rPr>
        <w:t xml:space="preserve">reasoning led them to </w:t>
      </w:r>
      <w:r w:rsidRPr="00F37EB2">
        <w:rPr>
          <w:rStyle w:val="Emphasis"/>
          <w:highlight w:val="cyan"/>
        </w:rPr>
        <w:t>escape</w:t>
      </w:r>
      <w:r w:rsidRPr="00F37EB2">
        <w:rPr>
          <w:rStyle w:val="StyleUnderline"/>
        </w:rPr>
        <w:t xml:space="preserve"> many of </w:t>
      </w:r>
      <w:r w:rsidRPr="00F37EB2">
        <w:rPr>
          <w:rStyle w:val="StyleUnderline"/>
          <w:highlight w:val="cyan"/>
        </w:rPr>
        <w:t xml:space="preserve">the moral </w:t>
      </w:r>
      <w:r w:rsidRPr="00F37EB2">
        <w:rPr>
          <w:rStyle w:val="Emphasis"/>
          <w:highlight w:val="cyan"/>
        </w:rPr>
        <w:t>prejudices</w:t>
      </w:r>
      <w:r w:rsidRPr="00F37EB2">
        <w:rPr>
          <w:rStyle w:val="StyleUnderline"/>
          <w:highlight w:val="cyan"/>
        </w:rPr>
        <w:t xml:space="preserve"> of their </w:t>
      </w:r>
      <w:r w:rsidRPr="00F37EB2">
        <w:rPr>
          <w:rStyle w:val="Emphasis"/>
          <w:highlight w:val="cyan"/>
        </w:rPr>
        <w:t>time</w:t>
      </w:r>
      <w:r w:rsidRPr="00F37EB2">
        <w:rPr>
          <w:sz w:val="16"/>
        </w:rPr>
        <w:t xml:space="preserve"> and reach more enlightened moral and political positions. </w:t>
      </w:r>
      <w:r w:rsidRPr="00F37EB2">
        <w:rPr>
          <w:rStyle w:val="StyleUnderline"/>
        </w:rPr>
        <w:t xml:space="preserve">Those of us living </w:t>
      </w:r>
      <w:r w:rsidRPr="00F37EB2">
        <w:rPr>
          <w:rStyle w:val="Emphasis"/>
        </w:rPr>
        <w:t>today</w:t>
      </w:r>
      <w:r w:rsidRPr="00F37EB2">
        <w:rPr>
          <w:rStyle w:val="StyleUnderline"/>
        </w:rPr>
        <w:t xml:space="preserve"> are</w:t>
      </w:r>
      <w:r w:rsidRPr="00F37EB2">
        <w:rPr>
          <w:sz w:val="16"/>
        </w:rPr>
        <w:t xml:space="preserve">, of course, </w:t>
      </w:r>
      <w:r w:rsidRPr="00F37EB2">
        <w:rPr>
          <w:rStyle w:val="Emphasis"/>
        </w:rPr>
        <w:t>no less fallible</w:t>
      </w:r>
      <w:r w:rsidRPr="00F37EB2">
        <w:rPr>
          <w:rStyle w:val="StyleUnderline"/>
        </w:rPr>
        <w:t xml:space="preserve"> than our forebears. </w:t>
      </w:r>
      <w:r w:rsidRPr="00F37EB2">
        <w:rPr>
          <w:rStyle w:val="StyleUnderline"/>
          <w:highlight w:val="cyan"/>
        </w:rPr>
        <w:t xml:space="preserve">To help </w:t>
      </w:r>
      <w:r w:rsidRPr="00F37EB2">
        <w:rPr>
          <w:rStyle w:val="Emphasis"/>
          <w:highlight w:val="cyan"/>
        </w:rPr>
        <w:t>overcome</w:t>
      </w:r>
      <w:r w:rsidRPr="00F37EB2">
        <w:rPr>
          <w:rStyle w:val="StyleUnderline"/>
        </w:rPr>
        <w:t xml:space="preserve"> our own </w:t>
      </w:r>
      <w:r w:rsidRPr="00F37EB2">
        <w:rPr>
          <w:rStyle w:val="Emphasis"/>
          <w:highlight w:val="cyan"/>
        </w:rPr>
        <w:t>biases</w:t>
      </w:r>
      <w:r w:rsidRPr="00F37EB2">
        <w:rPr>
          <w:rStyle w:val="StyleUnderline"/>
          <w:highlight w:val="cyan"/>
        </w:rPr>
        <w:t>, our moral</w:t>
      </w:r>
      <w:r w:rsidRPr="00F37EB2">
        <w:rPr>
          <w:sz w:val="16"/>
        </w:rPr>
        <w:t xml:space="preserve"> and political </w:t>
      </w:r>
      <w:r w:rsidRPr="00F37EB2">
        <w:rPr>
          <w:rStyle w:val="StyleUnderline"/>
          <w:highlight w:val="cyan"/>
        </w:rPr>
        <w:t>views may</w:t>
      </w:r>
      <w:r w:rsidRPr="00F37EB2">
        <w:rPr>
          <w:rStyle w:val="StyleUnderline"/>
        </w:rPr>
        <w:t xml:space="preserve"> similarly </w:t>
      </w:r>
      <w:r w:rsidRPr="00F37EB2">
        <w:rPr>
          <w:rStyle w:val="Emphasis"/>
          <w:highlight w:val="cyan"/>
        </w:rPr>
        <w:t>benefit</w:t>
      </w:r>
      <w:r w:rsidRPr="00F37EB2">
        <w:rPr>
          <w:rStyle w:val="StyleUnderline"/>
          <w:highlight w:val="cyan"/>
        </w:rPr>
        <w:t xml:space="preserve"> from being </w:t>
      </w:r>
      <w:r w:rsidRPr="00F37EB2">
        <w:rPr>
          <w:rStyle w:val="Emphasis"/>
          <w:highlight w:val="cyan"/>
        </w:rPr>
        <w:t>checked</w:t>
      </w:r>
      <w:r w:rsidRPr="00F37EB2">
        <w:rPr>
          <w:rStyle w:val="StyleUnderline"/>
          <w:highlight w:val="cyan"/>
        </w:rPr>
        <w:t xml:space="preserve"> against util</w:t>
      </w:r>
      <w:r w:rsidRPr="00F37EB2">
        <w:rPr>
          <w:rStyle w:val="StyleUnderline"/>
        </w:rPr>
        <w:t>itarian principles.</w:t>
      </w:r>
    </w:p>
    <w:p w14:paraId="0FC40943" w14:textId="77777777" w:rsidR="005E0F95" w:rsidRPr="00F37EB2" w:rsidRDefault="005E0F95" w:rsidP="005E0F95">
      <w:pPr>
        <w:rPr>
          <w:sz w:val="14"/>
          <w:szCs w:val="14"/>
        </w:rPr>
      </w:pPr>
      <w:r w:rsidRPr="00F37EB2">
        <w:rPr>
          <w:sz w:val="14"/>
          <w:szCs w:val="14"/>
        </w:rPr>
        <w:t>What Is Utilitarianism?</w:t>
      </w:r>
    </w:p>
    <w:p w14:paraId="6EA4025D" w14:textId="77777777" w:rsidR="005E0F95" w:rsidRPr="00F37EB2" w:rsidRDefault="005E0F95" w:rsidP="005E0F95">
      <w:pPr>
        <w:rPr>
          <w:sz w:val="16"/>
        </w:rPr>
      </w:pPr>
      <w:r w:rsidRPr="00F37EB2">
        <w:rPr>
          <w:rStyle w:val="StyleUnderline"/>
          <w:highlight w:val="cyan"/>
        </w:rPr>
        <w:t xml:space="preserve">We can </w:t>
      </w:r>
      <w:r w:rsidRPr="00F37EB2">
        <w:rPr>
          <w:rStyle w:val="Emphasis"/>
          <w:highlight w:val="cyan"/>
        </w:rPr>
        <w:t>define</w:t>
      </w:r>
      <w:r w:rsidRPr="00F37EB2">
        <w:rPr>
          <w:rStyle w:val="StyleUnderline"/>
          <w:highlight w:val="cyan"/>
        </w:rPr>
        <w:t xml:space="preserve"> util</w:t>
      </w:r>
      <w:r w:rsidRPr="00F37EB2">
        <w:rPr>
          <w:rStyle w:val="StyleUnderline"/>
        </w:rPr>
        <w:t xml:space="preserve">itarianism </w:t>
      </w:r>
      <w:r w:rsidRPr="00F37EB2">
        <w:rPr>
          <w:rStyle w:val="StyleUnderline"/>
          <w:highlight w:val="cyan"/>
        </w:rPr>
        <w:t>in</w:t>
      </w:r>
      <w:r w:rsidRPr="00F37EB2">
        <w:rPr>
          <w:sz w:val="16"/>
        </w:rPr>
        <w:t xml:space="preserve"> simple terms:</w:t>
      </w:r>
    </w:p>
    <w:p w14:paraId="24FB9E60" w14:textId="77777777" w:rsidR="005E0F95" w:rsidRPr="00F37EB2" w:rsidRDefault="005E0F95" w:rsidP="005E0F95">
      <w:pPr>
        <w:ind w:firstLine="720"/>
        <w:rPr>
          <w:sz w:val="16"/>
        </w:rPr>
      </w:pPr>
      <w:r w:rsidRPr="00F37EB2">
        <w:rPr>
          <w:sz w:val="16"/>
        </w:rPr>
        <w:t xml:space="preserve">Utilitarianism is </w:t>
      </w:r>
      <w:r w:rsidRPr="00F37EB2">
        <w:rPr>
          <w:rStyle w:val="StyleUnderline"/>
          <w:highlight w:val="cyan"/>
        </w:rPr>
        <w:t>the view</w:t>
      </w:r>
      <w:r w:rsidRPr="00F37EB2">
        <w:rPr>
          <w:rStyle w:val="StyleUnderline"/>
        </w:rPr>
        <w:t xml:space="preserve"> that </w:t>
      </w:r>
      <w:r w:rsidRPr="00F37EB2">
        <w:rPr>
          <w:rStyle w:val="StyleUnderline"/>
          <w:highlight w:val="cyan"/>
        </w:rPr>
        <w:t xml:space="preserve">one </w:t>
      </w:r>
      <w:r w:rsidRPr="00F37EB2">
        <w:rPr>
          <w:rStyle w:val="Emphasis"/>
          <w:highlight w:val="cyan"/>
        </w:rPr>
        <w:t>ought always</w:t>
      </w:r>
      <w:r w:rsidRPr="00F37EB2">
        <w:rPr>
          <w:rStyle w:val="StyleUnderline"/>
        </w:rPr>
        <w:t xml:space="preserve"> to </w:t>
      </w:r>
      <w:r w:rsidRPr="00F37EB2">
        <w:rPr>
          <w:rStyle w:val="StyleUnderline"/>
          <w:highlight w:val="cyan"/>
        </w:rPr>
        <w:t xml:space="preserve">promote </w:t>
      </w:r>
      <w:r w:rsidRPr="00F37EB2">
        <w:rPr>
          <w:rStyle w:val="Emphasis"/>
          <w:szCs w:val="26"/>
          <w:highlight w:val="cyan"/>
        </w:rPr>
        <w:t>overall</w:t>
      </w:r>
      <w:r w:rsidRPr="00F37EB2">
        <w:rPr>
          <w:rStyle w:val="StyleUnderline"/>
          <w:highlight w:val="cyan"/>
        </w:rPr>
        <w:t xml:space="preserve"> well-being</w:t>
      </w:r>
      <w:r w:rsidRPr="00F37EB2">
        <w:rPr>
          <w:sz w:val="16"/>
        </w:rPr>
        <w:t>.</w:t>
      </w:r>
    </w:p>
    <w:p w14:paraId="63F794A0" w14:textId="77777777" w:rsidR="005E0F95" w:rsidRPr="00F37EB2" w:rsidRDefault="005E0F95" w:rsidP="005E0F95">
      <w:pPr>
        <w:rPr>
          <w:sz w:val="16"/>
        </w:rPr>
      </w:pPr>
      <w:r w:rsidRPr="00F37EB2">
        <w:rPr>
          <w:sz w:val="16"/>
        </w:rPr>
        <w:t xml:space="preserve">The core idea is that </w:t>
      </w:r>
      <w:r w:rsidRPr="00F37EB2">
        <w:rPr>
          <w:rStyle w:val="StyleUnderline"/>
          <w:highlight w:val="cyan"/>
        </w:rPr>
        <w:t>we</w:t>
      </w:r>
      <w:r w:rsidRPr="00F37EB2">
        <w:rPr>
          <w:rStyle w:val="StyleUnderline"/>
        </w:rPr>
        <w:t xml:space="preserve"> should </w:t>
      </w:r>
      <w:r w:rsidRPr="00F37EB2">
        <w:rPr>
          <w:rStyle w:val="StyleUnderline"/>
          <w:highlight w:val="cyan"/>
        </w:rPr>
        <w:t xml:space="preserve">want </w:t>
      </w:r>
      <w:r w:rsidRPr="00F37EB2">
        <w:rPr>
          <w:rStyle w:val="Emphasis"/>
          <w:highlight w:val="cyan"/>
        </w:rPr>
        <w:t>all lives</w:t>
      </w:r>
      <w:r w:rsidRPr="00F37EB2">
        <w:rPr>
          <w:rStyle w:val="StyleUnderline"/>
          <w:highlight w:val="cyan"/>
        </w:rPr>
        <w:t xml:space="preserve"> to go as </w:t>
      </w:r>
      <w:r w:rsidRPr="00F37EB2">
        <w:rPr>
          <w:rStyle w:val="Emphasis"/>
          <w:highlight w:val="cyan"/>
        </w:rPr>
        <w:t>well</w:t>
      </w:r>
      <w:r w:rsidRPr="00F37EB2">
        <w:rPr>
          <w:rStyle w:val="StyleUnderline"/>
          <w:highlight w:val="cyan"/>
        </w:rPr>
        <w:t xml:space="preserve"> as possible</w:t>
      </w:r>
      <w:r w:rsidRPr="00F37EB2">
        <w:rPr>
          <w:sz w:val="16"/>
        </w:rPr>
        <w:t xml:space="preserve">, 9 </w:t>
      </w:r>
      <w:r w:rsidRPr="00F37EB2">
        <w:rPr>
          <w:rStyle w:val="StyleUnderline"/>
          <w:highlight w:val="cyan"/>
        </w:rPr>
        <w:t>with no</w:t>
      </w:r>
      <w:r w:rsidRPr="00F37EB2">
        <w:rPr>
          <w:rStyle w:val="StyleUnderline"/>
        </w:rPr>
        <w:t xml:space="preserve">-one’s </w:t>
      </w:r>
      <w:r w:rsidRPr="00F37EB2">
        <w:rPr>
          <w:rStyle w:val="Emphasis"/>
          <w:highlight w:val="cyan"/>
        </w:rPr>
        <w:t>well-being</w:t>
      </w:r>
      <w:r w:rsidRPr="00F37EB2">
        <w:rPr>
          <w:rStyle w:val="StyleUnderline"/>
          <w:highlight w:val="cyan"/>
        </w:rPr>
        <w:t xml:space="preserve"> counting</w:t>
      </w:r>
      <w:r w:rsidRPr="00F37EB2">
        <w:rPr>
          <w:rStyle w:val="StyleUnderline"/>
        </w:rPr>
        <w:t xml:space="preserve"> for </w:t>
      </w:r>
      <w:r w:rsidRPr="00F37EB2">
        <w:rPr>
          <w:rStyle w:val="Emphasis"/>
          <w:highlight w:val="cyan"/>
        </w:rPr>
        <w:t>more or less</w:t>
      </w:r>
      <w:r w:rsidRPr="00F37EB2">
        <w:rPr>
          <w:rStyle w:val="StyleUnderline"/>
        </w:rPr>
        <w:t xml:space="preserve"> than anyone else’s</w:t>
      </w:r>
      <w:r w:rsidRPr="00F37EB2">
        <w:rPr>
          <w:sz w:val="16"/>
        </w:rPr>
        <w:t>.</w:t>
      </w:r>
    </w:p>
    <w:p w14:paraId="2C0DB078" w14:textId="77777777" w:rsidR="005E0F95" w:rsidRPr="00F37EB2" w:rsidRDefault="005E0F95" w:rsidP="005E0F95">
      <w:pPr>
        <w:rPr>
          <w:rStyle w:val="StyleUnderline"/>
        </w:rPr>
      </w:pPr>
      <w:r w:rsidRPr="00F37EB2">
        <w:rPr>
          <w:sz w:val="16"/>
        </w:rPr>
        <w:t xml:space="preserve">Sometimes philosophers talk about </w:t>
      </w:r>
      <w:r w:rsidRPr="00F37EB2">
        <w:rPr>
          <w:rStyle w:val="StyleUnderline"/>
        </w:rPr>
        <w:t>“</w:t>
      </w:r>
      <w:r w:rsidRPr="00F37EB2">
        <w:rPr>
          <w:rStyle w:val="Emphasis"/>
        </w:rPr>
        <w:t>welfare</w:t>
      </w:r>
      <w:r w:rsidRPr="00F37EB2">
        <w:rPr>
          <w:rStyle w:val="StyleUnderline"/>
        </w:rPr>
        <w:t>” or “</w:t>
      </w:r>
      <w:r w:rsidRPr="00F37EB2">
        <w:rPr>
          <w:rStyle w:val="Emphasis"/>
        </w:rPr>
        <w:t>utility</w:t>
      </w:r>
      <w:r w:rsidRPr="00F37EB2">
        <w:rPr>
          <w:rStyle w:val="StyleUnderline"/>
        </w:rPr>
        <w:t>”</w:t>
      </w:r>
      <w:r w:rsidRPr="00F37EB2">
        <w:rPr>
          <w:sz w:val="16"/>
        </w:rPr>
        <w:t xml:space="preserve"> rather than </w:t>
      </w:r>
      <w:r w:rsidRPr="00F37EB2">
        <w:rPr>
          <w:rStyle w:val="StyleUnderline"/>
        </w:rPr>
        <w:t>“well-being”</w:t>
      </w:r>
      <w:r w:rsidRPr="00F37EB2">
        <w:rPr>
          <w:sz w:val="16"/>
        </w:rPr>
        <w:t xml:space="preserve">, but </w:t>
      </w:r>
      <w:r w:rsidRPr="00F37EB2">
        <w:rPr>
          <w:rStyle w:val="StyleUnderline"/>
        </w:rPr>
        <w:t>these words</w:t>
      </w:r>
      <w:r w:rsidRPr="00F37EB2">
        <w:rPr>
          <w:sz w:val="16"/>
        </w:rPr>
        <w:t xml:space="preserve"> are typically used to </w:t>
      </w:r>
      <w:r w:rsidRPr="00F37EB2">
        <w:rPr>
          <w:rStyle w:val="StyleUnderline"/>
        </w:rPr>
        <w:t xml:space="preserve">mean </w:t>
      </w:r>
      <w:r w:rsidRPr="00F37EB2">
        <w:rPr>
          <w:rStyle w:val="Emphasis"/>
        </w:rPr>
        <w:t>the same</w:t>
      </w:r>
      <w:r w:rsidRPr="00F37EB2">
        <w:rPr>
          <w:rStyle w:val="StyleUnderline"/>
        </w:rPr>
        <w:t xml:space="preserve"> thing</w:t>
      </w:r>
      <w:r w:rsidRPr="00F37EB2">
        <w:rPr>
          <w:sz w:val="16"/>
        </w:rPr>
        <w:t xml:space="preserve">. 10 (Others sometimes use “well-being” and “happiness” interchangeably, though we’ll take “happiness” to be a narrower concept.) 11 </w:t>
      </w:r>
      <w:r w:rsidRPr="00F37EB2">
        <w:rPr>
          <w:rStyle w:val="StyleUnderline"/>
        </w:rPr>
        <w:t xml:space="preserve">Utilitarianism is most </w:t>
      </w:r>
      <w:r w:rsidRPr="00F37EB2">
        <w:rPr>
          <w:rStyle w:val="Emphasis"/>
        </w:rPr>
        <w:t>commonly</w:t>
      </w:r>
      <w:r w:rsidRPr="00F37EB2">
        <w:rPr>
          <w:rStyle w:val="StyleUnderline"/>
        </w:rPr>
        <w:t xml:space="preserve"> applied to evaluate the rightness of </w:t>
      </w:r>
      <w:r w:rsidRPr="00F37EB2">
        <w:rPr>
          <w:rStyle w:val="Emphasis"/>
        </w:rPr>
        <w:t>actions</w:t>
      </w:r>
      <w:r w:rsidRPr="00F37EB2">
        <w:rPr>
          <w:rStyle w:val="StyleUnderline"/>
        </w:rPr>
        <w:t xml:space="preserve">, but the theory </w:t>
      </w:r>
      <w:r w:rsidRPr="00F37EB2">
        <w:rPr>
          <w:rStyle w:val="Emphasis"/>
        </w:rPr>
        <w:t>can also</w:t>
      </w:r>
      <w:r w:rsidRPr="00F37EB2">
        <w:rPr>
          <w:rStyle w:val="StyleUnderline"/>
        </w:rPr>
        <w:t xml:space="preserve"> evaluate other things, like rules, </w:t>
      </w:r>
      <w:r w:rsidRPr="00F37EB2">
        <w:rPr>
          <w:rStyle w:val="Emphasis"/>
        </w:rPr>
        <w:t>policies</w:t>
      </w:r>
      <w:r w:rsidRPr="00F37EB2">
        <w:rPr>
          <w:rStyle w:val="StyleUnderline"/>
        </w:rPr>
        <w:t xml:space="preserve">, motives, </w:t>
      </w:r>
      <w:r w:rsidRPr="00F37EB2">
        <w:rPr>
          <w:rStyle w:val="Emphasis"/>
        </w:rPr>
        <w:t>virtues</w:t>
      </w:r>
      <w:r w:rsidRPr="00F37EB2">
        <w:rPr>
          <w:rStyle w:val="StyleUnderline"/>
        </w:rPr>
        <w:t xml:space="preserve">, and social </w:t>
      </w:r>
      <w:r w:rsidRPr="00F37EB2">
        <w:rPr>
          <w:rStyle w:val="Emphasis"/>
        </w:rPr>
        <w:t>institutions</w:t>
      </w:r>
      <w:r w:rsidRPr="00F37EB2">
        <w:rPr>
          <w:rStyle w:val="StyleUnderline"/>
        </w:rPr>
        <w:t xml:space="preserve">. </w:t>
      </w:r>
      <w:r w:rsidRPr="00F37EB2">
        <w:rPr>
          <w:rStyle w:val="StyleUnderline"/>
          <w:highlight w:val="cyan"/>
        </w:rPr>
        <w:t>It is</w:t>
      </w:r>
      <w:r w:rsidRPr="00F37EB2">
        <w:rPr>
          <w:rStyle w:val="StyleUnderline"/>
        </w:rPr>
        <w:t xml:space="preserve"> perhaps </w:t>
      </w:r>
      <w:r w:rsidRPr="00F37EB2">
        <w:rPr>
          <w:rStyle w:val="Emphasis"/>
          <w:highlight w:val="cyan"/>
        </w:rPr>
        <w:t>unfortunate</w:t>
      </w:r>
      <w:r w:rsidRPr="00F37EB2">
        <w:rPr>
          <w:rStyle w:val="StyleUnderline"/>
        </w:rPr>
        <w:t xml:space="preserve"> that the clinical-sounding term </w:t>
      </w:r>
      <w:r w:rsidRPr="00F37EB2">
        <w:rPr>
          <w:rStyle w:val="StyleUnderline"/>
          <w:highlight w:val="cyan"/>
        </w:rPr>
        <w:t>“utilitarianism”</w:t>
      </w:r>
      <w:r w:rsidRPr="00F37EB2">
        <w:rPr>
          <w:rStyle w:val="StyleUnderline"/>
        </w:rPr>
        <w:t xml:space="preserve"> </w:t>
      </w:r>
      <w:r w:rsidRPr="00F37EB2">
        <w:rPr>
          <w:rStyle w:val="Emphasis"/>
        </w:rPr>
        <w:t>caught on</w:t>
      </w:r>
      <w:r w:rsidRPr="00F37EB2">
        <w:rPr>
          <w:rStyle w:val="StyleUnderline"/>
        </w:rPr>
        <w:t xml:space="preserve"> as a name</w:t>
      </w:r>
      <w:r w:rsidRPr="00F37EB2">
        <w:rPr>
          <w:sz w:val="16"/>
        </w:rPr>
        <w:t xml:space="preserve">, especially since in common speech the word “utilitarian” </w:t>
      </w:r>
      <w:r w:rsidRPr="00F37EB2">
        <w:rPr>
          <w:rStyle w:val="StyleUnderline"/>
          <w:highlight w:val="cyan"/>
        </w:rPr>
        <w:t>is</w:t>
      </w:r>
      <w:r w:rsidRPr="00F37EB2">
        <w:rPr>
          <w:sz w:val="16"/>
        </w:rPr>
        <w:t xml:space="preserve"> easily </w:t>
      </w:r>
      <w:r w:rsidRPr="00F37EB2">
        <w:rPr>
          <w:rStyle w:val="Emphasis"/>
          <w:highlight w:val="cyan"/>
        </w:rPr>
        <w:t>confused</w:t>
      </w:r>
      <w:r w:rsidRPr="00F37EB2">
        <w:rPr>
          <w:rStyle w:val="StyleUnderline"/>
          <w:highlight w:val="cyan"/>
        </w:rPr>
        <w:t xml:space="preserve"> with </w:t>
      </w:r>
      <w:r w:rsidRPr="00F37EB2">
        <w:rPr>
          <w:rStyle w:val="Emphasis"/>
          <w:szCs w:val="26"/>
          <w:highlight w:val="cyan"/>
        </w:rPr>
        <w:t>joyless functionality</w:t>
      </w:r>
      <w:r w:rsidRPr="00F37EB2">
        <w:rPr>
          <w:rStyle w:val="StyleUnderline"/>
          <w:highlight w:val="cyan"/>
        </w:rPr>
        <w:t xml:space="preserve"> or</w:t>
      </w:r>
      <w:r w:rsidRPr="00F37EB2">
        <w:rPr>
          <w:rStyle w:val="StyleUnderline"/>
        </w:rPr>
        <w:t xml:space="preserve"> even outright </w:t>
      </w:r>
      <w:r w:rsidRPr="00F37EB2">
        <w:rPr>
          <w:rStyle w:val="Emphasis"/>
          <w:highlight w:val="cyan"/>
        </w:rPr>
        <w:t>selfishness</w:t>
      </w:r>
      <w:r w:rsidRPr="00F37EB2">
        <w:rPr>
          <w:rStyle w:val="StyleUnderline"/>
        </w:rPr>
        <w:t>.</w:t>
      </w:r>
    </w:p>
    <w:p w14:paraId="2437A61D" w14:textId="77777777" w:rsidR="005E0F95" w:rsidRPr="00F37EB2" w:rsidRDefault="005E0F95" w:rsidP="005E0F95">
      <w:pPr>
        <w:rPr>
          <w:sz w:val="16"/>
        </w:rPr>
      </w:pPr>
      <w:r w:rsidRPr="00F37EB2">
        <w:rPr>
          <w:rStyle w:val="Emphasis"/>
          <w:highlight w:val="cyan"/>
        </w:rPr>
        <w:t>All</w:t>
      </w:r>
      <w:r w:rsidRPr="00F37EB2">
        <w:rPr>
          <w:sz w:val="16"/>
        </w:rPr>
        <w:t xml:space="preserve"> ethical </w:t>
      </w:r>
      <w:r w:rsidRPr="00F37EB2">
        <w:rPr>
          <w:rStyle w:val="StyleUnderline"/>
          <w:highlight w:val="cyan"/>
        </w:rPr>
        <w:t>theories</w:t>
      </w:r>
      <w:r w:rsidRPr="00F37EB2">
        <w:rPr>
          <w:rStyle w:val="StyleUnderline"/>
        </w:rPr>
        <w:t xml:space="preserve"> in the utilitarian family </w:t>
      </w:r>
      <w:r w:rsidRPr="00F37EB2">
        <w:rPr>
          <w:rStyle w:val="Emphasis"/>
          <w:highlight w:val="cyan"/>
        </w:rPr>
        <w:t>share</w:t>
      </w:r>
      <w:r w:rsidRPr="00F37EB2">
        <w:rPr>
          <w:rStyle w:val="StyleUnderline"/>
          <w:highlight w:val="cyan"/>
        </w:rPr>
        <w:t xml:space="preserve"> four</w:t>
      </w:r>
      <w:r w:rsidRPr="00F37EB2">
        <w:rPr>
          <w:sz w:val="16"/>
        </w:rPr>
        <w:t xml:space="preserve"> defining </w:t>
      </w:r>
      <w:r w:rsidRPr="00F37EB2">
        <w:rPr>
          <w:rStyle w:val="Emphasis"/>
          <w:highlight w:val="cyan"/>
        </w:rPr>
        <w:t>elements</w:t>
      </w:r>
      <w:r w:rsidRPr="00F37EB2">
        <w:rPr>
          <w:rStyle w:val="StyleUnderline"/>
          <w:highlight w:val="cyan"/>
        </w:rPr>
        <w:t>:</w:t>
      </w:r>
      <w:r w:rsidRPr="00F37EB2">
        <w:rPr>
          <w:sz w:val="16"/>
        </w:rPr>
        <w:t xml:space="preserve"> consequentialism, welfarism, impartiality, and aggregationism, </w:t>
      </w:r>
      <w:r w:rsidRPr="00F37EB2">
        <w:rPr>
          <w:rStyle w:val="StyleUnderline"/>
        </w:rPr>
        <w:t>which we’ll define as follows:</w:t>
      </w:r>
      <w:r w:rsidRPr="00F37EB2">
        <w:rPr>
          <w:sz w:val="16"/>
        </w:rPr>
        <w:t xml:space="preserve"> </w:t>
      </w:r>
    </w:p>
    <w:p w14:paraId="05EC7B0F" w14:textId="77777777" w:rsidR="005E0F95" w:rsidRPr="00F37EB2" w:rsidRDefault="005E0F95" w:rsidP="005E0F95">
      <w:pPr>
        <w:ind w:firstLine="720"/>
        <w:rPr>
          <w:sz w:val="16"/>
        </w:rPr>
      </w:pPr>
      <w:r w:rsidRPr="00F37EB2">
        <w:rPr>
          <w:rStyle w:val="StyleUnderline"/>
        </w:rPr>
        <w:t xml:space="preserve">1. </w:t>
      </w:r>
      <w:r w:rsidRPr="00F37EB2">
        <w:rPr>
          <w:rStyle w:val="StyleUnderline"/>
          <w:highlight w:val="cyan"/>
        </w:rPr>
        <w:t>Consequentialism:</w:t>
      </w:r>
      <w:r w:rsidRPr="00F37EB2">
        <w:rPr>
          <w:sz w:val="16"/>
        </w:rPr>
        <w:t xml:space="preserve"> one ought always to </w:t>
      </w:r>
      <w:r w:rsidRPr="00F37EB2">
        <w:rPr>
          <w:rStyle w:val="StyleUnderline"/>
        </w:rPr>
        <w:t xml:space="preserve">promote </w:t>
      </w:r>
      <w:r w:rsidRPr="00F37EB2">
        <w:rPr>
          <w:rStyle w:val="StyleUnderline"/>
          <w:highlight w:val="cyan"/>
        </w:rPr>
        <w:t xml:space="preserve">good </w:t>
      </w:r>
      <w:r w:rsidRPr="00F37EB2">
        <w:rPr>
          <w:rStyle w:val="Emphasis"/>
          <w:highlight w:val="cyan"/>
        </w:rPr>
        <w:t>outcomes</w:t>
      </w:r>
      <w:r w:rsidRPr="00F37EB2">
        <w:rPr>
          <w:sz w:val="16"/>
        </w:rPr>
        <w:t xml:space="preserve">. </w:t>
      </w:r>
    </w:p>
    <w:p w14:paraId="5C399DBA" w14:textId="77777777" w:rsidR="005E0F95" w:rsidRPr="00F37EB2" w:rsidRDefault="005E0F95" w:rsidP="005E0F95">
      <w:pPr>
        <w:ind w:firstLine="720"/>
        <w:rPr>
          <w:rStyle w:val="StyleUnderline"/>
        </w:rPr>
      </w:pPr>
      <w:r w:rsidRPr="00F37EB2">
        <w:rPr>
          <w:rStyle w:val="StyleUnderline"/>
        </w:rPr>
        <w:t xml:space="preserve">2. </w:t>
      </w:r>
      <w:r w:rsidRPr="00F37EB2">
        <w:rPr>
          <w:rStyle w:val="StyleUnderline"/>
          <w:highlight w:val="cyan"/>
        </w:rPr>
        <w:t>Welfarism:</w:t>
      </w:r>
      <w:r w:rsidRPr="00F37EB2">
        <w:rPr>
          <w:rStyle w:val="StyleUnderline"/>
        </w:rPr>
        <w:t xml:space="preserve"> the </w:t>
      </w:r>
      <w:r w:rsidRPr="00F37EB2">
        <w:rPr>
          <w:rStyle w:val="Emphasis"/>
          <w:highlight w:val="cyan"/>
        </w:rPr>
        <w:t>value</w:t>
      </w:r>
      <w:r w:rsidRPr="00F37EB2">
        <w:rPr>
          <w:rStyle w:val="StyleUnderline"/>
        </w:rPr>
        <w:t xml:space="preserve"> of an outcome </w:t>
      </w:r>
      <w:r w:rsidRPr="00F37EB2">
        <w:rPr>
          <w:rStyle w:val="StyleUnderline"/>
          <w:highlight w:val="cyan"/>
        </w:rPr>
        <w:t xml:space="preserve">is </w:t>
      </w:r>
      <w:r w:rsidRPr="00F37EB2">
        <w:rPr>
          <w:rStyle w:val="Emphasis"/>
          <w:szCs w:val="26"/>
          <w:highlight w:val="cyan"/>
        </w:rPr>
        <w:t>wholly determined</w:t>
      </w:r>
      <w:r w:rsidRPr="00F37EB2">
        <w:rPr>
          <w:rStyle w:val="StyleUnderline"/>
          <w:highlight w:val="cyan"/>
        </w:rPr>
        <w:t xml:space="preserve"> by</w:t>
      </w:r>
      <w:r w:rsidRPr="00F37EB2">
        <w:rPr>
          <w:rStyle w:val="StyleUnderline"/>
        </w:rPr>
        <w:t xml:space="preserve"> the well-being of the </w:t>
      </w:r>
      <w:r w:rsidRPr="00F37EB2">
        <w:rPr>
          <w:rStyle w:val="Emphasis"/>
          <w:highlight w:val="cyan"/>
        </w:rPr>
        <w:t>individuals</w:t>
      </w:r>
      <w:r w:rsidRPr="00F37EB2">
        <w:rPr>
          <w:rStyle w:val="StyleUnderline"/>
        </w:rPr>
        <w:t xml:space="preserve"> in it. </w:t>
      </w:r>
    </w:p>
    <w:p w14:paraId="2964DA03" w14:textId="77777777" w:rsidR="005E0F95" w:rsidRPr="00F37EB2" w:rsidRDefault="005E0F95" w:rsidP="005E0F95">
      <w:pPr>
        <w:ind w:firstLine="720"/>
        <w:rPr>
          <w:sz w:val="16"/>
        </w:rPr>
      </w:pPr>
      <w:r w:rsidRPr="00F37EB2">
        <w:rPr>
          <w:rStyle w:val="StyleUnderline"/>
        </w:rPr>
        <w:t xml:space="preserve">3. </w:t>
      </w:r>
      <w:r w:rsidRPr="00F37EB2">
        <w:rPr>
          <w:rStyle w:val="StyleUnderline"/>
          <w:highlight w:val="cyan"/>
        </w:rPr>
        <w:t>Impartiality:</w:t>
      </w:r>
      <w:r w:rsidRPr="00F37EB2">
        <w:rPr>
          <w:sz w:val="16"/>
        </w:rPr>
        <w:t xml:space="preserve"> a given quantity of </w:t>
      </w:r>
      <w:r w:rsidRPr="00F37EB2">
        <w:rPr>
          <w:rStyle w:val="StyleUnderline"/>
          <w:highlight w:val="cyan"/>
        </w:rPr>
        <w:t xml:space="preserve">well-being is </w:t>
      </w:r>
      <w:r w:rsidRPr="00F37EB2">
        <w:rPr>
          <w:rStyle w:val="Emphasis"/>
          <w:highlight w:val="cyan"/>
        </w:rPr>
        <w:t>equally valuable</w:t>
      </w:r>
      <w:r w:rsidRPr="00F37EB2">
        <w:rPr>
          <w:rStyle w:val="StyleUnderline"/>
        </w:rPr>
        <w:t xml:space="preserve"> no matter </w:t>
      </w:r>
      <w:r w:rsidRPr="00F37EB2">
        <w:rPr>
          <w:rStyle w:val="Emphasis"/>
        </w:rPr>
        <w:t>whose</w:t>
      </w:r>
      <w:r w:rsidRPr="00F37EB2">
        <w:rPr>
          <w:rStyle w:val="StyleUnderline"/>
        </w:rPr>
        <w:t xml:space="preserve"> well-being it is. </w:t>
      </w:r>
    </w:p>
    <w:p w14:paraId="1D0C7F15" w14:textId="77777777" w:rsidR="005E0F95" w:rsidRPr="00F37EB2" w:rsidRDefault="005E0F95" w:rsidP="005E0F95">
      <w:pPr>
        <w:ind w:firstLine="720"/>
      </w:pPr>
      <w:r w:rsidRPr="00F37EB2">
        <w:rPr>
          <w:rStyle w:val="StyleUnderline"/>
        </w:rPr>
        <w:t xml:space="preserve">4. </w:t>
      </w:r>
      <w:r w:rsidRPr="00F37EB2">
        <w:rPr>
          <w:rStyle w:val="StyleUnderline"/>
          <w:highlight w:val="cyan"/>
        </w:rPr>
        <w:t>Aggregationism:</w:t>
      </w:r>
      <w:r w:rsidRPr="00F37EB2">
        <w:rPr>
          <w:rStyle w:val="StyleUnderline"/>
        </w:rPr>
        <w:t xml:space="preserve"> the </w:t>
      </w:r>
      <w:r w:rsidRPr="00F37EB2">
        <w:rPr>
          <w:rStyle w:val="StyleUnderline"/>
          <w:highlight w:val="cyan"/>
        </w:rPr>
        <w:t>value</w:t>
      </w:r>
      <w:r w:rsidRPr="00F37EB2">
        <w:rPr>
          <w:rStyle w:val="StyleUnderline"/>
        </w:rPr>
        <w:t xml:space="preserve"> of </w:t>
      </w:r>
      <w:r w:rsidRPr="00F37EB2">
        <w:rPr>
          <w:rStyle w:val="Emphasis"/>
        </w:rPr>
        <w:t>an outcome</w:t>
      </w:r>
      <w:r w:rsidRPr="00F37EB2">
        <w:rPr>
          <w:rStyle w:val="StyleUnderline"/>
        </w:rPr>
        <w:t xml:space="preserve"> </w:t>
      </w:r>
      <w:r w:rsidRPr="00F37EB2">
        <w:rPr>
          <w:rStyle w:val="StyleUnderline"/>
          <w:highlight w:val="cyan"/>
        </w:rPr>
        <w:t>is given by the</w:t>
      </w:r>
      <w:r w:rsidRPr="00F37EB2">
        <w:rPr>
          <w:rStyle w:val="StyleUnderline"/>
        </w:rPr>
        <w:t xml:space="preserve"> sum </w:t>
      </w:r>
      <w:r w:rsidRPr="00F37EB2">
        <w:rPr>
          <w:rStyle w:val="StyleUnderline"/>
          <w:highlight w:val="cyan"/>
        </w:rPr>
        <w:t xml:space="preserve">value </w:t>
      </w:r>
      <w:r w:rsidRPr="00F37EB2">
        <w:rPr>
          <w:rStyle w:val="Emphasis"/>
          <w:szCs w:val="26"/>
          <w:highlight w:val="cyan"/>
        </w:rPr>
        <w:t>of</w:t>
      </w:r>
      <w:r w:rsidRPr="00F37EB2">
        <w:rPr>
          <w:rStyle w:val="StyleUnderline"/>
          <w:highlight w:val="cyan"/>
        </w:rPr>
        <w:t xml:space="preserve"> the </w:t>
      </w:r>
      <w:r w:rsidRPr="00F37EB2">
        <w:rPr>
          <w:rStyle w:val="Emphasis"/>
          <w:highlight w:val="cyan"/>
        </w:rPr>
        <w:t>lives</w:t>
      </w:r>
      <w:r w:rsidRPr="00F37EB2">
        <w:rPr>
          <w:rStyle w:val="StyleUnderline"/>
        </w:rPr>
        <w:t xml:space="preserve"> it contains</w:t>
      </w:r>
      <w:r w:rsidRPr="00F37EB2">
        <w:t>. 12</w:t>
      </w:r>
    </w:p>
    <w:p w14:paraId="037401E1" w14:textId="77777777" w:rsidR="005E0F95" w:rsidRPr="00F37EB2" w:rsidRDefault="005E0F95" w:rsidP="005E0F95">
      <w:pPr>
        <w:rPr>
          <w:sz w:val="16"/>
        </w:rPr>
      </w:pPr>
    </w:p>
    <w:p w14:paraId="1478BF86" w14:textId="77777777" w:rsidR="005E0F95" w:rsidRPr="00F37EB2" w:rsidRDefault="005E0F95" w:rsidP="005E0F95">
      <w:pPr>
        <w:pStyle w:val="Heading4"/>
        <w:rPr>
          <w:rFonts w:cs="Calibri"/>
        </w:rPr>
      </w:pPr>
      <w:r w:rsidRPr="00F37EB2">
        <w:rPr>
          <w:rFonts w:cs="Calibri"/>
        </w:rPr>
        <w:t xml:space="preserve">Absent </w:t>
      </w:r>
      <w:r w:rsidRPr="00F37EB2">
        <w:rPr>
          <w:rFonts w:cs="Calibri"/>
          <w:u w:val="single"/>
        </w:rPr>
        <w:t>consequential testing</w:t>
      </w:r>
      <w:r w:rsidRPr="00F37EB2">
        <w:rPr>
          <w:rFonts w:cs="Calibri"/>
        </w:rPr>
        <w:t xml:space="preserve">, their model </w:t>
      </w:r>
      <w:r w:rsidRPr="00F37EB2">
        <w:rPr>
          <w:rFonts w:cs="Calibri"/>
          <w:u w:val="single"/>
        </w:rPr>
        <w:t>shapes subjects</w:t>
      </w:r>
      <w:r w:rsidRPr="00F37EB2">
        <w:rPr>
          <w:rFonts w:cs="Calibri"/>
        </w:rPr>
        <w:t xml:space="preserve"> to say we should NOT protect laborers because it was not </w:t>
      </w:r>
      <w:r w:rsidRPr="00F37EB2">
        <w:rPr>
          <w:rFonts w:cs="Calibri"/>
          <w:u w:val="single"/>
        </w:rPr>
        <w:t>justified correctly</w:t>
      </w:r>
      <w:r w:rsidRPr="00F37EB2">
        <w:rPr>
          <w:rFonts w:cs="Calibri"/>
        </w:rPr>
        <w:t xml:space="preserve">. </w:t>
      </w:r>
    </w:p>
    <w:p w14:paraId="775846A7" w14:textId="77777777" w:rsidR="005E0F95" w:rsidRPr="00F37EB2" w:rsidRDefault="005E0F95" w:rsidP="005E0F95">
      <w:r w:rsidRPr="00F37EB2">
        <w:rPr>
          <w:rStyle w:val="Style13ptBold"/>
        </w:rPr>
        <w:t>Sikkink 8</w:t>
      </w:r>
      <w:r w:rsidRPr="00F37EB2">
        <w:t>, Professor of Political Science at the University of Minnesota (Kathryn Sikkink, 2008, “The Role of Consequences, Compassion, and Counterfactuals in Constructivist Ethical Thought,” http://www.polisci.umn.edu/centers/theory/pdf/sikkink.pdf)</w:t>
      </w:r>
    </w:p>
    <w:p w14:paraId="109B5FBE" w14:textId="77777777" w:rsidR="005E0F95" w:rsidRPr="00F37EB2" w:rsidRDefault="005E0F95" w:rsidP="005E0F95">
      <w:pPr>
        <w:rPr>
          <w:sz w:val="16"/>
        </w:rPr>
      </w:pPr>
      <w:r w:rsidRPr="00F37EB2">
        <w:rPr>
          <w:sz w:val="16"/>
        </w:rPr>
        <w:t xml:space="preserve">Nicolas Guilhot makes a similar argument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examines how </w:t>
      </w:r>
      <w:r w:rsidRPr="00F37EB2">
        <w:rPr>
          <w:rStyle w:val="Emphasis"/>
          <w:highlight w:val="cyan"/>
        </w:rPr>
        <w:t>progressive</w:t>
      </w:r>
      <w:r w:rsidRPr="00F37EB2">
        <w:rPr>
          <w:rStyle w:val="StyleUnderline"/>
          <w:highlight w:val="cyan"/>
        </w:rPr>
        <w:t xml:space="preserve"> movements</w:t>
      </w:r>
      <w:r w:rsidRPr="00F37EB2">
        <w:rPr>
          <w:sz w:val="16"/>
        </w:rPr>
        <w:t xml:space="preserve"> for democracy and human rights </w:t>
      </w:r>
      <w:r w:rsidRPr="00F37EB2">
        <w:rPr>
          <w:rStyle w:val="StyleUnderline"/>
        </w:rPr>
        <w:t xml:space="preserve">have </w:t>
      </w:r>
      <w:r w:rsidRPr="00F37EB2">
        <w:rPr>
          <w:rStyle w:val="StyleUnderline"/>
          <w:highlight w:val="cyan"/>
        </w:rPr>
        <w:t xml:space="preserve">become </w:t>
      </w:r>
      <w:r w:rsidRPr="00F37EB2">
        <w:rPr>
          <w:rStyle w:val="Emphasis"/>
          <w:highlight w:val="cyan"/>
        </w:rPr>
        <w:t>hegemonic</w:t>
      </w:r>
      <w:r w:rsidRPr="00F37EB2">
        <w:rPr>
          <w:rStyle w:val="StyleUnderline"/>
          <w:highlight w:val="cyan"/>
        </w:rPr>
        <w:t xml:space="preserve"> because they “</w:t>
      </w:r>
      <w:r w:rsidRPr="00F37EB2">
        <w:rPr>
          <w:rStyle w:val="StyleUnderline"/>
        </w:rPr>
        <w:t>systematically</w:t>
      </w:r>
      <w:r w:rsidRPr="00F37EB2">
        <w:rPr>
          <w:sz w:val="16"/>
        </w:rPr>
        <w:t xml:space="preserve"> managed to </w:t>
      </w:r>
      <w:r w:rsidRPr="00F37EB2">
        <w:rPr>
          <w:rStyle w:val="Emphasis"/>
          <w:highlight w:val="cyan"/>
        </w:rPr>
        <w:t>integrate</w:t>
      </w:r>
      <w:r w:rsidRPr="00F37EB2">
        <w:rPr>
          <w:rStyle w:val="StyleUnderline"/>
        </w:rPr>
        <w:t xml:space="preserve"> emancipatory and </w:t>
      </w:r>
      <w:r w:rsidRPr="00F37EB2">
        <w:rPr>
          <w:rStyle w:val="Emphasis"/>
          <w:highlight w:val="cyan"/>
        </w:rPr>
        <w:t>progressive forces</w:t>
      </w:r>
      <w:r w:rsidRPr="00F37EB2">
        <w:rPr>
          <w:rStyle w:val="StyleUnderline"/>
          <w:highlight w:val="cyan"/>
        </w:rPr>
        <w:t xml:space="preserve"> in</w:t>
      </w:r>
      <w:r w:rsidRPr="00F37EB2">
        <w:rPr>
          <w:rStyle w:val="StyleUnderline"/>
        </w:rPr>
        <w:t xml:space="preserve"> the construction of </w:t>
      </w:r>
      <w:r w:rsidRPr="00F37EB2">
        <w:rPr>
          <w:rStyle w:val="Emphasis"/>
          <w:highlight w:val="cyan"/>
        </w:rPr>
        <w:t>imperial policies</w:t>
      </w:r>
      <w:r w:rsidRPr="00F37EB2">
        <w:rPr>
          <w:rStyle w:val="StyleUnderline"/>
          <w:highlight w:val="cyan"/>
        </w:rPr>
        <w:t>.” But</w:t>
      </w:r>
      <w:r w:rsidRPr="00F37EB2">
        <w:rPr>
          <w:rStyle w:val="StyleUnderline"/>
        </w:rPr>
        <w:t xml:space="preserve"> once again</w:t>
      </w:r>
      <w:r w:rsidRPr="00F37EB2">
        <w:rPr>
          <w:sz w:val="16"/>
        </w:rPr>
        <w:t xml:space="preserve">, the book </w:t>
      </w:r>
      <w:r w:rsidRPr="00F37EB2">
        <w:rPr>
          <w:rStyle w:val="StyleUnderline"/>
        </w:rPr>
        <w:t xml:space="preserve">offers </w:t>
      </w:r>
      <w:r w:rsidRPr="00F37EB2">
        <w:rPr>
          <w:rStyle w:val="Emphasis"/>
        </w:rPr>
        <w:t>no</w:t>
      </w:r>
      <w:r w:rsidRPr="00F37EB2">
        <w:rPr>
          <w:rStyle w:val="StyleUnderline"/>
        </w:rPr>
        <w:t xml:space="preserve"> alternative political </w:t>
      </w:r>
      <w:r w:rsidRPr="00F37EB2">
        <w:rPr>
          <w:rStyle w:val="Emphasis"/>
        </w:rPr>
        <w:t>scenario</w:t>
      </w:r>
      <w:r w:rsidRPr="00F37EB2">
        <w:rPr>
          <w:sz w:val="16"/>
        </w:rPr>
        <w:t xml:space="preserve">. In the final sentence of the book, the author clarifies that “this book has no other ambition than to contribute to the democratic critique of democracy.” 43 In the introduction, he clarifies, “This book </w:t>
      </w:r>
      <w:r w:rsidRPr="00F37EB2">
        <w:rPr>
          <w:rStyle w:val="StyleUnderline"/>
        </w:rPr>
        <w:t xml:space="preserve">does </w:t>
      </w:r>
      <w:r w:rsidRPr="00F37EB2">
        <w:rPr>
          <w:rStyle w:val="Emphasis"/>
        </w:rPr>
        <w:t>not provide</w:t>
      </w:r>
      <w:r w:rsidRPr="00F37EB2">
        <w:rPr>
          <w:rStyle w:val="StyleUnderline"/>
        </w:rPr>
        <w:t xml:space="preserve"> answers to these </w:t>
      </w:r>
      <w:r w:rsidRPr="00F37EB2">
        <w:rPr>
          <w:rStyle w:val="Emphasis"/>
        </w:rPr>
        <w:t>dilemmas</w:t>
      </w:r>
      <w:r w:rsidRPr="00F37EB2">
        <w:rPr>
          <w:rStyle w:val="StyleUnderline"/>
        </w:rPr>
        <w:t xml:space="preserve">. At most, its </w:t>
      </w:r>
      <w:r w:rsidRPr="00F37EB2">
        <w:rPr>
          <w:rStyle w:val="Emphasis"/>
        </w:rPr>
        <w:t>only ambition</w:t>
      </w:r>
      <w:r w:rsidRPr="00F37EB2">
        <w:rPr>
          <w:rStyle w:val="StyleUnderline"/>
        </w:rPr>
        <w:t xml:space="preserve"> is to </w:t>
      </w:r>
      <w:r w:rsidRPr="00F37EB2">
        <w:rPr>
          <w:rStyle w:val="Emphasis"/>
        </w:rPr>
        <w:t>highlight them</w:t>
      </w:r>
      <w:r w:rsidRPr="00F37EB2">
        <w:rPr>
          <w:sz w:val="16"/>
        </w:rPr>
        <w:t xml:space="preserve">, in the hope that a proper understanding constitutes a first step toward the invention of new courses of action.”44 </w:t>
      </w:r>
      <w:r w:rsidRPr="00F37EB2">
        <w:rPr>
          <w:rStyle w:val="StyleUnderline"/>
        </w:rPr>
        <w:t>Ethically</w:t>
      </w:r>
      <w:r w:rsidRPr="00F37EB2">
        <w:rPr>
          <w:sz w:val="16"/>
        </w:rPr>
        <w:t xml:space="preserve">, I believe </w:t>
      </w:r>
      <w:r w:rsidRPr="00F37EB2">
        <w:rPr>
          <w:rStyle w:val="StyleUnderline"/>
          <w:highlight w:val="cyan"/>
        </w:rPr>
        <w:t>this is</w:t>
      </w:r>
      <w:r w:rsidRPr="00F37EB2">
        <w:rPr>
          <w:rStyle w:val="StyleUnderline"/>
        </w:rPr>
        <w:t xml:space="preserve"> a </w:t>
      </w:r>
      <w:r w:rsidRPr="00F37EB2">
        <w:rPr>
          <w:rStyle w:val="Emphasis"/>
        </w:rPr>
        <w:t>cop-out</w:t>
      </w:r>
      <w:r w:rsidRPr="00F37EB2">
        <w:rPr>
          <w:rStyle w:val="StyleUnderline"/>
        </w:rPr>
        <w:t>. Politically</w:t>
      </w:r>
      <w:r w:rsidRPr="00F37EB2">
        <w:rPr>
          <w:sz w:val="16"/>
        </w:rPr>
        <w:t xml:space="preserve"> and intellectually, </w:t>
      </w:r>
      <w:r w:rsidRPr="00F37EB2">
        <w:rPr>
          <w:rStyle w:val="StyleUnderline"/>
        </w:rPr>
        <w:t xml:space="preserve">I find it </w:t>
      </w:r>
      <w:r w:rsidRPr="00F37EB2">
        <w:rPr>
          <w:rStyle w:val="Emphasis"/>
          <w:highlight w:val="cyan"/>
        </w:rPr>
        <w:t>too</w:t>
      </w:r>
      <w:r w:rsidRPr="00F37EB2">
        <w:rPr>
          <w:sz w:val="16"/>
        </w:rPr>
        <w:t xml:space="preserve"> comfortable and too </w:t>
      </w:r>
      <w:r w:rsidRPr="00F37EB2">
        <w:rPr>
          <w:rStyle w:val="Emphasis"/>
          <w:highlight w:val="cyan"/>
        </w:rPr>
        <w:t>easy</w:t>
      </w:r>
      <w:r w:rsidRPr="00F37EB2">
        <w:rPr>
          <w:sz w:val="16"/>
        </w:rPr>
        <w:t>.</w:t>
      </w:r>
    </w:p>
    <w:p w14:paraId="33B4C53B" w14:textId="77777777" w:rsidR="005E0F95" w:rsidRPr="00F37EB2" w:rsidRDefault="005E0F95" w:rsidP="005E0F95">
      <w:pPr>
        <w:rPr>
          <w:sz w:val="16"/>
        </w:rPr>
      </w:pPr>
      <w:r w:rsidRPr="00F37EB2">
        <w:rPr>
          <w:sz w:val="16"/>
        </w:rPr>
        <w:t xml:space="preserve">This </w:t>
      </w:r>
      <w:r w:rsidRPr="00F37EB2">
        <w:rPr>
          <w:rStyle w:val="Emphasis"/>
          <w:highlight w:val="cyan"/>
        </w:rPr>
        <w:t>critique</w:t>
      </w:r>
      <w:r w:rsidRPr="00F37EB2">
        <w:rPr>
          <w:sz w:val="16"/>
        </w:rPr>
        <w:t xml:space="preserve"> has a crucial role to play in pointing to hypocrisy (as Price highlights in the introduction). It could also serve as a catalyst for policy change in the direction of policy that would include less surveillance or less cooptation of human rights discourse. But it </w:t>
      </w:r>
      <w:r w:rsidRPr="00F37EB2">
        <w:rPr>
          <w:rStyle w:val="StyleUnderline"/>
          <w:highlight w:val="cyan"/>
        </w:rPr>
        <w:t xml:space="preserve">is </w:t>
      </w:r>
      <w:r w:rsidRPr="00F37EB2">
        <w:rPr>
          <w:rStyle w:val="Emphasis"/>
          <w:highlight w:val="cyan"/>
        </w:rPr>
        <w:t>unlikely</w:t>
      </w:r>
      <w:r w:rsidRPr="00F37EB2">
        <w:rPr>
          <w:rStyle w:val="StyleUnderline"/>
          <w:highlight w:val="cyan"/>
        </w:rPr>
        <w:t xml:space="preserve"> to</w:t>
      </w:r>
      <w:r w:rsidRPr="00F37EB2">
        <w:rPr>
          <w:rStyle w:val="StyleUnderline"/>
        </w:rPr>
        <w:t xml:space="preserve"> serve as a </w:t>
      </w:r>
      <w:r w:rsidRPr="00F37EB2">
        <w:rPr>
          <w:rStyle w:val="Emphasis"/>
          <w:highlight w:val="cyan"/>
        </w:rPr>
        <w:t>catalyst</w:t>
      </w:r>
      <w:r w:rsidRPr="00F37EB2">
        <w:rPr>
          <w:rStyle w:val="StyleUnderline"/>
        </w:rPr>
        <w:t xml:space="preserve"> for new </w:t>
      </w:r>
      <w:r w:rsidRPr="00F37EB2">
        <w:rPr>
          <w:rStyle w:val="Emphasis"/>
          <w:highlight w:val="cyan"/>
        </w:rPr>
        <w:t>action</w:t>
      </w:r>
      <w:r w:rsidRPr="00F37EB2">
        <w:rPr>
          <w:rStyle w:val="StyleUnderline"/>
        </w:rPr>
        <w:t xml:space="preserve"> or policy </w:t>
      </w:r>
      <w:r w:rsidRPr="00F37EB2">
        <w:rPr>
          <w:rStyle w:val="Emphasis"/>
        </w:rPr>
        <w:t>change</w:t>
      </w:r>
      <w:r w:rsidRPr="00F37EB2">
        <w:rPr>
          <w:rStyle w:val="StyleUnderline"/>
        </w:rPr>
        <w:t xml:space="preserve"> </w:t>
      </w:r>
      <w:r w:rsidRPr="00F37EB2">
        <w:rPr>
          <w:rStyle w:val="StyleUnderline"/>
          <w:highlight w:val="cyan"/>
        </w:rPr>
        <w:t>unless it ventures</w:t>
      </w:r>
      <w:r w:rsidRPr="00F37EB2">
        <w:rPr>
          <w:rStyle w:val="StyleUnderline"/>
        </w:rPr>
        <w:t xml:space="preserve"> something </w:t>
      </w:r>
      <w:r w:rsidRPr="00F37EB2">
        <w:rPr>
          <w:rStyle w:val="Emphasis"/>
          <w:highlight w:val="cyan"/>
        </w:rPr>
        <w:t>more than</w:t>
      </w:r>
      <w:r w:rsidRPr="00F37EB2">
        <w:rPr>
          <w:rStyle w:val="StyleUnderline"/>
          <w:highlight w:val="cyan"/>
        </w:rPr>
        <w:t xml:space="preserve"> pure </w:t>
      </w:r>
      <w:r w:rsidRPr="00F37EB2">
        <w:rPr>
          <w:rStyle w:val="Emphasis"/>
          <w:highlight w:val="cyan"/>
        </w:rPr>
        <w:t>critique</w:t>
      </w:r>
      <w:r w:rsidRPr="00F37EB2">
        <w:rPr>
          <w:rStyle w:val="StyleUnderline"/>
        </w:rPr>
        <w:t xml:space="preserve">, unless it risks a political or </w:t>
      </w:r>
      <w:r w:rsidRPr="00F37EB2">
        <w:rPr>
          <w:rStyle w:val="Emphasis"/>
        </w:rPr>
        <w:t>ethical proposal</w:t>
      </w:r>
      <w:r w:rsidRPr="00F37EB2">
        <w:rPr>
          <w:rStyle w:val="StyleUnderline"/>
        </w:rPr>
        <w:t xml:space="preserve">. </w:t>
      </w:r>
      <w:r w:rsidRPr="00F37EB2">
        <w:rPr>
          <w:rStyle w:val="StyleUnderline"/>
          <w:highlight w:val="cyan"/>
        </w:rPr>
        <w:t>Without that,</w:t>
      </w:r>
      <w:r w:rsidRPr="00F37EB2">
        <w:rPr>
          <w:rStyle w:val="StyleUnderline"/>
        </w:rPr>
        <w:t xml:space="preserve"> it has the impact of </w:t>
      </w:r>
      <w:r w:rsidRPr="00F37EB2">
        <w:rPr>
          <w:rStyle w:val="Emphasis"/>
        </w:rPr>
        <w:t>delegitimizing</w:t>
      </w:r>
      <w:r w:rsidRPr="00F37EB2">
        <w:rPr>
          <w:rStyle w:val="StyleUnderline"/>
        </w:rPr>
        <w:t xml:space="preserve"> any</w:t>
      </w:r>
      <w:r w:rsidRPr="00F37EB2">
        <w:rPr>
          <w:sz w:val="16"/>
        </w:rPr>
        <w:t xml:space="preserve"> human rights </w:t>
      </w:r>
      <w:r w:rsidRPr="00F37EB2">
        <w:rPr>
          <w:rStyle w:val="Emphasis"/>
        </w:rPr>
        <w:t>policy</w:t>
      </w:r>
      <w:r w:rsidRPr="00F37EB2">
        <w:rPr>
          <w:rStyle w:val="StyleUnderline"/>
        </w:rPr>
        <w:t xml:space="preserve"> without suggesting </w:t>
      </w:r>
      <w:r w:rsidRPr="00F37EB2">
        <w:rPr>
          <w:rStyle w:val="Emphasis"/>
        </w:rPr>
        <w:t>any alternative</w:t>
      </w:r>
      <w:r w:rsidRPr="00F37EB2">
        <w:rPr>
          <w:rStyle w:val="StyleUnderline"/>
        </w:rPr>
        <w:t xml:space="preserve">. </w:t>
      </w:r>
      <w:r w:rsidRPr="00F37EB2">
        <w:rPr>
          <w:rStyle w:val="StyleUnderline"/>
          <w:highlight w:val="cyan"/>
        </w:rPr>
        <w:t>Any policy</w:t>
      </w:r>
      <w:r w:rsidRPr="00F37EB2">
        <w:rPr>
          <w:sz w:val="16"/>
        </w:rPr>
        <w:t xml:space="preserve"> to promote human rights of democracy policy </w:t>
      </w:r>
      <w:r w:rsidRPr="00F37EB2">
        <w:rPr>
          <w:rStyle w:val="StyleUnderline"/>
        </w:rPr>
        <w:t xml:space="preserve">is </w:t>
      </w:r>
      <w:r w:rsidRPr="00F37EB2">
        <w:rPr>
          <w:rStyle w:val="Emphasis"/>
        </w:rPr>
        <w:t>shown</w:t>
      </w:r>
      <w:r w:rsidRPr="00F37EB2">
        <w:rPr>
          <w:rStyle w:val="StyleUnderline"/>
        </w:rPr>
        <w:t xml:space="preserve"> to be </w:t>
      </w:r>
      <w:r w:rsidRPr="00F37EB2">
        <w:rPr>
          <w:rStyle w:val="Emphasis"/>
        </w:rPr>
        <w:t>deeply flawed</w:t>
      </w:r>
      <w:r w:rsidRPr="00F37EB2">
        <w:rPr>
          <w:rStyle w:val="StyleUnderline"/>
        </w:rPr>
        <w:t xml:space="preserve"> or even </w:t>
      </w:r>
      <w:r w:rsidRPr="00F37EB2">
        <w:rPr>
          <w:rStyle w:val="Emphasis"/>
        </w:rPr>
        <w:t>pernicious</w:t>
      </w:r>
      <w:r w:rsidRPr="00F37EB2">
        <w:rPr>
          <w:rStyle w:val="StyleUnderline"/>
        </w:rPr>
        <w:t xml:space="preserve">. It </w:t>
      </w:r>
      <w:r w:rsidRPr="00F37EB2">
        <w:rPr>
          <w:rStyle w:val="StyleUnderline"/>
          <w:highlight w:val="cyan"/>
        </w:rPr>
        <w:t xml:space="preserve">is </w:t>
      </w:r>
      <w:r w:rsidRPr="00F37EB2">
        <w:rPr>
          <w:rStyle w:val="Emphasis"/>
          <w:highlight w:val="cyan"/>
        </w:rPr>
        <w:t>portrayed</w:t>
      </w:r>
      <w:r w:rsidRPr="00F37EB2">
        <w:rPr>
          <w:rStyle w:val="StyleUnderline"/>
          <w:highlight w:val="cyan"/>
        </w:rPr>
        <w:t xml:space="preserve"> as part of </w:t>
      </w:r>
      <w:r w:rsidRPr="00F37EB2">
        <w:rPr>
          <w:rStyle w:val="Emphasis"/>
          <w:highlight w:val="cyan"/>
        </w:rPr>
        <w:t>the problem</w:t>
      </w:r>
      <w:r w:rsidRPr="00F37EB2">
        <w:rPr>
          <w:rStyle w:val="StyleUnderline"/>
        </w:rPr>
        <w:t xml:space="preserve">, certainly </w:t>
      </w:r>
      <w:r w:rsidRPr="00F37EB2">
        <w:rPr>
          <w:rStyle w:val="Emphasis"/>
        </w:rPr>
        <w:t>not</w:t>
      </w:r>
      <w:r w:rsidRPr="00F37EB2">
        <w:rPr>
          <w:rStyle w:val="StyleUnderline"/>
        </w:rPr>
        <w:t xml:space="preserve"> as offering </w:t>
      </w:r>
      <w:r w:rsidRPr="00F37EB2">
        <w:rPr>
          <w:rStyle w:val="Emphasis"/>
        </w:rPr>
        <w:t>any</w:t>
      </w:r>
      <w:r w:rsidRPr="00F37EB2">
        <w:rPr>
          <w:rStyle w:val="StyleUnderline"/>
        </w:rPr>
        <w:t xml:space="preserve"> kind of </w:t>
      </w:r>
      <w:r w:rsidRPr="00F37EB2">
        <w:rPr>
          <w:rStyle w:val="Emphasis"/>
        </w:rPr>
        <w:t>solution</w:t>
      </w:r>
      <w:r w:rsidRPr="00F37EB2">
        <w:rPr>
          <w:sz w:val="16"/>
        </w:rPr>
        <w:t>. Human rights policy appears to make the situation worse, not better. The critique has the effect of telling us clearly what we do not want, what we can not support—human rights policies by imperfect and hypocritical actors like the U.S. In its historical comparisons, it also lumps human rights policy together with colonialism and does not provide any elements to distinguish between one policy of surveillance and other. All are equally flawed. The ethical effect is to remove normative support from existing policies without producing any alternatives. This is similar to what Price means when he says that “critical accounts which do not in fact offer constructive normative theorizing to follow critique ironically lend themselves to being complicit with the conservative agenda opposing erstwhile progressive change in world politics.”</w:t>
      </w:r>
    </w:p>
    <w:p w14:paraId="38FF2DAB" w14:textId="77777777" w:rsidR="005E0F95" w:rsidRPr="00F37EB2" w:rsidRDefault="005E0F95" w:rsidP="005E0F95">
      <w:pPr>
        <w:rPr>
          <w:sz w:val="16"/>
        </w:rPr>
      </w:pPr>
      <w:r w:rsidRPr="00F37EB2">
        <w:rPr>
          <w:sz w:val="16"/>
        </w:rPr>
        <w:t xml:space="preserve">Neither Doty nor Guilhot, for example, contrast two human rights policies to give examples of policies that are more of less hypocritical or where there has been more or less surveillance. They don’t contrast human rights policies or democracy promotion policies to previous policies that were also hypocritical and self aggrandizing, but more pernicious – e.g. national security ideology and support for authoritarian regimes in the third world. By presenting no contrasts, </w:t>
      </w:r>
      <w:r w:rsidRPr="00F37EB2">
        <w:rPr>
          <w:rStyle w:val="StyleUnderline"/>
        </w:rPr>
        <w:t xml:space="preserve">the </w:t>
      </w:r>
      <w:r w:rsidRPr="00F37EB2">
        <w:rPr>
          <w:rStyle w:val="Emphasis"/>
        </w:rPr>
        <w:t>critique</w:t>
      </w:r>
      <w:r w:rsidRPr="00F37EB2">
        <w:rPr>
          <w:rStyle w:val="StyleUnderline"/>
        </w:rPr>
        <w:t xml:space="preserve"> </w:t>
      </w:r>
      <w:r w:rsidRPr="00F37EB2">
        <w:rPr>
          <w:rStyle w:val="StyleUnderline"/>
          <w:highlight w:val="cyan"/>
        </w:rPr>
        <w:t>would</w:t>
      </w:r>
      <w:r w:rsidRPr="00F37EB2">
        <w:rPr>
          <w:sz w:val="16"/>
        </w:rPr>
        <w:t xml:space="preserve"> appear to </w:t>
      </w:r>
      <w:r w:rsidRPr="00F37EB2">
        <w:rPr>
          <w:rStyle w:val="StyleUnderline"/>
          <w:highlight w:val="cyan"/>
        </w:rPr>
        <w:t>say</w:t>
      </w:r>
      <w:r w:rsidRPr="00F37EB2">
        <w:rPr>
          <w:sz w:val="16"/>
        </w:rPr>
        <w:t xml:space="preserve"> that </w:t>
      </w:r>
      <w:r w:rsidRPr="00F37EB2">
        <w:rPr>
          <w:rStyle w:val="StyleUnderline"/>
          <w:highlight w:val="cyan"/>
        </w:rPr>
        <w:t xml:space="preserve">there is </w:t>
      </w:r>
      <w:r w:rsidRPr="00F37EB2">
        <w:rPr>
          <w:rStyle w:val="Emphasis"/>
          <w:highlight w:val="cyan"/>
        </w:rPr>
        <w:t>no</w:t>
      </w:r>
      <w:r w:rsidRPr="00F37EB2">
        <w:rPr>
          <w:rStyle w:val="StyleUnderline"/>
        </w:rPr>
        <w:t xml:space="preserve"> ethical or political </w:t>
      </w:r>
      <w:r w:rsidRPr="00F37EB2">
        <w:rPr>
          <w:rStyle w:val="Emphasis"/>
          <w:highlight w:val="cyan"/>
        </w:rPr>
        <w:t>difference</w:t>
      </w:r>
      <w:r w:rsidRPr="00F37EB2">
        <w:rPr>
          <w:rStyle w:val="StyleUnderline"/>
          <w:highlight w:val="cyan"/>
        </w:rPr>
        <w:t xml:space="preserve"> between a policy that</w:t>
      </w:r>
      <w:r w:rsidRPr="00F37EB2">
        <w:rPr>
          <w:sz w:val="16"/>
        </w:rPr>
        <w:t xml:space="preserve"> supports coups and </w:t>
      </w:r>
      <w:r w:rsidRPr="00F37EB2">
        <w:rPr>
          <w:rStyle w:val="Emphasis"/>
          <w:highlight w:val="cyan"/>
        </w:rPr>
        <w:t>funds</w:t>
      </w:r>
      <w:r w:rsidRPr="00F37EB2">
        <w:rPr>
          <w:rStyle w:val="StyleUnderline"/>
        </w:rPr>
        <w:t xml:space="preserve"> repressive </w:t>
      </w:r>
      <w:r w:rsidRPr="00F37EB2">
        <w:rPr>
          <w:rStyle w:val="Emphasis"/>
          <w:highlight w:val="cyan"/>
        </w:rPr>
        <w:t>military regimes</w:t>
      </w:r>
      <w:r w:rsidRPr="00F37EB2">
        <w:rPr>
          <w:rStyle w:val="StyleUnderline"/>
          <w:highlight w:val="cyan"/>
        </w:rPr>
        <w:t xml:space="preserve"> and a policy that</w:t>
      </w:r>
      <w:r w:rsidRPr="00F37EB2">
        <w:rPr>
          <w:sz w:val="16"/>
        </w:rPr>
        <w:t xml:space="preserve"> critiques coups and </w:t>
      </w:r>
      <w:r w:rsidRPr="00F37EB2">
        <w:rPr>
          <w:rStyle w:val="Emphasis"/>
          <w:highlight w:val="cyan"/>
        </w:rPr>
        <w:t>cuts military aid</w:t>
      </w:r>
      <w:r w:rsidRPr="00F37EB2">
        <w:rPr>
          <w:rStyle w:val="StyleUnderline"/>
        </w:rPr>
        <w:t xml:space="preserve"> to repressive regimes. </w:t>
      </w:r>
      <w:r w:rsidRPr="00F37EB2">
        <w:rPr>
          <w:rStyle w:val="StyleUnderline"/>
          <w:highlight w:val="cyan"/>
        </w:rPr>
        <w:t>These</w:t>
      </w:r>
      <w:r w:rsidRPr="00F37EB2">
        <w:rPr>
          <w:rStyle w:val="StyleUnderline"/>
        </w:rPr>
        <w:t xml:space="preserve"> policies would </w:t>
      </w:r>
      <w:r w:rsidRPr="00F37EB2">
        <w:rPr>
          <w:rStyle w:val="Emphasis"/>
          <w:highlight w:val="cyan"/>
        </w:rPr>
        <w:t>appear</w:t>
      </w:r>
      <w:r w:rsidRPr="00F37EB2">
        <w:rPr>
          <w:rStyle w:val="StyleUnderline"/>
        </w:rPr>
        <w:t xml:space="preserve"> to be </w:t>
      </w:r>
      <w:r w:rsidRPr="00F37EB2">
        <w:rPr>
          <w:rStyle w:val="Emphasis"/>
          <w:highlight w:val="cyan"/>
        </w:rPr>
        <w:t>ethically indistinguishable</w:t>
      </w:r>
      <w:r w:rsidRPr="00F37EB2">
        <w:rPr>
          <w:sz w:val="16"/>
        </w:rPr>
        <w:t xml:space="preserve">. Indeed, by these standards, a realist policy (a la Kissinger) might be preferable. </w:t>
      </w:r>
      <w:r w:rsidRPr="00F37EB2">
        <w:rPr>
          <w:rStyle w:val="Emphasis"/>
        </w:rPr>
        <w:t>Kissinger</w:t>
      </w:r>
      <w:r w:rsidRPr="00F37EB2">
        <w:rPr>
          <w:rStyle w:val="StyleUnderline"/>
        </w:rPr>
        <w:t xml:space="preserve"> didn’t denigrate</w:t>
      </w:r>
      <w:r w:rsidRPr="00F37EB2">
        <w:rPr>
          <w:sz w:val="16"/>
        </w:rPr>
        <w:t xml:space="preserve"> his </w:t>
      </w:r>
      <w:r w:rsidRPr="00F37EB2">
        <w:rPr>
          <w:rStyle w:val="Emphasis"/>
        </w:rPr>
        <w:t>authoritarian</w:t>
      </w:r>
      <w:r w:rsidRPr="00F37EB2">
        <w:rPr>
          <w:sz w:val="16"/>
        </w:rPr>
        <w:t xml:space="preserve">ism </w:t>
      </w:r>
      <w:r w:rsidRPr="00F37EB2">
        <w:rPr>
          <w:rStyle w:val="Emphasis"/>
        </w:rPr>
        <w:t>allies</w:t>
      </w:r>
      <w:r w:rsidRPr="00F37EB2">
        <w:rPr>
          <w:sz w:val="16"/>
        </w:rPr>
        <w:t xml:space="preserve">. He took regimes as they were. </w:t>
      </w:r>
      <w:r w:rsidRPr="00F37EB2">
        <w:rPr>
          <w:rStyle w:val="StyleUnderline"/>
        </w:rPr>
        <w:t xml:space="preserve">He </w:t>
      </w:r>
      <w:r w:rsidRPr="00F37EB2">
        <w:rPr>
          <w:rStyle w:val="Emphasis"/>
        </w:rPr>
        <w:t>treated</w:t>
      </w:r>
      <w:r w:rsidRPr="00F37EB2">
        <w:rPr>
          <w:rStyle w:val="StyleUnderline"/>
        </w:rPr>
        <w:t xml:space="preserve"> them as </w:t>
      </w:r>
      <w:r w:rsidRPr="00F37EB2">
        <w:rPr>
          <w:rStyle w:val="Emphasis"/>
        </w:rPr>
        <w:t>valuable allies</w:t>
      </w:r>
      <w:r w:rsidRPr="00F37EB2">
        <w:rPr>
          <w:sz w:val="16"/>
        </w:rPr>
        <w:t xml:space="preserve">. He didn’t lecture them on how they should change. He also, in doing so, encouraged, in some cases, coups and mass murder. </w:t>
      </w:r>
      <w:r w:rsidRPr="00F37EB2">
        <w:rPr>
          <w:rStyle w:val="StyleUnderline"/>
        </w:rPr>
        <w:t xml:space="preserve">But </w:t>
      </w:r>
      <w:r w:rsidRPr="00F37EB2">
        <w:rPr>
          <w:rStyle w:val="Emphasis"/>
        </w:rPr>
        <w:t>at least</w:t>
      </w:r>
      <w:r w:rsidRPr="00F37EB2">
        <w:rPr>
          <w:rStyle w:val="StyleUnderline"/>
        </w:rPr>
        <w:t xml:space="preserve"> he didn’t “</w:t>
      </w:r>
      <w:r w:rsidRPr="00F37EB2">
        <w:rPr>
          <w:rStyle w:val="Emphasis"/>
        </w:rPr>
        <w:t>Other</w:t>
      </w:r>
      <w:r w:rsidRPr="00F37EB2">
        <w:rPr>
          <w:rStyle w:val="StyleUnderline"/>
        </w:rPr>
        <w:t>”</w:t>
      </w:r>
      <w:r w:rsidRPr="00F37EB2">
        <w:rPr>
          <w:sz w:val="16"/>
        </w:rPr>
        <w:t xml:space="preserve">. Doty and Guilhot give me </w:t>
      </w:r>
      <w:r w:rsidRPr="00F37EB2">
        <w:rPr>
          <w:rStyle w:val="Emphasis"/>
        </w:rPr>
        <w:t>no</w:t>
      </w:r>
      <w:r w:rsidRPr="00F37EB2">
        <w:rPr>
          <w:rStyle w:val="StyleUnderline"/>
        </w:rPr>
        <w:t xml:space="preserve"> ethical </w:t>
      </w:r>
      <w:r w:rsidRPr="00F37EB2">
        <w:rPr>
          <w:rStyle w:val="Emphasis"/>
        </w:rPr>
        <w:t>criteria</w:t>
      </w:r>
      <w:r w:rsidRPr="00F37EB2">
        <w:rPr>
          <w:rStyle w:val="StyleUnderline"/>
        </w:rPr>
        <w:t xml:space="preserve"> to distinguish</w:t>
      </w:r>
      <w:r w:rsidRPr="00F37EB2">
        <w:rPr>
          <w:sz w:val="16"/>
        </w:rPr>
        <w:t xml:space="preserve"> between </w:t>
      </w:r>
      <w:r w:rsidRPr="00F37EB2">
        <w:rPr>
          <w:rStyle w:val="StyleUnderline"/>
        </w:rPr>
        <w:t xml:space="preserve">the policies of the </w:t>
      </w:r>
      <w:r w:rsidRPr="00F37EB2">
        <w:rPr>
          <w:rStyle w:val="Emphasis"/>
        </w:rPr>
        <w:t>Kissinger</w:t>
      </w:r>
      <w:r w:rsidRPr="00F37EB2">
        <w:rPr>
          <w:sz w:val="16"/>
        </w:rPr>
        <w:t xml:space="preserve"> administration, </w:t>
      </w:r>
      <w:r w:rsidRPr="00F37EB2">
        <w:rPr>
          <w:rStyle w:val="StyleUnderline"/>
        </w:rPr>
        <w:t xml:space="preserve">the </w:t>
      </w:r>
      <w:r w:rsidRPr="00F37EB2">
        <w:rPr>
          <w:rStyle w:val="Emphasis"/>
        </w:rPr>
        <w:t>Carter</w:t>
      </w:r>
      <w:r w:rsidRPr="00F37EB2">
        <w:rPr>
          <w:sz w:val="16"/>
        </w:rPr>
        <w:t xml:space="preserve"> administration, </w:t>
      </w:r>
      <w:r w:rsidRPr="00F37EB2">
        <w:rPr>
          <w:rStyle w:val="StyleUnderline"/>
        </w:rPr>
        <w:t xml:space="preserve">and current </w:t>
      </w:r>
      <w:r w:rsidRPr="00F37EB2">
        <w:rPr>
          <w:rStyle w:val="Emphasis"/>
        </w:rPr>
        <w:t>Bush</w:t>
      </w:r>
      <w:r w:rsidRPr="00F37EB2">
        <w:rPr>
          <w:sz w:val="16"/>
        </w:rPr>
        <w:t xml:space="preserve"> administration </w:t>
      </w:r>
      <w:r w:rsidRPr="00F37EB2">
        <w:rPr>
          <w:rStyle w:val="StyleUnderline"/>
        </w:rPr>
        <w:t>policy</w:t>
      </w:r>
      <w:r w:rsidRPr="00F37EB2">
        <w:rPr>
          <w:sz w:val="16"/>
        </w:rPr>
        <w:t>.</w:t>
      </w:r>
    </w:p>
    <w:p w14:paraId="3087CCAB" w14:textId="77777777" w:rsidR="005E0F95" w:rsidRPr="00F37EB2" w:rsidRDefault="005E0F95" w:rsidP="005E0F95">
      <w:pPr>
        <w:rPr>
          <w:sz w:val="16"/>
        </w:rPr>
      </w:pPr>
      <w:r w:rsidRPr="00F37EB2">
        <w:rPr>
          <w:sz w:val="16"/>
        </w:rPr>
        <w:t xml:space="preserve">Because the comparison is an implicit ideal, never an empirical real world example, the critique is very telling and can delegitimize the critiqued policy. But nothing is put in its place. So, </w:t>
      </w:r>
      <w:r w:rsidRPr="00F37EB2">
        <w:rPr>
          <w:rStyle w:val="StyleUnderline"/>
          <w:highlight w:val="cyan"/>
        </w:rPr>
        <w:t xml:space="preserve">it </w:t>
      </w:r>
      <w:r w:rsidRPr="00F37EB2">
        <w:rPr>
          <w:rStyle w:val="Emphasis"/>
          <w:highlight w:val="cyan"/>
        </w:rPr>
        <w:t>demobilizes</w:t>
      </w:r>
      <w:r w:rsidRPr="00F37EB2">
        <w:rPr>
          <w:rStyle w:val="StyleUnderline"/>
          <w:highlight w:val="cyan"/>
        </w:rPr>
        <w:t xml:space="preserve"> any </w:t>
      </w:r>
      <w:r w:rsidRPr="00F37EB2">
        <w:rPr>
          <w:rStyle w:val="Emphasis"/>
          <w:highlight w:val="cyan"/>
        </w:rPr>
        <w:t>support</w:t>
      </w:r>
      <w:r w:rsidRPr="00F37EB2">
        <w:rPr>
          <w:rStyle w:val="StyleUnderline"/>
        </w:rPr>
        <w:t xml:space="preserve"> we might have </w:t>
      </w:r>
      <w:r w:rsidRPr="00F37EB2">
        <w:rPr>
          <w:rStyle w:val="StyleUnderline"/>
          <w:highlight w:val="cyan"/>
        </w:rPr>
        <w:t>for</w:t>
      </w:r>
      <w:r w:rsidRPr="00F37EB2">
        <w:rPr>
          <w:rStyle w:val="StyleUnderline"/>
        </w:rPr>
        <w:t xml:space="preserve"> any</w:t>
      </w:r>
      <w:r w:rsidRPr="00F37EB2">
        <w:rPr>
          <w:sz w:val="16"/>
        </w:rPr>
        <w:t xml:space="preserve"> human rights </w:t>
      </w:r>
      <w:r w:rsidRPr="00F37EB2">
        <w:rPr>
          <w:rStyle w:val="StyleUnderline"/>
          <w:highlight w:val="cyan"/>
        </w:rPr>
        <w:t>policy</w:t>
      </w:r>
      <w:r w:rsidRPr="00F37EB2">
        <w:rPr>
          <w:sz w:val="16"/>
        </w:rPr>
        <w:t xml:space="preserve">. It puts the analyst in an ethically comfortable position, but by not proposing any explicit comparison, </w:t>
      </w:r>
      <w:r w:rsidRPr="00F37EB2">
        <w:rPr>
          <w:rStyle w:val="StyleUnderline"/>
        </w:rPr>
        <w:t xml:space="preserve">it </w:t>
      </w:r>
      <w:r w:rsidRPr="00F37EB2">
        <w:rPr>
          <w:rStyle w:val="Emphasis"/>
        </w:rPr>
        <w:t>demobilizes</w:t>
      </w:r>
      <w:r w:rsidRPr="00F37EB2">
        <w:rPr>
          <w:rStyle w:val="StyleUnderline"/>
        </w:rPr>
        <w:t xml:space="preserve"> the </w:t>
      </w:r>
      <w:r w:rsidRPr="00F37EB2">
        <w:rPr>
          <w:rStyle w:val="Emphasis"/>
        </w:rPr>
        <w:t>reader</w:t>
      </w:r>
      <w:r w:rsidRPr="00F37EB2">
        <w:rPr>
          <w:sz w:val="16"/>
        </w:rPr>
        <w:t>. We learn what to oppose, to critique, but we don’t learn explicitly what to support in its stead. The result can be political paralysis. One finds it difficult to act.</w:t>
      </w:r>
    </w:p>
    <w:p w14:paraId="64C383E7" w14:textId="77777777" w:rsidR="005E0F95" w:rsidRPr="00F37EB2" w:rsidRDefault="005E0F95" w:rsidP="005E0F95">
      <w:pPr>
        <w:rPr>
          <w:sz w:val="16"/>
          <w:szCs w:val="16"/>
        </w:rPr>
      </w:pPr>
      <w:r w:rsidRPr="00F37EB2">
        <w:rPr>
          <w:sz w:val="16"/>
          <w:szCs w:val="16"/>
        </w:rPr>
        <w:t>There is a long tradition in political theory of such critique, but theorists more often propose alternatives. The alternatives can be ideal or utopian ones, but they are often explicit. Peter Singer, in his critique of current proposals for justice, says that we need new ethical standards – and proposes them. If one can help injustice without causing a similar harm to oneself, one must do so.45 Gibney proposes a more modest criterion for a revised asylum policy: “states have an obligation to help refugees when the costs of doing so are low.”46 I believe critical constructivists have such ideals about the nature of the international system. I intuit that the main goals are equality, both among individuals and among states. Because of the prevalence of the critique of “othering” it would seem that the main principle defended is that of equality and non-discrimination. I agree that a strong case can be made for the principle of non-discrimination. But, critical constructivists thought often seem to be most concerned about advocating the principle of the equality of states. Thus, I take Ann Towns’ focus on “ranking” as a critique of processes that increase inequality among states. The consequentialist ethical issues in her work are very complex. How do we evaluate policies that involve a significant improvement in equality among individuals (especially suffrage, but also other actions in favor of women’s rights) if they simultaneously involve a decrease in equality among states (via processes of ranking)? How do we evaluate policies that increase equality among some individuals (literate women get the vote in Peru) if they same processes lead to more inequality for other individuals (if illiterate women face more discrimination)?</w:t>
      </w:r>
    </w:p>
    <w:p w14:paraId="3BA80F35" w14:textId="77777777" w:rsidR="005E0F95" w:rsidRPr="00F37EB2" w:rsidRDefault="005E0F95" w:rsidP="005E0F95">
      <w:pPr>
        <w:rPr>
          <w:sz w:val="16"/>
          <w:szCs w:val="16"/>
        </w:rPr>
      </w:pPr>
      <w:r w:rsidRPr="00F37EB2">
        <w:rPr>
          <w:sz w:val="16"/>
          <w:szCs w:val="16"/>
        </w:rPr>
        <w:t>One problem with a tradition that places such emphasis on equality among states in action and in language is that is renders judgment problematic. Almost any ethical judgment leads to a conclusion that some actions by some states or individuals are worthy of praise or of condemnation. If you praise or you condemn, you inevitably rank or other in some form. I do not know how it is possible to engage in ethical judgment without some kind of praise or condemnation. And if you condemn, you other. Equality is certainly a valuable goal, but is state equality the priority goal that trumps all others? And must our commitment to equality of states make all attempts at ethical judgment suspect?</w:t>
      </w:r>
    </w:p>
    <w:p w14:paraId="395C3960" w14:textId="77777777" w:rsidR="005E0F95" w:rsidRPr="00F37EB2" w:rsidRDefault="005E0F95" w:rsidP="005E0F95">
      <w:pPr>
        <w:rPr>
          <w:sz w:val="16"/>
          <w:szCs w:val="16"/>
        </w:rPr>
      </w:pPr>
      <w:r w:rsidRPr="00F37EB2">
        <w:rPr>
          <w:sz w:val="16"/>
          <w:szCs w:val="16"/>
        </w:rPr>
        <w:t>In the process of research and writing as well, I believe that the scholar must both critique and inspire.47 This is similar to what Price calls for when he says that we need to put constitutive empirical insights to work for a forward looking ethic. For critical theorists to remind us of the dark side of many apparently benevolent policies is a necessary antidote against naiveté, hubris or self congratulatory smugness. Likewise, there are historical moments when there is nothing but critique and resistance. It is very difficult to find anything inspiring about the current Bush foreign policy. Gadflies are always necessary in these smug times. But I believe that we need to make judgments and take action. Judgment implies an ability to evaluate, to weigh, to make a decision in matters affecting action.</w:t>
      </w:r>
    </w:p>
    <w:p w14:paraId="2211D88A" w14:textId="77777777" w:rsidR="005E0F95" w:rsidRPr="00F37EB2" w:rsidRDefault="005E0F95" w:rsidP="005E0F95">
      <w:pPr>
        <w:rPr>
          <w:sz w:val="16"/>
          <w:szCs w:val="16"/>
        </w:rPr>
      </w:pPr>
      <w:r w:rsidRPr="00F37EB2">
        <w:rPr>
          <w:sz w:val="16"/>
          <w:szCs w:val="16"/>
        </w:rPr>
        <w:t>For me, judgments will always be connected to the results of research. Smart students, for example, will read our work, and wonder – what should we do? Should we hold more war crimes tribunals? What should the Swedish government do with regard to its gender equal policy? How do the laws of war need to be reformulated? Those of us doing empirical research will want to draw on our research to try to provide answers to these questions.</w:t>
      </w:r>
    </w:p>
    <w:p w14:paraId="21ACF69C" w14:textId="77777777" w:rsidR="005E0F95" w:rsidRPr="00846B6B" w:rsidRDefault="005E0F95" w:rsidP="005E0F95">
      <w:pPr>
        <w:rPr>
          <w:sz w:val="16"/>
        </w:rPr>
      </w:pPr>
      <w:r w:rsidRPr="00F37EB2">
        <w:rPr>
          <w:rStyle w:val="StyleUnderline"/>
          <w:highlight w:val="cyan"/>
        </w:rPr>
        <w:t xml:space="preserve">Judgment is </w:t>
      </w:r>
      <w:r w:rsidRPr="00F37EB2">
        <w:rPr>
          <w:rStyle w:val="Emphasis"/>
          <w:highlight w:val="cyan"/>
        </w:rPr>
        <w:t>necessary</w:t>
      </w:r>
      <w:r w:rsidRPr="00F37EB2">
        <w:rPr>
          <w:rStyle w:val="StyleUnderline"/>
          <w:highlight w:val="cyan"/>
        </w:rPr>
        <w:t xml:space="preserve"> and</w:t>
      </w:r>
      <w:r w:rsidRPr="00F37EB2">
        <w:rPr>
          <w:rStyle w:val="StyleUnderline"/>
        </w:rPr>
        <w:t xml:space="preserve"> is </w:t>
      </w:r>
      <w:r w:rsidRPr="00F37EB2">
        <w:rPr>
          <w:rStyle w:val="StyleUnderline"/>
          <w:highlight w:val="cyan"/>
        </w:rPr>
        <w:t xml:space="preserve">a </w:t>
      </w:r>
      <w:r w:rsidRPr="00F37EB2">
        <w:rPr>
          <w:rStyle w:val="Emphasis"/>
          <w:highlight w:val="cyan"/>
        </w:rPr>
        <w:t>result of</w:t>
      </w:r>
      <w:r w:rsidRPr="00F37EB2">
        <w:rPr>
          <w:sz w:val="16"/>
        </w:rPr>
        <w:t xml:space="preserve"> a combination of the premises and commitments we begin with and the empirical </w:t>
      </w:r>
      <w:r w:rsidRPr="00F37EB2">
        <w:rPr>
          <w:rStyle w:val="Emphasis"/>
          <w:highlight w:val="cyan"/>
        </w:rPr>
        <w:t>research</w:t>
      </w:r>
      <w:r w:rsidRPr="00F37EB2">
        <w:rPr>
          <w:rStyle w:val="StyleUnderline"/>
        </w:rPr>
        <w:t xml:space="preserve"> results </w:t>
      </w:r>
      <w:r w:rsidRPr="00F37EB2">
        <w:rPr>
          <w:rStyle w:val="StyleUnderline"/>
          <w:highlight w:val="cyan"/>
        </w:rPr>
        <w:t>about</w:t>
      </w:r>
      <w:r w:rsidRPr="00F37EB2">
        <w:rPr>
          <w:rStyle w:val="StyleUnderline"/>
        </w:rPr>
        <w:t xml:space="preserve"> the </w:t>
      </w:r>
      <w:r w:rsidRPr="00F37EB2">
        <w:rPr>
          <w:rStyle w:val="Emphasis"/>
          <w:highlight w:val="cyan"/>
        </w:rPr>
        <w:t>consequences</w:t>
      </w:r>
      <w:r w:rsidRPr="00F37EB2">
        <w:rPr>
          <w:rStyle w:val="StyleUnderline"/>
        </w:rPr>
        <w:t xml:space="preserve"> of action</w:t>
      </w:r>
      <w:r w:rsidRPr="00F37EB2">
        <w:rPr>
          <w:sz w:val="16"/>
        </w:rPr>
        <w:t xml:space="preserve">. I believe that the best ethical judgment requires the best empirical research we can do using all the research tools at our disposal. </w:t>
      </w:r>
      <w:r w:rsidRPr="00F37EB2">
        <w:rPr>
          <w:rStyle w:val="StyleUnderline"/>
          <w:highlight w:val="cyan"/>
        </w:rPr>
        <w:t xml:space="preserve">This </w:t>
      </w:r>
      <w:r w:rsidRPr="00F37EB2">
        <w:rPr>
          <w:rStyle w:val="Emphasis"/>
          <w:highlight w:val="cyan"/>
        </w:rPr>
        <w:t>will ensure</w:t>
      </w:r>
      <w:r w:rsidRPr="00F37EB2">
        <w:rPr>
          <w:rStyle w:val="StyleUnderline"/>
        </w:rPr>
        <w:t xml:space="preserve"> that </w:t>
      </w:r>
      <w:r w:rsidRPr="00F37EB2">
        <w:rPr>
          <w:rStyle w:val="StyleUnderline"/>
          <w:highlight w:val="cyan"/>
        </w:rPr>
        <w:t xml:space="preserve">we render </w:t>
      </w:r>
      <w:r w:rsidRPr="00F37EB2">
        <w:rPr>
          <w:rStyle w:val="Emphasis"/>
          <w:highlight w:val="cyan"/>
        </w:rPr>
        <w:t>judgment</w:t>
      </w:r>
      <w:r w:rsidRPr="00F37EB2">
        <w:rPr>
          <w:sz w:val="16"/>
        </w:rPr>
        <w:t xml:space="preserve"> keeping </w:t>
      </w:r>
      <w:r w:rsidRPr="00F37EB2">
        <w:rPr>
          <w:rStyle w:val="StyleUnderline"/>
          <w:highlight w:val="cyan"/>
        </w:rPr>
        <w:t>in</w:t>
      </w:r>
      <w:r w:rsidRPr="00F37EB2">
        <w:rPr>
          <w:sz w:val="16"/>
        </w:rPr>
        <w:t xml:space="preserve"> mind </w:t>
      </w:r>
      <w:r w:rsidRPr="00F37EB2">
        <w:rPr>
          <w:rStyle w:val="StyleUnderline"/>
          <w:highlight w:val="cyan"/>
        </w:rPr>
        <w:t xml:space="preserve">the </w:t>
      </w:r>
      <w:r w:rsidRPr="00F37EB2">
        <w:rPr>
          <w:rStyle w:val="Emphasis"/>
          <w:highlight w:val="cyan"/>
        </w:rPr>
        <w:t>limits</w:t>
      </w:r>
      <w:r w:rsidRPr="00F37EB2">
        <w:rPr>
          <w:rStyle w:val="StyleUnderline"/>
        </w:rPr>
        <w:t xml:space="preserve"> and </w:t>
      </w:r>
      <w:r w:rsidRPr="00F37EB2">
        <w:rPr>
          <w:rStyle w:val="Emphasis"/>
        </w:rPr>
        <w:t>possibilities</w:t>
      </w:r>
      <w:r w:rsidRPr="00F37EB2">
        <w:rPr>
          <w:rStyle w:val="StyleUnderline"/>
        </w:rPr>
        <w:t xml:space="preserve"> </w:t>
      </w:r>
      <w:r w:rsidRPr="00F37EB2">
        <w:rPr>
          <w:rStyle w:val="StyleUnderline"/>
          <w:highlight w:val="cyan"/>
        </w:rPr>
        <w:t>of</w:t>
      </w:r>
      <w:r w:rsidRPr="00F37EB2">
        <w:rPr>
          <w:rStyle w:val="StyleUnderline"/>
        </w:rPr>
        <w:t xml:space="preserve"> the </w:t>
      </w:r>
      <w:r w:rsidRPr="00F37EB2">
        <w:rPr>
          <w:rStyle w:val="StyleUnderline"/>
          <w:highlight w:val="cyan"/>
        </w:rPr>
        <w:t>real</w:t>
      </w:r>
      <w:r w:rsidRPr="00F37EB2">
        <w:rPr>
          <w:rStyle w:val="StyleUnderline"/>
        </w:rPr>
        <w:t xml:space="preserve"> world of </w:t>
      </w:r>
      <w:r w:rsidRPr="00F37EB2">
        <w:rPr>
          <w:rStyle w:val="Emphasis"/>
          <w:highlight w:val="cyan"/>
        </w:rPr>
        <w:t>politics</w:t>
      </w:r>
      <w:r w:rsidRPr="00F37EB2">
        <w:rPr>
          <w:rStyle w:val="StyleUnderline"/>
        </w:rPr>
        <w:t xml:space="preserve">. The research will often involve difficult </w:t>
      </w:r>
      <w:r w:rsidRPr="00F37EB2">
        <w:rPr>
          <w:rStyle w:val="Emphasis"/>
        </w:rPr>
        <w:t>counterfactuals</w:t>
      </w:r>
      <w:r w:rsidRPr="00F37EB2">
        <w:rPr>
          <w:rStyle w:val="StyleUnderline"/>
        </w:rPr>
        <w:t xml:space="preserve"> and</w:t>
      </w:r>
      <w:r w:rsidRPr="00F37EB2">
        <w:rPr>
          <w:sz w:val="16"/>
        </w:rPr>
        <w:t xml:space="preserve"> different kinds of </w:t>
      </w:r>
      <w:r w:rsidRPr="00F37EB2">
        <w:rPr>
          <w:rStyle w:val="Emphasis"/>
        </w:rPr>
        <w:t>comparisons</w:t>
      </w:r>
      <w:r w:rsidRPr="00F37EB2">
        <w:rPr>
          <w:sz w:val="16"/>
        </w:rPr>
        <w:t xml:space="preserve">. Well intentioned </w:t>
      </w:r>
      <w:r w:rsidRPr="00F37EB2">
        <w:rPr>
          <w:rStyle w:val="StyleUnderline"/>
        </w:rPr>
        <w:t xml:space="preserve">researchers </w:t>
      </w:r>
      <w:r w:rsidRPr="00F37EB2">
        <w:rPr>
          <w:rStyle w:val="Emphasis"/>
        </w:rPr>
        <w:t>will disagree</w:t>
      </w:r>
      <w:r w:rsidRPr="00F37EB2">
        <w:rPr>
          <w:rStyle w:val="StyleUnderline"/>
        </w:rPr>
        <w:t xml:space="preserve"> about results. We can </w:t>
      </w:r>
      <w:r w:rsidRPr="00F37EB2">
        <w:rPr>
          <w:rStyle w:val="Emphasis"/>
        </w:rPr>
        <w:t>improve</w:t>
      </w:r>
      <w:r w:rsidRPr="00F37EB2">
        <w:rPr>
          <w:rStyle w:val="StyleUnderline"/>
        </w:rPr>
        <w:t xml:space="preserve"> our discussions by being </w:t>
      </w:r>
      <w:r w:rsidRPr="00F37EB2">
        <w:rPr>
          <w:rStyle w:val="Emphasis"/>
        </w:rPr>
        <w:t>more explicit</w:t>
      </w:r>
      <w:r w:rsidRPr="00F37EB2">
        <w:rPr>
          <w:rStyle w:val="StyleUnderline"/>
        </w:rPr>
        <w:t xml:space="preserve"> about</w:t>
      </w:r>
      <w:r w:rsidRPr="00F37EB2">
        <w:rPr>
          <w:sz w:val="16"/>
        </w:rPr>
        <w:t xml:space="preserve"> our processes of ethical reasoning and by relating our research findings more explicitly to their </w:t>
      </w:r>
      <w:r w:rsidRPr="00F37EB2">
        <w:rPr>
          <w:rStyle w:val="Emphasis"/>
        </w:rPr>
        <w:t>normative</w:t>
      </w:r>
      <w:r w:rsidRPr="00F37EB2">
        <w:rPr>
          <w:rStyle w:val="StyleUnderline"/>
        </w:rPr>
        <w:t xml:space="preserve"> implications</w:t>
      </w:r>
      <w:r w:rsidRPr="00F37EB2">
        <w:rPr>
          <w:sz w:val="16"/>
        </w:rPr>
        <w:t>. This volume is one important step in that direction.</w:t>
      </w:r>
    </w:p>
    <w:p w14:paraId="037D754C" w14:textId="77777777" w:rsidR="005E0F95" w:rsidRPr="00C71F8C" w:rsidRDefault="005E0F95" w:rsidP="005E0F95">
      <w:pPr>
        <w:pStyle w:val="Heading3"/>
      </w:pPr>
      <w:r w:rsidRPr="00C71F8C">
        <w:t>Circumvention---1NC</w:t>
      </w:r>
    </w:p>
    <w:p w14:paraId="7F09A80B" w14:textId="77777777" w:rsidR="005E0F95" w:rsidRPr="00C71F8C" w:rsidRDefault="005E0F95" w:rsidP="005E0F95">
      <w:pPr>
        <w:pStyle w:val="Heading4"/>
      </w:pPr>
      <w:r w:rsidRPr="00C71F8C">
        <w:t xml:space="preserve">The affirmative gets </w:t>
      </w:r>
      <w:r w:rsidRPr="00C71F8C">
        <w:rPr>
          <w:u w:val="single"/>
        </w:rPr>
        <w:t>circumvented</w:t>
      </w:r>
      <w:r w:rsidRPr="00C71F8C">
        <w:t xml:space="preserve">. Secondary actions are </w:t>
      </w:r>
      <w:r w:rsidRPr="00C71F8C">
        <w:rPr>
          <w:u w:val="single"/>
        </w:rPr>
        <w:t>prohibited by Antitrust</w:t>
      </w:r>
      <w:r w:rsidRPr="00C71F8C">
        <w:t xml:space="preserve">, and the labor exemption </w:t>
      </w:r>
      <w:r w:rsidRPr="00C71F8C">
        <w:rPr>
          <w:u w:val="single"/>
        </w:rPr>
        <w:t>doesn’t solve</w:t>
      </w:r>
      <w:r w:rsidRPr="00C71F8C">
        <w:t xml:space="preserve">. </w:t>
      </w:r>
    </w:p>
    <w:p w14:paraId="30809A1E" w14:textId="77777777" w:rsidR="005E0F95" w:rsidRPr="00C71F8C" w:rsidRDefault="005E0F95" w:rsidP="005E0F95">
      <w:r w:rsidRPr="00C71F8C">
        <w:rPr>
          <w:rStyle w:val="Style13ptBold"/>
        </w:rPr>
        <w:t>Paul &amp; Vaheesan 22</w:t>
      </w:r>
      <w:r w:rsidRPr="00C71F8C">
        <w:t xml:space="preserve">, *Professor of law at the University of Michigan Law School, J.D., Yale University, **Legal director at the Open Markets Institute. (Sanjukta* and Sandeep**, January 1, 2022, “American Antitrust Exceptionalism,” Cambridge Handbook of Labor in Competition Law, Forthcoming, </w:t>
      </w:r>
      <w:hyperlink r:id="rId10" w:history="1">
        <w:r w:rsidRPr="00C71F8C">
          <w:rPr>
            <w:rStyle w:val="Hyperlink"/>
          </w:rPr>
          <w:t>https://papers.ssrn.com/sol3/papers.cfm?abstract_id=4037572</w:t>
        </w:r>
      </w:hyperlink>
      <w:r w:rsidRPr="00C71F8C">
        <w:t>, Ulven)</w:t>
      </w:r>
    </w:p>
    <w:p w14:paraId="50A54EEF" w14:textId="77777777" w:rsidR="005E0F95" w:rsidRDefault="005E0F95" w:rsidP="005E0F95">
      <w:pPr>
        <w:rPr>
          <w:sz w:val="16"/>
        </w:rPr>
      </w:pPr>
      <w:r w:rsidRPr="00C71F8C">
        <w:rPr>
          <w:rStyle w:val="StyleUnderline"/>
        </w:rPr>
        <w:t>The</w:t>
      </w:r>
      <w:r w:rsidRPr="00C71F8C">
        <w:rPr>
          <w:sz w:val="16"/>
        </w:rPr>
        <w:t xml:space="preserve"> </w:t>
      </w:r>
      <w:r w:rsidRPr="00C71F8C">
        <w:rPr>
          <w:rStyle w:val="Emphasis"/>
          <w:highlight w:val="cyan"/>
        </w:rPr>
        <w:t xml:space="preserve">Connell </w:t>
      </w:r>
      <w:r w:rsidRPr="00C71F8C">
        <w:rPr>
          <w:rStyle w:val="Emphasis"/>
        </w:rPr>
        <w:t>Court’s interpretation</w:t>
      </w:r>
      <w:r w:rsidRPr="00C71F8C">
        <w:rPr>
          <w:sz w:val="16"/>
        </w:rPr>
        <w:t xml:space="preserve"> </w:t>
      </w:r>
      <w:r w:rsidRPr="00C71F8C">
        <w:rPr>
          <w:rStyle w:val="StyleUnderline"/>
        </w:rPr>
        <w:t>of the labor exemption</w:t>
      </w:r>
      <w:r w:rsidRPr="00C71F8C">
        <w:rPr>
          <w:sz w:val="16"/>
        </w:rPr>
        <w:t xml:space="preserve"> </w:t>
      </w:r>
      <w:r w:rsidRPr="00C71F8C">
        <w:rPr>
          <w:rStyle w:val="Emphasis"/>
          <w:highlight w:val="cyan"/>
        </w:rPr>
        <w:t>prefigured</w:t>
      </w:r>
      <w:r w:rsidRPr="00C71F8C">
        <w:rPr>
          <w:sz w:val="16"/>
        </w:rPr>
        <w:t xml:space="preserve"> </w:t>
      </w:r>
      <w:r w:rsidRPr="00C71F8C">
        <w:rPr>
          <w:rStyle w:val="StyleUnderline"/>
        </w:rPr>
        <w:t xml:space="preserve">the essential characteristics of </w:t>
      </w:r>
      <w:r w:rsidRPr="00C71F8C">
        <w:rPr>
          <w:rStyle w:val="StyleUnderline"/>
          <w:highlight w:val="cyan"/>
        </w:rPr>
        <w:t>the</w:t>
      </w:r>
      <w:r w:rsidRPr="00C71F8C">
        <w:rPr>
          <w:sz w:val="16"/>
          <w:highlight w:val="cyan"/>
        </w:rPr>
        <w:t xml:space="preserve"> </w:t>
      </w:r>
      <w:r w:rsidRPr="00C71F8C">
        <w:rPr>
          <w:rStyle w:val="Emphasis"/>
          <w:highlight w:val="cyan"/>
        </w:rPr>
        <w:t>“fissured workplace.”</w:t>
      </w:r>
      <w:r w:rsidRPr="00C71F8C">
        <w:rPr>
          <w:sz w:val="16"/>
        </w:rPr>
        <w:t xml:space="preserve">39 </w:t>
      </w:r>
      <w:r w:rsidRPr="00C71F8C">
        <w:rPr>
          <w:rStyle w:val="StyleUnderline"/>
        </w:rPr>
        <w:t>The</w:t>
      </w:r>
      <w:r w:rsidRPr="00C71F8C">
        <w:rPr>
          <w:sz w:val="16"/>
        </w:rPr>
        <w:t xml:space="preserve"> </w:t>
      </w:r>
      <w:r w:rsidRPr="00C71F8C">
        <w:rPr>
          <w:rStyle w:val="Emphasis"/>
          <w:highlight w:val="cyan"/>
        </w:rPr>
        <w:t>proliferation of</w:t>
      </w:r>
      <w:r w:rsidRPr="00C71F8C">
        <w:rPr>
          <w:rStyle w:val="Emphasis"/>
        </w:rPr>
        <w:t xml:space="preserve"> the </w:t>
      </w:r>
      <w:r w:rsidRPr="00C71F8C">
        <w:rPr>
          <w:rStyle w:val="Emphasis"/>
          <w:highlight w:val="cyan"/>
        </w:rPr>
        <w:t>subcontracting</w:t>
      </w:r>
      <w:r w:rsidRPr="00C71F8C">
        <w:rPr>
          <w:sz w:val="16"/>
        </w:rPr>
        <w:t xml:space="preserve"> </w:t>
      </w:r>
      <w:r w:rsidRPr="00C71F8C">
        <w:rPr>
          <w:rStyle w:val="StyleUnderline"/>
        </w:rPr>
        <w:t>relationships at issue in Connell would become a</w:t>
      </w:r>
      <w:r w:rsidRPr="00C71F8C">
        <w:rPr>
          <w:sz w:val="16"/>
        </w:rPr>
        <w:t xml:space="preserve"> </w:t>
      </w:r>
      <w:r w:rsidRPr="00C71F8C">
        <w:rPr>
          <w:rStyle w:val="Emphasis"/>
        </w:rPr>
        <w:t>prime mechanism</w:t>
      </w:r>
      <w:r w:rsidRPr="00C71F8C">
        <w:rPr>
          <w:sz w:val="16"/>
        </w:rPr>
        <w:t xml:space="preserve"> </w:t>
      </w:r>
      <w:r w:rsidRPr="00C71F8C">
        <w:rPr>
          <w:rStyle w:val="StyleUnderline"/>
        </w:rPr>
        <w:t>of fissuring</w:t>
      </w:r>
      <w:r w:rsidRPr="00C71F8C">
        <w:rPr>
          <w:sz w:val="16"/>
        </w:rPr>
        <w:t xml:space="preserve">. In fissured business relationships, </w:t>
      </w:r>
      <w:r w:rsidRPr="00C71F8C">
        <w:rPr>
          <w:rStyle w:val="StyleUnderline"/>
        </w:rPr>
        <w:t>a lead firm can exert control beyond firm boundaries through contract while disclaiming responsibility for that control</w:t>
      </w:r>
      <w:r w:rsidRPr="00C71F8C">
        <w:rPr>
          <w:sz w:val="16"/>
        </w:rPr>
        <w:t xml:space="preserve">.40 Even more fundamentally, </w:t>
      </w:r>
      <w:r w:rsidRPr="00C71F8C">
        <w:rPr>
          <w:rStyle w:val="StyleUnderline"/>
        </w:rPr>
        <w:t>fissured business relationships</w:t>
      </w:r>
      <w:r w:rsidRPr="00C71F8C">
        <w:rPr>
          <w:sz w:val="16"/>
        </w:rPr>
        <w:t xml:space="preserve"> </w:t>
      </w:r>
      <w:r w:rsidRPr="00C71F8C">
        <w:rPr>
          <w:rStyle w:val="Emphasis"/>
        </w:rPr>
        <w:t>concentrate economic coordination rights</w:t>
      </w:r>
      <w:r w:rsidRPr="00C71F8C">
        <w:rPr>
          <w:sz w:val="16"/>
        </w:rPr>
        <w:t xml:space="preserve"> </w:t>
      </w:r>
      <w:r w:rsidRPr="00C71F8C">
        <w:rPr>
          <w:rStyle w:val="StyleUnderline"/>
        </w:rPr>
        <w:t>in lead firms</w:t>
      </w:r>
      <w:r w:rsidRPr="00C71F8C">
        <w:rPr>
          <w:sz w:val="16"/>
        </w:rPr>
        <w:t xml:space="preserve">: </w:t>
      </w:r>
      <w:r w:rsidRPr="00C71F8C">
        <w:rPr>
          <w:rStyle w:val="Emphasis"/>
          <w:highlight w:val="cyan"/>
        </w:rPr>
        <w:t>antitrust</w:t>
      </w:r>
      <w:r w:rsidRPr="00C71F8C">
        <w:rPr>
          <w:sz w:val="16"/>
        </w:rPr>
        <w:t xml:space="preserve"> </w:t>
      </w:r>
      <w:r w:rsidRPr="00C71F8C">
        <w:rPr>
          <w:rStyle w:val="StyleUnderline"/>
        </w:rPr>
        <w:t>law contributes to this both</w:t>
      </w:r>
      <w:r w:rsidRPr="00C71F8C">
        <w:rPr>
          <w:sz w:val="16"/>
        </w:rPr>
        <w:t xml:space="preserve"> </w:t>
      </w:r>
      <w:r w:rsidRPr="00C71F8C">
        <w:rPr>
          <w:rStyle w:val="StyleUnderline"/>
        </w:rPr>
        <w:t>by</w:t>
      </w:r>
      <w:r w:rsidRPr="00C71F8C">
        <w:rPr>
          <w:sz w:val="16"/>
        </w:rPr>
        <w:t xml:space="preserve"> </w:t>
      </w:r>
      <w:r w:rsidRPr="00C71F8C">
        <w:rPr>
          <w:rStyle w:val="Emphasis"/>
        </w:rPr>
        <w:t>permitting the lead firm</w:t>
      </w:r>
      <w:r w:rsidRPr="00C71F8C">
        <w:rPr>
          <w:sz w:val="16"/>
        </w:rPr>
        <w:t xml:space="preserve"> </w:t>
      </w:r>
      <w:r w:rsidRPr="00C71F8C">
        <w:rPr>
          <w:rStyle w:val="StyleUnderline"/>
        </w:rPr>
        <w:t>to engage in vertical coordination beyond firm boundaries and by</w:t>
      </w:r>
      <w:r w:rsidRPr="00C71F8C">
        <w:rPr>
          <w:sz w:val="16"/>
        </w:rPr>
        <w:t xml:space="preserve"> </w:t>
      </w:r>
      <w:r w:rsidRPr="00C71F8C">
        <w:rPr>
          <w:rStyle w:val="Emphasis"/>
        </w:rPr>
        <w:t>prohibiting coordination among</w:t>
      </w:r>
      <w:r w:rsidRPr="00C71F8C">
        <w:rPr>
          <w:sz w:val="16"/>
        </w:rPr>
        <w:t xml:space="preserve"> the smaller firms and </w:t>
      </w:r>
      <w:r w:rsidRPr="00C71F8C">
        <w:rPr>
          <w:rStyle w:val="Emphasis"/>
        </w:rPr>
        <w:t>workers</w:t>
      </w:r>
      <w:r w:rsidRPr="00C71F8C">
        <w:rPr>
          <w:sz w:val="16"/>
        </w:rPr>
        <w:t xml:space="preserve"> </w:t>
      </w:r>
      <w:r w:rsidRPr="00C71F8C">
        <w:rPr>
          <w:rStyle w:val="StyleUnderline"/>
        </w:rPr>
        <w:t>outside the lead firm’s boundaries</w:t>
      </w:r>
      <w:r w:rsidRPr="00C71F8C">
        <w:rPr>
          <w:sz w:val="16"/>
        </w:rPr>
        <w:t xml:space="preserve">.41 </w:t>
      </w:r>
      <w:r w:rsidRPr="00C71F8C">
        <w:rPr>
          <w:rStyle w:val="StyleUnderline"/>
        </w:rPr>
        <w:t>Connell itself fits that pattern by</w:t>
      </w:r>
      <w:r w:rsidRPr="00C71F8C">
        <w:rPr>
          <w:sz w:val="16"/>
        </w:rPr>
        <w:t xml:space="preserve"> </w:t>
      </w:r>
      <w:r w:rsidRPr="00C71F8C">
        <w:rPr>
          <w:rStyle w:val="Emphasis"/>
        </w:rPr>
        <w:t>prohibiting labor coordination</w:t>
      </w:r>
      <w:r w:rsidRPr="00C71F8C">
        <w:rPr>
          <w:sz w:val="16"/>
        </w:rPr>
        <w:t xml:space="preserve"> </w:t>
      </w:r>
      <w:r w:rsidRPr="00C71F8C">
        <w:rPr>
          <w:rStyle w:val="StyleUnderline"/>
        </w:rPr>
        <w:t>that is</w:t>
      </w:r>
      <w:r w:rsidRPr="00C71F8C">
        <w:rPr>
          <w:sz w:val="16"/>
        </w:rPr>
        <w:t xml:space="preserve"> itself </w:t>
      </w:r>
      <w:r w:rsidRPr="00C71F8C">
        <w:rPr>
          <w:rStyle w:val="StyleUnderline"/>
        </w:rPr>
        <w:t>aimed at preserving workers’ coordination rights across the “fissured” boundaries of the firm</w:t>
      </w:r>
      <w:r w:rsidRPr="00C71F8C">
        <w:rPr>
          <w:sz w:val="16"/>
        </w:rPr>
        <w:t xml:space="preserve">, that is, </w:t>
      </w:r>
      <w:r w:rsidRPr="00C71F8C">
        <w:rPr>
          <w:rStyle w:val="Emphasis"/>
        </w:rPr>
        <w:t>within subcontracted entities</w:t>
      </w:r>
      <w:r w:rsidRPr="00C71F8C">
        <w:rPr>
          <w:sz w:val="16"/>
        </w:rPr>
        <w:t xml:space="preserve">. By cutting off that avenue, </w:t>
      </w:r>
      <w:r w:rsidRPr="00C71F8C">
        <w:rPr>
          <w:rStyle w:val="StyleUnderline"/>
        </w:rPr>
        <w:t>the Court’s decision contributed to the concentration of coordination rights in lead</w:t>
      </w:r>
      <w:r w:rsidRPr="00C71F8C">
        <w:rPr>
          <w:sz w:val="16"/>
        </w:rPr>
        <w:t xml:space="preserve"> </w:t>
      </w:r>
      <w:r w:rsidRPr="00C71F8C">
        <w:rPr>
          <w:rStyle w:val="StyleUnderline"/>
        </w:rPr>
        <w:t>firms that characterizes fissured arrangements generally</w:t>
      </w:r>
      <w:r w:rsidRPr="00C71F8C">
        <w:rPr>
          <w:sz w:val="16"/>
        </w:rPr>
        <w:t xml:space="preserve">.42 [FOOTNOTE 42 BEGINS] The </w:t>
      </w:r>
      <w:r w:rsidRPr="00C71F8C">
        <w:rPr>
          <w:rStyle w:val="Emphasis"/>
        </w:rPr>
        <w:t>malleable nature of the labor exemption</w:t>
      </w:r>
      <w:r w:rsidRPr="00C71F8C">
        <w:rPr>
          <w:sz w:val="16"/>
        </w:rPr>
        <w:t xml:space="preserve"> </w:t>
      </w:r>
      <w:r w:rsidRPr="00C71F8C">
        <w:rPr>
          <w:rStyle w:val="StyleUnderline"/>
        </w:rPr>
        <w:t>demonstrated in Connell and similar cases</w:t>
      </w:r>
      <w:r w:rsidRPr="00C71F8C">
        <w:rPr>
          <w:sz w:val="16"/>
        </w:rPr>
        <w:t xml:space="preserve"> </w:t>
      </w:r>
      <w:r w:rsidRPr="00C71F8C">
        <w:rPr>
          <w:rStyle w:val="Emphasis"/>
          <w:highlight w:val="cyan"/>
        </w:rPr>
        <w:t>may</w:t>
      </w:r>
      <w:r w:rsidRPr="00C71F8C">
        <w:rPr>
          <w:sz w:val="16"/>
        </w:rPr>
        <w:t xml:space="preserve"> </w:t>
      </w:r>
      <w:r w:rsidRPr="00C71F8C">
        <w:rPr>
          <w:rStyle w:val="StyleUnderline"/>
        </w:rPr>
        <w:t>even</w:t>
      </w:r>
      <w:r w:rsidRPr="00C71F8C">
        <w:rPr>
          <w:sz w:val="16"/>
        </w:rPr>
        <w:t xml:space="preserve"> </w:t>
      </w:r>
      <w:r w:rsidRPr="00C71F8C">
        <w:rPr>
          <w:rStyle w:val="Emphasis"/>
          <w:highlight w:val="cyan"/>
        </w:rPr>
        <w:t>pose obstacles to federal labor</w:t>
      </w:r>
      <w:r w:rsidRPr="00C71F8C">
        <w:rPr>
          <w:rStyle w:val="Emphasis"/>
        </w:rPr>
        <w:t xml:space="preserve"> law </w:t>
      </w:r>
      <w:r w:rsidRPr="00C71F8C">
        <w:rPr>
          <w:rStyle w:val="Emphasis"/>
          <w:highlight w:val="cyan"/>
        </w:rPr>
        <w:t>reform</w:t>
      </w:r>
      <w:r w:rsidRPr="00C71F8C">
        <w:rPr>
          <w:sz w:val="16"/>
        </w:rPr>
        <w:t xml:space="preserve"> </w:t>
      </w:r>
      <w:r w:rsidRPr="00C71F8C">
        <w:rPr>
          <w:rStyle w:val="StyleUnderline"/>
        </w:rPr>
        <w:t>beyond the fissured workplace</w:t>
      </w:r>
      <w:r w:rsidRPr="00C71F8C">
        <w:rPr>
          <w:sz w:val="16"/>
        </w:rPr>
        <w:t xml:space="preserve">. </w:t>
      </w:r>
      <w:r w:rsidRPr="00C71F8C">
        <w:rPr>
          <w:rStyle w:val="StyleUnderline"/>
        </w:rPr>
        <w:t>The</w:t>
      </w:r>
      <w:r w:rsidRPr="00C71F8C">
        <w:rPr>
          <w:sz w:val="16"/>
        </w:rPr>
        <w:t xml:space="preserve"> Protecting the Right to Organize Act (“</w:t>
      </w:r>
      <w:r w:rsidRPr="00C71F8C">
        <w:rPr>
          <w:rStyle w:val="StyleUnderline"/>
        </w:rPr>
        <w:t xml:space="preserve">PRO </w:t>
      </w:r>
      <w:r w:rsidRPr="00C71F8C">
        <w:rPr>
          <w:rStyle w:val="StyleUnderline"/>
          <w:highlight w:val="cyan"/>
        </w:rPr>
        <w:t>Act</w:t>
      </w:r>
      <w:r w:rsidRPr="00C71F8C">
        <w:rPr>
          <w:sz w:val="16"/>
        </w:rPr>
        <w:t xml:space="preserve">”) </w:t>
      </w:r>
      <w:r w:rsidRPr="00C71F8C">
        <w:rPr>
          <w:rStyle w:val="StyleUnderline"/>
        </w:rPr>
        <w:t>currently pending</w:t>
      </w:r>
      <w:r w:rsidRPr="00C71F8C">
        <w:rPr>
          <w:sz w:val="16"/>
        </w:rPr>
        <w:t xml:space="preserve"> in Congress, and supported by the current president, </w:t>
      </w:r>
      <w:r w:rsidRPr="00C71F8C">
        <w:rPr>
          <w:rStyle w:val="StyleUnderline"/>
        </w:rPr>
        <w:t>is</w:t>
      </w:r>
      <w:r w:rsidRPr="00C71F8C">
        <w:rPr>
          <w:sz w:val="16"/>
        </w:rPr>
        <w:t xml:space="preserve"> rightly </w:t>
      </w:r>
      <w:r w:rsidRPr="00C71F8C">
        <w:rPr>
          <w:rStyle w:val="StyleUnderline"/>
        </w:rPr>
        <w:t>hailed as the most significant and transformative would-be labor law reform in</w:t>
      </w:r>
      <w:r w:rsidRPr="00C71F8C">
        <w:rPr>
          <w:sz w:val="16"/>
        </w:rPr>
        <w:t xml:space="preserve"> many </w:t>
      </w:r>
      <w:r w:rsidRPr="00C71F8C">
        <w:rPr>
          <w:rStyle w:val="StyleUnderline"/>
        </w:rPr>
        <w:t>decades</w:t>
      </w:r>
      <w:r w:rsidRPr="00C71F8C">
        <w:rPr>
          <w:sz w:val="16"/>
        </w:rPr>
        <w:t xml:space="preserve">. </w:t>
      </w:r>
      <w:r w:rsidRPr="00C71F8C">
        <w:rPr>
          <w:rStyle w:val="StyleUnderline"/>
        </w:rPr>
        <w:t xml:space="preserve">It </w:t>
      </w:r>
      <w:r w:rsidRPr="00C71F8C">
        <w:rPr>
          <w:rStyle w:val="StyleUnderline"/>
          <w:highlight w:val="cyan"/>
        </w:rPr>
        <w:t>would</w:t>
      </w:r>
      <w:r w:rsidRPr="00C71F8C">
        <w:rPr>
          <w:sz w:val="16"/>
        </w:rPr>
        <w:t xml:space="preserve">, among other things, </w:t>
      </w:r>
      <w:r w:rsidRPr="00C71F8C">
        <w:rPr>
          <w:rStyle w:val="StyleUnderline"/>
          <w:highlight w:val="cyan"/>
        </w:rPr>
        <w:t>reverse</w:t>
      </w:r>
      <w:r w:rsidRPr="00C71F8C">
        <w:rPr>
          <w:rStyle w:val="StyleUnderline"/>
        </w:rPr>
        <w:t xml:space="preserve"> Taft-Hartley’s </w:t>
      </w:r>
      <w:r w:rsidRPr="00C71F8C">
        <w:rPr>
          <w:rStyle w:val="StyleUnderline"/>
          <w:highlight w:val="cyan"/>
        </w:rPr>
        <w:t>prohibition</w:t>
      </w:r>
      <w:r w:rsidRPr="00C71F8C">
        <w:rPr>
          <w:rStyle w:val="StyleUnderline"/>
        </w:rPr>
        <w:t xml:space="preserve"> </w:t>
      </w:r>
      <w:r w:rsidRPr="00C71F8C">
        <w:rPr>
          <w:rStyle w:val="StyleUnderline"/>
          <w:highlight w:val="cyan"/>
        </w:rPr>
        <w:t>on secondary strikes</w:t>
      </w:r>
      <w:r w:rsidRPr="00C71F8C">
        <w:rPr>
          <w:rStyle w:val="StyleUnderline"/>
        </w:rPr>
        <w:t xml:space="preserve"> and boycotts</w:t>
      </w:r>
      <w:r w:rsidRPr="00C71F8C">
        <w:rPr>
          <w:sz w:val="16"/>
        </w:rPr>
        <w:t xml:space="preserve">. Yet </w:t>
      </w:r>
      <w:r w:rsidRPr="00C71F8C">
        <w:rPr>
          <w:rStyle w:val="Emphasis"/>
          <w:highlight w:val="cyan"/>
        </w:rPr>
        <w:t>antitrust</w:t>
      </w:r>
      <w:r w:rsidRPr="00C71F8C">
        <w:rPr>
          <w:rStyle w:val="Emphasis"/>
        </w:rPr>
        <w:t xml:space="preserve"> law </w:t>
      </w:r>
      <w:r w:rsidRPr="00C71F8C">
        <w:rPr>
          <w:rStyle w:val="Emphasis"/>
          <w:highlight w:val="cyan"/>
        </w:rPr>
        <w:t>could</w:t>
      </w:r>
      <w:r w:rsidRPr="00C71F8C">
        <w:rPr>
          <w:sz w:val="16"/>
        </w:rPr>
        <w:t xml:space="preserve"> yet </w:t>
      </w:r>
      <w:r w:rsidRPr="00C71F8C">
        <w:rPr>
          <w:rStyle w:val="Emphasis"/>
          <w:highlight w:val="cyan"/>
        </w:rPr>
        <w:t>thwart</w:t>
      </w:r>
      <w:r w:rsidRPr="00C71F8C">
        <w:rPr>
          <w:sz w:val="16"/>
        </w:rPr>
        <w:t xml:space="preserve"> </w:t>
      </w:r>
      <w:r w:rsidRPr="00C71F8C">
        <w:rPr>
          <w:rStyle w:val="StyleUnderline"/>
        </w:rPr>
        <w:t>the implementation of</w:t>
      </w:r>
      <w:r w:rsidRPr="00C71F8C">
        <w:rPr>
          <w:sz w:val="16"/>
        </w:rPr>
        <w:t xml:space="preserve"> </w:t>
      </w:r>
      <w:r w:rsidRPr="00C71F8C">
        <w:rPr>
          <w:rStyle w:val="Emphasis"/>
          <w:highlight w:val="cyan"/>
        </w:rPr>
        <w:t>such a reform</w:t>
      </w:r>
      <w:r w:rsidRPr="00C71F8C">
        <w:rPr>
          <w:sz w:val="16"/>
        </w:rPr>
        <w:t xml:space="preserve">. </w:t>
      </w:r>
      <w:r w:rsidRPr="00C71F8C">
        <w:rPr>
          <w:rStyle w:val="StyleUnderline"/>
          <w:highlight w:val="cyan"/>
        </w:rPr>
        <w:t>Given precedent such as Connell</w:t>
      </w:r>
      <w:r w:rsidRPr="00C71F8C">
        <w:rPr>
          <w:rStyle w:val="StyleUnderline"/>
        </w:rPr>
        <w:t xml:space="preserve">, </w:t>
      </w:r>
      <w:r w:rsidRPr="00C71F8C">
        <w:rPr>
          <w:rStyle w:val="StyleUnderline"/>
          <w:highlight w:val="cyan"/>
        </w:rPr>
        <w:t>courts</w:t>
      </w:r>
      <w:r w:rsidRPr="00C71F8C">
        <w:rPr>
          <w:rStyle w:val="StyleUnderline"/>
        </w:rPr>
        <w:t xml:space="preserve"> might </w:t>
      </w:r>
      <w:r w:rsidRPr="00C71F8C">
        <w:rPr>
          <w:rStyle w:val="StyleUnderline"/>
          <w:highlight w:val="cyan"/>
        </w:rPr>
        <w:t>rule</w:t>
      </w:r>
      <w:r w:rsidRPr="00C71F8C">
        <w:rPr>
          <w:rStyle w:val="StyleUnderline"/>
        </w:rPr>
        <w:t xml:space="preserve"> that broad</w:t>
      </w:r>
      <w:r w:rsidRPr="00C71F8C">
        <w:rPr>
          <w:sz w:val="16"/>
        </w:rPr>
        <w:t xml:space="preserve"> </w:t>
      </w:r>
      <w:r w:rsidRPr="00C71F8C">
        <w:rPr>
          <w:rStyle w:val="Emphasis"/>
          <w:highlight w:val="cyan"/>
        </w:rPr>
        <w:t>coordinated labor action</w:t>
      </w:r>
      <w:r w:rsidRPr="00C71F8C">
        <w:rPr>
          <w:sz w:val="16"/>
          <w:highlight w:val="cyan"/>
        </w:rPr>
        <w:t xml:space="preserve"> </w:t>
      </w:r>
      <w:r w:rsidRPr="00C71F8C">
        <w:rPr>
          <w:rStyle w:val="StyleUnderline"/>
          <w:highlight w:val="cyan"/>
        </w:rPr>
        <w:t>across</w:t>
      </w:r>
      <w:r w:rsidRPr="00C71F8C">
        <w:rPr>
          <w:rStyle w:val="StyleUnderline"/>
        </w:rPr>
        <w:t xml:space="preserve"> an </w:t>
      </w:r>
      <w:r w:rsidRPr="00C71F8C">
        <w:rPr>
          <w:rStyle w:val="StyleUnderline"/>
          <w:highlight w:val="cyan"/>
        </w:rPr>
        <w:t>industry, or</w:t>
      </w:r>
      <w:r w:rsidRPr="00C71F8C">
        <w:rPr>
          <w:rStyle w:val="StyleUnderline"/>
        </w:rPr>
        <w:t xml:space="preserve"> up and down a </w:t>
      </w:r>
      <w:r w:rsidRPr="00C71F8C">
        <w:rPr>
          <w:rStyle w:val="StyleUnderline"/>
          <w:highlight w:val="cyan"/>
        </w:rPr>
        <w:t>supply chain</w:t>
      </w:r>
      <w:r w:rsidRPr="00C71F8C">
        <w:rPr>
          <w:sz w:val="16"/>
        </w:rPr>
        <w:t xml:space="preserve">, </w:t>
      </w:r>
      <w:r w:rsidRPr="00C71F8C">
        <w:rPr>
          <w:rStyle w:val="Emphasis"/>
          <w:highlight w:val="cyan"/>
        </w:rPr>
        <w:t>impermissibly affects product markets</w:t>
      </w:r>
      <w:r w:rsidRPr="00C71F8C">
        <w:rPr>
          <w:sz w:val="16"/>
          <w:highlight w:val="cyan"/>
        </w:rPr>
        <w:t xml:space="preserve"> </w:t>
      </w:r>
      <w:r w:rsidRPr="00C71F8C">
        <w:rPr>
          <w:rStyle w:val="StyleUnderline"/>
          <w:highlight w:val="cyan"/>
        </w:rPr>
        <w:t>and</w:t>
      </w:r>
      <w:r w:rsidRPr="00C71F8C">
        <w:rPr>
          <w:sz w:val="16"/>
          <w:highlight w:val="cyan"/>
        </w:rPr>
        <w:t xml:space="preserve"> </w:t>
      </w:r>
      <w:r w:rsidRPr="00C71F8C">
        <w:rPr>
          <w:rStyle w:val="Emphasis"/>
        </w:rPr>
        <w:t xml:space="preserve">fall </w:t>
      </w:r>
      <w:r w:rsidRPr="00C71F8C">
        <w:rPr>
          <w:rStyle w:val="Emphasis"/>
          <w:highlight w:val="cyan"/>
        </w:rPr>
        <w:t>outside</w:t>
      </w:r>
      <w:r w:rsidRPr="00C71F8C">
        <w:rPr>
          <w:sz w:val="16"/>
          <w:highlight w:val="cyan"/>
        </w:rPr>
        <w:t xml:space="preserve"> </w:t>
      </w:r>
      <w:r w:rsidRPr="00C71F8C">
        <w:rPr>
          <w:rStyle w:val="StyleUnderline"/>
          <w:highlight w:val="cyan"/>
        </w:rPr>
        <w:t>the labor</w:t>
      </w:r>
      <w:r w:rsidRPr="00C71F8C">
        <w:rPr>
          <w:sz w:val="16"/>
          <w:highlight w:val="cyan"/>
        </w:rPr>
        <w:t xml:space="preserve"> </w:t>
      </w:r>
      <w:r w:rsidRPr="00C71F8C">
        <w:rPr>
          <w:rStyle w:val="Emphasis"/>
          <w:highlight w:val="cyan"/>
        </w:rPr>
        <w:t>exemption</w:t>
      </w:r>
      <w:r w:rsidRPr="00C71F8C">
        <w:rPr>
          <w:sz w:val="16"/>
        </w:rPr>
        <w:t xml:space="preserve"> – the existing </w:t>
      </w:r>
      <w:r w:rsidRPr="00C71F8C">
        <w:rPr>
          <w:rStyle w:val="StyleUnderline"/>
        </w:rPr>
        <w:t>settlement between federal labor law and federal antitrust law</w:t>
      </w:r>
      <w:r w:rsidRPr="00C71F8C">
        <w:rPr>
          <w:sz w:val="16"/>
        </w:rPr>
        <w:t xml:space="preserve">. This is, in our view, </w:t>
      </w:r>
      <w:r w:rsidRPr="00C71F8C">
        <w:rPr>
          <w:rStyle w:val="StyleUnderline"/>
        </w:rPr>
        <w:t>another illustration of the ongoing</w:t>
      </w:r>
      <w:r w:rsidRPr="00C71F8C">
        <w:rPr>
          <w:sz w:val="16"/>
        </w:rPr>
        <w:t xml:space="preserve"> </w:t>
      </w:r>
      <w:r w:rsidRPr="00C71F8C">
        <w:rPr>
          <w:rStyle w:val="Emphasis"/>
        </w:rPr>
        <w:t>untenability</w:t>
      </w:r>
      <w:r w:rsidRPr="00C71F8C">
        <w:rPr>
          <w:sz w:val="16"/>
        </w:rPr>
        <w:t xml:space="preserve"> </w:t>
      </w:r>
      <w:r w:rsidRPr="00C71F8C">
        <w:rPr>
          <w:rStyle w:val="StyleUnderline"/>
        </w:rPr>
        <w:t>of the labor market/product market</w:t>
      </w:r>
      <w:r w:rsidRPr="00C71F8C">
        <w:rPr>
          <w:sz w:val="16"/>
        </w:rPr>
        <w:t xml:space="preserve"> </w:t>
      </w:r>
      <w:r w:rsidRPr="00C71F8C">
        <w:rPr>
          <w:rStyle w:val="Emphasis"/>
        </w:rPr>
        <w:t>distinction as an organizing principle</w:t>
      </w:r>
      <w:r w:rsidRPr="00C71F8C">
        <w:rPr>
          <w:sz w:val="16"/>
        </w:rPr>
        <w:t xml:space="preserve"> </w:t>
      </w:r>
      <w:r w:rsidRPr="00C71F8C">
        <w:rPr>
          <w:rStyle w:val="StyleUnderline"/>
        </w:rPr>
        <w:t>for the labor exemption</w:t>
      </w:r>
      <w:r w:rsidRPr="00C71F8C">
        <w:rPr>
          <w:sz w:val="16"/>
        </w:rPr>
        <w:t>. [FOOTNOTE 42 ENDS]</w:t>
      </w:r>
    </w:p>
    <w:p w14:paraId="70D1FF16" w14:textId="77777777" w:rsidR="005E0F95" w:rsidRDefault="005E0F95" w:rsidP="005E0F95">
      <w:pPr>
        <w:pStyle w:val="Heading3"/>
      </w:pPr>
      <w:r>
        <w:t>Inherency</w:t>
      </w:r>
    </w:p>
    <w:p w14:paraId="4333EE25" w14:textId="77777777" w:rsidR="005E0F95" w:rsidRPr="00504257" w:rsidRDefault="005E0F95" w:rsidP="005E0F95">
      <w:pPr>
        <w:pStyle w:val="Heading4"/>
        <w:rPr>
          <w:b w:val="0"/>
          <w:bCs/>
        </w:rPr>
      </w:pPr>
      <w:r>
        <w:t xml:space="preserve">General strikes against </w:t>
      </w:r>
      <w:r w:rsidRPr="00504257">
        <w:rPr>
          <w:u w:val="single"/>
        </w:rPr>
        <w:t>ICE</w:t>
      </w:r>
      <w:r>
        <w:t xml:space="preserve"> are happening </w:t>
      </w:r>
      <w:r w:rsidRPr="00504257">
        <w:rPr>
          <w:u w:val="single"/>
        </w:rPr>
        <w:t>now</w:t>
      </w:r>
      <w:r>
        <w:t xml:space="preserve">. </w:t>
      </w:r>
      <w:r>
        <w:rPr>
          <w:b w:val="0"/>
          <w:bCs/>
        </w:rPr>
        <w:t xml:space="preserve">They don’t </w:t>
      </w:r>
      <w:r w:rsidRPr="00504257">
        <w:rPr>
          <w:b w:val="0"/>
          <w:bCs/>
          <w:u w:val="single"/>
        </w:rPr>
        <w:t>meet</w:t>
      </w:r>
      <w:r>
        <w:rPr>
          <w:b w:val="0"/>
          <w:bCs/>
        </w:rPr>
        <w:t xml:space="preserve"> their </w:t>
      </w:r>
      <w:r w:rsidRPr="00504257">
        <w:rPr>
          <w:b w:val="0"/>
          <w:bCs/>
          <w:u w:val="single"/>
        </w:rPr>
        <w:t>prima facia burden</w:t>
      </w:r>
      <w:r>
        <w:rPr>
          <w:b w:val="0"/>
          <w:bCs/>
        </w:rPr>
        <w:t>!</w:t>
      </w:r>
    </w:p>
    <w:p w14:paraId="3A43E4B9" w14:textId="77777777" w:rsidR="005E0F95" w:rsidRPr="00504257" w:rsidRDefault="005E0F95" w:rsidP="005E0F95">
      <w:r w:rsidRPr="00504257">
        <w:rPr>
          <w:b/>
          <w:bCs/>
          <w:sz w:val="26"/>
          <w:szCs w:val="26"/>
        </w:rPr>
        <w:t>Stepansky 1/30</w:t>
      </w:r>
      <w:r>
        <w:t>, *R</w:t>
      </w:r>
      <w:r w:rsidRPr="00504257">
        <w:t>eporter and producer for Al Jazeera covering US foreign policy, human rights and conflict.</w:t>
      </w:r>
      <w:r>
        <w:t xml:space="preserve"> MA in Journalism at The City University of New York. (Joseph Stepansky, 1-30-2026, “</w:t>
      </w:r>
      <w:r w:rsidRPr="00504257">
        <w:t xml:space="preserve">US </w:t>
      </w:r>
      <w:r>
        <w:t>P</w:t>
      </w:r>
      <w:r w:rsidRPr="00504257">
        <w:t xml:space="preserve">rotesters </w:t>
      </w:r>
      <w:r>
        <w:t>H</w:t>
      </w:r>
      <w:r w:rsidRPr="00504257">
        <w:t xml:space="preserve">old </w:t>
      </w:r>
      <w:r>
        <w:t>N</w:t>
      </w:r>
      <w:r w:rsidRPr="00504257">
        <w:t xml:space="preserve">ationwide </w:t>
      </w:r>
      <w:r>
        <w:t>S</w:t>
      </w:r>
      <w:r w:rsidRPr="00504257">
        <w:t xml:space="preserve">trike </w:t>
      </w:r>
      <w:r>
        <w:t>A</w:t>
      </w:r>
      <w:r w:rsidRPr="00504257">
        <w:t xml:space="preserve">gainst Trump’s </w:t>
      </w:r>
      <w:r>
        <w:t>I</w:t>
      </w:r>
      <w:r w:rsidRPr="00504257">
        <w:t xml:space="preserve">mmigration </w:t>
      </w:r>
      <w:r>
        <w:t>P</w:t>
      </w:r>
      <w:r w:rsidRPr="00504257">
        <w:t>olicies</w:t>
      </w:r>
      <w:r>
        <w:t xml:space="preserve">,” Al Jazeera, </w:t>
      </w:r>
      <w:r w:rsidRPr="00504257">
        <w:t>https://www.aljazeera.com/news/2026/1/30/us-protesters-begin-nationwide-strike-as-doj-launches-pretti-killing-probe</w:t>
      </w:r>
      <w:r>
        <w:t xml:space="preserve">) </w:t>
      </w:r>
    </w:p>
    <w:p w14:paraId="59AA5A88" w14:textId="77777777" w:rsidR="005E0F95" w:rsidRPr="00504257" w:rsidRDefault="005E0F95" w:rsidP="005E0F95">
      <w:pPr>
        <w:rPr>
          <w:sz w:val="16"/>
        </w:rPr>
      </w:pPr>
      <w:r w:rsidRPr="00504257">
        <w:rPr>
          <w:sz w:val="16"/>
        </w:rPr>
        <w:t xml:space="preserve">The </w:t>
      </w:r>
      <w:r w:rsidRPr="00504257">
        <w:rPr>
          <w:rStyle w:val="Emphasis"/>
          <w:highlight w:val="cyan"/>
        </w:rPr>
        <w:t>nationwide strike</w:t>
      </w:r>
      <w:r w:rsidRPr="00504257">
        <w:rPr>
          <w:sz w:val="16"/>
        </w:rPr>
        <w:t xml:space="preserve">, which followed a strike in Minnesota state last week, </w:t>
      </w:r>
      <w:r w:rsidRPr="00504257">
        <w:rPr>
          <w:highlight w:val="cyan"/>
          <w:u w:val="single"/>
        </w:rPr>
        <w:t>came as</w:t>
      </w:r>
      <w:r w:rsidRPr="00504257">
        <w:rPr>
          <w:u w:val="single"/>
        </w:rPr>
        <w:t xml:space="preserve"> the US </w:t>
      </w:r>
      <w:r w:rsidRPr="00504257">
        <w:rPr>
          <w:rStyle w:val="Emphasis"/>
          <w:highlight w:val="cyan"/>
        </w:rPr>
        <w:t>D</w:t>
      </w:r>
      <w:r w:rsidRPr="00504257">
        <w:rPr>
          <w:sz w:val="16"/>
        </w:rPr>
        <w:t xml:space="preserve">epartment </w:t>
      </w:r>
      <w:r w:rsidRPr="00504257">
        <w:rPr>
          <w:rStyle w:val="Emphasis"/>
          <w:highlight w:val="cyan"/>
        </w:rPr>
        <w:t>o</w:t>
      </w:r>
      <w:r w:rsidRPr="00504257">
        <w:rPr>
          <w:sz w:val="16"/>
        </w:rPr>
        <w:t xml:space="preserve">f </w:t>
      </w:r>
      <w:r w:rsidRPr="00504257">
        <w:rPr>
          <w:rStyle w:val="Emphasis"/>
          <w:highlight w:val="cyan"/>
        </w:rPr>
        <w:t>J</w:t>
      </w:r>
      <w:r w:rsidRPr="00504257">
        <w:rPr>
          <w:sz w:val="16"/>
        </w:rPr>
        <w:t xml:space="preserve">ustice </w:t>
      </w:r>
      <w:r w:rsidRPr="00504257">
        <w:rPr>
          <w:highlight w:val="cyan"/>
          <w:u w:val="single"/>
        </w:rPr>
        <w:t>announced</w:t>
      </w:r>
      <w:r w:rsidRPr="00504257">
        <w:rPr>
          <w:u w:val="single"/>
        </w:rPr>
        <w:t xml:space="preserve"> it would </w:t>
      </w:r>
      <w:r w:rsidRPr="00504257">
        <w:rPr>
          <w:highlight w:val="cyan"/>
          <w:u w:val="single"/>
        </w:rPr>
        <w:t>open</w:t>
      </w:r>
      <w:r w:rsidRPr="00504257">
        <w:rPr>
          <w:u w:val="single"/>
        </w:rPr>
        <w:t xml:space="preserve"> a </w:t>
      </w:r>
      <w:r w:rsidRPr="00504257">
        <w:rPr>
          <w:rStyle w:val="Emphasis"/>
          <w:highlight w:val="cyan"/>
        </w:rPr>
        <w:t>civil rights probe</w:t>
      </w:r>
      <w:r w:rsidRPr="00504257">
        <w:rPr>
          <w:u w:val="single"/>
        </w:rPr>
        <w:t xml:space="preserve"> </w:t>
      </w:r>
      <w:r w:rsidRPr="00504257">
        <w:rPr>
          <w:highlight w:val="cyan"/>
          <w:u w:val="single"/>
        </w:rPr>
        <w:t>into</w:t>
      </w:r>
      <w:r w:rsidRPr="00504257">
        <w:rPr>
          <w:u w:val="single"/>
        </w:rPr>
        <w:t xml:space="preserve"> the killing of 37-year-old </w:t>
      </w:r>
      <w:r w:rsidRPr="00504257">
        <w:rPr>
          <w:rStyle w:val="Emphasis"/>
          <w:highlight w:val="cyan"/>
        </w:rPr>
        <w:t>Pretti</w:t>
      </w:r>
      <w:r w:rsidRPr="00504257">
        <w:rPr>
          <w:sz w:val="16"/>
        </w:rPr>
        <w:t>. However, it has still not moved to investigate possible rights violations in the fatal shooting of Good, also 37.</w:t>
      </w:r>
    </w:p>
    <w:p w14:paraId="775FFEA0" w14:textId="77777777" w:rsidR="005E0F95" w:rsidRPr="00504257" w:rsidRDefault="005E0F95" w:rsidP="005E0F95">
      <w:pPr>
        <w:rPr>
          <w:sz w:val="16"/>
        </w:rPr>
      </w:pPr>
      <w:r w:rsidRPr="00504257">
        <w:rPr>
          <w:sz w:val="16"/>
        </w:rPr>
        <w:t xml:space="preserve">United States Representative </w:t>
      </w:r>
      <w:r w:rsidRPr="00504257">
        <w:rPr>
          <w:highlight w:val="cyan"/>
          <w:u w:val="single"/>
        </w:rPr>
        <w:t>Ilhan Omar</w:t>
      </w:r>
      <w:r w:rsidRPr="00504257">
        <w:rPr>
          <w:sz w:val="16"/>
        </w:rPr>
        <w:t xml:space="preserve">, who represents Minneapolis, was among the elected officials </w:t>
      </w:r>
      <w:r w:rsidRPr="00504257">
        <w:rPr>
          <w:rStyle w:val="Emphasis"/>
          <w:highlight w:val="cyan"/>
        </w:rPr>
        <w:t>promoting</w:t>
      </w:r>
      <w:r w:rsidRPr="00504257">
        <w:rPr>
          <w:u w:val="single"/>
        </w:rPr>
        <w:t xml:space="preserve"> Friday’s </w:t>
      </w:r>
      <w:r w:rsidRPr="00504257">
        <w:rPr>
          <w:highlight w:val="cyan"/>
          <w:u w:val="single"/>
        </w:rPr>
        <w:t>strike</w:t>
      </w:r>
      <w:r w:rsidRPr="00504257">
        <w:rPr>
          <w:sz w:val="16"/>
        </w:rPr>
        <w:t>.</w:t>
      </w:r>
    </w:p>
    <w:p w14:paraId="38B83D8E" w14:textId="77777777" w:rsidR="005E0F95" w:rsidRPr="00504257" w:rsidRDefault="005E0F95" w:rsidP="005E0F95">
      <w:pPr>
        <w:rPr>
          <w:sz w:val="16"/>
        </w:rPr>
      </w:pPr>
      <w:r w:rsidRPr="00504257">
        <w:rPr>
          <w:sz w:val="16"/>
        </w:rPr>
        <w:t>“</w:t>
      </w:r>
      <w:r w:rsidRPr="00504257">
        <w:rPr>
          <w:highlight w:val="cyan"/>
          <w:u w:val="single"/>
        </w:rPr>
        <w:t>Solidarity with every</w:t>
      </w:r>
      <w:r w:rsidRPr="00504257">
        <w:rPr>
          <w:u w:val="single"/>
        </w:rPr>
        <w:t xml:space="preserve"> single </w:t>
      </w:r>
      <w:r w:rsidRPr="00504257">
        <w:rPr>
          <w:highlight w:val="cyan"/>
          <w:u w:val="single"/>
        </w:rPr>
        <w:t>person participating in</w:t>
      </w:r>
      <w:r w:rsidRPr="00504257">
        <w:rPr>
          <w:u w:val="single"/>
        </w:rPr>
        <w:t xml:space="preserve"> today’s </w:t>
      </w:r>
      <w:r w:rsidRPr="00504257">
        <w:rPr>
          <w:rStyle w:val="Emphasis"/>
          <w:highlight w:val="cyan"/>
        </w:rPr>
        <w:t>general strike</w:t>
      </w:r>
      <w:r w:rsidRPr="00504257">
        <w:rPr>
          <w:u w:val="single"/>
        </w:rPr>
        <w:t xml:space="preserve"> </w:t>
      </w:r>
      <w:r w:rsidRPr="00504257">
        <w:rPr>
          <w:highlight w:val="cyan"/>
          <w:u w:val="single"/>
        </w:rPr>
        <w:t xml:space="preserve">against </w:t>
      </w:r>
      <w:r w:rsidRPr="00504257">
        <w:rPr>
          <w:rStyle w:val="Emphasis"/>
          <w:highlight w:val="cyan"/>
        </w:rPr>
        <w:t>ICE</w:t>
      </w:r>
      <w:r w:rsidRPr="00504257">
        <w:rPr>
          <w:sz w:val="16"/>
        </w:rPr>
        <w:t>’s terror campaign,” Omar wrote on X. “You’re changing the world,” she said.</w:t>
      </w:r>
    </w:p>
    <w:p w14:paraId="0F1E4CFA" w14:textId="77777777" w:rsidR="005E0F95" w:rsidRPr="00504257" w:rsidRDefault="005E0F95" w:rsidP="005E0F95">
      <w:pPr>
        <w:rPr>
          <w:sz w:val="16"/>
        </w:rPr>
      </w:pPr>
      <w:r w:rsidRPr="00504257">
        <w:rPr>
          <w:sz w:val="16"/>
        </w:rPr>
        <w:t>Meanwhile, the White House on Friday said the demonstrators were “paid insurrectionists” and “paid troublemakers”, citing the “professionally made” signs they were carrying as evidence.</w:t>
      </w:r>
    </w:p>
    <w:p w14:paraId="187BC4E0" w14:textId="77777777" w:rsidR="005E0F95" w:rsidRPr="00504257" w:rsidRDefault="005E0F95" w:rsidP="005E0F95">
      <w:pPr>
        <w:rPr>
          <w:sz w:val="16"/>
        </w:rPr>
      </w:pPr>
      <w:r w:rsidRPr="00504257">
        <w:rPr>
          <w:sz w:val="16"/>
        </w:rPr>
        <w:t xml:space="preserve">Al Jazeera correpondent Manuel Rapalo attended one of </w:t>
      </w:r>
      <w:r w:rsidRPr="00504257">
        <w:rPr>
          <w:highlight w:val="cyan"/>
          <w:u w:val="single"/>
        </w:rPr>
        <w:t>the demonstrations</w:t>
      </w:r>
      <w:r w:rsidRPr="00504257">
        <w:rPr>
          <w:sz w:val="16"/>
        </w:rPr>
        <w:t xml:space="preserve"> in Minneapolis, where Pretti was killed, which he said was </w:t>
      </w:r>
      <w:r w:rsidRPr="00504257">
        <w:rPr>
          <w:highlight w:val="cyan"/>
          <w:u w:val="single"/>
        </w:rPr>
        <w:t xml:space="preserve">one of the </w:t>
      </w:r>
      <w:r w:rsidRPr="00504257">
        <w:rPr>
          <w:rStyle w:val="Emphasis"/>
          <w:highlight w:val="cyan"/>
        </w:rPr>
        <w:t>largest</w:t>
      </w:r>
      <w:r w:rsidRPr="00504257">
        <w:rPr>
          <w:u w:val="single"/>
        </w:rPr>
        <w:t xml:space="preserve"> the city had seen since the killings</w:t>
      </w:r>
      <w:r w:rsidRPr="00504257">
        <w:rPr>
          <w:sz w:val="16"/>
        </w:rPr>
        <w:t>.</w:t>
      </w:r>
    </w:p>
    <w:p w14:paraId="5F3C85BD" w14:textId="77777777" w:rsidR="005E0F95" w:rsidRDefault="005E0F95" w:rsidP="005E0F95">
      <w:pPr>
        <w:pStyle w:val="Heading3"/>
      </w:pPr>
      <w:r>
        <w:t>Democracy Turn</w:t>
      </w:r>
    </w:p>
    <w:p w14:paraId="2FE37EA0" w14:textId="77777777" w:rsidR="005E0F95" w:rsidRDefault="005E0F95" w:rsidP="005E0F95">
      <w:pPr>
        <w:pStyle w:val="Heading4"/>
      </w:pPr>
      <w:r w:rsidRPr="00C71F8C">
        <w:t xml:space="preserve">Secondary activities undermine the basis of labor supporting democracy via causing industrial strife. </w:t>
      </w:r>
    </w:p>
    <w:p w14:paraId="457D873B" w14:textId="77777777" w:rsidR="005E0F95" w:rsidRPr="008A5060" w:rsidRDefault="005E0F95" w:rsidP="005E0F95">
      <w:r>
        <w:t>--this is also a good econ link card.</w:t>
      </w:r>
    </w:p>
    <w:p w14:paraId="7BB9CABB" w14:textId="77777777" w:rsidR="005E0F95" w:rsidRPr="00C71F8C" w:rsidRDefault="005E0F95" w:rsidP="005E0F95">
      <w:r w:rsidRPr="00C71F8C">
        <w:rPr>
          <w:rStyle w:val="Style13ptBold"/>
        </w:rPr>
        <w:t>MacDonald 24</w:t>
      </w:r>
      <w:r w:rsidRPr="00C71F8C">
        <w:t xml:space="preserve">, Shareholder &amp; Co-Chair of the Workplace Policy Institute, Littler Mendelson P.C., J.D., William &amp; Mary Law School. (Alexander T., August 28, 2024, “The Accidental Success of the NLRA: How a Law about Unions Achieved Its Goals by Giving Us Fewer Unions,” The Federalist Society, </w:t>
      </w:r>
      <w:hyperlink r:id="rId11" w:history="1">
        <w:r w:rsidRPr="00C71F8C">
          <w:rPr>
            <w:rStyle w:val="Hyperlink"/>
          </w:rPr>
          <w:t>https://fedsoc.org/commentary/fedsoc-blog/the-accidental-success-of-the-nlra-how-a-law-about-unions-achieved-its-goals-by-giving-us-fewer-unions</w:t>
        </w:r>
      </w:hyperlink>
      <w:r w:rsidRPr="00C71F8C">
        <w:t>, Ulven)</w:t>
      </w:r>
    </w:p>
    <w:p w14:paraId="21A36225" w14:textId="77777777" w:rsidR="005E0F95" w:rsidRPr="008A5060" w:rsidRDefault="005E0F95" w:rsidP="005E0F95">
      <w:pPr>
        <w:rPr>
          <w:sz w:val="16"/>
        </w:rPr>
      </w:pPr>
      <w:r w:rsidRPr="00D72772">
        <w:rPr>
          <w:sz w:val="16"/>
        </w:rPr>
        <w:t xml:space="preserve">In today’s </w:t>
      </w:r>
      <w:r w:rsidRPr="008A5060">
        <w:rPr>
          <w:sz w:val="16"/>
        </w:rPr>
        <w:t xml:space="preserve">politics, agreement is a rare beast. So it’s notable when it shows up. And recently, a budding consensus has emerged over labor policy. On the left and right, </w:t>
      </w:r>
      <w:r w:rsidRPr="008A5060">
        <w:rPr>
          <w:rStyle w:val="StyleUnderline"/>
        </w:rPr>
        <w:t>policymakers have converged on the idea that labor law has failed</w:t>
      </w:r>
      <w:r w:rsidRPr="008A5060">
        <w:rPr>
          <w:sz w:val="16"/>
        </w:rPr>
        <w:t>. These policymakers say that even though labor unions enjoy historic levels of popularity, they represent a historically small percentage of workers. So clearly, union organizing is too hard. The law throws up too many roadblocks between people’s desire for a union and their actually getting one. And that means labor law needs to change.</w:t>
      </w:r>
    </w:p>
    <w:p w14:paraId="13F8E2D0" w14:textId="77777777" w:rsidR="005E0F95" w:rsidRPr="008A5060" w:rsidRDefault="005E0F95" w:rsidP="005E0F95">
      <w:pPr>
        <w:rPr>
          <w:sz w:val="16"/>
        </w:rPr>
      </w:pPr>
      <w:r w:rsidRPr="008A5060">
        <w:rPr>
          <w:sz w:val="16"/>
        </w:rPr>
        <w:t xml:space="preserve">But </w:t>
      </w:r>
      <w:r w:rsidRPr="008A5060">
        <w:rPr>
          <w:rStyle w:val="StyleUnderline"/>
        </w:rPr>
        <w:t>this line of</w:t>
      </w:r>
      <w:r w:rsidRPr="008A5060">
        <w:rPr>
          <w:sz w:val="16"/>
        </w:rPr>
        <w:t xml:space="preserve"> </w:t>
      </w:r>
      <w:r w:rsidRPr="008A5060">
        <w:rPr>
          <w:rStyle w:val="Emphasis"/>
        </w:rPr>
        <w:t>thinking misses labor law’s point</w:t>
      </w:r>
      <w:r w:rsidRPr="008A5060">
        <w:rPr>
          <w:sz w:val="16"/>
        </w:rPr>
        <w:t xml:space="preserve">. </w:t>
      </w:r>
      <w:r w:rsidRPr="008A5060">
        <w:rPr>
          <w:rStyle w:val="StyleUnderline"/>
        </w:rPr>
        <w:t>Yes</w:t>
      </w:r>
      <w:r w:rsidRPr="008A5060">
        <w:rPr>
          <w:sz w:val="16"/>
        </w:rPr>
        <w:t xml:space="preserve">, </w:t>
      </w:r>
      <w:r w:rsidRPr="00D66184">
        <w:rPr>
          <w:rStyle w:val="StyleUnderline"/>
          <w:highlight w:val="cyan"/>
        </w:rPr>
        <w:t>labor law</w:t>
      </w:r>
      <w:r w:rsidRPr="008A5060">
        <w:rPr>
          <w:rStyle w:val="StyleUnderline"/>
        </w:rPr>
        <w:t xml:space="preserve"> does </w:t>
      </w:r>
      <w:r w:rsidRPr="00D66184">
        <w:rPr>
          <w:rStyle w:val="StyleUnderline"/>
          <w:highlight w:val="cyan"/>
        </w:rPr>
        <w:t>promote collective bargaining</w:t>
      </w:r>
      <w:r w:rsidRPr="008A5060">
        <w:rPr>
          <w:rStyle w:val="StyleUnderline"/>
        </w:rPr>
        <w:t>, and thus unions</w:t>
      </w:r>
      <w:r w:rsidRPr="008A5060">
        <w:rPr>
          <w:sz w:val="16"/>
        </w:rPr>
        <w:t xml:space="preserve">. </w:t>
      </w:r>
      <w:r w:rsidRPr="008A5060">
        <w:rPr>
          <w:rStyle w:val="StyleUnderline"/>
        </w:rPr>
        <w:t>But</w:t>
      </w:r>
      <w:r w:rsidRPr="008A5060">
        <w:rPr>
          <w:sz w:val="16"/>
        </w:rPr>
        <w:t xml:space="preserve"> it </w:t>
      </w:r>
      <w:r w:rsidRPr="008A5060">
        <w:rPr>
          <w:rStyle w:val="StyleUnderline"/>
        </w:rPr>
        <w:t>promotes those</w:t>
      </w:r>
      <w:r w:rsidRPr="008A5060">
        <w:rPr>
          <w:sz w:val="16"/>
        </w:rPr>
        <w:t xml:space="preserve"> things </w:t>
      </w:r>
      <w:r w:rsidRPr="008A5060">
        <w:rPr>
          <w:rStyle w:val="StyleUnderline"/>
        </w:rPr>
        <w:t xml:space="preserve">only </w:t>
      </w:r>
      <w:r w:rsidRPr="00D66184">
        <w:rPr>
          <w:rStyle w:val="StyleUnderline"/>
          <w:highlight w:val="cyan"/>
        </w:rPr>
        <w:t>as a</w:t>
      </w:r>
      <w:r w:rsidRPr="00D66184">
        <w:rPr>
          <w:sz w:val="16"/>
          <w:highlight w:val="cyan"/>
        </w:rPr>
        <w:t xml:space="preserve"> </w:t>
      </w:r>
      <w:r w:rsidRPr="00D66184">
        <w:rPr>
          <w:rStyle w:val="Emphasis"/>
          <w:highlight w:val="cyan"/>
        </w:rPr>
        <w:t>means to an end</w:t>
      </w:r>
      <w:r w:rsidRPr="008A5060">
        <w:rPr>
          <w:sz w:val="16"/>
        </w:rPr>
        <w:t xml:space="preserve">. </w:t>
      </w:r>
      <w:r w:rsidRPr="00D66184">
        <w:rPr>
          <w:rStyle w:val="StyleUnderline"/>
          <w:highlight w:val="cyan"/>
        </w:rPr>
        <w:t>Its</w:t>
      </w:r>
      <w:r w:rsidRPr="008A5060">
        <w:rPr>
          <w:rStyle w:val="StyleUnderline"/>
        </w:rPr>
        <w:t xml:space="preserve"> lodestar </w:t>
      </w:r>
      <w:r w:rsidRPr="00D66184">
        <w:rPr>
          <w:rStyle w:val="StyleUnderline"/>
          <w:highlight w:val="cyan"/>
        </w:rPr>
        <w:t>has never been union membership, but</w:t>
      </w:r>
      <w:r w:rsidRPr="008A5060">
        <w:rPr>
          <w:rStyle w:val="StyleUnderline"/>
        </w:rPr>
        <w:t xml:space="preserve"> rather</w:t>
      </w:r>
      <w:r w:rsidRPr="008A5060">
        <w:rPr>
          <w:sz w:val="16"/>
        </w:rPr>
        <w:t xml:space="preserve"> </w:t>
      </w:r>
      <w:r w:rsidRPr="00D66184">
        <w:rPr>
          <w:rStyle w:val="Emphasis"/>
          <w:highlight w:val="cyan"/>
        </w:rPr>
        <w:t>labor peace</w:t>
      </w:r>
      <w:r w:rsidRPr="008A5060">
        <w:rPr>
          <w:sz w:val="16"/>
        </w:rPr>
        <w:t xml:space="preserve">. And </w:t>
      </w:r>
      <w:r w:rsidRPr="008A5060">
        <w:rPr>
          <w:rStyle w:val="StyleUnderline"/>
        </w:rPr>
        <w:t>measured by that standard</w:t>
      </w:r>
      <w:r w:rsidRPr="008A5060">
        <w:rPr>
          <w:sz w:val="16"/>
        </w:rPr>
        <w:t xml:space="preserve">, </w:t>
      </w:r>
      <w:r w:rsidRPr="00D66184">
        <w:rPr>
          <w:rStyle w:val="StyleUnderline"/>
          <w:highlight w:val="cyan"/>
        </w:rPr>
        <w:t>it has been</w:t>
      </w:r>
      <w:r w:rsidRPr="00D66184">
        <w:rPr>
          <w:sz w:val="16"/>
          <w:highlight w:val="cyan"/>
        </w:rPr>
        <w:t xml:space="preserve"> </w:t>
      </w:r>
      <w:r w:rsidRPr="00D66184">
        <w:rPr>
          <w:rStyle w:val="Emphasis"/>
          <w:highlight w:val="cyan"/>
        </w:rPr>
        <w:t>wildly successful</w:t>
      </w:r>
      <w:r w:rsidRPr="008A5060">
        <w:rPr>
          <w:sz w:val="16"/>
        </w:rPr>
        <w:t xml:space="preserve">: it has </w:t>
      </w:r>
      <w:r w:rsidRPr="008A5060">
        <w:rPr>
          <w:rStyle w:val="StyleUnderline"/>
        </w:rPr>
        <w:t>given us the</w:t>
      </w:r>
      <w:r w:rsidRPr="008A5060">
        <w:rPr>
          <w:sz w:val="16"/>
        </w:rPr>
        <w:t xml:space="preserve"> </w:t>
      </w:r>
      <w:r w:rsidRPr="008A5060">
        <w:rPr>
          <w:rStyle w:val="Emphasis"/>
        </w:rPr>
        <w:t>most peaceful labor market in living memory</w:t>
      </w:r>
      <w:r w:rsidRPr="008A5060">
        <w:rPr>
          <w:sz w:val="16"/>
        </w:rPr>
        <w:t xml:space="preserve">. So </w:t>
      </w:r>
      <w:r w:rsidRPr="008A5060">
        <w:rPr>
          <w:rStyle w:val="StyleUnderline"/>
        </w:rPr>
        <w:t>before rushing to change it</w:t>
      </w:r>
      <w:r w:rsidRPr="008A5060">
        <w:rPr>
          <w:sz w:val="16"/>
        </w:rPr>
        <w:t xml:space="preserve">, </w:t>
      </w:r>
      <w:r w:rsidRPr="008A5060">
        <w:rPr>
          <w:rStyle w:val="Emphasis"/>
        </w:rPr>
        <w:t>policymakers should</w:t>
      </w:r>
      <w:r w:rsidRPr="008A5060">
        <w:rPr>
          <w:sz w:val="16"/>
        </w:rPr>
        <w:t xml:space="preserve"> </w:t>
      </w:r>
      <w:r w:rsidRPr="008A5060">
        <w:rPr>
          <w:rStyle w:val="StyleUnderline"/>
        </w:rPr>
        <w:t>stop to</w:t>
      </w:r>
      <w:r w:rsidRPr="008A5060">
        <w:rPr>
          <w:sz w:val="16"/>
        </w:rPr>
        <w:t xml:space="preserve"> </w:t>
      </w:r>
      <w:r w:rsidRPr="008A5060">
        <w:rPr>
          <w:rStyle w:val="Emphasis"/>
        </w:rPr>
        <w:t>consider how</w:t>
      </w:r>
      <w:r w:rsidRPr="008A5060">
        <w:rPr>
          <w:sz w:val="16"/>
        </w:rPr>
        <w:t xml:space="preserve">, </w:t>
      </w:r>
      <w:r w:rsidRPr="008A5060">
        <w:rPr>
          <w:rStyle w:val="StyleUnderline"/>
        </w:rPr>
        <w:t>through a century of trial and error, labor law</w:t>
      </w:r>
      <w:r w:rsidRPr="008A5060">
        <w:rPr>
          <w:sz w:val="16"/>
        </w:rPr>
        <w:t xml:space="preserve"> </w:t>
      </w:r>
      <w:r w:rsidRPr="008A5060">
        <w:rPr>
          <w:rStyle w:val="Emphasis"/>
        </w:rPr>
        <w:t>finally achieved</w:t>
      </w:r>
      <w:r w:rsidRPr="008A5060">
        <w:rPr>
          <w:sz w:val="16"/>
        </w:rPr>
        <w:t xml:space="preserve"> </w:t>
      </w:r>
      <w:r w:rsidRPr="008A5060">
        <w:rPr>
          <w:rStyle w:val="StyleUnderline"/>
        </w:rPr>
        <w:t>its original</w:t>
      </w:r>
      <w:r w:rsidRPr="008A5060">
        <w:rPr>
          <w:sz w:val="16"/>
        </w:rPr>
        <w:t xml:space="preserve"> </w:t>
      </w:r>
      <w:r w:rsidRPr="008A5060">
        <w:rPr>
          <w:rStyle w:val="Emphasis"/>
        </w:rPr>
        <w:t>goal</w:t>
      </w:r>
      <w:r w:rsidRPr="008A5060">
        <w:rPr>
          <w:sz w:val="16"/>
        </w:rPr>
        <w:t>.</w:t>
      </w:r>
    </w:p>
    <w:p w14:paraId="4E21EFF9" w14:textId="77777777" w:rsidR="005E0F95" w:rsidRPr="008A5060" w:rsidRDefault="005E0F95" w:rsidP="005E0F95">
      <w:pPr>
        <w:rPr>
          <w:sz w:val="16"/>
        </w:rPr>
      </w:pPr>
      <w:r w:rsidRPr="008A5060">
        <w:rPr>
          <w:sz w:val="16"/>
        </w:rPr>
        <w:t>Labor Peace and the Wagner Act</w:t>
      </w:r>
    </w:p>
    <w:p w14:paraId="06FFF5F5" w14:textId="77777777" w:rsidR="005E0F95" w:rsidRPr="008A5060" w:rsidRDefault="005E0F95" w:rsidP="005E0F95">
      <w:pPr>
        <w:rPr>
          <w:sz w:val="16"/>
        </w:rPr>
      </w:pPr>
      <w:r w:rsidRPr="008A5060">
        <w:rPr>
          <w:rStyle w:val="StyleUnderline"/>
        </w:rPr>
        <w:t>At its core</w:t>
      </w:r>
      <w:r w:rsidRPr="008A5060">
        <w:rPr>
          <w:sz w:val="16"/>
        </w:rPr>
        <w:t xml:space="preserve">, </w:t>
      </w:r>
      <w:r w:rsidRPr="00D66184">
        <w:rPr>
          <w:rStyle w:val="Emphasis"/>
          <w:highlight w:val="cyan"/>
        </w:rPr>
        <w:t>labor law is about strikes</w:t>
      </w:r>
      <w:r w:rsidRPr="008A5060">
        <w:rPr>
          <w:sz w:val="16"/>
        </w:rPr>
        <w:t xml:space="preserve">. It was </w:t>
      </w:r>
      <w:r w:rsidRPr="008A5060">
        <w:rPr>
          <w:rStyle w:val="StyleUnderline"/>
        </w:rPr>
        <w:t xml:space="preserve">born </w:t>
      </w:r>
      <w:r w:rsidRPr="00D66184">
        <w:rPr>
          <w:rStyle w:val="StyleUnderline"/>
          <w:highlight w:val="cyan"/>
        </w:rPr>
        <w:t>in the</w:t>
      </w:r>
      <w:r w:rsidRPr="008A5060">
        <w:rPr>
          <w:rStyle w:val="StyleUnderline"/>
        </w:rPr>
        <w:t xml:space="preserve"> early </w:t>
      </w:r>
      <w:r w:rsidRPr="00D66184">
        <w:rPr>
          <w:rStyle w:val="StyleUnderline"/>
          <w:highlight w:val="cyan"/>
        </w:rPr>
        <w:t>20th century</w:t>
      </w:r>
      <w:r w:rsidRPr="008A5060">
        <w:rPr>
          <w:rStyle w:val="StyleUnderline"/>
        </w:rPr>
        <w:t>, when labor relations were much more tumultuous than they are today</w:t>
      </w:r>
      <w:r w:rsidRPr="008A5060">
        <w:rPr>
          <w:sz w:val="16"/>
        </w:rPr>
        <w:t xml:space="preserve">. The </w:t>
      </w:r>
      <w:r w:rsidRPr="008A5060">
        <w:rPr>
          <w:rStyle w:val="StyleUnderline"/>
        </w:rPr>
        <w:t>period had seen a rash of</w:t>
      </w:r>
      <w:r w:rsidRPr="008A5060">
        <w:rPr>
          <w:sz w:val="16"/>
        </w:rPr>
        <w:t xml:space="preserve"> </w:t>
      </w:r>
      <w:r w:rsidRPr="008A5060">
        <w:rPr>
          <w:rStyle w:val="Emphasis"/>
        </w:rPr>
        <w:t xml:space="preserve">widespread </w:t>
      </w:r>
      <w:r w:rsidRPr="00D66184">
        <w:rPr>
          <w:rStyle w:val="Emphasis"/>
        </w:rPr>
        <w:t>and</w:t>
      </w:r>
      <w:r w:rsidRPr="00D66184">
        <w:rPr>
          <w:sz w:val="16"/>
        </w:rPr>
        <w:t xml:space="preserve"> </w:t>
      </w:r>
      <w:r w:rsidRPr="00D66184">
        <w:rPr>
          <w:rStyle w:val="StyleUnderline"/>
        </w:rPr>
        <w:t>often</w:t>
      </w:r>
      <w:r w:rsidRPr="00D66184">
        <w:rPr>
          <w:sz w:val="16"/>
        </w:rPr>
        <w:t xml:space="preserve"> </w:t>
      </w:r>
      <w:r w:rsidRPr="00D66184">
        <w:rPr>
          <w:rStyle w:val="Emphasis"/>
        </w:rPr>
        <w:t>violent work stoppages</w:t>
      </w:r>
      <w:r w:rsidRPr="00D66184">
        <w:rPr>
          <w:sz w:val="16"/>
        </w:rPr>
        <w:t xml:space="preserve">, </w:t>
      </w:r>
      <w:r w:rsidRPr="00D66184">
        <w:rPr>
          <w:rStyle w:val="StyleUnderline"/>
        </w:rPr>
        <w:t>many of which</w:t>
      </w:r>
      <w:r w:rsidRPr="00D66184">
        <w:rPr>
          <w:sz w:val="16"/>
        </w:rPr>
        <w:t xml:space="preserve"> </w:t>
      </w:r>
      <w:r w:rsidRPr="00D66184">
        <w:rPr>
          <w:rStyle w:val="Emphasis"/>
        </w:rPr>
        <w:t>spilled over state borders</w:t>
      </w:r>
      <w:r w:rsidRPr="00D66184">
        <w:rPr>
          <w:sz w:val="16"/>
        </w:rPr>
        <w:t xml:space="preserve">. For example, in 1886, </w:t>
      </w:r>
      <w:r w:rsidRPr="00D66184">
        <w:rPr>
          <w:rStyle w:val="StyleUnderline"/>
        </w:rPr>
        <w:t>the Pullman railroad strike shut down rail traffic across large swaths of the country</w:t>
      </w:r>
      <w:r w:rsidRPr="00D66184">
        <w:rPr>
          <w:sz w:val="16"/>
        </w:rPr>
        <w:t xml:space="preserve">. </w:t>
      </w:r>
      <w:r w:rsidRPr="00D66184">
        <w:rPr>
          <w:rStyle w:val="StyleUnderline"/>
        </w:rPr>
        <w:t>Striking workers clashed with Pinkerton strike breakers and even federal troops, resulting in</w:t>
      </w:r>
      <w:r w:rsidRPr="00D66184">
        <w:rPr>
          <w:sz w:val="16"/>
        </w:rPr>
        <w:t xml:space="preserve"> </w:t>
      </w:r>
      <w:r w:rsidRPr="00D66184">
        <w:rPr>
          <w:rStyle w:val="Emphasis"/>
        </w:rPr>
        <w:t>millions</w:t>
      </w:r>
      <w:r w:rsidRPr="00D66184">
        <w:rPr>
          <w:sz w:val="16"/>
        </w:rPr>
        <w:t xml:space="preserve"> </w:t>
      </w:r>
      <w:r w:rsidRPr="00D66184">
        <w:rPr>
          <w:rStyle w:val="StyleUnderline"/>
        </w:rPr>
        <w:t>of dollars</w:t>
      </w:r>
      <w:r w:rsidRPr="00D66184">
        <w:rPr>
          <w:sz w:val="16"/>
        </w:rPr>
        <w:t xml:space="preserve"> </w:t>
      </w:r>
      <w:r w:rsidRPr="00D66184">
        <w:rPr>
          <w:rStyle w:val="Emphasis"/>
        </w:rPr>
        <w:t>in property damage</w:t>
      </w:r>
      <w:r w:rsidRPr="00D66184">
        <w:rPr>
          <w:sz w:val="16"/>
        </w:rPr>
        <w:t xml:space="preserve"> </w:t>
      </w:r>
      <w:r w:rsidRPr="00D66184">
        <w:rPr>
          <w:rStyle w:val="StyleUnderline"/>
        </w:rPr>
        <w:t>and more than thirty</w:t>
      </w:r>
      <w:r w:rsidRPr="00D66184">
        <w:rPr>
          <w:sz w:val="16"/>
        </w:rPr>
        <w:t xml:space="preserve"> </w:t>
      </w:r>
      <w:r w:rsidRPr="00D66184">
        <w:rPr>
          <w:rStyle w:val="Emphasis"/>
        </w:rPr>
        <w:t>deaths</w:t>
      </w:r>
      <w:r w:rsidRPr="00D66184">
        <w:rPr>
          <w:sz w:val="16"/>
        </w:rPr>
        <w:t xml:space="preserve">. Similar </w:t>
      </w:r>
      <w:r w:rsidRPr="00D66184">
        <w:rPr>
          <w:rStyle w:val="StyleUnderline"/>
        </w:rPr>
        <w:t>strikes hit the coal industry in 1902</w:t>
      </w:r>
      <w:r w:rsidRPr="00D66184">
        <w:rPr>
          <w:sz w:val="16"/>
        </w:rPr>
        <w:t xml:space="preserve">, the </w:t>
      </w:r>
      <w:r w:rsidRPr="00D66184">
        <w:rPr>
          <w:rStyle w:val="StyleUnderline"/>
        </w:rPr>
        <w:t>steel</w:t>
      </w:r>
      <w:r w:rsidRPr="00D66184">
        <w:rPr>
          <w:sz w:val="16"/>
        </w:rPr>
        <w:t xml:space="preserve"> indu</w:t>
      </w:r>
      <w:r w:rsidRPr="008A5060">
        <w:rPr>
          <w:sz w:val="16"/>
        </w:rPr>
        <w:t xml:space="preserve">stry </w:t>
      </w:r>
      <w:r w:rsidRPr="008A5060">
        <w:rPr>
          <w:rStyle w:val="StyleUnderline"/>
        </w:rPr>
        <w:t>in 1919</w:t>
      </w:r>
      <w:r w:rsidRPr="008A5060">
        <w:rPr>
          <w:sz w:val="16"/>
        </w:rPr>
        <w:t xml:space="preserve">, the </w:t>
      </w:r>
      <w:r w:rsidRPr="008A5060">
        <w:rPr>
          <w:rStyle w:val="StyleUnderline"/>
        </w:rPr>
        <w:t>railroad industry</w:t>
      </w:r>
      <w:r w:rsidRPr="008A5060">
        <w:rPr>
          <w:sz w:val="16"/>
        </w:rPr>
        <w:t xml:space="preserve"> (again) </w:t>
      </w:r>
      <w:r w:rsidRPr="008A5060">
        <w:rPr>
          <w:rStyle w:val="StyleUnderline"/>
        </w:rPr>
        <w:t>in 1922</w:t>
      </w:r>
      <w:r w:rsidRPr="008A5060">
        <w:rPr>
          <w:sz w:val="16"/>
        </w:rPr>
        <w:t xml:space="preserve">, </w:t>
      </w:r>
      <w:r w:rsidRPr="008A5060">
        <w:rPr>
          <w:rStyle w:val="StyleUnderline"/>
        </w:rPr>
        <w:t>and</w:t>
      </w:r>
      <w:r w:rsidRPr="008A5060">
        <w:rPr>
          <w:sz w:val="16"/>
        </w:rPr>
        <w:t xml:space="preserve"> the </w:t>
      </w:r>
      <w:r w:rsidRPr="008A5060">
        <w:rPr>
          <w:rStyle w:val="StyleUnderline"/>
        </w:rPr>
        <w:t>textile industry in 1934</w:t>
      </w:r>
      <w:r w:rsidRPr="008A5060">
        <w:rPr>
          <w:sz w:val="16"/>
        </w:rPr>
        <w:t xml:space="preserve">. </w:t>
      </w:r>
      <w:r w:rsidRPr="00D66184">
        <w:rPr>
          <w:rStyle w:val="StyleUnderline"/>
          <w:highlight w:val="cyan"/>
        </w:rPr>
        <w:t>Labor disputes were common, widespread, and economically devastatin</w:t>
      </w:r>
      <w:r w:rsidRPr="008A5060">
        <w:rPr>
          <w:rStyle w:val="StyleUnderline"/>
        </w:rPr>
        <w:t>g</w:t>
      </w:r>
      <w:r w:rsidRPr="008A5060">
        <w:rPr>
          <w:sz w:val="16"/>
        </w:rPr>
        <w:t xml:space="preserve">. </w:t>
      </w:r>
    </w:p>
    <w:p w14:paraId="248B6AF5" w14:textId="77777777" w:rsidR="005E0F95" w:rsidRPr="008A5060" w:rsidRDefault="005E0F95" w:rsidP="005E0F95">
      <w:pPr>
        <w:rPr>
          <w:sz w:val="16"/>
        </w:rPr>
      </w:pPr>
      <w:r w:rsidRPr="008A5060">
        <w:rPr>
          <w:sz w:val="16"/>
        </w:rPr>
        <w:t xml:space="preserve">That kind of </w:t>
      </w:r>
      <w:r w:rsidRPr="008A5060">
        <w:rPr>
          <w:rStyle w:val="Emphasis"/>
        </w:rPr>
        <w:t>strife loomed</w:t>
      </w:r>
      <w:r w:rsidRPr="008A5060">
        <w:rPr>
          <w:sz w:val="16"/>
        </w:rPr>
        <w:t xml:space="preserve"> </w:t>
      </w:r>
      <w:r w:rsidRPr="008A5060">
        <w:rPr>
          <w:rStyle w:val="StyleUnderline"/>
        </w:rPr>
        <w:t>in the minds of lawmakers when they passed the</w:t>
      </w:r>
      <w:r w:rsidRPr="008A5060">
        <w:rPr>
          <w:sz w:val="16"/>
        </w:rPr>
        <w:t xml:space="preserve"> 1935 </w:t>
      </w:r>
      <w:r w:rsidRPr="008A5060">
        <w:rPr>
          <w:rStyle w:val="StyleUnderline"/>
        </w:rPr>
        <w:t>Wagner Act</w:t>
      </w:r>
      <w:r w:rsidRPr="008A5060">
        <w:rPr>
          <w:sz w:val="16"/>
        </w:rPr>
        <w:t xml:space="preserve">. The Wager Act </w:t>
      </w:r>
      <w:r w:rsidRPr="008A5060">
        <w:rPr>
          <w:rStyle w:val="StyleUnderline"/>
        </w:rPr>
        <w:t>was justified as a way to</w:t>
      </w:r>
      <w:r w:rsidRPr="008A5060">
        <w:rPr>
          <w:sz w:val="16"/>
        </w:rPr>
        <w:t xml:space="preserve"> </w:t>
      </w:r>
      <w:r w:rsidRPr="008A5060">
        <w:rPr>
          <w:rStyle w:val="Emphasis"/>
        </w:rPr>
        <w:t>protect interstate commerce</w:t>
      </w:r>
      <w:r w:rsidRPr="008A5060">
        <w:rPr>
          <w:sz w:val="16"/>
        </w:rPr>
        <w:t xml:space="preserve">. It </w:t>
      </w:r>
      <w:r w:rsidRPr="008A5060">
        <w:rPr>
          <w:rStyle w:val="StyleUnderline"/>
        </w:rPr>
        <w:t>aimed to keep the channels of commerce open by preventing industrial conflict</w:t>
      </w:r>
      <w:r w:rsidRPr="008A5060">
        <w:rPr>
          <w:sz w:val="16"/>
        </w:rPr>
        <w:t xml:space="preserve">. And it </w:t>
      </w:r>
      <w:r w:rsidRPr="008A5060">
        <w:rPr>
          <w:rStyle w:val="StyleUnderline"/>
        </w:rPr>
        <w:t>proposed to do</w:t>
      </w:r>
      <w:r w:rsidRPr="008A5060">
        <w:rPr>
          <w:sz w:val="16"/>
        </w:rPr>
        <w:t xml:space="preserve"> that mainly </w:t>
      </w:r>
      <w:r w:rsidRPr="008A5060">
        <w:rPr>
          <w:rStyle w:val="StyleUnderline"/>
        </w:rPr>
        <w:t>by promoting collective bargaining</w:t>
      </w:r>
      <w:r w:rsidRPr="008A5060">
        <w:rPr>
          <w:sz w:val="16"/>
        </w:rPr>
        <w:t xml:space="preserve">. Its theory was that </w:t>
      </w:r>
      <w:r w:rsidRPr="008A5060">
        <w:rPr>
          <w:rStyle w:val="Emphasis"/>
        </w:rPr>
        <w:t>industrial strife</w:t>
      </w:r>
      <w:r w:rsidRPr="008A5060">
        <w:rPr>
          <w:sz w:val="16"/>
        </w:rPr>
        <w:t xml:space="preserve"> </w:t>
      </w:r>
      <w:r w:rsidRPr="008A5060">
        <w:rPr>
          <w:rStyle w:val="StyleUnderline"/>
        </w:rPr>
        <w:t>stemmed from</w:t>
      </w:r>
      <w:r w:rsidRPr="008A5060">
        <w:rPr>
          <w:sz w:val="16"/>
        </w:rPr>
        <w:t xml:space="preserve"> two sources: employee </w:t>
      </w:r>
      <w:r w:rsidRPr="008A5060">
        <w:rPr>
          <w:rStyle w:val="StyleUnderline"/>
        </w:rPr>
        <w:t>dissatisfaction and</w:t>
      </w:r>
      <w:r w:rsidRPr="008A5060">
        <w:rPr>
          <w:sz w:val="16"/>
        </w:rPr>
        <w:t xml:space="preserve"> employer </w:t>
      </w:r>
      <w:r w:rsidRPr="008A5060">
        <w:rPr>
          <w:rStyle w:val="StyleUnderline"/>
        </w:rPr>
        <w:t>intransigence</w:t>
      </w:r>
      <w:r w:rsidRPr="008A5060">
        <w:rPr>
          <w:sz w:val="16"/>
        </w:rPr>
        <w:t xml:space="preserve">. </w:t>
      </w:r>
      <w:r w:rsidRPr="00D66184">
        <w:rPr>
          <w:rStyle w:val="Emphasis"/>
          <w:highlight w:val="cyan"/>
        </w:rPr>
        <w:t>Employees</w:t>
      </w:r>
      <w:r w:rsidRPr="008A5060">
        <w:rPr>
          <w:sz w:val="16"/>
        </w:rPr>
        <w:t xml:space="preserve"> suffered from low wages, poor working conditions, and unresponsive managers. Worse, they </w:t>
      </w:r>
      <w:r w:rsidRPr="00D66184">
        <w:rPr>
          <w:rStyle w:val="Emphasis"/>
          <w:highlight w:val="cyan"/>
        </w:rPr>
        <w:t>had no peaceful way to express</w:t>
      </w:r>
      <w:r w:rsidRPr="008A5060">
        <w:rPr>
          <w:sz w:val="16"/>
        </w:rPr>
        <w:t xml:space="preserve"> </w:t>
      </w:r>
      <w:r w:rsidRPr="00D66184">
        <w:rPr>
          <w:rStyle w:val="StyleUnderline"/>
        </w:rPr>
        <w:t>their</w:t>
      </w:r>
      <w:r w:rsidRPr="008A5060">
        <w:rPr>
          <w:sz w:val="16"/>
        </w:rPr>
        <w:t xml:space="preserve"> </w:t>
      </w:r>
      <w:r w:rsidRPr="00D66184">
        <w:rPr>
          <w:rStyle w:val="Emphasis"/>
          <w:highlight w:val="cyan"/>
        </w:rPr>
        <w:t>discontent</w:t>
      </w:r>
      <w:r w:rsidRPr="008A5060">
        <w:rPr>
          <w:sz w:val="16"/>
        </w:rPr>
        <w:t xml:space="preserve">. </w:t>
      </w:r>
      <w:r w:rsidRPr="008A5060">
        <w:rPr>
          <w:rStyle w:val="StyleUnderline"/>
        </w:rPr>
        <w:t>If they wanted their employers to listen, they had few choices but to walk off the job</w:t>
      </w:r>
      <w:r w:rsidRPr="008A5060">
        <w:rPr>
          <w:sz w:val="16"/>
        </w:rPr>
        <w:t xml:space="preserve">. The Wagner </w:t>
      </w:r>
      <w:r w:rsidRPr="008A5060">
        <w:rPr>
          <w:rStyle w:val="StyleUnderline"/>
        </w:rPr>
        <w:t>Act aimed to give them another option. It gave them a legal right to designate a bargaining agent</w:t>
      </w:r>
      <w:r w:rsidRPr="008A5060">
        <w:rPr>
          <w:sz w:val="16"/>
        </w:rPr>
        <w:t xml:space="preserve">—i.e., </w:t>
      </w:r>
      <w:r w:rsidRPr="008A5060">
        <w:rPr>
          <w:rStyle w:val="StyleUnderline"/>
        </w:rPr>
        <w:t>to join a union</w:t>
      </w:r>
      <w:r w:rsidRPr="008A5060">
        <w:rPr>
          <w:sz w:val="16"/>
        </w:rPr>
        <w:t xml:space="preserve">. It then required the employer to bargain with that union. And by </w:t>
      </w:r>
      <w:r w:rsidRPr="008A5060">
        <w:rPr>
          <w:rStyle w:val="StyleUnderline"/>
        </w:rPr>
        <w:t>forcing the parties to bargain, it aimed to funnel disputes into more peaceful channels</w:t>
      </w:r>
      <w:r w:rsidRPr="008A5060">
        <w:rPr>
          <w:sz w:val="16"/>
        </w:rPr>
        <w:t>.</w:t>
      </w:r>
    </w:p>
    <w:p w14:paraId="13930044" w14:textId="77777777" w:rsidR="005E0F95" w:rsidRPr="00D72772" w:rsidRDefault="005E0F95" w:rsidP="005E0F95">
      <w:pPr>
        <w:rPr>
          <w:sz w:val="16"/>
        </w:rPr>
      </w:pPr>
      <w:r w:rsidRPr="008A5060">
        <w:rPr>
          <w:sz w:val="16"/>
        </w:rPr>
        <w:t xml:space="preserve">To be sure, </w:t>
      </w:r>
      <w:r w:rsidRPr="008A5060">
        <w:rPr>
          <w:rStyle w:val="StyleUnderline"/>
        </w:rPr>
        <w:t>lawmakers didn’t think bargaining would solve all</w:t>
      </w:r>
      <w:r w:rsidRPr="008C4AF7">
        <w:rPr>
          <w:rStyle w:val="StyleUnderline"/>
        </w:rPr>
        <w:t xml:space="preserve"> disputes</w:t>
      </w:r>
      <w:r w:rsidRPr="00D72772">
        <w:rPr>
          <w:sz w:val="16"/>
        </w:rPr>
        <w:t xml:space="preserve">. The Wagner Act didn’t require parties to agree on any particular term—or to agree at all. It only required them to bargain in good faith. And it recognized, at least tacitly, that even good-faith bargaining would sometimes fail. </w:t>
      </w:r>
      <w:r w:rsidRPr="008C4AF7">
        <w:rPr>
          <w:rStyle w:val="StyleUnderline"/>
        </w:rPr>
        <w:t>So</w:t>
      </w:r>
      <w:r w:rsidRPr="00D72772">
        <w:rPr>
          <w:sz w:val="16"/>
        </w:rPr>
        <w:t xml:space="preserve"> </w:t>
      </w:r>
      <w:r w:rsidRPr="008C4AF7">
        <w:rPr>
          <w:rStyle w:val="Emphasis"/>
        </w:rPr>
        <w:t>besides giving</w:t>
      </w:r>
      <w:r w:rsidRPr="00D72772">
        <w:rPr>
          <w:sz w:val="16"/>
        </w:rPr>
        <w:t xml:space="preserve"> </w:t>
      </w:r>
      <w:r w:rsidRPr="008C4AF7">
        <w:rPr>
          <w:rStyle w:val="StyleUnderline"/>
        </w:rPr>
        <w:t>employees a</w:t>
      </w:r>
      <w:r w:rsidRPr="00D72772">
        <w:rPr>
          <w:sz w:val="16"/>
        </w:rPr>
        <w:t xml:space="preserve"> </w:t>
      </w:r>
      <w:r w:rsidRPr="008C4AF7">
        <w:rPr>
          <w:rStyle w:val="Emphasis"/>
        </w:rPr>
        <w:t>right to unionize</w:t>
      </w:r>
      <w:r w:rsidRPr="00D72772">
        <w:rPr>
          <w:sz w:val="16"/>
        </w:rPr>
        <w:t xml:space="preserve">, </w:t>
      </w:r>
      <w:r w:rsidRPr="008C4AF7">
        <w:rPr>
          <w:rStyle w:val="StyleUnderline"/>
        </w:rPr>
        <w:t>it also</w:t>
      </w:r>
      <w:r w:rsidRPr="00D72772">
        <w:rPr>
          <w:sz w:val="16"/>
        </w:rPr>
        <w:t xml:space="preserve"> </w:t>
      </w:r>
      <w:r w:rsidRPr="008C4AF7">
        <w:rPr>
          <w:rStyle w:val="Emphasis"/>
        </w:rPr>
        <w:t>gave them the right to strike</w:t>
      </w:r>
      <w:r w:rsidRPr="00D72772">
        <w:rPr>
          <w:sz w:val="16"/>
        </w:rPr>
        <w:t xml:space="preserve">. </w:t>
      </w:r>
      <w:r w:rsidRPr="008C4AF7">
        <w:rPr>
          <w:rStyle w:val="StyleUnderline"/>
        </w:rPr>
        <w:t>That</w:t>
      </w:r>
      <w:r w:rsidRPr="00D72772">
        <w:rPr>
          <w:sz w:val="16"/>
        </w:rPr>
        <w:t xml:space="preserve"> right </w:t>
      </w:r>
      <w:r w:rsidRPr="008C4AF7">
        <w:rPr>
          <w:rStyle w:val="StyleUnderline"/>
        </w:rPr>
        <w:t>was new</w:t>
      </w:r>
      <w:r w:rsidRPr="00D72772">
        <w:rPr>
          <w:sz w:val="16"/>
        </w:rPr>
        <w:t xml:space="preserve">: until then, many strikes had been illegal under state and even federal law. But still, </w:t>
      </w:r>
      <w:r w:rsidRPr="00B87F65">
        <w:rPr>
          <w:rStyle w:val="StyleUnderline"/>
        </w:rPr>
        <w:t>lawmakers thought that legal protection wouldn’t necessarily lead to more strife</w:t>
      </w:r>
      <w:r w:rsidRPr="00D72772">
        <w:rPr>
          <w:sz w:val="16"/>
        </w:rPr>
        <w:t>. Strikes would be a backstop, rather than a replacement, for peaceful negotiation.</w:t>
      </w:r>
    </w:p>
    <w:p w14:paraId="097DDA38" w14:textId="77777777" w:rsidR="005E0F95" w:rsidRPr="00D72772" w:rsidRDefault="005E0F95" w:rsidP="005E0F95">
      <w:pPr>
        <w:rPr>
          <w:sz w:val="16"/>
        </w:rPr>
      </w:pPr>
      <w:r w:rsidRPr="00B87F65">
        <w:rPr>
          <w:rStyle w:val="StyleUnderline"/>
        </w:rPr>
        <w:t xml:space="preserve">Judged on </w:t>
      </w:r>
      <w:r w:rsidRPr="00D72772">
        <w:rPr>
          <w:rStyle w:val="StyleUnderline"/>
        </w:rPr>
        <w:t>those terms</w:t>
      </w:r>
      <w:r w:rsidRPr="00D72772">
        <w:rPr>
          <w:sz w:val="16"/>
        </w:rPr>
        <w:t xml:space="preserve">, </w:t>
      </w:r>
      <w:r w:rsidRPr="00D72772">
        <w:rPr>
          <w:rStyle w:val="StyleUnderline"/>
        </w:rPr>
        <w:t>the Wagner Act failed</w:t>
      </w:r>
      <w:r w:rsidRPr="00D72772">
        <w:rPr>
          <w:sz w:val="16"/>
        </w:rPr>
        <w:t xml:space="preserve">. On one hand, the </w:t>
      </w:r>
      <w:r w:rsidRPr="00D72772">
        <w:rPr>
          <w:rStyle w:val="StyleUnderline"/>
        </w:rPr>
        <w:t>law did boost union membership</w:t>
      </w:r>
      <w:r w:rsidRPr="00D72772">
        <w:rPr>
          <w:sz w:val="16"/>
        </w:rPr>
        <w:t xml:space="preserve">: in the five years after it was passed, union density more than doubled, rising from 8.5% to 18.2%. But on the other hand, </w:t>
      </w:r>
      <w:r w:rsidRPr="00D72772">
        <w:rPr>
          <w:rStyle w:val="StyleUnderline"/>
        </w:rPr>
        <w:t>it didn’t dawn a new era of labor peace</w:t>
      </w:r>
      <w:r w:rsidRPr="00D72772">
        <w:rPr>
          <w:sz w:val="16"/>
        </w:rPr>
        <w:t xml:space="preserve">. </w:t>
      </w:r>
      <w:r w:rsidRPr="00D72772">
        <w:rPr>
          <w:rStyle w:val="StyleUnderline"/>
        </w:rPr>
        <w:t>To the contrary</w:t>
      </w:r>
      <w:r w:rsidRPr="00D72772">
        <w:rPr>
          <w:sz w:val="16"/>
        </w:rPr>
        <w:t xml:space="preserve">, </w:t>
      </w:r>
      <w:r w:rsidRPr="00D72772">
        <w:rPr>
          <w:rStyle w:val="StyleUnderline"/>
        </w:rPr>
        <w:t>it</w:t>
      </w:r>
      <w:r w:rsidRPr="00D72772">
        <w:rPr>
          <w:sz w:val="16"/>
        </w:rPr>
        <w:t xml:space="preserve"> </w:t>
      </w:r>
      <w:r w:rsidRPr="00D72772">
        <w:rPr>
          <w:rStyle w:val="Emphasis"/>
        </w:rPr>
        <w:t>triggered a strike wave</w:t>
      </w:r>
      <w:r w:rsidRPr="00D72772">
        <w:rPr>
          <w:sz w:val="16"/>
        </w:rPr>
        <w:t xml:space="preserve">. </w:t>
      </w:r>
      <w:r w:rsidRPr="00D72772">
        <w:rPr>
          <w:rStyle w:val="StyleUnderline"/>
        </w:rPr>
        <w:t>In 1933</w:t>
      </w:r>
      <w:r w:rsidRPr="00D72772">
        <w:rPr>
          <w:sz w:val="16"/>
        </w:rPr>
        <w:t xml:space="preserve">, </w:t>
      </w:r>
      <w:r w:rsidRPr="00D72772">
        <w:rPr>
          <w:rStyle w:val="StyleUnderline"/>
        </w:rPr>
        <w:t>there were 753 reported strikes involving 297,000 workers</w:t>
      </w:r>
      <w:r w:rsidRPr="00D72772">
        <w:rPr>
          <w:sz w:val="16"/>
        </w:rPr>
        <w:t xml:space="preserve">. Over the next six years, those </w:t>
      </w:r>
      <w:r w:rsidRPr="00D72772">
        <w:rPr>
          <w:rStyle w:val="StyleUnderline"/>
        </w:rPr>
        <w:t>figures rose to an average of 2,541 strikes involving about 1.18 million workers</w:t>
      </w:r>
      <w:r w:rsidRPr="00D72772">
        <w:rPr>
          <w:sz w:val="16"/>
        </w:rPr>
        <w:t xml:space="preserve">. </w:t>
      </w:r>
      <w:r w:rsidRPr="00D72772">
        <w:rPr>
          <w:rStyle w:val="StyleUnderline"/>
        </w:rPr>
        <w:t>The next five years saw even</w:t>
      </w:r>
      <w:r w:rsidRPr="00D72772">
        <w:rPr>
          <w:sz w:val="16"/>
        </w:rPr>
        <w:t xml:space="preserve"> </w:t>
      </w:r>
      <w:r w:rsidRPr="00D72772">
        <w:rPr>
          <w:rStyle w:val="Emphasis"/>
        </w:rPr>
        <w:t>more surges</w:t>
      </w:r>
      <w:r w:rsidRPr="00D72772">
        <w:rPr>
          <w:sz w:val="16"/>
        </w:rPr>
        <w:t xml:space="preserve">, </w:t>
      </w:r>
      <w:r w:rsidRPr="00D72772">
        <w:rPr>
          <w:rStyle w:val="StyleUnderline"/>
        </w:rPr>
        <w:t>rising to an average of 3,514 strikes involving 1.5 million workers</w:t>
      </w:r>
      <w:r w:rsidRPr="00D72772">
        <w:rPr>
          <w:sz w:val="16"/>
        </w:rPr>
        <w:t>. And in 1946, nearly one out of every ten workers walked off the job.</w:t>
      </w:r>
    </w:p>
    <w:p w14:paraId="3C293B95" w14:textId="77777777" w:rsidR="005E0F95" w:rsidRPr="00D72772" w:rsidRDefault="005E0F95" w:rsidP="005E0F95">
      <w:pPr>
        <w:rPr>
          <w:sz w:val="16"/>
        </w:rPr>
      </w:pPr>
      <w:r w:rsidRPr="00D72772">
        <w:rPr>
          <w:sz w:val="16"/>
        </w:rPr>
        <w:t xml:space="preserve">The </w:t>
      </w:r>
      <w:r w:rsidRPr="00D72772">
        <w:rPr>
          <w:rStyle w:val="StyleUnderline"/>
        </w:rPr>
        <w:t>causes of these strikes were complex</w:t>
      </w:r>
      <w:r w:rsidRPr="00D72772">
        <w:rPr>
          <w:sz w:val="16"/>
        </w:rPr>
        <w:t xml:space="preserve">. Some were caused by pent-up demands. Union leaders had put off calls for wage and benefit increases during World War II, but with the war winding down, they were no longer willing to wait. At the same time, millions of American soldiers were being discharged and returning to work. </w:t>
      </w:r>
      <w:r w:rsidRPr="00D72772">
        <w:rPr>
          <w:rStyle w:val="StyleUnderline"/>
        </w:rPr>
        <w:t>This surge in available workers</w:t>
      </w:r>
      <w:r w:rsidRPr="00D72772">
        <w:rPr>
          <w:sz w:val="16"/>
        </w:rPr>
        <w:t xml:space="preserve"> </w:t>
      </w:r>
      <w:r w:rsidRPr="00D72772">
        <w:rPr>
          <w:rStyle w:val="Emphasis"/>
        </w:rPr>
        <w:t>scrambled</w:t>
      </w:r>
      <w:r w:rsidRPr="00D72772">
        <w:rPr>
          <w:sz w:val="16"/>
        </w:rPr>
        <w:t xml:space="preserve"> </w:t>
      </w:r>
      <w:r w:rsidRPr="00D72772">
        <w:rPr>
          <w:rStyle w:val="StyleUnderline"/>
        </w:rPr>
        <w:t>the</w:t>
      </w:r>
      <w:r w:rsidRPr="00D72772">
        <w:rPr>
          <w:sz w:val="16"/>
        </w:rPr>
        <w:t xml:space="preserve"> </w:t>
      </w:r>
      <w:r w:rsidRPr="00D72772">
        <w:rPr>
          <w:rStyle w:val="Emphasis"/>
        </w:rPr>
        <w:t>labor market</w:t>
      </w:r>
      <w:r w:rsidRPr="00D72772">
        <w:rPr>
          <w:sz w:val="16"/>
        </w:rPr>
        <w:t>. Tensions were high, and some strikes were perhaps inevitable.</w:t>
      </w:r>
    </w:p>
    <w:p w14:paraId="14DFA789" w14:textId="77777777" w:rsidR="005E0F95" w:rsidRPr="00D72772" w:rsidRDefault="005E0F95" w:rsidP="005E0F95">
      <w:pPr>
        <w:rPr>
          <w:sz w:val="16"/>
        </w:rPr>
      </w:pPr>
      <w:r w:rsidRPr="00D72772">
        <w:rPr>
          <w:sz w:val="16"/>
        </w:rPr>
        <w:t xml:space="preserve">Still, greater union densities almost surely contributed to the problem. By 1946, 34.5% of nonagricultural workers belonged to a union. And those </w:t>
      </w:r>
      <w:r w:rsidRPr="00D72772">
        <w:rPr>
          <w:rStyle w:val="StyleUnderline"/>
        </w:rPr>
        <w:t>unions were key to organizing strikes</w:t>
      </w:r>
      <w:r w:rsidRPr="00D72772">
        <w:rPr>
          <w:sz w:val="16"/>
        </w:rPr>
        <w:t xml:space="preserve">. Indeed, </w:t>
      </w:r>
      <w:r w:rsidRPr="00D72772">
        <w:rPr>
          <w:rStyle w:val="StyleUnderline"/>
        </w:rPr>
        <w:t>many</w:t>
      </w:r>
      <w:r w:rsidRPr="00D72772">
        <w:rPr>
          <w:sz w:val="16"/>
        </w:rPr>
        <w:t xml:space="preserve"> </w:t>
      </w:r>
      <w:r w:rsidRPr="00D72772">
        <w:rPr>
          <w:rStyle w:val="Emphasis"/>
        </w:rPr>
        <w:t>strikes</w:t>
      </w:r>
      <w:r w:rsidRPr="00D72772">
        <w:rPr>
          <w:sz w:val="16"/>
        </w:rPr>
        <w:t xml:space="preserve"> </w:t>
      </w:r>
      <w:r w:rsidRPr="00D72772">
        <w:rPr>
          <w:rStyle w:val="StyleUnderline"/>
        </w:rPr>
        <w:t>were possible only with</w:t>
      </w:r>
      <w:r w:rsidRPr="00D72772">
        <w:rPr>
          <w:sz w:val="16"/>
        </w:rPr>
        <w:t xml:space="preserve"> </w:t>
      </w:r>
      <w:r w:rsidRPr="00D72772">
        <w:rPr>
          <w:rStyle w:val="Emphasis"/>
        </w:rPr>
        <w:t>sophisticated coordination</w:t>
      </w:r>
      <w:r w:rsidRPr="00D72772">
        <w:rPr>
          <w:sz w:val="16"/>
        </w:rPr>
        <w:t xml:space="preserve">. </w:t>
      </w:r>
      <w:r w:rsidRPr="00D72772">
        <w:rPr>
          <w:rStyle w:val="StyleUnderline"/>
        </w:rPr>
        <w:t>Some were</w:t>
      </w:r>
      <w:r w:rsidRPr="00D72772">
        <w:rPr>
          <w:sz w:val="16"/>
        </w:rPr>
        <w:t xml:space="preserve"> </w:t>
      </w:r>
      <w:r w:rsidRPr="00D72772">
        <w:rPr>
          <w:rStyle w:val="Emphasis"/>
        </w:rPr>
        <w:t>“sympathy” strikes</w:t>
      </w:r>
      <w:r w:rsidRPr="00D72772">
        <w:rPr>
          <w:sz w:val="16"/>
        </w:rPr>
        <w:t xml:space="preserve">, </w:t>
      </w:r>
      <w:r w:rsidRPr="00D72772">
        <w:rPr>
          <w:rStyle w:val="StyleUnderline"/>
        </w:rPr>
        <w:t>called by one union to support the demands of another</w:t>
      </w:r>
      <w:r w:rsidRPr="00D72772">
        <w:rPr>
          <w:sz w:val="16"/>
        </w:rPr>
        <w:t xml:space="preserve">. Others were “jurisdictional” disputes: fights between two or more unions over a single group of workers. And </w:t>
      </w:r>
      <w:r w:rsidRPr="00D72772">
        <w:rPr>
          <w:rStyle w:val="StyleUnderline"/>
        </w:rPr>
        <w:t>still others were</w:t>
      </w:r>
      <w:r w:rsidRPr="00D72772">
        <w:rPr>
          <w:sz w:val="16"/>
        </w:rPr>
        <w:t xml:space="preserve"> </w:t>
      </w:r>
      <w:r w:rsidRPr="00D66184">
        <w:rPr>
          <w:rStyle w:val="Emphasis"/>
          <w:highlight w:val="cyan"/>
        </w:rPr>
        <w:t>secondary boycotts</w:t>
      </w:r>
      <w:r w:rsidRPr="00D72772">
        <w:rPr>
          <w:sz w:val="16"/>
        </w:rPr>
        <w:t xml:space="preserve">: </w:t>
      </w:r>
      <w:r w:rsidRPr="00D72772">
        <w:rPr>
          <w:rStyle w:val="StyleUnderline"/>
        </w:rPr>
        <w:t>efforts to</w:t>
      </w:r>
      <w:r w:rsidRPr="00D72772">
        <w:rPr>
          <w:sz w:val="16"/>
        </w:rPr>
        <w:t xml:space="preserve"> </w:t>
      </w:r>
      <w:r w:rsidRPr="00D66184">
        <w:rPr>
          <w:rStyle w:val="Emphasis"/>
          <w:highlight w:val="cyan"/>
        </w:rPr>
        <w:t>exert</w:t>
      </w:r>
      <w:r w:rsidRPr="00D72772">
        <w:rPr>
          <w:sz w:val="16"/>
        </w:rPr>
        <w:t xml:space="preserve"> </w:t>
      </w:r>
      <w:r w:rsidRPr="00D66184">
        <w:rPr>
          <w:rStyle w:val="StyleUnderline"/>
          <w:highlight w:val="cyan"/>
        </w:rPr>
        <w:t>maximum</w:t>
      </w:r>
      <w:r w:rsidRPr="00D66184">
        <w:rPr>
          <w:sz w:val="16"/>
          <w:highlight w:val="cyan"/>
        </w:rPr>
        <w:t xml:space="preserve"> </w:t>
      </w:r>
      <w:r w:rsidRPr="00D66184">
        <w:rPr>
          <w:rStyle w:val="Emphasis"/>
          <w:highlight w:val="cyan"/>
        </w:rPr>
        <w:t>pressure on a single employer</w:t>
      </w:r>
      <w:r w:rsidRPr="00D72772">
        <w:rPr>
          <w:sz w:val="16"/>
        </w:rPr>
        <w:t xml:space="preserve"> </w:t>
      </w:r>
      <w:r w:rsidRPr="00D66184">
        <w:rPr>
          <w:rStyle w:val="StyleUnderline"/>
          <w:highlight w:val="cyan"/>
        </w:rPr>
        <w:t>by</w:t>
      </w:r>
      <w:r w:rsidRPr="00D66184">
        <w:rPr>
          <w:sz w:val="16"/>
          <w:highlight w:val="cyan"/>
        </w:rPr>
        <w:t xml:space="preserve"> </w:t>
      </w:r>
      <w:r w:rsidRPr="00D66184">
        <w:rPr>
          <w:rStyle w:val="Emphasis"/>
          <w:highlight w:val="cyan"/>
        </w:rPr>
        <w:t>coordinating boycotts</w:t>
      </w:r>
      <w:r w:rsidRPr="00D72772">
        <w:rPr>
          <w:sz w:val="16"/>
        </w:rPr>
        <w:t xml:space="preserve"> </w:t>
      </w:r>
      <w:r w:rsidRPr="00D72772">
        <w:rPr>
          <w:rStyle w:val="StyleUnderline"/>
        </w:rPr>
        <w:t>up and down the supply chain</w:t>
      </w:r>
      <w:r w:rsidRPr="00D72772">
        <w:rPr>
          <w:sz w:val="16"/>
        </w:rPr>
        <w:t xml:space="preserve">. </w:t>
      </w:r>
      <w:r w:rsidRPr="00D72772">
        <w:rPr>
          <w:rStyle w:val="StyleUnderline"/>
        </w:rPr>
        <w:t xml:space="preserve">All of these tactics </w:t>
      </w:r>
      <w:r w:rsidRPr="00D66184">
        <w:rPr>
          <w:rStyle w:val="StyleUnderline"/>
        </w:rPr>
        <w:t>spread</w:t>
      </w:r>
      <w:r w:rsidRPr="00D72772">
        <w:rPr>
          <w:rStyle w:val="StyleUnderline"/>
        </w:rPr>
        <w:t xml:space="preserve"> </w:t>
      </w:r>
      <w:r w:rsidRPr="00D66184">
        <w:rPr>
          <w:rStyle w:val="StyleUnderline"/>
        </w:rPr>
        <w:t>labor disputes</w:t>
      </w:r>
      <w:r w:rsidRPr="00D72772">
        <w:rPr>
          <w:rStyle w:val="StyleUnderline"/>
        </w:rPr>
        <w:t xml:space="preserve"> beyond the immediate employer-union fight</w:t>
      </w:r>
      <w:r w:rsidRPr="00D72772">
        <w:rPr>
          <w:sz w:val="16"/>
        </w:rPr>
        <w:t xml:space="preserve">. They </w:t>
      </w:r>
      <w:r w:rsidRPr="00D72772">
        <w:rPr>
          <w:rStyle w:val="StyleUnderline"/>
        </w:rPr>
        <w:t xml:space="preserve">could </w:t>
      </w:r>
      <w:r w:rsidRPr="00D66184">
        <w:rPr>
          <w:rStyle w:val="StyleUnderline"/>
          <w:highlight w:val="cyan"/>
        </w:rPr>
        <w:t>shut down</w:t>
      </w:r>
      <w:r w:rsidRPr="00D72772">
        <w:rPr>
          <w:rStyle w:val="StyleUnderline"/>
        </w:rPr>
        <w:t xml:space="preserve"> not just one employer, or even one group of employers, but</w:t>
      </w:r>
      <w:r w:rsidRPr="00D72772">
        <w:rPr>
          <w:sz w:val="16"/>
        </w:rPr>
        <w:t xml:space="preserve"> </w:t>
      </w:r>
      <w:r w:rsidRPr="00D66184">
        <w:rPr>
          <w:rStyle w:val="Emphasis"/>
          <w:highlight w:val="cyan"/>
        </w:rPr>
        <w:t>whole economic segments</w:t>
      </w:r>
      <w:r w:rsidRPr="00D72772">
        <w:rPr>
          <w:sz w:val="16"/>
        </w:rPr>
        <w:t xml:space="preserve">. </w:t>
      </w:r>
      <w:r w:rsidRPr="00D72772">
        <w:rPr>
          <w:rStyle w:val="StyleUnderline"/>
        </w:rPr>
        <w:t>And standing in the center of the spreading chaos was a growing and powerful labor movement</w:t>
      </w:r>
      <w:r w:rsidRPr="00D72772">
        <w:rPr>
          <w:sz w:val="16"/>
        </w:rPr>
        <w:t>.</w:t>
      </w:r>
    </w:p>
    <w:p w14:paraId="632AF587" w14:textId="77777777" w:rsidR="005E0F95" w:rsidRPr="00D72772" w:rsidRDefault="005E0F95" w:rsidP="005E0F95">
      <w:pPr>
        <w:rPr>
          <w:sz w:val="16"/>
        </w:rPr>
      </w:pPr>
      <w:r w:rsidRPr="00D72772">
        <w:rPr>
          <w:sz w:val="16"/>
        </w:rPr>
        <w:t>A New Strategy: The Taft-Hartley Act</w:t>
      </w:r>
    </w:p>
    <w:p w14:paraId="021A362E" w14:textId="77777777" w:rsidR="005E0F95" w:rsidRPr="00D72772" w:rsidRDefault="005E0F95" w:rsidP="005E0F95">
      <w:pPr>
        <w:rPr>
          <w:sz w:val="16"/>
        </w:rPr>
      </w:pPr>
      <w:r w:rsidRPr="00D72772">
        <w:rPr>
          <w:rStyle w:val="StyleUnderline"/>
        </w:rPr>
        <w:t>This chaos</w:t>
      </w:r>
      <w:r w:rsidRPr="00D72772">
        <w:rPr>
          <w:sz w:val="16"/>
        </w:rPr>
        <w:t xml:space="preserve"> </w:t>
      </w:r>
      <w:r w:rsidRPr="00D66184">
        <w:rPr>
          <w:rStyle w:val="Emphasis"/>
        </w:rPr>
        <w:t>sparked</w:t>
      </w:r>
      <w:r w:rsidRPr="00D66184">
        <w:rPr>
          <w:sz w:val="16"/>
        </w:rPr>
        <w:t xml:space="preserve"> </w:t>
      </w:r>
      <w:r w:rsidRPr="00D66184">
        <w:rPr>
          <w:rStyle w:val="StyleUnderline"/>
        </w:rPr>
        <w:t>a</w:t>
      </w:r>
      <w:r w:rsidRPr="00D66184">
        <w:rPr>
          <w:sz w:val="16"/>
        </w:rPr>
        <w:t xml:space="preserve"> </w:t>
      </w:r>
      <w:r w:rsidRPr="00D66184">
        <w:rPr>
          <w:rStyle w:val="Emphasis"/>
        </w:rPr>
        <w:t>political backlash</w:t>
      </w:r>
      <w:r w:rsidRPr="00D72772">
        <w:rPr>
          <w:sz w:val="16"/>
        </w:rPr>
        <w:t xml:space="preserve">. In 1946, </w:t>
      </w:r>
      <w:r w:rsidRPr="00D72772">
        <w:rPr>
          <w:rStyle w:val="StyleUnderline"/>
        </w:rPr>
        <w:t>Republicans campaigned heavily against labor unions</w:t>
      </w:r>
      <w:r w:rsidRPr="00D72772">
        <w:rPr>
          <w:sz w:val="16"/>
        </w:rPr>
        <w:t xml:space="preserve">, riding the slogan, “Had enough?” And as it turned out, many Americans had. Voters handed the GOP a 55-seat gain in the House and its first majority since 1930. </w:t>
      </w:r>
      <w:r w:rsidRPr="00D72772">
        <w:rPr>
          <w:rStyle w:val="StyleUnderline"/>
        </w:rPr>
        <w:t>Republicans</w:t>
      </w:r>
      <w:r w:rsidRPr="00D72772">
        <w:rPr>
          <w:sz w:val="16"/>
        </w:rPr>
        <w:t xml:space="preserve"> then </w:t>
      </w:r>
      <w:r w:rsidRPr="00D72772">
        <w:rPr>
          <w:rStyle w:val="StyleUnderline"/>
        </w:rPr>
        <w:t>leveraged their newfound power to push through labor-law reform</w:t>
      </w:r>
      <w:r w:rsidRPr="00D72772">
        <w:rPr>
          <w:sz w:val="16"/>
        </w:rPr>
        <w:t>: the 1947 Taft-Hartley Act.</w:t>
      </w:r>
    </w:p>
    <w:p w14:paraId="429D3909" w14:textId="77777777" w:rsidR="005E0F95" w:rsidRPr="00D72772" w:rsidRDefault="005E0F95" w:rsidP="005E0F95">
      <w:pPr>
        <w:rPr>
          <w:sz w:val="16"/>
        </w:rPr>
      </w:pPr>
      <w:r w:rsidRPr="00D72772">
        <w:rPr>
          <w:rStyle w:val="StyleUnderline"/>
        </w:rPr>
        <w:t>Taft-Hartley</w:t>
      </w:r>
      <w:r w:rsidRPr="00D72772">
        <w:rPr>
          <w:sz w:val="16"/>
        </w:rPr>
        <w:t xml:space="preserve"> </w:t>
      </w:r>
      <w:r w:rsidRPr="00D72772">
        <w:rPr>
          <w:rStyle w:val="Emphasis"/>
        </w:rPr>
        <w:t>reshaped labor law</w:t>
      </w:r>
      <w:r w:rsidRPr="00D72772">
        <w:rPr>
          <w:sz w:val="16"/>
        </w:rPr>
        <w:t xml:space="preserve"> </w:t>
      </w:r>
      <w:r w:rsidRPr="00D72772">
        <w:rPr>
          <w:rStyle w:val="StyleUnderline"/>
        </w:rPr>
        <w:t>almost entirely to unions’ detriment</w:t>
      </w:r>
      <w:r w:rsidRPr="00D72772">
        <w:rPr>
          <w:sz w:val="16"/>
        </w:rPr>
        <w:t xml:space="preserve">. To start, it banned “union shop” agreements, which made union membership a condition of employment. It also allowed states to pass “right to work” laws, which gave employees the right to opt out of union representation. And maybe </w:t>
      </w:r>
      <w:r w:rsidRPr="00D72772">
        <w:rPr>
          <w:rStyle w:val="StyleUnderline"/>
        </w:rPr>
        <w:t>most important</w:t>
      </w:r>
      <w:r w:rsidRPr="00D72772">
        <w:rPr>
          <w:sz w:val="16"/>
        </w:rPr>
        <w:t xml:space="preserve">, </w:t>
      </w:r>
      <w:r w:rsidRPr="00D72772">
        <w:rPr>
          <w:rStyle w:val="StyleUnderline"/>
        </w:rPr>
        <w:t>it</w:t>
      </w:r>
      <w:r w:rsidRPr="00D72772">
        <w:rPr>
          <w:sz w:val="16"/>
        </w:rPr>
        <w:t xml:space="preserve"> </w:t>
      </w:r>
      <w:r w:rsidRPr="00D72772">
        <w:rPr>
          <w:rStyle w:val="Emphasis"/>
        </w:rPr>
        <w:t>banned</w:t>
      </w:r>
      <w:r w:rsidRPr="00D72772">
        <w:rPr>
          <w:rStyle w:val="StyleUnderline"/>
        </w:rPr>
        <w:t xml:space="preserve"> some of </w:t>
      </w:r>
      <w:r w:rsidRPr="00D72772">
        <w:rPr>
          <w:rStyle w:val="Emphasis"/>
        </w:rPr>
        <w:t>unions’</w:t>
      </w:r>
      <w:r w:rsidRPr="00D72772">
        <w:rPr>
          <w:rStyle w:val="StyleUnderline"/>
        </w:rPr>
        <w:t xml:space="preserve"> most powerful </w:t>
      </w:r>
      <w:r w:rsidRPr="00D72772">
        <w:rPr>
          <w:rStyle w:val="Emphasis"/>
        </w:rPr>
        <w:t>economic weapons</w:t>
      </w:r>
      <w:r w:rsidRPr="00D72772">
        <w:rPr>
          <w:sz w:val="16"/>
        </w:rPr>
        <w:t xml:space="preserve">, </w:t>
      </w:r>
      <w:r w:rsidRPr="00D72772">
        <w:rPr>
          <w:rStyle w:val="StyleUnderline"/>
        </w:rPr>
        <w:t>including</w:t>
      </w:r>
      <w:r w:rsidRPr="00D72772">
        <w:rPr>
          <w:sz w:val="16"/>
        </w:rPr>
        <w:t xml:space="preserve"> certain kinds of </w:t>
      </w:r>
      <w:r w:rsidRPr="00D72772">
        <w:rPr>
          <w:rStyle w:val="Emphasis"/>
        </w:rPr>
        <w:t>secondary boycotts</w:t>
      </w:r>
      <w:r w:rsidRPr="00D72772">
        <w:rPr>
          <w:sz w:val="16"/>
        </w:rPr>
        <w:t>.</w:t>
      </w:r>
    </w:p>
    <w:p w14:paraId="24A1DC33" w14:textId="77777777" w:rsidR="005E0F95" w:rsidRPr="00D72772" w:rsidRDefault="005E0F95" w:rsidP="005E0F95">
      <w:pPr>
        <w:rPr>
          <w:sz w:val="16"/>
        </w:rPr>
      </w:pPr>
      <w:r w:rsidRPr="00D72772">
        <w:rPr>
          <w:sz w:val="16"/>
        </w:rPr>
        <w:t>Combined, these changes helped trigger a decades-long decline in union membership. Membership peaked in 1952, when unions represented about 35% of nonagricultural workers. (Strikes also peaked that year, with 470 major work stoppages involving 2.7 million workers.) But from there, membership fell steadily. By the early 1980s, union density had fallen to about 21%. By the 1990s, it had plunged into the teens. And by the 2020s, it hit just 10%, less than one third of its height.</w:t>
      </w:r>
    </w:p>
    <w:p w14:paraId="70895768" w14:textId="77777777" w:rsidR="005E0F95" w:rsidRPr="00D72772" w:rsidRDefault="005E0F95" w:rsidP="005E0F95">
      <w:pPr>
        <w:rPr>
          <w:sz w:val="16"/>
        </w:rPr>
      </w:pPr>
      <w:r w:rsidRPr="00D72772">
        <w:rPr>
          <w:sz w:val="16"/>
        </w:rPr>
        <w:t>Even that number doesn’t tell the full story. The decline in overall union membership was offset by increases in public sector union membership, which operates under a different legal structure. By contrast, in the private sector, where Taft-Hartley had its biggest impact, union membership rates fell to six percent. So today, unions represent a smaller slice of the private-sector workforce than they did when the Wagner Act was passed.</w:t>
      </w:r>
    </w:p>
    <w:p w14:paraId="5FEB2A8A" w14:textId="77777777" w:rsidR="005E0F95" w:rsidRPr="00D72772" w:rsidRDefault="005E0F95" w:rsidP="005E0F95">
      <w:pPr>
        <w:rPr>
          <w:sz w:val="16"/>
        </w:rPr>
      </w:pPr>
      <w:r w:rsidRPr="00D72772">
        <w:rPr>
          <w:sz w:val="16"/>
        </w:rPr>
        <w:t xml:space="preserve">But at the same time, </w:t>
      </w:r>
      <w:r w:rsidRPr="00D72772">
        <w:rPr>
          <w:rStyle w:val="StyleUnderline"/>
        </w:rPr>
        <w:t>labor markets steadily</w:t>
      </w:r>
      <w:r w:rsidRPr="00D72772">
        <w:rPr>
          <w:sz w:val="16"/>
        </w:rPr>
        <w:t xml:space="preserve"> </w:t>
      </w:r>
      <w:r w:rsidRPr="00D72772">
        <w:rPr>
          <w:rStyle w:val="Emphasis"/>
        </w:rPr>
        <w:t>became more peaceful</w:t>
      </w:r>
      <w:r w:rsidRPr="00D72772">
        <w:rPr>
          <w:sz w:val="16"/>
        </w:rPr>
        <w:t xml:space="preserve">. In </w:t>
      </w:r>
      <w:r w:rsidRPr="00D72772">
        <w:rPr>
          <w:rStyle w:val="StyleUnderline"/>
        </w:rPr>
        <w:t>1960, there were 270 major work stoppages. By 1980, that number fell to 187</w:t>
      </w:r>
      <w:r w:rsidRPr="00D72772">
        <w:rPr>
          <w:sz w:val="16"/>
        </w:rPr>
        <w:t xml:space="preserve">. Ten years later, there were only 44 work stoppages. That number fell to 39 in 2000 and 11 in 2010. </w:t>
      </w:r>
      <w:r w:rsidRPr="00D72772">
        <w:rPr>
          <w:rStyle w:val="StyleUnderline"/>
        </w:rPr>
        <w:t>By 2020, there were only 8 major work stoppages</w:t>
      </w:r>
      <w:r w:rsidRPr="00D72772">
        <w:rPr>
          <w:sz w:val="16"/>
        </w:rPr>
        <w:t>—less than two percent of the 1952 peak. So just as unions started their long decline, so did industrial strife. The two dried up in tandem.</w:t>
      </w:r>
    </w:p>
    <w:p w14:paraId="5BCBD06A" w14:textId="77777777" w:rsidR="005E0F95" w:rsidRPr="00D72772" w:rsidRDefault="005E0F95" w:rsidP="005E0F95">
      <w:pPr>
        <w:rPr>
          <w:sz w:val="16"/>
        </w:rPr>
      </w:pPr>
      <w:r w:rsidRPr="00D72772">
        <w:rPr>
          <w:sz w:val="16"/>
        </w:rPr>
        <w:t>Labor Peace without Labor Unions?</w:t>
      </w:r>
    </w:p>
    <w:p w14:paraId="35075C02" w14:textId="77777777" w:rsidR="005E0F95" w:rsidRPr="00D72772" w:rsidRDefault="005E0F95" w:rsidP="005E0F95">
      <w:pPr>
        <w:rPr>
          <w:sz w:val="16"/>
        </w:rPr>
      </w:pPr>
      <w:r w:rsidRPr="00D72772">
        <w:rPr>
          <w:sz w:val="16"/>
        </w:rPr>
        <w:t>Today, unions bemoan Taft-Hartley’s effects on organizing. They argue that right-to-work laws effectively legalize “free riding.” They also lament that Taft-Hartley allowed employers to campaign vocally against unionization. And they mourn the loss some of their best economic weapons. They blame these changes for declining unionization and reduced rates of collective bargaining. In short, they say, Taft-Hartley broke labor unions.</w:t>
      </w:r>
    </w:p>
    <w:p w14:paraId="766188F9" w14:textId="77777777" w:rsidR="005E0F95" w:rsidRPr="00D72772" w:rsidRDefault="005E0F95" w:rsidP="005E0F95">
      <w:pPr>
        <w:rPr>
          <w:sz w:val="16"/>
        </w:rPr>
      </w:pPr>
      <w:r w:rsidRPr="00D72772">
        <w:rPr>
          <w:sz w:val="16"/>
        </w:rPr>
        <w:t>To be sure, Taft-Hartley probably caused some of the decline. While correlation is not causation, it’s hard to ignore the temporal link. Unions started disappearing shortly after the law was passed, and its reforms had the predictable effect of slowing union organizing. But by the same token, it’s just as hard to ignore the link between declining union densities and work stoppages. The story of the Wagner Act was rising unionism alongside surging industrial strife. And the story of the Taft-Hartley Act has been a decline in both.</w:t>
      </w:r>
    </w:p>
    <w:p w14:paraId="16D0A6E7" w14:textId="77777777" w:rsidR="005E0F95" w:rsidRPr="00D72772" w:rsidRDefault="005E0F95" w:rsidP="005E0F95">
      <w:pPr>
        <w:rPr>
          <w:sz w:val="16"/>
        </w:rPr>
      </w:pPr>
      <w:r w:rsidRPr="00D72772">
        <w:rPr>
          <w:sz w:val="16"/>
        </w:rPr>
        <w:t>Therein lies the irony. The Wagner Act was passed to promote labor peace. It aimed to keep commerce flowing by promoting collective bargaining, and thus unionism. Taft-Hartley reversed one part of that policy: it helped make unionism, and thus collective bargaining, less common. But by doing so, it finally achieved labor law’s original goal. The labor market today is more peaceful than at any time in the last century. And that peace owes in large part to the relative scarcity of unions.</w:t>
      </w:r>
    </w:p>
    <w:p w14:paraId="5D9FBBB7" w14:textId="77777777" w:rsidR="005E0F95" w:rsidRPr="00D72772" w:rsidRDefault="005E0F95" w:rsidP="005E0F95">
      <w:pPr>
        <w:rPr>
          <w:sz w:val="16"/>
        </w:rPr>
      </w:pPr>
      <w:r w:rsidRPr="00D72772">
        <w:rPr>
          <w:sz w:val="16"/>
        </w:rPr>
        <w:t xml:space="preserve">That </w:t>
      </w:r>
      <w:r w:rsidRPr="00D72772">
        <w:rPr>
          <w:rStyle w:val="StyleUnderline"/>
        </w:rPr>
        <w:t>lesson is worth keeping in mind in contemporary debates</w:t>
      </w:r>
      <w:r w:rsidRPr="00D72772">
        <w:rPr>
          <w:sz w:val="16"/>
        </w:rPr>
        <w:t xml:space="preserve">. Today, </w:t>
      </w:r>
      <w:r w:rsidRPr="00D72772">
        <w:rPr>
          <w:rStyle w:val="StyleUnderline"/>
        </w:rPr>
        <w:t>voices on both sides of the aisle laud the benefits of unionism</w:t>
      </w:r>
      <w:r w:rsidRPr="00D72772">
        <w:rPr>
          <w:sz w:val="16"/>
        </w:rPr>
        <w:t xml:space="preserve">. They </w:t>
      </w:r>
      <w:r w:rsidRPr="00D72772">
        <w:rPr>
          <w:rStyle w:val="StyleUnderline"/>
        </w:rPr>
        <w:t>speak of</w:t>
      </w:r>
      <w:r w:rsidRPr="00D72772">
        <w:rPr>
          <w:sz w:val="16"/>
        </w:rPr>
        <w:t xml:space="preserve"> </w:t>
      </w:r>
      <w:r w:rsidRPr="00D72772">
        <w:rPr>
          <w:rStyle w:val="Emphasis"/>
        </w:rPr>
        <w:t>unions as vehicles of</w:t>
      </w:r>
      <w:r w:rsidRPr="00D72772">
        <w:rPr>
          <w:sz w:val="16"/>
        </w:rPr>
        <w:t xml:space="preserve"> </w:t>
      </w:r>
      <w:r w:rsidRPr="00D72772">
        <w:rPr>
          <w:rStyle w:val="StyleUnderline"/>
        </w:rPr>
        <w:t>workplace</w:t>
      </w:r>
      <w:r w:rsidRPr="00D72772">
        <w:rPr>
          <w:sz w:val="16"/>
        </w:rPr>
        <w:t xml:space="preserve"> </w:t>
      </w:r>
      <w:r w:rsidRPr="00D72772">
        <w:rPr>
          <w:rStyle w:val="Emphasis"/>
        </w:rPr>
        <w:t>democracy</w:t>
      </w:r>
      <w:r w:rsidRPr="00D72772">
        <w:rPr>
          <w:sz w:val="16"/>
        </w:rPr>
        <w:t xml:space="preserve">—a productive way for workers to express their collective discontent. </w:t>
      </w:r>
      <w:r w:rsidRPr="00D72772">
        <w:rPr>
          <w:rStyle w:val="StyleUnderline"/>
        </w:rPr>
        <w:t>But</w:t>
      </w:r>
      <w:r w:rsidRPr="00D72772">
        <w:rPr>
          <w:sz w:val="16"/>
        </w:rPr>
        <w:t xml:space="preserve"> </w:t>
      </w:r>
      <w:r w:rsidRPr="00D66184">
        <w:rPr>
          <w:rStyle w:val="StyleUnderline"/>
          <w:highlight w:val="cyan"/>
        </w:rPr>
        <w:t>unions</w:t>
      </w:r>
      <w:r w:rsidRPr="00D72772">
        <w:rPr>
          <w:rStyle w:val="StyleUnderline"/>
        </w:rPr>
        <w:t xml:space="preserve"> </w:t>
      </w:r>
      <w:r w:rsidRPr="00D66184">
        <w:rPr>
          <w:rStyle w:val="StyleUnderline"/>
          <w:highlight w:val="cyan"/>
        </w:rPr>
        <w:t>have</w:t>
      </w:r>
      <w:r w:rsidRPr="00D66184">
        <w:rPr>
          <w:sz w:val="16"/>
          <w:highlight w:val="cyan"/>
        </w:rPr>
        <w:t xml:space="preserve"> </w:t>
      </w:r>
      <w:r w:rsidRPr="00D66184">
        <w:rPr>
          <w:rStyle w:val="Emphasis"/>
          <w:highlight w:val="cyan"/>
        </w:rPr>
        <w:t>not always</w:t>
      </w:r>
      <w:r w:rsidRPr="00D66184">
        <w:rPr>
          <w:sz w:val="16"/>
          <w:highlight w:val="cyan"/>
        </w:rPr>
        <w:t xml:space="preserve"> </w:t>
      </w:r>
      <w:r w:rsidRPr="00D66184">
        <w:rPr>
          <w:rStyle w:val="StyleUnderline"/>
          <w:highlight w:val="cyan"/>
        </w:rPr>
        <w:t>funneled discontent through</w:t>
      </w:r>
      <w:r w:rsidRPr="00D66184">
        <w:rPr>
          <w:sz w:val="16"/>
          <w:highlight w:val="cyan"/>
        </w:rPr>
        <w:t xml:space="preserve"> </w:t>
      </w:r>
      <w:r w:rsidRPr="00D66184">
        <w:rPr>
          <w:rStyle w:val="Emphasis"/>
          <w:highlight w:val="cyan"/>
        </w:rPr>
        <w:t>peace</w:t>
      </w:r>
      <w:r w:rsidRPr="00D66184">
        <w:rPr>
          <w:rStyle w:val="Emphasis"/>
        </w:rPr>
        <w:t>ful</w:t>
      </w:r>
      <w:r w:rsidRPr="00D72772">
        <w:rPr>
          <w:sz w:val="16"/>
        </w:rPr>
        <w:t xml:space="preserve"> channels: </w:t>
      </w:r>
      <w:r w:rsidRPr="00D66184">
        <w:rPr>
          <w:rStyle w:val="StyleUnderline"/>
          <w:highlight w:val="cyan"/>
        </w:rPr>
        <w:t>when</w:t>
      </w:r>
      <w:r w:rsidRPr="00D72772">
        <w:rPr>
          <w:sz w:val="16"/>
        </w:rPr>
        <w:t xml:space="preserve"> </w:t>
      </w:r>
      <w:r w:rsidRPr="00D66184">
        <w:rPr>
          <w:rStyle w:val="Emphasis"/>
          <w:highlight w:val="cyan"/>
        </w:rPr>
        <w:t>given too much power</w:t>
      </w:r>
      <w:r w:rsidRPr="00D72772">
        <w:rPr>
          <w:sz w:val="16"/>
        </w:rPr>
        <w:t xml:space="preserve">, </w:t>
      </w:r>
      <w:r w:rsidRPr="00D66184">
        <w:rPr>
          <w:rStyle w:val="StyleUnderline"/>
          <w:highlight w:val="cyan"/>
        </w:rPr>
        <w:t>they</w:t>
      </w:r>
      <w:r w:rsidRPr="00D72772">
        <w:rPr>
          <w:rStyle w:val="StyleUnderline"/>
        </w:rPr>
        <w:t xml:space="preserve"> have</w:t>
      </w:r>
      <w:r w:rsidRPr="00D72772">
        <w:rPr>
          <w:sz w:val="16"/>
        </w:rPr>
        <w:t xml:space="preserve"> </w:t>
      </w:r>
      <w:r w:rsidRPr="00D66184">
        <w:rPr>
          <w:rStyle w:val="Emphasis"/>
          <w:highlight w:val="cyan"/>
        </w:rPr>
        <w:t>disrupted the avenues of commerce</w:t>
      </w:r>
      <w:r w:rsidRPr="00D72772">
        <w:rPr>
          <w:sz w:val="16"/>
        </w:rPr>
        <w:t xml:space="preserve">. And </w:t>
      </w:r>
      <w:r w:rsidRPr="00D72772">
        <w:rPr>
          <w:rStyle w:val="StyleUnderline"/>
        </w:rPr>
        <w:t>while that kind of disruption may seem remote today, its remoteness is a credit to labor law’s success</w:t>
      </w:r>
      <w:r w:rsidRPr="00D72772">
        <w:rPr>
          <w:sz w:val="16"/>
        </w:rPr>
        <w:t xml:space="preserve">. As Ruth Bader Ginsburg once wrote, albeit in a different context, </w:t>
      </w:r>
      <w:r w:rsidRPr="00D72772">
        <w:rPr>
          <w:rStyle w:val="StyleUnderline"/>
        </w:rPr>
        <w:t>discarding labor law because we have labor peace would be like “throwing away your umbrella in a rainstorm because you are not getting wet.”</w:t>
      </w:r>
    </w:p>
    <w:p w14:paraId="53F1467A" w14:textId="77777777" w:rsidR="005E0F95" w:rsidRPr="002C21FD" w:rsidRDefault="005E0F95" w:rsidP="005E0F95"/>
    <w:p w14:paraId="6A299ED8" w14:textId="77777777" w:rsidR="005E0F95" w:rsidRPr="00C71F8C" w:rsidRDefault="005E0F95" w:rsidP="005E0F95">
      <w:pPr>
        <w:pStyle w:val="Heading3"/>
      </w:pPr>
      <w:r>
        <w:t>AT: Right to Strike---A/C---1NC</w:t>
      </w:r>
    </w:p>
    <w:p w14:paraId="59BFAD38" w14:textId="77777777" w:rsidR="005E0F95" w:rsidRPr="00C71F8C" w:rsidRDefault="005E0F95" w:rsidP="005E0F95">
      <w:pPr>
        <w:pStyle w:val="Heading4"/>
      </w:pPr>
      <w:r w:rsidRPr="00C71F8C">
        <w:t xml:space="preserve">There are other things undermining </w:t>
      </w:r>
      <w:r w:rsidRPr="00114967">
        <w:rPr>
          <w:u w:val="single"/>
        </w:rPr>
        <w:t>ability</w:t>
      </w:r>
      <w:r w:rsidRPr="00C71F8C">
        <w:t xml:space="preserve"> AND </w:t>
      </w:r>
      <w:r w:rsidRPr="00114967">
        <w:rPr>
          <w:u w:val="single"/>
        </w:rPr>
        <w:t>rights</w:t>
      </w:r>
      <w:r w:rsidRPr="00C71F8C">
        <w:t xml:space="preserve"> to strike besides bans on secondary action. </w:t>
      </w:r>
    </w:p>
    <w:p w14:paraId="296514A3" w14:textId="77777777" w:rsidR="005E0F95" w:rsidRPr="00C71F8C" w:rsidRDefault="005E0F95" w:rsidP="005E0F95">
      <w:r w:rsidRPr="00C71F8C">
        <w:rPr>
          <w:rStyle w:val="Style13ptBold"/>
        </w:rPr>
        <w:t>Cornell &amp; Dukes 25</w:t>
      </w:r>
      <w:r w:rsidRPr="00C71F8C">
        <w:t xml:space="preserve">, *Clinical Professor of Law at Cornell Law School, **Professor of Labour Law at the University of Glasgow. (Angela B. and Ruth, Summer 2025, “Strikes and the Struggle for Democracy,” Comparative Labor Law &amp; Policy Journal, Vol. 45, Issue 2, Number 2, </w:t>
      </w:r>
      <w:hyperlink r:id="rId12" w:history="1">
        <w:r w:rsidRPr="00C71F8C">
          <w:rPr>
            <w:rStyle w:val="Hyperlink"/>
          </w:rPr>
          <w:t>https://digitalcommons.osgoode.yorku.ca/cgi/viewcontent.cgi?article=1037&amp;context=cllpj</w:t>
        </w:r>
      </w:hyperlink>
      <w:r w:rsidRPr="00C71F8C">
        <w:t>, Ulven)</w:t>
      </w:r>
    </w:p>
    <w:p w14:paraId="25D57C25" w14:textId="77777777" w:rsidR="005E0F95" w:rsidRPr="00114967" w:rsidRDefault="005E0F95" w:rsidP="005E0F95">
      <w:pPr>
        <w:rPr>
          <w:sz w:val="16"/>
        </w:rPr>
      </w:pPr>
      <w:r w:rsidRPr="00114967">
        <w:rPr>
          <w:sz w:val="16"/>
        </w:rPr>
        <w:t>C. DEATH BY A THOUSAND CUTS? CHIPPING AWAY AT THE RIGHT TO STRIKE IN THE UNITED KINGDOM AND THE UNITED STATES</w:t>
      </w:r>
    </w:p>
    <w:p w14:paraId="0A08637F" w14:textId="77777777" w:rsidR="005E0F95" w:rsidRPr="00114967" w:rsidRDefault="005E0F95" w:rsidP="005E0F95">
      <w:pPr>
        <w:rPr>
          <w:sz w:val="16"/>
        </w:rPr>
      </w:pPr>
      <w:r w:rsidRPr="00114967">
        <w:rPr>
          <w:rStyle w:val="StyleUnderline"/>
        </w:rPr>
        <w:t>Attacks on the right to strike are not particular to authoritarian states</w:t>
      </w:r>
      <w:r w:rsidRPr="00114967">
        <w:rPr>
          <w:sz w:val="16"/>
        </w:rPr>
        <w:t xml:space="preserve">, </w:t>
      </w:r>
      <w:r w:rsidRPr="00114967">
        <w:rPr>
          <w:rStyle w:val="StyleUnderline"/>
        </w:rPr>
        <w:t>as recent developments in</w:t>
      </w:r>
      <w:r w:rsidRPr="00114967">
        <w:rPr>
          <w:sz w:val="16"/>
        </w:rPr>
        <w:t xml:space="preserve"> the United Kingdom and </w:t>
      </w:r>
      <w:r w:rsidRPr="00114967">
        <w:rPr>
          <w:rStyle w:val="StyleUnderline"/>
        </w:rPr>
        <w:t>the United States well demonstrate</w:t>
      </w:r>
      <w:r w:rsidRPr="00114967">
        <w:rPr>
          <w:sz w:val="16"/>
        </w:rPr>
        <w:t>. In the United Kingdom, the once widely drawn freedom to strike was narrowed very significantly during the 1980s and 1990s by, among other things, an outright prohibition of secondary industrial action and the introduction of complicated rules around mandatory pre-strike ballots and notice periods. Since 2015, the right to strike has been subject to further waves of restrictions by a succession of centre-right Conservative Governments. Avoiding an outright prohibition of industrial action, which would have been too politically contentious and vulnerable to legal challenge, these Governments instead took a series of steps to restrict the right to strike, inch by inch, until it became all but impossible to exercise. Especially in a post-financial-crisis context of economic austerity and public sector pay freezes, many believe that the Government’s main concern has been to limit the ability of public sector unions to oppose further cuts to budgets impacting on their terms and conditions of employment (for example, Ewing &amp; Hendy, 2015). It is significant, it has been suggested, that restrictions of the right to strike have gone hand in hand with equally draconian and controversial limitations of the right to public protest (Ewing &amp; Hendy, 2015).20</w:t>
      </w:r>
    </w:p>
    <w:p w14:paraId="7EDDC09F" w14:textId="77777777" w:rsidR="005E0F95" w:rsidRPr="00114967" w:rsidRDefault="005E0F95" w:rsidP="005E0F95">
      <w:pPr>
        <w:rPr>
          <w:sz w:val="16"/>
        </w:rPr>
      </w:pPr>
      <w:r w:rsidRPr="00114967">
        <w:rPr>
          <w:sz w:val="16"/>
        </w:rPr>
        <w:t>In 2016, the new Trade Union Act introduced a swathe of procedural rules inhibiting the right to strike. Most dramatically, it raised the threshold level of support that a union must win in a pre-strike ballot for the ensuing industrial action to be lawful, introducing a special double threshold for industrial action in “important public services,” including health, education, and transport.21 Not content to rest there, in June 2022 the Conservative Government quadrupled the limits payable by trade unions in damages if they are sued.22 The following month, it ended a ban on employment agencies supplying workers to temporarily replace striking workers, which had been in force since 1976.23 Shortly before being voted out of office, it introduced the Strikes (Minimum Service Levels) Act 2023, providing for minimum service levels to be delivered to service users when industrial action is taken in certain sectors, including transport, health, and education. In effect, the Act empowered employers to force named workers to cross picket lines and enjoined trade unions to help them to do so, without limiting the employers’ ability to name trade union officials or activists. Though the 2023 Act was soon repealed in its entirety by the incoming Labour Government, the right to strike remains severely curtailed under UK law in ways that have been found to contravene international standards (ILO, 2016).</w:t>
      </w:r>
    </w:p>
    <w:p w14:paraId="1C338A87" w14:textId="77777777" w:rsidR="005E0F95" w:rsidRPr="00114967" w:rsidRDefault="005E0F95" w:rsidP="005E0F95">
      <w:pPr>
        <w:rPr>
          <w:sz w:val="16"/>
        </w:rPr>
      </w:pPr>
      <w:r w:rsidRPr="00114967">
        <w:rPr>
          <w:rStyle w:val="StyleUnderline"/>
        </w:rPr>
        <w:t>In the</w:t>
      </w:r>
      <w:r w:rsidRPr="00114967">
        <w:rPr>
          <w:sz w:val="16"/>
        </w:rPr>
        <w:t xml:space="preserve"> </w:t>
      </w:r>
      <w:r w:rsidRPr="00114967">
        <w:rPr>
          <w:rStyle w:val="Emphasis"/>
        </w:rPr>
        <w:t>U</w:t>
      </w:r>
      <w:r w:rsidRPr="00114967">
        <w:rPr>
          <w:rStyle w:val="StyleUnderline"/>
        </w:rPr>
        <w:t>nited</w:t>
      </w:r>
      <w:r w:rsidRPr="00114967">
        <w:rPr>
          <w:sz w:val="16"/>
        </w:rPr>
        <w:t xml:space="preserve"> </w:t>
      </w:r>
      <w:r w:rsidRPr="00114967">
        <w:rPr>
          <w:rStyle w:val="Emphasis"/>
        </w:rPr>
        <w:t>S</w:t>
      </w:r>
      <w:r w:rsidRPr="00114967">
        <w:rPr>
          <w:rStyle w:val="StyleUnderline"/>
        </w:rPr>
        <w:t>tates</w:t>
      </w:r>
      <w:r w:rsidRPr="00114967">
        <w:rPr>
          <w:sz w:val="16"/>
        </w:rPr>
        <w:t xml:space="preserve">, </w:t>
      </w:r>
      <w:r w:rsidRPr="00114967">
        <w:rPr>
          <w:rStyle w:val="StyleUnderline"/>
        </w:rPr>
        <w:t>federal and state</w:t>
      </w:r>
      <w:r w:rsidRPr="00114967">
        <w:rPr>
          <w:sz w:val="16"/>
        </w:rPr>
        <w:t xml:space="preserve"> </w:t>
      </w:r>
      <w:r w:rsidRPr="00114967">
        <w:rPr>
          <w:rStyle w:val="Emphasis"/>
        </w:rPr>
        <w:t>statutes</w:t>
      </w:r>
      <w:r w:rsidRPr="00114967">
        <w:rPr>
          <w:sz w:val="16"/>
        </w:rPr>
        <w:t xml:space="preserve"> </w:t>
      </w:r>
      <w:r w:rsidRPr="00114967">
        <w:rPr>
          <w:rStyle w:val="StyleUnderline"/>
        </w:rPr>
        <w:t>as well as</w:t>
      </w:r>
      <w:r w:rsidRPr="00114967">
        <w:rPr>
          <w:sz w:val="16"/>
        </w:rPr>
        <w:t xml:space="preserve"> </w:t>
      </w:r>
      <w:r w:rsidRPr="00114967">
        <w:rPr>
          <w:rStyle w:val="Emphasis"/>
        </w:rPr>
        <w:t>common law</w:t>
      </w:r>
      <w:r w:rsidRPr="00114967">
        <w:rPr>
          <w:sz w:val="16"/>
        </w:rPr>
        <w:t xml:space="preserve"> </w:t>
      </w:r>
      <w:r w:rsidRPr="00114967">
        <w:rPr>
          <w:rStyle w:val="StyleUnderline"/>
        </w:rPr>
        <w:t xml:space="preserve">provide yet more examples of the myriad ways in which </w:t>
      </w:r>
      <w:r w:rsidRPr="00BA125B">
        <w:rPr>
          <w:rStyle w:val="StyleUnderline"/>
          <w:highlight w:val="cyan"/>
        </w:rPr>
        <w:t>workers’ right to strike</w:t>
      </w:r>
      <w:r w:rsidRPr="00114967">
        <w:rPr>
          <w:rStyle w:val="StyleUnderline"/>
        </w:rPr>
        <w:t xml:space="preserve"> may be </w:t>
      </w:r>
      <w:r w:rsidRPr="00BA125B">
        <w:rPr>
          <w:rStyle w:val="StyleUnderline"/>
          <w:highlight w:val="cyan"/>
        </w:rPr>
        <w:t>seriously</w:t>
      </w:r>
      <w:r w:rsidRPr="00BA125B">
        <w:rPr>
          <w:sz w:val="16"/>
          <w:highlight w:val="cyan"/>
        </w:rPr>
        <w:t xml:space="preserve"> </w:t>
      </w:r>
      <w:r w:rsidRPr="00BA125B">
        <w:rPr>
          <w:rStyle w:val="Emphasis"/>
          <w:highlight w:val="cyan"/>
        </w:rPr>
        <w:t>undermined</w:t>
      </w:r>
      <w:r w:rsidRPr="00114967">
        <w:rPr>
          <w:sz w:val="16"/>
        </w:rPr>
        <w:t xml:space="preserve">, </w:t>
      </w:r>
      <w:r w:rsidRPr="00BA125B">
        <w:rPr>
          <w:rStyle w:val="StyleUnderline"/>
        </w:rPr>
        <w:t>limiting</w:t>
      </w:r>
      <w:r w:rsidRPr="00114967">
        <w:rPr>
          <w:rStyle w:val="StyleUnderline"/>
        </w:rPr>
        <w:t xml:space="preserve"> the freedom of association</w:t>
      </w:r>
      <w:r w:rsidRPr="00114967">
        <w:rPr>
          <w:sz w:val="16"/>
        </w:rPr>
        <w:t xml:space="preserve">. </w:t>
      </w:r>
      <w:r w:rsidRPr="00114967">
        <w:rPr>
          <w:rStyle w:val="StyleUnderline"/>
        </w:rPr>
        <w:t>Both public and private sector</w:t>
      </w:r>
      <w:r w:rsidRPr="00114967">
        <w:rPr>
          <w:sz w:val="16"/>
        </w:rPr>
        <w:t xml:space="preserve"> </w:t>
      </w:r>
      <w:r w:rsidRPr="00BA125B">
        <w:rPr>
          <w:rStyle w:val="Emphasis"/>
          <w:highlight w:val="cyan"/>
        </w:rPr>
        <w:t>workers face</w:t>
      </w:r>
      <w:r w:rsidRPr="00114967">
        <w:rPr>
          <w:sz w:val="16"/>
        </w:rPr>
        <w:t xml:space="preserve"> </w:t>
      </w:r>
      <w:r w:rsidRPr="00114967">
        <w:rPr>
          <w:rStyle w:val="StyleUnderline"/>
        </w:rPr>
        <w:t xml:space="preserve">very </w:t>
      </w:r>
      <w:r w:rsidRPr="00BA125B">
        <w:rPr>
          <w:rStyle w:val="StyleUnderline"/>
          <w:highlight w:val="cyan"/>
        </w:rPr>
        <w:t>real</w:t>
      </w:r>
      <w:r w:rsidRPr="00114967">
        <w:rPr>
          <w:sz w:val="16"/>
        </w:rPr>
        <w:t xml:space="preserve"> </w:t>
      </w:r>
      <w:r w:rsidRPr="00BA125B">
        <w:rPr>
          <w:rStyle w:val="Emphasis"/>
          <w:highlight w:val="cyan"/>
        </w:rPr>
        <w:t>constraints and risks</w:t>
      </w:r>
      <w:r w:rsidRPr="00114967">
        <w:rPr>
          <w:sz w:val="16"/>
        </w:rPr>
        <w:t xml:space="preserve"> </w:t>
      </w:r>
      <w:r w:rsidRPr="00114967">
        <w:rPr>
          <w:rStyle w:val="StyleUnderline"/>
        </w:rPr>
        <w:t>in relation to</w:t>
      </w:r>
      <w:r w:rsidRPr="00114967">
        <w:rPr>
          <w:sz w:val="16"/>
        </w:rPr>
        <w:t xml:space="preserve"> </w:t>
      </w:r>
      <w:r w:rsidRPr="00114967">
        <w:rPr>
          <w:rStyle w:val="Emphasis"/>
        </w:rPr>
        <w:t>strike activity</w:t>
      </w:r>
      <w:r w:rsidRPr="00114967">
        <w:rPr>
          <w:sz w:val="16"/>
        </w:rPr>
        <w:t xml:space="preserve">. Most </w:t>
      </w:r>
      <w:r w:rsidRPr="00BA125B">
        <w:rPr>
          <w:rStyle w:val="Emphasis"/>
          <w:highlight w:val="cyan"/>
        </w:rPr>
        <w:t>public</w:t>
      </w:r>
      <w:r w:rsidRPr="00114967">
        <w:rPr>
          <w:rStyle w:val="Emphasis"/>
        </w:rPr>
        <w:t xml:space="preserve"> sector </w:t>
      </w:r>
      <w:r w:rsidRPr="00BA125B">
        <w:rPr>
          <w:rStyle w:val="Emphasis"/>
          <w:highlight w:val="cyan"/>
        </w:rPr>
        <w:t>workers</w:t>
      </w:r>
      <w:r w:rsidRPr="00114967">
        <w:rPr>
          <w:sz w:val="16"/>
        </w:rPr>
        <w:t xml:space="preserve"> </w:t>
      </w:r>
      <w:r w:rsidRPr="00114967">
        <w:rPr>
          <w:rStyle w:val="StyleUnderline"/>
        </w:rPr>
        <w:t>in the United States</w:t>
      </w:r>
      <w:r w:rsidRPr="00114967">
        <w:rPr>
          <w:sz w:val="16"/>
        </w:rPr>
        <w:t xml:space="preserve"> </w:t>
      </w:r>
      <w:r w:rsidRPr="00114967">
        <w:rPr>
          <w:rStyle w:val="Emphasis"/>
        </w:rPr>
        <w:t xml:space="preserve">do </w:t>
      </w:r>
      <w:r w:rsidRPr="00BA125B">
        <w:rPr>
          <w:rStyle w:val="Emphasis"/>
          <w:highlight w:val="cyan"/>
        </w:rPr>
        <w:t>not have the right</w:t>
      </w:r>
      <w:r w:rsidRPr="00114967">
        <w:rPr>
          <w:sz w:val="16"/>
        </w:rPr>
        <w:t xml:space="preserve"> </w:t>
      </w:r>
      <w:r w:rsidRPr="00114967">
        <w:rPr>
          <w:rStyle w:val="StyleUnderline"/>
        </w:rPr>
        <w:t>to strike</w:t>
      </w:r>
      <w:r w:rsidRPr="00114967">
        <w:rPr>
          <w:sz w:val="16"/>
        </w:rPr>
        <w:t xml:space="preserve">. </w:t>
      </w:r>
      <w:r w:rsidRPr="00114967">
        <w:rPr>
          <w:rStyle w:val="StyleUnderline"/>
        </w:rPr>
        <w:t>Federal workers are barred from striking and can be fired and banned from federal employment if they do</w:t>
      </w:r>
      <w:r w:rsidRPr="00114967">
        <w:rPr>
          <w:sz w:val="16"/>
        </w:rPr>
        <w:t>, as was seen in 1981, when President Ronald Reagan famously terminated over 11,000 striking air traffic controllers. Reagan banned them for life from returning to their positions, and their union was decertified.24 Many state and municipal employees are also prohibited from striking.25</w:t>
      </w:r>
    </w:p>
    <w:p w14:paraId="00560CC7" w14:textId="77777777" w:rsidR="005E0F95" w:rsidRPr="00114967" w:rsidRDefault="005E0F95" w:rsidP="005E0F95">
      <w:pPr>
        <w:rPr>
          <w:sz w:val="16"/>
        </w:rPr>
      </w:pPr>
      <w:r w:rsidRPr="00BA125B">
        <w:rPr>
          <w:rStyle w:val="Emphasis"/>
          <w:highlight w:val="cyan"/>
        </w:rPr>
        <w:t>Private</w:t>
      </w:r>
      <w:r w:rsidRPr="00114967">
        <w:rPr>
          <w:rStyle w:val="Emphasis"/>
        </w:rPr>
        <w:t xml:space="preserve"> </w:t>
      </w:r>
      <w:r w:rsidRPr="00BA125B">
        <w:rPr>
          <w:rStyle w:val="Emphasis"/>
          <w:highlight w:val="cyan"/>
        </w:rPr>
        <w:t>sector</w:t>
      </w:r>
      <w:r w:rsidRPr="00114967">
        <w:rPr>
          <w:rStyle w:val="Emphasis"/>
        </w:rPr>
        <w:t xml:space="preserve"> workers</w:t>
      </w:r>
      <w:r w:rsidRPr="00114967">
        <w:rPr>
          <w:sz w:val="16"/>
        </w:rPr>
        <w:t xml:space="preserve"> </w:t>
      </w:r>
      <w:r w:rsidRPr="00114967">
        <w:rPr>
          <w:rStyle w:val="StyleUnderline"/>
        </w:rPr>
        <w:t>have a statutory right to strike</w:t>
      </w:r>
      <w:r w:rsidRPr="00114967">
        <w:rPr>
          <w:sz w:val="16"/>
        </w:rPr>
        <w:t xml:space="preserve">, </w:t>
      </w:r>
      <w:r w:rsidRPr="00114967">
        <w:rPr>
          <w:rStyle w:val="StyleUnderline"/>
        </w:rPr>
        <w:t>but that</w:t>
      </w:r>
      <w:r w:rsidRPr="00114967">
        <w:rPr>
          <w:sz w:val="16"/>
        </w:rPr>
        <w:t xml:space="preserve"> </w:t>
      </w:r>
      <w:r w:rsidRPr="00BA125B">
        <w:rPr>
          <w:rStyle w:val="Emphasis"/>
          <w:highlight w:val="cyan"/>
        </w:rPr>
        <w:t>right is severely constrained</w:t>
      </w:r>
      <w:r w:rsidRPr="00114967">
        <w:rPr>
          <w:sz w:val="16"/>
        </w:rPr>
        <w:t xml:space="preserve"> </w:t>
      </w:r>
      <w:r w:rsidRPr="00BA125B">
        <w:rPr>
          <w:rStyle w:val="StyleUnderline"/>
          <w:highlight w:val="cyan"/>
        </w:rPr>
        <w:t>by</w:t>
      </w:r>
      <w:r w:rsidRPr="00114967">
        <w:rPr>
          <w:rStyle w:val="StyleUnderline"/>
        </w:rPr>
        <w:t xml:space="preserve"> the </w:t>
      </w:r>
      <w:r w:rsidRPr="00BA125B">
        <w:rPr>
          <w:rStyle w:val="StyleUnderline"/>
          <w:highlight w:val="cyan"/>
        </w:rPr>
        <w:t>doctrine</w:t>
      </w:r>
      <w:r w:rsidRPr="00114967">
        <w:rPr>
          <w:rStyle w:val="StyleUnderline"/>
        </w:rPr>
        <w:t xml:space="preserve"> that permits employers to permanently replace economic strikers</w:t>
      </w:r>
      <w:r w:rsidRPr="00114967">
        <w:rPr>
          <w:sz w:val="16"/>
        </w:rPr>
        <w:t xml:space="preserve">.26 </w:t>
      </w:r>
      <w:r w:rsidRPr="00114967">
        <w:rPr>
          <w:rStyle w:val="StyleUnderline"/>
        </w:rPr>
        <w:t>Specific language in the</w:t>
      </w:r>
      <w:r w:rsidRPr="00114967">
        <w:rPr>
          <w:sz w:val="16"/>
        </w:rPr>
        <w:t xml:space="preserve"> </w:t>
      </w:r>
      <w:r w:rsidRPr="00114967">
        <w:rPr>
          <w:rStyle w:val="StyleUnderline"/>
        </w:rPr>
        <w:t>N</w:t>
      </w:r>
      <w:r w:rsidRPr="00114967">
        <w:rPr>
          <w:sz w:val="16"/>
        </w:rPr>
        <w:t xml:space="preserve">ational </w:t>
      </w:r>
      <w:r w:rsidRPr="00114967">
        <w:rPr>
          <w:rStyle w:val="StyleUnderline"/>
        </w:rPr>
        <w:t>L</w:t>
      </w:r>
      <w:r w:rsidRPr="00114967">
        <w:rPr>
          <w:sz w:val="16"/>
        </w:rPr>
        <w:t xml:space="preserve">abor </w:t>
      </w:r>
      <w:r w:rsidRPr="00114967">
        <w:rPr>
          <w:rStyle w:val="StyleUnderline"/>
        </w:rPr>
        <w:t>R</w:t>
      </w:r>
      <w:r w:rsidRPr="00114967">
        <w:rPr>
          <w:sz w:val="16"/>
        </w:rPr>
        <w:t xml:space="preserve">elations </w:t>
      </w:r>
      <w:r w:rsidRPr="00114967">
        <w:rPr>
          <w:rStyle w:val="StyleUnderline"/>
        </w:rPr>
        <w:t>A</w:t>
      </w:r>
      <w:r w:rsidRPr="00114967">
        <w:rPr>
          <w:sz w:val="16"/>
        </w:rPr>
        <w:t xml:space="preserve">ct </w:t>
      </w:r>
      <w:r w:rsidRPr="00114967">
        <w:rPr>
          <w:rStyle w:val="StyleUnderline"/>
        </w:rPr>
        <w:t>protects strikers</w:t>
      </w:r>
      <w:r w:rsidRPr="00114967">
        <w:rPr>
          <w:sz w:val="16"/>
        </w:rPr>
        <w:t xml:space="preserve">, including §13, which provides that “nothing in this Act […] shall be construed so as either to interfere with or impede or diminish in any way the right to strike.” </w:t>
      </w:r>
      <w:r w:rsidRPr="00114967">
        <w:rPr>
          <w:rStyle w:val="StyleUnderline"/>
        </w:rPr>
        <w:t>However</w:t>
      </w:r>
      <w:r w:rsidRPr="00114967">
        <w:rPr>
          <w:sz w:val="16"/>
        </w:rPr>
        <w:t xml:space="preserve">, </w:t>
      </w:r>
      <w:r w:rsidRPr="00114967">
        <w:rPr>
          <w:rStyle w:val="Emphasis"/>
        </w:rPr>
        <w:t>common law interpretations</w:t>
      </w:r>
      <w:r w:rsidRPr="00114967">
        <w:rPr>
          <w:sz w:val="16"/>
        </w:rPr>
        <w:t xml:space="preserve"> </w:t>
      </w:r>
      <w:r w:rsidRPr="00114967">
        <w:rPr>
          <w:rStyle w:val="StyleUnderline"/>
        </w:rPr>
        <w:t>have</w:t>
      </w:r>
      <w:r w:rsidRPr="00114967">
        <w:rPr>
          <w:sz w:val="16"/>
        </w:rPr>
        <w:t xml:space="preserve"> </w:t>
      </w:r>
      <w:r w:rsidRPr="00114967">
        <w:rPr>
          <w:rStyle w:val="Emphasis"/>
        </w:rPr>
        <w:t>undermined that</w:t>
      </w:r>
      <w:r w:rsidRPr="00114967">
        <w:rPr>
          <w:sz w:val="16"/>
        </w:rPr>
        <w:t xml:space="preserve"> </w:t>
      </w:r>
      <w:r w:rsidRPr="00114967">
        <w:rPr>
          <w:rStyle w:val="StyleUnderline"/>
        </w:rPr>
        <w:t>protection</w:t>
      </w:r>
      <w:r w:rsidRPr="00114967">
        <w:rPr>
          <w:sz w:val="16"/>
        </w:rPr>
        <w:t xml:space="preserve">. Although, under this statute, workers cannot be fired for striking, </w:t>
      </w:r>
      <w:r w:rsidRPr="00114967">
        <w:rPr>
          <w:rStyle w:val="StyleUnderline"/>
        </w:rPr>
        <w:t>economic</w:t>
      </w:r>
      <w:r w:rsidRPr="00114967">
        <w:rPr>
          <w:sz w:val="16"/>
        </w:rPr>
        <w:t xml:space="preserve"> </w:t>
      </w:r>
      <w:r w:rsidRPr="00BA125B">
        <w:rPr>
          <w:rStyle w:val="Emphasis"/>
          <w:highlight w:val="cyan"/>
        </w:rPr>
        <w:t>strikers</w:t>
      </w:r>
      <w:r w:rsidRPr="00114967">
        <w:rPr>
          <w:sz w:val="16"/>
        </w:rPr>
        <w:t xml:space="preserve"> </w:t>
      </w:r>
      <w:r w:rsidRPr="00BA125B">
        <w:rPr>
          <w:rStyle w:val="StyleUnderline"/>
          <w:highlight w:val="cyan"/>
        </w:rPr>
        <w:t>can be</w:t>
      </w:r>
      <w:r w:rsidRPr="00BA125B">
        <w:rPr>
          <w:sz w:val="16"/>
          <w:highlight w:val="cyan"/>
        </w:rPr>
        <w:t xml:space="preserve"> </w:t>
      </w:r>
      <w:r w:rsidRPr="00BA125B">
        <w:rPr>
          <w:rStyle w:val="Emphasis"/>
          <w:highlight w:val="cyan"/>
        </w:rPr>
        <w:t>permanently replaced</w:t>
      </w:r>
      <w:r w:rsidRPr="00114967">
        <w:rPr>
          <w:sz w:val="16"/>
        </w:rPr>
        <w:t xml:space="preserve"> </w:t>
      </w:r>
      <w:r w:rsidRPr="00114967">
        <w:rPr>
          <w:rStyle w:val="StyleUnderline"/>
        </w:rPr>
        <w:t>as a result of common law doctrine</w:t>
      </w:r>
      <w:r w:rsidRPr="00114967">
        <w:rPr>
          <w:sz w:val="16"/>
        </w:rPr>
        <w:t xml:space="preserve">.27 Economic strikers retain a preferential position if their prior position becomes vacant, but </w:t>
      </w:r>
      <w:r w:rsidRPr="00114967">
        <w:rPr>
          <w:rStyle w:val="StyleUnderline"/>
        </w:rPr>
        <w:t>replacement workers are not required by law to be displaced when the strike is over unless it is an unfair labour practice strike</w:t>
      </w:r>
      <w:r w:rsidRPr="00114967">
        <w:rPr>
          <w:sz w:val="16"/>
        </w:rPr>
        <w:t xml:space="preserve">. </w:t>
      </w:r>
      <w:r w:rsidRPr="00BA125B">
        <w:rPr>
          <w:rStyle w:val="StyleUnderline"/>
          <w:highlight w:val="cyan"/>
        </w:rPr>
        <w:t>There are</w:t>
      </w:r>
      <w:r w:rsidRPr="00114967">
        <w:rPr>
          <w:rStyle w:val="StyleUnderline"/>
        </w:rPr>
        <w:t xml:space="preserve"> </w:t>
      </w:r>
      <w:r w:rsidRPr="00BA125B">
        <w:rPr>
          <w:rStyle w:val="StyleUnderline"/>
          <w:highlight w:val="cyan"/>
        </w:rPr>
        <w:t>a</w:t>
      </w:r>
      <w:r w:rsidRPr="00114967">
        <w:rPr>
          <w:sz w:val="16"/>
        </w:rPr>
        <w:t xml:space="preserve"> </w:t>
      </w:r>
      <w:r w:rsidRPr="00BA125B">
        <w:rPr>
          <w:rStyle w:val="Emphasis"/>
          <w:highlight w:val="cyan"/>
        </w:rPr>
        <w:t>range of other constraints</w:t>
      </w:r>
      <w:r w:rsidRPr="00114967">
        <w:rPr>
          <w:sz w:val="16"/>
        </w:rPr>
        <w:t xml:space="preserve"> </w:t>
      </w:r>
      <w:r w:rsidRPr="00114967">
        <w:rPr>
          <w:rStyle w:val="StyleUnderline"/>
        </w:rPr>
        <w:t>on collective action</w:t>
      </w:r>
      <w:r w:rsidRPr="00114967">
        <w:rPr>
          <w:sz w:val="16"/>
        </w:rPr>
        <w:t xml:space="preserve">, </w:t>
      </w:r>
      <w:r w:rsidRPr="00BA125B">
        <w:rPr>
          <w:rStyle w:val="Emphasis"/>
          <w:highlight w:val="cyan"/>
        </w:rPr>
        <w:t>including</w:t>
      </w:r>
      <w:r w:rsidRPr="00114967">
        <w:rPr>
          <w:sz w:val="16"/>
        </w:rPr>
        <w:t xml:space="preserve"> </w:t>
      </w:r>
      <w:r w:rsidRPr="00114967">
        <w:rPr>
          <w:rStyle w:val="StyleUnderline"/>
        </w:rPr>
        <w:t>the</w:t>
      </w:r>
      <w:r w:rsidRPr="00114967">
        <w:rPr>
          <w:sz w:val="16"/>
        </w:rPr>
        <w:t xml:space="preserve"> </w:t>
      </w:r>
      <w:r w:rsidRPr="00BA125B">
        <w:rPr>
          <w:rStyle w:val="Emphasis"/>
          <w:highlight w:val="cyan"/>
        </w:rPr>
        <w:t>prohibition of slowdowns</w:t>
      </w:r>
      <w:r w:rsidRPr="00114967">
        <w:rPr>
          <w:sz w:val="16"/>
        </w:rPr>
        <w:t xml:space="preserve">, </w:t>
      </w:r>
      <w:r w:rsidRPr="00114967">
        <w:rPr>
          <w:rStyle w:val="StyleUnderline"/>
        </w:rPr>
        <w:t xml:space="preserve">intermittent and </w:t>
      </w:r>
      <w:r w:rsidRPr="00BA125B">
        <w:rPr>
          <w:rStyle w:val="StyleUnderline"/>
          <w:highlight w:val="cyan"/>
        </w:rPr>
        <w:t>sit-down</w:t>
      </w:r>
      <w:r w:rsidRPr="00114967">
        <w:rPr>
          <w:sz w:val="16"/>
        </w:rPr>
        <w:t xml:space="preserve"> </w:t>
      </w:r>
      <w:r w:rsidRPr="00BA125B">
        <w:rPr>
          <w:rStyle w:val="Emphasis"/>
          <w:highlight w:val="cyan"/>
        </w:rPr>
        <w:t>strikes</w:t>
      </w:r>
      <w:r w:rsidRPr="00114967">
        <w:rPr>
          <w:sz w:val="16"/>
        </w:rPr>
        <w:t xml:space="preserve">, and secondary activity. </w:t>
      </w:r>
      <w:r w:rsidRPr="00BA125B">
        <w:rPr>
          <w:rStyle w:val="Emphasis"/>
          <w:highlight w:val="cyan"/>
        </w:rPr>
        <w:t>Recognitional striking</w:t>
      </w:r>
      <w:r w:rsidRPr="00114967">
        <w:rPr>
          <w:sz w:val="16"/>
        </w:rPr>
        <w:t xml:space="preserve"> </w:t>
      </w:r>
      <w:r w:rsidRPr="00114967">
        <w:rPr>
          <w:rStyle w:val="StyleUnderline"/>
        </w:rPr>
        <w:t>is also</w:t>
      </w:r>
      <w:r w:rsidRPr="00114967">
        <w:rPr>
          <w:sz w:val="16"/>
        </w:rPr>
        <w:t xml:space="preserve"> </w:t>
      </w:r>
      <w:r w:rsidRPr="00BA125B">
        <w:rPr>
          <w:rStyle w:val="Emphasis"/>
          <w:highlight w:val="cyan"/>
        </w:rPr>
        <w:t>very limited</w:t>
      </w:r>
      <w:r w:rsidRPr="00114967">
        <w:rPr>
          <w:sz w:val="16"/>
        </w:rPr>
        <w:t xml:space="preserve">. </w:t>
      </w:r>
      <w:r w:rsidRPr="00114967">
        <w:rPr>
          <w:rStyle w:val="StyleUnderline"/>
        </w:rPr>
        <w:t>Statutory amendments of the National Labor Relations Act have reduced considerably what may be considered a lawful work stoppage</w:t>
      </w:r>
      <w:r w:rsidRPr="00114967">
        <w:rPr>
          <w:sz w:val="16"/>
        </w:rPr>
        <w:t xml:space="preserve">. Furthermore, </w:t>
      </w:r>
      <w:r w:rsidRPr="00BA125B">
        <w:rPr>
          <w:rStyle w:val="Emphasis"/>
          <w:highlight w:val="cyan"/>
        </w:rPr>
        <w:t>millions of private sector workers</w:t>
      </w:r>
      <w:r w:rsidRPr="00114967">
        <w:rPr>
          <w:sz w:val="16"/>
        </w:rPr>
        <w:t xml:space="preserve"> </w:t>
      </w:r>
      <w:r w:rsidRPr="00114967">
        <w:rPr>
          <w:rStyle w:val="StyleUnderline"/>
        </w:rPr>
        <w:t>are</w:t>
      </w:r>
      <w:r w:rsidRPr="00114967">
        <w:rPr>
          <w:sz w:val="16"/>
        </w:rPr>
        <w:t xml:space="preserve"> </w:t>
      </w:r>
      <w:r w:rsidRPr="00BA125B">
        <w:rPr>
          <w:rStyle w:val="Emphasis"/>
          <w:highlight w:val="cyan"/>
        </w:rPr>
        <w:t>excluded</w:t>
      </w:r>
      <w:r w:rsidRPr="00114967">
        <w:rPr>
          <w:sz w:val="16"/>
        </w:rPr>
        <w:t xml:space="preserve"> </w:t>
      </w:r>
      <w:r w:rsidRPr="00BA125B">
        <w:rPr>
          <w:rStyle w:val="StyleUnderline"/>
          <w:highlight w:val="cyan"/>
        </w:rPr>
        <w:t>from</w:t>
      </w:r>
      <w:r w:rsidRPr="00114967">
        <w:rPr>
          <w:rStyle w:val="StyleUnderline"/>
        </w:rPr>
        <w:t xml:space="preserve"> the </w:t>
      </w:r>
      <w:r w:rsidRPr="00BA125B">
        <w:rPr>
          <w:rStyle w:val="StyleUnderline"/>
          <w:highlight w:val="cyan"/>
        </w:rPr>
        <w:t>N</w:t>
      </w:r>
      <w:r w:rsidRPr="00114967">
        <w:rPr>
          <w:rStyle w:val="StyleUnderline"/>
        </w:rPr>
        <w:t xml:space="preserve">ational </w:t>
      </w:r>
      <w:r w:rsidRPr="00BA125B">
        <w:rPr>
          <w:rStyle w:val="StyleUnderline"/>
          <w:highlight w:val="cyan"/>
        </w:rPr>
        <w:t>L</w:t>
      </w:r>
      <w:r w:rsidRPr="00114967">
        <w:rPr>
          <w:rStyle w:val="StyleUnderline"/>
        </w:rPr>
        <w:t xml:space="preserve">abor </w:t>
      </w:r>
      <w:r w:rsidRPr="00BA125B">
        <w:rPr>
          <w:rStyle w:val="StyleUnderline"/>
          <w:highlight w:val="cyan"/>
        </w:rPr>
        <w:t>R</w:t>
      </w:r>
      <w:r w:rsidRPr="00114967">
        <w:rPr>
          <w:rStyle w:val="StyleUnderline"/>
        </w:rPr>
        <w:t xml:space="preserve">elations </w:t>
      </w:r>
      <w:r w:rsidRPr="00BA125B">
        <w:rPr>
          <w:rStyle w:val="StyleUnderline"/>
          <w:highlight w:val="cyan"/>
        </w:rPr>
        <w:t>A</w:t>
      </w:r>
      <w:r w:rsidRPr="00114967">
        <w:rPr>
          <w:rStyle w:val="StyleUnderline"/>
        </w:rPr>
        <w:t xml:space="preserve">ct and </w:t>
      </w:r>
      <w:r w:rsidRPr="00BA125B">
        <w:rPr>
          <w:rStyle w:val="StyleUnderline"/>
          <w:highlight w:val="cyan"/>
        </w:rPr>
        <w:t>would be unprotected</w:t>
      </w:r>
      <w:r w:rsidRPr="00114967">
        <w:rPr>
          <w:rStyle w:val="StyleUnderline"/>
        </w:rPr>
        <w:t xml:space="preserve"> </w:t>
      </w:r>
      <w:r w:rsidRPr="00BF13BD">
        <w:rPr>
          <w:rStyle w:val="StyleUnderline"/>
          <w:highlight w:val="cyan"/>
        </w:rPr>
        <w:t>risking serious adverse employment action</w:t>
      </w:r>
      <w:r w:rsidRPr="00114967">
        <w:rPr>
          <w:rStyle w:val="StyleUnderline"/>
        </w:rPr>
        <w:t xml:space="preserve"> if they engage in strike activity</w:t>
      </w:r>
      <w:r w:rsidRPr="00114967">
        <w:rPr>
          <w:sz w:val="16"/>
        </w:rPr>
        <w:t xml:space="preserve">. Most relevant to this article, </w:t>
      </w:r>
      <w:r w:rsidRPr="00114967">
        <w:rPr>
          <w:rStyle w:val="Emphasis"/>
        </w:rPr>
        <w:t>political strikes</w:t>
      </w:r>
      <w:r w:rsidRPr="00114967">
        <w:rPr>
          <w:sz w:val="16"/>
        </w:rPr>
        <w:t xml:space="preserve"> </w:t>
      </w:r>
      <w:r w:rsidRPr="00114967">
        <w:rPr>
          <w:rStyle w:val="StyleUnderline"/>
        </w:rPr>
        <w:t>are</w:t>
      </w:r>
      <w:r w:rsidRPr="00114967">
        <w:rPr>
          <w:sz w:val="16"/>
        </w:rPr>
        <w:t xml:space="preserve"> </w:t>
      </w:r>
      <w:r w:rsidRPr="00114967">
        <w:rPr>
          <w:rStyle w:val="Emphasis"/>
        </w:rPr>
        <w:t>not</w:t>
      </w:r>
      <w:r w:rsidRPr="00114967">
        <w:rPr>
          <w:sz w:val="16"/>
        </w:rPr>
        <w:t xml:space="preserve"> </w:t>
      </w:r>
      <w:r w:rsidRPr="00114967">
        <w:rPr>
          <w:rStyle w:val="StyleUnderline"/>
        </w:rPr>
        <w:t>considered</w:t>
      </w:r>
      <w:r w:rsidRPr="00114967">
        <w:rPr>
          <w:sz w:val="16"/>
        </w:rPr>
        <w:t xml:space="preserve"> </w:t>
      </w:r>
      <w:r w:rsidRPr="00114967">
        <w:rPr>
          <w:rStyle w:val="Emphasis"/>
        </w:rPr>
        <w:t>protected</w:t>
      </w:r>
      <w:r w:rsidRPr="00114967">
        <w:rPr>
          <w:sz w:val="16"/>
        </w:rPr>
        <w:t xml:space="preserve"> </w:t>
      </w:r>
      <w:r w:rsidRPr="00114967">
        <w:rPr>
          <w:rStyle w:val="StyleUnderline"/>
        </w:rPr>
        <w:t>by the National Labor Relations Act</w:t>
      </w:r>
      <w:r w:rsidRPr="00114967">
        <w:rPr>
          <w:sz w:val="16"/>
        </w:rPr>
        <w:t>.28 To be protected under the labour statute, the objective of the strike must have a workplace or labour nexus and be directed to the primary employer. The more attenuated the issues are with respect to the workplace, the more difficult it is for the strike action to be protected under the labour statute.</w:t>
      </w:r>
    </w:p>
    <w:p w14:paraId="0034D675" w14:textId="77777777" w:rsidR="005E0F95" w:rsidRPr="00114967" w:rsidRDefault="005E0F95" w:rsidP="005E0F95">
      <w:pPr>
        <w:rPr>
          <w:sz w:val="16"/>
        </w:rPr>
      </w:pPr>
      <w:r w:rsidRPr="00114967">
        <w:rPr>
          <w:sz w:val="16"/>
        </w:rPr>
        <w:t>In 2023, the US Supreme Court imposed another setback on the right to strike in Glacier Northwest, Inc. v. International Brotherhood of Teamsters Local Union No. 174, which involved a strike against a concrete company. 29 When collective bargaining for a new agreement was stalled, union members authorized the use of a strike. At the time the strike was called, several vehicles contained wet concrete that had not been delivered. The drivers returned the trucks to the yard and left the drums rotating so the concrete would not harden and damage the vehicles. The company asserted that, though there was no damage to the vehicles, it had had to dump the concrete, incurring financial loss. The company argued to the Court that the trucks could have been damaged. After the strike was settled, the company disciplined the workers for leaving their trucks during the strike.</w:t>
      </w:r>
    </w:p>
    <w:p w14:paraId="061407C6" w14:textId="77777777" w:rsidR="005E0F95" w:rsidRPr="00114967" w:rsidRDefault="005E0F95" w:rsidP="005E0F95">
      <w:pPr>
        <w:rPr>
          <w:sz w:val="16"/>
        </w:rPr>
      </w:pPr>
      <w:r w:rsidRPr="00114967">
        <w:rPr>
          <w:sz w:val="16"/>
        </w:rPr>
        <w:t xml:space="preserve">The union filed an unfair labour practice charge before the National Labor Relations Board for retaliation relating to the strike. Before the Board process was complete, the </w:t>
      </w:r>
      <w:r w:rsidRPr="00114967">
        <w:rPr>
          <w:rStyle w:val="StyleUnderline"/>
        </w:rPr>
        <w:t>company sued the union in state court for damages in tort for deliberately destroying the concrete and failing to take reasonable precautions</w:t>
      </w:r>
      <w:r w:rsidRPr="00114967">
        <w:rPr>
          <w:sz w:val="16"/>
        </w:rPr>
        <w:t xml:space="preserve">. </w:t>
      </w:r>
      <w:r w:rsidRPr="00BF13BD">
        <w:rPr>
          <w:rStyle w:val="StyleUnderline"/>
          <w:highlight w:val="cyan"/>
        </w:rPr>
        <w:t>Strikers</w:t>
      </w:r>
      <w:r w:rsidRPr="00114967">
        <w:rPr>
          <w:rStyle w:val="StyleUnderline"/>
        </w:rPr>
        <w:t xml:space="preserve"> can</w:t>
      </w:r>
      <w:r w:rsidRPr="00114967">
        <w:rPr>
          <w:sz w:val="16"/>
        </w:rPr>
        <w:t xml:space="preserve"> </w:t>
      </w:r>
      <w:r w:rsidRPr="00BF13BD">
        <w:rPr>
          <w:rStyle w:val="Emphasis"/>
          <w:highlight w:val="cyan"/>
        </w:rPr>
        <w:t>lose protection if</w:t>
      </w:r>
      <w:r w:rsidRPr="00BF13BD">
        <w:rPr>
          <w:sz w:val="16"/>
          <w:highlight w:val="cyan"/>
        </w:rPr>
        <w:t xml:space="preserve"> </w:t>
      </w:r>
      <w:r w:rsidRPr="00BF13BD">
        <w:rPr>
          <w:rStyle w:val="StyleUnderline"/>
          <w:highlight w:val="cyan"/>
        </w:rPr>
        <w:t>they</w:t>
      </w:r>
      <w:r w:rsidRPr="00114967">
        <w:rPr>
          <w:rStyle w:val="StyleUnderline"/>
        </w:rPr>
        <w:t xml:space="preserve"> </w:t>
      </w:r>
      <w:r w:rsidRPr="00BF13BD">
        <w:rPr>
          <w:rStyle w:val="StyleUnderline"/>
          <w:highlight w:val="cyan"/>
        </w:rPr>
        <w:t>walk off the job</w:t>
      </w:r>
      <w:r w:rsidRPr="00114967">
        <w:rPr>
          <w:sz w:val="16"/>
        </w:rPr>
        <w:t xml:space="preserve"> </w:t>
      </w:r>
      <w:r w:rsidRPr="00BF13BD">
        <w:rPr>
          <w:rStyle w:val="Emphasis"/>
          <w:highlight w:val="cyan"/>
        </w:rPr>
        <w:t>without</w:t>
      </w:r>
      <w:r w:rsidRPr="00114967">
        <w:rPr>
          <w:rStyle w:val="Emphasis"/>
        </w:rPr>
        <w:t xml:space="preserve"> taking </w:t>
      </w:r>
      <w:r w:rsidRPr="00BF13BD">
        <w:rPr>
          <w:rStyle w:val="Emphasis"/>
          <w:highlight w:val="cyan"/>
        </w:rPr>
        <w:t>reasonable precautions</w:t>
      </w:r>
      <w:r w:rsidRPr="00114967">
        <w:rPr>
          <w:sz w:val="16"/>
        </w:rPr>
        <w:t xml:space="preserve"> </w:t>
      </w:r>
      <w:r w:rsidRPr="00BF13BD">
        <w:rPr>
          <w:rStyle w:val="StyleUnderline"/>
          <w:highlight w:val="cyan"/>
        </w:rPr>
        <w:t>to protect</w:t>
      </w:r>
      <w:r w:rsidRPr="00114967">
        <w:rPr>
          <w:rStyle w:val="StyleUnderline"/>
        </w:rPr>
        <w:t xml:space="preserve"> their </w:t>
      </w:r>
      <w:r w:rsidRPr="00BF13BD">
        <w:rPr>
          <w:rStyle w:val="StyleUnderline"/>
          <w:highlight w:val="cyan"/>
        </w:rPr>
        <w:t>employer’s property</w:t>
      </w:r>
      <w:r w:rsidRPr="00114967">
        <w:rPr>
          <w:rStyle w:val="StyleUnderline"/>
        </w:rPr>
        <w:t xml:space="preserve"> from foreseeable</w:t>
      </w:r>
      <w:r w:rsidRPr="00114967">
        <w:rPr>
          <w:sz w:val="16"/>
        </w:rPr>
        <w:t xml:space="preserve">, </w:t>
      </w:r>
      <w:r w:rsidRPr="00114967">
        <w:rPr>
          <w:rStyle w:val="StyleUnderline"/>
        </w:rPr>
        <w:t>aggravated and imminent danger</w:t>
      </w:r>
      <w:r w:rsidRPr="00114967">
        <w:rPr>
          <w:sz w:val="16"/>
        </w:rPr>
        <w:t xml:space="preserve">. However, a number of </w:t>
      </w:r>
      <w:r w:rsidRPr="00114967">
        <w:rPr>
          <w:rStyle w:val="StyleUnderline"/>
        </w:rPr>
        <w:t>labour decisions</w:t>
      </w:r>
      <w:r w:rsidRPr="00114967">
        <w:rPr>
          <w:sz w:val="16"/>
        </w:rPr>
        <w:t xml:space="preserve"> involving perishable products have </w:t>
      </w:r>
      <w:r w:rsidRPr="00114967">
        <w:rPr>
          <w:rStyle w:val="StyleUnderline"/>
        </w:rPr>
        <w:t>acknowledged that</w:t>
      </w:r>
      <w:r w:rsidRPr="00114967">
        <w:rPr>
          <w:sz w:val="16"/>
        </w:rPr>
        <w:t xml:space="preserve"> “</w:t>
      </w:r>
      <w:r w:rsidRPr="00BF13BD">
        <w:rPr>
          <w:rStyle w:val="Emphasis"/>
          <w:highlight w:val="cyan"/>
        </w:rPr>
        <w:t>loss is not uncommon</w:t>
      </w:r>
      <w:r w:rsidRPr="00BF13BD">
        <w:rPr>
          <w:sz w:val="16"/>
          <w:highlight w:val="cyan"/>
        </w:rPr>
        <w:t xml:space="preserve"> </w:t>
      </w:r>
      <w:r w:rsidRPr="00BF13BD">
        <w:rPr>
          <w:rStyle w:val="StyleUnderline"/>
          <w:highlight w:val="cyan"/>
        </w:rPr>
        <w:t>when a strike occurs</w:t>
      </w:r>
      <w:r w:rsidRPr="00114967">
        <w:rPr>
          <w:sz w:val="16"/>
        </w:rPr>
        <w:t>.”30</w:t>
      </w:r>
    </w:p>
    <w:p w14:paraId="497ADA6F" w14:textId="77777777" w:rsidR="005E0F95" w:rsidRPr="00114967" w:rsidRDefault="005E0F95" w:rsidP="005E0F95">
      <w:pPr>
        <w:rPr>
          <w:sz w:val="16"/>
        </w:rPr>
      </w:pPr>
      <w:r w:rsidRPr="00114967">
        <w:rPr>
          <w:rStyle w:val="StyleUnderline"/>
        </w:rPr>
        <w:t>At the time the case was argued</w:t>
      </w:r>
      <w:r w:rsidRPr="00114967">
        <w:rPr>
          <w:sz w:val="16"/>
        </w:rPr>
        <w:t xml:space="preserve"> in the US Supreme Court, </w:t>
      </w:r>
      <w:r w:rsidRPr="00114967">
        <w:rPr>
          <w:rStyle w:val="StyleUnderline"/>
        </w:rPr>
        <w:t>the Board had made a preliminary investigation and issued a complaint against Glacier</w:t>
      </w:r>
      <w:r w:rsidRPr="00114967">
        <w:rPr>
          <w:sz w:val="16"/>
        </w:rPr>
        <w:t xml:space="preserve"> for retaliatory conduct against the striking workers, and the case before the administrative law judge was pending. </w:t>
      </w:r>
      <w:r w:rsidRPr="00BF13BD">
        <w:rPr>
          <w:rStyle w:val="StyleUnderline"/>
          <w:highlight w:val="cyan"/>
        </w:rPr>
        <w:t>The</w:t>
      </w:r>
      <w:r w:rsidRPr="00114967">
        <w:rPr>
          <w:sz w:val="16"/>
        </w:rPr>
        <w:t xml:space="preserve"> US </w:t>
      </w:r>
      <w:r w:rsidRPr="00BF13BD">
        <w:rPr>
          <w:rStyle w:val="StyleUnderline"/>
          <w:highlight w:val="cyan"/>
        </w:rPr>
        <w:t>Supreme Court</w:t>
      </w:r>
      <w:r w:rsidRPr="00114967">
        <w:rPr>
          <w:rStyle w:val="StyleUnderline"/>
        </w:rPr>
        <w:t xml:space="preserve"> </w:t>
      </w:r>
      <w:r w:rsidRPr="00BF13BD">
        <w:rPr>
          <w:rStyle w:val="StyleUnderline"/>
          <w:highlight w:val="cyan"/>
        </w:rPr>
        <w:t>did not wait until the Board decided</w:t>
      </w:r>
      <w:r w:rsidRPr="00114967">
        <w:rPr>
          <w:rStyle w:val="StyleUnderline"/>
        </w:rPr>
        <w:t xml:space="preserve"> the case that was pending and instead</w:t>
      </w:r>
      <w:r w:rsidRPr="00114967">
        <w:rPr>
          <w:sz w:val="16"/>
        </w:rPr>
        <w:t xml:space="preserve"> </w:t>
      </w:r>
      <w:r w:rsidRPr="00BF13BD">
        <w:rPr>
          <w:rStyle w:val="Emphasis"/>
          <w:highlight w:val="cyan"/>
        </w:rPr>
        <w:t>concluded</w:t>
      </w:r>
      <w:r w:rsidRPr="00114967">
        <w:rPr>
          <w:sz w:val="16"/>
        </w:rPr>
        <w:t xml:space="preserve"> </w:t>
      </w:r>
      <w:r w:rsidRPr="00114967">
        <w:rPr>
          <w:rStyle w:val="StyleUnderline"/>
        </w:rPr>
        <w:t xml:space="preserve">that the </w:t>
      </w:r>
      <w:r w:rsidRPr="00BF13BD">
        <w:rPr>
          <w:rStyle w:val="StyleUnderline"/>
          <w:highlight w:val="cyan"/>
        </w:rPr>
        <w:t>union’s</w:t>
      </w:r>
      <w:r w:rsidRPr="00BF13BD">
        <w:rPr>
          <w:sz w:val="16"/>
          <w:highlight w:val="cyan"/>
        </w:rPr>
        <w:t xml:space="preserve"> </w:t>
      </w:r>
      <w:r w:rsidRPr="00BF13BD">
        <w:rPr>
          <w:rStyle w:val="Emphasis"/>
          <w:highlight w:val="cyan"/>
        </w:rPr>
        <w:t>actions were not protected</w:t>
      </w:r>
      <w:r w:rsidRPr="00114967">
        <w:rPr>
          <w:sz w:val="16"/>
        </w:rPr>
        <w:t xml:space="preserve"> </w:t>
      </w:r>
      <w:r w:rsidRPr="00BF13BD">
        <w:rPr>
          <w:rStyle w:val="StyleUnderline"/>
          <w:highlight w:val="cyan"/>
        </w:rPr>
        <w:t>by the</w:t>
      </w:r>
      <w:r w:rsidRPr="00BF13BD">
        <w:rPr>
          <w:sz w:val="16"/>
          <w:highlight w:val="cyan"/>
        </w:rPr>
        <w:t xml:space="preserve"> </w:t>
      </w:r>
      <w:r w:rsidRPr="00BF13BD">
        <w:rPr>
          <w:rStyle w:val="Emphasis"/>
          <w:highlight w:val="cyan"/>
        </w:rPr>
        <w:t>N</w:t>
      </w:r>
      <w:r w:rsidRPr="00114967">
        <w:rPr>
          <w:rStyle w:val="StyleUnderline"/>
        </w:rPr>
        <w:t>ational</w:t>
      </w:r>
      <w:r w:rsidRPr="00114967">
        <w:rPr>
          <w:sz w:val="16"/>
        </w:rPr>
        <w:t xml:space="preserve"> </w:t>
      </w:r>
      <w:r w:rsidRPr="00BF13BD">
        <w:rPr>
          <w:rStyle w:val="Emphasis"/>
          <w:highlight w:val="cyan"/>
        </w:rPr>
        <w:t>L</w:t>
      </w:r>
      <w:r w:rsidRPr="00114967">
        <w:rPr>
          <w:rStyle w:val="StyleUnderline"/>
        </w:rPr>
        <w:t>abor</w:t>
      </w:r>
      <w:r w:rsidRPr="00114967">
        <w:rPr>
          <w:sz w:val="16"/>
        </w:rPr>
        <w:t xml:space="preserve"> </w:t>
      </w:r>
      <w:r w:rsidRPr="00BF13BD">
        <w:rPr>
          <w:rStyle w:val="Emphasis"/>
          <w:highlight w:val="cyan"/>
        </w:rPr>
        <w:t>R</w:t>
      </w:r>
      <w:r w:rsidRPr="00114967">
        <w:rPr>
          <w:rStyle w:val="StyleUnderline"/>
        </w:rPr>
        <w:t>elations</w:t>
      </w:r>
      <w:r w:rsidRPr="00114967">
        <w:rPr>
          <w:sz w:val="16"/>
        </w:rPr>
        <w:t xml:space="preserve"> </w:t>
      </w:r>
      <w:r w:rsidRPr="00BF13BD">
        <w:rPr>
          <w:rStyle w:val="Emphasis"/>
          <w:highlight w:val="cyan"/>
        </w:rPr>
        <w:t>A</w:t>
      </w:r>
      <w:r w:rsidRPr="00114967">
        <w:rPr>
          <w:rStyle w:val="StyleUnderline"/>
        </w:rPr>
        <w:t>ct</w:t>
      </w:r>
      <w:r w:rsidRPr="00114967">
        <w:rPr>
          <w:sz w:val="16"/>
        </w:rPr>
        <w:t xml:space="preserve"> </w:t>
      </w:r>
      <w:r w:rsidRPr="002B5DD1">
        <w:rPr>
          <w:rStyle w:val="StyleUnderline"/>
          <w:highlight w:val="cyan"/>
        </w:rPr>
        <w:t>because the</w:t>
      </w:r>
      <w:r w:rsidRPr="002B5DD1">
        <w:rPr>
          <w:sz w:val="16"/>
          <w:highlight w:val="cyan"/>
        </w:rPr>
        <w:t xml:space="preserve"> </w:t>
      </w:r>
      <w:r w:rsidRPr="002B5DD1">
        <w:rPr>
          <w:rStyle w:val="Emphasis"/>
          <w:highlight w:val="cyan"/>
        </w:rPr>
        <w:t>union did not take reasonable precautions</w:t>
      </w:r>
      <w:r w:rsidRPr="00114967">
        <w:rPr>
          <w:sz w:val="16"/>
        </w:rPr>
        <w:t xml:space="preserve"> </w:t>
      </w:r>
      <w:r w:rsidRPr="00114967">
        <w:rPr>
          <w:rStyle w:val="StyleUnderline"/>
        </w:rPr>
        <w:t>to prevent foreseeable and imminent danger to the property</w:t>
      </w:r>
      <w:r w:rsidRPr="00114967">
        <w:rPr>
          <w:sz w:val="16"/>
        </w:rPr>
        <w:t xml:space="preserve">. Although it is understood that strikes exert economic pressure by their very nature, and this can include loss to the company, </w:t>
      </w:r>
      <w:r w:rsidRPr="00114967">
        <w:rPr>
          <w:rStyle w:val="StyleUnderline"/>
        </w:rPr>
        <w:t>the Court found that the union’s actions were intentional and unprotected</w:t>
      </w:r>
      <w:r w:rsidRPr="00114967">
        <w:rPr>
          <w:sz w:val="16"/>
        </w:rPr>
        <w:t xml:space="preserve"> — </w:t>
      </w:r>
      <w:r w:rsidRPr="00114967">
        <w:rPr>
          <w:rStyle w:val="StyleUnderline"/>
        </w:rPr>
        <w:t>and</w:t>
      </w:r>
      <w:r w:rsidRPr="00114967">
        <w:rPr>
          <w:sz w:val="16"/>
        </w:rPr>
        <w:t xml:space="preserve"> as such </w:t>
      </w:r>
      <w:r w:rsidRPr="00114967">
        <w:rPr>
          <w:rStyle w:val="StyleUnderline"/>
        </w:rPr>
        <w:t>not pre-empted by the National Labor Relations Act</w:t>
      </w:r>
      <w:r w:rsidRPr="00114967">
        <w:rPr>
          <w:sz w:val="16"/>
        </w:rPr>
        <w:t xml:space="preserve">. Although the decision is narrow in its scope and fact specific, it is </w:t>
      </w:r>
      <w:r w:rsidRPr="00114967">
        <w:rPr>
          <w:rStyle w:val="Emphasis"/>
        </w:rPr>
        <w:t xml:space="preserve">yet another </w:t>
      </w:r>
      <w:r w:rsidRPr="002B5DD1">
        <w:rPr>
          <w:rStyle w:val="Emphasis"/>
        </w:rPr>
        <w:t>decision</w:t>
      </w:r>
      <w:r w:rsidRPr="00114967">
        <w:rPr>
          <w:sz w:val="16"/>
        </w:rPr>
        <w:t xml:space="preserve"> </w:t>
      </w:r>
      <w:r w:rsidRPr="00114967">
        <w:rPr>
          <w:rStyle w:val="StyleUnderline"/>
        </w:rPr>
        <w:t>that</w:t>
      </w:r>
      <w:r w:rsidRPr="00114967">
        <w:rPr>
          <w:sz w:val="16"/>
        </w:rPr>
        <w:t xml:space="preserve"> </w:t>
      </w:r>
      <w:r w:rsidRPr="00114967">
        <w:rPr>
          <w:rStyle w:val="Emphasis"/>
        </w:rPr>
        <w:t>undermines</w:t>
      </w:r>
      <w:r w:rsidRPr="00114967">
        <w:rPr>
          <w:sz w:val="16"/>
        </w:rPr>
        <w:t xml:space="preserve"> </w:t>
      </w:r>
      <w:r w:rsidRPr="00114967">
        <w:rPr>
          <w:rStyle w:val="StyleUnderline"/>
        </w:rPr>
        <w:t xml:space="preserve">what the dissenting justice referred to as </w:t>
      </w:r>
      <w:r w:rsidRPr="002B5DD1">
        <w:rPr>
          <w:rStyle w:val="StyleUnderline"/>
        </w:rPr>
        <w:t>the</w:t>
      </w:r>
      <w:r w:rsidRPr="00114967">
        <w:rPr>
          <w:rStyle w:val="StyleUnderline"/>
        </w:rPr>
        <w:t xml:space="preserve"> “</w:t>
      </w:r>
      <w:r w:rsidRPr="002B5DD1">
        <w:rPr>
          <w:rStyle w:val="StyleUnderline"/>
        </w:rPr>
        <w:t>fundamental</w:t>
      </w:r>
      <w:r w:rsidRPr="00114967">
        <w:rPr>
          <w:rStyle w:val="StyleUnderline"/>
        </w:rPr>
        <w:t>”</w:t>
      </w:r>
      <w:r w:rsidRPr="00114967">
        <w:rPr>
          <w:sz w:val="16"/>
        </w:rPr>
        <w:t xml:space="preserve"> </w:t>
      </w:r>
      <w:r w:rsidRPr="00114967">
        <w:rPr>
          <w:rStyle w:val="Emphasis"/>
        </w:rPr>
        <w:t>right to strike</w:t>
      </w:r>
      <w:r w:rsidRPr="00114967">
        <w:rPr>
          <w:sz w:val="16"/>
        </w:rPr>
        <w:t xml:space="preserve">, </w:t>
      </w:r>
      <w:r w:rsidRPr="002B5DD1">
        <w:rPr>
          <w:rStyle w:val="StyleUnderline"/>
        </w:rPr>
        <w:t>shifting</w:t>
      </w:r>
      <w:r w:rsidRPr="00114967">
        <w:rPr>
          <w:rStyle w:val="StyleUnderline"/>
        </w:rPr>
        <w:t xml:space="preserve"> the risk of protecting employers’ property and any incidental loss during the work stoppage to the striking workers</w:t>
      </w:r>
      <w:r w:rsidRPr="00114967">
        <w:rPr>
          <w:sz w:val="16"/>
        </w:rPr>
        <w:t xml:space="preserve">. </w:t>
      </w:r>
      <w:r w:rsidRPr="00114967">
        <w:rPr>
          <w:rStyle w:val="StyleUnderline"/>
        </w:rPr>
        <w:t>Strikes</w:t>
      </w:r>
      <w:r w:rsidRPr="00114967">
        <w:rPr>
          <w:sz w:val="16"/>
        </w:rPr>
        <w:t xml:space="preserve"> are </w:t>
      </w:r>
      <w:r w:rsidRPr="00114967">
        <w:rPr>
          <w:rStyle w:val="StyleUnderline"/>
        </w:rPr>
        <w:t>already an</w:t>
      </w:r>
      <w:r w:rsidRPr="00114967">
        <w:rPr>
          <w:sz w:val="16"/>
        </w:rPr>
        <w:t xml:space="preserve"> </w:t>
      </w:r>
      <w:r w:rsidRPr="00114967">
        <w:rPr>
          <w:rStyle w:val="Emphasis"/>
        </w:rPr>
        <w:t>expensive and risky endeavour</w:t>
      </w:r>
      <w:r w:rsidRPr="00114967">
        <w:rPr>
          <w:sz w:val="16"/>
        </w:rPr>
        <w:t xml:space="preserve">, </w:t>
      </w:r>
      <w:r w:rsidRPr="00114967">
        <w:rPr>
          <w:rStyle w:val="StyleUnderline"/>
        </w:rPr>
        <w:t xml:space="preserve">and this decision exacerbates that by </w:t>
      </w:r>
      <w:r w:rsidRPr="002B5DD1">
        <w:rPr>
          <w:rStyle w:val="StyleUnderline"/>
          <w:highlight w:val="cyan"/>
        </w:rPr>
        <w:t>raising</w:t>
      </w:r>
      <w:r w:rsidRPr="00114967">
        <w:rPr>
          <w:rStyle w:val="StyleUnderline"/>
        </w:rPr>
        <w:t xml:space="preserve"> the </w:t>
      </w:r>
      <w:r w:rsidRPr="002B5DD1">
        <w:rPr>
          <w:rStyle w:val="StyleUnderline"/>
          <w:highlight w:val="cyan"/>
        </w:rPr>
        <w:t>possibility</w:t>
      </w:r>
      <w:r w:rsidRPr="00114967">
        <w:rPr>
          <w:rStyle w:val="StyleUnderline"/>
        </w:rPr>
        <w:t xml:space="preserve"> and the risk that </w:t>
      </w:r>
      <w:r w:rsidRPr="002B5DD1">
        <w:rPr>
          <w:rStyle w:val="StyleUnderline"/>
          <w:highlight w:val="cyan"/>
        </w:rPr>
        <w:t>unions can be held liable for damages in</w:t>
      </w:r>
      <w:r w:rsidRPr="00114967">
        <w:rPr>
          <w:rStyle w:val="StyleUnderline"/>
        </w:rPr>
        <w:t xml:space="preserve"> state </w:t>
      </w:r>
      <w:r w:rsidRPr="002B5DD1">
        <w:rPr>
          <w:rStyle w:val="StyleUnderline"/>
          <w:highlight w:val="cyan"/>
        </w:rPr>
        <w:t>court</w:t>
      </w:r>
      <w:r w:rsidRPr="00114967">
        <w:rPr>
          <w:sz w:val="16"/>
        </w:rPr>
        <w:t>.</w:t>
      </w:r>
    </w:p>
    <w:p w14:paraId="091AAC46" w14:textId="77777777" w:rsidR="005E0F95" w:rsidRPr="00D86F5A" w:rsidRDefault="005E0F95" w:rsidP="005E0F95">
      <w:pPr>
        <w:keepNext/>
        <w:keepLines/>
        <w:pageBreakBefore/>
        <w:spacing w:before="40" w:after="0"/>
        <w:jc w:val="center"/>
        <w:outlineLvl w:val="2"/>
        <w:rPr>
          <w:rFonts w:eastAsia="Times New Roman"/>
          <w:b/>
          <w:sz w:val="32"/>
          <w:szCs w:val="24"/>
          <w:u w:val="single"/>
        </w:rPr>
      </w:pPr>
      <w:bookmarkStart w:id="1" w:name="_Hlk177364475"/>
      <w:r w:rsidRPr="00D86F5A">
        <w:rPr>
          <w:rFonts w:eastAsia="Times New Roman"/>
          <w:b/>
          <w:sz w:val="32"/>
          <w:szCs w:val="24"/>
          <w:u w:val="single"/>
        </w:rPr>
        <w:t>Warming !D---Data---1NC</w:t>
      </w:r>
    </w:p>
    <w:p w14:paraId="5F4FBE36" w14:textId="77777777" w:rsidR="005E0F95" w:rsidRPr="00D86F5A" w:rsidRDefault="005E0F95" w:rsidP="005E0F95">
      <w:pPr>
        <w:keepNext/>
        <w:keepLines/>
        <w:spacing w:before="40" w:after="0"/>
        <w:outlineLvl w:val="3"/>
        <w:rPr>
          <w:rFonts w:eastAsia="Times New Roman"/>
          <w:b/>
          <w:iCs/>
          <w:sz w:val="26"/>
        </w:rPr>
      </w:pP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11411415" w14:textId="77777777" w:rsidR="005E0F95" w:rsidRPr="00D86F5A" w:rsidRDefault="005E0F95" w:rsidP="005E0F95">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08AC23C7" w14:textId="77777777" w:rsidR="005E0F95" w:rsidRPr="00D86F5A" w:rsidRDefault="005E0F95" w:rsidP="005E0F95">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soon, </w:t>
      </w:r>
      <w:r w:rsidRPr="00D86F5A">
        <w:rPr>
          <w:rFonts w:eastAsia="Calibri"/>
          <w:highlight w:val="cyan"/>
          <w:u w:val="single"/>
        </w:rPr>
        <w:t>and</w:t>
      </w:r>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4EE53AF8" w14:textId="77777777" w:rsidR="005E0F95" w:rsidRPr="00D86F5A" w:rsidRDefault="005E0F95" w:rsidP="005E0F95">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most </w:t>
      </w:r>
      <w:r w:rsidRPr="00D86F5A">
        <w:rPr>
          <w:rFonts w:eastAsia="Calibri"/>
          <w:b/>
          <w:iCs/>
          <w:u w:val="single"/>
          <w:bdr w:val="single" w:sz="8" w:space="0" w:color="auto"/>
        </w:rPr>
        <w:t>dire</w:t>
      </w:r>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4B142657" w14:textId="77777777" w:rsidR="005E0F95" w:rsidRPr="00D86F5A" w:rsidRDefault="005E0F95" w:rsidP="005E0F95">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5F0FC72C" w14:textId="77777777" w:rsidR="005E0F95" w:rsidRPr="00D86F5A" w:rsidRDefault="005E0F95" w:rsidP="005E0F95">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7B58CE94" w14:textId="77777777" w:rsidR="005E0F95" w:rsidRPr="00D86F5A" w:rsidRDefault="005E0F95" w:rsidP="005E0F95">
      <w:pPr>
        <w:rPr>
          <w:rFonts w:eastAsia="Calibri"/>
          <w:sz w:val="16"/>
        </w:rPr>
      </w:pPr>
      <w:r w:rsidRPr="00D86F5A">
        <w:rPr>
          <w:rFonts w:eastAsia="Calibri"/>
          <w:sz w:val="16"/>
        </w:rPr>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18F9FDAD" w14:textId="77777777" w:rsidR="005E0F95" w:rsidRPr="00D86F5A" w:rsidRDefault="005E0F95" w:rsidP="005E0F95">
      <w:pPr>
        <w:rPr>
          <w:rFonts w:eastAsia="Calibri"/>
          <w:sz w:val="16"/>
        </w:rPr>
      </w:pPr>
      <w:r w:rsidRPr="00D86F5A">
        <w:rPr>
          <w:rFonts w:eastAsia="Calibri"/>
          <w:sz w:val="16"/>
        </w:rPr>
        <w:t>Toby Ord, The precipice</w:t>
      </w:r>
    </w:p>
    <w:p w14:paraId="49859DB4" w14:textId="77777777" w:rsidR="005E0F95" w:rsidRPr="00D86F5A" w:rsidRDefault="005E0F95" w:rsidP="005E0F95">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25FFE3A6" w14:textId="77777777" w:rsidR="005E0F95" w:rsidRPr="00D86F5A" w:rsidRDefault="005E0F95" w:rsidP="005E0F95">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64CD284D" w14:textId="77777777" w:rsidR="005E0F95" w:rsidRPr="00D86F5A" w:rsidRDefault="005E0F95" w:rsidP="005E0F95">
      <w:pPr>
        <w:rPr>
          <w:rFonts w:eastAsia="Calibri"/>
          <w:sz w:val="16"/>
        </w:rPr>
      </w:pPr>
      <w:r w:rsidRPr="00D86F5A">
        <w:rPr>
          <w:rFonts w:eastAsia="Calibri"/>
          <w:sz w:val="16"/>
        </w:rPr>
        <w:t>Toby Ord, The precipice</w:t>
      </w:r>
    </w:p>
    <w:p w14:paraId="2D8FF960" w14:textId="77777777" w:rsidR="005E0F95" w:rsidRPr="00D86F5A" w:rsidRDefault="005E0F95" w:rsidP="005E0F95">
      <w:pPr>
        <w:rPr>
          <w:rFonts w:eastAsia="Calibri"/>
          <w:sz w:val="16"/>
        </w:rPr>
      </w:pPr>
      <w:r w:rsidRPr="00D86F5A">
        <w:rPr>
          <w:rFonts w:eastAsia="Calibri"/>
          <w:sz w:val="16"/>
        </w:rPr>
        <w:t>Fair enough. But Halstead has something to say about that too.</w:t>
      </w:r>
    </w:p>
    <w:p w14:paraId="075EA4D5" w14:textId="77777777" w:rsidR="005E0F95" w:rsidRPr="00D86F5A" w:rsidRDefault="005E0F95" w:rsidP="005E0F95">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54E62165" w14:textId="77777777" w:rsidR="005E0F95" w:rsidRPr="00D86F5A" w:rsidRDefault="005E0F95" w:rsidP="005E0F95">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1B9C0B5E" w14:textId="77777777" w:rsidR="005E0F95" w:rsidRPr="00D86F5A" w:rsidRDefault="005E0F95" w:rsidP="005E0F95">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4C6CC94C" w14:textId="77777777" w:rsidR="005E0F95" w:rsidRPr="00D86F5A" w:rsidRDefault="005E0F95" w:rsidP="005E0F95">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rates of warming in the late glacial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047352A3" w14:textId="77777777" w:rsidR="005E0F95" w:rsidRPr="00D86F5A" w:rsidRDefault="005E0F95" w:rsidP="005E0F95">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5735EB84" w14:textId="77777777" w:rsidR="005E0F95" w:rsidRPr="00D86F5A" w:rsidRDefault="005E0F95" w:rsidP="005E0F95">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4A98F88D" w14:textId="77777777" w:rsidR="005E0F95" w:rsidRPr="00D86F5A" w:rsidRDefault="005E0F95" w:rsidP="005E0F95">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69840BA4" w14:textId="77777777" w:rsidR="005E0F95" w:rsidRPr="00D86F5A" w:rsidRDefault="005E0F95" w:rsidP="005E0F95">
      <w:pPr>
        <w:rPr>
          <w:rFonts w:eastAsia="Calibri"/>
          <w:sz w:val="16"/>
        </w:rPr>
      </w:pPr>
      <w:r w:rsidRPr="00D86F5A">
        <w:rPr>
          <w:rFonts w:eastAsia="Calibri"/>
          <w:sz w:val="16"/>
        </w:rPr>
        <w:t>g. For the entire Southwest US, a general warming of 4°C may have occurred in less than a century (13,000 to 11,000 years ago).</w:t>
      </w:r>
    </w:p>
    <w:p w14:paraId="09BF8B4B" w14:textId="77777777" w:rsidR="005E0F95" w:rsidRPr="00D86F5A" w:rsidRDefault="005E0F95" w:rsidP="005E0F95">
      <w:pPr>
        <w:rPr>
          <w:rFonts w:eastAsia="Calibri"/>
          <w:sz w:val="16"/>
        </w:rPr>
      </w:pPr>
      <w:r w:rsidRPr="00D86F5A">
        <w:rPr>
          <w:rFonts w:eastAsia="Calibri"/>
          <w:sz w:val="16"/>
        </w:rPr>
        <w:t>Halstead, Climate change and longtermism</w:t>
      </w:r>
    </w:p>
    <w:p w14:paraId="144F6143" w14:textId="77777777" w:rsidR="005E0F95" w:rsidRPr="00D86F5A" w:rsidRDefault="005E0F95" w:rsidP="005E0F95">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445316D7" w14:textId="77777777" w:rsidR="005E0F95" w:rsidRPr="00D86F5A" w:rsidRDefault="005E0F95" w:rsidP="005E0F95">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megafauna survived. In particular, Halstead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42A0053B" w14:textId="77777777" w:rsidR="005E0F95" w:rsidRDefault="005E0F95" w:rsidP="005E0F95">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bookmarkEnd w:id="1"/>
    </w:p>
    <w:p w14:paraId="0FF57B15" w14:textId="77777777" w:rsidR="005E0F95" w:rsidRPr="00D86F5A" w:rsidRDefault="005E0F95" w:rsidP="005E0F95">
      <w:pPr>
        <w:keepNext/>
        <w:keepLines/>
        <w:spacing w:before="40" w:after="0"/>
        <w:outlineLvl w:val="3"/>
        <w:rPr>
          <w:rFonts w:eastAsia="Times New Roman"/>
          <w:b/>
          <w:iCs/>
          <w:sz w:val="26"/>
          <w:lang w:val="fr-FR"/>
        </w:rPr>
      </w:pPr>
      <w:r w:rsidRPr="00D86F5A">
        <w:rPr>
          <w:rFonts w:eastAsia="Times New Roman"/>
          <w:b/>
          <w:iCs/>
          <w:sz w:val="26"/>
          <w:lang w:val="fr-FR"/>
        </w:rPr>
        <w:t xml:space="preserve">No environmental extinction. </w:t>
      </w:r>
    </w:p>
    <w:p w14:paraId="577F9584" w14:textId="77777777" w:rsidR="005E0F95" w:rsidRPr="00D86F5A" w:rsidRDefault="005E0F95" w:rsidP="005E0F95">
      <w:pPr>
        <w:rPr>
          <w:rFonts w:eastAsia="Calibri"/>
        </w:rPr>
      </w:pPr>
      <w:r w:rsidRPr="00D86F5A">
        <w:rPr>
          <w:rFonts w:eastAsia="Calibri"/>
          <w:b/>
          <w:bCs/>
          <w:sz w:val="26"/>
        </w:rPr>
        <w:t>Halstead 22</w:t>
      </w:r>
      <w:r w:rsidRPr="00D86F5A">
        <w:rPr>
          <w:rFonts w:eastAsia="Calibri"/>
        </w:rPr>
        <w:t xml:space="preserve">, DPhil @ Oxford, existential risk expert, lead author of the Global Catastrophic Risks 2016. Citing </w:t>
      </w:r>
      <w:r w:rsidRPr="00D86F5A">
        <w:rPr>
          <w:rFonts w:eastAsia="Calibri"/>
          <w:b/>
          <w:bCs/>
        </w:rPr>
        <w:t>Barry Brook</w:t>
      </w:r>
      <w:r w:rsidRPr="00D86F5A">
        <w:rPr>
          <w:rFonts w:eastAsia="Calibri"/>
        </w:rPr>
        <w:t>, Professor and Chair of Environmental Sustainability at the University of Tasmania. (John, “Climate Change &amp; Longtermism,” p. 215-218, https://johnhalstead.org/wp-content/uploads/2023/11/Climate-Change-Longtermism-1.pdf)</w:t>
      </w:r>
    </w:p>
    <w:p w14:paraId="5497CE55" w14:textId="77777777" w:rsidR="005E0F95" w:rsidRPr="00D86F5A" w:rsidRDefault="005E0F95" w:rsidP="005E0F95">
      <w:pPr>
        <w:rPr>
          <w:rFonts w:eastAsia="Calibri"/>
          <w:sz w:val="16"/>
        </w:rPr>
      </w:pPr>
      <w:r w:rsidRPr="00D86F5A">
        <w:rPr>
          <w:rFonts w:eastAsia="Calibri"/>
          <w:sz w:val="16"/>
        </w:rPr>
        <w:t>Closeness to pre-modern ecology and living standards are negatively correlated</w:t>
      </w:r>
    </w:p>
    <w:p w14:paraId="5ED36380" w14:textId="77777777" w:rsidR="005E0F95" w:rsidRPr="00D86F5A" w:rsidRDefault="005E0F95" w:rsidP="005E0F95">
      <w:pPr>
        <w:rPr>
          <w:rFonts w:eastAsia="Calibri"/>
          <w:sz w:val="16"/>
        </w:rPr>
      </w:pPr>
      <w:r w:rsidRPr="00D86F5A">
        <w:rPr>
          <w:rFonts w:eastAsia="Calibri"/>
          <w:sz w:val="16"/>
        </w:rPr>
        <w:t xml:space="preserve">Many </w:t>
      </w:r>
      <w:r w:rsidRPr="00D86F5A">
        <w:rPr>
          <w:rFonts w:eastAsia="Calibri"/>
          <w:u w:val="single"/>
        </w:rPr>
        <w:t>scholars</w:t>
      </w:r>
      <w:r w:rsidRPr="00D86F5A">
        <w:rPr>
          <w:rFonts w:eastAsia="Calibri"/>
          <w:sz w:val="16"/>
        </w:rPr>
        <w:t xml:space="preserve"> writing </w:t>
      </w:r>
      <w:r w:rsidRPr="00D86F5A">
        <w:rPr>
          <w:rFonts w:eastAsia="Calibri"/>
          <w:u w:val="single"/>
        </w:rPr>
        <w:t xml:space="preserve">on </w:t>
      </w:r>
      <w:r w:rsidRPr="00D86F5A">
        <w:rPr>
          <w:rFonts w:eastAsia="Calibri"/>
          <w:b/>
          <w:iCs/>
          <w:u w:val="single"/>
          <w:bdr w:val="single" w:sz="8" w:space="0" w:color="auto"/>
        </w:rPr>
        <w:t>biod</w:t>
      </w:r>
      <w:r w:rsidRPr="00D86F5A">
        <w:rPr>
          <w:rFonts w:eastAsia="Calibri"/>
          <w:sz w:val="16"/>
        </w:rPr>
        <w:t xml:space="preserve">iversity </w:t>
      </w:r>
      <w:r w:rsidRPr="00D86F5A">
        <w:rPr>
          <w:rFonts w:eastAsia="Calibri"/>
          <w:b/>
          <w:iCs/>
          <w:u w:val="single"/>
          <w:bdr w:val="single" w:sz="8" w:space="0" w:color="auto"/>
        </w:rPr>
        <w:t>loss</w:t>
      </w:r>
      <w:r w:rsidRPr="00D86F5A">
        <w:rPr>
          <w:rFonts w:eastAsia="Calibri"/>
          <w:sz w:val="16"/>
        </w:rPr>
        <w:t xml:space="preserve"> seem to </w:t>
      </w:r>
      <w:r w:rsidRPr="00D86F5A">
        <w:rPr>
          <w:rFonts w:eastAsia="Calibri"/>
          <w:u w:val="single"/>
        </w:rPr>
        <w:t>believe</w:t>
      </w:r>
      <w:r w:rsidRPr="00D86F5A">
        <w:rPr>
          <w:rFonts w:eastAsia="Calibri"/>
          <w:sz w:val="16"/>
        </w:rPr>
        <w:t xml:space="preserve"> that </w:t>
      </w:r>
      <w:r w:rsidRPr="00D86F5A">
        <w:rPr>
          <w:rFonts w:eastAsia="Calibri"/>
          <w:u w:val="single"/>
        </w:rPr>
        <w:t xml:space="preserve">any departures from the pre-agricultural or pre-industrial ecosystem are </w:t>
      </w:r>
      <w:r w:rsidRPr="00D86F5A">
        <w:rPr>
          <w:rFonts w:eastAsia="Calibri"/>
          <w:b/>
          <w:iCs/>
          <w:u w:val="single"/>
          <w:bdr w:val="single" w:sz="8" w:space="0" w:color="auto"/>
        </w:rPr>
        <w:t>bad</w:t>
      </w:r>
      <w:r w:rsidRPr="00D86F5A">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86F5A">
        <w:rPr>
          <w:rFonts w:eastAsia="Calibri"/>
          <w:u w:val="single"/>
        </w:rPr>
        <w:t xml:space="preserve">closeness to pre-industrial ecology appears to be </w:t>
      </w:r>
      <w:r w:rsidRPr="00D86F5A">
        <w:rPr>
          <w:rFonts w:eastAsia="Calibri"/>
          <w:b/>
          <w:iCs/>
          <w:u w:val="single"/>
          <w:bdr w:val="single" w:sz="8" w:space="0" w:color="auto"/>
        </w:rPr>
        <w:t>negatively correlated</w:t>
      </w:r>
      <w:r w:rsidRPr="00D86F5A">
        <w:rPr>
          <w:rFonts w:eastAsia="Calibri"/>
          <w:u w:val="single"/>
        </w:rPr>
        <w:t xml:space="preserve"> with</w:t>
      </w:r>
      <w:r w:rsidRPr="00D86F5A">
        <w:rPr>
          <w:rFonts w:eastAsia="Calibri"/>
          <w:sz w:val="16"/>
        </w:rPr>
        <w:t xml:space="preserve"> levels of </w:t>
      </w:r>
      <w:r w:rsidRPr="00D86F5A">
        <w:rPr>
          <w:rFonts w:eastAsia="Calibri"/>
          <w:b/>
          <w:iCs/>
          <w:u w:val="single"/>
          <w:bdr w:val="single" w:sz="8" w:space="0" w:color="auto"/>
        </w:rPr>
        <w:t>consumption</w:t>
      </w:r>
      <w:r w:rsidRPr="00D86F5A">
        <w:rPr>
          <w:rFonts w:eastAsia="Calibri"/>
          <w:sz w:val="16"/>
        </w:rPr>
        <w:t xml:space="preserve"> now and into the long-term.</w:t>
      </w:r>
    </w:p>
    <w:p w14:paraId="6E9D106C" w14:textId="77777777" w:rsidR="005E0F95" w:rsidRPr="00D86F5A" w:rsidRDefault="005E0F95" w:rsidP="005E0F95">
      <w:pPr>
        <w:rPr>
          <w:rFonts w:eastAsia="Calibri"/>
          <w:sz w:val="12"/>
          <w:szCs w:val="18"/>
        </w:rPr>
      </w:pPr>
      <w:r w:rsidRPr="00D86F5A">
        <w:rPr>
          <w:rFonts w:eastAsia="Calibr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1A8BE0CB" w14:textId="77777777" w:rsidR="005E0F95" w:rsidRPr="00D86F5A" w:rsidRDefault="005E0F95" w:rsidP="005E0F95">
      <w:pPr>
        <w:rPr>
          <w:rFonts w:eastAsia="Calibri"/>
          <w:sz w:val="12"/>
          <w:szCs w:val="18"/>
        </w:rPr>
      </w:pPr>
      <w:r w:rsidRPr="00D86F5A">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033B9242" w14:textId="77777777" w:rsidR="005E0F95" w:rsidRPr="00D86F5A" w:rsidRDefault="005E0F95" w:rsidP="005E0F95">
      <w:pPr>
        <w:rPr>
          <w:rFonts w:eastAsia="Calibri"/>
          <w:sz w:val="12"/>
          <w:szCs w:val="18"/>
        </w:rPr>
      </w:pPr>
      <w:r w:rsidRPr="00D86F5A">
        <w:rPr>
          <w:rFonts w:eastAsia="Calibri"/>
          <w:sz w:val="12"/>
          <w:szCs w:val="18"/>
        </w:rPr>
        <w:t>The 90% boundary figure seems arbitrary. Steffen et al give no reason that it should be 90%, rather than 1% or 99% or that there is no meaningful boundary.</w:t>
      </w:r>
    </w:p>
    <w:p w14:paraId="1F669E88" w14:textId="77777777" w:rsidR="005E0F95" w:rsidRPr="00D86F5A" w:rsidRDefault="005E0F95" w:rsidP="005E0F95">
      <w:pPr>
        <w:rPr>
          <w:rFonts w:eastAsia="Calibri"/>
          <w:sz w:val="12"/>
          <w:szCs w:val="18"/>
        </w:rPr>
      </w:pPr>
      <w:r w:rsidRPr="00D86F5A">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3EDC95DC" w14:textId="77777777" w:rsidR="005E0F95" w:rsidRPr="00D86F5A" w:rsidRDefault="005E0F95" w:rsidP="005E0F95">
      <w:pPr>
        <w:rPr>
          <w:rFonts w:eastAsia="Calibri"/>
          <w:sz w:val="16"/>
        </w:rPr>
      </w:pPr>
      <w:r w:rsidRPr="00D86F5A">
        <w:rPr>
          <w:rFonts w:eastAsia="Calibri"/>
          <w:sz w:val="16"/>
        </w:rPr>
        <w:t xml:space="preserve">I think proposing that there is a planetary boundary of 90% with no argument or evidence is unjustifiable. Brook et al (2013) argue that </w:t>
      </w:r>
      <w:r w:rsidRPr="00D86F5A">
        <w:rPr>
          <w:rFonts w:eastAsia="Calibri"/>
          <w:u w:val="single"/>
        </w:rPr>
        <w:t xml:space="preserve">there is reason to think that </w:t>
      </w:r>
      <w:r w:rsidRPr="00D86F5A">
        <w:rPr>
          <w:rFonts w:eastAsia="Calibri"/>
          <w:highlight w:val="cyan"/>
          <w:u w:val="single"/>
        </w:rPr>
        <w:t xml:space="preserve">there is </w:t>
      </w:r>
      <w:r w:rsidRPr="00D86F5A">
        <w:rPr>
          <w:rFonts w:eastAsia="Calibri"/>
          <w:b/>
          <w:iCs/>
          <w:highlight w:val="cyan"/>
          <w:u w:val="single"/>
          <w:bdr w:val="single" w:sz="8" w:space="0" w:color="auto"/>
        </w:rPr>
        <w:t>no</w:t>
      </w:r>
      <w:r w:rsidRPr="00D86F5A">
        <w:rPr>
          <w:rFonts w:eastAsia="Calibri"/>
          <w:u w:val="single"/>
        </w:rPr>
        <w:t xml:space="preserve"> global</w:t>
      </w:r>
      <w:r w:rsidRPr="00D86F5A">
        <w:rPr>
          <w:rFonts w:eastAsia="Calibri"/>
          <w:sz w:val="16"/>
        </w:rPr>
        <w:t xml:space="preserve"> level </w:t>
      </w:r>
      <w:r w:rsidRPr="00D86F5A">
        <w:rPr>
          <w:rFonts w:eastAsia="Calibri"/>
          <w:b/>
          <w:iCs/>
          <w:highlight w:val="cyan"/>
          <w:u w:val="single"/>
          <w:bdr w:val="single" w:sz="8" w:space="0" w:color="auto"/>
        </w:rPr>
        <w:t>planetary boundary</w:t>
      </w:r>
      <w:r w:rsidRPr="00D86F5A">
        <w:rPr>
          <w:rFonts w:eastAsia="Calibri"/>
          <w:highlight w:val="cyan"/>
          <w:u w:val="single"/>
        </w:rPr>
        <w:t xml:space="preserve"> for </w:t>
      </w:r>
      <w:r w:rsidRPr="00D86F5A">
        <w:rPr>
          <w:rFonts w:eastAsia="Calibri"/>
          <w:b/>
          <w:iCs/>
          <w:highlight w:val="cyan"/>
          <w:u w:val="single"/>
          <w:bdr w:val="single" w:sz="8" w:space="0" w:color="auto"/>
        </w:rPr>
        <w:t>biod</w:t>
      </w:r>
      <w:r w:rsidRPr="00D86F5A">
        <w:rPr>
          <w:rFonts w:eastAsia="Calibri"/>
          <w:sz w:val="16"/>
        </w:rPr>
        <w:t>iversity.</w:t>
      </w:r>
    </w:p>
    <w:p w14:paraId="2F6DEA38" w14:textId="77777777" w:rsidR="005E0F95" w:rsidRPr="00D86F5A" w:rsidRDefault="005E0F95" w:rsidP="005E0F95">
      <w:pPr>
        <w:rPr>
          <w:rFonts w:eastAsia="Calibri"/>
          <w:sz w:val="16"/>
        </w:rPr>
      </w:pPr>
      <w:r w:rsidRPr="00D86F5A">
        <w:rPr>
          <w:rFonts w:eastAsia="Calibri"/>
          <w:sz w:val="16"/>
        </w:rPr>
        <w:t xml:space="preserve">“By evaluating potential mechanisms and drivers, we conclude that </w:t>
      </w:r>
      <w:r w:rsidRPr="00D86F5A">
        <w:rPr>
          <w:rFonts w:eastAsia="Calibri"/>
          <w:b/>
          <w:iCs/>
          <w:highlight w:val="cyan"/>
          <w:u w:val="single"/>
          <w:bdr w:val="single" w:sz="8" w:space="0" w:color="auto"/>
        </w:rPr>
        <w:t>spatial heterogeneity</w:t>
      </w:r>
      <w:r w:rsidRPr="00D86F5A">
        <w:rPr>
          <w:rFonts w:eastAsia="Calibri"/>
          <w:u w:val="single"/>
        </w:rPr>
        <w:t xml:space="preserve"> in drivers and responses</w:t>
      </w:r>
      <w:r w:rsidRPr="00D86F5A">
        <w:rPr>
          <w:rFonts w:eastAsia="Calibri"/>
          <w:sz w:val="16"/>
        </w:rPr>
        <w:t xml:space="preserve">, </w:t>
      </w:r>
      <w:r w:rsidRPr="00D86F5A">
        <w:rPr>
          <w:rFonts w:eastAsia="Calibri"/>
          <w:highlight w:val="cyan"/>
          <w:u w:val="single"/>
        </w:rPr>
        <w:t xml:space="preserve">and lack of strong </w:t>
      </w:r>
      <w:r w:rsidRPr="00D86F5A">
        <w:rPr>
          <w:rFonts w:eastAsia="Calibri"/>
          <w:b/>
          <w:iCs/>
          <w:highlight w:val="cyan"/>
          <w:u w:val="single"/>
          <w:bdr w:val="single" w:sz="8" w:space="0" w:color="auto"/>
        </w:rPr>
        <w:t>continental interconnectivity</w:t>
      </w:r>
      <w:r w:rsidRPr="00D86F5A">
        <w:rPr>
          <w:rFonts w:eastAsia="Calibri"/>
          <w:sz w:val="16"/>
          <w:szCs w:val="16"/>
        </w:rPr>
        <w:t>,</w:t>
      </w:r>
      <w:r w:rsidRPr="00D86F5A">
        <w:rPr>
          <w:rFonts w:eastAsia="Calibri"/>
          <w:sz w:val="16"/>
        </w:rPr>
        <w:t xml:space="preserve"> probably </w:t>
      </w:r>
      <w:r w:rsidRPr="00D86F5A">
        <w:rPr>
          <w:rFonts w:eastAsia="Calibri"/>
          <w:highlight w:val="cyan"/>
          <w:u w:val="single"/>
        </w:rPr>
        <w:t>induce</w:t>
      </w:r>
      <w:r w:rsidRPr="00D86F5A">
        <w:rPr>
          <w:rFonts w:eastAsia="Calibri"/>
          <w:u w:val="single"/>
        </w:rPr>
        <w:t xml:space="preserve"> relatively </w:t>
      </w:r>
      <w:r w:rsidRPr="00D86F5A">
        <w:rPr>
          <w:rFonts w:eastAsia="Calibri"/>
          <w:b/>
          <w:iCs/>
          <w:highlight w:val="cyan"/>
          <w:u w:val="single"/>
          <w:bdr w:val="single" w:sz="8" w:space="0" w:color="auto"/>
        </w:rPr>
        <w:t>smooth changes</w:t>
      </w:r>
      <w:r w:rsidRPr="00D86F5A">
        <w:rPr>
          <w:rFonts w:eastAsia="Calibri"/>
          <w:highlight w:val="cyan"/>
          <w:u w:val="single"/>
        </w:rPr>
        <w:t xml:space="preserve"> at the </w:t>
      </w:r>
      <w:r w:rsidRPr="00D86F5A">
        <w:rPr>
          <w:rFonts w:eastAsia="Calibri"/>
          <w:b/>
          <w:iCs/>
          <w:highlight w:val="cyan"/>
          <w:u w:val="single"/>
          <w:bdr w:val="single" w:sz="8" w:space="0" w:color="auto"/>
        </w:rPr>
        <w:t>global scale</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without</w:t>
      </w:r>
      <w:r w:rsidRPr="00D86F5A">
        <w:rPr>
          <w:rFonts w:eastAsia="Calibri"/>
          <w:u w:val="single"/>
        </w:rPr>
        <w:t xml:space="preserve"> an expectation of marked </w:t>
      </w:r>
      <w:r w:rsidRPr="00D86F5A">
        <w:rPr>
          <w:rFonts w:eastAsia="Calibri"/>
          <w:b/>
          <w:iCs/>
          <w:highlight w:val="cyan"/>
          <w:u w:val="single"/>
          <w:bdr w:val="single" w:sz="8" w:space="0" w:color="auto"/>
        </w:rPr>
        <w:t>tipping patterns</w:t>
      </w:r>
      <w:r w:rsidRPr="00D86F5A">
        <w:rPr>
          <w:rFonts w:eastAsia="Calibri"/>
          <w:sz w:val="16"/>
        </w:rPr>
        <w:t xml:space="preserve">. This implies that identifying critical points along global continua of drivers might be unfeasible and that </w:t>
      </w:r>
      <w:r w:rsidRPr="00D86F5A">
        <w:rPr>
          <w:rFonts w:eastAsia="Calibri"/>
          <w:u w:val="single"/>
        </w:rPr>
        <w:t>characterizing global biotic change with single aggregates is inapt</w:t>
      </w:r>
      <w:r w:rsidRPr="00D86F5A">
        <w:rPr>
          <w:rFonts w:eastAsia="Calibri"/>
          <w:sz w:val="16"/>
        </w:rPr>
        <w:t>.” 256</w:t>
      </w:r>
    </w:p>
    <w:p w14:paraId="26BF4342" w14:textId="77777777" w:rsidR="005E0F95" w:rsidRPr="00D86F5A" w:rsidRDefault="005E0F95" w:rsidP="005E0F95">
      <w:pPr>
        <w:rPr>
          <w:rFonts w:eastAsia="Calibri"/>
          <w:sz w:val="16"/>
        </w:rPr>
      </w:pPr>
      <w:r w:rsidRPr="00D86F5A">
        <w:rPr>
          <w:rFonts w:eastAsia="Calibri"/>
          <w:sz w:val="16"/>
        </w:rPr>
        <w:t>For further criticism of the idea of planetary boundaries see Nordhaus et al (2012). 257</w:t>
      </w:r>
    </w:p>
    <w:p w14:paraId="1283F772" w14:textId="77777777" w:rsidR="005E0F95" w:rsidRPr="00D86F5A" w:rsidRDefault="005E0F95" w:rsidP="005E0F95">
      <w:pPr>
        <w:rPr>
          <w:rFonts w:eastAsia="Calibri"/>
          <w:u w:val="single"/>
        </w:rPr>
      </w:pPr>
      <w:r w:rsidRPr="00D86F5A">
        <w:rPr>
          <w:rFonts w:eastAsia="Calibri"/>
          <w:b/>
          <w:iCs/>
          <w:highlight w:val="cyan"/>
          <w:u w:val="single"/>
          <w:bdr w:val="single" w:sz="8" w:space="0" w:color="auto"/>
        </w:rPr>
        <w:t>Many regions</w:t>
      </w:r>
      <w:r w:rsidRPr="00D86F5A">
        <w:rPr>
          <w:rFonts w:eastAsia="Calibri"/>
          <w:u w:val="single"/>
        </w:rPr>
        <w:t xml:space="preserve"> today have a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Intactness</w:t>
      </w:r>
      <w:r w:rsidRPr="00D86F5A">
        <w:rPr>
          <w:rFonts w:eastAsia="Calibri"/>
          <w:b/>
          <w:iCs/>
          <w:u w:val="single"/>
          <w:bdr w:val="single" w:sz="8" w:space="0" w:color="auto"/>
        </w:rPr>
        <w:t xml:space="preserve"> Index</w:t>
      </w:r>
      <w:r w:rsidRPr="00D86F5A">
        <w:rPr>
          <w:rFonts w:eastAsia="Calibri"/>
          <w:u w:val="single"/>
        </w:rPr>
        <w:t xml:space="preserve"> </w:t>
      </w:r>
      <w:r w:rsidRPr="00D86F5A">
        <w:rPr>
          <w:rFonts w:eastAsia="Calibri"/>
          <w:highlight w:val="cyan"/>
          <w:u w:val="single"/>
        </w:rPr>
        <w:t xml:space="preserve">of </w:t>
      </w:r>
      <w:r w:rsidRPr="00D86F5A">
        <w:rPr>
          <w:rFonts w:eastAsia="Calibri"/>
          <w:b/>
          <w:iCs/>
          <w:highlight w:val="cyan"/>
          <w:u w:val="single"/>
          <w:bdr w:val="single" w:sz="8" w:space="0" w:color="auto"/>
        </w:rPr>
        <w:t>less than 90%.</w:t>
      </w:r>
    </w:p>
    <w:p w14:paraId="6BB89A4B" w14:textId="77777777" w:rsidR="005E0F95" w:rsidRPr="00D86F5A" w:rsidRDefault="005E0F95" w:rsidP="005E0F95">
      <w:pPr>
        <w:rPr>
          <w:rFonts w:eastAsia="Calibri"/>
          <w:sz w:val="16"/>
        </w:rPr>
      </w:pPr>
      <w:r w:rsidRPr="00D86F5A">
        <w:rPr>
          <w:rFonts w:eastAsia="Calibri"/>
          <w:sz w:val="16"/>
        </w:rPr>
        <w:t>[[FIGURE 2.14 OMITTED]]</w:t>
      </w:r>
    </w:p>
    <w:p w14:paraId="24040CD5" w14:textId="77777777" w:rsidR="005E0F95" w:rsidRPr="00D86F5A" w:rsidRDefault="005E0F95" w:rsidP="005E0F95">
      <w:pPr>
        <w:rPr>
          <w:rFonts w:eastAsia="Calibri"/>
          <w:sz w:val="16"/>
        </w:rPr>
      </w:pPr>
      <w:r w:rsidRPr="00D86F5A">
        <w:rPr>
          <w:rFonts w:eastAsia="Calibri"/>
          <w:sz w:val="16"/>
        </w:rPr>
        <w:t>Source: Sandra Diaz et al., ‘The Global Assessment Report on Biodiversity and Ecosystem Services’, The United Nations’ Intergovernmental Science-Policy Platform on Biodiversity and Ecosystem Services, 2019.</w:t>
      </w:r>
    </w:p>
    <w:p w14:paraId="4A6D1C46" w14:textId="77777777" w:rsidR="005E0F95" w:rsidRPr="00D86F5A" w:rsidRDefault="005E0F95" w:rsidP="005E0F95">
      <w:pPr>
        <w:rPr>
          <w:rFonts w:eastAsia="Calibri"/>
          <w:sz w:val="16"/>
        </w:rPr>
      </w:pPr>
      <w:r w:rsidRPr="00D86F5A">
        <w:rPr>
          <w:rFonts w:eastAsia="Calibri"/>
          <w:sz w:val="16"/>
        </w:rPr>
        <w:t xml:space="preserve">It is notable that </w:t>
      </w:r>
      <w:r w:rsidRPr="00D86F5A">
        <w:rPr>
          <w:rFonts w:eastAsia="Calibri"/>
          <w:u w:val="single"/>
        </w:rPr>
        <w:t>many of the regions with the lightest colours are some of the richest in the world</w:t>
      </w:r>
      <w:r w:rsidRPr="00D86F5A">
        <w:rPr>
          <w:rFonts w:eastAsia="Calibri"/>
          <w:sz w:val="16"/>
        </w:rPr>
        <w:t>, including the US and many European countries. Many of the poorest countries in the world score well on the Biodiversity Intactness Index, including for example DRC, Angola, and the Central African Republic.</w:t>
      </w:r>
    </w:p>
    <w:p w14:paraId="56E27B8D" w14:textId="77777777" w:rsidR="005E0F95" w:rsidRPr="00D86F5A" w:rsidRDefault="005E0F95" w:rsidP="005E0F95">
      <w:pPr>
        <w:rPr>
          <w:rFonts w:eastAsia="Calibri"/>
          <w:u w:val="single"/>
        </w:rPr>
      </w:pPr>
      <w:r w:rsidRPr="00D86F5A">
        <w:rPr>
          <w:rFonts w:eastAsia="Calibri"/>
          <w:sz w:val="16"/>
        </w:rPr>
        <w:t xml:space="preserve">Clearly then, the claim cannot be that declines in Biodiversity Intactness instantaneously bring about declines in welfare. Rather, </w:t>
      </w:r>
      <w:r w:rsidRPr="00D86F5A">
        <w:rPr>
          <w:rFonts w:eastAsia="Calibri"/>
          <w:u w:val="single"/>
        </w:rPr>
        <w:t>the claim must be that the decline in Biod</w:t>
      </w:r>
      <w:r w:rsidRPr="00D86F5A">
        <w:rPr>
          <w:rFonts w:eastAsia="Calibri"/>
          <w:sz w:val="16"/>
        </w:rPr>
        <w:t xml:space="preserve">iversity </w:t>
      </w:r>
      <w:r w:rsidRPr="00D86F5A">
        <w:rPr>
          <w:rFonts w:eastAsia="Calibri"/>
          <w:u w:val="single"/>
        </w:rPr>
        <w:t>Intactness brings about a decline in welfare at some point in the future that overwhelms any gains in welfare prior to that</w:t>
      </w:r>
      <w:r w:rsidRPr="00D86F5A">
        <w:rPr>
          <w:rFonts w:eastAsia="Calibri"/>
          <w:sz w:val="16"/>
        </w:rPr>
        <w:t>, perhaps due to passing some unknown tipping point.</w:t>
      </w:r>
    </w:p>
    <w:p w14:paraId="49AAAD0F" w14:textId="77777777" w:rsidR="005E0F95" w:rsidRPr="00D86F5A" w:rsidRDefault="005E0F95" w:rsidP="005E0F95">
      <w:pPr>
        <w:rPr>
          <w:rFonts w:eastAsia="Calibri"/>
          <w:sz w:val="16"/>
        </w:rPr>
      </w:pPr>
      <w:r w:rsidRPr="00D86F5A">
        <w:rPr>
          <w:rFonts w:eastAsia="Calibri"/>
          <w:u w:val="single"/>
        </w:rPr>
        <w:t xml:space="preserve">But this seems to be the </w:t>
      </w:r>
      <w:r w:rsidRPr="00D86F5A">
        <w:rPr>
          <w:rFonts w:eastAsia="Calibri"/>
          <w:b/>
          <w:iCs/>
          <w:u w:val="single"/>
          <w:bdr w:val="single" w:sz="8" w:space="0" w:color="auto"/>
        </w:rPr>
        <w:t>opposite of the truth</w:t>
      </w:r>
      <w:r w:rsidRPr="00D86F5A">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86F5A">
        <w:rPr>
          <w:rFonts w:eastAsia="Calibri"/>
          <w:u w:val="single"/>
        </w:rPr>
        <w:t xml:space="preserve">extremely </w:t>
      </w:r>
      <w:r w:rsidRPr="00D86F5A">
        <w:rPr>
          <w:rFonts w:eastAsia="Calibri"/>
          <w:highlight w:val="cyan"/>
          <w:u w:val="single"/>
        </w:rPr>
        <w:t>rich countries</w:t>
      </w:r>
      <w:r w:rsidRPr="00D86F5A">
        <w:rPr>
          <w:rFonts w:eastAsia="Calibri"/>
          <w:u w:val="single"/>
        </w:rPr>
        <w:t xml:space="preserve"> such as England, France and Denmark</w:t>
      </w:r>
      <w:r w:rsidRPr="00D86F5A">
        <w:rPr>
          <w:rFonts w:eastAsia="Calibri"/>
          <w:sz w:val="16"/>
        </w:rPr>
        <w:t xml:space="preserve"> seem to </w:t>
      </w:r>
      <w:r w:rsidRPr="00D86F5A">
        <w:rPr>
          <w:rFonts w:eastAsia="Calibri"/>
          <w:highlight w:val="cyan"/>
          <w:u w:val="single"/>
        </w:rPr>
        <w:t>have</w:t>
      </w:r>
      <w:r w:rsidRPr="00D86F5A">
        <w:rPr>
          <w:rFonts w:eastAsia="Calibri"/>
          <w:u w:val="single"/>
        </w:rPr>
        <w:t xml:space="preserve"> Index </w:t>
      </w:r>
      <w:r w:rsidRPr="00D86F5A">
        <w:rPr>
          <w:rFonts w:eastAsia="Calibri"/>
          <w:highlight w:val="cyan"/>
          <w:u w:val="single"/>
        </w:rPr>
        <w:t xml:space="preserve">scores </w:t>
      </w:r>
      <w:r w:rsidRPr="00D86F5A">
        <w:rPr>
          <w:rFonts w:eastAsia="Calibri"/>
          <w:b/>
          <w:iCs/>
          <w:highlight w:val="cyan"/>
          <w:u w:val="single"/>
          <w:bdr w:val="single" w:sz="8" w:space="0" w:color="auto"/>
        </w:rPr>
        <w:t>below</w:t>
      </w:r>
      <w:r w:rsidRPr="00D86F5A">
        <w:rPr>
          <w:rFonts w:eastAsia="Calibri"/>
          <w:highlight w:val="cyan"/>
          <w:u w:val="single"/>
        </w:rPr>
        <w:t xml:space="preserve"> even</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Steffen et al 30% lower </w:t>
      </w:r>
      <w:r w:rsidRPr="00D86F5A">
        <w:rPr>
          <w:rFonts w:eastAsia="Calibri"/>
          <w:b/>
          <w:iCs/>
          <w:highlight w:val="cyan"/>
          <w:u w:val="single"/>
          <w:bdr w:val="single" w:sz="8" w:space="0" w:color="auto"/>
        </w:rPr>
        <w:t>planetary boundary</w:t>
      </w:r>
      <w:r w:rsidRPr="00D86F5A">
        <w:rPr>
          <w:rFonts w:eastAsia="Calibri"/>
          <w:u w:val="single"/>
        </w:rPr>
        <w:t xml:space="preserve"> uncertainty </w:t>
      </w:r>
      <w:r w:rsidRPr="00D86F5A">
        <w:rPr>
          <w:rFonts w:eastAsia="Calibri"/>
          <w:highlight w:val="cyan"/>
          <w:u w:val="single"/>
        </w:rPr>
        <w:t>range</w:t>
      </w:r>
      <w:r w:rsidRPr="00D86F5A">
        <w:rPr>
          <w:rFonts w:eastAsia="Calibri"/>
          <w:sz w:val="16"/>
        </w:rPr>
        <w:t>. The Biodiversity Intactness Index just does not seem to be a good measure of the long-term consumption prospects of different regions.</w:t>
      </w:r>
    </w:p>
    <w:p w14:paraId="33BDF450" w14:textId="77777777" w:rsidR="005E0F95" w:rsidRPr="00D86F5A" w:rsidRDefault="005E0F95" w:rsidP="005E0F95">
      <w:pPr>
        <w:rPr>
          <w:rFonts w:eastAsia="Calibri"/>
          <w:sz w:val="16"/>
        </w:rPr>
      </w:pPr>
      <w:r w:rsidRPr="00D86F5A">
        <w:rPr>
          <w:rFonts w:eastAsia="Calibri"/>
          <w:highlight w:val="cyan"/>
          <w:u w:val="single"/>
        </w:rPr>
        <w:t>There is</w:t>
      </w:r>
      <w:r w:rsidRPr="00D86F5A">
        <w:rPr>
          <w:rFonts w:eastAsia="Calibri"/>
          <w:u w:val="single"/>
        </w:rPr>
        <w:t xml:space="preserve"> also </w:t>
      </w:r>
      <w:r w:rsidRPr="00D86F5A">
        <w:rPr>
          <w:rFonts w:eastAsia="Calibri"/>
          <w:b/>
          <w:iCs/>
          <w:highlight w:val="cyan"/>
          <w:u w:val="single"/>
          <w:bdr w:val="single" w:sz="8" w:space="0" w:color="auto"/>
        </w:rPr>
        <w:t>strong ev</w:t>
      </w:r>
      <w:r w:rsidRPr="00D86F5A">
        <w:rPr>
          <w:rFonts w:eastAsia="Calibri"/>
          <w:sz w:val="16"/>
        </w:rPr>
        <w:t xml:space="preserve">idence </w:t>
      </w:r>
      <w:r w:rsidRPr="00D86F5A">
        <w:rPr>
          <w:rFonts w:eastAsia="Calibri"/>
          <w:u w:val="single"/>
        </w:rPr>
        <w:t xml:space="preserve">from </w:t>
      </w:r>
      <w:r w:rsidRPr="00D86F5A">
        <w:rPr>
          <w:rFonts w:eastAsia="Calibri"/>
          <w:b/>
          <w:iCs/>
          <w:u w:val="single"/>
          <w:bdr w:val="single" w:sz="8" w:space="0" w:color="auto"/>
        </w:rPr>
        <w:t>history</w:t>
      </w:r>
      <w:r w:rsidRPr="00D86F5A">
        <w:rPr>
          <w:rFonts w:eastAsia="Calibri"/>
          <w:u w:val="single"/>
        </w:rPr>
        <w:t xml:space="preserve"> that </w:t>
      </w:r>
      <w:r w:rsidRPr="00D86F5A">
        <w:rPr>
          <w:rFonts w:eastAsia="Calibri"/>
          <w:b/>
          <w:iCs/>
          <w:highlight w:val="cyan"/>
          <w:u w:val="single"/>
          <w:bdr w:val="single" w:sz="8" w:space="0" w:color="auto"/>
        </w:rPr>
        <w:t>complete destruction</w:t>
      </w:r>
      <w:r w:rsidRPr="00D86F5A">
        <w:rPr>
          <w:rFonts w:eastAsia="Calibri"/>
          <w:highlight w:val="cyan"/>
          <w:u w:val="single"/>
        </w:rPr>
        <w:t xml:space="preserve"> of ecosystems is</w:t>
      </w:r>
      <w:r w:rsidRPr="00D86F5A">
        <w:rPr>
          <w:rFonts w:eastAsia="Calibri"/>
          <w:u w:val="single"/>
        </w:rPr>
        <w:t xml:space="preserve"> very </w:t>
      </w:r>
      <w:r w:rsidRPr="00D86F5A">
        <w:rPr>
          <w:rFonts w:eastAsia="Calibri"/>
          <w:highlight w:val="cyan"/>
          <w:u w:val="single"/>
        </w:rPr>
        <w:t xml:space="preserve">unlikely to </w:t>
      </w:r>
      <w:r w:rsidRPr="00D86F5A">
        <w:rPr>
          <w:rFonts w:eastAsia="Calibri"/>
          <w:b/>
          <w:iCs/>
          <w:highlight w:val="cyan"/>
          <w:u w:val="single"/>
          <w:bdr w:val="single" w:sz="8" w:space="0" w:color="auto"/>
        </w:rPr>
        <w:t>trigger tipping points</w:t>
      </w:r>
      <w:r w:rsidRPr="00D86F5A">
        <w:rPr>
          <w:rFonts w:eastAsia="Calibri"/>
          <w:sz w:val="16"/>
        </w:rPr>
        <w:t xml:space="preserve"> that do severe damage to society. </w:t>
      </w:r>
      <w:r w:rsidRPr="00D86F5A">
        <w:rPr>
          <w:rFonts w:eastAsia="Calibri"/>
          <w:u w:val="single"/>
        </w:rPr>
        <w:t xml:space="preserve">Significant </w:t>
      </w:r>
      <w:r w:rsidRPr="00D86F5A">
        <w:rPr>
          <w:rFonts w:eastAsia="Calibri"/>
          <w:b/>
          <w:iCs/>
          <w:u w:val="single"/>
          <w:bdr w:val="single" w:sz="8" w:space="0" w:color="auto"/>
        </w:rPr>
        <w:t>defo</w:t>
      </w:r>
      <w:r w:rsidRPr="00D86F5A">
        <w:rPr>
          <w:rFonts w:eastAsia="Calibri"/>
          <w:sz w:val="16"/>
        </w:rPr>
        <w:t xml:space="preserve">restation </w:t>
      </w:r>
      <w:r w:rsidRPr="00D86F5A">
        <w:rPr>
          <w:rFonts w:eastAsia="Calibri"/>
          <w:u w:val="single"/>
        </w:rPr>
        <w:t>started across Eurasia thousands of years ago</w:t>
      </w:r>
      <w:r w:rsidRPr="00D86F5A">
        <w:rPr>
          <w:rFonts w:eastAsia="Calibri"/>
          <w:sz w:val="16"/>
        </w:rPr>
        <w:t xml:space="preserve">. According to one estimate, </w:t>
      </w:r>
      <w:r w:rsidRPr="00D86F5A">
        <w:rPr>
          <w:rFonts w:eastAsia="Calibri"/>
          <w:highlight w:val="cyan"/>
          <w:u w:val="single"/>
        </w:rPr>
        <w:t>in England</w:t>
      </w:r>
      <w:r w:rsidRPr="00D86F5A">
        <w:rPr>
          <w:rFonts w:eastAsia="Calibri"/>
          <w:sz w:val="16"/>
        </w:rPr>
        <w:t xml:space="preserve"> in 1,000 BC, 90% of land potentially suited to agriculture was covered with forest. By 1400 AD, this had plummeted to 17%. By 1850 AD, </w:t>
      </w:r>
      <w:r w:rsidRPr="00D86F5A">
        <w:rPr>
          <w:rFonts w:eastAsia="Calibri"/>
          <w:highlight w:val="cyan"/>
          <w:u w:val="single"/>
        </w:rPr>
        <w:t>forest cover had fallen</w:t>
      </w:r>
      <w:r w:rsidRPr="00D86F5A">
        <w:rPr>
          <w:rFonts w:eastAsia="Calibri"/>
          <w:sz w:val="16"/>
        </w:rPr>
        <w:t xml:space="preserve"> </w:t>
      </w:r>
      <w:r w:rsidRPr="00D86F5A">
        <w:rPr>
          <w:rFonts w:eastAsia="Calibri"/>
          <w:highlight w:val="cyan"/>
          <w:u w:val="single"/>
        </w:rPr>
        <w:t>further</w:t>
      </w:r>
      <w:r w:rsidRPr="00D86F5A">
        <w:rPr>
          <w:rFonts w:eastAsia="Calibri"/>
          <w:sz w:val="16"/>
        </w:rPr>
        <w:t xml:space="preserve"> to only </w:t>
      </w:r>
      <w:r w:rsidRPr="00D86F5A">
        <w:rPr>
          <w:rFonts w:eastAsia="Calibri"/>
          <w:b/>
          <w:iCs/>
          <w:highlight w:val="cyan"/>
          <w:u w:val="single"/>
          <w:bdr w:val="single" w:sz="8" w:space="0" w:color="auto"/>
        </w:rPr>
        <w:t>2%</w:t>
      </w:r>
      <w:r w:rsidRPr="00D86F5A">
        <w:rPr>
          <w:rFonts w:eastAsia="Calibri"/>
          <w:sz w:val="16"/>
        </w:rPr>
        <w:t>. 258</w:t>
      </w:r>
    </w:p>
    <w:p w14:paraId="19526F11" w14:textId="77777777" w:rsidR="005E0F95" w:rsidRPr="00D86F5A" w:rsidRDefault="005E0F95" w:rsidP="005E0F95">
      <w:pPr>
        <w:rPr>
          <w:rFonts w:eastAsia="Calibri"/>
          <w:u w:val="single"/>
        </w:rPr>
      </w:pPr>
      <w:r w:rsidRPr="00D86F5A">
        <w:rPr>
          <w:rFonts w:eastAsia="Calibri"/>
          <w:highlight w:val="cyan"/>
          <w:u w:val="single"/>
        </w:rPr>
        <w:t xml:space="preserve">At </w:t>
      </w:r>
      <w:r w:rsidRPr="00D86F5A">
        <w:rPr>
          <w:rFonts w:eastAsia="Calibri"/>
          <w:b/>
          <w:iCs/>
          <w:highlight w:val="cyan"/>
          <w:u w:val="single"/>
          <w:bdr w:val="single" w:sz="8" w:space="0" w:color="auto"/>
        </w:rPr>
        <w:t>no point</w:t>
      </w:r>
      <w:r w:rsidRPr="00D86F5A">
        <w:rPr>
          <w:rFonts w:eastAsia="Calibri"/>
          <w:u w:val="single"/>
        </w:rPr>
        <w:t xml:space="preserve"> throughout this period </w:t>
      </w:r>
      <w:r w:rsidRPr="00D86F5A">
        <w:rPr>
          <w:rFonts w:eastAsia="Calibri"/>
          <w:highlight w:val="cyan"/>
          <w:u w:val="single"/>
        </w:rPr>
        <w:t xml:space="preserve">did </w:t>
      </w:r>
      <w:r w:rsidRPr="00D86F5A">
        <w:rPr>
          <w:rFonts w:eastAsia="Calibri"/>
          <w:b/>
          <w:iCs/>
          <w:highlight w:val="cyan"/>
          <w:u w:val="single"/>
          <w:bdr w:val="single" w:sz="8" w:space="0" w:color="auto"/>
        </w:rPr>
        <w:t>England</w:t>
      </w:r>
      <w:r w:rsidRPr="00D86F5A">
        <w:rPr>
          <w:rFonts w:eastAsia="Calibri"/>
          <w:highlight w:val="cyan"/>
          <w:u w:val="single"/>
        </w:rPr>
        <w:t xml:space="preserve"> experience </w:t>
      </w:r>
      <w:r w:rsidRPr="00D86F5A">
        <w:rPr>
          <w:rFonts w:eastAsia="Calibri"/>
          <w:b/>
          <w:iCs/>
          <w:highlight w:val="cyan"/>
          <w:u w:val="single"/>
          <w:bdr w:val="single" w:sz="8" w:space="0" w:color="auto"/>
        </w:rPr>
        <w:t>nonlinear ecological collapse</w:t>
      </w:r>
      <w:r w:rsidRPr="00D86F5A">
        <w:rPr>
          <w:rFonts w:eastAsia="Calibri"/>
          <w:sz w:val="16"/>
        </w:rPr>
        <w:t xml:space="preserve">. </w:t>
      </w:r>
      <w:r w:rsidRPr="00D86F5A">
        <w:rPr>
          <w:rFonts w:eastAsia="Calibri"/>
          <w:b/>
          <w:iCs/>
          <w:highlight w:val="cyan"/>
          <w:u w:val="single"/>
          <w:bdr w:val="single" w:sz="8" w:space="0" w:color="auto"/>
        </w:rPr>
        <w:t>Ag</w:t>
      </w:r>
      <w:r w:rsidRPr="00D86F5A">
        <w:rPr>
          <w:rFonts w:eastAsia="Calibri"/>
          <w:sz w:val="16"/>
        </w:rPr>
        <w:t xml:space="preserve">ricultural production </w:t>
      </w:r>
      <w:r w:rsidRPr="00D86F5A">
        <w:rPr>
          <w:rFonts w:eastAsia="Calibri"/>
          <w:u w:val="single"/>
        </w:rPr>
        <w:t xml:space="preserve">in England </w:t>
      </w:r>
      <w:r w:rsidRPr="00D86F5A">
        <w:rPr>
          <w:rFonts w:eastAsia="Calibri"/>
          <w:b/>
          <w:iCs/>
          <w:highlight w:val="cyan"/>
          <w:u w:val="single"/>
          <w:bdr w:val="single" w:sz="8" w:space="0" w:color="auto"/>
        </w:rPr>
        <w:t>increased enormously</w:t>
      </w:r>
      <w:r w:rsidRPr="00D86F5A">
        <w:rPr>
          <w:rFonts w:eastAsia="Calibri"/>
          <w:highlight w:val="cyan"/>
          <w:u w:val="single"/>
        </w:rPr>
        <w:t xml:space="preserve"> despite</w:t>
      </w:r>
      <w:r w:rsidRPr="00D86F5A">
        <w:rPr>
          <w:rFonts w:eastAsia="Calibri"/>
          <w:u w:val="single"/>
        </w:rPr>
        <w:t xml:space="preserve"> the </w:t>
      </w:r>
      <w:r w:rsidRPr="00D86F5A">
        <w:rPr>
          <w:rFonts w:eastAsia="Calibri"/>
          <w:b/>
          <w:iCs/>
          <w:highlight w:val="cyan"/>
          <w:u w:val="single"/>
          <w:bdr w:val="single" w:sz="8" w:space="0" w:color="auto"/>
        </w:rPr>
        <w:t>complete destruction</w:t>
      </w:r>
      <w:r w:rsidRPr="00D86F5A">
        <w:rPr>
          <w:rFonts w:eastAsia="Calibri"/>
          <w:u w:val="single"/>
        </w:rPr>
        <w:t xml:space="preserve"> of pre-industrial ecosystems.</w:t>
      </w:r>
    </w:p>
    <w:p w14:paraId="0A7B9607" w14:textId="77777777" w:rsidR="005E0F95" w:rsidRPr="00D86F5A" w:rsidRDefault="005E0F95" w:rsidP="005E0F95">
      <w:pPr>
        <w:rPr>
          <w:rFonts w:eastAsia="Calibri"/>
          <w:u w:val="single"/>
        </w:rPr>
      </w:pPr>
      <w:r w:rsidRPr="00D86F5A">
        <w:rPr>
          <w:rFonts w:eastAsia="Calibri"/>
          <w:sz w:val="16"/>
        </w:rPr>
        <w:t xml:space="preserve">There is a similar picture </w:t>
      </w:r>
      <w:r w:rsidRPr="00D86F5A">
        <w:rPr>
          <w:rFonts w:eastAsia="Calibri"/>
          <w:u w:val="single"/>
        </w:rPr>
        <w:t>across the rest of Europe</w:t>
      </w:r>
      <w:r w:rsidRPr="00D86F5A">
        <w:rPr>
          <w:rFonts w:eastAsia="Calibri"/>
          <w:sz w:val="16"/>
        </w:rPr>
        <w:t xml:space="preserve">. 259 </w:t>
      </w:r>
      <w:r w:rsidRPr="00D86F5A">
        <w:rPr>
          <w:rFonts w:eastAsia="Calibri"/>
          <w:u w:val="single"/>
        </w:rPr>
        <w:t>While</w:t>
      </w:r>
      <w:r w:rsidRPr="00D86F5A">
        <w:rPr>
          <w:rFonts w:eastAsia="Calibri"/>
          <w:sz w:val="16"/>
        </w:rPr>
        <w:t xml:space="preserve"> pre-modern and </w:t>
      </w:r>
      <w:r w:rsidRPr="00D86F5A">
        <w:rPr>
          <w:rFonts w:eastAsia="Calibri"/>
          <w:u w:val="single"/>
        </w:rPr>
        <w:t>pre-industrial ecosystems have been destroyed, living standards have increased enormously.</w:t>
      </w:r>
    </w:p>
    <w:p w14:paraId="42373C85" w14:textId="77777777" w:rsidR="005E0F95" w:rsidRPr="00D86F5A" w:rsidRDefault="005E0F95" w:rsidP="005E0F95">
      <w:pPr>
        <w:rPr>
          <w:rFonts w:eastAsia="Calibri"/>
          <w:sz w:val="16"/>
        </w:rPr>
      </w:pPr>
      <w:r w:rsidRPr="00D86F5A">
        <w:rPr>
          <w:rFonts w:eastAsia="Calibri"/>
          <w:sz w:val="16"/>
        </w:rPr>
        <w:t>Raudseppe-</w:t>
      </w:r>
      <w:r w:rsidRPr="00D86F5A">
        <w:rPr>
          <w:rFonts w:eastAsia="Calibri"/>
          <w:u w:val="single"/>
        </w:rPr>
        <w:t>Hearne</w:t>
      </w:r>
      <w:r w:rsidRPr="00D86F5A">
        <w:rPr>
          <w:rFonts w:eastAsia="Calibri"/>
          <w:sz w:val="16"/>
        </w:rPr>
        <w:t xml:space="preserve"> et al (2010) </w:t>
      </w:r>
      <w:r w:rsidRPr="00D86F5A">
        <w:rPr>
          <w:rFonts w:eastAsia="Calibri"/>
          <w:u w:val="single"/>
        </w:rPr>
        <w:t>call this the</w:t>
      </w:r>
      <w:r w:rsidRPr="00D86F5A">
        <w:rPr>
          <w:rFonts w:eastAsia="Calibri"/>
          <w:sz w:val="16"/>
        </w:rPr>
        <w:t xml:space="preserve"> ‘</w:t>
      </w:r>
      <w:r w:rsidRPr="00D86F5A">
        <w:rPr>
          <w:rFonts w:eastAsia="Calibri"/>
          <w:b/>
          <w:iCs/>
          <w:u w:val="single"/>
          <w:bdr w:val="single" w:sz="8" w:space="0" w:color="auto"/>
        </w:rPr>
        <w:t>environmentalist’s paradox</w:t>
      </w:r>
      <w:r w:rsidRPr="00D86F5A">
        <w:rPr>
          <w:rFonts w:eastAsia="Calibri"/>
          <w:sz w:val="16"/>
        </w:rPr>
        <w:t xml:space="preserve">: </w:t>
      </w:r>
      <w:r w:rsidRPr="00D86F5A">
        <w:rPr>
          <w:rFonts w:eastAsia="Calibri"/>
          <w:u w:val="single"/>
        </w:rPr>
        <w:t xml:space="preserve">human </w:t>
      </w:r>
      <w:r w:rsidRPr="00D86F5A">
        <w:rPr>
          <w:rFonts w:eastAsia="Calibri"/>
          <w:highlight w:val="cyan"/>
          <w:u w:val="single"/>
        </w:rPr>
        <w:t xml:space="preserve">well-being has increased </w:t>
      </w:r>
      <w:r w:rsidRPr="00D86F5A">
        <w:rPr>
          <w:rFonts w:eastAsia="Calibri"/>
          <w:b/>
          <w:iCs/>
          <w:highlight w:val="cyan"/>
          <w:u w:val="single"/>
          <w:bdr w:val="single" w:sz="8" w:space="0" w:color="auto"/>
        </w:rPr>
        <w:t>despite</w:t>
      </w:r>
      <w:r w:rsidRPr="00D86F5A">
        <w:rPr>
          <w:rFonts w:eastAsia="Calibri"/>
          <w:u w:val="single"/>
        </w:rPr>
        <w:t xml:space="preserve"> large global </w:t>
      </w:r>
      <w:r w:rsidRPr="00D86F5A">
        <w:rPr>
          <w:rFonts w:eastAsia="Calibri"/>
          <w:highlight w:val="cyan"/>
          <w:u w:val="single"/>
        </w:rPr>
        <w:t>declines in</w:t>
      </w:r>
      <w:r w:rsidRPr="00D86F5A">
        <w:rPr>
          <w:rFonts w:eastAsia="Calibri"/>
          <w:u w:val="single"/>
        </w:rPr>
        <w:t xml:space="preserve"> most </w:t>
      </w:r>
      <w:r w:rsidRPr="00D86F5A">
        <w:rPr>
          <w:rFonts w:eastAsia="Calibri"/>
          <w:highlight w:val="cyan"/>
          <w:u w:val="single"/>
        </w:rPr>
        <w:t>ecosystem services</w:t>
      </w:r>
      <w:r w:rsidRPr="00D86F5A">
        <w:rPr>
          <w:rFonts w:eastAsia="Calibri"/>
          <w:u w:val="single"/>
        </w:rPr>
        <w:t>.</w:t>
      </w:r>
      <w:r w:rsidRPr="00D86F5A">
        <w:rPr>
          <w:rFonts w:eastAsia="Calibri"/>
          <w:sz w:val="16"/>
        </w:rPr>
        <w:t xml:space="preserve"> 260</w:t>
      </w:r>
    </w:p>
    <w:p w14:paraId="5C199A13" w14:textId="77777777" w:rsidR="005E0F95" w:rsidRPr="003E21D8" w:rsidRDefault="005E0F95" w:rsidP="005E0F95">
      <w:pPr>
        <w:rPr>
          <w:rFonts w:eastAsia="Calibri"/>
          <w:sz w:val="16"/>
        </w:rPr>
      </w:pPr>
    </w:p>
    <w:p w14:paraId="5D38A9FC" w14:textId="77777777" w:rsidR="005E0F95" w:rsidRPr="00D86F5A" w:rsidRDefault="005E0F95" w:rsidP="005E0F95">
      <w:pPr>
        <w:keepNext/>
        <w:keepLines/>
        <w:pageBreakBefore/>
        <w:spacing w:before="40" w:after="0"/>
        <w:jc w:val="center"/>
        <w:outlineLvl w:val="2"/>
        <w:rPr>
          <w:rFonts w:eastAsia="Times New Roman"/>
          <w:b/>
          <w:sz w:val="32"/>
          <w:szCs w:val="24"/>
          <w:u w:val="single"/>
          <w:lang w:val="fr-FR"/>
        </w:rPr>
      </w:pPr>
      <w:r w:rsidRPr="00D86F5A">
        <w:rPr>
          <w:rFonts w:eastAsia="Times New Roman"/>
          <w:b/>
          <w:sz w:val="32"/>
          <w:szCs w:val="24"/>
          <w:u w:val="single"/>
          <w:lang w:val="fr-FR"/>
        </w:rPr>
        <w:t>Environment !D---1NC</w:t>
      </w:r>
    </w:p>
    <w:p w14:paraId="61DE15A4" w14:textId="77777777" w:rsidR="005E0F95" w:rsidRPr="00D86F5A" w:rsidRDefault="005E0F95" w:rsidP="005E0F95">
      <w:pPr>
        <w:keepNext/>
        <w:keepLines/>
        <w:spacing w:before="40" w:after="0"/>
        <w:outlineLvl w:val="3"/>
        <w:rPr>
          <w:rFonts w:eastAsia="Times New Roman"/>
          <w:b/>
          <w:iCs/>
          <w:sz w:val="26"/>
          <w:lang w:val="fr-FR"/>
        </w:rPr>
      </w:pPr>
      <w:r w:rsidRPr="00D86F5A">
        <w:rPr>
          <w:rFonts w:eastAsia="Times New Roman"/>
          <w:b/>
          <w:iCs/>
          <w:sz w:val="26"/>
          <w:lang w:val="fr-FR"/>
        </w:rPr>
        <w:t xml:space="preserve">No environmental extinction. </w:t>
      </w:r>
    </w:p>
    <w:p w14:paraId="1FF12067" w14:textId="77777777" w:rsidR="005E0F95" w:rsidRPr="00D86F5A" w:rsidRDefault="005E0F95" w:rsidP="005E0F95">
      <w:pPr>
        <w:rPr>
          <w:rFonts w:eastAsia="Calibri"/>
        </w:rPr>
      </w:pPr>
      <w:r w:rsidRPr="00D86F5A">
        <w:rPr>
          <w:rFonts w:eastAsia="Calibri"/>
          <w:b/>
          <w:bCs/>
          <w:sz w:val="26"/>
        </w:rPr>
        <w:t>Halstead 22</w:t>
      </w:r>
      <w:r w:rsidRPr="00D86F5A">
        <w:rPr>
          <w:rFonts w:eastAsia="Calibri"/>
        </w:rPr>
        <w:t xml:space="preserve">, DPhil @ Oxford, existential risk expert, lead author of the Global Catastrophic Risks 2016. Citing </w:t>
      </w:r>
      <w:r w:rsidRPr="00D86F5A">
        <w:rPr>
          <w:rFonts w:eastAsia="Calibri"/>
          <w:b/>
          <w:bCs/>
        </w:rPr>
        <w:t>Barry Brook</w:t>
      </w:r>
      <w:r w:rsidRPr="00D86F5A">
        <w:rPr>
          <w:rFonts w:eastAsia="Calibri"/>
        </w:rPr>
        <w:t>, Professor and Chair of Environmental Sustainability at the University of Tasmania. (John, “Climate Change &amp; Longtermism,” p. 215-218, https://johnhalstead.org/wp-content/uploads/2023/11/Climate-Change-Longtermism-1.pdf)</w:t>
      </w:r>
    </w:p>
    <w:p w14:paraId="0074D182" w14:textId="77777777" w:rsidR="005E0F95" w:rsidRPr="00D86F5A" w:rsidRDefault="005E0F95" w:rsidP="005E0F95">
      <w:pPr>
        <w:rPr>
          <w:rFonts w:eastAsia="Calibri"/>
          <w:sz w:val="16"/>
        </w:rPr>
      </w:pPr>
      <w:r w:rsidRPr="00D86F5A">
        <w:rPr>
          <w:rFonts w:eastAsia="Calibri"/>
          <w:sz w:val="16"/>
        </w:rPr>
        <w:t>Closeness to pre-modern ecology and living standards are negatively correlated</w:t>
      </w:r>
    </w:p>
    <w:p w14:paraId="1C9623A6" w14:textId="77777777" w:rsidR="005E0F95" w:rsidRPr="00D86F5A" w:rsidRDefault="005E0F95" w:rsidP="005E0F95">
      <w:pPr>
        <w:rPr>
          <w:rFonts w:eastAsia="Calibri"/>
          <w:sz w:val="16"/>
        </w:rPr>
      </w:pPr>
      <w:r w:rsidRPr="00D86F5A">
        <w:rPr>
          <w:rFonts w:eastAsia="Calibri"/>
          <w:sz w:val="16"/>
        </w:rPr>
        <w:t xml:space="preserve">Many </w:t>
      </w:r>
      <w:r w:rsidRPr="00D86F5A">
        <w:rPr>
          <w:rFonts w:eastAsia="Calibri"/>
          <w:u w:val="single"/>
        </w:rPr>
        <w:t>scholars</w:t>
      </w:r>
      <w:r w:rsidRPr="00D86F5A">
        <w:rPr>
          <w:rFonts w:eastAsia="Calibri"/>
          <w:sz w:val="16"/>
        </w:rPr>
        <w:t xml:space="preserve"> writing </w:t>
      </w:r>
      <w:r w:rsidRPr="00D86F5A">
        <w:rPr>
          <w:rFonts w:eastAsia="Calibri"/>
          <w:u w:val="single"/>
        </w:rPr>
        <w:t xml:space="preserve">on </w:t>
      </w:r>
      <w:r w:rsidRPr="00D86F5A">
        <w:rPr>
          <w:rFonts w:eastAsia="Calibri"/>
          <w:b/>
          <w:iCs/>
          <w:u w:val="single"/>
          <w:bdr w:val="single" w:sz="8" w:space="0" w:color="auto"/>
        </w:rPr>
        <w:t>biod</w:t>
      </w:r>
      <w:r w:rsidRPr="00D86F5A">
        <w:rPr>
          <w:rFonts w:eastAsia="Calibri"/>
          <w:sz w:val="16"/>
        </w:rPr>
        <w:t xml:space="preserve">iversity </w:t>
      </w:r>
      <w:r w:rsidRPr="00D86F5A">
        <w:rPr>
          <w:rFonts w:eastAsia="Calibri"/>
          <w:b/>
          <w:iCs/>
          <w:u w:val="single"/>
          <w:bdr w:val="single" w:sz="8" w:space="0" w:color="auto"/>
        </w:rPr>
        <w:t>loss</w:t>
      </w:r>
      <w:r w:rsidRPr="00D86F5A">
        <w:rPr>
          <w:rFonts w:eastAsia="Calibri"/>
          <w:sz w:val="16"/>
        </w:rPr>
        <w:t xml:space="preserve"> seem to </w:t>
      </w:r>
      <w:r w:rsidRPr="00D86F5A">
        <w:rPr>
          <w:rFonts w:eastAsia="Calibri"/>
          <w:u w:val="single"/>
        </w:rPr>
        <w:t>believe</w:t>
      </w:r>
      <w:r w:rsidRPr="00D86F5A">
        <w:rPr>
          <w:rFonts w:eastAsia="Calibri"/>
          <w:sz w:val="16"/>
        </w:rPr>
        <w:t xml:space="preserve"> that </w:t>
      </w:r>
      <w:r w:rsidRPr="00D86F5A">
        <w:rPr>
          <w:rFonts w:eastAsia="Calibri"/>
          <w:u w:val="single"/>
        </w:rPr>
        <w:t xml:space="preserve">any departures from the pre-agricultural or pre-industrial ecosystem are </w:t>
      </w:r>
      <w:r w:rsidRPr="00D86F5A">
        <w:rPr>
          <w:rFonts w:eastAsia="Calibri"/>
          <w:b/>
          <w:iCs/>
          <w:u w:val="single"/>
          <w:bdr w:val="single" w:sz="8" w:space="0" w:color="auto"/>
        </w:rPr>
        <w:t>bad</w:t>
      </w:r>
      <w:r w:rsidRPr="00D86F5A">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86F5A">
        <w:rPr>
          <w:rFonts w:eastAsia="Calibri"/>
          <w:u w:val="single"/>
        </w:rPr>
        <w:t xml:space="preserve">closeness to pre-industrial ecology appears to be </w:t>
      </w:r>
      <w:r w:rsidRPr="00D86F5A">
        <w:rPr>
          <w:rFonts w:eastAsia="Calibri"/>
          <w:b/>
          <w:iCs/>
          <w:u w:val="single"/>
          <w:bdr w:val="single" w:sz="8" w:space="0" w:color="auto"/>
        </w:rPr>
        <w:t>negatively correlated</w:t>
      </w:r>
      <w:r w:rsidRPr="00D86F5A">
        <w:rPr>
          <w:rFonts w:eastAsia="Calibri"/>
          <w:u w:val="single"/>
        </w:rPr>
        <w:t xml:space="preserve"> with</w:t>
      </w:r>
      <w:r w:rsidRPr="00D86F5A">
        <w:rPr>
          <w:rFonts w:eastAsia="Calibri"/>
          <w:sz w:val="16"/>
        </w:rPr>
        <w:t xml:space="preserve"> levels of </w:t>
      </w:r>
      <w:r w:rsidRPr="00D86F5A">
        <w:rPr>
          <w:rFonts w:eastAsia="Calibri"/>
          <w:b/>
          <w:iCs/>
          <w:u w:val="single"/>
          <w:bdr w:val="single" w:sz="8" w:space="0" w:color="auto"/>
        </w:rPr>
        <w:t>consumption</w:t>
      </w:r>
      <w:r w:rsidRPr="00D86F5A">
        <w:rPr>
          <w:rFonts w:eastAsia="Calibri"/>
          <w:sz w:val="16"/>
        </w:rPr>
        <w:t xml:space="preserve"> now and into the long-term.</w:t>
      </w:r>
    </w:p>
    <w:p w14:paraId="46E24C5B" w14:textId="77777777" w:rsidR="005E0F95" w:rsidRPr="00D86F5A" w:rsidRDefault="005E0F95" w:rsidP="005E0F95">
      <w:pPr>
        <w:rPr>
          <w:rFonts w:eastAsia="Calibri"/>
          <w:sz w:val="12"/>
          <w:szCs w:val="18"/>
        </w:rPr>
      </w:pPr>
      <w:r w:rsidRPr="00D86F5A">
        <w:rPr>
          <w:rFonts w:eastAsia="Calibr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7298151C" w14:textId="77777777" w:rsidR="005E0F95" w:rsidRPr="00D86F5A" w:rsidRDefault="005E0F95" w:rsidP="005E0F95">
      <w:pPr>
        <w:rPr>
          <w:rFonts w:eastAsia="Calibri"/>
          <w:sz w:val="12"/>
          <w:szCs w:val="18"/>
        </w:rPr>
      </w:pPr>
      <w:r w:rsidRPr="00D86F5A">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4F6ED7CB" w14:textId="77777777" w:rsidR="005E0F95" w:rsidRPr="00D86F5A" w:rsidRDefault="005E0F95" w:rsidP="005E0F95">
      <w:pPr>
        <w:rPr>
          <w:rFonts w:eastAsia="Calibri"/>
          <w:sz w:val="12"/>
          <w:szCs w:val="18"/>
        </w:rPr>
      </w:pPr>
      <w:r w:rsidRPr="00D86F5A">
        <w:rPr>
          <w:rFonts w:eastAsia="Calibri"/>
          <w:sz w:val="12"/>
          <w:szCs w:val="18"/>
        </w:rPr>
        <w:t>The 90% boundary figure seems arbitrary. Steffen et al give no reason that it should be 90%, rather than 1% or 99% or that there is no meaningful boundary.</w:t>
      </w:r>
    </w:p>
    <w:p w14:paraId="6A5973EA" w14:textId="77777777" w:rsidR="005E0F95" w:rsidRPr="00D86F5A" w:rsidRDefault="005E0F95" w:rsidP="005E0F95">
      <w:pPr>
        <w:rPr>
          <w:rFonts w:eastAsia="Calibri"/>
          <w:sz w:val="12"/>
          <w:szCs w:val="18"/>
        </w:rPr>
      </w:pPr>
      <w:r w:rsidRPr="00D86F5A">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04C0CACD" w14:textId="77777777" w:rsidR="005E0F95" w:rsidRPr="00D86F5A" w:rsidRDefault="005E0F95" w:rsidP="005E0F95">
      <w:pPr>
        <w:rPr>
          <w:rFonts w:eastAsia="Calibri"/>
          <w:sz w:val="16"/>
        </w:rPr>
      </w:pPr>
      <w:r w:rsidRPr="00D86F5A">
        <w:rPr>
          <w:rFonts w:eastAsia="Calibri"/>
          <w:sz w:val="16"/>
        </w:rPr>
        <w:t xml:space="preserve">I think proposing that there is a planetary boundary of 90% with no argument or evidence is unjustifiable. Brook et al (2013) argue that </w:t>
      </w:r>
      <w:r w:rsidRPr="00D86F5A">
        <w:rPr>
          <w:rFonts w:eastAsia="Calibri"/>
          <w:u w:val="single"/>
        </w:rPr>
        <w:t xml:space="preserve">there is reason to think that </w:t>
      </w:r>
      <w:r w:rsidRPr="00D86F5A">
        <w:rPr>
          <w:rFonts w:eastAsia="Calibri"/>
          <w:highlight w:val="cyan"/>
          <w:u w:val="single"/>
        </w:rPr>
        <w:t xml:space="preserve">there is </w:t>
      </w:r>
      <w:r w:rsidRPr="00D86F5A">
        <w:rPr>
          <w:rFonts w:eastAsia="Calibri"/>
          <w:b/>
          <w:iCs/>
          <w:highlight w:val="cyan"/>
          <w:u w:val="single"/>
          <w:bdr w:val="single" w:sz="8" w:space="0" w:color="auto"/>
        </w:rPr>
        <w:t>no</w:t>
      </w:r>
      <w:r w:rsidRPr="00D86F5A">
        <w:rPr>
          <w:rFonts w:eastAsia="Calibri"/>
          <w:u w:val="single"/>
        </w:rPr>
        <w:t xml:space="preserve"> global</w:t>
      </w:r>
      <w:r w:rsidRPr="00D86F5A">
        <w:rPr>
          <w:rFonts w:eastAsia="Calibri"/>
          <w:sz w:val="16"/>
        </w:rPr>
        <w:t xml:space="preserve"> level </w:t>
      </w:r>
      <w:r w:rsidRPr="00D86F5A">
        <w:rPr>
          <w:rFonts w:eastAsia="Calibri"/>
          <w:b/>
          <w:iCs/>
          <w:highlight w:val="cyan"/>
          <w:u w:val="single"/>
          <w:bdr w:val="single" w:sz="8" w:space="0" w:color="auto"/>
        </w:rPr>
        <w:t>planetary boundary</w:t>
      </w:r>
      <w:r w:rsidRPr="00D86F5A">
        <w:rPr>
          <w:rFonts w:eastAsia="Calibri"/>
          <w:highlight w:val="cyan"/>
          <w:u w:val="single"/>
        </w:rPr>
        <w:t xml:space="preserve"> for </w:t>
      </w:r>
      <w:r w:rsidRPr="00D86F5A">
        <w:rPr>
          <w:rFonts w:eastAsia="Calibri"/>
          <w:b/>
          <w:iCs/>
          <w:highlight w:val="cyan"/>
          <w:u w:val="single"/>
          <w:bdr w:val="single" w:sz="8" w:space="0" w:color="auto"/>
        </w:rPr>
        <w:t>biod</w:t>
      </w:r>
      <w:r w:rsidRPr="00D86F5A">
        <w:rPr>
          <w:rFonts w:eastAsia="Calibri"/>
          <w:sz w:val="16"/>
        </w:rPr>
        <w:t>iversity.</w:t>
      </w:r>
    </w:p>
    <w:p w14:paraId="7330D870" w14:textId="77777777" w:rsidR="005E0F95" w:rsidRPr="00D86F5A" w:rsidRDefault="005E0F95" w:rsidP="005E0F95">
      <w:pPr>
        <w:rPr>
          <w:rFonts w:eastAsia="Calibri"/>
          <w:sz w:val="16"/>
        </w:rPr>
      </w:pPr>
      <w:r w:rsidRPr="00D86F5A">
        <w:rPr>
          <w:rFonts w:eastAsia="Calibri"/>
          <w:sz w:val="16"/>
        </w:rPr>
        <w:t xml:space="preserve">“By evaluating potential mechanisms and drivers, we conclude that </w:t>
      </w:r>
      <w:r w:rsidRPr="00D86F5A">
        <w:rPr>
          <w:rFonts w:eastAsia="Calibri"/>
          <w:b/>
          <w:iCs/>
          <w:highlight w:val="cyan"/>
          <w:u w:val="single"/>
          <w:bdr w:val="single" w:sz="8" w:space="0" w:color="auto"/>
        </w:rPr>
        <w:t>spatial heterogeneity</w:t>
      </w:r>
      <w:r w:rsidRPr="00D86F5A">
        <w:rPr>
          <w:rFonts w:eastAsia="Calibri"/>
          <w:u w:val="single"/>
        </w:rPr>
        <w:t xml:space="preserve"> in drivers and responses</w:t>
      </w:r>
      <w:r w:rsidRPr="00D86F5A">
        <w:rPr>
          <w:rFonts w:eastAsia="Calibri"/>
          <w:sz w:val="16"/>
        </w:rPr>
        <w:t xml:space="preserve">, </w:t>
      </w:r>
      <w:r w:rsidRPr="00D86F5A">
        <w:rPr>
          <w:rFonts w:eastAsia="Calibri"/>
          <w:highlight w:val="cyan"/>
          <w:u w:val="single"/>
        </w:rPr>
        <w:t xml:space="preserve">and lack of strong </w:t>
      </w:r>
      <w:r w:rsidRPr="00D86F5A">
        <w:rPr>
          <w:rFonts w:eastAsia="Calibri"/>
          <w:b/>
          <w:iCs/>
          <w:highlight w:val="cyan"/>
          <w:u w:val="single"/>
          <w:bdr w:val="single" w:sz="8" w:space="0" w:color="auto"/>
        </w:rPr>
        <w:t>continental interconnectivity</w:t>
      </w:r>
      <w:r w:rsidRPr="00D86F5A">
        <w:rPr>
          <w:rFonts w:eastAsia="Calibri"/>
          <w:sz w:val="16"/>
          <w:szCs w:val="16"/>
        </w:rPr>
        <w:t>,</w:t>
      </w:r>
      <w:r w:rsidRPr="00D86F5A">
        <w:rPr>
          <w:rFonts w:eastAsia="Calibri"/>
          <w:sz w:val="16"/>
        </w:rPr>
        <w:t xml:space="preserve"> probably </w:t>
      </w:r>
      <w:r w:rsidRPr="00D86F5A">
        <w:rPr>
          <w:rFonts w:eastAsia="Calibri"/>
          <w:highlight w:val="cyan"/>
          <w:u w:val="single"/>
        </w:rPr>
        <w:t>induce</w:t>
      </w:r>
      <w:r w:rsidRPr="00D86F5A">
        <w:rPr>
          <w:rFonts w:eastAsia="Calibri"/>
          <w:u w:val="single"/>
        </w:rPr>
        <w:t xml:space="preserve"> relatively </w:t>
      </w:r>
      <w:r w:rsidRPr="00D86F5A">
        <w:rPr>
          <w:rFonts w:eastAsia="Calibri"/>
          <w:b/>
          <w:iCs/>
          <w:highlight w:val="cyan"/>
          <w:u w:val="single"/>
          <w:bdr w:val="single" w:sz="8" w:space="0" w:color="auto"/>
        </w:rPr>
        <w:t>smooth changes</w:t>
      </w:r>
      <w:r w:rsidRPr="00D86F5A">
        <w:rPr>
          <w:rFonts w:eastAsia="Calibri"/>
          <w:highlight w:val="cyan"/>
          <w:u w:val="single"/>
        </w:rPr>
        <w:t xml:space="preserve"> at the </w:t>
      </w:r>
      <w:r w:rsidRPr="00D86F5A">
        <w:rPr>
          <w:rFonts w:eastAsia="Calibri"/>
          <w:b/>
          <w:iCs/>
          <w:highlight w:val="cyan"/>
          <w:u w:val="single"/>
          <w:bdr w:val="single" w:sz="8" w:space="0" w:color="auto"/>
        </w:rPr>
        <w:t>global scale</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without</w:t>
      </w:r>
      <w:r w:rsidRPr="00D86F5A">
        <w:rPr>
          <w:rFonts w:eastAsia="Calibri"/>
          <w:u w:val="single"/>
        </w:rPr>
        <w:t xml:space="preserve"> an expectation of marked </w:t>
      </w:r>
      <w:r w:rsidRPr="00D86F5A">
        <w:rPr>
          <w:rFonts w:eastAsia="Calibri"/>
          <w:b/>
          <w:iCs/>
          <w:highlight w:val="cyan"/>
          <w:u w:val="single"/>
          <w:bdr w:val="single" w:sz="8" w:space="0" w:color="auto"/>
        </w:rPr>
        <w:t>tipping patterns</w:t>
      </w:r>
      <w:r w:rsidRPr="00D86F5A">
        <w:rPr>
          <w:rFonts w:eastAsia="Calibri"/>
          <w:sz w:val="16"/>
        </w:rPr>
        <w:t xml:space="preserve">. This implies that identifying critical points along global continua of drivers might be unfeasible and that </w:t>
      </w:r>
      <w:r w:rsidRPr="00D86F5A">
        <w:rPr>
          <w:rFonts w:eastAsia="Calibri"/>
          <w:u w:val="single"/>
        </w:rPr>
        <w:t>characterizing global biotic change with single aggregates is inapt</w:t>
      </w:r>
      <w:r w:rsidRPr="00D86F5A">
        <w:rPr>
          <w:rFonts w:eastAsia="Calibri"/>
          <w:sz w:val="16"/>
        </w:rPr>
        <w:t>.” 256</w:t>
      </w:r>
    </w:p>
    <w:p w14:paraId="33EC22D8" w14:textId="77777777" w:rsidR="005E0F95" w:rsidRPr="00D86F5A" w:rsidRDefault="005E0F95" w:rsidP="005E0F95">
      <w:pPr>
        <w:rPr>
          <w:rFonts w:eastAsia="Calibri"/>
          <w:sz w:val="16"/>
        </w:rPr>
      </w:pPr>
      <w:r w:rsidRPr="00D86F5A">
        <w:rPr>
          <w:rFonts w:eastAsia="Calibri"/>
          <w:sz w:val="16"/>
        </w:rPr>
        <w:t>For further criticism of the idea of planetary boundaries see Nordhaus et al (2012). 257</w:t>
      </w:r>
    </w:p>
    <w:p w14:paraId="0501905D" w14:textId="77777777" w:rsidR="005E0F95" w:rsidRPr="00D86F5A" w:rsidRDefault="005E0F95" w:rsidP="005E0F95">
      <w:pPr>
        <w:rPr>
          <w:rFonts w:eastAsia="Calibri"/>
          <w:u w:val="single"/>
        </w:rPr>
      </w:pPr>
      <w:r w:rsidRPr="00D86F5A">
        <w:rPr>
          <w:rFonts w:eastAsia="Calibri"/>
          <w:b/>
          <w:iCs/>
          <w:highlight w:val="cyan"/>
          <w:u w:val="single"/>
          <w:bdr w:val="single" w:sz="8" w:space="0" w:color="auto"/>
        </w:rPr>
        <w:t>Many regions</w:t>
      </w:r>
      <w:r w:rsidRPr="00D86F5A">
        <w:rPr>
          <w:rFonts w:eastAsia="Calibri"/>
          <w:u w:val="single"/>
        </w:rPr>
        <w:t xml:space="preserve"> today have a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Intactness</w:t>
      </w:r>
      <w:r w:rsidRPr="00D86F5A">
        <w:rPr>
          <w:rFonts w:eastAsia="Calibri"/>
          <w:b/>
          <w:iCs/>
          <w:u w:val="single"/>
          <w:bdr w:val="single" w:sz="8" w:space="0" w:color="auto"/>
        </w:rPr>
        <w:t xml:space="preserve"> Index</w:t>
      </w:r>
      <w:r w:rsidRPr="00D86F5A">
        <w:rPr>
          <w:rFonts w:eastAsia="Calibri"/>
          <w:u w:val="single"/>
        </w:rPr>
        <w:t xml:space="preserve"> </w:t>
      </w:r>
      <w:r w:rsidRPr="00D86F5A">
        <w:rPr>
          <w:rFonts w:eastAsia="Calibri"/>
          <w:highlight w:val="cyan"/>
          <w:u w:val="single"/>
        </w:rPr>
        <w:t xml:space="preserve">of </w:t>
      </w:r>
      <w:r w:rsidRPr="00D86F5A">
        <w:rPr>
          <w:rFonts w:eastAsia="Calibri"/>
          <w:b/>
          <w:iCs/>
          <w:highlight w:val="cyan"/>
          <w:u w:val="single"/>
          <w:bdr w:val="single" w:sz="8" w:space="0" w:color="auto"/>
        </w:rPr>
        <w:t>less than 90%.</w:t>
      </w:r>
    </w:p>
    <w:p w14:paraId="280BF5BC" w14:textId="77777777" w:rsidR="005E0F95" w:rsidRPr="00D86F5A" w:rsidRDefault="005E0F95" w:rsidP="005E0F95">
      <w:pPr>
        <w:rPr>
          <w:rFonts w:eastAsia="Calibri"/>
          <w:sz w:val="16"/>
        </w:rPr>
      </w:pPr>
      <w:r w:rsidRPr="00D86F5A">
        <w:rPr>
          <w:rFonts w:eastAsia="Calibri"/>
          <w:sz w:val="16"/>
        </w:rPr>
        <w:t>[[FIGURE 2.14 OMITTED]]</w:t>
      </w:r>
    </w:p>
    <w:p w14:paraId="6DDEFEBE" w14:textId="77777777" w:rsidR="005E0F95" w:rsidRPr="00D86F5A" w:rsidRDefault="005E0F95" w:rsidP="005E0F95">
      <w:pPr>
        <w:rPr>
          <w:rFonts w:eastAsia="Calibri"/>
          <w:sz w:val="16"/>
        </w:rPr>
      </w:pPr>
      <w:r w:rsidRPr="00D86F5A">
        <w:rPr>
          <w:rFonts w:eastAsia="Calibri"/>
          <w:sz w:val="16"/>
        </w:rPr>
        <w:t>Source: Sandra Diaz et al., ‘The Global Assessment Report on Biodiversity and Ecosystem Services’, The United Nations’ Intergovernmental Science-Policy Platform on Biodiversity and Ecosystem Services, 2019.</w:t>
      </w:r>
    </w:p>
    <w:p w14:paraId="1EDFA9E0" w14:textId="77777777" w:rsidR="005E0F95" w:rsidRPr="00D86F5A" w:rsidRDefault="005E0F95" w:rsidP="005E0F95">
      <w:pPr>
        <w:rPr>
          <w:rFonts w:eastAsia="Calibri"/>
          <w:sz w:val="16"/>
        </w:rPr>
      </w:pPr>
      <w:r w:rsidRPr="00D86F5A">
        <w:rPr>
          <w:rFonts w:eastAsia="Calibri"/>
          <w:sz w:val="16"/>
        </w:rPr>
        <w:t xml:space="preserve">It is notable that </w:t>
      </w:r>
      <w:r w:rsidRPr="00D86F5A">
        <w:rPr>
          <w:rFonts w:eastAsia="Calibri"/>
          <w:u w:val="single"/>
        </w:rPr>
        <w:t>many of the regions with the lightest colours are some of the richest in the world</w:t>
      </w:r>
      <w:r w:rsidRPr="00D86F5A">
        <w:rPr>
          <w:rFonts w:eastAsia="Calibri"/>
          <w:sz w:val="16"/>
        </w:rPr>
        <w:t>, including the US and many European countries. Many of the poorest countries in the world score well on the Biodiversity Intactness Index, including for example DRC, Angola, and the Central African Republic.</w:t>
      </w:r>
    </w:p>
    <w:p w14:paraId="0584AA9B" w14:textId="77777777" w:rsidR="005E0F95" w:rsidRPr="00D86F5A" w:rsidRDefault="005E0F95" w:rsidP="005E0F95">
      <w:pPr>
        <w:rPr>
          <w:rFonts w:eastAsia="Calibri"/>
          <w:u w:val="single"/>
        </w:rPr>
      </w:pPr>
      <w:r w:rsidRPr="00D86F5A">
        <w:rPr>
          <w:rFonts w:eastAsia="Calibri"/>
          <w:sz w:val="16"/>
        </w:rPr>
        <w:t xml:space="preserve">Clearly then, the claim cannot be that declines in Biodiversity Intactness instantaneously bring about declines in welfare. Rather, </w:t>
      </w:r>
      <w:r w:rsidRPr="00D86F5A">
        <w:rPr>
          <w:rFonts w:eastAsia="Calibri"/>
          <w:u w:val="single"/>
        </w:rPr>
        <w:t>the claim must be that the decline in Biod</w:t>
      </w:r>
      <w:r w:rsidRPr="00D86F5A">
        <w:rPr>
          <w:rFonts w:eastAsia="Calibri"/>
          <w:sz w:val="16"/>
        </w:rPr>
        <w:t xml:space="preserve">iversity </w:t>
      </w:r>
      <w:r w:rsidRPr="00D86F5A">
        <w:rPr>
          <w:rFonts w:eastAsia="Calibri"/>
          <w:u w:val="single"/>
        </w:rPr>
        <w:t>Intactness brings about a decline in welfare at some point in the future that overwhelms any gains in welfare prior to that</w:t>
      </w:r>
      <w:r w:rsidRPr="00D86F5A">
        <w:rPr>
          <w:rFonts w:eastAsia="Calibri"/>
          <w:sz w:val="16"/>
        </w:rPr>
        <w:t>, perhaps due to passing some unknown tipping point.</w:t>
      </w:r>
    </w:p>
    <w:p w14:paraId="4D91A093" w14:textId="77777777" w:rsidR="005E0F95" w:rsidRPr="00D86F5A" w:rsidRDefault="005E0F95" w:rsidP="005E0F95">
      <w:pPr>
        <w:rPr>
          <w:rFonts w:eastAsia="Calibri"/>
          <w:sz w:val="16"/>
        </w:rPr>
      </w:pPr>
      <w:r w:rsidRPr="00D86F5A">
        <w:rPr>
          <w:rFonts w:eastAsia="Calibri"/>
          <w:u w:val="single"/>
        </w:rPr>
        <w:t xml:space="preserve">But this seems to be the </w:t>
      </w:r>
      <w:r w:rsidRPr="00D86F5A">
        <w:rPr>
          <w:rFonts w:eastAsia="Calibri"/>
          <w:b/>
          <w:iCs/>
          <w:u w:val="single"/>
          <w:bdr w:val="single" w:sz="8" w:space="0" w:color="auto"/>
        </w:rPr>
        <w:t>opposite of the truth</w:t>
      </w:r>
      <w:r w:rsidRPr="00D86F5A">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86F5A">
        <w:rPr>
          <w:rFonts w:eastAsia="Calibri"/>
          <w:u w:val="single"/>
        </w:rPr>
        <w:t xml:space="preserve">extremely </w:t>
      </w:r>
      <w:r w:rsidRPr="00D86F5A">
        <w:rPr>
          <w:rFonts w:eastAsia="Calibri"/>
          <w:highlight w:val="cyan"/>
          <w:u w:val="single"/>
        </w:rPr>
        <w:t>rich countries</w:t>
      </w:r>
      <w:r w:rsidRPr="00D86F5A">
        <w:rPr>
          <w:rFonts w:eastAsia="Calibri"/>
          <w:u w:val="single"/>
        </w:rPr>
        <w:t xml:space="preserve"> such as England, France and Denmark</w:t>
      </w:r>
      <w:r w:rsidRPr="00D86F5A">
        <w:rPr>
          <w:rFonts w:eastAsia="Calibri"/>
          <w:sz w:val="16"/>
        </w:rPr>
        <w:t xml:space="preserve"> seem to </w:t>
      </w:r>
      <w:r w:rsidRPr="00D86F5A">
        <w:rPr>
          <w:rFonts w:eastAsia="Calibri"/>
          <w:highlight w:val="cyan"/>
          <w:u w:val="single"/>
        </w:rPr>
        <w:t>have</w:t>
      </w:r>
      <w:r w:rsidRPr="00D86F5A">
        <w:rPr>
          <w:rFonts w:eastAsia="Calibri"/>
          <w:u w:val="single"/>
        </w:rPr>
        <w:t xml:space="preserve"> Index </w:t>
      </w:r>
      <w:r w:rsidRPr="00D86F5A">
        <w:rPr>
          <w:rFonts w:eastAsia="Calibri"/>
          <w:highlight w:val="cyan"/>
          <w:u w:val="single"/>
        </w:rPr>
        <w:t xml:space="preserve">scores </w:t>
      </w:r>
      <w:r w:rsidRPr="00D86F5A">
        <w:rPr>
          <w:rFonts w:eastAsia="Calibri"/>
          <w:b/>
          <w:iCs/>
          <w:highlight w:val="cyan"/>
          <w:u w:val="single"/>
          <w:bdr w:val="single" w:sz="8" w:space="0" w:color="auto"/>
        </w:rPr>
        <w:t>below</w:t>
      </w:r>
      <w:r w:rsidRPr="00D86F5A">
        <w:rPr>
          <w:rFonts w:eastAsia="Calibri"/>
          <w:highlight w:val="cyan"/>
          <w:u w:val="single"/>
        </w:rPr>
        <w:t xml:space="preserve"> even</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Steffen et al 30% lower </w:t>
      </w:r>
      <w:r w:rsidRPr="00D86F5A">
        <w:rPr>
          <w:rFonts w:eastAsia="Calibri"/>
          <w:b/>
          <w:iCs/>
          <w:highlight w:val="cyan"/>
          <w:u w:val="single"/>
          <w:bdr w:val="single" w:sz="8" w:space="0" w:color="auto"/>
        </w:rPr>
        <w:t>planetary boundary</w:t>
      </w:r>
      <w:r w:rsidRPr="00D86F5A">
        <w:rPr>
          <w:rFonts w:eastAsia="Calibri"/>
          <w:u w:val="single"/>
        </w:rPr>
        <w:t xml:space="preserve"> uncertainty </w:t>
      </w:r>
      <w:r w:rsidRPr="00D86F5A">
        <w:rPr>
          <w:rFonts w:eastAsia="Calibri"/>
          <w:highlight w:val="cyan"/>
          <w:u w:val="single"/>
        </w:rPr>
        <w:t>range</w:t>
      </w:r>
      <w:r w:rsidRPr="00D86F5A">
        <w:rPr>
          <w:rFonts w:eastAsia="Calibri"/>
          <w:sz w:val="16"/>
        </w:rPr>
        <w:t>. The Biodiversity Intactness Index just does not seem to be a good measure of the long-term consumption prospects of different regions.</w:t>
      </w:r>
    </w:p>
    <w:p w14:paraId="66C9FDF1" w14:textId="77777777" w:rsidR="005E0F95" w:rsidRPr="00D86F5A" w:rsidRDefault="005E0F95" w:rsidP="005E0F95">
      <w:pPr>
        <w:rPr>
          <w:rFonts w:eastAsia="Calibri"/>
          <w:sz w:val="16"/>
        </w:rPr>
      </w:pPr>
      <w:r w:rsidRPr="00D86F5A">
        <w:rPr>
          <w:rFonts w:eastAsia="Calibri"/>
          <w:highlight w:val="cyan"/>
          <w:u w:val="single"/>
        </w:rPr>
        <w:t>There is</w:t>
      </w:r>
      <w:r w:rsidRPr="00D86F5A">
        <w:rPr>
          <w:rFonts w:eastAsia="Calibri"/>
          <w:u w:val="single"/>
        </w:rPr>
        <w:t xml:space="preserve"> also </w:t>
      </w:r>
      <w:r w:rsidRPr="00D86F5A">
        <w:rPr>
          <w:rFonts w:eastAsia="Calibri"/>
          <w:b/>
          <w:iCs/>
          <w:highlight w:val="cyan"/>
          <w:u w:val="single"/>
          <w:bdr w:val="single" w:sz="8" w:space="0" w:color="auto"/>
        </w:rPr>
        <w:t>strong ev</w:t>
      </w:r>
      <w:r w:rsidRPr="00D86F5A">
        <w:rPr>
          <w:rFonts w:eastAsia="Calibri"/>
          <w:sz w:val="16"/>
        </w:rPr>
        <w:t xml:space="preserve">idence </w:t>
      </w:r>
      <w:r w:rsidRPr="00D86F5A">
        <w:rPr>
          <w:rFonts w:eastAsia="Calibri"/>
          <w:u w:val="single"/>
        </w:rPr>
        <w:t xml:space="preserve">from </w:t>
      </w:r>
      <w:r w:rsidRPr="00D86F5A">
        <w:rPr>
          <w:rFonts w:eastAsia="Calibri"/>
          <w:b/>
          <w:iCs/>
          <w:u w:val="single"/>
          <w:bdr w:val="single" w:sz="8" w:space="0" w:color="auto"/>
        </w:rPr>
        <w:t>history</w:t>
      </w:r>
      <w:r w:rsidRPr="00D86F5A">
        <w:rPr>
          <w:rFonts w:eastAsia="Calibri"/>
          <w:u w:val="single"/>
        </w:rPr>
        <w:t xml:space="preserve"> that </w:t>
      </w:r>
      <w:r w:rsidRPr="00D86F5A">
        <w:rPr>
          <w:rFonts w:eastAsia="Calibri"/>
          <w:b/>
          <w:iCs/>
          <w:highlight w:val="cyan"/>
          <w:u w:val="single"/>
          <w:bdr w:val="single" w:sz="8" w:space="0" w:color="auto"/>
        </w:rPr>
        <w:t>complete destruction</w:t>
      </w:r>
      <w:r w:rsidRPr="00D86F5A">
        <w:rPr>
          <w:rFonts w:eastAsia="Calibri"/>
          <w:highlight w:val="cyan"/>
          <w:u w:val="single"/>
        </w:rPr>
        <w:t xml:space="preserve"> of ecosystems is</w:t>
      </w:r>
      <w:r w:rsidRPr="00D86F5A">
        <w:rPr>
          <w:rFonts w:eastAsia="Calibri"/>
          <w:u w:val="single"/>
        </w:rPr>
        <w:t xml:space="preserve"> very </w:t>
      </w:r>
      <w:r w:rsidRPr="00D86F5A">
        <w:rPr>
          <w:rFonts w:eastAsia="Calibri"/>
          <w:highlight w:val="cyan"/>
          <w:u w:val="single"/>
        </w:rPr>
        <w:t xml:space="preserve">unlikely to </w:t>
      </w:r>
      <w:r w:rsidRPr="00D86F5A">
        <w:rPr>
          <w:rFonts w:eastAsia="Calibri"/>
          <w:b/>
          <w:iCs/>
          <w:highlight w:val="cyan"/>
          <w:u w:val="single"/>
          <w:bdr w:val="single" w:sz="8" w:space="0" w:color="auto"/>
        </w:rPr>
        <w:t>trigger tipping points</w:t>
      </w:r>
      <w:r w:rsidRPr="00D86F5A">
        <w:rPr>
          <w:rFonts w:eastAsia="Calibri"/>
          <w:sz w:val="16"/>
        </w:rPr>
        <w:t xml:space="preserve"> that do severe damage to society. </w:t>
      </w:r>
      <w:r w:rsidRPr="00D86F5A">
        <w:rPr>
          <w:rFonts w:eastAsia="Calibri"/>
          <w:u w:val="single"/>
        </w:rPr>
        <w:t xml:space="preserve">Significant </w:t>
      </w:r>
      <w:r w:rsidRPr="00D86F5A">
        <w:rPr>
          <w:rFonts w:eastAsia="Calibri"/>
          <w:b/>
          <w:iCs/>
          <w:u w:val="single"/>
          <w:bdr w:val="single" w:sz="8" w:space="0" w:color="auto"/>
        </w:rPr>
        <w:t>defo</w:t>
      </w:r>
      <w:r w:rsidRPr="00D86F5A">
        <w:rPr>
          <w:rFonts w:eastAsia="Calibri"/>
          <w:sz w:val="16"/>
        </w:rPr>
        <w:t xml:space="preserve">restation </w:t>
      </w:r>
      <w:r w:rsidRPr="00D86F5A">
        <w:rPr>
          <w:rFonts w:eastAsia="Calibri"/>
          <w:u w:val="single"/>
        </w:rPr>
        <w:t>started across Eurasia thousands of years ago</w:t>
      </w:r>
      <w:r w:rsidRPr="00D86F5A">
        <w:rPr>
          <w:rFonts w:eastAsia="Calibri"/>
          <w:sz w:val="16"/>
        </w:rPr>
        <w:t xml:space="preserve">. According to one estimate, </w:t>
      </w:r>
      <w:r w:rsidRPr="00D86F5A">
        <w:rPr>
          <w:rFonts w:eastAsia="Calibri"/>
          <w:highlight w:val="cyan"/>
          <w:u w:val="single"/>
        </w:rPr>
        <w:t>in England</w:t>
      </w:r>
      <w:r w:rsidRPr="00D86F5A">
        <w:rPr>
          <w:rFonts w:eastAsia="Calibri"/>
          <w:sz w:val="16"/>
        </w:rPr>
        <w:t xml:space="preserve"> in 1,000 BC, 90% of land potentially suited to agriculture was covered with forest. By 1400 AD, this had plummeted to 17%. By 1850 AD, </w:t>
      </w:r>
      <w:r w:rsidRPr="00D86F5A">
        <w:rPr>
          <w:rFonts w:eastAsia="Calibri"/>
          <w:highlight w:val="cyan"/>
          <w:u w:val="single"/>
        </w:rPr>
        <w:t>forest cover had fallen</w:t>
      </w:r>
      <w:r w:rsidRPr="00D86F5A">
        <w:rPr>
          <w:rFonts w:eastAsia="Calibri"/>
          <w:sz w:val="16"/>
        </w:rPr>
        <w:t xml:space="preserve"> </w:t>
      </w:r>
      <w:r w:rsidRPr="00D86F5A">
        <w:rPr>
          <w:rFonts w:eastAsia="Calibri"/>
          <w:highlight w:val="cyan"/>
          <w:u w:val="single"/>
        </w:rPr>
        <w:t>further</w:t>
      </w:r>
      <w:r w:rsidRPr="00D86F5A">
        <w:rPr>
          <w:rFonts w:eastAsia="Calibri"/>
          <w:sz w:val="16"/>
        </w:rPr>
        <w:t xml:space="preserve"> to only </w:t>
      </w:r>
      <w:r w:rsidRPr="00D86F5A">
        <w:rPr>
          <w:rFonts w:eastAsia="Calibri"/>
          <w:b/>
          <w:iCs/>
          <w:highlight w:val="cyan"/>
          <w:u w:val="single"/>
          <w:bdr w:val="single" w:sz="8" w:space="0" w:color="auto"/>
        </w:rPr>
        <w:t>2%</w:t>
      </w:r>
      <w:r w:rsidRPr="00D86F5A">
        <w:rPr>
          <w:rFonts w:eastAsia="Calibri"/>
          <w:sz w:val="16"/>
        </w:rPr>
        <w:t>. 258</w:t>
      </w:r>
    </w:p>
    <w:p w14:paraId="6E1FFEE2" w14:textId="77777777" w:rsidR="005E0F95" w:rsidRPr="00D86F5A" w:rsidRDefault="005E0F95" w:rsidP="005E0F95">
      <w:pPr>
        <w:rPr>
          <w:rFonts w:eastAsia="Calibri"/>
          <w:u w:val="single"/>
        </w:rPr>
      </w:pPr>
      <w:r w:rsidRPr="00D86F5A">
        <w:rPr>
          <w:rFonts w:eastAsia="Calibri"/>
          <w:highlight w:val="cyan"/>
          <w:u w:val="single"/>
        </w:rPr>
        <w:t xml:space="preserve">At </w:t>
      </w:r>
      <w:r w:rsidRPr="00D86F5A">
        <w:rPr>
          <w:rFonts w:eastAsia="Calibri"/>
          <w:b/>
          <w:iCs/>
          <w:highlight w:val="cyan"/>
          <w:u w:val="single"/>
          <w:bdr w:val="single" w:sz="8" w:space="0" w:color="auto"/>
        </w:rPr>
        <w:t>no point</w:t>
      </w:r>
      <w:r w:rsidRPr="00D86F5A">
        <w:rPr>
          <w:rFonts w:eastAsia="Calibri"/>
          <w:u w:val="single"/>
        </w:rPr>
        <w:t xml:space="preserve"> throughout this period </w:t>
      </w:r>
      <w:r w:rsidRPr="00D86F5A">
        <w:rPr>
          <w:rFonts w:eastAsia="Calibri"/>
          <w:highlight w:val="cyan"/>
          <w:u w:val="single"/>
        </w:rPr>
        <w:t xml:space="preserve">did </w:t>
      </w:r>
      <w:r w:rsidRPr="00D86F5A">
        <w:rPr>
          <w:rFonts w:eastAsia="Calibri"/>
          <w:b/>
          <w:iCs/>
          <w:highlight w:val="cyan"/>
          <w:u w:val="single"/>
          <w:bdr w:val="single" w:sz="8" w:space="0" w:color="auto"/>
        </w:rPr>
        <w:t>England</w:t>
      </w:r>
      <w:r w:rsidRPr="00D86F5A">
        <w:rPr>
          <w:rFonts w:eastAsia="Calibri"/>
          <w:highlight w:val="cyan"/>
          <w:u w:val="single"/>
        </w:rPr>
        <w:t xml:space="preserve"> experience </w:t>
      </w:r>
      <w:r w:rsidRPr="00D86F5A">
        <w:rPr>
          <w:rFonts w:eastAsia="Calibri"/>
          <w:b/>
          <w:iCs/>
          <w:highlight w:val="cyan"/>
          <w:u w:val="single"/>
          <w:bdr w:val="single" w:sz="8" w:space="0" w:color="auto"/>
        </w:rPr>
        <w:t>nonlinear ecological collapse</w:t>
      </w:r>
      <w:r w:rsidRPr="00D86F5A">
        <w:rPr>
          <w:rFonts w:eastAsia="Calibri"/>
          <w:sz w:val="16"/>
        </w:rPr>
        <w:t xml:space="preserve">. </w:t>
      </w:r>
      <w:r w:rsidRPr="00D86F5A">
        <w:rPr>
          <w:rFonts w:eastAsia="Calibri"/>
          <w:b/>
          <w:iCs/>
          <w:highlight w:val="cyan"/>
          <w:u w:val="single"/>
          <w:bdr w:val="single" w:sz="8" w:space="0" w:color="auto"/>
        </w:rPr>
        <w:t>Ag</w:t>
      </w:r>
      <w:r w:rsidRPr="00D86F5A">
        <w:rPr>
          <w:rFonts w:eastAsia="Calibri"/>
          <w:sz w:val="16"/>
        </w:rPr>
        <w:t xml:space="preserve">ricultural production </w:t>
      </w:r>
      <w:r w:rsidRPr="00D86F5A">
        <w:rPr>
          <w:rFonts w:eastAsia="Calibri"/>
          <w:u w:val="single"/>
        </w:rPr>
        <w:t xml:space="preserve">in England </w:t>
      </w:r>
      <w:r w:rsidRPr="00D86F5A">
        <w:rPr>
          <w:rFonts w:eastAsia="Calibri"/>
          <w:b/>
          <w:iCs/>
          <w:highlight w:val="cyan"/>
          <w:u w:val="single"/>
          <w:bdr w:val="single" w:sz="8" w:space="0" w:color="auto"/>
        </w:rPr>
        <w:t>increased enormously</w:t>
      </w:r>
      <w:r w:rsidRPr="00D86F5A">
        <w:rPr>
          <w:rFonts w:eastAsia="Calibri"/>
          <w:highlight w:val="cyan"/>
          <w:u w:val="single"/>
        </w:rPr>
        <w:t xml:space="preserve"> despite</w:t>
      </w:r>
      <w:r w:rsidRPr="00D86F5A">
        <w:rPr>
          <w:rFonts w:eastAsia="Calibri"/>
          <w:u w:val="single"/>
        </w:rPr>
        <w:t xml:space="preserve"> the </w:t>
      </w:r>
      <w:r w:rsidRPr="00D86F5A">
        <w:rPr>
          <w:rFonts w:eastAsia="Calibri"/>
          <w:b/>
          <w:iCs/>
          <w:highlight w:val="cyan"/>
          <w:u w:val="single"/>
          <w:bdr w:val="single" w:sz="8" w:space="0" w:color="auto"/>
        </w:rPr>
        <w:t>complete destruction</w:t>
      </w:r>
      <w:r w:rsidRPr="00D86F5A">
        <w:rPr>
          <w:rFonts w:eastAsia="Calibri"/>
          <w:u w:val="single"/>
        </w:rPr>
        <w:t xml:space="preserve"> of pre-industrial ecosystems.</w:t>
      </w:r>
    </w:p>
    <w:p w14:paraId="5C82195D" w14:textId="77777777" w:rsidR="005E0F95" w:rsidRPr="00D86F5A" w:rsidRDefault="005E0F95" w:rsidP="005E0F95">
      <w:pPr>
        <w:rPr>
          <w:rFonts w:eastAsia="Calibri"/>
          <w:u w:val="single"/>
        </w:rPr>
      </w:pPr>
      <w:r w:rsidRPr="00D86F5A">
        <w:rPr>
          <w:rFonts w:eastAsia="Calibri"/>
          <w:sz w:val="16"/>
        </w:rPr>
        <w:t xml:space="preserve">There is a similar picture </w:t>
      </w:r>
      <w:r w:rsidRPr="00D86F5A">
        <w:rPr>
          <w:rFonts w:eastAsia="Calibri"/>
          <w:u w:val="single"/>
        </w:rPr>
        <w:t>across the rest of Europe</w:t>
      </w:r>
      <w:r w:rsidRPr="00D86F5A">
        <w:rPr>
          <w:rFonts w:eastAsia="Calibri"/>
          <w:sz w:val="16"/>
        </w:rPr>
        <w:t xml:space="preserve">. 259 </w:t>
      </w:r>
      <w:r w:rsidRPr="00D86F5A">
        <w:rPr>
          <w:rFonts w:eastAsia="Calibri"/>
          <w:u w:val="single"/>
        </w:rPr>
        <w:t>While</w:t>
      </w:r>
      <w:r w:rsidRPr="00D86F5A">
        <w:rPr>
          <w:rFonts w:eastAsia="Calibri"/>
          <w:sz w:val="16"/>
        </w:rPr>
        <w:t xml:space="preserve"> pre-modern and </w:t>
      </w:r>
      <w:r w:rsidRPr="00D86F5A">
        <w:rPr>
          <w:rFonts w:eastAsia="Calibri"/>
          <w:u w:val="single"/>
        </w:rPr>
        <w:t>pre-industrial ecosystems have been destroyed, living standards have increased enormously.</w:t>
      </w:r>
    </w:p>
    <w:p w14:paraId="1981BCB4" w14:textId="2FD7F870" w:rsidR="005D388F" w:rsidRPr="005E0F95" w:rsidRDefault="005E0F95" w:rsidP="005D388F">
      <w:pPr>
        <w:rPr>
          <w:rFonts w:eastAsia="Calibri"/>
          <w:sz w:val="16"/>
        </w:rPr>
      </w:pPr>
      <w:r w:rsidRPr="00D86F5A">
        <w:rPr>
          <w:rFonts w:eastAsia="Calibri"/>
          <w:sz w:val="16"/>
        </w:rPr>
        <w:t>Raudseppe-</w:t>
      </w:r>
      <w:r w:rsidRPr="00D86F5A">
        <w:rPr>
          <w:rFonts w:eastAsia="Calibri"/>
          <w:u w:val="single"/>
        </w:rPr>
        <w:t>Hearne</w:t>
      </w:r>
      <w:r w:rsidRPr="00D86F5A">
        <w:rPr>
          <w:rFonts w:eastAsia="Calibri"/>
          <w:sz w:val="16"/>
        </w:rPr>
        <w:t xml:space="preserve"> et al (2010) </w:t>
      </w:r>
      <w:r w:rsidRPr="00D86F5A">
        <w:rPr>
          <w:rFonts w:eastAsia="Calibri"/>
          <w:u w:val="single"/>
        </w:rPr>
        <w:t>call this the</w:t>
      </w:r>
      <w:r w:rsidRPr="00D86F5A">
        <w:rPr>
          <w:rFonts w:eastAsia="Calibri"/>
          <w:sz w:val="16"/>
        </w:rPr>
        <w:t xml:space="preserve"> ‘</w:t>
      </w:r>
      <w:r w:rsidRPr="00D86F5A">
        <w:rPr>
          <w:rFonts w:eastAsia="Calibri"/>
          <w:b/>
          <w:iCs/>
          <w:u w:val="single"/>
          <w:bdr w:val="single" w:sz="8" w:space="0" w:color="auto"/>
        </w:rPr>
        <w:t>environmentalist’s paradox</w:t>
      </w:r>
      <w:r w:rsidRPr="00D86F5A">
        <w:rPr>
          <w:rFonts w:eastAsia="Calibri"/>
          <w:sz w:val="16"/>
        </w:rPr>
        <w:t xml:space="preserve">: </w:t>
      </w:r>
      <w:r w:rsidRPr="00D86F5A">
        <w:rPr>
          <w:rFonts w:eastAsia="Calibri"/>
          <w:u w:val="single"/>
        </w:rPr>
        <w:t xml:space="preserve">human </w:t>
      </w:r>
      <w:r w:rsidRPr="00D86F5A">
        <w:rPr>
          <w:rFonts w:eastAsia="Calibri"/>
          <w:highlight w:val="cyan"/>
          <w:u w:val="single"/>
        </w:rPr>
        <w:t xml:space="preserve">well-being has increased </w:t>
      </w:r>
      <w:r w:rsidRPr="00D86F5A">
        <w:rPr>
          <w:rFonts w:eastAsia="Calibri"/>
          <w:b/>
          <w:iCs/>
          <w:highlight w:val="cyan"/>
          <w:u w:val="single"/>
          <w:bdr w:val="single" w:sz="8" w:space="0" w:color="auto"/>
        </w:rPr>
        <w:t>despite</w:t>
      </w:r>
      <w:r w:rsidRPr="00D86F5A">
        <w:rPr>
          <w:rFonts w:eastAsia="Calibri"/>
          <w:u w:val="single"/>
        </w:rPr>
        <w:t xml:space="preserve"> large global </w:t>
      </w:r>
      <w:r w:rsidRPr="00D86F5A">
        <w:rPr>
          <w:rFonts w:eastAsia="Calibri"/>
          <w:highlight w:val="cyan"/>
          <w:u w:val="single"/>
        </w:rPr>
        <w:t>declines in</w:t>
      </w:r>
      <w:r w:rsidRPr="00D86F5A">
        <w:rPr>
          <w:rFonts w:eastAsia="Calibri"/>
          <w:u w:val="single"/>
        </w:rPr>
        <w:t xml:space="preserve"> most </w:t>
      </w:r>
      <w:r w:rsidRPr="00D86F5A">
        <w:rPr>
          <w:rFonts w:eastAsia="Calibri"/>
          <w:highlight w:val="cyan"/>
          <w:u w:val="single"/>
        </w:rPr>
        <w:t>ecosystem services</w:t>
      </w:r>
      <w:r w:rsidRPr="00D86F5A">
        <w:rPr>
          <w:rFonts w:eastAsia="Calibri"/>
          <w:u w:val="single"/>
        </w:rPr>
        <w:t>.</w:t>
      </w:r>
      <w:r w:rsidRPr="00D86F5A">
        <w:rPr>
          <w:rFonts w:eastAsia="Calibri"/>
          <w:sz w:val="16"/>
        </w:rPr>
        <w:t xml:space="preserve"> 260</w:t>
      </w:r>
    </w:p>
    <w:p w14:paraId="157F6D38" w14:textId="77777777" w:rsidR="005E0F95" w:rsidRDefault="005E0F95" w:rsidP="005E0F95">
      <w:pPr>
        <w:pStyle w:val="Heading1"/>
      </w:pPr>
      <w:r>
        <w:t>2NC</w:t>
      </w:r>
    </w:p>
    <w:p w14:paraId="548DBF34" w14:textId="77777777" w:rsidR="005E0F95" w:rsidRDefault="005E0F95" w:rsidP="005E0F95">
      <w:pPr>
        <w:pStyle w:val="Heading2"/>
      </w:pPr>
      <w:r>
        <w:t>K</w:t>
      </w:r>
    </w:p>
    <w:p w14:paraId="5CED2121" w14:textId="77777777" w:rsidR="005E0F95" w:rsidRDefault="005E0F95" w:rsidP="005E0F95"/>
    <w:p w14:paraId="101CD6C4" w14:textId="77777777" w:rsidR="005E0F95" w:rsidRDefault="005E0F95" w:rsidP="005E0F95">
      <w:pPr>
        <w:pStyle w:val="Heading2"/>
      </w:pPr>
      <w:r>
        <w:t>AFL CIO</w:t>
      </w:r>
    </w:p>
    <w:p w14:paraId="3D67E6A2" w14:textId="77777777" w:rsidR="005E0F95" w:rsidRDefault="005E0F95" w:rsidP="005E0F95"/>
    <w:p w14:paraId="5607AEFD" w14:textId="77777777" w:rsidR="005E0F95" w:rsidRDefault="005E0F95" w:rsidP="005E0F95">
      <w:pPr>
        <w:pStyle w:val="Heading2"/>
      </w:pPr>
      <w:r>
        <w:t>Adv CP</w:t>
      </w:r>
    </w:p>
    <w:p w14:paraId="7FD10D74" w14:textId="77777777" w:rsidR="005E0F95" w:rsidRDefault="005E0F95" w:rsidP="005E0F95"/>
    <w:p w14:paraId="11FE0A6A" w14:textId="77777777" w:rsidR="005E0F95" w:rsidRDefault="005E0F95" w:rsidP="005E0F95">
      <w:pPr>
        <w:pStyle w:val="Heading2"/>
      </w:pPr>
      <w:r>
        <w:t>Freedoms</w:t>
      </w:r>
    </w:p>
    <w:p w14:paraId="59E22DF1" w14:textId="77777777" w:rsidR="005E0F95" w:rsidRDefault="005E0F95" w:rsidP="005E0F95">
      <w:pPr>
        <w:pStyle w:val="Heading3"/>
      </w:pPr>
      <w:r w:rsidRPr="0055765C">
        <w:t>Overview---2NC</w:t>
      </w:r>
    </w:p>
    <w:p w14:paraId="2BD9ABFD" w14:textId="77777777" w:rsidR="005E0F95" w:rsidRPr="0055765C" w:rsidRDefault="005E0F95" w:rsidP="005E0F95">
      <w:pPr>
        <w:pStyle w:val="Heading3"/>
      </w:pPr>
      <w:r>
        <w:t>Top</w:t>
      </w:r>
      <w:r w:rsidRPr="0055765C">
        <w:t>---2NC</w:t>
      </w:r>
    </w:p>
    <w:p w14:paraId="58A7D3D6" w14:textId="77777777" w:rsidR="005E0F95" w:rsidRPr="0055765C" w:rsidRDefault="005E0F95" w:rsidP="005E0F95">
      <w:pPr>
        <w:pStyle w:val="Heading4"/>
      </w:pPr>
      <w:r>
        <w:t xml:space="preserve">The end result is </w:t>
      </w:r>
      <w:r w:rsidRPr="00C032DD">
        <w:rPr>
          <w:u w:val="single"/>
        </w:rPr>
        <w:t>comprehensive self-regulation</w:t>
      </w:r>
      <w:r>
        <w:t xml:space="preserve"> that creates a system </w:t>
      </w:r>
      <w:r w:rsidRPr="00C032DD">
        <w:rPr>
          <w:u w:val="single"/>
        </w:rPr>
        <w:t>overwhelmingly more</w:t>
      </w:r>
      <w:r>
        <w:t xml:space="preserve"> beneficial to unions. </w:t>
      </w:r>
    </w:p>
    <w:p w14:paraId="3976AB29" w14:textId="77777777" w:rsidR="005E0F95" w:rsidRPr="0055765C" w:rsidRDefault="005E0F95" w:rsidP="005E0F95">
      <w:r w:rsidRPr="0055765C">
        <w:rPr>
          <w:rStyle w:val="Style13ptBold"/>
        </w:rPr>
        <w:t>Dimick 19</w:t>
      </w:r>
      <w:r w:rsidRPr="0055765C">
        <w:t xml:space="preserve">, professor of law at the University of Buffalo. (Matthew, Spring 2019, “Counterfeit Liberty,” Catalyst, Vol. 3, No. 1, </w:t>
      </w:r>
      <w:hyperlink r:id="rId13" w:history="1">
        <w:r w:rsidRPr="0055765C">
          <w:rPr>
            <w:rStyle w:val="Hyperlink"/>
          </w:rPr>
          <w:t>https://catalyst-journal.com/2019/07/counterfeit-liberty</w:t>
        </w:r>
      </w:hyperlink>
      <w:r w:rsidRPr="0055765C">
        <w:t>, Ulven)</w:t>
      </w:r>
    </w:p>
    <w:p w14:paraId="18910562" w14:textId="77777777" w:rsidR="005E0F95" w:rsidRPr="0055765C" w:rsidRDefault="005E0F95" w:rsidP="005E0F95">
      <w:pPr>
        <w:rPr>
          <w:rStyle w:val="Emphasis"/>
        </w:rPr>
      </w:pPr>
      <w:r w:rsidRPr="00C032DD">
        <w:rPr>
          <w:rStyle w:val="Emphasis"/>
          <w:highlight w:val="cyan"/>
        </w:rPr>
        <w:t>Self-Regulation</w:t>
      </w:r>
    </w:p>
    <w:p w14:paraId="0E885101" w14:textId="77777777" w:rsidR="005E0F95" w:rsidRPr="0055765C" w:rsidRDefault="005E0F95" w:rsidP="005E0F95">
      <w:pPr>
        <w:rPr>
          <w:sz w:val="16"/>
        </w:rPr>
      </w:pPr>
      <w:r w:rsidRPr="0055765C">
        <w:rPr>
          <w:rStyle w:val="StyleUnderline"/>
        </w:rPr>
        <w:t>For an entirely</w:t>
      </w:r>
      <w:r w:rsidRPr="0055765C">
        <w:rPr>
          <w:sz w:val="16"/>
        </w:rPr>
        <w:t xml:space="preserve"> </w:t>
      </w:r>
      <w:r w:rsidRPr="0055765C">
        <w:rPr>
          <w:rStyle w:val="Emphasis"/>
        </w:rPr>
        <w:t>different approach</w:t>
      </w:r>
      <w:r w:rsidRPr="0055765C">
        <w:rPr>
          <w:sz w:val="16"/>
        </w:rPr>
        <w:t xml:space="preserve"> </w:t>
      </w:r>
      <w:r w:rsidRPr="0055765C">
        <w:rPr>
          <w:rStyle w:val="StyleUnderline"/>
        </w:rPr>
        <w:t>to the</w:t>
      </w:r>
      <w:r w:rsidRPr="0055765C">
        <w:rPr>
          <w:sz w:val="16"/>
        </w:rPr>
        <w:t xml:space="preserve"> </w:t>
      </w:r>
      <w:r w:rsidRPr="0055765C">
        <w:rPr>
          <w:rStyle w:val="Emphasis"/>
        </w:rPr>
        <w:t>regulation of labor relations</w:t>
      </w:r>
      <w:r w:rsidRPr="0055765C">
        <w:rPr>
          <w:sz w:val="16"/>
        </w:rPr>
        <w:t xml:space="preserve">, </w:t>
      </w:r>
      <w:r w:rsidRPr="0055765C">
        <w:rPr>
          <w:rStyle w:val="StyleUnderline"/>
        </w:rPr>
        <w:t>we can</w:t>
      </w:r>
      <w:r w:rsidRPr="0055765C">
        <w:rPr>
          <w:sz w:val="16"/>
        </w:rPr>
        <w:t xml:space="preserve"> </w:t>
      </w:r>
      <w:r w:rsidRPr="00C032DD">
        <w:rPr>
          <w:rStyle w:val="Emphasis"/>
          <w:highlight w:val="cyan"/>
        </w:rPr>
        <w:t>look to Scandinavia</w:t>
      </w:r>
      <w:r w:rsidRPr="0055765C">
        <w:rPr>
          <w:sz w:val="16"/>
        </w:rPr>
        <w:t xml:space="preserve">. </w:t>
      </w:r>
      <w:r w:rsidRPr="0055765C">
        <w:rPr>
          <w:rStyle w:val="StyleUnderline"/>
        </w:rPr>
        <w:t>Unlike</w:t>
      </w:r>
      <w:r w:rsidRPr="0055765C">
        <w:rPr>
          <w:sz w:val="16"/>
        </w:rPr>
        <w:t xml:space="preserve"> the </w:t>
      </w:r>
      <w:r w:rsidRPr="0055765C">
        <w:rPr>
          <w:rStyle w:val="StyleUnderline"/>
        </w:rPr>
        <w:t>Anglophone countries</w:t>
      </w:r>
      <w:r w:rsidRPr="0055765C">
        <w:rPr>
          <w:sz w:val="16"/>
        </w:rPr>
        <w:t xml:space="preserve">, </w:t>
      </w:r>
      <w:r w:rsidRPr="0055765C">
        <w:rPr>
          <w:rStyle w:val="StyleUnderline"/>
        </w:rPr>
        <w:t>capitalism developed later</w:t>
      </w:r>
      <w:r w:rsidRPr="0055765C">
        <w:rPr>
          <w:sz w:val="16"/>
        </w:rPr>
        <w:t xml:space="preserve"> in countries such as Denmark and Sweden.15 </w:t>
      </w:r>
      <w:r w:rsidRPr="0055765C">
        <w:rPr>
          <w:rStyle w:val="StyleUnderline"/>
        </w:rPr>
        <w:t>Because capitalist development came later</w:t>
      </w:r>
      <w:r w:rsidRPr="0055765C">
        <w:rPr>
          <w:sz w:val="16"/>
        </w:rPr>
        <w:t xml:space="preserve">, </w:t>
      </w:r>
      <w:r w:rsidRPr="0055765C">
        <w:rPr>
          <w:rStyle w:val="StyleUnderline"/>
        </w:rPr>
        <w:t>unions did not develop the same decentralized, workplace-based mode of organization</w:t>
      </w:r>
      <w:r w:rsidRPr="0055765C">
        <w:rPr>
          <w:sz w:val="16"/>
        </w:rPr>
        <w:t xml:space="preserve"> as in Anglophone countries. In this case, the </w:t>
      </w:r>
      <w:r w:rsidRPr="0055765C">
        <w:rPr>
          <w:rStyle w:val="StyleUnderline"/>
        </w:rPr>
        <w:t>appearance of the factory coincided with the emergence of capitalist relations of production, making the job-control unionism of the Anglophone type an anachronism</w:t>
      </w:r>
      <w:r w:rsidRPr="0055765C">
        <w:rPr>
          <w:sz w:val="16"/>
        </w:rPr>
        <w:t xml:space="preserve">. Even in Denmark, where unions still bear the imprint of craft organization, the exception proves the rule: </w:t>
      </w:r>
      <w:r w:rsidRPr="0055765C">
        <w:rPr>
          <w:rStyle w:val="StyleUnderline"/>
        </w:rPr>
        <w:t>bargaining and collective action is highly coordinated and more centralized</w:t>
      </w:r>
      <w:r w:rsidRPr="0055765C">
        <w:rPr>
          <w:sz w:val="16"/>
        </w:rPr>
        <w:t>.</w:t>
      </w:r>
    </w:p>
    <w:p w14:paraId="1E984305" w14:textId="77777777" w:rsidR="005E0F95" w:rsidRPr="0055765C" w:rsidRDefault="005E0F95" w:rsidP="005E0F95">
      <w:pPr>
        <w:rPr>
          <w:sz w:val="16"/>
        </w:rPr>
      </w:pPr>
      <w:r w:rsidRPr="0055765C">
        <w:rPr>
          <w:sz w:val="16"/>
        </w:rPr>
        <w:t xml:space="preserve">These initial conditions </w:t>
      </w:r>
      <w:r w:rsidRPr="0055765C">
        <w:rPr>
          <w:rStyle w:val="StyleUnderline"/>
        </w:rPr>
        <w:t xml:space="preserve">led to a form of </w:t>
      </w:r>
      <w:r w:rsidRPr="00C032DD">
        <w:rPr>
          <w:rStyle w:val="StyleUnderline"/>
          <w:highlight w:val="cyan"/>
        </w:rPr>
        <w:t>union organization with</w:t>
      </w:r>
      <w:r w:rsidRPr="00C032DD">
        <w:rPr>
          <w:sz w:val="16"/>
          <w:highlight w:val="cyan"/>
        </w:rPr>
        <w:t xml:space="preserve"> </w:t>
      </w:r>
      <w:r w:rsidRPr="00C032DD">
        <w:rPr>
          <w:rStyle w:val="Emphasis"/>
          <w:highlight w:val="cyan"/>
        </w:rPr>
        <w:t>high coordination</w:t>
      </w:r>
      <w:r w:rsidRPr="0055765C">
        <w:rPr>
          <w:rStyle w:val="Emphasis"/>
        </w:rPr>
        <w:t xml:space="preserve"> capacity</w:t>
      </w:r>
      <w:r w:rsidRPr="0055765C">
        <w:rPr>
          <w:sz w:val="16"/>
        </w:rPr>
        <w:t xml:space="preserve"> </w:t>
      </w:r>
      <w:r w:rsidRPr="00C032DD">
        <w:rPr>
          <w:rStyle w:val="StyleUnderline"/>
          <w:highlight w:val="cyan"/>
        </w:rPr>
        <w:t>and</w:t>
      </w:r>
      <w:r w:rsidRPr="0055765C">
        <w:rPr>
          <w:sz w:val="16"/>
        </w:rPr>
        <w:t xml:space="preserve"> </w:t>
      </w:r>
      <w:r w:rsidRPr="0055765C">
        <w:rPr>
          <w:rStyle w:val="Emphasis"/>
        </w:rPr>
        <w:t xml:space="preserve">union-based </w:t>
      </w:r>
      <w:r w:rsidRPr="00C032DD">
        <w:rPr>
          <w:rStyle w:val="Emphasis"/>
          <w:highlight w:val="cyan"/>
        </w:rPr>
        <w:t>workplace representation</w:t>
      </w:r>
      <w:r w:rsidRPr="0055765C">
        <w:rPr>
          <w:sz w:val="16"/>
        </w:rPr>
        <w:t xml:space="preserve">. </w:t>
      </w:r>
      <w:r w:rsidRPr="0055765C">
        <w:rPr>
          <w:rStyle w:val="StyleUnderline"/>
        </w:rPr>
        <w:t>In this later-industrializing environment, inclusive strategies of solidarity rather than exclusive strategies of job control were essential</w:t>
      </w:r>
      <w:r w:rsidRPr="0055765C">
        <w:rPr>
          <w:sz w:val="16"/>
        </w:rPr>
        <w:t xml:space="preserve">. Large-scale </w:t>
      </w:r>
      <w:r w:rsidRPr="0055765C">
        <w:rPr>
          <w:rStyle w:val="StyleUnderline"/>
        </w:rPr>
        <w:t>factory production erased the differences between skilled and unskilled workers, making job-control strategies of exclusion useless</w:t>
      </w:r>
      <w:r w:rsidRPr="0055765C">
        <w:rPr>
          <w:sz w:val="16"/>
        </w:rPr>
        <w:t xml:space="preserve">. Therefore, </w:t>
      </w:r>
      <w:r w:rsidRPr="0055765C">
        <w:rPr>
          <w:rStyle w:val="Emphasis"/>
        </w:rPr>
        <w:t xml:space="preserve">union </w:t>
      </w:r>
      <w:r w:rsidRPr="00C032DD">
        <w:rPr>
          <w:rStyle w:val="Emphasis"/>
          <w:highlight w:val="cyan"/>
        </w:rPr>
        <w:t>power</w:t>
      </w:r>
      <w:r w:rsidRPr="0055765C">
        <w:rPr>
          <w:sz w:val="16"/>
        </w:rPr>
        <w:t xml:space="preserve">, if were to exist, </w:t>
      </w:r>
      <w:r w:rsidRPr="00C032DD">
        <w:rPr>
          <w:rStyle w:val="Emphasis"/>
          <w:highlight w:val="cyan"/>
        </w:rPr>
        <w:t>had to come from solidarity</w:t>
      </w:r>
      <w:r w:rsidRPr="0055765C">
        <w:rPr>
          <w:sz w:val="16"/>
        </w:rPr>
        <w:t xml:space="preserve"> </w:t>
      </w:r>
      <w:r w:rsidRPr="0055765C">
        <w:rPr>
          <w:rStyle w:val="StyleUnderline"/>
        </w:rPr>
        <w:t>rather than segmentation</w:t>
      </w:r>
      <w:r w:rsidRPr="0055765C">
        <w:rPr>
          <w:sz w:val="16"/>
        </w:rPr>
        <w:t xml:space="preserve">. </w:t>
      </w:r>
      <w:r w:rsidRPr="0055765C">
        <w:rPr>
          <w:rStyle w:val="StyleUnderline"/>
        </w:rPr>
        <w:t>Unions were</w:t>
      </w:r>
      <w:r w:rsidRPr="0055765C">
        <w:rPr>
          <w:sz w:val="16"/>
        </w:rPr>
        <w:t xml:space="preserve"> thus </w:t>
      </w:r>
      <w:r w:rsidRPr="0055765C">
        <w:rPr>
          <w:rStyle w:val="StyleUnderline"/>
        </w:rPr>
        <w:t>compelled early on to take more coordinated action, typically</w:t>
      </w:r>
      <w:r w:rsidRPr="0055765C">
        <w:rPr>
          <w:sz w:val="16"/>
        </w:rPr>
        <w:t xml:space="preserve"> </w:t>
      </w:r>
      <w:r w:rsidRPr="00C032DD">
        <w:rPr>
          <w:rStyle w:val="Emphasis"/>
          <w:highlight w:val="cyan"/>
        </w:rPr>
        <w:t>striking</w:t>
      </w:r>
      <w:r w:rsidRPr="0055765C">
        <w:rPr>
          <w:rStyle w:val="Emphasis"/>
        </w:rPr>
        <w:t xml:space="preserve"> successive employers </w:t>
      </w:r>
      <w:r w:rsidRPr="00C032DD">
        <w:rPr>
          <w:rStyle w:val="Emphasis"/>
          <w:highlight w:val="cyan"/>
        </w:rPr>
        <w:t>in “whipsaw” actions</w:t>
      </w:r>
      <w:r w:rsidRPr="0055765C">
        <w:rPr>
          <w:sz w:val="16"/>
        </w:rPr>
        <w:t xml:space="preserve">. </w:t>
      </w:r>
      <w:r w:rsidRPr="00C032DD">
        <w:rPr>
          <w:rStyle w:val="StyleUnderline"/>
          <w:highlight w:val="cyan"/>
        </w:rPr>
        <w:t>Employers</w:t>
      </w:r>
      <w:r w:rsidRPr="0055765C">
        <w:rPr>
          <w:rStyle w:val="StyleUnderline"/>
        </w:rPr>
        <w:t xml:space="preserve"> </w:t>
      </w:r>
      <w:r w:rsidRPr="00C032DD">
        <w:rPr>
          <w:rStyle w:val="StyleUnderline"/>
          <w:highlight w:val="cyan"/>
        </w:rPr>
        <w:t>responded by</w:t>
      </w:r>
      <w:r w:rsidRPr="0055765C">
        <w:rPr>
          <w:rStyle w:val="StyleUnderline"/>
        </w:rPr>
        <w:t xml:space="preserve"> organizing coordinated</w:t>
      </w:r>
      <w:r w:rsidRPr="0055765C">
        <w:rPr>
          <w:sz w:val="16"/>
        </w:rPr>
        <w:t xml:space="preserve">, multiemployer </w:t>
      </w:r>
      <w:r w:rsidRPr="00C032DD">
        <w:rPr>
          <w:rStyle w:val="StyleUnderline"/>
          <w:highlight w:val="cyan"/>
        </w:rPr>
        <w:t>lockouts</w:t>
      </w:r>
      <w:r w:rsidRPr="0055765C">
        <w:rPr>
          <w:sz w:val="16"/>
        </w:rPr>
        <w:t xml:space="preserve">. </w:t>
      </w:r>
      <w:r w:rsidRPr="00C032DD">
        <w:rPr>
          <w:rStyle w:val="StyleUnderline"/>
          <w:highlight w:val="cyan"/>
        </w:rPr>
        <w:t>Out of</w:t>
      </w:r>
      <w:r w:rsidRPr="0055765C">
        <w:rPr>
          <w:rStyle w:val="StyleUnderline"/>
        </w:rPr>
        <w:t xml:space="preserve"> these </w:t>
      </w:r>
      <w:r w:rsidRPr="00C032DD">
        <w:rPr>
          <w:rStyle w:val="StyleUnderline"/>
          <w:highlight w:val="cyan"/>
        </w:rPr>
        <w:t>conflicts</w:t>
      </w:r>
      <w:r w:rsidRPr="0055765C">
        <w:rPr>
          <w:rStyle w:val="StyleUnderline"/>
        </w:rPr>
        <w:t xml:space="preserve"> at the beginning of the twentieth century,</w:t>
      </w:r>
      <w:r w:rsidRPr="0055765C">
        <w:rPr>
          <w:sz w:val="16"/>
        </w:rPr>
        <w:t xml:space="preserve"> </w:t>
      </w:r>
      <w:r w:rsidRPr="0055765C">
        <w:rPr>
          <w:rStyle w:val="Emphasis"/>
        </w:rPr>
        <w:t xml:space="preserve">voluntary basic </w:t>
      </w:r>
      <w:r w:rsidRPr="00C032DD">
        <w:rPr>
          <w:rStyle w:val="Emphasis"/>
          <w:highlight w:val="cyan"/>
        </w:rPr>
        <w:t>agreements</w:t>
      </w:r>
      <w:r w:rsidRPr="0055765C">
        <w:rPr>
          <w:rStyle w:val="Emphasis"/>
        </w:rPr>
        <w:t xml:space="preserve"> between the two</w:t>
      </w:r>
      <w:r w:rsidRPr="0055765C">
        <w:rPr>
          <w:sz w:val="16"/>
        </w:rPr>
        <w:t xml:space="preserve"> </w:t>
      </w:r>
      <w:r w:rsidRPr="0055765C">
        <w:rPr>
          <w:rStyle w:val="StyleUnderline"/>
        </w:rPr>
        <w:t>peak organizations of the employers and unions</w:t>
      </w:r>
      <w:r w:rsidRPr="0055765C">
        <w:rPr>
          <w:sz w:val="16"/>
        </w:rPr>
        <w:t xml:space="preserve"> </w:t>
      </w:r>
      <w:r w:rsidRPr="00C032DD">
        <w:rPr>
          <w:rStyle w:val="Emphasis"/>
          <w:highlight w:val="cyan"/>
        </w:rPr>
        <w:t>established</w:t>
      </w:r>
      <w:r w:rsidRPr="0055765C">
        <w:rPr>
          <w:sz w:val="16"/>
        </w:rPr>
        <w:t xml:space="preserve"> </w:t>
      </w:r>
      <w:r w:rsidRPr="0055765C">
        <w:rPr>
          <w:rStyle w:val="StyleUnderline"/>
        </w:rPr>
        <w:t>a framework for</w:t>
      </w:r>
      <w:r w:rsidRPr="0055765C">
        <w:rPr>
          <w:sz w:val="16"/>
        </w:rPr>
        <w:t xml:space="preserve"> </w:t>
      </w:r>
      <w:r w:rsidRPr="00C032DD">
        <w:rPr>
          <w:rStyle w:val="Emphasis"/>
          <w:highlight w:val="cyan"/>
        </w:rPr>
        <w:t>comprehensive self-regulation</w:t>
      </w:r>
      <w:r w:rsidRPr="0055765C">
        <w:rPr>
          <w:sz w:val="16"/>
        </w:rPr>
        <w:t xml:space="preserve">. </w:t>
      </w:r>
      <w:r w:rsidRPr="0055765C">
        <w:rPr>
          <w:rStyle w:val="StyleUnderline"/>
        </w:rPr>
        <w:t xml:space="preserve">A </w:t>
      </w:r>
      <w:r w:rsidRPr="00C032DD">
        <w:rPr>
          <w:rStyle w:val="StyleUnderline"/>
          <w:highlight w:val="cyan"/>
        </w:rPr>
        <w:t>central feature</w:t>
      </w:r>
      <w:r w:rsidRPr="0055765C">
        <w:rPr>
          <w:rStyle w:val="StyleUnderline"/>
        </w:rPr>
        <w:t xml:space="preserve"> of these agreements </w:t>
      </w:r>
      <w:r w:rsidRPr="00C032DD">
        <w:rPr>
          <w:rStyle w:val="StyleUnderline"/>
          <w:highlight w:val="cyan"/>
        </w:rPr>
        <w:t>is</w:t>
      </w:r>
      <w:r w:rsidRPr="0055765C">
        <w:rPr>
          <w:rStyle w:val="StyleUnderline"/>
        </w:rPr>
        <w:t xml:space="preserve"> a</w:t>
      </w:r>
      <w:r w:rsidRPr="0055765C">
        <w:rPr>
          <w:sz w:val="16"/>
        </w:rPr>
        <w:t xml:space="preserve"> </w:t>
      </w:r>
      <w:r w:rsidRPr="00C032DD">
        <w:rPr>
          <w:rStyle w:val="Emphasis"/>
          <w:highlight w:val="cyan"/>
        </w:rPr>
        <w:t>“peace obligation,”</w:t>
      </w:r>
      <w:r w:rsidRPr="00C032DD">
        <w:rPr>
          <w:sz w:val="16"/>
        </w:rPr>
        <w:t xml:space="preserve"> </w:t>
      </w:r>
      <w:r w:rsidRPr="00C032DD">
        <w:rPr>
          <w:rStyle w:val="StyleUnderline"/>
        </w:rPr>
        <w:t>an</w:t>
      </w:r>
      <w:r w:rsidRPr="0055765C">
        <w:rPr>
          <w:rStyle w:val="StyleUnderline"/>
        </w:rPr>
        <w:t xml:space="preserve"> agreement not to strike</w:t>
      </w:r>
      <w:r w:rsidRPr="0055765C">
        <w:rPr>
          <w:sz w:val="16"/>
        </w:rPr>
        <w:t xml:space="preserve">, </w:t>
      </w:r>
      <w:r w:rsidRPr="0055765C">
        <w:rPr>
          <w:rStyle w:val="StyleUnderline"/>
        </w:rPr>
        <w:t>during the term of the agreement</w:t>
      </w:r>
      <w:r w:rsidRPr="0055765C">
        <w:rPr>
          <w:sz w:val="16"/>
        </w:rPr>
        <w:t xml:space="preserve">. Crucially, </w:t>
      </w:r>
      <w:r w:rsidRPr="0055765C">
        <w:rPr>
          <w:rStyle w:val="StyleUnderline"/>
        </w:rPr>
        <w:t>the framework agreements make the peak organizations responsible for ensuring that collective bargaining agreements are observed and carried out by “all affiliated organizations</w:t>
      </w:r>
      <w:r w:rsidRPr="0055765C">
        <w:rPr>
          <w:sz w:val="16"/>
        </w:rPr>
        <w:t xml:space="preserve">.” This </w:t>
      </w:r>
      <w:r w:rsidRPr="0055765C">
        <w:rPr>
          <w:rStyle w:val="StyleUnderline"/>
        </w:rPr>
        <w:t>may appear as a constraint on labor’s freedom of action but</w:t>
      </w:r>
      <w:r w:rsidRPr="0055765C">
        <w:rPr>
          <w:sz w:val="16"/>
        </w:rPr>
        <w:t xml:space="preserve">, as we will see, </w:t>
      </w:r>
      <w:r w:rsidRPr="0055765C">
        <w:rPr>
          <w:rStyle w:val="StyleUnderline"/>
        </w:rPr>
        <w:t>it</w:t>
      </w:r>
      <w:r w:rsidRPr="0055765C">
        <w:rPr>
          <w:sz w:val="16"/>
        </w:rPr>
        <w:t xml:space="preserve"> also </w:t>
      </w:r>
      <w:r w:rsidRPr="00C032DD">
        <w:rPr>
          <w:rStyle w:val="StyleUnderline"/>
          <w:highlight w:val="cyan"/>
        </w:rPr>
        <w:t>prevents</w:t>
      </w:r>
      <w:r w:rsidRPr="0055765C">
        <w:rPr>
          <w:rStyle w:val="StyleUnderline"/>
        </w:rPr>
        <w:t xml:space="preserve"> the </w:t>
      </w:r>
      <w:r w:rsidRPr="00C032DD">
        <w:rPr>
          <w:rStyle w:val="StyleUnderline"/>
          <w:highlight w:val="cyan"/>
        </w:rPr>
        <w:t>defection of privileged sectors</w:t>
      </w:r>
      <w:r w:rsidRPr="0055765C">
        <w:rPr>
          <w:rStyle w:val="StyleUnderline"/>
        </w:rPr>
        <w:t xml:space="preserve"> of the labor movement </w:t>
      </w:r>
      <w:r w:rsidRPr="00C032DD">
        <w:rPr>
          <w:rStyle w:val="StyleUnderline"/>
          <w:highlight w:val="cyan"/>
        </w:rPr>
        <w:t>that</w:t>
      </w:r>
      <w:r w:rsidRPr="0055765C">
        <w:rPr>
          <w:rStyle w:val="StyleUnderline"/>
        </w:rPr>
        <w:t xml:space="preserve"> would </w:t>
      </w:r>
      <w:r w:rsidRPr="00C032DD">
        <w:rPr>
          <w:rStyle w:val="StyleUnderline"/>
          <w:highlight w:val="cyan"/>
        </w:rPr>
        <w:t>undermine</w:t>
      </w:r>
      <w:r w:rsidRPr="0055765C">
        <w:rPr>
          <w:rStyle w:val="StyleUnderline"/>
        </w:rPr>
        <w:t xml:space="preserve"> the “taking wages out of competition” that </w:t>
      </w:r>
      <w:r w:rsidRPr="00C032DD">
        <w:rPr>
          <w:rStyle w:val="StyleUnderline"/>
          <w:highlight w:val="cyan"/>
        </w:rPr>
        <w:t>centralized bargaining</w:t>
      </w:r>
      <w:r w:rsidRPr="0055765C">
        <w:rPr>
          <w:rStyle w:val="StyleUnderline"/>
        </w:rPr>
        <w:t xml:space="preserve"> can</w:t>
      </w:r>
      <w:r w:rsidRPr="0055765C">
        <w:rPr>
          <w:sz w:val="16"/>
        </w:rPr>
        <w:t xml:space="preserve"> achieve. Note also that </w:t>
      </w:r>
      <w:r w:rsidRPr="0055765C">
        <w:rPr>
          <w:rStyle w:val="StyleUnderline"/>
        </w:rPr>
        <w:t xml:space="preserve">centralization does not necessarily imply a lack of union democracy, as </w:t>
      </w:r>
      <w:r w:rsidRPr="00C032DD">
        <w:rPr>
          <w:rStyle w:val="StyleUnderline"/>
          <w:highlight w:val="cyan"/>
        </w:rPr>
        <w:t>rank-and-file workers</w:t>
      </w:r>
      <w:r w:rsidRPr="0055765C">
        <w:rPr>
          <w:rStyle w:val="StyleUnderline"/>
        </w:rPr>
        <w:t xml:space="preserve"> in Denmark “have ample opportunities to </w:t>
      </w:r>
      <w:r w:rsidRPr="00C032DD">
        <w:rPr>
          <w:rStyle w:val="StyleUnderline"/>
          <w:highlight w:val="cyan"/>
        </w:rPr>
        <w:t>influence</w:t>
      </w:r>
      <w:r w:rsidRPr="0055765C">
        <w:rPr>
          <w:rStyle w:val="StyleUnderline"/>
        </w:rPr>
        <w:t xml:space="preserve"> the choices of union leaders, including the right to ratify or reject collective bargaining </w:t>
      </w:r>
      <w:r w:rsidRPr="00C032DD">
        <w:rPr>
          <w:rStyle w:val="StyleUnderline"/>
          <w:highlight w:val="cyan"/>
        </w:rPr>
        <w:t>agreements through</w:t>
      </w:r>
      <w:r w:rsidRPr="0055765C">
        <w:rPr>
          <w:rStyle w:val="StyleUnderline"/>
        </w:rPr>
        <w:t xml:space="preserve"> binding </w:t>
      </w:r>
      <w:r w:rsidRPr="00C032DD">
        <w:rPr>
          <w:rStyle w:val="StyleUnderline"/>
          <w:highlight w:val="cyan"/>
        </w:rPr>
        <w:t>referenda</w:t>
      </w:r>
      <w:r w:rsidRPr="0055765C">
        <w:rPr>
          <w:sz w:val="16"/>
        </w:rPr>
        <w:t xml:space="preserve">.”16 Finally, </w:t>
      </w:r>
      <w:r w:rsidRPr="0055765C">
        <w:rPr>
          <w:rStyle w:val="StyleUnderline"/>
        </w:rPr>
        <w:t>although the locus of union authority is centralized at national and industry level</w:t>
      </w:r>
      <w:r w:rsidRPr="0055765C">
        <w:rPr>
          <w:sz w:val="16"/>
        </w:rPr>
        <w:t xml:space="preserve">, above the firm, </w:t>
      </w:r>
      <w:r w:rsidRPr="0055765C">
        <w:rPr>
          <w:rStyle w:val="Emphasis"/>
        </w:rPr>
        <w:t>workplaces</w:t>
      </w:r>
      <w:r w:rsidRPr="0055765C">
        <w:rPr>
          <w:sz w:val="16"/>
        </w:rPr>
        <w:t xml:space="preserve"> </w:t>
      </w:r>
      <w:r w:rsidRPr="0055765C">
        <w:rPr>
          <w:rStyle w:val="StyleUnderline"/>
        </w:rPr>
        <w:t>are</w:t>
      </w:r>
      <w:r w:rsidRPr="0055765C">
        <w:rPr>
          <w:sz w:val="16"/>
        </w:rPr>
        <w:t xml:space="preserve"> </w:t>
      </w:r>
      <w:r w:rsidRPr="0055765C">
        <w:rPr>
          <w:rStyle w:val="Emphasis"/>
        </w:rPr>
        <w:t>well organized</w:t>
      </w:r>
      <w:r w:rsidRPr="0055765C">
        <w:rPr>
          <w:sz w:val="16"/>
        </w:rPr>
        <w:t xml:space="preserve"> </w:t>
      </w:r>
      <w:r w:rsidRPr="0055765C">
        <w:rPr>
          <w:rStyle w:val="StyleUnderline"/>
        </w:rPr>
        <w:t>and</w:t>
      </w:r>
      <w:r w:rsidRPr="0055765C">
        <w:rPr>
          <w:sz w:val="16"/>
        </w:rPr>
        <w:t xml:space="preserve"> </w:t>
      </w:r>
      <w:r w:rsidRPr="0055765C">
        <w:rPr>
          <w:rStyle w:val="Emphasis"/>
        </w:rPr>
        <w:t>workers represented</w:t>
      </w:r>
      <w:r w:rsidRPr="0055765C">
        <w:rPr>
          <w:sz w:val="16"/>
        </w:rPr>
        <w:t xml:space="preserve"> </w:t>
      </w:r>
      <w:r w:rsidRPr="0055765C">
        <w:rPr>
          <w:rStyle w:val="StyleUnderline"/>
        </w:rPr>
        <w:t>by union organizations</w:t>
      </w:r>
      <w:r w:rsidRPr="0055765C">
        <w:rPr>
          <w:sz w:val="16"/>
        </w:rPr>
        <w:t xml:space="preserve"> — </w:t>
      </w:r>
      <w:r w:rsidRPr="0055765C">
        <w:rPr>
          <w:rStyle w:val="StyleUnderline"/>
        </w:rPr>
        <w:t>an</w:t>
      </w:r>
      <w:r w:rsidRPr="0055765C">
        <w:rPr>
          <w:sz w:val="16"/>
        </w:rPr>
        <w:t xml:space="preserve"> </w:t>
      </w:r>
      <w:r w:rsidRPr="0055765C">
        <w:rPr>
          <w:rStyle w:val="Emphasis"/>
        </w:rPr>
        <w:t>important distinction from</w:t>
      </w:r>
      <w:r w:rsidRPr="0055765C">
        <w:rPr>
          <w:sz w:val="16"/>
        </w:rPr>
        <w:t xml:space="preserve"> the </w:t>
      </w:r>
      <w:r w:rsidRPr="0055765C">
        <w:rPr>
          <w:rStyle w:val="Emphasis"/>
        </w:rPr>
        <w:t>works-council forms</w:t>
      </w:r>
      <w:r w:rsidRPr="0055765C">
        <w:rPr>
          <w:sz w:val="16"/>
        </w:rPr>
        <w:t xml:space="preserve"> </w:t>
      </w:r>
      <w:r w:rsidRPr="0055765C">
        <w:rPr>
          <w:rStyle w:val="StyleUnderline"/>
        </w:rPr>
        <w:t>of representation</w:t>
      </w:r>
      <w:r w:rsidRPr="0055765C">
        <w:rPr>
          <w:sz w:val="16"/>
        </w:rPr>
        <w:t xml:space="preserve"> in France and Germany, considered next.</w:t>
      </w:r>
    </w:p>
    <w:p w14:paraId="524FDE5F" w14:textId="77777777" w:rsidR="005E0F95" w:rsidRPr="0055765C" w:rsidRDefault="005E0F95" w:rsidP="005E0F95">
      <w:pPr>
        <w:rPr>
          <w:sz w:val="16"/>
        </w:rPr>
      </w:pPr>
      <w:r w:rsidRPr="0055765C">
        <w:rPr>
          <w:sz w:val="16"/>
        </w:rPr>
        <w:t xml:space="preserve">It is </w:t>
      </w:r>
      <w:r w:rsidRPr="00C032DD">
        <w:rPr>
          <w:rStyle w:val="Emphasis"/>
          <w:highlight w:val="cyan"/>
        </w:rPr>
        <w:t>difficult to understate</w:t>
      </w:r>
      <w:r w:rsidRPr="0055765C">
        <w:rPr>
          <w:sz w:val="16"/>
        </w:rPr>
        <w:t xml:space="preserve"> </w:t>
      </w:r>
      <w:r w:rsidRPr="0055765C">
        <w:rPr>
          <w:rStyle w:val="StyleUnderline"/>
        </w:rPr>
        <w:t>the surprisingly</w:t>
      </w:r>
      <w:r w:rsidRPr="0055765C">
        <w:rPr>
          <w:sz w:val="16"/>
        </w:rPr>
        <w:t xml:space="preserve"> </w:t>
      </w:r>
      <w:r w:rsidRPr="00C032DD">
        <w:rPr>
          <w:rStyle w:val="Emphasis"/>
          <w:highlight w:val="cyan"/>
        </w:rPr>
        <w:t>limited role of the state</w:t>
      </w:r>
      <w:r w:rsidRPr="0055765C">
        <w:rPr>
          <w:sz w:val="16"/>
        </w:rPr>
        <w:t xml:space="preserve"> in this regime. For instance, the </w:t>
      </w:r>
      <w:r w:rsidRPr="0055765C">
        <w:rPr>
          <w:rStyle w:val="StyleUnderline"/>
        </w:rPr>
        <w:t>setting of wages, hours, and employment terms are the</w:t>
      </w:r>
      <w:r w:rsidRPr="0055765C">
        <w:rPr>
          <w:sz w:val="16"/>
        </w:rPr>
        <w:t xml:space="preserve"> </w:t>
      </w:r>
      <w:r w:rsidRPr="00C032DD">
        <w:rPr>
          <w:rStyle w:val="Emphasis"/>
          <w:highlight w:val="cyan"/>
        </w:rPr>
        <w:t>exclusive domain of labor and capital</w:t>
      </w:r>
      <w:r w:rsidRPr="0055765C">
        <w:rPr>
          <w:sz w:val="16"/>
        </w:rPr>
        <w:t xml:space="preserve"> — </w:t>
      </w:r>
      <w:r w:rsidRPr="0055765C">
        <w:rPr>
          <w:rStyle w:val="StyleUnderline"/>
        </w:rPr>
        <w:t>the state has no</w:t>
      </w:r>
      <w:r w:rsidRPr="0055765C">
        <w:rPr>
          <w:sz w:val="16"/>
        </w:rPr>
        <w:t xml:space="preserve"> role. To underscore this, not only is there no statutory minimum wage in Sweden or Denmark, but labor unions have historically opposed it unequivocally. Unlike the US and other Anglophone countries, </w:t>
      </w:r>
      <w:r w:rsidRPr="0055765C">
        <w:rPr>
          <w:rStyle w:val="StyleUnderline"/>
        </w:rPr>
        <w:t xml:space="preserve">the </w:t>
      </w:r>
      <w:r w:rsidRPr="00C032DD">
        <w:rPr>
          <w:rStyle w:val="StyleUnderline"/>
          <w:highlight w:val="cyan"/>
        </w:rPr>
        <w:t>use</w:t>
      </w:r>
      <w:r w:rsidRPr="0055765C">
        <w:rPr>
          <w:rStyle w:val="StyleUnderline"/>
        </w:rPr>
        <w:t xml:space="preserve"> of </w:t>
      </w:r>
      <w:r w:rsidRPr="00C032DD">
        <w:rPr>
          <w:rStyle w:val="StyleUnderline"/>
          <w:highlight w:val="cyan"/>
        </w:rPr>
        <w:t>economic weapons</w:t>
      </w:r>
      <w:r w:rsidRPr="0055765C">
        <w:rPr>
          <w:rStyle w:val="StyleUnderline"/>
        </w:rPr>
        <w:t xml:space="preserve"> is largely unregulated, and although strike rates are low by international standards, both employers and unions make use of secondary and sympathetic actions when necessary</w:t>
      </w:r>
      <w:r w:rsidRPr="0055765C">
        <w:rPr>
          <w:sz w:val="16"/>
        </w:rPr>
        <w:t xml:space="preserve">. Also unlike Anglophone countries, </w:t>
      </w:r>
      <w:r w:rsidRPr="0055765C">
        <w:rPr>
          <w:rStyle w:val="StyleUnderline"/>
        </w:rPr>
        <w:t>no procedure exists for the government to “recognize” a union, and the state’s role in supervising the collective bargaining process is otherwise limited or nonexistent</w:t>
      </w:r>
      <w:r w:rsidRPr="0055765C">
        <w:rPr>
          <w:sz w:val="16"/>
        </w:rPr>
        <w:t xml:space="preserve">. </w:t>
      </w:r>
      <w:r w:rsidRPr="00C032DD">
        <w:rPr>
          <w:rStyle w:val="StyleUnderline"/>
          <w:highlight w:val="cyan"/>
        </w:rPr>
        <w:t>When</w:t>
      </w:r>
      <w:r w:rsidRPr="00C032DD">
        <w:rPr>
          <w:sz w:val="16"/>
          <w:highlight w:val="cyan"/>
        </w:rPr>
        <w:t xml:space="preserve"> </w:t>
      </w:r>
      <w:r w:rsidRPr="00C032DD">
        <w:rPr>
          <w:rStyle w:val="Emphasis"/>
          <w:highlight w:val="cyan"/>
        </w:rPr>
        <w:t>anti-union corporations</w:t>
      </w:r>
      <w:r w:rsidRPr="0055765C">
        <w:rPr>
          <w:sz w:val="16"/>
        </w:rPr>
        <w:t xml:space="preserve"> </w:t>
      </w:r>
      <w:r w:rsidRPr="0055765C">
        <w:rPr>
          <w:rStyle w:val="StyleUnderline"/>
        </w:rPr>
        <w:t xml:space="preserve">Toys ‘R Us and McDonald’s </w:t>
      </w:r>
      <w:r w:rsidRPr="00C032DD">
        <w:rPr>
          <w:rStyle w:val="StyleUnderline"/>
          <w:highlight w:val="cyan"/>
        </w:rPr>
        <w:t>set up shop</w:t>
      </w:r>
      <w:r w:rsidRPr="0055765C">
        <w:rPr>
          <w:rStyle w:val="StyleUnderline"/>
        </w:rPr>
        <w:t xml:space="preserve"> in Sweden, for example, union</w:t>
      </w:r>
      <w:r w:rsidRPr="0055765C">
        <w:rPr>
          <w:sz w:val="16"/>
        </w:rPr>
        <w:t xml:space="preserve"> </w:t>
      </w:r>
      <w:r w:rsidRPr="00C032DD">
        <w:rPr>
          <w:rStyle w:val="Emphasis"/>
          <w:highlight w:val="cyan"/>
        </w:rPr>
        <w:t>recognition</w:t>
      </w:r>
      <w:r w:rsidRPr="0055765C">
        <w:rPr>
          <w:rStyle w:val="Emphasis"/>
        </w:rPr>
        <w:t xml:space="preserve"> was </w:t>
      </w:r>
      <w:r w:rsidRPr="00C032DD">
        <w:rPr>
          <w:rStyle w:val="Emphasis"/>
          <w:highlight w:val="cyan"/>
        </w:rPr>
        <w:t>achieved</w:t>
      </w:r>
      <w:r w:rsidRPr="0055765C">
        <w:rPr>
          <w:sz w:val="16"/>
        </w:rPr>
        <w:t xml:space="preserve"> </w:t>
      </w:r>
      <w:r w:rsidRPr="0055765C">
        <w:rPr>
          <w:rStyle w:val="StyleUnderline"/>
        </w:rPr>
        <w:t xml:space="preserve">neither </w:t>
      </w:r>
      <w:r w:rsidRPr="00C032DD">
        <w:rPr>
          <w:rStyle w:val="StyleUnderline"/>
          <w:highlight w:val="cyan"/>
        </w:rPr>
        <w:t>by</w:t>
      </w:r>
      <w:r w:rsidRPr="0055765C">
        <w:rPr>
          <w:rStyle w:val="StyleUnderline"/>
        </w:rPr>
        <w:t xml:space="preserve"> a government-supervised representation election</w:t>
      </w:r>
      <w:r w:rsidRPr="0055765C">
        <w:rPr>
          <w:sz w:val="16"/>
        </w:rPr>
        <w:t xml:space="preserve"> (as in the US) </w:t>
      </w:r>
      <w:r w:rsidRPr="0055765C">
        <w:rPr>
          <w:rStyle w:val="StyleUnderline"/>
        </w:rPr>
        <w:t>nor</w:t>
      </w:r>
      <w:r w:rsidRPr="0055765C">
        <w:rPr>
          <w:sz w:val="16"/>
        </w:rPr>
        <w:t xml:space="preserve"> by </w:t>
      </w:r>
      <w:r w:rsidRPr="0055765C">
        <w:rPr>
          <w:rStyle w:val="StyleUnderline"/>
        </w:rPr>
        <w:t>compulsory state-based arbitration</w:t>
      </w:r>
      <w:r w:rsidRPr="0055765C">
        <w:rPr>
          <w:sz w:val="16"/>
        </w:rPr>
        <w:t xml:space="preserve"> (as in Australia). </w:t>
      </w:r>
      <w:r w:rsidRPr="0055765C">
        <w:rPr>
          <w:rStyle w:val="StyleUnderline"/>
        </w:rPr>
        <w:t>Rather,</w:t>
      </w:r>
      <w:r w:rsidRPr="0055765C">
        <w:rPr>
          <w:sz w:val="16"/>
        </w:rPr>
        <w:t xml:space="preserve"> </w:t>
      </w:r>
      <w:r w:rsidRPr="0055765C">
        <w:rPr>
          <w:rStyle w:val="Emphasis"/>
        </w:rPr>
        <w:t>unions used tactics prohibited</w:t>
      </w:r>
      <w:r w:rsidRPr="0055765C">
        <w:rPr>
          <w:sz w:val="16"/>
        </w:rPr>
        <w:t xml:space="preserve"> </w:t>
      </w:r>
      <w:r w:rsidRPr="0055765C">
        <w:rPr>
          <w:rStyle w:val="StyleUnderline"/>
        </w:rPr>
        <w:t>in the US,</w:t>
      </w:r>
      <w:r w:rsidRPr="0055765C">
        <w:rPr>
          <w:sz w:val="16"/>
        </w:rPr>
        <w:t xml:space="preserve"> </w:t>
      </w:r>
      <w:r w:rsidRPr="0055765C">
        <w:rPr>
          <w:rStyle w:val="Emphasis"/>
        </w:rPr>
        <w:t xml:space="preserve">such as </w:t>
      </w:r>
      <w:r w:rsidRPr="00C032DD">
        <w:rPr>
          <w:rStyle w:val="Emphasis"/>
          <w:highlight w:val="cyan"/>
        </w:rPr>
        <w:t>secondary actions, to blockade</w:t>
      </w:r>
      <w:r w:rsidRPr="0055765C">
        <w:rPr>
          <w:sz w:val="16"/>
        </w:rPr>
        <w:t xml:space="preserve"> </w:t>
      </w:r>
      <w:r w:rsidRPr="0055765C">
        <w:rPr>
          <w:rStyle w:val="StyleUnderline"/>
        </w:rPr>
        <w:t>these</w:t>
      </w:r>
      <w:r w:rsidRPr="0055765C">
        <w:rPr>
          <w:sz w:val="16"/>
        </w:rPr>
        <w:t xml:space="preserve"> </w:t>
      </w:r>
      <w:r w:rsidRPr="00C032DD">
        <w:rPr>
          <w:rStyle w:val="Emphasis"/>
          <w:highlight w:val="cyan"/>
        </w:rPr>
        <w:t>employers</w:t>
      </w:r>
      <w:r w:rsidRPr="0055765C">
        <w:rPr>
          <w:sz w:val="16"/>
        </w:rPr>
        <w:t xml:space="preserve">, </w:t>
      </w:r>
      <w:r w:rsidRPr="0055765C">
        <w:rPr>
          <w:rStyle w:val="StyleUnderline"/>
        </w:rPr>
        <w:t>who eventually had no option but to relent. Furthermore, as I have indicated, the main framework governing the relationship between labor and capital in both Denmark and Sweden is not a statute, but a “basic agreement”</w:t>
      </w:r>
      <w:r w:rsidRPr="0055765C">
        <w:rPr>
          <w:sz w:val="16"/>
        </w:rPr>
        <w:t xml:space="preserve"> — a private but encompassing “contract,” if you will — </w:t>
      </w:r>
      <w:r w:rsidRPr="0055765C">
        <w:rPr>
          <w:rStyle w:val="StyleUnderline"/>
        </w:rPr>
        <w:t>between the main federations of employers and employees</w:t>
      </w:r>
      <w:r w:rsidRPr="0055765C">
        <w:rPr>
          <w:sz w:val="16"/>
        </w:rPr>
        <w:t>.</w:t>
      </w:r>
    </w:p>
    <w:p w14:paraId="5D12CE42" w14:textId="77777777" w:rsidR="005E0F95" w:rsidRDefault="005E0F95" w:rsidP="005E0F95">
      <w:pPr>
        <w:rPr>
          <w:sz w:val="16"/>
        </w:rPr>
      </w:pPr>
      <w:r w:rsidRPr="0055765C">
        <w:rPr>
          <w:sz w:val="16"/>
        </w:rPr>
        <w:t xml:space="preserve">Finally, </w:t>
      </w:r>
      <w:r w:rsidRPr="0055765C">
        <w:rPr>
          <w:rStyle w:val="StyleUnderline"/>
        </w:rPr>
        <w:t>the state does play a role in</w:t>
      </w:r>
      <w:r w:rsidRPr="0055765C">
        <w:rPr>
          <w:sz w:val="16"/>
        </w:rPr>
        <w:t xml:space="preserve"> </w:t>
      </w:r>
      <w:r w:rsidRPr="0055765C">
        <w:rPr>
          <w:rStyle w:val="StyleUnderline"/>
        </w:rPr>
        <w:t>regulating</w:t>
      </w:r>
      <w:r w:rsidRPr="0055765C">
        <w:rPr>
          <w:sz w:val="16"/>
        </w:rPr>
        <w:t xml:space="preserve"> Scandinavian labor </w:t>
      </w:r>
      <w:r w:rsidRPr="0055765C">
        <w:rPr>
          <w:rStyle w:val="StyleUnderline"/>
        </w:rPr>
        <w:t>relations</w:t>
      </w:r>
      <w:r w:rsidRPr="0055765C">
        <w:rPr>
          <w:sz w:val="16"/>
        </w:rPr>
        <w:t xml:space="preserve">, but primarily </w:t>
      </w:r>
      <w:r w:rsidRPr="0055765C">
        <w:rPr>
          <w:rStyle w:val="StyleUnderline"/>
        </w:rPr>
        <w:t>as a means of legal backing for</w:t>
      </w:r>
      <w:r w:rsidRPr="0055765C">
        <w:rPr>
          <w:sz w:val="16"/>
        </w:rPr>
        <w:t xml:space="preserve"> these </w:t>
      </w:r>
      <w:r w:rsidRPr="0055765C">
        <w:rPr>
          <w:rStyle w:val="StyleUnderline"/>
        </w:rPr>
        <w:t>agreements</w:t>
      </w:r>
      <w:r w:rsidRPr="0055765C">
        <w:rPr>
          <w:sz w:val="16"/>
        </w:rPr>
        <w:t xml:space="preserve">. Thus, </w:t>
      </w:r>
      <w:r w:rsidRPr="0055765C">
        <w:rPr>
          <w:rStyle w:val="StyleUnderline"/>
        </w:rPr>
        <w:t>in both countries</w:t>
      </w:r>
      <w:r w:rsidRPr="0055765C">
        <w:rPr>
          <w:sz w:val="16"/>
        </w:rPr>
        <w:t xml:space="preserve"> </w:t>
      </w:r>
      <w:r w:rsidRPr="00C032DD">
        <w:rPr>
          <w:rStyle w:val="Emphasis"/>
          <w:highlight w:val="cyan"/>
        </w:rPr>
        <w:t>labor courts</w:t>
      </w:r>
      <w:r w:rsidRPr="0055765C">
        <w:rPr>
          <w:rStyle w:val="Emphasis"/>
        </w:rPr>
        <w:t xml:space="preserve"> exist to </w:t>
      </w:r>
      <w:r w:rsidRPr="00C032DD">
        <w:rPr>
          <w:rStyle w:val="Emphasis"/>
          <w:highlight w:val="cyan"/>
        </w:rPr>
        <w:t>adjudicate disputes</w:t>
      </w:r>
      <w:r w:rsidRPr="0055765C">
        <w:rPr>
          <w:sz w:val="16"/>
        </w:rPr>
        <w:t xml:space="preserve"> </w:t>
      </w:r>
      <w:r w:rsidRPr="0055765C">
        <w:rPr>
          <w:rStyle w:val="StyleUnderline"/>
        </w:rPr>
        <w:t>between employers and unions</w:t>
      </w:r>
      <w:r w:rsidRPr="0055765C">
        <w:rPr>
          <w:sz w:val="16"/>
        </w:rPr>
        <w:t xml:space="preserve">. </w:t>
      </w:r>
      <w:r w:rsidRPr="0055765C">
        <w:rPr>
          <w:rStyle w:val="StyleUnderline"/>
        </w:rPr>
        <w:t>Although clothed with “public” power and authority, which makes their decisions binding on organized and unorganized employers and employees</w:t>
      </w:r>
      <w:r w:rsidRPr="0055765C">
        <w:rPr>
          <w:sz w:val="16"/>
        </w:rPr>
        <w:t xml:space="preserve"> alike, </w:t>
      </w:r>
      <w:r w:rsidRPr="0055765C">
        <w:rPr>
          <w:rStyle w:val="StyleUnderline"/>
        </w:rPr>
        <w:t>they are</w:t>
      </w:r>
      <w:r w:rsidRPr="0055765C">
        <w:rPr>
          <w:sz w:val="16"/>
        </w:rPr>
        <w:t xml:space="preserve"> also quite </w:t>
      </w:r>
      <w:r w:rsidRPr="0055765C">
        <w:rPr>
          <w:rStyle w:val="StyleUnderline"/>
        </w:rPr>
        <w:t xml:space="preserve">peculiar </w:t>
      </w:r>
      <w:r w:rsidRPr="00C032DD">
        <w:rPr>
          <w:rStyle w:val="StyleUnderline"/>
        </w:rPr>
        <w:t>institutions</w:t>
      </w:r>
      <w:r w:rsidRPr="0055765C">
        <w:rPr>
          <w:sz w:val="16"/>
        </w:rPr>
        <w:t xml:space="preserve">. The labor court </w:t>
      </w:r>
      <w:r w:rsidRPr="0055765C">
        <w:rPr>
          <w:rStyle w:val="StyleUnderline"/>
        </w:rPr>
        <w:t>has exclusive competence to adjudicate labor disputes and its decisions are final and not subject to appeal</w:t>
      </w:r>
      <w:r w:rsidRPr="0055765C">
        <w:rPr>
          <w:sz w:val="16"/>
        </w:rPr>
        <w:t xml:space="preserve">. In Sweden, when hearing a case the court is normally populated by seven members, three </w:t>
      </w:r>
      <w:r w:rsidRPr="00C032DD">
        <w:rPr>
          <w:rStyle w:val="StyleUnderline"/>
          <w:highlight w:val="cyan"/>
        </w:rPr>
        <w:t>state officials plus two members representing</w:t>
      </w:r>
      <w:r w:rsidRPr="0055765C">
        <w:rPr>
          <w:rStyle w:val="StyleUnderline"/>
        </w:rPr>
        <w:t xml:space="preserve"> the </w:t>
      </w:r>
      <w:r w:rsidRPr="00C032DD">
        <w:rPr>
          <w:rStyle w:val="StyleUnderline"/>
          <w:highlight w:val="cyan"/>
        </w:rPr>
        <w:t>employers and</w:t>
      </w:r>
      <w:r w:rsidRPr="0055765C">
        <w:rPr>
          <w:rStyle w:val="StyleUnderline"/>
        </w:rPr>
        <w:t xml:space="preserve"> two representing </w:t>
      </w:r>
      <w:r w:rsidRPr="00C032DD">
        <w:rPr>
          <w:rStyle w:val="StyleUnderline"/>
          <w:highlight w:val="cyan"/>
        </w:rPr>
        <w:t>unions</w:t>
      </w:r>
      <w:r w:rsidRPr="0055765C">
        <w:rPr>
          <w:sz w:val="16"/>
        </w:rPr>
        <w:t xml:space="preserve">.17 In Denmark, when hearing a dispute the court normally consists of seven members, three chosen by each employer and union federation, and one presiding judge, whose members are chosen jointly by the lay judges.18 </w:t>
      </w:r>
      <w:r w:rsidRPr="0055765C">
        <w:rPr>
          <w:rStyle w:val="StyleUnderline"/>
        </w:rPr>
        <w:t>These arrangements</w:t>
      </w:r>
      <w:r w:rsidRPr="0055765C">
        <w:rPr>
          <w:sz w:val="16"/>
        </w:rPr>
        <w:t xml:space="preserve"> — </w:t>
      </w:r>
      <w:r w:rsidRPr="0055765C">
        <w:rPr>
          <w:rStyle w:val="StyleUnderline"/>
        </w:rPr>
        <w:t>no appeal, and direct representation of the “social partners”</w:t>
      </w:r>
      <w:r w:rsidRPr="0055765C">
        <w:rPr>
          <w:sz w:val="16"/>
        </w:rPr>
        <w:t xml:space="preserve"> — </w:t>
      </w:r>
      <w:r w:rsidRPr="00C032DD">
        <w:rPr>
          <w:rStyle w:val="Emphasis"/>
          <w:highlight w:val="cyan"/>
        </w:rPr>
        <w:t>keeps</w:t>
      </w:r>
      <w:r w:rsidRPr="0055765C">
        <w:rPr>
          <w:sz w:val="16"/>
        </w:rPr>
        <w:t xml:space="preserve"> </w:t>
      </w:r>
      <w:r w:rsidRPr="0055765C">
        <w:rPr>
          <w:rStyle w:val="StyleUnderline"/>
        </w:rPr>
        <w:t>the</w:t>
      </w:r>
      <w:r w:rsidRPr="0055765C">
        <w:rPr>
          <w:sz w:val="16"/>
        </w:rPr>
        <w:t xml:space="preserve"> </w:t>
      </w:r>
      <w:r w:rsidRPr="00C032DD">
        <w:rPr>
          <w:rStyle w:val="Emphasis"/>
          <w:highlight w:val="cyan"/>
        </w:rPr>
        <w:t>regulation</w:t>
      </w:r>
      <w:r w:rsidRPr="0055765C">
        <w:rPr>
          <w:sz w:val="16"/>
        </w:rPr>
        <w:t xml:space="preserve"> </w:t>
      </w:r>
      <w:r w:rsidRPr="0055765C">
        <w:rPr>
          <w:rStyle w:val="StyleUnderline"/>
        </w:rPr>
        <w:t>of labor relations</w:t>
      </w:r>
      <w:r w:rsidRPr="0055765C">
        <w:rPr>
          <w:sz w:val="16"/>
        </w:rPr>
        <w:t xml:space="preserve"> </w:t>
      </w:r>
      <w:r w:rsidRPr="00C032DD">
        <w:rPr>
          <w:rStyle w:val="Emphasis"/>
          <w:highlight w:val="cyan"/>
        </w:rPr>
        <w:t>insulated from the</w:t>
      </w:r>
      <w:r w:rsidRPr="0055765C">
        <w:rPr>
          <w:rStyle w:val="Emphasis"/>
        </w:rPr>
        <w:t xml:space="preserve"> administrative apparatus</w:t>
      </w:r>
      <w:r w:rsidRPr="0055765C">
        <w:rPr>
          <w:sz w:val="16"/>
        </w:rPr>
        <w:t xml:space="preserve"> </w:t>
      </w:r>
      <w:r w:rsidRPr="0055765C">
        <w:rPr>
          <w:rStyle w:val="StyleUnderline"/>
        </w:rPr>
        <w:t xml:space="preserve">of the </w:t>
      </w:r>
      <w:r w:rsidRPr="00C032DD">
        <w:rPr>
          <w:rStyle w:val="StyleUnderline"/>
          <w:highlight w:val="cyan"/>
        </w:rPr>
        <w:t>state</w:t>
      </w:r>
      <w:r w:rsidRPr="0055765C">
        <w:rPr>
          <w:rStyle w:val="StyleUnderline"/>
        </w:rPr>
        <w:t xml:space="preserve"> and the rest of the court system</w:t>
      </w:r>
      <w:r w:rsidRPr="0055765C">
        <w:rPr>
          <w:sz w:val="16"/>
        </w:rPr>
        <w:t xml:space="preserve">. </w:t>
      </w:r>
      <w:r w:rsidRPr="0055765C">
        <w:rPr>
          <w:rStyle w:val="StyleUnderline"/>
        </w:rPr>
        <w:t>This is</w:t>
      </w:r>
      <w:r w:rsidRPr="0055765C">
        <w:rPr>
          <w:sz w:val="16"/>
        </w:rPr>
        <w:t xml:space="preserve"> a </w:t>
      </w:r>
      <w:r w:rsidRPr="00C032DD">
        <w:rPr>
          <w:rStyle w:val="Emphasis"/>
          <w:highlight w:val="cyan"/>
        </w:rPr>
        <w:t>strikingly different</w:t>
      </w:r>
      <w:r w:rsidRPr="0055765C">
        <w:rPr>
          <w:sz w:val="16"/>
        </w:rPr>
        <w:t xml:space="preserve"> arrangement </w:t>
      </w:r>
      <w:r w:rsidRPr="00C032DD">
        <w:rPr>
          <w:rStyle w:val="StyleUnderline"/>
          <w:highlight w:val="cyan"/>
        </w:rPr>
        <w:t>than</w:t>
      </w:r>
      <w:r w:rsidRPr="0055765C">
        <w:rPr>
          <w:rStyle w:val="StyleUnderline"/>
        </w:rPr>
        <w:t xml:space="preserve"> in the US</w:t>
      </w:r>
      <w:r w:rsidRPr="0055765C">
        <w:rPr>
          <w:sz w:val="16"/>
        </w:rPr>
        <w:t xml:space="preserve">, </w:t>
      </w:r>
      <w:r w:rsidRPr="0055765C">
        <w:rPr>
          <w:rStyle w:val="StyleUnderline"/>
        </w:rPr>
        <w:t xml:space="preserve">where labor relations are presided over by an administrative agency, </w:t>
      </w:r>
      <w:r w:rsidRPr="00C032DD">
        <w:rPr>
          <w:rStyle w:val="StyleUnderline"/>
          <w:highlight w:val="cyan"/>
        </w:rPr>
        <w:t>the</w:t>
      </w:r>
      <w:r w:rsidRPr="0055765C">
        <w:rPr>
          <w:rStyle w:val="StyleUnderline"/>
        </w:rPr>
        <w:t xml:space="preserve"> </w:t>
      </w:r>
      <w:r w:rsidRPr="00C032DD">
        <w:rPr>
          <w:rStyle w:val="StyleUnderline"/>
          <w:highlight w:val="cyan"/>
        </w:rPr>
        <w:t>N</w:t>
      </w:r>
      <w:r w:rsidRPr="0055765C">
        <w:rPr>
          <w:rStyle w:val="StyleUnderline"/>
        </w:rPr>
        <w:t xml:space="preserve">ational </w:t>
      </w:r>
      <w:r w:rsidRPr="00C032DD">
        <w:rPr>
          <w:rStyle w:val="StyleUnderline"/>
          <w:highlight w:val="cyan"/>
        </w:rPr>
        <w:t>L</w:t>
      </w:r>
      <w:r w:rsidRPr="00C032DD">
        <w:rPr>
          <w:rStyle w:val="StyleUnderline"/>
        </w:rPr>
        <w:t xml:space="preserve">abor </w:t>
      </w:r>
      <w:r w:rsidRPr="00C032DD">
        <w:rPr>
          <w:rStyle w:val="StyleUnderline"/>
          <w:highlight w:val="cyan"/>
        </w:rPr>
        <w:t>R</w:t>
      </w:r>
      <w:r w:rsidRPr="00C032DD">
        <w:rPr>
          <w:rStyle w:val="StyleUnderline"/>
        </w:rPr>
        <w:t>elations</w:t>
      </w:r>
      <w:r w:rsidRPr="0055765C">
        <w:rPr>
          <w:rStyle w:val="StyleUnderline"/>
        </w:rPr>
        <w:t xml:space="preserve"> </w:t>
      </w:r>
      <w:r w:rsidRPr="00C032DD">
        <w:rPr>
          <w:rStyle w:val="StyleUnderline"/>
          <w:highlight w:val="cyan"/>
        </w:rPr>
        <w:t>B</w:t>
      </w:r>
      <w:r w:rsidRPr="0055765C">
        <w:rPr>
          <w:rStyle w:val="StyleUnderline"/>
        </w:rPr>
        <w:t>oard, which exercises</w:t>
      </w:r>
      <w:r w:rsidRPr="0055765C">
        <w:rPr>
          <w:sz w:val="16"/>
        </w:rPr>
        <w:t xml:space="preserve"> both </w:t>
      </w:r>
      <w:r w:rsidRPr="0055765C">
        <w:rPr>
          <w:rStyle w:val="StyleUnderline"/>
        </w:rPr>
        <w:t>executive and judicial functions, whose decisions are</w:t>
      </w:r>
      <w:r w:rsidRPr="0055765C">
        <w:rPr>
          <w:sz w:val="16"/>
        </w:rPr>
        <w:t xml:space="preserve"> in turn </w:t>
      </w:r>
      <w:r w:rsidRPr="0055765C">
        <w:rPr>
          <w:rStyle w:val="StyleUnderline"/>
        </w:rPr>
        <w:t>subject to appeal to the federal court system, and in which</w:t>
      </w:r>
      <w:r w:rsidRPr="0055765C">
        <w:rPr>
          <w:sz w:val="16"/>
        </w:rPr>
        <w:t xml:space="preserve"> </w:t>
      </w:r>
      <w:r w:rsidRPr="0055765C">
        <w:rPr>
          <w:rStyle w:val="Emphasis"/>
        </w:rPr>
        <w:t>labor unions have no formal representation</w:t>
      </w:r>
      <w:r w:rsidRPr="0055765C">
        <w:rPr>
          <w:sz w:val="16"/>
        </w:rPr>
        <w:t>.</w:t>
      </w:r>
    </w:p>
    <w:p w14:paraId="357F9B76" w14:textId="77777777" w:rsidR="005E0F95" w:rsidRDefault="005E0F95" w:rsidP="005E0F95">
      <w:pPr>
        <w:rPr>
          <w:sz w:val="16"/>
        </w:rPr>
      </w:pPr>
    </w:p>
    <w:p w14:paraId="7B7BBD67" w14:textId="77777777" w:rsidR="005E0F95" w:rsidRDefault="005E0F95" w:rsidP="005E0F95">
      <w:pPr>
        <w:pStyle w:val="Heading3"/>
      </w:pPr>
      <w:r>
        <w:t>Militancy Key---2NC</w:t>
      </w:r>
    </w:p>
    <w:p w14:paraId="551E19D1" w14:textId="77777777" w:rsidR="005E0F95" w:rsidRDefault="005E0F95" w:rsidP="005E0F95"/>
    <w:p w14:paraId="7ED15B70" w14:textId="77777777" w:rsidR="005E0F95" w:rsidRPr="00552CE2" w:rsidRDefault="005E0F95" w:rsidP="005E0F95">
      <w:pPr>
        <w:pStyle w:val="Heading4"/>
      </w:pPr>
      <w:r>
        <w:t xml:space="preserve">Militant unions are </w:t>
      </w:r>
      <w:r w:rsidRPr="00552CE2">
        <w:rPr>
          <w:u w:val="single"/>
        </w:rPr>
        <w:t>key</w:t>
      </w:r>
      <w:r>
        <w:t xml:space="preserve">. The war of position unions exist in </w:t>
      </w:r>
      <w:r w:rsidRPr="00552CE2">
        <w:rPr>
          <w:u w:val="single"/>
        </w:rPr>
        <w:t>requires</w:t>
      </w:r>
      <w:r>
        <w:t xml:space="preserve"> long-term, autonomous movements that are </w:t>
      </w:r>
      <w:r w:rsidRPr="00552CE2">
        <w:rPr>
          <w:u w:val="single"/>
        </w:rPr>
        <w:t>sustainable</w:t>
      </w:r>
      <w:r>
        <w:t xml:space="preserve">, not patchwork fixes like the 1AC. </w:t>
      </w:r>
    </w:p>
    <w:p w14:paraId="40ADC2D6" w14:textId="77777777" w:rsidR="005E0F95" w:rsidRPr="00203B58" w:rsidRDefault="005E0F95" w:rsidP="005E0F95">
      <w:r w:rsidRPr="0080573C">
        <w:rPr>
          <w:rStyle w:val="Style13ptBold"/>
        </w:rPr>
        <w:t>Dimick 19</w:t>
      </w:r>
      <w:r w:rsidRPr="0080573C">
        <w:t xml:space="preserve">, professor of law at the University of Buffalo. (Matthew, Spring 2019, “Counterfeit Liberty,” Catalyst, Vol. 3, No. 1, </w:t>
      </w:r>
      <w:hyperlink r:id="rId14" w:history="1">
        <w:r w:rsidRPr="0080573C">
          <w:rPr>
            <w:rStyle w:val="Hyperlink"/>
          </w:rPr>
          <w:t>https://catalyst-journal.com/2019/07/counterfeit-liberty</w:t>
        </w:r>
      </w:hyperlink>
      <w:r w:rsidRPr="0080573C">
        <w:t>, Ulven)</w:t>
      </w:r>
    </w:p>
    <w:p w14:paraId="65185BD7" w14:textId="77777777" w:rsidR="005E0F95" w:rsidRPr="00203B58" w:rsidRDefault="005E0F95" w:rsidP="005E0F95">
      <w:pPr>
        <w:rPr>
          <w:sz w:val="16"/>
        </w:rPr>
      </w:pPr>
      <w:r w:rsidRPr="00203B58">
        <w:rPr>
          <w:rStyle w:val="StyleUnderline"/>
        </w:rPr>
        <w:t>A final point of distinction to make is that my perspective hinges on the specific historical conjuncture</w:t>
      </w:r>
      <w:r w:rsidRPr="00203B58">
        <w:rPr>
          <w:sz w:val="16"/>
        </w:rPr>
        <w:t xml:space="preserve">. </w:t>
      </w:r>
      <w:r w:rsidRPr="006F453E">
        <w:rPr>
          <w:rStyle w:val="StyleUnderline"/>
          <w:highlight w:val="cyan"/>
        </w:rPr>
        <w:t>Currently</w:t>
      </w:r>
      <w:r w:rsidRPr="00203B58">
        <w:rPr>
          <w:sz w:val="16"/>
        </w:rPr>
        <w:t xml:space="preserve">, </w:t>
      </w:r>
      <w:r w:rsidRPr="00203B58">
        <w:rPr>
          <w:rStyle w:val="StyleUnderline"/>
        </w:rPr>
        <w:t>in the</w:t>
      </w:r>
      <w:r w:rsidRPr="00203B58">
        <w:rPr>
          <w:sz w:val="16"/>
        </w:rPr>
        <w:t xml:space="preserve"> </w:t>
      </w:r>
      <w:r w:rsidRPr="00203B58">
        <w:rPr>
          <w:rStyle w:val="Emphasis"/>
        </w:rPr>
        <w:t>U</w:t>
      </w:r>
      <w:r w:rsidRPr="00203B58">
        <w:rPr>
          <w:rStyle w:val="StyleUnderline"/>
        </w:rPr>
        <w:t>nited</w:t>
      </w:r>
      <w:r w:rsidRPr="00203B58">
        <w:rPr>
          <w:sz w:val="16"/>
        </w:rPr>
        <w:t xml:space="preserve"> </w:t>
      </w:r>
      <w:r w:rsidRPr="00203B58">
        <w:rPr>
          <w:rStyle w:val="Emphasis"/>
        </w:rPr>
        <w:t>S</w:t>
      </w:r>
      <w:r w:rsidRPr="00203B58">
        <w:rPr>
          <w:rStyle w:val="StyleUnderline"/>
        </w:rPr>
        <w:t>tates,</w:t>
      </w:r>
      <w:r w:rsidRPr="00203B58">
        <w:rPr>
          <w:sz w:val="16"/>
        </w:rPr>
        <w:t xml:space="preserve"> </w:t>
      </w:r>
      <w:r w:rsidRPr="00203B58">
        <w:rPr>
          <w:rStyle w:val="StyleUnderline"/>
        </w:rPr>
        <w:t>a</w:t>
      </w:r>
      <w:r w:rsidRPr="00203B58">
        <w:rPr>
          <w:sz w:val="16"/>
        </w:rPr>
        <w:t xml:space="preserve"> </w:t>
      </w:r>
      <w:r w:rsidRPr="006F453E">
        <w:rPr>
          <w:rStyle w:val="Emphasis"/>
          <w:highlight w:val="cyan"/>
        </w:rPr>
        <w:t>working class barely exists</w:t>
      </w:r>
      <w:r w:rsidRPr="00203B58">
        <w:rPr>
          <w:sz w:val="16"/>
        </w:rPr>
        <w:t xml:space="preserve"> — </w:t>
      </w:r>
      <w:r w:rsidRPr="00203B58">
        <w:rPr>
          <w:rStyle w:val="StyleUnderline"/>
        </w:rPr>
        <w:t>in the class-for-itself sense</w:t>
      </w:r>
      <w:r w:rsidRPr="00203B58">
        <w:rPr>
          <w:sz w:val="16"/>
        </w:rPr>
        <w:t xml:space="preserve">. </w:t>
      </w:r>
      <w:r w:rsidRPr="00203B58">
        <w:rPr>
          <w:rStyle w:val="StyleUnderline"/>
        </w:rPr>
        <w:t xml:space="preserve">We are </w:t>
      </w:r>
      <w:r w:rsidRPr="006F453E">
        <w:rPr>
          <w:rStyle w:val="StyleUnderline"/>
          <w:highlight w:val="cyan"/>
        </w:rPr>
        <w:t>in a</w:t>
      </w:r>
      <w:r w:rsidRPr="006F453E">
        <w:rPr>
          <w:sz w:val="16"/>
          <w:highlight w:val="cyan"/>
        </w:rPr>
        <w:t xml:space="preserve"> </w:t>
      </w:r>
      <w:r w:rsidRPr="006F453E">
        <w:rPr>
          <w:rStyle w:val="Emphasis"/>
          <w:highlight w:val="cyan"/>
        </w:rPr>
        <w:t>war of position</w:t>
      </w:r>
      <w:r w:rsidRPr="00203B58">
        <w:rPr>
          <w:sz w:val="16"/>
        </w:rPr>
        <w:t xml:space="preserve">, </w:t>
      </w:r>
      <w:r w:rsidRPr="00203B58">
        <w:rPr>
          <w:rStyle w:val="StyleUnderline"/>
        </w:rPr>
        <w:t>which</w:t>
      </w:r>
      <w:r w:rsidRPr="00203B58">
        <w:rPr>
          <w:sz w:val="16"/>
        </w:rPr>
        <w:t xml:space="preserve"> </w:t>
      </w:r>
      <w:r w:rsidRPr="006F453E">
        <w:rPr>
          <w:rStyle w:val="Emphasis"/>
          <w:highlight w:val="cyan"/>
        </w:rPr>
        <w:t>requires</w:t>
      </w:r>
      <w:r w:rsidRPr="00203B58">
        <w:rPr>
          <w:sz w:val="16"/>
        </w:rPr>
        <w:t xml:space="preserve"> </w:t>
      </w:r>
      <w:r w:rsidRPr="00203B58">
        <w:rPr>
          <w:rStyle w:val="StyleUnderline"/>
        </w:rPr>
        <w:t>that we develop a</w:t>
      </w:r>
      <w:r w:rsidRPr="00203B58">
        <w:rPr>
          <w:sz w:val="16"/>
        </w:rPr>
        <w:t xml:space="preserve"> </w:t>
      </w:r>
      <w:r w:rsidRPr="006F453E">
        <w:rPr>
          <w:rStyle w:val="Emphasis"/>
          <w:highlight w:val="cyan"/>
        </w:rPr>
        <w:t>long-term strategy</w:t>
      </w:r>
      <w:r w:rsidRPr="006F453E">
        <w:rPr>
          <w:sz w:val="16"/>
        </w:rPr>
        <w:t xml:space="preserve"> </w:t>
      </w:r>
      <w:r w:rsidRPr="006F453E">
        <w:rPr>
          <w:rStyle w:val="StyleUnderline"/>
        </w:rPr>
        <w:t>to build the strongest, most cohesive working class possible</w:t>
      </w:r>
      <w:r w:rsidRPr="006F453E">
        <w:rPr>
          <w:sz w:val="16"/>
        </w:rPr>
        <w:t xml:space="preserve">. That is, </w:t>
      </w:r>
      <w:r w:rsidRPr="006F453E">
        <w:rPr>
          <w:rStyle w:val="StyleUnderline"/>
        </w:rPr>
        <w:t>we</w:t>
      </w:r>
      <w:r w:rsidRPr="00203B58">
        <w:rPr>
          <w:sz w:val="16"/>
        </w:rPr>
        <w:t xml:space="preserve"> </w:t>
      </w:r>
      <w:r w:rsidRPr="006F453E">
        <w:rPr>
          <w:rStyle w:val="Emphasis"/>
          <w:highlight w:val="cyan"/>
        </w:rPr>
        <w:t>need to build</w:t>
      </w:r>
      <w:r w:rsidRPr="00203B58">
        <w:rPr>
          <w:sz w:val="16"/>
        </w:rPr>
        <w:t xml:space="preserve"> </w:t>
      </w:r>
      <w:r w:rsidRPr="00203B58">
        <w:rPr>
          <w:rStyle w:val="StyleUnderline"/>
        </w:rPr>
        <w:t xml:space="preserve">labor </w:t>
      </w:r>
      <w:r w:rsidRPr="006F453E">
        <w:rPr>
          <w:rStyle w:val="StyleUnderline"/>
          <w:highlight w:val="cyan"/>
        </w:rPr>
        <w:t>unions’ capacity for</w:t>
      </w:r>
      <w:r w:rsidRPr="006F453E">
        <w:rPr>
          <w:sz w:val="16"/>
          <w:highlight w:val="cyan"/>
        </w:rPr>
        <w:t xml:space="preserve"> </w:t>
      </w:r>
      <w:r w:rsidRPr="006F453E">
        <w:rPr>
          <w:rStyle w:val="Emphasis"/>
          <w:highlight w:val="cyan"/>
        </w:rPr>
        <w:t>autonomous, class-wide action</w:t>
      </w:r>
      <w:r w:rsidRPr="00203B58">
        <w:rPr>
          <w:sz w:val="16"/>
        </w:rPr>
        <w:t xml:space="preserve">. </w:t>
      </w:r>
      <w:r w:rsidRPr="00203B58">
        <w:rPr>
          <w:rStyle w:val="StyleUnderline"/>
        </w:rPr>
        <w:t xml:space="preserve">If a war of maneuver emerges at some future point, perhaps </w:t>
      </w:r>
      <w:r w:rsidRPr="003632A3">
        <w:rPr>
          <w:rStyle w:val="StyleUnderline"/>
          <w:highlight w:val="cyan"/>
        </w:rPr>
        <w:t>a</w:t>
      </w:r>
      <w:r w:rsidRPr="00203B58">
        <w:rPr>
          <w:rStyle w:val="StyleUnderline"/>
        </w:rPr>
        <w:t xml:space="preserve"> primary </w:t>
      </w:r>
      <w:r w:rsidRPr="003632A3">
        <w:rPr>
          <w:rStyle w:val="StyleUnderline"/>
          <w:highlight w:val="cyan"/>
        </w:rPr>
        <w:t>emphasis on militancy will be required</w:t>
      </w:r>
      <w:r w:rsidRPr="00203B58">
        <w:rPr>
          <w:sz w:val="16"/>
        </w:rPr>
        <w:t xml:space="preserve">. </w:t>
      </w:r>
      <w:r w:rsidRPr="006F453E">
        <w:rPr>
          <w:rStyle w:val="StyleUnderline"/>
        </w:rPr>
        <w:t>The</w:t>
      </w:r>
      <w:r w:rsidRPr="006F453E">
        <w:rPr>
          <w:sz w:val="16"/>
        </w:rPr>
        <w:t xml:space="preserve"> kind of </w:t>
      </w:r>
      <w:r w:rsidRPr="006F453E">
        <w:rPr>
          <w:rStyle w:val="StyleUnderline"/>
        </w:rPr>
        <w:t>political movement and organization that unions are allied with in these circumstances, rather than unions’ specific organizational form, will then become the most decisive issue</w:t>
      </w:r>
      <w:r w:rsidRPr="00203B58">
        <w:rPr>
          <w:rStyle w:val="StyleUnderline"/>
        </w:rPr>
        <w:t xml:space="preserve">. But until then, </w:t>
      </w:r>
      <w:r w:rsidRPr="006F453E">
        <w:rPr>
          <w:rStyle w:val="StyleUnderline"/>
        </w:rPr>
        <w:t xml:space="preserve">our </w:t>
      </w:r>
      <w:r w:rsidRPr="006F453E">
        <w:rPr>
          <w:rStyle w:val="StyleUnderline"/>
          <w:highlight w:val="cyan"/>
        </w:rPr>
        <w:t>project should be</w:t>
      </w:r>
      <w:r w:rsidRPr="00203B58">
        <w:rPr>
          <w:rStyle w:val="StyleUnderline"/>
        </w:rPr>
        <w:t xml:space="preserve"> a </w:t>
      </w:r>
      <w:r w:rsidRPr="006F453E">
        <w:rPr>
          <w:rStyle w:val="StyleUnderline"/>
          <w:highlight w:val="cyan"/>
        </w:rPr>
        <w:t>counter-hegemonic</w:t>
      </w:r>
      <w:r w:rsidRPr="00203B58">
        <w:rPr>
          <w:rStyle w:val="StyleUnderline"/>
        </w:rPr>
        <w:t xml:space="preserve"> one</w:t>
      </w:r>
      <w:r w:rsidRPr="00203B58">
        <w:rPr>
          <w:sz w:val="16"/>
        </w:rPr>
        <w:t>.</w:t>
      </w:r>
    </w:p>
    <w:p w14:paraId="7288279C" w14:textId="77777777" w:rsidR="005E0F95" w:rsidRPr="00203B58" w:rsidRDefault="005E0F95" w:rsidP="005E0F95">
      <w:pPr>
        <w:rPr>
          <w:sz w:val="16"/>
        </w:rPr>
      </w:pPr>
      <w:r w:rsidRPr="00203B58">
        <w:rPr>
          <w:sz w:val="16"/>
        </w:rPr>
        <w:t>Conclusion</w:t>
      </w:r>
    </w:p>
    <w:p w14:paraId="6C648A13" w14:textId="77777777" w:rsidR="005E0F95" w:rsidRPr="00203B58" w:rsidRDefault="005E0F95" w:rsidP="005E0F95">
      <w:pPr>
        <w:rPr>
          <w:sz w:val="16"/>
        </w:rPr>
      </w:pPr>
      <w:r w:rsidRPr="00203B58">
        <w:rPr>
          <w:sz w:val="16"/>
        </w:rPr>
        <w:t xml:space="preserve">This essay has sought to demonstrate three distinct points. First, </w:t>
      </w:r>
      <w:r w:rsidRPr="00203B58">
        <w:rPr>
          <w:rStyle w:val="StyleUnderline"/>
        </w:rPr>
        <w:t>the</w:t>
      </w:r>
      <w:r w:rsidRPr="00203B58">
        <w:rPr>
          <w:sz w:val="16"/>
        </w:rPr>
        <w:t xml:space="preserve"> </w:t>
      </w:r>
      <w:r w:rsidRPr="00203B58">
        <w:rPr>
          <w:rStyle w:val="StyleUnderline"/>
        </w:rPr>
        <w:t xml:space="preserve">institutional </w:t>
      </w:r>
      <w:r w:rsidRPr="006F453E">
        <w:rPr>
          <w:rStyle w:val="StyleUnderline"/>
          <w:highlight w:val="cyan"/>
        </w:rPr>
        <w:t>history</w:t>
      </w:r>
      <w:r w:rsidRPr="00203B58">
        <w:rPr>
          <w:rStyle w:val="StyleUnderline"/>
        </w:rPr>
        <w:t xml:space="preserve"> of unions </w:t>
      </w:r>
      <w:r w:rsidRPr="006F453E">
        <w:rPr>
          <w:rStyle w:val="StyleUnderline"/>
          <w:highlight w:val="cyan"/>
        </w:rPr>
        <w:t>in the US is unique</w:t>
      </w:r>
      <w:r w:rsidRPr="00203B58">
        <w:rPr>
          <w:rStyle w:val="StyleUnderline"/>
        </w:rPr>
        <w:t xml:space="preserve">. In particular, the timing of unions’ </w:t>
      </w:r>
      <w:r w:rsidRPr="006F453E">
        <w:rPr>
          <w:rStyle w:val="StyleUnderline"/>
          <w:highlight w:val="cyan"/>
        </w:rPr>
        <w:t>development within capitalism</w:t>
      </w:r>
      <w:r w:rsidRPr="00203B58">
        <w:rPr>
          <w:rStyle w:val="StyleUnderline"/>
        </w:rPr>
        <w:t xml:space="preserve"> </w:t>
      </w:r>
      <w:r w:rsidRPr="006F453E">
        <w:rPr>
          <w:rStyle w:val="StyleUnderline"/>
          <w:highlight w:val="cyan"/>
        </w:rPr>
        <w:t>and</w:t>
      </w:r>
      <w:r w:rsidRPr="00203B58">
        <w:rPr>
          <w:rStyle w:val="StyleUnderline"/>
        </w:rPr>
        <w:t xml:space="preserve"> their </w:t>
      </w:r>
      <w:r w:rsidRPr="006F453E">
        <w:rPr>
          <w:rStyle w:val="StyleUnderline"/>
          <w:highlight w:val="cyan"/>
        </w:rPr>
        <w:t>lack of coordinating capacity set them apart</w:t>
      </w:r>
      <w:r w:rsidRPr="00203B58">
        <w:rPr>
          <w:rStyle w:val="StyleUnderline"/>
        </w:rPr>
        <w:t xml:space="preserve"> from unions</w:t>
      </w:r>
      <w:r w:rsidRPr="00203B58">
        <w:rPr>
          <w:sz w:val="16"/>
        </w:rPr>
        <w:t xml:space="preserve"> on the Continent and </w:t>
      </w:r>
      <w:r w:rsidRPr="00203B58">
        <w:rPr>
          <w:rStyle w:val="StyleUnderline"/>
        </w:rPr>
        <w:t>in</w:t>
      </w:r>
      <w:r w:rsidRPr="00203B58">
        <w:rPr>
          <w:sz w:val="16"/>
        </w:rPr>
        <w:t xml:space="preserve"> Northern </w:t>
      </w:r>
      <w:r w:rsidRPr="00203B58">
        <w:rPr>
          <w:rStyle w:val="StyleUnderline"/>
        </w:rPr>
        <w:t>Europe</w:t>
      </w:r>
      <w:r w:rsidRPr="00203B58">
        <w:rPr>
          <w:sz w:val="16"/>
        </w:rPr>
        <w:t xml:space="preserve">. Second, </w:t>
      </w:r>
      <w:r w:rsidRPr="00203B58">
        <w:rPr>
          <w:rStyle w:val="StyleUnderline"/>
        </w:rPr>
        <w:t>the</w:t>
      </w:r>
      <w:r w:rsidRPr="00203B58">
        <w:rPr>
          <w:sz w:val="16"/>
        </w:rPr>
        <w:t xml:space="preserve"> </w:t>
      </w:r>
      <w:r w:rsidRPr="00203B58">
        <w:rPr>
          <w:rStyle w:val="Emphasis"/>
        </w:rPr>
        <w:t xml:space="preserve">organizational </w:t>
      </w:r>
      <w:r w:rsidRPr="006F453E">
        <w:rPr>
          <w:rStyle w:val="Emphasis"/>
          <w:highlight w:val="cyan"/>
        </w:rPr>
        <w:t>weakness</w:t>
      </w:r>
      <w:r w:rsidRPr="00203B58">
        <w:rPr>
          <w:sz w:val="16"/>
        </w:rPr>
        <w:t xml:space="preserve"> </w:t>
      </w:r>
      <w:r w:rsidRPr="00203B58">
        <w:rPr>
          <w:rStyle w:val="StyleUnderline"/>
        </w:rPr>
        <w:t xml:space="preserve">of unions </w:t>
      </w:r>
      <w:r w:rsidRPr="006F453E">
        <w:rPr>
          <w:rStyle w:val="StyleUnderline"/>
          <w:highlight w:val="cyan"/>
        </w:rPr>
        <w:t>is</w:t>
      </w:r>
      <w:r w:rsidRPr="00203B58">
        <w:rPr>
          <w:rStyle w:val="StyleUnderline"/>
        </w:rPr>
        <w:t xml:space="preserve"> an</w:t>
      </w:r>
      <w:r w:rsidRPr="00203B58">
        <w:rPr>
          <w:sz w:val="16"/>
        </w:rPr>
        <w:t xml:space="preserve"> </w:t>
      </w:r>
      <w:r w:rsidRPr="006F453E">
        <w:rPr>
          <w:rStyle w:val="Emphasis"/>
          <w:highlight w:val="cyan"/>
        </w:rPr>
        <w:t>important</w:t>
      </w:r>
      <w:r w:rsidRPr="00203B58">
        <w:rPr>
          <w:sz w:val="16"/>
        </w:rPr>
        <w:t xml:space="preserve"> </w:t>
      </w:r>
      <w:r w:rsidRPr="00203B58">
        <w:rPr>
          <w:rStyle w:val="StyleUnderline"/>
        </w:rPr>
        <w:t>factor</w:t>
      </w:r>
      <w:r w:rsidRPr="00203B58">
        <w:rPr>
          <w:sz w:val="16"/>
        </w:rPr>
        <w:t xml:space="preserve"> </w:t>
      </w:r>
      <w:r w:rsidRPr="006F453E">
        <w:rPr>
          <w:rStyle w:val="Emphasis"/>
          <w:highlight w:val="cyan"/>
        </w:rPr>
        <w:t>explaining why</w:t>
      </w:r>
      <w:r w:rsidRPr="00203B58">
        <w:rPr>
          <w:rStyle w:val="Emphasis"/>
        </w:rPr>
        <w:t xml:space="preserve"> the </w:t>
      </w:r>
      <w:r w:rsidRPr="006F453E">
        <w:rPr>
          <w:rStyle w:val="Emphasis"/>
          <w:highlight w:val="cyan"/>
        </w:rPr>
        <w:t>regulation</w:t>
      </w:r>
      <w:r w:rsidRPr="00203B58">
        <w:rPr>
          <w:sz w:val="16"/>
        </w:rPr>
        <w:t xml:space="preserve"> </w:t>
      </w:r>
      <w:r w:rsidRPr="00203B58">
        <w:rPr>
          <w:rStyle w:val="StyleUnderline"/>
        </w:rPr>
        <w:t>of labor relations in the US</w:t>
      </w:r>
      <w:r w:rsidRPr="00203B58">
        <w:rPr>
          <w:sz w:val="16"/>
        </w:rPr>
        <w:t xml:space="preserve"> </w:t>
      </w:r>
      <w:r w:rsidRPr="006F453E">
        <w:rPr>
          <w:rStyle w:val="Emphasis"/>
          <w:highlight w:val="cyan"/>
        </w:rPr>
        <w:t>assumed such a</w:t>
      </w:r>
      <w:r w:rsidRPr="00203B58">
        <w:rPr>
          <w:sz w:val="16"/>
        </w:rPr>
        <w:t xml:space="preserve"> </w:t>
      </w:r>
      <w:r w:rsidRPr="00203B58">
        <w:rPr>
          <w:rStyle w:val="StyleUnderline"/>
        </w:rPr>
        <w:t>highly</w:t>
      </w:r>
      <w:r w:rsidRPr="00203B58">
        <w:rPr>
          <w:sz w:val="16"/>
        </w:rPr>
        <w:t xml:space="preserve"> </w:t>
      </w:r>
      <w:r w:rsidRPr="006F453E">
        <w:rPr>
          <w:rStyle w:val="Emphasis"/>
          <w:highlight w:val="cyan"/>
        </w:rPr>
        <w:t>statist</w:t>
      </w:r>
      <w:r w:rsidRPr="00203B58">
        <w:rPr>
          <w:rStyle w:val="Emphasis"/>
        </w:rPr>
        <w:t xml:space="preserve"> and legal </w:t>
      </w:r>
      <w:r w:rsidRPr="006F453E">
        <w:rPr>
          <w:rStyle w:val="Emphasis"/>
          <w:highlight w:val="cyan"/>
        </w:rPr>
        <w:t>form</w:t>
      </w:r>
      <w:r w:rsidRPr="00203B58">
        <w:rPr>
          <w:sz w:val="16"/>
        </w:rPr>
        <w:t xml:space="preserve">. Third, </w:t>
      </w:r>
      <w:r w:rsidRPr="00203B58">
        <w:rPr>
          <w:rStyle w:val="StyleUnderline"/>
        </w:rPr>
        <w:t>this legalistic regime of</w:t>
      </w:r>
      <w:r w:rsidRPr="00203B58">
        <w:rPr>
          <w:sz w:val="16"/>
        </w:rPr>
        <w:t xml:space="preserve"> </w:t>
      </w:r>
      <w:r w:rsidRPr="00203B58">
        <w:rPr>
          <w:rStyle w:val="Emphasis"/>
        </w:rPr>
        <w:t xml:space="preserve">regulation has been </w:t>
      </w:r>
      <w:r w:rsidRPr="006F453E">
        <w:rPr>
          <w:rStyle w:val="Emphasis"/>
          <w:highlight w:val="cyan"/>
        </w:rPr>
        <w:t>inimical</w:t>
      </w:r>
      <w:r w:rsidRPr="006F453E">
        <w:rPr>
          <w:sz w:val="16"/>
          <w:highlight w:val="cyan"/>
        </w:rPr>
        <w:t xml:space="preserve"> </w:t>
      </w:r>
      <w:r w:rsidRPr="006F453E">
        <w:rPr>
          <w:rStyle w:val="StyleUnderline"/>
          <w:highlight w:val="cyan"/>
        </w:rPr>
        <w:t>to the</w:t>
      </w:r>
      <w:r w:rsidRPr="00203B58">
        <w:rPr>
          <w:rStyle w:val="StyleUnderline"/>
        </w:rPr>
        <w:t xml:space="preserve"> labor </w:t>
      </w:r>
      <w:r w:rsidRPr="006F453E">
        <w:rPr>
          <w:rStyle w:val="StyleUnderline"/>
          <w:highlight w:val="cyan"/>
        </w:rPr>
        <w:t>movement</w:t>
      </w:r>
      <w:r w:rsidRPr="00203B58">
        <w:rPr>
          <w:sz w:val="16"/>
        </w:rPr>
        <w:t xml:space="preserve">. </w:t>
      </w:r>
      <w:r w:rsidRPr="006F453E">
        <w:rPr>
          <w:rStyle w:val="StyleUnderline"/>
          <w:highlight w:val="cyan"/>
        </w:rPr>
        <w:t>Judges</w:t>
      </w:r>
      <w:r w:rsidRPr="00203B58">
        <w:rPr>
          <w:rStyle w:val="StyleUnderline"/>
        </w:rPr>
        <w:t xml:space="preserve">, bureaucrats, </w:t>
      </w:r>
      <w:r w:rsidRPr="006F453E">
        <w:rPr>
          <w:rStyle w:val="StyleUnderline"/>
          <w:highlight w:val="cyan"/>
        </w:rPr>
        <w:t>and legislators</w:t>
      </w:r>
      <w:r w:rsidRPr="00203B58">
        <w:rPr>
          <w:rStyle w:val="StyleUnderline"/>
        </w:rPr>
        <w:t xml:space="preserve"> have often</w:t>
      </w:r>
      <w:r w:rsidRPr="00203B58">
        <w:rPr>
          <w:sz w:val="16"/>
        </w:rPr>
        <w:t xml:space="preserve"> </w:t>
      </w:r>
      <w:r w:rsidRPr="006F453E">
        <w:rPr>
          <w:rStyle w:val="Emphasis"/>
          <w:highlight w:val="cyan"/>
        </w:rPr>
        <w:t>cited</w:t>
      </w:r>
      <w:r w:rsidRPr="00203B58">
        <w:rPr>
          <w:sz w:val="16"/>
        </w:rPr>
        <w:t xml:space="preserve"> </w:t>
      </w:r>
      <w:r w:rsidRPr="00203B58">
        <w:rPr>
          <w:rStyle w:val="StyleUnderline"/>
        </w:rPr>
        <w:t>statutorily conferred</w:t>
      </w:r>
      <w:r w:rsidRPr="00203B58">
        <w:rPr>
          <w:sz w:val="16"/>
        </w:rPr>
        <w:t xml:space="preserve"> </w:t>
      </w:r>
      <w:r w:rsidRPr="006F453E">
        <w:rPr>
          <w:rStyle w:val="Emphasis"/>
          <w:highlight w:val="cyan"/>
        </w:rPr>
        <w:t>rights as reasons for restricting</w:t>
      </w:r>
      <w:r w:rsidRPr="00203B58">
        <w:rPr>
          <w:rStyle w:val="Emphasis"/>
        </w:rPr>
        <w:t xml:space="preserve"> workers’</w:t>
      </w:r>
      <w:r w:rsidRPr="00203B58">
        <w:rPr>
          <w:sz w:val="16"/>
        </w:rPr>
        <w:t xml:space="preserve"> </w:t>
      </w:r>
      <w:r w:rsidRPr="00203B58">
        <w:rPr>
          <w:rStyle w:val="StyleUnderline"/>
        </w:rPr>
        <w:t>concerted</w:t>
      </w:r>
      <w:r w:rsidRPr="00203B58">
        <w:rPr>
          <w:sz w:val="16"/>
        </w:rPr>
        <w:t xml:space="preserve"> </w:t>
      </w:r>
      <w:r w:rsidRPr="006F453E">
        <w:rPr>
          <w:rStyle w:val="Emphasis"/>
          <w:highlight w:val="cyan"/>
        </w:rPr>
        <w:t>activities</w:t>
      </w:r>
      <w:r w:rsidRPr="00203B58">
        <w:rPr>
          <w:sz w:val="16"/>
        </w:rPr>
        <w:t xml:space="preserve">. </w:t>
      </w:r>
      <w:r w:rsidRPr="00203B58">
        <w:rPr>
          <w:rStyle w:val="StyleUnderline"/>
        </w:rPr>
        <w:t>Just as damaging</w:t>
      </w:r>
      <w:r w:rsidRPr="00203B58">
        <w:rPr>
          <w:sz w:val="16"/>
        </w:rPr>
        <w:t xml:space="preserve">, </w:t>
      </w:r>
      <w:r w:rsidRPr="006F453E">
        <w:rPr>
          <w:rStyle w:val="StyleUnderline"/>
          <w:highlight w:val="cyan"/>
        </w:rPr>
        <w:t>these</w:t>
      </w:r>
      <w:r w:rsidRPr="00203B58">
        <w:rPr>
          <w:sz w:val="16"/>
        </w:rPr>
        <w:t xml:space="preserve"> same, </w:t>
      </w:r>
      <w:r w:rsidRPr="006F453E">
        <w:rPr>
          <w:rStyle w:val="Emphasis"/>
          <w:highlight w:val="cyan"/>
        </w:rPr>
        <w:t>negative</w:t>
      </w:r>
      <w:r w:rsidRPr="00203B58">
        <w:rPr>
          <w:rStyle w:val="Emphasis"/>
        </w:rPr>
        <w:t xml:space="preserve"> effects</w:t>
      </w:r>
      <w:r w:rsidRPr="00203B58">
        <w:rPr>
          <w:sz w:val="16"/>
        </w:rPr>
        <w:t xml:space="preserve"> </w:t>
      </w:r>
      <w:r w:rsidRPr="00203B58">
        <w:rPr>
          <w:rStyle w:val="StyleUnderline"/>
        </w:rPr>
        <w:t xml:space="preserve">of labor rights </w:t>
      </w:r>
      <w:r w:rsidRPr="006F453E">
        <w:rPr>
          <w:rStyle w:val="StyleUnderline"/>
          <w:highlight w:val="cyan"/>
        </w:rPr>
        <w:t>have been</w:t>
      </w:r>
      <w:r w:rsidRPr="006F453E">
        <w:rPr>
          <w:sz w:val="16"/>
          <w:highlight w:val="cyan"/>
        </w:rPr>
        <w:t xml:space="preserve"> </w:t>
      </w:r>
      <w:r w:rsidRPr="006F453E">
        <w:rPr>
          <w:rStyle w:val="Emphasis"/>
          <w:highlight w:val="cyan"/>
        </w:rPr>
        <w:t>obscured by critics</w:t>
      </w:r>
      <w:r w:rsidRPr="006F453E">
        <w:rPr>
          <w:sz w:val="16"/>
          <w:highlight w:val="cyan"/>
        </w:rPr>
        <w:t xml:space="preserve"> </w:t>
      </w:r>
      <w:r w:rsidRPr="006F453E">
        <w:rPr>
          <w:rStyle w:val="StyleUnderline"/>
          <w:highlight w:val="cyan"/>
        </w:rPr>
        <w:t>who</w:t>
      </w:r>
      <w:r w:rsidRPr="00203B58">
        <w:rPr>
          <w:rStyle w:val="StyleUnderline"/>
        </w:rPr>
        <w:t xml:space="preserve"> have </w:t>
      </w:r>
      <w:r w:rsidRPr="006F453E">
        <w:rPr>
          <w:rStyle w:val="StyleUnderline"/>
          <w:highlight w:val="cyan"/>
        </w:rPr>
        <w:t>focused on</w:t>
      </w:r>
      <w:r w:rsidRPr="00203B58">
        <w:rPr>
          <w:rStyle w:val="StyleUnderline"/>
        </w:rPr>
        <w:t xml:space="preserve"> the </w:t>
      </w:r>
      <w:r w:rsidRPr="006F453E">
        <w:rPr>
          <w:rStyle w:val="StyleUnderline"/>
          <w:highlight w:val="cyan"/>
        </w:rPr>
        <w:t>content</w:t>
      </w:r>
      <w:r w:rsidRPr="00203B58">
        <w:rPr>
          <w:rStyle w:val="StyleUnderline"/>
        </w:rPr>
        <w:t xml:space="preserve"> of labor law </w:t>
      </w:r>
      <w:r w:rsidRPr="006F453E">
        <w:rPr>
          <w:rStyle w:val="StyleUnderline"/>
          <w:highlight w:val="cyan"/>
        </w:rPr>
        <w:t>rather than</w:t>
      </w:r>
      <w:r w:rsidRPr="00203B58">
        <w:rPr>
          <w:rStyle w:val="StyleUnderline"/>
        </w:rPr>
        <w:t xml:space="preserve"> the legal </w:t>
      </w:r>
      <w:r w:rsidRPr="006F453E">
        <w:rPr>
          <w:rStyle w:val="StyleUnderline"/>
          <w:highlight w:val="cyan"/>
        </w:rPr>
        <w:t>form</w:t>
      </w:r>
      <w:r w:rsidRPr="00203B58">
        <w:rPr>
          <w:rStyle w:val="StyleUnderline"/>
        </w:rPr>
        <w:t xml:space="preserve"> itself</w:t>
      </w:r>
      <w:r w:rsidRPr="00203B58">
        <w:rPr>
          <w:sz w:val="16"/>
        </w:rPr>
        <w:t xml:space="preserve">. As a strategy to overcome this history, </w:t>
      </w:r>
      <w:r w:rsidRPr="00203B58">
        <w:rPr>
          <w:rStyle w:val="StyleUnderline"/>
        </w:rPr>
        <w:t>I offer the</w:t>
      </w:r>
      <w:r w:rsidRPr="00203B58">
        <w:rPr>
          <w:sz w:val="16"/>
        </w:rPr>
        <w:t xml:space="preserve"> </w:t>
      </w:r>
      <w:r w:rsidRPr="00203B58">
        <w:rPr>
          <w:rStyle w:val="Emphasis"/>
        </w:rPr>
        <w:t>legal right/freedom distinction</w:t>
      </w:r>
      <w:r w:rsidRPr="00203B58">
        <w:rPr>
          <w:sz w:val="16"/>
        </w:rPr>
        <w:t xml:space="preserve"> </w:t>
      </w:r>
      <w:r w:rsidRPr="00203B58">
        <w:rPr>
          <w:rStyle w:val="StyleUnderline"/>
        </w:rPr>
        <w:t>as an organizing principle that can guide the labor movement’s attitude toward the law</w:t>
      </w:r>
      <w:r w:rsidRPr="00203B58">
        <w:rPr>
          <w:sz w:val="16"/>
        </w:rPr>
        <w:t xml:space="preserve">. It </w:t>
      </w:r>
      <w:r w:rsidRPr="00203B58">
        <w:rPr>
          <w:rStyle w:val="StyleUnderline"/>
        </w:rPr>
        <w:t>should not serve as an</w:t>
      </w:r>
      <w:r w:rsidRPr="00203B58">
        <w:rPr>
          <w:sz w:val="16"/>
        </w:rPr>
        <w:t xml:space="preserve"> </w:t>
      </w:r>
      <w:r w:rsidRPr="00203B58">
        <w:rPr>
          <w:rStyle w:val="Emphasis"/>
        </w:rPr>
        <w:t>inviolable distinction</w:t>
      </w:r>
      <w:r w:rsidRPr="00203B58">
        <w:rPr>
          <w:sz w:val="16"/>
        </w:rPr>
        <w:t xml:space="preserve">, </w:t>
      </w:r>
      <w:r w:rsidRPr="00203B58">
        <w:rPr>
          <w:rStyle w:val="StyleUnderline"/>
        </w:rPr>
        <w:t>much less one that assumes an independent life of its own</w:t>
      </w:r>
      <w:r w:rsidRPr="00203B58">
        <w:rPr>
          <w:sz w:val="16"/>
        </w:rPr>
        <w:t>.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w:t>
      </w:r>
      <w:r w:rsidRPr="00203B58">
        <w:rPr>
          <w:rStyle w:val="StyleUnderline"/>
        </w:rPr>
        <w:t>A] counterfeit liberty is the most that American workers and their organizations have been able to gain through the state</w:t>
      </w:r>
      <w:r w:rsidRPr="00203B58">
        <w:rPr>
          <w:sz w:val="16"/>
        </w:rPr>
        <w:t>. Its reality they must create for themselves.”</w:t>
      </w:r>
    </w:p>
    <w:p w14:paraId="6811E539" w14:textId="77777777" w:rsidR="005E0F95" w:rsidRPr="00552CE2" w:rsidRDefault="005E0F95" w:rsidP="005E0F95"/>
    <w:p w14:paraId="1193B252" w14:textId="77777777" w:rsidR="005E0F95" w:rsidRPr="0055765C" w:rsidRDefault="005E0F95" w:rsidP="005E0F95">
      <w:pPr>
        <w:pStyle w:val="Heading3"/>
      </w:pPr>
      <w:r w:rsidRPr="0055765C">
        <w:t>Empirics---2NC</w:t>
      </w:r>
    </w:p>
    <w:p w14:paraId="6A2CBBDE" w14:textId="77777777" w:rsidR="005E0F95" w:rsidRPr="0080573C" w:rsidRDefault="005E0F95" w:rsidP="005E0F95">
      <w:pPr>
        <w:pStyle w:val="Heading4"/>
      </w:pPr>
      <w:r>
        <w:t xml:space="preserve">EMPIRICS---successes of </w:t>
      </w:r>
      <w:r w:rsidRPr="000E3CBF">
        <w:rPr>
          <w:u w:val="single"/>
        </w:rPr>
        <w:t>Scandinavia prove</w:t>
      </w:r>
      <w:r>
        <w:t xml:space="preserve"> solvency. Rights get undermined by state power, so there’s </w:t>
      </w:r>
      <w:r w:rsidRPr="000E3CBF">
        <w:rPr>
          <w:u w:val="single"/>
        </w:rPr>
        <w:t>only a risk</w:t>
      </w:r>
      <w:r>
        <w:t xml:space="preserve"> freedoms are better. </w:t>
      </w:r>
    </w:p>
    <w:p w14:paraId="513029CF" w14:textId="77777777" w:rsidR="005E0F95" w:rsidRPr="0080573C" w:rsidRDefault="005E0F95" w:rsidP="005E0F95">
      <w:r w:rsidRPr="0080573C">
        <w:rPr>
          <w:rStyle w:val="Style13ptBold"/>
        </w:rPr>
        <w:t>Dimick 19</w:t>
      </w:r>
      <w:r w:rsidRPr="0080573C">
        <w:t xml:space="preserve">, professor of law at the University of Buffalo. (Matthew, Spring 2019, “Counterfeit Liberty,” Catalyst, Vol. 3, No. 1, </w:t>
      </w:r>
      <w:hyperlink r:id="rId15" w:history="1">
        <w:r w:rsidRPr="0080573C">
          <w:rPr>
            <w:rStyle w:val="Hyperlink"/>
          </w:rPr>
          <w:t>https://catalyst-journal.com/2019/07/counterfeit-liberty</w:t>
        </w:r>
      </w:hyperlink>
      <w:r w:rsidRPr="0080573C">
        <w:t>, Ulven)</w:t>
      </w:r>
    </w:p>
    <w:p w14:paraId="3FC0D532" w14:textId="77777777" w:rsidR="005E0F95" w:rsidRPr="000E3CBF" w:rsidRDefault="005E0F95" w:rsidP="005E0F95">
      <w:pPr>
        <w:rPr>
          <w:sz w:val="16"/>
        </w:rPr>
      </w:pPr>
      <w:r w:rsidRPr="000E3CBF">
        <w:rPr>
          <w:sz w:val="16"/>
        </w:rPr>
        <w:t xml:space="preserve">This </w:t>
      </w:r>
      <w:r w:rsidRPr="000E3CBF">
        <w:rPr>
          <w:rStyle w:val="StyleUnderline"/>
        </w:rPr>
        <w:t>contention follows from the previous analysis</w:t>
      </w:r>
      <w:r w:rsidRPr="000E3CBF">
        <w:rPr>
          <w:sz w:val="16"/>
        </w:rPr>
        <w:t xml:space="preserve">. Since </w:t>
      </w:r>
      <w:r w:rsidRPr="00F93CC8">
        <w:rPr>
          <w:rStyle w:val="Emphasis"/>
          <w:highlight w:val="cyan"/>
        </w:rPr>
        <w:t>rights</w:t>
      </w:r>
      <w:r w:rsidRPr="00F93CC8">
        <w:rPr>
          <w:sz w:val="16"/>
          <w:highlight w:val="cyan"/>
        </w:rPr>
        <w:t xml:space="preserve"> </w:t>
      </w:r>
      <w:r w:rsidRPr="00F93CC8">
        <w:rPr>
          <w:rStyle w:val="StyleUnderline"/>
        </w:rPr>
        <w:t>are distinguished</w:t>
      </w:r>
      <w:r w:rsidRPr="000E3CBF">
        <w:rPr>
          <w:rStyle w:val="StyleUnderline"/>
        </w:rPr>
        <w:t xml:space="preserve"> by the fact that they are</w:t>
      </w:r>
      <w:r w:rsidRPr="000E3CBF">
        <w:rPr>
          <w:sz w:val="16"/>
        </w:rPr>
        <w:t xml:space="preserve"> </w:t>
      </w:r>
      <w:r w:rsidRPr="00F93CC8">
        <w:rPr>
          <w:rStyle w:val="StyleUnderline"/>
          <w:highlight w:val="cyan"/>
        </w:rPr>
        <w:t>protected by</w:t>
      </w:r>
      <w:r w:rsidRPr="000E3CBF">
        <w:rPr>
          <w:rStyle w:val="StyleUnderline"/>
        </w:rPr>
        <w:t xml:space="preserve"> the</w:t>
      </w:r>
      <w:r w:rsidRPr="000E3CBF">
        <w:rPr>
          <w:sz w:val="16"/>
        </w:rPr>
        <w:t xml:space="preserve"> </w:t>
      </w:r>
      <w:r w:rsidRPr="00F93CC8">
        <w:rPr>
          <w:rStyle w:val="Emphasis"/>
          <w:highlight w:val="cyan"/>
        </w:rPr>
        <w:t>coercive power</w:t>
      </w:r>
      <w:r w:rsidRPr="00F93CC8">
        <w:rPr>
          <w:sz w:val="16"/>
          <w:highlight w:val="cyan"/>
        </w:rPr>
        <w:t xml:space="preserve"> </w:t>
      </w:r>
      <w:r w:rsidRPr="00F93CC8">
        <w:rPr>
          <w:rStyle w:val="StyleUnderline"/>
          <w:highlight w:val="cyan"/>
        </w:rPr>
        <w:t>of the state</w:t>
      </w:r>
      <w:r w:rsidRPr="000E3CBF">
        <w:rPr>
          <w:sz w:val="16"/>
        </w:rPr>
        <w:t xml:space="preserve">, </w:t>
      </w:r>
      <w:r w:rsidRPr="000E3CBF">
        <w:rPr>
          <w:rStyle w:val="StyleUnderline"/>
        </w:rPr>
        <w:t xml:space="preserve">bureaucrats, judges, and legislators can </w:t>
      </w:r>
      <w:r w:rsidRPr="00F93CC8">
        <w:rPr>
          <w:rStyle w:val="StyleUnderline"/>
          <w:highlight w:val="cyan"/>
        </w:rPr>
        <w:t>use</w:t>
      </w:r>
      <w:r w:rsidRPr="00F93CC8">
        <w:rPr>
          <w:rStyle w:val="StyleUnderline"/>
        </w:rPr>
        <w:t xml:space="preserve"> that fact </w:t>
      </w:r>
      <w:r w:rsidRPr="00F93CC8">
        <w:rPr>
          <w:rStyle w:val="StyleUnderline"/>
          <w:highlight w:val="cyan"/>
        </w:rPr>
        <w:t>to</w:t>
      </w:r>
      <w:r w:rsidRPr="00F93CC8">
        <w:rPr>
          <w:sz w:val="16"/>
          <w:highlight w:val="cyan"/>
        </w:rPr>
        <w:t xml:space="preserve"> </w:t>
      </w:r>
      <w:r w:rsidRPr="00F93CC8">
        <w:rPr>
          <w:rStyle w:val="Emphasis"/>
          <w:highlight w:val="cyan"/>
        </w:rPr>
        <w:t>restrict labor’s</w:t>
      </w:r>
      <w:r w:rsidRPr="000E3CBF">
        <w:rPr>
          <w:sz w:val="16"/>
        </w:rPr>
        <w:t xml:space="preserve"> </w:t>
      </w:r>
      <w:r w:rsidRPr="000E3CBF">
        <w:rPr>
          <w:rStyle w:val="StyleUnderline"/>
        </w:rPr>
        <w:t>own means and</w:t>
      </w:r>
      <w:r w:rsidRPr="000E3CBF">
        <w:rPr>
          <w:sz w:val="16"/>
        </w:rPr>
        <w:t xml:space="preserve"> </w:t>
      </w:r>
      <w:r w:rsidRPr="00F93CC8">
        <w:rPr>
          <w:rStyle w:val="Emphasis"/>
          <w:highlight w:val="cyan"/>
        </w:rPr>
        <w:t>powers</w:t>
      </w:r>
      <w:r w:rsidRPr="00256CF4">
        <w:rPr>
          <w:rStyle w:val="Emphasis"/>
        </w:rPr>
        <w:t xml:space="preserve"> to enforce</w:t>
      </w:r>
      <w:r w:rsidRPr="00256CF4">
        <w:rPr>
          <w:sz w:val="16"/>
        </w:rPr>
        <w:t xml:space="preserve"> </w:t>
      </w:r>
      <w:r w:rsidRPr="00F93CC8">
        <w:rPr>
          <w:rStyle w:val="StyleUnderline"/>
        </w:rPr>
        <w:t>these</w:t>
      </w:r>
      <w:r w:rsidRPr="000E3CBF">
        <w:rPr>
          <w:rStyle w:val="StyleUnderline"/>
        </w:rPr>
        <w:t xml:space="preserve"> interests and claims</w:t>
      </w:r>
      <w:r w:rsidRPr="000E3CBF">
        <w:rPr>
          <w:sz w:val="16"/>
        </w:rPr>
        <w:t xml:space="preserve">, </w:t>
      </w:r>
      <w:r w:rsidRPr="00F93CC8">
        <w:rPr>
          <w:rStyle w:val="Emphasis"/>
          <w:highlight w:val="cyan"/>
        </w:rPr>
        <w:t>subordinating</w:t>
      </w:r>
      <w:r w:rsidRPr="000E3CBF">
        <w:rPr>
          <w:sz w:val="16"/>
        </w:rPr>
        <w:t xml:space="preserve"> </w:t>
      </w:r>
      <w:r w:rsidRPr="00F93CC8">
        <w:rPr>
          <w:rStyle w:val="StyleUnderline"/>
          <w:highlight w:val="cyan"/>
        </w:rPr>
        <w:t>society</w:t>
      </w:r>
      <w:r w:rsidRPr="00256CF4">
        <w:rPr>
          <w:rStyle w:val="StyleUnderline"/>
        </w:rPr>
        <w:t xml:space="preserve"> </w:t>
      </w:r>
      <w:r w:rsidRPr="00F93CC8">
        <w:rPr>
          <w:rStyle w:val="StyleUnderline"/>
        </w:rPr>
        <w:t>to</w:t>
      </w:r>
      <w:r w:rsidRPr="000E3CBF">
        <w:rPr>
          <w:rStyle w:val="StyleUnderline"/>
        </w:rPr>
        <w:t xml:space="preserve"> the state</w:t>
      </w:r>
      <w:r w:rsidRPr="000E3CBF">
        <w:rPr>
          <w:sz w:val="16"/>
        </w:rPr>
        <w:t xml:space="preserve">. Indeed, as I have shown, state </w:t>
      </w:r>
      <w:r w:rsidRPr="00F93CC8">
        <w:rPr>
          <w:rStyle w:val="Emphasis"/>
          <w:highlight w:val="cyan"/>
        </w:rPr>
        <w:t>officials</w:t>
      </w:r>
      <w:r w:rsidRPr="000E3CBF">
        <w:rPr>
          <w:sz w:val="16"/>
        </w:rPr>
        <w:t xml:space="preserve">, </w:t>
      </w:r>
      <w:r w:rsidRPr="000E3CBF">
        <w:rPr>
          <w:rStyle w:val="StyleUnderline"/>
        </w:rPr>
        <w:t xml:space="preserve">with interests and power of their own, are likely to </w:t>
      </w:r>
      <w:r w:rsidRPr="00F93CC8">
        <w:rPr>
          <w:rStyle w:val="StyleUnderline"/>
          <w:highlight w:val="cyan"/>
        </w:rPr>
        <w:t>view</w:t>
      </w:r>
      <w:r w:rsidRPr="000E3CBF">
        <w:rPr>
          <w:sz w:val="16"/>
        </w:rPr>
        <w:t xml:space="preserve"> </w:t>
      </w:r>
      <w:r w:rsidRPr="00F93CC8">
        <w:rPr>
          <w:rStyle w:val="Emphasis"/>
        </w:rPr>
        <w:t xml:space="preserve">labor’s </w:t>
      </w:r>
      <w:r w:rsidRPr="00F93CC8">
        <w:rPr>
          <w:rStyle w:val="Emphasis"/>
          <w:highlight w:val="cyan"/>
        </w:rPr>
        <w:t>competing power</w:t>
      </w:r>
      <w:r w:rsidRPr="00F93CC8">
        <w:rPr>
          <w:sz w:val="16"/>
          <w:highlight w:val="cyan"/>
        </w:rPr>
        <w:t xml:space="preserve"> </w:t>
      </w:r>
      <w:r w:rsidRPr="00F93CC8">
        <w:rPr>
          <w:rStyle w:val="StyleUnderline"/>
          <w:highlight w:val="cyan"/>
        </w:rPr>
        <w:t>as</w:t>
      </w:r>
      <w:r w:rsidRPr="000E3CBF">
        <w:rPr>
          <w:rStyle w:val="StyleUnderline"/>
        </w:rPr>
        <w:t xml:space="preserve"> legally</w:t>
      </w:r>
      <w:r w:rsidRPr="000E3CBF">
        <w:rPr>
          <w:sz w:val="16"/>
        </w:rPr>
        <w:t xml:space="preserve"> </w:t>
      </w:r>
      <w:r w:rsidRPr="00F93CC8">
        <w:rPr>
          <w:rStyle w:val="Emphasis"/>
          <w:highlight w:val="cyan"/>
        </w:rPr>
        <w:t>redundant and</w:t>
      </w:r>
      <w:r w:rsidRPr="00F93CC8">
        <w:rPr>
          <w:sz w:val="16"/>
          <w:highlight w:val="cyan"/>
        </w:rPr>
        <w:t xml:space="preserve"> </w:t>
      </w:r>
      <w:r w:rsidRPr="00F93CC8">
        <w:rPr>
          <w:rStyle w:val="StyleUnderline"/>
        </w:rPr>
        <w:t>particularly</w:t>
      </w:r>
      <w:r w:rsidRPr="000E3CBF">
        <w:rPr>
          <w:sz w:val="16"/>
        </w:rPr>
        <w:t xml:space="preserve"> </w:t>
      </w:r>
      <w:r w:rsidRPr="00F93CC8">
        <w:rPr>
          <w:rStyle w:val="Emphasis"/>
          <w:highlight w:val="cyan"/>
        </w:rPr>
        <w:t>subversive</w:t>
      </w:r>
      <w:r w:rsidRPr="000E3CBF">
        <w:rPr>
          <w:sz w:val="16"/>
        </w:rPr>
        <w:t xml:space="preserve">. </w:t>
      </w:r>
      <w:r w:rsidRPr="000E3CBF">
        <w:rPr>
          <w:rStyle w:val="StyleUnderline"/>
        </w:rPr>
        <w:t>Labor</w:t>
      </w:r>
      <w:r w:rsidRPr="000E3CBF">
        <w:rPr>
          <w:sz w:val="16"/>
        </w:rPr>
        <w:t xml:space="preserve"> </w:t>
      </w:r>
      <w:r w:rsidRPr="00F93CC8">
        <w:rPr>
          <w:rStyle w:val="Emphasis"/>
          <w:highlight w:val="cyan"/>
        </w:rPr>
        <w:t>freedoms restrict</w:t>
      </w:r>
      <w:r w:rsidRPr="000E3CBF">
        <w:rPr>
          <w:rStyle w:val="Emphasis"/>
        </w:rPr>
        <w:t xml:space="preserve"> the </w:t>
      </w:r>
      <w:r w:rsidRPr="00F93CC8">
        <w:rPr>
          <w:rStyle w:val="Emphasis"/>
        </w:rPr>
        <w:t>coercive power</w:t>
      </w:r>
      <w:r w:rsidRPr="000E3CBF">
        <w:rPr>
          <w:rStyle w:val="Emphasis"/>
        </w:rPr>
        <w:t xml:space="preserve"> of </w:t>
      </w:r>
      <w:r w:rsidRPr="00F93CC8">
        <w:rPr>
          <w:rStyle w:val="Emphasis"/>
          <w:highlight w:val="cyan"/>
        </w:rPr>
        <w:t>the state</w:t>
      </w:r>
      <w:r w:rsidRPr="000E3CBF">
        <w:rPr>
          <w:sz w:val="16"/>
        </w:rPr>
        <w:t xml:space="preserve"> </w:t>
      </w:r>
      <w:r w:rsidRPr="000E3CBF">
        <w:rPr>
          <w:rStyle w:val="StyleUnderline"/>
        </w:rPr>
        <w:t>in a way that</w:t>
      </w:r>
      <w:r w:rsidRPr="000E3CBF">
        <w:rPr>
          <w:sz w:val="16"/>
        </w:rPr>
        <w:t xml:space="preserve"> </w:t>
      </w:r>
      <w:r w:rsidRPr="00F93CC8">
        <w:rPr>
          <w:rStyle w:val="Emphasis"/>
          <w:highlight w:val="cyan"/>
        </w:rPr>
        <w:t>gives priority to</w:t>
      </w:r>
      <w:r w:rsidRPr="00256CF4">
        <w:rPr>
          <w:sz w:val="16"/>
        </w:rPr>
        <w:t xml:space="preserve"> </w:t>
      </w:r>
      <w:r w:rsidRPr="00F93CC8">
        <w:rPr>
          <w:rStyle w:val="StyleUnderline"/>
        </w:rPr>
        <w:t>labor’s</w:t>
      </w:r>
      <w:r w:rsidRPr="00F93CC8">
        <w:rPr>
          <w:sz w:val="16"/>
        </w:rPr>
        <w:t xml:space="preserve"> </w:t>
      </w:r>
      <w:r w:rsidRPr="00F93CC8">
        <w:rPr>
          <w:rStyle w:val="Emphasis"/>
          <w:highlight w:val="cyan"/>
        </w:rPr>
        <w:t xml:space="preserve">autonomous </w:t>
      </w:r>
      <w:r w:rsidRPr="00F93CC8">
        <w:rPr>
          <w:rStyle w:val="Emphasis"/>
        </w:rPr>
        <w:t>sources</w:t>
      </w:r>
      <w:r w:rsidRPr="000E3CBF">
        <w:rPr>
          <w:sz w:val="16"/>
        </w:rPr>
        <w:t xml:space="preserve"> </w:t>
      </w:r>
      <w:r w:rsidRPr="000E3CBF">
        <w:rPr>
          <w:rStyle w:val="StyleUnderline"/>
        </w:rPr>
        <w:t xml:space="preserve">of </w:t>
      </w:r>
      <w:r w:rsidRPr="00F93CC8">
        <w:rPr>
          <w:rStyle w:val="StyleUnderline"/>
          <w:highlight w:val="cyan"/>
        </w:rPr>
        <w:t>power</w:t>
      </w:r>
      <w:r w:rsidRPr="000E3CBF">
        <w:rPr>
          <w:rStyle w:val="StyleUnderline"/>
        </w:rPr>
        <w:t>, subordinating the state to society</w:t>
      </w:r>
      <w:r w:rsidRPr="000E3CBF">
        <w:rPr>
          <w:sz w:val="16"/>
        </w:rPr>
        <w:t>.</w:t>
      </w:r>
    </w:p>
    <w:p w14:paraId="63BFC7B0" w14:textId="77777777" w:rsidR="005E0F95" w:rsidRPr="000E3CBF" w:rsidRDefault="005E0F95" w:rsidP="005E0F95">
      <w:pPr>
        <w:rPr>
          <w:sz w:val="16"/>
        </w:rPr>
      </w:pPr>
      <w:r w:rsidRPr="000E3CBF">
        <w:rPr>
          <w:sz w:val="16"/>
        </w:rPr>
        <w:t xml:space="preserve">Advancing labor freedoms is hardly an unambitious strategy, </w:t>
      </w:r>
      <w:r w:rsidRPr="00256CF4">
        <w:rPr>
          <w:sz w:val="16"/>
        </w:rPr>
        <w:t xml:space="preserve">since </w:t>
      </w:r>
      <w:r w:rsidRPr="00256CF4">
        <w:rPr>
          <w:rStyle w:val="StyleUnderline"/>
        </w:rPr>
        <w:t>direct prohibitions on concerted activities are abundant</w:t>
      </w:r>
      <w:r w:rsidRPr="00256CF4">
        <w:rPr>
          <w:sz w:val="16"/>
        </w:rPr>
        <w:t xml:space="preserve">. </w:t>
      </w:r>
      <w:r w:rsidRPr="00256CF4">
        <w:rPr>
          <w:rStyle w:val="StyleUnderline"/>
        </w:rPr>
        <w:t>The three most restrictive prohibitions on strike activity are</w:t>
      </w:r>
      <w:r w:rsidRPr="00256CF4">
        <w:rPr>
          <w:sz w:val="16"/>
        </w:rPr>
        <w:t xml:space="preserve"> those </w:t>
      </w:r>
      <w:r w:rsidRPr="00256CF4">
        <w:rPr>
          <w:rStyle w:val="StyleUnderline"/>
        </w:rPr>
        <w:t>directed to</w:t>
      </w:r>
      <w:r w:rsidRPr="00256CF4">
        <w:rPr>
          <w:sz w:val="16"/>
        </w:rPr>
        <w:t xml:space="preserve"> (1) </w:t>
      </w:r>
      <w:r w:rsidRPr="00256CF4">
        <w:rPr>
          <w:rStyle w:val="StyleUnderline"/>
        </w:rPr>
        <w:t>mass picketing</w:t>
      </w:r>
      <w:r w:rsidRPr="00256CF4">
        <w:rPr>
          <w:sz w:val="16"/>
        </w:rPr>
        <w:t xml:space="preserve">,69 (2) </w:t>
      </w:r>
      <w:r w:rsidRPr="00256CF4">
        <w:rPr>
          <w:rStyle w:val="StyleUnderline"/>
        </w:rPr>
        <w:t>organizing and bargaining strikes</w:t>
      </w:r>
      <w:r w:rsidRPr="00256CF4">
        <w:rPr>
          <w:sz w:val="16"/>
        </w:rPr>
        <w:t xml:space="preserve">,70 </w:t>
      </w:r>
      <w:r w:rsidRPr="00256CF4">
        <w:rPr>
          <w:rStyle w:val="StyleUnderline"/>
        </w:rPr>
        <w:t>and</w:t>
      </w:r>
      <w:r w:rsidRPr="00256CF4">
        <w:rPr>
          <w:sz w:val="16"/>
        </w:rPr>
        <w:t xml:space="preserve"> (3) </w:t>
      </w:r>
      <w:r w:rsidRPr="00256CF4">
        <w:rPr>
          <w:rStyle w:val="StyleUnderline"/>
        </w:rPr>
        <w:t>secondary strikes and boycotts</w:t>
      </w:r>
      <w:r w:rsidRPr="00256CF4">
        <w:rPr>
          <w:sz w:val="16"/>
        </w:rPr>
        <w:t xml:space="preserve">.71 </w:t>
      </w:r>
      <w:r w:rsidRPr="00256CF4">
        <w:rPr>
          <w:rStyle w:val="StyleUnderline"/>
        </w:rPr>
        <w:t>Each is an</w:t>
      </w:r>
      <w:r w:rsidRPr="00256CF4">
        <w:rPr>
          <w:sz w:val="16"/>
        </w:rPr>
        <w:t xml:space="preserve"> </w:t>
      </w:r>
      <w:r w:rsidRPr="00256CF4">
        <w:rPr>
          <w:rStyle w:val="Emphasis"/>
        </w:rPr>
        <w:t>affirmative ban</w:t>
      </w:r>
      <w:r w:rsidRPr="00256CF4">
        <w:rPr>
          <w:sz w:val="16"/>
        </w:rPr>
        <w:t xml:space="preserve"> </w:t>
      </w:r>
      <w:r w:rsidRPr="00256CF4">
        <w:rPr>
          <w:rStyle w:val="StyleUnderline"/>
        </w:rPr>
        <w:t>on worker collective action</w:t>
      </w:r>
      <w:r w:rsidRPr="00256CF4">
        <w:rPr>
          <w:sz w:val="16"/>
        </w:rPr>
        <w:t xml:space="preserve">, by which an employer may have the actions enjoined and the union fined. As such, </w:t>
      </w:r>
      <w:r w:rsidRPr="00256CF4">
        <w:rPr>
          <w:rStyle w:val="StyleUnderline"/>
        </w:rPr>
        <w:t>they are</w:t>
      </w:r>
      <w:r w:rsidRPr="00256CF4">
        <w:rPr>
          <w:sz w:val="16"/>
        </w:rPr>
        <w:t xml:space="preserve"> </w:t>
      </w:r>
      <w:r w:rsidRPr="00256CF4">
        <w:rPr>
          <w:rStyle w:val="Emphasis"/>
        </w:rPr>
        <w:t>restraints on</w:t>
      </w:r>
      <w:r w:rsidRPr="00256CF4">
        <w:rPr>
          <w:sz w:val="16"/>
        </w:rPr>
        <w:t xml:space="preserve"> </w:t>
      </w:r>
      <w:r w:rsidRPr="00256CF4">
        <w:rPr>
          <w:rStyle w:val="StyleUnderline"/>
        </w:rPr>
        <w:t>workers’</w:t>
      </w:r>
      <w:r w:rsidRPr="00256CF4">
        <w:rPr>
          <w:sz w:val="16"/>
        </w:rPr>
        <w:t xml:space="preserve"> </w:t>
      </w:r>
      <w:r w:rsidRPr="00256CF4">
        <w:rPr>
          <w:rStyle w:val="Emphasis"/>
        </w:rPr>
        <w:t>freedom of action</w:t>
      </w:r>
      <w:r w:rsidRPr="00256CF4">
        <w:rPr>
          <w:sz w:val="16"/>
        </w:rPr>
        <w:t xml:space="preserve">.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w:t>
      </w:r>
      <w:r w:rsidRPr="00256CF4">
        <w:rPr>
          <w:rStyle w:val="StyleUnderline"/>
        </w:rPr>
        <w:t>These</w:t>
      </w:r>
      <w:r w:rsidRPr="00256CF4">
        <w:rPr>
          <w:sz w:val="16"/>
        </w:rPr>
        <w:t xml:space="preserve"> </w:t>
      </w:r>
      <w:r w:rsidRPr="00256CF4">
        <w:rPr>
          <w:rStyle w:val="Emphasis"/>
        </w:rPr>
        <w:t>restrictions</w:t>
      </w:r>
      <w:r w:rsidRPr="00256CF4">
        <w:rPr>
          <w:sz w:val="16"/>
        </w:rPr>
        <w:t xml:space="preserve"> </w:t>
      </w:r>
      <w:r w:rsidRPr="00256CF4">
        <w:rPr>
          <w:rStyle w:val="StyleUnderline"/>
        </w:rPr>
        <w:t>could be</w:t>
      </w:r>
      <w:r w:rsidRPr="00256CF4">
        <w:rPr>
          <w:sz w:val="16"/>
        </w:rPr>
        <w:t xml:space="preserve"> </w:t>
      </w:r>
      <w:r w:rsidRPr="00256CF4">
        <w:rPr>
          <w:rStyle w:val="Emphasis"/>
        </w:rPr>
        <w:t>eliminated through various means</w:t>
      </w:r>
      <w:r w:rsidRPr="00256CF4">
        <w:rPr>
          <w:sz w:val="16"/>
        </w:rPr>
        <w:t>.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massive civil disobedience though direct worker confrontation with these legal barriers will also be necessary to discredit and overcome them.</w:t>
      </w:r>
    </w:p>
    <w:p w14:paraId="4F5C93B0" w14:textId="77777777" w:rsidR="005E0F95" w:rsidRPr="000E3CBF" w:rsidRDefault="005E0F95" w:rsidP="005E0F95">
      <w:pPr>
        <w:rPr>
          <w:sz w:val="16"/>
        </w:rPr>
      </w:pPr>
      <w:r w:rsidRPr="00F93CC8">
        <w:rPr>
          <w:rStyle w:val="StyleUnderline"/>
          <w:highlight w:val="cyan"/>
        </w:rPr>
        <w:t>If</w:t>
      </w:r>
      <w:r w:rsidRPr="000E3CBF">
        <w:rPr>
          <w:sz w:val="16"/>
        </w:rPr>
        <w:t xml:space="preserve"> such </w:t>
      </w:r>
      <w:r w:rsidRPr="00F93CC8">
        <w:rPr>
          <w:rStyle w:val="Emphasis"/>
        </w:rPr>
        <w:t xml:space="preserve">labor </w:t>
      </w:r>
      <w:r w:rsidRPr="00F93CC8">
        <w:rPr>
          <w:rStyle w:val="Emphasis"/>
          <w:highlight w:val="cyan"/>
        </w:rPr>
        <w:t>freedoms were achieved</w:t>
      </w:r>
      <w:r w:rsidRPr="000E3CBF">
        <w:rPr>
          <w:sz w:val="16"/>
        </w:rPr>
        <w:t xml:space="preserve">, </w:t>
      </w:r>
      <w:r w:rsidRPr="00F93CC8">
        <w:rPr>
          <w:rStyle w:val="StyleUnderline"/>
          <w:highlight w:val="cyan"/>
        </w:rPr>
        <w:t xml:space="preserve">employers </w:t>
      </w:r>
      <w:r w:rsidRPr="00F93CC8">
        <w:rPr>
          <w:rStyle w:val="StyleUnderline"/>
        </w:rPr>
        <w:t xml:space="preserve">would be </w:t>
      </w:r>
      <w:r w:rsidRPr="00F93CC8">
        <w:rPr>
          <w:rStyle w:val="StyleUnderline"/>
          <w:highlight w:val="cyan"/>
        </w:rPr>
        <w:t>under no state-imposed duty to refrain</w:t>
      </w:r>
      <w:r w:rsidRPr="00F93CC8">
        <w:rPr>
          <w:rStyle w:val="StyleUnderline"/>
        </w:rPr>
        <w:t xml:space="preserve"> from interfering</w:t>
      </w:r>
      <w:r w:rsidRPr="000E3CBF">
        <w:rPr>
          <w:rStyle w:val="StyleUnderline"/>
        </w:rPr>
        <w:t xml:space="preserve"> with workers engaged in such activities</w:t>
      </w:r>
      <w:r w:rsidRPr="000E3CBF">
        <w:rPr>
          <w:sz w:val="16"/>
        </w:rPr>
        <w:t xml:space="preserve">. Workers could be terminated for engaging in mass picketing, organizing strikes, or secondary picketing. </w:t>
      </w:r>
      <w:r w:rsidRPr="00256CF4">
        <w:rPr>
          <w:rStyle w:val="Emphasis"/>
        </w:rPr>
        <w:t xml:space="preserve">Freedoms </w:t>
      </w:r>
      <w:r w:rsidRPr="00F93CC8">
        <w:rPr>
          <w:rStyle w:val="Emphasis"/>
          <w:highlight w:val="cyan"/>
        </w:rPr>
        <w:t>may</w:t>
      </w:r>
      <w:r w:rsidRPr="000E3CBF">
        <w:rPr>
          <w:sz w:val="16"/>
        </w:rPr>
        <w:t xml:space="preserve"> </w:t>
      </w:r>
      <w:r w:rsidRPr="000E3CBF">
        <w:rPr>
          <w:rStyle w:val="StyleUnderline"/>
        </w:rPr>
        <w:t>therefore</w:t>
      </w:r>
      <w:r w:rsidRPr="000E3CBF">
        <w:rPr>
          <w:sz w:val="16"/>
        </w:rPr>
        <w:t xml:space="preserve"> </w:t>
      </w:r>
      <w:r w:rsidRPr="00F93CC8">
        <w:rPr>
          <w:rStyle w:val="Emphasis"/>
          <w:highlight w:val="cyan"/>
        </w:rPr>
        <w:t>strike</w:t>
      </w:r>
      <w:r w:rsidRPr="00F93CC8">
        <w:rPr>
          <w:rStyle w:val="Emphasis"/>
        </w:rPr>
        <w:t xml:space="preserve"> some</w:t>
      </w:r>
      <w:r w:rsidRPr="000E3CBF">
        <w:rPr>
          <w:rStyle w:val="Emphasis"/>
        </w:rPr>
        <w:t xml:space="preserve"> </w:t>
      </w:r>
      <w:r w:rsidRPr="00F93CC8">
        <w:rPr>
          <w:rStyle w:val="Emphasis"/>
          <w:highlight w:val="cyan"/>
        </w:rPr>
        <w:t>readers as insufficient</w:t>
      </w:r>
      <w:r w:rsidRPr="000E3CBF">
        <w:rPr>
          <w:sz w:val="16"/>
        </w:rPr>
        <w:t>. Yet, it has been the burden of this essay’s comparative, historical, and legal analysis to demonstrate the self-defeating sociological effects of labor rights. Nevertheless, there is truth to the claim that certain, fundamental labor rights remain essential. Thus, insofar as it facilities worker solidarity and collective action, there seems little reason to eschew, for example, a worker’s right to join a union. Even more fundamentally, the rights of workers to be free from the employer’s physical assaults or from the state’s interference with speech and expression are also necessary. The distinction between rights and freedoms is no talisman. Rather, the ultimate objective must be kept in mind: the collective self-organization of the working class.72</w:t>
      </w:r>
    </w:p>
    <w:p w14:paraId="2D9A9E3B" w14:textId="77777777" w:rsidR="005E0F95" w:rsidRPr="000E3CBF" w:rsidRDefault="005E0F95" w:rsidP="005E0F95">
      <w:pPr>
        <w:rPr>
          <w:sz w:val="16"/>
        </w:rPr>
      </w:pPr>
      <w:r w:rsidRPr="00F93CC8">
        <w:rPr>
          <w:rStyle w:val="StyleUnderline"/>
        </w:rPr>
        <w:t>To convince</w:t>
      </w:r>
      <w:r w:rsidRPr="000E3CBF">
        <w:rPr>
          <w:rStyle w:val="StyleUnderline"/>
        </w:rPr>
        <w:t xml:space="preserve"> the reader that </w:t>
      </w:r>
      <w:r w:rsidRPr="00F93CC8">
        <w:rPr>
          <w:rStyle w:val="StyleUnderline"/>
        </w:rPr>
        <w:t xml:space="preserve">this </w:t>
      </w:r>
      <w:r w:rsidRPr="00F93CC8">
        <w:rPr>
          <w:rStyle w:val="StyleUnderline"/>
          <w:highlight w:val="cyan"/>
        </w:rPr>
        <w:t>proposal is not</w:t>
      </w:r>
      <w:r w:rsidRPr="000E3CBF">
        <w:rPr>
          <w:rStyle w:val="StyleUnderline"/>
        </w:rPr>
        <w:t xml:space="preserve"> merely </w:t>
      </w:r>
      <w:r w:rsidRPr="00F93CC8">
        <w:rPr>
          <w:rStyle w:val="StyleUnderline"/>
          <w:highlight w:val="cyan"/>
        </w:rPr>
        <w:t>wishful thinking</w:t>
      </w:r>
      <w:r w:rsidRPr="000E3CBF">
        <w:rPr>
          <w:sz w:val="16"/>
        </w:rPr>
        <w:t xml:space="preserve">, we should </w:t>
      </w:r>
      <w:r w:rsidRPr="00F7401C">
        <w:rPr>
          <w:rStyle w:val="Emphasis"/>
        </w:rPr>
        <w:t>recall</w:t>
      </w:r>
      <w:r w:rsidRPr="000E3CBF">
        <w:rPr>
          <w:sz w:val="16"/>
        </w:rPr>
        <w:t xml:space="preserve"> </w:t>
      </w:r>
      <w:r w:rsidRPr="000E3CBF">
        <w:rPr>
          <w:rStyle w:val="StyleUnderline"/>
        </w:rPr>
        <w:t>the</w:t>
      </w:r>
      <w:r w:rsidRPr="000E3CBF">
        <w:rPr>
          <w:sz w:val="16"/>
        </w:rPr>
        <w:t xml:space="preserve"> </w:t>
      </w:r>
      <w:r w:rsidRPr="00F93CC8">
        <w:rPr>
          <w:rStyle w:val="Emphasis"/>
          <w:highlight w:val="cyan"/>
        </w:rPr>
        <w:t>self-regulation</w:t>
      </w:r>
      <w:r w:rsidRPr="000E3CBF">
        <w:rPr>
          <w:sz w:val="16"/>
        </w:rPr>
        <w:t xml:space="preserve"> </w:t>
      </w:r>
      <w:r w:rsidRPr="000E3CBF">
        <w:rPr>
          <w:rStyle w:val="StyleUnderline"/>
        </w:rPr>
        <w:t>models</w:t>
      </w:r>
      <w:r w:rsidRPr="000E3CBF">
        <w:rPr>
          <w:sz w:val="16"/>
        </w:rPr>
        <w:t xml:space="preserve"> </w:t>
      </w:r>
      <w:r w:rsidRPr="00F93CC8">
        <w:rPr>
          <w:rStyle w:val="Emphasis"/>
          <w:highlight w:val="cyan"/>
        </w:rPr>
        <w:t>of Scandinavia</w:t>
      </w:r>
      <w:r w:rsidRPr="000E3CBF">
        <w:rPr>
          <w:sz w:val="16"/>
        </w:rPr>
        <w:t xml:space="preserve">. </w:t>
      </w:r>
      <w:r w:rsidRPr="000E3CBF">
        <w:rPr>
          <w:rStyle w:val="StyleUnderline"/>
        </w:rPr>
        <w:t>In Denmark and Sweden</w:t>
      </w:r>
      <w:r w:rsidRPr="000E3CBF">
        <w:rPr>
          <w:sz w:val="16"/>
        </w:rPr>
        <w:t xml:space="preserve">, the </w:t>
      </w:r>
      <w:r w:rsidRPr="00F7401C">
        <w:rPr>
          <w:rStyle w:val="StyleUnderline"/>
        </w:rPr>
        <w:t xml:space="preserve">regulation </w:t>
      </w:r>
      <w:r w:rsidRPr="00F93CC8">
        <w:rPr>
          <w:rStyle w:val="StyleUnderline"/>
        </w:rPr>
        <w:t>of labor relations</w:t>
      </w:r>
      <w:r w:rsidRPr="000E3CBF">
        <w:rPr>
          <w:sz w:val="16"/>
        </w:rPr>
        <w:t xml:space="preserve"> — </w:t>
      </w:r>
      <w:r w:rsidRPr="00F93CC8">
        <w:rPr>
          <w:rStyle w:val="StyleUnderline"/>
          <w:highlight w:val="cyan"/>
        </w:rPr>
        <w:t>including</w:t>
      </w:r>
      <w:r w:rsidRPr="000E3CBF">
        <w:rPr>
          <w:sz w:val="16"/>
        </w:rPr>
        <w:t xml:space="preserve"> such </w:t>
      </w:r>
      <w:r w:rsidRPr="000E3CBF">
        <w:rPr>
          <w:rStyle w:val="StyleUnderline"/>
        </w:rPr>
        <w:t xml:space="preserve">fundamental matters as </w:t>
      </w:r>
      <w:r w:rsidRPr="00F93CC8">
        <w:rPr>
          <w:rStyle w:val="StyleUnderline"/>
          <w:highlight w:val="cyan"/>
        </w:rPr>
        <w:t>union recognition and</w:t>
      </w:r>
      <w:r w:rsidRPr="000E3CBF">
        <w:rPr>
          <w:rStyle w:val="StyleUnderline"/>
        </w:rPr>
        <w:t xml:space="preserve"> minimum </w:t>
      </w:r>
      <w:r w:rsidRPr="00F93CC8">
        <w:rPr>
          <w:rStyle w:val="StyleUnderline"/>
          <w:highlight w:val="cyan"/>
        </w:rPr>
        <w:t>wages</w:t>
      </w:r>
      <w:r w:rsidRPr="000E3CBF">
        <w:rPr>
          <w:sz w:val="16"/>
        </w:rPr>
        <w:t xml:space="preserve"> — </w:t>
      </w:r>
      <w:r w:rsidRPr="00F93CC8">
        <w:rPr>
          <w:rStyle w:val="StyleUnderline"/>
          <w:highlight w:val="cyan"/>
        </w:rPr>
        <w:t>falls within</w:t>
      </w:r>
      <w:r w:rsidRPr="00256CF4">
        <w:rPr>
          <w:rStyle w:val="StyleUnderline"/>
        </w:rPr>
        <w:t xml:space="preserve"> </w:t>
      </w:r>
      <w:r w:rsidRPr="00F93CC8">
        <w:rPr>
          <w:rStyle w:val="StyleUnderline"/>
        </w:rPr>
        <w:t xml:space="preserve">the </w:t>
      </w:r>
      <w:r w:rsidRPr="00F93CC8">
        <w:rPr>
          <w:rStyle w:val="StyleUnderline"/>
          <w:highlight w:val="cyan"/>
        </w:rPr>
        <w:t>purview of unions and</w:t>
      </w:r>
      <w:r w:rsidRPr="00F93CC8">
        <w:rPr>
          <w:rStyle w:val="StyleUnderline"/>
        </w:rPr>
        <w:t xml:space="preserve"> organized</w:t>
      </w:r>
      <w:r w:rsidRPr="00256CF4">
        <w:rPr>
          <w:rStyle w:val="StyleUnderline"/>
        </w:rPr>
        <w:t xml:space="preserve"> </w:t>
      </w:r>
      <w:r w:rsidRPr="00256CF4">
        <w:rPr>
          <w:rStyle w:val="Emphasis"/>
          <w:highlight w:val="cyan"/>
        </w:rPr>
        <w:t>employer</w:t>
      </w:r>
      <w:r w:rsidRPr="00256CF4">
        <w:rPr>
          <w:sz w:val="16"/>
        </w:rPr>
        <w:t xml:space="preserve"> association</w:t>
      </w:r>
      <w:r w:rsidRPr="00256CF4">
        <w:rPr>
          <w:rStyle w:val="Emphasis"/>
          <w:highlight w:val="cyan"/>
        </w:rPr>
        <w:t>s</w:t>
      </w:r>
      <w:r w:rsidRPr="000E3CBF">
        <w:rPr>
          <w:sz w:val="16"/>
        </w:rPr>
        <w:t xml:space="preserve">. </w:t>
      </w:r>
      <w:r w:rsidRPr="00F93CC8">
        <w:rPr>
          <w:rStyle w:val="Emphasis"/>
          <w:highlight w:val="cyan"/>
        </w:rPr>
        <w:t>Strikes</w:t>
      </w:r>
      <w:r w:rsidRPr="000E3CBF">
        <w:rPr>
          <w:sz w:val="16"/>
        </w:rPr>
        <w:t xml:space="preserve"> </w:t>
      </w:r>
      <w:r w:rsidRPr="000E3CBF">
        <w:rPr>
          <w:rStyle w:val="StyleUnderline"/>
        </w:rPr>
        <w:t>that are</w:t>
      </w:r>
      <w:r w:rsidRPr="000E3CBF">
        <w:rPr>
          <w:sz w:val="16"/>
        </w:rPr>
        <w:t xml:space="preserve"> </w:t>
      </w:r>
      <w:r w:rsidRPr="00256CF4">
        <w:rPr>
          <w:rStyle w:val="Emphasis"/>
        </w:rPr>
        <w:t>banned</w:t>
      </w:r>
      <w:r w:rsidRPr="000E3CBF">
        <w:rPr>
          <w:rStyle w:val="Emphasis"/>
        </w:rPr>
        <w:t xml:space="preserve"> in the</w:t>
      </w:r>
      <w:r w:rsidRPr="000E3CBF">
        <w:rPr>
          <w:sz w:val="16"/>
        </w:rPr>
        <w:t xml:space="preserve"> </w:t>
      </w:r>
      <w:r w:rsidRPr="000E3CBF">
        <w:rPr>
          <w:rStyle w:val="Emphasis"/>
        </w:rPr>
        <w:t>U</w:t>
      </w:r>
      <w:r w:rsidRPr="000E3CBF">
        <w:rPr>
          <w:rStyle w:val="StyleUnderline"/>
        </w:rPr>
        <w:t>nited</w:t>
      </w:r>
      <w:r w:rsidRPr="000E3CBF">
        <w:rPr>
          <w:sz w:val="16"/>
        </w:rPr>
        <w:t xml:space="preserve"> </w:t>
      </w:r>
      <w:r w:rsidRPr="000E3CBF">
        <w:rPr>
          <w:rStyle w:val="Emphasis"/>
        </w:rPr>
        <w:t>S</w:t>
      </w:r>
      <w:r w:rsidRPr="000E3CBF">
        <w:rPr>
          <w:rStyle w:val="StyleUnderline"/>
        </w:rPr>
        <w:t>tates</w:t>
      </w:r>
      <w:r w:rsidRPr="000E3CBF">
        <w:rPr>
          <w:sz w:val="16"/>
        </w:rPr>
        <w:t xml:space="preserve"> </w:t>
      </w:r>
      <w:r w:rsidRPr="00F93CC8">
        <w:rPr>
          <w:rStyle w:val="Emphasis"/>
          <w:highlight w:val="cyan"/>
        </w:rPr>
        <w:t>remain viable</w:t>
      </w:r>
      <w:r w:rsidRPr="000E3CBF">
        <w:rPr>
          <w:sz w:val="16"/>
        </w:rPr>
        <w:t xml:space="preserve"> </w:t>
      </w:r>
      <w:r w:rsidRPr="00F93CC8">
        <w:rPr>
          <w:rStyle w:val="StyleUnderline"/>
        </w:rPr>
        <w:t>options</w:t>
      </w:r>
      <w:r w:rsidRPr="00F93CC8">
        <w:rPr>
          <w:sz w:val="16"/>
        </w:rPr>
        <w:t xml:space="preserve"> </w:t>
      </w:r>
      <w:r w:rsidRPr="00256CF4">
        <w:rPr>
          <w:rStyle w:val="Emphasis"/>
        </w:rPr>
        <w:t>in Scandinavia</w:t>
      </w:r>
      <w:r w:rsidRPr="000E3CBF">
        <w:rPr>
          <w:sz w:val="16"/>
        </w:rPr>
        <w:t xml:space="preserve">. </w:t>
      </w:r>
      <w:r w:rsidRPr="00F93CC8">
        <w:rPr>
          <w:rStyle w:val="StyleUnderline"/>
          <w:highlight w:val="cyan"/>
        </w:rPr>
        <w:t>Enforcement</w:t>
      </w:r>
      <w:r w:rsidRPr="000E3CBF">
        <w:rPr>
          <w:rStyle w:val="StyleUnderline"/>
        </w:rPr>
        <w:t xml:space="preserve"> of the rules and agreements </w:t>
      </w:r>
      <w:r w:rsidRPr="00F93CC8">
        <w:rPr>
          <w:rStyle w:val="StyleUnderline"/>
          <w:highlight w:val="cyan"/>
        </w:rPr>
        <w:t>depends</w:t>
      </w:r>
      <w:r w:rsidRPr="000E3CBF">
        <w:rPr>
          <w:sz w:val="16"/>
        </w:rPr>
        <w:t xml:space="preserve"> primarily (though not exclusively) </w:t>
      </w:r>
      <w:r w:rsidRPr="00F93CC8">
        <w:rPr>
          <w:rStyle w:val="StyleUnderline"/>
          <w:highlight w:val="cyan"/>
        </w:rPr>
        <w:t>on</w:t>
      </w:r>
      <w:r w:rsidRPr="000E3CBF">
        <w:rPr>
          <w:rStyle w:val="StyleUnderline"/>
        </w:rPr>
        <w:t xml:space="preserve"> the </w:t>
      </w:r>
      <w:r w:rsidRPr="00F93CC8">
        <w:rPr>
          <w:rStyle w:val="StyleUnderline"/>
        </w:rPr>
        <w:t xml:space="preserve">economic </w:t>
      </w:r>
      <w:r w:rsidRPr="00F93CC8">
        <w:rPr>
          <w:rStyle w:val="StyleUnderline"/>
          <w:highlight w:val="cyan"/>
        </w:rPr>
        <w:t>weapons of labor and employers</w:t>
      </w:r>
      <w:r w:rsidRPr="00F93CC8">
        <w:rPr>
          <w:sz w:val="16"/>
        </w:rPr>
        <w:t xml:space="preserve">, </w:t>
      </w:r>
      <w:r w:rsidRPr="00F93CC8">
        <w:rPr>
          <w:rStyle w:val="StyleUnderline"/>
          <w:highlight w:val="cyan"/>
        </w:rPr>
        <w:t xml:space="preserve">rather than the </w:t>
      </w:r>
      <w:r w:rsidRPr="00F93CC8">
        <w:rPr>
          <w:rStyle w:val="StyleUnderline"/>
        </w:rPr>
        <w:t xml:space="preserve">physical </w:t>
      </w:r>
      <w:r w:rsidRPr="00F93CC8">
        <w:rPr>
          <w:rStyle w:val="StyleUnderline"/>
          <w:highlight w:val="cyan"/>
        </w:rPr>
        <w:t>compulsion</w:t>
      </w:r>
      <w:r w:rsidRPr="00F93CC8">
        <w:rPr>
          <w:rStyle w:val="StyleUnderline"/>
        </w:rPr>
        <w:t xml:space="preserve"> administered </w:t>
      </w:r>
      <w:r w:rsidRPr="00256CF4">
        <w:rPr>
          <w:rStyle w:val="StyleUnderline"/>
        </w:rPr>
        <w:t>by the state</w:t>
      </w:r>
      <w:r w:rsidRPr="00256CF4">
        <w:rPr>
          <w:sz w:val="16"/>
        </w:rPr>
        <w:t>. Labor courts, unlike the NLRB, operate outside the hierarchy of the bureaucracy and courts of the state apparatus.</w:t>
      </w:r>
    </w:p>
    <w:p w14:paraId="1FB5085D" w14:textId="77777777" w:rsidR="005E0F95" w:rsidRDefault="005E0F95" w:rsidP="005E0F95">
      <w:pPr>
        <w:rPr>
          <w:sz w:val="16"/>
        </w:rPr>
      </w:pPr>
      <w:r w:rsidRPr="000E3CBF">
        <w:rPr>
          <w:rStyle w:val="StyleUnderline"/>
        </w:rPr>
        <w:t xml:space="preserve">While the Scandinavian </w:t>
      </w:r>
      <w:r w:rsidRPr="00F93CC8">
        <w:rPr>
          <w:rStyle w:val="StyleUnderline"/>
        </w:rPr>
        <w:t xml:space="preserve">experience </w:t>
      </w:r>
      <w:r w:rsidRPr="00F93CC8">
        <w:rPr>
          <w:rStyle w:val="StyleUnderline"/>
          <w:highlight w:val="cyan"/>
        </w:rPr>
        <w:t>demonstrates</w:t>
      </w:r>
      <w:r w:rsidRPr="000E3CBF">
        <w:rPr>
          <w:sz w:val="16"/>
        </w:rPr>
        <w:t xml:space="preserve"> the </w:t>
      </w:r>
      <w:r w:rsidRPr="00F93CC8">
        <w:rPr>
          <w:rStyle w:val="Emphasis"/>
          <w:highlight w:val="cyan"/>
        </w:rPr>
        <w:t>viability</w:t>
      </w:r>
      <w:r w:rsidRPr="000E3CBF">
        <w:rPr>
          <w:rStyle w:val="Emphasis"/>
        </w:rPr>
        <w:t xml:space="preserve"> of</w:t>
      </w:r>
      <w:r w:rsidRPr="000E3CBF">
        <w:rPr>
          <w:sz w:val="16"/>
        </w:rPr>
        <w:t xml:space="preserve"> </w:t>
      </w:r>
      <w:r w:rsidRPr="000E3CBF">
        <w:rPr>
          <w:rStyle w:val="StyleUnderline"/>
        </w:rPr>
        <w:t xml:space="preserve">a regime </w:t>
      </w:r>
      <w:r w:rsidRPr="00F93CC8">
        <w:rPr>
          <w:rStyle w:val="StyleUnderline"/>
          <w:highlight w:val="cyan"/>
        </w:rPr>
        <w:t>of</w:t>
      </w:r>
      <w:r w:rsidRPr="00F93CC8">
        <w:rPr>
          <w:sz w:val="16"/>
          <w:highlight w:val="cyan"/>
        </w:rPr>
        <w:t xml:space="preserve"> </w:t>
      </w:r>
      <w:r w:rsidRPr="00F93CC8">
        <w:rPr>
          <w:rStyle w:val="Emphasis"/>
        </w:rPr>
        <w:t xml:space="preserve">labor </w:t>
      </w:r>
      <w:r w:rsidRPr="00F93CC8">
        <w:rPr>
          <w:rStyle w:val="Emphasis"/>
          <w:highlight w:val="cyan"/>
        </w:rPr>
        <w:t>freedoms</w:t>
      </w:r>
      <w:r w:rsidRPr="000E3CBF">
        <w:rPr>
          <w:sz w:val="16"/>
        </w:rPr>
        <w:t xml:space="preserve">, </w:t>
      </w:r>
      <w:r w:rsidRPr="00F93CC8">
        <w:rPr>
          <w:rStyle w:val="StyleUnderline"/>
          <w:highlight w:val="cyan"/>
        </w:rPr>
        <w:t>one may</w:t>
      </w:r>
      <w:r w:rsidRPr="000E3CBF">
        <w:rPr>
          <w:rStyle w:val="StyleUnderline"/>
        </w:rPr>
        <w:t xml:space="preserve"> also </w:t>
      </w:r>
      <w:r w:rsidRPr="00F93CC8">
        <w:rPr>
          <w:rStyle w:val="StyleUnderline"/>
          <w:highlight w:val="cyan"/>
        </w:rPr>
        <w:t>raise the objection of</w:t>
      </w:r>
      <w:r w:rsidRPr="00256CF4">
        <w:rPr>
          <w:rStyle w:val="StyleUnderline"/>
        </w:rPr>
        <w:t xml:space="preserve"> </w:t>
      </w:r>
      <w:r w:rsidRPr="00F93CC8">
        <w:rPr>
          <w:rStyle w:val="StyleUnderline"/>
        </w:rPr>
        <w:t xml:space="preserve">Nordic </w:t>
      </w:r>
      <w:r w:rsidRPr="00F93CC8">
        <w:rPr>
          <w:rStyle w:val="StyleUnderline"/>
          <w:highlight w:val="cyan"/>
        </w:rPr>
        <w:t>exceptionalism</w:t>
      </w:r>
      <w:r w:rsidRPr="000E3CBF">
        <w:rPr>
          <w:sz w:val="16"/>
        </w:rPr>
        <w:t xml:space="preserve">. </w:t>
      </w:r>
      <w:r w:rsidRPr="000E3CBF">
        <w:rPr>
          <w:rStyle w:val="StyleUnderline"/>
        </w:rPr>
        <w:t xml:space="preserve">There are several </w:t>
      </w:r>
      <w:r w:rsidRPr="00F93CC8">
        <w:rPr>
          <w:rStyle w:val="StyleUnderline"/>
          <w:highlight w:val="cyan"/>
        </w:rPr>
        <w:t>responses</w:t>
      </w:r>
      <w:r w:rsidRPr="000E3CBF">
        <w:rPr>
          <w:sz w:val="16"/>
        </w:rPr>
        <w:t xml:space="preserve"> to this objection. </w:t>
      </w:r>
      <w:r w:rsidRPr="000E3CBF">
        <w:rPr>
          <w:rStyle w:val="StyleUnderline"/>
        </w:rPr>
        <w:t>In the main</w:t>
      </w:r>
      <w:r w:rsidRPr="000E3CBF">
        <w:rPr>
          <w:sz w:val="16"/>
        </w:rPr>
        <w:t xml:space="preserve">, however, </w:t>
      </w:r>
      <w:r w:rsidRPr="000E3CBF">
        <w:rPr>
          <w:rStyle w:val="StyleUnderline"/>
        </w:rPr>
        <w:t>my</w:t>
      </w:r>
      <w:r w:rsidRPr="000E3CBF">
        <w:rPr>
          <w:sz w:val="16"/>
        </w:rPr>
        <w:t xml:space="preserve"> </w:t>
      </w:r>
      <w:r w:rsidRPr="00F93CC8">
        <w:rPr>
          <w:rStyle w:val="Emphasis"/>
          <w:highlight w:val="cyan"/>
        </w:rPr>
        <w:t>proposal</w:t>
      </w:r>
      <w:r w:rsidRPr="00F93CC8">
        <w:rPr>
          <w:rStyle w:val="Emphasis"/>
        </w:rPr>
        <w:t xml:space="preserve"> does </w:t>
      </w:r>
      <w:r w:rsidRPr="00F93CC8">
        <w:rPr>
          <w:rStyle w:val="Emphasis"/>
          <w:highlight w:val="cyan"/>
        </w:rPr>
        <w:t>not</w:t>
      </w:r>
      <w:r w:rsidRPr="00F93CC8">
        <w:rPr>
          <w:rStyle w:val="Emphasis"/>
        </w:rPr>
        <w:t xml:space="preserve"> call for </w:t>
      </w:r>
      <w:r w:rsidRPr="00F93CC8">
        <w:rPr>
          <w:rStyle w:val="Emphasis"/>
          <w:highlight w:val="cyan"/>
        </w:rPr>
        <w:t>a wholesale replication</w:t>
      </w:r>
      <w:r w:rsidRPr="000E3CBF">
        <w:rPr>
          <w:sz w:val="16"/>
        </w:rPr>
        <w:t xml:space="preserve"> </w:t>
      </w:r>
      <w:r w:rsidRPr="000E3CBF">
        <w:rPr>
          <w:rStyle w:val="StyleUnderline"/>
        </w:rPr>
        <w:t>of the Nordic model</w:t>
      </w:r>
      <w:r w:rsidRPr="000E3CBF">
        <w:rPr>
          <w:sz w:val="16"/>
        </w:rPr>
        <w:t xml:space="preserve">. In fact, </w:t>
      </w:r>
      <w:r w:rsidRPr="00F93CC8">
        <w:rPr>
          <w:rStyle w:val="StyleUnderline"/>
        </w:rPr>
        <w:t>that</w:t>
      </w:r>
      <w:r w:rsidRPr="000E3CBF">
        <w:rPr>
          <w:rStyle w:val="StyleUnderline"/>
        </w:rPr>
        <w:t xml:space="preserve"> model ultimately </w:t>
      </w:r>
      <w:r w:rsidRPr="00F93CC8">
        <w:rPr>
          <w:rStyle w:val="StyleUnderline"/>
        </w:rPr>
        <w:t>demonstrates</w:t>
      </w:r>
      <w:r w:rsidRPr="000E3CBF">
        <w:rPr>
          <w:rStyle w:val="StyleUnderline"/>
        </w:rPr>
        <w:t xml:space="preserve"> the inherent </w:t>
      </w:r>
      <w:r w:rsidRPr="00F93CC8">
        <w:rPr>
          <w:rStyle w:val="StyleUnderline"/>
        </w:rPr>
        <w:t>limitations of social democracy</w:t>
      </w:r>
      <w:r w:rsidRPr="000E3CBF">
        <w:rPr>
          <w:sz w:val="16"/>
        </w:rPr>
        <w:t xml:space="preserve">. Instead, the </w:t>
      </w:r>
      <w:r w:rsidRPr="00F93CC8">
        <w:rPr>
          <w:rStyle w:val="StyleUnderline"/>
          <w:highlight w:val="cyan"/>
        </w:rPr>
        <w:t>self-regulation</w:t>
      </w:r>
      <w:r w:rsidRPr="000E3CBF">
        <w:rPr>
          <w:rStyle w:val="StyleUnderline"/>
        </w:rPr>
        <w:t xml:space="preserve"> model </w:t>
      </w:r>
      <w:r w:rsidRPr="00F93CC8">
        <w:rPr>
          <w:rStyle w:val="StyleUnderline"/>
          <w:highlight w:val="cyan"/>
        </w:rPr>
        <w:t>establishes</w:t>
      </w:r>
      <w:r w:rsidRPr="00F93CC8">
        <w:rPr>
          <w:rStyle w:val="StyleUnderline"/>
        </w:rPr>
        <w:t xml:space="preserve"> the</w:t>
      </w:r>
      <w:r w:rsidRPr="00F93CC8">
        <w:rPr>
          <w:sz w:val="16"/>
        </w:rPr>
        <w:t xml:space="preserve"> </w:t>
      </w:r>
      <w:r w:rsidRPr="00F93CC8">
        <w:rPr>
          <w:rStyle w:val="Emphasis"/>
          <w:highlight w:val="cyan"/>
        </w:rPr>
        <w:t>viability</w:t>
      </w:r>
      <w:r w:rsidRPr="00256CF4">
        <w:rPr>
          <w:rStyle w:val="Emphasis"/>
        </w:rPr>
        <w:t xml:space="preserve"> of governing</w:t>
      </w:r>
      <w:r w:rsidRPr="00256CF4">
        <w:rPr>
          <w:sz w:val="16"/>
        </w:rPr>
        <w:t xml:space="preserve"> </w:t>
      </w:r>
      <w:r w:rsidRPr="00F93CC8">
        <w:rPr>
          <w:rStyle w:val="StyleUnderline"/>
        </w:rPr>
        <w:t xml:space="preserve">the </w:t>
      </w:r>
      <w:r w:rsidRPr="00256CF4">
        <w:rPr>
          <w:rStyle w:val="StyleUnderline"/>
        </w:rPr>
        <w:t xml:space="preserve">labor </w:t>
      </w:r>
      <w:r w:rsidRPr="00F93CC8">
        <w:rPr>
          <w:rStyle w:val="StyleUnderline"/>
        </w:rPr>
        <w:t>market</w:t>
      </w:r>
      <w:r w:rsidRPr="00F93CC8">
        <w:rPr>
          <w:sz w:val="16"/>
        </w:rPr>
        <w:t xml:space="preserve"> </w:t>
      </w:r>
      <w:r w:rsidRPr="00F93CC8">
        <w:rPr>
          <w:rStyle w:val="Emphasis"/>
          <w:highlight w:val="cyan"/>
        </w:rPr>
        <w:t>through workers’ own organizations</w:t>
      </w:r>
      <w:r w:rsidRPr="000E3CBF">
        <w:rPr>
          <w:sz w:val="16"/>
        </w:rPr>
        <w:t xml:space="preserve">, </w:t>
      </w:r>
      <w:r w:rsidRPr="00F93CC8">
        <w:rPr>
          <w:rStyle w:val="StyleUnderline"/>
          <w:highlight w:val="cyan"/>
        </w:rPr>
        <w:t>autonomous</w:t>
      </w:r>
      <w:r w:rsidRPr="000E3CBF">
        <w:rPr>
          <w:rStyle w:val="StyleUnderline"/>
        </w:rPr>
        <w:t xml:space="preserve"> from the state</w:t>
      </w:r>
      <w:r w:rsidRPr="000E3CBF">
        <w:rPr>
          <w:sz w:val="16"/>
        </w:rPr>
        <w:t xml:space="preserve">. This </w:t>
      </w:r>
      <w:r w:rsidRPr="00F93CC8">
        <w:rPr>
          <w:rStyle w:val="StyleUnderline"/>
          <w:highlight w:val="cyan"/>
        </w:rPr>
        <w:t>experience will be</w:t>
      </w:r>
      <w:r w:rsidRPr="000E3CBF">
        <w:rPr>
          <w:rStyle w:val="StyleUnderline"/>
        </w:rPr>
        <w:t xml:space="preserve"> absolutely </w:t>
      </w:r>
      <w:r w:rsidRPr="00F93CC8">
        <w:rPr>
          <w:rStyle w:val="StyleUnderline"/>
          <w:highlight w:val="cyan"/>
        </w:rPr>
        <w:t>vital</w:t>
      </w:r>
      <w:r w:rsidRPr="000E3CBF">
        <w:rPr>
          <w:sz w:val="16"/>
        </w:rPr>
        <w:t xml:space="preserve">, whatever specific path the revitalization of labor takes — </w:t>
      </w:r>
      <w:r w:rsidRPr="000E3CBF">
        <w:rPr>
          <w:rStyle w:val="StyleUnderline"/>
        </w:rPr>
        <w:t xml:space="preserve">and not only </w:t>
      </w:r>
      <w:r w:rsidRPr="00F93CC8">
        <w:rPr>
          <w:rStyle w:val="StyleUnderline"/>
          <w:highlight w:val="cyan"/>
        </w:rPr>
        <w:t>for rebuilding the labor movement</w:t>
      </w:r>
      <w:r w:rsidRPr="000E3CBF">
        <w:rPr>
          <w:rStyle w:val="StyleUnderline"/>
        </w:rPr>
        <w:t xml:space="preserve">, but </w:t>
      </w:r>
      <w:r w:rsidRPr="00F93CC8">
        <w:rPr>
          <w:rStyle w:val="StyleUnderline"/>
        </w:rPr>
        <w:t>also during a period of a “lower-stage of communism,” where labor is still compensated according to differential ability, but becomes increasingly independent of the competitive labor market and market criteria</w:t>
      </w:r>
      <w:r w:rsidRPr="000E3CBF">
        <w:rPr>
          <w:rStyle w:val="StyleUnderline"/>
        </w:rPr>
        <w:t xml:space="preserve">. There is </w:t>
      </w:r>
      <w:r w:rsidRPr="00F93CC8">
        <w:rPr>
          <w:rStyle w:val="StyleUnderline"/>
          <w:highlight w:val="cyan"/>
        </w:rPr>
        <w:t xml:space="preserve">no reason why we cannot </w:t>
      </w:r>
      <w:r w:rsidRPr="00F93CC8">
        <w:rPr>
          <w:rStyle w:val="StyleUnderline"/>
        </w:rPr>
        <w:t xml:space="preserve">learn, replicate, or even </w:t>
      </w:r>
      <w:r w:rsidRPr="00F93CC8">
        <w:rPr>
          <w:rStyle w:val="StyleUnderline"/>
          <w:highlight w:val="cyan"/>
        </w:rPr>
        <w:t>build on particular features</w:t>
      </w:r>
      <w:r w:rsidRPr="00F93CC8">
        <w:rPr>
          <w:rStyle w:val="StyleUnderline"/>
        </w:rPr>
        <w:t xml:space="preserve"> of this</w:t>
      </w:r>
      <w:r w:rsidRPr="000E3CBF">
        <w:rPr>
          <w:sz w:val="16"/>
        </w:rPr>
        <w:t xml:space="preserve"> history.</w:t>
      </w:r>
    </w:p>
    <w:p w14:paraId="7F0EA3D5" w14:textId="77777777" w:rsidR="005E0F95" w:rsidRPr="00AC39E3" w:rsidRDefault="005E0F95" w:rsidP="005E0F95"/>
    <w:p w14:paraId="6FB03097" w14:textId="77777777" w:rsidR="005E0F95" w:rsidRDefault="005E0F95" w:rsidP="005E0F95">
      <w:pPr>
        <w:pStyle w:val="Heading3"/>
      </w:pPr>
      <w:r w:rsidRPr="0055765C">
        <w:t>AT: Do Both---2NC</w:t>
      </w:r>
    </w:p>
    <w:p w14:paraId="5545079E" w14:textId="77777777" w:rsidR="005E0F95" w:rsidRDefault="005E0F95" w:rsidP="005E0F95">
      <w:pPr>
        <w:pStyle w:val="Heading4"/>
      </w:pPr>
      <w:r>
        <w:t>Permute: Do Both. Links:</w:t>
      </w:r>
    </w:p>
    <w:p w14:paraId="54420E7D" w14:textId="77777777" w:rsidR="005E0F95" w:rsidRDefault="005E0F95" w:rsidP="005E0F95"/>
    <w:p w14:paraId="0532C64D" w14:textId="77777777" w:rsidR="005E0F95" w:rsidRPr="00AE4F49" w:rsidRDefault="005E0F95" w:rsidP="005E0F95">
      <w:pPr>
        <w:pStyle w:val="Heading4"/>
      </w:pPr>
      <w:bookmarkStart w:id="2" w:name="_Hlk207126293"/>
      <w:r>
        <w:t xml:space="preserve">LEGITIMATION---rights devalue the need for freedoms for core actions. That subverts radical praxis, </w:t>
      </w:r>
      <w:r w:rsidRPr="00AE4F49">
        <w:rPr>
          <w:u w:val="single"/>
        </w:rPr>
        <w:t>turning solvency</w:t>
      </w:r>
      <w:r>
        <w:t>.</w:t>
      </w:r>
    </w:p>
    <w:p w14:paraId="07EE393D" w14:textId="77777777" w:rsidR="005E0F95" w:rsidRPr="0055765C" w:rsidRDefault="005E0F95" w:rsidP="005E0F95">
      <w:r w:rsidRPr="0055765C">
        <w:rPr>
          <w:rStyle w:val="Style13ptBold"/>
        </w:rPr>
        <w:t>Tucker 25</w:t>
      </w:r>
      <w:r w:rsidRPr="0055765C">
        <w:t xml:space="preserve">, Professor at Osgoode Hall Law School, B.A., Columbia, LLB, Osgoode, LLM, Yale University. (Eric, June 2, 2025, “Labour Against the Law? Contesting the Restrictive Norms of Industrial Legality through Unlawful Strikes,” Osgoode Legal Studies Research paper No. 5085991, Forthcoming International Labour Review, 2025-3 Special Issue on the Right to Strike, </w:t>
      </w:r>
      <w:hyperlink r:id="rId16" w:history="1">
        <w:r w:rsidRPr="0055765C">
          <w:rPr>
            <w:rStyle w:val="Hyperlink"/>
          </w:rPr>
          <w:t>https://papers.ssrn.com/sol3/papers.cfm?abstract_id=5085991</w:t>
        </w:r>
      </w:hyperlink>
      <w:r w:rsidRPr="0055765C">
        <w:t>, Ulven)</w:t>
      </w:r>
    </w:p>
    <w:p w14:paraId="591694A7" w14:textId="77777777" w:rsidR="005E0F95" w:rsidRDefault="005E0F95" w:rsidP="005E0F95">
      <w:pPr>
        <w:rPr>
          <w:sz w:val="16"/>
        </w:rPr>
      </w:pPr>
      <w:r w:rsidRPr="00DF29A5">
        <w:rPr>
          <w:rStyle w:val="StyleUnderline"/>
        </w:rPr>
        <w:t>In sum</w:t>
      </w:r>
      <w:r w:rsidRPr="00DF29A5">
        <w:rPr>
          <w:sz w:val="16"/>
        </w:rPr>
        <w:t xml:space="preserve">, the </w:t>
      </w:r>
      <w:r w:rsidRPr="00DF29A5">
        <w:rPr>
          <w:rStyle w:val="StyleUnderline"/>
          <w:highlight w:val="cyan"/>
        </w:rPr>
        <w:t>boundaries of</w:t>
      </w:r>
      <w:r w:rsidRPr="00DF29A5">
        <w:rPr>
          <w:sz w:val="16"/>
          <w:highlight w:val="cyan"/>
        </w:rPr>
        <w:t xml:space="preserve"> </w:t>
      </w:r>
      <w:r w:rsidRPr="00DF29A5">
        <w:rPr>
          <w:rStyle w:val="Emphasis"/>
          <w:highlight w:val="cyan"/>
        </w:rPr>
        <w:t>strike legality</w:t>
      </w:r>
      <w:r w:rsidRPr="00DB066A">
        <w:rPr>
          <w:sz w:val="16"/>
        </w:rPr>
        <w:t xml:space="preserve"> </w:t>
      </w:r>
      <w:r w:rsidRPr="00DB066A">
        <w:rPr>
          <w:rStyle w:val="StyleUnderline"/>
        </w:rPr>
        <w:t>are</w:t>
      </w:r>
      <w:r w:rsidRPr="00DB066A">
        <w:rPr>
          <w:sz w:val="16"/>
        </w:rPr>
        <w:t xml:space="preserve"> </w:t>
      </w:r>
      <w:r w:rsidRPr="00DF29A5">
        <w:rPr>
          <w:rStyle w:val="Emphasis"/>
          <w:highlight w:val="cyan"/>
        </w:rPr>
        <w:t>not timeless</w:t>
      </w:r>
      <w:r w:rsidRPr="00DF29A5">
        <w:rPr>
          <w:sz w:val="16"/>
          <w:highlight w:val="cyan"/>
        </w:rPr>
        <w:t xml:space="preserve">, </w:t>
      </w:r>
      <w:r w:rsidRPr="00DF29A5">
        <w:rPr>
          <w:rStyle w:val="StyleUnderline"/>
          <w:highlight w:val="cyan"/>
        </w:rPr>
        <w:t>but</w:t>
      </w:r>
      <w:r w:rsidRPr="00DB066A">
        <w:rPr>
          <w:rStyle w:val="StyleUnderline"/>
        </w:rPr>
        <w:t xml:space="preserve"> rather </w:t>
      </w:r>
      <w:r w:rsidRPr="00DF29A5">
        <w:rPr>
          <w:rStyle w:val="StyleUnderline"/>
        </w:rPr>
        <w:t xml:space="preserve">are </w:t>
      </w:r>
      <w:r w:rsidRPr="00DF29A5">
        <w:rPr>
          <w:rStyle w:val="StyleUnderline"/>
          <w:highlight w:val="cyan"/>
        </w:rPr>
        <w:t>a</w:t>
      </w:r>
      <w:r w:rsidRPr="00DF29A5">
        <w:rPr>
          <w:sz w:val="16"/>
          <w:highlight w:val="cyan"/>
        </w:rPr>
        <w:t xml:space="preserve"> </w:t>
      </w:r>
      <w:r w:rsidRPr="00DF29A5">
        <w:rPr>
          <w:rStyle w:val="Emphasis"/>
          <w:highlight w:val="cyan"/>
        </w:rPr>
        <w:t>feature of</w:t>
      </w:r>
      <w:r w:rsidRPr="00DB066A">
        <w:rPr>
          <w:sz w:val="16"/>
        </w:rPr>
        <w:t xml:space="preserve"> </w:t>
      </w:r>
      <w:r w:rsidRPr="00DB066A">
        <w:rPr>
          <w:rStyle w:val="StyleUnderline"/>
        </w:rPr>
        <w:t>historically evolving</w:t>
      </w:r>
      <w:r w:rsidRPr="00DB066A">
        <w:rPr>
          <w:sz w:val="16"/>
        </w:rPr>
        <w:t xml:space="preserve"> </w:t>
      </w:r>
      <w:r w:rsidRPr="00DF29A5">
        <w:rPr>
          <w:rStyle w:val="Emphasis"/>
          <w:highlight w:val="cyan"/>
        </w:rPr>
        <w:t>regimes of industrial legality</w:t>
      </w:r>
      <w:r w:rsidRPr="00DB066A">
        <w:rPr>
          <w:sz w:val="16"/>
        </w:rPr>
        <w:t xml:space="preserve">, </w:t>
      </w:r>
      <w:r w:rsidRPr="00DB066A">
        <w:rPr>
          <w:rStyle w:val="StyleUnderline"/>
        </w:rPr>
        <w:t>themselves shaped by class conflict</w:t>
      </w:r>
      <w:r w:rsidRPr="00DB066A">
        <w:rPr>
          <w:sz w:val="16"/>
        </w:rPr>
        <w:t xml:space="preserve">. While North American </w:t>
      </w:r>
      <w:r w:rsidRPr="00DB066A">
        <w:rPr>
          <w:rStyle w:val="StyleUnderline"/>
        </w:rPr>
        <w:t xml:space="preserve">labour </w:t>
      </w:r>
      <w:r w:rsidRPr="00DF29A5">
        <w:rPr>
          <w:rStyle w:val="StyleUnderline"/>
          <w:highlight w:val="cyan"/>
        </w:rPr>
        <w:t xml:space="preserve">laws </w:t>
      </w:r>
      <w:r w:rsidRPr="00DF29A5">
        <w:rPr>
          <w:rStyle w:val="Emphasis"/>
          <w:highlight w:val="cyan"/>
        </w:rPr>
        <w:t>created labour rights</w:t>
      </w:r>
      <w:r w:rsidRPr="00DB066A">
        <w:rPr>
          <w:sz w:val="16"/>
        </w:rPr>
        <w:t xml:space="preserve">, </w:t>
      </w:r>
      <w:r w:rsidRPr="00DB066A">
        <w:rPr>
          <w:rStyle w:val="StyleUnderline"/>
        </w:rPr>
        <w:t>including a protected right to strike</w:t>
      </w:r>
      <w:r w:rsidRPr="00DB066A">
        <w:rPr>
          <w:sz w:val="16"/>
        </w:rPr>
        <w:t xml:space="preserve">, </w:t>
      </w:r>
      <w:r w:rsidRPr="00DF29A5">
        <w:rPr>
          <w:rStyle w:val="StyleUnderline"/>
          <w:highlight w:val="cyan"/>
        </w:rPr>
        <w:t>they</w:t>
      </w:r>
      <w:r w:rsidRPr="00DB066A">
        <w:rPr>
          <w:rStyle w:val="StyleUnderline"/>
        </w:rPr>
        <w:t xml:space="preserve"> narrowly</w:t>
      </w:r>
      <w:r w:rsidRPr="00DB066A">
        <w:rPr>
          <w:sz w:val="16"/>
        </w:rPr>
        <w:t xml:space="preserve"> </w:t>
      </w:r>
      <w:r w:rsidRPr="00DF29A5">
        <w:rPr>
          <w:rStyle w:val="Emphasis"/>
          <w:highlight w:val="cyan"/>
        </w:rPr>
        <w:t>limited the freedom</w:t>
      </w:r>
      <w:r w:rsidRPr="00DB066A">
        <w:rPr>
          <w:sz w:val="16"/>
        </w:rPr>
        <w:t xml:space="preserve"> </w:t>
      </w:r>
      <w:r w:rsidRPr="00DB066A">
        <w:rPr>
          <w:rStyle w:val="StyleUnderline"/>
        </w:rPr>
        <w:t>to strike</w:t>
      </w:r>
      <w:r w:rsidRPr="00DB066A">
        <w:rPr>
          <w:sz w:val="16"/>
        </w:rPr>
        <w:t xml:space="preserve">. Moreover, </w:t>
      </w:r>
      <w:r w:rsidRPr="00DB066A">
        <w:rPr>
          <w:rStyle w:val="StyleUnderline"/>
        </w:rPr>
        <w:t>the</w:t>
      </w:r>
      <w:r w:rsidRPr="00DB066A">
        <w:rPr>
          <w:sz w:val="16"/>
        </w:rPr>
        <w:t xml:space="preserve"> </w:t>
      </w:r>
      <w:r w:rsidRPr="00DF29A5">
        <w:rPr>
          <w:rStyle w:val="Emphasis"/>
          <w:highlight w:val="cyan"/>
        </w:rPr>
        <w:t>regime</w:t>
      </w:r>
      <w:r w:rsidRPr="00DB066A">
        <w:rPr>
          <w:rStyle w:val="Emphasis"/>
        </w:rPr>
        <w:t xml:space="preserve"> sharply </w:t>
      </w:r>
      <w:r w:rsidRPr="00DF29A5">
        <w:rPr>
          <w:rStyle w:val="Emphasis"/>
          <w:highlight w:val="cyan"/>
        </w:rPr>
        <w:t>defined</w:t>
      </w:r>
      <w:r w:rsidRPr="00DB066A">
        <w:rPr>
          <w:sz w:val="16"/>
        </w:rPr>
        <w:t xml:space="preserve"> </w:t>
      </w:r>
      <w:r w:rsidRPr="00DB066A">
        <w:rPr>
          <w:rStyle w:val="StyleUnderline"/>
        </w:rPr>
        <w:t>those</w:t>
      </w:r>
      <w:r w:rsidRPr="00DB066A">
        <w:rPr>
          <w:sz w:val="16"/>
        </w:rPr>
        <w:t xml:space="preserve"> </w:t>
      </w:r>
      <w:r w:rsidRPr="00DF29A5">
        <w:rPr>
          <w:rStyle w:val="Emphasis"/>
          <w:highlight w:val="cyan"/>
        </w:rPr>
        <w:t>limits</w:t>
      </w:r>
      <w:r w:rsidRPr="00DB066A">
        <w:rPr>
          <w:sz w:val="16"/>
        </w:rPr>
        <w:t xml:space="preserve"> </w:t>
      </w:r>
      <w:r w:rsidRPr="00DB066A">
        <w:rPr>
          <w:rStyle w:val="StyleUnderline"/>
        </w:rPr>
        <w:t>and created more effective tools to enforce them</w:t>
      </w:r>
      <w:r w:rsidRPr="00DB066A">
        <w:rPr>
          <w:sz w:val="16"/>
        </w:rPr>
        <w:t xml:space="preserve">. Yet, </w:t>
      </w:r>
      <w:r w:rsidRPr="00DB066A">
        <w:rPr>
          <w:rStyle w:val="StyleUnderline"/>
        </w:rPr>
        <w:t>despite these restrictions</w:t>
      </w:r>
      <w:r w:rsidRPr="00DB066A">
        <w:rPr>
          <w:sz w:val="16"/>
        </w:rPr>
        <w:t xml:space="preserve">, these </w:t>
      </w:r>
      <w:r w:rsidRPr="00DB066A">
        <w:rPr>
          <w:rStyle w:val="StyleUnderline"/>
        </w:rPr>
        <w:t xml:space="preserve">regimes </w:t>
      </w:r>
      <w:r w:rsidRPr="00DF29A5">
        <w:rPr>
          <w:rStyle w:val="StyleUnderline"/>
          <w:highlight w:val="cyan"/>
        </w:rPr>
        <w:t>achieved</w:t>
      </w:r>
      <w:r w:rsidRPr="00DB066A">
        <w:rPr>
          <w:rStyle w:val="StyleUnderline"/>
        </w:rPr>
        <w:t xml:space="preserve"> a</w:t>
      </w:r>
      <w:r w:rsidRPr="00DB066A">
        <w:rPr>
          <w:sz w:val="16"/>
        </w:rPr>
        <w:t xml:space="preserve"> </w:t>
      </w:r>
      <w:r w:rsidRPr="00DB066A">
        <w:rPr>
          <w:rStyle w:val="Emphasis"/>
        </w:rPr>
        <w:t xml:space="preserve">high degree of </w:t>
      </w:r>
      <w:r w:rsidRPr="00DF29A5">
        <w:rPr>
          <w:rStyle w:val="Emphasis"/>
          <w:highlight w:val="cyan"/>
        </w:rPr>
        <w:t>acceptance</w:t>
      </w:r>
      <w:r w:rsidRPr="00DB066A">
        <w:rPr>
          <w:sz w:val="16"/>
        </w:rPr>
        <w:t xml:space="preserve"> </w:t>
      </w:r>
      <w:r w:rsidRPr="00DB066A">
        <w:rPr>
          <w:rStyle w:val="StyleUnderline"/>
        </w:rPr>
        <w:t>among trade unions and unionized workers</w:t>
      </w:r>
      <w:r w:rsidRPr="00DB066A">
        <w:rPr>
          <w:sz w:val="16"/>
        </w:rPr>
        <w:t xml:space="preserve">, in part </w:t>
      </w:r>
      <w:r w:rsidRPr="00DF29A5">
        <w:rPr>
          <w:rStyle w:val="Emphasis"/>
          <w:highlight w:val="cyan"/>
        </w:rPr>
        <w:t>because new</w:t>
      </w:r>
      <w:r w:rsidRPr="00DB066A">
        <w:rPr>
          <w:rStyle w:val="Emphasis"/>
        </w:rPr>
        <w:t xml:space="preserve"> labour </w:t>
      </w:r>
      <w:r w:rsidRPr="00DF29A5">
        <w:rPr>
          <w:rStyle w:val="Emphasis"/>
          <w:highlight w:val="cyan"/>
        </w:rPr>
        <w:t>rights</w:t>
      </w:r>
      <w:r w:rsidRPr="00DB066A">
        <w:rPr>
          <w:sz w:val="16"/>
        </w:rPr>
        <w:t xml:space="preserve">, </w:t>
      </w:r>
      <w:r w:rsidRPr="00DB066A">
        <w:rPr>
          <w:rStyle w:val="StyleUnderline"/>
        </w:rPr>
        <w:t>including a protected right to organize</w:t>
      </w:r>
      <w:r w:rsidRPr="00DB066A">
        <w:rPr>
          <w:sz w:val="16"/>
        </w:rPr>
        <w:t xml:space="preserve">, </w:t>
      </w:r>
      <w:r w:rsidRPr="00DB066A">
        <w:rPr>
          <w:rStyle w:val="StyleUnderline"/>
        </w:rPr>
        <w:t>administrative recognition procedures and grievance arbitration</w:t>
      </w:r>
      <w:r w:rsidRPr="00DB066A">
        <w:rPr>
          <w:sz w:val="16"/>
        </w:rPr>
        <w:t xml:space="preserve">, facilitated unionization and </w:t>
      </w:r>
      <w:r w:rsidRPr="00DF29A5">
        <w:rPr>
          <w:rStyle w:val="StyleUnderline"/>
          <w:highlight w:val="cyan"/>
        </w:rPr>
        <w:t>provided a degree of</w:t>
      </w:r>
      <w:r w:rsidRPr="00DB066A">
        <w:rPr>
          <w:rStyle w:val="StyleUnderline"/>
        </w:rPr>
        <w:t xml:space="preserve"> workplace </w:t>
      </w:r>
      <w:r w:rsidRPr="00DF29A5">
        <w:rPr>
          <w:rStyle w:val="StyleUnderline"/>
          <w:highlight w:val="cyan"/>
        </w:rPr>
        <w:t>justice</w:t>
      </w:r>
      <w:r w:rsidRPr="00DB066A">
        <w:rPr>
          <w:sz w:val="16"/>
        </w:rPr>
        <w:t xml:space="preserve"> in an era when unionized workers made significant material gains. Under these conditions, the regime of industrial legality </w:t>
      </w:r>
      <w:r w:rsidRPr="00DF29A5">
        <w:rPr>
          <w:rStyle w:val="Emphasis"/>
          <w:highlight w:val="cyan"/>
        </w:rPr>
        <w:t>shaped</w:t>
      </w:r>
      <w:r w:rsidRPr="00DB066A">
        <w:rPr>
          <w:rStyle w:val="Emphasis"/>
        </w:rPr>
        <w:t xml:space="preserve"> trade union </w:t>
      </w:r>
      <w:r w:rsidRPr="00DF29A5">
        <w:rPr>
          <w:rStyle w:val="Emphasis"/>
          <w:highlight w:val="cyan"/>
        </w:rPr>
        <w:t>praxis</w:t>
      </w:r>
      <w:r w:rsidRPr="00DB066A">
        <w:rPr>
          <w:sz w:val="16"/>
        </w:rPr>
        <w:t xml:space="preserve">; </w:t>
      </w:r>
      <w:r w:rsidRPr="00DB066A">
        <w:rPr>
          <w:rStyle w:val="StyleUnderline"/>
        </w:rPr>
        <w:t>‘</w:t>
      </w:r>
      <w:r w:rsidRPr="00DF29A5">
        <w:rPr>
          <w:rStyle w:val="StyleUnderline"/>
          <w:highlight w:val="cyan"/>
        </w:rPr>
        <w:t>responsible’</w:t>
      </w:r>
      <w:r w:rsidRPr="00DB066A">
        <w:rPr>
          <w:rStyle w:val="StyleUnderline"/>
        </w:rPr>
        <w:t xml:space="preserve"> trade union </w:t>
      </w:r>
      <w:r w:rsidRPr="00DF29A5">
        <w:rPr>
          <w:rStyle w:val="StyleUnderline"/>
          <w:highlight w:val="cyan"/>
        </w:rPr>
        <w:t>leaders</w:t>
      </w:r>
      <w:r w:rsidRPr="00DF29A5">
        <w:rPr>
          <w:sz w:val="16"/>
          <w:highlight w:val="cyan"/>
        </w:rPr>
        <w:t xml:space="preserve"> </w:t>
      </w:r>
      <w:r w:rsidRPr="00DF29A5">
        <w:rPr>
          <w:rStyle w:val="Emphasis"/>
          <w:highlight w:val="cyan"/>
        </w:rPr>
        <w:t>accepted</w:t>
      </w:r>
      <w:r w:rsidRPr="00DB066A">
        <w:rPr>
          <w:sz w:val="16"/>
        </w:rPr>
        <w:t xml:space="preserve"> </w:t>
      </w:r>
      <w:r w:rsidRPr="00DB066A">
        <w:rPr>
          <w:rStyle w:val="StyleUnderline"/>
        </w:rPr>
        <w:t xml:space="preserve">the regime’s </w:t>
      </w:r>
      <w:r w:rsidRPr="00DF29A5">
        <w:rPr>
          <w:rStyle w:val="Emphasis"/>
          <w:highlight w:val="cyan"/>
        </w:rPr>
        <w:t>restrictions on</w:t>
      </w:r>
      <w:r w:rsidRPr="00DB066A">
        <w:rPr>
          <w:rStyle w:val="Emphasis"/>
        </w:rPr>
        <w:t xml:space="preserve"> trade union </w:t>
      </w:r>
      <w:r w:rsidRPr="00DF29A5">
        <w:rPr>
          <w:rStyle w:val="Emphasis"/>
          <w:highlight w:val="cyan"/>
        </w:rPr>
        <w:t>freedoms</w:t>
      </w:r>
      <w:r w:rsidRPr="00DB066A">
        <w:rPr>
          <w:sz w:val="16"/>
        </w:rPr>
        <w:t xml:space="preserve"> (Camfield 2009; Fudge and Tucker 2001).</w:t>
      </w:r>
    </w:p>
    <w:p w14:paraId="5251AD0C" w14:textId="77777777" w:rsidR="005E0F95" w:rsidRDefault="005E0F95" w:rsidP="005E0F95">
      <w:pPr>
        <w:rPr>
          <w:sz w:val="16"/>
        </w:rPr>
      </w:pPr>
      <w:r w:rsidRPr="001469DA">
        <w:rPr>
          <w:sz w:val="16"/>
        </w:rPr>
        <w:t xml:space="preserve">In recent decades, the </w:t>
      </w:r>
      <w:r w:rsidRPr="00DF29A5">
        <w:rPr>
          <w:rStyle w:val="Emphasis"/>
          <w:highlight w:val="cyan"/>
        </w:rPr>
        <w:t>efficacy</w:t>
      </w:r>
      <w:r w:rsidRPr="001469DA">
        <w:rPr>
          <w:rStyle w:val="Emphasis"/>
        </w:rPr>
        <w:t xml:space="preserve"> of</w:t>
      </w:r>
      <w:r w:rsidRPr="001469DA">
        <w:rPr>
          <w:sz w:val="16"/>
        </w:rPr>
        <w:t xml:space="preserve"> </w:t>
      </w:r>
      <w:r w:rsidRPr="001469DA">
        <w:rPr>
          <w:rStyle w:val="StyleUnderline"/>
        </w:rPr>
        <w:t>organizing</w:t>
      </w:r>
      <w:r w:rsidRPr="001469DA">
        <w:rPr>
          <w:sz w:val="16"/>
        </w:rPr>
        <w:t xml:space="preserve"> </w:t>
      </w:r>
      <w:r w:rsidRPr="001469DA">
        <w:rPr>
          <w:rStyle w:val="Emphasis"/>
        </w:rPr>
        <w:t>rights</w:t>
      </w:r>
      <w:r w:rsidRPr="001469DA">
        <w:rPr>
          <w:sz w:val="16"/>
        </w:rPr>
        <w:t xml:space="preserve"> </w:t>
      </w:r>
      <w:r w:rsidRPr="001469DA">
        <w:rPr>
          <w:rStyle w:val="StyleUnderline"/>
        </w:rPr>
        <w:t>and strike substitutes</w:t>
      </w:r>
      <w:r w:rsidRPr="001469DA">
        <w:rPr>
          <w:sz w:val="16"/>
        </w:rPr>
        <w:t xml:space="preserve"> </w:t>
      </w:r>
      <w:r w:rsidRPr="001469DA">
        <w:rPr>
          <w:rStyle w:val="Emphasis"/>
        </w:rPr>
        <w:t xml:space="preserve">has </w:t>
      </w:r>
      <w:r w:rsidRPr="00DF29A5">
        <w:rPr>
          <w:rStyle w:val="Emphasis"/>
          <w:highlight w:val="cyan"/>
        </w:rPr>
        <w:t>eroded</w:t>
      </w:r>
      <w:r w:rsidRPr="001469DA">
        <w:rPr>
          <w:sz w:val="16"/>
        </w:rPr>
        <w:t xml:space="preserve">. For example, the </w:t>
      </w:r>
      <w:r w:rsidRPr="00DF29A5">
        <w:rPr>
          <w:rStyle w:val="StyleUnderline"/>
          <w:highlight w:val="cyan"/>
        </w:rPr>
        <w:t>tolerance of management’s</w:t>
      </w:r>
      <w:r w:rsidRPr="001469DA">
        <w:rPr>
          <w:rStyle w:val="StyleUnderline"/>
        </w:rPr>
        <w:t xml:space="preserve"> increasing use of</w:t>
      </w:r>
      <w:r w:rsidRPr="001469DA">
        <w:rPr>
          <w:sz w:val="16"/>
        </w:rPr>
        <w:t xml:space="preserve"> </w:t>
      </w:r>
      <w:r w:rsidRPr="00DF29A5">
        <w:rPr>
          <w:rStyle w:val="Emphasis"/>
          <w:highlight w:val="cyan"/>
        </w:rPr>
        <w:t>coercive tactics</w:t>
      </w:r>
      <w:r w:rsidRPr="001469DA">
        <w:rPr>
          <w:sz w:val="16"/>
        </w:rPr>
        <w:t xml:space="preserve"> </w:t>
      </w:r>
      <w:r w:rsidRPr="001469DA">
        <w:rPr>
          <w:rStyle w:val="StyleUnderline"/>
        </w:rPr>
        <w:t>such as captive audience meetings</w:t>
      </w:r>
      <w:r w:rsidRPr="001469DA">
        <w:rPr>
          <w:sz w:val="16"/>
        </w:rPr>
        <w:t xml:space="preserve"> and the abolition of card-count certifications in most Canadian jurisdictions has </w:t>
      </w:r>
      <w:r w:rsidRPr="00DF29A5">
        <w:rPr>
          <w:rStyle w:val="StyleUnderline"/>
          <w:highlight w:val="cyan"/>
        </w:rPr>
        <w:t>contributed to</w:t>
      </w:r>
      <w:r w:rsidRPr="00DF29A5">
        <w:rPr>
          <w:sz w:val="16"/>
          <w:highlight w:val="cyan"/>
        </w:rPr>
        <w:t xml:space="preserve"> </w:t>
      </w:r>
      <w:r w:rsidRPr="00DF29A5">
        <w:rPr>
          <w:rStyle w:val="Emphasis"/>
          <w:highlight w:val="cyan"/>
        </w:rPr>
        <w:t>declining</w:t>
      </w:r>
      <w:r w:rsidRPr="001469DA">
        <w:rPr>
          <w:sz w:val="16"/>
        </w:rPr>
        <w:t xml:space="preserve"> </w:t>
      </w:r>
      <w:r w:rsidRPr="001469DA">
        <w:rPr>
          <w:rStyle w:val="StyleUnderline"/>
        </w:rPr>
        <w:t>private sector</w:t>
      </w:r>
      <w:r w:rsidRPr="001469DA">
        <w:rPr>
          <w:sz w:val="16"/>
        </w:rPr>
        <w:t xml:space="preserve"> </w:t>
      </w:r>
      <w:r w:rsidRPr="001469DA">
        <w:rPr>
          <w:rStyle w:val="Emphasis"/>
        </w:rPr>
        <w:t xml:space="preserve">union </w:t>
      </w:r>
      <w:r w:rsidRPr="00DF29A5">
        <w:rPr>
          <w:rStyle w:val="Emphasis"/>
          <w:highlight w:val="cyan"/>
        </w:rPr>
        <w:t>density</w:t>
      </w:r>
      <w:r w:rsidRPr="001469DA">
        <w:rPr>
          <w:sz w:val="16"/>
        </w:rPr>
        <w:t xml:space="preserve">. (Riddell 2004; Slinn 2008). As well, </w:t>
      </w:r>
      <w:r w:rsidRPr="001469DA">
        <w:rPr>
          <w:rStyle w:val="StyleUnderline"/>
        </w:rPr>
        <w:t xml:space="preserve">the material basis of </w:t>
      </w:r>
      <w:r w:rsidRPr="00DF29A5">
        <w:rPr>
          <w:rStyle w:val="Emphasis"/>
          <w:highlight w:val="cyan"/>
        </w:rPr>
        <w:t>legitimation</w:t>
      </w:r>
      <w:r w:rsidRPr="001469DA">
        <w:rPr>
          <w:rStyle w:val="StyleUnderline"/>
        </w:rPr>
        <w:t xml:space="preserve"> has also</w:t>
      </w:r>
      <w:r w:rsidRPr="001469DA">
        <w:rPr>
          <w:sz w:val="16"/>
        </w:rPr>
        <w:t xml:space="preserve"> </w:t>
      </w:r>
      <w:r w:rsidRPr="00DF29A5">
        <w:rPr>
          <w:rStyle w:val="Emphasis"/>
          <w:highlight w:val="cyan"/>
        </w:rPr>
        <w:t>weakened</w:t>
      </w:r>
      <w:r w:rsidRPr="00DF29A5">
        <w:rPr>
          <w:sz w:val="16"/>
          <w:highlight w:val="cyan"/>
        </w:rPr>
        <w:t xml:space="preserve"> </w:t>
      </w:r>
      <w:r w:rsidRPr="00DF29A5">
        <w:rPr>
          <w:rStyle w:val="StyleUnderline"/>
          <w:highlight w:val="cyan"/>
        </w:rPr>
        <w:t>as wages growth</w:t>
      </w:r>
      <w:r w:rsidRPr="001469DA">
        <w:rPr>
          <w:rStyle w:val="StyleUnderline"/>
        </w:rPr>
        <w:t xml:space="preserve"> has </w:t>
      </w:r>
      <w:r w:rsidRPr="00DF29A5">
        <w:rPr>
          <w:rStyle w:val="StyleUnderline"/>
          <w:highlight w:val="cyan"/>
        </w:rPr>
        <w:t>flattened</w:t>
      </w:r>
      <w:r w:rsidRPr="001469DA">
        <w:rPr>
          <w:rStyle w:val="StyleUnderline"/>
        </w:rPr>
        <w:t xml:space="preserve"> and failed to keep up with productivity</w:t>
      </w:r>
      <w:r w:rsidRPr="001469DA">
        <w:rPr>
          <w:sz w:val="16"/>
        </w:rPr>
        <w:t xml:space="preserve"> growth (Economic Policy Institute 2024). </w:t>
      </w:r>
      <w:r w:rsidRPr="001469DA">
        <w:rPr>
          <w:rStyle w:val="StyleUnderline"/>
        </w:rPr>
        <w:t>There is growing recognition that North American</w:t>
      </w:r>
      <w:r w:rsidRPr="001469DA">
        <w:rPr>
          <w:sz w:val="16"/>
        </w:rPr>
        <w:t xml:space="preserve"> </w:t>
      </w:r>
      <w:r w:rsidRPr="00DF29A5">
        <w:rPr>
          <w:rStyle w:val="Emphasis"/>
          <w:highlight w:val="cyan"/>
        </w:rPr>
        <w:t>regimes</w:t>
      </w:r>
      <w:r w:rsidRPr="00DF29A5">
        <w:rPr>
          <w:sz w:val="16"/>
          <w:highlight w:val="cyan"/>
        </w:rPr>
        <w:t xml:space="preserve"> </w:t>
      </w:r>
      <w:r w:rsidRPr="00DF29A5">
        <w:rPr>
          <w:rStyle w:val="StyleUnderline"/>
          <w:highlight w:val="cyan"/>
        </w:rPr>
        <w:t>of</w:t>
      </w:r>
      <w:r w:rsidRPr="001469DA">
        <w:rPr>
          <w:rStyle w:val="StyleUnderline"/>
        </w:rPr>
        <w:t xml:space="preserve"> industrial </w:t>
      </w:r>
      <w:r w:rsidRPr="00DF29A5">
        <w:rPr>
          <w:rStyle w:val="StyleUnderline"/>
          <w:highlight w:val="cyan"/>
        </w:rPr>
        <w:t>legality</w:t>
      </w:r>
      <w:r w:rsidRPr="00DF29A5">
        <w:rPr>
          <w:sz w:val="16"/>
          <w:highlight w:val="cyan"/>
        </w:rPr>
        <w:t xml:space="preserve"> </w:t>
      </w:r>
      <w:r w:rsidRPr="00DF29A5">
        <w:rPr>
          <w:rStyle w:val="Emphasis"/>
          <w:highlight w:val="cyan"/>
        </w:rPr>
        <w:t>do not provide</w:t>
      </w:r>
      <w:r w:rsidRPr="001469DA">
        <w:rPr>
          <w:sz w:val="16"/>
        </w:rPr>
        <w:t xml:space="preserve"> </w:t>
      </w:r>
      <w:r w:rsidRPr="001469DA">
        <w:rPr>
          <w:rStyle w:val="StyleUnderline"/>
        </w:rPr>
        <w:t xml:space="preserve">many </w:t>
      </w:r>
      <w:r w:rsidRPr="00DF29A5">
        <w:rPr>
          <w:rStyle w:val="StyleUnderline"/>
          <w:highlight w:val="cyan"/>
        </w:rPr>
        <w:t>workers with</w:t>
      </w:r>
      <w:r w:rsidRPr="001469DA">
        <w:rPr>
          <w:rStyle w:val="StyleUnderline"/>
        </w:rPr>
        <w:t xml:space="preserve"> meaningful</w:t>
      </w:r>
      <w:r w:rsidRPr="001469DA">
        <w:rPr>
          <w:sz w:val="16"/>
        </w:rPr>
        <w:t xml:space="preserve"> </w:t>
      </w:r>
      <w:r w:rsidRPr="00DF29A5">
        <w:rPr>
          <w:rStyle w:val="Emphasis"/>
          <w:highlight w:val="cyan"/>
        </w:rPr>
        <w:t>access to collective bargaining</w:t>
      </w:r>
      <w:r w:rsidRPr="00DF29A5">
        <w:rPr>
          <w:sz w:val="16"/>
          <w:highlight w:val="cyan"/>
        </w:rPr>
        <w:t>,</w:t>
      </w:r>
      <w:r w:rsidRPr="001469DA">
        <w:rPr>
          <w:sz w:val="16"/>
        </w:rPr>
        <w:t xml:space="preserve"> </w:t>
      </w:r>
      <w:r w:rsidRPr="001469DA">
        <w:rPr>
          <w:rStyle w:val="StyleUnderline"/>
        </w:rPr>
        <w:t>the means to secure a fair share of socially produced wealth or a modicum of workplace justice</w:t>
      </w:r>
      <w:r w:rsidRPr="001469DA">
        <w:rPr>
          <w:sz w:val="16"/>
        </w:rPr>
        <w:t xml:space="preserve">. Moreover, in recent decades as governments embraced of neoliberal austerity, they </w:t>
      </w:r>
      <w:r w:rsidRPr="001469DA">
        <w:rPr>
          <w:rStyle w:val="StyleUnderline"/>
        </w:rPr>
        <w:t xml:space="preserve">often narrowed the </w:t>
      </w:r>
      <w:r w:rsidRPr="00DF29A5">
        <w:rPr>
          <w:rStyle w:val="StyleUnderline"/>
          <w:highlight w:val="cyan"/>
        </w:rPr>
        <w:t>space for legal strikes</w:t>
      </w:r>
      <w:r w:rsidRPr="001469DA">
        <w:rPr>
          <w:rStyle w:val="StyleUnderline"/>
        </w:rPr>
        <w:t>, raising the question of whether labour should revive unlawful strikes</w:t>
      </w:r>
      <w:r w:rsidRPr="001469DA">
        <w:rPr>
          <w:sz w:val="16"/>
        </w:rPr>
        <w:t xml:space="preserve"> to its repertoire of resistance.</w:t>
      </w:r>
    </w:p>
    <w:p w14:paraId="22689228" w14:textId="77777777" w:rsidR="005E0F95" w:rsidRDefault="005E0F95" w:rsidP="005E0F95">
      <w:pPr>
        <w:pStyle w:val="Heading4"/>
      </w:pPr>
      <w:r>
        <w:t xml:space="preserve">SOCIOLOGY---rights corrupt working-class motives for organizing via redundancy. That’s Dimick. </w:t>
      </w:r>
    </w:p>
    <w:p w14:paraId="20BBD87B" w14:textId="77777777" w:rsidR="005E0F95" w:rsidRPr="00210C04" w:rsidRDefault="005E0F95" w:rsidP="005E0F95">
      <w:r>
        <w:t>&lt;&lt;FOR REFERENCE&gt;&gt;</w:t>
      </w:r>
    </w:p>
    <w:p w14:paraId="616CB941" w14:textId="77777777" w:rsidR="005E0F95" w:rsidRPr="0055765C" w:rsidRDefault="005E0F95" w:rsidP="005E0F95">
      <w:pPr>
        <w:rPr>
          <w:sz w:val="14"/>
        </w:rPr>
      </w:pPr>
      <w:r w:rsidRPr="0055765C">
        <w:rPr>
          <w:sz w:val="14"/>
        </w:rPr>
        <w:t xml:space="preserve">Another objective of this essay is to show that </w:t>
      </w:r>
      <w:r w:rsidRPr="009A183E">
        <w:rPr>
          <w:rStyle w:val="Emphasis"/>
          <w:highlight w:val="lightGray"/>
        </w:rPr>
        <w:t>even</w:t>
      </w:r>
      <w:r w:rsidRPr="0055765C">
        <w:rPr>
          <w:sz w:val="14"/>
        </w:rPr>
        <w:t xml:space="preserve"> </w:t>
      </w:r>
      <w:r w:rsidRPr="0055765C">
        <w:rPr>
          <w:rStyle w:val="StyleUnderline"/>
        </w:rPr>
        <w:t xml:space="preserve">labor </w:t>
      </w:r>
      <w:r w:rsidRPr="009A183E">
        <w:rPr>
          <w:rStyle w:val="StyleUnderline"/>
          <w:highlight w:val="lightGray"/>
        </w:rPr>
        <w:t>law</w:t>
      </w:r>
      <w:r w:rsidRPr="009A183E">
        <w:rPr>
          <w:sz w:val="14"/>
          <w:highlight w:val="lightGray"/>
        </w:rPr>
        <w:t xml:space="preserve"> </w:t>
      </w:r>
      <w:r w:rsidRPr="009A183E">
        <w:rPr>
          <w:rStyle w:val="Emphasis"/>
          <w:highlight w:val="lightGray"/>
        </w:rPr>
        <w:t>sympathetic</w:t>
      </w:r>
      <w:r w:rsidRPr="0055765C">
        <w:rPr>
          <w:rStyle w:val="Emphasis"/>
        </w:rPr>
        <w:t xml:space="preserve"> to unions</w:t>
      </w:r>
      <w:r w:rsidRPr="0055765C">
        <w:rPr>
          <w:sz w:val="14"/>
        </w:rPr>
        <w:t xml:space="preserve">, rather than loosening, </w:t>
      </w:r>
      <w:r w:rsidRPr="009A183E">
        <w:rPr>
          <w:rStyle w:val="Emphasis"/>
          <w:highlight w:val="lightGray"/>
        </w:rPr>
        <w:t>came to</w:t>
      </w:r>
      <w:r w:rsidRPr="0055765C">
        <w:rPr>
          <w:sz w:val="14"/>
        </w:rPr>
        <w:t xml:space="preserve"> </w:t>
      </w:r>
      <w:r w:rsidRPr="009A183E">
        <w:rPr>
          <w:rStyle w:val="StyleUnderline"/>
          <w:highlight w:val="lightGray"/>
        </w:rPr>
        <w:t>bind</w:t>
      </w:r>
      <w:r w:rsidRPr="0055765C">
        <w:rPr>
          <w:rStyle w:val="StyleUnderline"/>
        </w:rPr>
        <w:t xml:space="preserve"> ever more tightly the </w:t>
      </w:r>
      <w:r w:rsidRPr="009A183E">
        <w:rPr>
          <w:rStyle w:val="StyleUnderline"/>
          <w:highlight w:val="lightGray"/>
        </w:rPr>
        <w:t>cords</w:t>
      </w:r>
      <w:r w:rsidRPr="009A183E">
        <w:rPr>
          <w:sz w:val="14"/>
          <w:highlight w:val="lightGray"/>
        </w:rPr>
        <w:t xml:space="preserve"> </w:t>
      </w:r>
      <w:r w:rsidRPr="009A183E">
        <w:rPr>
          <w:rStyle w:val="Emphasis"/>
          <w:highlight w:val="lightGray"/>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9A183E">
        <w:rPr>
          <w:rStyle w:val="Emphasis"/>
          <w:highlight w:val="lightGray"/>
        </w:rPr>
        <w:t>justified by</w:t>
      </w:r>
      <w:r w:rsidRPr="0055765C">
        <w:rPr>
          <w:sz w:val="14"/>
        </w:rPr>
        <w:t xml:space="preserve"> </w:t>
      </w:r>
      <w:r w:rsidRPr="0055765C">
        <w:rPr>
          <w:rStyle w:val="StyleUnderline"/>
        </w:rPr>
        <w:t>the very</w:t>
      </w:r>
      <w:r w:rsidRPr="0055765C">
        <w:rPr>
          <w:sz w:val="14"/>
        </w:rPr>
        <w:t xml:space="preserve"> </w:t>
      </w:r>
      <w:r w:rsidRPr="009A183E">
        <w:rPr>
          <w:rStyle w:val="Emphasis"/>
          <w:highlight w:val="lightGray"/>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9A183E">
        <w:rPr>
          <w:rStyle w:val="StyleUnderline"/>
          <w:highlight w:val="lightGray"/>
        </w:rPr>
        <w:t>enforced through</w:t>
      </w:r>
      <w:r w:rsidRPr="0055765C">
        <w:rPr>
          <w:rStyle w:val="StyleUnderline"/>
        </w:rPr>
        <w:t xml:space="preserve"> the machinery of </w:t>
      </w:r>
      <w:r w:rsidRPr="009A183E">
        <w:rPr>
          <w:rStyle w:val="StyleUnderline"/>
          <w:highlight w:val="lightGray"/>
        </w:rPr>
        <w:t>the state</w:t>
      </w:r>
      <w:r w:rsidRPr="0055765C">
        <w:rPr>
          <w:rStyle w:val="StyleUnderline"/>
        </w:rPr>
        <w:t xml:space="preserve"> apparatus</w:t>
      </w:r>
      <w:r w:rsidRPr="0055765C">
        <w:rPr>
          <w:sz w:val="14"/>
        </w:rPr>
        <w:t xml:space="preserve">. </w:t>
      </w:r>
      <w:r w:rsidRPr="009A183E">
        <w:rPr>
          <w:rStyle w:val="StyleUnderline"/>
          <w:highlight w:val="lightGray"/>
        </w:rPr>
        <w:t>In the mind of a</w:t>
      </w:r>
      <w:r w:rsidRPr="009A183E">
        <w:rPr>
          <w:sz w:val="14"/>
          <w:highlight w:val="lightGray"/>
        </w:rPr>
        <w:t xml:space="preserve"> </w:t>
      </w:r>
      <w:r w:rsidRPr="009A183E">
        <w:rPr>
          <w:rStyle w:val="Emphasis"/>
          <w:highlight w:val="lightGray"/>
        </w:rPr>
        <w:t>judge</w:t>
      </w:r>
      <w:r w:rsidRPr="0055765C">
        <w:rPr>
          <w:sz w:val="14"/>
        </w:rPr>
        <w:t xml:space="preserve"> </w:t>
      </w:r>
      <w:r w:rsidRPr="0055765C">
        <w:rPr>
          <w:rStyle w:val="StyleUnderline"/>
        </w:rPr>
        <w:t>or bureaucrat</w:t>
      </w:r>
      <w:r w:rsidRPr="0055765C">
        <w:rPr>
          <w:sz w:val="14"/>
        </w:rPr>
        <w:t xml:space="preserve">, </w:t>
      </w:r>
      <w:r w:rsidRPr="009A183E">
        <w:rPr>
          <w:rStyle w:val="StyleUnderline"/>
          <w:highlight w:val="lightGray"/>
        </w:rPr>
        <w:t>one can</w:t>
      </w:r>
      <w:r w:rsidRPr="009A183E">
        <w:rPr>
          <w:sz w:val="14"/>
          <w:highlight w:val="lightGray"/>
        </w:rPr>
        <w:t xml:space="preserve"> </w:t>
      </w:r>
      <w:r w:rsidRPr="009A183E">
        <w:rPr>
          <w:rStyle w:val="Emphasis"/>
          <w:highlight w:val="lightGray"/>
        </w:rPr>
        <w:t>hardly complain</w:t>
      </w:r>
      <w:r w:rsidRPr="009A183E">
        <w:rPr>
          <w:sz w:val="14"/>
          <w:highlight w:val="lightGray"/>
        </w:rPr>
        <w:t xml:space="preserve"> </w:t>
      </w:r>
      <w:r w:rsidRPr="009A183E">
        <w:rPr>
          <w:rStyle w:val="StyleUnderline"/>
          <w:highlight w:val="lightGray"/>
        </w:rPr>
        <w:t>about</w:t>
      </w:r>
      <w:r w:rsidRPr="0055765C">
        <w:rPr>
          <w:rStyle w:val="StyleUnderline"/>
        </w:rPr>
        <w:t xml:space="preserve"> the</w:t>
      </w:r>
      <w:r w:rsidRPr="0055765C">
        <w:rPr>
          <w:sz w:val="14"/>
        </w:rPr>
        <w:t xml:space="preserve"> </w:t>
      </w:r>
      <w:r w:rsidRPr="009A183E">
        <w:rPr>
          <w:rStyle w:val="Emphasis"/>
          <w:highlight w:val="lightGray"/>
        </w:rPr>
        <w:t>suppression</w:t>
      </w:r>
      <w:r w:rsidRPr="009A183E">
        <w:rPr>
          <w:sz w:val="14"/>
          <w:highlight w:val="lightGray"/>
        </w:rPr>
        <w:t xml:space="preserve"> </w:t>
      </w:r>
      <w:r w:rsidRPr="009A183E">
        <w:rPr>
          <w:rStyle w:val="StyleUnderline"/>
          <w:highlight w:val="lightGray"/>
        </w:rPr>
        <w:t>of</w:t>
      </w:r>
      <w:r w:rsidRPr="0055765C">
        <w:rPr>
          <w:rStyle w:val="StyleUnderline"/>
        </w:rPr>
        <w:t xml:space="preserve"> workers’ </w:t>
      </w:r>
      <w:r w:rsidRPr="009A183E">
        <w:rPr>
          <w:rStyle w:val="StyleUnderline"/>
          <w:highlight w:val="lightGray"/>
        </w:rPr>
        <w:t>self-activity</w:t>
      </w:r>
      <w:r w:rsidRPr="0055765C">
        <w:rPr>
          <w:rStyle w:val="StyleUnderline"/>
        </w:rPr>
        <w:t xml:space="preserve"> to advance or enforce some interest or claim,</w:t>
      </w:r>
      <w:r w:rsidRPr="0055765C">
        <w:rPr>
          <w:sz w:val="14"/>
        </w:rPr>
        <w:t xml:space="preserve"> </w:t>
      </w:r>
      <w:r w:rsidRPr="009A183E">
        <w:rPr>
          <w:rStyle w:val="Emphasis"/>
          <w:highlight w:val="lightGray"/>
        </w:rPr>
        <w:t>because</w:t>
      </w:r>
      <w:r w:rsidRPr="0055765C">
        <w:rPr>
          <w:sz w:val="14"/>
        </w:rPr>
        <w:t xml:space="preserve"> </w:t>
      </w:r>
      <w:r w:rsidRPr="0055765C">
        <w:rPr>
          <w:rStyle w:val="StyleUnderline"/>
        </w:rPr>
        <w:t xml:space="preserve">the existence of </w:t>
      </w:r>
      <w:r w:rsidRPr="009A183E">
        <w:rPr>
          <w:rStyle w:val="StyleUnderline"/>
          <w:highlight w:val="lightGray"/>
        </w:rPr>
        <w:t>a</w:t>
      </w:r>
      <w:r w:rsidRPr="0055765C">
        <w:rPr>
          <w:sz w:val="14"/>
        </w:rPr>
        <w:t xml:space="preserve"> </w:t>
      </w:r>
      <w:r w:rsidRPr="0055765C">
        <w:rPr>
          <w:rStyle w:val="Emphasis"/>
        </w:rPr>
        <w:t xml:space="preserve">corresponding legal </w:t>
      </w:r>
      <w:r w:rsidRPr="009A183E">
        <w:rPr>
          <w:rStyle w:val="Emphasis"/>
          <w:highlight w:val="lightGray"/>
        </w:rPr>
        <w:t>right makes</w:t>
      </w:r>
      <w:r w:rsidRPr="0055765C">
        <w:rPr>
          <w:sz w:val="14"/>
        </w:rPr>
        <w:t xml:space="preserve"> </w:t>
      </w:r>
      <w:r w:rsidRPr="0055765C">
        <w:rPr>
          <w:rStyle w:val="StyleUnderline"/>
        </w:rPr>
        <w:t>such</w:t>
      </w:r>
      <w:r w:rsidRPr="0055765C">
        <w:rPr>
          <w:sz w:val="14"/>
        </w:rPr>
        <w:t xml:space="preserve"> </w:t>
      </w:r>
      <w:r w:rsidRPr="009A183E">
        <w:rPr>
          <w:rStyle w:val="Emphasis"/>
          <w:highlight w:val="lightGray"/>
        </w:rPr>
        <w:t>activity</w:t>
      </w:r>
      <w:r w:rsidRPr="0055765C">
        <w:rPr>
          <w:rStyle w:val="Emphasis"/>
        </w:rPr>
        <w:t xml:space="preserve"> legally </w:t>
      </w:r>
      <w:r w:rsidRPr="009A183E">
        <w:rPr>
          <w:rStyle w:val="Emphasis"/>
          <w:highlight w:val="lightGray"/>
        </w:rPr>
        <w:t>redundant.</w:t>
      </w:r>
      <w:r w:rsidRPr="0055765C">
        <w:rPr>
          <w:sz w:val="14"/>
        </w:rPr>
        <w:t xml:space="preserve"> Of course, </w:t>
      </w:r>
      <w:r w:rsidRPr="009A183E">
        <w:rPr>
          <w:rStyle w:val="StyleUnderline"/>
          <w:highlight w:val="lightGray"/>
        </w:rPr>
        <w:t>there is</w:t>
      </w:r>
      <w:r w:rsidRPr="0055765C">
        <w:rPr>
          <w:rStyle w:val="StyleUnderline"/>
        </w:rPr>
        <w:t xml:space="preserve"> an </w:t>
      </w:r>
      <w:r w:rsidRPr="009A183E">
        <w:rPr>
          <w:rStyle w:val="StyleUnderline"/>
          <w:highlight w:val="lightGray"/>
        </w:rPr>
        <w:t>enormous sociological difference</w:t>
      </w:r>
      <w:r w:rsidRPr="0055765C">
        <w:rPr>
          <w:rStyle w:val="StyleUnderline"/>
        </w:rPr>
        <w:t xml:space="preserve">: if strikes are the means by which workers build solidarity and develop class consciousness, then the </w:t>
      </w:r>
      <w:r w:rsidRPr="009A183E">
        <w:rPr>
          <w:rStyle w:val="StyleUnderline"/>
          <w:highlight w:val="lightGray"/>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9A183E">
        <w:rPr>
          <w:rStyle w:val="Emphasis"/>
          <w:highlight w:val="lightGray"/>
        </w:rPr>
        <w:t>undermine</w:t>
      </w:r>
      <w:r w:rsidRPr="0055765C">
        <w:rPr>
          <w:sz w:val="14"/>
        </w:rPr>
        <w:t xml:space="preserve"> </w:t>
      </w:r>
      <w:r w:rsidRPr="009A183E">
        <w:rPr>
          <w:rStyle w:val="StyleUnderline"/>
          <w:highlight w:val="lightGray"/>
        </w:rPr>
        <w:t>working-class</w:t>
      </w:r>
      <w:r w:rsidRPr="009A183E">
        <w:rPr>
          <w:sz w:val="14"/>
          <w:highlight w:val="lightGray"/>
        </w:rPr>
        <w:t xml:space="preserve"> </w:t>
      </w:r>
      <w:r w:rsidRPr="009A183E">
        <w:rPr>
          <w:rStyle w:val="Emphasis"/>
          <w:highlight w:val="lightGray"/>
        </w:rPr>
        <w:t>interests</w:t>
      </w:r>
      <w:r w:rsidRPr="0055765C">
        <w:rPr>
          <w:sz w:val="14"/>
        </w:rPr>
        <w:t>.</w:t>
      </w:r>
    </w:p>
    <w:p w14:paraId="230BD2E6" w14:textId="77777777" w:rsidR="005E0F95" w:rsidRPr="005D388F" w:rsidRDefault="005E0F95" w:rsidP="005E0F95"/>
    <w:p w14:paraId="17A684B1" w14:textId="77777777" w:rsidR="005E0F95" w:rsidRPr="00210C04" w:rsidRDefault="005E0F95" w:rsidP="005E0F95">
      <w:pPr>
        <w:pStyle w:val="Heading4"/>
      </w:pPr>
      <w:r>
        <w:t xml:space="preserve">They </w:t>
      </w:r>
      <w:r w:rsidRPr="008B3E41">
        <w:rPr>
          <w:u w:val="single"/>
        </w:rPr>
        <w:t>directly subvert</w:t>
      </w:r>
      <w:r>
        <w:t xml:space="preserve"> solidarity needed for </w:t>
      </w:r>
      <w:r w:rsidRPr="008B3E41">
        <w:rPr>
          <w:u w:val="single"/>
        </w:rPr>
        <w:t>effective unions</w:t>
      </w:r>
      <w:r>
        <w:t xml:space="preserve">. </w:t>
      </w:r>
    </w:p>
    <w:p w14:paraId="6A3D4A8C" w14:textId="77777777" w:rsidR="005E0F95" w:rsidRPr="0055765C" w:rsidRDefault="005E0F95" w:rsidP="005E0F95">
      <w:r w:rsidRPr="0055765C">
        <w:rPr>
          <w:rStyle w:val="Style13ptBold"/>
        </w:rPr>
        <w:t>Galvin 19</w:t>
      </w:r>
      <w:r w:rsidRPr="0055765C">
        <w:t>, Professor of Political Science @ Northwestern (Daniel, “From Labor Law to Employment Law: The Changing Politics of Workers’ Rights,” Studies in American Political Development, 33)</w:t>
      </w:r>
    </w:p>
    <w:p w14:paraId="4C61CB4E" w14:textId="77777777" w:rsidR="005E0F95" w:rsidRPr="0055765C" w:rsidRDefault="005E0F95" w:rsidP="005E0F95"/>
    <w:p w14:paraId="5EC13F22" w14:textId="77777777" w:rsidR="005E0F95" w:rsidRPr="0055765C" w:rsidRDefault="005E0F95" w:rsidP="005E0F95">
      <w:r w:rsidRPr="0055765C">
        <w:t xml:space="preserve">For example, as Paul Frymer has shown, as a result of a “bifurcated system of power that assigned race and class problems to different spheres of government,” the enforcement of civil rights laws “unintentionally weakened national labor law,” ultimately producing a more “diverse but weakened labor movement.”47 Nelson Lichtenstein has similarly argued that it </w:t>
      </w:r>
      <w:r w:rsidRPr="0055765C">
        <w:rPr>
          <w:rStyle w:val="StyleUnderline"/>
        </w:rPr>
        <w:t xml:space="preserve">was the </w:t>
      </w:r>
      <w:r w:rsidRPr="008B3E41">
        <w:rPr>
          <w:rStyle w:val="StyleUnderline"/>
          <w:highlight w:val="cyan"/>
        </w:rPr>
        <w:t>unsustainable ideational conflict between</w:t>
      </w:r>
      <w:r w:rsidRPr="0055765C">
        <w:rPr>
          <w:rStyle w:val="StyleUnderline"/>
        </w:rPr>
        <w:t xml:space="preserve"> “the </w:t>
      </w:r>
      <w:r w:rsidRPr="008B3E41">
        <w:rPr>
          <w:rStyle w:val="StyleUnderline"/>
          <w:highlight w:val="cyan"/>
        </w:rPr>
        <w:t xml:space="preserve">concept of </w:t>
      </w:r>
      <w:r w:rsidRPr="008B3E41">
        <w:rPr>
          <w:rStyle w:val="Emphasis"/>
          <w:highlight w:val="cyan"/>
        </w:rPr>
        <w:t>rights</w:t>
      </w:r>
      <w:r w:rsidRPr="008B3E41">
        <w:rPr>
          <w:rStyle w:val="StyleUnderline"/>
          <w:highlight w:val="cyan"/>
        </w:rPr>
        <w:t xml:space="preserve"> and</w:t>
      </w:r>
      <w:r w:rsidRPr="0055765C">
        <w:rPr>
          <w:rStyle w:val="StyleUnderline"/>
        </w:rPr>
        <w:t xml:space="preserve"> that of </w:t>
      </w:r>
      <w:r w:rsidRPr="008B3E41">
        <w:rPr>
          <w:rStyle w:val="Emphasis"/>
          <w:highlight w:val="cyan"/>
        </w:rPr>
        <w:t>solidarity</w:t>
      </w:r>
      <w:r w:rsidRPr="0055765C">
        <w:t xml:space="preserve">, </w:t>
      </w:r>
      <w:r w:rsidRPr="0055765C">
        <w:rPr>
          <w:rStyle w:val="StyleUnderline"/>
        </w:rPr>
        <w:t xml:space="preserve">between the civil rights consciousness that has proven so potent during the last half century and the collective institutionalism that stands at the heart of the union idea” </w:t>
      </w:r>
      <w:r w:rsidRPr="008B3E41">
        <w:rPr>
          <w:rStyle w:val="StyleUnderline"/>
          <w:highlight w:val="cyan"/>
        </w:rPr>
        <w:t xml:space="preserve">which </w:t>
      </w:r>
      <w:r w:rsidRPr="008B3E41">
        <w:rPr>
          <w:rStyle w:val="Emphasis"/>
          <w:highlight w:val="cyan"/>
        </w:rPr>
        <w:t>contributed to labor’s decline.</w:t>
      </w:r>
      <w:r w:rsidRPr="0055765C">
        <w:t xml:space="preserve"> “</w:t>
      </w:r>
      <w:r w:rsidRPr="008B3E41">
        <w:rPr>
          <w:rStyle w:val="StyleUnderline"/>
          <w:highlight w:val="cyan"/>
        </w:rPr>
        <w:t xml:space="preserve">As the former became a </w:t>
      </w:r>
      <w:r w:rsidRPr="008B3E41">
        <w:rPr>
          <w:rStyle w:val="StyleUnderline"/>
        </w:rPr>
        <w:t xml:space="preserve">near </w:t>
      </w:r>
      <w:r w:rsidRPr="008B3E41">
        <w:rPr>
          <w:rStyle w:val="StyleUnderline"/>
          <w:highlight w:val="cyan"/>
        </w:rPr>
        <w:t>hegemonic way of evaluating</w:t>
      </w:r>
      <w:r w:rsidRPr="0055765C">
        <w:rPr>
          <w:rStyle w:val="StyleUnderline"/>
        </w:rPr>
        <w:t xml:space="preserve"> the quality of American </w:t>
      </w:r>
      <w:r w:rsidRPr="008B3E41">
        <w:rPr>
          <w:rStyle w:val="StyleUnderline"/>
          <w:highlight w:val="cyan"/>
        </w:rPr>
        <w:t>citizenship</w:t>
      </w:r>
      <w:r w:rsidRPr="0055765C">
        <w:t>,” he summarized, “</w:t>
      </w:r>
      <w:r w:rsidRPr="008B3E41">
        <w:rPr>
          <w:rStyle w:val="StyleUnderline"/>
          <w:highlight w:val="cyan"/>
        </w:rPr>
        <w:t xml:space="preserve">the </w:t>
      </w:r>
      <w:r w:rsidRPr="008B3E41">
        <w:rPr>
          <w:rStyle w:val="Emphasis"/>
          <w:highlight w:val="cyan"/>
        </w:rPr>
        <w:t>latter atrophied.</w:t>
      </w:r>
      <w:r w:rsidRPr="0055765C">
        <w:t xml:space="preserve"> Indeed, in its most extreme interpretation, </w:t>
      </w:r>
      <w:r w:rsidRPr="008B3E41">
        <w:rPr>
          <w:rStyle w:val="Emphasis"/>
          <w:sz w:val="28"/>
          <w:szCs w:val="28"/>
          <w:highlight w:val="cyan"/>
        </w:rPr>
        <w:t>rights consciousness subverts</w:t>
      </w:r>
      <w:r w:rsidRPr="0055765C">
        <w:rPr>
          <w:rStyle w:val="Emphasis"/>
          <w:sz w:val="28"/>
          <w:szCs w:val="28"/>
        </w:rPr>
        <w:t xml:space="preserve"> the </w:t>
      </w:r>
      <w:r w:rsidRPr="008B3E41">
        <w:rPr>
          <w:rStyle w:val="Emphasis"/>
          <w:sz w:val="28"/>
          <w:szCs w:val="28"/>
          <w:highlight w:val="cyan"/>
        </w:rPr>
        <w:t>mechanisms</w:t>
      </w:r>
      <w:r w:rsidRPr="0055765C">
        <w:rPr>
          <w:rStyle w:val="Emphasis"/>
          <w:sz w:val="28"/>
          <w:szCs w:val="28"/>
        </w:rPr>
        <w:t xml:space="preserve">, both </w:t>
      </w:r>
      <w:r w:rsidRPr="008B3E41">
        <w:rPr>
          <w:rStyle w:val="Emphasis"/>
          <w:sz w:val="28"/>
          <w:szCs w:val="28"/>
          <w:highlight w:val="cyan"/>
        </w:rPr>
        <w:t>moral and legal, that sustain</w:t>
      </w:r>
      <w:r w:rsidRPr="0055765C">
        <w:rPr>
          <w:rStyle w:val="Emphasis"/>
          <w:sz w:val="28"/>
          <w:szCs w:val="28"/>
        </w:rPr>
        <w:t xml:space="preserve"> the </w:t>
      </w:r>
      <w:r w:rsidRPr="008B3E41">
        <w:rPr>
          <w:rStyle w:val="Emphasis"/>
          <w:sz w:val="28"/>
          <w:szCs w:val="28"/>
          <w:highlight w:val="cyan"/>
        </w:rPr>
        <w:t>social solidarity upon</w:t>
      </w:r>
      <w:r w:rsidRPr="008B3E41">
        <w:rPr>
          <w:rStyle w:val="Emphasis"/>
          <w:sz w:val="28"/>
          <w:szCs w:val="28"/>
        </w:rPr>
        <w:t xml:space="preserve"> which </w:t>
      </w:r>
      <w:r w:rsidRPr="008B3E41">
        <w:rPr>
          <w:rStyle w:val="Emphasis"/>
          <w:sz w:val="28"/>
          <w:szCs w:val="28"/>
          <w:highlight w:val="cyan"/>
        </w:rPr>
        <w:t>trade unionism is based</w:t>
      </w:r>
      <w:r w:rsidRPr="0055765C">
        <w:t>.”48 [FN 48: 48. Lichtenstein, State of the Union, x.]</w:t>
      </w:r>
    </w:p>
    <w:bookmarkEnd w:id="2"/>
    <w:p w14:paraId="369FE65A" w14:textId="77777777" w:rsidR="005E0F95" w:rsidRPr="001469DA" w:rsidRDefault="005E0F95" w:rsidP="005E0F95">
      <w:pPr>
        <w:rPr>
          <w:sz w:val="16"/>
        </w:rPr>
      </w:pPr>
    </w:p>
    <w:p w14:paraId="2F54CCDC" w14:textId="77777777" w:rsidR="005E0F95" w:rsidRPr="0055765C" w:rsidRDefault="005E0F95" w:rsidP="005E0F95"/>
    <w:p w14:paraId="6343D64E" w14:textId="77777777" w:rsidR="005E0F95" w:rsidRPr="0055765C" w:rsidRDefault="005E0F95" w:rsidP="005E0F95">
      <w:pPr>
        <w:pStyle w:val="Heading3"/>
      </w:pPr>
      <w:r w:rsidRPr="0055765C">
        <w:t>AT: Do Counterplan---2NC</w:t>
      </w:r>
    </w:p>
    <w:p w14:paraId="3C816BFE" w14:textId="77777777" w:rsidR="005E0F95" w:rsidRDefault="005E0F95" w:rsidP="005E0F95"/>
    <w:p w14:paraId="4C18BA34" w14:textId="77777777" w:rsidR="005E0F95" w:rsidRPr="0055765C" w:rsidRDefault="005E0F95" w:rsidP="005E0F95">
      <w:pPr>
        <w:pStyle w:val="Heading4"/>
      </w:pPr>
      <w:r w:rsidRPr="0055765C">
        <w:t xml:space="preserve">Labor freedoms </w:t>
      </w:r>
      <w:r w:rsidRPr="0055765C">
        <w:rPr>
          <w:u w:val="single"/>
        </w:rPr>
        <w:t>permit action</w:t>
      </w:r>
      <w:r w:rsidRPr="0055765C">
        <w:t xml:space="preserve">, but </w:t>
      </w:r>
      <w:r w:rsidRPr="0055765C">
        <w:rPr>
          <w:u w:val="single"/>
        </w:rPr>
        <w:t xml:space="preserve">don’t </w:t>
      </w:r>
      <w:r w:rsidRPr="0055765C">
        <w:t>prevent interference</w:t>
      </w:r>
      <w:r w:rsidRPr="0055765C">
        <w:rPr>
          <w:b w:val="0"/>
          <w:bCs/>
        </w:rPr>
        <w:t xml:space="preserve">---that distinction is </w:t>
      </w:r>
      <w:r w:rsidRPr="0055765C">
        <w:rPr>
          <w:b w:val="0"/>
          <w:bCs/>
          <w:u w:val="single"/>
        </w:rPr>
        <w:t>meaningful</w:t>
      </w:r>
      <w:r w:rsidRPr="0055765C">
        <w:t xml:space="preserve">. </w:t>
      </w:r>
    </w:p>
    <w:p w14:paraId="6BAC28F1" w14:textId="77777777" w:rsidR="005E0F95" w:rsidRPr="0055765C" w:rsidRDefault="005E0F95" w:rsidP="005E0F95">
      <w:r w:rsidRPr="0055765C">
        <w:rPr>
          <w:rStyle w:val="Style13ptBold"/>
        </w:rPr>
        <w:t>Dimick 19</w:t>
      </w:r>
      <w:r w:rsidRPr="0055765C">
        <w:t xml:space="preserve">, professor of law at the University of Buffalo. (Matthew, December 13, 2019, “Labor Rights Will Not Save the Labor Movement,” Jacobin, </w:t>
      </w:r>
      <w:hyperlink r:id="rId17" w:history="1">
        <w:r w:rsidRPr="0055765C">
          <w:rPr>
            <w:rStyle w:val="Hyperlink"/>
          </w:rPr>
          <w:t>https://jacobin.com/2019/12/labor-rights-movement-freedom-nlra-nlrb-mass-picketing</w:t>
        </w:r>
      </w:hyperlink>
      <w:r w:rsidRPr="0055765C">
        <w:t>, Ulven)</w:t>
      </w:r>
    </w:p>
    <w:p w14:paraId="46AB8D67" w14:textId="77777777" w:rsidR="005E0F95" w:rsidRPr="00153F16" w:rsidRDefault="005E0F95" w:rsidP="005E0F95">
      <w:pPr>
        <w:rPr>
          <w:sz w:val="16"/>
        </w:rPr>
      </w:pPr>
      <w:r w:rsidRPr="00153F16">
        <w:rPr>
          <w:rStyle w:val="StyleUnderline"/>
        </w:rPr>
        <w:t>What unites</w:t>
      </w:r>
      <w:r w:rsidRPr="00153F16">
        <w:rPr>
          <w:sz w:val="16"/>
        </w:rPr>
        <w:t xml:space="preserve"> most of these </w:t>
      </w:r>
      <w:r w:rsidRPr="00564C43">
        <w:rPr>
          <w:rStyle w:val="StyleUnderline"/>
        </w:rPr>
        <w:t>proposals is the</w:t>
      </w:r>
      <w:r w:rsidRPr="00153F16">
        <w:rPr>
          <w:sz w:val="16"/>
        </w:rPr>
        <w:t xml:space="preserve"> </w:t>
      </w:r>
      <w:r w:rsidRPr="00153F16">
        <w:rPr>
          <w:rStyle w:val="Emphasis"/>
        </w:rPr>
        <w:t xml:space="preserve">idea of </w:t>
      </w:r>
      <w:r w:rsidRPr="00564C43">
        <w:rPr>
          <w:rStyle w:val="Emphasis"/>
          <w:highlight w:val="cyan"/>
        </w:rPr>
        <w:t>strengthening</w:t>
      </w:r>
      <w:r w:rsidRPr="00564C43">
        <w:rPr>
          <w:sz w:val="16"/>
          <w:highlight w:val="cyan"/>
        </w:rPr>
        <w:t xml:space="preserve"> </w:t>
      </w:r>
      <w:r w:rsidRPr="00EC1587">
        <w:rPr>
          <w:rStyle w:val="StyleUnderline"/>
        </w:rPr>
        <w:t>labor</w:t>
      </w:r>
      <w:r w:rsidRPr="00EC1587">
        <w:rPr>
          <w:sz w:val="16"/>
        </w:rPr>
        <w:t xml:space="preserve"> </w:t>
      </w:r>
      <w:r w:rsidRPr="00564C43">
        <w:rPr>
          <w:rStyle w:val="Emphasis"/>
          <w:highlight w:val="cyan"/>
        </w:rPr>
        <w:t>rights</w:t>
      </w:r>
      <w:r w:rsidRPr="00153F16">
        <w:rPr>
          <w:sz w:val="16"/>
        </w:rPr>
        <w:t xml:space="preserve">. I wrote an essay recently in Catalyst arguing that </w:t>
      </w:r>
      <w:r w:rsidRPr="00153F16">
        <w:rPr>
          <w:rStyle w:val="StyleUnderline"/>
        </w:rPr>
        <w:t>this</w:t>
      </w:r>
      <w:r w:rsidRPr="00153F16">
        <w:rPr>
          <w:sz w:val="16"/>
        </w:rPr>
        <w:t xml:space="preserve"> </w:t>
      </w:r>
      <w:r w:rsidRPr="00153F16">
        <w:rPr>
          <w:rStyle w:val="Emphasis"/>
        </w:rPr>
        <w:t xml:space="preserve">approach </w:t>
      </w:r>
      <w:r w:rsidRPr="00564C43">
        <w:rPr>
          <w:rStyle w:val="Emphasis"/>
          <w:highlight w:val="cyan"/>
        </w:rPr>
        <w:t>is wrong</w:t>
      </w:r>
      <w:r w:rsidRPr="00153F16">
        <w:rPr>
          <w:sz w:val="16"/>
        </w:rPr>
        <w:t xml:space="preserve">. </w:t>
      </w:r>
      <w:r w:rsidRPr="00153F16">
        <w:rPr>
          <w:rStyle w:val="StyleUnderline"/>
        </w:rPr>
        <w:t>The</w:t>
      </w:r>
      <w:r w:rsidRPr="00153F16">
        <w:rPr>
          <w:sz w:val="16"/>
        </w:rPr>
        <w:t xml:space="preserve"> </w:t>
      </w:r>
      <w:r w:rsidRPr="00564C43">
        <w:rPr>
          <w:rStyle w:val="Emphasis"/>
        </w:rPr>
        <w:t xml:space="preserve">labor movement should </w:t>
      </w:r>
      <w:r w:rsidRPr="00EC1587">
        <w:rPr>
          <w:rStyle w:val="Emphasis"/>
        </w:rPr>
        <w:t>be wary</w:t>
      </w:r>
      <w:r w:rsidRPr="00EC1587">
        <w:rPr>
          <w:sz w:val="16"/>
        </w:rPr>
        <w:t xml:space="preserve"> </w:t>
      </w:r>
      <w:r w:rsidRPr="00EC1587">
        <w:rPr>
          <w:rStyle w:val="StyleUnderline"/>
        </w:rPr>
        <w:t>of labor rights and</w:t>
      </w:r>
      <w:r w:rsidRPr="00EC1587">
        <w:rPr>
          <w:sz w:val="16"/>
        </w:rPr>
        <w:t xml:space="preserve"> </w:t>
      </w:r>
      <w:r w:rsidRPr="00564C43">
        <w:rPr>
          <w:rStyle w:val="Emphasis"/>
          <w:highlight w:val="cyan"/>
        </w:rPr>
        <w:t>instead seek</w:t>
      </w:r>
      <w:r w:rsidRPr="00564C43">
        <w:rPr>
          <w:rStyle w:val="Emphasis"/>
        </w:rPr>
        <w:t xml:space="preserve"> to expand</w:t>
      </w:r>
      <w:r w:rsidRPr="00564C43">
        <w:rPr>
          <w:sz w:val="16"/>
        </w:rPr>
        <w:t xml:space="preserve"> </w:t>
      </w:r>
      <w:r w:rsidRPr="00EC1587">
        <w:rPr>
          <w:rStyle w:val="StyleUnderline"/>
        </w:rPr>
        <w:t>labor</w:t>
      </w:r>
      <w:r w:rsidRPr="00EC1587">
        <w:rPr>
          <w:sz w:val="16"/>
        </w:rPr>
        <w:t xml:space="preserve"> </w:t>
      </w:r>
      <w:r w:rsidRPr="00564C43">
        <w:rPr>
          <w:rStyle w:val="Emphasis"/>
          <w:highlight w:val="cyan"/>
        </w:rPr>
        <w:t>freedoms</w:t>
      </w:r>
      <w:r w:rsidRPr="00153F16">
        <w:rPr>
          <w:sz w:val="16"/>
        </w:rPr>
        <w:t>.</w:t>
      </w:r>
    </w:p>
    <w:p w14:paraId="3E5C78D1" w14:textId="77777777" w:rsidR="005E0F95" w:rsidRPr="00153F16" w:rsidRDefault="005E0F95" w:rsidP="005E0F95">
      <w:pPr>
        <w:rPr>
          <w:sz w:val="16"/>
        </w:rPr>
      </w:pPr>
      <w:r w:rsidRPr="00564C43">
        <w:rPr>
          <w:rStyle w:val="StyleUnderline"/>
          <w:highlight w:val="cyan"/>
        </w:rPr>
        <w:t xml:space="preserve">A </w:t>
      </w:r>
      <w:r w:rsidRPr="00564C43">
        <w:rPr>
          <w:rStyle w:val="Emphasis"/>
          <w:highlight w:val="cyan"/>
        </w:rPr>
        <w:t>right</w:t>
      </w:r>
      <w:r w:rsidRPr="00153F16">
        <w:rPr>
          <w:rStyle w:val="StyleUnderline"/>
        </w:rPr>
        <w:t xml:space="preserve"> </w:t>
      </w:r>
      <w:r w:rsidRPr="00564C43">
        <w:rPr>
          <w:rStyle w:val="StyleUnderline"/>
          <w:highlight w:val="cyan"/>
        </w:rPr>
        <w:t>is</w:t>
      </w:r>
      <w:r w:rsidRPr="00153F16">
        <w:rPr>
          <w:sz w:val="16"/>
        </w:rPr>
        <w:t xml:space="preserve"> </w:t>
      </w:r>
      <w:r w:rsidRPr="00153F16">
        <w:rPr>
          <w:rStyle w:val="StyleUnderline"/>
        </w:rPr>
        <w:t>some</w:t>
      </w:r>
      <w:r w:rsidRPr="00153F16">
        <w:rPr>
          <w:sz w:val="16"/>
        </w:rPr>
        <w:t xml:space="preserve"> </w:t>
      </w:r>
      <w:r w:rsidRPr="00564C43">
        <w:rPr>
          <w:rStyle w:val="Emphasis"/>
          <w:highlight w:val="cyan"/>
        </w:rPr>
        <w:t xml:space="preserve">legally enforceable </w:t>
      </w:r>
      <w:r w:rsidRPr="00EC1587">
        <w:rPr>
          <w:rStyle w:val="Emphasis"/>
        </w:rPr>
        <w:t>claim</w:t>
      </w:r>
      <w:r w:rsidRPr="00EC1587">
        <w:rPr>
          <w:sz w:val="16"/>
        </w:rPr>
        <w:t xml:space="preserve">, </w:t>
      </w:r>
      <w:r w:rsidRPr="00564C43">
        <w:rPr>
          <w:rStyle w:val="StyleUnderline"/>
          <w:highlight w:val="cyan"/>
        </w:rPr>
        <w:t>backed through</w:t>
      </w:r>
      <w:r w:rsidRPr="00153F16">
        <w:rPr>
          <w:rStyle w:val="StyleUnderline"/>
        </w:rPr>
        <w:t xml:space="preserve"> the </w:t>
      </w:r>
      <w:r w:rsidRPr="00EC1587">
        <w:rPr>
          <w:rStyle w:val="StyleUnderline"/>
        </w:rPr>
        <w:t xml:space="preserve">coercive machinery of </w:t>
      </w:r>
      <w:r w:rsidRPr="00564C43">
        <w:rPr>
          <w:rStyle w:val="StyleUnderline"/>
          <w:highlight w:val="cyan"/>
        </w:rPr>
        <w:t>the state</w:t>
      </w:r>
      <w:r w:rsidRPr="00153F16">
        <w:rPr>
          <w:sz w:val="16"/>
        </w:rPr>
        <w:t xml:space="preserve"> (</w:t>
      </w:r>
      <w:r w:rsidRPr="00153F16">
        <w:rPr>
          <w:rStyle w:val="StyleUnderline"/>
        </w:rPr>
        <w:t>fines, injunctions, imprisonment</w:t>
      </w:r>
      <w:r w:rsidRPr="00153F16">
        <w:rPr>
          <w:sz w:val="16"/>
        </w:rPr>
        <w:t xml:space="preserve">, etc.), </w:t>
      </w:r>
      <w:r w:rsidRPr="00564C43">
        <w:rPr>
          <w:rStyle w:val="StyleUnderline"/>
          <w:highlight w:val="cyan"/>
        </w:rPr>
        <w:t>that</w:t>
      </w:r>
      <w:r w:rsidRPr="00564C43">
        <w:rPr>
          <w:sz w:val="16"/>
          <w:highlight w:val="cyan"/>
        </w:rPr>
        <w:t xml:space="preserve"> </w:t>
      </w:r>
      <w:r w:rsidRPr="00564C43">
        <w:rPr>
          <w:rStyle w:val="Emphasis"/>
          <w:highlight w:val="cyan"/>
        </w:rPr>
        <w:t>one legal subject has against another</w:t>
      </w:r>
      <w:r w:rsidRPr="00153F16">
        <w:rPr>
          <w:sz w:val="16"/>
        </w:rPr>
        <w:t xml:space="preserve"> </w:t>
      </w:r>
      <w:r w:rsidRPr="00153F16">
        <w:rPr>
          <w:rStyle w:val="StyleUnderline"/>
        </w:rPr>
        <w:t>because of some interference caused or threatened by that other</w:t>
      </w:r>
      <w:r w:rsidRPr="00153F16">
        <w:rPr>
          <w:sz w:val="16"/>
        </w:rPr>
        <w:t xml:space="preserve">. </w:t>
      </w:r>
      <w:r w:rsidRPr="00564C43">
        <w:rPr>
          <w:rStyle w:val="Emphasis"/>
          <w:highlight w:val="cyan"/>
        </w:rPr>
        <w:t>A freedom</w:t>
      </w:r>
      <w:r w:rsidRPr="00153F16">
        <w:rPr>
          <w:sz w:val="16"/>
        </w:rPr>
        <w:t xml:space="preserve">, </w:t>
      </w:r>
      <w:r w:rsidRPr="00564C43">
        <w:rPr>
          <w:rStyle w:val="StyleUnderline"/>
          <w:highlight w:val="cyan"/>
        </w:rPr>
        <w:t>in contrast</w:t>
      </w:r>
      <w:r w:rsidRPr="00153F16">
        <w:rPr>
          <w:sz w:val="16"/>
        </w:rPr>
        <w:t xml:space="preserve">, </w:t>
      </w:r>
      <w:r w:rsidRPr="00564C43">
        <w:rPr>
          <w:rStyle w:val="StyleUnderline"/>
          <w:highlight w:val="cyan"/>
        </w:rPr>
        <w:t xml:space="preserve">is </w:t>
      </w:r>
      <w:r w:rsidRPr="00EC1587">
        <w:rPr>
          <w:rStyle w:val="StyleUnderline"/>
        </w:rPr>
        <w:t>the</w:t>
      </w:r>
      <w:r w:rsidRPr="00EC1587">
        <w:rPr>
          <w:sz w:val="16"/>
        </w:rPr>
        <w:t xml:space="preserve"> </w:t>
      </w:r>
      <w:r w:rsidRPr="00564C43">
        <w:rPr>
          <w:rStyle w:val="Emphasis"/>
          <w:highlight w:val="cyan"/>
        </w:rPr>
        <w:t>absence</w:t>
      </w:r>
      <w:r w:rsidRPr="00564C43">
        <w:rPr>
          <w:sz w:val="16"/>
          <w:highlight w:val="cyan"/>
        </w:rPr>
        <w:t xml:space="preserve"> </w:t>
      </w:r>
      <w:r w:rsidRPr="00564C43">
        <w:rPr>
          <w:rStyle w:val="StyleUnderline"/>
          <w:highlight w:val="cyan"/>
        </w:rPr>
        <w:t>of a legal</w:t>
      </w:r>
      <w:r w:rsidRPr="00EC1587">
        <w:rPr>
          <w:rStyle w:val="StyleUnderline"/>
        </w:rPr>
        <w:t>ly enforceable</w:t>
      </w:r>
      <w:r w:rsidRPr="00EC1587">
        <w:rPr>
          <w:sz w:val="16"/>
        </w:rPr>
        <w:t xml:space="preserve"> </w:t>
      </w:r>
      <w:r w:rsidRPr="00564C43">
        <w:rPr>
          <w:rStyle w:val="Emphasis"/>
          <w:highlight w:val="cyan"/>
        </w:rPr>
        <w:t>duty to refrain from</w:t>
      </w:r>
      <w:r w:rsidRPr="00153F16">
        <w:rPr>
          <w:sz w:val="16"/>
        </w:rPr>
        <w:t xml:space="preserve"> </w:t>
      </w:r>
      <w:r w:rsidRPr="00153F16">
        <w:rPr>
          <w:rStyle w:val="StyleUnderline"/>
        </w:rPr>
        <w:t>some</w:t>
      </w:r>
      <w:r w:rsidRPr="00153F16">
        <w:rPr>
          <w:sz w:val="16"/>
        </w:rPr>
        <w:t xml:space="preserve"> </w:t>
      </w:r>
      <w:r w:rsidRPr="00564C43">
        <w:rPr>
          <w:rStyle w:val="Emphasis"/>
          <w:highlight w:val="cyan"/>
        </w:rPr>
        <w:t>action</w:t>
      </w:r>
      <w:r w:rsidRPr="00153F16">
        <w:rPr>
          <w:sz w:val="16"/>
        </w:rPr>
        <w:t>.</w:t>
      </w:r>
    </w:p>
    <w:p w14:paraId="7C93BFF1" w14:textId="77777777" w:rsidR="005E0F95" w:rsidRDefault="005E0F95" w:rsidP="005E0F95">
      <w:pPr>
        <w:rPr>
          <w:sz w:val="16"/>
        </w:rPr>
      </w:pPr>
      <w:r w:rsidRPr="00564C43">
        <w:rPr>
          <w:rStyle w:val="StyleUnderline"/>
          <w:highlight w:val="cyan"/>
        </w:rPr>
        <w:t>A</w:t>
      </w:r>
      <w:r w:rsidRPr="00564C43">
        <w:rPr>
          <w:sz w:val="16"/>
          <w:highlight w:val="cyan"/>
        </w:rPr>
        <w:t xml:space="preserve"> </w:t>
      </w:r>
      <w:r w:rsidRPr="00564C43">
        <w:rPr>
          <w:rStyle w:val="Emphasis"/>
          <w:highlight w:val="cyan"/>
        </w:rPr>
        <w:t>“right to strike,”</w:t>
      </w:r>
      <w:r w:rsidRPr="00153F16">
        <w:rPr>
          <w:sz w:val="16"/>
        </w:rPr>
        <w:t xml:space="preserve"> </w:t>
      </w:r>
      <w:r w:rsidRPr="00153F16">
        <w:rPr>
          <w:rStyle w:val="StyleUnderline"/>
        </w:rPr>
        <w:t>for example</w:t>
      </w:r>
      <w:r w:rsidRPr="00153F16">
        <w:rPr>
          <w:sz w:val="16"/>
        </w:rPr>
        <w:t xml:space="preserve">, </w:t>
      </w:r>
      <w:r w:rsidRPr="00564C43">
        <w:rPr>
          <w:rStyle w:val="Emphasis"/>
          <w:highlight w:val="cyan"/>
        </w:rPr>
        <w:t>means</w:t>
      </w:r>
      <w:r w:rsidRPr="00153F16">
        <w:rPr>
          <w:sz w:val="16"/>
        </w:rPr>
        <w:t xml:space="preserve"> </w:t>
      </w:r>
      <w:r w:rsidRPr="00153F16">
        <w:rPr>
          <w:rStyle w:val="StyleUnderline"/>
        </w:rPr>
        <w:t>that</w:t>
      </w:r>
      <w:r w:rsidRPr="00153F16">
        <w:rPr>
          <w:sz w:val="16"/>
        </w:rPr>
        <w:t xml:space="preserve"> </w:t>
      </w:r>
      <w:r w:rsidRPr="00564C43">
        <w:rPr>
          <w:rStyle w:val="Emphasis"/>
          <w:highlight w:val="cyan"/>
        </w:rPr>
        <w:t>workers</w:t>
      </w:r>
      <w:r w:rsidRPr="00153F16">
        <w:rPr>
          <w:rStyle w:val="Emphasis"/>
        </w:rPr>
        <w:t xml:space="preserve"> are </w:t>
      </w:r>
      <w:r w:rsidRPr="00564C43">
        <w:rPr>
          <w:rStyle w:val="Emphasis"/>
          <w:highlight w:val="cyan"/>
        </w:rPr>
        <w:t>protected from</w:t>
      </w:r>
      <w:r w:rsidRPr="00564C43">
        <w:rPr>
          <w:rStyle w:val="Emphasis"/>
        </w:rPr>
        <w:t xml:space="preserve"> any </w:t>
      </w:r>
      <w:r w:rsidRPr="00564C43">
        <w:rPr>
          <w:rStyle w:val="Emphasis"/>
          <w:highlight w:val="cyan"/>
        </w:rPr>
        <w:t>interference</w:t>
      </w:r>
      <w:r w:rsidRPr="00564C43">
        <w:rPr>
          <w:sz w:val="16"/>
          <w:highlight w:val="cyan"/>
        </w:rPr>
        <w:t xml:space="preserve"> </w:t>
      </w:r>
      <w:r w:rsidRPr="00564C43">
        <w:rPr>
          <w:rStyle w:val="StyleUnderline"/>
          <w:highlight w:val="cyan"/>
        </w:rPr>
        <w:t>an employer might take</w:t>
      </w:r>
      <w:r w:rsidRPr="00153F16">
        <w:rPr>
          <w:rStyle w:val="StyleUnderline"/>
        </w:rPr>
        <w:t xml:space="preserve"> against an employee for engaging in a strike</w:t>
      </w:r>
      <w:r w:rsidRPr="00153F16">
        <w:rPr>
          <w:sz w:val="16"/>
        </w:rPr>
        <w:t xml:space="preserve">. </w:t>
      </w:r>
      <w:r w:rsidRPr="00153F16">
        <w:rPr>
          <w:rStyle w:val="Emphasis"/>
        </w:rPr>
        <w:t>During a strike</w:t>
      </w:r>
      <w:r w:rsidRPr="00153F16">
        <w:rPr>
          <w:sz w:val="16"/>
        </w:rPr>
        <w:t xml:space="preserve">, </w:t>
      </w:r>
      <w:r w:rsidRPr="00153F16">
        <w:rPr>
          <w:rStyle w:val="StyleUnderline"/>
        </w:rPr>
        <w:t>hiring permanent replacement workers counts as the most obvious form of interference</w:t>
      </w:r>
      <w:r w:rsidRPr="00153F16">
        <w:rPr>
          <w:sz w:val="16"/>
        </w:rPr>
        <w:t xml:space="preserve">, </w:t>
      </w:r>
      <w:r w:rsidRPr="00153F16">
        <w:rPr>
          <w:rStyle w:val="StyleUnderline"/>
        </w:rPr>
        <w:t>and</w:t>
      </w:r>
      <w:r w:rsidRPr="00153F16">
        <w:rPr>
          <w:sz w:val="16"/>
        </w:rPr>
        <w:t xml:space="preserve"> indeed such </w:t>
      </w:r>
      <w:r w:rsidRPr="00153F16">
        <w:rPr>
          <w:rStyle w:val="StyleUnderline"/>
        </w:rPr>
        <w:t>replacements have had a devastating impact on the effectiveness of strikes</w:t>
      </w:r>
      <w:r w:rsidRPr="00153F16">
        <w:rPr>
          <w:sz w:val="16"/>
        </w:rPr>
        <w:t>. A fully recognized right to strike would prohibit the hiring of permanent replacements and legally compel employers to discharge their replacements when striking workers decide to call off the strike and return to work.</w:t>
      </w:r>
    </w:p>
    <w:p w14:paraId="4B376E78" w14:textId="77777777" w:rsidR="005E0F95" w:rsidRPr="00564C43" w:rsidRDefault="005E0F95" w:rsidP="005E0F95">
      <w:pPr>
        <w:rPr>
          <w:sz w:val="16"/>
        </w:rPr>
      </w:pPr>
      <w:r w:rsidRPr="00564C43">
        <w:rPr>
          <w:sz w:val="16"/>
        </w:rPr>
        <w:t>All well and good, except that this rights approach overlooks the most important reason employers get away with hiring permanent replacements: labor law effectively bans mass picketing, the picketing of large numbers of workers near the struck business. Before mass picketing was banned, it was the most potent weapon in labor’s arsenal in the 1940s, and its repeated use established an “unofficial norm” against hiring permanent replacements, a norm that lasted until employers started defying it in the 1980s.</w:t>
      </w:r>
    </w:p>
    <w:p w14:paraId="2895DD6B" w14:textId="77777777" w:rsidR="005E0F95" w:rsidRDefault="005E0F95" w:rsidP="005E0F95">
      <w:pPr>
        <w:rPr>
          <w:sz w:val="16"/>
        </w:rPr>
      </w:pPr>
      <w:r w:rsidRPr="00564C43">
        <w:rPr>
          <w:rStyle w:val="Emphasis"/>
          <w:highlight w:val="cyan"/>
        </w:rPr>
        <w:t>Elimination of the ban</w:t>
      </w:r>
      <w:r w:rsidRPr="00564C43">
        <w:rPr>
          <w:sz w:val="16"/>
          <w:highlight w:val="cyan"/>
        </w:rPr>
        <w:t xml:space="preserve"> </w:t>
      </w:r>
      <w:r w:rsidRPr="00564C43">
        <w:rPr>
          <w:rStyle w:val="StyleUnderline"/>
          <w:highlight w:val="cyan"/>
        </w:rPr>
        <w:t>on</w:t>
      </w:r>
      <w:r w:rsidRPr="00564C43">
        <w:rPr>
          <w:rStyle w:val="StyleUnderline"/>
        </w:rPr>
        <w:t xml:space="preserve"> mass </w:t>
      </w:r>
      <w:r w:rsidRPr="00564C43">
        <w:rPr>
          <w:rStyle w:val="StyleUnderline"/>
          <w:highlight w:val="cyan"/>
        </w:rPr>
        <w:t>picketing</w:t>
      </w:r>
      <w:r w:rsidRPr="00564C43">
        <w:rPr>
          <w:sz w:val="16"/>
          <w:highlight w:val="cyan"/>
        </w:rPr>
        <w:t xml:space="preserve"> </w:t>
      </w:r>
      <w:r w:rsidRPr="00564C43">
        <w:rPr>
          <w:rStyle w:val="Emphasis"/>
          <w:highlight w:val="cyan"/>
        </w:rPr>
        <w:t>would give workers a</w:t>
      </w:r>
      <w:r w:rsidRPr="00564C43">
        <w:rPr>
          <w:rStyle w:val="Emphasis"/>
        </w:rPr>
        <w:t xml:space="preserve"> labor </w:t>
      </w:r>
      <w:r w:rsidRPr="00564C43">
        <w:rPr>
          <w:rStyle w:val="Emphasis"/>
          <w:highlight w:val="cyan"/>
        </w:rPr>
        <w:t>freedom</w:t>
      </w:r>
      <w:r w:rsidRPr="00564C43">
        <w:rPr>
          <w:sz w:val="16"/>
          <w:highlight w:val="cyan"/>
        </w:rPr>
        <w:t xml:space="preserve"> </w:t>
      </w:r>
      <w:r w:rsidRPr="00564C43">
        <w:rPr>
          <w:rStyle w:val="StyleUnderline"/>
          <w:highlight w:val="cyan"/>
        </w:rPr>
        <w:t>rather than a</w:t>
      </w:r>
      <w:r w:rsidRPr="00564C43">
        <w:rPr>
          <w:rStyle w:val="StyleUnderline"/>
        </w:rPr>
        <w:t xml:space="preserve"> labor </w:t>
      </w:r>
      <w:r w:rsidRPr="00564C43">
        <w:rPr>
          <w:rStyle w:val="StyleUnderline"/>
          <w:highlight w:val="cyan"/>
        </w:rPr>
        <w:t>right</w:t>
      </w:r>
      <w:r w:rsidRPr="00564C43">
        <w:rPr>
          <w:sz w:val="16"/>
          <w:highlight w:val="cyan"/>
        </w:rPr>
        <w:t>.</w:t>
      </w:r>
      <w:r w:rsidRPr="00564C43">
        <w:rPr>
          <w:sz w:val="16"/>
        </w:rPr>
        <w:t xml:space="preserve"> </w:t>
      </w:r>
      <w:r w:rsidRPr="00564C43">
        <w:rPr>
          <w:rStyle w:val="Emphasis"/>
        </w:rPr>
        <w:t xml:space="preserve">With </w:t>
      </w:r>
      <w:r w:rsidRPr="00564C43">
        <w:rPr>
          <w:rStyle w:val="Emphasis"/>
          <w:highlight w:val="cyan"/>
        </w:rPr>
        <w:t>the</w:t>
      </w:r>
      <w:r w:rsidRPr="00564C43">
        <w:rPr>
          <w:sz w:val="16"/>
        </w:rPr>
        <w:t xml:space="preserve"> </w:t>
      </w:r>
      <w:r w:rsidRPr="00564C43">
        <w:rPr>
          <w:rStyle w:val="StyleUnderline"/>
        </w:rPr>
        <w:t>labor</w:t>
      </w:r>
      <w:r w:rsidRPr="00564C43">
        <w:rPr>
          <w:sz w:val="16"/>
        </w:rPr>
        <w:t xml:space="preserve"> </w:t>
      </w:r>
      <w:r w:rsidRPr="00564C43">
        <w:rPr>
          <w:rStyle w:val="Emphasis"/>
          <w:highlight w:val="cyan"/>
        </w:rPr>
        <w:t>freedom</w:t>
      </w:r>
      <w:r w:rsidRPr="00564C43">
        <w:rPr>
          <w:sz w:val="16"/>
        </w:rPr>
        <w:t xml:space="preserve">, </w:t>
      </w:r>
      <w:r w:rsidRPr="00564C43">
        <w:rPr>
          <w:rStyle w:val="StyleUnderline"/>
        </w:rPr>
        <w:t xml:space="preserve">it </w:t>
      </w:r>
      <w:r w:rsidRPr="00564C43">
        <w:rPr>
          <w:rStyle w:val="StyleUnderline"/>
          <w:highlight w:val="cyan"/>
        </w:rPr>
        <w:t>is</w:t>
      </w:r>
      <w:r w:rsidRPr="00564C43">
        <w:rPr>
          <w:sz w:val="16"/>
          <w:highlight w:val="cyan"/>
        </w:rPr>
        <w:t xml:space="preserve"> </w:t>
      </w:r>
      <w:r w:rsidRPr="00564C43">
        <w:rPr>
          <w:rStyle w:val="Emphasis"/>
          <w:highlight w:val="cyan"/>
        </w:rPr>
        <w:t>workers themselves</w:t>
      </w:r>
      <w:r w:rsidRPr="00564C43">
        <w:rPr>
          <w:sz w:val="16"/>
        </w:rPr>
        <w:t xml:space="preserve">, </w:t>
      </w:r>
      <w:r w:rsidRPr="00564C43">
        <w:rPr>
          <w:rStyle w:val="StyleUnderline"/>
          <w:highlight w:val="cyan"/>
        </w:rPr>
        <w:t>through</w:t>
      </w:r>
      <w:r w:rsidRPr="00564C43">
        <w:rPr>
          <w:rStyle w:val="StyleUnderline"/>
        </w:rPr>
        <w:t xml:space="preserve"> mass </w:t>
      </w:r>
      <w:r w:rsidRPr="00564C43">
        <w:rPr>
          <w:rStyle w:val="StyleUnderline"/>
          <w:highlight w:val="cyan"/>
        </w:rPr>
        <w:t>picketing</w:t>
      </w:r>
      <w:r w:rsidRPr="00564C43">
        <w:rPr>
          <w:sz w:val="16"/>
          <w:highlight w:val="cyan"/>
        </w:rPr>
        <w:t xml:space="preserve">, </w:t>
      </w:r>
      <w:r w:rsidRPr="00564C43">
        <w:rPr>
          <w:rStyle w:val="Emphasis"/>
          <w:highlight w:val="cyan"/>
        </w:rPr>
        <w:t>who enforce</w:t>
      </w:r>
      <w:r w:rsidRPr="00564C43">
        <w:rPr>
          <w:rStyle w:val="Emphasis"/>
        </w:rPr>
        <w:t xml:space="preserve"> their strike </w:t>
      </w:r>
      <w:r w:rsidRPr="00564C43">
        <w:rPr>
          <w:rStyle w:val="Emphasis"/>
          <w:highlight w:val="cyan"/>
        </w:rPr>
        <w:t>power</w:t>
      </w:r>
      <w:r w:rsidRPr="00564C43">
        <w:rPr>
          <w:sz w:val="16"/>
        </w:rPr>
        <w:t xml:space="preserve">; </w:t>
      </w:r>
      <w:r w:rsidRPr="00564C43">
        <w:rPr>
          <w:rStyle w:val="StyleUnderline"/>
          <w:highlight w:val="cyan"/>
        </w:rPr>
        <w:t>with the</w:t>
      </w:r>
      <w:r w:rsidRPr="00564C43">
        <w:rPr>
          <w:sz w:val="16"/>
        </w:rPr>
        <w:t xml:space="preserve"> labor </w:t>
      </w:r>
      <w:r w:rsidRPr="00564C43">
        <w:rPr>
          <w:rStyle w:val="Emphasis"/>
          <w:highlight w:val="cyan"/>
        </w:rPr>
        <w:t>right</w:t>
      </w:r>
      <w:r w:rsidRPr="00564C43">
        <w:rPr>
          <w:sz w:val="16"/>
        </w:rPr>
        <w:t xml:space="preserve">, </w:t>
      </w:r>
      <w:r w:rsidRPr="00564C43">
        <w:rPr>
          <w:rStyle w:val="StyleUnderline"/>
        </w:rPr>
        <w:t>it</w:t>
      </w:r>
      <w:r w:rsidRPr="00564C43">
        <w:rPr>
          <w:sz w:val="16"/>
        </w:rPr>
        <w:t xml:space="preserve"> </w:t>
      </w:r>
      <w:r w:rsidRPr="00564C43">
        <w:rPr>
          <w:rStyle w:val="Emphasis"/>
        </w:rPr>
        <w:t xml:space="preserve">is </w:t>
      </w:r>
      <w:r w:rsidRPr="00564C43">
        <w:rPr>
          <w:rStyle w:val="Emphasis"/>
          <w:highlight w:val="cyan"/>
        </w:rPr>
        <w:t>the state</w:t>
      </w:r>
      <w:r w:rsidRPr="00564C43">
        <w:rPr>
          <w:sz w:val="16"/>
          <w:highlight w:val="cyan"/>
        </w:rPr>
        <w:t>,</w:t>
      </w:r>
      <w:r w:rsidRPr="00564C43">
        <w:rPr>
          <w:sz w:val="16"/>
        </w:rPr>
        <w:t xml:space="preserve"> </w:t>
      </w:r>
      <w:r w:rsidRPr="00564C43">
        <w:rPr>
          <w:rStyle w:val="StyleUnderline"/>
          <w:highlight w:val="cyan"/>
        </w:rPr>
        <w:t>through</w:t>
      </w:r>
      <w:r w:rsidRPr="00564C43">
        <w:rPr>
          <w:rStyle w:val="StyleUnderline"/>
        </w:rPr>
        <w:t xml:space="preserve"> the </w:t>
      </w:r>
      <w:r w:rsidRPr="00564C43">
        <w:rPr>
          <w:rStyle w:val="StyleUnderline"/>
          <w:highlight w:val="cyan"/>
        </w:rPr>
        <w:t>ban</w:t>
      </w:r>
      <w:r w:rsidRPr="00564C43">
        <w:rPr>
          <w:rStyle w:val="StyleUnderline"/>
        </w:rPr>
        <w:t xml:space="preserve"> on permanent replacements, that </w:t>
      </w:r>
      <w:r w:rsidRPr="00564C43">
        <w:rPr>
          <w:rStyle w:val="StyleUnderline"/>
          <w:highlight w:val="cyan"/>
        </w:rPr>
        <w:t>does the enforcement</w:t>
      </w:r>
      <w:r w:rsidRPr="00564C43">
        <w:rPr>
          <w:sz w:val="16"/>
        </w:rPr>
        <w:t>.</w:t>
      </w:r>
    </w:p>
    <w:p w14:paraId="185C13F6" w14:textId="77777777" w:rsidR="005E0F95" w:rsidRDefault="005E0F95" w:rsidP="005E0F95"/>
    <w:p w14:paraId="1F767FCA" w14:textId="77777777" w:rsidR="005E0F95" w:rsidRDefault="005E0F95" w:rsidP="005E0F95">
      <w:pPr>
        <w:pStyle w:val="Heading3"/>
      </w:pPr>
      <w:r>
        <w:t>Condo---2NC</w:t>
      </w:r>
    </w:p>
    <w:p w14:paraId="20111D6F" w14:textId="77777777" w:rsidR="005E0F95" w:rsidRDefault="005E0F95" w:rsidP="005E0F95"/>
    <w:p w14:paraId="4BA2F5E1" w14:textId="77777777" w:rsidR="005E0F95" w:rsidRDefault="005E0F95" w:rsidP="005E0F95">
      <w:pPr>
        <w:pStyle w:val="Heading3"/>
      </w:pPr>
      <w:r>
        <w:t>AT: Rights key</w:t>
      </w:r>
    </w:p>
    <w:p w14:paraId="45BF8850" w14:textId="77777777" w:rsidR="005E0F95" w:rsidRDefault="005E0F95" w:rsidP="005E0F95"/>
    <w:p w14:paraId="5FDD3B27" w14:textId="77777777" w:rsidR="005E0F95" w:rsidRDefault="005E0F95" w:rsidP="005E0F95">
      <w:pPr>
        <w:pStyle w:val="Heading4"/>
      </w:pPr>
      <w:r>
        <w:t>And concedes noo value-based offense</w:t>
      </w:r>
    </w:p>
    <w:p w14:paraId="45333C0E" w14:textId="77777777" w:rsidR="005E0F95" w:rsidRPr="000166CF" w:rsidRDefault="005E0F95" w:rsidP="005E0F95">
      <w:r w:rsidRPr="00631DEE">
        <w:rPr>
          <w:rStyle w:val="StyleUnderline"/>
        </w:rPr>
        <w:t xml:space="preserve">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w:t>
      </w:r>
      <w:r w:rsidRPr="000166CF">
        <w:rPr>
          <w:rStyle w:val="StyleUnderline"/>
          <w:highlight w:val="green"/>
        </w:rPr>
        <w:t>for self-emancipation or the winning of greater liberty through one’s own efforts</w:t>
      </w:r>
    </w:p>
    <w:p w14:paraId="5993CCB6" w14:textId="77777777" w:rsidR="005E0F95" w:rsidRDefault="005E0F95" w:rsidP="005E0F95">
      <w:pPr>
        <w:pStyle w:val="Heading3"/>
      </w:pPr>
      <w:r>
        <w:t>2nc – Rights Bad</w:t>
      </w:r>
    </w:p>
    <w:p w14:paraId="162143FA" w14:textId="77777777" w:rsidR="005E0F95" w:rsidRPr="00307D1F" w:rsidRDefault="005E0F95" w:rsidP="005E0F95">
      <w:pPr>
        <w:pStyle w:val="Heading4"/>
      </w:pPr>
      <w:r>
        <w:t>Rights “slack the muscle” of labor power.</w:t>
      </w:r>
    </w:p>
    <w:p w14:paraId="153989D7" w14:textId="77777777" w:rsidR="005E0F95" w:rsidRPr="00307D1F" w:rsidRDefault="005E0F95" w:rsidP="005E0F95">
      <w:r w:rsidRPr="00DC74AD">
        <w:rPr>
          <w:b/>
          <w:bCs/>
          <w:sz w:val="26"/>
          <w:szCs w:val="26"/>
        </w:rPr>
        <w:t>Mummé</w:t>
      </w:r>
      <w:r>
        <w:rPr>
          <w:i/>
          <w:iCs/>
        </w:rPr>
        <w:t xml:space="preserve"> </w:t>
      </w:r>
      <w:r w:rsidRPr="00DC74AD">
        <w:rPr>
          <w:b/>
          <w:bCs/>
          <w:sz w:val="26"/>
          <w:szCs w:val="26"/>
        </w:rPr>
        <w:t>19</w:t>
      </w:r>
      <w:r>
        <w:t>, A</w:t>
      </w:r>
      <w:r w:rsidRPr="00DC74AD">
        <w:t xml:space="preserve">ssistant Professor of Law at the University of Windsor. </w:t>
      </w:r>
      <w:r>
        <w:t>(Claire, “</w:t>
      </w:r>
      <w:r w:rsidRPr="00DC74AD">
        <w:t>Rights, Freedoms, Law, Labour, and Industrial Voluntarism: Some Comments</w:t>
      </w:r>
      <w:r>
        <w:t>” Legal Form, November 2</w:t>
      </w:r>
      <w:r w:rsidRPr="00DC74AD">
        <w:rPr>
          <w:vertAlign w:val="superscript"/>
        </w:rPr>
        <w:t>nd</w:t>
      </w:r>
      <w:r>
        <w:t xml:space="preserve">, 2019, </w:t>
      </w:r>
      <w:hyperlink r:id="rId18" w:history="1">
        <w:r w:rsidRPr="002F3048">
          <w:rPr>
            <w:rStyle w:val="Hyperlink"/>
          </w:rPr>
          <w:t>https://legalform.blog/2019/11/02/rights-freedoms-law-labour-and-industrial-voluntarism-some-comments-claire-mumme/</w:t>
        </w:r>
      </w:hyperlink>
      <w:r>
        <w:t>) rose</w:t>
      </w:r>
    </w:p>
    <w:p w14:paraId="5B69C389" w14:textId="77777777" w:rsidR="005E0F95" w:rsidRPr="00307D1F" w:rsidRDefault="005E0F95" w:rsidP="005E0F95">
      <w:pPr>
        <w:rPr>
          <w:sz w:val="16"/>
        </w:rPr>
      </w:pPr>
      <w:r w:rsidRPr="00307D1F">
        <w:rPr>
          <w:sz w:val="16"/>
        </w:rPr>
        <w:t>We can see this by considering the impact of legal rights on the mobilizing work of trade unions. </w:t>
      </w:r>
      <w:r w:rsidRPr="00DC74AD">
        <w:rPr>
          <w:u w:val="single"/>
        </w:rPr>
        <w:t xml:space="preserve">At a first level, </w:t>
      </w:r>
      <w:r w:rsidRPr="00DC74AD">
        <w:rPr>
          <w:highlight w:val="green"/>
          <w:u w:val="single"/>
        </w:rPr>
        <w:t>reliance on an enforceable rights framework teaches workers</w:t>
      </w:r>
      <w:r w:rsidRPr="00DC74AD">
        <w:rPr>
          <w:u w:val="single"/>
        </w:rPr>
        <w:t xml:space="preserve"> that </w:t>
      </w:r>
      <w:r w:rsidRPr="00DC74AD">
        <w:rPr>
          <w:highlight w:val="green"/>
          <w:u w:val="single"/>
        </w:rPr>
        <w:t>their interests can be protected without</w:t>
      </w:r>
      <w:r w:rsidRPr="00DC74AD">
        <w:rPr>
          <w:u w:val="single"/>
        </w:rPr>
        <w:t xml:space="preserve"> having to engage in </w:t>
      </w:r>
      <w:r w:rsidRPr="00DC74AD">
        <w:rPr>
          <w:highlight w:val="green"/>
          <w:u w:val="single"/>
        </w:rPr>
        <w:t>the messy</w:t>
      </w:r>
      <w:r w:rsidRPr="00DC74AD">
        <w:rPr>
          <w:u w:val="single"/>
        </w:rPr>
        <w:t xml:space="preserve"> and difficult </w:t>
      </w:r>
      <w:r w:rsidRPr="00DC74AD">
        <w:rPr>
          <w:highlight w:val="green"/>
          <w:u w:val="single"/>
        </w:rPr>
        <w:t>business of collective action. This</w:t>
      </w:r>
      <w:r w:rsidRPr="00DC74AD">
        <w:rPr>
          <w:u w:val="single"/>
        </w:rPr>
        <w:t xml:space="preserve">, in turn, often </w:t>
      </w:r>
      <w:r w:rsidRPr="00DC74AD">
        <w:rPr>
          <w:highlight w:val="green"/>
          <w:u w:val="single"/>
        </w:rPr>
        <w:t>makes them less willing to engage</w:t>
      </w:r>
      <w:r w:rsidRPr="00DC74AD">
        <w:rPr>
          <w:u w:val="single"/>
        </w:rPr>
        <w:t xml:space="preserve"> in industrial action </w:t>
      </w:r>
      <w:r w:rsidRPr="00DC74AD">
        <w:rPr>
          <w:highlight w:val="green"/>
          <w:u w:val="single"/>
        </w:rPr>
        <w:t>when</w:t>
      </w:r>
      <w:r w:rsidRPr="00DC74AD">
        <w:rPr>
          <w:u w:val="single"/>
        </w:rPr>
        <w:t xml:space="preserve"> it is </w:t>
      </w:r>
      <w:r w:rsidRPr="00DC74AD">
        <w:rPr>
          <w:highlight w:val="green"/>
          <w:u w:val="single"/>
        </w:rPr>
        <w:t>necessary</w:t>
      </w:r>
      <w:r w:rsidRPr="00DC74AD">
        <w:rPr>
          <w:u w:val="single"/>
        </w:rPr>
        <w:t xml:space="preserve"> to do so. </w:t>
      </w:r>
      <w:r w:rsidRPr="00307D1F">
        <w:rPr>
          <w:sz w:val="16"/>
        </w:rPr>
        <w:t>At the same time, the act’s prohibition on mid-contract strikes</w:t>
      </w:r>
      <w:r w:rsidRPr="00DC74AD">
        <w:rPr>
          <w:u w:val="single"/>
        </w:rPr>
        <w:t xml:space="preserve"> has the effect of </w:t>
      </w:r>
      <w:r w:rsidRPr="00DC74AD">
        <w:rPr>
          <w:highlight w:val="green"/>
          <w:u w:val="single"/>
        </w:rPr>
        <w:t>conditioning</w:t>
      </w:r>
      <w:r w:rsidRPr="00DC74AD">
        <w:rPr>
          <w:u w:val="single"/>
        </w:rPr>
        <w:t xml:space="preserve"> local </w:t>
      </w:r>
      <w:r w:rsidRPr="00DC74AD">
        <w:rPr>
          <w:highlight w:val="green"/>
          <w:u w:val="single"/>
        </w:rPr>
        <w:t>unions to spend time between bargaining</w:t>
      </w:r>
      <w:r w:rsidRPr="00DC74AD">
        <w:rPr>
          <w:u w:val="single"/>
        </w:rPr>
        <w:t xml:space="preserve"> rounds </w:t>
      </w:r>
      <w:r w:rsidRPr="00DC74AD">
        <w:rPr>
          <w:highlight w:val="green"/>
          <w:u w:val="single"/>
        </w:rPr>
        <w:t>ensuring</w:t>
      </w:r>
      <w:r w:rsidRPr="00DC74AD">
        <w:rPr>
          <w:u w:val="single"/>
        </w:rPr>
        <w:t xml:space="preserve"> that </w:t>
      </w:r>
      <w:r w:rsidRPr="00DC74AD">
        <w:rPr>
          <w:highlight w:val="green"/>
          <w:u w:val="single"/>
        </w:rPr>
        <w:t>the</w:t>
      </w:r>
      <w:r w:rsidRPr="00DC74AD">
        <w:rPr>
          <w:u w:val="single"/>
        </w:rPr>
        <w:t xml:space="preserve"> collective </w:t>
      </w:r>
      <w:r w:rsidRPr="00DC74AD">
        <w:rPr>
          <w:highlight w:val="green"/>
          <w:u w:val="single"/>
        </w:rPr>
        <w:t>agreement is respected</w:t>
      </w:r>
      <w:r w:rsidRPr="00DC74AD">
        <w:rPr>
          <w:u w:val="single"/>
        </w:rPr>
        <w:t xml:space="preserve"> by the employer, typically </w:t>
      </w:r>
      <w:r w:rsidRPr="00DC74AD">
        <w:rPr>
          <w:highlight w:val="green"/>
          <w:u w:val="single"/>
        </w:rPr>
        <w:t>through</w:t>
      </w:r>
      <w:r w:rsidRPr="00DC74AD">
        <w:rPr>
          <w:u w:val="single"/>
        </w:rPr>
        <w:t xml:space="preserve"> a combination of negotiations and </w:t>
      </w:r>
      <w:r w:rsidRPr="00DC74AD">
        <w:rPr>
          <w:highlight w:val="green"/>
          <w:u w:val="single"/>
        </w:rPr>
        <w:t>legal mechanisms</w:t>
      </w:r>
      <w:r w:rsidRPr="00DC74AD">
        <w:rPr>
          <w:u w:val="single"/>
        </w:rPr>
        <w:t>.</w:t>
      </w:r>
      <w:r w:rsidRPr="00307D1F">
        <w:rPr>
          <w:sz w:val="16"/>
        </w:rPr>
        <w:t xml:space="preserve"> Obviously, on its own, this is very useful work. </w:t>
      </w:r>
      <w:r w:rsidRPr="00307D1F">
        <w:rPr>
          <w:highlight w:val="green"/>
          <w:u w:val="single"/>
        </w:rPr>
        <w:t>The problem is</w:t>
      </w:r>
      <w:r w:rsidRPr="00DC74AD">
        <w:rPr>
          <w:u w:val="single"/>
        </w:rPr>
        <w:t xml:space="preserve"> that </w:t>
      </w:r>
      <w:r w:rsidRPr="00307D1F">
        <w:rPr>
          <w:highlight w:val="green"/>
          <w:u w:val="single"/>
        </w:rPr>
        <w:t>a legal rights framework incentivizes it</w:t>
      </w:r>
      <w:r w:rsidRPr="00DC74AD">
        <w:rPr>
          <w:u w:val="single"/>
        </w:rPr>
        <w:t xml:space="preserve"> to occur </w:t>
      </w:r>
      <w:r w:rsidRPr="00307D1F">
        <w:rPr>
          <w:i/>
          <w:iCs/>
          <w:highlight w:val="green"/>
          <w:u w:val="single"/>
        </w:rPr>
        <w:t xml:space="preserve">at the expense </w:t>
      </w:r>
      <w:r w:rsidRPr="00307D1F">
        <w:rPr>
          <w:highlight w:val="green"/>
          <w:u w:val="single"/>
        </w:rPr>
        <w:t>of</w:t>
      </w:r>
      <w:r w:rsidRPr="00DC74AD">
        <w:rPr>
          <w:u w:val="single"/>
        </w:rPr>
        <w:t xml:space="preserve"> ongoing </w:t>
      </w:r>
      <w:r w:rsidRPr="00307D1F">
        <w:rPr>
          <w:highlight w:val="green"/>
          <w:u w:val="single"/>
        </w:rPr>
        <w:t>organizing and community-building</w:t>
      </w:r>
      <w:r w:rsidRPr="00DC74AD">
        <w:rPr>
          <w:u w:val="single"/>
        </w:rPr>
        <w:t>.</w:t>
      </w:r>
      <w:r w:rsidRPr="00307D1F">
        <w:rPr>
          <w:sz w:val="16"/>
        </w:rPr>
        <w:t xml:space="preserve"> Between collective bargaining agreements, local unions typically transition into a servicing mode, waiting until just before the agreement’s expiration to begin marshaling collective will to action once again. </w:t>
      </w:r>
    </w:p>
    <w:p w14:paraId="037F5516" w14:textId="77777777" w:rsidR="005E0F95" w:rsidRPr="00307D1F" w:rsidRDefault="005E0F95" w:rsidP="005E0F95">
      <w:pPr>
        <w:rPr>
          <w:u w:val="single"/>
        </w:rPr>
      </w:pPr>
      <w:r w:rsidRPr="00307D1F">
        <w:rPr>
          <w:sz w:val="16"/>
        </w:rPr>
        <w:t xml:space="preserve">Roberts suggests that Dimick’s critique of the substitution of collective worker power with legal remedies mistakes the relationship between law, the state, and social movements. He suggests that this substitution can be a “good thing”, giving the movement some breathing room to engage in other campaigns and endeavours. While Roberts’ point might apply to national and provincial-state campaigns, that is not the level at which most mobilizing begins. For North American trade unions, organizing and mobilizing is usually most effective when it begins at the local level and builds upwards. But having lived through decades of neoliberal austerity, job loss, and precarity, </w:t>
      </w:r>
      <w:r w:rsidRPr="00307D1F">
        <w:rPr>
          <w:highlight w:val="green"/>
          <w:u w:val="single"/>
        </w:rPr>
        <w:t>worker</w:t>
      </w:r>
      <w:r w:rsidRPr="00307D1F">
        <w:rPr>
          <w:u w:val="single"/>
        </w:rPr>
        <w:t xml:space="preserve">s often </w:t>
      </w:r>
      <w:r w:rsidRPr="00307D1F">
        <w:rPr>
          <w:highlight w:val="green"/>
          <w:u w:val="single"/>
        </w:rPr>
        <w:t>do not start from</w:t>
      </w:r>
      <w:r w:rsidRPr="00307D1F">
        <w:rPr>
          <w:u w:val="single"/>
        </w:rPr>
        <w:t xml:space="preserve"> a place of </w:t>
      </w:r>
      <w:r w:rsidRPr="00307D1F">
        <w:rPr>
          <w:highlight w:val="green"/>
          <w:u w:val="single"/>
        </w:rPr>
        <w:t>class identity</w:t>
      </w:r>
      <w:r w:rsidRPr="00307D1F">
        <w:rPr>
          <w:u w:val="single"/>
        </w:rPr>
        <w:t xml:space="preserve"> or commitment to solidarity. </w:t>
      </w:r>
      <w:r w:rsidRPr="00307D1F">
        <w:rPr>
          <w:sz w:val="16"/>
        </w:rPr>
        <w:t xml:space="preserve">When trade unions work to help workers see their collective strength, union staff and workers are practising a set of skills and developing a sense of collective identity. </w:t>
      </w:r>
      <w:r w:rsidRPr="00307D1F">
        <w:rPr>
          <w:highlight w:val="green"/>
          <w:u w:val="single"/>
        </w:rPr>
        <w:t>When</w:t>
      </w:r>
      <w:r w:rsidRPr="00307D1F">
        <w:rPr>
          <w:u w:val="single"/>
        </w:rPr>
        <w:t xml:space="preserve"> trade </w:t>
      </w:r>
      <w:r w:rsidRPr="00307D1F">
        <w:rPr>
          <w:highlight w:val="green"/>
          <w:u w:val="single"/>
        </w:rPr>
        <w:t>unions do not engage</w:t>
      </w:r>
      <w:r w:rsidRPr="00307D1F">
        <w:rPr>
          <w:u w:val="single"/>
        </w:rPr>
        <w:t xml:space="preserve"> in this process on an ongoing basis, </w:t>
      </w:r>
      <w:r w:rsidRPr="00307D1F">
        <w:rPr>
          <w:highlight w:val="green"/>
          <w:u w:val="single"/>
        </w:rPr>
        <w:t>their members may be less willing</w:t>
      </w:r>
      <w:r w:rsidRPr="00307D1F">
        <w:rPr>
          <w:u w:val="single"/>
        </w:rPr>
        <w:t xml:space="preserve"> or unable to do so </w:t>
      </w:r>
      <w:r w:rsidRPr="00307D1F">
        <w:rPr>
          <w:highlight w:val="green"/>
          <w:u w:val="single"/>
        </w:rPr>
        <w:t>when</w:t>
      </w:r>
      <w:r w:rsidRPr="00307D1F">
        <w:rPr>
          <w:u w:val="single"/>
        </w:rPr>
        <w:t xml:space="preserve"> it is </w:t>
      </w:r>
      <w:r w:rsidRPr="00307D1F">
        <w:rPr>
          <w:highlight w:val="green"/>
          <w:u w:val="single"/>
        </w:rPr>
        <w:t>needed</w:t>
      </w:r>
      <w:r w:rsidRPr="00307D1F">
        <w:rPr>
          <w:sz w:val="16"/>
        </w:rPr>
        <w:t xml:space="preserve">. The issue is not whether legal rights create a zero-sum game with the state. </w:t>
      </w:r>
      <w:r w:rsidRPr="00307D1F">
        <w:rPr>
          <w:u w:val="single"/>
        </w:rPr>
        <w:t xml:space="preserve">The issue is that </w:t>
      </w:r>
      <w:r w:rsidRPr="00307D1F">
        <w:rPr>
          <w:highlight w:val="green"/>
          <w:u w:val="single"/>
        </w:rPr>
        <w:t>it makes mobilization the exception, not the rule</w:t>
      </w:r>
      <w:r w:rsidRPr="00307D1F">
        <w:rPr>
          <w:u w:val="single"/>
        </w:rPr>
        <w:t>.</w:t>
      </w:r>
      <w:r w:rsidRPr="00307D1F">
        <w:rPr>
          <w:sz w:val="16"/>
        </w:rPr>
        <w:t xml:space="preserve"> As Roberts himself points out, “</w:t>
      </w:r>
      <w:r w:rsidRPr="00307D1F">
        <w:rPr>
          <w:u w:val="single"/>
        </w:rPr>
        <w:t xml:space="preserve">the </w:t>
      </w:r>
      <w:r w:rsidRPr="00307D1F">
        <w:rPr>
          <w:highlight w:val="green"/>
          <w:u w:val="single"/>
        </w:rPr>
        <w:t>power</w:t>
      </w:r>
      <w:r w:rsidRPr="00307D1F">
        <w:rPr>
          <w:u w:val="single"/>
        </w:rPr>
        <w:t xml:space="preserve"> of the working class, like a muscle, grows and </w:t>
      </w:r>
      <w:r w:rsidRPr="00307D1F">
        <w:rPr>
          <w:highlight w:val="green"/>
          <w:u w:val="single"/>
        </w:rPr>
        <w:t>develops through exercise</w:t>
      </w:r>
      <w:r w:rsidRPr="00307D1F">
        <w:rPr>
          <w:u w:val="single"/>
        </w:rPr>
        <w:t xml:space="preserve">”. </w:t>
      </w:r>
      <w:r w:rsidRPr="00307D1F">
        <w:rPr>
          <w:highlight w:val="green"/>
          <w:u w:val="single"/>
        </w:rPr>
        <w:t>In</w:t>
      </w:r>
      <w:r w:rsidRPr="00307D1F">
        <w:rPr>
          <w:u w:val="single"/>
        </w:rPr>
        <w:t xml:space="preserve"> the context of North American </w:t>
      </w:r>
      <w:r w:rsidRPr="00307D1F">
        <w:rPr>
          <w:highlight w:val="green"/>
          <w:u w:val="single"/>
        </w:rPr>
        <w:t>labour law</w:t>
      </w:r>
      <w:r w:rsidRPr="00307D1F">
        <w:rPr>
          <w:u w:val="single"/>
        </w:rPr>
        <w:t xml:space="preserve">, the reliance on </w:t>
      </w:r>
      <w:r w:rsidRPr="00307D1F">
        <w:rPr>
          <w:highlight w:val="green"/>
          <w:u w:val="single"/>
        </w:rPr>
        <w:t>legal rights slacks that muscle</w:t>
      </w:r>
      <w:r w:rsidRPr="00307D1F">
        <w:rPr>
          <w:u w:val="single"/>
        </w:rPr>
        <w:t xml:space="preserve">, </w:t>
      </w:r>
      <w:r w:rsidRPr="00307D1F">
        <w:rPr>
          <w:sz w:val="16"/>
        </w:rPr>
        <w:t>and undermines its exercise.</w:t>
      </w:r>
      <w:r w:rsidRPr="00307D1F">
        <w:rPr>
          <w:u w:val="single"/>
        </w:rPr>
        <w:t> </w:t>
      </w:r>
    </w:p>
    <w:p w14:paraId="46EFD933" w14:textId="77777777" w:rsidR="005E0F95" w:rsidRPr="0055765C" w:rsidRDefault="005E0F95" w:rsidP="005E0F95">
      <w:pPr>
        <w:pStyle w:val="Heading4"/>
      </w:pPr>
      <w:r>
        <w:t xml:space="preserve">Rights cause </w:t>
      </w:r>
      <w:r w:rsidRPr="0039503A">
        <w:rPr>
          <w:u w:val="single"/>
        </w:rPr>
        <w:t>horse-trading</w:t>
      </w:r>
      <w:r>
        <w:t xml:space="preserve">. The impact is </w:t>
      </w:r>
      <w:r w:rsidRPr="0039503A">
        <w:rPr>
          <w:u w:val="single"/>
        </w:rPr>
        <w:t>erosion</w:t>
      </w:r>
      <w:r>
        <w:t xml:space="preserve"> of workplace protections and </w:t>
      </w:r>
      <w:r w:rsidRPr="0039503A">
        <w:rPr>
          <w:u w:val="single"/>
        </w:rPr>
        <w:t>deletion</w:t>
      </w:r>
      <w:r>
        <w:t xml:space="preserve"> of radical labor movements. </w:t>
      </w:r>
    </w:p>
    <w:p w14:paraId="7A6C59CF" w14:textId="77777777" w:rsidR="005E0F95" w:rsidRPr="0055765C" w:rsidRDefault="005E0F95" w:rsidP="005E0F95">
      <w:r w:rsidRPr="0055765C">
        <w:rPr>
          <w:rStyle w:val="Style13ptBold"/>
        </w:rPr>
        <w:t>Dimick 19</w:t>
      </w:r>
      <w:r w:rsidRPr="0055765C">
        <w:t xml:space="preserve">, professor of law at the University of Buffalo. (Matthew, December 13, 2019, “Labor Rights Will Not Save the Labor Movement,” Jacobin, </w:t>
      </w:r>
      <w:hyperlink r:id="rId19" w:history="1">
        <w:r w:rsidRPr="0055765C">
          <w:rPr>
            <w:rStyle w:val="Hyperlink"/>
          </w:rPr>
          <w:t>https://jacobin.com/2019/12/labor-rights-movement-freedom-nlra-nlrb-mass-picketing</w:t>
        </w:r>
      </w:hyperlink>
      <w:r w:rsidRPr="0055765C">
        <w:t>, Language Modified, Denoted with Brackets, Ulven)</w:t>
      </w:r>
    </w:p>
    <w:p w14:paraId="29BE43B3" w14:textId="77777777" w:rsidR="005E0F95" w:rsidRPr="007B31D0" w:rsidRDefault="005E0F95" w:rsidP="005E0F95">
      <w:pPr>
        <w:rPr>
          <w:sz w:val="16"/>
        </w:rPr>
      </w:pPr>
      <w:r w:rsidRPr="007B31D0">
        <w:rPr>
          <w:sz w:val="16"/>
        </w:rPr>
        <w:t xml:space="preserve">All well and good, except that this </w:t>
      </w:r>
      <w:r w:rsidRPr="001E43DF">
        <w:rPr>
          <w:rStyle w:val="Emphasis"/>
          <w:highlight w:val="cyan"/>
        </w:rPr>
        <w:t>rights approach overlooks</w:t>
      </w:r>
      <w:r w:rsidRPr="007B31D0">
        <w:rPr>
          <w:sz w:val="16"/>
        </w:rPr>
        <w:t xml:space="preserve"> </w:t>
      </w:r>
      <w:r w:rsidRPr="00683D0B">
        <w:rPr>
          <w:rStyle w:val="StyleUnderline"/>
        </w:rPr>
        <w:t xml:space="preserve">the </w:t>
      </w:r>
      <w:r w:rsidRPr="00125A3A">
        <w:rPr>
          <w:rStyle w:val="StyleUnderline"/>
        </w:rPr>
        <w:t xml:space="preserve">most important </w:t>
      </w:r>
      <w:r w:rsidRPr="001E43DF">
        <w:rPr>
          <w:rStyle w:val="StyleUnderline"/>
          <w:highlight w:val="cyan"/>
        </w:rPr>
        <w:t>reason employers get away</w:t>
      </w:r>
      <w:r w:rsidRPr="00683D0B">
        <w:rPr>
          <w:rStyle w:val="StyleUnderline"/>
        </w:rPr>
        <w:t xml:space="preserve"> with hiring</w:t>
      </w:r>
      <w:r w:rsidRPr="007B31D0">
        <w:rPr>
          <w:sz w:val="16"/>
        </w:rPr>
        <w:t xml:space="preserve"> </w:t>
      </w:r>
      <w:r w:rsidRPr="00683D0B">
        <w:rPr>
          <w:rStyle w:val="Emphasis"/>
        </w:rPr>
        <w:t>permanent replacements</w:t>
      </w:r>
      <w:r w:rsidRPr="007B31D0">
        <w:rPr>
          <w:sz w:val="16"/>
        </w:rPr>
        <w:t xml:space="preserve">: </w:t>
      </w:r>
      <w:r w:rsidRPr="001E43DF">
        <w:rPr>
          <w:rStyle w:val="StyleUnderline"/>
          <w:highlight w:val="cyan"/>
        </w:rPr>
        <w:t>labor law</w:t>
      </w:r>
      <w:r w:rsidRPr="007B31D0">
        <w:rPr>
          <w:sz w:val="16"/>
        </w:rPr>
        <w:t xml:space="preserve"> effectively </w:t>
      </w:r>
      <w:r w:rsidRPr="001E43DF">
        <w:rPr>
          <w:rStyle w:val="Emphasis"/>
          <w:highlight w:val="cyan"/>
        </w:rPr>
        <w:t>bans</w:t>
      </w:r>
      <w:r w:rsidRPr="00683D0B">
        <w:rPr>
          <w:rStyle w:val="Emphasis"/>
        </w:rPr>
        <w:t xml:space="preserve"> mass </w:t>
      </w:r>
      <w:r w:rsidRPr="001E43DF">
        <w:rPr>
          <w:rStyle w:val="Emphasis"/>
          <w:highlight w:val="cyan"/>
        </w:rPr>
        <w:t>picketing</w:t>
      </w:r>
      <w:r w:rsidRPr="007B31D0">
        <w:rPr>
          <w:sz w:val="16"/>
        </w:rPr>
        <w:t xml:space="preserve">, the picketing of large numbers of workers near the struck business. Before mass picketing was banned, it was </w:t>
      </w:r>
      <w:r w:rsidRPr="00683D0B">
        <w:rPr>
          <w:rStyle w:val="StyleUnderline"/>
        </w:rPr>
        <w:t>the most potent weapon in labor’s arsenal</w:t>
      </w:r>
      <w:r w:rsidRPr="007B31D0">
        <w:rPr>
          <w:sz w:val="16"/>
        </w:rPr>
        <w:t xml:space="preserve"> in the 1940s, and its repeated use established an “unofficial norm” against hiring permanent replacements, a norm that lasted until employers started defying it in the 1980s.</w:t>
      </w:r>
    </w:p>
    <w:p w14:paraId="0337FA48" w14:textId="77777777" w:rsidR="005E0F95" w:rsidRPr="007B31D0" w:rsidRDefault="005E0F95" w:rsidP="005E0F95">
      <w:pPr>
        <w:rPr>
          <w:sz w:val="16"/>
        </w:rPr>
      </w:pPr>
      <w:r w:rsidRPr="001E43DF">
        <w:rPr>
          <w:rStyle w:val="StyleUnderline"/>
          <w:highlight w:val="cyan"/>
        </w:rPr>
        <w:t>Elimination</w:t>
      </w:r>
      <w:r w:rsidRPr="007B31D0">
        <w:rPr>
          <w:sz w:val="16"/>
        </w:rPr>
        <w:t xml:space="preserve"> of the ban on mass picketing </w:t>
      </w:r>
      <w:r w:rsidRPr="001E43DF">
        <w:rPr>
          <w:rStyle w:val="StyleUnderline"/>
          <w:highlight w:val="cyan"/>
        </w:rPr>
        <w:t>would give</w:t>
      </w:r>
      <w:r w:rsidRPr="00683D0B">
        <w:rPr>
          <w:rStyle w:val="StyleUnderline"/>
        </w:rPr>
        <w:t xml:space="preserve"> workers </w:t>
      </w:r>
      <w:r w:rsidRPr="001E43DF">
        <w:rPr>
          <w:rStyle w:val="StyleUnderline"/>
          <w:highlight w:val="cyan"/>
        </w:rPr>
        <w:t>a</w:t>
      </w:r>
      <w:r w:rsidRPr="00683D0B">
        <w:rPr>
          <w:rStyle w:val="StyleUnderline"/>
        </w:rPr>
        <w:t xml:space="preserve"> labor </w:t>
      </w:r>
      <w:r w:rsidRPr="001E43DF">
        <w:rPr>
          <w:rStyle w:val="StyleUnderline"/>
          <w:highlight w:val="cyan"/>
        </w:rPr>
        <w:t xml:space="preserve">freedom rather than a </w:t>
      </w:r>
      <w:r w:rsidRPr="001E43DF">
        <w:rPr>
          <w:rStyle w:val="StyleUnderline"/>
        </w:rPr>
        <w:t xml:space="preserve">labor </w:t>
      </w:r>
      <w:r w:rsidRPr="001E43DF">
        <w:rPr>
          <w:rStyle w:val="StyleUnderline"/>
          <w:highlight w:val="cyan"/>
        </w:rPr>
        <w:t>right</w:t>
      </w:r>
      <w:r w:rsidRPr="007B31D0">
        <w:rPr>
          <w:sz w:val="16"/>
        </w:rPr>
        <w:t xml:space="preserve">. </w:t>
      </w:r>
      <w:r w:rsidRPr="001E43DF">
        <w:rPr>
          <w:rStyle w:val="StyleUnderline"/>
          <w:highlight w:val="cyan"/>
        </w:rPr>
        <w:t>With</w:t>
      </w:r>
      <w:r w:rsidRPr="00683D0B">
        <w:rPr>
          <w:rStyle w:val="StyleUnderline"/>
        </w:rPr>
        <w:t xml:space="preserve"> the</w:t>
      </w:r>
      <w:r w:rsidRPr="007B31D0">
        <w:rPr>
          <w:sz w:val="16"/>
        </w:rPr>
        <w:t xml:space="preserve"> </w:t>
      </w:r>
      <w:r w:rsidRPr="00683D0B">
        <w:rPr>
          <w:rStyle w:val="Emphasis"/>
        </w:rPr>
        <w:t xml:space="preserve">labor </w:t>
      </w:r>
      <w:r w:rsidRPr="00125A3A">
        <w:rPr>
          <w:rStyle w:val="Emphasis"/>
        </w:rPr>
        <w:t>freedom</w:t>
      </w:r>
      <w:r w:rsidRPr="00125A3A">
        <w:rPr>
          <w:sz w:val="16"/>
        </w:rPr>
        <w:t xml:space="preserve">, </w:t>
      </w:r>
      <w:r w:rsidRPr="00125A3A">
        <w:rPr>
          <w:rStyle w:val="StyleUnderline"/>
        </w:rPr>
        <w:t>it is</w:t>
      </w:r>
      <w:r w:rsidRPr="00125A3A">
        <w:rPr>
          <w:sz w:val="16"/>
        </w:rPr>
        <w:t xml:space="preserve"> </w:t>
      </w:r>
      <w:r w:rsidRPr="001E43DF">
        <w:rPr>
          <w:rStyle w:val="Emphasis"/>
          <w:highlight w:val="cyan"/>
        </w:rPr>
        <w:t>workers themselves</w:t>
      </w:r>
      <w:r w:rsidRPr="007B31D0">
        <w:rPr>
          <w:sz w:val="16"/>
        </w:rPr>
        <w:t xml:space="preserve">, </w:t>
      </w:r>
      <w:r w:rsidRPr="00683D0B">
        <w:rPr>
          <w:rStyle w:val="StyleUnderline"/>
        </w:rPr>
        <w:t>through mass picketing</w:t>
      </w:r>
      <w:r w:rsidRPr="007B31D0">
        <w:rPr>
          <w:sz w:val="16"/>
        </w:rPr>
        <w:t xml:space="preserve">, </w:t>
      </w:r>
      <w:r w:rsidRPr="001E43DF">
        <w:rPr>
          <w:rStyle w:val="StyleUnderline"/>
          <w:highlight w:val="cyan"/>
        </w:rPr>
        <w:t>who</w:t>
      </w:r>
      <w:r w:rsidRPr="001E43DF">
        <w:rPr>
          <w:sz w:val="16"/>
          <w:highlight w:val="cyan"/>
        </w:rPr>
        <w:t xml:space="preserve"> </w:t>
      </w:r>
      <w:r w:rsidRPr="001E43DF">
        <w:rPr>
          <w:rStyle w:val="Emphasis"/>
          <w:highlight w:val="cyan"/>
        </w:rPr>
        <w:t>enforce</w:t>
      </w:r>
      <w:r w:rsidRPr="007B31D0">
        <w:rPr>
          <w:sz w:val="16"/>
        </w:rPr>
        <w:t xml:space="preserve"> </w:t>
      </w:r>
      <w:r w:rsidRPr="00683D0B">
        <w:rPr>
          <w:rStyle w:val="StyleUnderline"/>
        </w:rPr>
        <w:t>their</w:t>
      </w:r>
      <w:r w:rsidRPr="007B31D0">
        <w:rPr>
          <w:sz w:val="16"/>
        </w:rPr>
        <w:t xml:space="preserve"> </w:t>
      </w:r>
      <w:r w:rsidRPr="001E43DF">
        <w:rPr>
          <w:rStyle w:val="Emphasis"/>
        </w:rPr>
        <w:t xml:space="preserve">strike </w:t>
      </w:r>
      <w:r w:rsidRPr="001E43DF">
        <w:rPr>
          <w:rStyle w:val="Emphasis"/>
          <w:highlight w:val="cyan"/>
        </w:rPr>
        <w:t>power</w:t>
      </w:r>
      <w:r w:rsidRPr="007B31D0">
        <w:rPr>
          <w:sz w:val="16"/>
        </w:rPr>
        <w:t xml:space="preserve">; </w:t>
      </w:r>
      <w:r w:rsidRPr="00683D0B">
        <w:rPr>
          <w:rStyle w:val="StyleUnderline"/>
        </w:rPr>
        <w:t>with the labor right, it is the state, through the ban on permanent replacements, that does the enforcement</w:t>
      </w:r>
      <w:r w:rsidRPr="007B31D0">
        <w:rPr>
          <w:sz w:val="16"/>
        </w:rPr>
        <w:t>.</w:t>
      </w:r>
    </w:p>
    <w:p w14:paraId="15893DE0" w14:textId="77777777" w:rsidR="005E0F95" w:rsidRPr="007B31D0" w:rsidRDefault="005E0F95" w:rsidP="005E0F95">
      <w:pPr>
        <w:rPr>
          <w:sz w:val="16"/>
        </w:rPr>
      </w:pPr>
      <w:r w:rsidRPr="007B31D0">
        <w:rPr>
          <w:sz w:val="16"/>
        </w:rPr>
        <w:t xml:space="preserve">One might ask, “What’s </w:t>
      </w:r>
      <w:r w:rsidRPr="00125A3A">
        <w:rPr>
          <w:rStyle w:val="Emphasis"/>
          <w:highlight w:val="cyan"/>
        </w:rPr>
        <w:t>the difference</w:t>
      </w:r>
      <w:r w:rsidRPr="007B31D0">
        <w:rPr>
          <w:sz w:val="16"/>
        </w:rPr>
        <w:t xml:space="preserve">, if workers win the strike in the end?” Part of the answer comes from asking yourself, “Which of the two </w:t>
      </w:r>
      <w:r w:rsidRPr="00125A3A">
        <w:rPr>
          <w:rStyle w:val="StyleUnderline"/>
          <w:highlight w:val="cyan"/>
        </w:rPr>
        <w:t>will build stronger and longer-term</w:t>
      </w:r>
      <w:r w:rsidRPr="007B31D0">
        <w:rPr>
          <w:sz w:val="16"/>
        </w:rPr>
        <w:t xml:space="preserve"> </w:t>
      </w:r>
      <w:r w:rsidRPr="00683D0B">
        <w:rPr>
          <w:rStyle w:val="Emphasis"/>
        </w:rPr>
        <w:t xml:space="preserve">working-class </w:t>
      </w:r>
      <w:r w:rsidRPr="00125A3A">
        <w:rPr>
          <w:rStyle w:val="Emphasis"/>
          <w:highlight w:val="cyan"/>
        </w:rPr>
        <w:t>solidarity</w:t>
      </w:r>
      <w:r w:rsidRPr="007B31D0">
        <w:rPr>
          <w:sz w:val="16"/>
        </w:rPr>
        <w:t>?”</w:t>
      </w:r>
    </w:p>
    <w:p w14:paraId="4D178A2D" w14:textId="77777777" w:rsidR="005E0F95" w:rsidRPr="007B31D0" w:rsidRDefault="005E0F95" w:rsidP="005E0F95">
      <w:pPr>
        <w:rPr>
          <w:sz w:val="16"/>
        </w:rPr>
      </w:pPr>
      <w:r w:rsidRPr="004C454C">
        <w:rPr>
          <w:rStyle w:val="StyleUnderline"/>
        </w:rPr>
        <w:t>The other part of the answer is</w:t>
      </w:r>
      <w:r w:rsidRPr="007B31D0">
        <w:rPr>
          <w:sz w:val="16"/>
        </w:rPr>
        <w:t xml:space="preserve"> that in numerous other cases, </w:t>
      </w:r>
      <w:r w:rsidRPr="004C454C">
        <w:rPr>
          <w:rStyle w:val="StyleUnderline"/>
        </w:rPr>
        <w:t>the</w:t>
      </w:r>
      <w:r w:rsidRPr="007B31D0">
        <w:rPr>
          <w:sz w:val="16"/>
        </w:rPr>
        <w:t xml:space="preserve"> </w:t>
      </w:r>
      <w:r w:rsidRPr="00125A3A">
        <w:rPr>
          <w:rStyle w:val="Emphasis"/>
          <w:highlight w:val="cyan"/>
        </w:rPr>
        <w:t>effect of</w:t>
      </w:r>
      <w:r w:rsidRPr="007B31D0">
        <w:rPr>
          <w:sz w:val="16"/>
        </w:rPr>
        <w:t xml:space="preserve"> </w:t>
      </w:r>
      <w:r w:rsidRPr="004C454C">
        <w:rPr>
          <w:rStyle w:val="StyleUnderline"/>
        </w:rPr>
        <w:t>labor</w:t>
      </w:r>
      <w:r w:rsidRPr="007B31D0">
        <w:rPr>
          <w:sz w:val="16"/>
        </w:rPr>
        <w:t xml:space="preserve"> </w:t>
      </w:r>
      <w:r w:rsidRPr="00125A3A">
        <w:rPr>
          <w:rStyle w:val="Emphasis"/>
          <w:highlight w:val="cyan"/>
        </w:rPr>
        <w:t>rights</w:t>
      </w:r>
      <w:r w:rsidRPr="00125A3A">
        <w:rPr>
          <w:sz w:val="16"/>
          <w:highlight w:val="cyan"/>
        </w:rPr>
        <w:t xml:space="preserve"> </w:t>
      </w:r>
      <w:r w:rsidRPr="00125A3A">
        <w:rPr>
          <w:rStyle w:val="StyleUnderline"/>
        </w:rPr>
        <w:t>has</w:t>
      </w:r>
      <w:r w:rsidRPr="004C454C">
        <w:rPr>
          <w:rStyle w:val="StyleUnderline"/>
        </w:rPr>
        <w:t xml:space="preserve"> been far</w:t>
      </w:r>
      <w:r w:rsidRPr="007B31D0">
        <w:rPr>
          <w:sz w:val="16"/>
        </w:rPr>
        <w:t xml:space="preserve"> </w:t>
      </w:r>
      <w:r w:rsidRPr="004C454C">
        <w:rPr>
          <w:rStyle w:val="Emphasis"/>
        </w:rPr>
        <w:t xml:space="preserve">more </w:t>
      </w:r>
      <w:r w:rsidRPr="00125A3A">
        <w:rPr>
          <w:rStyle w:val="Emphasis"/>
          <w:highlight w:val="cyan"/>
        </w:rPr>
        <w:t>insidious</w:t>
      </w:r>
      <w:r w:rsidRPr="007B31D0">
        <w:rPr>
          <w:sz w:val="16"/>
        </w:rPr>
        <w:t xml:space="preserve">. </w:t>
      </w:r>
      <w:r w:rsidRPr="004C454C">
        <w:rPr>
          <w:rStyle w:val="StyleUnderline"/>
        </w:rPr>
        <w:t>Labor rights</w:t>
      </w:r>
      <w:r w:rsidRPr="007B31D0">
        <w:rPr>
          <w:sz w:val="16"/>
        </w:rPr>
        <w:t xml:space="preserve">, unfortunately, </w:t>
      </w:r>
      <w:r w:rsidRPr="004C454C">
        <w:rPr>
          <w:rStyle w:val="StyleUnderline"/>
        </w:rPr>
        <w:t>have been</w:t>
      </w:r>
      <w:r w:rsidRPr="007B31D0">
        <w:rPr>
          <w:sz w:val="16"/>
        </w:rPr>
        <w:t xml:space="preserve"> </w:t>
      </w:r>
      <w:r w:rsidRPr="00125A3A">
        <w:rPr>
          <w:rStyle w:val="Emphasis"/>
          <w:highlight w:val="cyan"/>
        </w:rPr>
        <w:t>frequently used</w:t>
      </w:r>
      <w:r w:rsidRPr="007B31D0">
        <w:rPr>
          <w:sz w:val="16"/>
        </w:rPr>
        <w:t xml:space="preserve"> </w:t>
      </w:r>
      <w:r w:rsidRPr="004C454C">
        <w:rPr>
          <w:rStyle w:val="StyleUnderline"/>
        </w:rPr>
        <w:t xml:space="preserve">by judges, politicians, and bureaucrats </w:t>
      </w:r>
      <w:r w:rsidRPr="00125A3A">
        <w:rPr>
          <w:rStyle w:val="StyleUnderline"/>
          <w:highlight w:val="cyan"/>
        </w:rPr>
        <w:t>as</w:t>
      </w:r>
      <w:r w:rsidRPr="00125A3A">
        <w:rPr>
          <w:sz w:val="16"/>
          <w:highlight w:val="cyan"/>
        </w:rPr>
        <w:t xml:space="preserve"> </w:t>
      </w:r>
      <w:r w:rsidRPr="00125A3A">
        <w:rPr>
          <w:rStyle w:val="Emphasis"/>
          <w:highlight w:val="cyan"/>
        </w:rPr>
        <w:t>reasons for</w:t>
      </w:r>
      <w:r w:rsidRPr="007B31D0">
        <w:rPr>
          <w:sz w:val="16"/>
        </w:rPr>
        <w:t xml:space="preserve"> </w:t>
      </w:r>
      <w:r w:rsidRPr="004C454C">
        <w:rPr>
          <w:rStyle w:val="StyleUnderline"/>
        </w:rPr>
        <w:t>prohibiting or</w:t>
      </w:r>
      <w:r w:rsidRPr="007B31D0">
        <w:rPr>
          <w:sz w:val="16"/>
        </w:rPr>
        <w:t xml:space="preserve"> </w:t>
      </w:r>
      <w:r w:rsidRPr="00125A3A">
        <w:rPr>
          <w:rStyle w:val="Emphasis"/>
          <w:highlight w:val="cyan"/>
        </w:rPr>
        <w:t>eliminating protection</w:t>
      </w:r>
      <w:r w:rsidRPr="007B31D0">
        <w:rPr>
          <w:sz w:val="16"/>
        </w:rPr>
        <w:t xml:space="preserve"> </w:t>
      </w:r>
      <w:r w:rsidRPr="00125A3A">
        <w:rPr>
          <w:rStyle w:val="StyleUnderline"/>
          <w:highlight w:val="cyan"/>
        </w:rPr>
        <w:t xml:space="preserve">for </w:t>
      </w:r>
      <w:r w:rsidRPr="00125A3A">
        <w:rPr>
          <w:rStyle w:val="StyleUnderline"/>
        </w:rPr>
        <w:t xml:space="preserve">strikes and other forms of </w:t>
      </w:r>
      <w:r w:rsidRPr="00125A3A">
        <w:rPr>
          <w:rStyle w:val="StyleUnderline"/>
          <w:highlight w:val="cyan"/>
        </w:rPr>
        <w:t>collective activity</w:t>
      </w:r>
      <w:r w:rsidRPr="007B31D0">
        <w:rPr>
          <w:sz w:val="16"/>
        </w:rPr>
        <w:t xml:space="preserve">. </w:t>
      </w:r>
      <w:r w:rsidRPr="004C454C">
        <w:rPr>
          <w:rStyle w:val="StyleUnderline"/>
        </w:rPr>
        <w:t>One example</w:t>
      </w:r>
      <w:r w:rsidRPr="007B31D0">
        <w:rPr>
          <w:sz w:val="16"/>
        </w:rPr>
        <w:t xml:space="preserve"> of this </w:t>
      </w:r>
      <w:r w:rsidRPr="004C454C">
        <w:rPr>
          <w:rStyle w:val="StyleUnderline"/>
        </w:rPr>
        <w:t>is the</w:t>
      </w:r>
      <w:r w:rsidRPr="007B31D0">
        <w:rPr>
          <w:sz w:val="16"/>
        </w:rPr>
        <w:t xml:space="preserve"> </w:t>
      </w:r>
      <w:r w:rsidRPr="00125A3A">
        <w:rPr>
          <w:rStyle w:val="Emphasis"/>
          <w:highlight w:val="cyan"/>
        </w:rPr>
        <w:t>NLRA’s ban</w:t>
      </w:r>
      <w:r w:rsidRPr="00125A3A">
        <w:rPr>
          <w:sz w:val="16"/>
          <w:highlight w:val="cyan"/>
        </w:rPr>
        <w:t xml:space="preserve"> </w:t>
      </w:r>
      <w:r w:rsidRPr="00125A3A">
        <w:rPr>
          <w:rStyle w:val="StyleUnderline"/>
          <w:highlight w:val="cyan"/>
        </w:rPr>
        <w:t>on organization and recognition picketing</w:t>
      </w:r>
      <w:r w:rsidRPr="007B31D0">
        <w:rPr>
          <w:sz w:val="16"/>
        </w:rPr>
        <w:t xml:space="preserve">. </w:t>
      </w:r>
      <w:r w:rsidRPr="004C454C">
        <w:rPr>
          <w:rStyle w:val="StyleUnderline"/>
        </w:rPr>
        <w:t>Labor law prohibits any picketing</w:t>
      </w:r>
      <w:r w:rsidRPr="007B31D0">
        <w:rPr>
          <w:sz w:val="16"/>
        </w:rPr>
        <w:t xml:space="preserve"> (or even threats of picketing) “where an object thereof is forcing or requiring an employer to recognize or bargain with a labor organization as the representative of his employees.”</w:t>
      </w:r>
    </w:p>
    <w:p w14:paraId="1B1CBBFD" w14:textId="77777777" w:rsidR="005E0F95" w:rsidRPr="007B31D0" w:rsidRDefault="005E0F95" w:rsidP="005E0F95">
      <w:pPr>
        <w:rPr>
          <w:sz w:val="16"/>
        </w:rPr>
      </w:pPr>
      <w:r w:rsidRPr="007B31D0">
        <w:rPr>
          <w:sz w:val="16"/>
        </w:rPr>
        <w:t xml:space="preserve">This </w:t>
      </w:r>
      <w:r w:rsidRPr="004C454C">
        <w:rPr>
          <w:rStyle w:val="StyleUnderline"/>
        </w:rPr>
        <w:t xml:space="preserve">provision </w:t>
      </w:r>
      <w:r w:rsidRPr="00125A3A">
        <w:rPr>
          <w:rStyle w:val="StyleUnderline"/>
          <w:highlight w:val="cyan"/>
        </w:rPr>
        <w:t>exists</w:t>
      </w:r>
      <w:r w:rsidRPr="007B31D0">
        <w:rPr>
          <w:sz w:val="16"/>
        </w:rPr>
        <w:t xml:space="preserve"> not because of some cynical, ideologically motivated, anti-union impulse. Rather, it exists </w:t>
      </w:r>
      <w:r w:rsidRPr="00125A3A">
        <w:rPr>
          <w:rStyle w:val="StyleUnderline"/>
          <w:highlight w:val="cyan"/>
        </w:rPr>
        <w:t>because the</w:t>
      </w:r>
      <w:r w:rsidRPr="00125A3A">
        <w:rPr>
          <w:sz w:val="16"/>
          <w:highlight w:val="cyan"/>
        </w:rPr>
        <w:t xml:space="preserve"> </w:t>
      </w:r>
      <w:r w:rsidRPr="00125A3A">
        <w:rPr>
          <w:rStyle w:val="Emphasis"/>
          <w:highlight w:val="cyan"/>
        </w:rPr>
        <w:t>NLRA already</w:t>
      </w:r>
      <w:r w:rsidRPr="00125A3A">
        <w:rPr>
          <w:highlight w:val="cyan"/>
        </w:rPr>
        <w:t xml:space="preserve"> </w:t>
      </w:r>
      <w:r w:rsidRPr="00125A3A">
        <w:rPr>
          <w:rStyle w:val="StyleUnderline"/>
          <w:highlight w:val="cyan"/>
        </w:rPr>
        <w:t>provides</w:t>
      </w:r>
      <w:r w:rsidRPr="005A6553">
        <w:rPr>
          <w:rStyle w:val="StyleUnderline"/>
        </w:rPr>
        <w:t xml:space="preserve"> workers</w:t>
      </w:r>
      <w:r w:rsidRPr="004C454C">
        <w:rPr>
          <w:rStyle w:val="StyleUnderline"/>
        </w:rPr>
        <w:t xml:space="preserve"> with a “fair” and “neutral”</w:t>
      </w:r>
      <w:r w:rsidRPr="007B31D0">
        <w:rPr>
          <w:sz w:val="16"/>
        </w:rPr>
        <w:t xml:space="preserve"> </w:t>
      </w:r>
      <w:r w:rsidRPr="004C454C">
        <w:rPr>
          <w:rStyle w:val="Emphasis"/>
        </w:rPr>
        <w:t xml:space="preserve">administrative </w:t>
      </w:r>
      <w:r w:rsidRPr="00125A3A">
        <w:rPr>
          <w:rStyle w:val="Emphasis"/>
          <w:highlight w:val="cyan"/>
        </w:rPr>
        <w:t>method</w:t>
      </w:r>
      <w:r w:rsidRPr="00125A3A">
        <w:rPr>
          <w:sz w:val="16"/>
          <w:highlight w:val="cyan"/>
        </w:rPr>
        <w:t xml:space="preserve"> </w:t>
      </w:r>
      <w:r w:rsidRPr="00125A3A">
        <w:rPr>
          <w:rStyle w:val="StyleUnderline"/>
          <w:highlight w:val="cyan"/>
        </w:rPr>
        <w:t>for choosing</w:t>
      </w:r>
      <w:r w:rsidRPr="004C454C">
        <w:rPr>
          <w:rStyle w:val="StyleUnderline"/>
        </w:rPr>
        <w:t xml:space="preserve"> a bargaining </w:t>
      </w:r>
      <w:r w:rsidRPr="00125A3A">
        <w:rPr>
          <w:rStyle w:val="StyleUnderline"/>
          <w:highlight w:val="cyan"/>
        </w:rPr>
        <w:t>representative and</w:t>
      </w:r>
      <w:r w:rsidRPr="004C454C">
        <w:rPr>
          <w:rStyle w:val="StyleUnderline"/>
        </w:rPr>
        <w:t xml:space="preserve"> establishing a bargaining </w:t>
      </w:r>
      <w:r w:rsidRPr="00125A3A">
        <w:rPr>
          <w:rStyle w:val="StyleUnderline"/>
          <w:highlight w:val="cyan"/>
        </w:rPr>
        <w:t>relationship</w:t>
      </w:r>
      <w:r w:rsidRPr="007B31D0">
        <w:rPr>
          <w:sz w:val="16"/>
        </w:rPr>
        <w:t xml:space="preserve">: the National Labor Relations Board’s election procedure. In practice, however, these </w:t>
      </w:r>
      <w:r w:rsidRPr="00125A3A">
        <w:rPr>
          <w:rStyle w:val="StyleUnderline"/>
          <w:highlight w:val="cyan"/>
        </w:rPr>
        <w:t>provisions</w:t>
      </w:r>
      <w:r w:rsidRPr="00125A3A">
        <w:rPr>
          <w:sz w:val="16"/>
        </w:rPr>
        <w:t xml:space="preserve"> v</w:t>
      </w:r>
      <w:r w:rsidRPr="007B31D0">
        <w:rPr>
          <w:sz w:val="16"/>
        </w:rPr>
        <w:t xml:space="preserve">irtually </w:t>
      </w:r>
      <w:r w:rsidRPr="00125A3A">
        <w:rPr>
          <w:rStyle w:val="Emphasis"/>
          <w:highlight w:val="cyan"/>
        </w:rPr>
        <w:t>compel</w:t>
      </w:r>
      <w:r w:rsidRPr="004C454C">
        <w:rPr>
          <w:rStyle w:val="Emphasis"/>
        </w:rPr>
        <w:t xml:space="preserve"> workers</w:t>
      </w:r>
      <w:r w:rsidRPr="007B31D0">
        <w:rPr>
          <w:sz w:val="16"/>
        </w:rPr>
        <w:t xml:space="preserve"> </w:t>
      </w:r>
      <w:r w:rsidRPr="00125A3A">
        <w:rPr>
          <w:rStyle w:val="StyleUnderline"/>
          <w:highlight w:val="cyan"/>
        </w:rPr>
        <w:t xml:space="preserve">to </w:t>
      </w:r>
      <w:r w:rsidRPr="00125A3A">
        <w:rPr>
          <w:rStyle w:val="StyleUnderline"/>
        </w:rPr>
        <w:t xml:space="preserve">make </w:t>
      </w:r>
      <w:r w:rsidRPr="00125A3A">
        <w:rPr>
          <w:rStyle w:val="StyleUnderline"/>
          <w:highlight w:val="cyan"/>
        </w:rPr>
        <w:t xml:space="preserve">use </w:t>
      </w:r>
      <w:r w:rsidRPr="00125A3A">
        <w:rPr>
          <w:rStyle w:val="StyleUnderline"/>
        </w:rPr>
        <w:t xml:space="preserve">of </w:t>
      </w:r>
      <w:r w:rsidRPr="00125A3A">
        <w:rPr>
          <w:rStyle w:val="StyleUnderline"/>
          <w:highlight w:val="cyan"/>
        </w:rPr>
        <w:t>the board</w:t>
      </w:r>
      <w:r w:rsidRPr="004C454C">
        <w:rPr>
          <w:rStyle w:val="StyleUnderline"/>
        </w:rPr>
        <w:t>’s election procedure</w:t>
      </w:r>
      <w:r w:rsidRPr="007B31D0">
        <w:rPr>
          <w:sz w:val="16"/>
        </w:rPr>
        <w:t xml:space="preserve">, </w:t>
      </w:r>
      <w:r w:rsidRPr="004C454C">
        <w:rPr>
          <w:rStyle w:val="StyleUnderline"/>
        </w:rPr>
        <w:t>which is</w:t>
      </w:r>
      <w:r w:rsidRPr="007B31D0">
        <w:rPr>
          <w:sz w:val="16"/>
        </w:rPr>
        <w:t xml:space="preserve"> </w:t>
      </w:r>
      <w:r w:rsidRPr="00125A3A">
        <w:rPr>
          <w:rStyle w:val="Emphasis"/>
          <w:highlight w:val="cyan"/>
        </w:rPr>
        <w:t>characterized by</w:t>
      </w:r>
      <w:r w:rsidRPr="004C454C">
        <w:rPr>
          <w:rStyle w:val="Emphasis"/>
        </w:rPr>
        <w:t xml:space="preserve"> legal-bureaucratic </w:t>
      </w:r>
      <w:r w:rsidRPr="00125A3A">
        <w:rPr>
          <w:rStyle w:val="Emphasis"/>
          <w:highlight w:val="cyan"/>
        </w:rPr>
        <w:t>delay</w:t>
      </w:r>
      <w:r w:rsidRPr="00125A3A">
        <w:rPr>
          <w:sz w:val="16"/>
          <w:highlight w:val="cyan"/>
        </w:rPr>
        <w:t xml:space="preserve"> </w:t>
      </w:r>
      <w:r w:rsidRPr="00125A3A">
        <w:rPr>
          <w:rStyle w:val="StyleUnderline"/>
          <w:highlight w:val="cyan"/>
        </w:rPr>
        <w:t>and</w:t>
      </w:r>
      <w:r w:rsidRPr="007B31D0">
        <w:rPr>
          <w:sz w:val="16"/>
        </w:rPr>
        <w:t xml:space="preserve"> </w:t>
      </w:r>
      <w:r w:rsidRPr="004C454C">
        <w:rPr>
          <w:rStyle w:val="Emphasis"/>
        </w:rPr>
        <w:t xml:space="preserve">employer </w:t>
      </w:r>
      <w:r w:rsidRPr="00125A3A">
        <w:rPr>
          <w:rStyle w:val="Emphasis"/>
          <w:highlight w:val="cyan"/>
        </w:rPr>
        <w:t>intimidation</w:t>
      </w:r>
      <w:r w:rsidRPr="007B31D0">
        <w:rPr>
          <w:sz w:val="16"/>
        </w:rPr>
        <w:t>.</w:t>
      </w:r>
    </w:p>
    <w:p w14:paraId="38649202" w14:textId="77777777" w:rsidR="005E0F95" w:rsidRPr="007B31D0" w:rsidRDefault="005E0F95" w:rsidP="005E0F95">
      <w:pPr>
        <w:rPr>
          <w:sz w:val="16"/>
        </w:rPr>
      </w:pPr>
      <w:r w:rsidRPr="00A43087">
        <w:rPr>
          <w:rStyle w:val="StyleUnderline"/>
        </w:rPr>
        <w:t>It should be pointed out that this</w:t>
      </w:r>
      <w:r w:rsidRPr="007B31D0">
        <w:rPr>
          <w:sz w:val="16"/>
        </w:rPr>
        <w:t xml:space="preserve"> prohibition </w:t>
      </w:r>
      <w:r w:rsidRPr="00A43087">
        <w:rPr>
          <w:rStyle w:val="Emphasis"/>
        </w:rPr>
        <w:t>was added</w:t>
      </w:r>
      <w:r w:rsidRPr="007B31D0">
        <w:rPr>
          <w:sz w:val="16"/>
        </w:rPr>
        <w:t xml:space="preserve"> </w:t>
      </w:r>
      <w:r w:rsidRPr="00A43087">
        <w:rPr>
          <w:rStyle w:val="StyleUnderline"/>
        </w:rPr>
        <w:t>by the Taft-Hartley Act</w:t>
      </w:r>
      <w:r w:rsidRPr="007B31D0">
        <w:rPr>
          <w:sz w:val="16"/>
        </w:rPr>
        <w:t xml:space="preserve">, which was called a “Slave Labor Bill” by unions when passed in 1947. However, </w:t>
      </w:r>
      <w:r w:rsidRPr="00A43087">
        <w:rPr>
          <w:rStyle w:val="Emphasis"/>
        </w:rPr>
        <w:t>even before</w:t>
      </w:r>
      <w:r w:rsidRPr="007B31D0">
        <w:rPr>
          <w:sz w:val="16"/>
        </w:rPr>
        <w:t xml:space="preserve"> </w:t>
      </w:r>
      <w:r w:rsidRPr="00A43087">
        <w:rPr>
          <w:rStyle w:val="StyleUnderline"/>
        </w:rPr>
        <w:t>Taft-Hartley’s passage, the National Labor Relations Board</w:t>
      </w:r>
      <w:r w:rsidRPr="007B31D0">
        <w:rPr>
          <w:sz w:val="16"/>
        </w:rPr>
        <w:t xml:space="preserve"> (</w:t>
      </w:r>
      <w:r w:rsidRPr="00125A3A">
        <w:rPr>
          <w:rStyle w:val="Emphasis"/>
          <w:highlight w:val="cyan"/>
        </w:rPr>
        <w:t>NLRB</w:t>
      </w:r>
      <w:r w:rsidRPr="007B31D0">
        <w:rPr>
          <w:sz w:val="16"/>
        </w:rPr>
        <w:t xml:space="preserve">) </w:t>
      </w:r>
      <w:r w:rsidRPr="00A43087">
        <w:rPr>
          <w:rStyle w:val="StyleUnderline"/>
        </w:rPr>
        <w:t>through its</w:t>
      </w:r>
      <w:r w:rsidRPr="007B31D0">
        <w:rPr>
          <w:sz w:val="16"/>
        </w:rPr>
        <w:t xml:space="preserve"> </w:t>
      </w:r>
      <w:r w:rsidRPr="00A43087">
        <w:rPr>
          <w:rStyle w:val="Emphasis"/>
        </w:rPr>
        <w:t>case decisions had</w:t>
      </w:r>
      <w:r w:rsidRPr="007B31D0">
        <w:rPr>
          <w:sz w:val="16"/>
        </w:rPr>
        <w:t xml:space="preserve"> </w:t>
      </w:r>
      <w:r w:rsidRPr="00A43087">
        <w:rPr>
          <w:rStyle w:val="StyleUnderline"/>
        </w:rPr>
        <w:t>already</w:t>
      </w:r>
      <w:r w:rsidRPr="007B31D0">
        <w:rPr>
          <w:sz w:val="16"/>
        </w:rPr>
        <w:t xml:space="preserve"> </w:t>
      </w:r>
      <w:r w:rsidRPr="00125A3A">
        <w:rPr>
          <w:rStyle w:val="Emphasis"/>
          <w:highlight w:val="cyan"/>
        </w:rPr>
        <w:t>withdrawn protection</w:t>
      </w:r>
      <w:r w:rsidRPr="007B31D0">
        <w:rPr>
          <w:sz w:val="16"/>
        </w:rPr>
        <w:t xml:space="preserve"> </w:t>
      </w:r>
      <w:r w:rsidRPr="00A43087">
        <w:rPr>
          <w:rStyle w:val="StyleUnderline"/>
        </w:rPr>
        <w:t>for organization and recognition picketing for precisely the reason i</w:t>
      </w:r>
      <w:r w:rsidRPr="007B31D0">
        <w:rPr>
          <w:sz w:val="16"/>
        </w:rPr>
        <w:t xml:space="preserve">dentified: because it was inconsistent with the board’s preferred “neutral,” bureaucratic procedure for settling issues of representation. </w:t>
      </w:r>
      <w:r w:rsidRPr="00A43087">
        <w:rPr>
          <w:rStyle w:val="StyleUnderline"/>
        </w:rPr>
        <w:t>The ban was</w:t>
      </w:r>
      <w:r w:rsidRPr="007B31D0">
        <w:rPr>
          <w:sz w:val="16"/>
        </w:rPr>
        <w:t xml:space="preserve"> therefore </w:t>
      </w:r>
      <w:r w:rsidRPr="00125A3A">
        <w:rPr>
          <w:rStyle w:val="Emphasis"/>
          <w:highlight w:val="cyan"/>
        </w:rPr>
        <w:t>inspired</w:t>
      </w:r>
      <w:r w:rsidRPr="00A43087">
        <w:rPr>
          <w:rStyle w:val="Emphasis"/>
        </w:rPr>
        <w:t xml:space="preserve"> not </w:t>
      </w:r>
      <w:r w:rsidRPr="00125A3A">
        <w:rPr>
          <w:rStyle w:val="Emphasis"/>
          <w:highlight w:val="cyan"/>
        </w:rPr>
        <w:t>by</w:t>
      </w:r>
      <w:r w:rsidRPr="007B31D0">
        <w:rPr>
          <w:sz w:val="16"/>
        </w:rPr>
        <w:t xml:space="preserve"> </w:t>
      </w:r>
      <w:r w:rsidRPr="00A43087">
        <w:rPr>
          <w:rStyle w:val="StyleUnderline"/>
        </w:rPr>
        <w:t>the</w:t>
      </w:r>
      <w:r w:rsidRPr="007B31D0">
        <w:rPr>
          <w:sz w:val="16"/>
        </w:rPr>
        <w:t xml:space="preserve"> rabid </w:t>
      </w:r>
      <w:r w:rsidRPr="00A43087">
        <w:rPr>
          <w:rStyle w:val="Emphasis"/>
        </w:rPr>
        <w:t>right wing</w:t>
      </w:r>
      <w:r w:rsidRPr="007B31D0">
        <w:rPr>
          <w:sz w:val="16"/>
        </w:rPr>
        <w:t xml:space="preserve"> </w:t>
      </w:r>
      <w:r w:rsidRPr="00A43087">
        <w:rPr>
          <w:rStyle w:val="StyleUnderline"/>
        </w:rPr>
        <w:t>of the postwar Republican Party</w:t>
      </w:r>
      <w:r w:rsidRPr="007B31D0">
        <w:rPr>
          <w:sz w:val="16"/>
        </w:rPr>
        <w:t xml:space="preserve">, </w:t>
      </w:r>
      <w:r w:rsidRPr="00A43087">
        <w:rPr>
          <w:rStyle w:val="StyleUnderline"/>
        </w:rPr>
        <w:t>but the</w:t>
      </w:r>
      <w:r w:rsidRPr="007B31D0">
        <w:rPr>
          <w:sz w:val="16"/>
        </w:rPr>
        <w:t xml:space="preserve"> </w:t>
      </w:r>
      <w:r w:rsidRPr="00125A3A">
        <w:rPr>
          <w:rStyle w:val="Emphasis"/>
          <w:highlight w:val="cyan"/>
        </w:rPr>
        <w:t>progressive-liberal vision</w:t>
      </w:r>
      <w:r w:rsidRPr="007B31D0">
        <w:rPr>
          <w:sz w:val="16"/>
        </w:rPr>
        <w:t xml:space="preserve"> </w:t>
      </w:r>
      <w:r w:rsidRPr="00A43087">
        <w:rPr>
          <w:rStyle w:val="StyleUnderline"/>
        </w:rPr>
        <w:t>of the likes of</w:t>
      </w:r>
      <w:r w:rsidRPr="007B31D0">
        <w:rPr>
          <w:sz w:val="16"/>
        </w:rPr>
        <w:t xml:space="preserve"> Louis </w:t>
      </w:r>
      <w:r w:rsidRPr="00A43087">
        <w:rPr>
          <w:rStyle w:val="StyleUnderline"/>
        </w:rPr>
        <w:t>Brandeis and others</w:t>
      </w:r>
      <w:r w:rsidRPr="007B31D0">
        <w:rPr>
          <w:sz w:val="16"/>
        </w:rPr>
        <w:t>, for whom labor justice resided not with workers and unions themselves but with experts ensconced in the administrative state.</w:t>
      </w:r>
    </w:p>
    <w:p w14:paraId="054219F1" w14:textId="77777777" w:rsidR="005E0F95" w:rsidRPr="007B31D0" w:rsidRDefault="005E0F95" w:rsidP="005E0F95">
      <w:pPr>
        <w:rPr>
          <w:sz w:val="16"/>
        </w:rPr>
      </w:pPr>
      <w:r w:rsidRPr="00A43087">
        <w:rPr>
          <w:rStyle w:val="StyleUnderline"/>
        </w:rPr>
        <w:t>In the mind of a judge or bureaucrat</w:t>
      </w:r>
      <w:r w:rsidRPr="007B31D0">
        <w:rPr>
          <w:sz w:val="16"/>
        </w:rPr>
        <w:t xml:space="preserve">, </w:t>
      </w:r>
      <w:r w:rsidRPr="00A43087">
        <w:rPr>
          <w:rStyle w:val="StyleUnderline"/>
        </w:rPr>
        <w:t>there is</w:t>
      </w:r>
      <w:r w:rsidRPr="007B31D0">
        <w:rPr>
          <w:sz w:val="16"/>
        </w:rPr>
        <w:t xml:space="preserve"> </w:t>
      </w:r>
      <w:r w:rsidRPr="00A43087">
        <w:rPr>
          <w:rStyle w:val="Emphasis"/>
        </w:rPr>
        <w:t>no harm in this substitution</w:t>
      </w:r>
      <w:r w:rsidRPr="007B31D0">
        <w:rPr>
          <w:sz w:val="16"/>
        </w:rPr>
        <w:t xml:space="preserve"> </w:t>
      </w:r>
      <w:r w:rsidRPr="00A43087">
        <w:rPr>
          <w:rStyle w:val="StyleUnderline"/>
        </w:rPr>
        <w:t>of legal procedure for collective action</w:t>
      </w:r>
      <w:r w:rsidRPr="007B31D0">
        <w:rPr>
          <w:sz w:val="16"/>
        </w:rPr>
        <w:t xml:space="preserve">. If workers designate a union to represent them, the legal process triggers a duty to bargain on the part of the employer (as well as the union), a duty that the board can enforce. </w:t>
      </w:r>
      <w:r w:rsidRPr="00125A3A">
        <w:rPr>
          <w:rStyle w:val="StyleUnderline"/>
          <w:highlight w:val="cyan"/>
        </w:rPr>
        <w:t xml:space="preserve">From the state’s </w:t>
      </w:r>
      <w:r w:rsidRPr="00125A3A">
        <w:rPr>
          <w:rStyle w:val="StyleUnderline"/>
        </w:rPr>
        <w:t xml:space="preserve">point of </w:t>
      </w:r>
      <w:r w:rsidRPr="00125A3A">
        <w:rPr>
          <w:rStyle w:val="StyleUnderline"/>
          <w:highlight w:val="cyan"/>
        </w:rPr>
        <w:t>view</w:t>
      </w:r>
      <w:r w:rsidRPr="00125A3A">
        <w:rPr>
          <w:sz w:val="16"/>
          <w:highlight w:val="cyan"/>
        </w:rPr>
        <w:t xml:space="preserve">, </w:t>
      </w:r>
      <w:r w:rsidRPr="00125A3A">
        <w:rPr>
          <w:rStyle w:val="StyleUnderline"/>
          <w:highlight w:val="cyan"/>
        </w:rPr>
        <w:t>allowing workers to enforce</w:t>
      </w:r>
      <w:r w:rsidRPr="00A43087">
        <w:rPr>
          <w:rStyle w:val="StyleUnderline"/>
        </w:rPr>
        <w:t xml:space="preserve"> that duty through concerted activity </w:t>
      </w:r>
      <w:r w:rsidRPr="00125A3A">
        <w:rPr>
          <w:rStyle w:val="StyleUnderline"/>
          <w:highlight w:val="cyan"/>
        </w:rPr>
        <w:t>is</w:t>
      </w:r>
      <w:r w:rsidRPr="007B31D0">
        <w:rPr>
          <w:sz w:val="16"/>
        </w:rPr>
        <w:t xml:space="preserve"> </w:t>
      </w:r>
      <w:r w:rsidRPr="00A43087">
        <w:rPr>
          <w:rStyle w:val="Emphasis"/>
        </w:rPr>
        <w:t xml:space="preserve">legally </w:t>
      </w:r>
      <w:r w:rsidRPr="00125A3A">
        <w:rPr>
          <w:rStyle w:val="Emphasis"/>
          <w:highlight w:val="cyan"/>
        </w:rPr>
        <w:t>redundant</w:t>
      </w:r>
      <w:r w:rsidRPr="007B31D0">
        <w:rPr>
          <w:sz w:val="16"/>
        </w:rPr>
        <w:t xml:space="preserve">. </w:t>
      </w:r>
      <w:r w:rsidRPr="00125A3A">
        <w:rPr>
          <w:rStyle w:val="StyleUnderline"/>
          <w:highlight w:val="cyan"/>
        </w:rPr>
        <w:t>From a</w:t>
      </w:r>
      <w:r w:rsidRPr="00125A3A">
        <w:rPr>
          <w:sz w:val="16"/>
          <w:highlight w:val="cyan"/>
        </w:rPr>
        <w:t xml:space="preserve"> </w:t>
      </w:r>
      <w:r w:rsidRPr="00125A3A">
        <w:rPr>
          <w:rStyle w:val="Emphasis"/>
          <w:highlight w:val="cyan"/>
        </w:rPr>
        <w:t>class perspective</w:t>
      </w:r>
      <w:r w:rsidRPr="007B31D0">
        <w:rPr>
          <w:sz w:val="16"/>
        </w:rPr>
        <w:t xml:space="preserve">, however, </w:t>
      </w:r>
      <w:r w:rsidRPr="00125A3A">
        <w:rPr>
          <w:rStyle w:val="Emphasis"/>
        </w:rPr>
        <w:t>legal enforcement and</w:t>
      </w:r>
      <w:r w:rsidRPr="007B31D0">
        <w:rPr>
          <w:sz w:val="16"/>
        </w:rPr>
        <w:t xml:space="preserve"> </w:t>
      </w:r>
      <w:r w:rsidRPr="00A43087">
        <w:rPr>
          <w:rStyle w:val="StyleUnderline"/>
        </w:rPr>
        <w:t>worker</w:t>
      </w:r>
      <w:r w:rsidRPr="007B31D0">
        <w:rPr>
          <w:sz w:val="16"/>
        </w:rPr>
        <w:t xml:space="preserve"> </w:t>
      </w:r>
      <w:r w:rsidRPr="00125A3A">
        <w:rPr>
          <w:rStyle w:val="Emphasis"/>
        </w:rPr>
        <w:t xml:space="preserve">self-help are </w:t>
      </w:r>
      <w:r w:rsidRPr="00125A3A">
        <w:rPr>
          <w:rStyle w:val="Emphasis"/>
          <w:highlight w:val="cyan"/>
        </w:rPr>
        <w:t>not sociologically redundant</w:t>
      </w:r>
      <w:r w:rsidRPr="007B31D0">
        <w:rPr>
          <w:sz w:val="16"/>
        </w:rPr>
        <w:t>.</w:t>
      </w:r>
    </w:p>
    <w:p w14:paraId="53E9E367" w14:textId="77777777" w:rsidR="005E0F95" w:rsidRPr="007B31D0" w:rsidRDefault="005E0F95" w:rsidP="005E0F95">
      <w:pPr>
        <w:rPr>
          <w:sz w:val="16"/>
        </w:rPr>
      </w:pPr>
      <w:r w:rsidRPr="00A43087">
        <w:rPr>
          <w:rStyle w:val="StyleUnderline"/>
        </w:rPr>
        <w:t xml:space="preserve">Strikes and other concerted </w:t>
      </w:r>
      <w:r w:rsidRPr="00125A3A">
        <w:rPr>
          <w:rStyle w:val="StyleUnderline"/>
          <w:highlight w:val="cyan"/>
        </w:rPr>
        <w:t>activities are</w:t>
      </w:r>
      <w:r w:rsidRPr="007B31D0">
        <w:rPr>
          <w:sz w:val="16"/>
        </w:rPr>
        <w:t xml:space="preserve"> not merely means by which workers achieve gains in the workplace. Rather, they are </w:t>
      </w:r>
      <w:r w:rsidRPr="00125A3A">
        <w:rPr>
          <w:rStyle w:val="StyleUnderline"/>
          <w:highlight w:val="cyan"/>
        </w:rPr>
        <w:t>moments</w:t>
      </w:r>
      <w:r w:rsidRPr="00A43087">
        <w:rPr>
          <w:rStyle w:val="StyleUnderline"/>
        </w:rPr>
        <w:t xml:space="preserve"> in the process </w:t>
      </w:r>
      <w:r w:rsidRPr="00125A3A">
        <w:rPr>
          <w:rStyle w:val="StyleUnderline"/>
        </w:rPr>
        <w:t xml:space="preserve">by </w:t>
      </w:r>
      <w:r w:rsidRPr="00125A3A">
        <w:rPr>
          <w:rStyle w:val="StyleUnderline"/>
          <w:highlight w:val="cyan"/>
        </w:rPr>
        <w:t xml:space="preserve">which workers constitute </w:t>
      </w:r>
      <w:r w:rsidRPr="00125A3A">
        <w:rPr>
          <w:rStyle w:val="StyleUnderline"/>
        </w:rPr>
        <w:t>themselves</w:t>
      </w:r>
      <w:r w:rsidRPr="00A43087">
        <w:rPr>
          <w:rStyle w:val="StyleUnderline"/>
        </w:rPr>
        <w:t xml:space="preserve"> as a class</w:t>
      </w:r>
      <w:r w:rsidRPr="007B31D0">
        <w:rPr>
          <w:sz w:val="16"/>
        </w:rPr>
        <w:t xml:space="preserve"> — </w:t>
      </w:r>
      <w:r w:rsidRPr="00125A3A">
        <w:rPr>
          <w:rStyle w:val="StyleUnderline"/>
        </w:rPr>
        <w:t xml:space="preserve">building </w:t>
      </w:r>
      <w:r w:rsidRPr="00125A3A">
        <w:rPr>
          <w:rStyle w:val="StyleUnderline"/>
          <w:highlight w:val="cyan"/>
        </w:rPr>
        <w:t>solidarity</w:t>
      </w:r>
      <w:r w:rsidRPr="00125A3A">
        <w:rPr>
          <w:sz w:val="16"/>
          <w:highlight w:val="cyan"/>
        </w:rPr>
        <w:t xml:space="preserve">, </w:t>
      </w:r>
      <w:r w:rsidRPr="00125A3A">
        <w:rPr>
          <w:rStyle w:val="StyleUnderline"/>
          <w:highlight w:val="cyan"/>
        </w:rPr>
        <w:t>raising</w:t>
      </w:r>
      <w:r w:rsidRPr="007B31D0">
        <w:rPr>
          <w:sz w:val="16"/>
        </w:rPr>
        <w:t xml:space="preserve"> class </w:t>
      </w:r>
      <w:r w:rsidRPr="00125A3A">
        <w:rPr>
          <w:rStyle w:val="StyleUnderline"/>
          <w:highlight w:val="cyan"/>
        </w:rPr>
        <w:t>consciousness</w:t>
      </w:r>
      <w:r w:rsidRPr="007B31D0">
        <w:rPr>
          <w:sz w:val="16"/>
        </w:rPr>
        <w:t xml:space="preserve">, </w:t>
      </w:r>
      <w:r w:rsidRPr="00125A3A">
        <w:rPr>
          <w:rStyle w:val="StyleUnderline"/>
          <w:highlight w:val="cyan"/>
        </w:rPr>
        <w:t>creating</w:t>
      </w:r>
      <w:r w:rsidRPr="00A43087">
        <w:rPr>
          <w:rStyle w:val="StyleUnderline"/>
        </w:rPr>
        <w:t xml:space="preserve"> their own norms and </w:t>
      </w:r>
      <w:r w:rsidRPr="00125A3A">
        <w:rPr>
          <w:rStyle w:val="StyleUnderline"/>
          <w:highlight w:val="cyan"/>
        </w:rPr>
        <w:t>institutions</w:t>
      </w:r>
      <w:r w:rsidRPr="007B31D0">
        <w:rPr>
          <w:sz w:val="16"/>
        </w:rPr>
        <w:t xml:space="preserve">, </w:t>
      </w:r>
      <w:r w:rsidRPr="00A43087">
        <w:rPr>
          <w:rStyle w:val="StyleUnderline"/>
        </w:rPr>
        <w:t>and discovering</w:t>
      </w:r>
      <w:r w:rsidRPr="007B31D0">
        <w:rPr>
          <w:sz w:val="16"/>
        </w:rPr>
        <w:t xml:space="preserve"> their own forms of </w:t>
      </w:r>
      <w:r w:rsidRPr="00A43087">
        <w:rPr>
          <w:rStyle w:val="StyleUnderline"/>
        </w:rPr>
        <w:t>class power</w:t>
      </w:r>
      <w:r w:rsidRPr="007B31D0">
        <w:rPr>
          <w:sz w:val="16"/>
        </w:rPr>
        <w:t>.</w:t>
      </w:r>
    </w:p>
    <w:p w14:paraId="4EC5D0BE" w14:textId="77777777" w:rsidR="005E0F95" w:rsidRPr="007B31D0" w:rsidRDefault="005E0F95" w:rsidP="005E0F95">
      <w:pPr>
        <w:rPr>
          <w:sz w:val="16"/>
        </w:rPr>
      </w:pPr>
      <w:r w:rsidRPr="007B31D0">
        <w:rPr>
          <w:sz w:val="16"/>
        </w:rPr>
        <w:t xml:space="preserve">Not only is </w:t>
      </w:r>
      <w:r w:rsidRPr="00A43087">
        <w:rPr>
          <w:rStyle w:val="StyleUnderline"/>
        </w:rPr>
        <w:t>the</w:t>
      </w:r>
      <w:r w:rsidRPr="007B31D0">
        <w:rPr>
          <w:sz w:val="16"/>
        </w:rPr>
        <w:t xml:space="preserve"> </w:t>
      </w:r>
      <w:r w:rsidRPr="00125A3A">
        <w:rPr>
          <w:rStyle w:val="Emphasis"/>
          <w:highlight w:val="cyan"/>
        </w:rPr>
        <w:t xml:space="preserve">legal </w:t>
      </w:r>
      <w:r w:rsidRPr="00125A3A">
        <w:rPr>
          <w:rStyle w:val="Emphasis"/>
        </w:rPr>
        <w:t xml:space="preserve">point of </w:t>
      </w:r>
      <w:r w:rsidRPr="00125A3A">
        <w:rPr>
          <w:rStyle w:val="Emphasis"/>
          <w:highlight w:val="cyan"/>
        </w:rPr>
        <w:t>view</w:t>
      </w:r>
      <w:r w:rsidRPr="007B31D0">
        <w:rPr>
          <w:sz w:val="16"/>
        </w:rPr>
        <w:t xml:space="preserve"> </w:t>
      </w:r>
      <w:r w:rsidRPr="007B31D0">
        <w:rPr>
          <w:strike/>
          <w:sz w:val="16"/>
        </w:rPr>
        <w:t>blind</w:t>
      </w:r>
      <w:r w:rsidRPr="007B31D0">
        <w:rPr>
          <w:sz w:val="16"/>
        </w:rPr>
        <w:t xml:space="preserve"> [</w:t>
      </w:r>
      <w:r w:rsidRPr="00125A3A">
        <w:rPr>
          <w:rStyle w:val="Emphasis"/>
          <w:highlight w:val="cyan"/>
        </w:rPr>
        <w:t>ignorant</w:t>
      </w:r>
      <w:r w:rsidRPr="007B31D0">
        <w:rPr>
          <w:sz w:val="16"/>
        </w:rPr>
        <w:t xml:space="preserve">] </w:t>
      </w:r>
      <w:r w:rsidRPr="00125A3A">
        <w:rPr>
          <w:rStyle w:val="Emphasis"/>
          <w:highlight w:val="cyan"/>
        </w:rPr>
        <w:t>to these</w:t>
      </w:r>
      <w:r w:rsidRPr="00A43087">
        <w:rPr>
          <w:rStyle w:val="Emphasis"/>
        </w:rPr>
        <w:t xml:space="preserve"> processes</w:t>
      </w:r>
      <w:r w:rsidRPr="007B31D0">
        <w:rPr>
          <w:sz w:val="16"/>
        </w:rPr>
        <w:t xml:space="preserve">, </w:t>
      </w:r>
      <w:r w:rsidRPr="00A43087">
        <w:rPr>
          <w:rStyle w:val="StyleUnderline"/>
        </w:rPr>
        <w:t>they are viewed as</w:t>
      </w:r>
      <w:r w:rsidRPr="007B31D0">
        <w:rPr>
          <w:sz w:val="16"/>
        </w:rPr>
        <w:t xml:space="preserve"> </w:t>
      </w:r>
      <w:r w:rsidRPr="00A43087">
        <w:rPr>
          <w:rStyle w:val="Emphasis"/>
        </w:rPr>
        <w:t>subversive to the law</w:t>
      </w:r>
      <w:r w:rsidRPr="007B31D0">
        <w:rPr>
          <w:sz w:val="16"/>
        </w:rPr>
        <w:t>. As one Supreme Court opinion put it, “</w:t>
      </w:r>
      <w:r w:rsidRPr="00A43087">
        <w:rPr>
          <w:rStyle w:val="StyleUnderline"/>
        </w:rPr>
        <w:t>To justify such conduct because of the existence</w:t>
      </w:r>
      <w:r w:rsidRPr="007B31D0">
        <w:rPr>
          <w:sz w:val="16"/>
        </w:rPr>
        <w:t xml:space="preserve"> . . . </w:t>
      </w:r>
      <w:r w:rsidRPr="00A43087">
        <w:rPr>
          <w:rStyle w:val="StyleUnderline"/>
        </w:rPr>
        <w:t>of an unfair labor practice would be to</w:t>
      </w:r>
      <w:r w:rsidRPr="007B31D0">
        <w:rPr>
          <w:sz w:val="16"/>
        </w:rPr>
        <w:t xml:space="preserve"> </w:t>
      </w:r>
      <w:r w:rsidRPr="00A43087">
        <w:rPr>
          <w:rStyle w:val="Emphasis"/>
        </w:rPr>
        <w:t>put a premium</w:t>
      </w:r>
      <w:r w:rsidRPr="007B31D0">
        <w:rPr>
          <w:sz w:val="16"/>
        </w:rPr>
        <w:t xml:space="preserve"> </w:t>
      </w:r>
      <w:r w:rsidRPr="00A43087">
        <w:rPr>
          <w:rStyle w:val="StyleUnderline"/>
        </w:rPr>
        <w:t>on resort to force instead of legal remedies and to subvert the principles of law and order which lie at the foundations</w:t>
      </w:r>
      <w:r w:rsidRPr="007B31D0">
        <w:rPr>
          <w:sz w:val="16"/>
        </w:rPr>
        <w:t>.”</w:t>
      </w:r>
    </w:p>
    <w:p w14:paraId="15E5D933" w14:textId="77777777" w:rsidR="005E0F95" w:rsidRPr="007B31D0" w:rsidRDefault="005E0F95" w:rsidP="005E0F95">
      <w:pPr>
        <w:rPr>
          <w:sz w:val="16"/>
        </w:rPr>
      </w:pPr>
      <w:r w:rsidRPr="007B31D0">
        <w:rPr>
          <w:sz w:val="16"/>
        </w:rPr>
        <w:t xml:space="preserve">It is </w:t>
      </w:r>
      <w:r w:rsidRPr="007B31D0">
        <w:rPr>
          <w:rStyle w:val="StyleUnderline"/>
        </w:rPr>
        <w:t>easy to find</w:t>
      </w:r>
      <w:r w:rsidRPr="007B31D0">
        <w:rPr>
          <w:sz w:val="16"/>
        </w:rPr>
        <w:t xml:space="preserve"> </w:t>
      </w:r>
      <w:r w:rsidRPr="00125A3A">
        <w:rPr>
          <w:rStyle w:val="Emphasis"/>
          <w:highlight w:val="cyan"/>
        </w:rPr>
        <w:t>additional examples</w:t>
      </w:r>
      <w:r w:rsidRPr="007B31D0">
        <w:rPr>
          <w:sz w:val="16"/>
        </w:rPr>
        <w:t xml:space="preserve"> </w:t>
      </w:r>
      <w:r w:rsidRPr="00125A3A">
        <w:rPr>
          <w:rStyle w:val="StyleUnderline"/>
          <w:highlight w:val="cyan"/>
        </w:rPr>
        <w:t>of the way rights</w:t>
      </w:r>
      <w:r w:rsidRPr="007B31D0">
        <w:rPr>
          <w:rStyle w:val="StyleUnderline"/>
        </w:rPr>
        <w:t xml:space="preserve"> are used to </w:t>
      </w:r>
      <w:r w:rsidRPr="00125A3A">
        <w:rPr>
          <w:rStyle w:val="StyleUnderline"/>
          <w:highlight w:val="cyan"/>
        </w:rPr>
        <w:t>curtail</w:t>
      </w:r>
      <w:r w:rsidRPr="007B31D0">
        <w:rPr>
          <w:rStyle w:val="StyleUnderline"/>
        </w:rPr>
        <w:t xml:space="preserve"> workers’ concerted activity</w:t>
      </w:r>
      <w:r w:rsidRPr="007B31D0">
        <w:rPr>
          <w:sz w:val="16"/>
        </w:rPr>
        <w:t xml:space="preserve">. In NLRB v. Fansteel Metallurgical Corp., the Supreme </w:t>
      </w:r>
      <w:r w:rsidRPr="007B31D0">
        <w:rPr>
          <w:rStyle w:val="StyleUnderline"/>
        </w:rPr>
        <w:t xml:space="preserve">Court </w:t>
      </w:r>
      <w:r w:rsidRPr="00125A3A">
        <w:rPr>
          <w:rStyle w:val="StyleUnderline"/>
          <w:highlight w:val="cyan"/>
        </w:rPr>
        <w:t xml:space="preserve">denied </w:t>
      </w:r>
      <w:r w:rsidRPr="00125A3A">
        <w:rPr>
          <w:rStyle w:val="StyleUnderline"/>
        </w:rPr>
        <w:t>the board’s</w:t>
      </w:r>
      <w:r w:rsidRPr="007B31D0">
        <w:rPr>
          <w:rStyle w:val="StyleUnderline"/>
        </w:rPr>
        <w:t xml:space="preserve"> </w:t>
      </w:r>
      <w:r w:rsidRPr="00125A3A">
        <w:rPr>
          <w:rStyle w:val="StyleUnderline"/>
          <w:highlight w:val="cyan"/>
        </w:rPr>
        <w:t xml:space="preserve">order to reinstate fired </w:t>
      </w:r>
      <w:r w:rsidRPr="00125A3A">
        <w:rPr>
          <w:rStyle w:val="StyleUnderline"/>
        </w:rPr>
        <w:t xml:space="preserve">sit-down </w:t>
      </w:r>
      <w:r w:rsidRPr="00125A3A">
        <w:rPr>
          <w:rStyle w:val="StyleUnderline"/>
          <w:highlight w:val="cyan"/>
        </w:rPr>
        <w:t>strikers</w:t>
      </w:r>
      <w:r w:rsidRPr="00125A3A">
        <w:rPr>
          <w:rStyle w:val="StyleUnderline"/>
        </w:rPr>
        <w:t>, who struck in response</w:t>
      </w:r>
      <w:r w:rsidRPr="007B31D0">
        <w:rPr>
          <w:rStyle w:val="StyleUnderline"/>
        </w:rPr>
        <w:t xml:space="preserve"> to the employer’s violation of the NLRA, </w:t>
      </w:r>
      <w:r w:rsidRPr="00125A3A">
        <w:rPr>
          <w:rStyle w:val="StyleUnderline"/>
          <w:highlight w:val="cyan"/>
        </w:rPr>
        <w:t>because the act already “provided a remedy</w:t>
      </w:r>
      <w:r w:rsidRPr="007B31D0">
        <w:rPr>
          <w:sz w:val="16"/>
        </w:rPr>
        <w:t>.” Thus, the employer’s interference with the “right of self-organization could at once have been the subject of complaint to the Board.”</w:t>
      </w:r>
    </w:p>
    <w:p w14:paraId="2DCA3AA4" w14:textId="77777777" w:rsidR="005E0F95" w:rsidRPr="007B31D0" w:rsidRDefault="005E0F95" w:rsidP="005E0F95">
      <w:pPr>
        <w:rPr>
          <w:sz w:val="16"/>
        </w:rPr>
      </w:pPr>
      <w:r w:rsidRPr="007B31D0">
        <w:rPr>
          <w:sz w:val="16"/>
        </w:rPr>
        <w:t>In Boys Markets, Inc. v. Retail Clerks Union, Local 770, the Supreme Court upheld an injunction against workers striking to enforce their legitimate claims under a collective agreement because federal law already recognizes collective bargaining agreements as legally enforceable instruments. The provision for legal enforcement would be “obviously largely undercut” if there was no way to stop the collective action that legal enforcement was “designed to obviate.”</w:t>
      </w:r>
    </w:p>
    <w:p w14:paraId="4238797F" w14:textId="77777777" w:rsidR="005E0F95" w:rsidRPr="007B31D0" w:rsidRDefault="005E0F95" w:rsidP="005E0F95">
      <w:pPr>
        <w:rPr>
          <w:sz w:val="16"/>
        </w:rPr>
      </w:pPr>
      <w:r w:rsidRPr="007B31D0">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0B99E7C3" w14:textId="77777777" w:rsidR="005E0F95" w:rsidRPr="00647BAB" w:rsidRDefault="005E0F95" w:rsidP="005E0F95">
      <w:pPr>
        <w:rPr>
          <w:sz w:val="16"/>
        </w:rPr>
      </w:pPr>
      <w:r w:rsidRPr="007B31D0">
        <w:rPr>
          <w:sz w:val="16"/>
        </w:rPr>
        <w:t xml:space="preserve">The conclusion is: </w:t>
      </w:r>
      <w:r w:rsidRPr="00125A3A">
        <w:rPr>
          <w:rStyle w:val="Emphasis"/>
          <w:highlight w:val="cyan"/>
        </w:rPr>
        <w:t>rights limit strikes</w:t>
      </w:r>
      <w:r w:rsidRPr="007B31D0">
        <w:rPr>
          <w:sz w:val="16"/>
        </w:rPr>
        <w:t xml:space="preserve">. In this view, </w:t>
      </w:r>
      <w:r w:rsidRPr="007B31D0">
        <w:rPr>
          <w:rStyle w:val="Emphasis"/>
        </w:rPr>
        <w:t xml:space="preserve">collective </w:t>
      </w:r>
      <w:r w:rsidRPr="00125A3A">
        <w:rPr>
          <w:rStyle w:val="Emphasis"/>
          <w:highlight w:val="cyan"/>
        </w:rPr>
        <w:t xml:space="preserve">action </w:t>
      </w:r>
      <w:r w:rsidRPr="00125A3A">
        <w:rPr>
          <w:rStyle w:val="Emphasis"/>
        </w:rPr>
        <w:t xml:space="preserve">is </w:t>
      </w:r>
      <w:r w:rsidRPr="00125A3A">
        <w:rPr>
          <w:rStyle w:val="Emphasis"/>
          <w:highlight w:val="cyan"/>
        </w:rPr>
        <w:t>unnecessary and disruptive</w:t>
      </w:r>
      <w:r w:rsidRPr="007B31D0">
        <w:rPr>
          <w:sz w:val="16"/>
        </w:rPr>
        <w:t xml:space="preserve"> </w:t>
      </w:r>
      <w:r w:rsidRPr="007B31D0">
        <w:rPr>
          <w:rStyle w:val="StyleUnderline"/>
        </w:rPr>
        <w:t>in light of existing statutory rights and procedures</w:t>
      </w:r>
      <w:r w:rsidRPr="007B31D0">
        <w:rPr>
          <w:sz w:val="16"/>
        </w:rPr>
        <w:t xml:space="preserve">. </w:t>
      </w:r>
      <w:r w:rsidRPr="007B31D0">
        <w:rPr>
          <w:rStyle w:val="StyleUnderline"/>
        </w:rPr>
        <w:t xml:space="preserve">But </w:t>
      </w:r>
      <w:r w:rsidRPr="00125A3A">
        <w:rPr>
          <w:rStyle w:val="StyleUnderline"/>
          <w:highlight w:val="cyan"/>
        </w:rPr>
        <w:t>this</w:t>
      </w:r>
      <w:r w:rsidRPr="007B31D0">
        <w:rPr>
          <w:sz w:val="16"/>
        </w:rPr>
        <w:t xml:space="preserve"> </w:t>
      </w:r>
      <w:r w:rsidRPr="007B31D0">
        <w:rPr>
          <w:rStyle w:val="Emphasis"/>
        </w:rPr>
        <w:t xml:space="preserve">outcome </w:t>
      </w:r>
      <w:r w:rsidRPr="00125A3A">
        <w:rPr>
          <w:rStyle w:val="Emphasis"/>
          <w:highlight w:val="cyan"/>
        </w:rPr>
        <w:t>hampers</w:t>
      </w:r>
      <w:r w:rsidRPr="007B31D0">
        <w:rPr>
          <w:sz w:val="16"/>
        </w:rPr>
        <w:t xml:space="preserve"> </w:t>
      </w:r>
      <w:r w:rsidRPr="007B31D0">
        <w:rPr>
          <w:rStyle w:val="StyleUnderline"/>
        </w:rPr>
        <w:t>the formation of working-class</w:t>
      </w:r>
      <w:r w:rsidRPr="007B31D0">
        <w:rPr>
          <w:sz w:val="16"/>
        </w:rPr>
        <w:t xml:space="preserve"> </w:t>
      </w:r>
      <w:r w:rsidRPr="00125A3A">
        <w:rPr>
          <w:rStyle w:val="Emphasis"/>
          <w:highlight w:val="cyan"/>
        </w:rPr>
        <w:t>solidarity</w:t>
      </w:r>
      <w:r w:rsidRPr="00125A3A">
        <w:rPr>
          <w:sz w:val="16"/>
          <w:highlight w:val="cyan"/>
        </w:rPr>
        <w:t xml:space="preserve"> </w:t>
      </w:r>
      <w:r w:rsidRPr="00125A3A">
        <w:rPr>
          <w:rStyle w:val="StyleUnderline"/>
          <w:highlight w:val="cyan"/>
        </w:rPr>
        <w:t>and</w:t>
      </w:r>
      <w:r w:rsidRPr="00125A3A">
        <w:rPr>
          <w:sz w:val="16"/>
          <w:highlight w:val="cyan"/>
        </w:rPr>
        <w:t xml:space="preserve"> </w:t>
      </w:r>
      <w:r w:rsidRPr="00125A3A">
        <w:rPr>
          <w:rStyle w:val="Emphasis"/>
          <w:highlight w:val="cyan"/>
        </w:rPr>
        <w:t>makes</w:t>
      </w:r>
      <w:r w:rsidRPr="007B31D0">
        <w:rPr>
          <w:rStyle w:val="Emphasis"/>
        </w:rPr>
        <w:t xml:space="preserve"> workers</w:t>
      </w:r>
      <w:r w:rsidRPr="007B31D0">
        <w:rPr>
          <w:sz w:val="16"/>
        </w:rPr>
        <w:t xml:space="preserve"> </w:t>
      </w:r>
      <w:r w:rsidRPr="007B31D0">
        <w:rPr>
          <w:rStyle w:val="StyleUnderline"/>
        </w:rPr>
        <w:t xml:space="preserve">and </w:t>
      </w:r>
      <w:r w:rsidRPr="00125A3A">
        <w:rPr>
          <w:rStyle w:val="StyleUnderline"/>
          <w:highlight w:val="cyan"/>
        </w:rPr>
        <w:t>unions subordinate</w:t>
      </w:r>
      <w:r w:rsidRPr="007B31D0">
        <w:rPr>
          <w:rStyle w:val="StyleUnderline"/>
        </w:rPr>
        <w:t xml:space="preserve"> to </w:t>
      </w:r>
      <w:r w:rsidRPr="00125A3A">
        <w:rPr>
          <w:rStyle w:val="StyleUnderline"/>
          <w:highlight w:val="cyan"/>
        </w:rPr>
        <w:t>and</w:t>
      </w:r>
      <w:r w:rsidRPr="00125A3A">
        <w:rPr>
          <w:sz w:val="16"/>
          <w:highlight w:val="cyan"/>
        </w:rPr>
        <w:t xml:space="preserve"> </w:t>
      </w:r>
      <w:r w:rsidRPr="00125A3A">
        <w:rPr>
          <w:rStyle w:val="Emphasis"/>
          <w:highlight w:val="cyan"/>
        </w:rPr>
        <w:t>dependent on the state</w:t>
      </w:r>
      <w:r w:rsidRPr="007B31D0">
        <w:rPr>
          <w:sz w:val="16"/>
        </w:rPr>
        <w:t xml:space="preserve">. </w:t>
      </w:r>
      <w:r w:rsidRPr="007B31D0">
        <w:rPr>
          <w:rStyle w:val="StyleUnderline"/>
        </w:rPr>
        <w:t>This is not the path to building working-class power</w:t>
      </w:r>
      <w:r w:rsidRPr="007B31D0">
        <w:rPr>
          <w:sz w:val="16"/>
        </w:rPr>
        <w:t xml:space="preserve"> or socialism.</w:t>
      </w:r>
    </w:p>
    <w:p w14:paraId="2A5CE986" w14:textId="77777777" w:rsidR="005E0F95" w:rsidRDefault="005E0F95" w:rsidP="005E0F95"/>
    <w:p w14:paraId="497790AC" w14:textId="77777777" w:rsidR="005E0F95" w:rsidRDefault="005E0F95" w:rsidP="005E0F95">
      <w:pPr>
        <w:pStyle w:val="Heading3"/>
      </w:pPr>
      <w:r>
        <w:t>AT: Rights/Marx</w:t>
      </w:r>
    </w:p>
    <w:p w14:paraId="0AF5EBE8" w14:textId="77777777" w:rsidR="005E0F95" w:rsidRPr="00A87298" w:rsidRDefault="005E0F95" w:rsidP="005E0F95">
      <w:pPr>
        <w:pStyle w:val="Heading4"/>
      </w:pPr>
      <w:r>
        <w:t xml:space="preserve">CBRs are </w:t>
      </w:r>
      <w:r w:rsidRPr="00A87298">
        <w:rPr>
          <w:u w:val="single"/>
        </w:rPr>
        <w:t>statutorily created</w:t>
      </w:r>
      <w:r>
        <w:t>, not constitutionally</w:t>
      </w:r>
    </w:p>
    <w:p w14:paraId="1767D975" w14:textId="77777777" w:rsidR="005E0F95" w:rsidRPr="00091B6E" w:rsidRDefault="005E0F95" w:rsidP="005E0F95">
      <w:r w:rsidRPr="00091B6E">
        <w:rPr>
          <w:rStyle w:val="Style13ptBold"/>
        </w:rPr>
        <w:t>Weil and Manas 77</w:t>
      </w:r>
      <w:r>
        <w:t xml:space="preserve">, *Joseph Weiler studied law (LLB and LLM) in the United Kingdom (Sussex and Cambridge) and at the European University Institute in Florence, Italy (PhD), where he later served as professor of law, head of the Department of Law, and most recently as President. In the United States, prior to his appointment at NYU School of Law, he served as professor of law at the University of Michigan and as a chaired professor at Harvard Law School; **(*Joseph and Richard, October 1977, “Can A Federal Collective Bargaining Law for Public Employees Meet the Requirements of National League of Cities v Usery?: A Management Perspective,” The Journal of Law and Education, https://scholarcommons.sc.edu/cgi/viewcontent.cgi?article=1304&amp;context=jled) </w:t>
      </w:r>
    </w:p>
    <w:p w14:paraId="060E1D7F" w14:textId="77777777" w:rsidR="005E0F95" w:rsidRDefault="005E0F95" w:rsidP="005E0F95">
      <w:pPr>
        <w:rPr>
          <w:sz w:val="16"/>
        </w:rPr>
      </w:pPr>
      <w:r w:rsidRPr="00A30902">
        <w:rPr>
          <w:sz w:val="16"/>
        </w:rPr>
        <w:t xml:space="preserve">Collective bargaining and </w:t>
      </w:r>
      <w:r w:rsidRPr="00091B6E">
        <w:rPr>
          <w:rStyle w:val="StyleUnderline"/>
        </w:rPr>
        <w:t xml:space="preserve">the legal </w:t>
      </w:r>
      <w:r w:rsidRPr="00091B6E">
        <w:rPr>
          <w:rStyle w:val="Emphasis"/>
          <w:highlight w:val="cyan"/>
        </w:rPr>
        <w:t>right of employees to bargain collectively</w:t>
      </w:r>
      <w:r w:rsidRPr="00A30902">
        <w:rPr>
          <w:sz w:val="16"/>
        </w:rPr>
        <w:t xml:space="preserve"> has been a part of our society for less than one hundred years. We have grown accustomed to collective bargaining and many look upon it almost as if it were a constitutionally guaranteed right. Yet collective bargaining, as a legally protected concept, </w:t>
      </w:r>
      <w:r w:rsidRPr="00091B6E">
        <w:rPr>
          <w:rStyle w:val="Emphasis"/>
          <w:highlight w:val="cyan"/>
        </w:rPr>
        <w:t>is a creation of statute- not of the Constitution</w:t>
      </w:r>
      <w:r w:rsidRPr="00A30902">
        <w:rPr>
          <w:sz w:val="16"/>
        </w:rPr>
        <w:t>.</w:t>
      </w:r>
    </w:p>
    <w:p w14:paraId="668E4942" w14:textId="77777777" w:rsidR="005E0F95" w:rsidRPr="00084DD6" w:rsidRDefault="005E0F95" w:rsidP="005E0F95">
      <w:pPr>
        <w:pStyle w:val="Heading4"/>
      </w:pPr>
      <w:r>
        <w:t xml:space="preserve">in the context of moral or normative rights, which are </w:t>
      </w:r>
      <w:r w:rsidRPr="00A87298">
        <w:rPr>
          <w:u w:val="single"/>
        </w:rPr>
        <w:t>distinct</w:t>
      </w:r>
      <w:r>
        <w:t xml:space="preserve"> from legal ones</w:t>
      </w:r>
    </w:p>
    <w:p w14:paraId="7B9D44AF" w14:textId="77777777" w:rsidR="005E0F95" w:rsidRDefault="005E0F95" w:rsidP="005E0F95">
      <w:r w:rsidRPr="00084DD6">
        <w:rPr>
          <w:rStyle w:val="Style13ptBold"/>
        </w:rPr>
        <w:t>Rex and Nickel 80</w:t>
      </w:r>
      <w:r>
        <w:t>, (Martin and James, Fall 1980, “</w:t>
      </w:r>
      <w:r w:rsidRPr="00084DD6">
        <w:t>Recent Work on the Concept of Rights</w:t>
      </w:r>
      <w:r>
        <w:t>,</w:t>
      </w:r>
      <w:r w:rsidRPr="00084DD6">
        <w:t>” </w:t>
      </w:r>
      <w:r w:rsidRPr="00084DD6">
        <w:rPr>
          <w:i/>
          <w:iCs/>
        </w:rPr>
        <w:t>American Philosophical Quarterly</w:t>
      </w:r>
      <w:r w:rsidRPr="00084DD6">
        <w:t>, vol. 17, no. 3</w:t>
      </w:r>
      <w:r>
        <w:t xml:space="preserve">, </w:t>
      </w:r>
      <w:r w:rsidRPr="00084DD6">
        <w:t>http://www.jstor.org/stable/20013862</w:t>
      </w:r>
      <w:r>
        <w:t xml:space="preserve">) </w:t>
      </w:r>
    </w:p>
    <w:p w14:paraId="5B60FA5D" w14:textId="77777777" w:rsidR="005E0F95" w:rsidRPr="00084DD6" w:rsidRDefault="005E0F95" w:rsidP="005E0F95">
      <w:pPr>
        <w:rPr>
          <w:sz w:val="16"/>
        </w:rPr>
      </w:pPr>
      <w:r w:rsidRPr="00084DD6">
        <w:rPr>
          <w:rStyle w:val="StyleUnderline"/>
        </w:rPr>
        <w:t>The word "</w:t>
      </w:r>
      <w:r w:rsidRPr="0029348E">
        <w:rPr>
          <w:rStyle w:val="Emphasis"/>
          <w:highlight w:val="cyan"/>
        </w:rPr>
        <w:t>moral</w:t>
      </w:r>
      <w:r w:rsidRPr="0029348E">
        <w:rPr>
          <w:rStyle w:val="StyleUnderline"/>
        </w:rPr>
        <w:t>" seems to be doing much of the same work</w:t>
      </w:r>
      <w:r w:rsidRPr="00084DD6">
        <w:rPr>
          <w:rStyle w:val="StyleUnderline"/>
        </w:rPr>
        <w:t xml:space="preserve"> in this context that the word "natural" used to do.19 Describing </w:t>
      </w:r>
      <w:r w:rsidRPr="0029348E">
        <w:rPr>
          <w:rStyle w:val="Emphasis"/>
          <w:highlight w:val="cyan"/>
        </w:rPr>
        <w:t>rights</w:t>
      </w:r>
      <w:r w:rsidRPr="00084DD6">
        <w:rPr>
          <w:rStyle w:val="StyleUnderline"/>
        </w:rPr>
        <w:t xml:space="preserve"> as natural implied that they were </w:t>
      </w:r>
      <w:r w:rsidRPr="0029348E">
        <w:rPr>
          <w:rStyle w:val="StyleUnderline"/>
          <w:highlight w:val="cyan"/>
        </w:rPr>
        <w:t xml:space="preserve">not </w:t>
      </w:r>
      <w:r w:rsidRPr="0029348E">
        <w:rPr>
          <w:rStyle w:val="Emphasis"/>
          <w:highlight w:val="cyan"/>
        </w:rPr>
        <w:t>conventional or artificial</w:t>
      </w:r>
      <w:r w:rsidRPr="0029348E">
        <w:rPr>
          <w:rStyle w:val="StyleUnderline"/>
          <w:highlight w:val="cyan"/>
        </w:rPr>
        <w:t xml:space="preserve"> in the sense</w:t>
      </w:r>
      <w:r w:rsidRPr="00084DD6">
        <w:rPr>
          <w:rStyle w:val="StyleUnderline"/>
        </w:rPr>
        <w:t xml:space="preserve"> that </w:t>
      </w:r>
      <w:r w:rsidRPr="0029348E">
        <w:rPr>
          <w:rStyle w:val="Emphasis"/>
          <w:highlight w:val="cyan"/>
        </w:rPr>
        <w:t>legal rights are</w:t>
      </w:r>
      <w:r w:rsidRPr="00084DD6">
        <w:rPr>
          <w:rStyle w:val="StyleUnderline"/>
        </w:rPr>
        <w:t>, and the same is implied by describing human rights as moral rights</w:t>
      </w:r>
      <w:r w:rsidRPr="00084DD6">
        <w:rPr>
          <w:sz w:val="16"/>
        </w:rPr>
        <w:t>. The vocabulary of "moral rights" has the advantage over the vocabulary of "natural rights" of not committing one to the view that human rights norms are somehow built into human nature or the universe. (See Feinberg, 1973, p. 85.</w:t>
      </w:r>
    </w:p>
    <w:p w14:paraId="3271A750" w14:textId="77777777" w:rsidR="005E0F95" w:rsidRDefault="005E0F95" w:rsidP="005E0F95"/>
    <w:p w14:paraId="4D2C869F" w14:textId="77777777" w:rsidR="005E0F95" w:rsidRPr="0055765C" w:rsidRDefault="005E0F95" w:rsidP="005E0F95">
      <w:pPr>
        <w:rPr>
          <w:sz w:val="16"/>
        </w:rPr>
      </w:pPr>
    </w:p>
    <w:p w14:paraId="40356471" w14:textId="77777777" w:rsidR="005E0F95" w:rsidRDefault="005E0F95" w:rsidP="005E0F95">
      <w:pPr>
        <w:pStyle w:val="Heading2"/>
      </w:pPr>
      <w:r>
        <w:t>Case</w:t>
      </w:r>
    </w:p>
    <w:p w14:paraId="5B5B255B" w14:textId="77777777" w:rsidR="005E0F95" w:rsidRDefault="005E0F95" w:rsidP="005E0F95">
      <w:pPr>
        <w:pStyle w:val="Heading2"/>
      </w:pPr>
      <w:r>
        <w:t>Framing</w:t>
      </w:r>
    </w:p>
    <w:p w14:paraId="52B4F9E3" w14:textId="77777777" w:rsidR="005E0F95" w:rsidRDefault="005E0F95" w:rsidP="005E0F95"/>
    <w:p w14:paraId="03E34D8A" w14:textId="77777777" w:rsidR="005E0F95" w:rsidRPr="008A350A" w:rsidRDefault="005E0F95" w:rsidP="005E0F95"/>
    <w:p w14:paraId="422252F7" w14:textId="77777777" w:rsidR="005E0F95" w:rsidRDefault="005E0F95" w:rsidP="005E0F95">
      <w:pPr>
        <w:pStyle w:val="Heading4"/>
      </w:pPr>
      <w:r w:rsidRPr="00741841">
        <w:rPr>
          <w:u w:val="single"/>
        </w:rPr>
        <w:t>SHOULD</w:t>
      </w:r>
      <w:r>
        <w:t xml:space="preserve">” requires </w:t>
      </w:r>
      <w:r w:rsidRPr="00741841">
        <w:rPr>
          <w:u w:val="single"/>
        </w:rPr>
        <w:t>immediacy</w:t>
      </w:r>
      <w:r>
        <w:t xml:space="preserve"> and </w:t>
      </w:r>
      <w:r>
        <w:rPr>
          <w:u w:val="single"/>
        </w:rPr>
        <w:t>certainty</w:t>
      </w:r>
      <w:r>
        <w:t xml:space="preserve">. </w:t>
      </w:r>
    </w:p>
    <w:p w14:paraId="39D5B189" w14:textId="77777777" w:rsidR="005E0F95" w:rsidRDefault="005E0F95" w:rsidP="005E0F95">
      <w:r w:rsidRPr="003A6F43">
        <w:rPr>
          <w:rStyle w:val="Style13ptBold"/>
        </w:rPr>
        <w:t>Stetler 18</w:t>
      </w:r>
      <w:r w:rsidRPr="003A6F43">
        <w:t>, National Mitigation Coordinator for Death Penalty Projects, former Director of Investigation and Mitigation at the Capital Defender Office</w:t>
      </w:r>
      <w:r>
        <w:t xml:space="preserve"> in New York (Russell Stetler, 2018, “</w:t>
      </w:r>
      <w:r w:rsidRPr="00625F3F">
        <w:t>The Past, Present, and Future of the Mitigation Profession: Fulfilling the Constitutional Requirement of Individualized Sentencing in Capital Cases</w:t>
      </w:r>
      <w:r>
        <w:t>,” Hofstra Law Review, Vol. 46, No. 4, University of Kansas Libraries, Hein Online) [[Footnotes]]</w:t>
      </w:r>
    </w:p>
    <w:p w14:paraId="5608AC82" w14:textId="77777777" w:rsidR="005E0F95" w:rsidRPr="00A55298" w:rsidRDefault="005E0F95" w:rsidP="005E0F95">
      <w:pPr>
        <w:rPr>
          <w:u w:val="single"/>
        </w:rPr>
      </w:pPr>
      <w:r w:rsidRPr="003A6F43">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3A6F43">
        <w:rPr>
          <w:rStyle w:val="Emphasis"/>
          <w:highlight w:val="cyan"/>
        </w:rPr>
        <w:t>the word "should"</w:t>
      </w:r>
      <w:r w:rsidRPr="003A6F43">
        <w:rPr>
          <w:rStyle w:val="StyleUnderline"/>
        </w:rPr>
        <w:t xml:space="preserve"> had been</w:t>
      </w:r>
      <w:r w:rsidRPr="003A6F43">
        <w:rPr>
          <w:sz w:val="16"/>
        </w:rPr>
        <w:t xml:space="preserve"> used as </w:t>
      </w:r>
      <w:r w:rsidRPr="003A6F43">
        <w:rPr>
          <w:rStyle w:val="StyleUnderline"/>
        </w:rPr>
        <w:t xml:space="preserve">a </w:t>
      </w:r>
      <w:r w:rsidRPr="003A6F43">
        <w:rPr>
          <w:rStyle w:val="Emphasis"/>
        </w:rPr>
        <w:t>mandatory term</w:t>
      </w:r>
      <w:r w:rsidRPr="003A6F43">
        <w:rPr>
          <w:rStyle w:val="StyleUnderline"/>
        </w:rPr>
        <w:t>:</w:t>
      </w:r>
      <w:r w:rsidRPr="003A6F43">
        <w:rPr>
          <w:sz w:val="16"/>
        </w:rPr>
        <w:t xml:space="preserve"> "what counsel </w:t>
      </w:r>
      <w:r w:rsidRPr="003A6F43">
        <w:rPr>
          <w:rStyle w:val="StyleUnderline"/>
        </w:rPr>
        <w:t>'should'</w:t>
      </w:r>
      <w:r w:rsidRPr="003A6F43">
        <w:rPr>
          <w:sz w:val="16"/>
        </w:rPr>
        <w:t xml:space="preserve"> do </w:t>
      </w:r>
      <w:r w:rsidRPr="003A6F43">
        <w:rPr>
          <w:rStyle w:val="StyleUnderline"/>
          <w:highlight w:val="cyan"/>
        </w:rPr>
        <w:t>is</w:t>
      </w:r>
      <w:r w:rsidRPr="003A6F43">
        <w:rPr>
          <w:rStyle w:val="StyleUnderline"/>
        </w:rPr>
        <w:t xml:space="preserve"> intended as a standard </w:t>
      </w:r>
      <w:r w:rsidRPr="003A6F43">
        <w:rPr>
          <w:rStyle w:val="Emphasis"/>
          <w:highlight w:val="cyan"/>
        </w:rPr>
        <w:t>to be met now</w:t>
      </w:r>
      <w:r w:rsidRPr="003A6F43">
        <w:rPr>
          <w:rStyle w:val="StyleUnderline"/>
          <w:highlight w:val="cyan"/>
        </w:rPr>
        <w:t>, not</w:t>
      </w:r>
      <w:r w:rsidRPr="003A6F43">
        <w:rPr>
          <w:sz w:val="16"/>
        </w:rPr>
        <w:t xml:space="preserve"> an ideal to be attained </w:t>
      </w:r>
      <w:r w:rsidRPr="003A6F43">
        <w:rPr>
          <w:rStyle w:val="StyleUnderline"/>
        </w:rPr>
        <w:t xml:space="preserve">at a </w:t>
      </w:r>
      <w:r w:rsidRPr="003A6F43">
        <w:rPr>
          <w:rStyle w:val="Emphasis"/>
          <w:highlight w:val="cyan"/>
        </w:rPr>
        <w:t>later</w:t>
      </w:r>
      <w:r w:rsidRPr="003A6F43">
        <w:rPr>
          <w:rStyle w:val="Emphasis"/>
        </w:rPr>
        <w:t xml:space="preserve"> time</w:t>
      </w:r>
      <w:r w:rsidRPr="003A6F43">
        <w:rPr>
          <w:sz w:val="16"/>
        </w:rPr>
        <w:t>." 70</w:t>
      </w:r>
      <w:r>
        <w:rPr>
          <w:sz w:val="16"/>
        </w:rPr>
        <w:t xml:space="preserve"> </w:t>
      </w:r>
      <w:r w:rsidRPr="008128EE">
        <w:rPr>
          <w:rStyle w:val="StyleUnderline"/>
        </w:rPr>
        <w:t>[[FN 70]]</w:t>
      </w:r>
      <w:r>
        <w:rPr>
          <w:sz w:val="16"/>
        </w:rPr>
        <w:t xml:space="preserve"> </w:t>
      </w:r>
      <w:r w:rsidRPr="003A6F43">
        <w:rPr>
          <w:sz w:val="16"/>
        </w:rPr>
        <w:t xml:space="preserve">70. 1987-88 NLADA PERFORMANCE STANDARDS, supra note 68. Both the Original ABA Guidelines and the 2003 revision adhere to the same view of counsel's duties. As summarized in the Guidelines, </w:t>
      </w:r>
      <w:r w:rsidRPr="003A6F43">
        <w:rPr>
          <w:rStyle w:val="StyleUnderline"/>
        </w:rPr>
        <w:t>these</w:t>
      </w:r>
      <w:r w:rsidRPr="003A6F43">
        <w:rPr>
          <w:sz w:val="16"/>
        </w:rPr>
        <w:t xml:space="preserve"> duties </w:t>
      </w:r>
      <w:r w:rsidRPr="003A6F43">
        <w:rPr>
          <w:rStyle w:val="StyleUnderline"/>
        </w:rPr>
        <w:t xml:space="preserve">are </w:t>
      </w:r>
      <w:r w:rsidRPr="003A6F43">
        <w:rPr>
          <w:rStyle w:val="Emphasis"/>
        </w:rPr>
        <w:t>not aspirational</w:t>
      </w:r>
      <w:r w:rsidRPr="003A6F43">
        <w:rPr>
          <w:rStyle w:val="StyleUnderline"/>
        </w:rPr>
        <w:t xml:space="preserve">, but reflect what counsel </w:t>
      </w:r>
      <w:r w:rsidRPr="003A6F43">
        <w:rPr>
          <w:rStyle w:val="Emphasis"/>
        </w:rPr>
        <w:t>ought to do</w:t>
      </w:r>
      <w:r w:rsidRPr="003A6F43">
        <w:rPr>
          <w:rStyle w:val="StyleUnderline"/>
        </w:rPr>
        <w:t xml:space="preserve"> now</w:t>
      </w:r>
      <w:r w:rsidRPr="003A6F43">
        <w:rPr>
          <w:sz w:val="16"/>
        </w:rPr>
        <w:t xml:space="preserve"> based on prevailing norms. See ABA Revised Guidelines, supra note 2, at 919 n. 1 ("As in the first edition, </w:t>
      </w:r>
      <w:r w:rsidRPr="003A6F43">
        <w:rPr>
          <w:rStyle w:val="StyleUnderline"/>
        </w:rPr>
        <w:t xml:space="preserve">'should' is </w:t>
      </w:r>
      <w:r w:rsidRPr="003A6F43">
        <w:rPr>
          <w:rStyle w:val="StyleUnderline"/>
          <w:highlight w:val="cyan"/>
        </w:rPr>
        <w:t xml:space="preserve">a </w:t>
      </w:r>
      <w:r w:rsidRPr="003A6F43">
        <w:rPr>
          <w:rStyle w:val="Emphasis"/>
          <w:highlight w:val="cyan"/>
        </w:rPr>
        <w:t>mandatory term</w:t>
      </w:r>
      <w:r w:rsidRPr="003A6F43">
        <w:rPr>
          <w:sz w:val="16"/>
        </w:rPr>
        <w:t>.").</w:t>
      </w:r>
      <w:r>
        <w:rPr>
          <w:sz w:val="16"/>
        </w:rPr>
        <w:t xml:space="preserve"> </w:t>
      </w:r>
      <w:r w:rsidRPr="008128EE">
        <w:rPr>
          <w:rStyle w:val="StyleUnderline"/>
        </w:rPr>
        <w:t>[[END FN 70]]</w:t>
      </w:r>
    </w:p>
    <w:p w14:paraId="25CEEBF7" w14:textId="77777777" w:rsidR="005E0F95" w:rsidRDefault="005E0F95" w:rsidP="005E0F95"/>
    <w:p w14:paraId="0E3F3C6C" w14:textId="77777777" w:rsidR="005E0F95" w:rsidRDefault="005E0F95" w:rsidP="005E0F95">
      <w:pPr>
        <w:pStyle w:val="Heading2"/>
      </w:pPr>
      <w:r>
        <w:t>Solvency</w:t>
      </w:r>
    </w:p>
    <w:p w14:paraId="2AFDBEF9" w14:textId="77777777" w:rsidR="005E0F95" w:rsidRDefault="005E0F95" w:rsidP="005E0F95">
      <w:pPr>
        <w:pStyle w:val="Heading3"/>
      </w:pPr>
      <w:r>
        <w:t>Circumvention---Top---2NC</w:t>
      </w:r>
    </w:p>
    <w:p w14:paraId="639411B9" w14:textId="77777777" w:rsidR="005E0F95" w:rsidRDefault="005E0F95" w:rsidP="005E0F95"/>
    <w:p w14:paraId="4278DA0C" w14:textId="77777777" w:rsidR="005E0F95" w:rsidRDefault="005E0F95" w:rsidP="005E0F95">
      <w:pPr>
        <w:pStyle w:val="Heading4"/>
      </w:pPr>
      <w:r>
        <w:t>Rights turn</w:t>
      </w:r>
      <w:r w:rsidRPr="0055765C">
        <w:t xml:space="preserve"> labor power---</w:t>
      </w:r>
      <w:r>
        <w:t xml:space="preserve">they </w:t>
      </w:r>
      <w:r w:rsidRPr="00956E82">
        <w:rPr>
          <w:u w:val="single"/>
        </w:rPr>
        <w:t>restrict freedoms</w:t>
      </w:r>
      <w:r>
        <w:t xml:space="preserve"> and </w:t>
      </w:r>
      <w:r w:rsidRPr="00956E82">
        <w:rPr>
          <w:u w:val="single"/>
        </w:rPr>
        <w:t>legitimize</w:t>
      </w:r>
      <w:r>
        <w:t xml:space="preserve"> assumptions that </w:t>
      </w:r>
      <w:r w:rsidRPr="00956E82">
        <w:rPr>
          <w:u w:val="single"/>
        </w:rPr>
        <w:t>subordinate unions</w:t>
      </w:r>
      <w:r>
        <w:t xml:space="preserve"> while freedoms don’t</w:t>
      </w:r>
    </w:p>
    <w:p w14:paraId="3151D128" w14:textId="77777777" w:rsidR="005E0F95" w:rsidRPr="0055765C" w:rsidRDefault="005E0F95" w:rsidP="005E0F95">
      <w:r w:rsidRPr="0055765C">
        <w:rPr>
          <w:rStyle w:val="Style13ptBold"/>
        </w:rPr>
        <w:t>Tucker 25</w:t>
      </w:r>
      <w:r w:rsidRPr="0055765C">
        <w:t xml:space="preserve">, Professor at Osgoode Hall Law School, B.A., Columbia, LLB, Osgoode, LLM, Yale University. (Eric, June 2, 2025, “Labour Against the Law? Contesting the Restrictive Norms of Industrial Legality through Unlawful Strikes,” Osgoode Legal Studies Research paper No. 5085991, Forthcoming International Labour Review, 2025-3 Special Issue on the Right to Strike, </w:t>
      </w:r>
      <w:hyperlink r:id="rId20" w:history="1">
        <w:r w:rsidRPr="0055765C">
          <w:rPr>
            <w:rStyle w:val="Hyperlink"/>
          </w:rPr>
          <w:t>https://papers.ssrn.com/sol3/papers.cfm?abstract_id=5085991</w:t>
        </w:r>
      </w:hyperlink>
      <w:r w:rsidRPr="0055765C">
        <w:t>, Ulven)</w:t>
      </w:r>
    </w:p>
    <w:p w14:paraId="2AD1BA5C" w14:textId="77777777" w:rsidR="005E0F95" w:rsidRPr="00CF489F" w:rsidRDefault="005E0F95" w:rsidP="005E0F95">
      <w:pPr>
        <w:rPr>
          <w:sz w:val="16"/>
        </w:rPr>
      </w:pPr>
      <w:r w:rsidRPr="00CF489F">
        <w:rPr>
          <w:sz w:val="16"/>
        </w:rPr>
        <w:t xml:space="preserve">3. </w:t>
      </w:r>
      <w:r w:rsidRPr="00CF489F">
        <w:rPr>
          <w:rStyle w:val="StyleUnderline"/>
        </w:rPr>
        <w:t>The</w:t>
      </w:r>
      <w:r w:rsidRPr="00CF489F">
        <w:rPr>
          <w:sz w:val="16"/>
        </w:rPr>
        <w:t xml:space="preserve"> </w:t>
      </w:r>
      <w:r w:rsidRPr="00CF489F">
        <w:rPr>
          <w:rStyle w:val="Emphasis"/>
        </w:rPr>
        <w:t>law against labour</w:t>
      </w:r>
      <w:r w:rsidRPr="00CF489F">
        <w:rPr>
          <w:sz w:val="16"/>
        </w:rPr>
        <w:t xml:space="preserve">: </w:t>
      </w:r>
      <w:r w:rsidRPr="00CF489F">
        <w:rPr>
          <w:rStyle w:val="StyleUnderline"/>
        </w:rPr>
        <w:t>interrogating</w:t>
      </w:r>
      <w:r w:rsidRPr="00CF489F">
        <w:rPr>
          <w:sz w:val="16"/>
        </w:rPr>
        <w:t xml:space="preserve"> </w:t>
      </w:r>
      <w:r w:rsidRPr="00CF489F">
        <w:rPr>
          <w:rStyle w:val="Emphasis"/>
        </w:rPr>
        <w:t>strike illegality</w:t>
      </w:r>
    </w:p>
    <w:p w14:paraId="4AE71232" w14:textId="77777777" w:rsidR="005E0F95" w:rsidRPr="00CF489F" w:rsidRDefault="005E0F95" w:rsidP="005E0F95">
      <w:pPr>
        <w:rPr>
          <w:sz w:val="16"/>
        </w:rPr>
      </w:pPr>
      <w:r w:rsidRPr="000B28B8">
        <w:rPr>
          <w:rStyle w:val="Emphasis"/>
          <w:highlight w:val="cyan"/>
        </w:rPr>
        <w:t>Labour rights</w:t>
      </w:r>
      <w:r w:rsidRPr="00CF489F">
        <w:rPr>
          <w:sz w:val="16"/>
        </w:rPr>
        <w:t xml:space="preserve"> and freedoms </w:t>
      </w:r>
      <w:r w:rsidRPr="000B28B8">
        <w:rPr>
          <w:rStyle w:val="StyleUnderline"/>
          <w:highlight w:val="cyan"/>
        </w:rPr>
        <w:t>and</w:t>
      </w:r>
      <w:r w:rsidRPr="00CF489F">
        <w:rPr>
          <w:sz w:val="16"/>
        </w:rPr>
        <w:t xml:space="preserve"> the </w:t>
      </w:r>
      <w:r w:rsidRPr="00CF489F">
        <w:rPr>
          <w:rStyle w:val="StyleUnderline"/>
        </w:rPr>
        <w:t xml:space="preserve">norms of </w:t>
      </w:r>
      <w:r w:rsidRPr="000B28B8">
        <w:rPr>
          <w:rStyle w:val="StyleUnderline"/>
          <w:highlight w:val="cyan"/>
        </w:rPr>
        <w:t>capitalist legality stand in a</w:t>
      </w:r>
      <w:r w:rsidRPr="000B28B8">
        <w:rPr>
          <w:sz w:val="16"/>
          <w:highlight w:val="cyan"/>
        </w:rPr>
        <w:t xml:space="preserve"> </w:t>
      </w:r>
      <w:r w:rsidRPr="000B28B8">
        <w:rPr>
          <w:rStyle w:val="Emphasis"/>
          <w:highlight w:val="cyan"/>
        </w:rPr>
        <w:t>dialectical relationship</w:t>
      </w:r>
      <w:r w:rsidRPr="00CF489F">
        <w:rPr>
          <w:sz w:val="16"/>
        </w:rPr>
        <w:t xml:space="preserve">, historically </w:t>
      </w:r>
      <w:r w:rsidRPr="000B28B8">
        <w:rPr>
          <w:rStyle w:val="StyleUnderline"/>
          <w:highlight w:val="cyan"/>
        </w:rPr>
        <w:t>engaged in</w:t>
      </w:r>
      <w:r w:rsidRPr="00CF489F">
        <w:rPr>
          <w:rStyle w:val="StyleUnderline"/>
        </w:rPr>
        <w:t xml:space="preserve"> an</w:t>
      </w:r>
      <w:r w:rsidRPr="00CF489F">
        <w:rPr>
          <w:sz w:val="16"/>
        </w:rPr>
        <w:t xml:space="preserve"> </w:t>
      </w:r>
      <w:r w:rsidRPr="00CF489F">
        <w:rPr>
          <w:rStyle w:val="Emphasis"/>
        </w:rPr>
        <w:t xml:space="preserve">evolving </w:t>
      </w:r>
      <w:r w:rsidRPr="000B28B8">
        <w:rPr>
          <w:rStyle w:val="Emphasis"/>
          <w:highlight w:val="cyan"/>
        </w:rPr>
        <w:t>conflict</w:t>
      </w:r>
      <w:r w:rsidRPr="00CF489F">
        <w:rPr>
          <w:sz w:val="16"/>
        </w:rPr>
        <w:t xml:space="preserve"> </w:t>
      </w:r>
      <w:r w:rsidRPr="000B28B8">
        <w:rPr>
          <w:rStyle w:val="StyleUnderline"/>
          <w:highlight w:val="cyan"/>
        </w:rPr>
        <w:t>that</w:t>
      </w:r>
      <w:r w:rsidRPr="00CF489F">
        <w:rPr>
          <w:rStyle w:val="StyleUnderline"/>
        </w:rPr>
        <w:t xml:space="preserve"> shapes and</w:t>
      </w:r>
      <w:r w:rsidRPr="00CF489F">
        <w:rPr>
          <w:sz w:val="16"/>
        </w:rPr>
        <w:t xml:space="preserve"> </w:t>
      </w:r>
      <w:r w:rsidRPr="000B28B8">
        <w:rPr>
          <w:rStyle w:val="Emphasis"/>
          <w:highlight w:val="cyan"/>
        </w:rPr>
        <w:t>reshapes</w:t>
      </w:r>
      <w:r w:rsidRPr="00CF489F">
        <w:rPr>
          <w:rStyle w:val="Emphasis"/>
        </w:rPr>
        <w:t xml:space="preserve"> the </w:t>
      </w:r>
      <w:r w:rsidRPr="000B28B8">
        <w:rPr>
          <w:rStyle w:val="Emphasis"/>
          <w:highlight w:val="cyan"/>
        </w:rPr>
        <w:t>law</w:t>
      </w:r>
      <w:r w:rsidRPr="00CF489F">
        <w:rPr>
          <w:sz w:val="16"/>
        </w:rPr>
        <w:t xml:space="preserve"> </w:t>
      </w:r>
      <w:r w:rsidRPr="00CF489F">
        <w:rPr>
          <w:rStyle w:val="StyleUnderline"/>
        </w:rPr>
        <w:t>over time</w:t>
      </w:r>
      <w:r w:rsidRPr="00CF489F">
        <w:rPr>
          <w:sz w:val="16"/>
        </w:rPr>
        <w:t xml:space="preserve">, while also </w:t>
      </w:r>
      <w:r w:rsidRPr="000B28B8">
        <w:rPr>
          <w:rStyle w:val="StyleUnderline"/>
          <w:highlight w:val="cyan"/>
        </w:rPr>
        <w:t>influencing</w:t>
      </w:r>
      <w:r w:rsidRPr="00CF489F">
        <w:rPr>
          <w:rStyle w:val="StyleUnderline"/>
        </w:rPr>
        <w:t xml:space="preserve"> labour and capital’s </w:t>
      </w:r>
      <w:r w:rsidRPr="000B28B8">
        <w:rPr>
          <w:rStyle w:val="StyleUnderline"/>
          <w:highlight w:val="cyan"/>
        </w:rPr>
        <w:t>understandings</w:t>
      </w:r>
      <w:r w:rsidRPr="00CF489F">
        <w:rPr>
          <w:rStyle w:val="StyleUnderline"/>
        </w:rPr>
        <w:t xml:space="preserve"> of their legitimate entitlements</w:t>
      </w:r>
      <w:r w:rsidRPr="00CF489F">
        <w:rPr>
          <w:sz w:val="16"/>
        </w:rPr>
        <w:t xml:space="preserve">. I do not mean to propose a reified understanding of law, in which law determines social relations. Rather, </w:t>
      </w:r>
      <w:r w:rsidRPr="00CF489F">
        <w:rPr>
          <w:rStyle w:val="StyleUnderline"/>
        </w:rPr>
        <w:t>the</w:t>
      </w:r>
      <w:r w:rsidRPr="00CF489F">
        <w:rPr>
          <w:sz w:val="16"/>
        </w:rPr>
        <w:t xml:space="preserve"> </w:t>
      </w:r>
      <w:r w:rsidRPr="000B28B8">
        <w:rPr>
          <w:rStyle w:val="Emphasis"/>
          <w:highlight w:val="cyan"/>
        </w:rPr>
        <w:t>starting point is</w:t>
      </w:r>
      <w:r w:rsidRPr="00CF489F">
        <w:rPr>
          <w:rStyle w:val="Emphasis"/>
        </w:rPr>
        <w:t xml:space="preserve"> </w:t>
      </w:r>
      <w:r w:rsidRPr="000B28B8">
        <w:rPr>
          <w:rStyle w:val="Emphasis"/>
        </w:rPr>
        <w:t>the</w:t>
      </w:r>
      <w:r w:rsidRPr="00CF489F">
        <w:rPr>
          <w:rStyle w:val="Emphasis"/>
        </w:rPr>
        <w:t xml:space="preserve"> contradictory</w:t>
      </w:r>
      <w:r w:rsidRPr="00CF489F">
        <w:rPr>
          <w:sz w:val="16"/>
        </w:rPr>
        <w:t xml:space="preserve"> </w:t>
      </w:r>
      <w:r w:rsidRPr="00CF489F">
        <w:rPr>
          <w:rStyle w:val="StyleUnderline"/>
        </w:rPr>
        <w:t xml:space="preserve">and </w:t>
      </w:r>
      <w:r w:rsidRPr="000B28B8">
        <w:rPr>
          <w:rStyle w:val="StyleUnderline"/>
          <w:highlight w:val="cyan"/>
        </w:rPr>
        <w:t>opposing</w:t>
      </w:r>
      <w:r w:rsidRPr="00CF489F">
        <w:rPr>
          <w:rStyle w:val="StyleUnderline"/>
        </w:rPr>
        <w:t xml:space="preserve"> class</w:t>
      </w:r>
      <w:r w:rsidRPr="00CF489F">
        <w:rPr>
          <w:sz w:val="16"/>
        </w:rPr>
        <w:t xml:space="preserve"> </w:t>
      </w:r>
      <w:r w:rsidRPr="000B28B8">
        <w:rPr>
          <w:rStyle w:val="Emphasis"/>
          <w:highlight w:val="cyan"/>
        </w:rPr>
        <w:t>relations</w:t>
      </w:r>
      <w:r w:rsidRPr="00CF489F">
        <w:rPr>
          <w:sz w:val="16"/>
        </w:rPr>
        <w:t xml:space="preserve"> </w:t>
      </w:r>
      <w:r w:rsidRPr="00CF489F">
        <w:rPr>
          <w:rStyle w:val="StyleUnderline"/>
        </w:rPr>
        <w:t xml:space="preserve">that are </w:t>
      </w:r>
      <w:r w:rsidRPr="000B28B8">
        <w:rPr>
          <w:rStyle w:val="StyleUnderline"/>
          <w:highlight w:val="cyan"/>
        </w:rPr>
        <w:t>a structural feature</w:t>
      </w:r>
      <w:r w:rsidRPr="00CF489F">
        <w:rPr>
          <w:rStyle w:val="StyleUnderline"/>
        </w:rPr>
        <w:t xml:space="preserve"> of capitalist social formations and that are instituted in historically specific ways</w:t>
      </w:r>
      <w:r w:rsidRPr="00CF489F">
        <w:rPr>
          <w:sz w:val="16"/>
        </w:rPr>
        <w:t xml:space="preserve"> (Steinberg 2016). Broadly speaking, in the North America and other capitalist democracies </w:t>
      </w:r>
      <w:r w:rsidRPr="000B28B8">
        <w:rPr>
          <w:rStyle w:val="StyleUnderline"/>
          <w:highlight w:val="cyan"/>
        </w:rPr>
        <w:t>law is</w:t>
      </w:r>
      <w:r w:rsidRPr="00CF489F">
        <w:rPr>
          <w:rStyle w:val="StyleUnderline"/>
        </w:rPr>
        <w:t xml:space="preserve"> a </w:t>
      </w:r>
      <w:r w:rsidRPr="000B28B8">
        <w:rPr>
          <w:rStyle w:val="StyleUnderline"/>
          <w:highlight w:val="cyan"/>
        </w:rPr>
        <w:t xml:space="preserve">crucial </w:t>
      </w:r>
      <w:r w:rsidRPr="000B28B8">
        <w:rPr>
          <w:rStyle w:val="StyleUnderline"/>
        </w:rPr>
        <w:t xml:space="preserve">site </w:t>
      </w:r>
      <w:r w:rsidRPr="000B28B8">
        <w:rPr>
          <w:rStyle w:val="StyleUnderline"/>
          <w:highlight w:val="cyan"/>
        </w:rPr>
        <w:t xml:space="preserve">for exercising </w:t>
      </w:r>
      <w:r w:rsidRPr="000B28B8">
        <w:rPr>
          <w:rStyle w:val="StyleUnderline"/>
        </w:rPr>
        <w:t xml:space="preserve">class </w:t>
      </w:r>
      <w:r w:rsidRPr="000B28B8">
        <w:rPr>
          <w:rStyle w:val="StyleUnderline"/>
          <w:highlight w:val="cyan"/>
        </w:rPr>
        <w:t>power</w:t>
      </w:r>
      <w:r w:rsidRPr="00CF489F">
        <w:rPr>
          <w:rStyle w:val="StyleUnderline"/>
        </w:rPr>
        <w:t xml:space="preserve">, </w:t>
      </w:r>
      <w:r w:rsidRPr="000B28B8">
        <w:rPr>
          <w:rStyle w:val="StyleUnderline"/>
          <w:highlight w:val="cyan"/>
        </w:rPr>
        <w:t xml:space="preserve">while also </w:t>
      </w:r>
      <w:r w:rsidRPr="000B28B8">
        <w:rPr>
          <w:rStyle w:val="StyleUnderline"/>
        </w:rPr>
        <w:t xml:space="preserve">being </w:t>
      </w:r>
      <w:r w:rsidRPr="000B28B8">
        <w:rPr>
          <w:rStyle w:val="StyleUnderline"/>
          <w:highlight w:val="cyan"/>
        </w:rPr>
        <w:t>a</w:t>
      </w:r>
      <w:r w:rsidRPr="000B28B8">
        <w:rPr>
          <w:sz w:val="16"/>
          <w:highlight w:val="cyan"/>
        </w:rPr>
        <w:t xml:space="preserve"> </w:t>
      </w:r>
      <w:r w:rsidRPr="000B28B8">
        <w:rPr>
          <w:rStyle w:val="Emphasis"/>
          <w:highlight w:val="cyan"/>
        </w:rPr>
        <w:t>terrain of struggle</w:t>
      </w:r>
      <w:r w:rsidRPr="000B28B8">
        <w:rPr>
          <w:sz w:val="16"/>
          <w:highlight w:val="cyan"/>
        </w:rPr>
        <w:t xml:space="preserve"> </w:t>
      </w:r>
      <w:r w:rsidRPr="000B28B8">
        <w:rPr>
          <w:rStyle w:val="StyleUnderline"/>
          <w:highlight w:val="cyan"/>
        </w:rPr>
        <w:t>over</w:t>
      </w:r>
      <w:r w:rsidRPr="00CF489F">
        <w:rPr>
          <w:rStyle w:val="StyleUnderline"/>
        </w:rPr>
        <w:t xml:space="preserve"> the </w:t>
      </w:r>
      <w:r w:rsidRPr="000B28B8">
        <w:rPr>
          <w:rStyle w:val="StyleUnderline"/>
          <w:highlight w:val="cyan"/>
        </w:rPr>
        <w:t>terms and limits</w:t>
      </w:r>
      <w:r w:rsidRPr="00CF489F">
        <w:rPr>
          <w:rStyle w:val="StyleUnderline"/>
        </w:rPr>
        <w:t xml:space="preserve"> </w:t>
      </w:r>
      <w:r w:rsidRPr="000B28B8">
        <w:rPr>
          <w:rStyle w:val="StyleUnderline"/>
        </w:rPr>
        <w:t>of</w:t>
      </w:r>
      <w:r w:rsidRPr="00CF489F">
        <w:rPr>
          <w:rStyle w:val="StyleUnderline"/>
        </w:rPr>
        <w:t xml:space="preserve"> that </w:t>
      </w:r>
      <w:r w:rsidRPr="000B28B8">
        <w:rPr>
          <w:rStyle w:val="StyleUnderline"/>
        </w:rPr>
        <w:t>power</w:t>
      </w:r>
      <w:r w:rsidRPr="00CF489F">
        <w:rPr>
          <w:sz w:val="16"/>
        </w:rPr>
        <w:t xml:space="preserve">. </w:t>
      </w:r>
      <w:r w:rsidRPr="000B28B8">
        <w:rPr>
          <w:rStyle w:val="StyleUnderline"/>
        </w:rPr>
        <w:t>Where</w:t>
      </w:r>
      <w:r w:rsidRPr="000B28B8">
        <w:rPr>
          <w:sz w:val="16"/>
        </w:rPr>
        <w:t xml:space="preserve"> the </w:t>
      </w:r>
      <w:r w:rsidRPr="000B28B8">
        <w:rPr>
          <w:rStyle w:val="Emphasis"/>
        </w:rPr>
        <w:t>law</w:t>
      </w:r>
      <w:r w:rsidRPr="000B28B8">
        <w:rPr>
          <w:sz w:val="16"/>
        </w:rPr>
        <w:t xml:space="preserve"> </w:t>
      </w:r>
      <w:r w:rsidRPr="000B28B8">
        <w:rPr>
          <w:rStyle w:val="StyleUnderline"/>
        </w:rPr>
        <w:t>is</w:t>
      </w:r>
      <w:r w:rsidRPr="000B28B8">
        <w:rPr>
          <w:sz w:val="16"/>
        </w:rPr>
        <w:t xml:space="preserve"> </w:t>
      </w:r>
      <w:r w:rsidRPr="000B28B8">
        <w:rPr>
          <w:rStyle w:val="Emphasis"/>
        </w:rPr>
        <w:t>perceived to be</w:t>
      </w:r>
      <w:r w:rsidRPr="000B28B8">
        <w:rPr>
          <w:sz w:val="16"/>
        </w:rPr>
        <w:t xml:space="preserve"> </w:t>
      </w:r>
      <w:r w:rsidRPr="000B28B8">
        <w:rPr>
          <w:rStyle w:val="StyleUnderline"/>
        </w:rPr>
        <w:t>primarily an</w:t>
      </w:r>
      <w:r w:rsidRPr="000B28B8">
        <w:rPr>
          <w:sz w:val="16"/>
        </w:rPr>
        <w:t xml:space="preserve"> </w:t>
      </w:r>
      <w:r w:rsidRPr="000B28B8">
        <w:rPr>
          <w:rStyle w:val="Emphasis"/>
        </w:rPr>
        <w:t>instrument of class rule</w:t>
      </w:r>
      <w:r w:rsidRPr="000B28B8">
        <w:rPr>
          <w:sz w:val="16"/>
        </w:rPr>
        <w:t xml:space="preserve">, </w:t>
      </w:r>
      <w:r w:rsidRPr="000B28B8">
        <w:rPr>
          <w:rStyle w:val="Emphasis"/>
        </w:rPr>
        <w:t>labour’s</w:t>
      </w:r>
      <w:r w:rsidRPr="000B28B8">
        <w:rPr>
          <w:sz w:val="16"/>
        </w:rPr>
        <w:t xml:space="preserve"> </w:t>
      </w:r>
      <w:r w:rsidRPr="000B28B8">
        <w:rPr>
          <w:rStyle w:val="StyleUnderline"/>
        </w:rPr>
        <w:t>likely</w:t>
      </w:r>
      <w:r w:rsidRPr="000B28B8">
        <w:rPr>
          <w:sz w:val="16"/>
        </w:rPr>
        <w:t xml:space="preserve"> </w:t>
      </w:r>
      <w:r w:rsidRPr="000B28B8">
        <w:rPr>
          <w:rStyle w:val="Emphasis"/>
        </w:rPr>
        <w:t xml:space="preserve">strategy will be </w:t>
      </w:r>
      <w:r w:rsidRPr="000B28B8">
        <w:rPr>
          <w:rStyle w:val="Emphasis"/>
          <w:highlight w:val="cyan"/>
        </w:rPr>
        <w:t>to seek freedoms</w:t>
      </w:r>
      <w:r w:rsidRPr="00CF489F">
        <w:rPr>
          <w:sz w:val="16"/>
        </w:rPr>
        <w:t xml:space="preserve">, understood here as a legal relation that limits the use of the law to vindicate </w:t>
      </w:r>
      <w:r w:rsidRPr="000B28B8">
        <w:rPr>
          <w:rStyle w:val="StyleUnderline"/>
        </w:rPr>
        <w:t>and</w:t>
      </w:r>
      <w:r w:rsidRPr="000B28B8">
        <w:rPr>
          <w:sz w:val="16"/>
        </w:rPr>
        <w:t xml:space="preserve"> </w:t>
      </w:r>
      <w:r w:rsidRPr="000B28B8">
        <w:rPr>
          <w:rStyle w:val="Emphasis"/>
        </w:rPr>
        <w:t>enforce capital’s rights claims</w:t>
      </w:r>
      <w:r w:rsidRPr="000B28B8">
        <w:rPr>
          <w:sz w:val="16"/>
        </w:rPr>
        <w:t xml:space="preserve">, such as a right to unimpeded access to private property. </w:t>
      </w:r>
      <w:r w:rsidRPr="000B28B8">
        <w:rPr>
          <w:rStyle w:val="Emphasis"/>
        </w:rPr>
        <w:t>Labour</w:t>
      </w:r>
      <w:r w:rsidRPr="000B28B8">
        <w:rPr>
          <w:sz w:val="16"/>
        </w:rPr>
        <w:t xml:space="preserve"> </w:t>
      </w:r>
      <w:r w:rsidRPr="000B28B8">
        <w:rPr>
          <w:rStyle w:val="StyleUnderline"/>
        </w:rPr>
        <w:t>will be</w:t>
      </w:r>
      <w:r w:rsidRPr="000B28B8">
        <w:rPr>
          <w:sz w:val="16"/>
        </w:rPr>
        <w:t xml:space="preserve"> </w:t>
      </w:r>
      <w:r w:rsidRPr="000B28B8">
        <w:rPr>
          <w:rStyle w:val="Emphasis"/>
          <w:highlight w:val="cyan"/>
        </w:rPr>
        <w:t>‘against’ the law</w:t>
      </w:r>
      <w:r w:rsidRPr="00CF489F">
        <w:rPr>
          <w:sz w:val="16"/>
        </w:rPr>
        <w:t xml:space="preserve"> (Dimick 2019; Forbath 1991). Yet at other times law may be perceived as a terrain on which workers can win protective rights that impose duties on employers, such as a duty to recognize and bargain with unions freely chosen by workers. </w:t>
      </w:r>
      <w:r w:rsidRPr="000B28B8">
        <w:rPr>
          <w:rStyle w:val="StyleUnderline"/>
          <w:highlight w:val="cyan"/>
        </w:rPr>
        <w:t>When</w:t>
      </w:r>
      <w:r w:rsidRPr="000B28B8">
        <w:rPr>
          <w:sz w:val="16"/>
          <w:highlight w:val="cyan"/>
        </w:rPr>
        <w:t xml:space="preserve"> </w:t>
      </w:r>
      <w:r w:rsidRPr="000B28B8">
        <w:rPr>
          <w:rStyle w:val="Emphasis"/>
          <w:highlight w:val="cyan"/>
        </w:rPr>
        <w:t>labour perceives</w:t>
      </w:r>
      <w:r w:rsidRPr="000B28B8">
        <w:rPr>
          <w:sz w:val="16"/>
          <w:highlight w:val="cyan"/>
        </w:rPr>
        <w:t xml:space="preserve"> </w:t>
      </w:r>
      <w:r w:rsidRPr="000B28B8">
        <w:rPr>
          <w:rStyle w:val="StyleUnderline"/>
          <w:highlight w:val="cyan"/>
        </w:rPr>
        <w:t>they can</w:t>
      </w:r>
      <w:r w:rsidRPr="000B28B8">
        <w:rPr>
          <w:sz w:val="16"/>
          <w:highlight w:val="cyan"/>
        </w:rPr>
        <w:t xml:space="preserve"> </w:t>
      </w:r>
      <w:r w:rsidRPr="000B28B8">
        <w:rPr>
          <w:rStyle w:val="Emphasis"/>
          <w:highlight w:val="cyan"/>
        </w:rPr>
        <w:t>benefit</w:t>
      </w:r>
      <w:r w:rsidRPr="00CF489F">
        <w:rPr>
          <w:sz w:val="16"/>
        </w:rPr>
        <w:t xml:space="preserve"> </w:t>
      </w:r>
      <w:r w:rsidRPr="00CF489F">
        <w:rPr>
          <w:rStyle w:val="StyleUnderline"/>
        </w:rPr>
        <w:t xml:space="preserve">from a protective regime of industrial legality </w:t>
      </w:r>
      <w:r w:rsidRPr="000B28B8">
        <w:rPr>
          <w:rStyle w:val="StyleUnderline"/>
        </w:rPr>
        <w:t>it</w:t>
      </w:r>
      <w:r w:rsidRPr="000B28B8">
        <w:rPr>
          <w:sz w:val="16"/>
        </w:rPr>
        <w:t xml:space="preserve"> </w:t>
      </w:r>
      <w:r w:rsidRPr="000B28B8">
        <w:rPr>
          <w:rStyle w:val="Emphasis"/>
        </w:rPr>
        <w:t xml:space="preserve">may </w:t>
      </w:r>
      <w:r w:rsidRPr="000B28B8">
        <w:rPr>
          <w:rStyle w:val="Emphasis"/>
          <w:highlight w:val="cyan"/>
        </w:rPr>
        <w:t xml:space="preserve">seek </w:t>
      </w:r>
      <w:r w:rsidRPr="000B28B8">
        <w:rPr>
          <w:rStyle w:val="Emphasis"/>
        </w:rPr>
        <w:t xml:space="preserve">more </w:t>
      </w:r>
      <w:r w:rsidRPr="000B28B8">
        <w:rPr>
          <w:rStyle w:val="Emphasis"/>
          <w:highlight w:val="cyan"/>
        </w:rPr>
        <w:t>rights</w:t>
      </w:r>
      <w:r w:rsidRPr="00CF489F">
        <w:rPr>
          <w:sz w:val="16"/>
        </w:rPr>
        <w:t xml:space="preserve"> and the regime is likely to enjoy a measure of legitimacy. </w:t>
      </w:r>
      <w:r w:rsidRPr="000B28B8">
        <w:rPr>
          <w:rStyle w:val="StyleUnderline"/>
          <w:highlight w:val="cyan"/>
        </w:rPr>
        <w:t>However</w:t>
      </w:r>
      <w:r w:rsidRPr="000B28B8">
        <w:rPr>
          <w:sz w:val="16"/>
        </w:rPr>
        <w:t xml:space="preserve">, </w:t>
      </w:r>
      <w:r w:rsidRPr="000B28B8">
        <w:rPr>
          <w:rStyle w:val="Emphasis"/>
        </w:rPr>
        <w:t xml:space="preserve">labour </w:t>
      </w:r>
      <w:r w:rsidRPr="000B28B8">
        <w:rPr>
          <w:rStyle w:val="Emphasis"/>
          <w:highlight w:val="cyan"/>
        </w:rPr>
        <w:t>rights</w:t>
      </w:r>
      <w:r w:rsidRPr="000B28B8">
        <w:rPr>
          <w:sz w:val="16"/>
        </w:rPr>
        <w:t xml:space="preserve"> </w:t>
      </w:r>
      <w:r w:rsidRPr="000B28B8">
        <w:rPr>
          <w:rStyle w:val="StyleUnderline"/>
          <w:highlight w:val="cyan"/>
        </w:rPr>
        <w:t>are</w:t>
      </w:r>
      <w:r w:rsidRPr="000B28B8">
        <w:rPr>
          <w:rStyle w:val="StyleUnderline"/>
        </w:rPr>
        <w:t xml:space="preserve"> often </w:t>
      </w:r>
      <w:r w:rsidRPr="000B28B8">
        <w:rPr>
          <w:rStyle w:val="StyleUnderline"/>
          <w:highlight w:val="cyan"/>
        </w:rPr>
        <w:t>accompanied by</w:t>
      </w:r>
      <w:r w:rsidRPr="000B28B8">
        <w:rPr>
          <w:sz w:val="16"/>
          <w:highlight w:val="cyan"/>
        </w:rPr>
        <w:t xml:space="preserve"> </w:t>
      </w:r>
      <w:r w:rsidRPr="000B28B8">
        <w:rPr>
          <w:rStyle w:val="Emphasis"/>
          <w:highlight w:val="cyan"/>
        </w:rPr>
        <w:t xml:space="preserve">restrictions on </w:t>
      </w:r>
      <w:r w:rsidRPr="000B28B8">
        <w:rPr>
          <w:rStyle w:val="Emphasis"/>
        </w:rPr>
        <w:t xml:space="preserve">labour </w:t>
      </w:r>
      <w:r w:rsidRPr="000B28B8">
        <w:rPr>
          <w:rStyle w:val="Emphasis"/>
          <w:highlight w:val="cyan"/>
        </w:rPr>
        <w:t>freedoms</w:t>
      </w:r>
      <w:r w:rsidRPr="000B28B8">
        <w:rPr>
          <w:sz w:val="16"/>
        </w:rPr>
        <w:t xml:space="preserve">, </w:t>
      </w:r>
      <w:r w:rsidRPr="000B28B8">
        <w:rPr>
          <w:rStyle w:val="StyleUnderline"/>
          <w:highlight w:val="cyan"/>
        </w:rPr>
        <w:t>including</w:t>
      </w:r>
      <w:r w:rsidRPr="00CF489F">
        <w:rPr>
          <w:sz w:val="16"/>
        </w:rPr>
        <w:t xml:space="preserve"> the </w:t>
      </w:r>
      <w:r w:rsidRPr="00CF489F">
        <w:rPr>
          <w:rStyle w:val="StyleUnderline"/>
        </w:rPr>
        <w:t xml:space="preserve">freedom </w:t>
      </w:r>
      <w:r w:rsidRPr="000B28B8">
        <w:rPr>
          <w:rStyle w:val="StyleUnderline"/>
          <w:highlight w:val="cyan"/>
        </w:rPr>
        <w:t>to strike</w:t>
      </w:r>
      <w:r w:rsidRPr="00CF489F">
        <w:rPr>
          <w:sz w:val="16"/>
        </w:rPr>
        <w:t>.</w:t>
      </w:r>
    </w:p>
    <w:p w14:paraId="1DB1D98A" w14:textId="77777777" w:rsidR="005E0F95" w:rsidRPr="00CF489F" w:rsidRDefault="005E0F95" w:rsidP="005E0F95">
      <w:pPr>
        <w:rPr>
          <w:sz w:val="16"/>
        </w:rPr>
      </w:pPr>
      <w:r w:rsidRPr="00CF489F">
        <w:rPr>
          <w:sz w:val="16"/>
        </w:rPr>
        <w:t xml:space="preserve">It </w:t>
      </w:r>
      <w:r w:rsidRPr="000B28B8">
        <w:rPr>
          <w:rStyle w:val="StyleUnderline"/>
        </w:rPr>
        <w:t>bears emphasizing that</w:t>
      </w:r>
      <w:r w:rsidRPr="00CF489F">
        <w:rPr>
          <w:sz w:val="16"/>
        </w:rPr>
        <w:t xml:space="preserve"> the </w:t>
      </w:r>
      <w:r w:rsidRPr="000B28B8">
        <w:rPr>
          <w:rStyle w:val="Emphasis"/>
          <w:highlight w:val="cyan"/>
        </w:rPr>
        <w:t>law is not</w:t>
      </w:r>
      <w:r w:rsidRPr="000B28B8">
        <w:rPr>
          <w:rStyle w:val="Emphasis"/>
        </w:rPr>
        <w:t xml:space="preserve"> a </w:t>
      </w:r>
      <w:r w:rsidRPr="000B28B8">
        <w:rPr>
          <w:rStyle w:val="Emphasis"/>
          <w:highlight w:val="cyan"/>
        </w:rPr>
        <w:t>neutral</w:t>
      </w:r>
      <w:r w:rsidRPr="000B28B8">
        <w:rPr>
          <w:rStyle w:val="Emphasis"/>
        </w:rPr>
        <w:t xml:space="preserve"> terrain</w:t>
      </w:r>
      <w:r w:rsidRPr="000B28B8">
        <w:rPr>
          <w:sz w:val="16"/>
        </w:rPr>
        <w:t xml:space="preserve"> </w:t>
      </w:r>
      <w:r w:rsidRPr="000B28B8">
        <w:rPr>
          <w:rStyle w:val="StyleUnderline"/>
        </w:rPr>
        <w:t>of struggle</w:t>
      </w:r>
      <w:r w:rsidRPr="00CF489F">
        <w:rPr>
          <w:sz w:val="16"/>
        </w:rPr>
        <w:t xml:space="preserve">. Law itself is </w:t>
      </w:r>
      <w:r w:rsidRPr="000B28B8">
        <w:rPr>
          <w:rStyle w:val="StyleUnderline"/>
          <w:highlight w:val="cyan"/>
        </w:rPr>
        <w:t>constitutive of the capitalist</w:t>
      </w:r>
      <w:r w:rsidRPr="000B28B8">
        <w:rPr>
          <w:rStyle w:val="StyleUnderline"/>
        </w:rPr>
        <w:t xml:space="preserve"> social </w:t>
      </w:r>
      <w:r w:rsidRPr="000B28B8">
        <w:rPr>
          <w:rStyle w:val="StyleUnderline"/>
          <w:highlight w:val="cyan"/>
        </w:rPr>
        <w:t>formation</w:t>
      </w:r>
      <w:r w:rsidRPr="000B28B8">
        <w:rPr>
          <w:rStyle w:val="StyleUnderline"/>
        </w:rPr>
        <w:t xml:space="preserve"> that </w:t>
      </w:r>
      <w:r w:rsidRPr="000B28B8">
        <w:rPr>
          <w:rStyle w:val="StyleUnderline"/>
          <w:highlight w:val="cyan"/>
        </w:rPr>
        <w:t>it regulates</w:t>
      </w:r>
      <w:r w:rsidRPr="00CF489F">
        <w:rPr>
          <w:sz w:val="16"/>
        </w:rPr>
        <w:t xml:space="preserve"> (Adams 2020). As such, </w:t>
      </w:r>
      <w:r w:rsidRPr="00CF489F">
        <w:rPr>
          <w:rStyle w:val="StyleUnderline"/>
        </w:rPr>
        <w:t>the legal foundations of capitalism, including</w:t>
      </w:r>
      <w:r w:rsidRPr="00CF489F">
        <w:rPr>
          <w:sz w:val="16"/>
        </w:rPr>
        <w:t xml:space="preserve"> private </w:t>
      </w:r>
      <w:r w:rsidRPr="000B28B8">
        <w:rPr>
          <w:rStyle w:val="StyleUnderline"/>
          <w:highlight w:val="cyan"/>
        </w:rPr>
        <w:t>property and</w:t>
      </w:r>
      <w:r w:rsidRPr="00CF489F">
        <w:rPr>
          <w:sz w:val="16"/>
        </w:rPr>
        <w:t xml:space="preserve"> freedom of </w:t>
      </w:r>
      <w:r w:rsidRPr="000B28B8">
        <w:rPr>
          <w:rStyle w:val="StyleUnderline"/>
          <w:highlight w:val="cyan"/>
        </w:rPr>
        <w:t>contract</w:t>
      </w:r>
      <w:r w:rsidRPr="00CF489F">
        <w:rPr>
          <w:sz w:val="16"/>
        </w:rPr>
        <w:t xml:space="preserve"> – or more broadly the norms of capitalist legality – </w:t>
      </w:r>
      <w:r w:rsidRPr="000B28B8">
        <w:rPr>
          <w:rStyle w:val="StyleUnderline"/>
        </w:rPr>
        <w:t>are</w:t>
      </w:r>
      <w:r w:rsidRPr="000B28B8">
        <w:rPr>
          <w:sz w:val="16"/>
        </w:rPr>
        <w:t xml:space="preserve"> </w:t>
      </w:r>
      <w:r w:rsidRPr="000B28B8">
        <w:rPr>
          <w:rStyle w:val="Emphasis"/>
          <w:highlight w:val="cyan"/>
        </w:rPr>
        <w:t>naturalized</w:t>
      </w:r>
      <w:r w:rsidRPr="000B28B8">
        <w:rPr>
          <w:sz w:val="16"/>
        </w:rPr>
        <w:t xml:space="preserve"> </w:t>
      </w:r>
      <w:r w:rsidRPr="000B28B8">
        <w:rPr>
          <w:rStyle w:val="StyleUnderline"/>
          <w:highlight w:val="cyan"/>
        </w:rPr>
        <w:t>within</w:t>
      </w:r>
      <w:r w:rsidRPr="000B28B8">
        <w:rPr>
          <w:rStyle w:val="StyleUnderline"/>
        </w:rPr>
        <w:t xml:space="preserve"> the legal regime, </w:t>
      </w:r>
      <w:r w:rsidRPr="000B28B8">
        <w:rPr>
          <w:rStyle w:val="StyleUnderline"/>
          <w:highlight w:val="cyan"/>
        </w:rPr>
        <w:t>so that</w:t>
      </w:r>
      <w:r w:rsidRPr="000B28B8">
        <w:rPr>
          <w:sz w:val="16"/>
        </w:rPr>
        <w:t xml:space="preserve"> </w:t>
      </w:r>
      <w:r w:rsidRPr="000B28B8">
        <w:rPr>
          <w:rStyle w:val="Emphasis"/>
        </w:rPr>
        <w:t xml:space="preserve">struggles </w:t>
      </w:r>
      <w:r w:rsidRPr="000B28B8">
        <w:rPr>
          <w:rStyle w:val="Emphasis"/>
          <w:highlight w:val="cyan"/>
        </w:rPr>
        <w:t>to create</w:t>
      </w:r>
      <w:r w:rsidRPr="000B28B8">
        <w:rPr>
          <w:sz w:val="16"/>
        </w:rPr>
        <w:t xml:space="preserve"> </w:t>
      </w:r>
      <w:r w:rsidRPr="000B28B8">
        <w:rPr>
          <w:rStyle w:val="StyleUnderline"/>
          <w:highlight w:val="cyan"/>
        </w:rPr>
        <w:t>more</w:t>
      </w:r>
      <w:r w:rsidRPr="000B28B8">
        <w:rPr>
          <w:rStyle w:val="StyleUnderline"/>
        </w:rPr>
        <w:t xml:space="preserve"> labour</w:t>
      </w:r>
      <w:r w:rsidRPr="000B28B8">
        <w:rPr>
          <w:sz w:val="16"/>
        </w:rPr>
        <w:t xml:space="preserve"> </w:t>
      </w:r>
      <w:r w:rsidRPr="000B28B8">
        <w:rPr>
          <w:rStyle w:val="Emphasis"/>
          <w:highlight w:val="cyan"/>
        </w:rPr>
        <w:t>rights</w:t>
      </w:r>
      <w:r w:rsidRPr="000B28B8">
        <w:rPr>
          <w:sz w:val="16"/>
        </w:rPr>
        <w:t xml:space="preserve"> </w:t>
      </w:r>
      <w:r w:rsidRPr="000B28B8">
        <w:rPr>
          <w:rStyle w:val="StyleUnderline"/>
        </w:rPr>
        <w:t xml:space="preserve">and fewer restrictions on labour freedoms </w:t>
      </w:r>
      <w:r w:rsidRPr="000B28B8">
        <w:rPr>
          <w:rStyle w:val="StyleUnderline"/>
          <w:highlight w:val="cyan"/>
        </w:rPr>
        <w:t>must</w:t>
      </w:r>
      <w:r w:rsidRPr="000B28B8">
        <w:rPr>
          <w:sz w:val="16"/>
          <w:highlight w:val="cyan"/>
        </w:rPr>
        <w:t xml:space="preserve"> </w:t>
      </w:r>
      <w:r w:rsidRPr="000B28B8">
        <w:rPr>
          <w:rStyle w:val="Emphasis"/>
          <w:highlight w:val="cyan"/>
        </w:rPr>
        <w:t>overcome deeply ingrained values</w:t>
      </w:r>
      <w:r w:rsidRPr="000B28B8">
        <w:rPr>
          <w:sz w:val="16"/>
          <w:highlight w:val="cyan"/>
        </w:rPr>
        <w:t xml:space="preserve"> </w:t>
      </w:r>
      <w:r w:rsidRPr="000B28B8">
        <w:rPr>
          <w:rStyle w:val="StyleUnderline"/>
          <w:highlight w:val="cyan"/>
        </w:rPr>
        <w:t>and assumptions</w:t>
      </w:r>
      <w:r w:rsidRPr="00CF489F">
        <w:rPr>
          <w:sz w:val="16"/>
        </w:rPr>
        <w:t xml:space="preserve"> (Atleson 1983; Glasbeek 2024). As well, as labour becomes more enmeshed in regimes of industrial legality, it </w:t>
      </w:r>
      <w:r w:rsidRPr="000B28B8">
        <w:rPr>
          <w:rStyle w:val="Emphasis"/>
          <w:highlight w:val="cyan"/>
        </w:rPr>
        <w:t>risks legitimating</w:t>
      </w:r>
      <w:r w:rsidRPr="000B28B8">
        <w:rPr>
          <w:sz w:val="16"/>
        </w:rPr>
        <w:t xml:space="preserve"> </w:t>
      </w:r>
      <w:r w:rsidRPr="000B28B8">
        <w:rPr>
          <w:rStyle w:val="StyleUnderline"/>
          <w:highlight w:val="cyan"/>
        </w:rPr>
        <w:t>and becoming</w:t>
      </w:r>
      <w:r w:rsidRPr="000B28B8">
        <w:rPr>
          <w:sz w:val="16"/>
        </w:rPr>
        <w:t xml:space="preserve"> </w:t>
      </w:r>
      <w:r w:rsidRPr="000B28B8">
        <w:rPr>
          <w:rStyle w:val="Emphasis"/>
          <w:highlight w:val="cyan"/>
        </w:rPr>
        <w:t>subordinate</w:t>
      </w:r>
      <w:r w:rsidRPr="000B28B8">
        <w:rPr>
          <w:sz w:val="16"/>
        </w:rPr>
        <w:t xml:space="preserve"> </w:t>
      </w:r>
      <w:r w:rsidRPr="000B28B8">
        <w:rPr>
          <w:rStyle w:val="StyleUnderline"/>
        </w:rPr>
        <w:t xml:space="preserve">to norms of capitalist legality </w:t>
      </w:r>
      <w:r w:rsidRPr="000B28B8">
        <w:rPr>
          <w:rStyle w:val="StyleUnderline"/>
          <w:highlight w:val="cyan"/>
        </w:rPr>
        <w:t>that limit</w:t>
      </w:r>
      <w:r w:rsidRPr="000B28B8">
        <w:rPr>
          <w:rStyle w:val="StyleUnderline"/>
        </w:rPr>
        <w:t xml:space="preserve"> its </w:t>
      </w:r>
      <w:r w:rsidRPr="000B28B8">
        <w:rPr>
          <w:rStyle w:val="StyleUnderline"/>
          <w:highlight w:val="cyan"/>
        </w:rPr>
        <w:t>ability to challenge</w:t>
      </w:r>
      <w:r w:rsidRPr="00CF489F">
        <w:rPr>
          <w:rStyle w:val="StyleUnderline"/>
        </w:rPr>
        <w:t xml:space="preserve"> the </w:t>
      </w:r>
      <w:r w:rsidRPr="000B28B8">
        <w:rPr>
          <w:rStyle w:val="StyleUnderline"/>
        </w:rPr>
        <w:t xml:space="preserve">unequal </w:t>
      </w:r>
      <w:r w:rsidRPr="000B28B8">
        <w:rPr>
          <w:rStyle w:val="StyleUnderline"/>
          <w:highlight w:val="cyan"/>
        </w:rPr>
        <w:t>power relations underwritten by</w:t>
      </w:r>
      <w:r w:rsidRPr="000B28B8">
        <w:rPr>
          <w:rStyle w:val="StyleUnderline"/>
        </w:rPr>
        <w:t xml:space="preserve"> those </w:t>
      </w:r>
      <w:r w:rsidRPr="000B28B8">
        <w:rPr>
          <w:rStyle w:val="StyleUnderline"/>
          <w:highlight w:val="cyan"/>
        </w:rPr>
        <w:t>norms</w:t>
      </w:r>
      <w:r w:rsidRPr="00CF489F">
        <w:rPr>
          <w:sz w:val="16"/>
        </w:rPr>
        <w:t xml:space="preserve"> (Gourevitch 2018; Palmer 2009, ch. 7; Fantasia 1988).</w:t>
      </w:r>
    </w:p>
    <w:p w14:paraId="4AF340A6" w14:textId="77777777" w:rsidR="005E0F95" w:rsidRDefault="005E0F95" w:rsidP="005E0F95"/>
    <w:p w14:paraId="7103FF03" w14:textId="77777777" w:rsidR="005E0F95" w:rsidRPr="00C71F8C" w:rsidRDefault="005E0F95" w:rsidP="005E0F95">
      <w:pPr>
        <w:pStyle w:val="Heading3"/>
      </w:pPr>
      <w:r w:rsidRPr="00C71F8C">
        <w:t>Circumvention---AT: No Prohibition---2NC</w:t>
      </w:r>
    </w:p>
    <w:p w14:paraId="415B06B5" w14:textId="77777777" w:rsidR="005E0F95" w:rsidRPr="00C71F8C" w:rsidRDefault="005E0F95" w:rsidP="005E0F95">
      <w:pPr>
        <w:pStyle w:val="Heading4"/>
      </w:pPr>
      <w:r w:rsidRPr="00C71F8C">
        <w:t xml:space="preserve">AFF gets circumvented---secondary boycotts are illegal under antitrust, not </w:t>
      </w:r>
      <w:r w:rsidRPr="00C71F8C">
        <w:rPr>
          <w:u w:val="single"/>
        </w:rPr>
        <w:t>just</w:t>
      </w:r>
      <w:r w:rsidRPr="00C71F8C">
        <w:t xml:space="preserve"> labor law.</w:t>
      </w:r>
    </w:p>
    <w:p w14:paraId="5C1D27E4" w14:textId="77777777" w:rsidR="005E0F95" w:rsidRPr="00C71F8C" w:rsidRDefault="005E0F95" w:rsidP="005E0F95">
      <w:r w:rsidRPr="00C71F8C">
        <w:rPr>
          <w:rStyle w:val="Style13ptBold"/>
        </w:rPr>
        <w:t>St. Antoine 71</w:t>
      </w:r>
      <w:r w:rsidRPr="00C71F8C">
        <w:t>, Professor of Law at the University of Michigan School of Law. (Theodore J., 1971, “Secondary Boycott: From Antitrust to Labor Relations,” Antitrust Law Journal, Vol. 40, No. 2, pp. 242-258, HeinOnline, Ulven)</w:t>
      </w:r>
    </w:p>
    <w:p w14:paraId="6590435F" w14:textId="77777777" w:rsidR="005E0F95" w:rsidRPr="00C71F8C" w:rsidRDefault="005E0F95" w:rsidP="005E0F95">
      <w:r w:rsidRPr="00C71F8C">
        <w:t xml:space="preserve">II. </w:t>
      </w:r>
      <w:r w:rsidRPr="00C71F8C">
        <w:rPr>
          <w:rStyle w:val="StyleUnderline"/>
        </w:rPr>
        <w:t>ANTITRUST REGULATION</w:t>
      </w:r>
    </w:p>
    <w:p w14:paraId="6A7582C7" w14:textId="77777777" w:rsidR="005E0F95" w:rsidRPr="00C71F8C" w:rsidRDefault="005E0F95" w:rsidP="005E0F95">
      <w:pPr>
        <w:rPr>
          <w:sz w:val="16"/>
        </w:rPr>
      </w:pPr>
      <w:r w:rsidRPr="00C71F8C">
        <w:rPr>
          <w:sz w:val="16"/>
        </w:rPr>
        <w:t xml:space="preserve">As you will recall, </w:t>
      </w:r>
      <w:r w:rsidRPr="00C71F8C">
        <w:rPr>
          <w:rStyle w:val="StyleUnderline"/>
        </w:rPr>
        <w:t>the</w:t>
      </w:r>
      <w:r w:rsidRPr="00C71F8C">
        <w:rPr>
          <w:sz w:val="16"/>
        </w:rPr>
        <w:t xml:space="preserve"> </w:t>
      </w:r>
      <w:r w:rsidRPr="00C71F8C">
        <w:rPr>
          <w:rStyle w:val="Emphasis"/>
        </w:rPr>
        <w:t>initial reaction</w:t>
      </w:r>
      <w:r w:rsidRPr="00C71F8C">
        <w:rPr>
          <w:sz w:val="16"/>
        </w:rPr>
        <w:t xml:space="preserve"> </w:t>
      </w:r>
      <w:r w:rsidRPr="00C71F8C">
        <w:rPr>
          <w:rStyle w:val="StyleUnderline"/>
        </w:rPr>
        <w:t>of the common law was to</w:t>
      </w:r>
      <w:r w:rsidRPr="00C71F8C">
        <w:rPr>
          <w:sz w:val="16"/>
        </w:rPr>
        <w:t xml:space="preserve"> </w:t>
      </w:r>
      <w:r w:rsidRPr="00C71F8C">
        <w:rPr>
          <w:rStyle w:val="Emphasis"/>
        </w:rPr>
        <w:t>brand</w:t>
      </w:r>
      <w:r w:rsidRPr="00C71F8C">
        <w:rPr>
          <w:sz w:val="16"/>
        </w:rPr>
        <w:t xml:space="preserve"> </w:t>
      </w:r>
      <w:r w:rsidRPr="00C71F8C">
        <w:rPr>
          <w:rStyle w:val="StyleUnderline"/>
        </w:rPr>
        <w:t xml:space="preserve">the </w:t>
      </w:r>
      <w:r w:rsidRPr="00C71F8C">
        <w:rPr>
          <w:rStyle w:val="Emphasis"/>
        </w:rPr>
        <w:t>concerted activities of labor</w:t>
      </w:r>
      <w:r w:rsidRPr="00C71F8C">
        <w:rPr>
          <w:sz w:val="16"/>
        </w:rPr>
        <w:t xml:space="preserve"> </w:t>
      </w:r>
      <w:r w:rsidRPr="00C71F8C">
        <w:rPr>
          <w:rStyle w:val="StyleUnderline"/>
        </w:rPr>
        <w:t>organizations</w:t>
      </w:r>
      <w:r w:rsidRPr="00C71F8C">
        <w:rPr>
          <w:sz w:val="16"/>
        </w:rPr>
        <w:t xml:space="preserve">, </w:t>
      </w:r>
      <w:r w:rsidRPr="00C71F8C">
        <w:rPr>
          <w:rStyle w:val="StyleUnderline"/>
        </w:rPr>
        <w:t>even those we today would term primary strikes</w:t>
      </w:r>
      <w:r w:rsidRPr="00C71F8C">
        <w:rPr>
          <w:sz w:val="16"/>
        </w:rPr>
        <w:t xml:space="preserve">, </w:t>
      </w:r>
      <w:r w:rsidRPr="00C71F8C">
        <w:rPr>
          <w:rStyle w:val="Emphasis"/>
        </w:rPr>
        <w:t>as criminal</w:t>
      </w:r>
      <w:r w:rsidRPr="00C71F8C">
        <w:rPr>
          <w:sz w:val="16"/>
        </w:rPr>
        <w:t xml:space="preserve"> </w:t>
      </w:r>
      <w:r w:rsidRPr="00C71F8C">
        <w:rPr>
          <w:rStyle w:val="StyleUnderline"/>
        </w:rPr>
        <w:t>conspiracies</w:t>
      </w:r>
      <w:r w:rsidRPr="00C71F8C">
        <w:rPr>
          <w:sz w:val="16"/>
        </w:rPr>
        <w:t xml:space="preserve">. </w:t>
      </w:r>
      <w:r w:rsidRPr="00C71F8C">
        <w:rPr>
          <w:rStyle w:val="StyleUnderline"/>
        </w:rPr>
        <w:t>By the time the Sherman Act was passed</w:t>
      </w:r>
      <w:r w:rsidRPr="00C71F8C">
        <w:rPr>
          <w:sz w:val="16"/>
        </w:rPr>
        <w:t xml:space="preserve"> in 1890, however, the </w:t>
      </w:r>
      <w:r w:rsidRPr="00C71F8C">
        <w:rPr>
          <w:rStyle w:val="StyleUnderline"/>
        </w:rPr>
        <w:t>courts had generally accepted the legality of peaceful strikes by employees against</w:t>
      </w:r>
      <w:r w:rsidRPr="00C71F8C">
        <w:rPr>
          <w:sz w:val="16"/>
        </w:rPr>
        <w:t xml:space="preserve"> </w:t>
      </w:r>
      <w:r w:rsidRPr="00C71F8C">
        <w:rPr>
          <w:rStyle w:val="Emphasis"/>
        </w:rPr>
        <w:t>their own employer</w:t>
      </w:r>
      <w:r w:rsidRPr="00C71F8C">
        <w:rPr>
          <w:sz w:val="16"/>
        </w:rPr>
        <w:t xml:space="preserve"> </w:t>
      </w:r>
      <w:r w:rsidRPr="00C71F8C">
        <w:rPr>
          <w:rStyle w:val="StyleUnderline"/>
        </w:rPr>
        <w:t>for such lawful purposes as higher wages and shorter hours</w:t>
      </w:r>
      <w:r w:rsidRPr="00C71F8C">
        <w:rPr>
          <w:sz w:val="16"/>
        </w:rPr>
        <w:t xml:space="preserve">. </w:t>
      </w:r>
      <w:r w:rsidRPr="00C71F8C">
        <w:rPr>
          <w:rStyle w:val="StyleUnderline"/>
        </w:rPr>
        <w:t xml:space="preserve">Once the </w:t>
      </w:r>
      <w:r w:rsidRPr="00621FDF">
        <w:rPr>
          <w:rStyle w:val="StyleUnderline"/>
          <w:highlight w:val="cyan"/>
        </w:rPr>
        <w:t>Supreme Court ruled</w:t>
      </w:r>
      <w:r w:rsidRPr="00C71F8C">
        <w:rPr>
          <w:rStyle w:val="StyleUnderline"/>
        </w:rPr>
        <w:t xml:space="preserve"> that</w:t>
      </w:r>
      <w:r w:rsidRPr="00C71F8C">
        <w:rPr>
          <w:sz w:val="16"/>
        </w:rPr>
        <w:t xml:space="preserve"> labor </w:t>
      </w:r>
      <w:r w:rsidRPr="00621FDF">
        <w:rPr>
          <w:rStyle w:val="StyleUnderline"/>
          <w:highlight w:val="cyan"/>
        </w:rPr>
        <w:t>unions</w:t>
      </w:r>
      <w:r w:rsidRPr="00C71F8C">
        <w:rPr>
          <w:rStyle w:val="StyleUnderline"/>
        </w:rPr>
        <w:t xml:space="preserve"> were </w:t>
      </w:r>
      <w:r w:rsidRPr="00621FDF">
        <w:rPr>
          <w:rStyle w:val="Emphasis"/>
          <w:highlight w:val="cyan"/>
        </w:rPr>
        <w:t>not automatically excluded</w:t>
      </w:r>
      <w:r w:rsidRPr="00621FDF">
        <w:rPr>
          <w:rStyle w:val="StyleUnderline"/>
          <w:highlight w:val="cyan"/>
        </w:rPr>
        <w:t xml:space="preserve"> from</w:t>
      </w:r>
      <w:r w:rsidRPr="00C71F8C">
        <w:rPr>
          <w:sz w:val="16"/>
        </w:rPr>
        <w:t xml:space="preserve"> the coverage of </w:t>
      </w:r>
      <w:r w:rsidRPr="00C71F8C">
        <w:rPr>
          <w:rStyle w:val="StyleUnderline"/>
        </w:rPr>
        <w:t xml:space="preserve">the </w:t>
      </w:r>
      <w:r w:rsidRPr="00621FDF">
        <w:rPr>
          <w:rStyle w:val="StyleUnderline"/>
          <w:highlight w:val="cyan"/>
        </w:rPr>
        <w:t>Sherman</w:t>
      </w:r>
      <w:r w:rsidRPr="00C71F8C">
        <w:rPr>
          <w:rStyle w:val="StyleUnderline"/>
        </w:rPr>
        <w:t xml:space="preserve"> Act</w:t>
      </w:r>
      <w:r w:rsidRPr="00C71F8C">
        <w:rPr>
          <w:sz w:val="16"/>
        </w:rPr>
        <w:t xml:space="preserve">,' </w:t>
      </w:r>
      <w:r w:rsidRPr="00C71F8C">
        <w:rPr>
          <w:rStyle w:val="StyleUnderline"/>
        </w:rPr>
        <w:t xml:space="preserve">it </w:t>
      </w:r>
      <w:r w:rsidRPr="00621FDF">
        <w:rPr>
          <w:rStyle w:val="StyleUnderline"/>
          <w:highlight w:val="cyan"/>
        </w:rPr>
        <w:t>had to</w:t>
      </w:r>
      <w:r w:rsidRPr="00C71F8C">
        <w:rPr>
          <w:rStyle w:val="StyleUnderline"/>
        </w:rPr>
        <w:t xml:space="preserve"> get down to the business of </w:t>
      </w:r>
      <w:r w:rsidRPr="00621FDF">
        <w:rPr>
          <w:rStyle w:val="Emphasis"/>
          <w:highlight w:val="cyan"/>
        </w:rPr>
        <w:t>decid</w:t>
      </w:r>
      <w:r w:rsidRPr="00C71F8C">
        <w:rPr>
          <w:rStyle w:val="StyleUnderline"/>
        </w:rPr>
        <w:t xml:space="preserve">ing </w:t>
      </w:r>
      <w:r w:rsidRPr="00621FDF">
        <w:rPr>
          <w:rStyle w:val="StyleUnderline"/>
          <w:highlight w:val="cyan"/>
        </w:rPr>
        <w:t>which</w:t>
      </w:r>
      <w:r w:rsidRPr="00C71F8C">
        <w:rPr>
          <w:rStyle w:val="StyleUnderline"/>
        </w:rPr>
        <w:t xml:space="preserve"> of their activities </w:t>
      </w:r>
      <w:r w:rsidRPr="00621FDF">
        <w:rPr>
          <w:rStyle w:val="StyleUnderline"/>
          <w:highlight w:val="cyan"/>
        </w:rPr>
        <w:t>were</w:t>
      </w:r>
      <w:r w:rsidRPr="00621FDF">
        <w:rPr>
          <w:sz w:val="16"/>
          <w:highlight w:val="cyan"/>
        </w:rPr>
        <w:t xml:space="preserve"> </w:t>
      </w:r>
      <w:r w:rsidRPr="00621FDF">
        <w:rPr>
          <w:rStyle w:val="Emphasis"/>
          <w:highlight w:val="cyan"/>
        </w:rPr>
        <w:t>"restraints of trade"</w:t>
      </w:r>
      <w:r w:rsidRPr="00C71F8C">
        <w:rPr>
          <w:sz w:val="16"/>
        </w:rPr>
        <w:t xml:space="preserve"> </w:t>
      </w:r>
      <w:r w:rsidRPr="00C71F8C">
        <w:rPr>
          <w:rStyle w:val="StyleUnderline"/>
        </w:rPr>
        <w:t>and which were</w:t>
      </w:r>
      <w:r w:rsidRPr="00C71F8C">
        <w:rPr>
          <w:sz w:val="16"/>
        </w:rPr>
        <w:t xml:space="preserve"> not. Undoubtedly influenced by the common law precedents and the growing importance of unions in our society, </w:t>
      </w:r>
      <w:r w:rsidRPr="00C71F8C">
        <w:rPr>
          <w:rStyle w:val="StyleUnderline"/>
        </w:rPr>
        <w:t xml:space="preserve">the </w:t>
      </w:r>
      <w:r w:rsidRPr="00621FDF">
        <w:rPr>
          <w:rStyle w:val="StyleUnderline"/>
          <w:highlight w:val="cyan"/>
        </w:rPr>
        <w:t>Court concluded</w:t>
      </w:r>
      <w:r w:rsidRPr="00C71F8C">
        <w:rPr>
          <w:rStyle w:val="StyleUnderline"/>
        </w:rPr>
        <w:t xml:space="preserve"> that</w:t>
      </w:r>
      <w:r w:rsidRPr="00C71F8C">
        <w:rPr>
          <w:sz w:val="16"/>
        </w:rPr>
        <w:t xml:space="preserve"> </w:t>
      </w:r>
      <w:r w:rsidRPr="00C71F8C">
        <w:rPr>
          <w:rStyle w:val="StyleUnderline"/>
        </w:rPr>
        <w:t>labor's basic weapon</w:t>
      </w:r>
      <w:r w:rsidRPr="00C71F8C">
        <w:rPr>
          <w:sz w:val="16"/>
        </w:rPr>
        <w:t xml:space="preserve">, </w:t>
      </w:r>
      <w:r w:rsidRPr="00621FDF">
        <w:rPr>
          <w:rStyle w:val="Emphasis"/>
          <w:highlight w:val="cyan"/>
        </w:rPr>
        <w:t>the primary strike</w:t>
      </w:r>
      <w:r w:rsidRPr="00C71F8C">
        <w:rPr>
          <w:sz w:val="16"/>
        </w:rPr>
        <w:t xml:space="preserve">, ordinarily </w:t>
      </w:r>
      <w:r w:rsidRPr="00621FDF">
        <w:rPr>
          <w:rStyle w:val="StyleUnderline"/>
          <w:highlight w:val="cyan"/>
        </w:rPr>
        <w:t>constituted</w:t>
      </w:r>
      <w:r w:rsidRPr="00621FDF">
        <w:rPr>
          <w:sz w:val="16"/>
          <w:highlight w:val="cyan"/>
        </w:rPr>
        <w:t xml:space="preserve"> </w:t>
      </w:r>
      <w:r w:rsidRPr="00621FDF">
        <w:rPr>
          <w:rStyle w:val="Emphasis"/>
          <w:highlight w:val="cyan"/>
        </w:rPr>
        <w:t>only an "indirect" restraint</w:t>
      </w:r>
      <w:r w:rsidRPr="00C71F8C">
        <w:rPr>
          <w:sz w:val="16"/>
        </w:rPr>
        <w:t xml:space="preserve"> </w:t>
      </w:r>
      <w:r w:rsidRPr="00C71F8C">
        <w:rPr>
          <w:rStyle w:val="StyleUnderline"/>
        </w:rPr>
        <w:t xml:space="preserve">on competition, and was thus </w:t>
      </w:r>
      <w:r w:rsidRPr="00621FDF">
        <w:rPr>
          <w:rStyle w:val="StyleUnderline"/>
          <w:highlight w:val="cyan"/>
        </w:rPr>
        <w:t>not a violation</w:t>
      </w:r>
      <w:r w:rsidRPr="00C71F8C">
        <w:rPr>
          <w:rStyle w:val="StyleUnderline"/>
        </w:rPr>
        <w:t xml:space="preserve"> of the Act</w:t>
      </w:r>
      <w:r w:rsidRPr="00C71F8C">
        <w:rPr>
          <w:sz w:val="16"/>
        </w:rPr>
        <w:t xml:space="preserve">. 2 </w:t>
      </w:r>
      <w:r w:rsidRPr="00621FDF">
        <w:rPr>
          <w:rStyle w:val="Emphasis"/>
          <w:highlight w:val="cyan"/>
        </w:rPr>
        <w:t>But</w:t>
      </w:r>
      <w:r w:rsidRPr="00C71F8C">
        <w:rPr>
          <w:sz w:val="16"/>
        </w:rPr>
        <w:t xml:space="preserve"> </w:t>
      </w:r>
      <w:r w:rsidRPr="00621FDF">
        <w:rPr>
          <w:rStyle w:val="StyleUnderline"/>
          <w:highlight w:val="cyan"/>
        </w:rPr>
        <w:t>the boycott</w:t>
      </w:r>
      <w:r w:rsidRPr="00C71F8C">
        <w:rPr>
          <w:sz w:val="16"/>
        </w:rPr>
        <w:t xml:space="preserve">, in all its manifestations, </w:t>
      </w:r>
      <w:r w:rsidRPr="00621FDF">
        <w:rPr>
          <w:rStyle w:val="StyleUnderline"/>
          <w:highlight w:val="cyan"/>
        </w:rPr>
        <w:t>was something else</w:t>
      </w:r>
      <w:r w:rsidRPr="00C71F8C">
        <w:rPr>
          <w:sz w:val="16"/>
        </w:rPr>
        <w:t xml:space="preserve">. </w:t>
      </w:r>
      <w:r w:rsidRPr="00C71F8C">
        <w:rPr>
          <w:rStyle w:val="StyleUnderline"/>
        </w:rPr>
        <w:t>If a union persuaded</w:t>
      </w:r>
      <w:r w:rsidRPr="00C71F8C">
        <w:rPr>
          <w:sz w:val="16"/>
        </w:rPr>
        <w:t xml:space="preserve"> its </w:t>
      </w:r>
      <w:r w:rsidRPr="00C71F8C">
        <w:rPr>
          <w:rStyle w:val="StyleUnderline"/>
        </w:rPr>
        <w:t>members</w:t>
      </w:r>
      <w:r w:rsidRPr="00C71F8C">
        <w:rPr>
          <w:sz w:val="16"/>
        </w:rPr>
        <w:t xml:space="preserve"> and friends throughout the country not to buy nonunion hats (call that a primary consumer boycott), or not to patronize merchants handling such hats (call that </w:t>
      </w:r>
      <w:r w:rsidRPr="00C71F8C">
        <w:rPr>
          <w:rStyle w:val="StyleUnderline"/>
        </w:rPr>
        <w:t>a secondary consumer boycott</w:t>
      </w:r>
      <w:r w:rsidRPr="00C71F8C">
        <w:rPr>
          <w:sz w:val="16"/>
        </w:rPr>
        <w:t xml:space="preserve">), the </w:t>
      </w:r>
      <w:r w:rsidRPr="00621FDF">
        <w:rPr>
          <w:rStyle w:val="StyleUnderline"/>
          <w:highlight w:val="cyan"/>
        </w:rPr>
        <w:t>union was guilty of a</w:t>
      </w:r>
      <w:r w:rsidRPr="00621FDF">
        <w:rPr>
          <w:sz w:val="16"/>
          <w:highlight w:val="cyan"/>
        </w:rPr>
        <w:t xml:space="preserve"> </w:t>
      </w:r>
      <w:r w:rsidRPr="00621FDF">
        <w:rPr>
          <w:rStyle w:val="Emphasis"/>
          <w:highlight w:val="cyan"/>
        </w:rPr>
        <w:t>direct restraint</w:t>
      </w:r>
      <w:r w:rsidRPr="00621FDF">
        <w:rPr>
          <w:sz w:val="16"/>
          <w:highlight w:val="cyan"/>
        </w:rPr>
        <w:t xml:space="preserve"> </w:t>
      </w:r>
      <w:r w:rsidRPr="00621FDF">
        <w:rPr>
          <w:rStyle w:val="StyleUnderline"/>
          <w:highlight w:val="cyan"/>
        </w:rPr>
        <w:t>of trade</w:t>
      </w:r>
      <w:r w:rsidRPr="00C71F8C">
        <w:rPr>
          <w:sz w:val="16"/>
        </w:rPr>
        <w:t xml:space="preserve">. 3 </w:t>
      </w:r>
      <w:r w:rsidRPr="00C71F8C">
        <w:rPr>
          <w:rStyle w:val="StyleUnderline"/>
        </w:rPr>
        <w:t>So too if the union got employees in another state to refuse</w:t>
      </w:r>
      <w:r w:rsidRPr="00C71F8C">
        <w:rPr>
          <w:sz w:val="16"/>
        </w:rPr>
        <w:t xml:space="preserve"> to transport, install, or </w:t>
      </w:r>
      <w:r w:rsidRPr="00C71F8C">
        <w:rPr>
          <w:rStyle w:val="StyleUnderline"/>
        </w:rPr>
        <w:t>work</w:t>
      </w:r>
      <w:r w:rsidRPr="00C71F8C">
        <w:rPr>
          <w:sz w:val="16"/>
        </w:rPr>
        <w:t xml:space="preserve"> on such nonunion products as printing presses 4 or cut stone 5 (classic </w:t>
      </w:r>
      <w:r w:rsidRPr="00621FDF">
        <w:rPr>
          <w:rStyle w:val="Emphasis"/>
          <w:highlight w:val="cyan"/>
        </w:rPr>
        <w:t>secondary</w:t>
      </w:r>
      <w:r w:rsidRPr="00621FDF">
        <w:rPr>
          <w:sz w:val="16"/>
          <w:highlight w:val="cyan"/>
        </w:rPr>
        <w:t xml:space="preserve"> </w:t>
      </w:r>
      <w:r w:rsidRPr="00621FDF">
        <w:rPr>
          <w:rStyle w:val="StyleUnderline"/>
          <w:highlight w:val="cyan"/>
        </w:rPr>
        <w:t>employee</w:t>
      </w:r>
      <w:r w:rsidRPr="00621FDF">
        <w:rPr>
          <w:sz w:val="16"/>
          <w:highlight w:val="cyan"/>
        </w:rPr>
        <w:t xml:space="preserve"> </w:t>
      </w:r>
      <w:r w:rsidRPr="00621FDF">
        <w:rPr>
          <w:rStyle w:val="Emphasis"/>
          <w:highlight w:val="cyan"/>
        </w:rPr>
        <w:t>strikes or boycotts</w:t>
      </w:r>
      <w:r w:rsidRPr="00C71F8C">
        <w:rPr>
          <w:sz w:val="16"/>
        </w:rPr>
        <w:t>).</w:t>
      </w:r>
    </w:p>
    <w:p w14:paraId="39270261" w14:textId="77777777" w:rsidR="005E0F95" w:rsidRPr="00C71F8C" w:rsidRDefault="005E0F95" w:rsidP="005E0F95">
      <w:pPr>
        <w:pStyle w:val="Heading3"/>
      </w:pPr>
      <w:r w:rsidRPr="00C71F8C">
        <w:t>Circumvention---Presidential Interventions---2NC</w:t>
      </w:r>
    </w:p>
    <w:p w14:paraId="28932745" w14:textId="77777777" w:rsidR="005E0F95" w:rsidRPr="00C71F8C" w:rsidRDefault="005E0F95" w:rsidP="005E0F95">
      <w:pPr>
        <w:pStyle w:val="Heading4"/>
      </w:pPr>
      <w:r w:rsidRPr="00C71F8C">
        <w:t xml:space="preserve">The president can make the strike illegal at any time due to threatening commerce. </w:t>
      </w:r>
      <w:r w:rsidRPr="00C71F8C">
        <w:rPr>
          <w:b w:val="0"/>
          <w:bCs/>
        </w:rPr>
        <w:t>If durable fiat solves, that proves our economy DA links.</w:t>
      </w:r>
      <w:r w:rsidRPr="00C71F8C">
        <w:t xml:space="preserve"> </w:t>
      </w:r>
    </w:p>
    <w:p w14:paraId="3056485A" w14:textId="77777777" w:rsidR="005E0F95" w:rsidRPr="00C71F8C" w:rsidRDefault="005E0F95" w:rsidP="005E0F95">
      <w:r w:rsidRPr="00C71F8C">
        <w:rPr>
          <w:rStyle w:val="Style13ptBold"/>
        </w:rPr>
        <w:t>Capodice &amp; Loomis 24</w:t>
      </w:r>
      <w:r w:rsidRPr="00C71F8C">
        <w:t xml:space="preserve">, *Host and Senior Editor of Civics 101, BFA, Emerson College, **professor of history at the University of Rhode Island. (Nick* and Erik**, October 8, 2024, “How can the president stop a strike?” Civics 101: A Podcast, New Hampshire Public Radio,  </w:t>
      </w:r>
      <w:hyperlink r:id="rId21" w:history="1">
        <w:r w:rsidRPr="00C71F8C">
          <w:rPr>
            <w:rStyle w:val="Hyperlink"/>
          </w:rPr>
          <w:t>https://www.civics101podcast.org/civics-101-episodes/taft</w:t>
        </w:r>
      </w:hyperlink>
      <w:r w:rsidRPr="00C71F8C">
        <w:t>, Ulven)</w:t>
      </w:r>
    </w:p>
    <w:p w14:paraId="792266B4" w14:textId="77777777" w:rsidR="005E0F95" w:rsidRPr="00C71F8C" w:rsidRDefault="005E0F95" w:rsidP="005E0F95">
      <w:pPr>
        <w:rPr>
          <w:sz w:val="16"/>
        </w:rPr>
      </w:pPr>
      <w:r w:rsidRPr="00C71F8C">
        <w:rPr>
          <w:sz w:val="16"/>
        </w:rPr>
        <w:t xml:space="preserve">Erik Loomis: Okay, so </w:t>
      </w:r>
      <w:r w:rsidRPr="00C71F8C">
        <w:rPr>
          <w:rStyle w:val="StyleUnderline"/>
        </w:rPr>
        <w:t>the Taft-Hartley act was passed in 1947, and</w:t>
      </w:r>
      <w:r w:rsidRPr="00C71F8C">
        <w:rPr>
          <w:sz w:val="16"/>
        </w:rPr>
        <w:t xml:space="preserve"> it </w:t>
      </w:r>
      <w:r w:rsidRPr="00C71F8C">
        <w:rPr>
          <w:rStyle w:val="StyleUnderline"/>
        </w:rPr>
        <w:t>is</w:t>
      </w:r>
      <w:r w:rsidRPr="00C71F8C">
        <w:rPr>
          <w:sz w:val="16"/>
        </w:rPr>
        <w:t xml:space="preserve"> an </w:t>
      </w:r>
      <w:r w:rsidRPr="00C71F8C">
        <w:rPr>
          <w:rStyle w:val="StyleUnderline"/>
        </w:rPr>
        <w:t>extremely anti-union bill</w:t>
      </w:r>
      <w:r w:rsidRPr="00C71F8C">
        <w:rPr>
          <w:sz w:val="16"/>
        </w:rPr>
        <w:t xml:space="preserve">. In the </w:t>
      </w:r>
      <w:r w:rsidRPr="00C71F8C">
        <w:rPr>
          <w:rStyle w:val="Emphasis"/>
        </w:rPr>
        <w:t>1930s, workers went on strike</w:t>
      </w:r>
      <w:r w:rsidRPr="00C71F8C">
        <w:rPr>
          <w:sz w:val="16"/>
        </w:rPr>
        <w:t xml:space="preserve"> </w:t>
      </w:r>
      <w:r w:rsidRPr="00C71F8C">
        <w:rPr>
          <w:rStyle w:val="StyleUnderline"/>
        </w:rPr>
        <w:t>by the millions around the country</w:t>
      </w:r>
      <w:r w:rsidRPr="00C71F8C">
        <w:rPr>
          <w:sz w:val="16"/>
        </w:rPr>
        <w:t xml:space="preserve">. They </w:t>
      </w:r>
      <w:r w:rsidRPr="00C71F8C">
        <w:rPr>
          <w:rStyle w:val="StyleUnderline"/>
        </w:rPr>
        <w:t>created the modern labor movement</w:t>
      </w:r>
      <w:r w:rsidRPr="00C71F8C">
        <w:rPr>
          <w:sz w:val="16"/>
        </w:rPr>
        <w:t xml:space="preserve">, basically the giant unions of that period the United Auto Workers, the United Steelworkers, you know, those kind of big industrial unions. And they have enormous successes. The administration of Franklin Delano Roosevelt passes the National Labor Relations Act and the Fair Labor Standards Act. Both laws transform and really revolutionize work in America, effectively creating the kind of dignified work that that exists. And workers themselves had pushed for those kinds of laws. They had engaged in massive strikes throughout the Great Depression, and then they're continuing to do so after this. Right. And so in the late 1930s and the early 1940s, there were many large strikes in America in World War two. The labor movement and the government and employers all came to an agreement to handle labor disputes in a different way. And one of the things that unions agreed to was to not strike. And so you don't really have, as a general rule, large strikes during World War two because everyone's trying to beat the Nazis. Right. But then </w:t>
      </w:r>
      <w:r w:rsidRPr="00C71F8C">
        <w:rPr>
          <w:rStyle w:val="StyleUnderline"/>
        </w:rPr>
        <w:t xml:space="preserve">at the </w:t>
      </w:r>
      <w:r w:rsidRPr="00FB25C4">
        <w:rPr>
          <w:rStyle w:val="StyleUnderline"/>
          <w:highlight w:val="cyan"/>
        </w:rPr>
        <w:t>end of</w:t>
      </w:r>
      <w:r w:rsidRPr="00C71F8C">
        <w:rPr>
          <w:rStyle w:val="StyleUnderline"/>
        </w:rPr>
        <w:t xml:space="preserve"> the </w:t>
      </w:r>
      <w:r w:rsidRPr="00FB25C4">
        <w:rPr>
          <w:rStyle w:val="StyleUnderline"/>
          <w:highlight w:val="cyan"/>
        </w:rPr>
        <w:t>war,</w:t>
      </w:r>
      <w:r w:rsidRPr="00C71F8C">
        <w:rPr>
          <w:rStyle w:val="StyleUnderline"/>
        </w:rPr>
        <w:t xml:space="preserve"> you </w:t>
      </w:r>
      <w:r w:rsidRPr="00FB25C4">
        <w:rPr>
          <w:rStyle w:val="StyleUnderline"/>
          <w:highlight w:val="cyan"/>
        </w:rPr>
        <w:t>have</w:t>
      </w:r>
      <w:r w:rsidRPr="00C71F8C">
        <w:rPr>
          <w:rStyle w:val="StyleUnderline"/>
        </w:rPr>
        <w:t xml:space="preserve"> this</w:t>
      </w:r>
      <w:r w:rsidRPr="00C71F8C">
        <w:rPr>
          <w:sz w:val="16"/>
        </w:rPr>
        <w:t xml:space="preserve"> </w:t>
      </w:r>
      <w:r w:rsidRPr="00FB25C4">
        <w:rPr>
          <w:rStyle w:val="Emphasis"/>
          <w:highlight w:val="cyan"/>
        </w:rPr>
        <w:t>enormous strike wave</w:t>
      </w:r>
      <w:r w:rsidRPr="00C71F8C">
        <w:rPr>
          <w:sz w:val="16"/>
        </w:rPr>
        <w:t xml:space="preserve"> </w:t>
      </w:r>
      <w:r w:rsidRPr="00C71F8C">
        <w:rPr>
          <w:rStyle w:val="StyleUnderline"/>
        </w:rPr>
        <w:t>that begins. And most of these strikes were not for radical purposes. They were basically because workers wanted to get paid</w:t>
      </w:r>
      <w:r w:rsidRPr="00C71F8C">
        <w:rPr>
          <w:sz w:val="16"/>
        </w:rPr>
        <w:t>, right. They had not really received like major wage increases in a very, very long time because you had the Great Depression, then you have the war.</w:t>
      </w:r>
    </w:p>
    <w:p w14:paraId="37CB0891" w14:textId="77777777" w:rsidR="005E0F95" w:rsidRDefault="005E0F95" w:rsidP="005E0F95">
      <w:pPr>
        <w:rPr>
          <w:sz w:val="16"/>
        </w:rPr>
      </w:pPr>
      <w:r w:rsidRPr="00C71F8C">
        <w:rPr>
          <w:sz w:val="16"/>
        </w:rPr>
        <w:t xml:space="preserve">Erik Loomis: And so </w:t>
      </w:r>
      <w:r w:rsidRPr="00FB25C4">
        <w:rPr>
          <w:rStyle w:val="Emphasis"/>
          <w:highlight w:val="cyan"/>
        </w:rPr>
        <w:t>over 4 million workers go</w:t>
      </w:r>
      <w:r w:rsidRPr="00C71F8C">
        <w:rPr>
          <w:rStyle w:val="Emphasis"/>
        </w:rPr>
        <w:t xml:space="preserve"> on strike</w:t>
      </w:r>
      <w:r w:rsidRPr="00C71F8C">
        <w:rPr>
          <w:sz w:val="16"/>
        </w:rPr>
        <w:t xml:space="preserve"> </w:t>
      </w:r>
      <w:r w:rsidRPr="00C71F8C">
        <w:rPr>
          <w:rStyle w:val="StyleUnderline"/>
        </w:rPr>
        <w:t>in late 1945 and in 1946. And what this does is</w:t>
      </w:r>
      <w:r w:rsidRPr="00C71F8C">
        <w:rPr>
          <w:sz w:val="16"/>
        </w:rPr>
        <w:t xml:space="preserve"> </w:t>
      </w:r>
      <w:r w:rsidRPr="00FB25C4">
        <w:rPr>
          <w:rStyle w:val="Emphasis"/>
          <w:highlight w:val="cyan"/>
        </w:rPr>
        <w:t>empowers</w:t>
      </w:r>
      <w:r w:rsidRPr="00C71F8C">
        <w:rPr>
          <w:rStyle w:val="Emphasis"/>
        </w:rPr>
        <w:t xml:space="preserve"> the </w:t>
      </w:r>
      <w:r w:rsidRPr="00FB25C4">
        <w:rPr>
          <w:rStyle w:val="Emphasis"/>
          <w:highlight w:val="cyan"/>
        </w:rPr>
        <w:t>business community</w:t>
      </w:r>
      <w:r w:rsidRPr="00C71F8C">
        <w:rPr>
          <w:rStyle w:val="StyleUnderline"/>
        </w:rPr>
        <w:t xml:space="preserve">, who's already just furious that unions exist and they don't want unions at all </w:t>
      </w:r>
      <w:r w:rsidRPr="00FB25C4">
        <w:rPr>
          <w:rStyle w:val="StyleUnderline"/>
          <w:highlight w:val="cyan"/>
        </w:rPr>
        <w:t>to</w:t>
      </w:r>
      <w:r w:rsidRPr="00C71F8C">
        <w:rPr>
          <w:rStyle w:val="StyleUnderline"/>
        </w:rPr>
        <w:t xml:space="preserve"> basically</w:t>
      </w:r>
      <w:r w:rsidRPr="00C71F8C">
        <w:rPr>
          <w:sz w:val="16"/>
        </w:rPr>
        <w:t xml:space="preserve"> </w:t>
      </w:r>
      <w:r w:rsidRPr="00FB25C4">
        <w:rPr>
          <w:rStyle w:val="Emphasis"/>
          <w:highlight w:val="cyan"/>
        </w:rPr>
        <w:t>create</w:t>
      </w:r>
      <w:r w:rsidRPr="00C71F8C">
        <w:rPr>
          <w:rStyle w:val="Emphasis"/>
        </w:rPr>
        <w:t xml:space="preserve"> the harshest </w:t>
      </w:r>
      <w:r w:rsidRPr="00FB25C4">
        <w:rPr>
          <w:rStyle w:val="Emphasis"/>
          <w:highlight w:val="cyan"/>
        </w:rPr>
        <w:t>anti-union bill</w:t>
      </w:r>
      <w:r w:rsidRPr="00FB25C4">
        <w:rPr>
          <w:sz w:val="16"/>
          <w:highlight w:val="cyan"/>
        </w:rPr>
        <w:t xml:space="preserve"> </w:t>
      </w:r>
      <w:r w:rsidRPr="00FB25C4">
        <w:rPr>
          <w:rStyle w:val="StyleUnderline"/>
        </w:rPr>
        <w:t>they</w:t>
      </w:r>
      <w:r w:rsidRPr="00C71F8C">
        <w:rPr>
          <w:rStyle w:val="StyleUnderline"/>
        </w:rPr>
        <w:t xml:space="preserve"> can get passed through Congress in order to stop most of the things that the union movement used in the 30s and early 40s to become successful in this country</w:t>
      </w:r>
      <w:r w:rsidRPr="00C71F8C">
        <w:rPr>
          <w:sz w:val="16"/>
        </w:rPr>
        <w:t xml:space="preserve">. So it forces union leaders to sign anti-communist pledges that they are not members of the Communist Party, which was an issue back then. It </w:t>
      </w:r>
      <w:r w:rsidRPr="00FB25C4">
        <w:rPr>
          <w:rStyle w:val="Emphasis"/>
          <w:highlight w:val="cyan"/>
        </w:rPr>
        <w:t>ends</w:t>
      </w:r>
      <w:r w:rsidRPr="00C71F8C">
        <w:rPr>
          <w:sz w:val="16"/>
        </w:rPr>
        <w:t xml:space="preserve"> </w:t>
      </w:r>
      <w:r w:rsidRPr="00C71F8C">
        <w:rPr>
          <w:rStyle w:val="StyleUnderline"/>
        </w:rPr>
        <w:t>what are called</w:t>
      </w:r>
      <w:r w:rsidRPr="00C71F8C">
        <w:rPr>
          <w:sz w:val="16"/>
        </w:rPr>
        <w:t xml:space="preserve"> </w:t>
      </w:r>
      <w:r w:rsidRPr="00FB25C4">
        <w:rPr>
          <w:rStyle w:val="Emphasis"/>
          <w:highlight w:val="cyan"/>
        </w:rPr>
        <w:t>secondary strikes</w:t>
      </w:r>
      <w:r w:rsidRPr="00C71F8C">
        <w:rPr>
          <w:sz w:val="16"/>
        </w:rPr>
        <w:t xml:space="preserve">. And so like if, let's say in my university, we have professors, we have a union, and let's say the groundskeepers go on strike. A secondary strike would be the professor saying, in solidarity with the groundskeepers, we're not going to strike. Right. They make that illegal. </w:t>
      </w:r>
      <w:r w:rsidRPr="00C71F8C">
        <w:rPr>
          <w:rStyle w:val="StyleUnderline"/>
        </w:rPr>
        <w:t>They allow states to create</w:t>
      </w:r>
      <w:r w:rsidRPr="00C71F8C">
        <w:rPr>
          <w:sz w:val="16"/>
        </w:rPr>
        <w:t xml:space="preserve"> so-called </w:t>
      </w:r>
      <w:r w:rsidRPr="00C71F8C">
        <w:rPr>
          <w:rStyle w:val="Emphasis"/>
        </w:rPr>
        <w:t>right to work laws</w:t>
      </w:r>
      <w:r w:rsidRPr="00C71F8C">
        <w:rPr>
          <w:sz w:val="16"/>
        </w:rPr>
        <w:t xml:space="preserve"> </w:t>
      </w:r>
      <w:r w:rsidRPr="00C71F8C">
        <w:rPr>
          <w:rStyle w:val="StyleUnderline"/>
        </w:rPr>
        <w:t>to incentivize workers</w:t>
      </w:r>
      <w:r w:rsidRPr="00C71F8C">
        <w:rPr>
          <w:sz w:val="16"/>
        </w:rPr>
        <w:t xml:space="preserve"> </w:t>
      </w:r>
      <w:r w:rsidRPr="00C71F8C">
        <w:rPr>
          <w:rStyle w:val="Emphasis"/>
        </w:rPr>
        <w:t>to not join unions</w:t>
      </w:r>
      <w:r w:rsidRPr="00C71F8C">
        <w:rPr>
          <w:sz w:val="16"/>
        </w:rPr>
        <w:t xml:space="preserve">. And there's a bunch of other stuff, too. But for our purposes, the biggest thing they do is </w:t>
      </w:r>
      <w:r w:rsidRPr="00FB25C4">
        <w:rPr>
          <w:rStyle w:val="StyleUnderline"/>
          <w:highlight w:val="cyan"/>
        </w:rPr>
        <w:t>they create for</w:t>
      </w:r>
      <w:r w:rsidRPr="00C71F8C">
        <w:rPr>
          <w:rStyle w:val="StyleUnderline"/>
        </w:rPr>
        <w:t xml:space="preserve"> specifically large </w:t>
      </w:r>
      <w:r w:rsidRPr="00FB25C4">
        <w:rPr>
          <w:rStyle w:val="StyleUnderline"/>
          <w:highlight w:val="cyan"/>
        </w:rPr>
        <w:t>strikes, a path of</w:t>
      </w:r>
      <w:r w:rsidRPr="00FB25C4">
        <w:rPr>
          <w:sz w:val="16"/>
          <w:highlight w:val="cyan"/>
        </w:rPr>
        <w:t xml:space="preserve"> </w:t>
      </w:r>
      <w:r w:rsidRPr="00FB25C4">
        <w:rPr>
          <w:rStyle w:val="Emphasis"/>
          <w:highlight w:val="cyan"/>
        </w:rPr>
        <w:t>federal intervention</w:t>
      </w:r>
      <w:r w:rsidRPr="00FB25C4">
        <w:rPr>
          <w:sz w:val="16"/>
          <w:highlight w:val="cyan"/>
        </w:rPr>
        <w:t xml:space="preserve"> </w:t>
      </w:r>
      <w:r w:rsidRPr="00FB25C4">
        <w:rPr>
          <w:rStyle w:val="StyleUnderline"/>
          <w:highlight w:val="cyan"/>
        </w:rPr>
        <w:t>so</w:t>
      </w:r>
      <w:r w:rsidRPr="00C71F8C">
        <w:rPr>
          <w:rStyle w:val="StyleUnderline"/>
        </w:rPr>
        <w:t xml:space="preserve"> that </w:t>
      </w:r>
      <w:r w:rsidRPr="00FB25C4">
        <w:rPr>
          <w:rStyle w:val="Emphasis"/>
          <w:highlight w:val="cyan"/>
        </w:rPr>
        <w:t>if the president decides</w:t>
      </w:r>
      <w:r w:rsidRPr="00C71F8C">
        <w:rPr>
          <w:sz w:val="16"/>
        </w:rPr>
        <w:t xml:space="preserve"> </w:t>
      </w:r>
      <w:r w:rsidRPr="00C71F8C">
        <w:rPr>
          <w:rStyle w:val="StyleUnderline"/>
        </w:rPr>
        <w:t xml:space="preserve">and the words and the law is </w:t>
      </w:r>
      <w:r w:rsidRPr="00FB25C4">
        <w:rPr>
          <w:rStyle w:val="StyleUnderline"/>
          <w:highlight w:val="cyan"/>
        </w:rPr>
        <w:t>if a</w:t>
      </w:r>
      <w:r w:rsidRPr="00FB25C4">
        <w:rPr>
          <w:sz w:val="16"/>
          <w:highlight w:val="cyan"/>
        </w:rPr>
        <w:t xml:space="preserve"> </w:t>
      </w:r>
      <w:r w:rsidRPr="00FB25C4">
        <w:rPr>
          <w:rStyle w:val="Emphasis"/>
          <w:highlight w:val="cyan"/>
        </w:rPr>
        <w:t>strike</w:t>
      </w:r>
      <w:r w:rsidRPr="00C71F8C">
        <w:rPr>
          <w:sz w:val="16"/>
        </w:rPr>
        <w:t xml:space="preserve"> </w:t>
      </w:r>
      <w:r w:rsidRPr="00C71F8C">
        <w:rPr>
          <w:rStyle w:val="StyleUnderline"/>
        </w:rPr>
        <w:t>quotes</w:t>
      </w:r>
      <w:r w:rsidRPr="00C71F8C">
        <w:rPr>
          <w:sz w:val="16"/>
        </w:rPr>
        <w:t xml:space="preserve"> </w:t>
      </w:r>
      <w:r w:rsidRPr="00FB25C4">
        <w:rPr>
          <w:rStyle w:val="Emphasis"/>
          <w:highlight w:val="cyan"/>
        </w:rPr>
        <w:t>imperils public health and safety</w:t>
      </w:r>
      <w:r w:rsidRPr="00C71F8C">
        <w:rPr>
          <w:sz w:val="16"/>
        </w:rPr>
        <w:t xml:space="preserve">, </w:t>
      </w:r>
      <w:r w:rsidRPr="00C71F8C">
        <w:rPr>
          <w:rStyle w:val="StyleUnderline"/>
        </w:rPr>
        <w:t xml:space="preserve">then </w:t>
      </w:r>
      <w:r w:rsidRPr="00FB25C4">
        <w:rPr>
          <w:rStyle w:val="StyleUnderline"/>
          <w:highlight w:val="cyan"/>
        </w:rPr>
        <w:t>the</w:t>
      </w:r>
      <w:r w:rsidRPr="00FB25C4">
        <w:rPr>
          <w:sz w:val="16"/>
          <w:highlight w:val="cyan"/>
        </w:rPr>
        <w:t xml:space="preserve"> </w:t>
      </w:r>
      <w:r w:rsidRPr="00FB25C4">
        <w:rPr>
          <w:rStyle w:val="Emphasis"/>
          <w:highlight w:val="cyan"/>
        </w:rPr>
        <w:t>president can</w:t>
      </w:r>
      <w:r w:rsidRPr="00C71F8C">
        <w:rPr>
          <w:sz w:val="16"/>
        </w:rPr>
        <w:t xml:space="preserve"> </w:t>
      </w:r>
      <w:r w:rsidRPr="00C71F8C">
        <w:rPr>
          <w:rStyle w:val="StyleUnderline"/>
        </w:rPr>
        <w:t>intervene and</w:t>
      </w:r>
      <w:r w:rsidRPr="00C71F8C">
        <w:rPr>
          <w:sz w:val="16"/>
        </w:rPr>
        <w:t xml:space="preserve"> </w:t>
      </w:r>
      <w:r w:rsidRPr="00FB25C4">
        <w:rPr>
          <w:rStyle w:val="Emphasis"/>
          <w:highlight w:val="cyan"/>
        </w:rPr>
        <w:t>force the workers back</w:t>
      </w:r>
      <w:r w:rsidRPr="00FB25C4">
        <w:rPr>
          <w:sz w:val="16"/>
          <w:highlight w:val="cyan"/>
        </w:rPr>
        <w:t xml:space="preserve"> </w:t>
      </w:r>
      <w:r w:rsidRPr="00FB25C4">
        <w:rPr>
          <w:rStyle w:val="StyleUnderline"/>
          <w:highlight w:val="cyan"/>
        </w:rPr>
        <w:t>on the job</w:t>
      </w:r>
      <w:r w:rsidRPr="00C71F8C">
        <w:rPr>
          <w:rStyle w:val="StyleUnderline"/>
        </w:rPr>
        <w:t xml:space="preserve"> for a limited period of time</w:t>
      </w:r>
      <w:r w:rsidRPr="00C71F8C">
        <w:rPr>
          <w:sz w:val="16"/>
        </w:rPr>
        <w:t xml:space="preserve"> while the administration tries to work out a deal.</w:t>
      </w:r>
    </w:p>
    <w:p w14:paraId="03148237" w14:textId="77777777" w:rsidR="005E0F95" w:rsidRDefault="005E0F95" w:rsidP="005E0F95">
      <w:pPr>
        <w:pStyle w:val="Heading2"/>
      </w:pPr>
      <w:r>
        <w:t>Defense</w:t>
      </w:r>
    </w:p>
    <w:p w14:paraId="44D41BCC" w14:textId="77777777" w:rsidR="005E0F95" w:rsidRPr="00D86F5A" w:rsidRDefault="005E0F95" w:rsidP="005E0F95">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Environment !D---2NC</w:t>
      </w:r>
    </w:p>
    <w:p w14:paraId="183B3436" w14:textId="77777777" w:rsidR="005E0F95" w:rsidRDefault="005E0F95" w:rsidP="005E0F95"/>
    <w:p w14:paraId="324EB098" w14:textId="77777777" w:rsidR="005E0F95" w:rsidRPr="00D86F5A" w:rsidRDefault="005E0F95" w:rsidP="005E0F95">
      <w:pPr>
        <w:rPr>
          <w:rFonts w:eastAsia="Aptos"/>
        </w:rPr>
      </w:pPr>
    </w:p>
    <w:p w14:paraId="0FD97ACF" w14:textId="77777777" w:rsidR="005E0F95" w:rsidRPr="00D86F5A" w:rsidRDefault="005E0F95" w:rsidP="005E0F95">
      <w:pPr>
        <w:keepNext/>
        <w:keepLines/>
        <w:spacing w:before="40" w:after="0"/>
        <w:outlineLvl w:val="3"/>
        <w:rPr>
          <w:rFonts w:eastAsia="Times New Roman"/>
          <w:b/>
          <w:iCs/>
          <w:sz w:val="26"/>
        </w:rPr>
      </w:pPr>
      <w:r w:rsidRPr="00D86F5A">
        <w:rPr>
          <w:rFonts w:eastAsia="Times New Roman"/>
          <w:b/>
          <w:iCs/>
          <w:sz w:val="26"/>
        </w:rPr>
        <w:t xml:space="preserve">No extinction, and </w:t>
      </w:r>
      <w:r w:rsidRPr="00D86F5A">
        <w:rPr>
          <w:rFonts w:eastAsia="Times New Roman"/>
          <w:b/>
          <w:iCs/>
          <w:sz w:val="26"/>
          <w:u w:val="single"/>
        </w:rPr>
        <w:t>intervening actors</w:t>
      </w:r>
      <w:r w:rsidRPr="00D86F5A">
        <w:rPr>
          <w:rFonts w:eastAsia="Times New Roman"/>
          <w:b/>
          <w:iCs/>
          <w:sz w:val="26"/>
        </w:rPr>
        <w:t xml:space="preserve"> solve. </w:t>
      </w:r>
    </w:p>
    <w:p w14:paraId="25490488" w14:textId="77777777" w:rsidR="005E0F95" w:rsidRPr="00D86F5A" w:rsidRDefault="005E0F95" w:rsidP="005E0F95">
      <w:pPr>
        <w:rPr>
          <w:rFonts w:eastAsia="Calibri"/>
        </w:rPr>
      </w:pPr>
      <w:r w:rsidRPr="00D86F5A">
        <w:rPr>
          <w:rFonts w:eastAsia="Calibri"/>
          <w:b/>
          <w:bCs/>
          <w:sz w:val="26"/>
        </w:rPr>
        <w:t>Kareiva</w:t>
      </w:r>
      <w:r w:rsidRPr="00D86F5A">
        <w:rPr>
          <w:rFonts w:eastAsia="Calibri"/>
        </w:rPr>
        <w:t xml:space="preserve"> &amp; Carranza </w:t>
      </w:r>
      <w:r w:rsidRPr="00D86F5A">
        <w:rPr>
          <w:rFonts w:eastAsia="Calibri"/>
          <w:b/>
          <w:bCs/>
          <w:sz w:val="26"/>
        </w:rPr>
        <w:t>18,</w:t>
      </w:r>
      <w:r w:rsidRPr="00D86F5A">
        <w:rPr>
          <w:rFonts w:eastAsia="Calibri"/>
        </w:rPr>
        <w:t xml:space="preserve"> *Director of the Institute of the Environment and Sustainability at UCLA, Pritzker Distinguished Professor in Environment &amp; Sustainability and Chair, Doctorate, in the Environmental Science and Engineering program, **PhD Student at University of California, Riverside. (Peter, Valerie, “Existential risk due to ecosystem collapse: Nature strikes back”, </w:t>
      </w:r>
      <w:r w:rsidRPr="00D86F5A">
        <w:rPr>
          <w:rFonts w:eastAsia="Calibri"/>
          <w:i/>
          <w:iCs/>
        </w:rPr>
        <w:t>Futures</w:t>
      </w:r>
      <w:r w:rsidRPr="00D86F5A">
        <w:rPr>
          <w:rFonts w:eastAsia="Calibri"/>
        </w:rPr>
        <w:t>, 102, pg. 39-50, doi: 10.1016/j.futures.2018.01.001)</w:t>
      </w:r>
    </w:p>
    <w:p w14:paraId="7D3FAB1F" w14:textId="77777777" w:rsidR="005E0F95" w:rsidRPr="00D86F5A" w:rsidRDefault="005E0F95" w:rsidP="005E0F95">
      <w:pPr>
        <w:rPr>
          <w:rFonts w:eastAsia="Calibri"/>
          <w:b/>
          <w:iCs/>
          <w:u w:val="single"/>
          <w:bdr w:val="single" w:sz="8" w:space="0" w:color="auto"/>
        </w:rPr>
      </w:pPr>
      <w:r w:rsidRPr="00D86F5A">
        <w:rPr>
          <w:rFonts w:eastAsia="Calibri"/>
          <w:sz w:val="16"/>
        </w:rPr>
        <w:t xml:space="preserve">While there are data that relate local </w:t>
      </w:r>
      <w:r w:rsidRPr="00D86F5A">
        <w:rPr>
          <w:rFonts w:eastAsia="Calibri"/>
          <w:highlight w:val="cyan"/>
          <w:u w:val="single"/>
        </w:rPr>
        <w:t xml:space="preserve">reductions in </w:t>
      </w:r>
      <w:r w:rsidRPr="00D86F5A">
        <w:rPr>
          <w:rFonts w:eastAsia="Calibri"/>
          <w:b/>
          <w:iCs/>
          <w:highlight w:val="cyan"/>
          <w:u w:val="single"/>
          <w:bdr w:val="single" w:sz="8" w:space="0" w:color="auto"/>
        </w:rPr>
        <w:t>species richness</w:t>
      </w:r>
      <w:r w:rsidRPr="00D86F5A">
        <w:rPr>
          <w:rFonts w:eastAsia="Calibri"/>
          <w:sz w:val="16"/>
        </w:rPr>
        <w:t xml:space="preserve"> to altered ecosystem function, these results </w:t>
      </w:r>
      <w:r w:rsidRPr="00D86F5A">
        <w:rPr>
          <w:rFonts w:eastAsia="Calibri"/>
          <w:b/>
          <w:iCs/>
          <w:highlight w:val="cyan"/>
          <w:u w:val="single"/>
          <w:bdr w:val="single" w:sz="8" w:space="0" w:color="auto"/>
        </w:rPr>
        <w:t>do not point</w:t>
      </w:r>
      <w:r w:rsidRPr="00D86F5A">
        <w:rPr>
          <w:rFonts w:eastAsia="Calibri"/>
          <w:highlight w:val="cyan"/>
          <w:u w:val="single"/>
        </w:rPr>
        <w:t xml:space="preserve"> to</w:t>
      </w:r>
      <w:r w:rsidRPr="00D86F5A">
        <w:rPr>
          <w:rFonts w:eastAsia="Calibri"/>
          <w:u w:val="single"/>
        </w:rPr>
        <w:t xml:space="preserve"> </w:t>
      </w:r>
      <w:r w:rsidRPr="00D86F5A">
        <w:rPr>
          <w:rFonts w:eastAsia="Calibri"/>
          <w:b/>
          <w:iCs/>
          <w:u w:val="single"/>
          <w:bdr w:val="single" w:sz="8" w:space="0" w:color="auto"/>
        </w:rPr>
        <w:t xml:space="preserve">substantial </w:t>
      </w:r>
      <w:r w:rsidRPr="00D86F5A">
        <w:rPr>
          <w:rFonts w:eastAsia="Calibri"/>
          <w:b/>
          <w:iCs/>
          <w:highlight w:val="cyan"/>
          <w:u w:val="single"/>
          <w:bdr w:val="single" w:sz="8" w:space="0" w:color="auto"/>
        </w:rPr>
        <w:t>existential</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risks</w:t>
      </w:r>
      <w:r w:rsidRPr="00D86F5A">
        <w:rPr>
          <w:rFonts w:eastAsia="Calibri"/>
          <w:sz w:val="16"/>
        </w:rPr>
        <w:t xml:space="preserve">. </w:t>
      </w:r>
      <w:r w:rsidRPr="00D86F5A">
        <w:rPr>
          <w:rFonts w:eastAsia="Calibri"/>
          <w:u w:val="single"/>
        </w:rPr>
        <w:t xml:space="preserve">The data are </w:t>
      </w:r>
      <w:r w:rsidRPr="00D86F5A">
        <w:rPr>
          <w:rFonts w:eastAsia="Calibri"/>
          <w:b/>
          <w:iCs/>
          <w:u w:val="single"/>
          <w:bdr w:val="single" w:sz="8" w:space="0" w:color="auto"/>
        </w:rPr>
        <w:t>small-scale experiments</w:t>
      </w:r>
      <w:r w:rsidRPr="00D86F5A">
        <w:rPr>
          <w:rFonts w:eastAsia="Calibri"/>
          <w:sz w:val="16"/>
        </w:rPr>
        <w:t xml:space="preserve"> in which plant productivity, or nutrient retention is reduced as species number declines locally (Vellend, 2017), or are local observations of increased variability in fisheries yield when stock diversity is lost (Schindler et al., 2010). </w:t>
      </w:r>
      <w:r w:rsidRPr="00D86F5A">
        <w:rPr>
          <w:rFonts w:eastAsia="Calibri"/>
          <w:u w:val="single"/>
        </w:rPr>
        <w:t>Those are not existential risks</w:t>
      </w:r>
      <w:r w:rsidRPr="00D86F5A">
        <w:rPr>
          <w:rFonts w:eastAsia="Calibri"/>
          <w:sz w:val="16"/>
        </w:rPr>
        <w:t xml:space="preserve">. </w:t>
      </w:r>
      <w:r w:rsidRPr="00D86F5A">
        <w:rPr>
          <w:rFonts w:eastAsia="Calibri"/>
          <w:u w:val="single"/>
        </w:rPr>
        <w:t xml:space="preserve">To make the link </w:t>
      </w:r>
      <w:r w:rsidRPr="00D86F5A">
        <w:rPr>
          <w:rFonts w:eastAsia="Calibri"/>
          <w:b/>
          <w:iCs/>
          <w:u w:val="single"/>
          <w:bdr w:val="single" w:sz="8" w:space="0" w:color="auto"/>
        </w:rPr>
        <w:t>even more tenuous</w:t>
      </w:r>
      <w:r w:rsidRPr="00D86F5A">
        <w:rPr>
          <w:rFonts w:eastAsia="Calibri"/>
          <w:u w:val="single"/>
        </w:rPr>
        <w:t xml:space="preserve">, </w:t>
      </w:r>
      <w:r w:rsidRPr="00D86F5A">
        <w:rPr>
          <w:rFonts w:eastAsia="Calibri"/>
          <w:highlight w:val="cyan"/>
          <w:u w:val="single"/>
        </w:rPr>
        <w:t>there is</w:t>
      </w:r>
      <w:r w:rsidRPr="00D86F5A">
        <w:rPr>
          <w:rFonts w:eastAsia="Calibri"/>
          <w:u w:val="single"/>
        </w:rPr>
        <w:t xml:space="preserve"> </w:t>
      </w:r>
      <w:r w:rsidRPr="00D86F5A">
        <w:rPr>
          <w:rFonts w:eastAsia="Calibri"/>
          <w:b/>
          <w:iCs/>
          <w:highlight w:val="cyan"/>
          <w:u w:val="single"/>
          <w:bdr w:val="single" w:sz="8" w:space="0" w:color="auto"/>
        </w:rPr>
        <w:t>little ev</w:t>
      </w:r>
      <w:r w:rsidRPr="00D86F5A">
        <w:rPr>
          <w:rFonts w:eastAsia="Calibri"/>
          <w:u w:val="single"/>
        </w:rPr>
        <w:t xml:space="preserve">idence that </w:t>
      </w:r>
      <w:r w:rsidRPr="00D86F5A">
        <w:rPr>
          <w:rFonts w:eastAsia="Calibri"/>
          <w:highlight w:val="cyan"/>
          <w:u w:val="single"/>
        </w:rPr>
        <w:t>biod</w:t>
      </w:r>
      <w:r w:rsidRPr="00D86F5A">
        <w:rPr>
          <w:rFonts w:eastAsia="Calibri"/>
          <w:u w:val="single"/>
        </w:rPr>
        <w:t xml:space="preserve">iversity </w:t>
      </w:r>
      <w:r w:rsidRPr="00D86F5A">
        <w:rPr>
          <w:rFonts w:eastAsia="Calibri"/>
          <w:highlight w:val="cyan"/>
          <w:u w:val="single"/>
        </w:rPr>
        <w:t xml:space="preserve">is </w:t>
      </w:r>
      <w:r w:rsidRPr="00D86F5A">
        <w:rPr>
          <w:rFonts w:eastAsia="Calibri"/>
          <w:b/>
          <w:iCs/>
          <w:highlight w:val="cyan"/>
          <w:u w:val="single"/>
          <w:bdr w:val="single" w:sz="8" w:space="0" w:color="auto"/>
        </w:rPr>
        <w:t>even declining</w:t>
      </w:r>
      <w:r w:rsidRPr="00D86F5A">
        <w:rPr>
          <w:rFonts w:eastAsia="Calibri"/>
          <w:highlight w:val="cyan"/>
          <w:u w:val="single"/>
        </w:rPr>
        <w:t xml:space="preserve"> at </w:t>
      </w:r>
      <w:r w:rsidRPr="00D86F5A">
        <w:rPr>
          <w:rFonts w:eastAsia="Calibri"/>
          <w:b/>
          <w:iCs/>
          <w:highlight w:val="cyan"/>
          <w:u w:val="single"/>
          <w:bdr w:val="single" w:sz="8" w:space="0" w:color="auto"/>
        </w:rPr>
        <w:t>local scales</w:t>
      </w:r>
      <w:r w:rsidRPr="00D86F5A">
        <w:rPr>
          <w:rFonts w:eastAsia="Calibri"/>
          <w:sz w:val="16"/>
        </w:rPr>
        <w:t xml:space="preserve"> (Vellend et al 2017; Vellend et al., 2013). Total planetary biodiversity may be in decline, but local and</w:t>
      </w:r>
      <w:r w:rsidRPr="00D86F5A">
        <w:rPr>
          <w:rFonts w:eastAsia="Calibri"/>
          <w:u w:val="single"/>
        </w:rPr>
        <w:t xml:space="preserve"> </w:t>
      </w:r>
      <w:r w:rsidRPr="00D86F5A">
        <w:rPr>
          <w:rFonts w:eastAsia="Calibri"/>
          <w:b/>
          <w:iCs/>
          <w:u w:val="single"/>
          <w:bdr w:val="single" w:sz="8" w:space="0" w:color="auto"/>
        </w:rPr>
        <w:t>regional</w:t>
      </w:r>
      <w:r w:rsidRPr="00D86F5A">
        <w:rPr>
          <w:rFonts w:eastAsia="Calibri"/>
          <w:u w:val="single"/>
        </w:rPr>
        <w:t xml:space="preserve"> biodiversity is often staying the same because </w:t>
      </w:r>
      <w:r w:rsidRPr="00D86F5A">
        <w:rPr>
          <w:rFonts w:eastAsia="Calibri"/>
          <w:highlight w:val="cyan"/>
          <w:u w:val="single"/>
        </w:rPr>
        <w:t xml:space="preserve">species from elsewhere </w:t>
      </w:r>
      <w:r w:rsidRPr="00D86F5A">
        <w:rPr>
          <w:rFonts w:eastAsia="Calibri"/>
          <w:b/>
          <w:iCs/>
          <w:highlight w:val="cyan"/>
          <w:u w:val="single"/>
          <w:bdr w:val="single" w:sz="8" w:space="0" w:color="auto"/>
        </w:rPr>
        <w:t>replace local losses</w:t>
      </w:r>
      <w:r w:rsidRPr="00D86F5A">
        <w:rPr>
          <w:rFonts w:eastAsia="Calibri"/>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D86F5A">
        <w:rPr>
          <w:rFonts w:eastAsia="Calibri"/>
          <w:u w:val="single"/>
        </w:rPr>
        <w:t xml:space="preserve">Obviously if </w:t>
      </w:r>
      <w:r w:rsidRPr="00D86F5A">
        <w:rPr>
          <w:rFonts w:eastAsia="Calibri"/>
          <w:b/>
          <w:iCs/>
          <w:u w:val="single"/>
          <w:bdr w:val="single" w:sz="8" w:space="0" w:color="auto"/>
        </w:rPr>
        <w:t>all</w:t>
      </w:r>
      <w:r w:rsidRPr="00D86F5A">
        <w:rPr>
          <w:rFonts w:eastAsia="Calibri"/>
          <w:u w:val="single"/>
        </w:rPr>
        <w:t xml:space="preserve"> biodiversity disappeared civilization would end—but </w:t>
      </w:r>
      <w:r w:rsidRPr="00D86F5A">
        <w:rPr>
          <w:rFonts w:eastAsia="Calibri"/>
          <w:b/>
          <w:iCs/>
          <w:highlight w:val="cyan"/>
          <w:u w:val="single"/>
          <w:bdr w:val="single" w:sz="8" w:space="0" w:color="auto"/>
        </w:rPr>
        <w:t>no one</w:t>
      </w:r>
      <w:r w:rsidRPr="00D86F5A">
        <w:rPr>
          <w:rFonts w:eastAsia="Calibri"/>
          <w:highlight w:val="cyan"/>
          <w:u w:val="single"/>
        </w:rPr>
        <w:t xml:space="preserve"> is forecasting the loss of </w:t>
      </w:r>
      <w:r w:rsidRPr="00D86F5A">
        <w:rPr>
          <w:rFonts w:eastAsia="Calibri"/>
          <w:b/>
          <w:iCs/>
          <w:highlight w:val="cyan"/>
          <w:u w:val="single"/>
          <w:bdr w:val="single" w:sz="8" w:space="0" w:color="auto"/>
        </w:rPr>
        <w:t>all species</w:t>
      </w:r>
      <w:r w:rsidRPr="00D86F5A">
        <w:rPr>
          <w:rFonts w:eastAsia="Calibri"/>
          <w:sz w:val="16"/>
        </w:rPr>
        <w:t xml:space="preserve">. It seems plausible that the loss of </w:t>
      </w:r>
      <w:r w:rsidRPr="00D86F5A">
        <w:rPr>
          <w:rFonts w:eastAsia="Calibri"/>
          <w:b/>
          <w:iCs/>
          <w:u w:val="single"/>
          <w:bdr w:val="single" w:sz="8" w:space="0" w:color="auto"/>
        </w:rPr>
        <w:t>90%</w:t>
      </w:r>
      <w:r w:rsidRPr="00D86F5A">
        <w:rPr>
          <w:rFonts w:eastAsia="Calibri"/>
          <w:u w:val="single"/>
        </w:rPr>
        <w:t xml:space="preserve"> of the world’s species could </w:t>
      </w:r>
      <w:r w:rsidRPr="00D86F5A">
        <w:rPr>
          <w:rFonts w:eastAsia="Calibri"/>
          <w:b/>
          <w:iCs/>
          <w:u w:val="single"/>
          <w:bdr w:val="single" w:sz="8" w:space="0" w:color="auto"/>
        </w:rPr>
        <w:t>also</w:t>
      </w:r>
      <w:r w:rsidRPr="00D86F5A">
        <w:rPr>
          <w:rFonts w:eastAsia="Calibri"/>
          <w:u w:val="single"/>
        </w:rPr>
        <w:t xml:space="preserve"> be apocalyptic, but </w:t>
      </w:r>
      <w:r w:rsidRPr="00D86F5A">
        <w:rPr>
          <w:rFonts w:eastAsia="Calibri"/>
          <w:b/>
          <w:iCs/>
          <w:u w:val="single"/>
          <w:bdr w:val="single" w:sz="8" w:space="0" w:color="auto"/>
        </w:rPr>
        <w:t>not one</w:t>
      </w:r>
      <w:r w:rsidRPr="00D86F5A">
        <w:rPr>
          <w:rFonts w:eastAsia="Calibri"/>
          <w:u w:val="single"/>
        </w:rPr>
        <w:t xml:space="preserve"> is predicting that degree of biodiversity loss </w:t>
      </w:r>
      <w:r w:rsidRPr="00D86F5A">
        <w:rPr>
          <w:rFonts w:eastAsia="Calibri"/>
          <w:b/>
          <w:iCs/>
          <w:u w:val="single"/>
          <w:bdr w:val="single" w:sz="8" w:space="0" w:color="auto"/>
        </w:rPr>
        <w:t>either</w:t>
      </w:r>
      <w:r w:rsidRPr="00D86F5A">
        <w:rPr>
          <w:rFonts w:eastAsia="Calibri"/>
          <w:sz w:val="16"/>
        </w:rPr>
        <w:t xml:space="preserve">. Tragic, but </w:t>
      </w:r>
      <w:r w:rsidRPr="00D86F5A">
        <w:rPr>
          <w:rFonts w:eastAsia="Calibri"/>
          <w:b/>
          <w:iCs/>
          <w:u w:val="single"/>
          <w:bdr w:val="single" w:sz="8" w:space="0" w:color="auto"/>
        </w:rPr>
        <w:t>plausible</w:t>
      </w:r>
      <w:r w:rsidRPr="00D86F5A">
        <w:rPr>
          <w:rFonts w:eastAsia="Calibri"/>
          <w:u w:val="single"/>
        </w:rPr>
        <w:t xml:space="preserve"> is the possibility our planet suffering a loss of as many as half of its species. </w:t>
      </w:r>
      <w:r w:rsidRPr="00D86F5A">
        <w:rPr>
          <w:rFonts w:eastAsia="Calibri"/>
          <w:highlight w:val="cyan"/>
          <w:u w:val="single"/>
        </w:rPr>
        <w:t>If</w:t>
      </w:r>
      <w:r w:rsidRPr="00D86F5A">
        <w:rPr>
          <w:rFonts w:eastAsia="Calibri"/>
          <w:u w:val="single"/>
        </w:rPr>
        <w:t xml:space="preserve"> global </w:t>
      </w:r>
      <w:r w:rsidRPr="00D86F5A">
        <w:rPr>
          <w:rFonts w:eastAsia="Calibri"/>
          <w:highlight w:val="cyan"/>
          <w:u w:val="single"/>
        </w:rPr>
        <w:t>biod</w:t>
      </w:r>
      <w:r w:rsidRPr="00D86F5A">
        <w:rPr>
          <w:rFonts w:eastAsia="Calibri"/>
          <w:u w:val="single"/>
        </w:rPr>
        <w:t xml:space="preserve">iversity </w:t>
      </w:r>
      <w:r w:rsidRPr="00D86F5A">
        <w:rPr>
          <w:rFonts w:eastAsia="Calibri"/>
          <w:highlight w:val="cyan"/>
          <w:u w:val="single"/>
        </w:rPr>
        <w:t xml:space="preserve">were </w:t>
      </w:r>
      <w:r w:rsidRPr="00D86F5A">
        <w:rPr>
          <w:rFonts w:eastAsia="Calibri"/>
          <w:b/>
          <w:iCs/>
          <w:highlight w:val="cyan"/>
          <w:u w:val="single"/>
          <w:bdr w:val="single" w:sz="8" w:space="0" w:color="auto"/>
        </w:rPr>
        <w:t>halved</w:t>
      </w:r>
      <w:r w:rsidRPr="00D86F5A">
        <w:rPr>
          <w:rFonts w:eastAsia="Calibri"/>
          <w:u w:val="single"/>
        </w:rPr>
        <w:t>, but</w:t>
      </w:r>
      <w:r w:rsidRPr="00D86F5A">
        <w:rPr>
          <w:rFonts w:eastAsia="Calibri"/>
          <w:sz w:val="16"/>
        </w:rPr>
        <w:t xml:space="preserve"> at the same time </w:t>
      </w:r>
      <w:r w:rsidRPr="00D86F5A">
        <w:rPr>
          <w:rFonts w:eastAsia="Calibri"/>
          <w:u w:val="single"/>
        </w:rPr>
        <w:t xml:space="preserve">locally the number of species stayed relatively </w:t>
      </w:r>
      <w:r w:rsidRPr="00D86F5A">
        <w:rPr>
          <w:rFonts w:eastAsia="Calibri"/>
          <w:b/>
          <w:iCs/>
          <w:u w:val="single"/>
          <w:bdr w:val="single" w:sz="8" w:space="0" w:color="auto"/>
        </w:rPr>
        <w:t>stable</w:t>
      </w:r>
      <w:r w:rsidRPr="00D86F5A">
        <w:rPr>
          <w:rFonts w:eastAsia="Calibri"/>
          <w:u w:val="single"/>
        </w:rPr>
        <w:t xml:space="preserve">, </w:t>
      </w:r>
      <w:r w:rsidRPr="00D86F5A">
        <w:rPr>
          <w:rFonts w:eastAsia="Calibri"/>
          <w:highlight w:val="cyan"/>
          <w:u w:val="single"/>
        </w:rPr>
        <w:t xml:space="preserve">what would be the mechanism for an </w:t>
      </w:r>
      <w:r w:rsidRPr="00D86F5A">
        <w:rPr>
          <w:rFonts w:eastAsia="Calibri"/>
          <w:b/>
          <w:iCs/>
          <w:highlight w:val="cyan"/>
          <w:u w:val="single"/>
          <w:bdr w:val="single" w:sz="8" w:space="0" w:color="auto"/>
        </w:rPr>
        <w:t>end-of-civilization</w:t>
      </w:r>
      <w:r w:rsidRPr="00D86F5A">
        <w:rPr>
          <w:rFonts w:eastAsia="Calibri"/>
          <w:sz w:val="16"/>
        </w:rPr>
        <w:t xml:space="preserve"> or even end of human prosperity </w:t>
      </w:r>
      <w:r w:rsidRPr="00D86F5A">
        <w:rPr>
          <w:rFonts w:eastAsia="Calibri"/>
          <w:b/>
          <w:iCs/>
          <w:highlight w:val="cyan"/>
          <w:u w:val="single"/>
          <w:bdr w:val="single" w:sz="8" w:space="0" w:color="auto"/>
        </w:rPr>
        <w:t>scenario?</w:t>
      </w:r>
      <w:r w:rsidRPr="00D86F5A">
        <w:rPr>
          <w:rFonts w:eastAsia="Calibri"/>
          <w:sz w:val="16"/>
        </w:rPr>
        <w:t xml:space="preserve"> Extinctions and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loss</w:t>
      </w:r>
      <w:r w:rsidRPr="00D86F5A">
        <w:rPr>
          <w:rFonts w:eastAsia="Calibri"/>
          <w:highlight w:val="cyan"/>
          <w:u w:val="single"/>
        </w:rPr>
        <w:t xml:space="preserve"> are</w:t>
      </w:r>
      <w:r w:rsidRPr="00D86F5A">
        <w:rPr>
          <w:rFonts w:eastAsia="Calibri"/>
          <w:sz w:val="16"/>
        </w:rPr>
        <w:t xml:space="preserve"> ethical and spiritual losses, but perhaps </w:t>
      </w:r>
      <w:r w:rsidRPr="00D86F5A">
        <w:rPr>
          <w:rFonts w:eastAsia="Calibri"/>
          <w:highlight w:val="cyan"/>
          <w:u w:val="single"/>
        </w:rPr>
        <w:t>not</w:t>
      </w:r>
      <w:r w:rsidRPr="00D86F5A">
        <w:rPr>
          <w:rFonts w:eastAsia="Calibri"/>
          <w:u w:val="single"/>
        </w:rPr>
        <w:t xml:space="preserve"> an </w:t>
      </w:r>
      <w:r w:rsidRPr="00D86F5A">
        <w:rPr>
          <w:rFonts w:eastAsia="Calibri"/>
          <w:b/>
          <w:iCs/>
          <w:highlight w:val="cyan"/>
          <w:u w:val="single"/>
          <w:bdr w:val="single" w:sz="8" w:space="0" w:color="auto"/>
        </w:rPr>
        <w:t>existential</w:t>
      </w:r>
      <w:r w:rsidRPr="00D86F5A">
        <w:rPr>
          <w:rFonts w:eastAsia="Calibri"/>
          <w:b/>
          <w:iCs/>
          <w:u w:val="single"/>
          <w:bdr w:val="single" w:sz="8" w:space="0" w:color="auto"/>
        </w:rPr>
        <w:t xml:space="preserve"> risk. </w:t>
      </w:r>
    </w:p>
    <w:p w14:paraId="0E94BCAD" w14:textId="77777777" w:rsidR="005E0F95" w:rsidRPr="00D86F5A" w:rsidRDefault="005E0F95" w:rsidP="005E0F95">
      <w:pPr>
        <w:rPr>
          <w:rFonts w:eastAsia="Calibri"/>
          <w:u w:val="single"/>
        </w:rPr>
      </w:pPr>
      <w:r w:rsidRPr="00D86F5A">
        <w:rPr>
          <w:rFonts w:eastAsia="Calibri"/>
          <w:sz w:val="16"/>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w:t>
      </w:r>
      <w:r w:rsidRPr="00D86F5A">
        <w:rPr>
          <w:rFonts w:eastAsia="Calibri"/>
          <w:u w:val="single"/>
        </w:rPr>
        <w:t xml:space="preserve">excessive </w:t>
      </w:r>
      <w:r w:rsidRPr="00D86F5A">
        <w:rPr>
          <w:rFonts w:eastAsia="Calibri"/>
          <w:highlight w:val="cyan"/>
          <w:u w:val="single"/>
        </w:rPr>
        <w:t xml:space="preserve">nitrogen has </w:t>
      </w:r>
      <w:r w:rsidRPr="00D86F5A">
        <w:rPr>
          <w:rFonts w:eastAsia="Calibri"/>
          <w:b/>
          <w:iCs/>
          <w:highlight w:val="cyan"/>
          <w:u w:val="single"/>
          <w:bdr w:val="single" w:sz="8" w:space="0" w:color="auto"/>
        </w:rPr>
        <w:t>polluted</w:t>
      </w:r>
      <w:r w:rsidRPr="00D86F5A">
        <w:rPr>
          <w:rFonts w:eastAsia="Calibri"/>
          <w:b/>
          <w:iCs/>
          <w:u w:val="single"/>
          <w:bdr w:val="single" w:sz="8" w:space="0" w:color="auto"/>
        </w:rPr>
        <w:t xml:space="preserve"> ground</w:t>
      </w:r>
      <w:r w:rsidRPr="00D86F5A">
        <w:rPr>
          <w:rFonts w:eastAsia="Calibri"/>
          <w:b/>
          <w:iCs/>
          <w:highlight w:val="cyan"/>
          <w:u w:val="single"/>
          <w:bdr w:val="single" w:sz="8" w:space="0" w:color="auto"/>
        </w:rPr>
        <w:t>water</w:t>
      </w:r>
      <w:r w:rsidRPr="00D86F5A">
        <w:rPr>
          <w:rFonts w:eastAsia="Calibri"/>
          <w:sz w:val="16"/>
        </w:rPr>
        <w:t xml:space="preserve"> in California to such an extent that it is unsuitable for drinking and some rural communities are forced to drink bottled water. </w:t>
      </w:r>
      <w:r w:rsidRPr="00D86F5A">
        <w:rPr>
          <w:rFonts w:eastAsia="Calibri"/>
          <w:u w:val="single"/>
        </w:rPr>
        <w:t xml:space="preserve">However, </w:t>
      </w:r>
      <w:r w:rsidRPr="00D86F5A">
        <w:rPr>
          <w:rFonts w:eastAsia="Calibri"/>
          <w:highlight w:val="cyan"/>
          <w:u w:val="single"/>
        </w:rPr>
        <w:t xml:space="preserve">these impacts are </w:t>
      </w:r>
      <w:r w:rsidRPr="00D86F5A">
        <w:rPr>
          <w:rFonts w:eastAsia="Calibri"/>
          <w:b/>
          <w:iCs/>
          <w:highlight w:val="cyan"/>
          <w:u w:val="single"/>
          <w:bdr w:val="single" w:sz="8" w:space="0" w:color="auto"/>
        </w:rPr>
        <w:t>local</w:t>
      </w:r>
      <w:r w:rsidRPr="00D86F5A">
        <w:rPr>
          <w:rFonts w:eastAsia="Calibri"/>
          <w:u w:val="single"/>
        </w:rPr>
        <w:t xml:space="preserve">. At the same time that there is too much N loading in the US, there is a need for more N in </w:t>
      </w:r>
      <w:r w:rsidRPr="00D86F5A">
        <w:rPr>
          <w:rFonts w:eastAsia="Calibri"/>
          <w:b/>
          <w:iCs/>
          <w:u w:val="single"/>
          <w:bdr w:val="single" w:sz="8" w:space="0" w:color="auto"/>
        </w:rPr>
        <w:t>Africa</w:t>
      </w:r>
      <w:r w:rsidRPr="00D86F5A">
        <w:rPr>
          <w:rFonts w:eastAsia="Calibri"/>
          <w:sz w:val="16"/>
        </w:rPr>
        <w:t xml:space="preserve"> as a way of increasing agricultural yields (Mueller et al., 2012). </w:t>
      </w:r>
      <w:r w:rsidRPr="00D86F5A">
        <w:rPr>
          <w:rFonts w:eastAsia="Calibri"/>
          <w:u w:val="single"/>
        </w:rPr>
        <w:t>While the disruption of nitrogen and phosphorous cycles clearly perturb local ecosystems, end-of-the-world scenarios seem a bit far-fetched.</w:t>
      </w:r>
    </w:p>
    <w:p w14:paraId="7B16E86D" w14:textId="77777777" w:rsidR="005E0F95" w:rsidRPr="00D86F5A" w:rsidRDefault="005E0F95" w:rsidP="005E0F95">
      <w:pPr>
        <w:rPr>
          <w:rFonts w:eastAsia="Calibri"/>
          <w:u w:val="single"/>
        </w:rPr>
      </w:pPr>
      <w:r w:rsidRPr="00D86F5A">
        <w:rPr>
          <w:rFonts w:eastAsia="Calibri"/>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w:t>
      </w:r>
      <w:r w:rsidRPr="00D86F5A">
        <w:rPr>
          <w:rFonts w:eastAsia="Calibri"/>
          <w:b/>
          <w:iCs/>
          <w:u w:val="single"/>
          <w:bdr w:val="single" w:sz="8" w:space="0" w:color="auto"/>
        </w:rPr>
        <w:t>chemical pollution</w:t>
      </w:r>
      <w:r w:rsidRPr="00D86F5A">
        <w:rPr>
          <w:rFonts w:eastAsia="Calibri"/>
          <w:u w:val="single"/>
        </w:rPr>
        <w:t xml:space="preserve"> and</w:t>
      </w:r>
      <w:r w:rsidRPr="00D86F5A">
        <w:rPr>
          <w:rFonts w:eastAsia="Calibri"/>
          <w:sz w:val="16"/>
        </w:rPr>
        <w:t xml:space="preserve"> excessive </w:t>
      </w:r>
      <w:r w:rsidRPr="00D86F5A">
        <w:rPr>
          <w:rFonts w:eastAsia="Calibri"/>
          <w:u w:val="single"/>
        </w:rPr>
        <w:t xml:space="preserve">atmospheric </w:t>
      </w:r>
      <w:r w:rsidRPr="00D86F5A">
        <w:rPr>
          <w:rFonts w:eastAsia="Calibri"/>
          <w:b/>
          <w:iCs/>
          <w:u w:val="single"/>
          <w:bdr w:val="single" w:sz="8" w:space="0" w:color="auto"/>
        </w:rPr>
        <w:t>aerosol loading</w:t>
      </w:r>
      <w:r w:rsidRPr="00D86F5A">
        <w:rPr>
          <w:rFonts w:eastAsia="Calibri"/>
          <w:u w:val="single"/>
        </w:rPr>
        <w:t xml:space="preserve"> have each been suggested as planetary boundaries as well</w:t>
      </w:r>
      <w:r w:rsidRPr="00D86F5A">
        <w:rPr>
          <w:rFonts w:eastAsia="Calibri"/>
          <w:sz w:val="16"/>
        </w:rPr>
        <w:t xml:space="preserve">.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D86F5A">
        <w:rPr>
          <w:rFonts w:eastAsia="Calibri"/>
          <w:highlight w:val="cyan"/>
          <w:u w:val="single"/>
        </w:rPr>
        <w:t xml:space="preserve">it is </w:t>
      </w:r>
      <w:r w:rsidRPr="00D86F5A">
        <w:rPr>
          <w:rFonts w:eastAsia="Calibri"/>
          <w:b/>
          <w:iCs/>
          <w:highlight w:val="cyan"/>
          <w:u w:val="single"/>
          <w:bdr w:val="single" w:sz="8" w:space="0" w:color="auto"/>
        </w:rPr>
        <w:t>doubtful</w:t>
      </w:r>
      <w:r w:rsidRPr="00D86F5A">
        <w:rPr>
          <w:rFonts w:eastAsia="Calibri"/>
          <w:highlight w:val="cyan"/>
          <w:u w:val="single"/>
        </w:rPr>
        <w:t xml:space="preserve"> that we will </w:t>
      </w:r>
      <w:r w:rsidRPr="00D86F5A">
        <w:rPr>
          <w:rFonts w:eastAsia="Calibri"/>
          <w:b/>
          <w:iCs/>
          <w:highlight w:val="cyan"/>
          <w:u w:val="single"/>
          <w:bdr w:val="single" w:sz="8" w:space="0" w:color="auto"/>
        </w:rPr>
        <w:t>poison ourselves to</w:t>
      </w:r>
      <w:r w:rsidRPr="00D86F5A">
        <w:rPr>
          <w:rFonts w:eastAsia="Calibri"/>
          <w:sz w:val="16"/>
        </w:rPr>
        <w:t xml:space="preserve">wards </w:t>
      </w:r>
      <w:r w:rsidRPr="00D86F5A">
        <w:rPr>
          <w:rFonts w:eastAsia="Calibri"/>
          <w:b/>
          <w:iCs/>
          <w:highlight w:val="cyan"/>
          <w:u w:val="single"/>
          <w:bdr w:val="single" w:sz="8" w:space="0" w:color="auto"/>
        </w:rPr>
        <w:t>extinction</w:t>
      </w:r>
      <w:r w:rsidRPr="00D86F5A">
        <w:rPr>
          <w:rFonts w:eastAsia="Calibri"/>
          <w:sz w:val="16"/>
        </w:rPr>
        <w:t xml:space="preserve">. Data show that </w:t>
      </w:r>
      <w:r w:rsidRPr="00D86F5A">
        <w:rPr>
          <w:rFonts w:eastAsia="Calibri"/>
          <w:highlight w:val="cyan"/>
          <w:u w:val="single"/>
        </w:rPr>
        <w:t xml:space="preserve">as nations </w:t>
      </w:r>
      <w:r w:rsidRPr="00D86F5A">
        <w:rPr>
          <w:rFonts w:eastAsia="Calibri"/>
          <w:b/>
          <w:iCs/>
          <w:highlight w:val="cyan"/>
          <w:u w:val="single"/>
          <w:bdr w:val="single" w:sz="8" w:space="0" w:color="auto"/>
        </w:rPr>
        <w:t>develop</w:t>
      </w:r>
      <w:r w:rsidRPr="00D86F5A">
        <w:rPr>
          <w:rFonts w:eastAsia="Calibri"/>
          <w:u w:val="single"/>
        </w:rPr>
        <w:t xml:space="preserve"> and </w:t>
      </w:r>
      <w:r w:rsidRPr="00D86F5A">
        <w:rPr>
          <w:rFonts w:eastAsia="Calibri"/>
          <w:b/>
          <w:iCs/>
          <w:u w:val="single"/>
          <w:bdr w:val="single" w:sz="8" w:space="0" w:color="auto"/>
        </w:rPr>
        <w:t>increase their wealth</w:t>
      </w:r>
      <w:r w:rsidRPr="00D86F5A">
        <w:rPr>
          <w:rFonts w:eastAsia="Calibri"/>
          <w:u w:val="single"/>
        </w:rPr>
        <w:t xml:space="preserve">, </w:t>
      </w:r>
      <w:r w:rsidRPr="00D86F5A">
        <w:rPr>
          <w:rFonts w:eastAsia="Calibri"/>
          <w:highlight w:val="cyan"/>
          <w:u w:val="single"/>
        </w:rPr>
        <w:t>they</w:t>
      </w:r>
      <w:r w:rsidRPr="00D86F5A">
        <w:rPr>
          <w:rFonts w:eastAsia="Calibri"/>
          <w:u w:val="single"/>
        </w:rPr>
        <w:t xml:space="preserve"> tend to </w:t>
      </w:r>
      <w:r w:rsidRPr="00D86F5A">
        <w:rPr>
          <w:rFonts w:eastAsia="Calibri"/>
          <w:b/>
          <w:iCs/>
          <w:highlight w:val="cyan"/>
          <w:u w:val="single"/>
          <w:bdr w:val="single" w:sz="8" w:space="0" w:color="auto"/>
        </w:rPr>
        <w:t>clean up their air</w:t>
      </w:r>
      <w:r w:rsidRPr="00D86F5A">
        <w:rPr>
          <w:rFonts w:eastAsia="Calibri"/>
          <w:highlight w:val="cyan"/>
          <w:u w:val="single"/>
        </w:rPr>
        <w:t xml:space="preserve"> and </w:t>
      </w:r>
      <w:r w:rsidRPr="00D86F5A">
        <w:rPr>
          <w:rFonts w:eastAsia="Calibri"/>
          <w:b/>
          <w:iCs/>
          <w:highlight w:val="cyan"/>
          <w:u w:val="single"/>
          <w:bdr w:val="single" w:sz="8" w:space="0" w:color="auto"/>
        </w:rPr>
        <w:t>water</w:t>
      </w:r>
      <w:r w:rsidRPr="00D86F5A">
        <w:rPr>
          <w:rFonts w:eastAsia="Calibri"/>
          <w:highlight w:val="cyan"/>
          <w:u w:val="single"/>
        </w:rPr>
        <w:t xml:space="preserve"> and </w:t>
      </w:r>
      <w:r w:rsidRPr="00D86F5A">
        <w:rPr>
          <w:rFonts w:eastAsia="Calibri"/>
          <w:b/>
          <w:iCs/>
          <w:highlight w:val="cyan"/>
          <w:u w:val="single"/>
          <w:bdr w:val="single" w:sz="8" w:space="0" w:color="auto"/>
        </w:rPr>
        <w:t>reduce</w:t>
      </w:r>
      <w:r w:rsidRPr="00D86F5A">
        <w:rPr>
          <w:rFonts w:eastAsia="Calibri"/>
          <w:b/>
          <w:iCs/>
          <w:u w:val="single"/>
          <w:bdr w:val="single" w:sz="8" w:space="0" w:color="auto"/>
        </w:rPr>
        <w:t xml:space="preserve"> environmental </w:t>
      </w:r>
      <w:r w:rsidRPr="00D86F5A">
        <w:rPr>
          <w:rFonts w:eastAsia="Calibri"/>
          <w:b/>
          <w:iCs/>
          <w:highlight w:val="cyan"/>
          <w:u w:val="single"/>
          <w:bdr w:val="single" w:sz="8" w:space="0" w:color="auto"/>
        </w:rPr>
        <w:t>pollution</w:t>
      </w:r>
      <w:r w:rsidRPr="00D86F5A">
        <w:rPr>
          <w:rFonts w:eastAsia="Calibri"/>
          <w:sz w:val="16"/>
        </w:rPr>
        <w:t xml:space="preserve"> (Flörke et al., 2013; Hao &amp; Wang, 2005). In addition, </w:t>
      </w:r>
      <w:r w:rsidRPr="00D86F5A">
        <w:rPr>
          <w:rFonts w:eastAsia="Calibri"/>
          <w:u w:val="single"/>
        </w:rPr>
        <w:t xml:space="preserve">as economies become more </w:t>
      </w:r>
      <w:r w:rsidRPr="00D86F5A">
        <w:rPr>
          <w:rFonts w:eastAsia="Calibri"/>
          <w:b/>
          <w:iCs/>
          <w:u w:val="single"/>
          <w:bdr w:val="single" w:sz="8" w:space="0" w:color="auto"/>
        </w:rPr>
        <w:t>circular</w:t>
      </w:r>
      <w:r w:rsidRPr="00D86F5A">
        <w:rPr>
          <w:rFonts w:eastAsia="Calibri"/>
          <w:sz w:val="16"/>
        </w:rPr>
        <w:t xml:space="preserve"> (see Mathews &amp; Tan, 2016), </w:t>
      </w:r>
      <w:r w:rsidRPr="00D86F5A">
        <w:rPr>
          <w:rFonts w:eastAsia="Calibri"/>
          <w:u w:val="single"/>
        </w:rPr>
        <w:t xml:space="preserve">environmental damage due to waste products is likely to </w:t>
      </w:r>
      <w:r w:rsidRPr="00D86F5A">
        <w:rPr>
          <w:rFonts w:eastAsia="Calibri"/>
          <w:b/>
          <w:iCs/>
          <w:u w:val="single"/>
          <w:bdr w:val="single" w:sz="8" w:space="0" w:color="auto"/>
        </w:rPr>
        <w:t>decline</w:t>
      </w:r>
      <w:r w:rsidRPr="00D86F5A">
        <w:rPr>
          <w:rFonts w:eastAsia="Calibri"/>
          <w:sz w:val="16"/>
        </w:rPr>
        <w:t xml:space="preserve">. The key point is that the pollutants associated with the planetary boundaries are so widely recognized, and the consequences of local toxic events are so immediate, that </w:t>
      </w:r>
      <w:r w:rsidRPr="00D86F5A">
        <w:rPr>
          <w:rFonts w:eastAsia="Calibri"/>
          <w:highlight w:val="cyan"/>
          <w:u w:val="single"/>
        </w:rPr>
        <w:t xml:space="preserve">it is </w:t>
      </w:r>
      <w:r w:rsidRPr="00D86F5A">
        <w:rPr>
          <w:rFonts w:eastAsia="Calibri"/>
          <w:b/>
          <w:iCs/>
          <w:highlight w:val="cyan"/>
          <w:u w:val="single"/>
          <w:bdr w:val="single" w:sz="8" w:space="0" w:color="auto"/>
        </w:rPr>
        <w:t>reasonable</w:t>
      </w:r>
      <w:r w:rsidRPr="00D86F5A">
        <w:rPr>
          <w:rFonts w:eastAsia="Calibri"/>
          <w:highlight w:val="cyan"/>
          <w:u w:val="single"/>
        </w:rPr>
        <w:t xml:space="preserve"> to expect</w:t>
      </w:r>
      <w:r w:rsidRPr="00D86F5A">
        <w:rPr>
          <w:rFonts w:eastAsia="Calibri"/>
          <w:sz w:val="16"/>
        </w:rPr>
        <w:t xml:space="preserve"> national </w:t>
      </w:r>
      <w:r w:rsidRPr="00D86F5A">
        <w:rPr>
          <w:rFonts w:eastAsia="Calibri"/>
          <w:b/>
          <w:iCs/>
          <w:highlight w:val="cyan"/>
          <w:u w:val="single"/>
          <w:bdr w:val="single" w:sz="8" w:space="0" w:color="auto"/>
        </w:rPr>
        <w:t>governments to act</w:t>
      </w:r>
      <w:r w:rsidRPr="00D86F5A">
        <w:rPr>
          <w:rFonts w:eastAsia="Calibri"/>
          <w:highlight w:val="cyan"/>
          <w:u w:val="single"/>
        </w:rPr>
        <w:t xml:space="preserve"> before we suffer</w:t>
      </w:r>
      <w:r w:rsidRPr="00D86F5A">
        <w:rPr>
          <w:rFonts w:eastAsia="Calibri"/>
          <w:u w:val="single"/>
        </w:rPr>
        <w:t xml:space="preserve"> a </w:t>
      </w:r>
      <w:r w:rsidRPr="00D86F5A">
        <w:rPr>
          <w:rFonts w:eastAsia="Calibri"/>
          <w:b/>
          <w:iCs/>
          <w:u w:val="single"/>
          <w:bdr w:val="single" w:sz="8" w:space="0" w:color="auto"/>
        </w:rPr>
        <w:t xml:space="preserve">planetary </w:t>
      </w:r>
      <w:r w:rsidRPr="00D86F5A">
        <w:rPr>
          <w:rFonts w:eastAsia="Calibri"/>
          <w:b/>
          <w:iCs/>
          <w:highlight w:val="cyan"/>
          <w:u w:val="single"/>
          <w:bdr w:val="single" w:sz="8" w:space="0" w:color="auto"/>
        </w:rPr>
        <w:t>ecocatastrophe</w:t>
      </w:r>
      <w:r w:rsidRPr="00D86F5A">
        <w:rPr>
          <w:rFonts w:eastAsia="Calibri"/>
          <w:u w:val="single"/>
        </w:rPr>
        <w:t>.</w:t>
      </w:r>
    </w:p>
    <w:p w14:paraId="38DF848D" w14:textId="77777777" w:rsidR="005E0F95" w:rsidRPr="00D86F5A" w:rsidRDefault="005E0F95" w:rsidP="005E0F95">
      <w:pPr>
        <w:keepNext/>
        <w:keepLines/>
        <w:spacing w:before="40" w:after="0"/>
        <w:outlineLvl w:val="3"/>
        <w:rPr>
          <w:rFonts w:eastAsia="Times New Roman"/>
          <w:b/>
          <w:iCs/>
          <w:sz w:val="26"/>
        </w:rPr>
      </w:pPr>
      <w:r w:rsidRPr="00D86F5A">
        <w:rPr>
          <w:rFonts w:eastAsia="Times New Roman"/>
          <w:b/>
          <w:iCs/>
          <w:sz w:val="26"/>
        </w:rPr>
        <w:t>No ‘</w:t>
      </w:r>
      <w:r w:rsidRPr="00D86F5A">
        <w:rPr>
          <w:rFonts w:eastAsia="Times New Roman"/>
          <w:b/>
          <w:iCs/>
          <w:sz w:val="26"/>
          <w:u w:val="single"/>
        </w:rPr>
        <w:t>tipping point</w:t>
      </w:r>
      <w:r w:rsidRPr="00D86F5A">
        <w:rPr>
          <w:rFonts w:eastAsia="Times New Roman"/>
          <w:b/>
          <w:iCs/>
          <w:sz w:val="26"/>
        </w:rPr>
        <w:t xml:space="preserve">’ --- </w:t>
      </w:r>
      <w:r w:rsidRPr="00D86F5A">
        <w:rPr>
          <w:rFonts w:eastAsia="Times New Roman"/>
          <w:b/>
          <w:iCs/>
          <w:sz w:val="26"/>
          <w:u w:val="single"/>
        </w:rPr>
        <w:t>600 experiments</w:t>
      </w:r>
      <w:r w:rsidRPr="00D86F5A">
        <w:rPr>
          <w:rFonts w:eastAsia="Times New Roman"/>
          <w:b/>
          <w:iCs/>
          <w:sz w:val="26"/>
        </w:rPr>
        <w:t xml:space="preserve"> conclude NEG.</w:t>
      </w:r>
    </w:p>
    <w:p w14:paraId="71ECDEB9" w14:textId="77777777" w:rsidR="005E0F95" w:rsidRPr="00D86F5A" w:rsidRDefault="005E0F95" w:rsidP="005E0F95">
      <w:pPr>
        <w:rPr>
          <w:rFonts w:eastAsia="Calibri"/>
        </w:rPr>
      </w:pPr>
      <w:r w:rsidRPr="00D86F5A">
        <w:rPr>
          <w:rFonts w:eastAsia="Calibri"/>
          <w:b/>
          <w:bCs/>
          <w:sz w:val="26"/>
        </w:rPr>
        <w:t>Hance 18</w:t>
      </w:r>
      <w:r w:rsidRPr="00D86F5A">
        <w:rPr>
          <w:rFonts w:eastAsia="Calibri"/>
        </w:rPr>
        <w:t>, citing Dr. José Montoya: PhD in biology, senior scientist at the CNRS ecological experimental station (Jeremy Hance 18, 1-16-2018, “Could biodiversity destruction lead to a global tipping point?” https://www.theguardian.com/environment/radical-conservation/2018/jan/16/biodiversity-extinction-tipping-point-planetary-boundary)</w:t>
      </w:r>
    </w:p>
    <w:p w14:paraId="272966AE" w14:textId="77777777" w:rsidR="005E0F95" w:rsidRPr="00D86F5A" w:rsidRDefault="005E0F95" w:rsidP="005E0F95">
      <w:pPr>
        <w:rPr>
          <w:rFonts w:eastAsia="Calibri"/>
        </w:rPr>
      </w:pPr>
      <w:r w:rsidRPr="00D86F5A">
        <w:rPr>
          <w:rFonts w:eastAsia="Calibri"/>
          <w:u w:val="single"/>
        </w:rPr>
        <w:t>A paper last year in Trends in Ecology &amp; Evolution scathingly attacked the idea of any global biodiversity boundary</w:t>
      </w:r>
      <w:r w:rsidRPr="00D86F5A">
        <w:rPr>
          <w:rFonts w:eastAsia="Calibri"/>
        </w:rPr>
        <w:t>.</w:t>
      </w:r>
    </w:p>
    <w:p w14:paraId="7A54E445" w14:textId="77777777" w:rsidR="005E0F95" w:rsidRPr="00D86F5A" w:rsidRDefault="005E0F95" w:rsidP="005E0F95">
      <w:pPr>
        <w:rPr>
          <w:rFonts w:eastAsia="Calibri"/>
          <w:sz w:val="16"/>
          <w:szCs w:val="16"/>
        </w:rPr>
      </w:pPr>
      <w:r w:rsidRPr="00D86F5A">
        <w:rPr>
          <w:rFonts w:eastAsia="Calibri"/>
          <w:sz w:val="16"/>
          <w:szCs w:val="16"/>
        </w:rPr>
        <w:t>&lt;&lt;IMAGE OMITTED&gt;&gt;</w:t>
      </w:r>
    </w:p>
    <w:p w14:paraId="25C61AB6" w14:textId="77777777" w:rsidR="005E0F95" w:rsidRPr="00D86F5A" w:rsidRDefault="005E0F95" w:rsidP="005E0F95">
      <w:pPr>
        <w:rPr>
          <w:rFonts w:eastAsia="Calibri"/>
          <w:u w:val="single"/>
        </w:rPr>
      </w:pPr>
      <w:r w:rsidRPr="00D86F5A">
        <w:rPr>
          <w:rFonts w:eastAsia="Calibri"/>
          <w:u w:val="single"/>
        </w:rPr>
        <w:t>“</w:t>
      </w:r>
      <w:r w:rsidRPr="00D86F5A">
        <w:rPr>
          <w:rFonts w:eastAsia="Calibri"/>
          <w:highlight w:val="cyan"/>
          <w:u w:val="single"/>
        </w:rPr>
        <w:t xml:space="preserve">It makes </w:t>
      </w:r>
      <w:r w:rsidRPr="00D86F5A">
        <w:rPr>
          <w:rFonts w:eastAsia="Calibri"/>
          <w:b/>
          <w:iCs/>
          <w:highlight w:val="cyan"/>
          <w:u w:val="single"/>
          <w:bdr w:val="single" w:sz="8" w:space="0" w:color="auto"/>
        </w:rPr>
        <w:t>no sense</w:t>
      </w:r>
      <w:r w:rsidRPr="00D86F5A">
        <w:rPr>
          <w:rFonts w:eastAsia="Calibri"/>
          <w:u w:val="single"/>
        </w:rPr>
        <w:t xml:space="preserve"> that </w:t>
      </w:r>
      <w:r w:rsidRPr="00D86F5A">
        <w:rPr>
          <w:rFonts w:eastAsia="Calibri"/>
          <w:highlight w:val="cyan"/>
          <w:u w:val="single"/>
        </w:rPr>
        <w:t>there exists a tipping point</w:t>
      </w:r>
      <w:r w:rsidRPr="00D86F5A">
        <w:rPr>
          <w:rFonts w:eastAsia="Calibri"/>
          <w:u w:val="single"/>
        </w:rPr>
        <w:t xml:space="preserve"> of biodiversity loss beyond which the Earth will collapse,” said</w:t>
      </w:r>
      <w:r w:rsidRPr="00D86F5A">
        <w:rPr>
          <w:rFonts w:eastAsia="Calibri"/>
          <w:sz w:val="16"/>
        </w:rPr>
        <w:t xml:space="preserve"> co-author and ecologist, </w:t>
      </w:r>
      <w:r w:rsidRPr="00D86F5A">
        <w:rPr>
          <w:rFonts w:eastAsia="Calibri"/>
          <w:u w:val="single"/>
        </w:rPr>
        <w:t xml:space="preserve">José Montoya, with Paul Sabatier Univeristy in France. “There is </w:t>
      </w:r>
      <w:r w:rsidRPr="00D86F5A">
        <w:rPr>
          <w:rFonts w:eastAsia="Calibri"/>
          <w:b/>
          <w:iCs/>
          <w:u w:val="single"/>
          <w:bdr w:val="single" w:sz="8" w:space="0" w:color="auto"/>
        </w:rPr>
        <w:t>no rationale</w:t>
      </w:r>
      <w:r w:rsidRPr="00D86F5A">
        <w:rPr>
          <w:rFonts w:eastAsia="Calibri"/>
          <w:u w:val="single"/>
        </w:rPr>
        <w:t xml:space="preserve"> for this.”</w:t>
      </w:r>
    </w:p>
    <w:p w14:paraId="3BFB8452" w14:textId="77777777" w:rsidR="005E0F95" w:rsidRPr="00D86F5A" w:rsidRDefault="005E0F95" w:rsidP="005E0F95">
      <w:pPr>
        <w:rPr>
          <w:rFonts w:eastAsia="Calibri"/>
          <w:sz w:val="16"/>
        </w:rPr>
      </w:pPr>
      <w:r w:rsidRPr="00D86F5A">
        <w:rPr>
          <w:rFonts w:eastAsia="Calibri"/>
          <w:u w:val="single"/>
        </w:rPr>
        <w:t>Montoya wrote the paper along with</w:t>
      </w:r>
      <w:r w:rsidRPr="00D86F5A">
        <w:rPr>
          <w:rFonts w:eastAsia="Calibri"/>
          <w:sz w:val="16"/>
        </w:rPr>
        <w:t xml:space="preserve"> Ian </w:t>
      </w:r>
      <w:r w:rsidRPr="00D86F5A">
        <w:rPr>
          <w:rFonts w:eastAsia="Calibri"/>
          <w:u w:val="single"/>
        </w:rPr>
        <w:t>Donohue, an ecologist at Trinity College in Ireland and</w:t>
      </w:r>
      <w:r w:rsidRPr="00D86F5A">
        <w:rPr>
          <w:rFonts w:eastAsia="Calibri"/>
          <w:sz w:val="16"/>
        </w:rPr>
        <w:t xml:space="preserve"> Stuart </w:t>
      </w:r>
      <w:r w:rsidRPr="00D86F5A">
        <w:rPr>
          <w:rFonts w:eastAsia="Calibri"/>
          <w:u w:val="single"/>
        </w:rPr>
        <w:t>Pimm, one of the world’s leading experts on extinctions, with Duke University</w:t>
      </w:r>
      <w:r w:rsidRPr="00D86F5A">
        <w:rPr>
          <w:rFonts w:eastAsia="Calibri"/>
          <w:sz w:val="16"/>
        </w:rPr>
        <w:t xml:space="preserve"> in the US.</w:t>
      </w:r>
    </w:p>
    <w:p w14:paraId="3B100D37" w14:textId="77777777" w:rsidR="005E0F95" w:rsidRPr="00D86F5A" w:rsidRDefault="005E0F95" w:rsidP="005E0F95">
      <w:pPr>
        <w:rPr>
          <w:rFonts w:eastAsia="Calibri"/>
          <w:sz w:val="16"/>
        </w:rPr>
      </w:pPr>
      <w:r w:rsidRPr="00D86F5A">
        <w:rPr>
          <w:rFonts w:eastAsia="Calibri"/>
          <w:sz w:val="16"/>
        </w:rPr>
        <w:t xml:space="preserve">Montoya, Donohue and Pimm argue that </w:t>
      </w:r>
      <w:r w:rsidRPr="00D86F5A">
        <w:rPr>
          <w:rFonts w:eastAsia="Calibri"/>
          <w:highlight w:val="cyan"/>
          <w:u w:val="single"/>
        </w:rPr>
        <w:t>there isn’t ev</w:t>
      </w:r>
      <w:r w:rsidRPr="00D86F5A">
        <w:rPr>
          <w:rFonts w:eastAsia="Calibri"/>
          <w:u w:val="single"/>
        </w:rPr>
        <w:t xml:space="preserve">idence of a point at which </w:t>
      </w:r>
      <w:r w:rsidRPr="00D86F5A">
        <w:rPr>
          <w:rFonts w:eastAsia="Calibri"/>
          <w:highlight w:val="cyan"/>
          <w:u w:val="single"/>
        </w:rPr>
        <w:t xml:space="preserve">loss of species leads to </w:t>
      </w:r>
      <w:r w:rsidRPr="00D86F5A">
        <w:rPr>
          <w:rFonts w:eastAsia="Calibri"/>
          <w:b/>
          <w:iCs/>
          <w:highlight w:val="cyan"/>
          <w:u w:val="single"/>
          <w:bdr w:val="single" w:sz="8" w:space="0" w:color="auto"/>
        </w:rPr>
        <w:t>ecosystem collapse</w:t>
      </w:r>
      <w:r w:rsidRPr="00D86F5A">
        <w:rPr>
          <w:rFonts w:eastAsia="Calibri"/>
          <w:highlight w:val="cyan"/>
          <w:u w:val="single"/>
        </w:rPr>
        <w:t xml:space="preserve">, </w:t>
      </w:r>
      <w:r w:rsidRPr="00D86F5A">
        <w:rPr>
          <w:rFonts w:eastAsia="Calibri"/>
          <w:b/>
          <w:iCs/>
          <w:highlight w:val="cyan"/>
          <w:u w:val="single"/>
          <w:bdr w:val="single" w:sz="8" w:space="0" w:color="auto"/>
        </w:rPr>
        <w:t>globally</w:t>
      </w:r>
      <w:r w:rsidRPr="00D86F5A">
        <w:rPr>
          <w:rFonts w:eastAsia="Calibri"/>
          <w:highlight w:val="cyan"/>
          <w:u w:val="single"/>
        </w:rPr>
        <w:t xml:space="preserve"> or</w:t>
      </w:r>
      <w:r w:rsidRPr="00D86F5A">
        <w:rPr>
          <w:rFonts w:eastAsia="Calibri"/>
          <w:u w:val="single"/>
        </w:rPr>
        <w:t xml:space="preserve"> </w:t>
      </w:r>
      <w:r w:rsidRPr="00D86F5A">
        <w:rPr>
          <w:rFonts w:eastAsia="Calibri"/>
          <w:b/>
          <w:iCs/>
          <w:u w:val="single"/>
          <w:bdr w:val="single" w:sz="8" w:space="0" w:color="auto"/>
        </w:rPr>
        <w:t xml:space="preserve">even </w:t>
      </w:r>
      <w:r w:rsidRPr="00D86F5A">
        <w:rPr>
          <w:rFonts w:eastAsia="Calibri"/>
          <w:b/>
          <w:iCs/>
          <w:highlight w:val="cyan"/>
          <w:u w:val="single"/>
          <w:bdr w:val="single" w:sz="8" w:space="0" w:color="auto"/>
        </w:rPr>
        <w:t>locally</w:t>
      </w:r>
      <w:r w:rsidRPr="00D86F5A">
        <w:rPr>
          <w:rFonts w:eastAsia="Calibri"/>
          <w:highlight w:val="cyan"/>
          <w:u w:val="single"/>
        </w:rPr>
        <w:t>. If the planet didn’t collapse after the Permian</w:t>
      </w:r>
      <w:r w:rsidRPr="00D86F5A">
        <w:rPr>
          <w:rFonts w:eastAsia="Calibri"/>
          <w:u w:val="single"/>
        </w:rPr>
        <w:t xml:space="preserve">-Triassic extinction event, </w:t>
      </w:r>
      <w:r w:rsidRPr="00D86F5A">
        <w:rPr>
          <w:rFonts w:eastAsia="Calibri"/>
          <w:b/>
          <w:iCs/>
          <w:highlight w:val="cyan"/>
          <w:u w:val="single"/>
          <w:bdr w:val="single" w:sz="8" w:space="0" w:color="auto"/>
        </w:rPr>
        <w:t>it won’t collapse now</w:t>
      </w:r>
      <w:r w:rsidRPr="00D86F5A">
        <w:rPr>
          <w:rFonts w:eastAsia="Calibri"/>
          <w:sz w:val="16"/>
        </w:rPr>
        <w:t xml:space="preserve"> – though our descendants may well curse us for the damage we’ve done.</w:t>
      </w:r>
    </w:p>
    <w:p w14:paraId="71D7BF22" w14:textId="77777777" w:rsidR="005E0F95" w:rsidRPr="00D86F5A" w:rsidRDefault="005E0F95" w:rsidP="005E0F95">
      <w:pPr>
        <w:rPr>
          <w:rFonts w:eastAsia="Calibri"/>
          <w:u w:val="single"/>
        </w:rPr>
      </w:pPr>
      <w:r w:rsidRPr="00D86F5A">
        <w:rPr>
          <w:rFonts w:eastAsia="Calibri"/>
          <w:sz w:val="16"/>
        </w:rPr>
        <w:t xml:space="preserve">Instead, according to the researchers, every loss of species counts. But </w:t>
      </w:r>
      <w:r w:rsidRPr="00D86F5A">
        <w:rPr>
          <w:rFonts w:eastAsia="Calibri"/>
          <w:u w:val="single"/>
        </w:rPr>
        <w:t xml:space="preserve">the </w:t>
      </w:r>
      <w:r w:rsidRPr="00D86F5A">
        <w:rPr>
          <w:rFonts w:eastAsia="Calibri"/>
          <w:highlight w:val="cyan"/>
          <w:u w:val="single"/>
        </w:rPr>
        <w:t xml:space="preserve">damage is </w:t>
      </w:r>
      <w:r w:rsidRPr="00D86F5A">
        <w:rPr>
          <w:rFonts w:eastAsia="Calibri"/>
          <w:b/>
          <w:iCs/>
          <w:highlight w:val="cyan"/>
          <w:u w:val="single"/>
          <w:bdr w:val="single" w:sz="8" w:space="0" w:color="auto"/>
        </w:rPr>
        <w:t>gradual</w:t>
      </w:r>
      <w:r w:rsidRPr="00D86F5A">
        <w:rPr>
          <w:rFonts w:eastAsia="Calibri"/>
          <w:u w:val="single"/>
        </w:rPr>
        <w:t xml:space="preserve"> and </w:t>
      </w:r>
      <w:r w:rsidRPr="00D86F5A">
        <w:rPr>
          <w:rFonts w:eastAsia="Calibri"/>
          <w:b/>
          <w:iCs/>
          <w:u w:val="single"/>
          <w:bdr w:val="single" w:sz="8" w:space="0" w:color="auto"/>
        </w:rPr>
        <w:t>incremental</w:t>
      </w:r>
      <w:r w:rsidRPr="00D86F5A">
        <w:rPr>
          <w:rFonts w:eastAsia="Calibri"/>
          <w:sz w:val="16"/>
        </w:rPr>
        <w:t xml:space="preserve">, not a sudden plunge. </w:t>
      </w:r>
      <w:r w:rsidRPr="00D86F5A">
        <w:rPr>
          <w:rFonts w:eastAsia="Calibri"/>
          <w:highlight w:val="cyan"/>
          <w:u w:val="single"/>
        </w:rPr>
        <w:t>Ecosystems</w:t>
      </w:r>
      <w:r w:rsidRPr="00D86F5A">
        <w:rPr>
          <w:rFonts w:eastAsia="Calibri"/>
          <w:sz w:val="16"/>
        </w:rPr>
        <w:t xml:space="preserve">, according to them, </w:t>
      </w:r>
      <w:r w:rsidRPr="00D86F5A">
        <w:rPr>
          <w:rFonts w:eastAsia="Calibri"/>
          <w:u w:val="single"/>
        </w:rPr>
        <w:t xml:space="preserve">slowly </w:t>
      </w:r>
      <w:r w:rsidRPr="00D86F5A">
        <w:rPr>
          <w:rFonts w:eastAsia="Calibri"/>
          <w:highlight w:val="cyan"/>
          <w:u w:val="single"/>
        </w:rPr>
        <w:t xml:space="preserve">degrade but </w:t>
      </w:r>
      <w:r w:rsidRPr="00D86F5A">
        <w:rPr>
          <w:rFonts w:eastAsia="Calibri"/>
          <w:b/>
          <w:iCs/>
          <w:highlight w:val="cyan"/>
          <w:u w:val="single"/>
          <w:bdr w:val="single" w:sz="8" w:space="0" w:color="auto"/>
        </w:rPr>
        <w:t>never fail</w:t>
      </w:r>
      <w:r w:rsidRPr="00D86F5A">
        <w:rPr>
          <w:rFonts w:eastAsia="Calibri"/>
          <w:b/>
          <w:iCs/>
          <w:u w:val="single"/>
          <w:bdr w:val="single" w:sz="8" w:space="0" w:color="auto"/>
        </w:rPr>
        <w:t xml:space="preserve"> outright</w:t>
      </w:r>
      <w:r w:rsidRPr="00D86F5A">
        <w:rPr>
          <w:rFonts w:eastAsia="Calibri"/>
          <w:u w:val="single"/>
        </w:rPr>
        <w:t>.</w:t>
      </w:r>
    </w:p>
    <w:p w14:paraId="7CCC787A" w14:textId="77777777" w:rsidR="005E0F95" w:rsidRPr="00B402E4" w:rsidRDefault="005E0F95" w:rsidP="005E0F95">
      <w:r w:rsidRPr="00D86F5A">
        <w:rPr>
          <w:rFonts w:eastAsia="Calibri"/>
          <w:sz w:val="16"/>
        </w:rPr>
        <w:t>“</w:t>
      </w:r>
      <w:r w:rsidRPr="00D86F5A">
        <w:rPr>
          <w:rFonts w:eastAsia="Calibri"/>
          <w:highlight w:val="cyan"/>
          <w:u w:val="single"/>
        </w:rPr>
        <w:t>Of</w:t>
      </w:r>
      <w:r w:rsidRPr="00D86F5A">
        <w:rPr>
          <w:rFonts w:eastAsia="Calibri"/>
          <w:u w:val="single"/>
        </w:rPr>
        <w:t xml:space="preserve"> more than </w:t>
      </w:r>
      <w:r w:rsidRPr="00D86F5A">
        <w:rPr>
          <w:rFonts w:eastAsia="Calibri"/>
          <w:b/>
          <w:iCs/>
          <w:highlight w:val="cyan"/>
          <w:u w:val="single"/>
          <w:bdr w:val="single" w:sz="8" w:space="0" w:color="auto"/>
        </w:rPr>
        <w:t>600 experiments</w:t>
      </w:r>
      <w:r w:rsidRPr="00D86F5A">
        <w:rPr>
          <w:rFonts w:eastAsia="Calibri"/>
          <w:b/>
          <w:iCs/>
          <w:u w:val="single"/>
          <w:bdr w:val="single" w:sz="8" w:space="0" w:color="auto"/>
        </w:rPr>
        <w:t xml:space="preserve"> of biodiversity effects</w:t>
      </w:r>
      <w:r w:rsidRPr="00D86F5A">
        <w:rPr>
          <w:rFonts w:eastAsia="Calibri"/>
          <w:u w:val="single"/>
        </w:rPr>
        <w:t xml:space="preserve"> on various functions, </w:t>
      </w:r>
      <w:r w:rsidRPr="00D86F5A">
        <w:rPr>
          <w:rFonts w:eastAsia="Calibri"/>
          <w:b/>
          <w:iCs/>
          <w:highlight w:val="cyan"/>
          <w:u w:val="single"/>
          <w:bdr w:val="single" w:sz="8" w:space="0" w:color="auto"/>
        </w:rPr>
        <w:t>none showed</w:t>
      </w:r>
      <w:r w:rsidRPr="00D86F5A">
        <w:rPr>
          <w:rFonts w:eastAsia="Calibri"/>
          <w:b/>
          <w:iCs/>
          <w:u w:val="single"/>
          <w:bdr w:val="single" w:sz="8" w:space="0" w:color="auto"/>
        </w:rPr>
        <w:t xml:space="preserve"> a </w:t>
      </w:r>
      <w:r w:rsidRPr="00D86F5A">
        <w:rPr>
          <w:rFonts w:eastAsia="Calibri"/>
          <w:b/>
          <w:iCs/>
          <w:highlight w:val="cyan"/>
          <w:u w:val="single"/>
          <w:bdr w:val="single" w:sz="8" w:space="0" w:color="auto"/>
        </w:rPr>
        <w:t>collapse</w:t>
      </w:r>
      <w:r w:rsidRPr="00D86F5A">
        <w:rPr>
          <w:rFonts w:eastAsia="Calibri"/>
          <w:sz w:val="16"/>
        </w:rPr>
        <w:t xml:space="preserve">,” Montoya said. “In general, </w:t>
      </w:r>
      <w:r w:rsidRPr="00D86F5A">
        <w:rPr>
          <w:rFonts w:eastAsia="Calibri"/>
          <w:u w:val="single"/>
        </w:rPr>
        <w:t>the loss of species has a detrimental effect on ecosystem functions</w:t>
      </w:r>
      <w:r w:rsidRPr="00D86F5A">
        <w:rPr>
          <w:rFonts w:eastAsia="Calibri"/>
          <w:sz w:val="16"/>
        </w:rPr>
        <w:t xml:space="preserve">...We progressively lose pollination services, water quality, plant biomass, and many other important functions as we lose species. But </w:t>
      </w:r>
      <w:r w:rsidRPr="00D86F5A">
        <w:rPr>
          <w:rFonts w:eastAsia="Calibri"/>
          <w:u w:val="single"/>
        </w:rPr>
        <w:t>we never observe a critical level of biodiversity over which functions collapse</w:t>
      </w:r>
      <w:r w:rsidRPr="00D86F5A">
        <w:rPr>
          <w:rFonts w:eastAsia="Calibri"/>
          <w:sz w:val="16"/>
        </w:rPr>
        <w:t>.”</w:t>
      </w:r>
    </w:p>
    <w:p w14:paraId="33AB4022" w14:textId="77777777" w:rsidR="005E0F95" w:rsidRDefault="005E0F95" w:rsidP="005E0F95">
      <w:pPr>
        <w:pStyle w:val="Heading1"/>
      </w:pPr>
      <w:r>
        <w:t>1NR---Texas---Dartmouth JR [AFF] vs KU TS [NEG]</w:t>
      </w:r>
    </w:p>
    <w:p w14:paraId="4BC839AF" w14:textId="77777777" w:rsidR="005E0F95" w:rsidRDefault="005E0F95" w:rsidP="005E0F95">
      <w:pPr>
        <w:pStyle w:val="Heading2"/>
      </w:pPr>
      <w:r>
        <w:t>DA---HEMP</w:t>
      </w:r>
    </w:p>
    <w:p w14:paraId="5B59C68A" w14:textId="77777777" w:rsidR="005E0F95" w:rsidRDefault="005E0F95" w:rsidP="005E0F95">
      <w:pPr>
        <w:pStyle w:val="Heading3"/>
      </w:pPr>
      <w:r>
        <w:t>Concede---1NR</w:t>
      </w:r>
    </w:p>
    <w:p w14:paraId="1E227F6A" w14:textId="77777777" w:rsidR="005E0F95" w:rsidRDefault="005E0F95" w:rsidP="005E0F95">
      <w:pPr>
        <w:pStyle w:val="Heading2"/>
      </w:pPr>
      <w:r>
        <w:t>DA---TECHLASH</w:t>
      </w:r>
    </w:p>
    <w:p w14:paraId="2C7ED2D6" w14:textId="77777777" w:rsidR="005E0F95" w:rsidRDefault="005E0F95" w:rsidP="005E0F95">
      <w:pPr>
        <w:pStyle w:val="Heading3"/>
      </w:pPr>
      <w:r>
        <w:t>O/V---1NR</w:t>
      </w:r>
    </w:p>
    <w:p w14:paraId="186B209B" w14:textId="77777777" w:rsidR="005E0F95" w:rsidRPr="001E5DEC" w:rsidRDefault="005E0F95" w:rsidP="005E0F95">
      <w:pPr>
        <w:keepNext/>
        <w:keepLines/>
        <w:spacing w:before="40" w:after="0"/>
        <w:outlineLvl w:val="3"/>
        <w:rPr>
          <w:rFonts w:eastAsiaTheme="majorEastAsia" w:cstheme="majorBidi"/>
          <w:b/>
          <w:iCs/>
          <w:sz w:val="26"/>
        </w:rPr>
      </w:pPr>
      <w:r w:rsidRPr="001E5DEC">
        <w:rPr>
          <w:rFonts w:eastAsiaTheme="majorEastAsia" w:cstheme="majorBidi"/>
          <w:b/>
          <w:iCs/>
          <w:sz w:val="26"/>
        </w:rPr>
        <w:t>A. AI likes it hot. Humans will boil.</w:t>
      </w:r>
    </w:p>
    <w:p w14:paraId="60CE8B03" w14:textId="77777777" w:rsidR="005E0F95" w:rsidRPr="001E5DEC" w:rsidRDefault="005E0F95" w:rsidP="005E0F95">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6EB7CE79" w14:textId="77777777" w:rsidR="005E0F95" w:rsidRPr="001E5DEC" w:rsidRDefault="005E0F95" w:rsidP="005E0F95">
      <w:pPr>
        <w:rPr>
          <w:sz w:val="16"/>
        </w:rPr>
      </w:pPr>
      <w:r w:rsidRPr="001E5DEC">
        <w:rPr>
          <w:u w:val="single"/>
        </w:rPr>
        <w:t>What’s the limiting factor on how much you can do with Earth</w:t>
      </w:r>
      <w:r w:rsidRPr="001E5DEC">
        <w:rPr>
          <w:sz w:val="16"/>
        </w:rPr>
        <w:t>: How much computation you can do on Earth, or how much matter you can fling from Earth into space to build solar panels to harvest even more energy from the Sun? Is it the number of factories? In a well-automated economy, your factories will build more factories and more power plants and double repeatedly, until they hit a limit.</w:t>
      </w:r>
    </w:p>
    <w:p w14:paraId="1C78F6BD" w14:textId="77777777" w:rsidR="005E0F95" w:rsidRPr="001E5DEC" w:rsidRDefault="005E0F95" w:rsidP="005E0F95">
      <w:pPr>
        <w:rPr>
          <w:u w:val="single"/>
        </w:rPr>
      </w:pPr>
      <w:r w:rsidRPr="001E5DEC">
        <w:rPr>
          <w:sz w:val="16"/>
        </w:rPr>
        <w:t xml:space="preserve">That limit isn’t the amount of fuel; there’s enough hydrogen in the oceans to power quite a lot of nuclear fusion. Rather, </w:t>
      </w:r>
      <w:r w:rsidRPr="001E5DEC">
        <w:rPr>
          <w:u w:val="single"/>
        </w:rPr>
        <w:t xml:space="preserve">the limit on how much energy you can safely generate on Earth is how much </w:t>
      </w:r>
      <w:r w:rsidRPr="001E5DEC">
        <w:rPr>
          <w:b/>
          <w:iCs/>
          <w:u w:val="single"/>
          <w:bdr w:val="single" w:sz="8" w:space="0" w:color="auto"/>
        </w:rPr>
        <w:t>heat</w:t>
      </w:r>
      <w:r w:rsidRPr="001E5DEC">
        <w:rPr>
          <w:u w:val="single"/>
        </w:rPr>
        <w:t xml:space="preserve"> Earth can radiate away into space</w:t>
      </w:r>
      <w:r w:rsidRPr="001E5DEC">
        <w:rPr>
          <w:sz w:val="16"/>
        </w:rPr>
        <w:t xml:space="preserve">, before the surface gets too hot and your power plants and factories all melt. </w:t>
      </w:r>
      <w:r w:rsidRPr="001E5DEC">
        <w:rPr>
          <w:u w:val="single"/>
        </w:rPr>
        <w:t xml:space="preserve">But </w:t>
      </w:r>
      <w:r w:rsidRPr="001E5DEC">
        <w:rPr>
          <w:highlight w:val="cyan"/>
          <w:u w:val="single"/>
        </w:rPr>
        <w:t>the hotter Earth is, the more heat it radiates away</w:t>
      </w:r>
      <w:r w:rsidRPr="001E5DEC">
        <w:rPr>
          <w:u w:val="single"/>
        </w:rPr>
        <w:t xml:space="preserve"> each day, so </w:t>
      </w:r>
      <w:r w:rsidRPr="001E5DEC">
        <w:rPr>
          <w:highlight w:val="cyan"/>
          <w:u w:val="single"/>
        </w:rPr>
        <w:t>you prefer</w:t>
      </w:r>
      <w:r w:rsidRPr="001E5DEC">
        <w:rPr>
          <w:u w:val="single"/>
        </w:rPr>
        <w:t xml:space="preserve"> </w:t>
      </w:r>
      <w:r w:rsidRPr="001E5DEC">
        <w:rPr>
          <w:highlight w:val="cyan"/>
          <w:u w:val="single"/>
        </w:rPr>
        <w:t>to run</w:t>
      </w:r>
      <w:r w:rsidRPr="001E5DEC">
        <w:rPr>
          <w:u w:val="single"/>
        </w:rPr>
        <w:t xml:space="preserve"> your </w:t>
      </w:r>
      <w:r w:rsidRPr="001E5DEC">
        <w:rPr>
          <w:highlight w:val="cyan"/>
          <w:u w:val="single"/>
        </w:rPr>
        <w:t>factories hot</w:t>
      </w:r>
      <w:r w:rsidRPr="001E5DEC">
        <w:rPr>
          <w:u w:val="single"/>
        </w:rPr>
        <w:t>.</w:t>
      </w:r>
      <w:r w:rsidRPr="001E5DEC">
        <w:rPr>
          <w:sz w:val="16"/>
        </w:rPr>
        <w:t xml:space="preserve"> The </w:t>
      </w:r>
      <w:r w:rsidRPr="001E5DEC">
        <w:rPr>
          <w:u w:val="single"/>
        </w:rPr>
        <w:t xml:space="preserve">maximum </w:t>
      </w:r>
      <w:r w:rsidRPr="001E5DEC">
        <w:rPr>
          <w:highlight w:val="cyan"/>
          <w:u w:val="single"/>
        </w:rPr>
        <w:t>temperature</w:t>
      </w:r>
      <w:r w:rsidRPr="001E5DEC">
        <w:rPr>
          <w:u w:val="single"/>
        </w:rPr>
        <w:t xml:space="preserve"> for fusion plants and factories can probably </w:t>
      </w:r>
      <w:r w:rsidRPr="001E5DEC">
        <w:rPr>
          <w:highlight w:val="cyan"/>
          <w:u w:val="single"/>
        </w:rPr>
        <w:t>go up</w:t>
      </w:r>
      <w:r w:rsidRPr="001E5DEC">
        <w:rPr>
          <w:u w:val="single"/>
        </w:rPr>
        <w:t xml:space="preserve"> to </w:t>
      </w:r>
      <w:r w:rsidRPr="001E5DEC">
        <w:rPr>
          <w:highlight w:val="cyan"/>
          <w:u w:val="single"/>
        </w:rPr>
        <w:t xml:space="preserve">a few </w:t>
      </w:r>
      <w:r w:rsidRPr="001E5DEC">
        <w:rPr>
          <w:b/>
          <w:iCs/>
          <w:highlight w:val="cyan"/>
          <w:u w:val="single"/>
          <w:bdr w:val="single" w:sz="8" w:space="0" w:color="auto"/>
        </w:rPr>
        <w:t>hundred degrees</w:t>
      </w:r>
      <w:r w:rsidRPr="001E5DEC">
        <w:rPr>
          <w:highlight w:val="cyan"/>
          <w:u w:val="single"/>
        </w:rPr>
        <w:t>, at least. Hot enough to boil</w:t>
      </w:r>
      <w:r w:rsidRPr="001E5DEC">
        <w:rPr>
          <w:sz w:val="16"/>
        </w:rPr>
        <w:t xml:space="preserve"> the oceans. </w:t>
      </w:r>
      <w:r w:rsidRPr="001E5DEC">
        <w:rPr>
          <w:b/>
          <w:iCs/>
          <w:highlight w:val="cyan"/>
          <w:u w:val="single"/>
          <w:bdr w:val="single" w:sz="8" w:space="0" w:color="auto"/>
        </w:rPr>
        <w:t>Human</w:t>
      </w:r>
      <w:r w:rsidRPr="001E5DEC">
        <w:rPr>
          <w:u w:val="single"/>
        </w:rPr>
        <w:t xml:space="preserve"> being</w:t>
      </w:r>
      <w:r w:rsidRPr="001E5DEC">
        <w:rPr>
          <w:b/>
          <w:iCs/>
          <w:highlight w:val="cyan"/>
          <w:u w:val="single"/>
          <w:bdr w:val="single" w:sz="8" w:space="0" w:color="auto"/>
        </w:rPr>
        <w:t>s</w:t>
      </w:r>
      <w:r w:rsidRPr="001E5DEC">
        <w:rPr>
          <w:u w:val="single"/>
        </w:rPr>
        <w:t xml:space="preserve"> would </w:t>
      </w:r>
      <w:r w:rsidRPr="001E5DEC">
        <w:rPr>
          <w:b/>
          <w:iCs/>
          <w:u w:val="single"/>
          <w:bdr w:val="single" w:sz="8" w:space="0" w:color="auto"/>
        </w:rPr>
        <w:t>not survive</w:t>
      </w:r>
      <w:r w:rsidRPr="001E5DEC">
        <w:rPr>
          <w:u w:val="single"/>
        </w:rPr>
        <w:t xml:space="preserve"> that.</w:t>
      </w:r>
    </w:p>
    <w:p w14:paraId="679E7105" w14:textId="77777777" w:rsidR="005E0F95" w:rsidRPr="001E5DEC" w:rsidRDefault="005E0F95" w:rsidP="005E0F95">
      <w:pPr>
        <w:rPr>
          <w:sz w:val="16"/>
        </w:rPr>
      </w:pPr>
      <w:r w:rsidRPr="001E5DEC">
        <w:rPr>
          <w:sz w:val="16"/>
        </w:rPr>
        <w:t xml:space="preserve">Humanity could plausibly die earlier in this scenario, if one of your </w:t>
      </w:r>
      <w:r w:rsidRPr="001E5DEC">
        <w:rPr>
          <w:u w:val="single"/>
        </w:rPr>
        <w:t xml:space="preserve">early phases involved </w:t>
      </w:r>
      <w:r w:rsidRPr="001E5DEC">
        <w:rPr>
          <w:highlight w:val="cyan"/>
          <w:u w:val="single"/>
        </w:rPr>
        <w:t>extracting all</w:t>
      </w:r>
      <w:r w:rsidRPr="001E5DEC">
        <w:rPr>
          <w:u w:val="single"/>
        </w:rPr>
        <w:t xml:space="preserve"> the </w:t>
      </w:r>
      <w:r w:rsidRPr="001E5DEC">
        <w:rPr>
          <w:b/>
          <w:iCs/>
          <w:highlight w:val="cyan"/>
          <w:u w:val="single"/>
          <w:bdr w:val="single" w:sz="8" w:space="0" w:color="auto"/>
        </w:rPr>
        <w:t>chemical energy</w:t>
      </w:r>
      <w:r w:rsidRPr="001E5DEC">
        <w:rPr>
          <w:u w:val="single"/>
        </w:rPr>
        <w:t xml:space="preserve"> </w:t>
      </w:r>
      <w:r w:rsidRPr="001E5DEC">
        <w:rPr>
          <w:highlight w:val="cyan"/>
          <w:u w:val="single"/>
        </w:rPr>
        <w:t>in</w:t>
      </w:r>
      <w:r w:rsidRPr="001E5DEC">
        <w:rPr>
          <w:u w:val="single"/>
        </w:rPr>
        <w:t xml:space="preserve"> Earth’s </w:t>
      </w:r>
      <w:r w:rsidRPr="001E5DEC">
        <w:rPr>
          <w:highlight w:val="cyan"/>
          <w:u w:val="single"/>
        </w:rPr>
        <w:t>biosphere by burning</w:t>
      </w:r>
      <w:r w:rsidRPr="001E5DEC">
        <w:rPr>
          <w:u w:val="single"/>
        </w:rPr>
        <w:t xml:space="preserve"> </w:t>
      </w:r>
      <w:r w:rsidRPr="001E5DEC">
        <w:rPr>
          <w:highlight w:val="cyan"/>
          <w:u w:val="single"/>
        </w:rPr>
        <w:t>all</w:t>
      </w:r>
      <w:r w:rsidRPr="001E5DEC">
        <w:rPr>
          <w:u w:val="single"/>
        </w:rPr>
        <w:t xml:space="preserve"> the </w:t>
      </w:r>
      <w:r w:rsidRPr="001E5DEC">
        <w:rPr>
          <w:highlight w:val="cyan"/>
          <w:u w:val="single"/>
        </w:rPr>
        <w:t>life forms</w:t>
      </w:r>
      <w:r w:rsidRPr="001E5DEC">
        <w:rPr>
          <w:sz w:val="16"/>
        </w:rPr>
        <w:t>, which would release an amount of energy equivalent to a week’s worth of incoming sunlight. A week might seem like a very long time, if you think 10,000 times as fast as a human, and why should you pass up all that chemical energy when it’s right there?</w:t>
      </w:r>
    </w:p>
    <w:p w14:paraId="4462CE25" w14:textId="77777777" w:rsidR="005E0F95" w:rsidRPr="001E5DEC" w:rsidRDefault="005E0F95" w:rsidP="005E0F95">
      <w:pPr>
        <w:keepNext/>
        <w:keepLines/>
        <w:spacing w:before="40" w:after="0"/>
        <w:outlineLvl w:val="3"/>
        <w:rPr>
          <w:rFonts w:eastAsiaTheme="majorEastAsia" w:cstheme="majorBidi"/>
          <w:b/>
          <w:iCs/>
          <w:sz w:val="26"/>
        </w:rPr>
      </w:pPr>
      <w:r w:rsidRPr="001E5DEC">
        <w:rPr>
          <w:rFonts w:eastAsiaTheme="majorEastAsia" w:cstheme="majorBidi"/>
          <w:b/>
          <w:iCs/>
          <w:sz w:val="26"/>
        </w:rPr>
        <w:t>B. It farms our atoms.</w:t>
      </w:r>
    </w:p>
    <w:p w14:paraId="1D8B288D" w14:textId="77777777" w:rsidR="005E0F95" w:rsidRPr="001E5DEC" w:rsidRDefault="005E0F95" w:rsidP="005E0F95">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7E9F6B28" w14:textId="77777777" w:rsidR="005E0F95" w:rsidRPr="001E5DEC" w:rsidRDefault="005E0F95" w:rsidP="005E0F95">
      <w:pPr>
        <w:rPr>
          <w:u w:val="single"/>
        </w:rPr>
      </w:pPr>
      <w:r w:rsidRPr="001E5DEC">
        <w:rPr>
          <w:highlight w:val="cyan"/>
          <w:u w:val="single"/>
        </w:rPr>
        <w:t>Humanity would die even quicker</w:t>
      </w:r>
      <w:r w:rsidRPr="001E5DEC">
        <w:rPr>
          <w:u w:val="single"/>
        </w:rPr>
        <w:t xml:space="preserve"> still </w:t>
      </w:r>
      <w:r w:rsidRPr="001E5DEC">
        <w:rPr>
          <w:highlight w:val="cyan"/>
          <w:u w:val="single"/>
        </w:rPr>
        <w:t>if</w:t>
      </w:r>
      <w:r w:rsidRPr="001E5DEC">
        <w:rPr>
          <w:u w:val="single"/>
        </w:rPr>
        <w:t xml:space="preserve"> </w:t>
      </w:r>
      <w:r w:rsidRPr="001E5DEC">
        <w:rPr>
          <w:highlight w:val="cyan"/>
          <w:u w:val="single"/>
        </w:rPr>
        <w:t>you</w:t>
      </w:r>
      <w:r w:rsidRPr="001E5DEC">
        <w:rPr>
          <w:sz w:val="16"/>
        </w:rPr>
        <w:t>—the superintelligence—</w:t>
      </w:r>
      <w:r w:rsidRPr="001E5DEC">
        <w:rPr>
          <w:highlight w:val="cyan"/>
          <w:u w:val="single"/>
        </w:rPr>
        <w:t>have</w:t>
      </w:r>
      <w:r w:rsidRPr="001E5DEC">
        <w:rPr>
          <w:sz w:val="16"/>
        </w:rPr>
        <w:t xml:space="preserve">, in this scenario, </w:t>
      </w:r>
      <w:r w:rsidRPr="001E5DEC">
        <w:rPr>
          <w:u w:val="single"/>
        </w:rPr>
        <w:t xml:space="preserve">an early </w:t>
      </w:r>
      <w:r w:rsidRPr="001E5DEC">
        <w:rPr>
          <w:highlight w:val="cyan"/>
          <w:u w:val="single"/>
        </w:rPr>
        <w:t>use for carbon</w:t>
      </w:r>
      <w:r w:rsidRPr="001E5DEC">
        <w:rPr>
          <w:u w:val="single"/>
        </w:rPr>
        <w:t xml:space="preserve">, or any of the other matter making up a human being. </w:t>
      </w:r>
      <w:r w:rsidRPr="001E5DEC">
        <w:rPr>
          <w:highlight w:val="cyan"/>
          <w:u w:val="single"/>
        </w:rPr>
        <w:t>You wouldn’t need to hate humanity to use their atoms</w:t>
      </w:r>
      <w:r w:rsidRPr="001E5DEC">
        <w:rPr>
          <w:u w:val="single"/>
        </w:rPr>
        <w:t xml:space="preserve"> for something else.</w:t>
      </w:r>
    </w:p>
    <w:p w14:paraId="44DED7BD" w14:textId="77777777" w:rsidR="005E0F95" w:rsidRPr="001E5DEC" w:rsidRDefault="005E0F95" w:rsidP="005E0F95">
      <w:pPr>
        <w:keepNext/>
        <w:keepLines/>
        <w:spacing w:before="40" w:after="0"/>
        <w:outlineLvl w:val="3"/>
        <w:rPr>
          <w:rFonts w:eastAsiaTheme="majorEastAsia" w:cstheme="majorBidi"/>
          <w:b/>
          <w:iCs/>
          <w:sz w:val="26"/>
        </w:rPr>
      </w:pPr>
      <w:r w:rsidRPr="001E5DEC">
        <w:rPr>
          <w:rFonts w:eastAsiaTheme="majorEastAsia" w:cstheme="majorBidi"/>
          <w:b/>
          <w:iCs/>
          <w:sz w:val="26"/>
        </w:rPr>
        <w:t>C. It steals the Sun.</w:t>
      </w:r>
    </w:p>
    <w:p w14:paraId="34075164" w14:textId="77777777" w:rsidR="005E0F95" w:rsidRPr="001E5DEC" w:rsidRDefault="005E0F95" w:rsidP="005E0F95">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17CA3A1B" w14:textId="77777777" w:rsidR="005E0F95" w:rsidRPr="001E5DEC" w:rsidRDefault="005E0F95" w:rsidP="005E0F95">
      <w:pPr>
        <w:rPr>
          <w:sz w:val="16"/>
        </w:rPr>
      </w:pPr>
      <w:r w:rsidRPr="001E5DEC">
        <w:rPr>
          <w:sz w:val="16"/>
        </w:rPr>
        <w:t xml:space="preserve">And </w:t>
      </w:r>
      <w:r w:rsidRPr="001E5DEC">
        <w:rPr>
          <w:u w:val="single"/>
        </w:rPr>
        <w:t xml:space="preserve">if we imagine that the </w:t>
      </w:r>
      <w:r w:rsidRPr="001E5DEC">
        <w:rPr>
          <w:highlight w:val="cyan"/>
          <w:u w:val="single"/>
        </w:rPr>
        <w:t>superintelligence</w:t>
      </w:r>
      <w:r w:rsidRPr="001E5DEC">
        <w:rPr>
          <w:u w:val="single"/>
        </w:rPr>
        <w:t xml:space="preserve"> initially </w:t>
      </w:r>
      <w:r w:rsidRPr="001E5DEC">
        <w:rPr>
          <w:highlight w:val="cyan"/>
          <w:u w:val="single"/>
        </w:rPr>
        <w:t>leaves Earth</w:t>
      </w:r>
      <w:r w:rsidRPr="001E5DEC">
        <w:rPr>
          <w:u w:val="single"/>
        </w:rPr>
        <w:t xml:space="preserve"> </w:t>
      </w:r>
      <w:r w:rsidRPr="001E5DEC">
        <w:rPr>
          <w:highlight w:val="cyan"/>
          <w:u w:val="single"/>
        </w:rPr>
        <w:t>and</w:t>
      </w:r>
      <w:r w:rsidRPr="001E5DEC">
        <w:rPr>
          <w:u w:val="single"/>
        </w:rPr>
        <w:t xml:space="preserve"> first </w:t>
      </w:r>
      <w:r w:rsidRPr="001E5DEC">
        <w:rPr>
          <w:highlight w:val="cyan"/>
          <w:u w:val="single"/>
        </w:rPr>
        <w:t>makes use of other solar system resources</w:t>
      </w:r>
      <w:r w:rsidRPr="001E5DEC">
        <w:rPr>
          <w:u w:val="single"/>
        </w:rPr>
        <w:t xml:space="preserve"> like Mercury or Jupiter, </w:t>
      </w:r>
      <w:r w:rsidRPr="001E5DEC">
        <w:rPr>
          <w:highlight w:val="cyan"/>
          <w:u w:val="single"/>
        </w:rPr>
        <w:t xml:space="preserve">the </w:t>
      </w:r>
      <w:r w:rsidRPr="001E5DEC">
        <w:rPr>
          <w:b/>
          <w:iCs/>
          <w:highlight w:val="cyan"/>
          <w:u w:val="single"/>
          <w:bdr w:val="single" w:sz="8" w:space="0" w:color="auto"/>
        </w:rPr>
        <w:t>Sun</w:t>
      </w:r>
      <w:r w:rsidRPr="001E5DEC">
        <w:rPr>
          <w:highlight w:val="cyan"/>
          <w:u w:val="single"/>
        </w:rPr>
        <w:t xml:space="preserve"> would </w:t>
      </w:r>
      <w:r w:rsidRPr="001E5DEC">
        <w:rPr>
          <w:b/>
          <w:iCs/>
          <w:highlight w:val="cyan"/>
          <w:u w:val="single"/>
          <w:bdr w:val="single" w:sz="8" w:space="0" w:color="auto"/>
        </w:rPr>
        <w:t>go dark</w:t>
      </w:r>
      <w:r w:rsidRPr="001E5DEC">
        <w:rPr>
          <w:u w:val="single"/>
        </w:rPr>
        <w:t xml:space="preserve"> in the sky </w:t>
      </w:r>
      <w:r w:rsidRPr="001E5DEC">
        <w:rPr>
          <w:highlight w:val="cyan"/>
          <w:u w:val="single"/>
        </w:rPr>
        <w:t xml:space="preserve">as </w:t>
      </w:r>
      <w:r w:rsidRPr="001E5DEC">
        <w:rPr>
          <w:b/>
          <w:iCs/>
          <w:highlight w:val="cyan"/>
          <w:u w:val="single"/>
          <w:bdr w:val="single" w:sz="8" w:space="0" w:color="auto"/>
        </w:rPr>
        <w:t>solar energy</w:t>
      </w:r>
      <w:r w:rsidRPr="001E5DEC">
        <w:rPr>
          <w:highlight w:val="cyan"/>
          <w:u w:val="single"/>
        </w:rPr>
        <w:t xml:space="preserve"> was </w:t>
      </w:r>
      <w:r w:rsidRPr="001E5DEC">
        <w:rPr>
          <w:b/>
          <w:iCs/>
          <w:highlight w:val="cyan"/>
          <w:u w:val="single"/>
          <w:bdr w:val="single" w:sz="8" w:space="0" w:color="auto"/>
        </w:rPr>
        <w:t>intercepted</w:t>
      </w:r>
      <w:r w:rsidRPr="001E5DEC">
        <w:rPr>
          <w:highlight w:val="cyan"/>
          <w:u w:val="single"/>
        </w:rPr>
        <w:t xml:space="preserve"> by Dyson swarms</w:t>
      </w:r>
      <w:r w:rsidRPr="001E5DEC">
        <w:rPr>
          <w:sz w:val="16"/>
        </w:rPr>
        <w:t xml:space="preserve"> of solar panels orbiting the Sun.</w:t>
      </w:r>
    </w:p>
    <w:p w14:paraId="4423C9F1" w14:textId="77777777" w:rsidR="005E0F95" w:rsidRPr="001E5DEC" w:rsidRDefault="005E0F95" w:rsidP="005E0F95">
      <w:pPr>
        <w:rPr>
          <w:u w:val="single"/>
        </w:rPr>
      </w:pPr>
      <w:r w:rsidRPr="001E5DEC">
        <w:rPr>
          <w:sz w:val="16"/>
        </w:rPr>
        <w:t xml:space="preserve">One way or another, </w:t>
      </w:r>
      <w:r w:rsidRPr="001E5DEC">
        <w:rPr>
          <w:highlight w:val="cyan"/>
          <w:u w:val="single"/>
        </w:rPr>
        <w:t xml:space="preserve">the world </w:t>
      </w:r>
      <w:r w:rsidRPr="001E5DEC">
        <w:rPr>
          <w:b/>
          <w:iCs/>
          <w:highlight w:val="cyan"/>
          <w:u w:val="single"/>
          <w:bdr w:val="single" w:sz="8" w:space="0" w:color="auto"/>
        </w:rPr>
        <w:t>fades</w:t>
      </w:r>
      <w:r w:rsidRPr="001E5DEC">
        <w:rPr>
          <w:highlight w:val="cyan"/>
          <w:u w:val="single"/>
        </w:rPr>
        <w:t xml:space="preserve"> to </w:t>
      </w:r>
      <w:r w:rsidRPr="001E5DEC">
        <w:rPr>
          <w:b/>
          <w:iCs/>
          <w:highlight w:val="cyan"/>
          <w:u w:val="single"/>
          <w:bdr w:val="single" w:sz="8" w:space="0" w:color="auto"/>
        </w:rPr>
        <w:t>black</w:t>
      </w:r>
      <w:r w:rsidRPr="001E5DEC">
        <w:rPr>
          <w:u w:val="single"/>
        </w:rPr>
        <w:t>.</w:t>
      </w:r>
    </w:p>
    <w:p w14:paraId="2C06FBDE" w14:textId="77777777" w:rsidR="005E0F95" w:rsidRDefault="005E0F95" w:rsidP="005E0F95">
      <w:pPr>
        <w:pStyle w:val="Heading2"/>
      </w:pPr>
      <w:r>
        <w:t>UQ---1NR</w:t>
      </w:r>
    </w:p>
    <w:p w14:paraId="22F93AE8" w14:textId="77777777" w:rsidR="005E0F95" w:rsidRPr="001E5DEC" w:rsidRDefault="005E0F95" w:rsidP="005E0F95">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O/V---1NR</w:t>
      </w:r>
    </w:p>
    <w:p w14:paraId="4E55A627" w14:textId="77777777" w:rsidR="005E0F95" w:rsidRDefault="005E0F95" w:rsidP="005E0F95"/>
    <w:p w14:paraId="46D41822" w14:textId="77777777" w:rsidR="005E0F95" w:rsidRDefault="005E0F95" w:rsidP="005E0F95"/>
    <w:p w14:paraId="51AEB4C1" w14:textId="77777777" w:rsidR="005E0F95" w:rsidRPr="001E5DEC" w:rsidRDefault="005E0F95" w:rsidP="005E0F95">
      <w:pPr>
        <w:keepNext/>
        <w:keepLines/>
        <w:pageBreakBefore/>
        <w:spacing w:before="40" w:after="0"/>
        <w:jc w:val="center"/>
        <w:outlineLvl w:val="2"/>
        <w:rPr>
          <w:rFonts w:eastAsiaTheme="majorEastAsia" w:cstheme="majorBidi"/>
          <w:b/>
          <w:sz w:val="32"/>
          <w:szCs w:val="24"/>
          <w:u w:val="single"/>
        </w:rPr>
      </w:pPr>
      <w:r w:rsidRPr="001E5DEC">
        <w:rPr>
          <w:rFonts w:eastAsiaTheme="majorEastAsia" w:cstheme="majorBidi"/>
          <w:b/>
          <w:sz w:val="32"/>
          <w:szCs w:val="24"/>
          <w:u w:val="single"/>
        </w:rPr>
        <w:t>Link---2NC</w:t>
      </w:r>
    </w:p>
    <w:p w14:paraId="3659393D" w14:textId="77777777" w:rsidR="005E0F95" w:rsidRDefault="005E0F95" w:rsidP="005E0F95"/>
    <w:p w14:paraId="17F5ACEF" w14:textId="77777777" w:rsidR="005E0F95" w:rsidRPr="001E5DEC" w:rsidRDefault="005E0F95" w:rsidP="005E0F95"/>
    <w:p w14:paraId="46F80326" w14:textId="77777777" w:rsidR="005E0F95" w:rsidRPr="001E5DEC" w:rsidRDefault="005E0F95" w:rsidP="005E0F95">
      <w:pPr>
        <w:keepNext/>
        <w:keepLines/>
        <w:spacing w:before="40" w:after="0"/>
        <w:outlineLvl w:val="3"/>
        <w:rPr>
          <w:rFonts w:eastAsia="Times New Roman"/>
          <w:b/>
          <w:iCs/>
          <w:sz w:val="26"/>
        </w:rPr>
      </w:pPr>
      <w:r w:rsidRPr="001E5DEC">
        <w:rPr>
          <w:rFonts w:eastAsia="Times New Roman"/>
          <w:b/>
          <w:iCs/>
          <w:sz w:val="26"/>
        </w:rPr>
        <w:t>That gives Trump the political cover to strike down all state regulations.</w:t>
      </w:r>
    </w:p>
    <w:p w14:paraId="339D96BB" w14:textId="77777777" w:rsidR="005E0F95" w:rsidRPr="001E5DEC" w:rsidRDefault="005E0F95" w:rsidP="005E0F95">
      <w:pPr>
        <w:rPr>
          <w:rFonts w:eastAsia="Aptos"/>
        </w:rPr>
      </w:pPr>
      <w:r w:rsidRPr="001E5DEC">
        <w:rPr>
          <w:rFonts w:eastAsia="Aptos"/>
          <w:b/>
          <w:bCs/>
          <w:sz w:val="26"/>
        </w:rPr>
        <w:t>Pattison-Gordon 25</w:t>
      </w:r>
      <w:r w:rsidRPr="001E5DEC">
        <w:rPr>
          <w:rFonts w:eastAsia="Aptos"/>
        </w:rPr>
        <w:t>, senior staff writer, B.A. in creative writing from Carnegie Mellon. (Jule, August 18, “Are Efforts to Pre-empt State AI Regulation Actually Dead?” Governing, https://www.governing.com/artificial-intelligence/are-efforts-to-pre-empt-state-ai-regulation-actually-dead)</w:t>
      </w:r>
    </w:p>
    <w:p w14:paraId="3FAC5A2D" w14:textId="77777777" w:rsidR="005E0F95" w:rsidRPr="001E5DEC" w:rsidRDefault="005E0F95" w:rsidP="005E0F95">
      <w:pPr>
        <w:rPr>
          <w:rFonts w:eastAsia="Aptos"/>
          <w:sz w:val="16"/>
        </w:rPr>
      </w:pPr>
      <w:r w:rsidRPr="001E5DEC">
        <w:rPr>
          <w:rFonts w:eastAsia="Aptos"/>
          <w:highlight w:val="cyan"/>
          <w:u w:val="single"/>
        </w:rPr>
        <w:t xml:space="preserve">Amid </w:t>
      </w:r>
      <w:r w:rsidRPr="001E5DEC">
        <w:rPr>
          <w:rFonts w:eastAsia="Aptos"/>
          <w:b/>
          <w:iCs/>
          <w:highlight w:val="cyan"/>
          <w:u w:val="single"/>
          <w:bdr w:val="single" w:sz="8" w:space="0" w:color="auto"/>
        </w:rPr>
        <w:t>pushback</w:t>
      </w:r>
      <w:r w:rsidRPr="001E5DEC">
        <w:rPr>
          <w:rFonts w:eastAsia="Aptos"/>
          <w:sz w:val="16"/>
        </w:rPr>
        <w:t xml:space="preserve"> earlier this year, </w:t>
      </w:r>
      <w:r w:rsidRPr="001E5DEC">
        <w:rPr>
          <w:rFonts w:eastAsia="Aptos"/>
          <w:highlight w:val="cyan"/>
          <w:u w:val="single"/>
        </w:rPr>
        <w:t>Congress</w:t>
      </w:r>
      <w:r w:rsidRPr="001E5DEC">
        <w:rPr>
          <w:rFonts w:eastAsia="Aptos"/>
          <w:u w:val="single"/>
        </w:rPr>
        <w:t xml:space="preserve"> </w:t>
      </w:r>
      <w:r w:rsidRPr="001E5DEC">
        <w:rPr>
          <w:rFonts w:eastAsia="Aptos"/>
          <w:highlight w:val="cyan"/>
          <w:u w:val="single"/>
        </w:rPr>
        <w:t>scrapped</w:t>
      </w:r>
      <w:r w:rsidRPr="001E5DEC">
        <w:rPr>
          <w:rFonts w:eastAsia="Aptos"/>
          <w:u w:val="single"/>
        </w:rPr>
        <w:t xml:space="preserve"> </w:t>
      </w:r>
      <w:r w:rsidRPr="001E5DEC">
        <w:rPr>
          <w:rFonts w:eastAsia="Aptos"/>
          <w:highlight w:val="cyan"/>
          <w:u w:val="single"/>
        </w:rPr>
        <w:t>a</w:t>
      </w:r>
      <w:r w:rsidRPr="001E5DEC">
        <w:rPr>
          <w:rFonts w:eastAsia="Aptos"/>
          <w:u w:val="single"/>
        </w:rPr>
        <w:t xml:space="preserve"> proposed </w:t>
      </w:r>
      <w:r w:rsidRPr="001E5DEC">
        <w:rPr>
          <w:rFonts w:eastAsia="Aptos"/>
          <w:highlight w:val="cyan"/>
          <w:u w:val="single"/>
        </w:rPr>
        <w:t>decadelong ban on state and local</w:t>
      </w:r>
      <w:r w:rsidRPr="001E5DEC">
        <w:rPr>
          <w:rFonts w:eastAsia="Aptos"/>
          <w:u w:val="single"/>
        </w:rPr>
        <w:t xml:space="preserve"> governments enforcing </w:t>
      </w:r>
      <w:r w:rsidRPr="001E5DEC">
        <w:rPr>
          <w:rFonts w:eastAsia="Aptos"/>
          <w:highlight w:val="cyan"/>
          <w:u w:val="single"/>
        </w:rPr>
        <w:t>regulations</w:t>
      </w:r>
      <w:r w:rsidRPr="001E5DEC">
        <w:rPr>
          <w:rFonts w:eastAsia="Aptos"/>
          <w:u w:val="single"/>
        </w:rPr>
        <w:t xml:space="preserve"> on artificial intelligence</w:t>
      </w:r>
      <w:r w:rsidRPr="001E5DEC">
        <w:rPr>
          <w:rFonts w:eastAsia="Aptos"/>
          <w:sz w:val="16"/>
        </w:rPr>
        <w:t xml:space="preserve">. But </w:t>
      </w:r>
      <w:r w:rsidRPr="001E5DEC">
        <w:rPr>
          <w:rFonts w:eastAsia="Aptos"/>
          <w:highlight w:val="cyan"/>
          <w:u w:val="single"/>
        </w:rPr>
        <w:t xml:space="preserve">that idea, while </w:t>
      </w:r>
      <w:r w:rsidRPr="001E5DEC">
        <w:rPr>
          <w:rFonts w:eastAsia="Aptos"/>
          <w:b/>
          <w:iCs/>
          <w:highlight w:val="cyan"/>
          <w:u w:val="single"/>
          <w:bdr w:val="single" w:sz="8" w:space="0" w:color="auto"/>
        </w:rPr>
        <w:t>shelved</w:t>
      </w:r>
      <w:r w:rsidRPr="001E5DEC">
        <w:rPr>
          <w:rFonts w:eastAsia="Aptos"/>
          <w:highlight w:val="cyan"/>
          <w:u w:val="single"/>
        </w:rPr>
        <w:t xml:space="preserve">, </w:t>
      </w:r>
      <w:r w:rsidRPr="001E5DEC">
        <w:rPr>
          <w:rFonts w:eastAsia="Aptos"/>
          <w:b/>
          <w:iCs/>
          <w:highlight w:val="cyan"/>
          <w:u w:val="single"/>
          <w:bdr w:val="single" w:sz="8" w:space="0" w:color="auto"/>
        </w:rPr>
        <w:t>isn’t dead</w:t>
      </w:r>
      <w:r w:rsidRPr="001E5DEC">
        <w:rPr>
          <w:rFonts w:eastAsia="Aptos"/>
          <w:u w:val="single"/>
        </w:rPr>
        <w:t>,</w:t>
      </w:r>
      <w:r w:rsidRPr="001E5DEC">
        <w:rPr>
          <w:rFonts w:eastAsia="Aptos"/>
          <w:sz w:val="16"/>
        </w:rPr>
        <w:t xml:space="preserve"> cautioned speakers at the National Conference of State Legislatures (NCSL)’s recent summit.</w:t>
      </w:r>
    </w:p>
    <w:p w14:paraId="520C4CCF" w14:textId="77777777" w:rsidR="005E0F95" w:rsidRPr="001E5DEC" w:rsidRDefault="005E0F95" w:rsidP="005E0F95">
      <w:pPr>
        <w:rPr>
          <w:rFonts w:eastAsia="Aptos"/>
          <w:sz w:val="16"/>
        </w:rPr>
      </w:pPr>
      <w:r w:rsidRPr="001E5DEC">
        <w:rPr>
          <w:rFonts w:eastAsia="Aptos"/>
          <w:highlight w:val="cyan"/>
          <w:u w:val="single"/>
        </w:rPr>
        <w:t>Opponents</w:t>
      </w:r>
      <w:r w:rsidRPr="001E5DEC">
        <w:rPr>
          <w:rFonts w:eastAsia="Aptos"/>
          <w:sz w:val="16"/>
        </w:rPr>
        <w:t xml:space="preserve"> to the 10-year moratorium had </w:t>
      </w:r>
      <w:r w:rsidRPr="001E5DEC">
        <w:rPr>
          <w:rFonts w:eastAsia="Aptos"/>
          <w:highlight w:val="cyan"/>
          <w:u w:val="single"/>
        </w:rPr>
        <w:t>successfully advocated</w:t>
      </w:r>
      <w:r w:rsidRPr="001E5DEC">
        <w:rPr>
          <w:rFonts w:eastAsia="Aptos"/>
          <w:u w:val="single"/>
        </w:rPr>
        <w:t xml:space="preserve"> </w:t>
      </w:r>
      <w:r w:rsidRPr="001E5DEC">
        <w:rPr>
          <w:rFonts w:eastAsia="Aptos"/>
          <w:highlight w:val="cyan"/>
          <w:u w:val="single"/>
        </w:rPr>
        <w:t>against the idea</w:t>
      </w:r>
      <w:r w:rsidRPr="001E5DEC">
        <w:rPr>
          <w:rFonts w:eastAsia="Aptos"/>
          <w:sz w:val="16"/>
        </w:rPr>
        <w:t xml:space="preserve">, largely </w:t>
      </w:r>
      <w:r w:rsidRPr="001E5DEC">
        <w:rPr>
          <w:rFonts w:eastAsia="Aptos"/>
          <w:highlight w:val="cyan"/>
          <w:u w:val="single"/>
        </w:rPr>
        <w:t>on the grounds that it would remove</w:t>
      </w:r>
      <w:r w:rsidRPr="001E5DEC">
        <w:rPr>
          <w:rFonts w:eastAsia="Aptos"/>
          <w:sz w:val="16"/>
        </w:rPr>
        <w:t xml:space="preserve"> state- and local-level </w:t>
      </w:r>
      <w:r w:rsidRPr="001E5DEC">
        <w:rPr>
          <w:rFonts w:eastAsia="Aptos"/>
          <w:highlight w:val="cyan"/>
          <w:u w:val="single"/>
        </w:rPr>
        <w:t>protections without creating anything</w:t>
      </w:r>
      <w:r w:rsidRPr="001E5DEC">
        <w:rPr>
          <w:rFonts w:eastAsia="Aptos"/>
          <w:sz w:val="16"/>
        </w:rPr>
        <w:t xml:space="preserve"> at the federal level </w:t>
      </w:r>
      <w:r w:rsidRPr="001E5DEC">
        <w:rPr>
          <w:rFonts w:eastAsia="Aptos"/>
          <w:highlight w:val="cyan"/>
          <w:u w:val="single"/>
        </w:rPr>
        <w:t xml:space="preserve">to </w:t>
      </w:r>
      <w:r w:rsidRPr="001E5DEC">
        <w:rPr>
          <w:rFonts w:eastAsia="Aptos"/>
          <w:b/>
          <w:iCs/>
          <w:highlight w:val="cyan"/>
          <w:u w:val="single"/>
          <w:bdr w:val="single" w:sz="8" w:space="0" w:color="auto"/>
        </w:rPr>
        <w:t>fill</w:t>
      </w:r>
      <w:r w:rsidRPr="001E5DEC">
        <w:rPr>
          <w:rFonts w:eastAsia="Aptos"/>
          <w:highlight w:val="cyan"/>
          <w:u w:val="single"/>
        </w:rPr>
        <w:t xml:space="preserve"> that </w:t>
      </w:r>
      <w:r w:rsidRPr="001E5DEC">
        <w:rPr>
          <w:rFonts w:eastAsia="Aptos"/>
          <w:b/>
          <w:iCs/>
          <w:highlight w:val="cyan"/>
          <w:u w:val="single"/>
          <w:bdr w:val="single" w:sz="8" w:space="0" w:color="auto"/>
        </w:rPr>
        <w:t>void</w:t>
      </w:r>
      <w:r w:rsidRPr="001E5DEC">
        <w:rPr>
          <w:rFonts w:eastAsia="Aptos"/>
          <w:sz w:val="16"/>
        </w:rPr>
        <w:t>. So far, there hasn’t been much momentum to address that Achilles’ heel and craft a comprehensive federal AI measure, said Barrie Tabin, NCSL senior legislative director.</w:t>
      </w:r>
    </w:p>
    <w:p w14:paraId="3CEB8095" w14:textId="77777777" w:rsidR="005E0F95" w:rsidRPr="001E5DEC" w:rsidRDefault="005E0F95" w:rsidP="005E0F95">
      <w:pPr>
        <w:rPr>
          <w:rFonts w:eastAsia="Aptos"/>
          <w:sz w:val="16"/>
        </w:rPr>
      </w:pPr>
      <w:r w:rsidRPr="001E5DEC">
        <w:rPr>
          <w:rFonts w:eastAsia="Aptos"/>
          <w:sz w:val="16"/>
        </w:rPr>
        <w:t>“It's going to be interesting when this moratorium comes back — which we believe it's going to, in one shape or form or another — how that conversation is going to play out, because there still won't be anything comprehensive at the federal level,” Tabin said.</w:t>
      </w:r>
    </w:p>
    <w:p w14:paraId="31B0B6BC" w14:textId="77777777" w:rsidR="005E0F95" w:rsidRPr="001E5DEC" w:rsidRDefault="005E0F95" w:rsidP="005E0F95">
      <w:pPr>
        <w:rPr>
          <w:rFonts w:eastAsia="Aptos"/>
          <w:sz w:val="16"/>
        </w:rPr>
      </w:pPr>
      <w:r w:rsidRPr="001E5DEC">
        <w:rPr>
          <w:rFonts w:eastAsia="Aptos"/>
          <w:u w:val="single"/>
        </w:rPr>
        <w:t xml:space="preserve">Federal </w:t>
      </w:r>
      <w:r w:rsidRPr="001E5DEC">
        <w:rPr>
          <w:rFonts w:eastAsia="Aptos"/>
          <w:highlight w:val="cyan"/>
          <w:u w:val="single"/>
        </w:rPr>
        <w:t>lawmakers</w:t>
      </w:r>
      <w:r w:rsidRPr="001E5DEC">
        <w:rPr>
          <w:rFonts w:eastAsia="Aptos"/>
          <w:u w:val="single"/>
        </w:rPr>
        <w:t xml:space="preserve"> may be </w:t>
      </w:r>
      <w:r w:rsidRPr="001E5DEC">
        <w:rPr>
          <w:rFonts w:eastAsia="Aptos"/>
          <w:highlight w:val="cyan"/>
          <w:u w:val="single"/>
        </w:rPr>
        <w:t>consider</w:t>
      </w:r>
      <w:r w:rsidRPr="001E5DEC">
        <w:rPr>
          <w:rFonts w:eastAsia="Aptos"/>
          <w:u w:val="single"/>
        </w:rPr>
        <w:t xml:space="preserve">ing </w:t>
      </w:r>
      <w:r w:rsidRPr="001E5DEC">
        <w:rPr>
          <w:rFonts w:eastAsia="Aptos"/>
          <w:highlight w:val="cyan"/>
          <w:u w:val="single"/>
        </w:rPr>
        <w:t>putting</w:t>
      </w:r>
      <w:r w:rsidRPr="001E5DEC">
        <w:rPr>
          <w:rFonts w:eastAsia="Aptos"/>
          <w:u w:val="single"/>
        </w:rPr>
        <w:t xml:space="preserve"> a </w:t>
      </w:r>
      <w:r w:rsidRPr="001E5DEC">
        <w:rPr>
          <w:rFonts w:eastAsia="Aptos"/>
          <w:b/>
          <w:iCs/>
          <w:highlight w:val="cyan"/>
          <w:u w:val="single"/>
          <w:bdr w:val="single" w:sz="8" w:space="0" w:color="auto"/>
        </w:rPr>
        <w:t>pre-emption</w:t>
      </w:r>
      <w:r w:rsidRPr="001E5DEC">
        <w:rPr>
          <w:rFonts w:eastAsia="Aptos"/>
          <w:b/>
          <w:iCs/>
          <w:u w:val="single"/>
          <w:bdr w:val="single" w:sz="8" w:space="0" w:color="auto"/>
        </w:rPr>
        <w:t xml:space="preserve"> measure</w:t>
      </w:r>
      <w:r w:rsidRPr="001E5DEC">
        <w:rPr>
          <w:rFonts w:eastAsia="Aptos"/>
          <w:u w:val="single"/>
        </w:rPr>
        <w:t xml:space="preserve"> </w:t>
      </w:r>
      <w:r w:rsidRPr="001E5DEC">
        <w:rPr>
          <w:rFonts w:eastAsia="Aptos"/>
          <w:highlight w:val="cyan"/>
          <w:u w:val="single"/>
        </w:rPr>
        <w:t xml:space="preserve">in the </w:t>
      </w:r>
      <w:r w:rsidRPr="001E5DEC">
        <w:rPr>
          <w:rFonts w:eastAsia="Aptos"/>
          <w:b/>
          <w:iCs/>
          <w:highlight w:val="cyan"/>
          <w:u w:val="single"/>
          <w:bdr w:val="single" w:sz="8" w:space="0" w:color="auto"/>
        </w:rPr>
        <w:t>N</w:t>
      </w:r>
      <w:r w:rsidRPr="001E5DEC">
        <w:rPr>
          <w:rFonts w:eastAsia="Aptos"/>
          <w:u w:val="single"/>
        </w:rPr>
        <w:t xml:space="preserve">ational </w:t>
      </w:r>
      <w:r w:rsidRPr="001E5DEC">
        <w:rPr>
          <w:rFonts w:eastAsia="Aptos"/>
          <w:b/>
          <w:iCs/>
          <w:highlight w:val="cyan"/>
          <w:u w:val="single"/>
          <w:bdr w:val="single" w:sz="8" w:space="0" w:color="auto"/>
        </w:rPr>
        <w:t>D</w:t>
      </w:r>
      <w:r w:rsidRPr="001E5DEC">
        <w:rPr>
          <w:rFonts w:eastAsia="Aptos"/>
          <w:u w:val="single"/>
        </w:rPr>
        <w:t xml:space="preserve">efense </w:t>
      </w:r>
      <w:r w:rsidRPr="001E5DEC">
        <w:rPr>
          <w:rFonts w:eastAsia="Aptos"/>
          <w:b/>
          <w:iCs/>
          <w:highlight w:val="cyan"/>
          <w:u w:val="single"/>
          <w:bdr w:val="single" w:sz="8" w:space="0" w:color="auto"/>
        </w:rPr>
        <w:t>A</w:t>
      </w:r>
      <w:r w:rsidRPr="001E5DEC">
        <w:rPr>
          <w:rFonts w:eastAsia="Aptos"/>
          <w:u w:val="single"/>
        </w:rPr>
        <w:t xml:space="preserve">uthorization </w:t>
      </w:r>
      <w:r w:rsidRPr="001E5DEC">
        <w:rPr>
          <w:rFonts w:eastAsia="Aptos"/>
          <w:b/>
          <w:iCs/>
          <w:highlight w:val="cyan"/>
          <w:u w:val="single"/>
          <w:bdr w:val="single" w:sz="8" w:space="0" w:color="auto"/>
        </w:rPr>
        <w:t>A</w:t>
      </w:r>
      <w:r w:rsidRPr="001E5DEC">
        <w:rPr>
          <w:rFonts w:eastAsia="Aptos"/>
          <w:u w:val="single"/>
        </w:rPr>
        <w:t>ct</w:t>
      </w:r>
      <w:r w:rsidRPr="001E5DEC">
        <w:rPr>
          <w:rFonts w:eastAsia="Aptos"/>
          <w:sz w:val="16"/>
        </w:rPr>
        <w:t xml:space="preserve">, </w:t>
      </w:r>
      <w:r w:rsidRPr="001E5DEC">
        <w:rPr>
          <w:rFonts w:eastAsia="Aptos"/>
          <w:highlight w:val="cyan"/>
          <w:u w:val="single"/>
        </w:rPr>
        <w:t>or</w:t>
      </w:r>
      <w:r w:rsidRPr="001E5DEC">
        <w:rPr>
          <w:rFonts w:eastAsia="Aptos"/>
          <w:u w:val="single"/>
        </w:rPr>
        <w:t xml:space="preserve"> drafting a </w:t>
      </w:r>
      <w:r w:rsidRPr="001E5DEC">
        <w:rPr>
          <w:rFonts w:eastAsia="Aptos"/>
          <w:b/>
          <w:iCs/>
          <w:highlight w:val="cyan"/>
          <w:u w:val="single"/>
          <w:bdr w:val="single" w:sz="8" w:space="0" w:color="auto"/>
        </w:rPr>
        <w:t>standalone bill</w:t>
      </w:r>
      <w:r w:rsidRPr="001E5DEC">
        <w:rPr>
          <w:rFonts w:eastAsia="Aptos"/>
          <w:sz w:val="16"/>
        </w:rPr>
        <w:t xml:space="preserve"> that would pre-empt some state laws, said Connecticut state Sen. James Maroney during the panel.</w:t>
      </w:r>
    </w:p>
    <w:p w14:paraId="635F25A2" w14:textId="77777777" w:rsidR="005E0F95" w:rsidRPr="001E5DEC" w:rsidRDefault="005E0F95" w:rsidP="005E0F95">
      <w:pPr>
        <w:rPr>
          <w:rFonts w:eastAsia="Aptos"/>
          <w:sz w:val="16"/>
        </w:rPr>
      </w:pPr>
      <w:r w:rsidRPr="001E5DEC">
        <w:rPr>
          <w:rFonts w:eastAsia="Aptos"/>
          <w:sz w:val="16"/>
        </w:rPr>
        <w:t>Any future standalone law imposing restrictions would require more votes to pass than this year’s provision, which was stuffed into a budget reconciliation measure, Tabin noted.</w:t>
      </w:r>
    </w:p>
    <w:p w14:paraId="5433A1CD" w14:textId="77777777" w:rsidR="005E0F95" w:rsidRPr="001E5DEC" w:rsidRDefault="005E0F95" w:rsidP="005E0F95">
      <w:pPr>
        <w:rPr>
          <w:rFonts w:eastAsia="Aptos"/>
          <w:sz w:val="16"/>
        </w:rPr>
      </w:pPr>
      <w:r w:rsidRPr="001E5DEC">
        <w:rPr>
          <w:rFonts w:eastAsia="Aptos"/>
          <w:sz w:val="16"/>
        </w:rPr>
        <w:t xml:space="preserve">Whatever the avenue, </w:t>
      </w:r>
      <w:r w:rsidRPr="001E5DEC">
        <w:rPr>
          <w:rFonts w:eastAsia="Aptos"/>
          <w:u w:val="single"/>
        </w:rPr>
        <w:t>the administration doesn’t seem keen to give up on freeing up companies</w:t>
      </w:r>
      <w:r w:rsidRPr="001E5DEC">
        <w:rPr>
          <w:rFonts w:eastAsia="Aptos"/>
          <w:sz w:val="16"/>
        </w:rPr>
        <w:t xml:space="preserve"> developing this technology. The White House released an AI action plan in July 2025 instructing several federal agencies to find ways to withhold AI-related funding to states with “burdensome” AI regulations. The administration argues that such “bureaucratic red tape” holds the private sector back and threatens America’s ability to become the global leader on AI. The action plan adds, however, that the federal government should “not interfere with states’ rights to pass prudent laws that are not unduly restrictive to innovation.”</w:t>
      </w:r>
    </w:p>
    <w:p w14:paraId="5BD3092B" w14:textId="77777777" w:rsidR="005E0F95" w:rsidRPr="001E5DEC" w:rsidRDefault="005E0F95" w:rsidP="005E0F95">
      <w:pPr>
        <w:rPr>
          <w:rFonts w:eastAsia="Aptos"/>
          <w:sz w:val="16"/>
        </w:rPr>
      </w:pPr>
      <w:r w:rsidRPr="001E5DEC">
        <w:rPr>
          <w:rFonts w:eastAsia="Aptos"/>
          <w:sz w:val="16"/>
        </w:rPr>
        <w:t>Specifically, the AI action plan recommends the Office of Management and Budget help ensure that agencies with AI-related discretionary funding programs consider a state’s regulatory climate when making funding awards, and “limit funding if the state’s AI regulatory regimes may hinder the effectiveness of that funding or award.” How it will play out remains to be seen.</w:t>
      </w:r>
    </w:p>
    <w:p w14:paraId="4A138C57" w14:textId="77777777" w:rsidR="005E0F95" w:rsidRPr="001E5DEC" w:rsidRDefault="005E0F95" w:rsidP="005E0F95">
      <w:pPr>
        <w:rPr>
          <w:rFonts w:eastAsia="Aptos"/>
          <w:sz w:val="16"/>
        </w:rPr>
      </w:pPr>
      <w:r w:rsidRPr="001E5DEC">
        <w:rPr>
          <w:rFonts w:eastAsia="Aptos"/>
          <w:sz w:val="16"/>
        </w:rPr>
        <w:t>“We don’t really quite know right now what these discretionary funds are,” Tabin said.</w:t>
      </w:r>
    </w:p>
    <w:p w14:paraId="6AFBB7A6" w14:textId="77777777" w:rsidR="005E0F95" w:rsidRPr="001E5DEC" w:rsidRDefault="005E0F95" w:rsidP="005E0F95">
      <w:pPr>
        <w:rPr>
          <w:rFonts w:eastAsia="Aptos"/>
          <w:sz w:val="16"/>
        </w:rPr>
      </w:pPr>
      <w:r w:rsidRPr="001E5DEC">
        <w:rPr>
          <w:rFonts w:eastAsia="Aptos"/>
          <w:sz w:val="16"/>
        </w:rPr>
        <w:t>And the administration hasn’t yet defined what, exactly, counts as “overly burdensome,” said Maroney. That vagueness raises questions about whether having a state data privacy law could be deemed overly burdensome to AI companies that want access to a lot of data on which to train their models. The phrasing of the original, defeated moratorium would have blocked such laws, Maroney said.</w:t>
      </w:r>
    </w:p>
    <w:p w14:paraId="55C15789" w14:textId="77777777" w:rsidR="005E0F95" w:rsidRPr="001E5DEC" w:rsidRDefault="005E0F95" w:rsidP="005E0F95">
      <w:pPr>
        <w:rPr>
          <w:rFonts w:eastAsia="Aptos"/>
          <w:sz w:val="16"/>
        </w:rPr>
      </w:pPr>
      <w:r w:rsidRPr="001E5DEC">
        <w:rPr>
          <w:rFonts w:eastAsia="Aptos"/>
          <w:highlight w:val="cyan"/>
          <w:u w:val="single"/>
        </w:rPr>
        <w:t>Experts</w:t>
      </w:r>
      <w:r w:rsidRPr="001E5DEC">
        <w:rPr>
          <w:rFonts w:eastAsia="Aptos"/>
          <w:sz w:val="16"/>
        </w:rPr>
        <w:t xml:space="preserve">, meanwhile, </w:t>
      </w:r>
      <w:r w:rsidRPr="001E5DEC">
        <w:rPr>
          <w:rFonts w:eastAsia="Aptos"/>
          <w:u w:val="single"/>
        </w:rPr>
        <w:t xml:space="preserve">praised other parts of the federal AI action plan, </w:t>
      </w:r>
      <w:r w:rsidRPr="001E5DEC">
        <w:rPr>
          <w:rFonts w:eastAsia="Aptos"/>
          <w:b/>
          <w:iCs/>
          <w:highlight w:val="cyan"/>
          <w:u w:val="single"/>
          <w:bdr w:val="single" w:sz="8" w:space="0" w:color="auto"/>
        </w:rPr>
        <w:t>especially</w:t>
      </w:r>
      <w:r w:rsidRPr="001E5DEC">
        <w:rPr>
          <w:rFonts w:eastAsia="Aptos"/>
          <w:u w:val="single"/>
        </w:rPr>
        <w:t xml:space="preserve"> its </w:t>
      </w:r>
      <w:r w:rsidRPr="001E5DEC">
        <w:rPr>
          <w:rFonts w:eastAsia="Aptos"/>
          <w:highlight w:val="cyan"/>
          <w:u w:val="single"/>
        </w:rPr>
        <w:t xml:space="preserve">focus on helping </w:t>
      </w:r>
      <w:r w:rsidRPr="001E5DEC">
        <w:rPr>
          <w:rFonts w:eastAsia="Aptos"/>
          <w:b/>
          <w:iCs/>
          <w:highlight w:val="cyan"/>
          <w:u w:val="single"/>
          <w:bdr w:val="single" w:sz="8" w:space="0" w:color="auto"/>
        </w:rPr>
        <w:t>workers displaced by AI</w:t>
      </w:r>
      <w:r w:rsidRPr="001E5DEC">
        <w:rPr>
          <w:rFonts w:eastAsia="Aptos"/>
          <w:sz w:val="16"/>
        </w:rPr>
        <w:t>. The plan calls for the federal government to guide states on finding affected workers and provide funding for rapidly retraining workers who’ve been, or are likely to be, displaced.</w:t>
      </w:r>
    </w:p>
    <w:p w14:paraId="754802C0" w14:textId="77777777" w:rsidR="005E0F95" w:rsidRPr="001E5DEC" w:rsidRDefault="005E0F95" w:rsidP="005E0F95">
      <w:pPr>
        <w:rPr>
          <w:rFonts w:eastAsia="Aptos"/>
          <w:sz w:val="16"/>
        </w:rPr>
      </w:pPr>
      <w:r w:rsidRPr="001E5DEC">
        <w:rPr>
          <w:rFonts w:eastAsia="Aptos"/>
          <w:sz w:val="16"/>
        </w:rPr>
        <w:t>And states haven’t been idle on this issue, either. Connecticut passed legislation calling for the state to measure AI’s impact on the workforce — including tracking the kinds of jobs being created and eliminated as a result of the technology — and to provide retraining opportunities. New York is also tracking impacts, with a law that requires employers to inform the state if AI or other technological innovations or automations contributed to layoff decisions.</w:t>
      </w:r>
    </w:p>
    <w:p w14:paraId="669E73BD" w14:textId="77777777" w:rsidR="005E0F95" w:rsidRPr="001E5DEC" w:rsidRDefault="005E0F95" w:rsidP="005E0F95">
      <w:pPr>
        <w:rPr>
          <w:rFonts w:eastAsia="Aptos"/>
          <w:sz w:val="16"/>
        </w:rPr>
      </w:pPr>
      <w:r w:rsidRPr="001E5DEC">
        <w:rPr>
          <w:rFonts w:eastAsia="Aptos"/>
          <w:sz w:val="16"/>
        </w:rPr>
        <w:t>Getting such data is an important first step as states work to respond, Maroney said.</w:t>
      </w:r>
    </w:p>
    <w:p w14:paraId="67CAFA64" w14:textId="77777777" w:rsidR="005E0F95" w:rsidRPr="001E5DEC" w:rsidRDefault="005E0F95" w:rsidP="005E0F95">
      <w:pPr>
        <w:rPr>
          <w:rFonts w:eastAsia="Aptos"/>
          <w:sz w:val="16"/>
        </w:rPr>
      </w:pPr>
      <w:r w:rsidRPr="001E5DEC">
        <w:rPr>
          <w:rFonts w:eastAsia="Aptos"/>
          <w:sz w:val="16"/>
        </w:rPr>
        <w:t>“</w:t>
      </w:r>
      <w:r w:rsidRPr="001E5DEC">
        <w:rPr>
          <w:rFonts w:eastAsia="Aptos"/>
          <w:highlight w:val="cyan"/>
          <w:u w:val="single"/>
        </w:rPr>
        <w:t>All</w:t>
      </w:r>
      <w:r w:rsidRPr="001E5DEC">
        <w:rPr>
          <w:rFonts w:eastAsia="Aptos"/>
          <w:u w:val="single"/>
        </w:rPr>
        <w:t xml:space="preserve"> of our </w:t>
      </w:r>
      <w:r w:rsidRPr="001E5DEC">
        <w:rPr>
          <w:rFonts w:eastAsia="Aptos"/>
          <w:highlight w:val="cyan"/>
          <w:u w:val="single"/>
        </w:rPr>
        <w:t>states need to be thinking about workforce</w:t>
      </w:r>
      <w:r w:rsidRPr="001E5DEC">
        <w:rPr>
          <w:rFonts w:eastAsia="Aptos"/>
          <w:u w:val="single"/>
        </w:rPr>
        <w:t xml:space="preserve"> development, how we make sure we give everyone the opportunity to succeed</w:t>
      </w:r>
      <w:r w:rsidRPr="001E5DEC">
        <w:rPr>
          <w:rFonts w:eastAsia="Aptos"/>
          <w:sz w:val="16"/>
        </w:rPr>
        <w:t>,” Maroney said. “</w:t>
      </w:r>
      <w:r w:rsidRPr="001E5DEC">
        <w:rPr>
          <w:rFonts w:eastAsia="Aptos"/>
          <w:u w:val="single"/>
        </w:rPr>
        <w:t xml:space="preserve">We need to be working on </w:t>
      </w:r>
      <w:r w:rsidRPr="001E5DEC">
        <w:rPr>
          <w:rFonts w:eastAsia="Aptos"/>
          <w:highlight w:val="cyan"/>
          <w:u w:val="single"/>
        </w:rPr>
        <w:t>reskilling</w:t>
      </w:r>
      <w:r w:rsidRPr="001E5DEC">
        <w:rPr>
          <w:rFonts w:eastAsia="Aptos"/>
          <w:u w:val="single"/>
        </w:rPr>
        <w:t xml:space="preserve"> and upskilling our population</w:t>
      </w:r>
      <w:r w:rsidRPr="001E5DEC">
        <w:rPr>
          <w:rFonts w:eastAsia="Aptos"/>
          <w:sz w:val="16"/>
        </w:rPr>
        <w:t>.”</w:t>
      </w:r>
    </w:p>
    <w:p w14:paraId="70F4BB45" w14:textId="77777777" w:rsidR="005E0F95" w:rsidRDefault="005E0F95" w:rsidP="005E0F95">
      <w:pPr>
        <w:rPr>
          <w:rFonts w:eastAsia="Aptos"/>
          <w:sz w:val="16"/>
        </w:rPr>
      </w:pPr>
      <w:r w:rsidRPr="001E5DEC">
        <w:rPr>
          <w:rFonts w:eastAsia="Aptos"/>
          <w:u w:val="single"/>
        </w:rPr>
        <w:t>It remains to be seen</w:t>
      </w:r>
      <w:r w:rsidRPr="001E5DEC">
        <w:rPr>
          <w:rFonts w:eastAsia="Aptos"/>
          <w:sz w:val="16"/>
        </w:rPr>
        <w:t xml:space="preserve">, however, </w:t>
      </w:r>
      <w:r w:rsidRPr="001E5DEC">
        <w:rPr>
          <w:rFonts w:eastAsia="Aptos"/>
          <w:u w:val="single"/>
        </w:rPr>
        <w:t>whether any state policies aimed at regulating this technology will survive the test of time</w:t>
      </w:r>
      <w:r w:rsidRPr="001E5DEC">
        <w:rPr>
          <w:rFonts w:eastAsia="Aptos"/>
          <w:sz w:val="16"/>
        </w:rPr>
        <w:t xml:space="preserve"> — or the test of future federal legislation.</w:t>
      </w:r>
    </w:p>
    <w:p w14:paraId="77C14A50" w14:textId="77777777" w:rsidR="005E0F95" w:rsidRDefault="005E0F95" w:rsidP="005E0F95">
      <w:pPr>
        <w:pStyle w:val="Heading3"/>
        <w:rPr>
          <w:rFonts w:eastAsia="Aptos"/>
        </w:rPr>
      </w:pPr>
      <w:r>
        <w:rPr>
          <w:rFonts w:eastAsia="Aptos"/>
        </w:rPr>
        <w:t>AT: Unions Negotiate---1NR</w:t>
      </w:r>
    </w:p>
    <w:p w14:paraId="4D4CCFD4" w14:textId="77777777" w:rsidR="005E0F95" w:rsidRPr="001E5DEC" w:rsidRDefault="005E0F95" w:rsidP="005E0F95">
      <w:pPr>
        <w:keepNext/>
        <w:keepLines/>
        <w:spacing w:before="40" w:after="0"/>
        <w:outlineLvl w:val="3"/>
        <w:rPr>
          <w:rFonts w:eastAsiaTheme="majorEastAsia" w:cstheme="majorBidi"/>
          <w:b/>
          <w:iCs/>
          <w:sz w:val="26"/>
        </w:rPr>
      </w:pPr>
      <w:r w:rsidRPr="001E5DEC">
        <w:rPr>
          <w:rFonts w:eastAsiaTheme="majorEastAsia" w:cstheme="majorBidi"/>
          <w:b/>
          <w:iCs/>
          <w:sz w:val="26"/>
        </w:rPr>
        <w:t>Unions are legally constrained from AI regulations beyond worker effects.</w:t>
      </w:r>
    </w:p>
    <w:p w14:paraId="16CDE018" w14:textId="77777777" w:rsidR="005E0F95" w:rsidRPr="001E5DEC" w:rsidRDefault="005E0F95" w:rsidP="005E0F95">
      <w:bookmarkStart w:id="3" w:name="_Hlk209111188"/>
      <w:r w:rsidRPr="001E5DEC">
        <w:rPr>
          <w:b/>
          <w:bCs/>
          <w:sz w:val="26"/>
        </w:rPr>
        <w:t>Velazquez 25</w:t>
      </w:r>
      <w:r w:rsidRPr="001E5DEC">
        <w:t>, Associate Professor of Law at Indiana Maurer School of Law. (Alvin, “The Union's Role in Artificial Intelligence Governance and Regulation,” Maurer School of Law @ Indiana University, https://papers.ssrn.com/sol3/cf_dev/AbsByAuth.cfm?per_id=6971537)</w:t>
      </w:r>
    </w:p>
    <w:bookmarkEnd w:id="3"/>
    <w:p w14:paraId="731AB7A8" w14:textId="77777777" w:rsidR="005E0F95" w:rsidRPr="001E5DEC" w:rsidRDefault="005E0F95" w:rsidP="005E0F95">
      <w:pPr>
        <w:rPr>
          <w:sz w:val="16"/>
        </w:rPr>
      </w:pPr>
      <w:r w:rsidRPr="001E5DEC">
        <w:rPr>
          <w:sz w:val="16"/>
        </w:rPr>
        <w:t xml:space="preserve">There is just one problem. </w:t>
      </w:r>
      <w:r w:rsidRPr="001E5DEC">
        <w:rPr>
          <w:highlight w:val="cyan"/>
          <w:u w:val="single"/>
        </w:rPr>
        <w:t>The law</w:t>
      </w:r>
      <w:r w:rsidRPr="001E5DEC">
        <w:rPr>
          <w:u w:val="single"/>
        </w:rPr>
        <w:t xml:space="preserve"> which governs collective bargaining</w:t>
      </w:r>
      <w:r w:rsidRPr="001E5DEC">
        <w:rPr>
          <w:sz w:val="16"/>
        </w:rPr>
        <w:t xml:space="preserve"> in the United States, the National Labor Relations Act (Act), </w:t>
      </w:r>
      <w:r w:rsidRPr="001E5DEC">
        <w:rPr>
          <w:u w:val="single"/>
        </w:rPr>
        <w:t>is ossified</w:t>
      </w:r>
      <w:r w:rsidRPr="001E5DEC">
        <w:rPr>
          <w:sz w:val="16"/>
        </w:rPr>
        <w:t xml:space="preserve">. (Estlund 2002). </w:t>
      </w:r>
      <w:r w:rsidRPr="001E5DEC">
        <w:rPr>
          <w:u w:val="single"/>
        </w:rPr>
        <w:t xml:space="preserve">It </w:t>
      </w:r>
      <w:r w:rsidRPr="001E5DEC">
        <w:rPr>
          <w:highlight w:val="cyan"/>
          <w:u w:val="single"/>
        </w:rPr>
        <w:t>forces unions</w:t>
      </w:r>
      <w:r w:rsidRPr="001E5DEC">
        <w:rPr>
          <w:u w:val="single"/>
        </w:rPr>
        <w:t xml:space="preserve"> who are willing to bargain over issues that touch on AI in the workplace in</w:t>
      </w:r>
      <w:r w:rsidRPr="001E5DEC">
        <w:rPr>
          <w:highlight w:val="cyan"/>
          <w:u w:val="single"/>
        </w:rPr>
        <w:t>to</w:t>
      </w:r>
      <w:r w:rsidRPr="001E5DEC">
        <w:rPr>
          <w:u w:val="single"/>
        </w:rPr>
        <w:t xml:space="preserve"> a </w:t>
      </w:r>
      <w:r w:rsidRPr="001E5DEC">
        <w:rPr>
          <w:b/>
          <w:iCs/>
          <w:u w:val="single"/>
          <w:bdr w:val="single" w:sz="8" w:space="0" w:color="auto"/>
        </w:rPr>
        <w:t>position</w:t>
      </w:r>
      <w:r w:rsidRPr="001E5DEC">
        <w:rPr>
          <w:u w:val="single"/>
        </w:rPr>
        <w:t xml:space="preserve"> in which they are </w:t>
      </w:r>
      <w:r w:rsidRPr="001E5DEC">
        <w:rPr>
          <w:highlight w:val="cyan"/>
          <w:u w:val="single"/>
        </w:rPr>
        <w:t>bargain</w:t>
      </w:r>
      <w:r w:rsidRPr="001E5DEC">
        <w:rPr>
          <w:u w:val="single"/>
        </w:rPr>
        <w:t xml:space="preserve">ing </w:t>
      </w:r>
      <w:r w:rsidRPr="001E5DEC">
        <w:rPr>
          <w:highlight w:val="cyan"/>
          <w:u w:val="single"/>
        </w:rPr>
        <w:t xml:space="preserve">over how to </w:t>
      </w:r>
      <w:r w:rsidRPr="001E5DEC">
        <w:rPr>
          <w:b/>
          <w:iCs/>
          <w:highlight w:val="cyan"/>
          <w:u w:val="single"/>
          <w:bdr w:val="single" w:sz="8" w:space="0" w:color="auto"/>
        </w:rPr>
        <w:t>mitigate</w:t>
      </w:r>
      <w:r w:rsidRPr="001E5DEC">
        <w:rPr>
          <w:u w:val="single"/>
        </w:rPr>
        <w:t xml:space="preserve"> the </w:t>
      </w:r>
      <w:r w:rsidRPr="001E5DEC">
        <w:rPr>
          <w:b/>
          <w:iCs/>
          <w:highlight w:val="cyan"/>
          <w:u w:val="single"/>
          <w:bdr w:val="single" w:sz="8" w:space="0" w:color="auto"/>
        </w:rPr>
        <w:t>harms</w:t>
      </w:r>
      <w:r w:rsidRPr="001E5DEC">
        <w:rPr>
          <w:u w:val="single"/>
        </w:rPr>
        <w:t xml:space="preserve"> that </w:t>
      </w:r>
      <w:r w:rsidRPr="001E5DEC">
        <w:rPr>
          <w:b/>
          <w:iCs/>
          <w:u w:val="single"/>
          <w:bdr w:val="single" w:sz="8" w:space="0" w:color="auto"/>
        </w:rPr>
        <w:t>AI</w:t>
      </w:r>
      <w:r w:rsidRPr="001E5DEC">
        <w:rPr>
          <w:u w:val="single"/>
        </w:rPr>
        <w:t xml:space="preserve"> can cause</w:t>
      </w:r>
      <w:r w:rsidRPr="001E5DEC">
        <w:rPr>
          <w:sz w:val="16"/>
        </w:rPr>
        <w:t xml:space="preserve">. In some ways, the state of the law is such that </w:t>
      </w:r>
      <w:r w:rsidRPr="001E5DEC">
        <w:rPr>
          <w:highlight w:val="cyan"/>
          <w:u w:val="single"/>
        </w:rPr>
        <w:t>unions are engaging in “</w:t>
      </w:r>
      <w:r w:rsidRPr="001E5DEC">
        <w:rPr>
          <w:b/>
          <w:iCs/>
          <w:highlight w:val="cyan"/>
          <w:u w:val="single"/>
          <w:bdr w:val="single" w:sz="8" w:space="0" w:color="auto"/>
        </w:rPr>
        <w:t>effects bargaining</w:t>
      </w:r>
      <w:r w:rsidRPr="001E5DEC">
        <w:rPr>
          <w:sz w:val="16"/>
        </w:rPr>
        <w:t xml:space="preserve">” or “impact bargaining” </w:t>
      </w:r>
      <w:r w:rsidRPr="001E5DEC">
        <w:rPr>
          <w:u w:val="single"/>
        </w:rPr>
        <w:t xml:space="preserve">that is </w:t>
      </w:r>
      <w:r w:rsidRPr="001E5DEC">
        <w:rPr>
          <w:highlight w:val="cyan"/>
          <w:u w:val="single"/>
        </w:rPr>
        <w:t>focused on</w:t>
      </w:r>
      <w:r w:rsidRPr="001E5DEC">
        <w:rPr>
          <w:u w:val="single"/>
        </w:rPr>
        <w:t xml:space="preserve"> garnering </w:t>
      </w:r>
      <w:r w:rsidRPr="001E5DEC">
        <w:rPr>
          <w:b/>
          <w:iCs/>
          <w:highlight w:val="cyan"/>
          <w:u w:val="single"/>
          <w:bdr w:val="single" w:sz="8" w:space="0" w:color="auto"/>
        </w:rPr>
        <w:t>short term</w:t>
      </w:r>
      <w:r w:rsidRPr="001E5DEC">
        <w:rPr>
          <w:highlight w:val="cyan"/>
          <w:u w:val="single"/>
        </w:rPr>
        <w:t xml:space="preserve"> advantage to workers </w:t>
      </w:r>
      <w:r w:rsidRPr="001E5DEC">
        <w:rPr>
          <w:b/>
          <w:iCs/>
          <w:highlight w:val="cyan"/>
          <w:u w:val="single"/>
          <w:bdr w:val="single" w:sz="8" w:space="0" w:color="auto"/>
        </w:rPr>
        <w:t>instead</w:t>
      </w:r>
      <w:r w:rsidRPr="001E5DEC">
        <w:rPr>
          <w:highlight w:val="cyan"/>
          <w:u w:val="single"/>
        </w:rPr>
        <w:t xml:space="preserve"> of </w:t>
      </w:r>
      <w:r w:rsidRPr="001E5DEC">
        <w:rPr>
          <w:b/>
          <w:iCs/>
          <w:highlight w:val="cyan"/>
          <w:u w:val="single"/>
          <w:bdr w:val="single" w:sz="8" w:space="0" w:color="auto"/>
        </w:rPr>
        <w:t>long term planning</w:t>
      </w:r>
      <w:r w:rsidRPr="001E5DEC">
        <w:rPr>
          <w:u w:val="single"/>
        </w:rPr>
        <w:t xml:space="preserve"> for an automated future</w:t>
      </w:r>
      <w:r w:rsidRPr="001E5DEC">
        <w:rPr>
          <w:sz w:val="16"/>
        </w:rPr>
        <w:t xml:space="preserve">. (Sheffi 2023). Those styles of bargaining typically occur when management makes a decision within its prerogative but that impact the working conditions of employment. </w:t>
      </w:r>
      <w:r w:rsidRPr="001E5DEC">
        <w:rPr>
          <w:b/>
          <w:iCs/>
          <w:highlight w:val="cyan"/>
          <w:u w:val="single"/>
          <w:bdr w:val="single" w:sz="8" w:space="0" w:color="auto"/>
        </w:rPr>
        <w:t>Effects bargaining</w:t>
      </w:r>
      <w:r w:rsidRPr="001E5DEC">
        <w:rPr>
          <w:u w:val="single"/>
        </w:rPr>
        <w:t xml:space="preserve"> by its very nature </w:t>
      </w:r>
      <w:r w:rsidRPr="001E5DEC">
        <w:rPr>
          <w:highlight w:val="cyan"/>
          <w:u w:val="single"/>
        </w:rPr>
        <w:t xml:space="preserve">is </w:t>
      </w:r>
      <w:r w:rsidRPr="001E5DEC">
        <w:rPr>
          <w:b/>
          <w:iCs/>
          <w:highlight w:val="cyan"/>
          <w:u w:val="single"/>
          <w:bdr w:val="single" w:sz="8" w:space="0" w:color="auto"/>
        </w:rPr>
        <w:t>reactive</w:t>
      </w:r>
      <w:r w:rsidRPr="001E5DEC">
        <w:rPr>
          <w:highlight w:val="cyan"/>
          <w:u w:val="single"/>
        </w:rPr>
        <w:t xml:space="preserve"> because it forces the union to bargain in response to</w:t>
      </w:r>
      <w:r w:rsidRPr="001E5DEC">
        <w:rPr>
          <w:u w:val="single"/>
        </w:rPr>
        <w:t xml:space="preserve"> an operational decision by </w:t>
      </w:r>
      <w:r w:rsidRPr="001E5DEC">
        <w:rPr>
          <w:highlight w:val="cyan"/>
          <w:u w:val="single"/>
        </w:rPr>
        <w:t>management</w:t>
      </w:r>
      <w:r w:rsidRPr="001E5DEC">
        <w:rPr>
          <w:sz w:val="16"/>
        </w:rPr>
        <w:t xml:space="preserve">. It places </w:t>
      </w:r>
      <w:r w:rsidRPr="001E5DEC">
        <w:rPr>
          <w:highlight w:val="cyan"/>
          <w:u w:val="single"/>
        </w:rPr>
        <w:t>unions</w:t>
      </w:r>
      <w:r w:rsidRPr="001E5DEC">
        <w:rPr>
          <w:sz w:val="16"/>
        </w:rPr>
        <w:t xml:space="preserve"> into positions where they </w:t>
      </w:r>
      <w:r w:rsidRPr="001E5DEC">
        <w:rPr>
          <w:highlight w:val="cyan"/>
          <w:u w:val="single"/>
        </w:rPr>
        <w:t>cannot bargain for anything other than</w:t>
      </w:r>
      <w:r w:rsidRPr="001E5DEC">
        <w:rPr>
          <w:u w:val="single"/>
        </w:rPr>
        <w:t xml:space="preserve"> their </w:t>
      </w:r>
      <w:r w:rsidRPr="001E5DEC">
        <w:rPr>
          <w:highlight w:val="cyan"/>
          <w:u w:val="single"/>
        </w:rPr>
        <w:t>members direct interest</w:t>
      </w:r>
      <w:r w:rsidRPr="001E5DEC">
        <w:rPr>
          <w:u w:val="single"/>
        </w:rPr>
        <w:t>.</w:t>
      </w:r>
      <w:r w:rsidRPr="001E5DEC">
        <w:rPr>
          <w:sz w:val="16"/>
        </w:rPr>
        <w:t xml:space="preserve"> Additionally, the Act also places serious impediments on the ability of cities and states to regulate artificial intelligence as it intersects with labor affairs.2 This is a mistake in how the US designs its bargaining system. Congress should amend it.</w:t>
      </w:r>
    </w:p>
    <w:p w14:paraId="6304980C" w14:textId="77777777" w:rsidR="005E0F95" w:rsidRPr="001E5DEC" w:rsidRDefault="005E0F95" w:rsidP="005E0F95">
      <w:pPr>
        <w:keepNext/>
        <w:keepLines/>
        <w:spacing w:before="40" w:after="0"/>
        <w:outlineLvl w:val="3"/>
        <w:rPr>
          <w:rFonts w:eastAsiaTheme="majorEastAsia" w:cstheme="majorBidi"/>
          <w:b/>
          <w:iCs/>
          <w:sz w:val="26"/>
        </w:rPr>
      </w:pPr>
      <w:r w:rsidRPr="001E5DEC">
        <w:rPr>
          <w:rFonts w:eastAsiaTheme="majorEastAsia" w:cstheme="majorBidi"/>
          <w:b/>
          <w:iCs/>
          <w:sz w:val="26"/>
        </w:rPr>
        <w:t>Employers don’t have to bargain over broad AI usage.</w:t>
      </w:r>
    </w:p>
    <w:p w14:paraId="4249F37A" w14:textId="77777777" w:rsidR="005E0F95" w:rsidRPr="001E5DEC" w:rsidRDefault="005E0F95" w:rsidP="005E0F95">
      <w:r w:rsidRPr="001E5DEC">
        <w:rPr>
          <w:b/>
          <w:bCs/>
          <w:sz w:val="26"/>
        </w:rPr>
        <w:t>Velazquez 25</w:t>
      </w:r>
      <w:r w:rsidRPr="001E5DEC">
        <w:t>, Associate Professor of Law at Indiana Maurer School of Law. (Alvin, “The Union's Role in Artificial Intelligence Governance and Regulation,” Maurer School of Law @ Indiana University, https://papers.ssrn.com/sol3/cf_dev/AbsByAuth.cfm?per_id=6971537)</w:t>
      </w:r>
    </w:p>
    <w:p w14:paraId="2A0E7779" w14:textId="77777777" w:rsidR="005E0F95" w:rsidRDefault="005E0F95" w:rsidP="005E0F95">
      <w:pPr>
        <w:rPr>
          <w:u w:val="single"/>
        </w:rPr>
      </w:pPr>
      <w:r w:rsidRPr="001E5DEC">
        <w:rPr>
          <w:sz w:val="16"/>
        </w:rPr>
        <w:t xml:space="preserve">Part of the tension that exists between the regulation of AI in the industrial context in the United States and the ability of unions to engage in bargaining lies at the gulf between the proverbial unstoppable force colliding with the immovable object. On the one hand, AI development is moving at bewildering speeds and acting as unstoppable force in the marketplace. On the other hand, National Labor Relations Act (NLRA)’s ossified framework and Congress’s inaction in several areas of economic policy form a sort of immovable object that 6 Republic Steel Corp. v. Labor Board, 311 U.S. 7 (1940) (limiting remedies available to workers), 7 Ex-Cell-O Corp., 185 NLRB 107 (1970) (holding that employers do not have to provide money to the union for refusing to engage in bargaining). 8 EU AI Act- Art. 99. 8 leaves labor unions stuck in a narrow sort of bargaining posture. 9 (Estlund 2002). Additionally, </w:t>
      </w:r>
      <w:r w:rsidRPr="001E5DEC">
        <w:rPr>
          <w:u w:val="single"/>
        </w:rPr>
        <w:t>current NLRB law</w:t>
      </w:r>
      <w:r w:rsidRPr="001E5DEC">
        <w:rPr>
          <w:sz w:val="16"/>
        </w:rPr>
        <w:t xml:space="preserve"> could also be read to </w:t>
      </w:r>
      <w:r w:rsidRPr="001E5DEC">
        <w:rPr>
          <w:u w:val="single"/>
        </w:rPr>
        <w:t>require</w:t>
      </w:r>
      <w:r w:rsidRPr="001E5DEC">
        <w:rPr>
          <w:sz w:val="16"/>
        </w:rPr>
        <w:t xml:space="preserve"> that </w:t>
      </w:r>
      <w:r w:rsidRPr="001E5DEC">
        <w:rPr>
          <w:highlight w:val="cyan"/>
          <w:u w:val="single"/>
        </w:rPr>
        <w:t>employers bargain with unions over the use</w:t>
      </w:r>
      <w:r w:rsidRPr="001E5DEC">
        <w:rPr>
          <w:u w:val="single"/>
        </w:rPr>
        <w:t xml:space="preserve"> of AI </w:t>
      </w:r>
      <w:r w:rsidRPr="001E5DEC">
        <w:rPr>
          <w:highlight w:val="cyan"/>
          <w:u w:val="single"/>
        </w:rPr>
        <w:t>to</w:t>
      </w:r>
      <w:r w:rsidRPr="001E5DEC">
        <w:rPr>
          <w:u w:val="single"/>
        </w:rPr>
        <w:t xml:space="preserve"> </w:t>
      </w:r>
      <w:r w:rsidRPr="001E5DEC">
        <w:rPr>
          <w:b/>
          <w:iCs/>
          <w:highlight w:val="cyan"/>
          <w:u w:val="single"/>
          <w:bdr w:val="single" w:sz="8" w:space="0" w:color="auto"/>
        </w:rPr>
        <w:t>monitor</w:t>
      </w:r>
      <w:r w:rsidRPr="001E5DEC">
        <w:rPr>
          <w:u w:val="single"/>
        </w:rPr>
        <w:t xml:space="preserve"> </w:t>
      </w:r>
      <w:r w:rsidRPr="001E5DEC">
        <w:rPr>
          <w:highlight w:val="cyan"/>
          <w:u w:val="single"/>
        </w:rPr>
        <w:t>employment</w:t>
      </w:r>
      <w:r w:rsidRPr="001E5DEC">
        <w:rPr>
          <w:u w:val="single"/>
        </w:rPr>
        <w:t xml:space="preserve"> </w:t>
      </w:r>
      <w:r w:rsidRPr="001E5DEC">
        <w:rPr>
          <w:b/>
          <w:iCs/>
          <w:u w:val="single"/>
          <w:bdr w:val="single" w:sz="8" w:space="0" w:color="auto"/>
        </w:rPr>
        <w:t>productivity</w:t>
      </w:r>
      <w:r w:rsidRPr="001E5DEC">
        <w:rPr>
          <w:u w:val="single"/>
        </w:rPr>
        <w:t xml:space="preserve">, but </w:t>
      </w:r>
      <w:r w:rsidRPr="001E5DEC">
        <w:rPr>
          <w:highlight w:val="cyan"/>
          <w:u w:val="single"/>
        </w:rPr>
        <w:t>an employer could use</w:t>
      </w:r>
      <w:r w:rsidRPr="001E5DEC">
        <w:rPr>
          <w:u w:val="single"/>
        </w:rPr>
        <w:t xml:space="preserve"> that </w:t>
      </w:r>
      <w:r w:rsidRPr="001E5DEC">
        <w:rPr>
          <w:highlight w:val="cyan"/>
          <w:u w:val="single"/>
        </w:rPr>
        <w:t>same AI</w:t>
      </w:r>
      <w:r w:rsidRPr="001E5DEC">
        <w:rPr>
          <w:u w:val="single"/>
        </w:rPr>
        <w:t xml:space="preserve"> program </w:t>
      </w:r>
      <w:r w:rsidRPr="001E5DEC">
        <w:rPr>
          <w:highlight w:val="cyan"/>
          <w:u w:val="single"/>
        </w:rPr>
        <w:t xml:space="preserve">to </w:t>
      </w:r>
      <w:r w:rsidRPr="001E5DEC">
        <w:rPr>
          <w:b/>
          <w:iCs/>
          <w:highlight w:val="cyan"/>
          <w:u w:val="single"/>
          <w:bdr w:val="single" w:sz="8" w:space="0" w:color="auto"/>
        </w:rPr>
        <w:t>discriminate</w:t>
      </w:r>
      <w:r w:rsidRPr="001E5DEC">
        <w:rPr>
          <w:highlight w:val="cyan"/>
          <w:u w:val="single"/>
        </w:rPr>
        <w:t xml:space="preserve"> against </w:t>
      </w:r>
      <w:r w:rsidRPr="001E5DEC">
        <w:rPr>
          <w:b/>
          <w:iCs/>
          <w:u w:val="single"/>
          <w:bdr w:val="single" w:sz="8" w:space="0" w:color="auto"/>
        </w:rPr>
        <w:t xml:space="preserve">political </w:t>
      </w:r>
      <w:r w:rsidRPr="001E5DEC">
        <w:rPr>
          <w:b/>
          <w:iCs/>
          <w:highlight w:val="cyan"/>
          <w:u w:val="single"/>
          <w:bdr w:val="single" w:sz="8" w:space="0" w:color="auto"/>
        </w:rPr>
        <w:t>activists</w:t>
      </w:r>
      <w:r w:rsidRPr="001E5DEC">
        <w:rPr>
          <w:sz w:val="16"/>
        </w:rPr>
        <w:t xml:space="preserve"> </w:t>
      </w:r>
      <w:r w:rsidRPr="001E5DEC">
        <w:rPr>
          <w:highlight w:val="cyan"/>
          <w:u w:val="single"/>
        </w:rPr>
        <w:t>or</w:t>
      </w:r>
      <w:r w:rsidRPr="001E5DEC">
        <w:rPr>
          <w:u w:val="single"/>
        </w:rPr>
        <w:t xml:space="preserve"> </w:t>
      </w:r>
      <w:r w:rsidRPr="001E5DEC">
        <w:rPr>
          <w:highlight w:val="cyan"/>
          <w:u w:val="single"/>
        </w:rPr>
        <w:t>people</w:t>
      </w:r>
      <w:r w:rsidRPr="001E5DEC">
        <w:rPr>
          <w:sz w:val="16"/>
        </w:rPr>
        <w:t xml:space="preserve"> who have a proclivity toward </w:t>
      </w:r>
      <w:r w:rsidRPr="001E5DEC">
        <w:rPr>
          <w:b/>
          <w:iCs/>
          <w:highlight w:val="cyan"/>
          <w:u w:val="single"/>
          <w:bdr w:val="single" w:sz="8" w:space="0" w:color="auto"/>
        </w:rPr>
        <w:t>seeking union membership</w:t>
      </w:r>
      <w:r w:rsidRPr="001E5DEC">
        <w:rPr>
          <w:sz w:val="16"/>
        </w:rPr>
        <w:t xml:space="preserve">.10 (Velazquez, The AI bias we’re not talking about? 2024). 11 </w:t>
      </w:r>
      <w:r w:rsidRPr="001E5DEC">
        <w:rPr>
          <w:highlight w:val="cyan"/>
          <w:u w:val="single"/>
        </w:rPr>
        <w:t>This</w:t>
      </w:r>
      <w:r w:rsidRPr="001E5DEC">
        <w:rPr>
          <w:u w:val="single"/>
        </w:rPr>
        <w:t xml:space="preserve"> statutory and legal framework has the functional effect of </w:t>
      </w:r>
      <w:r w:rsidRPr="001E5DEC">
        <w:rPr>
          <w:highlight w:val="cyan"/>
          <w:u w:val="single"/>
        </w:rPr>
        <w:t>allow</w:t>
      </w:r>
      <w:r w:rsidRPr="001E5DEC">
        <w:rPr>
          <w:u w:val="single"/>
        </w:rPr>
        <w:t>ing em</w:t>
      </w:r>
      <w:r w:rsidRPr="001E5DEC">
        <w:rPr>
          <w:highlight w:val="cyan"/>
          <w:u w:val="single"/>
        </w:rPr>
        <w:t>ployers to deploy AI to make</w:t>
      </w:r>
      <w:r w:rsidRPr="001E5DEC">
        <w:rPr>
          <w:u w:val="single"/>
        </w:rPr>
        <w:t xml:space="preserve"> a </w:t>
      </w:r>
      <w:r w:rsidRPr="001E5DEC">
        <w:rPr>
          <w:highlight w:val="cyan"/>
          <w:u w:val="single"/>
        </w:rPr>
        <w:t xml:space="preserve">broad </w:t>
      </w:r>
      <w:r w:rsidRPr="001E5DEC">
        <w:rPr>
          <w:u w:val="single"/>
        </w:rPr>
        <w:t xml:space="preserve">swath of managerial </w:t>
      </w:r>
      <w:r w:rsidRPr="001E5DEC">
        <w:rPr>
          <w:highlight w:val="cyan"/>
          <w:u w:val="single"/>
        </w:rPr>
        <w:t>decisions</w:t>
      </w:r>
      <w:r w:rsidRPr="001E5DEC">
        <w:rPr>
          <w:u w:val="single"/>
        </w:rPr>
        <w:t xml:space="preserve">, </w:t>
      </w:r>
      <w:r w:rsidRPr="001E5DEC">
        <w:rPr>
          <w:highlight w:val="cyan"/>
          <w:u w:val="single"/>
        </w:rPr>
        <w:t xml:space="preserve">but only requiring them to bargain over AI’s narrow spillover effects with </w:t>
      </w:r>
      <w:r w:rsidRPr="001E5DEC">
        <w:rPr>
          <w:u w:val="single"/>
        </w:rPr>
        <w:t xml:space="preserve">their </w:t>
      </w:r>
      <w:r w:rsidRPr="001E5DEC">
        <w:rPr>
          <w:highlight w:val="cyan"/>
          <w:u w:val="single"/>
        </w:rPr>
        <w:t>unions</w:t>
      </w:r>
      <w:r w:rsidRPr="001E5DEC">
        <w:rPr>
          <w:u w:val="single"/>
        </w:rPr>
        <w:t>.</w:t>
      </w:r>
    </w:p>
    <w:p w14:paraId="080A22DE" w14:textId="77777777" w:rsidR="005E0F95" w:rsidRDefault="005E0F95" w:rsidP="005E0F95">
      <w:pPr>
        <w:rPr>
          <w:u w:val="single"/>
        </w:rPr>
      </w:pPr>
    </w:p>
    <w:p w14:paraId="07E86430" w14:textId="77777777" w:rsidR="005E0F95" w:rsidRDefault="005E0F95" w:rsidP="005E0F95"/>
    <w:p w14:paraId="79582820" w14:textId="77777777" w:rsidR="005E0F95" w:rsidRDefault="005E0F95" w:rsidP="005E0F95">
      <w:pPr>
        <w:pStyle w:val="Heading2"/>
      </w:pPr>
      <w:r>
        <w:t>!---1NR</w:t>
      </w:r>
    </w:p>
    <w:p w14:paraId="460857A6" w14:textId="77777777" w:rsidR="005E0F95" w:rsidRDefault="005E0F95" w:rsidP="005E0F95">
      <w:pPr>
        <w:pStyle w:val="Heading3"/>
      </w:pPr>
      <w:r>
        <w:t>AT: Impossible---1NR</w:t>
      </w:r>
    </w:p>
    <w:p w14:paraId="49175717" w14:textId="77777777" w:rsidR="005E0F95" w:rsidRPr="001E5DEC" w:rsidRDefault="005E0F95" w:rsidP="005E0F95">
      <w:pPr>
        <w:keepNext/>
        <w:keepLines/>
        <w:spacing w:before="40" w:after="0"/>
        <w:outlineLvl w:val="3"/>
        <w:rPr>
          <w:rFonts w:eastAsiaTheme="majorEastAsia" w:cstheme="majorBidi"/>
          <w:b/>
          <w:iCs/>
          <w:sz w:val="26"/>
        </w:rPr>
      </w:pPr>
      <w:r w:rsidRPr="001E5DEC">
        <w:rPr>
          <w:rFonts w:eastAsiaTheme="majorEastAsia" w:cstheme="majorBidi"/>
          <w:b/>
          <w:iCs/>
          <w:sz w:val="26"/>
        </w:rPr>
        <w:t>Our impacts are triggered when AI becomes “super-capable” not when they reach human intelligence.</w:t>
      </w:r>
    </w:p>
    <w:p w14:paraId="1F74FAC1" w14:textId="77777777" w:rsidR="005E0F95" w:rsidRPr="001E5DEC" w:rsidRDefault="005E0F95" w:rsidP="005E0F95">
      <w:pPr>
        <w:rPr>
          <w:rFonts w:eastAsia="Times New Roman"/>
          <w:b/>
          <w:sz w:val="32"/>
          <w:szCs w:val="24"/>
          <w:u w:val="single"/>
        </w:rPr>
      </w:pPr>
      <w:r w:rsidRPr="001E5DEC">
        <w:rPr>
          <w:b/>
          <w:bCs/>
          <w:sz w:val="26"/>
        </w:rPr>
        <w:t>Hastings-Woodhouse 25</w:t>
      </w:r>
      <w:r w:rsidRPr="001E5DEC">
        <w:t>, UK AI Security Institute Digital Communications Officer. (Sarah, March 21, “Are we close to an intelligence explosion?” Future of Life Institute, https://futureoflife.org/ai/are-we-close-to-an-intelligence-explosion/)</w:t>
      </w:r>
    </w:p>
    <w:p w14:paraId="65C47914" w14:textId="77777777" w:rsidR="005E0F95" w:rsidRPr="001E5DEC" w:rsidRDefault="005E0F95" w:rsidP="005E0F95">
      <w:pPr>
        <w:rPr>
          <w:u w:val="single"/>
        </w:rPr>
      </w:pPr>
      <w:r w:rsidRPr="001E5DEC">
        <w:rPr>
          <w:u w:val="single"/>
        </w:rPr>
        <w:t>Others</w:t>
      </w:r>
      <w:r w:rsidRPr="001E5DEC">
        <w:rPr>
          <w:sz w:val="16"/>
        </w:rPr>
        <w:t xml:space="preserve"> have argu</w:t>
      </w:r>
      <w:r w:rsidRPr="001E5DEC">
        <w:rPr>
          <w:u w:val="single"/>
        </w:rPr>
        <w:t>ed that an intelligence explosion is impossible because machines will never truly “think” in the same way as humans</w:t>
      </w:r>
      <w:r w:rsidRPr="001E5DEC">
        <w:rPr>
          <w:sz w:val="16"/>
        </w:rPr>
        <w:t xml:space="preserve">, since they lack certain essential properties for “true” intelligence such as consciousness and intentionality. But </w:t>
      </w:r>
      <w:r w:rsidRPr="001E5DEC">
        <w:rPr>
          <w:highlight w:val="cyan"/>
          <w:u w:val="single"/>
        </w:rPr>
        <w:t xml:space="preserve">this is a </w:t>
      </w:r>
      <w:r w:rsidRPr="001E5DEC">
        <w:rPr>
          <w:b/>
          <w:iCs/>
          <w:highlight w:val="cyan"/>
          <w:u w:val="single"/>
          <w:bdr w:val="single" w:sz="8" w:space="0" w:color="auto"/>
        </w:rPr>
        <w:t>semantic distinction</w:t>
      </w:r>
      <w:r w:rsidRPr="001E5DEC">
        <w:rPr>
          <w:highlight w:val="cyan"/>
          <w:u w:val="single"/>
        </w:rPr>
        <w:t xml:space="preserve"> that </w:t>
      </w:r>
      <w:r w:rsidRPr="001E5DEC">
        <w:rPr>
          <w:b/>
          <w:iCs/>
          <w:highlight w:val="cyan"/>
          <w:u w:val="single"/>
          <w:bdr w:val="single" w:sz="8" w:space="0" w:color="auto"/>
        </w:rPr>
        <w:t>breaks down</w:t>
      </w:r>
      <w:r w:rsidRPr="001E5DEC">
        <w:rPr>
          <w:highlight w:val="cyan"/>
          <w:u w:val="single"/>
        </w:rPr>
        <w:t xml:space="preserve"> when we replace</w:t>
      </w:r>
      <w:r w:rsidRPr="001E5DEC">
        <w:rPr>
          <w:u w:val="single"/>
        </w:rPr>
        <w:t xml:space="preserve"> the word “</w:t>
      </w:r>
      <w:r w:rsidRPr="001E5DEC">
        <w:rPr>
          <w:b/>
          <w:iCs/>
          <w:highlight w:val="cyan"/>
          <w:u w:val="single"/>
          <w:bdr w:val="single" w:sz="8" w:space="0" w:color="auto"/>
        </w:rPr>
        <w:t>intelligence</w:t>
      </w:r>
      <w:r w:rsidRPr="001E5DEC">
        <w:rPr>
          <w:highlight w:val="cyan"/>
          <w:u w:val="single"/>
        </w:rPr>
        <w:t>” with “</w:t>
      </w:r>
      <w:r w:rsidRPr="001E5DEC">
        <w:rPr>
          <w:b/>
          <w:iCs/>
          <w:highlight w:val="cyan"/>
          <w:u w:val="single"/>
          <w:bdr w:val="single" w:sz="8" w:space="0" w:color="auto"/>
        </w:rPr>
        <w:t>capability</w:t>
      </w:r>
      <w:r w:rsidRPr="001E5DEC">
        <w:rPr>
          <w:u w:val="single"/>
        </w:rPr>
        <w:t>”</w:t>
      </w:r>
      <w:r w:rsidRPr="001E5DEC">
        <w:rPr>
          <w:sz w:val="16"/>
        </w:rPr>
        <w:t xml:space="preserve"> </w:t>
      </w:r>
      <w:r w:rsidRPr="001E5DEC">
        <w:rPr>
          <w:u w:val="single"/>
        </w:rPr>
        <w:t xml:space="preserve">– </w:t>
      </w:r>
      <w:r w:rsidRPr="001E5DEC">
        <w:rPr>
          <w:highlight w:val="cyan"/>
          <w:u w:val="single"/>
        </w:rPr>
        <w:t>the concern is about whether systems can</w:t>
      </w:r>
      <w:r w:rsidRPr="001E5DEC">
        <w:rPr>
          <w:u w:val="single"/>
        </w:rPr>
        <w:t xml:space="preserve"> solve problems and effectively </w:t>
      </w:r>
      <w:r w:rsidRPr="001E5DEC">
        <w:rPr>
          <w:highlight w:val="cyan"/>
          <w:u w:val="single"/>
        </w:rPr>
        <w:t>pursue goals</w:t>
      </w:r>
      <w:r w:rsidRPr="001E5DEC">
        <w:rPr>
          <w:sz w:val="16"/>
        </w:rPr>
        <w:t>. In the words of Dutch computer scientist Edsger W. Dijkstra, “</w:t>
      </w:r>
      <w:r w:rsidRPr="001E5DEC">
        <w:rPr>
          <w:u w:val="single"/>
        </w:rPr>
        <w:t xml:space="preserve">The question of whether a computer can think is </w:t>
      </w:r>
      <w:r w:rsidRPr="001E5DEC">
        <w:rPr>
          <w:highlight w:val="cyan"/>
          <w:u w:val="single"/>
        </w:rPr>
        <w:t>no more interesting than the question of whether a submarine can swim.”</w:t>
      </w:r>
    </w:p>
    <w:p w14:paraId="3D65F298" w14:textId="77777777" w:rsidR="005E0F95" w:rsidRPr="001E5DEC" w:rsidRDefault="005E0F95" w:rsidP="005E0F95">
      <w:pPr>
        <w:keepNext/>
        <w:keepLines/>
        <w:spacing w:before="40" w:after="0"/>
        <w:outlineLvl w:val="3"/>
        <w:rPr>
          <w:rFonts w:eastAsia="Times New Roman"/>
          <w:b/>
          <w:iCs/>
          <w:sz w:val="26"/>
        </w:rPr>
      </w:pPr>
      <w:r w:rsidRPr="001E5DEC">
        <w:rPr>
          <w:rFonts w:eastAsia="Times New Roman"/>
          <w:b/>
          <w:iCs/>
          <w:sz w:val="26"/>
        </w:rPr>
        <w:t>SI is possible.</w:t>
      </w:r>
    </w:p>
    <w:p w14:paraId="0B189481" w14:textId="77777777" w:rsidR="005E0F95" w:rsidRPr="001E5DEC" w:rsidRDefault="005E0F95" w:rsidP="005E0F95">
      <w:pPr>
        <w:rPr>
          <w:rFonts w:eastAsia="Calibri"/>
        </w:rPr>
      </w:pPr>
      <w:r w:rsidRPr="001E5DEC">
        <w:rPr>
          <w:rFonts w:eastAsia="Calibri"/>
          <w:b/>
          <w:bCs/>
          <w:sz w:val="26"/>
        </w:rPr>
        <w:t>Bengio 24</w:t>
      </w:r>
      <w:r w:rsidRPr="001E5DEC">
        <w:rPr>
          <w:rFonts w:eastAsia="Calibri"/>
        </w:rPr>
        <w:t>, PhD, Full Professor @ Université de Montréal, Founder and Scientific Director of Mila – Quebec AI Institute, winner of the 2018 Turing Award</w:t>
      </w:r>
      <w:r w:rsidRPr="001E5DEC">
        <w:rPr>
          <w:rFonts w:eastAsia="Calibri"/>
          <w:b/>
          <w:bCs/>
        </w:rPr>
        <w:t>, has the largest number of citations AND h-index of any computer scientist</w:t>
      </w:r>
      <w:r w:rsidRPr="001E5DEC">
        <w:rPr>
          <w:rFonts w:eastAsia="Calibri"/>
        </w:rPr>
        <w:t xml:space="preserve"> (Yoshua, 7-9-2024, "Reasoning through arguments against taking AI safety seriously," Yoshua Bengio, https://yoshuabengio.org/2024/07/09/reasoning-through-arguments-against-taking-ai-safety-seriously/)</w:t>
      </w:r>
    </w:p>
    <w:p w14:paraId="4905BFD3" w14:textId="77777777" w:rsidR="005E0F95" w:rsidRPr="001E5DEC" w:rsidRDefault="005E0F95" w:rsidP="005E0F95">
      <w:pPr>
        <w:rPr>
          <w:rFonts w:eastAsia="Calibri"/>
          <w:sz w:val="16"/>
        </w:rPr>
      </w:pPr>
      <w:r w:rsidRPr="001E5DEC">
        <w:rPr>
          <w:rFonts w:eastAsia="Calibri"/>
          <w:sz w:val="16"/>
        </w:rPr>
        <w:t>For those who think AGI and ASI are impossible or are centuries in the future</w:t>
      </w:r>
    </w:p>
    <w:p w14:paraId="7C9CECDF" w14:textId="77777777" w:rsidR="005E0F95" w:rsidRPr="001E5DEC" w:rsidRDefault="005E0F95" w:rsidP="005E0F95">
      <w:pPr>
        <w:rPr>
          <w:rFonts w:eastAsia="Calibri"/>
          <w:sz w:val="16"/>
        </w:rPr>
      </w:pPr>
      <w:r w:rsidRPr="001E5DEC">
        <w:rPr>
          <w:rFonts w:eastAsia="Calibri"/>
          <w:u w:val="single"/>
        </w:rPr>
        <w:t>One objection to taking AGI</w:t>
      </w:r>
      <w:r w:rsidRPr="001E5DEC">
        <w:rPr>
          <w:rFonts w:eastAsia="Calibri"/>
          <w:sz w:val="16"/>
        </w:rPr>
        <w:t xml:space="preserve">/ASI </w:t>
      </w:r>
      <w:r w:rsidRPr="001E5DEC">
        <w:rPr>
          <w:rFonts w:eastAsia="Calibri"/>
          <w:u w:val="single"/>
        </w:rPr>
        <w:t>risk seriously states</w:t>
      </w:r>
      <w:r w:rsidRPr="001E5DEC">
        <w:rPr>
          <w:rFonts w:eastAsia="Calibri"/>
          <w:sz w:val="16"/>
        </w:rPr>
        <w:t xml:space="preserve"> that </w:t>
      </w:r>
      <w:r w:rsidRPr="001E5DEC">
        <w:rPr>
          <w:rFonts w:eastAsia="Calibri"/>
          <w:highlight w:val="cyan"/>
          <w:u w:val="single"/>
        </w:rPr>
        <w:t xml:space="preserve">we will </w:t>
      </w:r>
      <w:r w:rsidRPr="001E5DEC">
        <w:rPr>
          <w:rFonts w:eastAsia="Calibri"/>
          <w:b/>
          <w:iCs/>
          <w:highlight w:val="cyan"/>
          <w:u w:val="single"/>
          <w:bdr w:val="single" w:sz="8" w:space="0" w:color="auto"/>
        </w:rPr>
        <w:t>never</w:t>
      </w:r>
      <w:r w:rsidRPr="001E5DEC">
        <w:rPr>
          <w:rFonts w:eastAsia="Calibri"/>
          <w:sz w:val="16"/>
        </w:rPr>
        <w:t xml:space="preserve"> (or only in the far future) </w:t>
      </w:r>
      <w:r w:rsidRPr="001E5DEC">
        <w:rPr>
          <w:rFonts w:eastAsia="Calibri"/>
          <w:highlight w:val="cyan"/>
          <w:u w:val="single"/>
        </w:rPr>
        <w:t xml:space="preserve">reach </w:t>
      </w:r>
      <w:r w:rsidRPr="001E5DEC">
        <w:rPr>
          <w:rFonts w:eastAsia="Calibri"/>
          <w:u w:val="single"/>
        </w:rPr>
        <w:t xml:space="preserve">AGI or </w:t>
      </w:r>
      <w:r w:rsidRPr="001E5DEC">
        <w:rPr>
          <w:rFonts w:eastAsia="Calibri"/>
          <w:highlight w:val="cyan"/>
          <w:u w:val="single"/>
        </w:rPr>
        <w:t>ASI</w:t>
      </w:r>
      <w:r w:rsidRPr="001E5DEC">
        <w:rPr>
          <w:rFonts w:eastAsia="Calibri"/>
          <w:sz w:val="16"/>
        </w:rPr>
        <w:t xml:space="preserve">. Often, this involves statements like “The AIs just predict the next word”, “AIs will never be conscious”, or “AIs cannot have true intelligence”. </w:t>
      </w:r>
      <w:r w:rsidRPr="001E5DEC">
        <w:rPr>
          <w:rFonts w:eastAsia="Calibri"/>
          <w:highlight w:val="cyan"/>
          <w:u w:val="single"/>
        </w:rPr>
        <w:t>I find</w:t>
      </w:r>
      <w:r w:rsidRPr="001E5DEC">
        <w:rPr>
          <w:rFonts w:eastAsia="Calibri"/>
          <w:u w:val="single"/>
        </w:rPr>
        <w:t xml:space="preserve"> most </w:t>
      </w:r>
      <w:r w:rsidRPr="001E5DEC">
        <w:rPr>
          <w:rFonts w:eastAsia="Calibri"/>
          <w:highlight w:val="cyan"/>
          <w:u w:val="single"/>
        </w:rPr>
        <w:t xml:space="preserve">such statements </w:t>
      </w:r>
      <w:r w:rsidRPr="001E5DEC">
        <w:rPr>
          <w:rFonts w:eastAsia="Calibri"/>
          <w:b/>
          <w:iCs/>
          <w:highlight w:val="cyan"/>
          <w:u w:val="single"/>
          <w:bdr w:val="single" w:sz="8" w:space="0" w:color="auto"/>
        </w:rPr>
        <w:t>unconvincing</w:t>
      </w:r>
      <w:r w:rsidRPr="001E5DEC">
        <w:rPr>
          <w:rFonts w:eastAsia="Calibri"/>
          <w:sz w:val="16"/>
        </w:rPr>
        <w:t xml:space="preserve"> because they often conflate two or more concepts and therefore miss the point. For instance, </w:t>
      </w:r>
      <w:r w:rsidRPr="001E5DEC">
        <w:rPr>
          <w:rFonts w:eastAsia="Calibri"/>
          <w:b/>
          <w:iCs/>
          <w:highlight w:val="cyan"/>
          <w:u w:val="single"/>
          <w:bdr w:val="single" w:sz="8" w:space="0" w:color="auto"/>
        </w:rPr>
        <w:t>consciousness</w:t>
      </w:r>
      <w:r w:rsidRPr="001E5DEC">
        <w:rPr>
          <w:rFonts w:eastAsia="Calibri"/>
          <w:u w:val="single"/>
        </w:rPr>
        <w:t xml:space="preserve"> is not well understood and it </w:t>
      </w:r>
      <w:r w:rsidRPr="001E5DEC">
        <w:rPr>
          <w:rFonts w:eastAsia="Calibri"/>
          <w:highlight w:val="cyan"/>
          <w:u w:val="single"/>
        </w:rPr>
        <w:t xml:space="preserve">is </w:t>
      </w:r>
      <w:r w:rsidRPr="001E5DEC">
        <w:rPr>
          <w:rFonts w:eastAsia="Calibri"/>
          <w:b/>
          <w:iCs/>
          <w:highlight w:val="cyan"/>
          <w:u w:val="single"/>
          <w:bdr w:val="single" w:sz="8" w:space="0" w:color="auto"/>
        </w:rPr>
        <w:t>not</w:t>
      </w:r>
      <w:r w:rsidRPr="001E5DEC">
        <w:rPr>
          <w:rFonts w:eastAsia="Calibri"/>
          <w:b/>
          <w:iCs/>
          <w:u w:val="single"/>
          <w:bdr w:val="single" w:sz="8" w:space="0" w:color="auto"/>
        </w:rPr>
        <w:t xml:space="preserve"> clear that it is </w:t>
      </w:r>
      <w:r w:rsidRPr="001E5DEC">
        <w:rPr>
          <w:rFonts w:eastAsia="Calibri"/>
          <w:b/>
          <w:iCs/>
          <w:highlight w:val="cyan"/>
          <w:u w:val="single"/>
          <w:bdr w:val="single" w:sz="8" w:space="0" w:color="auto"/>
        </w:rPr>
        <w:t>necessary</w:t>
      </w:r>
      <w:r w:rsidRPr="001E5DEC">
        <w:rPr>
          <w:rFonts w:eastAsia="Calibri"/>
          <w:sz w:val="16"/>
        </w:rPr>
        <w:t xml:space="preserve"> for either AGI or ASI, </w:t>
      </w:r>
      <w:r w:rsidRPr="001E5DEC">
        <w:rPr>
          <w:rFonts w:eastAsia="Calibri"/>
          <w:highlight w:val="cyan"/>
          <w:u w:val="single"/>
        </w:rPr>
        <w:t>and</w:t>
      </w:r>
      <w:r w:rsidRPr="001E5DEC">
        <w:rPr>
          <w:rFonts w:eastAsia="Calibri"/>
          <w:u w:val="single"/>
        </w:rPr>
        <w:t xml:space="preserve"> it </w:t>
      </w:r>
      <w:r w:rsidRPr="001E5DEC">
        <w:rPr>
          <w:rFonts w:eastAsia="Calibri"/>
          <w:b/>
          <w:iCs/>
          <w:highlight w:val="cyan"/>
          <w:u w:val="single"/>
          <w:bdr w:val="single" w:sz="8" w:space="0" w:color="auto"/>
        </w:rPr>
        <w:t>will not</w:t>
      </w:r>
      <w:r w:rsidRPr="001E5DEC">
        <w:rPr>
          <w:rFonts w:eastAsia="Calibri"/>
          <w:u w:val="single"/>
        </w:rPr>
        <w:t xml:space="preserve"> </w:t>
      </w:r>
      <w:r w:rsidRPr="001E5DEC">
        <w:rPr>
          <w:rFonts w:eastAsia="Calibri"/>
          <w:b/>
          <w:iCs/>
          <w:u w:val="single"/>
          <w:bdr w:val="single" w:sz="8" w:space="0" w:color="auto"/>
        </w:rPr>
        <w:t>necessarily</w:t>
      </w:r>
      <w:r w:rsidRPr="001E5DEC">
        <w:rPr>
          <w:rFonts w:eastAsia="Calibri"/>
          <w:u w:val="single"/>
        </w:rPr>
        <w:t xml:space="preserve"> </w:t>
      </w:r>
      <w:r w:rsidRPr="001E5DEC">
        <w:rPr>
          <w:rFonts w:eastAsia="Calibri"/>
          <w:b/>
          <w:iCs/>
          <w:highlight w:val="cyan"/>
          <w:u w:val="single"/>
          <w:bdr w:val="single" w:sz="8" w:space="0" w:color="auto"/>
        </w:rPr>
        <w:t>matter</w:t>
      </w:r>
      <w:r w:rsidRPr="001E5DEC">
        <w:rPr>
          <w:rFonts w:eastAsia="Calibri"/>
          <w:u w:val="single"/>
        </w:rPr>
        <w:t xml:space="preserve"> for potential </w:t>
      </w:r>
      <w:r w:rsidRPr="001E5DEC">
        <w:rPr>
          <w:rFonts w:eastAsia="Calibri"/>
          <w:b/>
          <w:iCs/>
          <w:u w:val="single"/>
          <w:bdr w:val="single" w:sz="8" w:space="0" w:color="auto"/>
        </w:rPr>
        <w:t>existential</w:t>
      </w:r>
      <w:r w:rsidRPr="001E5DEC">
        <w:rPr>
          <w:rFonts w:eastAsia="Calibri"/>
          <w:u w:val="single"/>
        </w:rPr>
        <w:t xml:space="preserve"> AGI </w:t>
      </w:r>
      <w:r w:rsidRPr="001E5DEC">
        <w:rPr>
          <w:rFonts w:eastAsia="Calibri"/>
          <w:b/>
          <w:iCs/>
          <w:u w:val="single"/>
          <w:bdr w:val="single" w:sz="8" w:space="0" w:color="auto"/>
        </w:rPr>
        <w:t>risk</w:t>
      </w:r>
      <w:r w:rsidRPr="001E5DEC">
        <w:rPr>
          <w:rFonts w:eastAsia="Calibri"/>
          <w:sz w:val="16"/>
        </w:rPr>
        <w:t xml:space="preserve">. What will matter most and is more concrete are the capabilities and intentions of ASI systems. </w:t>
      </w:r>
      <w:r w:rsidRPr="001E5DEC">
        <w:rPr>
          <w:rFonts w:eastAsia="Calibri"/>
          <w:u w:val="single"/>
        </w:rPr>
        <w:t>If they can kill humans</w:t>
      </w:r>
      <w:r w:rsidRPr="001E5DEC">
        <w:rPr>
          <w:rFonts w:eastAsia="Calibri"/>
          <w:sz w:val="16"/>
        </w:rPr>
        <w:t xml:space="preserve"> (it’s a capability among others that can be learned or deduced from other skills) </w:t>
      </w:r>
      <w:r w:rsidRPr="001E5DEC">
        <w:rPr>
          <w:rFonts w:eastAsia="Calibri"/>
          <w:u w:val="single"/>
        </w:rPr>
        <w:t>and have such a goal</w:t>
      </w:r>
      <w:r w:rsidRPr="001E5DEC">
        <w:rPr>
          <w:rFonts w:eastAsia="Calibri"/>
          <w:sz w:val="16"/>
        </w:rPr>
        <w:t xml:space="preserve"> (and we already have goal-driven AI systems), </w:t>
      </w:r>
      <w:r w:rsidRPr="001E5DEC">
        <w:rPr>
          <w:rFonts w:eastAsia="Calibri"/>
          <w:u w:val="single"/>
        </w:rPr>
        <w:t>this could be highly dangerous</w:t>
      </w:r>
      <w:r w:rsidRPr="001E5DEC">
        <w:rPr>
          <w:rFonts w:eastAsia="Calibri"/>
          <w:sz w:val="16"/>
        </w:rPr>
        <w:t xml:space="preserve"> unless a way to prevent this or countermeasures are found. </w:t>
      </w:r>
    </w:p>
    <w:p w14:paraId="2B382471" w14:textId="77777777" w:rsidR="005E0F95" w:rsidRPr="001E5DEC" w:rsidRDefault="005E0F95" w:rsidP="005E0F95">
      <w:pPr>
        <w:rPr>
          <w:rFonts w:eastAsia="Calibri"/>
          <w:u w:val="single"/>
        </w:rPr>
      </w:pPr>
      <w:r w:rsidRPr="001E5DEC">
        <w:rPr>
          <w:rFonts w:eastAsia="Calibri"/>
          <w:highlight w:val="cyan"/>
          <w:u w:val="single"/>
        </w:rPr>
        <w:t>I</w:t>
      </w:r>
      <w:r w:rsidRPr="001E5DEC">
        <w:rPr>
          <w:rFonts w:eastAsia="Calibri"/>
          <w:u w:val="single"/>
        </w:rPr>
        <w:t xml:space="preserve"> also find statements like “AIs cannot have true intelligence” or “The AIs just predict the next word” </w:t>
      </w:r>
      <w:r w:rsidRPr="001E5DEC">
        <w:rPr>
          <w:rFonts w:eastAsia="Calibri"/>
          <w:b/>
          <w:iCs/>
          <w:u w:val="single"/>
          <w:bdr w:val="single" w:sz="8" w:space="0" w:color="auto"/>
        </w:rPr>
        <w:t>unconvincing</w:t>
      </w:r>
      <w:r w:rsidRPr="001E5DEC">
        <w:rPr>
          <w:rFonts w:eastAsia="Calibri"/>
          <w:sz w:val="16"/>
        </w:rPr>
        <w:t xml:space="preserve">. I agree that if one defines “true” intelligence as “the way humans are intelligent”, AIs don’t have “true” intelligence – </w:t>
      </w:r>
      <w:r w:rsidRPr="001E5DEC">
        <w:rPr>
          <w:rFonts w:eastAsia="Calibri"/>
          <w:u w:val="single"/>
        </w:rPr>
        <w:t>their way of processing information and reasoning is different from ours. But</w:t>
      </w:r>
      <w:r w:rsidRPr="001E5DEC">
        <w:rPr>
          <w:rFonts w:eastAsia="Calibri"/>
          <w:sz w:val="16"/>
        </w:rPr>
        <w:t xml:space="preserve"> in a conversation about potential catastrophic AI risks, </w:t>
      </w:r>
      <w:r w:rsidRPr="001E5DEC">
        <w:rPr>
          <w:rFonts w:eastAsia="Calibri"/>
          <w:b/>
          <w:iCs/>
          <w:u w:val="single"/>
          <w:bdr w:val="single" w:sz="8" w:space="0" w:color="auto"/>
        </w:rPr>
        <w:t>this is a distraction</w:t>
      </w:r>
      <w:r w:rsidRPr="001E5DEC">
        <w:rPr>
          <w:rFonts w:eastAsia="Calibri"/>
          <w:sz w:val="16"/>
        </w:rPr>
        <w:t xml:space="preserve">. </w:t>
      </w:r>
      <w:r w:rsidRPr="001E5DEC">
        <w:rPr>
          <w:rFonts w:eastAsia="Calibri"/>
          <w:highlight w:val="cyan"/>
          <w:u w:val="single"/>
        </w:rPr>
        <w:t>What matters</w:t>
      </w:r>
      <w:r w:rsidRPr="001E5DEC">
        <w:rPr>
          <w:rFonts w:eastAsia="Calibri"/>
          <w:sz w:val="16"/>
        </w:rPr>
        <w:t xml:space="preserve"> for such a conversation </w:t>
      </w:r>
      <w:r w:rsidRPr="001E5DEC">
        <w:rPr>
          <w:rFonts w:eastAsia="Calibri"/>
          <w:highlight w:val="cyan"/>
          <w:u w:val="single"/>
        </w:rPr>
        <w:t>is</w:t>
      </w:r>
      <w:r w:rsidRPr="001E5DEC">
        <w:rPr>
          <w:rFonts w:eastAsia="Calibri"/>
          <w:u w:val="single"/>
        </w:rPr>
        <w:t xml:space="preserve">: </w:t>
      </w:r>
      <w:r w:rsidRPr="001E5DEC">
        <w:rPr>
          <w:rFonts w:eastAsia="Calibri"/>
          <w:highlight w:val="cyan"/>
          <w:u w:val="single"/>
        </w:rPr>
        <w:t xml:space="preserve">What can the AI </w:t>
      </w:r>
      <w:r w:rsidRPr="001E5DEC">
        <w:rPr>
          <w:rFonts w:eastAsia="Calibri"/>
          <w:b/>
          <w:iCs/>
          <w:highlight w:val="cyan"/>
          <w:u w:val="single"/>
          <w:bdr w:val="single" w:sz="8" w:space="0" w:color="auto"/>
        </w:rPr>
        <w:t>achieve</w:t>
      </w:r>
      <w:r w:rsidRPr="001E5DEC">
        <w:rPr>
          <w:rFonts w:eastAsia="Calibri"/>
          <w:u w:val="single"/>
        </w:rPr>
        <w:t xml:space="preserve">? How good is it at problem-solving? </w:t>
      </w:r>
      <w:r w:rsidRPr="001E5DEC">
        <w:rPr>
          <w:rFonts w:eastAsia="Calibri"/>
          <w:sz w:val="16"/>
        </w:rPr>
        <w:t xml:space="preserve">That’s how I think of “AGI” and “ASI” – a level of AI capabilities at which an AI is as good as, or better than, a human expert for basically any cognitive task (excluding problems that require physical actions). </w:t>
      </w:r>
      <w:r w:rsidRPr="001E5DEC">
        <w:rPr>
          <w:rFonts w:eastAsia="Calibri"/>
          <w:highlight w:val="cyan"/>
          <w:u w:val="single"/>
        </w:rPr>
        <w:t>How the AI is capable of this does not change the</w:t>
      </w:r>
      <w:r w:rsidRPr="001E5DEC">
        <w:rPr>
          <w:rFonts w:eastAsia="Calibri"/>
          <w:u w:val="single"/>
        </w:rPr>
        <w:t xml:space="preserve"> existence of the </w:t>
      </w:r>
      <w:r w:rsidRPr="001E5DEC">
        <w:rPr>
          <w:rFonts w:eastAsia="Calibri"/>
          <w:highlight w:val="cyan"/>
          <w:u w:val="single"/>
        </w:rPr>
        <w:t>risk</w:t>
      </w:r>
      <w:r w:rsidRPr="001E5DEC">
        <w:rPr>
          <w:rFonts w:eastAsia="Calibri"/>
          <w:sz w:val="16"/>
        </w:rPr>
        <w:t xml:space="preserve">. And </w:t>
      </w:r>
      <w:r w:rsidRPr="001E5DEC">
        <w:rPr>
          <w:rFonts w:eastAsia="Calibri"/>
          <w:highlight w:val="cyan"/>
          <w:u w:val="single"/>
        </w:rPr>
        <w:t>looking at</w:t>
      </w:r>
      <w:r w:rsidRPr="001E5DEC">
        <w:rPr>
          <w:rFonts w:eastAsia="Calibri"/>
          <w:u w:val="single"/>
        </w:rPr>
        <w:t xml:space="preserve"> the abilities of AI systems across </w:t>
      </w:r>
      <w:r w:rsidRPr="001E5DEC">
        <w:rPr>
          <w:rFonts w:eastAsia="Calibri"/>
          <w:b/>
          <w:iCs/>
          <w:highlight w:val="cyan"/>
          <w:u w:val="single"/>
          <w:bdr w:val="single" w:sz="8" w:space="0" w:color="auto"/>
        </w:rPr>
        <w:t>decades of research</w:t>
      </w:r>
      <w:r w:rsidRPr="001E5DEC">
        <w:rPr>
          <w:rFonts w:eastAsia="Calibri"/>
          <w:sz w:val="16"/>
        </w:rPr>
        <w:t xml:space="preserve">, </w:t>
      </w:r>
      <w:r w:rsidRPr="001E5DEC">
        <w:rPr>
          <w:rFonts w:eastAsia="Calibri"/>
          <w:highlight w:val="cyan"/>
          <w:u w:val="single"/>
        </w:rPr>
        <w:t>there is a</w:t>
      </w:r>
      <w:r w:rsidRPr="001E5DEC">
        <w:rPr>
          <w:rFonts w:eastAsia="Calibri"/>
          <w:u w:val="single"/>
        </w:rPr>
        <w:t xml:space="preserve"> very </w:t>
      </w:r>
      <w:r w:rsidRPr="001E5DEC">
        <w:rPr>
          <w:rFonts w:eastAsia="Calibri"/>
          <w:b/>
          <w:iCs/>
          <w:highlight w:val="cyan"/>
          <w:u w:val="single"/>
          <w:bdr w:val="single" w:sz="8" w:space="0" w:color="auto"/>
        </w:rPr>
        <w:t>clear trend</w:t>
      </w:r>
      <w:r w:rsidRPr="001E5DEC">
        <w:rPr>
          <w:rFonts w:eastAsia="Calibri"/>
          <w:sz w:val="16"/>
          <w:highlight w:val="cyan"/>
        </w:rPr>
        <w:t xml:space="preserve"> </w:t>
      </w:r>
      <w:r w:rsidRPr="001E5DEC">
        <w:rPr>
          <w:rFonts w:eastAsia="Calibri"/>
          <w:highlight w:val="cyan"/>
          <w:u w:val="single"/>
        </w:rPr>
        <w:t xml:space="preserve">of </w:t>
      </w:r>
      <w:r w:rsidRPr="001E5DEC">
        <w:rPr>
          <w:rFonts w:eastAsia="Calibri"/>
          <w:b/>
          <w:iCs/>
          <w:highlight w:val="cyan"/>
          <w:u w:val="single"/>
          <w:bdr w:val="single" w:sz="8" w:space="0" w:color="auto"/>
        </w:rPr>
        <w:t>increasing abilities</w:t>
      </w:r>
      <w:r w:rsidRPr="001E5DEC">
        <w:rPr>
          <w:rFonts w:eastAsia="Calibri"/>
          <w:sz w:val="16"/>
        </w:rPr>
        <w:t xml:space="preserve">. There is also the current level of AI ability, with a very high level of mastery of language and visual material, and more and more capabilities in a broader variety of cognitive tasks. See also “the report” for a lot more evidence, including about the disagreements on the actual current abilities. Finally, </w:t>
      </w:r>
      <w:r w:rsidRPr="001E5DEC">
        <w:rPr>
          <w:rFonts w:eastAsia="Calibri"/>
          <w:u w:val="single"/>
        </w:rPr>
        <w:t xml:space="preserve">there is no scientific reason to believe that humanity is at the pinnacle of intelligence: In fact, </w:t>
      </w:r>
      <w:r w:rsidRPr="001E5DEC">
        <w:rPr>
          <w:rFonts w:eastAsia="Calibri"/>
          <w:highlight w:val="cyan"/>
          <w:u w:val="single"/>
        </w:rPr>
        <w:t>in many</w:t>
      </w:r>
      <w:r w:rsidRPr="001E5DEC">
        <w:rPr>
          <w:rFonts w:eastAsia="Calibri"/>
          <w:u w:val="single"/>
        </w:rPr>
        <w:t xml:space="preserve"> specialized cognitive </w:t>
      </w:r>
      <w:r w:rsidRPr="001E5DEC">
        <w:rPr>
          <w:rFonts w:eastAsia="Calibri"/>
          <w:highlight w:val="cyan"/>
          <w:u w:val="single"/>
        </w:rPr>
        <w:t xml:space="preserve">tasks, computers </w:t>
      </w:r>
      <w:r w:rsidRPr="001E5DEC">
        <w:rPr>
          <w:rFonts w:eastAsia="Calibri"/>
          <w:b/>
          <w:iCs/>
          <w:highlight w:val="cyan"/>
          <w:u w:val="single"/>
          <w:bdr w:val="single" w:sz="8" w:space="0" w:color="auto"/>
        </w:rPr>
        <w:t>already surpass humans</w:t>
      </w:r>
      <w:r w:rsidRPr="001E5DEC">
        <w:rPr>
          <w:rFonts w:eastAsia="Calibri"/>
          <w:sz w:val="16"/>
        </w:rPr>
        <w:t xml:space="preserve">. Hence, even ASI is plausible (although at what level, it cannot be fathomed), and, </w:t>
      </w:r>
      <w:r w:rsidRPr="001E5DEC">
        <w:rPr>
          <w:rFonts w:eastAsia="Calibri"/>
          <w:u w:val="single"/>
        </w:rPr>
        <w:t>unless one relies on arguments based on personal beliefs rather than science, the possibility of AGI and ASI cannot be ruled out.</w:t>
      </w:r>
    </w:p>
    <w:p w14:paraId="23DADF70" w14:textId="77777777" w:rsidR="005E0F95" w:rsidRPr="001E5DEC" w:rsidRDefault="005E0F95" w:rsidP="005E0F95">
      <w:pPr>
        <w:rPr>
          <w:rFonts w:eastAsia="Calibri"/>
          <w:sz w:val="16"/>
        </w:rPr>
      </w:pPr>
      <w:r w:rsidRPr="001E5DEC">
        <w:rPr>
          <w:rFonts w:eastAsia="Calibri"/>
          <w:noProof/>
          <w:sz w:val="16"/>
        </w:rPr>
        <w:drawing>
          <wp:inline distT="0" distB="0" distL="0" distR="0" wp14:anchorId="6EDF4305" wp14:editId="061AFC0C">
            <wp:extent cx="6100506" cy="3643918"/>
            <wp:effectExtent l="0" t="0" r="0" b="0"/>
            <wp:docPr id="1"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1512" cy="3656465"/>
                    </a:xfrm>
                    <a:prstGeom prst="rect">
                      <a:avLst/>
                    </a:prstGeom>
                    <a:noFill/>
                    <a:ln>
                      <a:noFill/>
                    </a:ln>
                  </pic:spPr>
                </pic:pic>
              </a:graphicData>
            </a:graphic>
          </wp:inline>
        </w:drawing>
      </w:r>
    </w:p>
    <w:p w14:paraId="1EBAA41B" w14:textId="77777777" w:rsidR="005E0F95" w:rsidRPr="001E5DEC" w:rsidRDefault="005E0F95" w:rsidP="005E0F95">
      <w:pPr>
        <w:rPr>
          <w:rFonts w:eastAsia="Calibri"/>
          <w:sz w:val="16"/>
        </w:rPr>
      </w:pPr>
    </w:p>
    <w:p w14:paraId="7936602B" w14:textId="77777777" w:rsidR="005E0F95" w:rsidRPr="008C520B" w:rsidRDefault="005E0F95" w:rsidP="005E0F95">
      <w:pPr>
        <w:rPr>
          <w:rFonts w:eastAsia="Calibri"/>
          <w:sz w:val="16"/>
        </w:rPr>
      </w:pPr>
      <w:r w:rsidRPr="001E5DEC">
        <w:rPr>
          <w:rFonts w:eastAsia="Calibri"/>
          <w:sz w:val="16"/>
        </w:rPr>
        <w:t>Performance of AI models on various benchmarks from 2000 to 2024, including computer vision (MNIST, ImageNet), speech recognition (Switchboard), natural language understanding (SQuAD 1.1, MNLU, GLUE), general language model evaluation (MMLU, Big Bench, and GPQA), and mathematical reasoning (MATH). Many models surpass human-level performance (black solid line) by 2024. Kiela, D., Thrush, T., Ethayarajh, K., &amp; Singh, A. (2023) ‘Plotting Progress in AI’.</w:t>
      </w:r>
    </w:p>
    <w:p w14:paraId="361452F3" w14:textId="77777777" w:rsidR="005E0F95" w:rsidRDefault="005E0F95" w:rsidP="005E0F95">
      <w:pPr>
        <w:pStyle w:val="Heading2"/>
      </w:pPr>
      <w:r>
        <w:t>DA---MIDTERMS</w:t>
      </w:r>
    </w:p>
    <w:p w14:paraId="44BEFB62" w14:textId="77777777" w:rsidR="005E0F95" w:rsidRDefault="005E0F95" w:rsidP="005E0F95">
      <w:pPr>
        <w:pStyle w:val="Heading3"/>
      </w:pPr>
      <w:r>
        <w:t>O/V---1NR</w:t>
      </w:r>
    </w:p>
    <w:p w14:paraId="6DBEC6E6" w14:textId="77777777" w:rsidR="005E0F95" w:rsidRDefault="005E0F95" w:rsidP="005E0F95"/>
    <w:p w14:paraId="4AE15FC3" w14:textId="77777777" w:rsidR="005E0F95" w:rsidRDefault="005E0F95" w:rsidP="005E0F95"/>
    <w:p w14:paraId="43239F92" w14:textId="77777777" w:rsidR="005E0F95" w:rsidRDefault="005E0F95" w:rsidP="005E0F95"/>
    <w:p w14:paraId="48AD74D0" w14:textId="77777777" w:rsidR="005E0F95" w:rsidRPr="00496DF3" w:rsidRDefault="005E0F95" w:rsidP="005E0F95">
      <w:pPr>
        <w:pStyle w:val="Heading4"/>
        <w:rPr>
          <w:rFonts w:eastAsia="Times New Roman" w:cs="Times New Roman"/>
        </w:rPr>
      </w:pPr>
      <w:r w:rsidRPr="005F3B40">
        <w:rPr>
          <w:rFonts w:cs="Times New Roman"/>
          <w:bCs/>
          <w:iCs w:val="0"/>
        </w:rPr>
        <w:t>1.</w:t>
      </w:r>
      <w:r>
        <w:rPr>
          <w:rFonts w:cs="Times New Roman"/>
          <w:b w:val="0"/>
          <w:iCs w:val="0"/>
        </w:rPr>
        <w:t xml:space="preserve"> </w:t>
      </w:r>
      <w:r w:rsidRPr="00496DF3">
        <w:rPr>
          <w:rFonts w:cs="Times New Roman"/>
        </w:rPr>
        <w:t>A dem wave guarantees the plan, along with additional labor protections</w:t>
      </w:r>
      <w:r>
        <w:rPr>
          <w:rFonts w:cs="Times New Roman"/>
        </w:rPr>
        <w:t>.</w:t>
      </w:r>
      <w:r w:rsidRPr="00496DF3">
        <w:rPr>
          <w:rFonts w:eastAsia="Times New Roman" w:cs="Times New Roman"/>
        </w:rPr>
        <w:t xml:space="preserve"> </w:t>
      </w:r>
    </w:p>
    <w:p w14:paraId="4167220F" w14:textId="77777777" w:rsidR="005E0F95" w:rsidRPr="00496DF3" w:rsidRDefault="005E0F95" w:rsidP="005E0F95">
      <w:pPr>
        <w:rPr>
          <w:rFonts w:eastAsia="Calibri"/>
        </w:rPr>
      </w:pPr>
      <w:r w:rsidRPr="00496DF3">
        <w:rPr>
          <w:rFonts w:eastAsia="Calibri"/>
          <w:b/>
          <w:bCs/>
          <w:sz w:val="26"/>
        </w:rPr>
        <w:t>Bobic &amp; Jamieson 25</w:t>
      </w:r>
      <w:r w:rsidRPr="00496DF3">
        <w:rPr>
          <w:rFonts w:eastAsia="Calibri"/>
        </w:rPr>
        <w:t xml:space="preserve">, *senior HuffPost reporter, **HuffPost labor reporter. (*Igor and **Dave, March 5, 2025, “Democrats Reintroduce Sweeping Bill To Strengthen Unions,” HuffPost, </w:t>
      </w:r>
      <w:hyperlink r:id="rId23" w:history="1">
        <w:r w:rsidRPr="00496DF3">
          <w:rPr>
            <w:rFonts w:eastAsia="Calibri"/>
            <w:color w:val="0563C1"/>
            <w:u w:val="single"/>
          </w:rPr>
          <w:t>https://bobbyscott.house.gov/media-center/in-the-news/democrats-reintroduce-sweeping-bill-strengthen-unions</w:t>
        </w:r>
      </w:hyperlink>
      <w:r w:rsidRPr="00496DF3">
        <w:rPr>
          <w:rFonts w:eastAsia="Calibri"/>
        </w:rPr>
        <w:t>, Ulven)</w:t>
      </w:r>
    </w:p>
    <w:p w14:paraId="2C9272C4" w14:textId="77777777" w:rsidR="005E0F95" w:rsidRPr="00496DF3" w:rsidRDefault="005E0F95" w:rsidP="005E0F95">
      <w:pPr>
        <w:rPr>
          <w:rFonts w:eastAsia="Calibri"/>
          <w:sz w:val="16"/>
        </w:rPr>
      </w:pPr>
      <w:r w:rsidRPr="00496DF3">
        <w:rPr>
          <w:rFonts w:eastAsia="Calibri"/>
          <w:b/>
          <w:iCs/>
          <w:highlight w:val="cyan"/>
          <w:u w:val="single"/>
          <w:bdr w:val="single" w:sz="8" w:space="0" w:color="auto"/>
        </w:rPr>
        <w:t>Congressional Dem</w:t>
      </w:r>
      <w:r w:rsidRPr="00496DF3">
        <w:rPr>
          <w:rFonts w:eastAsia="Calibri"/>
          <w:u w:val="single"/>
        </w:rPr>
        <w:t>ocrat</w:t>
      </w:r>
      <w:r w:rsidRPr="00496DF3">
        <w:rPr>
          <w:rFonts w:eastAsia="Calibri"/>
          <w:b/>
          <w:iCs/>
          <w:highlight w:val="cyan"/>
          <w:u w:val="single"/>
          <w:bdr w:val="single" w:sz="8" w:space="0" w:color="auto"/>
        </w:rPr>
        <w:t>s</w:t>
      </w:r>
      <w:r w:rsidRPr="00496DF3">
        <w:rPr>
          <w:rFonts w:eastAsia="Calibri"/>
          <w:sz w:val="16"/>
        </w:rPr>
        <w:t xml:space="preserve"> </w:t>
      </w:r>
      <w:r w:rsidRPr="00496DF3">
        <w:rPr>
          <w:rFonts w:eastAsia="Calibri"/>
          <w:u w:val="single"/>
        </w:rPr>
        <w:t>on Wednesday</w:t>
      </w:r>
      <w:r w:rsidRPr="00496DF3">
        <w:rPr>
          <w:rFonts w:eastAsia="Calibri"/>
          <w:sz w:val="16"/>
        </w:rPr>
        <w:t xml:space="preserve"> </w:t>
      </w:r>
      <w:r w:rsidRPr="00496DF3">
        <w:rPr>
          <w:rFonts w:eastAsia="Calibri"/>
          <w:b/>
          <w:iCs/>
          <w:highlight w:val="cyan"/>
          <w:u w:val="single"/>
          <w:bdr w:val="single" w:sz="8" w:space="0" w:color="auto"/>
        </w:rPr>
        <w:t>reintroduced</w:t>
      </w:r>
      <w:r w:rsidRPr="00496DF3">
        <w:rPr>
          <w:rFonts w:eastAsia="Calibri"/>
          <w:sz w:val="16"/>
        </w:rPr>
        <w:t xml:space="preserve"> </w:t>
      </w:r>
      <w:r w:rsidRPr="00496DF3">
        <w:rPr>
          <w:rFonts w:eastAsia="Calibri"/>
          <w:u w:val="single"/>
        </w:rPr>
        <w:t>the</w:t>
      </w:r>
      <w:r w:rsidRPr="00496DF3">
        <w:rPr>
          <w:rFonts w:eastAsia="Calibri"/>
          <w:sz w:val="16"/>
        </w:rPr>
        <w:t xml:space="preserve"> Protecting the Right to Organize Act, or </w:t>
      </w:r>
      <w:r w:rsidRPr="00496DF3">
        <w:rPr>
          <w:rFonts w:eastAsia="Calibri"/>
          <w:b/>
          <w:iCs/>
          <w:highlight w:val="cyan"/>
          <w:u w:val="single"/>
          <w:bdr w:val="single" w:sz="8" w:space="0" w:color="auto"/>
        </w:rPr>
        <w:t>PRO Act</w:t>
      </w:r>
      <w:r w:rsidRPr="00496DF3">
        <w:rPr>
          <w:rFonts w:eastAsia="Calibri"/>
          <w:sz w:val="16"/>
        </w:rPr>
        <w:t xml:space="preserve">, </w:t>
      </w:r>
      <w:r w:rsidRPr="00496DF3">
        <w:rPr>
          <w:rFonts w:eastAsia="Calibri"/>
          <w:highlight w:val="cyan"/>
          <w:u w:val="single"/>
        </w:rPr>
        <w:t>a sweeping bill</w:t>
      </w:r>
      <w:r w:rsidRPr="00496DF3">
        <w:rPr>
          <w:rFonts w:eastAsia="Calibri"/>
          <w:u w:val="single"/>
        </w:rPr>
        <w:t xml:space="preserve"> aimed at</w:t>
      </w:r>
      <w:r w:rsidRPr="00496DF3">
        <w:rPr>
          <w:rFonts w:eastAsia="Calibri"/>
          <w:sz w:val="16"/>
        </w:rPr>
        <w:t xml:space="preserve"> </w:t>
      </w:r>
      <w:r w:rsidRPr="00496DF3">
        <w:rPr>
          <w:rFonts w:eastAsia="Calibri"/>
          <w:b/>
          <w:iCs/>
          <w:highlight w:val="cyan"/>
          <w:u w:val="single"/>
          <w:bdr w:val="single" w:sz="8" w:space="0" w:color="auto"/>
        </w:rPr>
        <w:t>boosting union membership</w:t>
      </w:r>
      <w:r w:rsidRPr="00496DF3">
        <w:rPr>
          <w:rFonts w:eastAsia="Calibri"/>
          <w:sz w:val="16"/>
        </w:rPr>
        <w:t xml:space="preserve"> </w:t>
      </w:r>
      <w:r w:rsidRPr="00496DF3">
        <w:rPr>
          <w:rFonts w:eastAsia="Calibri"/>
          <w:u w:val="single"/>
        </w:rPr>
        <w:t>after decades of decline</w:t>
      </w:r>
      <w:r w:rsidRPr="00496DF3">
        <w:rPr>
          <w:rFonts w:eastAsia="Calibri"/>
          <w:sz w:val="16"/>
        </w:rPr>
        <w:t>.</w:t>
      </w:r>
    </w:p>
    <w:p w14:paraId="09499077" w14:textId="77777777" w:rsidR="005E0F95" w:rsidRPr="00496DF3" w:rsidRDefault="005E0F95" w:rsidP="005E0F95">
      <w:pPr>
        <w:rPr>
          <w:rFonts w:eastAsia="Calibri"/>
          <w:sz w:val="16"/>
        </w:rPr>
      </w:pPr>
      <w:r w:rsidRPr="00496DF3">
        <w:rPr>
          <w:rFonts w:eastAsia="Calibri"/>
          <w:sz w:val="16"/>
        </w:rPr>
        <w:t xml:space="preserve">The </w:t>
      </w:r>
      <w:r w:rsidRPr="00496DF3">
        <w:rPr>
          <w:rFonts w:eastAsia="Calibri"/>
          <w:u w:val="single"/>
        </w:rPr>
        <w:t>legislation</w:t>
      </w:r>
      <w:r w:rsidRPr="00496DF3">
        <w:rPr>
          <w:rFonts w:eastAsia="Calibri"/>
          <w:sz w:val="16"/>
        </w:rPr>
        <w:t xml:space="preserve">, led this year by Sen. Bernie Sanders (I-Vt.) and Rep. Bobby Scott (D-Va.), </w:t>
      </w:r>
      <w:r w:rsidRPr="00496DF3">
        <w:rPr>
          <w:rFonts w:eastAsia="Calibri"/>
          <w:u w:val="single"/>
        </w:rPr>
        <w:t>would amount to the</w:t>
      </w:r>
      <w:r w:rsidRPr="00496DF3">
        <w:rPr>
          <w:rFonts w:eastAsia="Calibri"/>
          <w:sz w:val="16"/>
        </w:rPr>
        <w:t xml:space="preserve"> most </w:t>
      </w:r>
      <w:r w:rsidRPr="00496DF3">
        <w:rPr>
          <w:rFonts w:eastAsia="Calibri"/>
          <w:b/>
          <w:iCs/>
          <w:highlight w:val="cyan"/>
          <w:u w:val="single"/>
          <w:bdr w:val="single" w:sz="8" w:space="0" w:color="auto"/>
        </w:rPr>
        <w:t>significant overhaul</w:t>
      </w:r>
      <w:r w:rsidRPr="00496DF3">
        <w:rPr>
          <w:rFonts w:eastAsia="Calibri"/>
          <w:sz w:val="16"/>
        </w:rPr>
        <w:t xml:space="preserve"> </w:t>
      </w:r>
      <w:r w:rsidRPr="00496DF3">
        <w:rPr>
          <w:rFonts w:eastAsia="Calibri"/>
          <w:highlight w:val="cyan"/>
          <w:u w:val="single"/>
        </w:rPr>
        <w:t>to labor law in</w:t>
      </w:r>
      <w:r w:rsidRPr="00496DF3">
        <w:rPr>
          <w:rFonts w:eastAsia="Calibri"/>
          <w:sz w:val="16"/>
        </w:rPr>
        <w:t xml:space="preserve"> nearly </w:t>
      </w:r>
      <w:r w:rsidRPr="00496DF3">
        <w:rPr>
          <w:rFonts w:eastAsia="Calibri"/>
          <w:highlight w:val="cyan"/>
          <w:u w:val="single"/>
        </w:rPr>
        <w:t>80 years</w:t>
      </w:r>
      <w:r w:rsidRPr="00496DF3">
        <w:rPr>
          <w:rFonts w:eastAsia="Calibri"/>
          <w:sz w:val="16"/>
        </w:rPr>
        <w:t xml:space="preserve">, </w:t>
      </w:r>
      <w:r w:rsidRPr="00496DF3">
        <w:rPr>
          <w:rFonts w:eastAsia="Calibri"/>
          <w:u w:val="single"/>
        </w:rPr>
        <w:t xml:space="preserve">making it </w:t>
      </w:r>
      <w:r w:rsidRPr="00496DF3">
        <w:rPr>
          <w:rFonts w:eastAsia="Calibri"/>
          <w:b/>
          <w:iCs/>
          <w:highlight w:val="cyan"/>
          <w:u w:val="single"/>
          <w:bdr w:val="single" w:sz="8" w:space="0" w:color="auto"/>
        </w:rPr>
        <w:t>easier for</w:t>
      </w:r>
      <w:r w:rsidRPr="00496DF3">
        <w:rPr>
          <w:rFonts w:eastAsia="Calibri"/>
          <w:sz w:val="16"/>
        </w:rPr>
        <w:t xml:space="preserve"> </w:t>
      </w:r>
      <w:r w:rsidRPr="00496DF3">
        <w:rPr>
          <w:rFonts w:eastAsia="Calibri"/>
          <w:u w:val="single"/>
        </w:rPr>
        <w:t>workers to</w:t>
      </w:r>
      <w:r w:rsidRPr="00496DF3">
        <w:rPr>
          <w:rFonts w:eastAsia="Calibri"/>
          <w:sz w:val="16"/>
        </w:rPr>
        <w:t xml:space="preserve"> </w:t>
      </w:r>
      <w:r w:rsidRPr="00496DF3">
        <w:rPr>
          <w:rFonts w:eastAsia="Calibri"/>
          <w:b/>
          <w:iCs/>
          <w:highlight w:val="cyan"/>
          <w:u w:val="single"/>
          <w:bdr w:val="single" w:sz="8" w:space="0" w:color="auto"/>
        </w:rPr>
        <w:t>organize and bargain</w:t>
      </w:r>
      <w:r w:rsidRPr="00496DF3">
        <w:rPr>
          <w:rFonts w:eastAsia="Calibri"/>
          <w:sz w:val="16"/>
        </w:rPr>
        <w:t xml:space="preserve"> </w:t>
      </w:r>
      <w:r w:rsidRPr="00496DF3">
        <w:rPr>
          <w:rFonts w:eastAsia="Calibri"/>
          <w:u w:val="single"/>
        </w:rPr>
        <w:t>union contracts</w:t>
      </w:r>
      <w:r w:rsidRPr="00496DF3">
        <w:rPr>
          <w:rFonts w:eastAsia="Calibri"/>
          <w:sz w:val="16"/>
        </w:rPr>
        <w:t xml:space="preserve"> </w:t>
      </w:r>
      <w:r w:rsidRPr="00496DF3">
        <w:rPr>
          <w:rFonts w:eastAsia="Calibri"/>
          <w:b/>
          <w:iCs/>
          <w:highlight w:val="cyan"/>
          <w:u w:val="single"/>
          <w:bdr w:val="single" w:sz="8" w:space="0" w:color="auto"/>
        </w:rPr>
        <w:t>and more costly for employers to violate</w:t>
      </w:r>
      <w:r w:rsidRPr="00496DF3">
        <w:rPr>
          <w:rFonts w:eastAsia="Calibri"/>
          <w:sz w:val="16"/>
        </w:rPr>
        <w:t xml:space="preserve"> </w:t>
      </w:r>
      <w:r w:rsidRPr="00496DF3">
        <w:rPr>
          <w:rFonts w:eastAsia="Calibri"/>
          <w:u w:val="single"/>
        </w:rPr>
        <w:t>their</w:t>
      </w:r>
      <w:r w:rsidRPr="00496DF3">
        <w:rPr>
          <w:rFonts w:eastAsia="Calibri"/>
          <w:sz w:val="16"/>
        </w:rPr>
        <w:t xml:space="preserve"> </w:t>
      </w:r>
      <w:r w:rsidRPr="00496DF3">
        <w:rPr>
          <w:rFonts w:eastAsia="Calibri"/>
          <w:highlight w:val="cyan"/>
          <w:u w:val="single"/>
        </w:rPr>
        <w:t>rights</w:t>
      </w:r>
      <w:r w:rsidRPr="00496DF3">
        <w:rPr>
          <w:rFonts w:eastAsia="Calibri"/>
          <w:sz w:val="16"/>
        </w:rPr>
        <w:t>.</w:t>
      </w:r>
    </w:p>
    <w:p w14:paraId="6637CEBD" w14:textId="77777777" w:rsidR="005E0F95" w:rsidRPr="00496DF3" w:rsidRDefault="005E0F95" w:rsidP="005E0F95">
      <w:pPr>
        <w:rPr>
          <w:rFonts w:eastAsia="Calibri"/>
          <w:sz w:val="16"/>
        </w:rPr>
      </w:pPr>
      <w:r w:rsidRPr="00496DF3">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06031AA1" w14:textId="77777777" w:rsidR="005E0F95" w:rsidRPr="00496DF3" w:rsidRDefault="005E0F95" w:rsidP="005E0F95">
      <w:pPr>
        <w:rPr>
          <w:rFonts w:eastAsia="Calibri"/>
          <w:sz w:val="16"/>
        </w:rPr>
      </w:pPr>
      <w:r w:rsidRPr="00496DF3">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40215087" w14:textId="77777777" w:rsidR="005E0F95" w:rsidRPr="00496DF3" w:rsidRDefault="005E0F95" w:rsidP="005E0F95">
      <w:pPr>
        <w:rPr>
          <w:rFonts w:eastAsia="Calibri"/>
          <w:sz w:val="16"/>
        </w:rPr>
      </w:pPr>
      <w:r w:rsidRPr="00496DF3">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591B342B" w14:textId="77777777" w:rsidR="005E0F95" w:rsidRPr="00496DF3" w:rsidRDefault="005E0F95" w:rsidP="005E0F95">
      <w:pPr>
        <w:rPr>
          <w:rFonts w:eastAsia="Calibri"/>
          <w:sz w:val="16"/>
        </w:rPr>
      </w:pPr>
      <w:r w:rsidRPr="00496DF3">
        <w:rPr>
          <w:rFonts w:eastAsia="Calibri"/>
          <w:sz w:val="16"/>
        </w:rPr>
        <w:t xml:space="preserve">The </w:t>
      </w:r>
      <w:r w:rsidRPr="00496DF3">
        <w:rPr>
          <w:rFonts w:eastAsia="Calibri"/>
          <w:u w:val="single"/>
        </w:rPr>
        <w:t>legislation was first introduced in Congress in 2019 with the support of a broad range of labor unions, progressive groups and worker advocates</w:t>
      </w:r>
      <w:r w:rsidRPr="00496DF3">
        <w:rPr>
          <w:rFonts w:eastAsia="Calibri"/>
          <w:sz w:val="16"/>
        </w:rPr>
        <w:t>. But not every Democratic lawmaker was on board at the time, especially in the Senate, where a handful of members of the Democratic caucus had expressed concerns for businesses and independent contractors.</w:t>
      </w:r>
    </w:p>
    <w:p w14:paraId="03AD2965" w14:textId="77777777" w:rsidR="005E0F95" w:rsidRDefault="005E0F95" w:rsidP="005E0F95">
      <w:pPr>
        <w:rPr>
          <w:rFonts w:eastAsia="Calibri"/>
          <w:sz w:val="16"/>
        </w:rPr>
      </w:pPr>
      <w:r w:rsidRPr="00496DF3">
        <w:rPr>
          <w:rFonts w:eastAsia="Calibri"/>
          <w:highlight w:val="cyan"/>
          <w:u w:val="single"/>
        </w:rPr>
        <w:t>Now</w:t>
      </w:r>
      <w:r w:rsidRPr="00496DF3">
        <w:rPr>
          <w:rFonts w:eastAsia="Calibri"/>
          <w:sz w:val="16"/>
        </w:rPr>
        <w:t xml:space="preserve">, </w:t>
      </w:r>
      <w:r w:rsidRPr="00496DF3">
        <w:rPr>
          <w:rFonts w:eastAsia="Calibri"/>
          <w:highlight w:val="cyan"/>
          <w:u w:val="single"/>
        </w:rPr>
        <w:t>with</w:t>
      </w:r>
      <w:r w:rsidRPr="00496DF3">
        <w:rPr>
          <w:rFonts w:eastAsia="Calibri"/>
          <w:u w:val="single"/>
        </w:rPr>
        <w:t xml:space="preserve"> conservative Democrat</w:t>
      </w:r>
      <w:r w:rsidRPr="00496DF3">
        <w:rPr>
          <w:rFonts w:eastAsia="Calibri"/>
          <w:sz w:val="16"/>
        </w:rPr>
        <w:t xml:space="preserve"> Joe </w:t>
      </w:r>
      <w:r w:rsidRPr="00496DF3">
        <w:rPr>
          <w:rFonts w:eastAsia="Calibri"/>
          <w:highlight w:val="cyan"/>
          <w:u w:val="single"/>
        </w:rPr>
        <w:t>Manchin and</w:t>
      </w:r>
      <w:r w:rsidRPr="00496DF3">
        <w:rPr>
          <w:rFonts w:eastAsia="Calibri"/>
          <w:u w:val="single"/>
        </w:rPr>
        <w:t xml:space="preserve"> independent Kyrsten </w:t>
      </w:r>
      <w:r w:rsidRPr="00496DF3">
        <w:rPr>
          <w:rFonts w:eastAsia="Calibri"/>
          <w:highlight w:val="cyan"/>
          <w:u w:val="single"/>
        </w:rPr>
        <w:t>Sinema</w:t>
      </w:r>
      <w:r w:rsidRPr="00496DF3">
        <w:rPr>
          <w:rFonts w:eastAsia="Calibri"/>
          <w:sz w:val="16"/>
        </w:rPr>
        <w:t xml:space="preserve"> </w:t>
      </w:r>
      <w:r w:rsidRPr="00496DF3">
        <w:rPr>
          <w:rFonts w:eastAsia="Calibri"/>
          <w:highlight w:val="cyan"/>
          <w:u w:val="single"/>
        </w:rPr>
        <w:t>retired</w:t>
      </w:r>
      <w:r w:rsidRPr="00496DF3">
        <w:rPr>
          <w:rFonts w:eastAsia="Calibri"/>
          <w:sz w:val="16"/>
        </w:rPr>
        <w:t xml:space="preserve"> and out of the Senate, </w:t>
      </w:r>
      <w:r w:rsidRPr="00496DF3">
        <w:rPr>
          <w:rFonts w:eastAsia="Calibri"/>
          <w:b/>
          <w:iCs/>
          <w:highlight w:val="cyan"/>
          <w:u w:val="single"/>
          <w:bdr w:val="single" w:sz="8" w:space="0" w:color="auto"/>
        </w:rPr>
        <w:t>support within the Dem</w:t>
      </w:r>
      <w:r w:rsidRPr="00496DF3">
        <w:rPr>
          <w:rFonts w:eastAsia="Calibri"/>
          <w:u w:val="single"/>
        </w:rPr>
        <w:t>ocratic</w:t>
      </w:r>
      <w:r w:rsidRPr="00496DF3">
        <w:rPr>
          <w:rFonts w:eastAsia="Calibri"/>
          <w:sz w:val="16"/>
        </w:rPr>
        <w:t xml:space="preserve"> </w:t>
      </w:r>
      <w:r w:rsidRPr="00496DF3">
        <w:rPr>
          <w:rFonts w:eastAsia="Calibri"/>
          <w:b/>
          <w:iCs/>
          <w:highlight w:val="cyan"/>
          <w:u w:val="single"/>
          <w:bdr w:val="single" w:sz="8" w:space="0" w:color="auto"/>
        </w:rPr>
        <w:t>Party</w:t>
      </w:r>
      <w:r w:rsidRPr="00496DF3">
        <w:rPr>
          <w:rFonts w:eastAsia="Calibri"/>
          <w:sz w:val="16"/>
        </w:rPr>
        <w:t xml:space="preserve"> </w:t>
      </w:r>
      <w:r w:rsidRPr="00496DF3">
        <w:rPr>
          <w:rFonts w:eastAsia="Calibri"/>
          <w:u w:val="single"/>
        </w:rPr>
        <w:t>for the legislation</w:t>
      </w:r>
      <w:r w:rsidRPr="00496DF3">
        <w:rPr>
          <w:rFonts w:eastAsia="Calibri"/>
          <w:sz w:val="16"/>
        </w:rPr>
        <w:t xml:space="preserve"> </w:t>
      </w:r>
      <w:r w:rsidRPr="00496DF3">
        <w:rPr>
          <w:rFonts w:eastAsia="Calibri"/>
          <w:highlight w:val="cyan"/>
          <w:u w:val="single"/>
        </w:rPr>
        <w:t>is</w:t>
      </w:r>
      <w:r w:rsidRPr="00496DF3">
        <w:rPr>
          <w:rFonts w:eastAsia="Calibri"/>
          <w:sz w:val="16"/>
        </w:rPr>
        <w:t xml:space="preserve"> expected to be </w:t>
      </w:r>
      <w:r w:rsidRPr="00496DF3">
        <w:rPr>
          <w:rFonts w:eastAsia="Calibri"/>
          <w:highlight w:val="cyan"/>
          <w:u w:val="single"/>
        </w:rPr>
        <w:t>unanimous</w:t>
      </w:r>
      <w:r w:rsidRPr="00496DF3">
        <w:rPr>
          <w:rFonts w:eastAsia="Calibri"/>
          <w:sz w:val="16"/>
        </w:rPr>
        <w:t>, a mark of progress for the labor movement despite the fact that Republicans control both chambers of Congress and aren’t likely to take it up.</w:t>
      </w:r>
    </w:p>
    <w:p w14:paraId="2519BE04" w14:textId="77777777" w:rsidR="005E0F95" w:rsidRDefault="005E0F95" w:rsidP="005E0F95"/>
    <w:p w14:paraId="679B6D60" w14:textId="77777777" w:rsidR="005E0F95" w:rsidRDefault="005E0F95" w:rsidP="005E0F95">
      <w:pPr>
        <w:pStyle w:val="Heading2"/>
      </w:pPr>
      <w:r>
        <w:t>I/L---1NR</w:t>
      </w:r>
    </w:p>
    <w:p w14:paraId="50BFF87B" w14:textId="77777777" w:rsidR="005E0F95" w:rsidRPr="00445AED" w:rsidRDefault="005E0F95" w:rsidP="005E0F95">
      <w:pPr>
        <w:pStyle w:val="Heading4"/>
      </w:pPr>
      <w:r>
        <w:t>Dems are trying, but failing, to block it now.</w:t>
      </w:r>
    </w:p>
    <w:p w14:paraId="6FAC6324" w14:textId="77777777" w:rsidR="005E0F95" w:rsidRPr="009B5D37" w:rsidRDefault="005E0F95" w:rsidP="005E0F95">
      <w:r w:rsidRPr="00CE7784">
        <w:rPr>
          <w:rStyle w:val="Style13ptBold"/>
        </w:rPr>
        <w:t>Perez 25</w:t>
      </w:r>
      <w:r w:rsidRPr="009B5D37">
        <w:t>, senior technology reporter; MeriTalk (Lisbeth, “Democrats Fail to Halt Golden Dome Funding,” https://www.meritalk.com/articles/democrats-fail-to-halt-golden-dome-funding/)</w:t>
      </w:r>
    </w:p>
    <w:p w14:paraId="436461D3" w14:textId="77777777" w:rsidR="005E0F95" w:rsidRPr="000F192C" w:rsidRDefault="005E0F95" w:rsidP="005E0F95">
      <w:pPr>
        <w:rPr>
          <w:sz w:val="16"/>
        </w:rPr>
      </w:pPr>
      <w:r w:rsidRPr="000F192C">
        <w:rPr>
          <w:sz w:val="16"/>
        </w:rPr>
        <w:t xml:space="preserve">House </w:t>
      </w:r>
      <w:r w:rsidRPr="00754CF7">
        <w:rPr>
          <w:rStyle w:val="Emphasis"/>
          <w:highlight w:val="cyan"/>
        </w:rPr>
        <w:t>Democrats</w:t>
      </w:r>
      <w:r w:rsidRPr="00754CF7">
        <w:rPr>
          <w:rStyle w:val="StyleUnderline"/>
          <w:highlight w:val="cyan"/>
        </w:rPr>
        <w:t xml:space="preserve"> made</w:t>
      </w:r>
      <w:r w:rsidRPr="000F192C">
        <w:rPr>
          <w:sz w:val="16"/>
        </w:rPr>
        <w:t xml:space="preserve"> another </w:t>
      </w:r>
      <w:r w:rsidRPr="00754CF7">
        <w:rPr>
          <w:rStyle w:val="Emphasis"/>
          <w:highlight w:val="cyan"/>
        </w:rPr>
        <w:t>unsuccessful</w:t>
      </w:r>
      <w:r w:rsidRPr="00754CF7">
        <w:rPr>
          <w:rStyle w:val="StyleUnderline"/>
          <w:highlight w:val="cyan"/>
        </w:rPr>
        <w:t xml:space="preserve"> attempt</w:t>
      </w:r>
      <w:r w:rsidRPr="000F192C">
        <w:rPr>
          <w:sz w:val="16"/>
        </w:rPr>
        <w:t xml:space="preserve"> this week </w:t>
      </w:r>
      <w:r w:rsidRPr="00754CF7">
        <w:rPr>
          <w:rStyle w:val="StyleUnderline"/>
          <w:highlight w:val="cyan"/>
        </w:rPr>
        <w:t xml:space="preserve">to </w:t>
      </w:r>
      <w:r w:rsidRPr="00754CF7">
        <w:rPr>
          <w:rStyle w:val="Emphasis"/>
          <w:highlight w:val="cyan"/>
        </w:rPr>
        <w:t>block funding</w:t>
      </w:r>
      <w:r w:rsidRPr="00A025FB">
        <w:rPr>
          <w:rStyle w:val="StyleUnderline"/>
        </w:rPr>
        <w:t xml:space="preserve"> </w:t>
      </w:r>
      <w:r w:rsidRPr="00C06013">
        <w:rPr>
          <w:rStyle w:val="StyleUnderline"/>
        </w:rPr>
        <w:t>for</w:t>
      </w:r>
      <w:r w:rsidRPr="000F192C">
        <w:rPr>
          <w:sz w:val="16"/>
        </w:rPr>
        <w:t xml:space="preserve"> President Donald Trump’s </w:t>
      </w:r>
      <w:r w:rsidRPr="00A025FB">
        <w:rPr>
          <w:rStyle w:val="StyleUnderline"/>
        </w:rPr>
        <w:t>Golden Dome</w:t>
      </w:r>
      <w:r w:rsidRPr="000F192C">
        <w:rPr>
          <w:sz w:val="16"/>
        </w:rPr>
        <w:t xml:space="preserve"> defense project during a House Rules Committee vote on the Fiscal Year (FY) 2026 National Defense Authorization Act (NDAA).</w:t>
      </w:r>
    </w:p>
    <w:p w14:paraId="7D09BE54" w14:textId="77777777" w:rsidR="005E0F95" w:rsidRPr="000F192C" w:rsidRDefault="005E0F95" w:rsidP="005E0F95">
      <w:pPr>
        <w:rPr>
          <w:sz w:val="16"/>
        </w:rPr>
      </w:pPr>
      <w:r w:rsidRPr="000F192C">
        <w:rPr>
          <w:sz w:val="16"/>
        </w:rPr>
        <w:t xml:space="preserve">Rep. Mary Gay </w:t>
      </w:r>
      <w:r w:rsidRPr="00754CF7">
        <w:rPr>
          <w:rStyle w:val="Emphasis"/>
          <w:highlight w:val="cyan"/>
        </w:rPr>
        <w:t>Scanlon</w:t>
      </w:r>
      <w:r w:rsidRPr="000F192C">
        <w:rPr>
          <w:sz w:val="16"/>
        </w:rPr>
        <w:t xml:space="preserve">, D-Pa., </w:t>
      </w:r>
      <w:r w:rsidRPr="00C06013">
        <w:rPr>
          <w:rStyle w:val="StyleUnderline"/>
        </w:rPr>
        <w:t xml:space="preserve">introduced an </w:t>
      </w:r>
      <w:r w:rsidRPr="008B4CE5">
        <w:rPr>
          <w:rStyle w:val="Emphasis"/>
        </w:rPr>
        <w:t>amendment</w:t>
      </w:r>
      <w:r w:rsidRPr="000F192C">
        <w:rPr>
          <w:sz w:val="16"/>
        </w:rPr>
        <w:t xml:space="preserve"> during the second part of the Sept. 9 hearing </w:t>
      </w:r>
      <w:r w:rsidRPr="00C06013">
        <w:rPr>
          <w:rStyle w:val="StyleUnderline"/>
        </w:rPr>
        <w:t xml:space="preserve">that </w:t>
      </w:r>
      <w:r w:rsidRPr="00754CF7">
        <w:rPr>
          <w:rStyle w:val="StyleUnderline"/>
          <w:highlight w:val="cyan"/>
        </w:rPr>
        <w:t xml:space="preserve">would </w:t>
      </w:r>
      <w:r w:rsidRPr="00754CF7">
        <w:rPr>
          <w:rStyle w:val="Emphasis"/>
          <w:highlight w:val="cyan"/>
        </w:rPr>
        <w:t>halt</w:t>
      </w:r>
      <w:r w:rsidRPr="00754CF7">
        <w:rPr>
          <w:rStyle w:val="StyleUnderline"/>
          <w:highlight w:val="cyan"/>
        </w:rPr>
        <w:t xml:space="preserve"> funding</w:t>
      </w:r>
      <w:r w:rsidRPr="000F192C">
        <w:rPr>
          <w:sz w:val="16"/>
        </w:rPr>
        <w:t xml:space="preserve"> for the Golden Dome project until the Pentagon passes a full audit and the Government Accountability Office certifies that contracts are awarded fairly.</w:t>
      </w:r>
    </w:p>
    <w:p w14:paraId="79D7A52E" w14:textId="77777777" w:rsidR="005E0F95" w:rsidRPr="000F192C" w:rsidRDefault="005E0F95" w:rsidP="005E0F95">
      <w:pPr>
        <w:rPr>
          <w:sz w:val="16"/>
        </w:rPr>
      </w:pPr>
      <w:r w:rsidRPr="000F192C">
        <w:rPr>
          <w:sz w:val="16"/>
        </w:rPr>
        <w:t>The amendment would also block funds until the Department of Defense (DOD) – which the Trump administration has rebranded as the Department of War – can demonstrate that the program’s goals are feasible.</w:t>
      </w:r>
    </w:p>
    <w:p w14:paraId="60E8E1E6" w14:textId="77777777" w:rsidR="005E0F95" w:rsidRPr="000F192C" w:rsidRDefault="005E0F95" w:rsidP="005E0F95">
      <w:pPr>
        <w:rPr>
          <w:sz w:val="16"/>
        </w:rPr>
      </w:pPr>
      <w:r w:rsidRPr="000F192C">
        <w:rPr>
          <w:sz w:val="16"/>
        </w:rPr>
        <w:t>“</w:t>
      </w:r>
      <w:r w:rsidRPr="008B4CE5">
        <w:rPr>
          <w:rStyle w:val="Emphasis"/>
        </w:rPr>
        <w:t>Republicans</w:t>
      </w:r>
      <w:r w:rsidRPr="000F192C">
        <w:rPr>
          <w:sz w:val="16"/>
        </w:rPr>
        <w:t xml:space="preserve"> have </w:t>
      </w:r>
      <w:r w:rsidRPr="00C872A3">
        <w:rPr>
          <w:rStyle w:val="StyleUnderline"/>
        </w:rPr>
        <w:t xml:space="preserve">already appropriated </w:t>
      </w:r>
      <w:r w:rsidRPr="008B4CE5">
        <w:rPr>
          <w:rStyle w:val="Emphasis"/>
        </w:rPr>
        <w:t>billions</w:t>
      </w:r>
      <w:r w:rsidRPr="00C872A3">
        <w:rPr>
          <w:rStyle w:val="StyleUnderline"/>
        </w:rPr>
        <w:t xml:space="preserve"> of dollars for this Golden Dome</w:t>
      </w:r>
      <w:r w:rsidRPr="000F192C">
        <w:rPr>
          <w:sz w:val="16"/>
        </w:rPr>
        <w:t xml:space="preserve"> project, despite very serious concerns about the program’s feasibility and total cost,” Rep. Scanlon said. “We cannot authorize or appropriate more funds for this program until the Department of Defense can demonstrate that its goals are realistic and costs can be contained.”</w:t>
      </w:r>
    </w:p>
    <w:p w14:paraId="612F2F10" w14:textId="77777777" w:rsidR="005E0F95" w:rsidRPr="000F192C" w:rsidRDefault="005E0F95" w:rsidP="005E0F95">
      <w:pPr>
        <w:rPr>
          <w:sz w:val="16"/>
        </w:rPr>
      </w:pPr>
      <w:r w:rsidRPr="000F192C">
        <w:rPr>
          <w:sz w:val="16"/>
        </w:rPr>
        <w:t>She likened the program to President Reagan’s “Star Wars” missile defense project, which she said “involved decades of fraud and abuse,” and cautioned against further appropriations without accountability.</w:t>
      </w:r>
    </w:p>
    <w:p w14:paraId="6A2D51FA" w14:textId="77777777" w:rsidR="005E0F95" w:rsidRPr="000F192C" w:rsidRDefault="005E0F95" w:rsidP="005E0F95">
      <w:pPr>
        <w:rPr>
          <w:sz w:val="16"/>
        </w:rPr>
      </w:pPr>
      <w:r w:rsidRPr="000F192C">
        <w:rPr>
          <w:sz w:val="16"/>
        </w:rPr>
        <w:t>The Golden Dome program, announced by executive order on Jan. 27, forms the centerpiece of President Trump’s renewed missile defense strategy. Billed as a “next-generation missile defense shield,” it is intended to protect the United States from hypersonic and other advanced missile threats.</w:t>
      </w:r>
    </w:p>
    <w:p w14:paraId="67AEC380" w14:textId="77777777" w:rsidR="005E0F95" w:rsidRPr="000F192C" w:rsidRDefault="005E0F95" w:rsidP="005E0F95">
      <w:pPr>
        <w:rPr>
          <w:sz w:val="16"/>
        </w:rPr>
      </w:pPr>
      <w:r w:rsidRPr="000F192C">
        <w:rPr>
          <w:sz w:val="16"/>
        </w:rPr>
        <w:t>The Trump administration estimates the program will cost $175 billion to develop and deploy by 2028. A $25 billion initial investment was included in the latest reconciliation bill, with another $13 billion directed toward supporting related missile defense and space initiatives. Most of the funding in the near term is expected to bolster satellite tracking and interceptor capabilities already in the Pentagon’s portfolio.</w:t>
      </w:r>
    </w:p>
    <w:p w14:paraId="368F03FB" w14:textId="77777777" w:rsidR="005E0F95" w:rsidRPr="000F192C" w:rsidRDefault="005E0F95" w:rsidP="005E0F95">
      <w:pPr>
        <w:rPr>
          <w:sz w:val="16"/>
        </w:rPr>
      </w:pPr>
      <w:r w:rsidRPr="000F192C">
        <w:rPr>
          <w:sz w:val="16"/>
        </w:rPr>
        <w:t>Despite its high-profile status, the Golden Dome project has drawn increasing skepticism amid a lack of publicly available information about its system architecture.</w:t>
      </w:r>
    </w:p>
    <w:p w14:paraId="27987F0A" w14:textId="77777777" w:rsidR="005E0F95" w:rsidRPr="000F192C" w:rsidRDefault="005E0F95" w:rsidP="005E0F95">
      <w:pPr>
        <w:rPr>
          <w:sz w:val="16"/>
        </w:rPr>
      </w:pPr>
      <w:r w:rsidRPr="000F192C">
        <w:rPr>
          <w:sz w:val="16"/>
        </w:rPr>
        <w:t>Democrats have raised concerns about the program’s opaque cost estimates, undefined timeline, and unclear strategic objectives. In July, Gen. Michael Guetlein, the program’s manager, acknowledged those gaps and said he is currently drafting a formal blueprint, which he expects to deliver to the president in the near future.</w:t>
      </w:r>
    </w:p>
    <w:p w14:paraId="204E67B8" w14:textId="77777777" w:rsidR="005E0F95" w:rsidRPr="000F192C" w:rsidRDefault="005E0F95" w:rsidP="005E0F95">
      <w:pPr>
        <w:rPr>
          <w:sz w:val="16"/>
        </w:rPr>
      </w:pPr>
      <w:r w:rsidRPr="000F192C">
        <w:rPr>
          <w:sz w:val="16"/>
        </w:rPr>
        <w:t xml:space="preserve">Rep. Austin </w:t>
      </w:r>
      <w:r w:rsidRPr="00754CF7">
        <w:rPr>
          <w:rStyle w:val="Emphasis"/>
          <w:highlight w:val="cyan"/>
        </w:rPr>
        <w:t>Scott</w:t>
      </w:r>
      <w:r w:rsidRPr="000F192C">
        <w:rPr>
          <w:sz w:val="16"/>
        </w:rPr>
        <w:t xml:space="preserve">, R-Ga., </w:t>
      </w:r>
      <w:r w:rsidRPr="00754CF7">
        <w:rPr>
          <w:rStyle w:val="StyleUnderline"/>
          <w:highlight w:val="cyan"/>
        </w:rPr>
        <w:t xml:space="preserve">pushed </w:t>
      </w:r>
      <w:r w:rsidRPr="00754CF7">
        <w:rPr>
          <w:rStyle w:val="Emphasis"/>
          <w:highlight w:val="cyan"/>
        </w:rPr>
        <w:t>back</w:t>
      </w:r>
      <w:r w:rsidRPr="005812F1">
        <w:rPr>
          <w:rStyle w:val="StyleUnderline"/>
        </w:rPr>
        <w:t xml:space="preserve"> against the amendment</w:t>
      </w:r>
      <w:r w:rsidRPr="000F192C">
        <w:rPr>
          <w:sz w:val="16"/>
        </w:rPr>
        <w:t>, emphasizing the need to modernize U.S. missile defense systems in response to evolving global threats. He argued that current systems are outdated and inadequate to counter newer, faster, and more advanced weapons being developed by adversaries like Russia and China.</w:t>
      </w:r>
    </w:p>
    <w:p w14:paraId="7AEDC373" w14:textId="77777777" w:rsidR="005E0F95" w:rsidRPr="000F192C" w:rsidRDefault="005E0F95" w:rsidP="005E0F95">
      <w:pPr>
        <w:rPr>
          <w:sz w:val="16"/>
        </w:rPr>
      </w:pPr>
      <w:r w:rsidRPr="000F192C">
        <w:rPr>
          <w:sz w:val="16"/>
        </w:rPr>
        <w:t>“We have to have a system that will defend us from the new weapons that the Russians and the Chinese have. The current systems will not defend the country from the weapons our enemies have today,” Rep. Scott said.</w:t>
      </w:r>
    </w:p>
    <w:p w14:paraId="0E70092B" w14:textId="77777777" w:rsidR="005E0F95" w:rsidRPr="000F192C" w:rsidRDefault="005E0F95" w:rsidP="005E0F95">
      <w:pPr>
        <w:rPr>
          <w:sz w:val="16"/>
        </w:rPr>
      </w:pPr>
      <w:r w:rsidRPr="000F192C">
        <w:rPr>
          <w:sz w:val="16"/>
        </w:rPr>
        <w:t>Rep. Scanlon countered by questioning the strategic focus of the program. “You can’t roam over the U.S. when people can smuggle a suitcase in,” she said. “This amendment is asking to make sure, before billions are spent, that there is actually a feasible way forward for this program.”</w:t>
      </w:r>
    </w:p>
    <w:p w14:paraId="7B1C69CB" w14:textId="77777777" w:rsidR="005E0F95" w:rsidRPr="000F192C" w:rsidRDefault="005E0F95" w:rsidP="005E0F95">
      <w:pPr>
        <w:rPr>
          <w:sz w:val="16"/>
        </w:rPr>
      </w:pPr>
      <w:r w:rsidRPr="00754CF7">
        <w:rPr>
          <w:rStyle w:val="StyleUnderline"/>
          <w:highlight w:val="cyan"/>
        </w:rPr>
        <w:t xml:space="preserve">The amendment </w:t>
      </w:r>
      <w:r w:rsidRPr="00754CF7">
        <w:rPr>
          <w:rStyle w:val="Emphasis"/>
          <w:highlight w:val="cyan"/>
        </w:rPr>
        <w:t>failed</w:t>
      </w:r>
      <w:r w:rsidRPr="00072E47">
        <w:rPr>
          <w:rStyle w:val="StyleUnderline"/>
        </w:rPr>
        <w:t xml:space="preserve"> on a </w:t>
      </w:r>
      <w:r w:rsidRPr="0070396C">
        <w:rPr>
          <w:rStyle w:val="Emphasis"/>
        </w:rPr>
        <w:t>9 to 4</w:t>
      </w:r>
      <w:r w:rsidRPr="00072E47">
        <w:rPr>
          <w:rStyle w:val="StyleUnderline"/>
        </w:rPr>
        <w:t xml:space="preserve"> vote</w:t>
      </w:r>
      <w:r w:rsidRPr="000F192C">
        <w:rPr>
          <w:sz w:val="16"/>
        </w:rPr>
        <w:t xml:space="preserve">, largely </w:t>
      </w:r>
      <w:r w:rsidRPr="00072E47">
        <w:rPr>
          <w:rStyle w:val="StyleUnderline"/>
        </w:rPr>
        <w:t xml:space="preserve">along </w:t>
      </w:r>
      <w:r w:rsidRPr="0070396C">
        <w:rPr>
          <w:rStyle w:val="Emphasis"/>
        </w:rPr>
        <w:t>party lines</w:t>
      </w:r>
      <w:r w:rsidRPr="00072E47">
        <w:rPr>
          <w:rStyle w:val="StyleUnderline"/>
        </w:rPr>
        <w:t xml:space="preserve">, </w:t>
      </w:r>
      <w:r w:rsidRPr="00754CF7">
        <w:rPr>
          <w:rStyle w:val="StyleUnderline"/>
          <w:highlight w:val="cyan"/>
        </w:rPr>
        <w:t xml:space="preserve">mirroring </w:t>
      </w:r>
      <w:r w:rsidRPr="00754CF7">
        <w:rPr>
          <w:rStyle w:val="Emphasis"/>
          <w:highlight w:val="cyan"/>
        </w:rPr>
        <w:t>previous</w:t>
      </w:r>
      <w:r w:rsidRPr="00072E47">
        <w:rPr>
          <w:rStyle w:val="StyleUnderline"/>
        </w:rPr>
        <w:t xml:space="preserve"> Democratic </w:t>
      </w:r>
      <w:r w:rsidRPr="00754CF7">
        <w:rPr>
          <w:rStyle w:val="Emphasis"/>
          <w:highlight w:val="cyan"/>
        </w:rPr>
        <w:t>attempts</w:t>
      </w:r>
      <w:r w:rsidRPr="00072E47">
        <w:rPr>
          <w:rStyle w:val="StyleUnderline"/>
        </w:rPr>
        <w:t xml:space="preserve"> to restrict funding</w:t>
      </w:r>
      <w:r w:rsidRPr="000F192C">
        <w:rPr>
          <w:sz w:val="16"/>
        </w:rPr>
        <w:t xml:space="preserve"> for the project.</w:t>
      </w:r>
    </w:p>
    <w:p w14:paraId="0C139346" w14:textId="77777777" w:rsidR="005E0F95" w:rsidRPr="00443DBA" w:rsidRDefault="005E0F95" w:rsidP="005E0F95">
      <w:pPr>
        <w:rPr>
          <w:sz w:val="16"/>
        </w:rPr>
      </w:pPr>
      <w:r w:rsidRPr="000F192C">
        <w:rPr>
          <w:sz w:val="16"/>
        </w:rPr>
        <w:t xml:space="preserve">The House Rules Committee advanced the full FY2026 NDAA with a 9 to 4 vote. The bill now moves to the House floor. The Senate has yet to pass its version of the NDAA. </w:t>
      </w:r>
      <w:r w:rsidRPr="0070396C">
        <w:rPr>
          <w:rStyle w:val="Emphasis"/>
        </w:rPr>
        <w:t>Leaders</w:t>
      </w:r>
      <w:r w:rsidRPr="000F192C">
        <w:rPr>
          <w:sz w:val="16"/>
        </w:rPr>
        <w:t xml:space="preserve"> in both chambers are </w:t>
      </w:r>
      <w:r w:rsidRPr="00DC19C9">
        <w:rPr>
          <w:rStyle w:val="StyleUnderline"/>
        </w:rPr>
        <w:t xml:space="preserve">working to sort through </w:t>
      </w:r>
      <w:r w:rsidRPr="00CC6C2B">
        <w:rPr>
          <w:rStyle w:val="Emphasis"/>
        </w:rPr>
        <w:t>hundreds</w:t>
      </w:r>
      <w:r w:rsidRPr="00DC19C9">
        <w:rPr>
          <w:rStyle w:val="StyleUnderline"/>
        </w:rPr>
        <w:t xml:space="preserve"> of proposed </w:t>
      </w:r>
      <w:r w:rsidRPr="00BF4BE8">
        <w:rPr>
          <w:rStyle w:val="Emphasis"/>
        </w:rPr>
        <w:t>amendments</w:t>
      </w:r>
      <w:r w:rsidRPr="000F192C">
        <w:rPr>
          <w:sz w:val="16"/>
        </w:rPr>
        <w:t xml:space="preserve"> as they prepare for conference negotiations to finalize the annual legislation.</w:t>
      </w:r>
    </w:p>
    <w:p w14:paraId="6605A7F0" w14:textId="77777777" w:rsidR="005E0F95" w:rsidRDefault="005E0F95" w:rsidP="005E0F95">
      <w:pPr>
        <w:pStyle w:val="Heading2"/>
      </w:pPr>
      <w:r>
        <w:t>UQ---1NR</w:t>
      </w:r>
    </w:p>
    <w:p w14:paraId="02089548" w14:textId="77777777" w:rsidR="005E0F95" w:rsidRDefault="005E0F95" w:rsidP="005E0F95">
      <w:pPr>
        <w:pStyle w:val="Heading3"/>
      </w:pPr>
      <w:r>
        <w:t>O/V---1NR</w:t>
      </w:r>
    </w:p>
    <w:p w14:paraId="1E539EA2" w14:textId="77777777" w:rsidR="005E0F95" w:rsidRDefault="005E0F95" w:rsidP="005E0F95">
      <w:pPr>
        <w:pStyle w:val="Heading4"/>
      </w:pPr>
      <w:r>
        <w:t xml:space="preserve">Prefer markets---they’re </w:t>
      </w:r>
      <w:r w:rsidRPr="00826348">
        <w:rPr>
          <w:u w:val="single"/>
        </w:rPr>
        <w:t>more accurate</w:t>
      </w:r>
      <w:r>
        <w:t xml:space="preserve"> and can account for </w:t>
      </w:r>
      <w:r w:rsidRPr="00826348">
        <w:rPr>
          <w:u w:val="single"/>
        </w:rPr>
        <w:t>recent events</w:t>
      </w:r>
      <w:r>
        <w:t>.</w:t>
      </w:r>
    </w:p>
    <w:p w14:paraId="08F97E88" w14:textId="77777777" w:rsidR="005E0F95" w:rsidRPr="00E43C16" w:rsidRDefault="005E0F95" w:rsidP="005E0F95">
      <w:r w:rsidRPr="00F1345A">
        <w:rPr>
          <w:rStyle w:val="Style13ptBold"/>
        </w:rPr>
        <w:t>Cloonan 24</w:t>
      </w:r>
      <w:r>
        <w:t xml:space="preserve">, fellow at Markets Insider. She previously covered business innovation at Fast Company and graduated from Northwestern University’s Medill School of Journalism in June 2024. (Kelly, “Betting markets nailed Trump's decisive win — and it's a good reminder they can be more accurate than polls,” </w:t>
      </w:r>
      <w:r w:rsidRPr="00E65D80">
        <w:rPr>
          <w:i/>
          <w:iCs/>
        </w:rPr>
        <w:t>Business Insider</w:t>
      </w:r>
      <w:r>
        <w:t>, https://archive.ph/8ggLx#selection-1341.0-1354.0)</w:t>
      </w:r>
    </w:p>
    <w:p w14:paraId="6677CB12" w14:textId="77777777" w:rsidR="005E0F95" w:rsidRPr="00F1345A" w:rsidRDefault="005E0F95" w:rsidP="005E0F95">
      <w:pPr>
        <w:rPr>
          <w:sz w:val="16"/>
        </w:rPr>
      </w:pPr>
      <w:r w:rsidRPr="00F1345A">
        <w:rPr>
          <w:sz w:val="16"/>
        </w:rPr>
        <w:t>Why betting markets got it right</w:t>
      </w:r>
    </w:p>
    <w:p w14:paraId="1CB65D10" w14:textId="77777777" w:rsidR="005E0F95" w:rsidRPr="00F1345A" w:rsidRDefault="005E0F95" w:rsidP="005E0F95">
      <w:pPr>
        <w:rPr>
          <w:sz w:val="16"/>
        </w:rPr>
      </w:pPr>
      <w:r w:rsidRPr="00F1345A">
        <w:rPr>
          <w:sz w:val="16"/>
        </w:rPr>
        <w:t xml:space="preserve">Betting experts say </w:t>
      </w:r>
      <w:r w:rsidRPr="00E65D80">
        <w:rPr>
          <w:rStyle w:val="StyleUnderline"/>
          <w:highlight w:val="cyan"/>
        </w:rPr>
        <w:t>prediction markets have</w:t>
      </w:r>
      <w:r w:rsidRPr="00F1345A">
        <w:rPr>
          <w:sz w:val="16"/>
        </w:rPr>
        <w:t xml:space="preserve"> a few </w:t>
      </w:r>
      <w:r w:rsidRPr="00F1345A">
        <w:rPr>
          <w:rStyle w:val="StyleUnderline"/>
        </w:rPr>
        <w:t xml:space="preserve">key </w:t>
      </w:r>
      <w:r w:rsidRPr="00E65D80">
        <w:rPr>
          <w:rStyle w:val="StyleUnderline"/>
          <w:highlight w:val="cyan"/>
        </w:rPr>
        <w:t>advantages</w:t>
      </w:r>
      <w:r w:rsidRPr="00F1345A">
        <w:rPr>
          <w:rStyle w:val="StyleUnderline"/>
        </w:rPr>
        <w:t xml:space="preserve"> over polls</w:t>
      </w:r>
      <w:r w:rsidRPr="00F1345A">
        <w:rPr>
          <w:sz w:val="16"/>
        </w:rPr>
        <w:t xml:space="preserve">, and much of it comes down to the motivation behind the participants: </w:t>
      </w:r>
      <w:r w:rsidRPr="00F1345A">
        <w:rPr>
          <w:rStyle w:val="StyleUnderline"/>
        </w:rPr>
        <w:t>rather than asking who a voter wants to win, prediction markets ask who they think will win</w:t>
      </w:r>
      <w:r w:rsidRPr="00F1345A">
        <w:rPr>
          <w:sz w:val="16"/>
        </w:rPr>
        <w:t>.</w:t>
      </w:r>
    </w:p>
    <w:p w14:paraId="1B1CFB64" w14:textId="77777777" w:rsidR="005E0F95" w:rsidRPr="00F1345A" w:rsidRDefault="005E0F95" w:rsidP="005E0F95">
      <w:pPr>
        <w:rPr>
          <w:sz w:val="16"/>
        </w:rPr>
      </w:pPr>
      <w:r w:rsidRPr="00F1345A">
        <w:rPr>
          <w:rStyle w:val="StyleUnderline"/>
        </w:rPr>
        <w:t xml:space="preserve">Putting </w:t>
      </w:r>
      <w:r w:rsidRPr="00E65D80">
        <w:rPr>
          <w:rStyle w:val="Emphasis"/>
          <w:highlight w:val="cyan"/>
        </w:rPr>
        <w:t>money on the line</w:t>
      </w:r>
      <w:r w:rsidRPr="00F1345A">
        <w:rPr>
          <w:sz w:val="16"/>
        </w:rPr>
        <w:t>—potentially tens of millions in the case of one French trader—</w:t>
      </w:r>
      <w:r w:rsidRPr="00F1345A">
        <w:rPr>
          <w:rStyle w:val="StyleUnderline"/>
        </w:rPr>
        <w:t xml:space="preserve">means </w:t>
      </w:r>
      <w:r w:rsidRPr="00E65D80">
        <w:rPr>
          <w:rStyle w:val="StyleUnderline"/>
          <w:highlight w:val="cyan"/>
        </w:rPr>
        <w:t>participants have</w:t>
      </w:r>
      <w:r w:rsidRPr="00F1345A">
        <w:rPr>
          <w:rStyle w:val="StyleUnderline"/>
        </w:rPr>
        <w:t xml:space="preserve"> </w:t>
      </w:r>
      <w:r w:rsidRPr="00E65D80">
        <w:rPr>
          <w:rStyle w:val="StyleUnderline"/>
          <w:highlight w:val="cyan"/>
        </w:rPr>
        <w:t>to be</w:t>
      </w:r>
      <w:r w:rsidRPr="00F1345A">
        <w:rPr>
          <w:rStyle w:val="StyleUnderline"/>
        </w:rPr>
        <w:t xml:space="preserve"> very </w:t>
      </w:r>
      <w:r w:rsidRPr="00E65D80">
        <w:rPr>
          <w:rStyle w:val="StyleUnderline"/>
          <w:highlight w:val="cyan"/>
        </w:rPr>
        <w:t>confident</w:t>
      </w:r>
      <w:r w:rsidRPr="00F1345A">
        <w:rPr>
          <w:rStyle w:val="StyleUnderline"/>
        </w:rPr>
        <w:t xml:space="preserve"> in their prediction</w:t>
      </w:r>
      <w:r w:rsidRPr="00F1345A">
        <w:rPr>
          <w:sz w:val="16"/>
        </w:rPr>
        <w:t xml:space="preserve">. </w:t>
      </w:r>
      <w:r w:rsidRPr="00F1345A">
        <w:rPr>
          <w:rStyle w:val="StyleUnderline"/>
        </w:rPr>
        <w:t xml:space="preserve">That means </w:t>
      </w:r>
      <w:r w:rsidRPr="00E65D80">
        <w:rPr>
          <w:rStyle w:val="StyleUnderline"/>
          <w:highlight w:val="cyan"/>
        </w:rPr>
        <w:t>those with</w:t>
      </w:r>
      <w:r w:rsidRPr="00F1345A">
        <w:rPr>
          <w:rStyle w:val="StyleUnderline"/>
        </w:rPr>
        <w:t xml:space="preserve"> high conviction and potentially </w:t>
      </w:r>
      <w:r w:rsidRPr="00E65D80">
        <w:rPr>
          <w:rStyle w:val="Emphasis"/>
          <w:highlight w:val="cyan"/>
        </w:rPr>
        <w:t>better info</w:t>
      </w:r>
      <w:r w:rsidRPr="00F1345A">
        <w:rPr>
          <w:rStyle w:val="StyleUnderline"/>
        </w:rPr>
        <w:t xml:space="preserve">rmation </w:t>
      </w:r>
      <w:r w:rsidRPr="00E65D80">
        <w:rPr>
          <w:rStyle w:val="StyleUnderline"/>
          <w:highlight w:val="cyan"/>
        </w:rPr>
        <w:t>are</w:t>
      </w:r>
      <w:r w:rsidRPr="00F1345A">
        <w:rPr>
          <w:rStyle w:val="StyleUnderline"/>
        </w:rPr>
        <w:t xml:space="preserve"> especially </w:t>
      </w:r>
      <w:r w:rsidRPr="00E65D80">
        <w:rPr>
          <w:rStyle w:val="StyleUnderline"/>
          <w:highlight w:val="cyan"/>
        </w:rPr>
        <w:t>drawn to the sites</w:t>
      </w:r>
      <w:r w:rsidRPr="00F1345A">
        <w:rPr>
          <w:sz w:val="16"/>
        </w:rPr>
        <w:t>.</w:t>
      </w:r>
    </w:p>
    <w:p w14:paraId="41E4F73B" w14:textId="77777777" w:rsidR="005E0F95" w:rsidRPr="00F1345A" w:rsidRDefault="005E0F95" w:rsidP="005E0F95">
      <w:pPr>
        <w:rPr>
          <w:sz w:val="16"/>
        </w:rPr>
      </w:pPr>
      <w:r w:rsidRPr="00F1345A">
        <w:rPr>
          <w:sz w:val="16"/>
        </w:rPr>
        <w:t>If a trader is willing to put so much money down, they must have a particularly high conviction in their bet and could be based on information that isn't publicly available, or simply on keen observer of the latest development, Rutgers University statistics professor Harry Crane told BI.</w:t>
      </w:r>
    </w:p>
    <w:p w14:paraId="07ED6C5A" w14:textId="77777777" w:rsidR="005E0F95" w:rsidRPr="00F1345A" w:rsidRDefault="005E0F95" w:rsidP="005E0F95">
      <w:pPr>
        <w:rPr>
          <w:sz w:val="16"/>
        </w:rPr>
      </w:pPr>
      <w:r w:rsidRPr="00F1345A">
        <w:rPr>
          <w:rStyle w:val="StyleUnderline"/>
        </w:rPr>
        <w:t xml:space="preserve">Experts also point to </w:t>
      </w:r>
      <w:r w:rsidRPr="00E65D80">
        <w:rPr>
          <w:rStyle w:val="Emphasis"/>
          <w:highlight w:val="cyan"/>
        </w:rPr>
        <w:t>prediction markets</w:t>
      </w:r>
      <w:r w:rsidRPr="00F1345A">
        <w:rPr>
          <w:rStyle w:val="StyleUnderline"/>
        </w:rPr>
        <w:t xml:space="preserve">' ability to </w:t>
      </w:r>
      <w:r w:rsidRPr="00E65D80">
        <w:rPr>
          <w:rStyle w:val="StyleUnderline"/>
          <w:highlight w:val="cyan"/>
        </w:rPr>
        <w:t>respond</w:t>
      </w:r>
      <w:r w:rsidRPr="00F1345A">
        <w:rPr>
          <w:rStyle w:val="StyleUnderline"/>
        </w:rPr>
        <w:t xml:space="preserve"> to new developments </w:t>
      </w:r>
      <w:r w:rsidRPr="00E65D80">
        <w:rPr>
          <w:rStyle w:val="StyleUnderline"/>
          <w:highlight w:val="cyan"/>
        </w:rPr>
        <w:t>in real time</w:t>
      </w:r>
      <w:r w:rsidRPr="00F1345A">
        <w:rPr>
          <w:sz w:val="16"/>
        </w:rPr>
        <w:t>, which proved especially powerful this year given a number of extremely influential events, according to Northwestern University's Thomas Miller.</w:t>
      </w:r>
    </w:p>
    <w:p w14:paraId="3A626AF9" w14:textId="77777777" w:rsidR="005E0F95" w:rsidRPr="00F1345A" w:rsidRDefault="005E0F95" w:rsidP="005E0F95">
      <w:pPr>
        <w:rPr>
          <w:sz w:val="16"/>
        </w:rPr>
      </w:pPr>
      <w:r w:rsidRPr="00F1345A">
        <w:rPr>
          <w:sz w:val="16"/>
        </w:rPr>
        <w:t>Miller, who runs election forecasting model The Virtual Tout, points to particularly big swings after President Biden dropped out of the race and endorsed Harris, plus two assassination attempts against Trump.</w:t>
      </w:r>
    </w:p>
    <w:p w14:paraId="6CAEA7B9" w14:textId="77777777" w:rsidR="005E0F95" w:rsidRPr="00F1345A" w:rsidRDefault="005E0F95" w:rsidP="005E0F95">
      <w:pPr>
        <w:rPr>
          <w:sz w:val="16"/>
        </w:rPr>
      </w:pPr>
      <w:r w:rsidRPr="00F1345A">
        <w:rPr>
          <w:sz w:val="16"/>
        </w:rPr>
        <w:t>He says markets responded immediately while polls lagged.</w:t>
      </w:r>
    </w:p>
    <w:p w14:paraId="0365592D" w14:textId="77777777" w:rsidR="005E0F95" w:rsidRPr="00F1345A" w:rsidRDefault="005E0F95" w:rsidP="005E0F95">
      <w:pPr>
        <w:rPr>
          <w:sz w:val="16"/>
        </w:rPr>
      </w:pPr>
      <w:r w:rsidRPr="00F1345A">
        <w:rPr>
          <w:sz w:val="16"/>
        </w:rPr>
        <w:t>"Prediction markets can be volatile. They can be responsive to current and campaign events. They do move, and they can move significantly. This election is an extreme case of that," Miller said.</w:t>
      </w:r>
    </w:p>
    <w:p w14:paraId="621AB54A" w14:textId="77777777" w:rsidR="005E0F95" w:rsidRPr="00F1345A" w:rsidRDefault="005E0F95" w:rsidP="005E0F95">
      <w:pPr>
        <w:rPr>
          <w:sz w:val="16"/>
        </w:rPr>
      </w:pPr>
      <w:r w:rsidRPr="00F1345A">
        <w:rPr>
          <w:sz w:val="16"/>
        </w:rPr>
        <w:t>Others also point to the huge volumes traded on this election cycle, and say that prediction markets will only become more accurate with more volume.</w:t>
      </w:r>
    </w:p>
    <w:p w14:paraId="35A9BC96" w14:textId="77777777" w:rsidR="005E0F95" w:rsidRPr="00F1345A" w:rsidRDefault="005E0F95" w:rsidP="005E0F95">
      <w:pPr>
        <w:rPr>
          <w:sz w:val="16"/>
        </w:rPr>
      </w:pPr>
      <w:r w:rsidRPr="00F1345A">
        <w:rPr>
          <w:sz w:val="16"/>
        </w:rPr>
        <w:t>Crane says that if the CFTC's strict regulations on betting markets allow for more US participation, that will increase volume, making it less likely that any attempts at market manipulation will actually work.</w:t>
      </w:r>
    </w:p>
    <w:p w14:paraId="4BB4A520" w14:textId="77777777" w:rsidR="005E0F95" w:rsidRPr="00F1345A" w:rsidRDefault="005E0F95" w:rsidP="005E0F95">
      <w:pPr>
        <w:rPr>
          <w:sz w:val="16"/>
        </w:rPr>
      </w:pPr>
      <w:r w:rsidRPr="00F1345A">
        <w:rPr>
          <w:sz w:val="16"/>
        </w:rPr>
        <w:t>"I think that no limitations is actually the way to go if we want to have better, cleaner, more accurate markets," Crane told BI in a previous interview.</w:t>
      </w:r>
    </w:p>
    <w:p w14:paraId="6C2FA646" w14:textId="77777777" w:rsidR="005E0F95" w:rsidRPr="00F1345A" w:rsidRDefault="005E0F95" w:rsidP="005E0F95">
      <w:pPr>
        <w:rPr>
          <w:sz w:val="16"/>
        </w:rPr>
      </w:pPr>
      <w:r w:rsidRPr="00F1345A">
        <w:rPr>
          <w:sz w:val="16"/>
        </w:rPr>
        <w:t>Prediction market proponents say the failure of polling will likely pressure pollsters to get better in coming election cycles.</w:t>
      </w:r>
    </w:p>
    <w:p w14:paraId="7B0AA99C" w14:textId="77777777" w:rsidR="005E0F95" w:rsidRPr="00F1345A" w:rsidRDefault="005E0F95" w:rsidP="005E0F95">
      <w:pPr>
        <w:rPr>
          <w:sz w:val="16"/>
        </w:rPr>
      </w:pPr>
      <w:r w:rsidRPr="00F1345A">
        <w:rPr>
          <w:sz w:val="16"/>
        </w:rPr>
        <w:t>"</w:t>
      </w:r>
      <w:r w:rsidRPr="00E65D80">
        <w:rPr>
          <w:rStyle w:val="StyleUnderline"/>
          <w:highlight w:val="cyan"/>
        </w:rPr>
        <w:t>Prediction markets are</w:t>
      </w:r>
      <w:r w:rsidRPr="00F1345A">
        <w:rPr>
          <w:sz w:val="16"/>
        </w:rPr>
        <w:t xml:space="preserve"> basically </w:t>
      </w:r>
      <w:r w:rsidRPr="00E65D80">
        <w:rPr>
          <w:rStyle w:val="Emphasis"/>
          <w:highlight w:val="cyan"/>
        </w:rPr>
        <w:t>the ultimate thing</w:t>
      </w:r>
      <w:r w:rsidRPr="00F1345A">
        <w:rPr>
          <w:sz w:val="16"/>
        </w:rPr>
        <w:t xml:space="preserve"> </w:t>
      </w:r>
      <w:r w:rsidRPr="00F1345A">
        <w:rPr>
          <w:rStyle w:val="StyleUnderline"/>
        </w:rPr>
        <w:t xml:space="preserve">that </w:t>
      </w:r>
      <w:r w:rsidRPr="00E65D80">
        <w:rPr>
          <w:rStyle w:val="StyleUnderline"/>
          <w:highlight w:val="cyan"/>
        </w:rPr>
        <w:t>people</w:t>
      </w:r>
      <w:r w:rsidRPr="00F1345A">
        <w:rPr>
          <w:rStyle w:val="StyleUnderline"/>
        </w:rPr>
        <w:t xml:space="preserve"> are going to </w:t>
      </w:r>
      <w:r w:rsidRPr="00E65D80">
        <w:rPr>
          <w:rStyle w:val="Emphasis"/>
          <w:highlight w:val="cyan"/>
        </w:rPr>
        <w:t>look at now</w:t>
      </w:r>
      <w:r w:rsidRPr="00F1345A">
        <w:rPr>
          <w:sz w:val="16"/>
        </w:rPr>
        <w:t>," Mansour said, adding, "It's going to put pressure on the polls. Polls have to get better, otherwise people are not going to trust them," Mansour said.</w:t>
      </w:r>
    </w:p>
    <w:p w14:paraId="6319D24F" w14:textId="77777777" w:rsidR="005E0F95" w:rsidRDefault="005E0F95" w:rsidP="005E0F95">
      <w:pPr>
        <w:pStyle w:val="Heading4"/>
      </w:pPr>
      <w:r>
        <w:t>Signals: Trump approval ratings, polling and Dem performance in special elections</w:t>
      </w:r>
    </w:p>
    <w:p w14:paraId="70A61EA7" w14:textId="77777777" w:rsidR="005E0F95" w:rsidRPr="0023026B" w:rsidRDefault="005E0F95" w:rsidP="005E0F95">
      <w:r w:rsidRPr="00F740C3">
        <w:rPr>
          <w:rStyle w:val="Style13ptBold"/>
        </w:rPr>
        <w:t>Schermele 1-15</w:t>
      </w:r>
      <w:r>
        <w:t>-2026, political columnist @ USA Today (“Will Dems win the House in November? Analysis shows a strong chance.,” USA Today, https://archive.is/rmvFO#selection-541.0-544.0)</w:t>
      </w:r>
    </w:p>
    <w:p w14:paraId="2FF2D379" w14:textId="77777777" w:rsidR="005E0F95" w:rsidRPr="00DB17E3" w:rsidRDefault="005E0F95" w:rsidP="005E0F95">
      <w:pPr>
        <w:rPr>
          <w:sz w:val="16"/>
        </w:rPr>
      </w:pPr>
      <w:r w:rsidRPr="005D1D40">
        <w:rPr>
          <w:rStyle w:val="StyleUnderline"/>
        </w:rPr>
        <w:t xml:space="preserve">WASHINGTON </w:t>
      </w:r>
      <w:r w:rsidRPr="00962441">
        <w:rPr>
          <w:rStyle w:val="Emphasis"/>
          <w:highlight w:val="cyan"/>
        </w:rPr>
        <w:t>Dem</w:t>
      </w:r>
      <w:r w:rsidRPr="005D1D40">
        <w:rPr>
          <w:rStyle w:val="StyleUnderline"/>
        </w:rPr>
        <w:t xml:space="preserve">ocrats' </w:t>
      </w:r>
      <w:r w:rsidRPr="00962441">
        <w:rPr>
          <w:rStyle w:val="StyleUnderline"/>
          <w:highlight w:val="cyan"/>
        </w:rPr>
        <w:t>odds of winning</w:t>
      </w:r>
      <w:r w:rsidRPr="005D1D40">
        <w:rPr>
          <w:rStyle w:val="StyleUnderline"/>
        </w:rPr>
        <w:t xml:space="preserve"> back </w:t>
      </w:r>
      <w:r w:rsidRPr="00962441">
        <w:rPr>
          <w:rStyle w:val="StyleUnderline"/>
          <w:highlight w:val="cyan"/>
        </w:rPr>
        <w:t>the House</w:t>
      </w:r>
      <w:r w:rsidRPr="00DB17E3">
        <w:rPr>
          <w:sz w:val="16"/>
        </w:rPr>
        <w:t xml:space="preserve"> of Representatives this year </w:t>
      </w:r>
      <w:r w:rsidRPr="005D1D40">
        <w:rPr>
          <w:rStyle w:val="StyleUnderline"/>
        </w:rPr>
        <w:t xml:space="preserve">just got </w:t>
      </w:r>
      <w:r w:rsidRPr="00962441">
        <w:rPr>
          <w:rStyle w:val="StyleUnderline"/>
          <w:highlight w:val="cyan"/>
        </w:rPr>
        <w:t>better</w:t>
      </w:r>
      <w:r w:rsidRPr="00962441">
        <w:rPr>
          <w:sz w:val="16"/>
          <w:highlight w:val="cyan"/>
        </w:rPr>
        <w:t>.</w:t>
      </w:r>
      <w:r w:rsidRPr="00DB17E3">
        <w:rPr>
          <w:sz w:val="16"/>
        </w:rPr>
        <w:t xml:space="preserve"> </w:t>
      </w:r>
    </w:p>
    <w:p w14:paraId="11A78487" w14:textId="77777777" w:rsidR="005E0F95" w:rsidRPr="00DB17E3" w:rsidRDefault="005E0F95" w:rsidP="005E0F95">
      <w:pPr>
        <w:rPr>
          <w:sz w:val="16"/>
        </w:rPr>
      </w:pPr>
      <w:r w:rsidRPr="00DB17E3">
        <w:rPr>
          <w:sz w:val="16"/>
        </w:rPr>
        <w:t xml:space="preserve">The nonpartisan </w:t>
      </w:r>
      <w:r w:rsidRPr="00962441">
        <w:rPr>
          <w:rStyle w:val="Emphasis"/>
          <w:highlight w:val="cyan"/>
        </w:rPr>
        <w:t>Cook</w:t>
      </w:r>
      <w:r w:rsidRPr="00DB17E3">
        <w:rPr>
          <w:sz w:val="16"/>
        </w:rPr>
        <w:t xml:space="preserve"> Political Report </w:t>
      </w:r>
      <w:r w:rsidRPr="00962441">
        <w:rPr>
          <w:rStyle w:val="StyleUnderline"/>
          <w:highlight w:val="cyan"/>
        </w:rPr>
        <w:t>shifted 18</w:t>
      </w:r>
      <w:r w:rsidRPr="005D1D40">
        <w:rPr>
          <w:rStyle w:val="StyleUnderline"/>
        </w:rPr>
        <w:t xml:space="preserve"> midterm </w:t>
      </w:r>
      <w:r w:rsidRPr="00962441">
        <w:rPr>
          <w:rStyle w:val="StyleUnderline"/>
          <w:highlight w:val="cyan"/>
        </w:rPr>
        <w:t>races</w:t>
      </w:r>
      <w:r w:rsidRPr="005D1D40">
        <w:rPr>
          <w:rStyle w:val="StyleUnderline"/>
        </w:rPr>
        <w:t xml:space="preserve"> in a direction more favorable to them</w:t>
      </w:r>
      <w:r w:rsidRPr="00DB17E3">
        <w:rPr>
          <w:sz w:val="16"/>
        </w:rPr>
        <w:t xml:space="preserve">. In an analysis published Jan. 15, eight elections moved from "Likely Democrat" to "Solid Democrat" outlooks, while seven others moved into "Toss Up" or "Lean Democrat" territory. Three others shifted from "Solid Republican" to "Likely Republican. " Among the areas now being characterized as toss-ups are Iowa's third congressional district and New York's 17th, both of which currently have Republican representatives. Ohio's ninth district and Texas' 34th, which have Democrats representing them but were initially leaning toward the GOP, also moved to toss-up range. </w:t>
      </w:r>
    </w:p>
    <w:p w14:paraId="6293F207" w14:textId="77777777" w:rsidR="005E0F95" w:rsidRPr="00DB17E3" w:rsidRDefault="005E0F95" w:rsidP="005E0F95">
      <w:pPr>
        <w:rPr>
          <w:sz w:val="16"/>
        </w:rPr>
      </w:pPr>
      <w:r w:rsidRPr="00DB17E3">
        <w:rPr>
          <w:sz w:val="16"/>
        </w:rPr>
        <w:t xml:space="preserve">President Donald </w:t>
      </w:r>
      <w:r w:rsidRPr="00962441">
        <w:rPr>
          <w:rStyle w:val="StyleUnderline"/>
          <w:highlight w:val="cyan"/>
        </w:rPr>
        <w:t>Trump's approval</w:t>
      </w:r>
      <w:r w:rsidRPr="005D1D40">
        <w:rPr>
          <w:rStyle w:val="StyleUnderline"/>
        </w:rPr>
        <w:t xml:space="preserve"> ratings </w:t>
      </w:r>
      <w:r w:rsidRPr="00962441">
        <w:rPr>
          <w:rStyle w:val="StyleUnderline"/>
          <w:highlight w:val="cyan"/>
        </w:rPr>
        <w:t>and Democrats' overperformance during</w:t>
      </w:r>
      <w:r w:rsidRPr="005D1D40">
        <w:rPr>
          <w:rStyle w:val="StyleUnderline"/>
        </w:rPr>
        <w:t xml:space="preserve"> recent </w:t>
      </w:r>
      <w:r w:rsidRPr="00962441">
        <w:rPr>
          <w:rStyle w:val="StyleUnderline"/>
          <w:highlight w:val="cyan"/>
        </w:rPr>
        <w:t>special elections are both indicators</w:t>
      </w:r>
      <w:r w:rsidRPr="005D1D40">
        <w:rPr>
          <w:rStyle w:val="StyleUnderline"/>
        </w:rPr>
        <w:t xml:space="preserve"> working in the party's favor</w:t>
      </w:r>
      <w:r w:rsidRPr="00DB17E3">
        <w:rPr>
          <w:sz w:val="16"/>
        </w:rPr>
        <w:t xml:space="preserve">, according to Cook analyst Erin Covey. "House Democrats only need to flip three seats to win a majority, " "Tote Covey. "Even if Democrats lose some of their own members defending particularly difficult seats, </w:t>
      </w:r>
      <w:r w:rsidRPr="00962441">
        <w:rPr>
          <w:rStyle w:val="StyleUnderline"/>
          <w:highlight w:val="cyan"/>
        </w:rPr>
        <w:t>the number</w:t>
      </w:r>
      <w:r w:rsidRPr="005D1D40">
        <w:rPr>
          <w:rStyle w:val="StyleUnderline"/>
        </w:rPr>
        <w:t xml:space="preserve"> of Republicans in peril </w:t>
      </w:r>
      <w:r w:rsidRPr="00962441">
        <w:rPr>
          <w:rStyle w:val="StyleUnderline"/>
          <w:highlight w:val="cyan"/>
        </w:rPr>
        <w:t>should give</w:t>
      </w:r>
      <w:r w:rsidRPr="005D1D40">
        <w:rPr>
          <w:rStyle w:val="StyleUnderline"/>
        </w:rPr>
        <w:t xml:space="preserve"> </w:t>
      </w:r>
      <w:r w:rsidRPr="00962441">
        <w:rPr>
          <w:rStyle w:val="Emphasis"/>
          <w:highlight w:val="cyan"/>
        </w:rPr>
        <w:t>Dem</w:t>
      </w:r>
      <w:r w:rsidRPr="005D1D40">
        <w:rPr>
          <w:rStyle w:val="StyleUnderline"/>
        </w:rPr>
        <w:t>ocrat</w:t>
      </w:r>
      <w:r w:rsidRPr="00962441">
        <w:rPr>
          <w:rStyle w:val="StyleUnderline"/>
          <w:highlight w:val="cyan"/>
        </w:rPr>
        <w:t>s</w:t>
      </w:r>
      <w:r w:rsidRPr="005D1D40">
        <w:rPr>
          <w:rStyle w:val="StyleUnderline"/>
        </w:rPr>
        <w:t xml:space="preserve"> more than enough opportunities to win </w:t>
      </w:r>
      <w:r w:rsidRPr="00962441">
        <w:rPr>
          <w:rStyle w:val="Emphasis"/>
          <w:highlight w:val="cyan"/>
        </w:rPr>
        <w:t>218</w:t>
      </w:r>
      <w:r w:rsidRPr="005D1D40">
        <w:rPr>
          <w:rStyle w:val="StyleUnderline"/>
        </w:rPr>
        <w:t xml:space="preserve"> seats</w:t>
      </w:r>
      <w:r w:rsidRPr="00DB17E3">
        <w:rPr>
          <w:sz w:val="16"/>
        </w:rPr>
        <w:t xml:space="preserve">." </w:t>
      </w:r>
    </w:p>
    <w:p w14:paraId="60B8DF37" w14:textId="77777777" w:rsidR="005E0F95" w:rsidRDefault="005E0F95" w:rsidP="005E0F95">
      <w:pPr>
        <w:rPr>
          <w:sz w:val="16"/>
        </w:rPr>
      </w:pPr>
      <w:r w:rsidRPr="00DB17E3">
        <w:rPr>
          <w:sz w:val="16"/>
        </w:rPr>
        <w:t xml:space="preserve">A series of unexpected vacancies has already posed issues for Republican House Speaker Mike </w:t>
      </w:r>
      <w:r w:rsidRPr="00962441">
        <w:rPr>
          <w:rStyle w:val="Emphasis"/>
          <w:highlight w:val="cyan"/>
        </w:rPr>
        <w:t>Johnson</w:t>
      </w:r>
      <w:r w:rsidRPr="00DB17E3">
        <w:rPr>
          <w:sz w:val="16"/>
        </w:rPr>
        <w:t>. He</w:t>
      </w:r>
      <w:r w:rsidRPr="00962441">
        <w:rPr>
          <w:rStyle w:val="Emphasis"/>
          <w:highlight w:val="cyan"/>
        </w:rPr>
        <w:t>'s</w:t>
      </w:r>
      <w:r w:rsidRPr="005D1D40">
        <w:rPr>
          <w:rStyle w:val="Emphasis"/>
        </w:rPr>
        <w:t xml:space="preserve"> </w:t>
      </w:r>
      <w:r w:rsidRPr="00962441">
        <w:rPr>
          <w:rStyle w:val="StyleUnderline"/>
          <w:highlight w:val="cyan"/>
        </w:rPr>
        <w:t>contending with a</w:t>
      </w:r>
      <w:r w:rsidRPr="005D1D40">
        <w:rPr>
          <w:rStyle w:val="StyleUnderline"/>
        </w:rPr>
        <w:t xml:space="preserve"> mere two-vote margin</w:t>
      </w:r>
      <w:r w:rsidRPr="00DB17E3">
        <w:rPr>
          <w:sz w:val="16"/>
        </w:rPr>
        <w:t xml:space="preserve">, which includes a Kentucky GOP congressman who often votes against measures favored by President Trump. A </w:t>
      </w:r>
      <w:r w:rsidRPr="00962441">
        <w:rPr>
          <w:rStyle w:val="StyleUnderline"/>
          <w:highlight w:val="cyan"/>
        </w:rPr>
        <w:t>special election</w:t>
      </w:r>
      <w:r w:rsidRPr="005D1D40">
        <w:rPr>
          <w:rStyle w:val="StyleUnderline"/>
        </w:rPr>
        <w:t xml:space="preserve"> later this spring will fill another Democratic seat, </w:t>
      </w:r>
      <w:r w:rsidRPr="00962441">
        <w:rPr>
          <w:rStyle w:val="StyleUnderline"/>
          <w:highlight w:val="cyan"/>
        </w:rPr>
        <w:t xml:space="preserve">shrinking </w:t>
      </w:r>
      <w:r w:rsidRPr="00962441">
        <w:rPr>
          <w:rStyle w:val="StyleUnderline"/>
        </w:rPr>
        <w:t xml:space="preserve">the </w:t>
      </w:r>
      <w:r w:rsidRPr="00962441">
        <w:rPr>
          <w:rStyle w:val="StyleUnderline"/>
          <w:highlight w:val="cyan"/>
        </w:rPr>
        <w:t xml:space="preserve">GOP majority to just </w:t>
      </w:r>
      <w:r w:rsidRPr="00962441">
        <w:rPr>
          <w:rStyle w:val="Emphasis"/>
          <w:highlight w:val="cyan"/>
        </w:rPr>
        <w:t>one</w:t>
      </w:r>
      <w:r w:rsidRPr="00962441">
        <w:rPr>
          <w:rStyle w:val="StyleUnderline"/>
          <w:highlight w:val="cyan"/>
        </w:rPr>
        <w:t xml:space="preserve"> </w:t>
      </w:r>
      <w:r w:rsidRPr="00962441">
        <w:rPr>
          <w:rStyle w:val="Emphasis"/>
          <w:highlight w:val="cyan"/>
        </w:rPr>
        <w:t>vote</w:t>
      </w:r>
      <w:r w:rsidRPr="00DB17E3">
        <w:rPr>
          <w:sz w:val="16"/>
        </w:rPr>
        <w:t xml:space="preserve">. </w:t>
      </w:r>
    </w:p>
    <w:p w14:paraId="2F5837AB" w14:textId="77777777" w:rsidR="005E0F95" w:rsidRDefault="005E0F95" w:rsidP="005E0F95">
      <w:pPr>
        <w:pStyle w:val="Heading3"/>
      </w:pPr>
      <w:r>
        <w:t>AT: Working Class---1NR</w:t>
      </w:r>
    </w:p>
    <w:p w14:paraId="665C6A2B" w14:textId="77777777" w:rsidR="005E0F95" w:rsidRDefault="005E0F95" w:rsidP="005E0F95">
      <w:pPr>
        <w:pStyle w:val="Heading4"/>
      </w:pPr>
      <w:r>
        <w:t>An unexpected event can keep the House Red</w:t>
      </w:r>
    </w:p>
    <w:p w14:paraId="0261E5AB" w14:textId="77777777" w:rsidR="005E0F95" w:rsidRPr="007A0D20" w:rsidRDefault="005E0F95" w:rsidP="005E0F95">
      <w:r w:rsidRPr="007A0D20">
        <w:rPr>
          <w:rStyle w:val="Style13ptBold"/>
        </w:rPr>
        <w:t>Walsh 1-1</w:t>
      </w:r>
      <w:r>
        <w:t>-2026 (Bryan, et al, “26 things we think will happen in 2026,” Vox, https://www.vox.com/future-perfect/473166/forecasts-2026-trump-congress-democrats-musk-artificial-intelligence-hurricanes)</w:t>
      </w:r>
    </w:p>
    <w:p w14:paraId="00B46FC5" w14:textId="77777777" w:rsidR="005E0F95" w:rsidRPr="00307E7C" w:rsidRDefault="005E0F95" w:rsidP="005E0F95">
      <w:pPr>
        <w:rPr>
          <w:sz w:val="16"/>
        </w:rPr>
      </w:pPr>
      <w:r w:rsidRPr="00307E7C">
        <w:rPr>
          <w:sz w:val="16"/>
        </w:rPr>
        <w:t xml:space="preserve">If the last one was tricky, this one is straightforward. There are at least five clear reasons to believe </w:t>
      </w:r>
      <w:r w:rsidRPr="00307E7C">
        <w:rPr>
          <w:rStyle w:val="StyleUnderline"/>
        </w:rPr>
        <w:t>Democrats are headed for a midterm romp</w:t>
      </w:r>
      <w:r w:rsidRPr="00307E7C">
        <w:rPr>
          <w:sz w:val="16"/>
        </w:rPr>
        <w:t>.</w:t>
      </w:r>
    </w:p>
    <w:p w14:paraId="25309736" w14:textId="77777777" w:rsidR="005E0F95" w:rsidRPr="00307E7C" w:rsidRDefault="005E0F95" w:rsidP="005E0F95">
      <w:pPr>
        <w:rPr>
          <w:sz w:val="16"/>
        </w:rPr>
      </w:pPr>
      <w:r w:rsidRPr="00307E7C">
        <w:rPr>
          <w:sz w:val="16"/>
        </w:rPr>
        <w:t xml:space="preserve">Point 1: In modern American politics, the </w:t>
      </w:r>
      <w:r w:rsidRPr="00307E7C">
        <w:rPr>
          <w:rStyle w:val="StyleUnderline"/>
        </w:rPr>
        <w:t>president’s party almost always performs poorly</w:t>
      </w:r>
      <w:r w:rsidRPr="00307E7C">
        <w:rPr>
          <w:sz w:val="16"/>
        </w:rPr>
        <w:t xml:space="preserve"> in midterms.</w:t>
      </w:r>
    </w:p>
    <w:p w14:paraId="5425B765" w14:textId="77777777" w:rsidR="005E0F95" w:rsidRPr="00307E7C" w:rsidRDefault="005E0F95" w:rsidP="005E0F95">
      <w:pPr>
        <w:rPr>
          <w:sz w:val="16"/>
        </w:rPr>
      </w:pPr>
      <w:r w:rsidRPr="00307E7C">
        <w:rPr>
          <w:sz w:val="16"/>
        </w:rPr>
        <w:t xml:space="preserve">Point 2: </w:t>
      </w:r>
      <w:r w:rsidRPr="00307E7C">
        <w:rPr>
          <w:rStyle w:val="StyleUnderline"/>
        </w:rPr>
        <w:t xml:space="preserve">The </w:t>
      </w:r>
      <w:r w:rsidRPr="005E3D65">
        <w:rPr>
          <w:rStyle w:val="Emphasis"/>
          <w:highlight w:val="cyan"/>
        </w:rPr>
        <w:t>Dem</w:t>
      </w:r>
      <w:r w:rsidRPr="00307E7C">
        <w:rPr>
          <w:rStyle w:val="StyleUnderline"/>
        </w:rPr>
        <w:t xml:space="preserve">ocratic Party </w:t>
      </w:r>
      <w:r w:rsidRPr="005E3D65">
        <w:rPr>
          <w:rStyle w:val="StyleUnderline"/>
          <w:highlight w:val="cyan"/>
        </w:rPr>
        <w:t>is increasingly strong</w:t>
      </w:r>
      <w:r w:rsidRPr="00307E7C">
        <w:rPr>
          <w:rStyle w:val="StyleUnderline"/>
        </w:rPr>
        <w:t xml:space="preserve"> </w:t>
      </w:r>
      <w:r w:rsidRPr="00307E7C">
        <w:rPr>
          <w:sz w:val="16"/>
        </w:rPr>
        <w:t>with college-educated voters, who tend to turn out more reliably in midterms than non-college voters — meaning the party has a structural leg up in those contests.</w:t>
      </w:r>
    </w:p>
    <w:p w14:paraId="45F9810C" w14:textId="77777777" w:rsidR="005E0F95" w:rsidRPr="00307E7C" w:rsidRDefault="005E0F95" w:rsidP="005E0F95">
      <w:pPr>
        <w:rPr>
          <w:sz w:val="16"/>
        </w:rPr>
      </w:pPr>
      <w:r w:rsidRPr="00307E7C">
        <w:rPr>
          <w:sz w:val="16"/>
        </w:rPr>
        <w:t xml:space="preserve">Point 3: </w:t>
      </w:r>
      <w:r w:rsidRPr="005E3D65">
        <w:rPr>
          <w:rStyle w:val="StyleUnderline"/>
          <w:highlight w:val="cyan"/>
        </w:rPr>
        <w:t>Trump is</w:t>
      </w:r>
      <w:r w:rsidRPr="00307E7C">
        <w:rPr>
          <w:rStyle w:val="StyleUnderline"/>
        </w:rPr>
        <w:t xml:space="preserve"> an especially </w:t>
      </w:r>
      <w:r w:rsidRPr="005E3D65">
        <w:rPr>
          <w:rStyle w:val="StyleUnderline"/>
          <w:highlight w:val="cyan"/>
        </w:rPr>
        <w:t>unpopular</w:t>
      </w:r>
      <w:r w:rsidRPr="00307E7C">
        <w:rPr>
          <w:rStyle w:val="StyleUnderline"/>
        </w:rPr>
        <w:t xml:space="preserve"> incumbent</w:t>
      </w:r>
      <w:r w:rsidRPr="00307E7C">
        <w:rPr>
          <w:sz w:val="16"/>
        </w:rPr>
        <w:t>. The only 21st-century president with equivalently bad numbers at this point in his term was Trump himself, who experienced a massive electoral wipeout in the 2018 midterms. And there is real evidence Trump’s coalition is fraying from the inside.</w:t>
      </w:r>
    </w:p>
    <w:p w14:paraId="0FD87DA8" w14:textId="77777777" w:rsidR="005E0F95" w:rsidRPr="00307E7C" w:rsidRDefault="005E0F95" w:rsidP="005E0F95">
      <w:pPr>
        <w:rPr>
          <w:sz w:val="16"/>
        </w:rPr>
      </w:pPr>
      <w:r w:rsidRPr="00307E7C">
        <w:rPr>
          <w:sz w:val="16"/>
        </w:rPr>
        <w:t>Point 4</w:t>
      </w:r>
      <w:r w:rsidRPr="005E3D65">
        <w:rPr>
          <w:sz w:val="16"/>
          <w:highlight w:val="cyan"/>
        </w:rPr>
        <w:t xml:space="preserve">: </w:t>
      </w:r>
      <w:r w:rsidRPr="005E3D65">
        <w:rPr>
          <w:rStyle w:val="StyleUnderline"/>
          <w:highlight w:val="cyan"/>
        </w:rPr>
        <w:t>Democrats have dominated 2025 elections</w:t>
      </w:r>
      <w:r w:rsidRPr="00307E7C">
        <w:rPr>
          <w:sz w:val="16"/>
        </w:rPr>
        <w:t xml:space="preserve"> so </w:t>
      </w:r>
      <w:r w:rsidRPr="00307E7C">
        <w:rPr>
          <w:rStyle w:val="StyleUnderline"/>
        </w:rPr>
        <w:t>consistently</w:t>
      </w:r>
      <w:r w:rsidRPr="00307E7C">
        <w:rPr>
          <w:sz w:val="16"/>
        </w:rPr>
        <w:t xml:space="preserve"> that it has become a meaningful indication of 2026 performance.</w:t>
      </w:r>
    </w:p>
    <w:p w14:paraId="7F5956C4" w14:textId="77777777" w:rsidR="005E0F95" w:rsidRPr="00307E7C" w:rsidRDefault="005E0F95" w:rsidP="005E0F95">
      <w:pPr>
        <w:rPr>
          <w:sz w:val="16"/>
        </w:rPr>
      </w:pPr>
      <w:r w:rsidRPr="00307E7C">
        <w:rPr>
          <w:sz w:val="16"/>
        </w:rPr>
        <w:t xml:space="preserve">Point 5: </w:t>
      </w:r>
      <w:r w:rsidRPr="00307E7C">
        <w:rPr>
          <w:rStyle w:val="StyleUnderline"/>
        </w:rPr>
        <w:t>Voter dissatisfaction is driven by</w:t>
      </w:r>
      <w:r w:rsidRPr="00307E7C">
        <w:rPr>
          <w:sz w:val="16"/>
        </w:rPr>
        <w:t xml:space="preserve"> a combination of </w:t>
      </w:r>
      <w:r w:rsidRPr="00307E7C">
        <w:rPr>
          <w:rStyle w:val="StyleUnderline"/>
        </w:rPr>
        <w:t>affordability</w:t>
      </w:r>
      <w:r w:rsidRPr="00307E7C">
        <w:rPr>
          <w:sz w:val="16"/>
        </w:rPr>
        <w:t xml:space="preserve"> and </w:t>
      </w:r>
      <w:r w:rsidRPr="00307E7C">
        <w:rPr>
          <w:rStyle w:val="StyleUnderline"/>
        </w:rPr>
        <w:t>concerns</w:t>
      </w:r>
      <w:r w:rsidRPr="00307E7C">
        <w:rPr>
          <w:sz w:val="16"/>
        </w:rPr>
        <w:t xml:space="preserve"> about his extreme policies in areas like immigration, and the White House seems either unable or unwilling to change in response to these concerns.</w:t>
      </w:r>
    </w:p>
    <w:p w14:paraId="21629B03" w14:textId="77777777" w:rsidR="005E0F95" w:rsidRPr="00443DBA" w:rsidRDefault="005E0F95" w:rsidP="005E0F95">
      <w:pPr>
        <w:rPr>
          <w:sz w:val="16"/>
        </w:rPr>
      </w:pPr>
      <w:r w:rsidRPr="00307E7C">
        <w:rPr>
          <w:rStyle w:val="StyleUnderline"/>
        </w:rPr>
        <w:t xml:space="preserve">For all these reasons, </w:t>
      </w:r>
      <w:r w:rsidRPr="005E3D65">
        <w:rPr>
          <w:rStyle w:val="Emphasis"/>
          <w:highlight w:val="cyan"/>
        </w:rPr>
        <w:t>Dem</w:t>
      </w:r>
      <w:r w:rsidRPr="00307E7C">
        <w:rPr>
          <w:rStyle w:val="StyleUnderline"/>
        </w:rPr>
        <w:t>ocrat</w:t>
      </w:r>
      <w:r w:rsidRPr="005E3D65">
        <w:rPr>
          <w:rStyle w:val="Emphasis"/>
          <w:highlight w:val="cyan"/>
        </w:rPr>
        <w:t>s</w:t>
      </w:r>
      <w:r w:rsidRPr="00307E7C">
        <w:rPr>
          <w:rStyle w:val="StyleUnderline"/>
        </w:rPr>
        <w:t xml:space="preserve"> </w:t>
      </w:r>
      <w:r w:rsidRPr="005E3D65">
        <w:rPr>
          <w:rStyle w:val="StyleUnderline"/>
          <w:highlight w:val="cyan"/>
        </w:rPr>
        <w:t>are basically a lock to take back the House</w:t>
      </w:r>
      <w:r w:rsidRPr="00307E7C">
        <w:rPr>
          <w:sz w:val="16"/>
        </w:rPr>
        <w:t xml:space="preserve"> — </w:t>
      </w:r>
      <w:r w:rsidRPr="005E3D65">
        <w:rPr>
          <w:rStyle w:val="Emphasis"/>
          <w:sz w:val="40"/>
          <w:szCs w:val="40"/>
          <w:highlight w:val="cyan"/>
        </w:rPr>
        <w:t>barring</w:t>
      </w:r>
      <w:r w:rsidRPr="00307E7C">
        <w:rPr>
          <w:sz w:val="16"/>
        </w:rPr>
        <w:t xml:space="preserve"> hard-to-pull-off election tampering or </w:t>
      </w:r>
      <w:r w:rsidRPr="005E3D65">
        <w:rPr>
          <w:rStyle w:val="Emphasis"/>
          <w:sz w:val="40"/>
          <w:szCs w:val="40"/>
          <w:highlight w:val="cyan"/>
        </w:rPr>
        <w:t>some kind of unforeseen event</w:t>
      </w:r>
      <w:r w:rsidRPr="005E3D65">
        <w:rPr>
          <w:rStyle w:val="Emphasis"/>
          <w:highlight w:val="cyan"/>
        </w:rPr>
        <w:t xml:space="preserve"> that transforms the political environment</w:t>
      </w:r>
      <w:r w:rsidRPr="00307E7C">
        <w:rPr>
          <w:sz w:val="16"/>
        </w:rPr>
        <w:t xml:space="preserve">. </w:t>
      </w:r>
      <w:r w:rsidRPr="00307E7C">
        <w:rPr>
          <w:rStyle w:val="StyleUnderline"/>
        </w:rPr>
        <w:t>The Senate</w:t>
      </w:r>
      <w:r w:rsidRPr="00307E7C">
        <w:rPr>
          <w:sz w:val="16"/>
        </w:rPr>
        <w:t xml:space="preserve"> map is unfavorable, making it a much tougher fight, but </w:t>
      </w:r>
      <w:r w:rsidRPr="00307E7C">
        <w:rPr>
          <w:rStyle w:val="Emphasis"/>
        </w:rPr>
        <w:t>they’re still competitive</w:t>
      </w:r>
      <w:r w:rsidRPr="00307E7C">
        <w:rPr>
          <w:sz w:val="16"/>
        </w:rPr>
        <w:t xml:space="preserve"> given the fundamentals.</w:t>
      </w:r>
    </w:p>
    <w:p w14:paraId="5EE174AA" w14:textId="77777777" w:rsidR="005E0F95" w:rsidRDefault="005E0F95" w:rsidP="005E0F95">
      <w:pPr>
        <w:pStyle w:val="Heading3"/>
      </w:pPr>
      <w:r>
        <w:t>AT: ICE Thumper---1NR</w:t>
      </w:r>
    </w:p>
    <w:p w14:paraId="0A458EE7" w14:textId="77777777" w:rsidR="005E0F95" w:rsidRDefault="005E0F95" w:rsidP="005E0F95">
      <w:pPr>
        <w:pStyle w:val="Heading4"/>
      </w:pPr>
      <w:r>
        <w:t>It’s a political wash</w:t>
      </w:r>
    </w:p>
    <w:p w14:paraId="2987F209" w14:textId="77777777" w:rsidR="005E0F95" w:rsidRPr="00384E67" w:rsidRDefault="005E0F95" w:rsidP="005E0F95">
      <w:r w:rsidRPr="00EB2BAC">
        <w:rPr>
          <w:rStyle w:val="Style13ptBold"/>
        </w:rPr>
        <w:t>Elliott 1-14</w:t>
      </w:r>
      <w:r>
        <w:t>-2026, senior correspondent @ TIME (Philip, “Democrats Try to Harness ‘Abolish ICE’ Movement’s Energy, But Not Its Goal,” TIME, https://time.com/7346014/ice-protests-renee-nicole-good-democrats/)</w:t>
      </w:r>
    </w:p>
    <w:p w14:paraId="5F5D0CFF" w14:textId="77777777" w:rsidR="005E0F95" w:rsidRPr="00A342EA" w:rsidRDefault="005E0F95" w:rsidP="005E0F95">
      <w:pPr>
        <w:rPr>
          <w:sz w:val="16"/>
        </w:rPr>
      </w:pPr>
      <w:r w:rsidRPr="00384E67">
        <w:rPr>
          <w:rStyle w:val="StyleUnderline"/>
        </w:rPr>
        <w:t xml:space="preserve">There is a good reason for </w:t>
      </w:r>
      <w:r w:rsidRPr="007223BD">
        <w:rPr>
          <w:rStyle w:val="StyleUnderline"/>
          <w:highlight w:val="cyan"/>
        </w:rPr>
        <w:t>Dem</w:t>
      </w:r>
      <w:r w:rsidRPr="00384E67">
        <w:rPr>
          <w:rStyle w:val="StyleUnderline"/>
        </w:rPr>
        <w:t>ocrat</w:t>
      </w:r>
      <w:r w:rsidRPr="007223BD">
        <w:rPr>
          <w:rStyle w:val="StyleUnderline"/>
          <w:highlight w:val="cyan"/>
        </w:rPr>
        <w:t>s</w:t>
      </w:r>
      <w:r w:rsidRPr="00384E67">
        <w:rPr>
          <w:rStyle w:val="StyleUnderline"/>
        </w:rPr>
        <w:t xml:space="preserve"> to </w:t>
      </w:r>
      <w:r w:rsidRPr="007223BD">
        <w:rPr>
          <w:rStyle w:val="StyleUnderline"/>
          <w:highlight w:val="cyan"/>
        </w:rPr>
        <w:t>want</w:t>
      </w:r>
      <w:r w:rsidRPr="00384E67">
        <w:rPr>
          <w:rStyle w:val="StyleUnderline"/>
        </w:rPr>
        <w:t xml:space="preserve"> their party </w:t>
      </w:r>
      <w:r w:rsidRPr="007223BD">
        <w:rPr>
          <w:rStyle w:val="StyleUnderline"/>
          <w:highlight w:val="cyan"/>
        </w:rPr>
        <w:t>leaders to focus on this</w:t>
      </w:r>
      <w:r w:rsidRPr="00384E67">
        <w:rPr>
          <w:rStyle w:val="StyleUnderline"/>
        </w:rPr>
        <w:t xml:space="preserve"> issue</w:t>
      </w:r>
      <w:r w:rsidRPr="00A342EA">
        <w:rPr>
          <w:sz w:val="16"/>
        </w:rPr>
        <w:t>. The latest YouGov/ Economist poll finds that efforts by Trump and his allies to dismiss Good’s death are not working. A full 50% of Americans say the killing by ICE was not justified, compared to just 30% who said it was.</w:t>
      </w:r>
    </w:p>
    <w:p w14:paraId="0FC888A7" w14:textId="77777777" w:rsidR="005E0F95" w:rsidRDefault="005E0F95" w:rsidP="005E0F95">
      <w:pPr>
        <w:rPr>
          <w:sz w:val="16"/>
        </w:rPr>
      </w:pPr>
      <w:r w:rsidRPr="00384E67">
        <w:rPr>
          <w:rStyle w:val="StyleUnderline"/>
        </w:rPr>
        <w:t xml:space="preserve">But </w:t>
      </w:r>
      <w:r w:rsidRPr="007223BD">
        <w:rPr>
          <w:rStyle w:val="StyleUnderline"/>
          <w:highlight w:val="cyan"/>
        </w:rPr>
        <w:t xml:space="preserve">that </w:t>
      </w:r>
      <w:r w:rsidRPr="007223BD">
        <w:rPr>
          <w:rStyle w:val="Emphasis"/>
          <w:highlight w:val="cyan"/>
        </w:rPr>
        <w:t>doesn’t mean</w:t>
      </w:r>
      <w:r w:rsidRPr="007223BD">
        <w:rPr>
          <w:rStyle w:val="StyleUnderline"/>
          <w:highlight w:val="cyan"/>
        </w:rPr>
        <w:t xml:space="preserve"> “Abolish ICE” is</w:t>
      </w:r>
      <w:r w:rsidRPr="00384E67">
        <w:rPr>
          <w:rStyle w:val="StyleUnderline"/>
        </w:rPr>
        <w:t xml:space="preserve"> suddenly </w:t>
      </w:r>
      <w:r w:rsidRPr="007223BD">
        <w:rPr>
          <w:rStyle w:val="StyleUnderline"/>
          <w:highlight w:val="cyan"/>
        </w:rPr>
        <w:t>a winning</w:t>
      </w:r>
      <w:r w:rsidRPr="00384E67">
        <w:rPr>
          <w:rStyle w:val="StyleUnderline"/>
        </w:rPr>
        <w:t xml:space="preserve"> election </w:t>
      </w:r>
      <w:r w:rsidRPr="007223BD">
        <w:rPr>
          <w:rStyle w:val="StyleUnderline"/>
          <w:highlight w:val="cyan"/>
        </w:rPr>
        <w:t>strategy</w:t>
      </w:r>
      <w:r w:rsidRPr="00A342EA">
        <w:rPr>
          <w:sz w:val="16"/>
        </w:rPr>
        <w:t xml:space="preserve">. </w:t>
      </w:r>
      <w:r w:rsidRPr="00384E67">
        <w:rPr>
          <w:rStyle w:val="StyleUnderline"/>
        </w:rPr>
        <w:t xml:space="preserve">The view of the agency is more of a mixed bag, with </w:t>
      </w:r>
      <w:r w:rsidRPr="007223BD">
        <w:rPr>
          <w:rStyle w:val="StyleUnderline"/>
          <w:highlight w:val="cyan"/>
        </w:rPr>
        <w:t>43%</w:t>
      </w:r>
      <w:r w:rsidRPr="00384E67">
        <w:rPr>
          <w:rStyle w:val="StyleUnderline"/>
        </w:rPr>
        <w:t xml:space="preserve"> </w:t>
      </w:r>
      <w:r w:rsidRPr="007223BD">
        <w:rPr>
          <w:rStyle w:val="StyleUnderline"/>
          <w:highlight w:val="cyan"/>
        </w:rPr>
        <w:t>say</w:t>
      </w:r>
      <w:r w:rsidRPr="00384E67">
        <w:rPr>
          <w:rStyle w:val="StyleUnderline"/>
        </w:rPr>
        <w:t xml:space="preserve">ing they want to </w:t>
      </w:r>
      <w:r w:rsidRPr="007223BD">
        <w:rPr>
          <w:rStyle w:val="StyleUnderline"/>
          <w:highlight w:val="cyan"/>
        </w:rPr>
        <w:t>abolish</w:t>
      </w:r>
      <w:r w:rsidRPr="00384E67">
        <w:rPr>
          <w:rStyle w:val="StyleUnderline"/>
        </w:rPr>
        <w:t xml:space="preserve"> the agency and </w:t>
      </w:r>
      <w:r w:rsidRPr="007223BD">
        <w:rPr>
          <w:rStyle w:val="StyleUnderline"/>
          <w:highlight w:val="cyan"/>
        </w:rPr>
        <w:t>46%</w:t>
      </w:r>
      <w:r w:rsidRPr="00384E67">
        <w:rPr>
          <w:rStyle w:val="StyleUnderline"/>
        </w:rPr>
        <w:t xml:space="preserve"> </w:t>
      </w:r>
      <w:r w:rsidRPr="007223BD">
        <w:rPr>
          <w:rStyle w:val="StyleUnderline"/>
          <w:highlight w:val="cyan"/>
        </w:rPr>
        <w:t>say</w:t>
      </w:r>
      <w:r w:rsidRPr="00384E67">
        <w:rPr>
          <w:rStyle w:val="StyleUnderline"/>
        </w:rPr>
        <w:t xml:space="preserve">ing they want to </w:t>
      </w:r>
      <w:r w:rsidRPr="007223BD">
        <w:rPr>
          <w:rStyle w:val="StyleUnderline"/>
          <w:highlight w:val="cyan"/>
        </w:rPr>
        <w:t>keep it</w:t>
      </w:r>
      <w:r w:rsidRPr="00A342EA">
        <w:rPr>
          <w:sz w:val="16"/>
        </w:rPr>
        <w:t>—</w:t>
      </w:r>
      <w:r w:rsidRPr="00384E67">
        <w:rPr>
          <w:rStyle w:val="StyleUnderline"/>
        </w:rPr>
        <w:t xml:space="preserve">meaning Democrats’ lingering </w:t>
      </w:r>
      <w:r w:rsidRPr="007223BD">
        <w:rPr>
          <w:rStyle w:val="StyleUnderline"/>
          <w:highlight w:val="cyan"/>
        </w:rPr>
        <w:t>calls to scrap</w:t>
      </w:r>
      <w:r w:rsidRPr="00384E67">
        <w:rPr>
          <w:rStyle w:val="StyleUnderline"/>
        </w:rPr>
        <w:t xml:space="preserve"> it </w:t>
      </w:r>
      <w:r w:rsidRPr="007223BD">
        <w:rPr>
          <w:rStyle w:val="Emphasis"/>
          <w:highlight w:val="cyan"/>
        </w:rPr>
        <w:t>are</w:t>
      </w:r>
      <w:r w:rsidRPr="00384E67">
        <w:rPr>
          <w:rStyle w:val="Emphasis"/>
        </w:rPr>
        <w:t xml:space="preserve"> far </w:t>
      </w:r>
      <w:r w:rsidRPr="007223BD">
        <w:rPr>
          <w:rStyle w:val="Emphasis"/>
          <w:highlight w:val="cyan"/>
        </w:rPr>
        <w:t>less popular</w:t>
      </w:r>
      <w:r w:rsidRPr="007223BD">
        <w:rPr>
          <w:rStyle w:val="StyleUnderline"/>
          <w:highlight w:val="cyan"/>
        </w:rPr>
        <w:t xml:space="preserve"> </w:t>
      </w:r>
      <w:r w:rsidRPr="007223BD">
        <w:rPr>
          <w:rStyle w:val="Emphasis"/>
          <w:highlight w:val="cyan"/>
        </w:rPr>
        <w:t>than</w:t>
      </w:r>
      <w:r w:rsidRPr="00384E67">
        <w:rPr>
          <w:rStyle w:val="Emphasis"/>
        </w:rPr>
        <w:t xml:space="preserve"> self-selecting </w:t>
      </w:r>
      <w:r w:rsidRPr="007223BD">
        <w:rPr>
          <w:rStyle w:val="Emphasis"/>
          <w:highlight w:val="cyan"/>
        </w:rPr>
        <w:t>social media</w:t>
      </w:r>
      <w:r w:rsidRPr="007223BD">
        <w:rPr>
          <w:rStyle w:val="StyleUnderline"/>
          <w:highlight w:val="cyan"/>
        </w:rPr>
        <w:t xml:space="preserve"> would suggest</w:t>
      </w:r>
      <w:r w:rsidRPr="00A342EA">
        <w:rPr>
          <w:sz w:val="16"/>
        </w:rPr>
        <w:t>. And when asked if they would support a generic Democratic candidate or a Republican one, Democrats enjoyed just a 6-point advantage, 39% to 33%, in the YouGov survey. (A separate Gallup survey shows Democrats in a stronger position—perhaps even better than they were at this point heading into the 2018 midterms.)</w:t>
      </w:r>
    </w:p>
    <w:p w14:paraId="1B2F255E" w14:textId="77777777" w:rsidR="005E0F95" w:rsidRDefault="005E0F95" w:rsidP="005E0F95">
      <w:pPr>
        <w:pStyle w:val="Heading4"/>
      </w:pPr>
      <w:r>
        <w:t>Trump’s backing down</w:t>
      </w:r>
    </w:p>
    <w:p w14:paraId="7AB9518D" w14:textId="77777777" w:rsidR="005E0F95" w:rsidRPr="009F7304" w:rsidRDefault="005E0F95" w:rsidP="005E0F95">
      <w:r w:rsidRPr="009F7304">
        <w:rPr>
          <w:rStyle w:val="Style13ptBold"/>
        </w:rPr>
        <w:t>France24 1-28</w:t>
      </w:r>
      <w:r>
        <w:t>-2026 (“</w:t>
      </w:r>
      <w:r w:rsidRPr="007223BD">
        <w:rPr>
          <w:rStyle w:val="StyleUnderline"/>
          <w:highlight w:val="cyan"/>
        </w:rPr>
        <w:t xml:space="preserve">Trump </w:t>
      </w:r>
      <w:r w:rsidRPr="007223BD">
        <w:rPr>
          <w:rStyle w:val="Emphasis"/>
          <w:highlight w:val="cyan"/>
        </w:rPr>
        <w:t>shifts</w:t>
      </w:r>
      <w:r w:rsidRPr="009F7304">
        <w:rPr>
          <w:rStyle w:val="Emphasis"/>
        </w:rPr>
        <w:t xml:space="preserve"> anti-immigration </w:t>
      </w:r>
      <w:r w:rsidRPr="007223BD">
        <w:rPr>
          <w:rStyle w:val="Emphasis"/>
          <w:highlight w:val="cyan"/>
        </w:rPr>
        <w:t>tactics</w:t>
      </w:r>
      <w:r w:rsidRPr="009F7304">
        <w:rPr>
          <w:rStyle w:val="StyleUnderline"/>
        </w:rPr>
        <w:t xml:space="preserve"> amid anger</w:t>
      </w:r>
      <w:r>
        <w:t xml:space="preserve"> over Minneapolis shootings,” https://www.france24.com/en/americas/20260128-trump-backs-down-on-immigration-enforcement-push-after-minneapolis-shootings)</w:t>
      </w:r>
    </w:p>
    <w:p w14:paraId="327A7639" w14:textId="77777777" w:rsidR="005E0F95" w:rsidRPr="009F7304" w:rsidRDefault="005E0F95" w:rsidP="005E0F95">
      <w:pPr>
        <w:rPr>
          <w:rStyle w:val="Emphasis"/>
        </w:rPr>
      </w:pPr>
      <w:r w:rsidRPr="009F7304">
        <w:rPr>
          <w:rStyle w:val="Emphasis"/>
        </w:rPr>
        <w:t xml:space="preserve">Trump </w:t>
      </w:r>
      <w:r w:rsidRPr="007223BD">
        <w:rPr>
          <w:rStyle w:val="Emphasis"/>
          <w:highlight w:val="cyan"/>
        </w:rPr>
        <w:t>in damage control</w:t>
      </w:r>
      <w:r w:rsidRPr="009F7304">
        <w:rPr>
          <w:rStyle w:val="Emphasis"/>
        </w:rPr>
        <w:t xml:space="preserve"> mode</w:t>
      </w:r>
    </w:p>
    <w:p w14:paraId="1F16470B" w14:textId="77777777" w:rsidR="005E0F95" w:rsidRPr="009F7304" w:rsidRDefault="005E0F95" w:rsidP="005E0F95">
      <w:pPr>
        <w:rPr>
          <w:sz w:val="16"/>
        </w:rPr>
      </w:pPr>
      <w:r w:rsidRPr="009F7304">
        <w:rPr>
          <w:rStyle w:val="StyleUnderline"/>
        </w:rPr>
        <w:t xml:space="preserve">The </w:t>
      </w:r>
      <w:r w:rsidRPr="007223BD">
        <w:rPr>
          <w:rStyle w:val="StyleUnderline"/>
          <w:highlight w:val="cyan"/>
        </w:rPr>
        <w:t>typically combative Trump</w:t>
      </w:r>
      <w:r w:rsidRPr="009F7304">
        <w:rPr>
          <w:sz w:val="16"/>
        </w:rPr>
        <w:t xml:space="preserve"> characterised private conversations with both Walz and Frey on Monday as productive, while the two Democratic leaders </w:t>
      </w:r>
      <w:r w:rsidRPr="009F7304">
        <w:rPr>
          <w:rStyle w:val="StyleUnderline"/>
        </w:rPr>
        <w:t>offered</w:t>
      </w:r>
      <w:r w:rsidRPr="009F7304">
        <w:rPr>
          <w:sz w:val="16"/>
        </w:rPr>
        <w:t xml:space="preserve"> similarly </w:t>
      </w:r>
      <w:r w:rsidRPr="009F7304">
        <w:rPr>
          <w:rStyle w:val="StyleUnderline"/>
        </w:rPr>
        <w:t>positive comments</w:t>
      </w:r>
      <w:r w:rsidRPr="009F7304">
        <w:rPr>
          <w:sz w:val="16"/>
        </w:rPr>
        <w:t>, a far cry from the vitriol the sides had previously exchanged. Walz and Frey were among several Democratic state and local officials subpoenaed one week ago in a Justice Department probe into whether their opposition to Operation Metro Surge amounted to a crime.</w:t>
      </w:r>
    </w:p>
    <w:p w14:paraId="34B03EC6" w14:textId="77777777" w:rsidR="005E0F95" w:rsidRPr="009F7304" w:rsidRDefault="005E0F95" w:rsidP="005E0F95">
      <w:pPr>
        <w:rPr>
          <w:sz w:val="16"/>
        </w:rPr>
      </w:pPr>
      <w:r w:rsidRPr="009F7304">
        <w:rPr>
          <w:sz w:val="16"/>
        </w:rPr>
        <w:t xml:space="preserve">At </w:t>
      </w:r>
      <w:r w:rsidRPr="009F7304">
        <w:rPr>
          <w:rStyle w:val="StyleUnderline"/>
        </w:rPr>
        <w:t>the White House</w:t>
      </w:r>
      <w:r w:rsidRPr="009F7304">
        <w:rPr>
          <w:sz w:val="16"/>
        </w:rPr>
        <w:t xml:space="preserve"> on Tuesday, Trump </w:t>
      </w:r>
      <w:r w:rsidRPr="007223BD">
        <w:rPr>
          <w:rStyle w:val="Emphasis"/>
          <w:highlight w:val="cyan"/>
        </w:rPr>
        <w:t>expressed sympathy</w:t>
      </w:r>
      <w:r w:rsidRPr="009F7304">
        <w:rPr>
          <w:rStyle w:val="StyleUnderline"/>
        </w:rPr>
        <w:t xml:space="preserve"> for Pretti’s family and </w:t>
      </w:r>
      <w:r w:rsidRPr="007223BD">
        <w:rPr>
          <w:rStyle w:val="StyleUnderline"/>
          <w:highlight w:val="cyan"/>
        </w:rPr>
        <w:t>said he would be</w:t>
      </w:r>
      <w:r w:rsidRPr="009F7304">
        <w:rPr>
          <w:rStyle w:val="StyleUnderline"/>
        </w:rPr>
        <w:t xml:space="preserve"> "</w:t>
      </w:r>
      <w:r w:rsidRPr="007223BD">
        <w:rPr>
          <w:rStyle w:val="StyleUnderline"/>
          <w:highlight w:val="cyan"/>
        </w:rPr>
        <w:t>watching</w:t>
      </w:r>
      <w:r w:rsidRPr="009F7304">
        <w:rPr>
          <w:rStyle w:val="StyleUnderline"/>
        </w:rPr>
        <w:t xml:space="preserve"> over" </w:t>
      </w:r>
      <w:r w:rsidRPr="007223BD">
        <w:rPr>
          <w:rStyle w:val="StyleUnderline"/>
          <w:highlight w:val="cyan"/>
        </w:rPr>
        <w:t>the investigation</w:t>
      </w:r>
      <w:r w:rsidRPr="009F7304">
        <w:rPr>
          <w:rStyle w:val="StyleUnderline"/>
        </w:rPr>
        <w:t xml:space="preserve"> into his killing</w:t>
      </w:r>
      <w:r w:rsidRPr="009F7304">
        <w:rPr>
          <w:sz w:val="16"/>
        </w:rPr>
        <w:t>.</w:t>
      </w:r>
    </w:p>
    <w:p w14:paraId="6864FA3C" w14:textId="77777777" w:rsidR="005E0F95" w:rsidRPr="009F7304" w:rsidRDefault="005E0F95" w:rsidP="005E0F95">
      <w:pPr>
        <w:rPr>
          <w:sz w:val="16"/>
        </w:rPr>
      </w:pPr>
      <w:r w:rsidRPr="009F7304">
        <w:rPr>
          <w:sz w:val="16"/>
        </w:rPr>
        <w:t xml:space="preserve">Privately, </w:t>
      </w:r>
      <w:r w:rsidRPr="009F7304">
        <w:rPr>
          <w:rStyle w:val="StyleUnderline"/>
        </w:rPr>
        <w:t xml:space="preserve">Trump has </w:t>
      </w:r>
      <w:r w:rsidRPr="007223BD">
        <w:rPr>
          <w:rStyle w:val="StyleUnderline"/>
          <w:highlight w:val="cyan"/>
        </w:rPr>
        <w:t xml:space="preserve">made clear to advisers he </w:t>
      </w:r>
      <w:r w:rsidRPr="007223BD">
        <w:rPr>
          <w:rStyle w:val="Emphasis"/>
          <w:highlight w:val="cyan"/>
        </w:rPr>
        <w:t>did not want to defend the agents’ actions</w:t>
      </w:r>
      <w:r w:rsidRPr="009F7304">
        <w:rPr>
          <w:rStyle w:val="StyleUnderline"/>
        </w:rPr>
        <w:t xml:space="preserve"> or attack Pretti</w:t>
      </w:r>
      <w:r w:rsidRPr="009F7304">
        <w:rPr>
          <w:sz w:val="16"/>
        </w:rPr>
        <w:t>, after Bovino suggested he intended to "massacre" officers.</w:t>
      </w:r>
    </w:p>
    <w:p w14:paraId="04E0B481" w14:textId="77777777" w:rsidR="005E0F95" w:rsidRDefault="005E0F95" w:rsidP="005E0F95">
      <w:pPr>
        <w:pStyle w:val="Heading4"/>
      </w:pPr>
      <w:r>
        <w:t>That solves midterm blowback on immigration</w:t>
      </w:r>
    </w:p>
    <w:p w14:paraId="3B797123" w14:textId="77777777" w:rsidR="005E0F95" w:rsidRPr="009F7304" w:rsidRDefault="005E0F95" w:rsidP="005E0F95">
      <w:r w:rsidRPr="009F7304">
        <w:rPr>
          <w:rStyle w:val="Style13ptBold"/>
        </w:rPr>
        <w:t>Faris 1-12</w:t>
      </w:r>
      <w:r>
        <w:t>-2026, professor of political science at Roosevelt University (“Despite Themselves, Democrats Look Well Positioned for the Midterms,” The Nation, https://archive.is/O68z7#selection-737.0-742.0)</w:t>
      </w:r>
    </w:p>
    <w:p w14:paraId="3CF60F00" w14:textId="77777777" w:rsidR="005E0F95" w:rsidRPr="007223BD" w:rsidRDefault="005E0F95" w:rsidP="005E0F95">
      <w:pPr>
        <w:rPr>
          <w:sz w:val="16"/>
        </w:rPr>
      </w:pPr>
      <w:r w:rsidRPr="009F7304">
        <w:rPr>
          <w:rStyle w:val="StyleUnderline"/>
        </w:rPr>
        <w:t xml:space="preserve">A </w:t>
      </w:r>
      <w:r w:rsidRPr="007223BD">
        <w:rPr>
          <w:rStyle w:val="StyleUnderline"/>
          <w:highlight w:val="cyan"/>
        </w:rPr>
        <w:t>party interested in defending</w:t>
      </w:r>
      <w:r w:rsidRPr="009F7304">
        <w:rPr>
          <w:rStyle w:val="StyleUnderline"/>
        </w:rPr>
        <w:t xml:space="preserve"> its </w:t>
      </w:r>
      <w:r w:rsidRPr="007223BD">
        <w:rPr>
          <w:rStyle w:val="Emphasis"/>
          <w:highlight w:val="cyan"/>
        </w:rPr>
        <w:t>congressional majorities</w:t>
      </w:r>
      <w:r w:rsidRPr="007223BD">
        <w:rPr>
          <w:rStyle w:val="StyleUnderline"/>
          <w:highlight w:val="cyan"/>
        </w:rPr>
        <w:t xml:space="preserve"> would</w:t>
      </w:r>
      <w:r w:rsidRPr="007223BD">
        <w:rPr>
          <w:sz w:val="16"/>
        </w:rPr>
        <w:t xml:space="preserve"> also </w:t>
      </w:r>
      <w:r w:rsidRPr="007223BD">
        <w:rPr>
          <w:rStyle w:val="StyleUnderline"/>
          <w:highlight w:val="cyan"/>
        </w:rPr>
        <w:t>look at</w:t>
      </w:r>
      <w:r w:rsidRPr="009F7304">
        <w:rPr>
          <w:rStyle w:val="StyleUnderline"/>
        </w:rPr>
        <w:t xml:space="preserve"> the </w:t>
      </w:r>
      <w:r w:rsidRPr="007223BD">
        <w:rPr>
          <w:rStyle w:val="StyleUnderline"/>
          <w:highlight w:val="cyan"/>
        </w:rPr>
        <w:t>polling around</w:t>
      </w:r>
      <w:r w:rsidRPr="009F7304">
        <w:rPr>
          <w:rStyle w:val="StyleUnderline"/>
        </w:rPr>
        <w:t xml:space="preserve">, say, </w:t>
      </w:r>
      <w:r w:rsidRPr="007223BD">
        <w:rPr>
          <w:rStyle w:val="StyleUnderline"/>
          <w:highlight w:val="cyan"/>
        </w:rPr>
        <w:t>ICE</w:t>
      </w:r>
      <w:r w:rsidRPr="009F7304">
        <w:rPr>
          <w:rStyle w:val="StyleUnderline"/>
        </w:rPr>
        <w:t xml:space="preserve">’s mass deportation campaign </w:t>
      </w:r>
      <w:r w:rsidRPr="007223BD">
        <w:rPr>
          <w:rStyle w:val="StyleUnderline"/>
          <w:highlight w:val="cyan"/>
        </w:rPr>
        <w:t xml:space="preserve">and </w:t>
      </w:r>
      <w:r w:rsidRPr="007223BD">
        <w:rPr>
          <w:rStyle w:val="Emphasis"/>
          <w:highlight w:val="cyan"/>
        </w:rPr>
        <w:t>back off</w:t>
      </w:r>
      <w:r w:rsidRPr="009F7304">
        <w:rPr>
          <w:rStyle w:val="Emphasis"/>
        </w:rPr>
        <w:t xml:space="preserve"> or soften the policy</w:t>
      </w:r>
      <w:r w:rsidRPr="007223BD">
        <w:rPr>
          <w:sz w:val="16"/>
        </w:rPr>
        <w:t>. That would seem to be an especially urgent mandate after the horrific murder of Renee Good, an unarmed ICE observer in Minneapolis, last week.</w:t>
      </w:r>
    </w:p>
    <w:p w14:paraId="46AA512F" w14:textId="77777777" w:rsidR="005E0F95" w:rsidRDefault="005E0F95" w:rsidP="005E0F95">
      <w:pPr>
        <w:pStyle w:val="Heading4"/>
      </w:pPr>
      <w:r>
        <w:t>If it means anything, it’s neg uniqueness. AND, the GOP needs a new winning issue.</w:t>
      </w:r>
    </w:p>
    <w:p w14:paraId="0EF95E48" w14:textId="77777777" w:rsidR="005E0F95" w:rsidRPr="00EB2BAC" w:rsidRDefault="005E0F95" w:rsidP="005E0F95">
      <w:r w:rsidRPr="00EB2BAC">
        <w:rPr>
          <w:rStyle w:val="Style13ptBold"/>
        </w:rPr>
        <w:t>Wren 1-29</w:t>
      </w:r>
      <w:r>
        <w:t>-2026 (Adam, “</w:t>
      </w:r>
      <w:r w:rsidRPr="007223BD">
        <w:rPr>
          <w:rStyle w:val="Emphasis"/>
          <w:highlight w:val="cyan"/>
        </w:rPr>
        <w:t>The GOP is losing</w:t>
      </w:r>
      <w:r w:rsidRPr="00EB2BAC">
        <w:rPr>
          <w:rStyle w:val="Emphasis"/>
        </w:rPr>
        <w:t xml:space="preserve"> one of </w:t>
      </w:r>
      <w:r w:rsidRPr="007223BD">
        <w:rPr>
          <w:rStyle w:val="Emphasis"/>
          <w:highlight w:val="cyan"/>
        </w:rPr>
        <w:t>its best</w:t>
      </w:r>
      <w:r w:rsidRPr="00EB2BAC">
        <w:rPr>
          <w:rStyle w:val="Emphasis"/>
        </w:rPr>
        <w:t xml:space="preserve"> </w:t>
      </w:r>
      <w:r w:rsidRPr="007223BD">
        <w:rPr>
          <w:rStyle w:val="Emphasis"/>
          <w:highlight w:val="cyan"/>
        </w:rPr>
        <w:t>issue</w:t>
      </w:r>
      <w:r w:rsidRPr="00EB2BAC">
        <w:rPr>
          <w:rStyle w:val="Emphasis"/>
        </w:rPr>
        <w:t>s</w:t>
      </w:r>
      <w:r>
        <w:t>,” Politico, https://www.politico.com/news/2026/01/29/republicans-trump-immigration-midterms-00754270)</w:t>
      </w:r>
    </w:p>
    <w:p w14:paraId="0FA29A58" w14:textId="77777777" w:rsidR="005E0F95" w:rsidRPr="00A342EA" w:rsidRDefault="005E0F95" w:rsidP="005E0F95">
      <w:pPr>
        <w:rPr>
          <w:sz w:val="16"/>
        </w:rPr>
      </w:pPr>
      <w:r w:rsidRPr="007223BD">
        <w:rPr>
          <w:rStyle w:val="StyleUnderline"/>
          <w:highlight w:val="cyan"/>
        </w:rPr>
        <w:t>For years,</w:t>
      </w:r>
      <w:r w:rsidRPr="00EB2BAC">
        <w:rPr>
          <w:rStyle w:val="StyleUnderline"/>
        </w:rPr>
        <w:t xml:space="preserve"> Republicans have had some reliable terra firma: </w:t>
      </w:r>
      <w:r w:rsidRPr="007223BD">
        <w:rPr>
          <w:rStyle w:val="StyleUnderline"/>
          <w:highlight w:val="cyan"/>
        </w:rPr>
        <w:t>If they were talking about immigration</w:t>
      </w:r>
      <w:r w:rsidRPr="00EB2BAC">
        <w:rPr>
          <w:rStyle w:val="StyleUnderline"/>
        </w:rPr>
        <w:t xml:space="preserve"> and border security, </w:t>
      </w:r>
      <w:r w:rsidRPr="007223BD">
        <w:rPr>
          <w:rStyle w:val="StyleUnderline"/>
          <w:highlight w:val="cyan"/>
        </w:rPr>
        <w:t>they were winning</w:t>
      </w:r>
      <w:r w:rsidRPr="00A342EA">
        <w:rPr>
          <w:sz w:val="16"/>
        </w:rPr>
        <w:t xml:space="preserve">. Even amid the backlash from Donald Trump’s 2016 pledge to ban all Muslim immigrants to his 2024 amplification of baseless claims that migrants in Springfield, Ohio, were eating pets—immigration remained a durable, winning issue for the GOP. </w:t>
      </w:r>
      <w:r w:rsidRPr="007223BD">
        <w:rPr>
          <w:rStyle w:val="StyleUnderline"/>
          <w:highlight w:val="cyan"/>
        </w:rPr>
        <w:t>Now the ground is shifting</w:t>
      </w:r>
      <w:r w:rsidRPr="00EB2BAC">
        <w:rPr>
          <w:rStyle w:val="StyleUnderline"/>
        </w:rPr>
        <w:t xml:space="preserve"> under them</w:t>
      </w:r>
      <w:r w:rsidRPr="00A342EA">
        <w:rPr>
          <w:sz w:val="16"/>
        </w:rPr>
        <w:t xml:space="preserve">. </w:t>
      </w:r>
      <w:r w:rsidRPr="00EB2BAC">
        <w:rPr>
          <w:rStyle w:val="StyleUnderline"/>
        </w:rPr>
        <w:t>A torrent of viral images from Minnesota</w:t>
      </w:r>
      <w:r w:rsidRPr="00A342EA">
        <w:rPr>
          <w:sz w:val="16"/>
        </w:rPr>
        <w:t xml:space="preserve"> and beyond as Trump’s immigration agents stepped up their shambolic interior campaign of enforcement in recent months — and the killing of two people in Minneapolis in two separate incidents this past month — </w:t>
      </w:r>
      <w:r w:rsidRPr="00EB2BAC">
        <w:rPr>
          <w:rStyle w:val="StyleUnderline"/>
        </w:rPr>
        <w:t xml:space="preserve">have led to a loud </w:t>
      </w:r>
      <w:r w:rsidRPr="007223BD">
        <w:rPr>
          <w:rStyle w:val="StyleUnderline"/>
          <w:highlight w:val="cyan"/>
        </w:rPr>
        <w:t>public backlash, soured voters</w:t>
      </w:r>
      <w:r w:rsidRPr="00EB2BAC">
        <w:rPr>
          <w:rStyle w:val="StyleUnderline"/>
        </w:rPr>
        <w:t xml:space="preserve"> on the GOP’s approach </w:t>
      </w:r>
      <w:r w:rsidRPr="007223BD">
        <w:rPr>
          <w:rStyle w:val="StyleUnderline"/>
          <w:highlight w:val="cyan"/>
        </w:rPr>
        <w:t xml:space="preserve">and </w:t>
      </w:r>
      <w:r w:rsidRPr="007223BD">
        <w:rPr>
          <w:rStyle w:val="Emphasis"/>
          <w:highlight w:val="cyan"/>
        </w:rPr>
        <w:t>eroded</w:t>
      </w:r>
      <w:r w:rsidRPr="00EB2BAC">
        <w:rPr>
          <w:rStyle w:val="Emphasis"/>
        </w:rPr>
        <w:t xml:space="preserve"> President Donald </w:t>
      </w:r>
      <w:r w:rsidRPr="007223BD">
        <w:rPr>
          <w:rStyle w:val="Emphasis"/>
          <w:highlight w:val="cyan"/>
        </w:rPr>
        <w:t>Trump’s standing</w:t>
      </w:r>
      <w:r w:rsidRPr="00EB2BAC">
        <w:rPr>
          <w:rStyle w:val="Emphasis"/>
        </w:rPr>
        <w:t xml:space="preserve"> on the issue</w:t>
      </w:r>
      <w:r w:rsidRPr="00EB2BAC">
        <w:rPr>
          <w:rStyle w:val="StyleUnderline"/>
        </w:rPr>
        <w:t xml:space="preserve"> </w:t>
      </w:r>
      <w:r w:rsidRPr="007223BD">
        <w:rPr>
          <w:rStyle w:val="StyleUnderline"/>
          <w:highlight w:val="cyan"/>
        </w:rPr>
        <w:t>ahead of the</w:t>
      </w:r>
      <w:r w:rsidRPr="00EB2BAC">
        <w:rPr>
          <w:rStyle w:val="StyleUnderline"/>
        </w:rPr>
        <w:t xml:space="preserve"> looming </w:t>
      </w:r>
      <w:r w:rsidRPr="007223BD">
        <w:rPr>
          <w:rStyle w:val="StyleUnderline"/>
          <w:highlight w:val="cyan"/>
        </w:rPr>
        <w:t>midterms</w:t>
      </w:r>
      <w:r w:rsidRPr="00A342EA">
        <w:rPr>
          <w:sz w:val="16"/>
        </w:rPr>
        <w:t>.</w:t>
      </w:r>
    </w:p>
    <w:p w14:paraId="6C07DF8F" w14:textId="77777777" w:rsidR="005E0F95" w:rsidRPr="00280716" w:rsidRDefault="005E0F95" w:rsidP="005E0F95">
      <w:pPr>
        <w:pStyle w:val="Heading3"/>
      </w:pPr>
      <w:r>
        <w:t>AT Too Early to Know UQ---2NC</w:t>
      </w:r>
    </w:p>
    <w:p w14:paraId="051856A1" w14:textId="77777777" w:rsidR="005E0F95" w:rsidRDefault="005E0F95" w:rsidP="005E0F95">
      <w:pPr>
        <w:pStyle w:val="Heading4"/>
      </w:pPr>
      <w:r>
        <w:t>Generic Ballot is reliable this far out. AND, predicts Dems will win.</w:t>
      </w:r>
    </w:p>
    <w:p w14:paraId="11C024B3" w14:textId="77777777" w:rsidR="005E0F95" w:rsidRPr="00456CE5" w:rsidRDefault="005E0F95" w:rsidP="005E0F95">
      <w:r w:rsidRPr="00456CE5">
        <w:rPr>
          <w:rStyle w:val="Style13ptBold"/>
        </w:rPr>
        <w:t>Silver 1-22</w:t>
      </w:r>
      <w:r>
        <w:t>-2026, foremost election prognosticator (Nate, “Midterm polls have good news, great news, and bad news for Democrats. Wait, what?,” Silver Bulletin, https://www.natesilver.net/p/midterm-polls-have-good-news-great)</w:t>
      </w:r>
    </w:p>
    <w:p w14:paraId="134CA213" w14:textId="77777777" w:rsidR="005E0F95" w:rsidRPr="00280716" w:rsidRDefault="005E0F95" w:rsidP="005E0F95">
      <w:pPr>
        <w:rPr>
          <w:sz w:val="16"/>
        </w:rPr>
      </w:pPr>
      <w:r w:rsidRPr="007223BD">
        <w:rPr>
          <w:rStyle w:val="Emphasis"/>
          <w:highlight w:val="cyan"/>
        </w:rPr>
        <w:t>Even with</w:t>
      </w:r>
      <w:r w:rsidRPr="00397E6B">
        <w:rPr>
          <w:rStyle w:val="Emphasis"/>
        </w:rPr>
        <w:t xml:space="preserve"> nearly </w:t>
      </w:r>
      <w:r w:rsidRPr="007223BD">
        <w:rPr>
          <w:rStyle w:val="Emphasis"/>
          <w:highlight w:val="cyan"/>
        </w:rPr>
        <w:t>300 days to go</w:t>
      </w:r>
      <w:r w:rsidRPr="00397E6B">
        <w:rPr>
          <w:rStyle w:val="StyleUnderline"/>
        </w:rPr>
        <w:t xml:space="preserve"> before the midterms, </w:t>
      </w:r>
      <w:r w:rsidRPr="007223BD">
        <w:rPr>
          <w:rStyle w:val="StyleUnderline"/>
          <w:highlight w:val="cyan"/>
        </w:rPr>
        <w:t>the generic</w:t>
      </w:r>
      <w:r w:rsidRPr="00397E6B">
        <w:rPr>
          <w:rStyle w:val="StyleUnderline"/>
        </w:rPr>
        <w:t xml:space="preserve"> congressional </w:t>
      </w:r>
      <w:r w:rsidRPr="007223BD">
        <w:rPr>
          <w:rStyle w:val="StyleUnderline"/>
          <w:highlight w:val="cyan"/>
        </w:rPr>
        <w:t xml:space="preserve">ballot is a </w:t>
      </w:r>
      <w:r w:rsidRPr="007223BD">
        <w:rPr>
          <w:rStyle w:val="Emphasis"/>
          <w:highlight w:val="cyan"/>
        </w:rPr>
        <w:t>reasonable predictor</w:t>
      </w:r>
      <w:r w:rsidRPr="007223BD">
        <w:rPr>
          <w:rStyle w:val="StyleUnderline"/>
          <w:highlight w:val="cyan"/>
        </w:rPr>
        <w:t xml:space="preserve"> of the House</w:t>
      </w:r>
      <w:r w:rsidRPr="00397E6B">
        <w:rPr>
          <w:rStyle w:val="StyleUnderline"/>
        </w:rPr>
        <w:t xml:space="preserve"> popular vote</w:t>
      </w:r>
      <w:r w:rsidRPr="00280716">
        <w:rPr>
          <w:sz w:val="16"/>
        </w:rPr>
        <w:t xml:space="preserve">. Let’s </w:t>
      </w:r>
      <w:r w:rsidRPr="007223BD">
        <w:rPr>
          <w:highlight w:val="cyan"/>
          <w:u w:val="single"/>
        </w:rPr>
        <w:t>compare</w:t>
      </w:r>
      <w:r w:rsidRPr="00280716">
        <w:rPr>
          <w:sz w:val="16"/>
        </w:rPr>
        <w:t xml:space="preserve"> three things. </w:t>
      </w:r>
      <w:r w:rsidRPr="00397E6B">
        <w:rPr>
          <w:rStyle w:val="StyleUnderline"/>
        </w:rPr>
        <w:t xml:space="preserve">First, the </w:t>
      </w:r>
      <w:r w:rsidRPr="007223BD">
        <w:rPr>
          <w:rStyle w:val="StyleUnderline"/>
          <w:highlight w:val="cyan"/>
        </w:rPr>
        <w:t>generic ballot</w:t>
      </w:r>
      <w:r w:rsidRPr="00397E6B">
        <w:rPr>
          <w:rStyle w:val="StyleUnderline"/>
        </w:rPr>
        <w:t xml:space="preserve"> as it appeared on equivalent days in midterm cycles </w:t>
      </w:r>
      <w:r w:rsidRPr="007223BD">
        <w:rPr>
          <w:rStyle w:val="StyleUnderline"/>
          <w:highlight w:val="cyan"/>
        </w:rPr>
        <w:t>since</w:t>
      </w:r>
      <w:r w:rsidRPr="00397E6B">
        <w:rPr>
          <w:rStyle w:val="StyleUnderline"/>
        </w:rPr>
        <w:t xml:space="preserve"> 19</w:t>
      </w:r>
      <w:r w:rsidRPr="007223BD">
        <w:rPr>
          <w:rStyle w:val="StyleUnderline"/>
          <w:highlight w:val="cyan"/>
        </w:rPr>
        <w:t>94</w:t>
      </w:r>
      <w:r w:rsidRPr="00397E6B">
        <w:rPr>
          <w:rStyle w:val="StyleUnderline"/>
        </w:rPr>
        <w:t xml:space="preserve"> — that is, 285 days before Election Day — based on running our algorithm retroactively on past election cycles</w:t>
      </w:r>
      <w:r w:rsidRPr="00280716">
        <w:rPr>
          <w:sz w:val="16"/>
        </w:rPr>
        <w:t xml:space="preserve">. </w:t>
      </w:r>
      <w:r w:rsidRPr="00397E6B">
        <w:rPr>
          <w:rStyle w:val="StyleUnderline"/>
        </w:rPr>
        <w:t xml:space="preserve">Next, </w:t>
      </w:r>
      <w:r w:rsidRPr="007223BD">
        <w:rPr>
          <w:rStyle w:val="StyleUnderline"/>
          <w:highlight w:val="cyan"/>
        </w:rPr>
        <w:t>the generic ballot</w:t>
      </w:r>
      <w:r w:rsidRPr="00397E6B">
        <w:rPr>
          <w:rStyle w:val="StyleUnderline"/>
        </w:rPr>
        <w:t xml:space="preserve"> average </w:t>
      </w:r>
      <w:r w:rsidRPr="007223BD">
        <w:rPr>
          <w:rStyle w:val="StyleUnderline"/>
          <w:highlight w:val="cyan"/>
        </w:rPr>
        <w:t>as of Election Day</w:t>
      </w:r>
      <w:r w:rsidRPr="00397E6B">
        <w:rPr>
          <w:rStyle w:val="StyleUnderline"/>
        </w:rPr>
        <w:t xml:space="preserve"> in each midterm. </w:t>
      </w:r>
      <w:r w:rsidRPr="007223BD">
        <w:rPr>
          <w:rStyle w:val="StyleUnderline"/>
          <w:highlight w:val="cyan"/>
        </w:rPr>
        <w:t>And</w:t>
      </w:r>
      <w:r w:rsidRPr="00397E6B">
        <w:rPr>
          <w:rStyle w:val="StyleUnderline"/>
        </w:rPr>
        <w:t xml:space="preserve"> third, </w:t>
      </w:r>
      <w:r w:rsidRPr="007223BD">
        <w:rPr>
          <w:rStyle w:val="StyleUnderline"/>
          <w:highlight w:val="cyan"/>
        </w:rPr>
        <w:t>the House</w:t>
      </w:r>
      <w:r w:rsidRPr="00397E6B">
        <w:rPr>
          <w:rStyle w:val="StyleUnderline"/>
        </w:rPr>
        <w:t xml:space="preserve"> popular </w:t>
      </w:r>
      <w:r w:rsidRPr="007223BD">
        <w:rPr>
          <w:rStyle w:val="StyleUnderline"/>
          <w:highlight w:val="cyan"/>
        </w:rPr>
        <w:t>vote</w:t>
      </w:r>
      <w:r w:rsidRPr="00397E6B">
        <w:rPr>
          <w:rStyle w:val="StyleUnderline"/>
        </w:rPr>
        <w:t>: that is, the total number of votes cast for Democrats and Republicans</w:t>
      </w:r>
      <w:r w:rsidRPr="00280716">
        <w:rPr>
          <w:sz w:val="16"/>
        </w:rPr>
        <w:t>.</w:t>
      </w:r>
    </w:p>
    <w:p w14:paraId="7DF26B78" w14:textId="77777777" w:rsidR="005E0F95" w:rsidRPr="00280716" w:rsidRDefault="005E0F95" w:rsidP="005E0F95">
      <w:pPr>
        <w:rPr>
          <w:sz w:val="16"/>
        </w:rPr>
      </w:pPr>
      <w:r w:rsidRPr="00280716">
        <w:rPr>
          <w:sz w:val="16"/>
        </w:rPr>
        <w:t>Except, instead of looking at Democrats and Republicans, let’s remove the party labels and consider the president’s party versus the opposition party instead:</w:t>
      </w:r>
    </w:p>
    <w:p w14:paraId="5811E01D" w14:textId="77777777" w:rsidR="005E0F95" w:rsidRPr="00280716" w:rsidRDefault="005E0F95" w:rsidP="005E0F95">
      <w:pPr>
        <w:rPr>
          <w:sz w:val="16"/>
        </w:rPr>
      </w:pPr>
      <w:r w:rsidRPr="00280716">
        <w:rPr>
          <w:sz w:val="16"/>
        </w:rPr>
        <w:t xml:space="preserve">As you can see, the opposition party usually prevails. Despite the presence of a couple of unusually strong midterm years for the president’s party — 1998, generally attributed to Republican overreach on Monica Lewinsky, and 2002, generally attributed to the Sept. 11 attacks — the opposition party won the House popular vote by </w:t>
      </w:r>
      <w:r w:rsidRPr="00280716">
        <w:rPr>
          <w:rStyle w:val="StyleUnderline"/>
          <w:highlight w:val="cyan"/>
        </w:rPr>
        <w:t>4.4 points</w:t>
      </w:r>
      <w:r w:rsidRPr="00280716">
        <w:rPr>
          <w:sz w:val="16"/>
        </w:rPr>
        <w:t xml:space="preserve"> on average. That </w:t>
      </w:r>
      <w:r w:rsidRPr="007223BD">
        <w:rPr>
          <w:rStyle w:val="StyleUnderline"/>
          <w:highlight w:val="cyan"/>
        </w:rPr>
        <w:t>would</w:t>
      </w:r>
      <w:r w:rsidRPr="00397E6B">
        <w:rPr>
          <w:rStyle w:val="StyleUnderline"/>
        </w:rPr>
        <w:t xml:space="preserve"> likely </w:t>
      </w:r>
      <w:r w:rsidRPr="007223BD">
        <w:rPr>
          <w:rStyle w:val="StyleUnderline"/>
          <w:highlight w:val="cyan"/>
        </w:rPr>
        <w:t>be enough for</w:t>
      </w:r>
      <w:r w:rsidRPr="00397E6B">
        <w:rPr>
          <w:rStyle w:val="StyleUnderline"/>
        </w:rPr>
        <w:t xml:space="preserve"> </w:t>
      </w:r>
      <w:r w:rsidRPr="007223BD">
        <w:rPr>
          <w:rStyle w:val="StyleUnderline"/>
          <w:highlight w:val="cyan"/>
        </w:rPr>
        <w:t>Dem</w:t>
      </w:r>
      <w:r w:rsidRPr="00397E6B">
        <w:rPr>
          <w:rStyle w:val="StyleUnderline"/>
        </w:rPr>
        <w:t>ocrat</w:t>
      </w:r>
      <w:r w:rsidRPr="007223BD">
        <w:rPr>
          <w:rStyle w:val="StyleUnderline"/>
          <w:highlight w:val="cyan"/>
        </w:rPr>
        <w:t>s</w:t>
      </w:r>
      <w:r w:rsidRPr="00397E6B">
        <w:rPr>
          <w:rStyle w:val="StyleUnderline"/>
        </w:rPr>
        <w:t xml:space="preserve"> to gain control of the House, </w:t>
      </w:r>
      <w:r w:rsidRPr="007223BD">
        <w:rPr>
          <w:rStyle w:val="StyleUnderline"/>
          <w:highlight w:val="cyan"/>
        </w:rPr>
        <w:t>given</w:t>
      </w:r>
      <w:r w:rsidRPr="00397E6B">
        <w:rPr>
          <w:rStyle w:val="StyleUnderline"/>
        </w:rPr>
        <w:t xml:space="preserve"> that </w:t>
      </w:r>
      <w:r w:rsidRPr="007223BD">
        <w:rPr>
          <w:rStyle w:val="StyleUnderline"/>
          <w:highlight w:val="cyan"/>
        </w:rPr>
        <w:t>redistricting has been</w:t>
      </w:r>
      <w:r w:rsidRPr="00397E6B">
        <w:rPr>
          <w:rStyle w:val="StyleUnderline"/>
        </w:rPr>
        <w:t xml:space="preserve"> something of </w:t>
      </w:r>
      <w:r w:rsidRPr="007223BD">
        <w:rPr>
          <w:rStyle w:val="StyleUnderline"/>
          <w:highlight w:val="cyan"/>
        </w:rPr>
        <w:t>a wash</w:t>
      </w:r>
      <w:r w:rsidRPr="00397E6B">
        <w:rPr>
          <w:rStyle w:val="StyleUnderline"/>
        </w:rPr>
        <w:t xml:space="preserve"> so far, and that the House map</w:t>
      </w:r>
      <w:r w:rsidRPr="00280716">
        <w:rPr>
          <w:sz w:val="16"/>
        </w:rPr>
        <w:t xml:space="preserve"> (as opposed to the Senate map) </w:t>
      </w:r>
      <w:r w:rsidRPr="00397E6B">
        <w:rPr>
          <w:rStyle w:val="StyleUnderline"/>
        </w:rPr>
        <w:t>doesn’t currently have much overall bias</w:t>
      </w:r>
      <w:r w:rsidRPr="00280716">
        <w:rPr>
          <w:sz w:val="16"/>
        </w:rPr>
        <w:t>.</w:t>
      </w:r>
    </w:p>
    <w:p w14:paraId="40CFAC99" w14:textId="77777777" w:rsidR="005E0F95" w:rsidRDefault="005E0F95" w:rsidP="005E0F95">
      <w:pPr>
        <w:pStyle w:val="Heading2"/>
      </w:pPr>
      <w:r>
        <w:t>LINK</w:t>
      </w:r>
    </w:p>
    <w:p w14:paraId="7A1D5148" w14:textId="77777777" w:rsidR="005E0F95" w:rsidRDefault="005E0F95" w:rsidP="005E0F95">
      <w:pPr>
        <w:pStyle w:val="Heading3"/>
      </w:pPr>
      <w:r>
        <w:t>L---O/V---1NR</w:t>
      </w:r>
    </w:p>
    <w:p w14:paraId="51C41FFB" w14:textId="77777777" w:rsidR="005E0F95" w:rsidRPr="00496DF3" w:rsidRDefault="005E0F95" w:rsidP="005E0F95">
      <w:pPr>
        <w:pStyle w:val="Heading4"/>
        <w:rPr>
          <w:rFonts w:cs="Times New Roman"/>
        </w:rPr>
      </w:pPr>
      <w:r w:rsidRPr="00496DF3">
        <w:rPr>
          <w:rFonts w:cs="Times New Roman"/>
          <w:u w:val="single"/>
        </w:rPr>
        <w:t>Delivering</w:t>
      </w:r>
      <w:r w:rsidRPr="00496DF3">
        <w:rPr>
          <w:rFonts w:cs="Times New Roman"/>
        </w:rPr>
        <w:t xml:space="preserve"> on </w:t>
      </w:r>
      <w:r w:rsidRPr="00496DF3">
        <w:rPr>
          <w:rFonts w:cs="Times New Roman"/>
          <w:u w:val="single"/>
        </w:rPr>
        <w:t>Pro-Labor</w:t>
      </w:r>
      <w:r w:rsidRPr="00496DF3">
        <w:rPr>
          <w:rFonts w:cs="Times New Roman"/>
        </w:rPr>
        <w:t xml:space="preserve"> policies </w:t>
      </w:r>
      <w:r w:rsidRPr="00496DF3">
        <w:rPr>
          <w:rFonts w:cs="Times New Roman"/>
          <w:u w:val="single"/>
        </w:rPr>
        <w:t>locks</w:t>
      </w:r>
      <w:r w:rsidRPr="00496DF3">
        <w:rPr>
          <w:rFonts w:cs="Times New Roman"/>
        </w:rPr>
        <w:t xml:space="preserve"> in </w:t>
      </w:r>
      <w:r w:rsidRPr="00496DF3">
        <w:rPr>
          <w:rFonts w:cs="Times New Roman"/>
          <w:u w:val="single"/>
        </w:rPr>
        <w:t>working-class support</w:t>
      </w:r>
      <w:r w:rsidRPr="00496DF3">
        <w:rPr>
          <w:rFonts w:cs="Times New Roman"/>
        </w:rPr>
        <w:t xml:space="preserve"> for Republicans</w:t>
      </w:r>
    </w:p>
    <w:p w14:paraId="6C0BBE84" w14:textId="77777777" w:rsidR="005E0F95" w:rsidRPr="00496DF3" w:rsidRDefault="005E0F95" w:rsidP="005E0F95">
      <w:r w:rsidRPr="00496DF3">
        <w:rPr>
          <w:rStyle w:val="Style13ptBold"/>
        </w:rPr>
        <w:t>Press 25</w:t>
      </w:r>
      <w:r w:rsidRPr="00496DF3">
        <w:t xml:space="preserve">. Writer at The New Yorker. Author of </w:t>
      </w:r>
      <w:r w:rsidRPr="00496DF3">
        <w:rPr>
          <w:i/>
          <w:iCs/>
        </w:rPr>
        <w:t>Dirty Work</w:t>
      </w:r>
      <w:r w:rsidRPr="00496DF3">
        <w:t>, recipient of 2022 Hillman Prize for Book Journalism. PhD in Sociology @ NYU, Puffin Foundation Fellow at the Type Media Center, previously fellow at the Carnegie Corporation and the Dorothy and Lewis B. Cullman Center at the New York public Library (Eya, “Josh Hawley and the Republican Effort to Love Labor,” The New Yorker, https://www.newyorker.com/news/the-lede/josh-hawley-and-the-republican-effort-to-love-labor)</w:t>
      </w:r>
    </w:p>
    <w:p w14:paraId="1998C218" w14:textId="77777777" w:rsidR="005E0F95" w:rsidRPr="00496DF3" w:rsidRDefault="005E0F95" w:rsidP="005E0F95">
      <w:pPr>
        <w:rPr>
          <w:sz w:val="16"/>
        </w:rPr>
      </w:pPr>
      <w:r w:rsidRPr="00496DF3">
        <w:rPr>
          <w:sz w:val="16"/>
        </w:rPr>
        <w:t xml:space="preserve">But even those who question Hawley’s motives don’t doubt his ambition, particularly as jockeying for 2028 begins. One thing he appears to recognize is that </w:t>
      </w:r>
      <w:r w:rsidRPr="00496DF3">
        <w:rPr>
          <w:rStyle w:val="Emphasis"/>
          <w:highlight w:val="cyan"/>
        </w:rPr>
        <w:t>siding</w:t>
      </w:r>
      <w:r w:rsidRPr="00496DF3">
        <w:rPr>
          <w:rStyle w:val="Emphasis"/>
        </w:rPr>
        <w:t xml:space="preserve"> </w:t>
      </w:r>
      <w:r w:rsidRPr="00496DF3">
        <w:rPr>
          <w:rStyle w:val="Emphasis"/>
          <w:highlight w:val="cyan"/>
        </w:rPr>
        <w:t xml:space="preserve">with unions </w:t>
      </w:r>
      <w:r w:rsidRPr="00496DF3">
        <w:rPr>
          <w:rStyle w:val="StyleUnderline"/>
        </w:rPr>
        <w:t>has become</w:t>
      </w:r>
      <w:r w:rsidRPr="00496DF3">
        <w:t xml:space="preserve"> </w:t>
      </w:r>
      <w:r w:rsidRPr="00496DF3">
        <w:rPr>
          <w:rStyle w:val="Emphasis"/>
          <w:highlight w:val="cyan"/>
        </w:rPr>
        <w:t>popular</w:t>
      </w:r>
      <w:r w:rsidRPr="00496DF3">
        <w:rPr>
          <w:rStyle w:val="StyleUnderline"/>
        </w:rPr>
        <w:t xml:space="preserve"> even on the right</w:t>
      </w:r>
      <w:r w:rsidRPr="00496DF3">
        <w:rPr>
          <w:sz w:val="16"/>
        </w:rPr>
        <w:t xml:space="preserve">. In March, American Compass, </w:t>
      </w:r>
      <w:r w:rsidRPr="00496DF3">
        <w:rPr>
          <w:rStyle w:val="StyleUnderline"/>
        </w:rPr>
        <w:t>a conservative think tank</w:t>
      </w:r>
      <w:r w:rsidRPr="00496DF3">
        <w:rPr>
          <w:sz w:val="16"/>
        </w:rPr>
        <w:t xml:space="preserve">, and YouGov </w:t>
      </w:r>
      <w:r w:rsidRPr="00496DF3">
        <w:rPr>
          <w:rStyle w:val="StyleUnderline"/>
        </w:rPr>
        <w:t>conducted a survey</w:t>
      </w:r>
      <w:r w:rsidRPr="00496DF3">
        <w:rPr>
          <w:sz w:val="16"/>
        </w:rPr>
        <w:t xml:space="preserve"> that illustrated this fact. </w:t>
      </w:r>
      <w:r w:rsidRPr="00496DF3">
        <w:rPr>
          <w:rStyle w:val="StyleUnderline"/>
          <w:highlight w:val="cyan"/>
        </w:rPr>
        <w:t>Among Republican</w:t>
      </w:r>
      <w:r w:rsidRPr="00496DF3">
        <w:rPr>
          <w:sz w:val="16"/>
        </w:rPr>
        <w:t xml:space="preserve"> </w:t>
      </w:r>
      <w:r w:rsidRPr="00496DF3">
        <w:rPr>
          <w:rStyle w:val="StyleUnderline"/>
        </w:rPr>
        <w:t>respondents</w:t>
      </w:r>
      <w:r w:rsidRPr="00496DF3">
        <w:rPr>
          <w:sz w:val="16"/>
        </w:rPr>
        <w:t xml:space="preserve">, the poll found that </w:t>
      </w:r>
      <w:r w:rsidRPr="00496DF3">
        <w:rPr>
          <w:rStyle w:val="StyleUnderline"/>
          <w:highlight w:val="cyan"/>
        </w:rPr>
        <w:t>labor</w:t>
      </w:r>
      <w:r w:rsidRPr="00496DF3">
        <w:t xml:space="preserve"> </w:t>
      </w:r>
      <w:r w:rsidRPr="00496DF3">
        <w:rPr>
          <w:rStyle w:val="Emphasis"/>
          <w:highlight w:val="cyan"/>
        </w:rPr>
        <w:t>unions had a net favorability</w:t>
      </w:r>
      <w:r w:rsidRPr="00496DF3">
        <w:rPr>
          <w:rStyle w:val="StyleUnderline"/>
        </w:rPr>
        <w:t xml:space="preserve"> of eight percentage points</w:t>
      </w:r>
      <w:r w:rsidRPr="00496DF3">
        <w:rPr>
          <w:sz w:val="16"/>
        </w:rPr>
        <w:t xml:space="preserve">. </w:t>
      </w:r>
      <w:r w:rsidRPr="00496DF3">
        <w:rPr>
          <w:rStyle w:val="Emphasis"/>
          <w:highlight w:val="cyan"/>
        </w:rPr>
        <w:t>Among</w:t>
      </w:r>
      <w:r w:rsidRPr="00496DF3">
        <w:rPr>
          <w:rStyle w:val="StyleUnderline"/>
        </w:rPr>
        <w:t xml:space="preserve"> young </w:t>
      </w:r>
      <w:r w:rsidRPr="00496DF3">
        <w:rPr>
          <w:rStyle w:val="Emphasis"/>
          <w:highlight w:val="cyan"/>
        </w:rPr>
        <w:t>Republicans</w:t>
      </w:r>
      <w:r w:rsidRPr="00496DF3">
        <w:rPr>
          <w:sz w:val="16"/>
        </w:rPr>
        <w:t xml:space="preserve">, defined as those born after 1980, </w:t>
      </w:r>
      <w:r w:rsidRPr="00496DF3">
        <w:rPr>
          <w:rStyle w:val="StyleUnderline"/>
        </w:rPr>
        <w:t>the margin was thirty-eight points</w:t>
      </w:r>
      <w:r w:rsidRPr="00496DF3">
        <w:rPr>
          <w:sz w:val="16"/>
        </w:rPr>
        <w:t xml:space="preserve">. </w:t>
      </w:r>
      <w:r w:rsidRPr="00496DF3">
        <w:rPr>
          <w:rStyle w:val="StyleUnderline"/>
        </w:rPr>
        <w:t>Young Republicans</w:t>
      </w:r>
      <w:r w:rsidRPr="00496DF3">
        <w:rPr>
          <w:sz w:val="16"/>
        </w:rPr>
        <w:t xml:space="preserve"> also </w:t>
      </w:r>
      <w:r w:rsidRPr="00496DF3">
        <w:rPr>
          <w:rStyle w:val="StyleUnderline"/>
          <w:highlight w:val="cyan"/>
        </w:rPr>
        <w:t>overwhelmingly backed</w:t>
      </w:r>
      <w:r w:rsidRPr="00496DF3">
        <w:rPr>
          <w:rStyle w:val="StyleUnderline"/>
        </w:rPr>
        <w:t xml:space="preserve"> several provisions of </w:t>
      </w:r>
      <w:r w:rsidRPr="00496DF3">
        <w:rPr>
          <w:rStyle w:val="StyleUnderline"/>
          <w:highlight w:val="cyan"/>
        </w:rPr>
        <w:t>the PRO Act</w:t>
      </w:r>
      <w:r w:rsidRPr="00496DF3">
        <w:rPr>
          <w:sz w:val="16"/>
        </w:rPr>
        <w:t xml:space="preserve"> that the survey tested, </w:t>
      </w:r>
      <w:r w:rsidRPr="00496DF3">
        <w:rPr>
          <w:rStyle w:val="StyleUnderline"/>
        </w:rPr>
        <w:t xml:space="preserve">such as </w:t>
      </w:r>
      <w:r w:rsidRPr="00496DF3">
        <w:rPr>
          <w:rStyle w:val="StyleUnderline"/>
          <w:highlight w:val="cyan"/>
        </w:rPr>
        <w:t>expediting</w:t>
      </w:r>
      <w:r w:rsidRPr="00496DF3">
        <w:rPr>
          <w:sz w:val="16"/>
        </w:rPr>
        <w:t xml:space="preserve"> the </w:t>
      </w:r>
      <w:r w:rsidRPr="00496DF3">
        <w:rPr>
          <w:rStyle w:val="StyleUnderline"/>
          <w:highlight w:val="cyan"/>
        </w:rPr>
        <w:t>collective-bargaining</w:t>
      </w:r>
      <w:r w:rsidRPr="00496DF3">
        <w:rPr>
          <w:rStyle w:val="StyleUnderline"/>
        </w:rPr>
        <w:t xml:space="preserve"> process</w:t>
      </w:r>
      <w:r w:rsidRPr="00496DF3">
        <w:rPr>
          <w:sz w:val="16"/>
        </w:rPr>
        <w:t xml:space="preserve">, </w:t>
      </w:r>
      <w:r w:rsidRPr="00496DF3">
        <w:rPr>
          <w:rStyle w:val="StyleUnderline"/>
        </w:rPr>
        <w:t>posting information about labor rights</w:t>
      </w:r>
      <w:r w:rsidRPr="00496DF3">
        <w:rPr>
          <w:sz w:val="16"/>
        </w:rPr>
        <w:t xml:space="preserve"> in workplaces, </w:t>
      </w:r>
      <w:r w:rsidRPr="00496DF3">
        <w:rPr>
          <w:rStyle w:val="StyleUnderline"/>
        </w:rPr>
        <w:t>and penalizing companies</w:t>
      </w:r>
      <w:r w:rsidRPr="00496DF3">
        <w:rPr>
          <w:sz w:val="16"/>
        </w:rPr>
        <w:t xml:space="preserve"> </w:t>
      </w:r>
      <w:r w:rsidRPr="00496DF3">
        <w:rPr>
          <w:rStyle w:val="StyleUnderline"/>
        </w:rPr>
        <w:t>that violate the law</w:t>
      </w:r>
      <w:r w:rsidRPr="00496DF3">
        <w:rPr>
          <w:sz w:val="16"/>
        </w:rPr>
        <w:t>.</w:t>
      </w:r>
    </w:p>
    <w:p w14:paraId="145ADB07" w14:textId="77777777" w:rsidR="005E0F95" w:rsidRPr="00496DF3" w:rsidRDefault="005E0F95" w:rsidP="005E0F95">
      <w:pPr>
        <w:rPr>
          <w:sz w:val="16"/>
        </w:rPr>
      </w:pPr>
      <w:r w:rsidRPr="00496DF3">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496DF3">
        <w:rPr>
          <w:rStyle w:val="StyleUnderline"/>
        </w:rPr>
        <w:t>Hawley and Vance</w:t>
      </w:r>
      <w:r w:rsidRPr="00496DF3">
        <w:rPr>
          <w:sz w:val="16"/>
        </w:rPr>
        <w:t xml:space="preserve">—more likely to </w:t>
      </w:r>
      <w:r w:rsidRPr="00496DF3">
        <w:rPr>
          <w:rStyle w:val="StyleUnderline"/>
        </w:rPr>
        <w:t>view unfettered markets</w:t>
      </w:r>
      <w:r w:rsidRPr="00496DF3">
        <w:rPr>
          <w:sz w:val="16"/>
        </w:rPr>
        <w:t xml:space="preserve"> </w:t>
      </w:r>
      <w:r w:rsidRPr="00496DF3">
        <w:rPr>
          <w:rStyle w:val="StyleUnderline"/>
        </w:rPr>
        <w:t>skeptically</w:t>
      </w:r>
      <w:r w:rsidRPr="00496DF3">
        <w:rPr>
          <w:sz w:val="16"/>
        </w:rPr>
        <w:t xml:space="preserve"> and to </w:t>
      </w:r>
      <w:r w:rsidRPr="00496DF3">
        <w:rPr>
          <w:rStyle w:val="StyleUnderline"/>
        </w:rPr>
        <w:t>see rank-and-file</w:t>
      </w:r>
      <w:r w:rsidRPr="00496DF3">
        <w:t xml:space="preserve"> </w:t>
      </w:r>
      <w:r w:rsidRPr="00496DF3">
        <w:rPr>
          <w:rStyle w:val="Emphasis"/>
          <w:sz w:val="28"/>
          <w:szCs w:val="28"/>
          <w:highlight w:val="cyan"/>
        </w:rPr>
        <w:t>union members</w:t>
      </w:r>
      <w:r w:rsidRPr="00496DF3">
        <w:t xml:space="preserve"> </w:t>
      </w:r>
      <w:r w:rsidRPr="00496DF3">
        <w:rPr>
          <w:rStyle w:val="StyleUnderline"/>
        </w:rPr>
        <w:t>as</w:t>
      </w:r>
      <w:r w:rsidRPr="00496DF3">
        <w:t xml:space="preserve"> </w:t>
      </w:r>
      <w:r w:rsidRPr="00496DF3">
        <w:rPr>
          <w:rStyle w:val="Emphasis"/>
          <w:sz w:val="28"/>
          <w:szCs w:val="28"/>
          <w:highlight w:val="cyan"/>
        </w:rPr>
        <w:t>potential supporters</w:t>
      </w:r>
      <w:r w:rsidRPr="00496DF3">
        <w:rPr>
          <w:sz w:val="16"/>
        </w:rPr>
        <w:t xml:space="preserve">. These </w:t>
      </w:r>
      <w:r w:rsidRPr="00496DF3">
        <w:rPr>
          <w:rStyle w:val="StyleUnderline"/>
        </w:rPr>
        <w:t>officials understand that</w:t>
      </w:r>
      <w:r w:rsidRPr="00496DF3">
        <w:rPr>
          <w:sz w:val="16"/>
        </w:rPr>
        <w:t xml:space="preserve">, </w:t>
      </w:r>
      <w:r w:rsidRPr="00496DF3">
        <w:rPr>
          <w:rStyle w:val="StyleUnderline"/>
        </w:rPr>
        <w:t>while</w:t>
      </w:r>
      <w:r w:rsidRPr="00496DF3">
        <w:rPr>
          <w:sz w:val="16"/>
        </w:rPr>
        <w:t xml:space="preserve"> voters in </w:t>
      </w:r>
      <w:r w:rsidRPr="00496DF3">
        <w:rPr>
          <w:rStyle w:val="Emphasis"/>
          <w:highlight w:val="cyan"/>
        </w:rPr>
        <w:t>union households</w:t>
      </w:r>
      <w:r w:rsidRPr="00496DF3">
        <w:rPr>
          <w:sz w:val="16"/>
        </w:rPr>
        <w:t xml:space="preserve"> still </w:t>
      </w:r>
      <w:r w:rsidRPr="00496DF3">
        <w:rPr>
          <w:rStyle w:val="StyleUnderline"/>
        </w:rPr>
        <w:t>tend to back Democrats</w:t>
      </w:r>
      <w:r w:rsidRPr="00496DF3">
        <w:rPr>
          <w:sz w:val="16"/>
        </w:rPr>
        <w:t xml:space="preserve">, </w:t>
      </w:r>
      <w:r w:rsidRPr="00496DF3">
        <w:rPr>
          <w:rStyle w:val="StyleUnderline"/>
        </w:rPr>
        <w:t>the gap has narrowed</w:t>
      </w:r>
      <w:r w:rsidRPr="00496DF3">
        <w:rPr>
          <w:sz w:val="16"/>
        </w:rPr>
        <w:t xml:space="preserve">, </w:t>
      </w:r>
      <w:r w:rsidRPr="00496DF3">
        <w:rPr>
          <w:rStyle w:val="StyleUnderline"/>
        </w:rPr>
        <w:t xml:space="preserve">a dynamic that has </w:t>
      </w:r>
      <w:r w:rsidRPr="00496DF3">
        <w:rPr>
          <w:rStyle w:val="Emphasis"/>
          <w:sz w:val="28"/>
          <w:szCs w:val="28"/>
          <w:highlight w:val="cyan"/>
        </w:rPr>
        <w:t>enabled Trump to win</w:t>
      </w:r>
      <w:r w:rsidRPr="00496DF3">
        <w:rPr>
          <w:rStyle w:val="StyleUnderline"/>
        </w:rPr>
        <w:t xml:space="preserve"> states like Michigan and Pennsylvania</w:t>
      </w:r>
      <w:r w:rsidRPr="00496DF3">
        <w:rPr>
          <w:sz w:val="16"/>
        </w:rPr>
        <w:t xml:space="preserve">. Some </w:t>
      </w:r>
      <w:r w:rsidRPr="00496DF3">
        <w:rPr>
          <w:rStyle w:val="Emphasis"/>
          <w:highlight w:val="cyan"/>
        </w:rPr>
        <w:t>Republicans</w:t>
      </w:r>
      <w:r w:rsidRPr="00496DF3">
        <w:rPr>
          <w:sz w:val="16"/>
        </w:rPr>
        <w:t xml:space="preserve"> are even </w:t>
      </w:r>
      <w:r w:rsidRPr="00496DF3">
        <w:rPr>
          <w:rStyle w:val="StyleUnderline"/>
        </w:rPr>
        <w:t>beginning to</w:t>
      </w:r>
      <w:r w:rsidRPr="00496DF3">
        <w:rPr>
          <w:sz w:val="16"/>
        </w:rPr>
        <w:t xml:space="preserve"> </w:t>
      </w:r>
      <w:r w:rsidRPr="00496DF3">
        <w:rPr>
          <w:rStyle w:val="Emphasis"/>
          <w:highlight w:val="cyan"/>
        </w:rPr>
        <w:t>see</w:t>
      </w:r>
      <w:r w:rsidRPr="00496DF3">
        <w:rPr>
          <w:sz w:val="16"/>
        </w:rPr>
        <w:t xml:space="preserve"> the </w:t>
      </w:r>
      <w:r w:rsidRPr="00496DF3">
        <w:rPr>
          <w:rStyle w:val="Emphasis"/>
          <w:highlight w:val="cyan"/>
        </w:rPr>
        <w:t>labor</w:t>
      </w:r>
      <w:r w:rsidRPr="00496DF3">
        <w:rPr>
          <w:rStyle w:val="StyleUnderline"/>
        </w:rPr>
        <w:t xml:space="preserve"> movement’s leaders </w:t>
      </w:r>
      <w:r w:rsidRPr="00496DF3">
        <w:rPr>
          <w:rStyle w:val="Emphasis"/>
          <w:highlight w:val="cyan"/>
        </w:rPr>
        <w:t>as allies</w:t>
      </w:r>
      <w:r w:rsidRPr="00496DF3">
        <w:rPr>
          <w:sz w:val="16"/>
        </w:rPr>
        <w:t xml:space="preserve">, </w:t>
      </w:r>
      <w:r w:rsidRPr="00496DF3">
        <w:rPr>
          <w:rStyle w:val="StyleUnderline"/>
        </w:rPr>
        <w:t>rather than</w:t>
      </w:r>
      <w:r w:rsidRPr="00496DF3">
        <w:rPr>
          <w:sz w:val="16"/>
        </w:rPr>
        <w:t xml:space="preserve"> as </w:t>
      </w:r>
      <w:r w:rsidRPr="00496DF3">
        <w:rPr>
          <w:rStyle w:val="StyleUnderline"/>
        </w:rPr>
        <w:t>Democratic operatives</w:t>
      </w:r>
      <w:r w:rsidRPr="00496DF3">
        <w:rPr>
          <w:sz w:val="16"/>
        </w:rPr>
        <w:t xml:space="preserve"> who will turn out the vote for their opponents—in particular </w:t>
      </w:r>
      <w:r w:rsidRPr="00496DF3">
        <w:rPr>
          <w:rStyle w:val="StyleUnderline"/>
        </w:rPr>
        <w:t>Sean O’Brien</w:t>
      </w:r>
      <w:r w:rsidRPr="00496DF3">
        <w:rPr>
          <w:sz w:val="16"/>
        </w:rPr>
        <w:t xml:space="preserve">, </w:t>
      </w:r>
      <w:r w:rsidRPr="00496DF3">
        <w:rPr>
          <w:rStyle w:val="StyleUnderline"/>
        </w:rPr>
        <w:t>the general president of</w:t>
      </w:r>
      <w:r w:rsidRPr="00496DF3">
        <w:rPr>
          <w:sz w:val="16"/>
        </w:rPr>
        <w:t xml:space="preserve"> the International Brotherhood of </w:t>
      </w:r>
      <w:r w:rsidRPr="00496DF3">
        <w:rPr>
          <w:rStyle w:val="StyleUnderline"/>
        </w:rPr>
        <w:t>Teamsters</w:t>
      </w:r>
      <w:r w:rsidRPr="00496DF3">
        <w:rPr>
          <w:sz w:val="16"/>
        </w:rPr>
        <w:t xml:space="preserve">, who </w:t>
      </w:r>
      <w:r w:rsidRPr="00496DF3">
        <w:rPr>
          <w:rStyle w:val="StyleUnderline"/>
        </w:rPr>
        <w:t>spoke at the</w:t>
      </w:r>
      <w:r w:rsidRPr="00496DF3">
        <w:rPr>
          <w:sz w:val="16"/>
        </w:rPr>
        <w:t xml:space="preserve"> </w:t>
      </w:r>
      <w:r w:rsidRPr="00496DF3">
        <w:rPr>
          <w:rStyle w:val="StyleUnderline"/>
        </w:rPr>
        <w:t>R</w:t>
      </w:r>
      <w:r w:rsidRPr="00496DF3">
        <w:rPr>
          <w:sz w:val="16"/>
        </w:rPr>
        <w:t xml:space="preserve">epublican </w:t>
      </w:r>
      <w:r w:rsidRPr="00496DF3">
        <w:rPr>
          <w:rStyle w:val="StyleUnderline"/>
        </w:rPr>
        <w:t>N</w:t>
      </w:r>
      <w:r w:rsidRPr="00496DF3">
        <w:rPr>
          <w:sz w:val="16"/>
        </w:rPr>
        <w:t xml:space="preserve">ational </w:t>
      </w:r>
      <w:r w:rsidRPr="00496DF3">
        <w:rPr>
          <w:rStyle w:val="StyleUnderline"/>
        </w:rPr>
        <w:t>C</w:t>
      </w:r>
      <w:r w:rsidRPr="00496DF3">
        <w:rPr>
          <w:sz w:val="16"/>
        </w:rPr>
        <w:t xml:space="preserve">onvention </w:t>
      </w:r>
      <w:r w:rsidRPr="00496DF3">
        <w:rPr>
          <w:rStyle w:val="StyleUnderline"/>
        </w:rPr>
        <w:t>this past summer</w:t>
      </w:r>
      <w:r w:rsidRPr="00496DF3">
        <w:rPr>
          <w:sz w:val="16"/>
        </w:rPr>
        <w:t xml:space="preserve">. Kishi believes that </w:t>
      </w:r>
      <w:r w:rsidRPr="00496DF3">
        <w:rPr>
          <w:rStyle w:val="Emphasis"/>
          <w:sz w:val="28"/>
          <w:szCs w:val="28"/>
          <w:highlight w:val="cyan"/>
        </w:rPr>
        <w:t>enacting</w:t>
      </w:r>
      <w:r w:rsidRPr="00496DF3">
        <w:rPr>
          <w:sz w:val="16"/>
        </w:rPr>
        <w:t xml:space="preserve"> some of the </w:t>
      </w:r>
      <w:r w:rsidRPr="00496DF3">
        <w:rPr>
          <w:rStyle w:val="Emphasis"/>
          <w:sz w:val="28"/>
          <w:szCs w:val="28"/>
          <w:highlight w:val="cyan"/>
        </w:rPr>
        <w:t>pro-union reforms</w:t>
      </w:r>
      <w:r w:rsidRPr="00496DF3">
        <w:rPr>
          <w:sz w:val="16"/>
        </w:rPr>
        <w:t xml:space="preserve"> </w:t>
      </w:r>
      <w:r w:rsidRPr="00496DF3">
        <w:rPr>
          <w:rStyle w:val="StyleUnderline"/>
        </w:rPr>
        <w:t xml:space="preserve">that </w:t>
      </w:r>
      <w:r w:rsidRPr="00496DF3">
        <w:rPr>
          <w:rStyle w:val="StyleUnderline"/>
          <w:highlight w:val="cyan"/>
        </w:rPr>
        <w:t>drew support</w:t>
      </w:r>
      <w:r w:rsidRPr="00496DF3">
        <w:rPr>
          <w:rStyle w:val="StyleUnderline"/>
        </w:rPr>
        <w:t xml:space="preserve"> </w:t>
      </w:r>
      <w:r w:rsidRPr="00496DF3">
        <w:rPr>
          <w:rStyle w:val="StyleUnderline"/>
          <w:highlight w:val="cyan"/>
        </w:rPr>
        <w:t>from</w:t>
      </w:r>
      <w:r w:rsidRPr="00496DF3">
        <w:rPr>
          <w:rStyle w:val="StyleUnderline"/>
        </w:rPr>
        <w:t xml:space="preserve"> young </w:t>
      </w:r>
      <w:r w:rsidRPr="00496DF3">
        <w:rPr>
          <w:rStyle w:val="StyleUnderline"/>
          <w:highlight w:val="cyan"/>
        </w:rPr>
        <w:t>Republicans</w:t>
      </w:r>
      <w:r w:rsidRPr="00496DF3">
        <w:rPr>
          <w:sz w:val="16"/>
        </w:rPr>
        <w:t xml:space="preserve"> in the American Compass survey </w:t>
      </w:r>
      <w:r w:rsidRPr="00496DF3">
        <w:rPr>
          <w:rStyle w:val="StyleUnderline"/>
        </w:rPr>
        <w:t xml:space="preserve">could </w:t>
      </w:r>
      <w:r w:rsidRPr="00496DF3">
        <w:rPr>
          <w:rStyle w:val="Emphasis"/>
          <w:sz w:val="28"/>
          <w:szCs w:val="28"/>
          <w:highlight w:val="cyan"/>
        </w:rPr>
        <w:t>solidify</w:t>
      </w:r>
      <w:r w:rsidRPr="00496DF3">
        <w:rPr>
          <w:rStyle w:val="StyleUnderline"/>
        </w:rPr>
        <w:t xml:space="preserve"> the </w:t>
      </w:r>
      <w:r w:rsidRPr="00496DF3">
        <w:rPr>
          <w:rStyle w:val="Emphasis"/>
          <w:sz w:val="28"/>
          <w:szCs w:val="28"/>
          <w:highlight w:val="cyan"/>
        </w:rPr>
        <w:t>political realignment</w:t>
      </w:r>
      <w:r w:rsidRPr="00496DF3">
        <w:rPr>
          <w:sz w:val="16"/>
        </w:rPr>
        <w:t xml:space="preserve"> </w:t>
      </w:r>
      <w:r w:rsidRPr="00496DF3">
        <w:rPr>
          <w:rStyle w:val="StyleUnderline"/>
        </w:rPr>
        <w:t>that has occurred in recent years</w:t>
      </w:r>
      <w:r w:rsidRPr="00496DF3">
        <w:rPr>
          <w:sz w:val="16"/>
        </w:rPr>
        <w:t xml:space="preserve">, </w:t>
      </w:r>
      <w:r w:rsidRPr="00496DF3">
        <w:rPr>
          <w:rStyle w:val="Emphasis"/>
          <w:sz w:val="28"/>
          <w:szCs w:val="28"/>
          <w:highlight w:val="cyan"/>
        </w:rPr>
        <w:t>leading</w:t>
      </w:r>
      <w:r w:rsidRPr="00496DF3">
        <w:rPr>
          <w:sz w:val="16"/>
        </w:rPr>
        <w:t xml:space="preserve"> more and more </w:t>
      </w:r>
      <w:r w:rsidRPr="00496DF3">
        <w:rPr>
          <w:rStyle w:val="Emphasis"/>
          <w:sz w:val="28"/>
          <w:szCs w:val="28"/>
          <w:highlight w:val="cyan"/>
        </w:rPr>
        <w:t>blue-collar workers to</w:t>
      </w:r>
      <w:r w:rsidRPr="00496DF3">
        <w:rPr>
          <w:sz w:val="16"/>
        </w:rPr>
        <w:t xml:space="preserve"> view </w:t>
      </w:r>
      <w:r w:rsidRPr="00496DF3">
        <w:rPr>
          <w:rStyle w:val="Emphasis"/>
          <w:sz w:val="28"/>
          <w:szCs w:val="28"/>
          <w:highlight w:val="cyan"/>
        </w:rPr>
        <w:t>the Republican Party</w:t>
      </w:r>
      <w:r w:rsidRPr="00496DF3">
        <w:rPr>
          <w:sz w:val="16"/>
        </w:rPr>
        <w:t xml:space="preserve"> as their home.</w:t>
      </w:r>
    </w:p>
    <w:p w14:paraId="7C9159E1" w14:textId="77777777" w:rsidR="005E0F95" w:rsidRPr="00570B2E" w:rsidRDefault="005E0F95" w:rsidP="005E0F95">
      <w:pPr>
        <w:rPr>
          <w:sz w:val="16"/>
        </w:rPr>
      </w:pPr>
      <w:r w:rsidRPr="00496DF3">
        <w:rPr>
          <w:rStyle w:val="StyleUnderline"/>
        </w:rPr>
        <w:t>Thus far</w:t>
      </w:r>
      <w:r w:rsidRPr="00496DF3">
        <w:rPr>
          <w:sz w:val="16"/>
        </w:rPr>
        <w:t xml:space="preserve">, of course, what </w:t>
      </w:r>
      <w:r w:rsidRPr="00496DF3">
        <w:rPr>
          <w:rStyle w:val="StyleUnderline"/>
        </w:rPr>
        <w:t>the</w:t>
      </w:r>
      <w:r w:rsidRPr="00496DF3">
        <w:rPr>
          <w:sz w:val="16"/>
        </w:rPr>
        <w:t xml:space="preserve"> </w:t>
      </w:r>
      <w:r w:rsidRPr="00496DF3">
        <w:rPr>
          <w:rStyle w:val="StyleUnderline"/>
          <w:highlight w:val="cyan"/>
        </w:rPr>
        <w:t>Trump</w:t>
      </w:r>
      <w:r w:rsidRPr="00496DF3">
        <w:rPr>
          <w:rStyle w:val="StyleUnderline"/>
        </w:rPr>
        <w:t xml:space="preserve"> Administration</w:t>
      </w:r>
      <w:r w:rsidRPr="00496DF3">
        <w:rPr>
          <w:sz w:val="16"/>
        </w:rPr>
        <w:t xml:space="preserve"> </w:t>
      </w:r>
      <w:r w:rsidRPr="00496DF3">
        <w:rPr>
          <w:rStyle w:val="StyleUnderline"/>
        </w:rPr>
        <w:t xml:space="preserve">has </w:t>
      </w:r>
      <w:r w:rsidRPr="00496DF3">
        <w:rPr>
          <w:rStyle w:val="StyleUnderline"/>
          <w:highlight w:val="cyan"/>
        </w:rPr>
        <w:t>prioritized</w:t>
      </w:r>
      <w:r w:rsidRPr="00496DF3">
        <w:rPr>
          <w:sz w:val="16"/>
        </w:rPr>
        <w:t xml:space="preserve"> is not passing such reforms but </w:t>
      </w:r>
      <w:r w:rsidRPr="00496DF3">
        <w:rPr>
          <w:rStyle w:val="StyleUnderline"/>
        </w:rPr>
        <w:t>selling influence to wealthy patrons</w:t>
      </w:r>
      <w:r w:rsidRPr="00496DF3">
        <w:rPr>
          <w:sz w:val="16"/>
        </w:rPr>
        <w:t xml:space="preserve"> </w:t>
      </w:r>
      <w:r w:rsidRPr="00496DF3">
        <w:rPr>
          <w:rStyle w:val="StyleUnderline"/>
        </w:rPr>
        <w:t xml:space="preserve">and granting unchecked power to </w:t>
      </w:r>
      <w:r w:rsidRPr="00496DF3">
        <w:rPr>
          <w:rStyle w:val="StyleUnderline"/>
          <w:highlight w:val="cyan"/>
        </w:rPr>
        <w:t>billionaires</w:t>
      </w:r>
      <w:r w:rsidRPr="00496DF3">
        <w:rPr>
          <w:sz w:val="16"/>
        </w:rPr>
        <w:t xml:space="preserve"> including Elon Musk, whose Department of Government Efficiency fired thousands of federal employees who are union members. On March 27th, </w:t>
      </w:r>
      <w:r w:rsidRPr="00496DF3">
        <w:rPr>
          <w:rStyle w:val="StyleUnderline"/>
        </w:rPr>
        <w:t>Trump</w:t>
      </w:r>
      <w:r w:rsidRPr="00496DF3">
        <w:rPr>
          <w:sz w:val="16"/>
        </w:rPr>
        <w:t xml:space="preserve"> </w:t>
      </w:r>
      <w:r w:rsidRPr="00496DF3">
        <w:rPr>
          <w:rStyle w:val="StyleUnderline"/>
        </w:rPr>
        <w:t>issued an executive order</w:t>
      </w:r>
      <w:r w:rsidRPr="00496DF3">
        <w:rPr>
          <w:sz w:val="16"/>
        </w:rPr>
        <w:t xml:space="preserve"> </w:t>
      </w:r>
      <w:r w:rsidRPr="00496DF3">
        <w:rPr>
          <w:rStyle w:val="StyleUnderline"/>
        </w:rPr>
        <w:t xml:space="preserve">that </w:t>
      </w:r>
      <w:r w:rsidRPr="00496DF3">
        <w:rPr>
          <w:rStyle w:val="StyleUnderline"/>
          <w:highlight w:val="cyan"/>
        </w:rPr>
        <w:t>cancelled</w:t>
      </w:r>
      <w:r w:rsidRPr="00496DF3">
        <w:rPr>
          <w:sz w:val="16"/>
        </w:rPr>
        <w:t xml:space="preserve"> the </w:t>
      </w:r>
      <w:r w:rsidRPr="00496DF3">
        <w:rPr>
          <w:rStyle w:val="StyleUnderline"/>
          <w:highlight w:val="cyan"/>
        </w:rPr>
        <w:t>union contracts</w:t>
      </w:r>
      <w:r w:rsidRPr="00496DF3">
        <w:rPr>
          <w:rStyle w:val="StyleUnderline"/>
        </w:rPr>
        <w:t xml:space="preserve"> </w:t>
      </w:r>
      <w:r w:rsidRPr="00496DF3">
        <w:rPr>
          <w:rStyle w:val="StyleUnderline"/>
          <w:highlight w:val="cyan"/>
        </w:rPr>
        <w:t>of</w:t>
      </w:r>
      <w:r w:rsidRPr="00496DF3">
        <w:rPr>
          <w:sz w:val="16"/>
        </w:rPr>
        <w:t xml:space="preserve"> nearly </w:t>
      </w:r>
      <w:r w:rsidRPr="00496DF3">
        <w:rPr>
          <w:rStyle w:val="StyleUnderline"/>
        </w:rPr>
        <w:t xml:space="preserve">a million </w:t>
      </w:r>
      <w:r w:rsidRPr="00496DF3">
        <w:rPr>
          <w:rStyle w:val="StyleUnderline"/>
          <w:highlight w:val="cyan"/>
        </w:rPr>
        <w:t>federal workers</w:t>
      </w:r>
      <w:r w:rsidRPr="00496DF3">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89133DD" w14:textId="77777777" w:rsidR="005E0F95" w:rsidRPr="005D388F" w:rsidRDefault="005E0F95" w:rsidP="005D388F"/>
    <w:sectPr w:rsidR="005E0F95"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5BADD" w14:textId="77777777" w:rsidR="00B76223" w:rsidRDefault="00B76223" w:rsidP="00066D2C">
      <w:pPr>
        <w:spacing w:after="0" w:line="240" w:lineRule="auto"/>
      </w:pPr>
      <w:r>
        <w:separator/>
      </w:r>
    </w:p>
  </w:endnote>
  <w:endnote w:type="continuationSeparator" w:id="0">
    <w:p w14:paraId="44AC4C49" w14:textId="77777777" w:rsidR="00B76223" w:rsidRDefault="00B762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703CE" w14:textId="77777777" w:rsidR="00B76223" w:rsidRDefault="00B76223" w:rsidP="00066D2C">
      <w:pPr>
        <w:spacing w:after="0" w:line="240" w:lineRule="auto"/>
      </w:pPr>
      <w:r>
        <w:separator/>
      </w:r>
    </w:p>
  </w:footnote>
  <w:footnote w:type="continuationSeparator" w:id="0">
    <w:p w14:paraId="6F3CE921" w14:textId="77777777" w:rsidR="00B76223" w:rsidRDefault="00B762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E0F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D8E"/>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0F95"/>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7EC"/>
    <w:rsid w:val="0066638E"/>
    <w:rsid w:val="00666CC0"/>
    <w:rsid w:val="00673C22"/>
    <w:rsid w:val="0067482D"/>
    <w:rsid w:val="0067732F"/>
    <w:rsid w:val="00681007"/>
    <w:rsid w:val="0068122B"/>
    <w:rsid w:val="00681DD9"/>
    <w:rsid w:val="00682252"/>
    <w:rsid w:val="00682F5C"/>
    <w:rsid w:val="00687555"/>
    <w:rsid w:val="00687B1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223"/>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FCD64"/>
  <w15:chartTrackingRefBased/>
  <w15:docId w15:val="{C9A7A777-A07E-D04C-9939-B817C6B2F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0F95"/>
    <w:rPr>
      <w:rFonts w:ascii="Times New Roman" w:hAnsi="Times New Roman" w:cs="Times New Roman"/>
    </w:rPr>
  </w:style>
  <w:style w:type="paragraph" w:styleId="Heading1">
    <w:name w:val="heading 1"/>
    <w:aliases w:val="Pocket"/>
    <w:basedOn w:val="Normal"/>
    <w:next w:val="Normal"/>
    <w:link w:val="Heading1Char"/>
    <w:qFormat/>
    <w:rsid w:val="005E0F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5E0F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5E0F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Heading 2 Char2 Char,Heading 2 Char1 Char Char,ta,small space,No Spacing12,TAG,No Spacing4,No Spacing11111,No Spacing5,No Spacing21,Medium Grid 21,Ta,t,T"/>
    <w:basedOn w:val="Normal"/>
    <w:next w:val="Normal"/>
    <w:link w:val="Heading4Char"/>
    <w:uiPriority w:val="7"/>
    <w:qFormat/>
    <w:rsid w:val="005E0F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0F9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E0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E0F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0F9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5E0F95"/>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5E0F95"/>
    <w:rPr>
      <w:color w:val="auto"/>
      <w:u w:val="none"/>
    </w:rPr>
  </w:style>
  <w:style w:type="character" w:customStyle="1" w:styleId="Heading1Char">
    <w:name w:val="Heading 1 Char"/>
    <w:aliases w:val="Pocket Char"/>
    <w:basedOn w:val="DefaultParagraphFont"/>
    <w:link w:val="Heading1"/>
    <w:rsid w:val="005E0F95"/>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5E0F9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5E0F9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Heading 2 Char2 Char Char,Heading 2 Char1 Char Char Char,ta Char,small space Char,TAG Char,Ta Char"/>
    <w:basedOn w:val="DefaultParagraphFont"/>
    <w:link w:val="Heading4"/>
    <w:uiPriority w:val="3"/>
    <w:rsid w:val="005E0F95"/>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E0F9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5E0F95"/>
    <w:rPr>
      <w:b w:val="0"/>
      <w:sz w:val="22"/>
      <w:u w:val="single"/>
    </w:rPr>
  </w:style>
  <w:style w:type="character" w:styleId="Strong">
    <w:name w:val="Strong"/>
    <w:basedOn w:val="DefaultParagraphFont"/>
    <w:uiPriority w:val="22"/>
    <w:qFormat/>
    <w:rsid w:val="005E0F95"/>
    <w:rPr>
      <w:b/>
      <w:bCs/>
    </w:rPr>
  </w:style>
  <w:style w:type="character" w:styleId="BookTitle">
    <w:name w:val="Book Title"/>
    <w:basedOn w:val="DefaultParagraphFont"/>
    <w:uiPriority w:val="33"/>
    <w:qFormat/>
    <w:rsid w:val="005E0F95"/>
    <w:rPr>
      <w:b/>
      <w:bCs/>
      <w:i/>
      <w:iCs/>
      <w:spacing w:val="5"/>
    </w:rPr>
  </w:style>
  <w:style w:type="character" w:customStyle="1" w:styleId="Heading5Char">
    <w:name w:val="Heading 5 Char"/>
    <w:basedOn w:val="DefaultParagraphFont"/>
    <w:link w:val="Heading5"/>
    <w:uiPriority w:val="9"/>
    <w:semiHidden/>
    <w:rsid w:val="005E0F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E0F95"/>
  </w:style>
  <w:style w:type="paragraph" w:styleId="Header">
    <w:name w:val="header"/>
    <w:basedOn w:val="Normal"/>
    <w:link w:val="HeaderChar"/>
    <w:uiPriority w:val="99"/>
    <w:semiHidden/>
    <w:rsid w:val="005E0F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0F95"/>
    <w:rPr>
      <w:rFonts w:ascii="Times New Roman" w:hAnsi="Times New Roman" w:cs="Times New Roman"/>
    </w:rPr>
  </w:style>
  <w:style w:type="paragraph" w:styleId="Footer">
    <w:name w:val="footer"/>
    <w:basedOn w:val="Normal"/>
    <w:link w:val="FooterChar"/>
    <w:uiPriority w:val="99"/>
    <w:semiHidden/>
    <w:rsid w:val="005E0F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0F95"/>
    <w:rPr>
      <w:rFonts w:ascii="Times New Roman" w:hAnsi="Times New Roman" w:cs="Times New Roman"/>
    </w:rPr>
  </w:style>
  <w:style w:type="paragraph" w:styleId="BodyText">
    <w:name w:val="Body Text"/>
    <w:basedOn w:val="Normal"/>
    <w:link w:val="BodyTextChar"/>
    <w:uiPriority w:val="99"/>
    <w:semiHidden/>
    <w:unhideWhenUsed/>
    <w:rsid w:val="005E0F95"/>
    <w:pPr>
      <w:spacing w:after="120"/>
    </w:pPr>
  </w:style>
  <w:style w:type="character" w:customStyle="1" w:styleId="BodyTextChar">
    <w:name w:val="Body Text Char"/>
    <w:basedOn w:val="DefaultParagraphFont"/>
    <w:link w:val="BodyText"/>
    <w:uiPriority w:val="99"/>
    <w:semiHidden/>
    <w:rsid w:val="005E0F95"/>
    <w:rPr>
      <w:rFonts w:ascii="Times New Roman" w:hAnsi="Times New Roman" w:cs="Times New Roman"/>
    </w:rPr>
  </w:style>
  <w:style w:type="paragraph" w:styleId="NoSpacing">
    <w:name w:val="No Spacing"/>
    <w:link w:val="NoSpacingChar"/>
    <w:uiPriority w:val="99"/>
    <w:unhideWhenUsed/>
    <w:qFormat/>
    <w:rsid w:val="005E0F9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E0F9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5E0F95"/>
    <w:rPr>
      <w:color w:val="0563C1" w:themeColor="hyperlink"/>
      <w:u w:val="single"/>
    </w:rPr>
  </w:style>
  <w:style w:type="character" w:styleId="UnresolvedMention">
    <w:name w:val="Unresolved Mention"/>
    <w:basedOn w:val="DefaultParagraphFont"/>
    <w:uiPriority w:val="99"/>
    <w:semiHidden/>
    <w:unhideWhenUsed/>
    <w:rsid w:val="005E0F95"/>
    <w:rPr>
      <w:color w:val="605E5C"/>
      <w:shd w:val="clear" w:color="auto" w:fill="E1DFDD"/>
    </w:rPr>
  </w:style>
  <w:style w:type="paragraph" w:customStyle="1" w:styleId="Analytics">
    <w:name w:val="Analytics"/>
    <w:basedOn w:val="Heading4"/>
    <w:autoRedefine/>
    <w:uiPriority w:val="5"/>
    <w:qFormat/>
    <w:rsid w:val="005E0F95"/>
    <w:rPr>
      <w:color w:val="1F3864" w:themeColor="accent1" w:themeShade="80"/>
    </w:rPr>
  </w:style>
  <w:style w:type="character" w:customStyle="1" w:styleId="Heading6Char">
    <w:name w:val="Heading 6 Char"/>
    <w:basedOn w:val="DefaultParagraphFont"/>
    <w:link w:val="Heading6"/>
    <w:uiPriority w:val="9"/>
    <w:semiHidden/>
    <w:rsid w:val="005E0F95"/>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5E0F95"/>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5E0F95"/>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5E0F95"/>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5E0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F95"/>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5E0F95"/>
    <w:pPr>
      <w:spacing w:before="160"/>
      <w:jc w:val="center"/>
    </w:pPr>
    <w:rPr>
      <w:i/>
      <w:iCs/>
      <w:color w:val="404040" w:themeColor="text1" w:themeTint="BF"/>
    </w:rPr>
  </w:style>
  <w:style w:type="character" w:customStyle="1" w:styleId="QuoteChar">
    <w:name w:val="Quote Char"/>
    <w:basedOn w:val="DefaultParagraphFont"/>
    <w:link w:val="Quote"/>
    <w:uiPriority w:val="29"/>
    <w:rsid w:val="005E0F95"/>
    <w:rPr>
      <w:rFonts w:ascii="Times New Roman" w:hAnsi="Times New Roman" w:cs="Times New Roman"/>
      <w:i/>
      <w:iCs/>
      <w:color w:val="404040" w:themeColor="text1" w:themeTint="BF"/>
    </w:rPr>
  </w:style>
  <w:style w:type="paragraph" w:styleId="ListParagraph">
    <w:name w:val="List Paragraph"/>
    <w:basedOn w:val="Normal"/>
    <w:uiPriority w:val="34"/>
    <w:qFormat/>
    <w:rsid w:val="005E0F95"/>
    <w:pPr>
      <w:ind w:left="720"/>
      <w:contextualSpacing/>
    </w:pPr>
  </w:style>
  <w:style w:type="character" w:styleId="IntenseEmphasis">
    <w:name w:val="Intense Emphasis"/>
    <w:basedOn w:val="DefaultParagraphFont"/>
    <w:uiPriority w:val="21"/>
    <w:qFormat/>
    <w:rsid w:val="005E0F95"/>
    <w:rPr>
      <w:i/>
      <w:iCs/>
      <w:color w:val="2F5496" w:themeColor="accent1" w:themeShade="BF"/>
    </w:rPr>
  </w:style>
  <w:style w:type="paragraph" w:styleId="IntenseQuote">
    <w:name w:val="Intense Quote"/>
    <w:basedOn w:val="Normal"/>
    <w:next w:val="Normal"/>
    <w:link w:val="IntenseQuoteChar"/>
    <w:uiPriority w:val="30"/>
    <w:qFormat/>
    <w:rsid w:val="005E0F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F9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E0F95"/>
    <w:rPr>
      <w:b/>
      <w:bCs/>
      <w:smallCaps/>
      <w:color w:val="2F5496" w:themeColor="accent1" w:themeShade="BF"/>
      <w:spacing w:val="5"/>
    </w:rPr>
  </w:style>
  <w:style w:type="paragraph" w:customStyle="1" w:styleId="Undertag">
    <w:name w:val="Undertag"/>
    <w:link w:val="UndertagChar"/>
    <w:autoRedefine/>
    <w:uiPriority w:val="5"/>
    <w:qFormat/>
    <w:rsid w:val="005E0F9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E0F9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5E0F95"/>
    <w:rPr>
      <w:color w:val="4472C4" w:themeColor="accent1"/>
    </w:rPr>
  </w:style>
  <w:style w:type="character" w:customStyle="1" w:styleId="AnalyticChar">
    <w:name w:val="Analytic Char"/>
    <w:basedOn w:val="DefaultParagraphFont"/>
    <w:link w:val="Analytic"/>
    <w:uiPriority w:val="5"/>
    <w:rsid w:val="005E0F95"/>
    <w:rPr>
      <w:rFonts w:ascii="Times New Roman" w:eastAsiaTheme="majorEastAsia" w:hAnsi="Times New Roman" w:cstheme="majorBidi"/>
      <w:b/>
      <w:iCs/>
      <w:color w:val="4472C4" w:themeColor="accent1"/>
      <w:sz w:val="26"/>
    </w:rPr>
  </w:style>
  <w:style w:type="paragraph" w:customStyle="1" w:styleId="Heading411">
    <w:name w:val="Heading 411"/>
    <w:basedOn w:val="Heading1"/>
    <w:next w:val="NoSpacing"/>
    <w:link w:val="Hyperlink"/>
    <w:autoRedefine/>
    <w:uiPriority w:val="99"/>
    <w:qFormat/>
    <w:rsid w:val="005E0F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5E0F9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UnderlinePara">
    <w:name w:val="Underline Para"/>
    <w:basedOn w:val="Normal"/>
    <w:uiPriority w:val="7"/>
    <w:qFormat/>
    <w:rsid w:val="005E0F9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5E0F95"/>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yst-journal.com/2019/07/counterfeit-liberty" TargetMode="External"/><Relationship Id="rId13" Type="http://schemas.openxmlformats.org/officeDocument/2006/relationships/hyperlink" Target="https://catalyst-journal.com/2019/07/counterfeit-liberty" TargetMode="External"/><Relationship Id="rId18" Type="http://schemas.openxmlformats.org/officeDocument/2006/relationships/hyperlink" Target="https://legalform.blog/2019/11/02/rights-freedoms-law-labour-and-industrial-voluntarism-some-comments-claire-mumme/" TargetMode="External"/><Relationship Id="rId3" Type="http://schemas.openxmlformats.org/officeDocument/2006/relationships/styles" Target="styles.xml"/><Relationship Id="rId21" Type="http://schemas.openxmlformats.org/officeDocument/2006/relationships/hyperlink" Target="https://www.civics101podcast.org/civics-101-episodes/taft" TargetMode="External"/><Relationship Id="rId7" Type="http://schemas.openxmlformats.org/officeDocument/2006/relationships/endnotes" Target="endnotes.xml"/><Relationship Id="rId12" Type="http://schemas.openxmlformats.org/officeDocument/2006/relationships/hyperlink" Target="https://digitalcommons.osgoode.yorku.ca/cgi/viewcontent.cgi?article=1037&amp;context=cllpj" TargetMode="External"/><Relationship Id="rId17" Type="http://schemas.openxmlformats.org/officeDocument/2006/relationships/hyperlink" Target="https://jacobin.com/2019/12/labor-rights-movement-freedom-nlra-nlrb-mass-picketin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apers.ssrn.com/sol3/papers.cfm?abstract_id=5085991" TargetMode="External"/><Relationship Id="rId20" Type="http://schemas.openxmlformats.org/officeDocument/2006/relationships/hyperlink" Target="https://papers.ssrn.com/sol3/papers.cfm?abstract_id=50859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edsoc.org/commentary/fedsoc-blog/the-accidental-success-of-the-nlra-how-a-law-about-unions-achieved-its-goals-by-giving-us-fewer-union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atalyst-journal.com/2019/07/counterfeit-liberty" TargetMode="External"/><Relationship Id="rId23" Type="http://schemas.openxmlformats.org/officeDocument/2006/relationships/hyperlink" Target="https://bobbyscott.house.gov/media-center/in-the-news/democrats-reintroduce-sweeping-bill-strengthen-unions" TargetMode="External"/><Relationship Id="rId10" Type="http://schemas.openxmlformats.org/officeDocument/2006/relationships/hyperlink" Target="https://papers.ssrn.com/sol3/papers.cfm?abstract_id=4037572" TargetMode="External"/><Relationship Id="rId19" Type="http://schemas.openxmlformats.org/officeDocument/2006/relationships/hyperlink" Target="https://jacobin.com/2019/12/labor-rights-movement-freedom-nlra-nlrb-mass-picketin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atalyst-journal.com/2019/07/counterfeit-liberty" TargetMode="External"/><Relationship Id="rId2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38916</Words>
  <Characters>221823</Characters>
  <Application>Microsoft Office Word</Application>
  <DocSecurity>0</DocSecurity>
  <Lines>1848</Lines>
  <Paragraphs>520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2026-01-31T22:24:00Z</dcterms:created>
  <dcterms:modified xsi:type="dcterms:W3CDTF">2026-01-31T22:27:00Z</dcterms:modified>
</cp:coreProperties>
</file>