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6A1580E4" w:rsidR="004B41F5" w:rsidRDefault="00BF39D2" w:rsidP="005A3795">
      <w:pPr>
        <w:pStyle w:val="Heading1"/>
      </w:pPr>
      <w:r>
        <w:t xml:space="preserve">Opensource---Minnesota---Round </w:t>
      </w:r>
      <w:r w:rsidR="00205042">
        <w:t>3</w:t>
      </w:r>
    </w:p>
    <w:p w14:paraId="02FFD656" w14:textId="4D00A927" w:rsidR="004706EC" w:rsidRDefault="00BF39D2" w:rsidP="004706EC">
      <w:pPr>
        <w:pStyle w:val="Heading1"/>
      </w:pPr>
      <w:r>
        <w:t>1</w:t>
      </w:r>
      <w:r w:rsidR="000873C9">
        <w:t>NC</w:t>
      </w:r>
      <w:r>
        <w:t xml:space="preserve">---Minnesota---Round </w:t>
      </w:r>
      <w:r w:rsidR="00205042">
        <w:t>3</w:t>
      </w:r>
    </w:p>
    <w:p w14:paraId="2BCE5937" w14:textId="5C8D5E7B" w:rsidR="004706EC" w:rsidRDefault="004706EC" w:rsidP="004706EC">
      <w:pPr>
        <w:pStyle w:val="Heading2"/>
      </w:pPr>
      <w:r>
        <w:t>O</w:t>
      </w:r>
      <w:r>
        <w:t>ff</w:t>
      </w:r>
    </w:p>
    <w:p w14:paraId="264160C3" w14:textId="77777777" w:rsidR="004706EC" w:rsidRDefault="004706EC" w:rsidP="004706EC">
      <w:pPr>
        <w:pStyle w:val="Heading3"/>
      </w:pPr>
      <w:r>
        <w:t>1NC</w:t>
      </w:r>
    </w:p>
    <w:p w14:paraId="3529D1C9" w14:textId="77777777" w:rsidR="004706EC" w:rsidRDefault="004706EC" w:rsidP="004706EC">
      <w:r>
        <w:t>Uncooperative Federalism CP</w:t>
      </w:r>
    </w:p>
    <w:p w14:paraId="6700F77D" w14:textId="16AE9380" w:rsidR="004706EC" w:rsidRPr="004706EC" w:rsidRDefault="004706EC" w:rsidP="004706EC">
      <w:pPr>
        <w:pStyle w:val="Heading4"/>
        <w:rPr>
          <w:rFonts w:cs="Times New Roman"/>
        </w:rPr>
      </w:pPr>
      <w:r w:rsidRPr="00CE7F36">
        <w:rPr>
          <w:rFonts w:eastAsia="Times New Roman"/>
          <w:szCs w:val="28"/>
        </w:rPr>
        <w:t xml:space="preserve">The fifty states and relevant subnational actors, including the National Governors Association, </w:t>
      </w:r>
      <w:r>
        <w:rPr>
          <w:rFonts w:eastAsia="Times New Roman"/>
          <w:szCs w:val="28"/>
        </w:rPr>
        <w:t>ought</w:t>
      </w:r>
      <w:r w:rsidRPr="00CE7F36">
        <w:rPr>
          <w:rFonts w:eastAsia="Times New Roman"/>
          <w:szCs w:val="28"/>
        </w:rPr>
        <w:t xml:space="preserve"> to suspend their cooperation in the administration of federal programs until the </w:t>
      </w:r>
      <w:r w:rsidRPr="00562F7F">
        <w:rPr>
          <w:rFonts w:cs="Times New Roman"/>
        </w:rPr>
        <w:t>United States federal government implement</w:t>
      </w:r>
      <w:r>
        <w:rPr>
          <w:rFonts w:cs="Times New Roman"/>
        </w:rPr>
        <w:t>s</w:t>
      </w:r>
      <w:r w:rsidRPr="00562F7F">
        <w:rPr>
          <w:rFonts w:cs="Times New Roman"/>
        </w:rPr>
        <w:t xml:space="preserve"> sectoral bargaining panels upon the request of any worker organization representing either 5,000 workers or 10 percent of workers in a sector, with agreements subject to contract extension across the sector upon ratification.</w:t>
      </w:r>
    </w:p>
    <w:p w14:paraId="2B235FFC" w14:textId="77777777" w:rsidR="004706EC" w:rsidRDefault="004706EC" w:rsidP="004706EC">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07261DC4" w14:textId="77777777" w:rsidR="004706EC" w:rsidRPr="009C1599" w:rsidRDefault="004706EC" w:rsidP="004706EC">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5C50AC29" w14:textId="77777777" w:rsidR="004706EC" w:rsidRPr="009C1599" w:rsidRDefault="004706EC" w:rsidP="004706EC">
      <w:pPr>
        <w:rPr>
          <w:sz w:val="16"/>
        </w:rPr>
      </w:pPr>
      <w:r w:rsidRPr="009C1599">
        <w:rPr>
          <w:sz w:val="16"/>
        </w:rPr>
        <w:t>1. Uncooperative Federalism</w:t>
      </w:r>
    </w:p>
    <w:p w14:paraId="1DE9976F" w14:textId="77777777" w:rsidR="004706EC" w:rsidRPr="009C1599" w:rsidRDefault="004706EC" w:rsidP="004706EC">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25633E70" w14:textId="77777777" w:rsidR="004706EC" w:rsidRPr="009C1599" w:rsidRDefault="004706EC" w:rsidP="004706EC">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B5F229B" w14:textId="77777777" w:rsidR="004706EC" w:rsidRPr="009C1599" w:rsidRDefault="004706EC" w:rsidP="004706EC">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3BBF7EEF" w14:textId="77777777" w:rsidR="004706EC" w:rsidRPr="009C1599" w:rsidRDefault="004706EC" w:rsidP="004706EC">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3C755C95" w14:textId="77777777" w:rsidR="004706EC" w:rsidRPr="009C1599" w:rsidRDefault="004706EC" w:rsidP="004706EC">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7D6D9E16" w14:textId="77777777" w:rsidR="004706EC" w:rsidRPr="009C1599" w:rsidRDefault="004706EC" w:rsidP="004706EC">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156A9A6" w14:textId="77777777" w:rsidR="004706EC" w:rsidRPr="009C1599" w:rsidRDefault="004706EC" w:rsidP="004706EC">
      <w:pPr>
        <w:rPr>
          <w:sz w:val="16"/>
        </w:rPr>
      </w:pPr>
      <w:r w:rsidRPr="009C1599">
        <w:rPr>
          <w:sz w:val="16"/>
        </w:rPr>
        <w:t>2. Increased Federal Cooperation</w:t>
      </w:r>
    </w:p>
    <w:p w14:paraId="24B748A8" w14:textId="77777777" w:rsidR="004706EC" w:rsidRDefault="004706EC" w:rsidP="004706EC">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266B188B" w14:textId="77777777" w:rsidR="004706EC" w:rsidRPr="009C1599" w:rsidRDefault="004706EC" w:rsidP="004706EC">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75995938" w14:textId="77777777" w:rsidR="004706EC" w:rsidRPr="009C1599" w:rsidRDefault="004706EC" w:rsidP="004706EC">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1700B98D" w14:textId="77777777" w:rsidR="004706EC" w:rsidRDefault="004706EC" w:rsidP="004706EC">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11DB019C" w14:textId="77777777" w:rsidR="004706EC" w:rsidRPr="007C1718" w:rsidRDefault="004706EC" w:rsidP="004706EC">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19D977AB" w14:textId="77777777" w:rsidR="004706EC" w:rsidRPr="00F15429" w:rsidRDefault="004706EC" w:rsidP="004706EC">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46D0A53A" w14:textId="77777777" w:rsidR="004706EC" w:rsidRPr="00F15429" w:rsidRDefault="004706EC" w:rsidP="004706EC">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4D5F6E32" w14:textId="77777777" w:rsidR="004706EC" w:rsidRPr="00F15429" w:rsidRDefault="004706EC" w:rsidP="004706EC">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611362FB" w14:textId="77777777" w:rsidR="004706EC" w:rsidRPr="00F15429" w:rsidRDefault="004706EC" w:rsidP="004706EC">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3FC929D3" w14:textId="77777777" w:rsidR="004706EC" w:rsidRPr="00F15429" w:rsidRDefault="004706EC" w:rsidP="004706EC">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3565A0C" w14:textId="77777777" w:rsidR="004706EC" w:rsidRPr="00F15429" w:rsidRDefault="004706EC" w:rsidP="004706EC">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42C94265" w14:textId="77777777" w:rsidR="004706EC" w:rsidRPr="00F15429" w:rsidRDefault="004706EC" w:rsidP="004706EC">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3E04F3D5" w14:textId="77777777" w:rsidR="004706EC" w:rsidRPr="00F15429" w:rsidRDefault="004706EC" w:rsidP="004706EC">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5F0B15BB" w14:textId="77777777" w:rsidR="004706EC" w:rsidRPr="00F15429" w:rsidRDefault="004706EC" w:rsidP="004706EC">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74DA197" w14:textId="77777777" w:rsidR="004706EC" w:rsidRPr="00F15429" w:rsidRDefault="004706EC" w:rsidP="004706EC">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83D04F6" w14:textId="77777777" w:rsidR="004706EC" w:rsidRPr="00F15429" w:rsidRDefault="004706EC" w:rsidP="004706EC">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27F40272" w14:textId="77777777" w:rsidR="004706EC" w:rsidRPr="00F15429" w:rsidRDefault="004706EC" w:rsidP="004706EC">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70EA847" w14:textId="77777777" w:rsidR="004706EC" w:rsidRPr="00F15429" w:rsidRDefault="004706EC" w:rsidP="004706EC">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85A95F7" w14:textId="77777777" w:rsidR="004706EC" w:rsidRPr="00F15429" w:rsidRDefault="004706EC" w:rsidP="004706EC">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76380D54" w14:textId="77777777" w:rsidR="004706EC" w:rsidRDefault="004706EC" w:rsidP="004706EC">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5F643F3B" w14:textId="77777777" w:rsidR="004706EC" w:rsidRPr="00BD3A20" w:rsidRDefault="004706EC" w:rsidP="004706EC"/>
    <w:p w14:paraId="23DAB40B" w14:textId="77777777" w:rsidR="004706EC" w:rsidRPr="00B17722" w:rsidRDefault="004706EC" w:rsidP="004706EC"/>
    <w:p w14:paraId="1839DC45" w14:textId="77777777" w:rsidR="004706EC" w:rsidRDefault="004706EC" w:rsidP="004706EC">
      <w:pPr>
        <w:pStyle w:val="Heading3"/>
      </w:pPr>
      <w:r>
        <w:t>1NC</w:t>
      </w:r>
    </w:p>
    <w:p w14:paraId="7EC40779" w14:textId="77777777" w:rsidR="004706EC" w:rsidRDefault="004706EC" w:rsidP="004706EC">
      <w:r>
        <w:t>Rates DA</w:t>
      </w:r>
    </w:p>
    <w:p w14:paraId="415FA6F1" w14:textId="77777777" w:rsidR="004706EC" w:rsidRDefault="004706EC" w:rsidP="004706EC">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0D943A4E" w14:textId="77777777" w:rsidR="004706EC" w:rsidRDefault="004706EC" w:rsidP="004706EC">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5" w:history="1">
        <w:r w:rsidRPr="00B67421">
          <w:rPr>
            <w:rStyle w:val="Hyperlink"/>
          </w:rPr>
          <w:t>https://theconversation.com/fed-rate-cut-is-attempt-to-prevent-recession-without-sending-prices-soaring-265370</w:t>
        </w:r>
      </w:hyperlink>
    </w:p>
    <w:p w14:paraId="0A8D7225" w14:textId="77777777" w:rsidR="004706EC" w:rsidRPr="00EC3F7B" w:rsidRDefault="004706EC" w:rsidP="004706EC">
      <w:pPr>
        <w:rPr>
          <w:rStyle w:val="StyleUnderline"/>
        </w:rPr>
      </w:pPr>
      <w:r w:rsidRPr="00EC3F7B">
        <w:rPr>
          <w:rStyle w:val="StyleUnderline"/>
        </w:rPr>
        <w:t xml:space="preserve">A narrow path to a </w:t>
      </w:r>
      <w:r w:rsidRPr="00EC3F7B">
        <w:rPr>
          <w:rStyle w:val="Emphasis"/>
        </w:rPr>
        <w:t>soft landing</w:t>
      </w:r>
    </w:p>
    <w:p w14:paraId="6F60A492" w14:textId="77777777" w:rsidR="004706EC" w:rsidRPr="00722083" w:rsidRDefault="004706EC" w:rsidP="004706EC">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6996588B" w14:textId="77777777" w:rsidR="004706EC" w:rsidRPr="00EC3F7B" w:rsidRDefault="004706EC" w:rsidP="004706EC">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47CFAEBA" w14:textId="77777777" w:rsidR="004706EC" w:rsidRPr="00722083" w:rsidRDefault="004706EC" w:rsidP="004706EC">
      <w:pPr>
        <w:rPr>
          <w:sz w:val="16"/>
        </w:rPr>
      </w:pPr>
      <w:r w:rsidRPr="00722083">
        <w:rPr>
          <w:sz w:val="16"/>
        </w:rPr>
        <w:t>At its latest meeting, the Fed signaled two more rate cuts in 2025 and at least one rate cut in 2026.</w:t>
      </w:r>
    </w:p>
    <w:p w14:paraId="056EF46F" w14:textId="77777777" w:rsidR="004706EC" w:rsidRPr="00722083" w:rsidRDefault="004706EC" w:rsidP="004706EC">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0CA3F828" w14:textId="77777777" w:rsidR="004706EC" w:rsidRPr="00EC3F7B" w:rsidRDefault="004706EC" w:rsidP="004706EC">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0973C1FE" w14:textId="77777777" w:rsidR="004706EC" w:rsidRPr="00722083" w:rsidRDefault="004706EC" w:rsidP="004706EC">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38E5EE3D" w14:textId="77777777" w:rsidR="004706EC" w:rsidRPr="00EC3F7B" w:rsidRDefault="004706EC" w:rsidP="004706EC">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67F16024" w14:textId="77777777" w:rsidR="004706EC" w:rsidRPr="00E1325F" w:rsidRDefault="004706EC" w:rsidP="004706EC">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320237F2" w14:textId="77777777" w:rsidR="004706EC" w:rsidRPr="00E1325F" w:rsidRDefault="004706EC" w:rsidP="004706EC">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1A2903DA" w14:textId="77777777" w:rsidR="004706EC" w:rsidRPr="00E1325F" w:rsidRDefault="004706EC" w:rsidP="004706EC">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328579DE" w14:textId="77777777" w:rsidR="004706EC" w:rsidRPr="001C411E" w:rsidRDefault="004706EC" w:rsidP="004706EC">
      <w:pPr>
        <w:rPr>
          <w:sz w:val="16"/>
        </w:rPr>
      </w:pPr>
      <w:r w:rsidRPr="001C411E">
        <w:rPr>
          <w:sz w:val="16"/>
        </w:rPr>
        <w:t>Rising Risks in the Labor Market</w:t>
      </w:r>
    </w:p>
    <w:p w14:paraId="45A111EA" w14:textId="77777777" w:rsidR="004706EC" w:rsidRPr="00E1325F" w:rsidRDefault="004706EC" w:rsidP="004706EC">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4F3916CC" w14:textId="77777777" w:rsidR="004706EC" w:rsidRPr="00E1325F" w:rsidRDefault="004706EC" w:rsidP="004706EC">
      <w:pPr>
        <w:rPr>
          <w:rStyle w:val="Emphasis"/>
          <w:sz w:val="24"/>
        </w:rPr>
      </w:pPr>
      <w:r w:rsidRPr="00E1325F">
        <w:rPr>
          <w:rStyle w:val="Emphasis"/>
          <w:sz w:val="24"/>
        </w:rPr>
        <w:t>Absence of Wage-Price Spiral</w:t>
      </w:r>
    </w:p>
    <w:p w14:paraId="5C2C7350" w14:textId="77777777" w:rsidR="004706EC" w:rsidRPr="001C411E" w:rsidRDefault="004706EC" w:rsidP="004706EC">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3050B0C9" w14:textId="77777777" w:rsidR="004706EC" w:rsidRPr="001C411E" w:rsidRDefault="004706EC" w:rsidP="004706EC">
      <w:pPr>
        <w:rPr>
          <w:sz w:val="16"/>
        </w:rPr>
      </w:pPr>
      <w:r w:rsidRPr="001C411E">
        <w:rPr>
          <w:sz w:val="16"/>
        </w:rPr>
        <w:t>The Future of Interest Rates</w:t>
      </w:r>
    </w:p>
    <w:p w14:paraId="229AD800" w14:textId="77777777" w:rsidR="004706EC" w:rsidRPr="001C411E" w:rsidRDefault="004706EC" w:rsidP="004706EC">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295D4EB2" w14:textId="77777777" w:rsidR="004706EC" w:rsidRPr="00E1325F" w:rsidRDefault="004706EC" w:rsidP="004706EC">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7BA0BC35" w14:textId="77777777" w:rsidR="004706EC" w:rsidRPr="00E1325F" w:rsidRDefault="004706EC" w:rsidP="004706EC">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0612A46" w14:textId="77777777" w:rsidR="004706EC" w:rsidRPr="001C411E" w:rsidRDefault="004706EC" w:rsidP="004706EC">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0A9FA45D" w14:textId="77777777" w:rsidR="004706EC" w:rsidRPr="001C411E" w:rsidRDefault="004706EC" w:rsidP="004706EC">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29712A9A" w14:textId="77777777" w:rsidR="004706EC" w:rsidRPr="001C411E" w:rsidRDefault="004706EC" w:rsidP="004706EC">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57C0CDD" w14:textId="77777777" w:rsidR="004706EC" w:rsidRPr="00E1325F" w:rsidRDefault="004706EC" w:rsidP="004706EC">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33067FF5" w14:textId="77777777" w:rsidR="004706EC" w:rsidRDefault="004706EC" w:rsidP="004706EC">
      <w:pPr>
        <w:pStyle w:val="Heading4"/>
      </w:pPr>
      <w:r>
        <w:t xml:space="preserve">Rate hikes </w:t>
      </w:r>
      <w:r w:rsidRPr="009A7ABA">
        <w:rPr>
          <w:u w:val="single"/>
        </w:rPr>
        <w:t>crush</w:t>
      </w:r>
      <w:r>
        <w:t xml:space="preserve"> global development. </w:t>
      </w:r>
    </w:p>
    <w:p w14:paraId="1B67B5A5" w14:textId="77777777" w:rsidR="004706EC" w:rsidRPr="00812512" w:rsidRDefault="004706EC" w:rsidP="004706EC">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6" w:history="1">
        <w:r w:rsidRPr="00606579">
          <w:rPr>
            <w:rStyle w:val="Hyperlink"/>
          </w:rPr>
          <w:t>https://guwahatiplus.com/opinion/opinion/opinion-global-debt-crisis-what-it-means-for-india-and-why-assam-should-care</w:t>
        </w:r>
      </w:hyperlink>
      <w:r>
        <w:t>, JA</w:t>
      </w:r>
    </w:p>
    <w:p w14:paraId="74B03409" w14:textId="77777777" w:rsidR="004706EC" w:rsidRPr="00F8390E" w:rsidRDefault="004706EC" w:rsidP="004706EC">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26C926D8" w14:textId="77777777" w:rsidR="004706EC" w:rsidRPr="00F8390E" w:rsidRDefault="004706EC" w:rsidP="004706EC">
      <w:pPr>
        <w:rPr>
          <w:sz w:val="16"/>
        </w:rPr>
      </w:pPr>
      <w:r w:rsidRPr="00F8390E">
        <w:rPr>
          <w:sz w:val="16"/>
        </w:rPr>
        <w:t xml:space="preserve">The Global Debt Crisis: How Did We Get Here? </w:t>
      </w:r>
    </w:p>
    <w:p w14:paraId="0DE403C3" w14:textId="77777777" w:rsidR="004706EC" w:rsidRPr="00F8390E" w:rsidRDefault="004706EC" w:rsidP="004706EC">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7F711AC4" w14:textId="77777777" w:rsidR="004706EC" w:rsidRPr="00F8390E" w:rsidRDefault="004706EC" w:rsidP="004706EC">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311CC39F" w14:textId="77777777" w:rsidR="004706EC" w:rsidRPr="00F8390E" w:rsidRDefault="004706EC" w:rsidP="004706EC">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37896C53" w14:textId="77777777" w:rsidR="004706EC" w:rsidRPr="00F8390E" w:rsidRDefault="004706EC" w:rsidP="004706EC">
      <w:pPr>
        <w:rPr>
          <w:sz w:val="16"/>
        </w:rPr>
      </w:pPr>
      <w:r w:rsidRPr="00F8390E">
        <w:rPr>
          <w:sz w:val="16"/>
        </w:rPr>
        <w:t>How Big Economies Shape Global Debt:</w:t>
      </w:r>
    </w:p>
    <w:p w14:paraId="2E0D8385" w14:textId="77777777" w:rsidR="004706EC" w:rsidRPr="006B28BD" w:rsidRDefault="004706EC" w:rsidP="004706EC">
      <w:pPr>
        <w:rPr>
          <w:rStyle w:val="StyleUnderline"/>
          <w:sz w:val="24"/>
          <w:szCs w:val="24"/>
        </w:rPr>
      </w:pPr>
      <w:r w:rsidRPr="00F8390E">
        <w:rPr>
          <w:sz w:val="16"/>
        </w:rPr>
        <w:t xml:space="preserve">America’s federal debt stands at over $36 trillion, 123% of its GDP. What makes this so destabilising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sz w:val="24"/>
          <w:szCs w:val="24"/>
          <w:highlight w:val="cyan"/>
        </w:rPr>
        <w:t xml:space="preserve">When the Fed </w:t>
      </w:r>
      <w:r w:rsidRPr="009A7ABA">
        <w:rPr>
          <w:rStyle w:val="Emphasis"/>
          <w:sz w:val="24"/>
          <w:highlight w:val="cyan"/>
        </w:rPr>
        <w:t>hikes</w:t>
      </w:r>
      <w:r w:rsidRPr="006B28BD">
        <w:rPr>
          <w:rStyle w:val="StyleUnderline"/>
          <w:sz w:val="24"/>
          <w:szCs w:val="24"/>
        </w:rPr>
        <w:t xml:space="preserve"> interest rates, </w:t>
      </w:r>
      <w:r w:rsidRPr="009A7ABA">
        <w:rPr>
          <w:rStyle w:val="StyleUnderline"/>
          <w:sz w:val="24"/>
          <w:szCs w:val="24"/>
          <w:highlight w:val="cyan"/>
        </w:rPr>
        <w:t xml:space="preserve">capital </w:t>
      </w:r>
      <w:r w:rsidRPr="009A7ABA">
        <w:rPr>
          <w:rStyle w:val="Emphasis"/>
          <w:sz w:val="24"/>
          <w:highlight w:val="cyan"/>
        </w:rPr>
        <w:t>flows out</w:t>
      </w:r>
      <w:r w:rsidRPr="009A7ABA">
        <w:rPr>
          <w:rStyle w:val="StyleUnderline"/>
          <w:sz w:val="24"/>
          <w:szCs w:val="24"/>
          <w:highlight w:val="cyan"/>
        </w:rPr>
        <w:t xml:space="preserve"> of </w:t>
      </w:r>
      <w:r w:rsidRPr="009A7ABA">
        <w:rPr>
          <w:rStyle w:val="Emphasis"/>
          <w:sz w:val="24"/>
          <w:highlight w:val="cyan"/>
        </w:rPr>
        <w:t>emerging markets</w:t>
      </w:r>
      <w:r w:rsidRPr="006B28BD">
        <w:rPr>
          <w:rStyle w:val="StyleUnderline"/>
          <w:sz w:val="24"/>
          <w:szCs w:val="24"/>
        </w:rPr>
        <w:t xml:space="preserve"> like India, depreciating their currencies and increasing inflation.</w:t>
      </w:r>
    </w:p>
    <w:p w14:paraId="577B5736" w14:textId="77777777" w:rsidR="004706EC" w:rsidRPr="00F8390E" w:rsidRDefault="004706EC" w:rsidP="004706EC">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9A7ABA">
        <w:rPr>
          <w:rStyle w:val="StyleUnderline"/>
          <w:sz w:val="24"/>
          <w:szCs w:val="24"/>
          <w:highlight w:val="cyan"/>
        </w:rPr>
        <w:t xml:space="preserve">debt </w:t>
      </w:r>
      <w:r w:rsidRPr="009A7ABA">
        <w:rPr>
          <w:rStyle w:val="Emphasis"/>
          <w:sz w:val="24"/>
          <w:highlight w:val="cyan"/>
        </w:rPr>
        <w:t>expansion</w:t>
      </w:r>
      <w:r w:rsidRPr="009A7ABA">
        <w:rPr>
          <w:rStyle w:val="StyleUnderline"/>
          <w:sz w:val="24"/>
          <w:szCs w:val="24"/>
          <w:highlight w:val="cyan"/>
        </w:rPr>
        <w:t xml:space="preserve"> becomes a </w:t>
      </w:r>
      <w:r w:rsidRPr="009A7ABA">
        <w:rPr>
          <w:rStyle w:val="Emphasis"/>
          <w:sz w:val="24"/>
          <w:highlight w:val="cyan"/>
        </w:rPr>
        <w:t>global tax</w:t>
      </w:r>
      <w:r w:rsidRPr="009A7ABA">
        <w:rPr>
          <w:rStyle w:val="StyleUnderline"/>
          <w:sz w:val="24"/>
          <w:szCs w:val="24"/>
          <w:highlight w:val="cyan"/>
        </w:rPr>
        <w:t xml:space="preserve"> on the poor</w:t>
      </w:r>
      <w:r w:rsidRPr="006B28BD">
        <w:rPr>
          <w:rStyle w:val="StyleUnderline"/>
          <w:sz w:val="24"/>
          <w:szCs w:val="24"/>
        </w:rPr>
        <w:t>.</w:t>
      </w:r>
    </w:p>
    <w:p w14:paraId="31CDA0EA" w14:textId="77777777" w:rsidR="004706EC" w:rsidRPr="00F8390E" w:rsidRDefault="004706EC" w:rsidP="004706EC">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38A2F2DF" w14:textId="77777777" w:rsidR="004706EC" w:rsidRPr="00F8390E" w:rsidRDefault="004706EC" w:rsidP="004706EC">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5E4C21E3" w14:textId="77777777" w:rsidR="004706EC" w:rsidRPr="00F8390E" w:rsidRDefault="004706EC" w:rsidP="004706EC">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29BCE93E" w14:textId="77777777" w:rsidR="004706EC" w:rsidRPr="00F8390E" w:rsidRDefault="004706EC" w:rsidP="004706EC">
      <w:pPr>
        <w:rPr>
          <w:sz w:val="16"/>
        </w:rPr>
      </w:pPr>
      <w:r w:rsidRPr="00F8390E">
        <w:rPr>
          <w:sz w:val="16"/>
        </w:rPr>
        <w:t xml:space="preserve">IMF and World Bank: Lifelines or Leashes? </w:t>
      </w:r>
    </w:p>
    <w:p w14:paraId="4F4CB8F4" w14:textId="77777777" w:rsidR="004706EC" w:rsidRPr="00F8390E" w:rsidRDefault="004706EC" w:rsidP="004706EC">
      <w:pPr>
        <w:rPr>
          <w:sz w:val="16"/>
        </w:rPr>
      </w:pPr>
      <w:r w:rsidRPr="00F8390E">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4D6042C7" w14:textId="77777777" w:rsidR="004706EC" w:rsidRPr="00F8390E" w:rsidRDefault="004706EC" w:rsidP="004706EC">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00EEB9D8" w14:textId="77777777" w:rsidR="004706EC" w:rsidRPr="00F8390E" w:rsidRDefault="004706EC" w:rsidP="004706EC">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programmes. </w:t>
      </w:r>
    </w:p>
    <w:p w14:paraId="615C3602" w14:textId="77777777" w:rsidR="004706EC" w:rsidRPr="00F8390E" w:rsidRDefault="004706EC" w:rsidP="004706EC">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2990E0D1" w14:textId="77777777" w:rsidR="004706EC" w:rsidRPr="00F8390E" w:rsidRDefault="004706EC" w:rsidP="004706EC">
      <w:pPr>
        <w:rPr>
          <w:sz w:val="16"/>
        </w:rPr>
      </w:pPr>
      <w:r w:rsidRPr="00F8390E">
        <w:rPr>
          <w:sz w:val="16"/>
        </w:rPr>
        <w:t xml:space="preserve">India’s Debt: </w:t>
      </w:r>
    </w:p>
    <w:p w14:paraId="360D7B0F" w14:textId="77777777" w:rsidR="004706EC" w:rsidRPr="00F8390E" w:rsidRDefault="004706EC" w:rsidP="004706EC">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3E36ACB7" w14:textId="77777777" w:rsidR="004706EC" w:rsidRPr="00F8390E" w:rsidRDefault="004706EC" w:rsidP="004706EC">
      <w:pPr>
        <w:rPr>
          <w:sz w:val="16"/>
        </w:rPr>
      </w:pPr>
      <w:r w:rsidRPr="00F8390E">
        <w:rPr>
          <w:sz w:val="16"/>
        </w:rPr>
        <w:t xml:space="preserve">Assam’s Debt Burden: Current Status &amp; Local Implications: </w:t>
      </w:r>
    </w:p>
    <w:p w14:paraId="528CC025" w14:textId="77777777" w:rsidR="004706EC" w:rsidRPr="00F8390E" w:rsidRDefault="004706EC" w:rsidP="004706EC">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7CB43935" w14:textId="77777777" w:rsidR="004706EC" w:rsidRPr="00F8390E" w:rsidRDefault="004706EC" w:rsidP="004706EC">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2903AA6E" w14:textId="77777777" w:rsidR="004706EC" w:rsidRDefault="004706EC" w:rsidP="004706EC">
      <w:pPr>
        <w:pStyle w:val="Heading4"/>
      </w:pPr>
      <w:r>
        <w:t xml:space="preserve">Extinction. </w:t>
      </w:r>
    </w:p>
    <w:p w14:paraId="0CAE0153" w14:textId="77777777" w:rsidR="004706EC" w:rsidRPr="00A94213" w:rsidRDefault="004706EC" w:rsidP="004706EC">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0A758BF2" w14:textId="77777777" w:rsidR="004706EC" w:rsidRPr="00530342" w:rsidRDefault="004706EC" w:rsidP="004706EC">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5A867EA1" w14:textId="77777777" w:rsidR="004706EC" w:rsidRPr="00530342" w:rsidRDefault="004706EC" w:rsidP="004706EC">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74B4DDC5" w14:textId="77777777" w:rsidR="004706EC" w:rsidRPr="00530342" w:rsidRDefault="004706EC" w:rsidP="004706EC">
      <w:pPr>
        <w:rPr>
          <w:sz w:val="16"/>
        </w:rPr>
      </w:pPr>
      <w:r w:rsidRPr="00530342">
        <w:rPr>
          <w:sz w:val="16"/>
        </w:rPr>
        <w:t>What is global development?</w:t>
      </w:r>
    </w:p>
    <w:p w14:paraId="59ACD55C" w14:textId="77777777" w:rsidR="004706EC" w:rsidRPr="00530342" w:rsidRDefault="004706EC" w:rsidP="004706EC">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568221EE" w14:textId="77777777" w:rsidR="004706EC" w:rsidRPr="00530342" w:rsidRDefault="004706EC" w:rsidP="004706EC">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95C9CCC" w14:textId="77777777" w:rsidR="004706EC" w:rsidRPr="00530342" w:rsidRDefault="004706EC" w:rsidP="004706EC">
      <w:pPr>
        <w:rPr>
          <w:sz w:val="16"/>
        </w:rPr>
      </w:pPr>
      <w:r w:rsidRPr="00530342">
        <w:rPr>
          <w:sz w:val="16"/>
        </w:rPr>
        <w:t>Global development is important for the long-term future</w:t>
      </w:r>
    </w:p>
    <w:p w14:paraId="50F8292E" w14:textId="77777777" w:rsidR="004706EC" w:rsidRPr="00530342" w:rsidRDefault="004706EC" w:rsidP="004706EC">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5B50B934" w14:textId="77777777" w:rsidR="004706EC" w:rsidRPr="00530342" w:rsidRDefault="004706EC" w:rsidP="004706EC">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42DDE485" w14:textId="77777777" w:rsidR="004706EC" w:rsidRPr="00530342" w:rsidRDefault="004706EC" w:rsidP="004706EC">
      <w:pPr>
        <w:rPr>
          <w:sz w:val="16"/>
        </w:rPr>
      </w:pPr>
      <w:r w:rsidRPr="00530342">
        <w:rPr>
          <w:sz w:val="16"/>
        </w:rPr>
        <w:t>Global development increases diversity in global governance</w:t>
      </w:r>
    </w:p>
    <w:p w14:paraId="559499FB" w14:textId="77777777" w:rsidR="004706EC" w:rsidRPr="00A94213" w:rsidRDefault="004706EC" w:rsidP="004706EC">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40E41FF4" w14:textId="77777777" w:rsidR="004706EC" w:rsidRPr="00530342" w:rsidRDefault="004706EC" w:rsidP="004706EC">
      <w:pPr>
        <w:rPr>
          <w:sz w:val="16"/>
        </w:rPr>
      </w:pPr>
      <w:r w:rsidRPr="00530342">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AAAB174" w14:textId="77777777" w:rsidR="004706EC" w:rsidRPr="00530342" w:rsidRDefault="004706EC" w:rsidP="004706EC">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51667280" w14:textId="77777777" w:rsidR="004706EC" w:rsidRPr="00530342" w:rsidRDefault="004706EC" w:rsidP="004706EC">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2437DA7" w14:textId="77777777" w:rsidR="004706EC" w:rsidRPr="00530342" w:rsidRDefault="004706EC" w:rsidP="004706EC">
      <w:pPr>
        <w:rPr>
          <w:sz w:val="16"/>
        </w:rPr>
      </w:pPr>
      <w:r w:rsidRPr="00530342">
        <w:rPr>
          <w:sz w:val="16"/>
        </w:rPr>
        <w:t>Global development reduces existential risks</w:t>
      </w:r>
    </w:p>
    <w:p w14:paraId="523851C0" w14:textId="77777777" w:rsidR="004706EC" w:rsidRPr="00530342" w:rsidRDefault="004706EC" w:rsidP="004706EC">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55A503AC" w14:textId="77777777" w:rsidR="004706EC" w:rsidRDefault="004706EC" w:rsidP="004706EC">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368ABDEB" w14:textId="77777777" w:rsidR="004706EC" w:rsidRPr="00B17722" w:rsidRDefault="004706EC" w:rsidP="004706EC"/>
    <w:p w14:paraId="03A4B173" w14:textId="77777777" w:rsidR="004706EC" w:rsidRPr="00A03594" w:rsidRDefault="004706EC" w:rsidP="004706EC"/>
    <w:p w14:paraId="60382A6B" w14:textId="77777777" w:rsidR="004706EC" w:rsidRDefault="004706EC" w:rsidP="004706EC">
      <w:pPr>
        <w:pStyle w:val="Heading3"/>
      </w:pPr>
      <w:r>
        <w:t>1NC</w:t>
      </w:r>
    </w:p>
    <w:p w14:paraId="65C03A10" w14:textId="77777777" w:rsidR="004706EC" w:rsidRDefault="004706EC" w:rsidP="004706EC">
      <w:r>
        <w:t>Disability K</w:t>
      </w:r>
    </w:p>
    <w:p w14:paraId="1A8066EF" w14:textId="77777777" w:rsidR="004706EC" w:rsidRPr="00E875A7" w:rsidRDefault="004706EC" w:rsidP="004706EC">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4AF9A09C" w14:textId="77777777" w:rsidR="004706EC" w:rsidRPr="00E875A7" w:rsidRDefault="004706EC" w:rsidP="004706EC">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65936CF1" w14:textId="77777777" w:rsidR="004706EC" w:rsidRPr="00E875A7" w:rsidRDefault="004706EC" w:rsidP="004706EC">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w:t>
      </w:r>
      <w:r w:rsidRPr="005F38C8">
        <w:rPr>
          <w:rStyle w:val="Emphasis"/>
        </w:rPr>
        <w:t xml:space="preserve"> power</w:t>
      </w:r>
      <w:r w:rsidRPr="005F38C8">
        <w:rPr>
          <w:u w:val="single"/>
        </w:rPr>
        <w:t>,</w:t>
      </w:r>
      <w:r w:rsidRPr="00E875A7">
        <w:rPr>
          <w:highlight w:val="cyan"/>
          <w:u w:val="single"/>
        </w:rPr>
        <w:t xml:space="preserve">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63C74572" w14:textId="77777777" w:rsidR="004706EC" w:rsidRPr="00E875A7" w:rsidRDefault="004706EC" w:rsidP="004706EC">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reflect the</w:t>
      </w:r>
      <w:r w:rsidRPr="005F38C8">
        <w:rPr>
          <w:u w:val="single"/>
        </w:rPr>
        <w:t xml:space="preserv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6EC015D4" w14:textId="77777777" w:rsidR="004706EC" w:rsidRPr="00E875A7" w:rsidRDefault="004706EC" w:rsidP="004706EC">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5F38C8">
        <w:rPr>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5F38C8">
        <w:rPr>
          <w:u w:val="single"/>
        </w:rPr>
        <w:t xml:space="preserve">seen as </w:t>
      </w:r>
      <w:r w:rsidRPr="00E875A7">
        <w:rPr>
          <w:highlight w:val="cyan"/>
          <w:u w:val="single"/>
        </w:rPr>
        <w:t xml:space="preserve">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5F38C8">
        <w:rPr>
          <w:u w:val="single"/>
        </w:rPr>
        <w:t xml:space="preserve">view it as placing </w:t>
      </w:r>
      <w:r w:rsidRPr="00621E2F">
        <w:rPr>
          <w:u w:val="single"/>
        </w:rPr>
        <w:t xml:space="preserve">the </w:t>
      </w:r>
      <w:r w:rsidRPr="005F38C8">
        <w:rPr>
          <w:u w:val="single"/>
        </w:rPr>
        <w:t xml:space="preserve">rights of the </w:t>
      </w:r>
      <w:r w:rsidRPr="005F38C8">
        <w:rPr>
          <w:rStyle w:val="Emphasis"/>
        </w:rPr>
        <w:t>majority</w:t>
      </w:r>
      <w:r w:rsidRPr="005F38C8">
        <w:rPr>
          <w:u w:val="single"/>
        </w:rPr>
        <w:t xml:space="preserve"> at risk for the </w:t>
      </w:r>
      <w:r w:rsidRPr="005F38C8">
        <w:rPr>
          <w:rStyle w:val="Emphasis"/>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5A126A0A" w14:textId="77777777" w:rsidR="004706EC" w:rsidRPr="00E875A7" w:rsidRDefault="004706EC" w:rsidP="004706EC">
      <w:pPr>
        <w:pStyle w:val="Heading4"/>
        <w:rPr>
          <w:rFonts w:cs="Times New Roman"/>
        </w:rPr>
      </w:pPr>
      <w:bookmarkStart w:id="1" w:name="_Hlk204858118"/>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0F7ADD93" w14:textId="77777777" w:rsidR="004706EC" w:rsidRPr="00E875A7" w:rsidRDefault="004706EC" w:rsidP="004706EC">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7792FF01" w14:textId="77777777" w:rsidR="004706EC" w:rsidRPr="00E875A7" w:rsidRDefault="004706EC" w:rsidP="004706EC">
      <w:pPr>
        <w:rPr>
          <w:rStyle w:val="StyleUnderline"/>
        </w:rPr>
      </w:pPr>
      <w:r w:rsidRPr="00E875A7">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r w:rsidRPr="00E875A7">
        <w:rPr>
          <w:rStyle w:val="Emphasis"/>
          <w:highlight w:val="cyan"/>
        </w:rPr>
        <w:t>differs</w:t>
      </w:r>
      <w:r w:rsidRPr="00E875A7">
        <w:rPr>
          <w:rStyle w:val="StyleUnderline"/>
          <w:highlight w:val="cyan"/>
        </w:rPr>
        <w:t xml:space="preserve"> from </w:t>
      </w:r>
      <w:r w:rsidRPr="00E875A7">
        <w:rPr>
          <w:rStyle w:val="Emphasis"/>
          <w:highlight w:val="cyan"/>
        </w:rPr>
        <w:t>rights</w:t>
      </w:r>
      <w:r w:rsidRPr="00E27A12">
        <w:rPr>
          <w:rStyle w:val="Emphasis"/>
        </w:rPr>
        <w:t>-based</w:t>
      </w:r>
      <w:r w:rsidRPr="00E27A12">
        <w:rPr>
          <w:rStyle w:val="StyleUnderline"/>
        </w:rPr>
        <w:t xml:space="preserve"> </w:t>
      </w:r>
      <w:r w:rsidRPr="00E875A7">
        <w:rPr>
          <w:rStyle w:val="StyleUnderline"/>
          <w:highlight w:val="cyan"/>
        </w:rPr>
        <w:t>approache</w:t>
      </w:r>
      <w:r w:rsidRPr="00E27A12">
        <w:rPr>
          <w:rStyle w:val="StyleUnderline"/>
          <w:highlight w:val="cyan"/>
        </w:rPr>
        <w:t>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E875A7">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E875A7">
        <w:rPr>
          <w:rStyle w:val="Emphasis"/>
          <w:highlight w:val="cyan"/>
        </w:rPr>
        <w:t>intersubjective</w:t>
      </w:r>
      <w:r w:rsidRPr="00E875A7">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E875A7">
        <w:rPr>
          <w:rStyle w:val="StyleUnderline"/>
          <w:highlight w:val="cyan"/>
        </w:rPr>
        <w:t xml:space="preserve">If </w:t>
      </w:r>
      <w:r w:rsidRPr="00E875A7">
        <w:rPr>
          <w:rStyle w:val="StyleUnderline"/>
        </w:rPr>
        <w:t xml:space="preserve">our </w:t>
      </w:r>
      <w:r w:rsidRPr="00E875A7">
        <w:rPr>
          <w:rStyle w:val="Emphasis"/>
          <w:highlight w:val="cyan"/>
        </w:rPr>
        <w:t>social world</w:t>
      </w:r>
      <w:r w:rsidRPr="00E875A7">
        <w:rPr>
          <w:rStyle w:val="StyleUnderline"/>
          <w:highlight w:val="cyan"/>
        </w:rPr>
        <w:t xml:space="preserve"> is not </w:t>
      </w:r>
      <w:r w:rsidRPr="00E875A7">
        <w:rPr>
          <w:rStyle w:val="Emphasis"/>
          <w:highlight w:val="cyan"/>
        </w:rPr>
        <w:t>comprised</w:t>
      </w:r>
      <w:r w:rsidRPr="00E875A7">
        <w:rPr>
          <w:rStyle w:val="StyleUnderline"/>
          <w:highlight w:val="cyan"/>
        </w:rPr>
        <w:t xml:space="preserve"> of individuals conceived</w:t>
      </w:r>
      <w:r w:rsidRPr="00E875A7">
        <w:rPr>
          <w:rStyle w:val="StyleUnderline"/>
        </w:rPr>
        <w:t xml:space="preserve"> of </w:t>
      </w:r>
      <w:r w:rsidRPr="00E875A7">
        <w:rPr>
          <w:rStyle w:val="StyleUnderline"/>
          <w:highlight w:val="cyan"/>
        </w:rPr>
        <w:t xml:space="preserve">as </w:t>
      </w:r>
      <w:r w:rsidRPr="00E875A7">
        <w:rPr>
          <w:rStyle w:val="Emphasis"/>
          <w:highlight w:val="cyan"/>
        </w:rPr>
        <w:t>bounded</w:t>
      </w:r>
      <w:r w:rsidRPr="00E875A7">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E875A7">
        <w:rPr>
          <w:rStyle w:val="StyleUnderline"/>
          <w:highlight w:val="cyan"/>
        </w:rPr>
        <w:t xml:space="preserve">then </w:t>
      </w:r>
      <w:r w:rsidRPr="00E875A7">
        <w:rPr>
          <w:rStyle w:val="Emphasis"/>
          <w:highlight w:val="cyan"/>
        </w:rPr>
        <w:t>accessibility</w:t>
      </w:r>
      <w:r w:rsidRPr="00E875A7">
        <w:rPr>
          <w:rStyle w:val="StyleUnderline"/>
        </w:rPr>
        <w:t xml:space="preserve"> can be </w:t>
      </w:r>
      <w:r w:rsidRPr="00E875A7">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E875A7">
        <w:rPr>
          <w:rStyle w:val="Emphasis"/>
          <w:highlight w:val="cyan"/>
        </w:rPr>
        <w:t>most fundamental</w:t>
      </w:r>
      <w:r w:rsidRPr="00E875A7">
        <w:rPr>
          <w:rStyle w:val="StyleUnderline"/>
          <w:highlight w:val="cyan"/>
        </w:rPr>
        <w:t xml:space="preserve"> elements of</w:t>
      </w:r>
      <w:r w:rsidRPr="00E875A7">
        <w:rPr>
          <w:rStyle w:val="StyleUnderline"/>
        </w:rPr>
        <w:t xml:space="preserve"> our ways of </w:t>
      </w:r>
      <w:r w:rsidRPr="00E875A7">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E875A7">
        <w:rPr>
          <w:rStyle w:val="Emphasis"/>
          <w:highlight w:val="cyan"/>
        </w:rPr>
        <w:t>critical phenomenological</w:t>
      </w:r>
      <w:r w:rsidRPr="00E875A7">
        <w:rPr>
          <w:rStyle w:val="StyleUnderline"/>
          <w:highlight w:val="cyan"/>
        </w:rPr>
        <w:t xml:space="preserve"> </w:t>
      </w:r>
      <w:r w:rsidRPr="00E875A7">
        <w:rPr>
          <w:rStyle w:val="StyleUnderline"/>
        </w:rPr>
        <w:t>approach aims to “[</w:t>
      </w:r>
      <w:r w:rsidRPr="00E875A7">
        <w:rPr>
          <w:rStyle w:val="Emphasis"/>
          <w:highlight w:val="cyan"/>
        </w:rPr>
        <w:t>suspend</w:t>
      </w:r>
      <w:r w:rsidRPr="00E875A7">
        <w:rPr>
          <w:rStyle w:val="StyleUnderline"/>
        </w:rPr>
        <w:t xml:space="preserve">] commonsense </w:t>
      </w:r>
      <w:r w:rsidRPr="005F38C8">
        <w:rPr>
          <w:rStyle w:val="StyleUnderline"/>
        </w:rPr>
        <w:t xml:space="preserve">accounts of </w:t>
      </w:r>
      <w:r w:rsidRPr="00E875A7">
        <w:rPr>
          <w:rStyle w:val="Emphasis"/>
          <w:highlight w:val="cyan"/>
        </w:rPr>
        <w:t>reality</w:t>
      </w:r>
      <w:r w:rsidRPr="00E875A7">
        <w:rPr>
          <w:rStyle w:val="StyleUnderline"/>
        </w:rPr>
        <w:t xml:space="preserve"> in order </w:t>
      </w:r>
      <w:r w:rsidRPr="00621E2F">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E875A7">
        <w:rPr>
          <w:rStyle w:val="Emphasis"/>
          <w:highlight w:val="cyan"/>
        </w:rPr>
        <w:t>open</w:t>
      </w:r>
      <w:r w:rsidRPr="00E875A7">
        <w:rPr>
          <w:rStyle w:val="Emphasis"/>
        </w:rPr>
        <w:t xml:space="preserve"> up </w:t>
      </w:r>
      <w:r w:rsidRPr="00E875A7">
        <w:rPr>
          <w:rStyle w:val="Emphasis"/>
          <w:highlight w:val="cyan"/>
        </w:rPr>
        <w:t>new</w:t>
      </w:r>
      <w:r w:rsidRPr="00E875A7">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E875A7">
        <w:rPr>
          <w:rStyle w:val="Emphasis"/>
          <w:highlight w:val="cyan"/>
        </w:rPr>
        <w:t>reclaiming</w:t>
      </w:r>
      <w:r w:rsidRPr="00E875A7">
        <w:rPr>
          <w:rStyle w:val="StyleUnderline"/>
        </w:rPr>
        <w:t xml:space="preserve"> the </w:t>
      </w:r>
      <w:r w:rsidRPr="00E875A7">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5D4DC8D1" w14:textId="77777777" w:rsidR="004706EC" w:rsidRPr="00E875A7" w:rsidRDefault="004706EC" w:rsidP="004706EC">
      <w:pPr>
        <w:rPr>
          <w:sz w:val="16"/>
          <w:szCs w:val="16"/>
        </w:rPr>
      </w:pPr>
      <w:r w:rsidRPr="00E875A7">
        <w:rPr>
          <w:sz w:val="16"/>
          <w:szCs w:val="16"/>
        </w:rPr>
        <w:t xml:space="preserve">Fundamentally, </w:t>
      </w:r>
      <w:r w:rsidRPr="00E875A7">
        <w:rPr>
          <w:rStyle w:val="StyleUnderline"/>
        </w:rPr>
        <w:t xml:space="preserve">I propose that </w:t>
      </w:r>
      <w:r w:rsidRPr="00E875A7">
        <w:rPr>
          <w:rStyle w:val="StyleUnderline"/>
          <w:highlight w:val="cyan"/>
        </w:rPr>
        <w:t xml:space="preserve">access </w:t>
      </w:r>
      <w:r w:rsidRPr="00E27A12">
        <w:rPr>
          <w:rStyle w:val="StyleUnderline"/>
          <w:highlight w:val="cyan"/>
        </w:rPr>
        <w:t>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E875A7">
        <w:rPr>
          <w:rStyle w:val="StyleUnderline"/>
          <w:highlight w:val="cyan"/>
        </w:rPr>
        <w:t xml:space="preserve">an </w:t>
      </w:r>
      <w:r w:rsidRPr="00E875A7">
        <w:rPr>
          <w:rStyle w:val="Emphasis"/>
          <w:highlight w:val="cyan"/>
        </w:rPr>
        <w:t>ongoing</w:t>
      </w:r>
      <w:r w:rsidRPr="00E27A12">
        <w:rPr>
          <w:rStyle w:val="StyleUnderline"/>
        </w:rPr>
        <w:t xml:space="preserve">, </w:t>
      </w:r>
      <w:r w:rsidRPr="00E27A12">
        <w:rPr>
          <w:rStyle w:val="Emphasis"/>
        </w:rPr>
        <w:t xml:space="preserve">interpersonal </w:t>
      </w:r>
      <w:r w:rsidRPr="00E875A7">
        <w:rPr>
          <w:rStyle w:val="Emphasis"/>
          <w:highlight w:val="cyan"/>
        </w:rPr>
        <w:t>process</w:t>
      </w:r>
      <w:r w:rsidRPr="00E875A7">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E875A7">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on each other. At base, </w:t>
      </w:r>
      <w:r w:rsidRPr="00E875A7">
        <w:rPr>
          <w:rStyle w:val="Emphasis"/>
          <w:highlight w:val="cyan"/>
        </w:rPr>
        <w:t>access intimacy</w:t>
      </w:r>
      <w:r w:rsidRPr="00E875A7">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E875A7">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bookmarkEnd w:id="1"/>
    <w:p w14:paraId="0C1DD2B8" w14:textId="77777777" w:rsidR="004706EC" w:rsidRDefault="004706EC" w:rsidP="004706EC">
      <w:pPr>
        <w:pStyle w:val="Heading2"/>
      </w:pPr>
      <w:r>
        <w:t>Case</w:t>
      </w:r>
    </w:p>
    <w:p w14:paraId="6F2999AF" w14:textId="77777777" w:rsidR="004706EC" w:rsidRDefault="004706EC" w:rsidP="004706EC">
      <w:pPr>
        <w:pStyle w:val="Heading3"/>
      </w:pPr>
      <w:r>
        <w:t>Economy ADV---1NC</w:t>
      </w:r>
    </w:p>
    <w:p w14:paraId="29F9BB4C" w14:textId="77777777" w:rsidR="004706EC" w:rsidRPr="00167AA6" w:rsidRDefault="004706EC" w:rsidP="004706EC">
      <w:pPr>
        <w:pStyle w:val="Heading4"/>
      </w:pPr>
      <w:r w:rsidRPr="00C94142">
        <w:t xml:space="preserve">1. </w:t>
      </w: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6C931BA9" w14:textId="77777777" w:rsidR="004706EC" w:rsidRPr="00557DBE" w:rsidRDefault="004706EC" w:rsidP="004706EC">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6299266B" w14:textId="77777777" w:rsidR="004706EC" w:rsidRPr="003C70DC" w:rsidRDefault="004706EC" w:rsidP="004706EC">
      <w:pPr>
        <w:rPr>
          <w:sz w:val="16"/>
        </w:rPr>
      </w:pPr>
      <w:r w:rsidRPr="003C70DC">
        <w:rPr>
          <w:sz w:val="16"/>
        </w:rPr>
        <w:t xml:space="preserve">Heard about the labor law “reform” so harmful that both the U.S. Chamber of Commerce and the </w:t>
      </w:r>
      <w:r w:rsidRPr="007103CE">
        <w:rPr>
          <w:rStyle w:val="Emphasis"/>
          <w:highlight w:val="cyan"/>
        </w:rPr>
        <w:t>AFL-CIO</w:t>
      </w:r>
      <w:r w:rsidRPr="003C70DC">
        <w:rPr>
          <w:sz w:val="16"/>
        </w:rPr>
        <w:t xml:space="preserve"> are </w:t>
      </w:r>
      <w:r w:rsidRPr="007103CE">
        <w:rPr>
          <w:rStyle w:val="Emphasis"/>
          <w:highlight w:val="cyan"/>
        </w:rPr>
        <w:t>skeptical</w:t>
      </w:r>
      <w:r w:rsidRPr="003C70DC">
        <w:rPr>
          <w:sz w:val="16"/>
        </w:rPr>
        <w:t>? It’s called “</w:t>
      </w:r>
      <w:r w:rsidRPr="007103CE">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2863B2CF" w14:textId="77777777" w:rsidR="004706EC" w:rsidRPr="003C70DC" w:rsidRDefault="004706EC" w:rsidP="004706EC">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7103CE">
        <w:rPr>
          <w:rStyle w:val="StyleUnderline"/>
          <w:highlight w:val="cyan"/>
        </w:rPr>
        <w:t xml:space="preserve">In </w:t>
      </w:r>
      <w:r w:rsidRPr="007103CE">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7103CE">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7103CE">
        <w:rPr>
          <w:rStyle w:val="StyleUnderline"/>
          <w:highlight w:val="cyan"/>
        </w:rPr>
        <w:t xml:space="preserve">opt out of these </w:t>
      </w:r>
      <w:r w:rsidRPr="007103CE">
        <w:rPr>
          <w:rStyle w:val="Emphasis"/>
          <w:highlight w:val="cyan"/>
        </w:rPr>
        <w:t>agreements</w:t>
      </w:r>
      <w:r w:rsidRPr="003C70DC">
        <w:rPr>
          <w:sz w:val="16"/>
        </w:rPr>
        <w:t xml:space="preserve"> — </w:t>
      </w:r>
      <w:r w:rsidRPr="003C70DC">
        <w:rPr>
          <w:rStyle w:val="StyleUnderline"/>
        </w:rPr>
        <w:t xml:space="preserve">which they are doing </w:t>
      </w:r>
      <w:r w:rsidRPr="007103CE">
        <w:rPr>
          <w:rStyle w:val="StyleUnderline"/>
          <w:highlight w:val="cyan"/>
        </w:rPr>
        <w:t xml:space="preserve">in </w:t>
      </w:r>
      <w:r w:rsidRPr="007103CE">
        <w:rPr>
          <w:rStyle w:val="Emphasis"/>
          <w:highlight w:val="cyan"/>
        </w:rPr>
        <w:t>droves</w:t>
      </w:r>
      <w:r w:rsidRPr="003C70DC">
        <w:rPr>
          <w:sz w:val="16"/>
        </w:rPr>
        <w:t>, according to a 2017 report from the Institute for the Study of Labor.</w:t>
      </w:r>
    </w:p>
    <w:p w14:paraId="13CF842C" w14:textId="77777777" w:rsidR="004706EC" w:rsidRPr="00212A8E" w:rsidRDefault="004706EC" w:rsidP="004706EC">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1B0E3EB7" w14:textId="77777777" w:rsidR="004706EC" w:rsidRPr="00212A8E" w:rsidRDefault="004706EC" w:rsidP="004706EC">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0C88A4D6" w14:textId="77777777" w:rsidR="004706EC" w:rsidRPr="003C70DC" w:rsidRDefault="004706EC" w:rsidP="004706EC">
      <w:pPr>
        <w:rPr>
          <w:sz w:val="16"/>
        </w:rPr>
      </w:pPr>
      <w:r w:rsidRPr="003C70DC">
        <w:rPr>
          <w:sz w:val="16"/>
        </w:rPr>
        <w:t xml:space="preserve">New York’s system of </w:t>
      </w:r>
      <w:r w:rsidRPr="007103CE">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7103CE">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7103CE">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7103CE">
        <w:rPr>
          <w:rStyle w:val="StyleUnderline"/>
          <w:highlight w:val="cyan"/>
        </w:rPr>
        <w:t xml:space="preserve">after </w:t>
      </w:r>
      <w:r w:rsidRPr="007103CE">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71285B9D" w14:textId="77777777" w:rsidR="004706EC" w:rsidRPr="003C70DC" w:rsidRDefault="004706EC" w:rsidP="004706EC">
      <w:pPr>
        <w:rPr>
          <w:sz w:val="16"/>
        </w:rPr>
      </w:pPr>
      <w:r w:rsidRPr="003C70DC">
        <w:rPr>
          <w:sz w:val="16"/>
        </w:rPr>
        <w:t xml:space="preserve">The </w:t>
      </w:r>
      <w:r w:rsidRPr="00212A8E">
        <w:rPr>
          <w:rStyle w:val="Emphasis"/>
        </w:rPr>
        <w:t>extent</w:t>
      </w:r>
      <w:r w:rsidRPr="003C70DC">
        <w:rPr>
          <w:rStyle w:val="StyleUnderline"/>
        </w:rPr>
        <w:t xml:space="preserve"> of the “</w:t>
      </w:r>
      <w:r w:rsidRPr="007103CE">
        <w:rPr>
          <w:rStyle w:val="Emphasis"/>
          <w:highlight w:val="cyan"/>
        </w:rPr>
        <w:t>consultation</w:t>
      </w:r>
      <w:r w:rsidRPr="003C70DC">
        <w:rPr>
          <w:sz w:val="16"/>
        </w:rPr>
        <w:t xml:space="preserve">” in New York </w:t>
      </w:r>
      <w:r w:rsidRPr="003C70DC">
        <w:rPr>
          <w:rStyle w:val="StyleUnderline"/>
        </w:rPr>
        <w:t xml:space="preserve">is </w:t>
      </w:r>
      <w:r w:rsidRPr="007103CE">
        <w:rPr>
          <w:rStyle w:val="StyleUnderline"/>
          <w:highlight w:val="cyan"/>
        </w:rPr>
        <w:t>left to</w:t>
      </w:r>
      <w:r w:rsidRPr="003C70DC">
        <w:rPr>
          <w:rStyle w:val="StyleUnderline"/>
        </w:rPr>
        <w:t xml:space="preserve"> the </w:t>
      </w:r>
      <w:r w:rsidRPr="007103CE">
        <w:rPr>
          <w:rStyle w:val="Emphasis"/>
          <w:highlight w:val="cyan"/>
        </w:rPr>
        <w:t>discretion</w:t>
      </w:r>
      <w:r w:rsidRPr="003C70DC">
        <w:rPr>
          <w:sz w:val="16"/>
        </w:rPr>
        <w:t xml:space="preserve"> of the governor. In 2015 </w:t>
      </w:r>
      <w:r w:rsidRPr="007103CE">
        <w:rPr>
          <w:rStyle w:val="StyleUnderline"/>
          <w:highlight w:val="cyan"/>
        </w:rPr>
        <w:t>Gov</w:t>
      </w:r>
      <w:r w:rsidRPr="00212A8E">
        <w:rPr>
          <w:sz w:val="16"/>
          <w:szCs w:val="16"/>
        </w:rPr>
        <w:t xml:space="preserve">. Andrew Cuomo announced he would </w:t>
      </w:r>
      <w:r w:rsidRPr="007103CE">
        <w:rPr>
          <w:rStyle w:val="StyleUnderline"/>
          <w:highlight w:val="cyan"/>
        </w:rPr>
        <w:t>use</w:t>
      </w:r>
      <w:r w:rsidRPr="003C70DC">
        <w:rPr>
          <w:rStyle w:val="StyleUnderline"/>
        </w:rPr>
        <w:t xml:space="preserve"> the </w:t>
      </w:r>
      <w:r w:rsidRPr="007103CE">
        <w:rPr>
          <w:rStyle w:val="Emphasis"/>
          <w:highlight w:val="cyan"/>
        </w:rPr>
        <w:t>wage board</w:t>
      </w:r>
      <w:r w:rsidRPr="007103CE">
        <w:rPr>
          <w:rStyle w:val="StyleUnderline"/>
          <w:highlight w:val="cyan"/>
        </w:rPr>
        <w:t xml:space="preserve"> to raise the</w:t>
      </w:r>
      <w:r w:rsidRPr="003C70DC">
        <w:rPr>
          <w:rStyle w:val="StyleUnderline"/>
        </w:rPr>
        <w:t xml:space="preserve"> </w:t>
      </w:r>
      <w:r w:rsidRPr="00212A8E">
        <w:rPr>
          <w:rStyle w:val="Emphasis"/>
        </w:rPr>
        <w:t xml:space="preserve">minimum </w:t>
      </w:r>
      <w:r w:rsidRPr="007103CE">
        <w:rPr>
          <w:rStyle w:val="Emphasis"/>
          <w:highlight w:val="cyan"/>
        </w:rPr>
        <w:t>wage</w:t>
      </w:r>
      <w:r w:rsidRPr="003C70DC">
        <w:rPr>
          <w:sz w:val="16"/>
        </w:rPr>
        <w:t xml:space="preserve"> of fast-food workers to $15 an hour. As expected, the </w:t>
      </w:r>
      <w:r w:rsidRPr="007103CE">
        <w:rPr>
          <w:rStyle w:val="Emphasis"/>
          <w:highlight w:val="cyan"/>
        </w:rPr>
        <w:t>governor’s</w:t>
      </w:r>
      <w:r w:rsidRPr="00212A8E">
        <w:rPr>
          <w:rStyle w:val="Emphasis"/>
        </w:rPr>
        <w:t xml:space="preserve"> appointed </w:t>
      </w:r>
      <w:r w:rsidRPr="007103CE">
        <w:rPr>
          <w:rStyle w:val="Emphasis"/>
          <w:highlight w:val="cyan"/>
        </w:rPr>
        <w:t>wage board</w:t>
      </w:r>
      <w:r w:rsidRPr="007103CE">
        <w:rPr>
          <w:rStyle w:val="StyleUnderline"/>
          <w:highlight w:val="cyan"/>
        </w:rPr>
        <w:t xml:space="preserve"> recommended an </w:t>
      </w:r>
      <w:r w:rsidRPr="007103CE">
        <w:rPr>
          <w:rStyle w:val="Emphasis"/>
          <w:highlight w:val="cyan"/>
        </w:rPr>
        <w:t>increase</w:t>
      </w:r>
      <w:r w:rsidRPr="003C70DC">
        <w:rPr>
          <w:sz w:val="16"/>
        </w:rPr>
        <w:t xml:space="preserve"> to $15 per hour — the exact amount the SEIU’s “Fight for $15” campaign was demanding.</w:t>
      </w:r>
    </w:p>
    <w:p w14:paraId="344F86E1" w14:textId="77777777" w:rsidR="004706EC" w:rsidRDefault="004706EC" w:rsidP="004706EC">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69F62E7E" w14:textId="77777777" w:rsidR="004706EC" w:rsidRDefault="004706EC" w:rsidP="004706EC">
      <w:pPr>
        <w:pStyle w:val="Heading4"/>
      </w:pPr>
      <w:r>
        <w:t xml:space="preserve">2. The </w:t>
      </w:r>
      <w:r>
        <w:rPr>
          <w:u w:val="single"/>
        </w:rPr>
        <w:t>courts</w:t>
      </w:r>
      <w:r>
        <w:t xml:space="preserve"> make </w:t>
      </w:r>
      <w:r>
        <w:rPr>
          <w:u w:val="single"/>
        </w:rPr>
        <w:t>enforcement impossible</w:t>
      </w:r>
      <w:r>
        <w:t>.</w:t>
      </w:r>
    </w:p>
    <w:p w14:paraId="24627FED" w14:textId="77777777" w:rsidR="004706EC" w:rsidRPr="002228F0" w:rsidRDefault="004706EC" w:rsidP="004706EC">
      <w:r>
        <w:t xml:space="preserve">Harold </w:t>
      </w:r>
      <w:r w:rsidRPr="002228F0">
        <w:rPr>
          <w:rStyle w:val="Style13ptBold"/>
        </w:rPr>
        <w:t>Meyerson 25</w:t>
      </w:r>
      <w:r>
        <w:t>, Editor at The American Prospect, “</w:t>
      </w:r>
      <w:r w:rsidRPr="002228F0">
        <w:t>A Federal Appellate Court Finds the NLRB to Be Unconstitutional</w:t>
      </w:r>
      <w:r>
        <w:t xml:space="preserve">,” The American Prospect, 8/25/25, </w:t>
      </w:r>
      <w:r w:rsidRPr="002228F0">
        <w:t>https://prospect.org/justice/2025-08-25-federal-appellate-court-finds-nlrb-unconstitutional/</w:t>
      </w:r>
    </w:p>
    <w:p w14:paraId="71D26D01" w14:textId="77777777" w:rsidR="004706EC" w:rsidRPr="002228F0" w:rsidRDefault="004706EC" w:rsidP="004706EC">
      <w:pPr>
        <w:rPr>
          <w:sz w:val="16"/>
        </w:rPr>
      </w:pPr>
      <w:r w:rsidRPr="002228F0">
        <w:rPr>
          <w:sz w:val="16"/>
        </w:rPr>
        <w:t xml:space="preserve">Today, </w:t>
      </w:r>
      <w:r w:rsidRPr="007103CE">
        <w:rPr>
          <w:highlight w:val="cyan"/>
          <w:u w:val="single"/>
        </w:rPr>
        <w:t>the NLRA</w:t>
      </w:r>
      <w:r w:rsidRPr="002228F0">
        <w:rPr>
          <w:u w:val="single"/>
        </w:rPr>
        <w:t xml:space="preserve"> </w:t>
      </w:r>
      <w:r w:rsidRPr="002228F0">
        <w:rPr>
          <w:rStyle w:val="Emphasis"/>
        </w:rPr>
        <w:t>hovers</w:t>
      </w:r>
      <w:r w:rsidRPr="002228F0">
        <w:rPr>
          <w:sz w:val="16"/>
        </w:rPr>
        <w:t xml:space="preserve"> somewhere </w:t>
      </w:r>
      <w:r w:rsidRPr="002228F0">
        <w:rPr>
          <w:u w:val="single"/>
        </w:rPr>
        <w:t xml:space="preserve">between </w:t>
      </w:r>
      <w:r w:rsidRPr="002228F0">
        <w:rPr>
          <w:rStyle w:val="Emphasis"/>
        </w:rPr>
        <w:t>de facto</w:t>
      </w:r>
      <w:r w:rsidRPr="002228F0">
        <w:rPr>
          <w:u w:val="single"/>
        </w:rPr>
        <w:t xml:space="preserve"> and </w:t>
      </w:r>
      <w:r w:rsidRPr="002228F0">
        <w:rPr>
          <w:rStyle w:val="Emphasis"/>
        </w:rPr>
        <w:t>de jure nullification</w:t>
      </w:r>
      <w:r w:rsidRPr="002228F0">
        <w:rPr>
          <w:u w:val="single"/>
        </w:rPr>
        <w:t>. It’s been</w:t>
      </w:r>
      <w:r w:rsidRPr="002228F0">
        <w:rPr>
          <w:sz w:val="16"/>
        </w:rPr>
        <w:t xml:space="preserve"> slowly </w:t>
      </w:r>
      <w:r w:rsidRPr="007103CE">
        <w:rPr>
          <w:rStyle w:val="Emphasis"/>
          <w:highlight w:val="cyan"/>
        </w:rPr>
        <w:t>eroding</w:t>
      </w:r>
      <w:r w:rsidRPr="007103CE">
        <w:rPr>
          <w:highlight w:val="cyan"/>
          <w:u w:val="single"/>
        </w:rPr>
        <w:t xml:space="preserve"> for</w:t>
      </w:r>
      <w:r w:rsidRPr="002228F0">
        <w:rPr>
          <w:sz w:val="16"/>
        </w:rPr>
        <w:t xml:space="preserve"> at least </w:t>
      </w:r>
      <w:r w:rsidRPr="007103CE">
        <w:rPr>
          <w:rStyle w:val="Emphasis"/>
          <w:highlight w:val="cyan"/>
        </w:rPr>
        <w:t>half a century</w:t>
      </w:r>
      <w:r w:rsidRPr="002228F0">
        <w:rPr>
          <w:sz w:val="16"/>
        </w:rPr>
        <w:t xml:space="preserve">, as employer resistance to it has heightened, and as the </w:t>
      </w:r>
      <w:r w:rsidRPr="007103CE">
        <w:rPr>
          <w:highlight w:val="cyan"/>
          <w:u w:val="single"/>
        </w:rPr>
        <w:t>penalties</w:t>
      </w:r>
      <w:r w:rsidRPr="002228F0">
        <w:rPr>
          <w:u w:val="single"/>
        </w:rPr>
        <w:t xml:space="preserve"> to employers for violating</w:t>
      </w:r>
      <w:r w:rsidRPr="002228F0">
        <w:rPr>
          <w:sz w:val="16"/>
        </w:rPr>
        <w:t xml:space="preserve"> its terms </w:t>
      </w:r>
      <w:r w:rsidRPr="002228F0">
        <w:rPr>
          <w:u w:val="single"/>
        </w:rPr>
        <w:t xml:space="preserve">have </w:t>
      </w:r>
      <w:r w:rsidRPr="007103CE">
        <w:rPr>
          <w:rStyle w:val="Emphasis"/>
          <w:highlight w:val="cyan"/>
        </w:rPr>
        <w:t>weakened</w:t>
      </w:r>
      <w:r w:rsidRPr="002228F0">
        <w:rPr>
          <w:sz w:val="16"/>
        </w:rPr>
        <w:t xml:space="preserve">. Currently, </w:t>
      </w:r>
      <w:r w:rsidRPr="002228F0">
        <w:rPr>
          <w:u w:val="single"/>
        </w:rPr>
        <w:t>the</w:t>
      </w:r>
      <w:r w:rsidRPr="002228F0">
        <w:rPr>
          <w:sz w:val="16"/>
        </w:rPr>
        <w:t xml:space="preserve"> fact that the five-member </w:t>
      </w:r>
      <w:r w:rsidRPr="002228F0">
        <w:rPr>
          <w:rStyle w:val="Emphasis"/>
        </w:rPr>
        <w:t>N</w:t>
      </w:r>
      <w:r w:rsidRPr="002228F0">
        <w:rPr>
          <w:u w:val="single"/>
        </w:rPr>
        <w:t xml:space="preserve">ational </w:t>
      </w:r>
      <w:r w:rsidRPr="002228F0">
        <w:rPr>
          <w:rStyle w:val="Emphasis"/>
        </w:rPr>
        <w:t>L</w:t>
      </w:r>
      <w:r w:rsidRPr="002228F0">
        <w:rPr>
          <w:u w:val="single"/>
        </w:rPr>
        <w:t xml:space="preserve">abor </w:t>
      </w:r>
      <w:r w:rsidRPr="002228F0">
        <w:rPr>
          <w:rStyle w:val="Emphasis"/>
        </w:rPr>
        <w:t>R</w:t>
      </w:r>
      <w:r w:rsidRPr="002228F0">
        <w:rPr>
          <w:u w:val="single"/>
        </w:rPr>
        <w:t xml:space="preserve">elations </w:t>
      </w:r>
      <w:r w:rsidRPr="007103CE">
        <w:rPr>
          <w:rStyle w:val="Emphasis"/>
          <w:highlight w:val="cyan"/>
        </w:rPr>
        <w:t>B</w:t>
      </w:r>
      <w:r w:rsidRPr="007103CE">
        <w:rPr>
          <w:highlight w:val="cyan"/>
          <w:u w:val="single"/>
        </w:rPr>
        <w:t>oard is down to</w:t>
      </w:r>
      <w:r w:rsidRPr="002228F0">
        <w:rPr>
          <w:u w:val="single"/>
        </w:rPr>
        <w:t xml:space="preserve"> just </w:t>
      </w:r>
      <w:r w:rsidRPr="007103CE">
        <w:rPr>
          <w:rStyle w:val="Emphasis"/>
          <w:highlight w:val="cyan"/>
        </w:rPr>
        <w:t>two members</w:t>
      </w:r>
      <w:r w:rsidRPr="002228F0">
        <w:rPr>
          <w:u w:val="single"/>
        </w:rPr>
        <w:t xml:space="preserve">—not enough to constitute a </w:t>
      </w:r>
      <w:r w:rsidRPr="002228F0">
        <w:rPr>
          <w:rStyle w:val="Emphasis"/>
        </w:rPr>
        <w:t>quorum</w:t>
      </w:r>
      <w:r w:rsidRPr="002228F0">
        <w:rPr>
          <w:u w:val="single"/>
        </w:rPr>
        <w:t>—</w:t>
      </w:r>
      <w:r w:rsidRPr="007103CE">
        <w:rPr>
          <w:highlight w:val="cyan"/>
          <w:u w:val="single"/>
        </w:rPr>
        <w:t xml:space="preserve">means the Board can make </w:t>
      </w:r>
      <w:r w:rsidRPr="007103CE">
        <w:rPr>
          <w:rStyle w:val="Emphasis"/>
          <w:highlight w:val="cyan"/>
        </w:rPr>
        <w:t>no rulings</w:t>
      </w:r>
      <w:r w:rsidRPr="007103CE">
        <w:rPr>
          <w:highlight w:val="cyan"/>
          <w:u w:val="single"/>
        </w:rPr>
        <w:t>. This enables employers</w:t>
      </w:r>
      <w:r w:rsidRPr="002228F0">
        <w:rPr>
          <w:u w:val="single"/>
        </w:rPr>
        <w:t xml:space="preserve"> who’ve been </w:t>
      </w:r>
      <w:r w:rsidRPr="007103CE">
        <w:rPr>
          <w:highlight w:val="cyan"/>
          <w:u w:val="single"/>
        </w:rPr>
        <w:t xml:space="preserve">found to have </w:t>
      </w:r>
      <w:r w:rsidRPr="007103CE">
        <w:rPr>
          <w:rStyle w:val="Emphasis"/>
          <w:highlight w:val="cyan"/>
        </w:rPr>
        <w:t>violated</w:t>
      </w:r>
      <w:r w:rsidRPr="002228F0">
        <w:rPr>
          <w:sz w:val="16"/>
        </w:rPr>
        <w:t xml:space="preserve"> workers’ </w:t>
      </w:r>
      <w:r w:rsidRPr="007103CE">
        <w:rPr>
          <w:highlight w:val="cyan"/>
          <w:u w:val="single"/>
        </w:rPr>
        <w:t>rights</w:t>
      </w:r>
      <w:r w:rsidRPr="002228F0">
        <w:rPr>
          <w:u w:val="single"/>
        </w:rPr>
        <w:t xml:space="preserve"> by lower</w:t>
      </w:r>
      <w:r w:rsidRPr="002228F0">
        <w:rPr>
          <w:sz w:val="16"/>
        </w:rPr>
        <w:t xml:space="preserve"> NLRB administrative </w:t>
      </w:r>
      <w:r w:rsidRPr="002228F0">
        <w:rPr>
          <w:u w:val="single"/>
        </w:rPr>
        <w:t xml:space="preserve">courts </w:t>
      </w:r>
      <w:r w:rsidRPr="007103CE">
        <w:rPr>
          <w:highlight w:val="cyan"/>
          <w:u w:val="single"/>
        </w:rPr>
        <w:t xml:space="preserve">to appeal those </w:t>
      </w:r>
      <w:r w:rsidRPr="007103CE">
        <w:rPr>
          <w:rStyle w:val="Emphasis"/>
          <w:highlight w:val="cyan"/>
        </w:rPr>
        <w:t>findings</w:t>
      </w:r>
      <w:r w:rsidRPr="002228F0">
        <w:rPr>
          <w:u w:val="single"/>
        </w:rPr>
        <w:t xml:space="preserve"> and </w:t>
      </w:r>
      <w:r w:rsidRPr="002228F0">
        <w:rPr>
          <w:rStyle w:val="Emphasis"/>
        </w:rPr>
        <w:t>penalties</w:t>
      </w:r>
      <w:r w:rsidRPr="002228F0">
        <w:rPr>
          <w:u w:val="single"/>
        </w:rPr>
        <w:t xml:space="preserve"> </w:t>
      </w:r>
      <w:r w:rsidRPr="007103CE">
        <w:rPr>
          <w:highlight w:val="cyan"/>
          <w:u w:val="single"/>
        </w:rPr>
        <w:t xml:space="preserve">to the Board, which cannot </w:t>
      </w:r>
      <w:r w:rsidRPr="007103CE">
        <w:rPr>
          <w:rStyle w:val="Emphasis"/>
          <w:highlight w:val="cyan"/>
        </w:rPr>
        <w:t>rule</w:t>
      </w:r>
      <w:r w:rsidRPr="002228F0">
        <w:rPr>
          <w:sz w:val="16"/>
        </w:rPr>
        <w:t xml:space="preserve"> on anything—essentially, giving those employers leeway to keep on doing what they’re doing, however illegal it may be.</w:t>
      </w:r>
    </w:p>
    <w:p w14:paraId="30ACAB43" w14:textId="77777777" w:rsidR="004706EC" w:rsidRPr="002228F0" w:rsidRDefault="004706EC" w:rsidP="004706EC">
      <w:pPr>
        <w:rPr>
          <w:sz w:val="16"/>
        </w:rPr>
      </w:pPr>
      <w:r w:rsidRPr="002228F0">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B32F265" w14:textId="77777777" w:rsidR="004706EC" w:rsidRPr="002228F0" w:rsidRDefault="004706EC" w:rsidP="004706EC">
      <w:pPr>
        <w:rPr>
          <w:sz w:val="16"/>
        </w:rPr>
      </w:pPr>
      <w:r w:rsidRPr="002228F0">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1C89EA5B" w14:textId="77777777" w:rsidR="004706EC" w:rsidRPr="002228F0" w:rsidRDefault="004706EC" w:rsidP="004706EC">
      <w:pPr>
        <w:rPr>
          <w:sz w:val="16"/>
        </w:rPr>
      </w:pPr>
      <w:r w:rsidRPr="002228F0">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1F05AA1" w14:textId="77777777" w:rsidR="004706EC" w:rsidRPr="00B80C18" w:rsidRDefault="004706EC" w:rsidP="004706EC">
      <w:pPr>
        <w:rPr>
          <w:sz w:val="16"/>
        </w:rPr>
      </w:pPr>
      <w:r w:rsidRPr="002228F0">
        <w:rPr>
          <w:u w:val="single"/>
        </w:rPr>
        <w:t xml:space="preserve">In seeking </w:t>
      </w:r>
      <w:r w:rsidRPr="002228F0">
        <w:rPr>
          <w:rStyle w:val="Emphasis"/>
        </w:rPr>
        <w:t>SpaceX’s injunction</w:t>
      </w:r>
      <w:r w:rsidRPr="002228F0">
        <w:rPr>
          <w:sz w:val="16"/>
        </w:rPr>
        <w:t xml:space="preserve">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two Trump-appointed judges and the one George H.W. Bush–appointed judge who heard the case found for SpaceX, in </w:t>
      </w:r>
      <w:r w:rsidRPr="007103CE">
        <w:rPr>
          <w:highlight w:val="cyan"/>
          <w:u w:val="single"/>
        </w:rPr>
        <w:t>a ruling that will</w:t>
      </w:r>
      <w:r w:rsidRPr="002228F0">
        <w:rPr>
          <w:u w:val="single"/>
        </w:rPr>
        <w:t xml:space="preserve"> now </w:t>
      </w:r>
      <w:r w:rsidRPr="007103CE">
        <w:rPr>
          <w:rStyle w:val="Emphasis"/>
          <w:highlight w:val="cyan"/>
        </w:rPr>
        <w:t>extend</w:t>
      </w:r>
      <w:r w:rsidRPr="002228F0">
        <w:rPr>
          <w:u w:val="single"/>
        </w:rPr>
        <w:t xml:space="preserve"> to any and </w:t>
      </w:r>
      <w:r w:rsidRPr="007103CE">
        <w:rPr>
          <w:rStyle w:val="Emphasis"/>
          <w:highlight w:val="cyan"/>
        </w:rPr>
        <w:t>every case</w:t>
      </w:r>
      <w:r w:rsidRPr="007103CE">
        <w:rPr>
          <w:highlight w:val="cyan"/>
          <w:u w:val="single"/>
        </w:rPr>
        <w:t xml:space="preserve"> brought against the </w:t>
      </w:r>
      <w:r w:rsidRPr="007103CE">
        <w:rPr>
          <w:rStyle w:val="Emphasis"/>
          <w:highlight w:val="cyan"/>
        </w:rPr>
        <w:t>NLRB</w:t>
      </w:r>
      <w:r w:rsidRPr="002228F0">
        <w:rPr>
          <w:sz w:val="16"/>
        </w:rPr>
        <w:t xml:space="preserve"> or against employers or unions that the NLRB would adjudicate </w:t>
      </w:r>
      <w:r w:rsidRPr="007103CE">
        <w:rPr>
          <w:sz w:val="16"/>
          <w:highlight w:val="cyan"/>
        </w:rPr>
        <w:t>i</w:t>
      </w:r>
      <w:r w:rsidRPr="007103CE">
        <w:rPr>
          <w:highlight w:val="cyan"/>
          <w:u w:val="single"/>
        </w:rPr>
        <w:t xml:space="preserve">n the </w:t>
      </w:r>
      <w:r w:rsidRPr="007103CE">
        <w:rPr>
          <w:rStyle w:val="Emphasis"/>
          <w:highlight w:val="cyan"/>
        </w:rPr>
        <w:t>Fifth Circuit</w:t>
      </w:r>
      <w:r w:rsidRPr="002228F0">
        <w:rPr>
          <w:sz w:val="16"/>
        </w:rPr>
        <w:t xml:space="preserve">, which encompasses Louisiana, Mississippi, and Texas. And </w:t>
      </w:r>
      <w:r w:rsidRPr="007103CE">
        <w:rPr>
          <w:highlight w:val="cyan"/>
          <w:u w:val="single"/>
        </w:rPr>
        <w:t xml:space="preserve">in this era of </w:t>
      </w:r>
      <w:r w:rsidRPr="007103CE">
        <w:rPr>
          <w:rStyle w:val="Emphasis"/>
          <w:highlight w:val="cyan"/>
        </w:rPr>
        <w:t>judge shopping</w:t>
      </w:r>
      <w:r w:rsidRPr="007103CE">
        <w:rPr>
          <w:highlight w:val="cyan"/>
          <w:u w:val="single"/>
        </w:rPr>
        <w:t>, mega-companies</w:t>
      </w:r>
      <w:r w:rsidRPr="002228F0">
        <w:rPr>
          <w:u w:val="single"/>
        </w:rPr>
        <w:t xml:space="preserve"> that may </w:t>
      </w:r>
      <w:r w:rsidRPr="007103CE">
        <w:rPr>
          <w:rStyle w:val="Emphasis"/>
          <w:highlight w:val="cyan"/>
        </w:rPr>
        <w:t>have</w:t>
      </w:r>
      <w:r w:rsidRPr="002228F0">
        <w:rPr>
          <w:sz w:val="16"/>
        </w:rPr>
        <w:t xml:space="preserve"> one part-time </w:t>
      </w:r>
      <w:r w:rsidRPr="007103CE">
        <w:rPr>
          <w:highlight w:val="cyan"/>
          <w:u w:val="single"/>
        </w:rPr>
        <w:t>employee</w:t>
      </w:r>
      <w:r w:rsidRPr="002228F0">
        <w:rPr>
          <w:sz w:val="16"/>
        </w:rPr>
        <w:t xml:space="preserve"> or a single post office box </w:t>
      </w:r>
      <w:r w:rsidRPr="007103CE">
        <w:rPr>
          <w:highlight w:val="cyan"/>
          <w:u w:val="single"/>
        </w:rPr>
        <w:t>in</w:t>
      </w:r>
      <w:r w:rsidRPr="002228F0">
        <w:rPr>
          <w:sz w:val="16"/>
        </w:rPr>
        <w:t xml:space="preserve"> one of </w:t>
      </w:r>
      <w:r w:rsidRPr="007103CE">
        <w:rPr>
          <w:rStyle w:val="Emphasis"/>
          <w:highlight w:val="cyan"/>
        </w:rPr>
        <w:t>those states</w:t>
      </w:r>
      <w:r w:rsidRPr="007103CE">
        <w:rPr>
          <w:highlight w:val="cyan"/>
          <w:u w:val="single"/>
        </w:rPr>
        <w:t xml:space="preserve"> “may now flood the </w:t>
      </w:r>
      <w:r w:rsidRPr="007103CE">
        <w:rPr>
          <w:rStyle w:val="Emphasis"/>
          <w:highlight w:val="cyan"/>
        </w:rPr>
        <w:t>Fifth Circuit”</w:t>
      </w:r>
      <w:r w:rsidRPr="007103CE">
        <w:rPr>
          <w:highlight w:val="cyan"/>
          <w:u w:val="single"/>
        </w:rPr>
        <w:t xml:space="preserve"> to avoid</w:t>
      </w:r>
      <w:r w:rsidRPr="002228F0">
        <w:rPr>
          <w:u w:val="single"/>
        </w:rPr>
        <w:t xml:space="preserve"> any </w:t>
      </w:r>
      <w:r w:rsidRPr="007103CE">
        <w:rPr>
          <w:rStyle w:val="Emphasis"/>
          <w:highlight w:val="cyan"/>
        </w:rPr>
        <w:t>enforcement</w:t>
      </w:r>
      <w:r w:rsidRPr="002228F0">
        <w:rPr>
          <w:sz w:val="16"/>
        </w:rPr>
        <w:t xml:space="preserve"> of decisions upholding workers’ rights, former NLRB general counsel Jennifer Abruzzo told me in the wake of the court’s ruling.</w:t>
      </w:r>
    </w:p>
    <w:p w14:paraId="2CD1CDD2" w14:textId="77777777" w:rsidR="004706EC" w:rsidRPr="000C6BBE" w:rsidRDefault="004706EC" w:rsidP="004706EC">
      <w:pPr>
        <w:pStyle w:val="Heading4"/>
      </w:pPr>
      <w:r>
        <w:t xml:space="preserve">3. 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07D1CA88" w14:textId="77777777" w:rsidR="004706EC" w:rsidRPr="008F52FC" w:rsidRDefault="004706EC" w:rsidP="004706EC">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165383B3" w14:textId="77777777" w:rsidR="004706EC" w:rsidRPr="008F52FC" w:rsidRDefault="004706EC" w:rsidP="004706EC">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7103CE">
        <w:rPr>
          <w:rStyle w:val="Emphasis"/>
          <w:highlight w:val="cyan"/>
        </w:rPr>
        <w:t>argument</w:t>
      </w:r>
      <w:r w:rsidRPr="00552B75">
        <w:rPr>
          <w:u w:val="single"/>
        </w:rPr>
        <w:t xml:space="preserve"> is </w:t>
      </w:r>
      <w:r w:rsidRPr="007103CE">
        <w:rPr>
          <w:highlight w:val="cyan"/>
          <w:u w:val="single"/>
        </w:rPr>
        <w:t>that unions</w:t>
      </w:r>
      <w:r w:rsidRPr="008F52FC">
        <w:rPr>
          <w:sz w:val="16"/>
        </w:rPr>
        <w:t xml:space="preserve"> help </w:t>
      </w:r>
      <w:r w:rsidRPr="007103CE">
        <w:rPr>
          <w:rStyle w:val="Emphasis"/>
          <w:highlight w:val="cyan"/>
        </w:rPr>
        <w:t>reduce</w:t>
      </w:r>
      <w:r w:rsidRPr="008F52FC">
        <w:rPr>
          <w:sz w:val="16"/>
        </w:rPr>
        <w:t xml:space="preserve"> the level of </w:t>
      </w:r>
      <w:r w:rsidRPr="00552B75">
        <w:rPr>
          <w:u w:val="single"/>
        </w:rPr>
        <w:t xml:space="preserve">income </w:t>
      </w:r>
      <w:r w:rsidRPr="007103CE">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7103CE">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7103CE">
        <w:rPr>
          <w:highlight w:val="cyan"/>
          <w:u w:val="single"/>
        </w:rPr>
        <w:t>wages could not survive</w:t>
      </w:r>
      <w:r w:rsidRPr="008F52FC">
        <w:rPr>
          <w:sz w:val="16"/>
        </w:rPr>
        <w:t xml:space="preserve"> in the face of </w:t>
      </w:r>
      <w:r w:rsidRPr="007103CE">
        <w:rPr>
          <w:rStyle w:val="Emphasis"/>
          <w:highlight w:val="cyan"/>
        </w:rPr>
        <w:t>foreign competition</w:t>
      </w:r>
      <w:r w:rsidRPr="00552B75">
        <w:rPr>
          <w:u w:val="single"/>
        </w:rPr>
        <w:t xml:space="preserve"> or</w:t>
      </w:r>
      <w:r w:rsidRPr="008F52FC">
        <w:rPr>
          <w:sz w:val="16"/>
        </w:rPr>
        <w:t xml:space="preserve"> new </w:t>
      </w:r>
      <w:r w:rsidRPr="007103CE">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1CF017A9" w14:textId="77777777" w:rsidR="004706EC" w:rsidRPr="008F52FC" w:rsidRDefault="004706EC" w:rsidP="004706EC">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41C8799F" w14:textId="77777777" w:rsidR="004706EC" w:rsidRPr="008F52FC" w:rsidRDefault="004706EC" w:rsidP="004706EC">
      <w:pPr>
        <w:rPr>
          <w:sz w:val="16"/>
        </w:rPr>
      </w:pPr>
      <w:r w:rsidRPr="008F52FC">
        <w:rPr>
          <w:sz w:val="16"/>
        </w:rPr>
        <w:t xml:space="preserve">But don’t be fooled—that 5 percent change in union membership cannot drive </w:t>
      </w:r>
      <w:r w:rsidRPr="00552B75">
        <w:rPr>
          <w:u w:val="single"/>
        </w:rPr>
        <w:t xml:space="preserve">widespread </w:t>
      </w:r>
      <w:r w:rsidRPr="007103CE">
        <w:rPr>
          <w:highlight w:val="cyan"/>
          <w:u w:val="single"/>
        </w:rPr>
        <w:t>inequality</w:t>
      </w:r>
      <w:r w:rsidRPr="008F52FC">
        <w:rPr>
          <w:sz w:val="16"/>
        </w:rPr>
        <w:t xml:space="preserve"> for the entire population, which </w:t>
      </w:r>
      <w:r w:rsidRPr="007103CE">
        <w:rPr>
          <w:highlight w:val="cyan"/>
          <w:u w:val="single"/>
        </w:rPr>
        <w:t>is</w:t>
      </w:r>
      <w:r w:rsidRPr="008F52FC">
        <w:rPr>
          <w:sz w:val="16"/>
        </w:rPr>
        <w:t xml:space="preserve"> also </w:t>
      </w:r>
      <w:r w:rsidRPr="007103CE">
        <w:rPr>
          <w:rStyle w:val="Emphasis"/>
          <w:highlight w:val="cyan"/>
        </w:rPr>
        <w:t>affected</w:t>
      </w:r>
      <w:r w:rsidRPr="007103CE">
        <w:rPr>
          <w:highlight w:val="cyan"/>
          <w:u w:val="single"/>
        </w:rPr>
        <w:t xml:space="preserve"> by a rise in the </w:t>
      </w:r>
      <w:r w:rsidRPr="007103CE">
        <w:rPr>
          <w:rStyle w:val="Emphasis"/>
          <w:highlight w:val="cyan"/>
        </w:rPr>
        <w:t>knowledge economy</w:t>
      </w:r>
      <w:r w:rsidRPr="007103CE">
        <w:rPr>
          <w:highlight w:val="cyan"/>
          <w:u w:val="single"/>
        </w:rPr>
        <w:t xml:space="preserve"> as well as</w:t>
      </w:r>
      <w:r w:rsidRPr="008F52FC">
        <w:rPr>
          <w:sz w:val="16"/>
        </w:rPr>
        <w:t xml:space="preserve"> a </w:t>
      </w:r>
      <w:r w:rsidRPr="007103CE">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42EEB0B0" w14:textId="77777777" w:rsidR="004706EC" w:rsidRDefault="004706EC" w:rsidP="004706EC">
      <w:pPr>
        <w:rPr>
          <w:sz w:val="16"/>
        </w:rPr>
      </w:pPr>
      <w:r w:rsidRPr="008F52FC">
        <w:rPr>
          <w:sz w:val="16"/>
        </w:rPr>
        <w:t xml:space="preserve">It is even </w:t>
      </w:r>
      <w:r w:rsidRPr="007103CE">
        <w:rPr>
          <w:highlight w:val="cyan"/>
          <w:u w:val="single"/>
        </w:rPr>
        <w:t>less clear that</w:t>
      </w:r>
      <w:r w:rsidRPr="008F52FC">
        <w:rPr>
          <w:sz w:val="16"/>
        </w:rPr>
        <w:t xml:space="preserve"> the </w:t>
      </w:r>
      <w:r w:rsidRPr="007103CE">
        <w:rPr>
          <w:highlight w:val="cyan"/>
          <w:u w:val="single"/>
        </w:rPr>
        <w:t>proposals</w:t>
      </w:r>
      <w:r w:rsidRPr="008F52FC">
        <w:rPr>
          <w:sz w:val="16"/>
        </w:rPr>
        <w:t xml:space="preserve"> of progressives like Sanders, Warren, and Buttigieg </w:t>
      </w:r>
      <w:r w:rsidRPr="007103CE">
        <w:rPr>
          <w:highlight w:val="cyan"/>
          <w:u w:val="single"/>
        </w:rPr>
        <w:t xml:space="preserve">to </w:t>
      </w:r>
      <w:r w:rsidRPr="007103CE">
        <w:rPr>
          <w:rStyle w:val="Emphasis"/>
          <w:highlight w:val="cyan"/>
        </w:rPr>
        <w:t>revamp</w:t>
      </w:r>
      <w:r w:rsidRPr="00552B75">
        <w:rPr>
          <w:u w:val="single"/>
        </w:rPr>
        <w:t xml:space="preserve"> the </w:t>
      </w:r>
      <w:r w:rsidRPr="007103CE">
        <w:rPr>
          <w:highlight w:val="cyan"/>
          <w:u w:val="single"/>
        </w:rPr>
        <w:t>labor rules would reverse</w:t>
      </w:r>
      <w:r w:rsidRPr="00552B75">
        <w:rPr>
          <w:u w:val="single"/>
        </w:rPr>
        <w:t xml:space="preserve"> the </w:t>
      </w:r>
      <w:r w:rsidRPr="007103CE">
        <w:rPr>
          <w:highlight w:val="cyan"/>
          <w:u w:val="single"/>
        </w:rPr>
        <w:t>decline</w:t>
      </w:r>
      <w:r w:rsidRPr="00552B75">
        <w:rPr>
          <w:u w:val="single"/>
        </w:rPr>
        <w:t xml:space="preserve"> of unions. Not only is the </w:t>
      </w:r>
      <w:r w:rsidRPr="005F38C8">
        <w:rPr>
          <w:u w:val="single"/>
        </w:rPr>
        <w:t>American</w:t>
      </w:r>
      <w:r w:rsidRPr="00552B75">
        <w:rPr>
          <w:u w:val="single"/>
        </w:rPr>
        <w:t xml:space="preserve"> labor </w:t>
      </w:r>
      <w:r w:rsidRPr="007103CE">
        <w:rPr>
          <w:highlight w:val="cyan"/>
          <w:u w:val="single"/>
        </w:rPr>
        <w:t xml:space="preserve">market </w:t>
      </w:r>
      <w:r w:rsidRPr="007103CE">
        <w:rPr>
          <w:rStyle w:val="Emphasis"/>
          <w:highlight w:val="cyan"/>
        </w:rPr>
        <w:t>more competitive</w:t>
      </w:r>
      <w:r w:rsidRPr="00552B75">
        <w:rPr>
          <w:u w:val="single"/>
        </w:rPr>
        <w:t xml:space="preserve">, but </w:t>
      </w:r>
      <w:r w:rsidRPr="007103CE">
        <w:rPr>
          <w:highlight w:val="cyan"/>
          <w:u w:val="single"/>
        </w:rPr>
        <w:t>the work place is no longer dominated by</w:t>
      </w:r>
      <w:r w:rsidRPr="008F52FC">
        <w:rPr>
          <w:sz w:val="16"/>
        </w:rPr>
        <w:t xml:space="preserve"> large </w:t>
      </w:r>
      <w:r w:rsidRPr="00552B75">
        <w:rPr>
          <w:rStyle w:val="Emphasis"/>
        </w:rPr>
        <w:t xml:space="preserve">industrial </w:t>
      </w:r>
      <w:r w:rsidRPr="007103CE">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7103CE">
        <w:rPr>
          <w:highlight w:val="cyan"/>
          <w:u w:val="single"/>
        </w:rPr>
        <w:t>workforces are</w:t>
      </w:r>
      <w:r w:rsidRPr="008F52FC">
        <w:rPr>
          <w:sz w:val="16"/>
        </w:rPr>
        <w:t xml:space="preserve"> far </w:t>
      </w:r>
      <w:r w:rsidRPr="007103CE">
        <w:rPr>
          <w:rStyle w:val="Emphasis"/>
          <w:highlight w:val="cyan"/>
        </w:rPr>
        <w:t>more heterogeneous</w:t>
      </w:r>
      <w:r w:rsidRPr="007103CE">
        <w:rPr>
          <w:highlight w:val="cyan"/>
          <w:u w:val="single"/>
        </w:rPr>
        <w:t xml:space="preserve"> and</w:t>
      </w:r>
      <w:r w:rsidRPr="005F38C8">
        <w:rPr>
          <w:u w:val="single"/>
        </w:rPr>
        <w:t xml:space="preserve"> labor </w:t>
      </w:r>
      <w:r w:rsidRPr="007103CE">
        <w:rPr>
          <w:highlight w:val="cyan"/>
          <w:u w:val="single"/>
        </w:rPr>
        <w:t xml:space="preserve">turnover is </w:t>
      </w:r>
      <w:r w:rsidRPr="007103CE">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59FD274D" w14:textId="77777777" w:rsidR="004706EC" w:rsidRDefault="004706EC" w:rsidP="004706EC">
      <w:pPr>
        <w:pStyle w:val="Heading4"/>
      </w:pPr>
      <w:r>
        <w:t xml:space="preserve">4. Inequality is </w:t>
      </w:r>
      <w:r w:rsidRPr="002751E4">
        <w:rPr>
          <w:u w:val="single"/>
        </w:rPr>
        <w:t>declining</w:t>
      </w:r>
      <w:r>
        <w:t xml:space="preserve"> AND </w:t>
      </w:r>
      <w:r w:rsidRPr="002751E4">
        <w:rPr>
          <w:u w:val="single"/>
        </w:rPr>
        <w:t>not</w:t>
      </w:r>
      <w:r>
        <w:t xml:space="preserve"> ‘existential.’</w:t>
      </w:r>
    </w:p>
    <w:p w14:paraId="5FD9AD3B" w14:textId="77777777" w:rsidR="004706EC" w:rsidRDefault="004706EC" w:rsidP="004706EC">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CD79EBB" w14:textId="77777777" w:rsidR="004706EC" w:rsidRPr="00B41415" w:rsidRDefault="004706EC" w:rsidP="004706EC">
      <w:pPr>
        <w:rPr>
          <w:sz w:val="16"/>
        </w:rPr>
      </w:pPr>
      <w:r w:rsidRPr="00B41415">
        <w:rPr>
          <w:sz w:val="16"/>
        </w:rPr>
        <w:t xml:space="preserve">First, private wealth has exploded—but so has broad ownership of it. </w:t>
      </w:r>
      <w:r w:rsidRPr="007103CE">
        <w:rPr>
          <w:rStyle w:val="Emphasis"/>
          <w:highlight w:val="cyan"/>
        </w:rPr>
        <w:t>Reconstructed</w:t>
      </w:r>
      <w:r w:rsidRPr="00B41415">
        <w:rPr>
          <w:sz w:val="16"/>
        </w:rPr>
        <w:t xml:space="preserve"> </w:t>
      </w:r>
      <w:r w:rsidRPr="00236E72">
        <w:rPr>
          <w:rStyle w:val="StyleUnderline"/>
        </w:rPr>
        <w:t xml:space="preserve">national </w:t>
      </w:r>
      <w:r w:rsidRPr="007103CE">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7103CE">
        <w:rPr>
          <w:rStyle w:val="Emphasis"/>
          <w:highlight w:val="cyan"/>
        </w:rPr>
        <w:t>U</w:t>
      </w:r>
      <w:r w:rsidRPr="00B41415">
        <w:rPr>
          <w:sz w:val="16"/>
        </w:rPr>
        <w:t xml:space="preserve">nited </w:t>
      </w:r>
      <w:r w:rsidRPr="007103CE">
        <w:rPr>
          <w:rStyle w:val="Emphasis"/>
          <w:highlight w:val="cyan"/>
        </w:rPr>
        <w:t>S</w:t>
      </w:r>
      <w:r w:rsidRPr="00B41415">
        <w:rPr>
          <w:sz w:val="16"/>
        </w:rPr>
        <w:t xml:space="preserve">tates </w:t>
      </w:r>
      <w:r w:rsidRPr="007103CE">
        <w:rPr>
          <w:rStyle w:val="StyleUnderline"/>
          <w:highlight w:val="cyan"/>
        </w:rPr>
        <w:t>show</w:t>
      </w:r>
      <w:r w:rsidRPr="00236E72">
        <w:rPr>
          <w:rStyle w:val="StyleUnderline"/>
        </w:rPr>
        <w:t xml:space="preserve"> real </w:t>
      </w:r>
      <w:r w:rsidRPr="007103CE">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7103CE">
        <w:rPr>
          <w:rStyle w:val="StyleUnderline"/>
          <w:highlight w:val="cyan"/>
        </w:rPr>
        <w:t>rising</w:t>
      </w:r>
      <w:r w:rsidRPr="00236E72">
        <w:rPr>
          <w:rStyle w:val="StyleUnderline"/>
        </w:rPr>
        <w:t xml:space="preserve"> more than</w:t>
      </w:r>
      <w:r w:rsidRPr="00B41415">
        <w:rPr>
          <w:sz w:val="16"/>
        </w:rPr>
        <w:t xml:space="preserve"> </w:t>
      </w:r>
      <w:r w:rsidRPr="007103CE">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7103CE">
        <w:rPr>
          <w:rStyle w:val="StyleUnderline"/>
          <w:highlight w:val="cyan"/>
        </w:rPr>
        <w:t>amounts to</w:t>
      </w:r>
      <w:r w:rsidRPr="007103CE">
        <w:rPr>
          <w:sz w:val="16"/>
          <w:highlight w:val="cyan"/>
        </w:rPr>
        <w:t xml:space="preserve"> </w:t>
      </w:r>
      <w:r w:rsidRPr="007103CE">
        <w:rPr>
          <w:rStyle w:val="Emphasis"/>
          <w:highlight w:val="cyan"/>
        </w:rPr>
        <w:t>financial</w:t>
      </w:r>
      <w:r w:rsidRPr="007103CE">
        <w:rPr>
          <w:sz w:val="16"/>
          <w:highlight w:val="cyan"/>
        </w:rPr>
        <w:t xml:space="preserve"> </w:t>
      </w:r>
      <w:r w:rsidRPr="007103CE">
        <w:rPr>
          <w:rStyle w:val="StyleUnderline"/>
          <w:highlight w:val="cyan"/>
        </w:rPr>
        <w:t>democratization</w:t>
      </w:r>
      <w:r w:rsidRPr="00B41415">
        <w:rPr>
          <w:sz w:val="16"/>
        </w:rPr>
        <w:t>.</w:t>
      </w:r>
    </w:p>
    <w:p w14:paraId="36F12DCC" w14:textId="77777777" w:rsidR="004706EC" w:rsidRPr="00B41415" w:rsidRDefault="004706EC" w:rsidP="004706EC">
      <w:pPr>
        <w:rPr>
          <w:sz w:val="16"/>
        </w:rPr>
      </w:pPr>
      <w:r w:rsidRPr="00B41415">
        <w:rPr>
          <w:sz w:val="16"/>
        </w:rPr>
        <w:t xml:space="preserve">Second, </w:t>
      </w:r>
      <w:r w:rsidRPr="007103CE">
        <w:rPr>
          <w:rStyle w:val="StyleUnderline"/>
          <w:highlight w:val="cyan"/>
        </w:rPr>
        <w:t>wealth concentration</w:t>
      </w:r>
      <w:r w:rsidRPr="00236E72">
        <w:rPr>
          <w:rStyle w:val="StyleUnderline"/>
        </w:rPr>
        <w:t xml:space="preserve"> has</w:t>
      </w:r>
      <w:r w:rsidRPr="00B41415">
        <w:rPr>
          <w:sz w:val="16"/>
        </w:rPr>
        <w:t xml:space="preserve"> </w:t>
      </w:r>
      <w:r w:rsidRPr="007103CE">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7103CE">
        <w:rPr>
          <w:rStyle w:val="Emphasis"/>
          <w:highlight w:val="cyan"/>
        </w:rPr>
        <w:t>dominant</w:t>
      </w:r>
      <w:r w:rsidRPr="007103CE">
        <w:rPr>
          <w:sz w:val="16"/>
          <w:highlight w:val="cyan"/>
        </w:rPr>
        <w:t xml:space="preserve"> </w:t>
      </w:r>
      <w:r w:rsidRPr="007103CE">
        <w:rPr>
          <w:rStyle w:val="StyleUnderline"/>
          <w:highlight w:val="cyan"/>
        </w:rPr>
        <w:t>quantitative fact</w:t>
      </w:r>
      <w:r w:rsidRPr="00236E72">
        <w:rPr>
          <w:rStyle w:val="StyleUnderline"/>
        </w:rPr>
        <w:t xml:space="preserve"> of the century</w:t>
      </w:r>
      <w:r w:rsidRPr="00B41415">
        <w:rPr>
          <w:sz w:val="16"/>
        </w:rPr>
        <w:t xml:space="preserve">, therefore, </w:t>
      </w:r>
      <w:r w:rsidRPr="007103CE">
        <w:rPr>
          <w:rStyle w:val="StyleUnderline"/>
          <w:highlight w:val="cyan"/>
        </w:rPr>
        <w:t>is</w:t>
      </w:r>
      <w:r w:rsidRPr="00236E72">
        <w:rPr>
          <w:rStyle w:val="StyleUnderline"/>
        </w:rPr>
        <w:t xml:space="preserve"> not a new Gilded Age but a</w:t>
      </w:r>
      <w:r w:rsidRPr="00B41415">
        <w:rPr>
          <w:sz w:val="16"/>
        </w:rPr>
        <w:t xml:space="preserve"> </w:t>
      </w:r>
      <w:r w:rsidRPr="007103CE">
        <w:rPr>
          <w:rStyle w:val="Emphasis"/>
          <w:sz w:val="24"/>
          <w:szCs w:val="24"/>
          <w:highlight w:val="cyan"/>
        </w:rPr>
        <w:t>dramatic wealth equalization propelled by mass asset ownership</w:t>
      </w:r>
      <w:r w:rsidRPr="00B41415">
        <w:rPr>
          <w:sz w:val="16"/>
        </w:rPr>
        <w:t>.</w:t>
      </w:r>
    </w:p>
    <w:p w14:paraId="5D76B7FC" w14:textId="77777777" w:rsidR="004706EC" w:rsidRPr="00B41415" w:rsidRDefault="004706EC" w:rsidP="004706EC">
      <w:pPr>
        <w:rPr>
          <w:sz w:val="16"/>
        </w:rPr>
      </w:pPr>
      <w:r w:rsidRPr="00B41415">
        <w:rPr>
          <w:noProof/>
          <w:sz w:val="16"/>
        </w:rPr>
        <w:drawing>
          <wp:inline distT="0" distB="0" distL="0" distR="0" wp14:anchorId="4AB43679" wp14:editId="7E9AAFF9">
            <wp:extent cx="2604523" cy="1993183"/>
            <wp:effectExtent l="0" t="0" r="5715" b="7620"/>
            <wp:docPr id="201221139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E7D2653" w14:textId="77777777" w:rsidR="004706EC" w:rsidRPr="00B41415" w:rsidRDefault="004706EC" w:rsidP="004706EC">
      <w:pPr>
        <w:rPr>
          <w:sz w:val="16"/>
        </w:rPr>
      </w:pPr>
      <w:r w:rsidRPr="00B41415">
        <w:rPr>
          <w:noProof/>
          <w:sz w:val="16"/>
        </w:rPr>
        <w:drawing>
          <wp:inline distT="0" distB="0" distL="0" distR="0" wp14:anchorId="0F5DD281" wp14:editId="1D6159D6">
            <wp:extent cx="2621897" cy="2006480"/>
            <wp:effectExtent l="0" t="0" r="7620" b="0"/>
            <wp:docPr id="1221221113"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2340796" w14:textId="77777777" w:rsidR="004706EC" w:rsidRDefault="004706EC" w:rsidP="004706EC">
      <w:pPr>
        <w:rPr>
          <w:sz w:val="16"/>
        </w:rPr>
      </w:pPr>
      <w:r w:rsidRPr="00B41415">
        <w:rPr>
          <w:sz w:val="16"/>
        </w:rPr>
        <w:t xml:space="preserve">Third, </w:t>
      </w:r>
      <w:r w:rsidRPr="00B41415">
        <w:rPr>
          <w:rStyle w:val="StyleUnderline"/>
        </w:rPr>
        <w:t>the fact</w:t>
      </w:r>
      <w:r w:rsidRPr="00B41415">
        <w:rPr>
          <w:sz w:val="16"/>
        </w:rPr>
        <w:t xml:space="preserve"> that </w:t>
      </w:r>
      <w:r w:rsidRPr="007103CE">
        <w:rPr>
          <w:rStyle w:val="StyleUnderline"/>
          <w:highlight w:val="cyan"/>
        </w:rPr>
        <w:t>people move through</w:t>
      </w:r>
      <w:r w:rsidRPr="00B41415">
        <w:rPr>
          <w:sz w:val="16"/>
        </w:rPr>
        <w:t xml:space="preserve"> </w:t>
      </w:r>
      <w:r w:rsidRPr="00B41415">
        <w:rPr>
          <w:rStyle w:val="Emphasis"/>
        </w:rPr>
        <w:t xml:space="preserve">different </w:t>
      </w:r>
      <w:r w:rsidRPr="007103CE">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7103CE">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7103CE">
        <w:rPr>
          <w:rStyle w:val="StyleUnderline"/>
          <w:highlight w:val="cyan"/>
        </w:rPr>
        <w:t>find</w:t>
      </w:r>
      <w:r w:rsidRPr="00B41415">
        <w:rPr>
          <w:rStyle w:val="StyleUnderline"/>
        </w:rPr>
        <w:t xml:space="preserve"> that </w:t>
      </w:r>
      <w:r w:rsidRPr="007103CE">
        <w:rPr>
          <w:rStyle w:val="StyleUnderline"/>
          <w:highlight w:val="cyan"/>
        </w:rPr>
        <w:t>within</w:t>
      </w:r>
      <w:r w:rsidRPr="00B41415">
        <w:rPr>
          <w:rStyle w:val="StyleUnderline"/>
        </w:rPr>
        <w:t xml:space="preserve"> only </w:t>
      </w:r>
      <w:r w:rsidRPr="007103CE">
        <w:rPr>
          <w:rStyle w:val="StyleUnderline"/>
          <w:highlight w:val="cyan"/>
        </w:rPr>
        <w:t>a few years</w:t>
      </w:r>
      <w:r w:rsidRPr="007103CE">
        <w:rPr>
          <w:sz w:val="16"/>
          <w:highlight w:val="cyan"/>
        </w:rPr>
        <w:t xml:space="preserve">, </w:t>
      </w:r>
      <w:r w:rsidRPr="007103CE">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7103CE">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7103CE">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7103CE">
        <w:rPr>
          <w:rStyle w:val="Emphasis"/>
          <w:highlight w:val="cyan"/>
        </w:rPr>
        <w:t>Gov</w:t>
      </w:r>
      <w:r w:rsidRPr="00B41415">
        <w:rPr>
          <w:rStyle w:val="Emphasis"/>
        </w:rPr>
        <w:t xml:space="preserve">ernment </w:t>
      </w:r>
      <w:r w:rsidRPr="007103CE">
        <w:rPr>
          <w:rStyle w:val="Emphasis"/>
          <w:highlight w:val="cyan"/>
        </w:rPr>
        <w:t>welfare</w:t>
      </w:r>
      <w:r w:rsidRPr="00B41415">
        <w:rPr>
          <w:rStyle w:val="Emphasis"/>
        </w:rPr>
        <w:t xml:space="preserve"> programs</w:t>
      </w:r>
      <w:r w:rsidRPr="00B41415">
        <w:rPr>
          <w:sz w:val="16"/>
        </w:rPr>
        <w:t xml:space="preserve"> further </w:t>
      </w:r>
      <w:r w:rsidRPr="007103CE">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7103CE">
        <w:rPr>
          <w:rStyle w:val="StyleUnderline"/>
          <w:highlight w:val="cyan"/>
        </w:rPr>
        <w:t>In the</w:t>
      </w:r>
      <w:r w:rsidRPr="007103CE">
        <w:rPr>
          <w:sz w:val="16"/>
          <w:highlight w:val="cyan"/>
        </w:rPr>
        <w:t xml:space="preserve"> </w:t>
      </w:r>
      <w:r w:rsidRPr="007103CE">
        <w:rPr>
          <w:rStyle w:val="Emphasis"/>
          <w:highlight w:val="cyan"/>
        </w:rPr>
        <w:t>U</w:t>
      </w:r>
      <w:r w:rsidRPr="00B41415">
        <w:rPr>
          <w:sz w:val="16"/>
        </w:rPr>
        <w:t xml:space="preserve">nited </w:t>
      </w:r>
      <w:r w:rsidRPr="007103CE">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7103CE">
        <w:rPr>
          <w:rStyle w:val="StyleUnderline"/>
          <w:highlight w:val="cyan"/>
        </w:rPr>
        <w:t>median households</w:t>
      </w:r>
      <w:r w:rsidRPr="00B41415">
        <w:rPr>
          <w:rStyle w:val="StyleUnderline"/>
        </w:rPr>
        <w:t xml:space="preserve"> fare</w:t>
      </w:r>
      <w:r w:rsidRPr="00B41415">
        <w:rPr>
          <w:sz w:val="16"/>
        </w:rPr>
        <w:t xml:space="preserve"> </w:t>
      </w:r>
      <w:r w:rsidRPr="007103CE">
        <w:rPr>
          <w:rStyle w:val="Emphasis"/>
          <w:highlight w:val="cyan"/>
        </w:rPr>
        <w:t>far better</w:t>
      </w:r>
      <w:r w:rsidRPr="007103CE">
        <w:rPr>
          <w:sz w:val="16"/>
          <w:highlight w:val="cyan"/>
        </w:rPr>
        <w:t xml:space="preserve"> </w:t>
      </w:r>
      <w:r w:rsidRPr="007103CE">
        <w:rPr>
          <w:rStyle w:val="StyleUnderline"/>
          <w:highlight w:val="cyan"/>
        </w:rPr>
        <w:t>than raw</w:t>
      </w:r>
      <w:r w:rsidRPr="00B41415">
        <w:rPr>
          <w:rStyle w:val="StyleUnderline"/>
        </w:rPr>
        <w:t xml:space="preserve"> wage </w:t>
      </w:r>
      <w:r w:rsidRPr="007103CE">
        <w:rPr>
          <w:rStyle w:val="StyleUnderline"/>
          <w:highlight w:val="cyan"/>
        </w:rPr>
        <w:t>data suggest</w:t>
      </w:r>
      <w:r w:rsidRPr="00B41415">
        <w:rPr>
          <w:sz w:val="16"/>
        </w:rPr>
        <w:t>.</w:t>
      </w:r>
    </w:p>
    <w:p w14:paraId="7113B944" w14:textId="77777777" w:rsidR="004706EC" w:rsidRDefault="004706EC" w:rsidP="004706EC">
      <w:pPr>
        <w:pStyle w:val="Heading4"/>
      </w:pPr>
      <w:r>
        <w:t xml:space="preserve">5. Turn---increasing </w:t>
      </w:r>
      <w:r>
        <w:rPr>
          <w:u w:val="single"/>
        </w:rPr>
        <w:t>bargaining power</w:t>
      </w:r>
      <w:r>
        <w:t xml:space="preserve"> flips their </w:t>
      </w:r>
      <w:r>
        <w:rPr>
          <w:u w:val="single"/>
        </w:rPr>
        <w:t>impact</w:t>
      </w:r>
      <w:r>
        <w:t>.</w:t>
      </w:r>
    </w:p>
    <w:p w14:paraId="1CB75340" w14:textId="77777777" w:rsidR="004706EC" w:rsidRPr="00BA1B8F" w:rsidRDefault="004706EC" w:rsidP="004706EC">
      <w:r>
        <w:t xml:space="preserve">Eric </w:t>
      </w:r>
      <w:r w:rsidRPr="00BA1B8F">
        <w:rPr>
          <w:rStyle w:val="Style13ptBold"/>
        </w:rPr>
        <w:t>Levitz 24</w:t>
      </w:r>
      <w:r>
        <w:t>, Senior Correspondent at Vox, “</w:t>
      </w:r>
      <w:r w:rsidRPr="00BA1B8F">
        <w:t>Are $18 Big Macs the Price of Falling Inequality?</w:t>
      </w:r>
      <w:r>
        <w:t xml:space="preserve">” Vox, 1/9/24, </w:t>
      </w:r>
      <w:r w:rsidRPr="00BA1B8F">
        <w:t>https://www.vox.com/politics/2024/1/9/24027094/fast-food-prices-wages-mcdonalds</w:t>
      </w:r>
    </w:p>
    <w:p w14:paraId="4001874E" w14:textId="77777777" w:rsidR="004706EC" w:rsidRPr="00BA1B8F" w:rsidRDefault="004706EC" w:rsidP="004706EC">
      <w:pPr>
        <w:rPr>
          <w:sz w:val="16"/>
        </w:rPr>
      </w:pPr>
      <w:r w:rsidRPr="00BA1B8F">
        <w:rPr>
          <w:sz w:val="16"/>
        </w:rPr>
        <w:t xml:space="preserve">Yet there is some reason to worry that the </w:t>
      </w:r>
      <w:r w:rsidRPr="007103CE">
        <w:rPr>
          <w:rStyle w:val="Emphasis"/>
          <w:highlight w:val="cyan"/>
        </w:rPr>
        <w:t>newfound bargaining power</w:t>
      </w:r>
      <w:r w:rsidRPr="00BA1B8F">
        <w:rPr>
          <w:u w:val="single"/>
        </w:rPr>
        <w:t xml:space="preserve"> of low-wage workers is </w:t>
      </w:r>
      <w:r w:rsidRPr="007103CE">
        <w:rPr>
          <w:rStyle w:val="Emphasis"/>
          <w:highlight w:val="cyan"/>
        </w:rPr>
        <w:t>contribut</w:t>
      </w:r>
      <w:r w:rsidRPr="00BA1B8F">
        <w:rPr>
          <w:u w:val="single"/>
        </w:rPr>
        <w:t xml:space="preserve">ing </w:t>
      </w:r>
      <w:r w:rsidRPr="007103CE">
        <w:rPr>
          <w:highlight w:val="cyan"/>
          <w:u w:val="single"/>
        </w:rPr>
        <w:t>to the</w:t>
      </w:r>
      <w:r w:rsidRPr="00BA1B8F">
        <w:rPr>
          <w:u w:val="single"/>
        </w:rPr>
        <w:t xml:space="preserve"> broader </w:t>
      </w:r>
      <w:r w:rsidRPr="007103CE">
        <w:rPr>
          <w:highlight w:val="cyan"/>
          <w:u w:val="single"/>
        </w:rPr>
        <w:t xml:space="preserve">public’s </w:t>
      </w:r>
      <w:r w:rsidRPr="007103CE">
        <w:rPr>
          <w:rStyle w:val="Emphasis"/>
          <w:highlight w:val="cyan"/>
        </w:rPr>
        <w:t>discontent</w:t>
      </w:r>
      <w:r w:rsidRPr="007103CE">
        <w:rPr>
          <w:highlight w:val="cyan"/>
          <w:u w:val="single"/>
        </w:rPr>
        <w:t xml:space="preserve">. With a </w:t>
      </w:r>
      <w:r w:rsidRPr="007103CE">
        <w:rPr>
          <w:rStyle w:val="Emphasis"/>
          <w:highlight w:val="cyan"/>
        </w:rPr>
        <w:t>high demand</w:t>
      </w:r>
      <w:r w:rsidRPr="007103CE">
        <w:rPr>
          <w:highlight w:val="cyan"/>
          <w:u w:val="single"/>
        </w:rPr>
        <w:t xml:space="preserve"> for </w:t>
      </w:r>
      <w:r w:rsidRPr="007103CE">
        <w:rPr>
          <w:rStyle w:val="Emphasis"/>
          <w:highlight w:val="cyan"/>
        </w:rPr>
        <w:t>labor</w:t>
      </w:r>
      <w:r w:rsidRPr="00BA1B8F">
        <w:rPr>
          <w:u w:val="single"/>
        </w:rPr>
        <w:t xml:space="preserve">, such </w:t>
      </w:r>
      <w:r w:rsidRPr="007103CE">
        <w:rPr>
          <w:highlight w:val="cyan"/>
          <w:u w:val="single"/>
        </w:rPr>
        <w:t>workers</w:t>
      </w:r>
      <w:r w:rsidRPr="00BA1B8F">
        <w:rPr>
          <w:sz w:val="16"/>
        </w:rPr>
        <w:t xml:space="preserve"> have been able to </w:t>
      </w:r>
      <w:r w:rsidRPr="007103CE">
        <w:rPr>
          <w:highlight w:val="cyan"/>
          <w:u w:val="single"/>
        </w:rPr>
        <w:t xml:space="preserve">demand </w:t>
      </w:r>
      <w:r w:rsidRPr="007103CE">
        <w:rPr>
          <w:rStyle w:val="Emphasis"/>
          <w:highlight w:val="cyan"/>
        </w:rPr>
        <w:t>better compensation</w:t>
      </w:r>
      <w:r w:rsidRPr="00BA1B8F">
        <w:rPr>
          <w:u w:val="single"/>
        </w:rPr>
        <w:t xml:space="preserve"> or quit </w:t>
      </w:r>
      <w:r w:rsidRPr="00BA1B8F">
        <w:rPr>
          <w:rStyle w:val="Emphasis"/>
        </w:rPr>
        <w:t>unremunerative jobs</w:t>
      </w:r>
      <w:r w:rsidRPr="00BA1B8F">
        <w:rPr>
          <w:u w:val="single"/>
        </w:rPr>
        <w:t xml:space="preserve">. </w:t>
      </w:r>
      <w:r w:rsidRPr="007103CE">
        <w:rPr>
          <w:highlight w:val="cyan"/>
          <w:u w:val="single"/>
        </w:rPr>
        <w:t>That</w:t>
      </w:r>
      <w:r w:rsidRPr="00BA1B8F">
        <w:rPr>
          <w:sz w:val="16"/>
        </w:rPr>
        <w:t xml:space="preserve"> in turn </w:t>
      </w:r>
      <w:r w:rsidRPr="00BA1B8F">
        <w:rPr>
          <w:u w:val="single"/>
        </w:rPr>
        <w:t xml:space="preserve">has </w:t>
      </w:r>
      <w:r w:rsidRPr="007103CE">
        <w:rPr>
          <w:rStyle w:val="Emphasis"/>
          <w:highlight w:val="cyan"/>
        </w:rPr>
        <w:t>reduced</w:t>
      </w:r>
      <w:r w:rsidRPr="007103CE">
        <w:rPr>
          <w:highlight w:val="cyan"/>
          <w:u w:val="single"/>
        </w:rPr>
        <w:t xml:space="preserve"> the </w:t>
      </w:r>
      <w:r w:rsidRPr="007103CE">
        <w:rPr>
          <w:rStyle w:val="Emphasis"/>
          <w:highlight w:val="cyan"/>
        </w:rPr>
        <w:t>availability</w:t>
      </w:r>
      <w:r w:rsidRPr="00BA1B8F">
        <w:rPr>
          <w:u w:val="single"/>
        </w:rPr>
        <w:t xml:space="preserve"> and </w:t>
      </w:r>
      <w:r w:rsidRPr="00BA1B8F">
        <w:rPr>
          <w:rStyle w:val="Emphasis"/>
        </w:rPr>
        <w:t>affordability</w:t>
      </w:r>
      <w:r w:rsidRPr="00BA1B8F">
        <w:rPr>
          <w:u w:val="single"/>
        </w:rPr>
        <w:t xml:space="preserve"> </w:t>
      </w:r>
      <w:r w:rsidRPr="007103CE">
        <w:rPr>
          <w:highlight w:val="cyan"/>
          <w:u w:val="single"/>
        </w:rPr>
        <w:t>of labor-intensive services</w:t>
      </w:r>
      <w:r w:rsidRPr="00BA1B8F">
        <w:rPr>
          <w:sz w:val="16"/>
        </w:rPr>
        <w:t>. Child care has grown harder to come by as workers have left that industry for higher-paying jobs. And, as Henwood’s controversial post illustrated, fast food has grown more expensive as food service workers have secured better pay.</w:t>
      </w:r>
    </w:p>
    <w:p w14:paraId="15B09900" w14:textId="77777777" w:rsidR="004706EC" w:rsidRDefault="004706EC" w:rsidP="004706EC">
      <w:pPr>
        <w:rPr>
          <w:sz w:val="16"/>
        </w:rPr>
      </w:pPr>
      <w:r w:rsidRPr="00BA1B8F">
        <w:rPr>
          <w:u w:val="single"/>
        </w:rPr>
        <w:t xml:space="preserve">The </w:t>
      </w:r>
      <w:r w:rsidRPr="007103CE">
        <w:rPr>
          <w:highlight w:val="cyan"/>
          <w:u w:val="single"/>
        </w:rPr>
        <w:t>Republican Party</w:t>
      </w:r>
      <w:r w:rsidRPr="00BA1B8F">
        <w:rPr>
          <w:u w:val="single"/>
        </w:rPr>
        <w:t xml:space="preserve"> was quick to </w:t>
      </w:r>
      <w:r w:rsidRPr="007103CE">
        <w:rPr>
          <w:highlight w:val="cyan"/>
          <w:u w:val="single"/>
        </w:rPr>
        <w:t>politicize the</w:t>
      </w:r>
      <w:r w:rsidRPr="00BA1B8F">
        <w:rPr>
          <w:sz w:val="16"/>
        </w:rPr>
        <w:t xml:space="preserve"> latter </w:t>
      </w:r>
      <w:r w:rsidRPr="007103CE">
        <w:rPr>
          <w:rStyle w:val="Emphasis"/>
          <w:highlight w:val="cyan"/>
        </w:rPr>
        <w:t>phenomenon</w:t>
      </w:r>
      <w:r w:rsidRPr="00BA1B8F">
        <w:rPr>
          <w:sz w:val="16"/>
        </w:rPr>
        <w:t>.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the GOP effectively bet that opposing raises for food service workers was good politics.</w:t>
      </w:r>
    </w:p>
    <w:p w14:paraId="32EA4A6D" w14:textId="77777777" w:rsidR="004706EC" w:rsidRPr="007103CE" w:rsidRDefault="004706EC" w:rsidP="004706EC">
      <w:pPr>
        <w:pStyle w:val="Heading4"/>
        <w:rPr>
          <w:rStyle w:val="StyleUnderline"/>
          <w:highlight w:val="cyan"/>
        </w:rPr>
      </w:pPr>
      <w:r>
        <w:rPr>
          <w:rFonts w:cs="Arial"/>
        </w:rPr>
        <w:t xml:space="preserve">6. </w:t>
      </w:r>
      <w:r w:rsidRPr="001139C4">
        <w:rPr>
          <w:rFonts w:cs="Arial"/>
        </w:rPr>
        <w:t xml:space="preserve">Inequality doesn’t </w:t>
      </w:r>
      <w:r>
        <w:rPr>
          <w:rFonts w:cs="Arial"/>
        </w:rPr>
        <w:t>collapse institutions.</w:t>
      </w:r>
    </w:p>
    <w:p w14:paraId="6135FEA1" w14:textId="77777777" w:rsidR="004706EC" w:rsidRPr="007103CE" w:rsidRDefault="004706EC" w:rsidP="004706EC">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F7647D1" w14:textId="77777777" w:rsidR="004706EC" w:rsidRPr="007103CE" w:rsidRDefault="004706EC" w:rsidP="004706EC">
      <w:pPr>
        <w:rPr>
          <w:rStyle w:val="StyleUnderline"/>
          <w:highlight w:val="cyan"/>
        </w:rPr>
      </w:pPr>
      <w:r w:rsidRPr="007103CE">
        <w:rPr>
          <w:rStyle w:val="StyleUnderline"/>
          <w:highlight w:val="cyan"/>
        </w:rPr>
        <w:t>Are</w:t>
      </w:r>
      <w:r w:rsidRPr="001139C4">
        <w:rPr>
          <w:sz w:val="16"/>
        </w:rPr>
        <w:t xml:space="preserve"> such </w:t>
      </w:r>
      <w:r w:rsidRPr="007103CE">
        <w:rPr>
          <w:rStyle w:val="StyleUnderline"/>
          <w:highlight w:val="cyan"/>
        </w:rPr>
        <w:t>fears justified</w:t>
      </w:r>
      <w:r w:rsidRPr="001139C4">
        <w:rPr>
          <w:sz w:val="16"/>
        </w:rPr>
        <w:t xml:space="preserve">? </w:t>
      </w:r>
      <w:r w:rsidRPr="007103CE">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7103CE">
        <w:rPr>
          <w:rStyle w:val="Emphasis"/>
          <w:highlight w:val="cyan"/>
        </w:rPr>
        <w:t>views</w:t>
      </w:r>
      <w:r w:rsidRPr="007103CE">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7103CE">
        <w:rPr>
          <w:rStyle w:val="StyleUnderline"/>
          <w:highlight w:val="cyan"/>
        </w:rPr>
        <w:t>track</w:t>
      </w:r>
      <w:r w:rsidRPr="001139C4">
        <w:rPr>
          <w:rStyle w:val="StyleUnderline"/>
        </w:rPr>
        <w:t xml:space="preserve"> the views of </w:t>
      </w:r>
      <w:r w:rsidRPr="007103CE">
        <w:rPr>
          <w:rStyle w:val="StyleUnderline"/>
          <w:highlight w:val="cyan"/>
        </w:rPr>
        <w:t xml:space="preserve">the </w:t>
      </w:r>
      <w:r w:rsidRPr="007103CE">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7103CE">
        <w:rPr>
          <w:rStyle w:val="StyleUnderline"/>
          <w:highlight w:val="cyan"/>
        </w:rPr>
        <w:t>policymakers</w:t>
      </w:r>
      <w:r w:rsidRPr="007103CE">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7103CE">
        <w:rPr>
          <w:rStyle w:val="Emphasis"/>
          <w:highlight w:val="cyan"/>
        </w:rPr>
        <w:t>need votes</w:t>
      </w:r>
      <w:r w:rsidRPr="001139C4">
        <w:rPr>
          <w:sz w:val="16"/>
        </w:rPr>
        <w:t xml:space="preserve">, </w:t>
      </w:r>
      <w:r w:rsidRPr="007103CE">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27AE1B42" w14:textId="77777777" w:rsidR="004706EC" w:rsidRPr="007103CE" w:rsidRDefault="004706EC" w:rsidP="004706EC">
      <w:pPr>
        <w:rPr>
          <w:rStyle w:val="StyleUnderline"/>
          <w:highlight w:val="cyan"/>
        </w:rPr>
      </w:pPr>
      <w:r w:rsidRPr="001139C4">
        <w:rPr>
          <w:sz w:val="16"/>
        </w:rPr>
        <w:t xml:space="preserve">The Preferences of the Wealthy </w:t>
      </w:r>
    </w:p>
    <w:p w14:paraId="5D58700B" w14:textId="77777777" w:rsidR="004706EC" w:rsidRPr="007103CE" w:rsidRDefault="004706EC" w:rsidP="004706EC">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24CF3143" w14:textId="77777777" w:rsidR="004706EC" w:rsidRPr="007103CE" w:rsidRDefault="004706EC" w:rsidP="004706EC">
      <w:pPr>
        <w:rPr>
          <w:rStyle w:val="StyleUnderline"/>
          <w:highlight w:val="cyan"/>
        </w:rPr>
      </w:pPr>
      <w:r w:rsidRPr="001139C4">
        <w:rPr>
          <w:sz w:val="16"/>
        </w:rPr>
        <w:t xml:space="preserve">The </w:t>
      </w:r>
      <w:r w:rsidRPr="007103CE">
        <w:rPr>
          <w:rStyle w:val="StyleUnderline"/>
          <w:highlight w:val="cyan"/>
        </w:rPr>
        <w:t xml:space="preserve">breakdown of </w:t>
      </w:r>
      <w:r w:rsidRPr="007103CE">
        <w:rPr>
          <w:rStyle w:val="Emphasis"/>
          <w:highlight w:val="cyan"/>
        </w:rPr>
        <w:t>policy views</w:t>
      </w:r>
      <w:r w:rsidRPr="007103CE">
        <w:rPr>
          <w:rStyle w:val="StyleUnderline"/>
          <w:highlight w:val="cyan"/>
        </w:rPr>
        <w:t xml:space="preserve"> of</w:t>
      </w:r>
      <w:r w:rsidRPr="001139C4">
        <w:rPr>
          <w:rStyle w:val="StyleUnderline"/>
        </w:rPr>
        <w:t xml:space="preserve"> broad </w:t>
      </w:r>
      <w:r w:rsidRPr="007103CE">
        <w:rPr>
          <w:rStyle w:val="StyleUnderline"/>
          <w:highlight w:val="cyan"/>
        </w:rPr>
        <w:t>lower</w:t>
      </w:r>
      <w:r w:rsidRPr="001139C4">
        <w:rPr>
          <w:rFonts w:ascii="Cambria Math" w:hAnsi="Cambria Math" w:cs="Cambria Math"/>
          <w:sz w:val="16"/>
        </w:rPr>
        <w:t>‑</w:t>
      </w:r>
      <w:r w:rsidRPr="001139C4">
        <w:rPr>
          <w:sz w:val="16"/>
        </w:rPr>
        <w:t xml:space="preserve">, </w:t>
      </w:r>
      <w:r w:rsidRPr="007103CE">
        <w:rPr>
          <w:rStyle w:val="StyleUnderline"/>
          <w:highlight w:val="cyan"/>
        </w:rPr>
        <w:t>middle</w:t>
      </w:r>
      <w:r w:rsidRPr="001139C4">
        <w:rPr>
          <w:rFonts w:ascii="Cambria Math" w:hAnsi="Cambria Math" w:cs="Cambria Math"/>
          <w:sz w:val="16"/>
        </w:rPr>
        <w:t>‑</w:t>
      </w:r>
      <w:r w:rsidRPr="001139C4">
        <w:rPr>
          <w:sz w:val="16"/>
        </w:rPr>
        <w:t xml:space="preserve">, </w:t>
      </w:r>
      <w:r w:rsidRPr="007103CE">
        <w:rPr>
          <w:rStyle w:val="StyleUnderline"/>
          <w:highlight w:val="cyan"/>
        </w:rPr>
        <w:t>and higher</w:t>
      </w:r>
      <w:r w:rsidRPr="007103CE">
        <w:rPr>
          <w:rStyle w:val="StyleUnderline"/>
          <w:rFonts w:ascii="Cambria Math" w:hAnsi="Cambria Math" w:cs="Cambria Math"/>
          <w:highlight w:val="cyan"/>
        </w:rPr>
        <w:t>‐</w:t>
      </w:r>
      <w:r w:rsidRPr="007103CE">
        <w:rPr>
          <w:rStyle w:val="StyleUnderline"/>
          <w:highlight w:val="cyan"/>
        </w:rPr>
        <w:t>​income groups are</w:t>
      </w:r>
      <w:r w:rsidRPr="001139C4">
        <w:rPr>
          <w:rStyle w:val="StyleUnderline"/>
        </w:rPr>
        <w:t xml:space="preserve"> </w:t>
      </w:r>
      <w:r w:rsidRPr="001139C4">
        <w:rPr>
          <w:rStyle w:val="Emphasis"/>
        </w:rPr>
        <w:t xml:space="preserve">quite </w:t>
      </w:r>
      <w:r w:rsidRPr="007103CE">
        <w:rPr>
          <w:rStyle w:val="Emphasis"/>
          <w:highlight w:val="cyan"/>
        </w:rPr>
        <w:t>similar</w:t>
      </w:r>
      <w:r w:rsidRPr="001139C4">
        <w:rPr>
          <w:sz w:val="16"/>
        </w:rPr>
        <w:t xml:space="preserve">. Alexander Branham, Stuart Soroka, and Christopher Wlezien note that </w:t>
      </w:r>
      <w:r w:rsidRPr="007103CE">
        <w:rPr>
          <w:rStyle w:val="Emphasis"/>
          <w:highlight w:val="cyan"/>
        </w:rPr>
        <w:t>empirical research</w:t>
      </w:r>
      <w:r w:rsidRPr="001139C4">
        <w:rPr>
          <w:rStyle w:val="StyleUnderline"/>
        </w:rPr>
        <w:t xml:space="preserve"> generally </w:t>
      </w:r>
      <w:r w:rsidRPr="007103CE">
        <w:rPr>
          <w:rStyle w:val="StyleUnderline"/>
          <w:highlight w:val="cyan"/>
        </w:rPr>
        <w:t>shows</w:t>
      </w:r>
      <w:r w:rsidRPr="001139C4">
        <w:rPr>
          <w:rStyle w:val="StyleUnderline"/>
        </w:rPr>
        <w:t xml:space="preserve"> that</w:t>
      </w:r>
      <w:r w:rsidRPr="001139C4">
        <w:rPr>
          <w:sz w:val="16"/>
        </w:rPr>
        <w:t xml:space="preserve"> “</w:t>
      </w:r>
      <w:r w:rsidRPr="007103CE">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7103CE">
        <w:rPr>
          <w:rStyle w:val="StyleUnderline"/>
          <w:highlight w:val="cyan"/>
        </w:rPr>
        <w:t>do not differ</w:t>
      </w:r>
      <w:r w:rsidRPr="001139C4">
        <w:rPr>
          <w:rStyle w:val="StyleUnderline"/>
        </w:rPr>
        <w:t xml:space="preserve"> much </w:t>
      </w:r>
      <w:r w:rsidRPr="007103CE">
        <w:rPr>
          <w:rStyle w:val="StyleUnderline"/>
          <w:highlight w:val="cyan"/>
        </w:rPr>
        <w:t>in</w:t>
      </w:r>
      <w:r w:rsidRPr="001139C4">
        <w:rPr>
          <w:rStyle w:val="StyleUnderline"/>
        </w:rPr>
        <w:t xml:space="preserve"> </w:t>
      </w:r>
      <w:r w:rsidRPr="001139C4">
        <w:rPr>
          <w:rStyle w:val="Emphasis"/>
        </w:rPr>
        <w:t xml:space="preserve">many </w:t>
      </w:r>
      <w:r w:rsidRPr="007103CE">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7103CE">
        <w:rPr>
          <w:rStyle w:val="StyleUnderline"/>
          <w:highlight w:val="cyan"/>
        </w:rPr>
        <w:t>On 80 percent</w:t>
      </w:r>
      <w:r w:rsidRPr="001139C4">
        <w:rPr>
          <w:rStyle w:val="StyleUnderline"/>
        </w:rPr>
        <w:t xml:space="preserve"> of questions</w:t>
      </w:r>
      <w:r w:rsidRPr="001139C4">
        <w:rPr>
          <w:sz w:val="16"/>
        </w:rPr>
        <w:t xml:space="preserve">, </w:t>
      </w:r>
      <w:r w:rsidRPr="007103CE">
        <w:rPr>
          <w:rStyle w:val="StyleUnderline"/>
          <w:highlight w:val="cyan"/>
        </w:rPr>
        <w:t>majorities</w:t>
      </w:r>
      <w:r w:rsidRPr="001139C4">
        <w:rPr>
          <w:rStyle w:val="StyleUnderline"/>
        </w:rPr>
        <w:t xml:space="preserve"> of </w:t>
      </w:r>
      <w:r w:rsidRPr="007103CE">
        <w:rPr>
          <w:rStyle w:val="Emphasis"/>
          <w:highlight w:val="cyan"/>
        </w:rPr>
        <w:t>all</w:t>
      </w:r>
      <w:r w:rsidRPr="001139C4">
        <w:rPr>
          <w:rStyle w:val="Emphasis"/>
        </w:rPr>
        <w:t xml:space="preserve"> three income groups</w:t>
      </w:r>
      <w:r w:rsidRPr="001139C4">
        <w:rPr>
          <w:rStyle w:val="StyleUnderline"/>
        </w:rPr>
        <w:t xml:space="preserve"> </w:t>
      </w:r>
      <w:r w:rsidRPr="007103CE">
        <w:rPr>
          <w:rStyle w:val="StyleUnderline"/>
          <w:highlight w:val="cyan"/>
        </w:rPr>
        <w:t>agreed</w:t>
      </w:r>
      <w:r w:rsidRPr="001139C4">
        <w:rPr>
          <w:sz w:val="16"/>
        </w:rPr>
        <w:t xml:space="preserve">, albeit with differing degrees of enthusiasm. </w:t>
      </w:r>
    </w:p>
    <w:p w14:paraId="3BA193F5" w14:textId="77777777" w:rsidR="004706EC" w:rsidRPr="007103CE" w:rsidRDefault="004706EC" w:rsidP="004706EC">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0B5F5D2" w14:textId="77777777" w:rsidR="004706EC" w:rsidRPr="007103CE" w:rsidRDefault="004706EC" w:rsidP="004706EC">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1FA44EA2" w14:textId="77777777" w:rsidR="004706EC" w:rsidRPr="007103CE" w:rsidRDefault="004706EC" w:rsidP="004706EC">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D69726B" w14:textId="77777777" w:rsidR="004706EC" w:rsidRPr="007103CE" w:rsidRDefault="004706EC" w:rsidP="004706EC">
      <w:pPr>
        <w:rPr>
          <w:rStyle w:val="StyleUnderline"/>
          <w:highlight w:val="cyan"/>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1575D58" w14:textId="77777777" w:rsidR="004706EC" w:rsidRPr="007103CE" w:rsidRDefault="004706EC" w:rsidP="004706EC">
      <w:pPr>
        <w:rPr>
          <w:rStyle w:val="StyleUnderline"/>
          <w:highlight w:val="cyan"/>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FA4D728" w14:textId="77777777" w:rsidR="004706EC" w:rsidRPr="007103CE" w:rsidRDefault="004706EC" w:rsidP="004706EC">
      <w:pPr>
        <w:rPr>
          <w:rStyle w:val="StyleUnderline"/>
          <w:highlight w:val="cya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1DED960" w14:textId="77777777" w:rsidR="004706EC" w:rsidRPr="007103CE" w:rsidRDefault="004706EC" w:rsidP="004706EC">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D45E210" w14:textId="77777777" w:rsidR="004706EC" w:rsidRPr="007103CE" w:rsidRDefault="004706EC" w:rsidP="004706EC">
      <w:pPr>
        <w:rPr>
          <w:rStyle w:val="StyleUnderline"/>
          <w:highlight w:val="cyan"/>
        </w:rPr>
      </w:pPr>
      <w:r w:rsidRPr="001139C4">
        <w:rPr>
          <w:sz w:val="16"/>
        </w:rPr>
        <w:t xml:space="preserve">Do the Rich Have Disproportionate Political Power? </w:t>
      </w:r>
    </w:p>
    <w:p w14:paraId="6CFE3D67" w14:textId="77777777" w:rsidR="004706EC" w:rsidRPr="007103CE" w:rsidRDefault="004706EC" w:rsidP="004706EC">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0867E18" w14:textId="77777777" w:rsidR="004706EC" w:rsidRPr="007103CE" w:rsidRDefault="004706EC" w:rsidP="004706EC">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2A04B49" w14:textId="77777777" w:rsidR="004706EC" w:rsidRPr="007103CE" w:rsidRDefault="004706EC" w:rsidP="004706EC">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A75375E" w14:textId="77777777" w:rsidR="004706EC" w:rsidRPr="007103CE" w:rsidRDefault="004706EC" w:rsidP="004706EC">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DD9D0C3" w14:textId="77777777" w:rsidR="004706EC" w:rsidRPr="007103CE" w:rsidRDefault="004706EC" w:rsidP="004706EC">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82AAAD9" w14:textId="77777777" w:rsidR="004706EC" w:rsidRPr="007103CE" w:rsidRDefault="004706EC" w:rsidP="004706EC">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7E910C9" w14:textId="77777777" w:rsidR="004706EC" w:rsidRPr="007103CE" w:rsidRDefault="004706EC" w:rsidP="004706EC">
      <w:pPr>
        <w:rPr>
          <w:rStyle w:val="StyleUnderline"/>
          <w:highlight w:val="cya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2335D393" w14:textId="77777777" w:rsidR="004706EC" w:rsidRPr="007103CE" w:rsidRDefault="004706EC" w:rsidP="004706EC">
      <w:pPr>
        <w:rPr>
          <w:rStyle w:val="StyleUnderline"/>
          <w:highlight w:val="cya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63027F19" w14:textId="77777777" w:rsidR="004706EC" w:rsidRPr="007103CE" w:rsidRDefault="004706EC" w:rsidP="004706EC">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71D2D3F8" w14:textId="77777777" w:rsidR="004706EC" w:rsidRPr="007103CE" w:rsidRDefault="004706EC" w:rsidP="004706EC">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7103CE">
        <w:rPr>
          <w:rStyle w:val="Emphasis"/>
          <w:highlight w:val="cyan"/>
        </w:rPr>
        <w:t>findings</w:t>
      </w:r>
      <w:r w:rsidRPr="001139C4">
        <w:rPr>
          <w:rStyle w:val="Emphasis"/>
        </w:rPr>
        <w:t xml:space="preserve"> on representation</w:t>
      </w:r>
      <w:r w:rsidRPr="001139C4">
        <w:rPr>
          <w:rStyle w:val="StyleUnderline"/>
        </w:rPr>
        <w:t xml:space="preserve"> by income group </w:t>
      </w:r>
      <w:r w:rsidRPr="007103CE">
        <w:rPr>
          <w:rStyle w:val="StyleUnderline"/>
          <w:highlight w:val="cyan"/>
        </w:rPr>
        <w:t>have more to do with party than</w:t>
      </w:r>
      <w:r w:rsidRPr="001139C4">
        <w:rPr>
          <w:sz w:val="16"/>
        </w:rPr>
        <w:t xml:space="preserve"> with </w:t>
      </w:r>
      <w:r w:rsidRPr="007103CE">
        <w:rPr>
          <w:rStyle w:val="StyleUnderline"/>
          <w:highlight w:val="cyan"/>
        </w:rPr>
        <w:t>income</w:t>
      </w:r>
      <w:r w:rsidRPr="001139C4">
        <w:rPr>
          <w:sz w:val="16"/>
        </w:rPr>
        <w:t>.195</w:t>
      </w:r>
    </w:p>
    <w:p w14:paraId="401AD4E5" w14:textId="77777777" w:rsidR="004706EC" w:rsidRDefault="004706EC" w:rsidP="004706EC">
      <w:pPr>
        <w:pStyle w:val="Heading4"/>
      </w:pPr>
      <w:r>
        <w:t xml:space="preserve">7. No </w:t>
      </w:r>
      <w:r>
        <w:rPr>
          <w:u w:val="single"/>
        </w:rPr>
        <w:t>inequality</w:t>
      </w:r>
      <w:r>
        <w:t xml:space="preserve"> effect on the </w:t>
      </w:r>
      <w:r>
        <w:rPr>
          <w:u w:val="single"/>
        </w:rPr>
        <w:t>economy</w:t>
      </w:r>
      <w:r>
        <w:t xml:space="preserve">---it’s all conjecture with no empirical backing. </w:t>
      </w:r>
    </w:p>
    <w:p w14:paraId="60661C26" w14:textId="77777777" w:rsidR="004706EC" w:rsidRDefault="004706EC" w:rsidP="004706EC">
      <w:r>
        <w:t xml:space="preserve">Brad </w:t>
      </w:r>
      <w:r w:rsidRPr="00670857">
        <w:rPr>
          <w:rStyle w:val="Style13ptBold"/>
        </w:rPr>
        <w:t>Plumer 13</w:t>
      </w:r>
      <w:r>
        <w:t>, reporter covering climate change, energy policy and other environmental issues for The New York Times, 12-5-2013, "Is inequality bad for economic growth?," Washington Post, https://www.washingtonpost.com/news/wonk/wp/2013/12/05/is-inequality-bad-for-economic-growth/</w:t>
      </w:r>
    </w:p>
    <w:p w14:paraId="4852B82B" w14:textId="77777777" w:rsidR="004706EC" w:rsidRDefault="004706EC" w:rsidP="004706EC">
      <w:r w:rsidRPr="00670857">
        <w:rPr>
          <w:rStyle w:val="StyleUnderline"/>
        </w:rPr>
        <w:t xml:space="preserve">Perhaps the most interesting paper here is economist Jared Bernstein's exploration (pdf) of whether rising income inequality in the United States is bad for economic growth. His conclusion: </w:t>
      </w:r>
      <w:r w:rsidRPr="007103CE">
        <w:rPr>
          <w:rStyle w:val="StyleUnderline"/>
          <w:highlight w:val="cyan"/>
        </w:rPr>
        <w:t xml:space="preserve">There are compelling reasons to believe that inequality can harm growth, </w:t>
      </w:r>
      <w:r w:rsidRPr="007103CE">
        <w:rPr>
          <w:rStyle w:val="Emphasis"/>
          <w:highlight w:val="cyan"/>
        </w:rPr>
        <w:t>but it's</w:t>
      </w:r>
      <w:r w:rsidRPr="004A54A4">
        <w:rPr>
          <w:rStyle w:val="Emphasis"/>
        </w:rPr>
        <w:t xml:space="preserve"> surprisingly </w:t>
      </w:r>
      <w:r w:rsidRPr="007103CE">
        <w:rPr>
          <w:rStyle w:val="Emphasis"/>
          <w:highlight w:val="cyan"/>
        </w:rPr>
        <w:t>difficult to prove this</w:t>
      </w:r>
      <w:r w:rsidRPr="004A54A4">
        <w:rPr>
          <w:rStyle w:val="Emphasis"/>
        </w:rPr>
        <w:t xml:space="preserve"> is happening</w:t>
      </w:r>
      <w:r w:rsidRPr="00670857">
        <w:rPr>
          <w:sz w:val="12"/>
        </w:rPr>
        <w:t>. That doesn't mean that rising inequality is benign or that there isn't a link — it's just hard to establish empirically, perhaps because of how many other factors are at play. "</w:t>
      </w:r>
      <w:r w:rsidRPr="00670857">
        <w:rPr>
          <w:rStyle w:val="StyleUnderline"/>
        </w:rPr>
        <w:t>When you’re trying to figure out the relationship between two extremely complex variables, it’s always going to be tricky</w:t>
      </w:r>
      <w:r w:rsidRPr="00670857">
        <w:rPr>
          <w:sz w:val="12"/>
        </w:rPr>
        <w:t xml:space="preserve">," says Bernstein, the former chief economist to Vice President Biden. Economists used to think that income inequality was a necessary condition for growth, at least in emerging economies — the famous Kuznets curve suggests that inequality should rise sharply at first, and then the benefits of productivity become more widely shared over time. But this doesn't appear to describe the United States since the 1970s. Income inequality has soared, but the benefits of productivity growth haven't flowed as widely. So in recent years, some economists — and even groups like the International Monetary Fund — have started wondering if high levels of inequality might even be detrimental to growth. The theories are often elegant. But, as Bernstein details in his paper, empirical support remains difficult to tease out, particularly in the case of the United States. Here's a rundown: Theory #1: High inequality leads to under-investments in education. This was an idea put forward by economist Joseph Stiglitz. Inequality of income leads to inequality of education. Lower-income kids end up in lower-quality schools and are less able to go on to college. The result: The workforce as a whole ends up less productive overall than it would be in a more equitable economy. But how do you prove this? It's true that wealthier families tend to spend more on educational materials — books, tutors, art and music lessons. And the gap in college completion rates between students in the top and bottom income brackets in the United States has grown over time (see chart). Growing inequality of income does seem to be leading to more inequality of education. The trouble comes in establishing a connection between this and economic productivity. As Bernstein notes, citing an index from the Federal Reserve Bank of San Francisco, the quality of the U.S. workforce actually appears to have improved since 1979. This could be for unrelated reasons — the workforce is getting older and more experienced and overall educational opportunities are growing. So we can't disprove theory #1. But we can't yet prove it, either. Theory #2: High inequality leads to policies that hurt growth. This is mainly a theory about politics. As income inequality grows, more and more resources are concentrated in the hands of the wealthiest. So, the idea goes, the wealthiest are better able to steer policies in directions that protect inequality at the expense of growth. (Say, high-income tax cuts instead of investments in infrastructure and R&amp;D.) This obviously needs to be fleshed out a bit more, however — we'll return to it in a bit. </w:t>
      </w:r>
      <w:r w:rsidRPr="007103CE">
        <w:rPr>
          <w:rStyle w:val="Emphasis"/>
          <w:highlight w:val="cyan"/>
        </w:rPr>
        <w:t>Theory</w:t>
      </w:r>
      <w:r w:rsidRPr="004A54A4">
        <w:rPr>
          <w:rStyle w:val="StyleUnderline"/>
        </w:rPr>
        <w:t xml:space="preserve"> #3</w:t>
      </w:r>
      <w:r w:rsidRPr="007103CE">
        <w:rPr>
          <w:rStyle w:val="Emphasis"/>
          <w:highlight w:val="cyan"/>
        </w:rPr>
        <w:t>:</w:t>
      </w:r>
      <w:r w:rsidRPr="004A54A4">
        <w:rPr>
          <w:rStyle w:val="StyleUnderline"/>
        </w:rPr>
        <w:t xml:space="preserve"> High </w:t>
      </w:r>
      <w:r w:rsidRPr="007103CE">
        <w:rPr>
          <w:rStyle w:val="StyleUnderline"/>
          <w:highlight w:val="cyan"/>
        </w:rPr>
        <w:t>inequality leads to lower</w:t>
      </w:r>
      <w:r w:rsidRPr="004A54A4">
        <w:rPr>
          <w:rStyle w:val="StyleUnderline"/>
        </w:rPr>
        <w:t xml:space="preserve"> levels of </w:t>
      </w:r>
      <w:r w:rsidRPr="007103CE">
        <w:rPr>
          <w:rStyle w:val="StyleUnderline"/>
          <w:highlight w:val="cyan"/>
        </w:rPr>
        <w:t>consumer spending</w:t>
      </w:r>
      <w:r w:rsidRPr="00670857">
        <w:rPr>
          <w:rStyle w:val="StyleUnderline"/>
        </w:rPr>
        <w:t>.</w:t>
      </w:r>
      <w:r w:rsidRPr="00670857">
        <w:rPr>
          <w:sz w:val="12"/>
        </w:rPr>
        <w:t xml:space="preserve"> Consumer spending makes up about 70 percent of the U.S. economy. And lower-income people have a greater propensity to spend their income than wealthier people do. </w:t>
      </w:r>
      <w:r w:rsidRPr="00670857">
        <w:rPr>
          <w:rStyle w:val="StyleUnderline"/>
        </w:rPr>
        <w:t>So, if more and more of the nation's income is concentrated at the very top, that could depress overall demand and weaken economic growth. Simple, right?</w:t>
      </w:r>
      <w:r>
        <w:rPr>
          <w:rStyle w:val="StyleUnderline"/>
        </w:rPr>
        <w:t xml:space="preserve"> </w:t>
      </w:r>
      <w:r w:rsidRPr="00670857">
        <w:rPr>
          <w:rStyle w:val="Emphasis"/>
        </w:rPr>
        <w:t xml:space="preserve">But at first glance, </w:t>
      </w:r>
      <w:r w:rsidRPr="004A54A4">
        <w:rPr>
          <w:rStyle w:val="Emphasis"/>
        </w:rPr>
        <w:t xml:space="preserve">this </w:t>
      </w:r>
      <w:r w:rsidRPr="007103CE">
        <w:rPr>
          <w:rStyle w:val="Emphasis"/>
          <w:highlight w:val="cyan"/>
        </w:rPr>
        <w:t>doesn't hold up</w:t>
      </w:r>
      <w:r w:rsidRPr="00670857">
        <w:rPr>
          <w:rStyle w:val="Emphasis"/>
        </w:rPr>
        <w:t xml:space="preserve"> well, either. As the chart on the right shows, </w:t>
      </w:r>
      <w:r w:rsidRPr="007103CE">
        <w:rPr>
          <w:rStyle w:val="Emphasis"/>
          <w:highlight w:val="cyan"/>
        </w:rPr>
        <w:t>real per capita spending in the U</w:t>
      </w:r>
      <w:r w:rsidRPr="004A54A4">
        <w:rPr>
          <w:rStyle w:val="Emphasis"/>
        </w:rPr>
        <w:t xml:space="preserve">nited </w:t>
      </w:r>
      <w:r w:rsidRPr="007103CE">
        <w:rPr>
          <w:rStyle w:val="Emphasis"/>
          <w:highlight w:val="cyan"/>
        </w:rPr>
        <w:t>S</w:t>
      </w:r>
      <w:r w:rsidRPr="004A54A4">
        <w:rPr>
          <w:rStyle w:val="Emphasis"/>
        </w:rPr>
        <w:t xml:space="preserve">tates has </w:t>
      </w:r>
      <w:r w:rsidRPr="007103CE">
        <w:rPr>
          <w:rStyle w:val="Emphasis"/>
          <w:highlight w:val="cyan"/>
        </w:rPr>
        <w:t>continued to rise even as income inequality has gone up since</w:t>
      </w:r>
      <w:r w:rsidRPr="004A54A4">
        <w:rPr>
          <w:rStyle w:val="Emphasis"/>
        </w:rPr>
        <w:t xml:space="preserve"> 19</w:t>
      </w:r>
      <w:r w:rsidRPr="007103CE">
        <w:rPr>
          <w:rStyle w:val="Emphasis"/>
          <w:highlight w:val="cyan"/>
        </w:rPr>
        <w:t>79</w:t>
      </w:r>
      <w:r w:rsidRPr="004A54A4">
        <w:rPr>
          <w:rStyle w:val="Emphasis"/>
        </w:rPr>
        <w:t>.</w:t>
      </w:r>
      <w:r w:rsidRPr="000D5704">
        <w:t xml:space="preserve"> </w:t>
      </w:r>
      <w:r w:rsidRPr="00670857">
        <w:rPr>
          <w:rStyle w:val="StyleUnderline"/>
        </w:rPr>
        <w:t>And, Bernstein notes, it's hard to find a relationship even after running simple regressions or accounting for time lags.</w:t>
      </w:r>
      <w:r>
        <w:rPr>
          <w:rStyle w:val="StyleUnderline"/>
        </w:rPr>
        <w:t xml:space="preserve"> </w:t>
      </w:r>
      <w:r w:rsidRPr="00670857">
        <w:rPr>
          <w:sz w:val="12"/>
        </w:rPr>
        <w:t xml:space="preserve">On the other hand, there may be more to this story. Since 2000, inequality has grown, middle-class incomes have stagnated, and poverty has stayed stubbornly high. Yet consumption kept growing — in part because there was a surge of borrowing and a housing bubble. So that brings us to a fourth theory... </w:t>
      </w:r>
      <w:r w:rsidRPr="007103CE">
        <w:rPr>
          <w:rStyle w:val="Emphasis"/>
          <w:highlight w:val="cyan"/>
        </w:rPr>
        <w:t>Theory</w:t>
      </w:r>
      <w:r w:rsidRPr="004A54A4">
        <w:rPr>
          <w:rStyle w:val="StyleUnderline"/>
        </w:rPr>
        <w:t xml:space="preserve"> #4</w:t>
      </w:r>
      <w:r w:rsidRPr="007103CE">
        <w:rPr>
          <w:rStyle w:val="Emphasis"/>
          <w:highlight w:val="cyan"/>
        </w:rPr>
        <w:t>:</w:t>
      </w:r>
      <w:r w:rsidRPr="004A54A4">
        <w:rPr>
          <w:rStyle w:val="StyleUnderline"/>
        </w:rPr>
        <w:t xml:space="preserve"> Inequality can </w:t>
      </w:r>
      <w:r w:rsidRPr="007103CE">
        <w:rPr>
          <w:rStyle w:val="StyleUnderline"/>
          <w:highlight w:val="cyan"/>
        </w:rPr>
        <w:t>lead to</w:t>
      </w:r>
      <w:r w:rsidRPr="004A54A4">
        <w:rPr>
          <w:rStyle w:val="StyleUnderline"/>
        </w:rPr>
        <w:t xml:space="preserve"> credit </w:t>
      </w:r>
      <w:r w:rsidRPr="007103CE">
        <w:rPr>
          <w:rStyle w:val="StyleUnderline"/>
          <w:highlight w:val="cyan"/>
        </w:rPr>
        <w:t>bubbles and</w:t>
      </w:r>
      <w:r w:rsidRPr="004A54A4">
        <w:rPr>
          <w:rStyle w:val="StyleUnderline"/>
        </w:rPr>
        <w:t xml:space="preserve"> financial </w:t>
      </w:r>
      <w:r w:rsidRPr="007103CE">
        <w:rPr>
          <w:rStyle w:val="StyleUnderline"/>
          <w:highlight w:val="cyan"/>
        </w:rPr>
        <w:t>crises.</w:t>
      </w:r>
      <w:r w:rsidRPr="00670857">
        <w:rPr>
          <w:rStyle w:val="StyleUnderline"/>
        </w:rPr>
        <w:t xml:space="preserve"> It's also possible to combine theories #2 and #3 above and tell a story about how inequality can lead to destructive financial crises such as the one we had in 2008.</w:t>
      </w:r>
      <w:r>
        <w:rPr>
          <w:rStyle w:val="StyleUnderline"/>
        </w:rPr>
        <w:t xml:space="preserve"> </w:t>
      </w:r>
      <w:r w:rsidRPr="00670857">
        <w:rPr>
          <w:sz w:val="12"/>
        </w:rPr>
        <w:t xml:space="preserve">It goes like this: Incomes at the top grow. Incomes at the bottom stagnate. That creates a lot of demand for cheap credit — people at the lower end borrow more to keep afloat, while those at the top end have plenty to lend. At the same time, income inequality begins to warp politics. One example: The University of Chicago's Marianne Bertrand and Adair Morse have found that members of Congress in districts with higher levels of income inequality were more likely to vote for a 1992 bill that greatly expanded credit for housing. That was true even after controlling for ideology. </w:t>
      </w:r>
      <w:r w:rsidRPr="00670857">
        <w:rPr>
          <w:rStyle w:val="StyleUnderline"/>
        </w:rPr>
        <w:t>Put it all together — a surging demand for credit, a push for looser financial rules — and it's relatively easy to imagine how a nation could end up with asset bubbles and financial</w:t>
      </w:r>
      <w:r w:rsidRPr="00670857">
        <w:rPr>
          <w:sz w:val="12"/>
        </w:rPr>
        <w:t xml:space="preserve"> </w:t>
      </w:r>
      <w:r w:rsidRPr="00670857">
        <w:rPr>
          <w:rStyle w:val="StyleUnderline"/>
        </w:rPr>
        <w:t xml:space="preserve">crises. </w:t>
      </w:r>
      <w:r w:rsidRPr="004A54A4">
        <w:rPr>
          <w:rStyle w:val="StyleUnderline"/>
        </w:rPr>
        <w:t xml:space="preserve">This </w:t>
      </w:r>
      <w:r w:rsidRPr="007103CE">
        <w:rPr>
          <w:rStyle w:val="StyleUnderline"/>
          <w:highlight w:val="cyan"/>
        </w:rPr>
        <w:t>was</w:t>
      </w:r>
      <w:r w:rsidRPr="004A54A4">
        <w:rPr>
          <w:rStyle w:val="StyleUnderline"/>
        </w:rPr>
        <w:t xml:space="preserve"> a theory </w:t>
      </w:r>
      <w:r w:rsidRPr="007103CE">
        <w:rPr>
          <w:rStyle w:val="StyleUnderline"/>
          <w:highlight w:val="cyan"/>
        </w:rPr>
        <w:t xml:space="preserve">floated by the </w:t>
      </w:r>
      <w:r w:rsidRPr="007103CE">
        <w:rPr>
          <w:rStyle w:val="Emphasis"/>
          <w:highlight w:val="cyan"/>
        </w:rPr>
        <w:t>I</w:t>
      </w:r>
      <w:r w:rsidRPr="004A54A4">
        <w:rPr>
          <w:rStyle w:val="StyleUnderline"/>
        </w:rPr>
        <w:t xml:space="preserve">nternational </w:t>
      </w:r>
      <w:r w:rsidRPr="007103CE">
        <w:rPr>
          <w:rStyle w:val="Emphasis"/>
          <w:highlight w:val="cyan"/>
        </w:rPr>
        <w:t>M</w:t>
      </w:r>
      <w:r w:rsidRPr="004A54A4">
        <w:rPr>
          <w:rStyle w:val="StyleUnderline"/>
        </w:rPr>
        <w:t xml:space="preserve">onetary </w:t>
      </w:r>
      <w:r w:rsidRPr="007103CE">
        <w:rPr>
          <w:rStyle w:val="Emphasis"/>
          <w:highlight w:val="cyan"/>
        </w:rPr>
        <w:t>F</w:t>
      </w:r>
      <w:r w:rsidRPr="004A54A4">
        <w:rPr>
          <w:rStyle w:val="StyleUnderline"/>
        </w:rPr>
        <w:t>und in 2011</w:t>
      </w:r>
      <w:r w:rsidRPr="00670857">
        <w:rPr>
          <w:sz w:val="12"/>
        </w:rPr>
        <w:t xml:space="preserve">, which suggested that when income inequality runs rampant, people on the lower end tend to borrow more. That excess debt, in turn, increases the odds of a major financial crisis. </w:t>
      </w:r>
      <w:r w:rsidRPr="00670857">
        <w:rPr>
          <w:rStyle w:val="Emphasis"/>
        </w:rPr>
        <w:t>Bernstein notes that there's a lot of circumstantial evidence that supports this story</w:t>
      </w:r>
      <w:r w:rsidRPr="00670857">
        <w:rPr>
          <w:sz w:val="12"/>
        </w:rPr>
        <w:t xml:space="preserve"> — including a recent paper by Barry Cynamon and Steven Fazzari establishing many of the details. "</w:t>
      </w:r>
      <w:r w:rsidRPr="00670857">
        <w:rPr>
          <w:rStyle w:val="StyleUnderline"/>
        </w:rPr>
        <w:t xml:space="preserve">But </w:t>
      </w:r>
      <w:r w:rsidRPr="007103CE">
        <w:rPr>
          <w:rStyle w:val="StyleUnderline"/>
          <w:highlight w:val="cyan"/>
        </w:rPr>
        <w:t>the empirical problem</w:t>
      </w:r>
      <w:r w:rsidRPr="004A54A4">
        <w:rPr>
          <w:rStyle w:val="StyleUnderline"/>
        </w:rPr>
        <w:t xml:space="preserve">, and it's a </w:t>
      </w:r>
      <w:r w:rsidRPr="007103CE">
        <w:rPr>
          <w:rStyle w:val="StyleUnderline"/>
          <w:highlight w:val="cyan"/>
        </w:rPr>
        <w:t xml:space="preserve">[is] </w:t>
      </w:r>
      <w:r w:rsidRPr="007103CE">
        <w:rPr>
          <w:rStyle w:val="Emphasis"/>
          <w:highlight w:val="cyan"/>
        </w:rPr>
        <w:t>big</w:t>
      </w:r>
      <w:r w:rsidRPr="004A54A4">
        <w:rPr>
          <w:rStyle w:val="StyleUnderline"/>
        </w:rPr>
        <w:t xml:space="preserve"> one</w:t>
      </w:r>
      <w:r w:rsidRPr="00670857">
        <w:rPr>
          <w:rStyle w:val="StyleUnderline"/>
        </w:rPr>
        <w:t>," Bernstein tells me, "</w:t>
      </w:r>
      <w:r w:rsidRPr="004A54A4">
        <w:rPr>
          <w:rStyle w:val="StyleUnderline"/>
        </w:rPr>
        <w:t xml:space="preserve">is that </w:t>
      </w:r>
      <w:r w:rsidRPr="007103CE">
        <w:rPr>
          <w:rStyle w:val="StyleUnderline"/>
          <w:highlight w:val="cyan"/>
        </w:rPr>
        <w:t>you can</w:t>
      </w:r>
      <w:r w:rsidRPr="004A54A4">
        <w:rPr>
          <w:rStyle w:val="StyleUnderline"/>
        </w:rPr>
        <w:t xml:space="preserve"> also </w:t>
      </w:r>
      <w:r w:rsidRPr="007103CE">
        <w:rPr>
          <w:rStyle w:val="StyleUnderline"/>
          <w:highlight w:val="cyan"/>
        </w:rPr>
        <w:t>see many</w:t>
      </w:r>
      <w:r w:rsidRPr="004A54A4">
        <w:rPr>
          <w:rStyle w:val="StyleUnderline"/>
        </w:rPr>
        <w:t xml:space="preserve"> of these </w:t>
      </w:r>
      <w:r w:rsidRPr="007103CE">
        <w:rPr>
          <w:rStyle w:val="StyleUnderline"/>
          <w:highlight w:val="cyan"/>
        </w:rPr>
        <w:t xml:space="preserve">trends </w:t>
      </w:r>
      <w:r w:rsidRPr="007103CE">
        <w:rPr>
          <w:rStyle w:val="Emphasis"/>
          <w:highlight w:val="cyan"/>
        </w:rPr>
        <w:t>evolving</w:t>
      </w:r>
      <w:r w:rsidRPr="004A54A4">
        <w:rPr>
          <w:rStyle w:val="Emphasis"/>
        </w:rPr>
        <w:t xml:space="preserve"> in periods </w:t>
      </w:r>
      <w:r w:rsidRPr="007103CE">
        <w:rPr>
          <w:rStyle w:val="Emphasis"/>
          <w:highlight w:val="cyan"/>
        </w:rPr>
        <w:t>where there isn't</w:t>
      </w:r>
      <w:r w:rsidRPr="004A54A4">
        <w:rPr>
          <w:rStyle w:val="Emphasis"/>
        </w:rPr>
        <w:t xml:space="preserve"> as much </w:t>
      </w:r>
      <w:r w:rsidRPr="007103CE">
        <w:rPr>
          <w:rStyle w:val="Emphasis"/>
          <w:highlight w:val="cyan"/>
        </w:rPr>
        <w:t>inequality.</w:t>
      </w:r>
      <w:r w:rsidRPr="00670857">
        <w:rPr>
          <w:rStyle w:val="StyleUnderline"/>
        </w:rPr>
        <w:t xml:space="preserve"> So I'm not sure we have this one completely nailed down."</w:t>
      </w:r>
    </w:p>
    <w:p w14:paraId="287025B6" w14:textId="77777777" w:rsidR="004706EC" w:rsidRDefault="004706EC" w:rsidP="004706EC">
      <w:pPr>
        <w:pStyle w:val="Heading4"/>
      </w:pPr>
      <w:r>
        <w:t xml:space="preserve">8. Productivity is </w:t>
      </w:r>
      <w:r>
        <w:rPr>
          <w:u w:val="single"/>
        </w:rPr>
        <w:t>booming</w:t>
      </w:r>
      <w:r>
        <w:t xml:space="preserve">. Inserting a </w:t>
      </w:r>
      <w:r>
        <w:rPr>
          <w:u w:val="single"/>
        </w:rPr>
        <w:t>chart</w:t>
      </w:r>
      <w:r>
        <w:t>.</w:t>
      </w:r>
    </w:p>
    <w:p w14:paraId="716373A8" w14:textId="77777777" w:rsidR="004706EC" w:rsidRPr="00B2478F" w:rsidRDefault="004706EC" w:rsidP="004706EC">
      <w:r w:rsidRPr="008522C6">
        <w:rPr>
          <w:rStyle w:val="Style13ptBold"/>
        </w:rPr>
        <w:t>BLS 9/4</w:t>
      </w:r>
      <w:r>
        <w:t xml:space="preserve"> – Bureau of Labor Statistics, “</w:t>
      </w:r>
      <w:r w:rsidRPr="00B2478F">
        <w:t>Economic News Release: Productivity</w:t>
      </w:r>
      <w:r>
        <w:t xml:space="preserve">,” 9/4/25, </w:t>
      </w:r>
      <w:r w:rsidRPr="00B2478F">
        <w:t>bls.gov/news.release/prod2.nr0.htm</w:t>
      </w:r>
    </w:p>
    <w:p w14:paraId="0F58EB3F" w14:textId="77777777" w:rsidR="004706EC" w:rsidRPr="004259E4" w:rsidRDefault="004706EC" w:rsidP="004706EC">
      <w:r w:rsidRPr="00B2478F">
        <w:rPr>
          <w:noProof/>
        </w:rPr>
        <w:drawing>
          <wp:inline distT="0" distB="0" distL="0" distR="0" wp14:anchorId="3AC01858" wp14:editId="7672CB3F">
            <wp:extent cx="4904990" cy="1637162"/>
            <wp:effectExtent l="0" t="0" r="0" b="1270"/>
            <wp:docPr id="1714365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5738" name="Picture 1" descr="A screenshot of a computer&#10;&#10;AI-generated content may be incorrect."/>
                    <pic:cNvPicPr/>
                  </pic:nvPicPr>
                  <pic:blipFill>
                    <a:blip r:embed="rId9"/>
                    <a:stretch>
                      <a:fillRect/>
                    </a:stretch>
                  </pic:blipFill>
                  <pic:spPr>
                    <a:xfrm>
                      <a:off x="0" y="0"/>
                      <a:ext cx="4910698" cy="1639067"/>
                    </a:xfrm>
                    <a:prstGeom prst="rect">
                      <a:avLst/>
                    </a:prstGeom>
                  </pic:spPr>
                </pic:pic>
              </a:graphicData>
            </a:graphic>
          </wp:inline>
        </w:drawing>
      </w:r>
    </w:p>
    <w:p w14:paraId="61458310" w14:textId="77777777" w:rsidR="004706EC" w:rsidRPr="006738D2" w:rsidRDefault="004706EC" w:rsidP="004706EC">
      <w:pPr>
        <w:pStyle w:val="Heading4"/>
        <w:rPr>
          <w:rFonts w:asciiTheme="minorHAnsi" w:hAnsiTheme="minorHAnsi" w:cstheme="minorHAnsi"/>
        </w:rPr>
      </w:pPr>
      <w:r>
        <w:rPr>
          <w:rFonts w:asciiTheme="minorHAnsi" w:hAnsiTheme="minorHAnsi" w:cstheme="minorHAnsi"/>
        </w:rPr>
        <w:t xml:space="preserve">9. </w:t>
      </w:r>
      <w:r w:rsidRPr="006738D2">
        <w:rPr>
          <w:rFonts w:asciiTheme="minorHAnsi" w:hAnsiTheme="minorHAnsi" w:cstheme="minorHAnsi"/>
        </w:rPr>
        <w:t xml:space="preserve">More bargaining power crushes productivity and innovation---short-term gains trade off with long-term stability which turns case. </w:t>
      </w:r>
    </w:p>
    <w:p w14:paraId="42C1D8F9" w14:textId="77777777" w:rsidR="004706EC" w:rsidRPr="006738D2" w:rsidRDefault="004706EC" w:rsidP="004706EC">
      <w:pPr>
        <w:rPr>
          <w:rFonts w:asciiTheme="minorHAnsi" w:hAnsiTheme="minorHAnsi" w:cstheme="minorHAnsi"/>
        </w:rPr>
      </w:pPr>
      <w:r w:rsidRPr="006738D2">
        <w:rPr>
          <w:rFonts w:asciiTheme="minorHAnsi" w:hAnsiTheme="minorHAnsi" w:cstheme="minorHAnsi"/>
        </w:rPr>
        <w:t xml:space="preserve">Liya </w:t>
      </w:r>
      <w:r w:rsidRPr="006738D2">
        <w:rPr>
          <w:rStyle w:val="Style13ptBold"/>
          <w:rFonts w:asciiTheme="minorHAnsi" w:hAnsiTheme="minorHAnsi" w:cstheme="minorHAnsi"/>
        </w:rPr>
        <w:t>Palagahsvili &amp;</w:t>
      </w:r>
      <w:r w:rsidRPr="006738D2">
        <w:rPr>
          <w:rFonts w:asciiTheme="minorHAnsi" w:hAnsiTheme="minorHAnsi" w:cstheme="minorHAnsi"/>
        </w:rPr>
        <w:t xml:space="preserve"> Revana </w:t>
      </w:r>
      <w:r w:rsidRPr="006738D2">
        <w:rPr>
          <w:rStyle w:val="Style13ptBold"/>
          <w:rFonts w:asciiTheme="minorHAnsi" w:hAnsiTheme="minorHAnsi" w:cstheme="minorHAnsi"/>
        </w:rPr>
        <w:t>Sharfuddin 25</w:t>
      </w:r>
      <w:r w:rsidRPr="006738D2">
        <w:rPr>
          <w:rFonts w:asciiTheme="minorHAnsi" w:hAnsiTheme="minorHAnsi" w:cstheme="minorHAnsi"/>
        </w:rPr>
        <w:t>, Mercatus Center @ George Mason University, Mercatus Working Paper, “Do More Powerful Unions Generate Better Pro-Worker Outcomes”, 05/07/25, https://www.mercatus.org/research/working-papers/do-more-powerful-unions-generate-better-pro-worker-outcomes, Accessed: 06/22/25, mcc</w:t>
      </w:r>
    </w:p>
    <w:p w14:paraId="21ADB255"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sz w:val="16"/>
        </w:rPr>
        <w:t xml:space="preserve">Recent research shows a different reality regarding how labor unions impact productivity. Aside from a few exceptions due to unique labor union </w:t>
      </w:r>
      <w:r w:rsidRPr="006738D2">
        <w:rPr>
          <w:rFonts w:asciiTheme="minorHAnsi" w:hAnsiTheme="minorHAnsi" w:cstheme="minorHAnsi"/>
          <w:sz w:val="14"/>
        </w:rPr>
        <w:t xml:space="preserve">arrangements, </w:t>
      </w:r>
      <w:r w:rsidRPr="006738D2">
        <w:rPr>
          <w:rFonts w:asciiTheme="minorHAnsi" w:hAnsiTheme="minorHAnsi" w:cstheme="minorHAnsi"/>
          <w:b/>
          <w:bCs/>
          <w:u w:val="single"/>
        </w:rPr>
        <w:t xml:space="preserve">the </w:t>
      </w:r>
      <w:r w:rsidRPr="006738D2">
        <w:rPr>
          <w:rFonts w:asciiTheme="minorHAnsi" w:hAnsiTheme="minorHAnsi" w:cstheme="minorHAnsi"/>
          <w:b/>
          <w:bCs/>
          <w:highlight w:val="cyan"/>
          <w:u w:val="single"/>
        </w:rPr>
        <w:t xml:space="preserve">impact of labor unions on productivity has been shown to be </w:t>
      </w:r>
      <w:r w:rsidRPr="006071BE">
        <w:rPr>
          <w:rFonts w:asciiTheme="minorHAnsi" w:hAnsiTheme="minorHAnsi" w:cstheme="minorHAnsi"/>
          <w:b/>
          <w:bCs/>
          <w:u w:val="single"/>
        </w:rPr>
        <w:t xml:space="preserve">generally </w:t>
      </w:r>
      <w:r w:rsidRPr="006738D2">
        <w:rPr>
          <w:rFonts w:asciiTheme="minorHAnsi" w:hAnsiTheme="minorHAnsi" w:cstheme="minorHAnsi"/>
          <w:b/>
          <w:bCs/>
          <w:highlight w:val="cyan"/>
          <w:u w:val="single"/>
        </w:rPr>
        <w:t xml:space="preserve">negative, </w:t>
      </w:r>
      <w:r w:rsidRPr="006071BE">
        <w:rPr>
          <w:rFonts w:asciiTheme="minorHAnsi" w:hAnsiTheme="minorHAnsi" w:cstheme="minorHAnsi"/>
          <w:b/>
          <w:bCs/>
          <w:u w:val="single"/>
        </w:rPr>
        <w:t xml:space="preserve">mainly </w:t>
      </w:r>
      <w:r w:rsidRPr="006738D2">
        <w:rPr>
          <w:rFonts w:asciiTheme="minorHAnsi" w:hAnsiTheme="minorHAnsi" w:cstheme="minorHAnsi"/>
          <w:b/>
          <w:bCs/>
          <w:highlight w:val="cyan"/>
          <w:u w:val="single"/>
        </w:rPr>
        <w:t>through the “investment channel.”</w:t>
      </w:r>
      <w:r w:rsidRPr="006738D2">
        <w:rPr>
          <w:rFonts w:asciiTheme="minorHAnsi" w:hAnsiTheme="minorHAnsi" w:cstheme="minorHAnsi"/>
          <w:u w:val="single"/>
        </w:rPr>
        <w:t xml:space="preserve"> That is, when unions set wages above the market rate—</w:t>
      </w:r>
      <w:r w:rsidRPr="006738D2">
        <w:rPr>
          <w:rFonts w:asciiTheme="minorHAnsi" w:hAnsiTheme="minorHAnsi" w:cstheme="minorHAnsi"/>
          <w:highlight w:val="cyan"/>
          <w:u w:val="single"/>
        </w:rPr>
        <w:t>where wage determination becomes uncertain and disconnected</w:t>
      </w:r>
      <w:r w:rsidRPr="006738D2">
        <w:rPr>
          <w:rFonts w:asciiTheme="minorHAnsi" w:hAnsiTheme="minorHAnsi" w:cstheme="minorHAnsi"/>
          <w:u w:val="single"/>
        </w:rPr>
        <w:t xml:space="preserve"> from actual market conditions—</w:t>
      </w:r>
      <w:r w:rsidRPr="006071BE">
        <w:rPr>
          <w:rFonts w:asciiTheme="minorHAnsi" w:hAnsiTheme="minorHAnsi" w:cstheme="minorHAnsi"/>
          <w:u w:val="single"/>
        </w:rPr>
        <w:t>both tangible and intangible investments can be reduced, ultimately hindering firm productivity.</w:t>
      </w:r>
      <w:r w:rsidRPr="006071BE">
        <w:rPr>
          <w:rFonts w:asciiTheme="minorHAnsi" w:hAnsiTheme="minorHAnsi" w:cstheme="minorHAnsi"/>
          <w:sz w:val="14"/>
        </w:rPr>
        <w:t xml:space="preserve">[63] In line with Freeman and Medoff's findings, </w:t>
      </w:r>
      <w:r w:rsidRPr="006071BE">
        <w:rPr>
          <w:rFonts w:asciiTheme="minorHAnsi" w:hAnsiTheme="minorHAnsi" w:cstheme="minorHAnsi"/>
          <w:u w:val="single"/>
        </w:rPr>
        <w:t>more recent research continues to</w:t>
      </w:r>
      <w:r w:rsidRPr="006738D2">
        <w:rPr>
          <w:rFonts w:asciiTheme="minorHAnsi" w:hAnsiTheme="minorHAnsi" w:cstheme="minorHAnsi"/>
          <w:u w:val="single"/>
        </w:rPr>
        <w:t xml:space="preserve"> provide </w:t>
      </w:r>
      <w:r w:rsidRPr="006738D2">
        <w:rPr>
          <w:rFonts w:asciiTheme="minorHAnsi" w:hAnsiTheme="minorHAnsi" w:cstheme="minorHAnsi"/>
          <w:highlight w:val="cyan"/>
          <w:u w:val="single"/>
        </w:rPr>
        <w:t xml:space="preserve">strong evidence that </w:t>
      </w:r>
      <w:r w:rsidRPr="006738D2">
        <w:rPr>
          <w:rFonts w:asciiTheme="minorHAnsi" w:hAnsiTheme="minorHAnsi" w:cstheme="minorHAnsi"/>
          <w:u w:val="single"/>
        </w:rPr>
        <w:t xml:space="preserve">labor </w:t>
      </w:r>
      <w:r w:rsidRPr="006738D2">
        <w:rPr>
          <w:rFonts w:asciiTheme="minorHAnsi" w:hAnsiTheme="minorHAnsi" w:cstheme="minorHAnsi"/>
          <w:highlight w:val="cyan"/>
          <w:u w:val="single"/>
        </w:rPr>
        <w:t>unions reduce</w:t>
      </w:r>
      <w:r w:rsidRPr="006738D2">
        <w:rPr>
          <w:rFonts w:asciiTheme="minorHAnsi" w:hAnsiTheme="minorHAnsi" w:cstheme="minorHAnsi"/>
          <w:u w:val="single"/>
        </w:rPr>
        <w:t xml:space="preserve"> firm </w:t>
      </w:r>
      <w:r w:rsidRPr="006738D2">
        <w:rPr>
          <w:rFonts w:asciiTheme="minorHAnsi" w:hAnsiTheme="minorHAnsi" w:cstheme="minorHAnsi"/>
          <w:highlight w:val="cyan"/>
          <w:u w:val="single"/>
        </w:rPr>
        <w:t>profitability</w:t>
      </w:r>
      <w:r w:rsidRPr="006738D2">
        <w:rPr>
          <w:rFonts w:asciiTheme="minorHAnsi" w:hAnsiTheme="minorHAnsi" w:cstheme="minorHAnsi"/>
          <w:u w:val="single"/>
        </w:rPr>
        <w:t>.</w:t>
      </w:r>
      <w:r w:rsidRPr="006738D2">
        <w:rPr>
          <w:rFonts w:asciiTheme="minorHAnsi" w:hAnsiTheme="minorHAnsi" w:cstheme="minorHAnsi"/>
          <w:sz w:val="14"/>
        </w:rPr>
        <w:t xml:space="preserve">[64] This decline is largely driven by labor-union-negotiated higher wages, which often lack matching productivity gains. </w:t>
      </w:r>
      <w:r w:rsidRPr="006738D2">
        <w:rPr>
          <w:rFonts w:asciiTheme="minorHAnsi" w:hAnsiTheme="minorHAnsi" w:cstheme="minorHAnsi"/>
          <w:b/>
          <w:bCs/>
          <w:u w:val="single"/>
        </w:rPr>
        <w:t xml:space="preserve">As a result, firms face </w:t>
      </w:r>
      <w:r w:rsidRPr="006738D2">
        <w:rPr>
          <w:rFonts w:asciiTheme="minorHAnsi" w:hAnsiTheme="minorHAnsi" w:cstheme="minorHAnsi"/>
          <w:b/>
          <w:bCs/>
          <w:highlight w:val="cyan"/>
          <w:u w:val="single"/>
        </w:rPr>
        <w:t>reduced profits</w:t>
      </w:r>
      <w:r w:rsidRPr="006738D2">
        <w:rPr>
          <w:rFonts w:asciiTheme="minorHAnsi" w:hAnsiTheme="minorHAnsi" w:cstheme="minorHAnsi"/>
          <w:b/>
          <w:bCs/>
          <w:u w:val="single"/>
        </w:rPr>
        <w:t xml:space="preserve">, which </w:t>
      </w:r>
      <w:r w:rsidRPr="006738D2">
        <w:rPr>
          <w:rFonts w:asciiTheme="minorHAnsi" w:hAnsiTheme="minorHAnsi" w:cstheme="minorHAnsi"/>
          <w:b/>
          <w:bCs/>
          <w:highlight w:val="cyan"/>
          <w:u w:val="single"/>
        </w:rPr>
        <w:t>limit their ability to invest in</w:t>
      </w:r>
      <w:r w:rsidRPr="006738D2">
        <w:rPr>
          <w:rFonts w:asciiTheme="minorHAnsi" w:hAnsiTheme="minorHAnsi" w:cstheme="minorHAnsi"/>
          <w:b/>
          <w:bCs/>
          <w:u w:val="single"/>
        </w:rPr>
        <w:t xml:space="preserve"> capital and </w:t>
      </w:r>
      <w:r w:rsidRPr="006738D2">
        <w:rPr>
          <w:rFonts w:asciiTheme="minorHAnsi" w:hAnsiTheme="minorHAnsi" w:cstheme="minorHAnsi"/>
          <w:b/>
          <w:bCs/>
          <w:highlight w:val="cyan"/>
          <w:u w:val="single"/>
        </w:rPr>
        <w:t>R&amp;D,</w:t>
      </w:r>
      <w:r w:rsidRPr="006738D2">
        <w:rPr>
          <w:rFonts w:asciiTheme="minorHAnsi" w:hAnsiTheme="minorHAnsi" w:cstheme="minorHAnsi"/>
          <w:b/>
          <w:bCs/>
          <w:u w:val="single"/>
        </w:rPr>
        <w:t xml:space="preserve"> which ultimately hinders long-term productivity growth.</w:t>
      </w:r>
      <w:r w:rsidRPr="006738D2">
        <w:rPr>
          <w:rFonts w:asciiTheme="minorHAnsi" w:hAnsiTheme="minorHAnsi" w:cstheme="minorHAnsi"/>
          <w:sz w:val="14"/>
        </w:rPr>
        <w:t>[65]</w:t>
      </w:r>
    </w:p>
    <w:p w14:paraId="1F9F339C" w14:textId="77777777" w:rsidR="004706EC" w:rsidRPr="006738D2" w:rsidRDefault="004706EC" w:rsidP="004706EC">
      <w:pPr>
        <w:rPr>
          <w:rFonts w:asciiTheme="minorHAnsi" w:hAnsiTheme="minorHAnsi" w:cstheme="minorHAnsi"/>
          <w:u w:val="single"/>
        </w:rPr>
      </w:pPr>
      <w:r w:rsidRPr="006738D2">
        <w:rPr>
          <w:rFonts w:asciiTheme="minorHAnsi" w:hAnsiTheme="minorHAnsi" w:cstheme="minorHAnsi"/>
          <w:sz w:val="14"/>
        </w:rPr>
        <w:t xml:space="preserve">This is the ultimate dilemma for labor unions: </w:t>
      </w:r>
      <w:r w:rsidRPr="006738D2">
        <w:rPr>
          <w:rFonts w:asciiTheme="minorHAnsi" w:hAnsiTheme="minorHAnsi" w:cstheme="minorHAnsi"/>
          <w:u w:val="single"/>
        </w:rPr>
        <w:t xml:space="preserve">The more what the labor union secures at the bargaining table is beyond what is reasonably sustainable, the lower the surplus of profits will be. Therefore, </w:t>
      </w:r>
      <w:r w:rsidRPr="006738D2">
        <w:rPr>
          <w:rFonts w:asciiTheme="minorHAnsi" w:hAnsiTheme="minorHAnsi" w:cstheme="minorHAnsi"/>
          <w:b/>
          <w:bCs/>
          <w:highlight w:val="cyan"/>
          <w:u w:val="single"/>
        </w:rPr>
        <w:t>the more the labor union wins at the bargaining table</w:t>
      </w:r>
      <w:r w:rsidRPr="006738D2">
        <w:rPr>
          <w:rFonts w:asciiTheme="minorHAnsi" w:hAnsiTheme="minorHAnsi" w:cstheme="minorHAnsi"/>
          <w:b/>
          <w:bCs/>
          <w:u w:val="single"/>
        </w:rPr>
        <w:t xml:space="preserve">, </w:t>
      </w:r>
      <w:r w:rsidRPr="006738D2">
        <w:rPr>
          <w:rFonts w:asciiTheme="minorHAnsi" w:hAnsiTheme="minorHAnsi" w:cstheme="minorHAnsi"/>
          <w:b/>
          <w:bCs/>
          <w:highlight w:val="cyan"/>
          <w:u w:val="single"/>
        </w:rPr>
        <w:t>the more vulnerable the company is</w:t>
      </w:r>
      <w:r w:rsidRPr="006738D2">
        <w:rPr>
          <w:rFonts w:asciiTheme="minorHAnsi" w:hAnsiTheme="minorHAnsi" w:cstheme="minorHAnsi"/>
          <w:b/>
          <w:bCs/>
          <w:u w:val="single"/>
        </w:rPr>
        <w:t xml:space="preserve"> to long-term decline</w:t>
      </w:r>
      <w:r w:rsidRPr="006738D2">
        <w:rPr>
          <w:rFonts w:asciiTheme="minorHAnsi" w:hAnsiTheme="minorHAnsi" w:cstheme="minorHAnsi"/>
          <w:b/>
          <w:bCs/>
          <w:highlight w:val="cyan"/>
          <w:u w:val="single"/>
        </w:rPr>
        <w:t>.</w:t>
      </w:r>
      <w:r w:rsidRPr="006738D2">
        <w:rPr>
          <w:rFonts w:asciiTheme="minorHAnsi" w:hAnsiTheme="minorHAnsi" w:cstheme="minorHAnsi"/>
          <w:b/>
          <w:bCs/>
          <w:u w:val="single"/>
        </w:rPr>
        <w:t xml:space="preserve"> </w:t>
      </w:r>
      <w:r w:rsidRPr="006738D2">
        <w:rPr>
          <w:rFonts w:asciiTheme="minorHAnsi" w:hAnsiTheme="minorHAnsi" w:cstheme="minorHAnsi"/>
          <w:u w:val="single"/>
        </w:rPr>
        <w:t xml:space="preserve">As the company declines, there will be reduced work opportunities. </w:t>
      </w:r>
    </w:p>
    <w:p w14:paraId="398B9B26"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u w:val="single"/>
        </w:rPr>
        <w:t>Besides increasing labor costs beyond what is reasonably justified, labor unions can also harm productivity through restrictive work rules, which include not only establishing inefficient staffing requirements (“featherbedding”), but also limiting incentives for worker effort and restricting management discretion on optimal staffing arrangements.</w:t>
      </w:r>
      <w:r w:rsidRPr="006738D2">
        <w:rPr>
          <w:rFonts w:asciiTheme="minorHAnsi" w:hAnsiTheme="minorHAnsi" w:cstheme="minorHAnsi"/>
          <w:sz w:val="14"/>
        </w:rPr>
        <w:t xml:space="preserve">[66] Negotiations over work intensity, or the pace of work, can further influence employment levels. Labor unions often press for reduced work intensity, which necessitates employing more workers but can also diminish overall productivity.[67] </w:t>
      </w:r>
    </w:p>
    <w:p w14:paraId="3BCBD27A"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u w:val="single"/>
        </w:rPr>
        <w:t>Another example of how restrictive work rules can harm productivity is the case of the International Longshoremen’s Association (ILA), which in 2024 pushed for a total ban on port automation. Their intention was to protect jobs, but their demand would block critical productivity gains and prevent the kind of technology-driven human capital accumulation that fuels economic growth.</w:t>
      </w:r>
      <w:r w:rsidRPr="006738D2">
        <w:rPr>
          <w:rFonts w:asciiTheme="minorHAnsi" w:hAnsiTheme="minorHAnsi" w:cstheme="minorHAnsi"/>
          <w:sz w:val="14"/>
        </w:rPr>
        <w:t xml:space="preserve">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5566BB6"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sz w:val="14"/>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F6EF358"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sz w:val="14"/>
        </w:rPr>
        <w:t xml:space="preserve">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deregulation boosts firm profits, sparking greater market competition and </w:t>
      </w:r>
      <w:r w:rsidRPr="006071BE">
        <w:rPr>
          <w:rFonts w:asciiTheme="minorHAnsi" w:hAnsiTheme="minorHAnsi" w:cstheme="minorHAnsi"/>
          <w:sz w:val="14"/>
        </w:rPr>
        <w:t xml:space="preserve">new firm entry, which eventually drives down unemployment and restores wages to their previous levels. This dynamic illustrates how, in heavily unionized environments, the initial wage cuts from deregulation lead to broader economic benefits over time.[71] </w:t>
      </w:r>
      <w:r w:rsidRPr="006071BE">
        <w:rPr>
          <w:rFonts w:asciiTheme="minorHAnsi" w:hAnsiTheme="minorHAnsi" w:cstheme="minorHAnsi"/>
          <w:u w:val="single"/>
        </w:rPr>
        <w:t>The direct and spillover effects of labor union organizing on firm profitability are particularly striking. For instance, companies facing labor union petitions see their stock prices drop by an average</w:t>
      </w:r>
      <w:r w:rsidRPr="006738D2">
        <w:rPr>
          <w:rFonts w:asciiTheme="minorHAnsi" w:hAnsiTheme="minorHAnsi" w:cstheme="minorHAnsi"/>
          <w:u w:val="single"/>
        </w:rPr>
        <w:t xml:space="preserve"> of 1.04 percent. This effect extends beyond the targeted firms: </w:t>
      </w:r>
      <w:r w:rsidRPr="006738D2">
        <w:rPr>
          <w:rFonts w:asciiTheme="minorHAnsi" w:hAnsiTheme="minorHAnsi" w:cstheme="minorHAnsi"/>
          <w:highlight w:val="cyan"/>
          <w:u w:val="single"/>
        </w:rPr>
        <w:t xml:space="preserve">Nonunion firms in the same industry also experience </w:t>
      </w:r>
      <w:r w:rsidRPr="006738D2">
        <w:rPr>
          <w:rFonts w:asciiTheme="minorHAnsi" w:hAnsiTheme="minorHAnsi" w:cstheme="minorHAnsi"/>
          <w:u w:val="single"/>
        </w:rPr>
        <w:t xml:space="preserve">market value </w:t>
      </w:r>
      <w:r w:rsidRPr="006738D2">
        <w:rPr>
          <w:rFonts w:asciiTheme="minorHAnsi" w:hAnsiTheme="minorHAnsi" w:cstheme="minorHAnsi"/>
          <w:highlight w:val="cyan"/>
          <w:u w:val="single"/>
        </w:rPr>
        <w:t>declines</w:t>
      </w:r>
      <w:r w:rsidRPr="006738D2">
        <w:rPr>
          <w:rFonts w:asciiTheme="minorHAnsi" w:hAnsiTheme="minorHAnsi" w:cstheme="minorHAnsi"/>
          <w:u w:val="single"/>
        </w:rPr>
        <w:t xml:space="preserve">—averaging 0.72 percent—as investors brace for potential spillover effects. </w:t>
      </w:r>
      <w:r w:rsidRPr="006738D2">
        <w:rPr>
          <w:rFonts w:asciiTheme="minorHAnsi" w:hAnsiTheme="minorHAnsi" w:cstheme="minorHAnsi"/>
          <w:b/>
          <w:bCs/>
          <w:u w:val="single"/>
        </w:rPr>
        <w:t xml:space="preserve">In cases </w:t>
      </w:r>
      <w:r w:rsidRPr="006738D2">
        <w:rPr>
          <w:rFonts w:asciiTheme="minorHAnsi" w:hAnsiTheme="minorHAnsi" w:cstheme="minorHAnsi"/>
          <w:b/>
          <w:bCs/>
          <w:highlight w:val="cyan"/>
          <w:u w:val="single"/>
        </w:rPr>
        <w:t>where</w:t>
      </w:r>
      <w:r w:rsidRPr="006738D2">
        <w:rPr>
          <w:rFonts w:asciiTheme="minorHAnsi" w:hAnsiTheme="minorHAnsi" w:cstheme="minorHAnsi"/>
          <w:b/>
          <w:bCs/>
          <w:u w:val="single"/>
        </w:rPr>
        <w:t xml:space="preserve"> labor </w:t>
      </w:r>
      <w:r w:rsidRPr="006738D2">
        <w:rPr>
          <w:rFonts w:asciiTheme="minorHAnsi" w:hAnsiTheme="minorHAnsi" w:cstheme="minorHAnsi"/>
          <w:b/>
          <w:bCs/>
          <w:highlight w:val="cyan"/>
          <w:u w:val="single"/>
        </w:rPr>
        <w:t xml:space="preserve">unions win </w:t>
      </w:r>
      <w:r w:rsidRPr="006738D2">
        <w:rPr>
          <w:rFonts w:asciiTheme="minorHAnsi" w:hAnsiTheme="minorHAnsi" w:cstheme="minorHAnsi"/>
          <w:b/>
          <w:bCs/>
          <w:u w:val="single"/>
        </w:rPr>
        <w:t xml:space="preserve">representation </w:t>
      </w:r>
      <w:r w:rsidRPr="006738D2">
        <w:rPr>
          <w:rFonts w:asciiTheme="minorHAnsi" w:hAnsiTheme="minorHAnsi" w:cstheme="minorHAnsi"/>
          <w:b/>
          <w:bCs/>
          <w:highlight w:val="cyan"/>
          <w:u w:val="single"/>
        </w:rPr>
        <w:t>elections</w:t>
      </w:r>
      <w:r w:rsidRPr="006738D2">
        <w:rPr>
          <w:rFonts w:asciiTheme="minorHAnsi" w:hAnsiTheme="minorHAnsi" w:cstheme="minorHAnsi"/>
          <w:b/>
          <w:bCs/>
          <w:u w:val="single"/>
        </w:rPr>
        <w:t xml:space="preserve">, </w:t>
      </w:r>
      <w:r w:rsidRPr="006738D2">
        <w:rPr>
          <w:rFonts w:asciiTheme="minorHAnsi" w:hAnsiTheme="minorHAnsi" w:cstheme="minorHAnsi"/>
          <w:b/>
          <w:bCs/>
          <w:highlight w:val="cyan"/>
          <w:u w:val="single"/>
        </w:rPr>
        <w:t xml:space="preserve">the hit </w:t>
      </w:r>
      <w:r w:rsidRPr="006738D2">
        <w:rPr>
          <w:rFonts w:asciiTheme="minorHAnsi" w:hAnsiTheme="minorHAnsi" w:cstheme="minorHAnsi"/>
          <w:b/>
          <w:bCs/>
          <w:u w:val="single"/>
        </w:rPr>
        <w:t xml:space="preserve">to market value </w:t>
      </w:r>
      <w:r w:rsidRPr="006738D2">
        <w:rPr>
          <w:rFonts w:asciiTheme="minorHAnsi" w:hAnsiTheme="minorHAnsi" w:cstheme="minorHAnsi"/>
          <w:b/>
          <w:bCs/>
          <w:highlight w:val="cyan"/>
          <w:u w:val="single"/>
        </w:rPr>
        <w:t>is</w:t>
      </w:r>
      <w:r w:rsidRPr="006738D2">
        <w:rPr>
          <w:rFonts w:asciiTheme="minorHAnsi" w:hAnsiTheme="minorHAnsi" w:cstheme="minorHAnsi"/>
          <w:b/>
          <w:bCs/>
          <w:u w:val="single"/>
        </w:rPr>
        <w:t xml:space="preserve"> even </w:t>
      </w:r>
      <w:r w:rsidRPr="006738D2">
        <w:rPr>
          <w:rFonts w:asciiTheme="minorHAnsi" w:hAnsiTheme="minorHAnsi" w:cstheme="minorHAnsi"/>
          <w:b/>
          <w:bCs/>
          <w:highlight w:val="cyan"/>
          <w:u w:val="single"/>
        </w:rPr>
        <w:t>steeper</w:t>
      </w:r>
      <w:r w:rsidRPr="006738D2">
        <w:rPr>
          <w:rFonts w:asciiTheme="minorHAnsi" w:hAnsiTheme="minorHAnsi" w:cstheme="minorHAnsi"/>
          <w:b/>
          <w:bCs/>
          <w:u w:val="single"/>
        </w:rPr>
        <w:t xml:space="preserve">, </w:t>
      </w:r>
      <w:r w:rsidRPr="006738D2">
        <w:rPr>
          <w:rFonts w:asciiTheme="minorHAnsi" w:hAnsiTheme="minorHAnsi" w:cstheme="minorHAnsi"/>
          <w:b/>
          <w:bCs/>
          <w:highlight w:val="cyan"/>
          <w:u w:val="single"/>
        </w:rPr>
        <w:t>suggesting</w:t>
      </w:r>
      <w:r w:rsidRPr="006738D2">
        <w:rPr>
          <w:rFonts w:asciiTheme="minorHAnsi" w:hAnsiTheme="minorHAnsi" w:cstheme="minorHAnsi"/>
          <w:b/>
          <w:bCs/>
          <w:u w:val="single"/>
        </w:rPr>
        <w:t xml:space="preserve"> that the </w:t>
      </w:r>
      <w:r w:rsidRPr="006738D2">
        <w:rPr>
          <w:rFonts w:asciiTheme="minorHAnsi" w:hAnsiTheme="minorHAnsi" w:cstheme="minorHAnsi"/>
          <w:b/>
          <w:bCs/>
          <w:highlight w:val="cyan"/>
          <w:u w:val="single"/>
        </w:rPr>
        <w:t>financial markets view</w:t>
      </w:r>
      <w:r w:rsidRPr="006738D2">
        <w:rPr>
          <w:rFonts w:asciiTheme="minorHAnsi" w:hAnsiTheme="minorHAnsi" w:cstheme="minorHAnsi"/>
          <w:b/>
          <w:bCs/>
          <w:u w:val="single"/>
        </w:rPr>
        <w:t xml:space="preserve"> successful </w:t>
      </w:r>
      <w:r w:rsidRPr="006738D2">
        <w:rPr>
          <w:rFonts w:asciiTheme="minorHAnsi" w:hAnsiTheme="minorHAnsi" w:cstheme="minorHAnsi"/>
          <w:b/>
          <w:bCs/>
          <w:highlight w:val="cyan"/>
          <w:u w:val="single"/>
        </w:rPr>
        <w:t>unionization as a substantial threat to profitability</w:t>
      </w:r>
      <w:r w:rsidRPr="006738D2">
        <w:rPr>
          <w:rFonts w:asciiTheme="minorHAnsi" w:hAnsiTheme="minorHAnsi" w:cstheme="minorHAnsi"/>
          <w:highlight w:val="cyan"/>
          <w:u w:val="single"/>
        </w:rPr>
        <w:t>.</w:t>
      </w:r>
      <w:r w:rsidRPr="006738D2">
        <w:rPr>
          <w:rFonts w:asciiTheme="minorHAnsi" w:hAnsiTheme="minorHAnsi" w:cstheme="minorHAnsi"/>
          <w:sz w:val="14"/>
        </w:rPr>
        <w:t>[72]</w:t>
      </w:r>
    </w:p>
    <w:p w14:paraId="4E7A42B8" w14:textId="77777777" w:rsidR="004706EC" w:rsidRPr="006738D2" w:rsidRDefault="004706EC" w:rsidP="004706EC">
      <w:pPr>
        <w:rPr>
          <w:rFonts w:asciiTheme="minorHAnsi" w:hAnsiTheme="minorHAnsi" w:cstheme="minorHAnsi"/>
          <w:sz w:val="14"/>
        </w:rPr>
      </w:pPr>
      <w:r w:rsidRPr="006738D2">
        <w:rPr>
          <w:rFonts w:asciiTheme="minorHAnsi" w:hAnsiTheme="minorHAnsi" w:cstheme="minorHAnsi"/>
          <w:sz w:val="14"/>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w:t>
      </w:r>
      <w:r w:rsidRPr="006738D2">
        <w:rPr>
          <w:rFonts w:asciiTheme="minorHAnsi" w:hAnsiTheme="minorHAnsi" w:cstheme="minorHAnsi"/>
          <w:u w:val="single"/>
        </w:rPr>
        <w:t xml:space="preserve">even under decentralized systems, labor unions’ ability to capture quasi-rents remains a significant obstacle to firm reinvestment. </w:t>
      </w:r>
      <w:r w:rsidRPr="006738D2">
        <w:rPr>
          <w:rFonts w:asciiTheme="minorHAnsi" w:hAnsiTheme="minorHAnsi" w:cstheme="minorHAnsi"/>
          <w:b/>
          <w:bCs/>
          <w:highlight w:val="cyan"/>
          <w:u w:val="single"/>
        </w:rPr>
        <w:t>Quasi-rents</w:t>
      </w:r>
      <w:r w:rsidRPr="006738D2">
        <w:rPr>
          <w:rFonts w:asciiTheme="minorHAnsi" w:hAnsiTheme="minorHAnsi" w:cstheme="minorHAnsi"/>
          <w:highlight w:val="cyan"/>
          <w:u w:val="single"/>
        </w:rPr>
        <w:t>,</w:t>
      </w:r>
      <w:r w:rsidRPr="006738D2">
        <w:rPr>
          <w:rFonts w:asciiTheme="minorHAnsi" w:hAnsiTheme="minorHAnsi" w:cstheme="minorHAnsi"/>
          <w:u w:val="single"/>
        </w:rPr>
        <w:t xml:space="preserve"> which are the profits that could otherwise be reinvested into the company for future growth, </w:t>
      </w:r>
      <w:r w:rsidRPr="006738D2">
        <w:rPr>
          <w:rFonts w:asciiTheme="minorHAnsi" w:hAnsiTheme="minorHAnsi" w:cstheme="minorHAnsi"/>
          <w:b/>
          <w:bCs/>
          <w:u w:val="single"/>
        </w:rPr>
        <w:t xml:space="preserve">often </w:t>
      </w:r>
      <w:r w:rsidRPr="006738D2">
        <w:rPr>
          <w:rFonts w:asciiTheme="minorHAnsi" w:hAnsiTheme="minorHAnsi" w:cstheme="minorHAnsi"/>
          <w:b/>
          <w:bCs/>
          <w:highlight w:val="cyan"/>
          <w:u w:val="single"/>
        </w:rPr>
        <w:t>get diverted to satisfy</w:t>
      </w:r>
      <w:r w:rsidRPr="006738D2">
        <w:rPr>
          <w:rFonts w:asciiTheme="minorHAnsi" w:hAnsiTheme="minorHAnsi" w:cstheme="minorHAnsi"/>
          <w:b/>
          <w:bCs/>
          <w:u w:val="single"/>
        </w:rPr>
        <w:t xml:space="preserve"> labor union </w:t>
      </w:r>
      <w:r w:rsidRPr="006738D2">
        <w:rPr>
          <w:rFonts w:asciiTheme="minorHAnsi" w:hAnsiTheme="minorHAnsi" w:cstheme="minorHAnsi"/>
          <w:b/>
          <w:bCs/>
          <w:highlight w:val="cyan"/>
          <w:u w:val="single"/>
        </w:rPr>
        <w:t>demands</w:t>
      </w:r>
      <w:r w:rsidRPr="006738D2">
        <w:rPr>
          <w:rFonts w:asciiTheme="minorHAnsi" w:hAnsiTheme="minorHAnsi" w:cstheme="minorHAnsi"/>
          <w:b/>
          <w:bCs/>
          <w:u w:val="single"/>
        </w:rPr>
        <w:t xml:space="preserve"> beyond what are reasonably sustainable, </w:t>
      </w:r>
      <w:r w:rsidRPr="006738D2">
        <w:rPr>
          <w:rFonts w:asciiTheme="minorHAnsi" w:hAnsiTheme="minorHAnsi" w:cstheme="minorHAnsi"/>
          <w:b/>
          <w:bCs/>
          <w:highlight w:val="cyan"/>
          <w:u w:val="single"/>
        </w:rPr>
        <w:t>reducing the firm’s capacity to innovate or expand.</w:t>
      </w:r>
      <w:r w:rsidRPr="006738D2">
        <w:rPr>
          <w:rFonts w:asciiTheme="minorHAnsi" w:hAnsiTheme="minorHAnsi" w:cstheme="minorHAnsi"/>
          <w:sz w:val="16"/>
        </w:rPr>
        <w:t>[</w:t>
      </w:r>
      <w:r w:rsidRPr="006738D2">
        <w:rPr>
          <w:rFonts w:asciiTheme="minorHAnsi" w:hAnsiTheme="minorHAnsi" w:cstheme="minorHAnsi"/>
          <w:sz w:val="14"/>
        </w:rPr>
        <w:t xml:space="preserve">73] </w:t>
      </w:r>
      <w:r w:rsidRPr="006738D2">
        <w:rPr>
          <w:rFonts w:asciiTheme="minorHAnsi" w:hAnsiTheme="minorHAnsi" w:cstheme="minorHAnsi"/>
          <w:u w:val="single"/>
        </w:rPr>
        <w:t>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w:t>
      </w:r>
      <w:r w:rsidRPr="006738D2">
        <w:rPr>
          <w:rFonts w:asciiTheme="minorHAnsi" w:hAnsiTheme="minorHAnsi" w:cstheme="minorHAnsi"/>
          <w:sz w:val="14"/>
        </w:rPr>
        <w:t>[74]</w:t>
      </w:r>
    </w:p>
    <w:p w14:paraId="435E7F2F" w14:textId="77777777" w:rsidR="004706EC" w:rsidRPr="006738D2" w:rsidRDefault="004706EC" w:rsidP="004706EC">
      <w:pPr>
        <w:rPr>
          <w:rFonts w:asciiTheme="minorHAnsi" w:hAnsiTheme="minorHAnsi" w:cstheme="minorHAnsi"/>
          <w:b/>
          <w:bCs/>
          <w:highlight w:val="cyan"/>
          <w:u w:val="single"/>
        </w:rPr>
      </w:pPr>
      <w:r w:rsidRPr="006738D2">
        <w:rPr>
          <w:rFonts w:asciiTheme="minorHAnsi" w:hAnsiTheme="minorHAnsi" w:cstheme="minorHAnsi"/>
          <w:sz w:val="14"/>
        </w:rPr>
        <w:t xml:space="preserve">These findings underscore a recurring challenge: </w:t>
      </w:r>
      <w:r w:rsidRPr="006738D2">
        <w:rPr>
          <w:rFonts w:asciiTheme="minorHAnsi" w:hAnsiTheme="minorHAnsi" w:cstheme="minorHAnsi"/>
          <w:u w:val="single"/>
        </w:rPr>
        <w:t xml:space="preserve">While unions can secure short-term gains for workers, their influence often complicates long-term investments and growth. Even when unions negotiate through structured bargaining, the </w:t>
      </w:r>
      <w:r w:rsidRPr="006738D2">
        <w:rPr>
          <w:rFonts w:asciiTheme="minorHAnsi" w:hAnsiTheme="minorHAnsi" w:cstheme="minorHAnsi"/>
          <w:highlight w:val="cyan"/>
          <w:u w:val="single"/>
        </w:rPr>
        <w:t>diversion of profits away from reinvestment remains a concern</w:t>
      </w:r>
      <w:r w:rsidRPr="006738D2">
        <w:rPr>
          <w:rFonts w:asciiTheme="minorHAnsi" w:hAnsiTheme="minorHAnsi" w:cstheme="minorHAnsi"/>
          <w:u w:val="single"/>
        </w:rPr>
        <w:t xml:space="preserve">. </w:t>
      </w:r>
      <w:r w:rsidRPr="006738D2">
        <w:rPr>
          <w:rFonts w:asciiTheme="minorHAnsi" w:hAnsiTheme="minorHAnsi" w:cstheme="minorHAnsi"/>
          <w:b/>
          <w:bCs/>
          <w:highlight w:val="cyan"/>
          <w:u w:val="single"/>
        </w:rPr>
        <w:t>This</w:t>
      </w:r>
      <w:r w:rsidRPr="006738D2">
        <w:rPr>
          <w:rFonts w:asciiTheme="minorHAnsi" w:hAnsiTheme="minorHAnsi" w:cstheme="minorHAnsi"/>
          <w:b/>
          <w:bCs/>
          <w:u w:val="single"/>
        </w:rPr>
        <w:t xml:space="preserve"> </w:t>
      </w:r>
      <w:r w:rsidRPr="006071BE">
        <w:rPr>
          <w:rFonts w:asciiTheme="minorHAnsi" w:hAnsiTheme="minorHAnsi" w:cstheme="minorHAnsi"/>
          <w:b/>
          <w:bCs/>
          <w:u w:val="single"/>
        </w:rPr>
        <w:t xml:space="preserve">not only hampers firm performance but also </w:t>
      </w:r>
      <w:r w:rsidRPr="006738D2">
        <w:rPr>
          <w:rFonts w:asciiTheme="minorHAnsi" w:hAnsiTheme="minorHAnsi" w:cstheme="minorHAnsi"/>
          <w:b/>
          <w:bCs/>
          <w:highlight w:val="cyan"/>
          <w:u w:val="single"/>
        </w:rPr>
        <w:t>undermines</w:t>
      </w:r>
      <w:r w:rsidRPr="006738D2">
        <w:rPr>
          <w:rFonts w:asciiTheme="minorHAnsi" w:hAnsiTheme="minorHAnsi" w:cstheme="minorHAnsi"/>
          <w:b/>
          <w:bCs/>
          <w:u w:val="single"/>
        </w:rPr>
        <w:t xml:space="preserve"> </w:t>
      </w:r>
      <w:r w:rsidRPr="006738D2">
        <w:rPr>
          <w:rFonts w:asciiTheme="minorHAnsi" w:hAnsiTheme="minorHAnsi" w:cstheme="minorHAnsi"/>
          <w:b/>
          <w:bCs/>
          <w:highlight w:val="cyan"/>
          <w:u w:val="single"/>
        </w:rPr>
        <w:t>future worker outcomes when demands are excessive</w:t>
      </w:r>
      <w:r w:rsidRPr="006738D2">
        <w:rPr>
          <w:rFonts w:asciiTheme="minorHAnsi" w:hAnsiTheme="minorHAnsi" w:cstheme="minorHAnsi"/>
          <w:b/>
          <w:bCs/>
          <w:u w:val="single"/>
        </w:rPr>
        <w:t xml:space="preserve">, </w:t>
      </w:r>
      <w:r w:rsidRPr="006738D2">
        <w:rPr>
          <w:rFonts w:asciiTheme="minorHAnsi" w:hAnsiTheme="minorHAnsi" w:cstheme="minorHAnsi"/>
          <w:b/>
          <w:bCs/>
          <w:highlight w:val="cyan"/>
          <w:u w:val="single"/>
        </w:rPr>
        <w:t>as reduced investment in innovation and expansion means fewer job opportunities and wage stagnation over time.</w:t>
      </w:r>
    </w:p>
    <w:p w14:paraId="1B420EF6" w14:textId="77777777" w:rsidR="004706EC" w:rsidRPr="005D388F" w:rsidRDefault="004706EC" w:rsidP="004706EC"/>
    <w:p w14:paraId="5044A186" w14:textId="77777777" w:rsidR="004706EC" w:rsidRPr="00F52671" w:rsidRDefault="004706EC" w:rsidP="004706EC"/>
    <w:p w14:paraId="73F56752" w14:textId="77777777" w:rsidR="004706EC" w:rsidRDefault="004706EC" w:rsidP="004706EC">
      <w:pPr>
        <w:pStyle w:val="Heading3"/>
      </w:pPr>
      <w:r>
        <w:t>Green Bargaining---1NC</w:t>
      </w:r>
    </w:p>
    <w:p w14:paraId="2889A63B" w14:textId="77777777" w:rsidR="004706EC" w:rsidRDefault="004706EC" w:rsidP="004706EC">
      <w:pPr>
        <w:pStyle w:val="Heading4"/>
      </w:pPr>
      <w:r>
        <w:t xml:space="preserve">1. </w:t>
      </w:r>
      <w:r w:rsidRPr="006C637A">
        <w:t xml:space="preserve">The plan </w:t>
      </w:r>
      <w:r w:rsidRPr="006C637A">
        <w:rPr>
          <w:u w:val="single"/>
        </w:rPr>
        <w:t>can’t solve</w:t>
      </w:r>
      <w:r w:rsidRPr="006C637A">
        <w:t>.</w:t>
      </w:r>
    </w:p>
    <w:p w14:paraId="43BAFF93" w14:textId="77777777" w:rsidR="004706EC" w:rsidRPr="006C637A" w:rsidRDefault="004706EC" w:rsidP="004706EC">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77EB7195" w14:textId="77777777" w:rsidR="004706EC" w:rsidRPr="006C637A" w:rsidRDefault="004706EC" w:rsidP="004706EC">
      <w:pPr>
        <w:rPr>
          <w:sz w:val="16"/>
        </w:rPr>
      </w:pPr>
      <w:r w:rsidRPr="006C637A">
        <w:rPr>
          <w:sz w:val="16"/>
        </w:rPr>
        <w:t xml:space="preserve">Any </w:t>
      </w:r>
      <w:r w:rsidRPr="006C637A">
        <w:rPr>
          <w:rStyle w:val="StyleUnderline"/>
          <w:highlight w:val="cyan"/>
        </w:rPr>
        <w:t>union</w:t>
      </w:r>
      <w:r w:rsidRPr="006C637A">
        <w:rPr>
          <w:rStyle w:val="StyleUnderline"/>
        </w:rPr>
        <w:t xml:space="preserve"> knows that it </w:t>
      </w:r>
      <w:r w:rsidRPr="006C637A">
        <w:rPr>
          <w:rStyle w:val="StyleUnderline"/>
          <w:highlight w:val="cyan"/>
        </w:rPr>
        <w:t>can never lose sight of</w:t>
      </w:r>
      <w:r w:rsidRPr="006C637A">
        <w:rPr>
          <w:rStyle w:val="StyleUnderline"/>
        </w:rPr>
        <w:t xml:space="preserve"> taking care of the </w:t>
      </w:r>
      <w:r w:rsidRPr="006C637A">
        <w:rPr>
          <w:rStyle w:val="Emphasis"/>
          <w:highlight w:val="cyan"/>
        </w:rPr>
        <w:t>basic</w:t>
      </w:r>
      <w:r w:rsidRPr="006C637A">
        <w:rPr>
          <w:rStyle w:val="StyleUnderline"/>
          <w:highlight w:val="cyan"/>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1E715066" w14:textId="77777777" w:rsidR="004706EC" w:rsidRPr="006C637A" w:rsidRDefault="004706EC" w:rsidP="004706EC">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7C2628DA" w14:textId="77777777" w:rsidR="004706EC" w:rsidRPr="006C637A" w:rsidRDefault="004706EC" w:rsidP="004706EC">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C637A">
        <w:rPr>
          <w:rStyle w:val="StyleUnderline"/>
          <w:highlight w:val="cyan"/>
        </w:rPr>
        <w:t>teachers’ union</w:t>
      </w:r>
      <w:r w:rsidRPr="006C637A">
        <w:rPr>
          <w:rStyle w:val="StyleUnderline"/>
        </w:rPr>
        <w:t xml:space="preserve">s as an example once more, it would be </w:t>
      </w:r>
      <w:r w:rsidRPr="006C637A">
        <w:rPr>
          <w:rStyle w:val="StyleUnderline"/>
          <w:highlight w:val="cyan"/>
        </w:rPr>
        <w:t>hard to imagine</w:t>
      </w:r>
      <w:r w:rsidRPr="006C637A">
        <w:rPr>
          <w:rStyle w:val="StyleUnderline"/>
        </w:rPr>
        <w:t xml:space="preserve"> them </w:t>
      </w:r>
      <w:r w:rsidRPr="006C637A">
        <w:rPr>
          <w:rStyle w:val="StyleUnderline"/>
          <w:highlight w:val="cyan"/>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C637A">
        <w:rPr>
          <w:rStyle w:val="Emphasis"/>
          <w:highlight w:val="cyan"/>
        </w:rPr>
        <w:t>imperative</w:t>
      </w:r>
      <w:r w:rsidRPr="006C637A">
        <w:rPr>
          <w:rStyle w:val="StyleUnderline"/>
          <w:highlight w:val="cyan"/>
        </w:rPr>
        <w:t xml:space="preserve"> of self-defense</w:t>
      </w:r>
      <w:r w:rsidRPr="006C637A">
        <w:rPr>
          <w:sz w:val="16"/>
        </w:rPr>
        <w:t>.</w:t>
      </w:r>
    </w:p>
    <w:p w14:paraId="5EFA1E31" w14:textId="77777777" w:rsidR="004706EC" w:rsidRPr="006C637A" w:rsidRDefault="004706EC" w:rsidP="004706EC">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C637A">
        <w:rPr>
          <w:rStyle w:val="StyleUnderline"/>
          <w:highlight w:val="cyan"/>
        </w:rPr>
        <w:t>leadership</w:t>
      </w:r>
      <w:r w:rsidRPr="006C637A">
        <w:rPr>
          <w:rStyle w:val="StyleUnderline"/>
        </w:rPr>
        <w:t xml:space="preserve"> that </w:t>
      </w:r>
      <w:r w:rsidRPr="006C637A">
        <w:rPr>
          <w:rStyle w:val="StyleUnderline"/>
          <w:highlight w:val="cyan"/>
        </w:rPr>
        <w:t xml:space="preserve">is </w:t>
      </w:r>
      <w:r w:rsidRPr="006C637A">
        <w:rPr>
          <w:rStyle w:val="Emphasis"/>
          <w:highlight w:val="cyan"/>
        </w:rPr>
        <w:t>overwhelmed</w:t>
      </w:r>
      <w:r w:rsidRPr="006C637A">
        <w:rPr>
          <w:rStyle w:val="StyleUnderline"/>
          <w:highlight w:val="cyan"/>
        </w:rPr>
        <w:t xml:space="preserve"> by other issues, leadership</w:t>
      </w:r>
      <w:r w:rsidRPr="006C637A">
        <w:rPr>
          <w:rStyle w:val="StyleUnderline"/>
        </w:rPr>
        <w:t xml:space="preserve"> that is </w:t>
      </w:r>
      <w:r w:rsidRPr="006C637A">
        <w:rPr>
          <w:rStyle w:val="StyleUnderline"/>
          <w:highlight w:val="cyan"/>
        </w:rPr>
        <w:t xml:space="preserve">not </w:t>
      </w:r>
      <w:r w:rsidRPr="006C637A">
        <w:rPr>
          <w:rStyle w:val="StyleUnderline"/>
        </w:rPr>
        <w:t xml:space="preserve">all that </w:t>
      </w:r>
      <w:r w:rsidRPr="006C637A">
        <w:rPr>
          <w:rStyle w:val="Emphasis"/>
          <w:highlight w:val="cyan"/>
        </w:rPr>
        <w:t xml:space="preserve">aware of </w:t>
      </w:r>
      <w:r w:rsidRPr="006C637A">
        <w:rPr>
          <w:rStyle w:val="StyleUnderline"/>
          <w:highlight w:val="cyan"/>
        </w:rPr>
        <w:t xml:space="preserve">the issue of </w:t>
      </w:r>
      <w:r w:rsidRPr="006C637A">
        <w:rPr>
          <w:rStyle w:val="Emphasis"/>
          <w:highlight w:val="cyan"/>
        </w:rPr>
        <w:t>climate</w:t>
      </w:r>
      <w:r w:rsidRPr="006C637A">
        <w:rPr>
          <w:rStyle w:val="StyleUnderline"/>
          <w:highlight w:val="cyan"/>
        </w:rPr>
        <w:t xml:space="preserve"> change</w:t>
      </w:r>
      <w:r w:rsidRPr="006C637A">
        <w:rPr>
          <w:rStyle w:val="StyleUnderline"/>
        </w:rPr>
        <w:t xml:space="preserve">, and of course, we also have some leadership that is </w:t>
      </w:r>
      <w:r w:rsidRPr="006C637A">
        <w:rPr>
          <w:rStyle w:val="StyleUnderline"/>
          <w:highlight w:val="cyan"/>
        </w:rPr>
        <w:t xml:space="preserve">very </w:t>
      </w:r>
      <w:r w:rsidRPr="006C637A">
        <w:rPr>
          <w:rStyle w:val="Emphasis"/>
          <w:highlight w:val="cyan"/>
        </w:rPr>
        <w:t>fearful</w:t>
      </w:r>
      <w:r w:rsidRPr="006C637A">
        <w:rPr>
          <w:rStyle w:val="StyleUnderline"/>
        </w:rPr>
        <w:t xml:space="preserve"> and is worried that their members are gonna lose jobs</w:t>
      </w:r>
      <w:r w:rsidRPr="006C637A">
        <w:rPr>
          <w:sz w:val="16"/>
        </w:rPr>
        <w:t>.”</w:t>
      </w:r>
    </w:p>
    <w:p w14:paraId="3C652654" w14:textId="77777777" w:rsidR="004706EC" w:rsidRDefault="004706EC" w:rsidP="004706EC">
      <w:pPr>
        <w:rPr>
          <w:sz w:val="16"/>
        </w:rPr>
      </w:pPr>
      <w:r w:rsidRPr="006C637A">
        <w:rPr>
          <w:sz w:val="16"/>
        </w:rPr>
        <w:t xml:space="preserve">The book also tends to give too much space to </w:t>
      </w:r>
      <w:r w:rsidRPr="006C637A">
        <w:rPr>
          <w:rStyle w:val="StyleUnderline"/>
          <w:highlight w:val="cyan"/>
        </w:rPr>
        <w:t>rhetoric</w:t>
      </w:r>
      <w:r w:rsidRPr="006C637A">
        <w:rPr>
          <w:rStyle w:val="StyleUnderline"/>
        </w:rPr>
        <w:t xml:space="preserve"> that </w:t>
      </w:r>
      <w:r w:rsidRPr="006C637A">
        <w:rPr>
          <w:rStyle w:val="StyleUnderline"/>
          <w:highlight w:val="cyan"/>
        </w:rPr>
        <w:t>appeals more to</w:t>
      </w:r>
      <w:r w:rsidRPr="006C637A">
        <w:rPr>
          <w:rStyle w:val="StyleUnderline"/>
        </w:rPr>
        <w:t xml:space="preserve"> the </w:t>
      </w:r>
      <w:r w:rsidRPr="006C637A">
        <w:rPr>
          <w:rStyle w:val="StyleUnderline"/>
          <w:highlight w:val="cyan"/>
        </w:rPr>
        <w:t>activist subculture</w:t>
      </w:r>
      <w:r w:rsidRPr="006C637A">
        <w:rPr>
          <w:rStyle w:val="StyleUnderline"/>
        </w:rPr>
        <w:t xml:space="preserve"> of the climate movement </w:t>
      </w:r>
      <w:r w:rsidRPr="006C637A">
        <w:rPr>
          <w:rStyle w:val="StyleUnderline"/>
          <w:highlight w:val="cyan"/>
        </w:rPr>
        <w:t>than</w:t>
      </w:r>
      <w:r w:rsidRPr="006C637A">
        <w:rPr>
          <w:rStyle w:val="StyleUnderline"/>
        </w:rPr>
        <w:t xml:space="preserve"> the </w:t>
      </w:r>
      <w:r w:rsidRPr="006C637A">
        <w:rPr>
          <w:rStyle w:val="Emphasis"/>
          <w:highlight w:val="cyan"/>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0F7C26E8" w14:textId="77777777" w:rsidR="004706EC" w:rsidRDefault="004706EC" w:rsidP="004706EC">
      <w:pPr>
        <w:pStyle w:val="Heading4"/>
      </w:pPr>
      <w:r>
        <w:t xml:space="preserve">2. Alt causes to </w:t>
      </w:r>
      <w:r>
        <w:rPr>
          <w:u w:val="single"/>
        </w:rPr>
        <w:t>warming</w:t>
      </w:r>
      <w:r>
        <w:t xml:space="preserve">---other </w:t>
      </w:r>
      <w:r>
        <w:rPr>
          <w:u w:val="single"/>
        </w:rPr>
        <w:t>countries</w:t>
      </w:r>
      <w:r>
        <w:t xml:space="preserve">. US emissions are a </w:t>
      </w:r>
      <w:r>
        <w:rPr>
          <w:u w:val="single"/>
        </w:rPr>
        <w:t>drop</w:t>
      </w:r>
      <w:r>
        <w:t xml:space="preserve"> in the </w:t>
      </w:r>
      <w:r>
        <w:rPr>
          <w:u w:val="single"/>
        </w:rPr>
        <w:t>bucket</w:t>
      </w:r>
      <w:r>
        <w:t>.</w:t>
      </w:r>
    </w:p>
    <w:p w14:paraId="28ED4336" w14:textId="77777777" w:rsidR="004706EC" w:rsidRPr="001E0416" w:rsidRDefault="004706EC" w:rsidP="004706EC">
      <w:pPr>
        <w:pStyle w:val="Heading4"/>
        <w:rPr>
          <w:rFonts w:cs="Times New Roman"/>
        </w:rPr>
      </w:pPr>
      <w:r>
        <w:rPr>
          <w:rFonts w:cs="Times New Roman"/>
        </w:rPr>
        <w:t xml:space="preserve">3.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3138398C" w14:textId="77777777" w:rsidR="004706EC" w:rsidRPr="001E0416" w:rsidRDefault="004706EC" w:rsidP="004706EC">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55047BE9" w14:textId="77777777" w:rsidR="004706EC" w:rsidRPr="001E0416" w:rsidRDefault="004706EC" w:rsidP="004706EC">
      <w:pPr>
        <w:rPr>
          <w:sz w:val="16"/>
        </w:rPr>
      </w:pPr>
      <w:r w:rsidRPr="001E0416">
        <w:rPr>
          <w:sz w:val="16"/>
        </w:rPr>
        <w:t>Unsettled science</w:t>
      </w:r>
    </w:p>
    <w:p w14:paraId="2812817F" w14:textId="77777777" w:rsidR="004706EC" w:rsidRPr="001E0416" w:rsidRDefault="004706EC" w:rsidP="004706EC">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68FEB588" w14:textId="77777777" w:rsidR="004706EC" w:rsidRPr="001E0416" w:rsidRDefault="004706EC" w:rsidP="004706EC">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0E871ECA" w14:textId="77777777" w:rsidR="004706EC" w:rsidRPr="001E0416" w:rsidRDefault="004706EC" w:rsidP="004706EC">
      <w:pPr>
        <w:rPr>
          <w:sz w:val="16"/>
        </w:rPr>
      </w:pPr>
      <w:r w:rsidRPr="001E0416">
        <w:rPr>
          <w:sz w:val="16"/>
        </w:rPr>
        <w:t>Evidence of a non-crisis</w:t>
      </w:r>
    </w:p>
    <w:p w14:paraId="70B4F2F0" w14:textId="77777777" w:rsidR="004706EC" w:rsidRPr="001E0416" w:rsidRDefault="004706EC" w:rsidP="004706EC">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68D8CCEF" w14:textId="77777777" w:rsidR="004706EC" w:rsidRPr="001E0416" w:rsidRDefault="004706EC" w:rsidP="004706EC">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603ACE74" w14:textId="77777777" w:rsidR="004706EC" w:rsidRDefault="004706EC" w:rsidP="004706EC">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xml:space="preserve">; the </w:t>
      </w:r>
      <w:r w:rsidRPr="00F42EE0">
        <w:rPr>
          <w:rStyle w:val="Emphasis"/>
          <w:highlight w:val="cyan"/>
        </w:rPr>
        <w:t>oceans</w:t>
      </w:r>
      <w:r w:rsidRPr="001E0416">
        <w:rPr>
          <w:rStyle w:val="StyleUnderline"/>
        </w:rPr>
        <w:t xml:space="preserve"> are and </w:t>
      </w:r>
      <w:r w:rsidRPr="00F42EE0">
        <w:rPr>
          <w:rStyle w:val="Emphasis"/>
          <w:highlight w:val="cyan"/>
        </w:rPr>
        <w:t>will remain</w:t>
      </w:r>
      <w:r w:rsidRPr="001E0416">
        <w:rPr>
          <w:rStyle w:val="StyleUnderline"/>
        </w:rPr>
        <w:t xml:space="preserve"> markedly </w:t>
      </w:r>
      <w:r w:rsidRPr="00F42EE0">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F42EE0">
        <w:rPr>
          <w:rStyle w:val="Emphasis"/>
          <w:highlight w:val="cyan"/>
        </w:rPr>
        <w:t>studies</w:t>
      </w:r>
      <w:r w:rsidRPr="00F42EE0">
        <w:rPr>
          <w:rStyle w:val="StyleUnderline"/>
          <w:highlight w:val="cyan"/>
        </w:rPr>
        <w:t xml:space="preserve"> show </w:t>
      </w:r>
      <w:r w:rsidRPr="00F42EE0">
        <w:rPr>
          <w:rStyle w:val="Emphasis"/>
          <w:highlight w:val="cyan"/>
        </w:rPr>
        <w:t>marine life adapts</w:t>
      </w:r>
      <w:r w:rsidRPr="001E0416">
        <w:rPr>
          <w:rStyle w:val="Emphasis"/>
        </w:rPr>
        <w:t xml:space="preserve"> well</w:t>
      </w:r>
      <w:r w:rsidRPr="001E0416">
        <w:rPr>
          <w:rStyle w:val="StyleUnderline"/>
        </w:rPr>
        <w:t xml:space="preserve"> to changes in pH; </w:t>
      </w:r>
      <w:r w:rsidRPr="00F42EE0">
        <w:rPr>
          <w:rStyle w:val="StyleUnderline"/>
          <w:highlight w:val="cyan"/>
        </w:rPr>
        <w:t>and</w:t>
      </w:r>
      <w:r w:rsidRPr="001E0416">
        <w:rPr>
          <w:rStyle w:val="StyleUnderline"/>
        </w:rPr>
        <w:t xml:space="preserve">, finally, there is </w:t>
      </w:r>
      <w:r w:rsidRPr="00F42EE0">
        <w:rPr>
          <w:rStyle w:val="Emphasis"/>
          <w:highlight w:val="cyan"/>
        </w:rPr>
        <w:t>no ev</w:t>
      </w:r>
      <w:r w:rsidRPr="001E0416">
        <w:rPr>
          <w:rStyle w:val="StyleUnderline"/>
        </w:rPr>
        <w:t xml:space="preserve">idence </w:t>
      </w:r>
      <w:r w:rsidRPr="00F42EE0">
        <w:rPr>
          <w:rStyle w:val="StyleUnderline"/>
          <w:highlight w:val="cyan"/>
        </w:rPr>
        <w:t xml:space="preserve">of </w:t>
      </w:r>
      <w:r w:rsidRPr="00F42EE0">
        <w:rPr>
          <w:rStyle w:val="Emphasis"/>
          <w:highlight w:val="cyan"/>
        </w:rPr>
        <w:t>mass</w:t>
      </w:r>
      <w:r w:rsidRPr="001E0416">
        <w:rPr>
          <w:rStyle w:val="StyleUnderline"/>
        </w:rPr>
        <w:t xml:space="preserve"> species die-offs or a coming great </w:t>
      </w:r>
      <w:r w:rsidRPr="00F42EE0">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F42EE0">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human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F42EE0">
        <w:rPr>
          <w:rStyle w:val="Emphasis"/>
          <w:highlight w:val="cyan"/>
        </w:rPr>
        <w:t>studied</w:t>
      </w:r>
      <w:r w:rsidRPr="001E0416">
        <w:rPr>
          <w:rStyle w:val="Emphasis"/>
        </w:rPr>
        <w:t xml:space="preserve"> the </w:t>
      </w:r>
      <w:r w:rsidRPr="00F42EE0">
        <w:rPr>
          <w:rStyle w:val="Emphasis"/>
          <w:highlight w:val="cyan"/>
        </w:rPr>
        <w:t>ev</w:t>
      </w:r>
      <w:r w:rsidRPr="001E0416">
        <w:rPr>
          <w:rStyle w:val="Emphasis"/>
        </w:rPr>
        <w:t>idence</w:t>
      </w:r>
      <w:r w:rsidRPr="001E0416">
        <w:rPr>
          <w:rStyle w:val="StyleUnderline"/>
        </w:rPr>
        <w:t xml:space="preserve"> and </w:t>
      </w:r>
      <w:r w:rsidRPr="00F42EE0">
        <w:rPr>
          <w:rStyle w:val="Emphasis"/>
          <w:highlight w:val="cyan"/>
        </w:rPr>
        <w:t>cannot be dismissed</w:t>
      </w:r>
      <w:r w:rsidRPr="00F42EE0">
        <w:rPr>
          <w:rStyle w:val="StyleUnderline"/>
          <w:highlight w:val="cyan"/>
        </w:rPr>
        <w:t xml:space="preserve"> as "</w:t>
      </w:r>
      <w:r w:rsidRPr="00F42EE0">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and immoral</w:t>
      </w:r>
      <w:r w:rsidRPr="001E0416">
        <w:rPr>
          <w:sz w:val="16"/>
        </w:rPr>
        <w:t>.Footnote34</w:t>
      </w:r>
    </w:p>
    <w:p w14:paraId="4B0F2BFB" w14:textId="77777777" w:rsidR="004706EC" w:rsidRPr="001E0416" w:rsidRDefault="004706EC" w:rsidP="004706EC">
      <w:pPr>
        <w:pStyle w:val="Heading4"/>
        <w:rPr>
          <w:rFonts w:cs="Times New Roman"/>
        </w:rPr>
      </w:pPr>
      <w:r>
        <w:rPr>
          <w:rFonts w:cs="Times New Roman"/>
        </w:rPr>
        <w:t>4</w:t>
      </w:r>
      <w:r w:rsidRPr="001E0416">
        <w:rPr>
          <w:rFonts w:cs="Times New Roman"/>
        </w:rPr>
        <w:t xml:space="preserve">. Their </w:t>
      </w:r>
      <w:r w:rsidRPr="001E0416">
        <w:rPr>
          <w:rFonts w:cs="Times New Roman"/>
          <w:u w:val="single"/>
        </w:rPr>
        <w:t>evidence</w:t>
      </w:r>
      <w:r w:rsidRPr="001E0416">
        <w:rPr>
          <w:rFonts w:cs="Times New Roman"/>
        </w:rPr>
        <w:t xml:space="preserve"> is </w:t>
      </w:r>
      <w:r w:rsidRPr="001E0416">
        <w:rPr>
          <w:rFonts w:cs="Times New Roman"/>
          <w:u w:val="single"/>
        </w:rPr>
        <w:t>biased</w:t>
      </w:r>
      <w:r w:rsidRPr="001E0416">
        <w:rPr>
          <w:rFonts w:cs="Times New Roman"/>
        </w:rPr>
        <w:t xml:space="preserve"> AND ignores </w:t>
      </w:r>
      <w:r w:rsidRPr="001E0416">
        <w:rPr>
          <w:rFonts w:cs="Times New Roman"/>
          <w:u w:val="single"/>
        </w:rPr>
        <w:t>scientific shortfalls</w:t>
      </w:r>
      <w:r w:rsidRPr="001E0416">
        <w:rPr>
          <w:rFonts w:cs="Times New Roman"/>
        </w:rPr>
        <w:t>.</w:t>
      </w:r>
    </w:p>
    <w:p w14:paraId="20170EFB" w14:textId="77777777" w:rsidR="004706EC" w:rsidRPr="001E0416" w:rsidRDefault="004706EC" w:rsidP="004706EC">
      <w:r w:rsidRPr="001E0416">
        <w:t xml:space="preserve">Steven </w:t>
      </w:r>
      <w:r w:rsidRPr="001E0416">
        <w:rPr>
          <w:rStyle w:val="Style13ptBold"/>
        </w:rPr>
        <w:t>Koonin 24</w:t>
      </w:r>
      <w:r w:rsidRPr="001E0416">
        <w:t xml:space="preserve">, Professor of Information, Operations &amp; Management Sciences and Director of the NYU Center for Urban Science and Progress, former Under Secretary of Science under the Obama Administration, Ph.D. from MIT in Theoretical Physics, “Introduction,” Unsettled (Updated and Expanded Edition): What Climate Science Tells Us, What It Doesn’t and Why It Matters, 6/11/24, p. 21-29 </w:t>
      </w:r>
    </w:p>
    <w:p w14:paraId="2FA68202" w14:textId="77777777" w:rsidR="004706EC" w:rsidRPr="001E0416" w:rsidRDefault="004706EC" w:rsidP="004706EC">
      <w:pPr>
        <w:rPr>
          <w:sz w:val="16"/>
        </w:rPr>
      </w:pPr>
      <w:r w:rsidRPr="001E0416">
        <w:rPr>
          <w:sz w:val="16"/>
        </w:rPr>
        <w:t xml:space="preserve">The Science. “We’re all supposed to know what “The Science says. </w:t>
      </w:r>
      <w:r w:rsidRPr="001E0416">
        <w:rPr>
          <w:rStyle w:val="StyleUnderline"/>
        </w:rPr>
        <w:t>“The Science,”</w:t>
      </w:r>
      <w:r w:rsidRPr="001E0416">
        <w:rPr>
          <w:sz w:val="16"/>
        </w:rPr>
        <w:t xml:space="preserve"> we’re told, </w:t>
      </w:r>
      <w:r w:rsidRPr="001E0416">
        <w:rPr>
          <w:rStyle w:val="StyleUnderline"/>
        </w:rPr>
        <w:t xml:space="preserve">is </w:t>
      </w:r>
      <w:r w:rsidRPr="001E0416">
        <w:rPr>
          <w:rStyle w:val="Emphasis"/>
        </w:rPr>
        <w:t>settled</w:t>
      </w:r>
      <w:r w:rsidRPr="001E0416">
        <w:rPr>
          <w:sz w:val="16"/>
        </w:rPr>
        <w:t xml:space="preserve">. How many times have you heard it? </w:t>
      </w:r>
      <w:r w:rsidRPr="001E0416">
        <w:rPr>
          <w:rStyle w:val="StyleUnderline"/>
        </w:rPr>
        <w:t>Humans have</w:t>
      </w:r>
      <w:r w:rsidRPr="001E0416">
        <w:rPr>
          <w:sz w:val="16"/>
        </w:rPr>
        <w:t xml:space="preserve"> already </w:t>
      </w:r>
      <w:r w:rsidRPr="001E0416">
        <w:rPr>
          <w:rStyle w:val="Emphasis"/>
        </w:rPr>
        <w:t>broken</w:t>
      </w:r>
      <w:r w:rsidRPr="001E0416">
        <w:rPr>
          <w:rStyle w:val="StyleUnderline"/>
        </w:rPr>
        <w:t xml:space="preserve"> the</w:t>
      </w:r>
      <w:r w:rsidRPr="001E0416">
        <w:rPr>
          <w:sz w:val="16"/>
        </w:rPr>
        <w:t xml:space="preserve"> earth’s </w:t>
      </w:r>
      <w:r w:rsidRPr="001E0416">
        <w:rPr>
          <w:rStyle w:val="StyleUnderline"/>
        </w:rPr>
        <w:t xml:space="preserve">climate. </w:t>
      </w:r>
      <w:r w:rsidRPr="001E0416">
        <w:rPr>
          <w:rStyle w:val="Emphasis"/>
        </w:rPr>
        <w:t>Temp</w:t>
      </w:r>
      <w:r w:rsidRPr="001E0416">
        <w:rPr>
          <w:rStyle w:val="StyleUnderline"/>
        </w:rPr>
        <w:t xml:space="preserve">eratures are rising, </w:t>
      </w:r>
      <w:r w:rsidRPr="001E0416">
        <w:rPr>
          <w:rStyle w:val="Emphasis"/>
        </w:rPr>
        <w:t>sea level</w:t>
      </w:r>
      <w:r w:rsidRPr="001E0416">
        <w:rPr>
          <w:rStyle w:val="StyleUnderline"/>
        </w:rPr>
        <w:t xml:space="preserve"> is surging, ice is disappearing, and heat waves, storms, droughts, floods, and wildfires are</w:t>
      </w:r>
      <w:r w:rsidRPr="001E0416">
        <w:rPr>
          <w:sz w:val="16"/>
        </w:rPr>
        <w:t xml:space="preserve"> an </w:t>
      </w:r>
      <w:r w:rsidRPr="001E0416">
        <w:rPr>
          <w:rStyle w:val="StyleUnderline"/>
        </w:rPr>
        <w:t>ever-</w:t>
      </w:r>
      <w:r w:rsidRPr="001E0416">
        <w:rPr>
          <w:rStyle w:val="Emphasis"/>
        </w:rPr>
        <w:t>worsening</w:t>
      </w:r>
      <w:r w:rsidRPr="001E0416">
        <w:rPr>
          <w:sz w:val="16"/>
        </w:rPr>
        <w:t xml:space="preserve"> scourge on the world. </w:t>
      </w:r>
      <w:r w:rsidRPr="001E0416">
        <w:rPr>
          <w:rStyle w:val="Emphasis"/>
        </w:rPr>
        <w:t>G</w:t>
      </w:r>
      <w:r w:rsidRPr="001E0416">
        <w:rPr>
          <w:rStyle w:val="StyleUnderline"/>
        </w:rPr>
        <w:t>reen</w:t>
      </w:r>
      <w:r w:rsidRPr="001E0416">
        <w:rPr>
          <w:rStyle w:val="Emphasis"/>
        </w:rPr>
        <w:t>h</w:t>
      </w:r>
      <w:r w:rsidRPr="001E0416">
        <w:rPr>
          <w:rStyle w:val="StyleUnderline"/>
        </w:rPr>
        <w:t xml:space="preserve">ouse </w:t>
      </w:r>
      <w:r w:rsidRPr="001E0416">
        <w:rPr>
          <w:rStyle w:val="Emphasis"/>
        </w:rPr>
        <w:t>g</w:t>
      </w:r>
      <w:r w:rsidRPr="001E0416">
        <w:rPr>
          <w:rStyle w:val="StyleUnderline"/>
        </w:rPr>
        <w:t xml:space="preserve">as </w:t>
      </w:r>
      <w:r w:rsidRPr="001E0416">
        <w:rPr>
          <w:rStyle w:val="Emphasis"/>
        </w:rPr>
        <w:t>emissions</w:t>
      </w:r>
      <w:r w:rsidRPr="001E0416">
        <w:rPr>
          <w:rStyle w:val="StyleUnderline"/>
        </w:rPr>
        <w:t xml:space="preserve"> are causing </w:t>
      </w:r>
      <w:r w:rsidRPr="001E0416">
        <w:rPr>
          <w:rStyle w:val="Emphasis"/>
        </w:rPr>
        <w:t>all</w:t>
      </w:r>
      <w:r w:rsidRPr="001E0416">
        <w:rPr>
          <w:rStyle w:val="StyleUnderline"/>
        </w:rPr>
        <w:t xml:space="preserve"> of this. And unless</w:t>
      </w:r>
      <w:r w:rsidRPr="001E0416">
        <w:rPr>
          <w:sz w:val="16"/>
        </w:rPr>
        <w:t xml:space="preserve"> they’re </w:t>
      </w:r>
      <w:r w:rsidRPr="001E0416">
        <w:rPr>
          <w:rStyle w:val="Emphasis"/>
        </w:rPr>
        <w:t>eliminated promptly</w:t>
      </w:r>
      <w:r w:rsidRPr="001E0416">
        <w:rPr>
          <w:rStyle w:val="StyleUnderline"/>
        </w:rPr>
        <w:t xml:space="preserve"> by radical changes</w:t>
      </w:r>
      <w:r w:rsidRPr="001E0416">
        <w:rPr>
          <w:sz w:val="16"/>
        </w:rPr>
        <w:t xml:space="preserve"> to society </w:t>
      </w:r>
      <w:r w:rsidRPr="001E0416">
        <w:rPr>
          <w:rStyle w:val="StyleUnderline"/>
        </w:rPr>
        <w:t xml:space="preserve">and its energy systems, “The Science” says Earth is </w:t>
      </w:r>
      <w:r w:rsidRPr="001E0416">
        <w:rPr>
          <w:rStyle w:val="Emphasis"/>
        </w:rPr>
        <w:t>doomed</w:t>
      </w:r>
      <w:r w:rsidRPr="001E0416">
        <w:rPr>
          <w:sz w:val="16"/>
        </w:rPr>
        <w:t>.</w:t>
      </w:r>
    </w:p>
    <w:p w14:paraId="21D663DD" w14:textId="77777777" w:rsidR="004706EC" w:rsidRPr="001E0416" w:rsidRDefault="004706EC" w:rsidP="004706EC">
      <w:pPr>
        <w:rPr>
          <w:sz w:val="16"/>
        </w:rPr>
      </w:pPr>
      <w:r w:rsidRPr="001E0416">
        <w:rPr>
          <w:rStyle w:val="StyleUnderline"/>
        </w:rPr>
        <w:t xml:space="preserve">Well ... </w:t>
      </w:r>
      <w:r w:rsidRPr="001E0416">
        <w:rPr>
          <w:rStyle w:val="Emphasis"/>
        </w:rPr>
        <w:t>not quite</w:t>
      </w:r>
      <w:r w:rsidRPr="001E0416">
        <w:rPr>
          <w:sz w:val="16"/>
        </w:rPr>
        <w:t>. Yes, it's true that the globe is warming, and that humans are exerting a warming influence upon it. But beyond that-to paraphrase the classic movie The Princess Bride: "I do not think 'The Science' says what you think it says."</w:t>
      </w:r>
    </w:p>
    <w:p w14:paraId="38C1E6A8" w14:textId="77777777" w:rsidR="004706EC" w:rsidRPr="001E0416" w:rsidRDefault="004706EC" w:rsidP="004706EC">
      <w:pPr>
        <w:rPr>
          <w:sz w:val="16"/>
        </w:rPr>
      </w:pPr>
      <w:r w:rsidRPr="001E0416">
        <w:rPr>
          <w:sz w:val="16"/>
        </w:rPr>
        <w:t xml:space="preserve">For example, </w:t>
      </w:r>
      <w:r w:rsidRPr="001E0416">
        <w:rPr>
          <w:rStyle w:val="StyleUnderline"/>
        </w:rPr>
        <w:t xml:space="preserve">both the </w:t>
      </w:r>
      <w:r w:rsidRPr="00F42EE0">
        <w:rPr>
          <w:rStyle w:val="Emphasis"/>
          <w:highlight w:val="cyan"/>
        </w:rPr>
        <w:t>research lit</w:t>
      </w:r>
      <w:r w:rsidRPr="001E0416">
        <w:rPr>
          <w:rStyle w:val="StyleUnderline"/>
        </w:rPr>
        <w:t xml:space="preserve">erature </w:t>
      </w:r>
      <w:r w:rsidRPr="00F42EE0">
        <w:rPr>
          <w:rStyle w:val="StyleUnderline"/>
          <w:highlight w:val="cyan"/>
        </w:rPr>
        <w:t xml:space="preserve">and </w:t>
      </w:r>
      <w:r w:rsidRPr="00F42EE0">
        <w:rPr>
          <w:rStyle w:val="Emphasis"/>
          <w:highlight w:val="cyan"/>
        </w:rPr>
        <w:t>gov</w:t>
      </w:r>
      <w:r w:rsidRPr="001E0416">
        <w:rPr>
          <w:rStyle w:val="StyleUnderline"/>
        </w:rPr>
        <w:t xml:space="preserve">ernment </w:t>
      </w:r>
      <w:r w:rsidRPr="00F42EE0">
        <w:rPr>
          <w:rStyle w:val="Emphasis"/>
          <w:highlight w:val="cyan"/>
        </w:rPr>
        <w:t>reports</w:t>
      </w:r>
      <w:r w:rsidRPr="001E0416">
        <w:rPr>
          <w:rStyle w:val="StyleUnderline"/>
        </w:rPr>
        <w:t xml:space="preserve"> that summarize and assess the state of climate science </w:t>
      </w:r>
      <w:r w:rsidRPr="00F42EE0">
        <w:rPr>
          <w:rStyle w:val="StyleUnderline"/>
          <w:highlight w:val="cyan"/>
        </w:rPr>
        <w:t xml:space="preserve">say </w:t>
      </w:r>
      <w:r w:rsidRPr="00F42EE0">
        <w:rPr>
          <w:rStyle w:val="Emphasis"/>
          <w:highlight w:val="cyan"/>
        </w:rPr>
        <w:t>clearly</w:t>
      </w:r>
      <w:r w:rsidRPr="00F42EE0">
        <w:rPr>
          <w:rStyle w:val="StyleUnderline"/>
          <w:highlight w:val="cyan"/>
        </w:rPr>
        <w:t xml:space="preserve"> that heat</w:t>
      </w:r>
      <w:r w:rsidRPr="001E0416">
        <w:rPr>
          <w:sz w:val="16"/>
        </w:rPr>
        <w:t xml:space="preserve"> waves in the US are </w:t>
      </w:r>
      <w:r w:rsidRPr="001E0416">
        <w:rPr>
          <w:rStyle w:val="StyleUnderline"/>
        </w:rPr>
        <w:t xml:space="preserve">now </w:t>
      </w:r>
      <w:r w:rsidRPr="00F42EE0">
        <w:rPr>
          <w:rStyle w:val="Emphasis"/>
          <w:highlight w:val="cyan"/>
        </w:rPr>
        <w:t>no</w:t>
      </w:r>
      <w:r w:rsidRPr="00F42EE0">
        <w:rPr>
          <w:rStyle w:val="StyleUnderline"/>
          <w:highlight w:val="cyan"/>
        </w:rPr>
        <w:t xml:space="preserve"> more </w:t>
      </w:r>
      <w:r w:rsidRPr="00F42EE0">
        <w:rPr>
          <w:rStyle w:val="Emphasis"/>
          <w:highlight w:val="cyan"/>
        </w:rPr>
        <w:t>common</w:t>
      </w:r>
      <w:r w:rsidRPr="00F42EE0">
        <w:rPr>
          <w:rStyle w:val="StyleUnderline"/>
          <w:highlight w:val="cyan"/>
        </w:rPr>
        <w:t xml:space="preserve"> than</w:t>
      </w:r>
      <w:r w:rsidRPr="001E0416">
        <w:rPr>
          <w:rStyle w:val="StyleUnderline"/>
        </w:rPr>
        <w:t xml:space="preserve"> they were in </w:t>
      </w:r>
      <w:r w:rsidRPr="00F42EE0">
        <w:rPr>
          <w:rStyle w:val="Emphasis"/>
          <w:highlight w:val="cyan"/>
        </w:rPr>
        <w:t>1900</w:t>
      </w:r>
      <w:r w:rsidRPr="001E0416">
        <w:rPr>
          <w:rStyle w:val="StyleUnderline"/>
        </w:rPr>
        <w:t xml:space="preserve">, and that the warmest </w:t>
      </w:r>
      <w:r w:rsidRPr="00F42EE0">
        <w:rPr>
          <w:rStyle w:val="Emphasis"/>
          <w:highlight w:val="cyan"/>
        </w:rPr>
        <w:t>temp</w:t>
      </w:r>
      <w:r w:rsidRPr="001E0416">
        <w:rPr>
          <w:rStyle w:val="StyleUnderline"/>
        </w:rPr>
        <w:t>eratures</w:t>
      </w:r>
      <w:r w:rsidRPr="001E0416">
        <w:rPr>
          <w:sz w:val="16"/>
        </w:rPr>
        <w:t xml:space="preserve"> in the US </w:t>
      </w:r>
      <w:r w:rsidRPr="001E0416">
        <w:rPr>
          <w:rStyle w:val="StyleUnderline"/>
        </w:rPr>
        <w:t xml:space="preserve">have </w:t>
      </w:r>
      <w:r w:rsidRPr="00F42EE0">
        <w:rPr>
          <w:rStyle w:val="Emphasis"/>
          <w:highlight w:val="cyan"/>
        </w:rPr>
        <w:t>not risen</w:t>
      </w:r>
      <w:r w:rsidRPr="00F42EE0">
        <w:rPr>
          <w:rStyle w:val="StyleUnderline"/>
          <w:highlight w:val="cyan"/>
        </w:rPr>
        <w:t xml:space="preserve"> in</w:t>
      </w:r>
      <w:r w:rsidRPr="001E0416">
        <w:rPr>
          <w:rStyle w:val="StyleUnderline"/>
        </w:rPr>
        <w:t xml:space="preserve"> the past </w:t>
      </w:r>
      <w:r w:rsidRPr="00F42EE0">
        <w:rPr>
          <w:rStyle w:val="Emphasis"/>
          <w:highlight w:val="cyan"/>
        </w:rPr>
        <w:t>fifty years</w:t>
      </w:r>
      <w:r w:rsidRPr="001E0416">
        <w:rPr>
          <w:sz w:val="16"/>
        </w:rPr>
        <w:t>. When I tell people this, most are incredulous. Some gasp. And some get downright hostile.</w:t>
      </w:r>
    </w:p>
    <w:p w14:paraId="01BA9EEA" w14:textId="77777777" w:rsidR="004706EC" w:rsidRPr="001E0416" w:rsidRDefault="004706EC" w:rsidP="004706EC">
      <w:pPr>
        <w:rPr>
          <w:sz w:val="16"/>
        </w:rPr>
      </w:pPr>
      <w:r w:rsidRPr="001E0416">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6F6F2F5A" w14:textId="77777777" w:rsidR="004706EC" w:rsidRPr="001E0416" w:rsidRDefault="004706EC" w:rsidP="004706EC">
      <w:pPr>
        <w:pStyle w:val="ListParagraph"/>
        <w:numPr>
          <w:ilvl w:val="0"/>
          <w:numId w:val="31"/>
        </w:numPr>
        <w:rPr>
          <w:sz w:val="16"/>
        </w:rPr>
      </w:pPr>
      <w:r w:rsidRPr="001E0416">
        <w:rPr>
          <w:sz w:val="16"/>
        </w:rPr>
        <w:t>Humans have had no detectable impact on hurricanes over the past century.</w:t>
      </w:r>
    </w:p>
    <w:p w14:paraId="17788051" w14:textId="77777777" w:rsidR="004706EC" w:rsidRPr="001E0416" w:rsidRDefault="004706EC" w:rsidP="004706EC">
      <w:pPr>
        <w:pStyle w:val="ListParagraph"/>
        <w:numPr>
          <w:ilvl w:val="0"/>
          <w:numId w:val="31"/>
        </w:numPr>
        <w:rPr>
          <w:sz w:val="16"/>
        </w:rPr>
      </w:pPr>
      <w:r w:rsidRPr="001E0416">
        <w:rPr>
          <w:sz w:val="16"/>
        </w:rPr>
        <w:t>Greenland's ice sheet isn't shrinking any more rapidly today than it was eighty years ago.</w:t>
      </w:r>
    </w:p>
    <w:p w14:paraId="04DF6E22" w14:textId="77777777" w:rsidR="004706EC" w:rsidRPr="001E0416" w:rsidRDefault="004706EC" w:rsidP="004706EC">
      <w:pPr>
        <w:pStyle w:val="ListParagraph"/>
        <w:numPr>
          <w:ilvl w:val="0"/>
          <w:numId w:val="31"/>
        </w:numPr>
        <w:rPr>
          <w:sz w:val="16"/>
        </w:rPr>
      </w:pPr>
      <w:r w:rsidRPr="001E0416">
        <w:rPr>
          <w:sz w:val="16"/>
        </w:rPr>
        <w:t>The net economic impact of human-induced climate change will be minimal through at least the end of this century.</w:t>
      </w:r>
    </w:p>
    <w:p w14:paraId="0A90C581" w14:textId="77777777" w:rsidR="004706EC" w:rsidRPr="001E0416" w:rsidRDefault="004706EC" w:rsidP="004706EC">
      <w:pPr>
        <w:rPr>
          <w:sz w:val="16"/>
        </w:rPr>
      </w:pPr>
      <w:r w:rsidRPr="001E0416">
        <w:rPr>
          <w:sz w:val="16"/>
        </w:rPr>
        <w:t>So what gives?</w:t>
      </w:r>
    </w:p>
    <w:p w14:paraId="6EF58D59" w14:textId="77777777" w:rsidR="004706EC" w:rsidRPr="001E0416" w:rsidRDefault="004706EC" w:rsidP="004706EC">
      <w:pPr>
        <w:rPr>
          <w:sz w:val="16"/>
        </w:rPr>
      </w:pPr>
      <w:r w:rsidRPr="001E0416">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5D3C84F8" w14:textId="77777777" w:rsidR="004706EC" w:rsidRPr="001E0416" w:rsidRDefault="004706EC" w:rsidP="004706EC">
      <w:pPr>
        <w:rPr>
          <w:sz w:val="16"/>
        </w:rPr>
      </w:pPr>
      <w:r w:rsidRPr="001E0416">
        <w:rPr>
          <w:sz w:val="16"/>
        </w:rPr>
        <w:t xml:space="preserve">Most of </w:t>
      </w:r>
      <w:r w:rsidRPr="001E0416">
        <w:rPr>
          <w:rStyle w:val="StyleUnderline"/>
        </w:rPr>
        <w:t xml:space="preserve">the </w:t>
      </w:r>
      <w:r w:rsidRPr="00F42EE0">
        <w:rPr>
          <w:rStyle w:val="Emphasis"/>
          <w:highlight w:val="cyan"/>
        </w:rPr>
        <w:t>disconnect</w:t>
      </w:r>
      <w:r w:rsidRPr="00F42EE0">
        <w:rPr>
          <w:rStyle w:val="StyleUnderline"/>
          <w:highlight w:val="cyan"/>
        </w:rPr>
        <w:t xml:space="preserve"> comes from</w:t>
      </w:r>
      <w:r w:rsidRPr="001E0416">
        <w:rPr>
          <w:rStyle w:val="StyleUnderline"/>
        </w:rPr>
        <w:t xml:space="preserve"> the </w:t>
      </w:r>
      <w:r w:rsidRPr="001E0416">
        <w:rPr>
          <w:rStyle w:val="Emphasis"/>
        </w:rPr>
        <w:t xml:space="preserve">long </w:t>
      </w:r>
      <w:r w:rsidRPr="00F42EE0">
        <w:rPr>
          <w:rStyle w:val="Emphasis"/>
          <w:highlight w:val="cyan"/>
        </w:rPr>
        <w:t>game</w:t>
      </w:r>
      <w:r w:rsidRPr="00F42EE0">
        <w:rPr>
          <w:rStyle w:val="StyleUnderline"/>
          <w:highlight w:val="cyan"/>
        </w:rPr>
        <w:t xml:space="preserve"> of </w:t>
      </w:r>
      <w:r w:rsidRPr="00F42EE0">
        <w:rPr>
          <w:rStyle w:val="Emphasis"/>
          <w:highlight w:val="cyan"/>
        </w:rPr>
        <w:t>telephone</w:t>
      </w:r>
      <w:r w:rsidRPr="001E0416">
        <w:rPr>
          <w:rStyle w:val="StyleUnderline"/>
        </w:rPr>
        <w:t xml:space="preserve"> that starts with the </w:t>
      </w:r>
      <w:r w:rsidRPr="001E0416">
        <w:rPr>
          <w:rStyle w:val="Emphasis"/>
        </w:rPr>
        <w:t>research lit</w:t>
      </w:r>
      <w:r w:rsidRPr="001E0416">
        <w:rPr>
          <w:rStyle w:val="StyleUnderline"/>
        </w:rPr>
        <w:t>erature</w:t>
      </w:r>
      <w:r w:rsidRPr="001E0416">
        <w:rPr>
          <w:sz w:val="16"/>
        </w:rPr>
        <w:t xml:space="preserve"> and </w:t>
      </w:r>
      <w:r w:rsidRPr="001E0416">
        <w:rPr>
          <w:rStyle w:val="StyleUnderline"/>
        </w:rPr>
        <w:t xml:space="preserve">runs through the </w:t>
      </w:r>
      <w:r w:rsidRPr="001E0416">
        <w:rPr>
          <w:rStyle w:val="Emphasis"/>
        </w:rPr>
        <w:t>assessment reports</w:t>
      </w:r>
      <w:r w:rsidRPr="001E0416">
        <w:rPr>
          <w:rStyle w:val="StyleUnderline"/>
        </w:rPr>
        <w:t xml:space="preserve"> to the </w:t>
      </w:r>
      <w:r w:rsidRPr="001E0416">
        <w:rPr>
          <w:rStyle w:val="Emphasis"/>
        </w:rPr>
        <w:t>summaries</w:t>
      </w:r>
      <w:r w:rsidRPr="001E0416">
        <w:rPr>
          <w:rStyle w:val="StyleUnderline"/>
        </w:rPr>
        <w:t xml:space="preserve"> of the assessment reports</w:t>
      </w:r>
      <w:r w:rsidRPr="001E0416">
        <w:rPr>
          <w:sz w:val="16"/>
        </w:rPr>
        <w:t xml:space="preserve"> and </w:t>
      </w:r>
      <w:r w:rsidRPr="001E0416">
        <w:rPr>
          <w:rStyle w:val="StyleUnderline"/>
        </w:rPr>
        <w:t>on to</w:t>
      </w:r>
      <w:r w:rsidRPr="001E0416">
        <w:rPr>
          <w:sz w:val="16"/>
        </w:rPr>
        <w:t xml:space="preserve"> the </w:t>
      </w:r>
      <w:r w:rsidRPr="001E0416">
        <w:rPr>
          <w:rStyle w:val="Emphasis"/>
        </w:rPr>
        <w:t>media</w:t>
      </w:r>
      <w:r w:rsidRPr="001E0416">
        <w:rPr>
          <w:rStyle w:val="StyleUnderline"/>
        </w:rPr>
        <w:t xml:space="preserve"> coverage. </w:t>
      </w:r>
      <w:r w:rsidRPr="00F42EE0">
        <w:rPr>
          <w:rStyle w:val="StyleUnderline"/>
          <w:highlight w:val="cyan"/>
        </w:rPr>
        <w:t>There are</w:t>
      </w:r>
      <w:r w:rsidRPr="001E0416">
        <w:rPr>
          <w:rStyle w:val="StyleUnderline"/>
        </w:rPr>
        <w:t xml:space="preserve"> </w:t>
      </w:r>
      <w:r w:rsidRPr="001E0416">
        <w:rPr>
          <w:rStyle w:val="Emphasis"/>
        </w:rPr>
        <w:t xml:space="preserve">abundant </w:t>
      </w:r>
      <w:r w:rsidRPr="00F42EE0">
        <w:rPr>
          <w:rStyle w:val="Emphasis"/>
          <w:highlight w:val="cyan"/>
        </w:rPr>
        <w:t>opportunities</w:t>
      </w:r>
      <w:r w:rsidRPr="00F42EE0">
        <w:rPr>
          <w:rStyle w:val="StyleUnderline"/>
          <w:highlight w:val="cyan"/>
        </w:rPr>
        <w:t xml:space="preserve"> to get things wrong</w:t>
      </w:r>
      <w:r w:rsidRPr="001E0416">
        <w:rPr>
          <w:sz w:val="16"/>
        </w:rPr>
        <w:t xml:space="preserve">-both </w:t>
      </w:r>
      <w:r w:rsidRPr="001E0416">
        <w:rPr>
          <w:rStyle w:val="Emphasis"/>
        </w:rPr>
        <w:t>accident</w:t>
      </w:r>
      <w:r w:rsidRPr="001E0416">
        <w:rPr>
          <w:rStyle w:val="StyleUnderline"/>
        </w:rPr>
        <w:t xml:space="preserve">ally and </w:t>
      </w:r>
      <w:r w:rsidRPr="00F42EE0">
        <w:rPr>
          <w:rStyle w:val="Emphasis"/>
          <w:highlight w:val="cyan"/>
        </w:rPr>
        <w:t>on purpose</w:t>
      </w:r>
      <w:r w:rsidRPr="001E0416">
        <w:rPr>
          <w:sz w:val="16"/>
        </w:rPr>
        <w:t xml:space="preserve">- </w:t>
      </w:r>
      <w:r w:rsidRPr="00F42EE0">
        <w:rPr>
          <w:rStyle w:val="StyleUnderline"/>
          <w:highlight w:val="cyan"/>
        </w:rPr>
        <w:t>as</w:t>
      </w:r>
      <w:r w:rsidRPr="001E0416">
        <w:rPr>
          <w:rStyle w:val="StyleUnderline"/>
        </w:rPr>
        <w:t xml:space="preserve"> the </w:t>
      </w:r>
      <w:r w:rsidRPr="00F42EE0">
        <w:rPr>
          <w:rStyle w:val="Emphasis"/>
          <w:highlight w:val="cyan"/>
        </w:rPr>
        <w:t>info</w:t>
      </w:r>
      <w:r w:rsidRPr="001E0416">
        <w:rPr>
          <w:rStyle w:val="StyleUnderline"/>
        </w:rPr>
        <w:t xml:space="preserve">rmation </w:t>
      </w:r>
      <w:r w:rsidRPr="00F42EE0">
        <w:rPr>
          <w:rStyle w:val="StyleUnderline"/>
          <w:highlight w:val="cyan"/>
        </w:rPr>
        <w:t xml:space="preserve">goes through </w:t>
      </w:r>
      <w:r w:rsidRPr="00F42EE0">
        <w:rPr>
          <w:rStyle w:val="Emphasis"/>
          <w:highlight w:val="cyan"/>
        </w:rPr>
        <w:t>filter</w:t>
      </w:r>
      <w:r w:rsidRPr="001E0416">
        <w:rPr>
          <w:rStyle w:val="Emphasis"/>
        </w:rPr>
        <w:t xml:space="preserve"> after filter</w:t>
      </w:r>
      <w:r w:rsidRPr="001E0416">
        <w:rPr>
          <w:rStyle w:val="StyleUnderline"/>
        </w:rPr>
        <w:t xml:space="preserve"> to be packaged</w:t>
      </w:r>
      <w:r w:rsidRPr="001E0416">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75C5FED3" w14:textId="77777777" w:rsidR="004706EC" w:rsidRPr="001E0416" w:rsidRDefault="004706EC" w:rsidP="004706EC">
      <w:pPr>
        <w:rPr>
          <w:sz w:val="14"/>
          <w:szCs w:val="20"/>
        </w:rPr>
      </w:pPr>
      <w:r w:rsidRPr="001E0416">
        <w:rPr>
          <w:sz w:val="14"/>
          <w:szCs w:val="20"/>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47CDD199" w14:textId="77777777" w:rsidR="004706EC" w:rsidRPr="001E0416" w:rsidRDefault="004706EC" w:rsidP="004706EC">
      <w:pPr>
        <w:rPr>
          <w:sz w:val="14"/>
          <w:szCs w:val="20"/>
        </w:rPr>
      </w:pPr>
      <w:r w:rsidRPr="001E0416">
        <w:rPr>
          <w:sz w:val="14"/>
          <w:szCs w:val="20"/>
        </w:rPr>
        <w:t>I should know. That used to be my job.</w:t>
      </w:r>
    </w:p>
    <w:p w14:paraId="3DEEB89E" w14:textId="77777777" w:rsidR="004706EC" w:rsidRPr="001E0416" w:rsidRDefault="004706EC" w:rsidP="004706EC">
      <w:pPr>
        <w:rPr>
          <w:sz w:val="14"/>
          <w:szCs w:val="20"/>
        </w:rPr>
      </w:pPr>
      <w:r w:rsidRPr="001E0416">
        <w:rPr>
          <w:sz w:val="14"/>
          <w:szCs w:val="20"/>
        </w:rPr>
        <w:t>WHERE I'M COMING FROM</w:t>
      </w:r>
    </w:p>
    <w:p w14:paraId="0A2D5DAB" w14:textId="77777777" w:rsidR="004706EC" w:rsidRPr="001E0416" w:rsidRDefault="004706EC" w:rsidP="004706EC">
      <w:pPr>
        <w:rPr>
          <w:sz w:val="14"/>
          <w:szCs w:val="20"/>
        </w:rPr>
      </w:pPr>
      <w:r w:rsidRPr="001E0416">
        <w:rPr>
          <w:sz w:val="14"/>
          <w:szCs w:val="20"/>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096F1B8D" w14:textId="77777777" w:rsidR="004706EC" w:rsidRPr="001E0416" w:rsidRDefault="004706EC" w:rsidP="004706EC">
      <w:pPr>
        <w:rPr>
          <w:sz w:val="14"/>
          <w:szCs w:val="20"/>
        </w:rPr>
      </w:pPr>
      <w:r w:rsidRPr="001E0416">
        <w:rPr>
          <w:sz w:val="14"/>
          <w:szCs w:val="20"/>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0680AD11" w14:textId="77777777" w:rsidR="004706EC" w:rsidRPr="001E0416" w:rsidRDefault="004706EC" w:rsidP="004706EC">
      <w:pPr>
        <w:rPr>
          <w:sz w:val="16"/>
        </w:rPr>
      </w:pPr>
      <w:r w:rsidRPr="001E0416">
        <w:rPr>
          <w:sz w:val="16"/>
        </w:rPr>
        <w:t xml:space="preserve">For my part, I came away from the APS workshop not only surprised, but shaken by the realization that </w:t>
      </w:r>
      <w:r w:rsidRPr="00F42EE0">
        <w:rPr>
          <w:rStyle w:val="StyleUnderline"/>
          <w:highlight w:val="cyan"/>
        </w:rPr>
        <w:t>climate science</w:t>
      </w:r>
      <w:r w:rsidRPr="001E0416">
        <w:rPr>
          <w:rStyle w:val="StyleUnderline"/>
        </w:rPr>
        <w:t xml:space="preserve"> was </w:t>
      </w:r>
      <w:r w:rsidRPr="00F42EE0">
        <w:rPr>
          <w:rStyle w:val="Emphasis"/>
          <w:highlight w:val="cyan"/>
        </w:rPr>
        <w:t>far less mature</w:t>
      </w:r>
      <w:r w:rsidRPr="00F42EE0">
        <w:rPr>
          <w:rStyle w:val="StyleUnderline"/>
          <w:highlight w:val="cyan"/>
        </w:rPr>
        <w:t xml:space="preserve"> than</w:t>
      </w:r>
      <w:r w:rsidRPr="001E0416">
        <w:rPr>
          <w:sz w:val="16"/>
        </w:rPr>
        <w:t xml:space="preserve"> I had </w:t>
      </w:r>
      <w:r w:rsidRPr="00F42EE0">
        <w:rPr>
          <w:rStyle w:val="Emphasis"/>
          <w:highlight w:val="cyan"/>
        </w:rPr>
        <w:t>supposed</w:t>
      </w:r>
      <w:r w:rsidRPr="001E0416">
        <w:rPr>
          <w:sz w:val="16"/>
        </w:rPr>
        <w:t>. Here's what I discovered:</w:t>
      </w:r>
    </w:p>
    <w:p w14:paraId="117C2B89" w14:textId="77777777" w:rsidR="004706EC" w:rsidRPr="001E0416" w:rsidRDefault="004706EC" w:rsidP="004706EC">
      <w:pPr>
        <w:pStyle w:val="ListParagraph"/>
        <w:numPr>
          <w:ilvl w:val="0"/>
          <w:numId w:val="32"/>
        </w:numPr>
        <w:rPr>
          <w:sz w:val="16"/>
        </w:rPr>
      </w:pPr>
      <w:r w:rsidRPr="00F42EE0">
        <w:rPr>
          <w:rStyle w:val="StyleUnderline"/>
          <w:highlight w:val="cyan"/>
        </w:rPr>
        <w:t>Humans exert</w:t>
      </w:r>
      <w:r w:rsidRPr="001E0416">
        <w:rPr>
          <w:rStyle w:val="StyleUnderline"/>
        </w:rPr>
        <w:t xml:space="preserve"> a</w:t>
      </w:r>
      <w:r w:rsidRPr="001E0416">
        <w:rPr>
          <w:sz w:val="16"/>
        </w:rPr>
        <w:t xml:space="preserve"> growing, but </w:t>
      </w:r>
      <w:r w:rsidRPr="001E0416">
        <w:rPr>
          <w:rStyle w:val="Emphasis"/>
        </w:rPr>
        <w:t xml:space="preserve">physically </w:t>
      </w:r>
      <w:r w:rsidRPr="00F42EE0">
        <w:rPr>
          <w:rStyle w:val="Emphasis"/>
          <w:highlight w:val="cyan"/>
        </w:rPr>
        <w:t>small</w:t>
      </w:r>
      <w:r w:rsidRPr="001E0416">
        <w:rPr>
          <w:rStyle w:val="StyleUnderline"/>
        </w:rPr>
        <w:t xml:space="preserve">, warming </w:t>
      </w:r>
      <w:r w:rsidRPr="00F42EE0">
        <w:rPr>
          <w:rStyle w:val="StyleUnderline"/>
          <w:highlight w:val="cyan"/>
        </w:rPr>
        <w:t>influence on</w:t>
      </w:r>
      <w:r w:rsidRPr="001E0416">
        <w:rPr>
          <w:sz w:val="16"/>
        </w:rPr>
        <w:t xml:space="preserve"> the </w:t>
      </w:r>
      <w:r w:rsidRPr="00F42EE0">
        <w:rPr>
          <w:rStyle w:val="StyleUnderline"/>
          <w:highlight w:val="cyan"/>
        </w:rPr>
        <w:t>climate</w:t>
      </w:r>
      <w:r w:rsidRPr="001E0416">
        <w:rPr>
          <w:rStyle w:val="StyleUnderline"/>
        </w:rPr>
        <w:t xml:space="preserve">. The </w:t>
      </w:r>
      <w:r w:rsidRPr="00F42EE0">
        <w:rPr>
          <w:rStyle w:val="Emphasis"/>
          <w:highlight w:val="cyan"/>
        </w:rPr>
        <w:t>deficiencies</w:t>
      </w:r>
      <w:r w:rsidRPr="00F42EE0">
        <w:rPr>
          <w:rStyle w:val="StyleUnderline"/>
          <w:highlight w:val="cyan"/>
        </w:rPr>
        <w:t xml:space="preserve"> of</w:t>
      </w:r>
      <w:r w:rsidRPr="001E0416">
        <w:rPr>
          <w:rStyle w:val="StyleUnderline"/>
        </w:rPr>
        <w:t xml:space="preserve"> climate </w:t>
      </w:r>
      <w:r w:rsidRPr="00F42EE0">
        <w:rPr>
          <w:rStyle w:val="StyleUnderline"/>
          <w:highlight w:val="cyan"/>
        </w:rPr>
        <w:t xml:space="preserve">data </w:t>
      </w:r>
      <w:r w:rsidRPr="00F42EE0">
        <w:rPr>
          <w:rStyle w:val="Emphasis"/>
          <w:highlight w:val="cyan"/>
        </w:rPr>
        <w:t>challenge</w:t>
      </w:r>
      <w:r w:rsidRPr="001E0416">
        <w:rPr>
          <w:sz w:val="16"/>
        </w:rPr>
        <w:t xml:space="preserve"> our </w:t>
      </w:r>
      <w:r w:rsidRPr="00F42EE0">
        <w:rPr>
          <w:rStyle w:val="Emphasis"/>
          <w:highlight w:val="cyan"/>
        </w:rPr>
        <w:t>ability</w:t>
      </w:r>
      <w:r w:rsidRPr="00F42EE0">
        <w:rPr>
          <w:rStyle w:val="StyleUnderline"/>
          <w:highlight w:val="cyan"/>
        </w:rPr>
        <w:t xml:space="preserve"> to </w:t>
      </w:r>
      <w:r w:rsidRPr="00F42EE0">
        <w:rPr>
          <w:rStyle w:val="Emphasis"/>
          <w:highlight w:val="cyan"/>
        </w:rPr>
        <w:t>untangle</w:t>
      </w:r>
      <w:r w:rsidRPr="001E0416">
        <w:rPr>
          <w:rStyle w:val="StyleUnderline"/>
        </w:rPr>
        <w:t xml:space="preserve"> the response to human </w:t>
      </w:r>
      <w:r w:rsidRPr="00F42EE0">
        <w:rPr>
          <w:rStyle w:val="StyleUnderline"/>
          <w:highlight w:val="cyan"/>
        </w:rPr>
        <w:t>influences</w:t>
      </w:r>
      <w:r w:rsidRPr="001E0416">
        <w:rPr>
          <w:rStyle w:val="StyleUnderline"/>
        </w:rPr>
        <w:t xml:space="preserve"> from </w:t>
      </w:r>
      <w:r w:rsidRPr="001E0416">
        <w:rPr>
          <w:rStyle w:val="Emphasis"/>
        </w:rPr>
        <w:t>poorly understood</w:t>
      </w:r>
      <w:r w:rsidRPr="001E0416">
        <w:rPr>
          <w:rStyle w:val="StyleUnderline"/>
        </w:rPr>
        <w:t xml:space="preserve"> natural changes</w:t>
      </w:r>
      <w:r w:rsidRPr="001E0416">
        <w:rPr>
          <w:sz w:val="16"/>
        </w:rPr>
        <w:t>.</w:t>
      </w:r>
    </w:p>
    <w:p w14:paraId="639EEFBF" w14:textId="77777777" w:rsidR="004706EC" w:rsidRPr="001E0416" w:rsidRDefault="004706EC" w:rsidP="004706EC">
      <w:pPr>
        <w:pStyle w:val="ListParagraph"/>
        <w:numPr>
          <w:ilvl w:val="0"/>
          <w:numId w:val="32"/>
        </w:numPr>
        <w:rPr>
          <w:sz w:val="16"/>
        </w:rPr>
      </w:pPr>
      <w:r w:rsidRPr="001E0416">
        <w:rPr>
          <w:rStyle w:val="StyleUnderline"/>
        </w:rPr>
        <w:t xml:space="preserve">The </w:t>
      </w:r>
      <w:r w:rsidRPr="00F42EE0">
        <w:rPr>
          <w:rStyle w:val="StyleUnderline"/>
          <w:highlight w:val="cyan"/>
        </w:rPr>
        <w:t>results from</w:t>
      </w:r>
      <w:r w:rsidRPr="001E0416">
        <w:rPr>
          <w:rStyle w:val="StyleUnderline"/>
        </w:rPr>
        <w:t xml:space="preserve"> the multitude of </w:t>
      </w:r>
      <w:r w:rsidRPr="00F42EE0">
        <w:rPr>
          <w:rStyle w:val="StyleUnderline"/>
          <w:highlight w:val="cyan"/>
        </w:rPr>
        <w:t xml:space="preserve">climate </w:t>
      </w:r>
      <w:r w:rsidRPr="00F42EE0">
        <w:rPr>
          <w:rStyle w:val="Emphasis"/>
          <w:highlight w:val="cyan"/>
        </w:rPr>
        <w:t>models disagree</w:t>
      </w:r>
      <w:r w:rsidRPr="001E0416">
        <w:rPr>
          <w:rStyle w:val="StyleUnderline"/>
        </w:rPr>
        <w:t xml:space="preserve"> with, </w:t>
      </w:r>
      <w:r w:rsidRPr="00F42EE0">
        <w:rPr>
          <w:rStyle w:val="StyleUnderline"/>
          <w:highlight w:val="cyan"/>
        </w:rPr>
        <w:t xml:space="preserve">or even </w:t>
      </w:r>
      <w:r w:rsidRPr="00F42EE0">
        <w:rPr>
          <w:rStyle w:val="Emphasis"/>
          <w:highlight w:val="cyan"/>
        </w:rPr>
        <w:t>contradict</w:t>
      </w:r>
      <w:r w:rsidRPr="001E0416">
        <w:rPr>
          <w:rStyle w:val="StyleUnderline"/>
        </w:rPr>
        <w:t xml:space="preserve">, each other and </w:t>
      </w:r>
      <w:r w:rsidRPr="001E0416">
        <w:rPr>
          <w:rStyle w:val="Emphasis"/>
        </w:rPr>
        <w:t>many</w:t>
      </w:r>
      <w:r w:rsidRPr="001E0416">
        <w:rPr>
          <w:sz w:val="16"/>
        </w:rPr>
        <w:t xml:space="preserve"> kinds of </w:t>
      </w:r>
      <w:r w:rsidRPr="001E0416">
        <w:rPr>
          <w:rStyle w:val="StyleUnderline"/>
        </w:rPr>
        <w:t>observations</w:t>
      </w:r>
      <w:r w:rsidRPr="001E0416">
        <w:rPr>
          <w:sz w:val="16"/>
        </w:rPr>
        <w:t>. A vague "expert judgment" was sometimes applied to adjust model results and obfuscate shortcomings.</w:t>
      </w:r>
    </w:p>
    <w:p w14:paraId="63606F71" w14:textId="77777777" w:rsidR="004706EC" w:rsidRPr="001E0416" w:rsidRDefault="004706EC" w:rsidP="004706EC">
      <w:pPr>
        <w:pStyle w:val="ListParagraph"/>
        <w:numPr>
          <w:ilvl w:val="0"/>
          <w:numId w:val="32"/>
        </w:numPr>
        <w:rPr>
          <w:sz w:val="16"/>
        </w:rPr>
      </w:pPr>
      <w:r w:rsidRPr="001E0416">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05A021F6" w14:textId="77777777" w:rsidR="004706EC" w:rsidRPr="001E0416" w:rsidRDefault="004706EC" w:rsidP="004706EC">
      <w:pPr>
        <w:pStyle w:val="ListParagraph"/>
        <w:numPr>
          <w:ilvl w:val="0"/>
          <w:numId w:val="32"/>
        </w:numPr>
        <w:rPr>
          <w:sz w:val="16"/>
        </w:rPr>
      </w:pPr>
      <w:r w:rsidRPr="001E0416">
        <w:rPr>
          <w:sz w:val="16"/>
        </w:rPr>
        <w:t xml:space="preserve">In short, </w:t>
      </w:r>
      <w:r w:rsidRPr="001E0416">
        <w:rPr>
          <w:rStyle w:val="StyleUnderline"/>
        </w:rPr>
        <w:t xml:space="preserve">the </w:t>
      </w:r>
      <w:r w:rsidRPr="00F42EE0">
        <w:rPr>
          <w:rStyle w:val="StyleUnderline"/>
          <w:highlight w:val="cyan"/>
        </w:rPr>
        <w:t xml:space="preserve">science is </w:t>
      </w:r>
      <w:r w:rsidRPr="00F42EE0">
        <w:rPr>
          <w:rStyle w:val="Emphasis"/>
          <w:highlight w:val="cyan"/>
        </w:rPr>
        <w:t>insufficient</w:t>
      </w:r>
      <w:r w:rsidRPr="00F42EE0">
        <w:rPr>
          <w:rStyle w:val="StyleUnderline"/>
          <w:highlight w:val="cyan"/>
        </w:rPr>
        <w:t xml:space="preserve"> to make</w:t>
      </w:r>
      <w:r w:rsidRPr="001E0416">
        <w:rPr>
          <w:rStyle w:val="StyleUnderline"/>
        </w:rPr>
        <w:t xml:space="preserve"> </w:t>
      </w:r>
      <w:r w:rsidRPr="001E0416">
        <w:rPr>
          <w:rStyle w:val="Emphasis"/>
        </w:rPr>
        <w:t xml:space="preserve">useful </w:t>
      </w:r>
      <w:r w:rsidRPr="00F42EE0">
        <w:rPr>
          <w:rStyle w:val="Emphasis"/>
          <w:highlight w:val="cyan"/>
        </w:rPr>
        <w:t>projections</w:t>
      </w:r>
      <w:r w:rsidRPr="001E0416">
        <w:rPr>
          <w:rStyle w:val="StyleUnderline"/>
        </w:rPr>
        <w:t xml:space="preserve"> about how the climate will change over the coming decades, </w:t>
      </w:r>
      <w:r w:rsidRPr="001E0416">
        <w:rPr>
          <w:rStyle w:val="Emphasis"/>
        </w:rPr>
        <w:t>much less</w:t>
      </w:r>
      <w:r w:rsidRPr="001E0416">
        <w:rPr>
          <w:rStyle w:val="StyleUnderline"/>
        </w:rPr>
        <w:t xml:space="preserve"> what </w:t>
      </w:r>
      <w:r w:rsidRPr="001E0416">
        <w:rPr>
          <w:rStyle w:val="Emphasis"/>
        </w:rPr>
        <w:t>effect</w:t>
      </w:r>
      <w:r w:rsidRPr="001E0416">
        <w:rPr>
          <w:sz w:val="16"/>
        </w:rPr>
        <w:t xml:space="preserve"> our </w:t>
      </w:r>
      <w:r w:rsidRPr="001E0416">
        <w:rPr>
          <w:rStyle w:val="Emphasis"/>
        </w:rPr>
        <w:t>actions</w:t>
      </w:r>
      <w:r w:rsidRPr="001E0416">
        <w:rPr>
          <w:rStyle w:val="StyleUnderline"/>
        </w:rPr>
        <w:t xml:space="preserve"> will have on it</w:t>
      </w:r>
      <w:r w:rsidRPr="001E0416">
        <w:rPr>
          <w:sz w:val="16"/>
        </w:rPr>
        <w:t>.</w:t>
      </w:r>
    </w:p>
    <w:p w14:paraId="6B43A106" w14:textId="77777777" w:rsidR="004706EC" w:rsidRPr="001E0416" w:rsidRDefault="004706EC" w:rsidP="004706EC">
      <w:pPr>
        <w:rPr>
          <w:sz w:val="14"/>
          <w:szCs w:val="20"/>
        </w:rPr>
      </w:pPr>
      <w:r w:rsidRPr="001E0416">
        <w:rPr>
          <w:sz w:val="14"/>
          <w:szCs w:val="20"/>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1C854809" w14:textId="77777777" w:rsidR="004706EC" w:rsidRPr="001E0416" w:rsidRDefault="004706EC" w:rsidP="004706EC">
      <w:pPr>
        <w:ind w:left="720"/>
        <w:rPr>
          <w:sz w:val="14"/>
          <w:szCs w:val="20"/>
        </w:rPr>
      </w:pPr>
      <w:r w:rsidRPr="001E0416">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402947A1" w14:textId="77777777" w:rsidR="004706EC" w:rsidRPr="001E0416" w:rsidRDefault="004706EC" w:rsidP="004706EC">
      <w:pPr>
        <w:rPr>
          <w:sz w:val="14"/>
          <w:szCs w:val="20"/>
        </w:rPr>
      </w:pPr>
      <w:r w:rsidRPr="001E0416">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0AADB479" w14:textId="77777777" w:rsidR="004706EC" w:rsidRPr="001E0416" w:rsidRDefault="004706EC" w:rsidP="004706EC">
      <w:pPr>
        <w:rPr>
          <w:sz w:val="14"/>
          <w:szCs w:val="20"/>
        </w:rPr>
      </w:pPr>
      <w:r w:rsidRPr="001E0416">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44F13649" w14:textId="77777777" w:rsidR="004706EC" w:rsidRPr="001E0416" w:rsidRDefault="004706EC" w:rsidP="004706EC">
      <w:pPr>
        <w:rPr>
          <w:sz w:val="16"/>
        </w:rPr>
      </w:pPr>
      <w:r w:rsidRPr="001E0416">
        <w:rPr>
          <w:sz w:val="16"/>
        </w:rPr>
        <w:t xml:space="preserve">More than six years of study since the APS workshop have left me increasingly dismayed at the public discussions of climate and energy. </w:t>
      </w:r>
      <w:r w:rsidRPr="001E0416">
        <w:rPr>
          <w:rStyle w:val="StyleUnderline"/>
        </w:rPr>
        <w:t xml:space="preserve">Climate </w:t>
      </w:r>
      <w:r w:rsidRPr="00F42EE0">
        <w:rPr>
          <w:rStyle w:val="StyleUnderline"/>
          <w:highlight w:val="cyan"/>
        </w:rPr>
        <w:t>alarmism</w:t>
      </w:r>
      <w:r w:rsidRPr="001E0416">
        <w:rPr>
          <w:rStyle w:val="StyleUnderline"/>
        </w:rPr>
        <w:t xml:space="preserve"> has come to </w:t>
      </w:r>
      <w:r w:rsidRPr="00F42EE0">
        <w:rPr>
          <w:rStyle w:val="Emphasis"/>
          <w:highlight w:val="cyan"/>
        </w:rPr>
        <w:t>dominate</w:t>
      </w:r>
      <w:r w:rsidRPr="001E0416">
        <w:rPr>
          <w:sz w:val="16"/>
        </w:rPr>
        <w:t xml:space="preserve"> US politics, especially among Democrats, where I have otherwise long felt most comfortable politically. The 2020 Democratic presidential primary saw each candidate </w:t>
      </w:r>
      <w:r w:rsidRPr="00F42EE0">
        <w:rPr>
          <w:rStyle w:val="StyleUnderline"/>
          <w:highlight w:val="cyan"/>
        </w:rPr>
        <w:t xml:space="preserve">trying to </w:t>
      </w:r>
      <w:r w:rsidRPr="00F42EE0">
        <w:rPr>
          <w:rStyle w:val="Emphasis"/>
          <w:highlight w:val="cyan"/>
        </w:rPr>
        <w:t>outdo</w:t>
      </w:r>
      <w:r w:rsidRPr="001E0416">
        <w:rPr>
          <w:sz w:val="16"/>
        </w:rPr>
        <w:t xml:space="preserve"> the other with </w:t>
      </w:r>
      <w:r w:rsidRPr="00F42EE0">
        <w:rPr>
          <w:rStyle w:val="Emphasis"/>
          <w:highlight w:val="cyan"/>
        </w:rPr>
        <w:t>over-the-top</w:t>
      </w:r>
      <w:r w:rsidRPr="00F42EE0">
        <w:rPr>
          <w:rStyle w:val="StyleUnderline"/>
          <w:highlight w:val="cyan"/>
        </w:rPr>
        <w:t xml:space="preserve"> statements</w:t>
      </w:r>
      <w:r w:rsidRPr="001E0416">
        <w:rPr>
          <w:rStyle w:val="StyleUnderline"/>
        </w:rPr>
        <w:t xml:space="preserve"> about "climate emergency" and "climate crisis" </w:t>
      </w:r>
      <w:r w:rsidRPr="001E0416">
        <w:rPr>
          <w:rStyle w:val="Emphasis"/>
        </w:rPr>
        <w:t>increasingly divorced</w:t>
      </w:r>
      <w:r w:rsidRPr="001E0416">
        <w:rPr>
          <w:rStyle w:val="StyleUnderline"/>
        </w:rPr>
        <w:t xml:space="preserve"> from the science</w:t>
      </w:r>
      <w:r w:rsidRPr="001E0416">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74BC6E6D" w14:textId="77777777" w:rsidR="004706EC" w:rsidRPr="001E0416" w:rsidRDefault="004706EC" w:rsidP="004706EC">
      <w:pPr>
        <w:rPr>
          <w:sz w:val="14"/>
          <w:szCs w:val="20"/>
        </w:rPr>
      </w:pPr>
      <w:r w:rsidRPr="001E0416">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7BE5389D" w14:textId="77777777" w:rsidR="004706EC" w:rsidRPr="001E0416" w:rsidRDefault="004706EC" w:rsidP="004706EC">
      <w:pPr>
        <w:rPr>
          <w:sz w:val="14"/>
          <w:szCs w:val="20"/>
        </w:rPr>
      </w:pPr>
      <w:r w:rsidRPr="001E0416">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23B9EA54" w14:textId="77777777" w:rsidR="004706EC" w:rsidRPr="001E0416" w:rsidRDefault="004706EC" w:rsidP="004706EC">
      <w:pPr>
        <w:ind w:left="720"/>
        <w:rPr>
          <w:sz w:val="14"/>
          <w:szCs w:val="20"/>
        </w:rPr>
      </w:pPr>
      <w:r w:rsidRPr="001E0416">
        <w:rPr>
          <w:sz w:val="14"/>
          <w:szCs w:val="20"/>
        </w:rPr>
        <w:t>When you see something that is not right, not just, not fair, you have a moral obligation to say something, do something.</w:t>
      </w:r>
    </w:p>
    <w:p w14:paraId="2E5F65C5" w14:textId="77777777" w:rsidR="004706EC" w:rsidRPr="001E0416" w:rsidRDefault="004706EC" w:rsidP="004706EC">
      <w:pPr>
        <w:rPr>
          <w:sz w:val="14"/>
          <w:szCs w:val="20"/>
        </w:rPr>
      </w:pPr>
      <w:r w:rsidRPr="001E0416">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1CCFF476" w14:textId="77777777" w:rsidR="004706EC" w:rsidRPr="001E0416" w:rsidRDefault="004706EC" w:rsidP="004706EC">
      <w:pPr>
        <w:rPr>
          <w:sz w:val="14"/>
          <w:szCs w:val="20"/>
        </w:rPr>
      </w:pPr>
      <w:r w:rsidRPr="001E0416">
        <w:rPr>
          <w:sz w:val="14"/>
          <w:szCs w:val="20"/>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70E207B0" w14:textId="77777777" w:rsidR="004706EC" w:rsidRPr="001E0416" w:rsidRDefault="004706EC" w:rsidP="004706EC">
      <w:pPr>
        <w:rPr>
          <w:sz w:val="14"/>
          <w:szCs w:val="20"/>
        </w:rPr>
      </w:pPr>
      <w:r w:rsidRPr="001E0416">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2A4DED50" w14:textId="77777777" w:rsidR="004706EC" w:rsidRPr="001E0416" w:rsidRDefault="004706EC" w:rsidP="004706EC">
      <w:pPr>
        <w:ind w:left="720"/>
        <w:rPr>
          <w:sz w:val="14"/>
          <w:szCs w:val="20"/>
        </w:rPr>
      </w:pPr>
      <w:r w:rsidRPr="001E0416">
        <w:rPr>
          <w:sz w:val="14"/>
          <w:szCs w:val="20"/>
        </w:rPr>
        <w:t>In summary, the idea is to try to give all of the information to help others to judge the value of your contribution; not just the information that leads to judgment in one particular direction or another.</w:t>
      </w:r>
    </w:p>
    <w:p w14:paraId="0A95F201" w14:textId="77777777" w:rsidR="004706EC" w:rsidRPr="001E0416" w:rsidRDefault="004706EC" w:rsidP="004706EC">
      <w:pPr>
        <w:ind w:left="720"/>
        <w:rPr>
          <w:sz w:val="14"/>
          <w:szCs w:val="20"/>
        </w:rPr>
      </w:pPr>
      <w:r w:rsidRPr="001E0416">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3571BEF8" w14:textId="77777777" w:rsidR="004706EC" w:rsidRPr="001E0416" w:rsidRDefault="004706EC" w:rsidP="004706EC">
      <w:pPr>
        <w:rPr>
          <w:sz w:val="16"/>
        </w:rPr>
      </w:pPr>
      <w:r w:rsidRPr="001E0416">
        <w:rPr>
          <w:sz w:val="16"/>
        </w:rPr>
        <w:t xml:space="preserve">Much of the public portrayal of </w:t>
      </w:r>
      <w:r w:rsidRPr="001E0416">
        <w:rPr>
          <w:rStyle w:val="StyleUnderline"/>
        </w:rPr>
        <w:t xml:space="preserve">climate </w:t>
      </w:r>
      <w:r w:rsidRPr="00F42EE0">
        <w:rPr>
          <w:rStyle w:val="StyleUnderline"/>
          <w:highlight w:val="cyan"/>
        </w:rPr>
        <w:t>science suffers from</w:t>
      </w:r>
      <w:r w:rsidRPr="001E0416">
        <w:rPr>
          <w:rStyle w:val="StyleUnderline"/>
        </w:rPr>
        <w:t xml:space="preserve"> </w:t>
      </w:r>
      <w:r w:rsidRPr="001E0416">
        <w:rPr>
          <w:rStyle w:val="Emphasis"/>
        </w:rPr>
        <w:t xml:space="preserve">Feynman's </w:t>
      </w:r>
      <w:r w:rsidRPr="00F42EE0">
        <w:rPr>
          <w:rStyle w:val="Emphasis"/>
          <w:highlight w:val="cyan"/>
        </w:rPr>
        <w:t>Wesson Oil</w:t>
      </w:r>
      <w:r w:rsidRPr="00F42EE0">
        <w:rPr>
          <w:rStyle w:val="StyleUnderline"/>
          <w:highlight w:val="cyan"/>
        </w:rPr>
        <w:t xml:space="preserve"> problem</w:t>
      </w:r>
      <w:r w:rsidRPr="001E0416">
        <w:rPr>
          <w:sz w:val="16"/>
        </w:rPr>
        <w:t>-</w:t>
      </w:r>
      <w:r w:rsidRPr="00F42EE0">
        <w:rPr>
          <w:rStyle w:val="StyleUnderline"/>
          <w:highlight w:val="cyan"/>
        </w:rPr>
        <w:t>in</w:t>
      </w:r>
      <w:r w:rsidRPr="001E0416">
        <w:rPr>
          <w:rStyle w:val="StyleUnderline"/>
        </w:rPr>
        <w:t xml:space="preserve"> an </w:t>
      </w:r>
      <w:r w:rsidRPr="00F42EE0">
        <w:rPr>
          <w:rStyle w:val="StyleUnderline"/>
          <w:highlight w:val="cyan"/>
        </w:rPr>
        <w:t xml:space="preserve">effort to </w:t>
      </w:r>
      <w:r w:rsidRPr="00F42EE0">
        <w:rPr>
          <w:rStyle w:val="Emphasis"/>
          <w:highlight w:val="cyan"/>
        </w:rPr>
        <w:t>persuade</w:t>
      </w:r>
      <w:r w:rsidRPr="001E0416">
        <w:rPr>
          <w:rStyle w:val="Emphasis"/>
        </w:rPr>
        <w:t xml:space="preserve"> rather</w:t>
      </w:r>
      <w:r w:rsidRPr="001E0416">
        <w:rPr>
          <w:rStyle w:val="StyleUnderline"/>
        </w:rPr>
        <w:t xml:space="preserve"> than </w:t>
      </w:r>
      <w:r w:rsidRPr="001E0416">
        <w:rPr>
          <w:rStyle w:val="Emphasis"/>
        </w:rPr>
        <w:t>inform</w:t>
      </w:r>
      <w:r w:rsidRPr="001E0416">
        <w:rPr>
          <w:rStyle w:val="StyleUnderline"/>
        </w:rPr>
        <w:t xml:space="preserve">, the </w:t>
      </w:r>
      <w:r w:rsidRPr="00F42EE0">
        <w:rPr>
          <w:rStyle w:val="Emphasis"/>
          <w:highlight w:val="cyan"/>
        </w:rPr>
        <w:t>info</w:t>
      </w:r>
      <w:r w:rsidRPr="001E0416">
        <w:rPr>
          <w:rStyle w:val="StyleUnderline"/>
        </w:rPr>
        <w:t xml:space="preserve">rmation presented </w:t>
      </w:r>
      <w:r w:rsidRPr="00F42EE0">
        <w:rPr>
          <w:rStyle w:val="Emphasis"/>
          <w:highlight w:val="cyan"/>
        </w:rPr>
        <w:t>withholds</w:t>
      </w:r>
      <w:r w:rsidRPr="001E0416">
        <w:rPr>
          <w:sz w:val="16"/>
        </w:rPr>
        <w:t xml:space="preserve"> either </w:t>
      </w:r>
      <w:r w:rsidRPr="001E0416">
        <w:rPr>
          <w:rStyle w:val="Emphasis"/>
        </w:rPr>
        <w:t xml:space="preserve">essential </w:t>
      </w:r>
      <w:r w:rsidRPr="00F42EE0">
        <w:rPr>
          <w:rStyle w:val="Emphasis"/>
          <w:highlight w:val="cyan"/>
        </w:rPr>
        <w:t>context</w:t>
      </w:r>
      <w:r w:rsidRPr="001E0416">
        <w:rPr>
          <w:rStyle w:val="StyleUnderline"/>
        </w:rPr>
        <w:t xml:space="preserve"> or what doesn't "</w:t>
      </w:r>
      <w:r w:rsidRPr="001E0416">
        <w:rPr>
          <w:rStyle w:val="Emphasis"/>
        </w:rPr>
        <w:t>fit</w:t>
      </w:r>
      <w:r w:rsidRPr="001E0416">
        <w:rPr>
          <w:rStyle w:val="StyleUnderline"/>
        </w:rPr>
        <w:t>."</w:t>
      </w:r>
      <w:r w:rsidRPr="001E0416">
        <w:rPr>
          <w:sz w:val="16"/>
        </w:rPr>
        <w:t xml:space="preserve"> (And coincidentally, as with cooking oil, it's mostly a matter of temperature.)</w:t>
      </w:r>
    </w:p>
    <w:p w14:paraId="67B8092E" w14:textId="77777777" w:rsidR="004706EC" w:rsidRPr="001E0416" w:rsidRDefault="004706EC" w:rsidP="004706EC">
      <w:pPr>
        <w:rPr>
          <w:sz w:val="16"/>
        </w:rPr>
      </w:pPr>
      <w:r w:rsidRPr="001E0416">
        <w:rPr>
          <w:sz w:val="16"/>
        </w:rPr>
        <w:t xml:space="preserve">Most of the climate researchers I've met pursue their work with the objectivity and rigor that are the norm in every field of science. But </w:t>
      </w:r>
      <w:r w:rsidRPr="001E0416">
        <w:rPr>
          <w:rStyle w:val="StyleUnderline"/>
        </w:rPr>
        <w:t xml:space="preserve">because the </w:t>
      </w:r>
      <w:r w:rsidRPr="001E0416">
        <w:rPr>
          <w:rStyle w:val="Emphasis"/>
        </w:rPr>
        <w:t>potential impact</w:t>
      </w:r>
      <w:r w:rsidRPr="001E0416">
        <w:rPr>
          <w:rStyle w:val="StyleUnderline"/>
        </w:rPr>
        <w:t xml:space="preserve"> of a changing </w:t>
      </w:r>
      <w:r w:rsidRPr="00F42EE0">
        <w:rPr>
          <w:rStyle w:val="StyleUnderline"/>
          <w:highlight w:val="cyan"/>
        </w:rPr>
        <w:t xml:space="preserve">climate strikes at </w:t>
      </w:r>
      <w:r w:rsidRPr="00F42EE0">
        <w:rPr>
          <w:rStyle w:val="Emphasis"/>
          <w:highlight w:val="cyan"/>
        </w:rPr>
        <w:t>human existence</w:t>
      </w:r>
      <w:r w:rsidRPr="001E0416">
        <w:rPr>
          <w:rStyle w:val="StyleUnderline"/>
        </w:rPr>
        <w:t xml:space="preserve"> itself, the </w:t>
      </w:r>
      <w:r w:rsidRPr="00F42EE0">
        <w:rPr>
          <w:rStyle w:val="StyleUnderline"/>
          <w:highlight w:val="cyan"/>
        </w:rPr>
        <w:t>issue</w:t>
      </w:r>
      <w:r w:rsidRPr="001E0416">
        <w:rPr>
          <w:sz w:val="16"/>
        </w:rPr>
        <w:t xml:space="preserve"> understandably </w:t>
      </w:r>
      <w:r w:rsidRPr="00F42EE0">
        <w:rPr>
          <w:rStyle w:val="Emphasis"/>
          <w:highlight w:val="cyan"/>
        </w:rPr>
        <w:t>engenders passion</w:t>
      </w:r>
      <w:r w:rsidRPr="001E0416">
        <w:rPr>
          <w:rStyle w:val="StyleUnderline"/>
        </w:rPr>
        <w:t xml:space="preserve"> and emotion</w:t>
      </w:r>
      <w:r w:rsidRPr="001E0416">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1E0416">
        <w:rPr>
          <w:rStyle w:val="StyleUnderline"/>
        </w:rPr>
        <w:t xml:space="preserve">climate scientists are </w:t>
      </w:r>
      <w:r w:rsidRPr="001E0416">
        <w:rPr>
          <w:rStyle w:val="Emphasis"/>
        </w:rPr>
        <w:t>less than objective</w:t>
      </w:r>
      <w:r w:rsidRPr="001E0416">
        <w:rPr>
          <w:sz w:val="16"/>
        </w:rPr>
        <w:t xml:space="preserve"> when talking to the public. The late Stephen Schneider, a prominent climate researcher, said it explicitly as early as 1989 7:</w:t>
      </w:r>
    </w:p>
    <w:p w14:paraId="1A4528CB" w14:textId="77777777" w:rsidR="004706EC" w:rsidRPr="001E0416" w:rsidRDefault="004706EC" w:rsidP="004706EC">
      <w:pPr>
        <w:rPr>
          <w:sz w:val="16"/>
        </w:rPr>
      </w:pPr>
      <w:r w:rsidRPr="001E0416">
        <w:rPr>
          <w:sz w:val="16"/>
        </w:rPr>
        <w:t>&lt;&lt;TEXT CONDENSED, NONE OMITTED&gt;&gt;</w:t>
      </w:r>
    </w:p>
    <w:p w14:paraId="6A3AA99E" w14:textId="77777777" w:rsidR="004706EC" w:rsidRPr="001E0416" w:rsidRDefault="004706EC" w:rsidP="004706EC">
      <w:pPr>
        <w:rPr>
          <w:sz w:val="4"/>
          <w:szCs w:val="4"/>
        </w:rPr>
      </w:pPr>
      <w:r w:rsidRPr="001E0416">
        <w:rPr>
          <w:sz w:val="4"/>
          <w:szCs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678A033D" w14:textId="77777777" w:rsidR="004706EC" w:rsidRPr="001E0416" w:rsidRDefault="004706EC" w:rsidP="004706EC">
      <w:pPr>
        <w:rPr>
          <w:sz w:val="16"/>
        </w:rPr>
      </w:pPr>
      <w:r w:rsidRPr="001E0416">
        <w:rPr>
          <w:sz w:val="16"/>
        </w:rPr>
        <w:t>&lt;&lt;PARAGRAPH BREAKS RESUME&gt;&gt;</w:t>
      </w:r>
    </w:p>
    <w:p w14:paraId="34AB2A21" w14:textId="77777777" w:rsidR="004706EC" w:rsidRPr="001E0416" w:rsidRDefault="004706EC" w:rsidP="004706EC">
      <w:pPr>
        <w:rPr>
          <w:sz w:val="16"/>
        </w:rPr>
      </w:pPr>
      <w:r w:rsidRPr="001E0416">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1E0416">
        <w:rPr>
          <w:rStyle w:val="StyleUnderline"/>
        </w:rPr>
        <w:t xml:space="preserve">There's nothing at all wrong with scientists as activists, but </w:t>
      </w:r>
      <w:r w:rsidRPr="001E0416">
        <w:rPr>
          <w:rStyle w:val="Emphasis"/>
        </w:rPr>
        <w:t>activism masquerading</w:t>
      </w:r>
      <w:r w:rsidRPr="001E0416">
        <w:rPr>
          <w:rStyle w:val="StyleUnderline"/>
        </w:rPr>
        <w:t xml:space="preserve"> as The Science is </w:t>
      </w:r>
      <w:r w:rsidRPr="001E0416">
        <w:rPr>
          <w:rStyle w:val="Emphasis"/>
        </w:rPr>
        <w:t>pernicious</w:t>
      </w:r>
      <w:r w:rsidRPr="001E0416">
        <w:rPr>
          <w:sz w:val="16"/>
        </w:rPr>
        <w:t>.</w:t>
      </w:r>
    </w:p>
    <w:p w14:paraId="257C0E34" w14:textId="77777777" w:rsidR="004706EC" w:rsidRPr="001E0416" w:rsidRDefault="004706EC" w:rsidP="004706EC">
      <w:pPr>
        <w:rPr>
          <w:sz w:val="16"/>
        </w:rPr>
      </w:pPr>
      <w:r w:rsidRPr="001E0416">
        <w:rPr>
          <w:sz w:val="16"/>
        </w:rPr>
        <w:t xml:space="preserve">We </w:t>
      </w:r>
      <w:r w:rsidRPr="001E0416">
        <w:rPr>
          <w:rStyle w:val="StyleUnderline"/>
        </w:rPr>
        <w:t xml:space="preserve">scientists shouldn't be </w:t>
      </w:r>
      <w:r w:rsidRPr="001E0416">
        <w:rPr>
          <w:rStyle w:val="Emphasis"/>
        </w:rPr>
        <w:t>selling cooking oil</w:t>
      </w:r>
      <w:r w:rsidRPr="001E0416">
        <w:rPr>
          <w:sz w:val="16"/>
        </w:rPr>
        <w:t>.</w:t>
      </w:r>
    </w:p>
    <w:p w14:paraId="2339AF0B" w14:textId="77777777" w:rsidR="004706EC" w:rsidRDefault="004706EC" w:rsidP="004706EC">
      <w:pPr>
        <w:pStyle w:val="Heading4"/>
      </w:pPr>
      <w:r>
        <w:t xml:space="preserve">5. Supply chains are </w:t>
      </w:r>
      <w:r w:rsidRPr="0017086E">
        <w:rPr>
          <w:u w:val="single"/>
        </w:rPr>
        <w:t>resilient</w:t>
      </w:r>
      <w:r>
        <w:t xml:space="preserve">. </w:t>
      </w:r>
    </w:p>
    <w:p w14:paraId="76FCFDC7" w14:textId="77777777" w:rsidR="004706EC" w:rsidRPr="00AA4225" w:rsidRDefault="004706EC" w:rsidP="004706EC">
      <w:r>
        <w:t xml:space="preserve">Daniel </w:t>
      </w:r>
      <w:r w:rsidRPr="00AA4225">
        <w:rPr>
          <w:rStyle w:val="Style13ptBold"/>
        </w:rPr>
        <w:t>Drezner 22</w:t>
      </w:r>
      <w:r>
        <w:t>. International Politics Professor at Tufts University. 1/2022. “Where's My Stuff?” https://reason.com/2021/12/05/wheres-my-stuff/</w:t>
      </w:r>
    </w:p>
    <w:p w14:paraId="62A0B1C1" w14:textId="77777777" w:rsidR="004706EC" w:rsidRPr="00D161FC" w:rsidRDefault="004706EC" w:rsidP="004706EC">
      <w:pPr>
        <w:rPr>
          <w:sz w:val="16"/>
        </w:rPr>
      </w:pPr>
      <w:r w:rsidRPr="00D161FC">
        <w:rPr>
          <w:rStyle w:val="StyleUnderline"/>
        </w:rPr>
        <w:t xml:space="preserve">While demand has been </w:t>
      </w:r>
      <w:r w:rsidRPr="00D161FC">
        <w:rPr>
          <w:rStyle w:val="Emphasis"/>
        </w:rPr>
        <w:t>stronger than expected</w:t>
      </w:r>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D161FC">
        <w:rPr>
          <w:sz w:val="16"/>
        </w:rPr>
        <w:t xml:space="preserve"> pandemic </w:t>
      </w:r>
      <w:r w:rsidRPr="008A6DC6">
        <w:rPr>
          <w:rStyle w:val="Emphasis"/>
          <w:highlight w:val="cyan"/>
        </w:rPr>
        <w:t>breakdowns</w:t>
      </w:r>
      <w:r w:rsidRPr="00D161FC">
        <w:rPr>
          <w:sz w:val="16"/>
        </w:rPr>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D161FC">
        <w:rPr>
          <w:sz w:val="16"/>
        </w:rPr>
        <w:t xml:space="preserve"> last year </w:t>
      </w:r>
      <w:r w:rsidRPr="008A6DC6">
        <w:rPr>
          <w:rStyle w:val="StyleUnderline"/>
          <w:highlight w:val="cyan"/>
        </w:rPr>
        <w:t>revealed</w:t>
      </w:r>
      <w:r w:rsidRPr="00D161FC">
        <w:rPr>
          <w:sz w:val="16"/>
        </w:rPr>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D161FC">
        <w:rPr>
          <w:sz w:val="16"/>
        </w:rPr>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D161FC">
        <w:rPr>
          <w:sz w:val="16"/>
        </w:rPr>
        <w:t xml:space="preserve"> that the global supply chain in medical products rendered states vulnerable to weaponized interdependence </w:t>
      </w:r>
      <w:r w:rsidRPr="008A6DC6">
        <w:rPr>
          <w:rStyle w:val="StyleUnderline"/>
          <w:highlight w:val="cyan"/>
        </w:rPr>
        <w:t>proved</w:t>
      </w:r>
      <w:r w:rsidRPr="00D161FC">
        <w:rPr>
          <w:sz w:val="16"/>
        </w:rPr>
        <w:t xml:space="preserve"> to be </w:t>
      </w:r>
      <w:r w:rsidRPr="00D161FC">
        <w:rPr>
          <w:rStyle w:val="Emphasis"/>
        </w:rPr>
        <w:t xml:space="preserve">wildly </w:t>
      </w:r>
      <w:r w:rsidRPr="008A6DC6">
        <w:rPr>
          <w:rStyle w:val="Emphasis"/>
          <w:highlight w:val="cyan"/>
        </w:rPr>
        <w:t>exaggerated</w:t>
      </w:r>
      <w:r w:rsidRPr="00D161FC">
        <w:rPr>
          <w:sz w:val="16"/>
        </w:rPr>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D161FC">
        <w:rPr>
          <w:sz w:val="16"/>
        </w:rPr>
        <w:t xml:space="preserve"> the same time in </w:t>
      </w:r>
      <w:r w:rsidRPr="00D161FC">
        <w:rPr>
          <w:rStyle w:val="StyleUnderline"/>
        </w:rPr>
        <w:t>2019."</w:t>
      </w:r>
      <w:r w:rsidRPr="00D161FC">
        <w:rPr>
          <w:sz w:val="16"/>
        </w:rPr>
        <w:t xml:space="preserve"> This happened despite the decline in air passenger traffic, which restricted yet another means of shipping goods by air. </w:t>
      </w:r>
      <w:r w:rsidRPr="00D161FC">
        <w:rPr>
          <w:rStyle w:val="StyleUnderline"/>
        </w:rPr>
        <w:t>Supply</w:t>
      </w:r>
      <w:r w:rsidRPr="00D161FC">
        <w:rPr>
          <w:sz w:val="16"/>
        </w:rPr>
        <w:t xml:space="preserve"> has </w:t>
      </w:r>
      <w:r w:rsidRPr="00D161FC">
        <w:rPr>
          <w:rStyle w:val="Emphasis"/>
        </w:rPr>
        <w:t>increased</w:t>
      </w:r>
      <w:r w:rsidRPr="00D161FC">
        <w:rPr>
          <w:sz w:val="16"/>
        </w:rPr>
        <w:t xml:space="preserve">—it's just that </w:t>
      </w:r>
      <w:r w:rsidRPr="00D161FC">
        <w:rPr>
          <w:rStyle w:val="StyleUnderline"/>
        </w:rPr>
        <w:t>demand</w:t>
      </w:r>
      <w:r w:rsidRPr="00D161FC">
        <w:rPr>
          <w:sz w:val="16"/>
        </w:rPr>
        <w:t xml:space="preserve"> has </w:t>
      </w:r>
      <w:r w:rsidRPr="00D161FC">
        <w:rPr>
          <w:rStyle w:val="Emphasis"/>
        </w:rPr>
        <w:t>surged even more</w:t>
      </w:r>
      <w:r w:rsidRPr="00D161FC">
        <w:rPr>
          <w:sz w:val="16"/>
        </w:rPr>
        <w:t>.</w:t>
      </w:r>
    </w:p>
    <w:p w14:paraId="49D019B2" w14:textId="77777777" w:rsidR="004706EC" w:rsidRPr="00534F30" w:rsidRDefault="004706EC" w:rsidP="004706EC">
      <w:pPr>
        <w:rPr>
          <w:sz w:val="16"/>
        </w:rPr>
      </w:pPr>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D161FC">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4F76A0AC" w14:textId="77777777" w:rsidR="004706EC" w:rsidRDefault="004706EC" w:rsidP="004706EC">
      <w:pPr>
        <w:pStyle w:val="Heading4"/>
      </w:pPr>
      <w:r>
        <w:t xml:space="preserve">6. No </w:t>
      </w:r>
      <w:r>
        <w:rPr>
          <w:u w:val="single"/>
        </w:rPr>
        <w:t>food wars</w:t>
      </w:r>
      <w:r>
        <w:t>.</w:t>
      </w:r>
    </w:p>
    <w:p w14:paraId="14FECC9D" w14:textId="77777777" w:rsidR="004706EC" w:rsidRDefault="004706EC" w:rsidP="004706EC">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0DFC6C9E" w14:textId="77777777" w:rsidR="004706EC" w:rsidRPr="006F4DCE" w:rsidRDefault="004706EC" w:rsidP="004706EC">
      <w:pPr>
        <w:rPr>
          <w:rStyle w:val="StyleUnderline"/>
        </w:rPr>
      </w:pPr>
      <w:r w:rsidRPr="006F4DCE">
        <w:rPr>
          <w:rStyle w:val="StyleUnderline"/>
        </w:rPr>
        <w:t>Won’t climate change lead to widespread war?</w:t>
      </w:r>
    </w:p>
    <w:p w14:paraId="27DFAB1D" w14:textId="77777777" w:rsidR="004706EC" w:rsidRDefault="004706EC" w:rsidP="004706EC">
      <w:r w:rsidRPr="006F4DCE">
        <w:rPr>
          <w:sz w:val="16"/>
        </w:rPr>
        <w:t xml:space="preserve">Maybe, but </w:t>
      </w:r>
      <w:r w:rsidRPr="006F4DCE">
        <w:rPr>
          <w:rStyle w:val="Emphasis"/>
        </w:rPr>
        <w:t>maybe not</w:t>
      </w:r>
      <w:r w:rsidRPr="006F4DCE">
        <w:rPr>
          <w:sz w:val="16"/>
        </w:rPr>
        <w:t xml:space="preserve"> (pp. 375–377). </w:t>
      </w:r>
      <w:r w:rsidRPr="00E61631">
        <w:rPr>
          <w:rStyle w:val="StyleUnderline"/>
          <w:highlight w:val="cyan"/>
        </w:rPr>
        <w:t>Most wars</w:t>
      </w:r>
      <w:r w:rsidRPr="007F7C10">
        <w:rPr>
          <w:rStyle w:val="StyleUnderline"/>
        </w:rPr>
        <w:t xml:space="preserve"> are </w:t>
      </w:r>
      <w:r w:rsidRPr="00E61631">
        <w:rPr>
          <w:rStyle w:val="Emphasis"/>
          <w:highlight w:val="cyan"/>
        </w:rPr>
        <w:t>not fought over</w:t>
      </w:r>
      <w:r w:rsidRPr="006F4DCE">
        <w:rPr>
          <w:rStyle w:val="Emphasis"/>
        </w:rPr>
        <w:t xml:space="preserve"> shortages of </w:t>
      </w:r>
      <w:r w:rsidRPr="00E61631">
        <w:rPr>
          <w:rStyle w:val="Emphasis"/>
          <w:highlight w:val="cyan"/>
        </w:rPr>
        <w:t>resources</w:t>
      </w:r>
      <w:r w:rsidRPr="006F4DCE">
        <w:rPr>
          <w:sz w:val="16"/>
        </w:rPr>
        <w:t xml:space="preserve"> </w:t>
      </w:r>
      <w:r w:rsidRPr="006F4DCE">
        <w:rPr>
          <w:rStyle w:val="StyleUnderline"/>
        </w:rPr>
        <w:t xml:space="preserve">such as food and water, </w:t>
      </w:r>
      <w:r w:rsidRPr="007F7C10">
        <w:rPr>
          <w:rStyle w:val="StyleUnderline"/>
        </w:rPr>
        <w:t xml:space="preserve">and </w:t>
      </w:r>
      <w:r w:rsidRPr="00E61631">
        <w:rPr>
          <w:rStyle w:val="Emphasis"/>
          <w:highlight w:val="cyan"/>
        </w:rPr>
        <w:t>most shortages</w:t>
      </w:r>
      <w:r w:rsidRPr="006F4DCE">
        <w:rPr>
          <w:rStyle w:val="StyleUnderline"/>
        </w:rPr>
        <w:t xml:space="preserve"> of resources</w:t>
      </w:r>
      <w:r w:rsidRPr="006F4DCE">
        <w:rPr>
          <w:sz w:val="16"/>
        </w:rPr>
        <w:t xml:space="preserve"> </w:t>
      </w:r>
      <w:r w:rsidRPr="00E61631">
        <w:rPr>
          <w:rStyle w:val="Emphasis"/>
          <w:highlight w:val="cyan"/>
        </w:rPr>
        <w:t xml:space="preserve">don’t lead to </w:t>
      </w:r>
      <w:r w:rsidRPr="007F7C10">
        <w:rPr>
          <w:rStyle w:val="Emphasis"/>
          <w:highlight w:val="cyan"/>
        </w:rPr>
        <w:t>war.</w:t>
      </w:r>
      <w:r w:rsidRPr="007F7C10">
        <w:rPr>
          <w:sz w:val="16"/>
          <w:highlight w:val="cyan"/>
        </w:rPr>
        <w:t xml:space="preserve"> </w:t>
      </w:r>
      <w:r w:rsidRPr="007F7C10">
        <w:rPr>
          <w:rStyle w:val="StyleUnderline"/>
          <w:highlight w:val="cyan"/>
        </w:rPr>
        <w:t>The</w:t>
      </w:r>
      <w:r w:rsidRPr="007F7C10">
        <w:rPr>
          <w:sz w:val="16"/>
          <w:highlight w:val="cyan"/>
        </w:rPr>
        <w:t xml:space="preserve"> </w:t>
      </w:r>
      <w:r w:rsidRPr="00E61631">
        <w:rPr>
          <w:rStyle w:val="Emphasis"/>
          <w:highlight w:val="cyan"/>
        </w:rPr>
        <w:t>Dust Bowl</w:t>
      </w:r>
      <w:r w:rsidRPr="006F4DCE">
        <w:rPr>
          <w:sz w:val="16"/>
        </w:rPr>
        <w:t xml:space="preserve"> </w:t>
      </w:r>
      <w:r w:rsidRPr="006F4DCE">
        <w:rPr>
          <w:rStyle w:val="StyleUnderline"/>
        </w:rPr>
        <w:t xml:space="preserve">of the 1930s </w:t>
      </w:r>
      <w:r w:rsidRPr="00E61631">
        <w:rPr>
          <w:rStyle w:val="StyleUnderline"/>
          <w:highlight w:val="cyan"/>
        </w:rPr>
        <w:t>did not lead to a</w:t>
      </w:r>
      <w:r w:rsidRPr="006F4DCE">
        <w:rPr>
          <w:rStyle w:val="StyleUnderline"/>
        </w:rPr>
        <w:t xml:space="preserve">n American </w:t>
      </w:r>
      <w:r w:rsidRPr="00E61631">
        <w:rPr>
          <w:rStyle w:val="StyleUnderline"/>
          <w:highlight w:val="cyan"/>
        </w:rPr>
        <w:t xml:space="preserve">Civil war; nor did the </w:t>
      </w:r>
      <w:r w:rsidRPr="00E61631">
        <w:rPr>
          <w:rStyle w:val="Emphasis"/>
          <w:highlight w:val="cyan"/>
        </w:rPr>
        <w:t xml:space="preserve">tsunamis of </w:t>
      </w:r>
      <w:r w:rsidRPr="007F7C10">
        <w:rPr>
          <w:rStyle w:val="Emphasis"/>
        </w:rPr>
        <w:t>20</w:t>
      </w:r>
      <w:r w:rsidRPr="00E61631">
        <w:rPr>
          <w:rStyle w:val="Emphasis"/>
          <w:highlight w:val="cyan"/>
        </w:rPr>
        <w:t>03</w:t>
      </w:r>
      <w:r w:rsidRPr="00E61631">
        <w:rPr>
          <w:sz w:val="16"/>
          <w:highlight w:val="cyan"/>
        </w:rPr>
        <w:t xml:space="preserve"> </w:t>
      </w:r>
      <w:r w:rsidRPr="00E61631">
        <w:rPr>
          <w:rStyle w:val="StyleUnderline"/>
          <w:highlight w:val="cyan"/>
        </w:rPr>
        <w:t>and</w:t>
      </w:r>
      <w:r w:rsidRPr="007F7C10">
        <w:rPr>
          <w:sz w:val="16"/>
        </w:rPr>
        <w:t xml:space="preserve"> </w:t>
      </w:r>
      <w:r w:rsidRPr="007F7C10">
        <w:rPr>
          <w:rStyle w:val="Emphasis"/>
        </w:rPr>
        <w:t>20</w:t>
      </w:r>
      <w:r w:rsidRPr="00E61631">
        <w:rPr>
          <w:rStyle w:val="Emphasis"/>
          <w:highlight w:val="cyan"/>
        </w:rPr>
        <w:t>11</w:t>
      </w:r>
      <w:r w:rsidRPr="007F7C10">
        <w:rPr>
          <w:sz w:val="16"/>
        </w:rPr>
        <w:t xml:space="preserve"> </w:t>
      </w:r>
      <w:r w:rsidRPr="007F7C10">
        <w:rPr>
          <w:rStyle w:val="StyleUnderline"/>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E61631">
        <w:rPr>
          <w:rStyle w:val="Emphasis"/>
          <w:highlight w:val="cyan"/>
        </w:rPr>
        <w:t>studies</w:t>
      </w:r>
      <w:r w:rsidRPr="006F4DCE">
        <w:rPr>
          <w:sz w:val="16"/>
        </w:rPr>
        <w:t xml:space="preserve"> </w:t>
      </w:r>
      <w:r w:rsidRPr="006F4DCE">
        <w:rPr>
          <w:rStyle w:val="StyleUnderline"/>
        </w:rPr>
        <w:t xml:space="preserve">of recent armed conflicts </w:t>
      </w:r>
      <w:r w:rsidRPr="007F7C10">
        <w:rPr>
          <w:rStyle w:val="StyleUnderline"/>
        </w:rPr>
        <w:t xml:space="preserve">have </w:t>
      </w:r>
      <w:r w:rsidRPr="00E61631">
        <w:rPr>
          <w:rStyle w:val="Emphasis"/>
          <w:sz w:val="24"/>
          <w:szCs w:val="24"/>
          <w:highlight w:val="cyan"/>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E61631">
        <w:rPr>
          <w:rStyle w:val="Emphasis"/>
          <w:highlight w:val="cyan"/>
        </w:rPr>
        <w:t>large-scale armed conflict</w:t>
      </w:r>
      <w:r w:rsidRPr="006F4DCE">
        <w:rPr>
          <w:sz w:val="16"/>
        </w:rPr>
        <w:t xml:space="preserve">, which </w:t>
      </w:r>
      <w:r w:rsidRPr="00E61631">
        <w:rPr>
          <w:rStyle w:val="StyleUnderline"/>
          <w:highlight w:val="cyan"/>
        </w:rPr>
        <w:t xml:space="preserve">depends more on </w:t>
      </w:r>
      <w:r w:rsidRPr="00E61631">
        <w:rPr>
          <w:rStyle w:val="Emphasis"/>
          <w:highlight w:val="cyan"/>
        </w:rPr>
        <w:t>ideology</w:t>
      </w:r>
      <w:r w:rsidRPr="00E61631">
        <w:rPr>
          <w:rStyle w:val="StyleUnderline"/>
          <w:highlight w:val="cyan"/>
        </w:rPr>
        <w:t xml:space="preserve"> and</w:t>
      </w:r>
      <w:r w:rsidRPr="006F4DCE">
        <w:rPr>
          <w:sz w:val="16"/>
        </w:rPr>
        <w:t xml:space="preserve"> </w:t>
      </w:r>
      <w:r w:rsidRPr="006F4DCE">
        <w:rPr>
          <w:rStyle w:val="Emphasis"/>
        </w:rPr>
        <w:t xml:space="preserve">bad </w:t>
      </w:r>
      <w:r w:rsidRPr="00E61631">
        <w:rPr>
          <w:rStyle w:val="Emphasis"/>
          <w:highlight w:val="cyan"/>
        </w:rPr>
        <w:t>governance</w:t>
      </w:r>
      <w:r w:rsidRPr="00E61631">
        <w:rPr>
          <w:sz w:val="16"/>
          <w:highlight w:val="cyan"/>
        </w:rPr>
        <w:t xml:space="preserve"> </w:t>
      </w:r>
      <w:r w:rsidRPr="00E61631">
        <w:rPr>
          <w:rStyle w:val="StyleUnderline"/>
          <w:highlight w:val="cyan"/>
        </w:rPr>
        <w:t>than on</w:t>
      </w:r>
      <w:r w:rsidRPr="006F4DCE">
        <w:rPr>
          <w:rStyle w:val="StyleUnderline"/>
        </w:rPr>
        <w:t xml:space="preserve"> </w:t>
      </w:r>
      <w:r w:rsidRPr="006F4DCE">
        <w:rPr>
          <w:rStyle w:val="Emphasis"/>
        </w:rPr>
        <w:t xml:space="preserve">resource </w:t>
      </w:r>
      <w:r w:rsidRPr="00E61631">
        <w:rPr>
          <w:rStyle w:val="Emphasis"/>
          <w:highlight w:val="cyan"/>
        </w:rPr>
        <w:t>scarcity</w:t>
      </w:r>
      <w:r w:rsidRPr="006F4DCE">
        <w:rPr>
          <w:rStyle w:val="Emphasis"/>
        </w:rPr>
        <w:t xml:space="preserve">. </w:t>
      </w:r>
    </w:p>
    <w:p w14:paraId="26F9ED96" w14:textId="53BD496A" w:rsidR="000336A1" w:rsidRDefault="000336A1" w:rsidP="000336A1">
      <w:pPr>
        <w:pStyle w:val="Heading1"/>
      </w:pPr>
      <w:r>
        <w:t>2NC</w:t>
      </w:r>
      <w:r>
        <w:t>---Minnesota---Round 3</w:t>
      </w:r>
    </w:p>
    <w:p w14:paraId="5D1C5FD8" w14:textId="77777777" w:rsidR="000336A1" w:rsidRDefault="000336A1" w:rsidP="000336A1">
      <w:pPr>
        <w:pStyle w:val="Heading2"/>
      </w:pPr>
      <w:r>
        <w:t>Rates</w:t>
      </w:r>
    </w:p>
    <w:p w14:paraId="32B6B0AE" w14:textId="692AE46B" w:rsidR="000336A1" w:rsidRDefault="000336A1" w:rsidP="000336A1">
      <w:pPr>
        <w:pStyle w:val="Heading3"/>
      </w:pPr>
      <w:r>
        <w:t>UQ</w:t>
      </w:r>
      <w:r>
        <w:t>---2NC</w:t>
      </w:r>
    </w:p>
    <w:p w14:paraId="25A4DEED" w14:textId="77777777" w:rsidR="000336A1" w:rsidRDefault="000336A1" w:rsidP="000336A1">
      <w:pPr>
        <w:pStyle w:val="Heading4"/>
      </w:pPr>
      <w:r>
        <w:t xml:space="preserve">Rate cuts are coming because of the weak labor market. </w:t>
      </w:r>
    </w:p>
    <w:p w14:paraId="4108EA29" w14:textId="77777777" w:rsidR="000336A1" w:rsidRPr="003A54D3" w:rsidRDefault="000336A1" w:rsidP="000336A1">
      <w:r>
        <w:t xml:space="preserve">Christopher </w:t>
      </w:r>
      <w:r w:rsidRPr="003A54D3">
        <w:rPr>
          <w:rStyle w:val="Style13ptBold"/>
        </w:rPr>
        <w:t>Rugaber 10-14</w:t>
      </w:r>
      <w:r>
        <w:t>, Economics Reporter, Associated Press, “Powell: Slowdown in U.S. hiring suggests economy still needs rate cuts”, PBS News, 10-14-25, https://www.pbs.org/newshour/economy/powell-slowdown-in-u-s-hiring-suggests-economy-still-needs-rate-cuts</w:t>
      </w:r>
    </w:p>
    <w:p w14:paraId="0E0C0C5A" w14:textId="77777777" w:rsidR="000336A1" w:rsidRDefault="000336A1" w:rsidP="000336A1">
      <w:r w:rsidRPr="003A54D3">
        <w:rPr>
          <w:rStyle w:val="StyleUnderline"/>
        </w:rPr>
        <w:t xml:space="preserve">A sharp </w:t>
      </w:r>
      <w:r w:rsidRPr="00E01554">
        <w:rPr>
          <w:rStyle w:val="StyleUnderline"/>
          <w:highlight w:val="cyan"/>
        </w:rPr>
        <w:t>slowdown in hiring poses a growing risk</w:t>
      </w:r>
      <w:r w:rsidRPr="003A54D3">
        <w:rPr>
          <w:rStyle w:val="StyleUnderline"/>
        </w:rPr>
        <w:t xml:space="preserve"> to the U.S. economy</w:t>
      </w:r>
      <w:r>
        <w:t xml:space="preserve">, Federal Reserve Chair Jerome Powell said Tuesday, </w:t>
      </w:r>
      <w:r w:rsidRPr="00E01554">
        <w:rPr>
          <w:rStyle w:val="StyleUnderline"/>
          <w:highlight w:val="cyan"/>
        </w:rPr>
        <w:t>a sign that the Fed will</w:t>
      </w:r>
      <w:r w:rsidRPr="003A54D3">
        <w:rPr>
          <w:rStyle w:val="StyleUnderline"/>
        </w:rPr>
        <w:t xml:space="preserve"> likely </w:t>
      </w:r>
      <w:r w:rsidRPr="00E01554">
        <w:rPr>
          <w:rStyle w:val="StyleUnderline"/>
          <w:highlight w:val="cyan"/>
        </w:rPr>
        <w:t>cut</w:t>
      </w:r>
      <w:r w:rsidRPr="003A54D3">
        <w:rPr>
          <w:rStyle w:val="StyleUnderline"/>
        </w:rPr>
        <w:t xml:space="preserve"> its key interest </w:t>
      </w:r>
      <w:r w:rsidRPr="00E01554">
        <w:rPr>
          <w:rStyle w:val="StyleUnderline"/>
          <w:highlight w:val="cyan"/>
        </w:rPr>
        <w:t xml:space="preserve">rate </w:t>
      </w:r>
      <w:r w:rsidRPr="00E01554">
        <w:rPr>
          <w:rStyle w:val="Emphasis"/>
          <w:highlight w:val="cyan"/>
        </w:rPr>
        <w:t>twice</w:t>
      </w:r>
      <w:r w:rsidRPr="00E01554">
        <w:rPr>
          <w:rStyle w:val="StyleUnderline"/>
          <w:highlight w:val="cyan"/>
        </w:rPr>
        <w:t xml:space="preserve"> more</w:t>
      </w:r>
      <w:r w:rsidRPr="003A54D3">
        <w:rPr>
          <w:rStyle w:val="StyleUnderline"/>
        </w:rPr>
        <w:t xml:space="preserve"> this year.</w:t>
      </w:r>
    </w:p>
    <w:p w14:paraId="7F4289EB" w14:textId="77777777" w:rsidR="000336A1" w:rsidRDefault="000336A1" w:rsidP="000336A1">
      <w:r>
        <w:t xml:space="preserve">Powell said in a speech in Philadelphia that </w:t>
      </w:r>
      <w:r w:rsidRPr="00E01554">
        <w:rPr>
          <w:rStyle w:val="StyleUnderline"/>
          <w:highlight w:val="cyan"/>
        </w:rPr>
        <w:t>despite the</w:t>
      </w:r>
      <w:r w:rsidRPr="003A54D3">
        <w:rPr>
          <w:rStyle w:val="StyleUnderline"/>
        </w:rPr>
        <w:t xml:space="preserve"> federal government </w:t>
      </w:r>
      <w:r w:rsidRPr="00E01554">
        <w:rPr>
          <w:rStyle w:val="StyleUnderline"/>
          <w:highlight w:val="cyan"/>
        </w:rPr>
        <w:t>shutdown cutting off official</w:t>
      </w:r>
      <w:r w:rsidRPr="003A54D3">
        <w:rPr>
          <w:rStyle w:val="StyleUnderline"/>
        </w:rPr>
        <w:t xml:space="preserve"> economic </w:t>
      </w:r>
      <w:r w:rsidRPr="00E01554">
        <w:rPr>
          <w:rStyle w:val="StyleUnderline"/>
          <w:highlight w:val="cyan"/>
        </w:rPr>
        <w:t>data, “the outlook for employment and inflation does not appear to have changed much</w:t>
      </w:r>
      <w:r w:rsidRPr="003A54D3">
        <w:rPr>
          <w:rStyle w:val="StyleUnderline"/>
        </w:rPr>
        <w:t xml:space="preserve"> since our September meeting</w:t>
      </w:r>
      <w:r>
        <w:t>,” when the Fed reduced its key rate for the first time this year.</w:t>
      </w:r>
    </w:p>
    <w:p w14:paraId="36B20989" w14:textId="77777777" w:rsidR="000336A1" w:rsidRPr="003A54D3" w:rsidRDefault="000336A1" w:rsidP="000336A1">
      <w:r w:rsidRPr="003A54D3">
        <w:rPr>
          <w:rStyle w:val="StyleUnderline"/>
        </w:rPr>
        <w:t xml:space="preserve">Fed officials at that meeting also forecast that the central bank would reduce its rate twice more this year and once in 2026. Lower rates from the Fed could reduce borrowing costs for mortgages, car loans, and business loans. </w:t>
      </w:r>
      <w:r w:rsidRPr="003A54D3">
        <w:t>Powell spoke before a meeting of the National Association of Business Economics.</w:t>
      </w:r>
    </w:p>
    <w:p w14:paraId="6724AEB3" w14:textId="77777777" w:rsidR="000336A1" w:rsidRDefault="000336A1" w:rsidP="000336A1">
      <w:r>
        <w:t xml:space="preserve">Powell reiterated a message he first delivered after the September meeting, when he signaled that </w:t>
      </w:r>
      <w:r w:rsidRPr="00E01554">
        <w:rPr>
          <w:rStyle w:val="StyleUnderline"/>
          <w:highlight w:val="cyan"/>
        </w:rPr>
        <w:t>the Fed is</w:t>
      </w:r>
      <w:r w:rsidRPr="003A54D3">
        <w:rPr>
          <w:rStyle w:val="StyleUnderline"/>
        </w:rPr>
        <w:t xml:space="preserve"> slightly </w:t>
      </w:r>
      <w:r w:rsidRPr="00E01554">
        <w:rPr>
          <w:rStyle w:val="StyleUnderline"/>
          <w:highlight w:val="cyan"/>
        </w:rPr>
        <w:t xml:space="preserve">more worried about the </w:t>
      </w:r>
      <w:r w:rsidRPr="00E01554">
        <w:rPr>
          <w:rStyle w:val="Emphasis"/>
          <w:highlight w:val="cyan"/>
        </w:rPr>
        <w:t>job market</w:t>
      </w:r>
      <w:r w:rsidRPr="00E01554">
        <w:rPr>
          <w:rStyle w:val="StyleUnderline"/>
          <w:highlight w:val="cyan"/>
        </w:rPr>
        <w:t xml:space="preserve"> than</w:t>
      </w:r>
      <w:r w:rsidRPr="003A54D3">
        <w:rPr>
          <w:rStyle w:val="StyleUnderline"/>
        </w:rPr>
        <w:t xml:space="preserve"> </w:t>
      </w:r>
      <w:r w:rsidRPr="00E01554">
        <w:rPr>
          <w:rStyle w:val="StyleUnderline"/>
        </w:rPr>
        <w:t xml:space="preserve">its </w:t>
      </w:r>
      <w:r w:rsidRPr="00E01554">
        <w:rPr>
          <w:rStyle w:val="StyleUnderline"/>
          <w:highlight w:val="cyan"/>
        </w:rPr>
        <w:t xml:space="preserve">other </w:t>
      </w:r>
      <w:r w:rsidRPr="00E01554">
        <w:rPr>
          <w:rStyle w:val="Emphasis"/>
          <w:highlight w:val="cyan"/>
        </w:rPr>
        <w:t>congressional mandate</w:t>
      </w:r>
      <w:r w:rsidRPr="003A54D3">
        <w:rPr>
          <w:rStyle w:val="StyleUnderline"/>
        </w:rPr>
        <w:t xml:space="preserve">, which is to keep prices stable. Tariffs have lifted the Fed’s preferred measure of inflation to 2.9%, he said, but outside the duties there </w:t>
      </w:r>
      <w:r w:rsidRPr="003A54D3">
        <w:rPr>
          <w:rStyle w:val="Emphasis"/>
        </w:rPr>
        <w:t>aren’t</w:t>
      </w:r>
      <w:r w:rsidRPr="003A54D3">
        <w:rPr>
          <w:rStyle w:val="StyleUnderline"/>
        </w:rPr>
        <w:t xml:space="preserve"> “broader inflationary pressures” that will keep prices high</w:t>
      </w:r>
      <w:r>
        <w:t>.</w:t>
      </w:r>
    </w:p>
    <w:p w14:paraId="054EF261" w14:textId="77777777" w:rsidR="000336A1" w:rsidRDefault="000336A1" w:rsidP="000336A1">
      <w:r>
        <w:t>“</w:t>
      </w:r>
      <w:r w:rsidRPr="003A54D3">
        <w:rPr>
          <w:rStyle w:val="StyleUnderline"/>
        </w:rPr>
        <w:t>Rising downside risks to employment have shifted our assessment of the balance of risks</w:t>
      </w:r>
      <w:r>
        <w:t>,” he said.</w:t>
      </w:r>
    </w:p>
    <w:p w14:paraId="40B5358D" w14:textId="77777777" w:rsidR="000336A1" w:rsidRPr="00E01554" w:rsidRDefault="000336A1" w:rsidP="000336A1">
      <w:r>
        <w:t xml:space="preserve">Economists said </w:t>
      </w:r>
      <w:r w:rsidRPr="00E01554">
        <w:rPr>
          <w:rStyle w:val="StyleUnderline"/>
          <w:highlight w:val="cyan"/>
        </w:rPr>
        <w:t xml:space="preserve">Powell’s remarks </w:t>
      </w:r>
      <w:r w:rsidRPr="00E01554">
        <w:rPr>
          <w:rStyle w:val="Emphasis"/>
          <w:highlight w:val="cyan"/>
        </w:rPr>
        <w:t>solidified expectations</w:t>
      </w:r>
      <w:r w:rsidRPr="00E01554">
        <w:rPr>
          <w:rStyle w:val="StyleUnderline"/>
          <w:highlight w:val="cyan"/>
        </w:rPr>
        <w:t xml:space="preserve"> for further </w:t>
      </w:r>
      <w:r w:rsidRPr="00E01554">
        <w:rPr>
          <w:rStyle w:val="StyleUnderline"/>
        </w:rPr>
        <w:t xml:space="preserve">rate </w:t>
      </w:r>
      <w:r w:rsidRPr="00E01554">
        <w:rPr>
          <w:rStyle w:val="StyleUnderline"/>
          <w:highlight w:val="cyan"/>
        </w:rPr>
        <w:t>cuts</w:t>
      </w:r>
      <w:r>
        <w:t>, starting at its next meeting Oct. 28-29.</w:t>
      </w:r>
    </w:p>
    <w:p w14:paraId="0D39EDCC" w14:textId="6BE416F9" w:rsidR="000336A1" w:rsidRPr="000336A1" w:rsidRDefault="000336A1" w:rsidP="000336A1">
      <w:pPr>
        <w:pStyle w:val="Heading3"/>
        <w:rPr>
          <w:rFonts w:cs="Times New Roman"/>
        </w:rPr>
      </w:pPr>
      <w:r>
        <w:rPr>
          <w:rFonts w:cs="Times New Roman"/>
        </w:rPr>
        <w:t>Link---2NC</w:t>
      </w:r>
    </w:p>
    <w:p w14:paraId="02646ABA" w14:textId="77777777" w:rsidR="000336A1" w:rsidRPr="006A796B" w:rsidRDefault="000336A1" w:rsidP="000336A1">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615F1D36" w14:textId="77777777" w:rsidR="000336A1" w:rsidRPr="00CA1B2B" w:rsidRDefault="000336A1" w:rsidP="000336A1">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18F090F1" w14:textId="77777777" w:rsidR="000336A1" w:rsidRPr="00CA1B2B" w:rsidRDefault="000336A1" w:rsidP="000336A1">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5FF51C61" w14:textId="77777777" w:rsidR="000336A1" w:rsidRPr="00CA1B2B" w:rsidRDefault="000336A1" w:rsidP="000336A1">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594EA33B" w14:textId="77777777" w:rsidR="000336A1" w:rsidRDefault="000336A1" w:rsidP="000336A1">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38D90126" w14:textId="77777777" w:rsidR="000336A1" w:rsidRPr="00833AA9" w:rsidRDefault="000336A1" w:rsidP="000336A1">
      <w:pPr>
        <w:pStyle w:val="Heading4"/>
        <w:rPr>
          <w:rFonts w:cs="Times New Roman"/>
        </w:rPr>
      </w:pPr>
      <w:r>
        <w:rPr>
          <w:rFonts w:cs="Times New Roman"/>
        </w:rPr>
        <w:t>The link</w:t>
      </w:r>
      <w:r w:rsidRPr="00833AA9">
        <w:rPr>
          <w:rFonts w:cs="Times New Roman"/>
        </w:rPr>
        <w:t xml:space="preserve"> turns case. Rate hikes turn labor victories</w:t>
      </w:r>
    </w:p>
    <w:p w14:paraId="780DEC2A" w14:textId="77777777" w:rsidR="000336A1" w:rsidRPr="00833AA9" w:rsidRDefault="000336A1" w:rsidP="000336A1">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4929ED89" w14:textId="77777777" w:rsidR="000336A1" w:rsidRPr="00833AA9" w:rsidRDefault="000336A1" w:rsidP="000336A1">
      <w:pPr>
        <w:rPr>
          <w:sz w:val="16"/>
        </w:rPr>
      </w:pPr>
      <w:r w:rsidRPr="00833AA9">
        <w:rPr>
          <w:sz w:val="16"/>
        </w:rPr>
        <w:t>Austerity macroeconomic policy: Excessive unemployment</w:t>
      </w:r>
    </w:p>
    <w:p w14:paraId="688A785C" w14:textId="77777777" w:rsidR="000336A1" w:rsidRPr="00833AA9" w:rsidRDefault="000336A1" w:rsidP="000336A1">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2338483A" w14:textId="77777777" w:rsidR="000336A1" w:rsidRPr="00833AA9" w:rsidRDefault="000336A1" w:rsidP="000336A1">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413794A3" w14:textId="77777777" w:rsidR="000336A1" w:rsidRPr="00833AA9" w:rsidRDefault="000336A1" w:rsidP="000336A1">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0C4E1A91" w14:textId="77777777" w:rsidR="000336A1" w:rsidRDefault="000336A1" w:rsidP="000336A1">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2B5DEEFD" w14:textId="77777777" w:rsidR="000336A1" w:rsidRDefault="000336A1" w:rsidP="000336A1"/>
    <w:p w14:paraId="4DA6303C" w14:textId="77777777" w:rsidR="000336A1" w:rsidRDefault="000336A1" w:rsidP="000336A1">
      <w:pPr>
        <w:pStyle w:val="Heading2"/>
      </w:pPr>
      <w:r>
        <w:t>Case</w:t>
      </w:r>
    </w:p>
    <w:p w14:paraId="274C1C83" w14:textId="0AD5461E" w:rsidR="000336A1" w:rsidRDefault="000336A1" w:rsidP="000336A1">
      <w:pPr>
        <w:pStyle w:val="Heading3"/>
      </w:pPr>
      <w:r>
        <w:t>Economy ADV---Circumvention---2NC</w:t>
      </w:r>
    </w:p>
    <w:p w14:paraId="2DEE92C0" w14:textId="77777777" w:rsidR="000336A1" w:rsidRDefault="000336A1" w:rsidP="000336A1">
      <w:pPr>
        <w:pStyle w:val="Heading4"/>
      </w:pPr>
      <w:r>
        <w:t xml:space="preserve">3. If they </w:t>
      </w:r>
      <w:r>
        <w:rPr>
          <w:u w:val="single"/>
        </w:rPr>
        <w:t>beat</w:t>
      </w:r>
      <w:r>
        <w:t xml:space="preserve"> no </w:t>
      </w:r>
      <w:r>
        <w:rPr>
          <w:u w:val="single"/>
        </w:rPr>
        <w:t>circumvention</w:t>
      </w:r>
      <w:r>
        <w:t xml:space="preserve">, then </w:t>
      </w:r>
      <w:r>
        <w:rPr>
          <w:u w:val="single"/>
        </w:rPr>
        <w:t>case</w:t>
      </w:r>
      <w:r>
        <w:t xml:space="preserve"> is </w:t>
      </w:r>
      <w:r>
        <w:rPr>
          <w:u w:val="single"/>
        </w:rPr>
        <w:t>still zero</w:t>
      </w:r>
      <w:r>
        <w:t>.</w:t>
      </w:r>
    </w:p>
    <w:p w14:paraId="34809C54" w14:textId="77777777" w:rsidR="000336A1" w:rsidRPr="006836AD" w:rsidRDefault="000336A1" w:rsidP="000336A1">
      <w:r>
        <w:t xml:space="preserve">Alexander T. </w:t>
      </w:r>
      <w:r w:rsidRPr="006405AB">
        <w:rPr>
          <w:rStyle w:val="Style13ptBold"/>
        </w:rPr>
        <w:t>MacDonald 25</w:t>
      </w:r>
      <w:r>
        <w:t xml:space="preserve">, </w:t>
      </w:r>
      <w:r w:rsidRPr="006405AB">
        <w:t>Shareholder &amp; Co-Chair of the Workplace Policy Institute, Littler Mendelson P.C.</w:t>
      </w:r>
      <w:r>
        <w:t>, “</w:t>
      </w:r>
      <w:r w:rsidRPr="006405AB">
        <w:t>Be Careful What You Wish For: The Risks of Competitive Labor Federalism for Pro-Union States</w:t>
      </w:r>
      <w:r>
        <w:t xml:space="preserve">,” Federalist Society, 6/2/25, </w:t>
      </w:r>
      <w:r w:rsidRPr="006405AB">
        <w:t>https://fedsoc.org/commentary/fedsoc-blog/be-careful-what-you-wish-for-the-risks-of-competitive-labor-federalism-for-pro-union-states</w:t>
      </w:r>
    </w:p>
    <w:p w14:paraId="44FA0E6B" w14:textId="77777777" w:rsidR="000336A1" w:rsidRPr="00FB5D6D" w:rsidRDefault="000336A1" w:rsidP="000336A1">
      <w:pPr>
        <w:rPr>
          <w:sz w:val="16"/>
        </w:rPr>
      </w:pPr>
      <w:r w:rsidRPr="006405AB">
        <w:rPr>
          <w:sz w:val="16"/>
        </w:rPr>
        <w:t xml:space="preserve">Though well established, Garmon’s holding has come under increasing pressure. As union membership has steadily dwindled, labor unions have cast about for someone to blame. One culprit has been the NLRA itself, which unions say systematically discourages union membership. It requires unions to organize workplace by workplace, engaging in metaphorical block warfare against individual employers. </w:t>
      </w:r>
      <w:r w:rsidRPr="006836AD">
        <w:rPr>
          <w:highlight w:val="cyan"/>
          <w:u w:val="single"/>
        </w:rPr>
        <w:t xml:space="preserve">Employers </w:t>
      </w:r>
      <w:r w:rsidRPr="006836AD">
        <w:rPr>
          <w:rStyle w:val="Emphasis"/>
          <w:highlight w:val="cyan"/>
        </w:rPr>
        <w:t>pull out</w:t>
      </w:r>
      <w:r w:rsidRPr="006836AD">
        <w:rPr>
          <w:highlight w:val="cyan"/>
          <w:u w:val="single"/>
        </w:rPr>
        <w:t xml:space="preserve"> all the stops to </w:t>
      </w:r>
      <w:r w:rsidRPr="006836AD">
        <w:rPr>
          <w:rStyle w:val="Emphasis"/>
          <w:highlight w:val="cyan"/>
        </w:rPr>
        <w:t>prevent organizing</w:t>
      </w:r>
      <w:r w:rsidRPr="006836AD">
        <w:rPr>
          <w:highlight w:val="cyan"/>
          <w:u w:val="single"/>
        </w:rPr>
        <w:t xml:space="preserve">, which </w:t>
      </w:r>
      <w:r w:rsidRPr="006836AD">
        <w:rPr>
          <w:rStyle w:val="Emphasis"/>
          <w:highlight w:val="cyan"/>
        </w:rPr>
        <w:t>drives up</w:t>
      </w:r>
      <w:r w:rsidRPr="006405AB">
        <w:rPr>
          <w:sz w:val="16"/>
        </w:rPr>
        <w:t xml:space="preserve"> unions’ </w:t>
      </w:r>
      <w:r w:rsidRPr="006836AD">
        <w:rPr>
          <w:rStyle w:val="Emphasis"/>
          <w:highlight w:val="cyan"/>
        </w:rPr>
        <w:t>organizing costs</w:t>
      </w:r>
      <w:r w:rsidRPr="006405AB">
        <w:rPr>
          <w:sz w:val="16"/>
        </w:rPr>
        <w:t xml:space="preserve">. And </w:t>
      </w:r>
      <w:r w:rsidRPr="006836AD">
        <w:rPr>
          <w:u w:val="single"/>
        </w:rPr>
        <w:t xml:space="preserve">even </w:t>
      </w:r>
      <w:r w:rsidRPr="006836AD">
        <w:rPr>
          <w:highlight w:val="cyan"/>
          <w:u w:val="single"/>
        </w:rPr>
        <w:t xml:space="preserve">when unions </w:t>
      </w:r>
      <w:r w:rsidRPr="006836AD">
        <w:rPr>
          <w:rStyle w:val="Emphasis"/>
          <w:highlight w:val="cyan"/>
        </w:rPr>
        <w:t>succeed</w:t>
      </w:r>
      <w:r w:rsidRPr="006836AD">
        <w:rPr>
          <w:u w:val="single"/>
        </w:rPr>
        <w:t xml:space="preserve"> in organizing an employer, </w:t>
      </w:r>
      <w:r w:rsidRPr="006836AD">
        <w:rPr>
          <w:highlight w:val="cyan"/>
          <w:u w:val="single"/>
        </w:rPr>
        <w:t xml:space="preserve">that employer is </w:t>
      </w:r>
      <w:r w:rsidRPr="006836AD">
        <w:rPr>
          <w:rStyle w:val="Emphasis"/>
          <w:highlight w:val="cyan"/>
        </w:rPr>
        <w:t>bogged down</w:t>
      </w:r>
      <w:r w:rsidRPr="006836AD">
        <w:rPr>
          <w:u w:val="single"/>
        </w:rPr>
        <w:t xml:space="preserve"> in the market </w:t>
      </w:r>
      <w:r w:rsidRPr="006836AD">
        <w:rPr>
          <w:highlight w:val="cyan"/>
          <w:u w:val="single"/>
        </w:rPr>
        <w:t xml:space="preserve">by </w:t>
      </w:r>
      <w:r w:rsidRPr="006836AD">
        <w:rPr>
          <w:rStyle w:val="Emphasis"/>
          <w:highlight w:val="cyan"/>
        </w:rPr>
        <w:t>more expensive</w:t>
      </w:r>
      <w:r w:rsidRPr="006836AD">
        <w:rPr>
          <w:u w:val="single"/>
        </w:rPr>
        <w:t xml:space="preserve"> union </w:t>
      </w:r>
      <w:r w:rsidRPr="006405AB">
        <w:rPr>
          <w:highlight w:val="cyan"/>
          <w:u w:val="single"/>
        </w:rPr>
        <w:t xml:space="preserve">wages. The </w:t>
      </w:r>
      <w:r w:rsidRPr="006836AD">
        <w:rPr>
          <w:highlight w:val="cyan"/>
          <w:u w:val="single"/>
        </w:rPr>
        <w:t>employer</w:t>
      </w:r>
      <w:r w:rsidRPr="006836AD">
        <w:rPr>
          <w:u w:val="single"/>
        </w:rPr>
        <w:t xml:space="preserve"> inevitably </w:t>
      </w:r>
      <w:r w:rsidRPr="006836AD">
        <w:rPr>
          <w:rStyle w:val="Emphasis"/>
          <w:highlight w:val="cyan"/>
        </w:rPr>
        <w:t>goes out of business</w:t>
      </w:r>
      <w:r w:rsidRPr="006836AD">
        <w:rPr>
          <w:highlight w:val="cyan"/>
          <w:u w:val="single"/>
        </w:rPr>
        <w:t xml:space="preserve">, and the cycle starts </w:t>
      </w:r>
      <w:r w:rsidRPr="006836AD">
        <w:rPr>
          <w:rStyle w:val="Emphasis"/>
          <w:highlight w:val="cyan"/>
        </w:rPr>
        <w:t xml:space="preserve">all over </w:t>
      </w:r>
      <w:r w:rsidRPr="006405AB">
        <w:rPr>
          <w:rStyle w:val="Emphasis"/>
          <w:highlight w:val="cyan"/>
        </w:rPr>
        <w:t>again</w:t>
      </w:r>
      <w:r w:rsidRPr="006405AB">
        <w:rPr>
          <w:highlight w:val="cyan"/>
          <w:u w:val="single"/>
        </w:rPr>
        <w:t xml:space="preserve">. The result is a </w:t>
      </w:r>
      <w:r w:rsidRPr="006405AB">
        <w:rPr>
          <w:rStyle w:val="Emphasis"/>
          <w:highlight w:val="cyan"/>
        </w:rPr>
        <w:t>national union density</w:t>
      </w:r>
      <w:r w:rsidRPr="006405AB">
        <w:rPr>
          <w:u w:val="single"/>
        </w:rPr>
        <w:t xml:space="preserve"> in the private sector </w:t>
      </w:r>
      <w:r w:rsidRPr="006405AB">
        <w:rPr>
          <w:rStyle w:val="Emphasis"/>
          <w:highlight w:val="cyan"/>
        </w:rPr>
        <w:t>lower</w:t>
      </w:r>
      <w:r w:rsidRPr="006405AB">
        <w:rPr>
          <w:highlight w:val="cyan"/>
          <w:u w:val="single"/>
        </w:rPr>
        <w:t xml:space="preserve"> than when the NLRA</w:t>
      </w:r>
      <w:r w:rsidRPr="006405AB">
        <w:rPr>
          <w:u w:val="single"/>
        </w:rPr>
        <w:t xml:space="preserve"> was </w:t>
      </w:r>
      <w:r w:rsidRPr="006405AB">
        <w:rPr>
          <w:highlight w:val="cyan"/>
          <w:u w:val="single"/>
        </w:rPr>
        <w:t>passed</w:t>
      </w:r>
      <w:r w:rsidRPr="006405AB">
        <w:rPr>
          <w:u w:val="single"/>
        </w:rPr>
        <w:t>.</w:t>
      </w:r>
    </w:p>
    <w:p w14:paraId="4807F8C9" w14:textId="77777777" w:rsidR="000336A1" w:rsidRPr="009C1305" w:rsidRDefault="000336A1" w:rsidP="000336A1"/>
    <w:p w14:paraId="74E00FA8" w14:textId="77777777" w:rsidR="000336A1" w:rsidRDefault="000336A1" w:rsidP="000336A1">
      <w:pPr>
        <w:pStyle w:val="Heading3"/>
      </w:pPr>
      <w:r>
        <w:t>Economy---Inequality Low---2NC</w:t>
      </w:r>
    </w:p>
    <w:p w14:paraId="52C59BAA" w14:textId="77777777" w:rsidR="000336A1" w:rsidRPr="00BC5F26" w:rsidRDefault="000336A1" w:rsidP="000336A1">
      <w:pPr>
        <w:pStyle w:val="Heading4"/>
      </w:pPr>
      <w:r>
        <w:t xml:space="preserve">3. Dynamic mobility has </w:t>
      </w:r>
      <w:r>
        <w:rPr>
          <w:u w:val="single"/>
        </w:rPr>
        <w:t>increased</w:t>
      </w:r>
      <w:r>
        <w:t xml:space="preserve">, solving the </w:t>
      </w:r>
      <w:r>
        <w:rPr>
          <w:u w:val="single"/>
        </w:rPr>
        <w:t>terminal impact</w:t>
      </w:r>
      <w:r>
        <w:t>.</w:t>
      </w:r>
    </w:p>
    <w:p w14:paraId="01F19783" w14:textId="77777777" w:rsidR="000336A1" w:rsidRDefault="000336A1" w:rsidP="000336A1">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2C4E2C65" w14:textId="77777777" w:rsidR="000336A1" w:rsidRPr="006F433B" w:rsidRDefault="000336A1" w:rsidP="000336A1">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4E09F430" w14:textId="77777777" w:rsidR="000336A1" w:rsidRPr="006F433B" w:rsidRDefault="000336A1" w:rsidP="000336A1">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6EE9A994" w14:textId="77777777" w:rsidR="000336A1" w:rsidRPr="006F433B" w:rsidRDefault="000336A1" w:rsidP="000336A1">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151B924C" w14:textId="77777777" w:rsidR="000336A1" w:rsidRPr="006F433B" w:rsidRDefault="000336A1" w:rsidP="000336A1">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5DC82714" w14:textId="77777777" w:rsidR="000336A1" w:rsidRPr="006F433B" w:rsidRDefault="000336A1" w:rsidP="000336A1">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62901051" w14:textId="77777777" w:rsidR="000336A1" w:rsidRPr="006F433B" w:rsidRDefault="000336A1" w:rsidP="000336A1">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4BCEDC66" w14:textId="77777777" w:rsidR="000336A1" w:rsidRPr="006F433B" w:rsidRDefault="000336A1" w:rsidP="000336A1">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59EA2140" w14:textId="77777777" w:rsidR="000336A1" w:rsidRPr="006F433B" w:rsidRDefault="000336A1" w:rsidP="000336A1">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060A792F" w14:textId="77777777" w:rsidR="000336A1" w:rsidRPr="006F433B" w:rsidRDefault="000336A1" w:rsidP="000336A1">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5AD7A6E3" w14:textId="77777777" w:rsidR="000336A1" w:rsidRDefault="000336A1" w:rsidP="000336A1">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1E2A2FC1" w14:textId="77777777" w:rsidR="000336A1" w:rsidRPr="00C94142" w:rsidRDefault="000336A1" w:rsidP="000336A1">
      <w:pPr>
        <w:pStyle w:val="Heading4"/>
        <w:rPr>
          <w:rFonts w:eastAsia="Times New Roman"/>
        </w:rPr>
      </w:pPr>
      <w:r>
        <w:rPr>
          <w:rFonts w:eastAsia="Times New Roman"/>
        </w:rPr>
        <w:t xml:space="preserve">4. </w:t>
      </w:r>
      <w:r w:rsidRPr="00C94142">
        <w:rPr>
          <w:rFonts w:eastAsia="Times New Roman"/>
        </w:rPr>
        <w:t xml:space="preserve">Inequality is unrelated to X-risk mitigation. </w:t>
      </w:r>
    </w:p>
    <w:p w14:paraId="5376B80F" w14:textId="77777777" w:rsidR="000336A1" w:rsidRPr="00001F64" w:rsidRDefault="000336A1" w:rsidP="000336A1">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0C7FF317" w14:textId="77777777" w:rsidR="000336A1" w:rsidRDefault="000336A1" w:rsidP="000336A1">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305446EA" w14:textId="2B6DFFDB" w:rsidR="000336A1" w:rsidRDefault="000336A1" w:rsidP="000336A1">
      <w:pPr>
        <w:pStyle w:val="Heading3"/>
      </w:pPr>
      <w:r>
        <w:t>Economy---Solvency---2NC</w:t>
      </w:r>
    </w:p>
    <w:p w14:paraId="2C3142F8" w14:textId="77777777" w:rsidR="000336A1" w:rsidRPr="0027416A" w:rsidRDefault="000336A1" w:rsidP="000336A1">
      <w:pPr>
        <w:pStyle w:val="Heading4"/>
        <w:rPr>
          <w:rFonts w:cs="Times New Roman"/>
        </w:rPr>
      </w:pPr>
      <w:r w:rsidRPr="0027416A">
        <w:rPr>
          <w:rFonts w:cs="Times New Roman"/>
        </w:rPr>
        <w:t xml:space="preserve">Contrary stats don’t account for </w:t>
      </w:r>
      <w:r w:rsidRPr="0027416A">
        <w:rPr>
          <w:rFonts w:cs="Times New Roman"/>
          <w:u w:val="single"/>
        </w:rPr>
        <w:t>long-term</w:t>
      </w:r>
      <w:r w:rsidRPr="0027416A">
        <w:rPr>
          <w:rFonts w:cs="Times New Roman"/>
        </w:rPr>
        <w:t xml:space="preserve"> investments that the data doesn’t </w:t>
      </w:r>
      <w:r w:rsidRPr="0027416A">
        <w:rPr>
          <w:rFonts w:cs="Times New Roman"/>
          <w:u w:val="single"/>
        </w:rPr>
        <w:t>yet</w:t>
      </w:r>
      <w:r w:rsidRPr="0027416A">
        <w:rPr>
          <w:rFonts w:cs="Times New Roman"/>
        </w:rPr>
        <w:t xml:space="preserve"> reflect.</w:t>
      </w:r>
    </w:p>
    <w:p w14:paraId="78E2F444" w14:textId="77777777" w:rsidR="000336A1" w:rsidRPr="0027416A" w:rsidRDefault="000336A1" w:rsidP="000336A1">
      <w:r w:rsidRPr="0027416A">
        <w:t xml:space="preserve">Neil </w:t>
      </w:r>
      <w:r w:rsidRPr="0027416A">
        <w:rPr>
          <w:rStyle w:val="Style13ptBold"/>
        </w:rPr>
        <w:t>Weinberg 24</w:t>
      </w:r>
      <w:r w:rsidRPr="0027416A">
        <w:t>,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35C1BC2E" w14:textId="77777777" w:rsidR="000336A1" w:rsidRPr="0027416A" w:rsidRDefault="000336A1" w:rsidP="000336A1">
      <w:pPr>
        <w:rPr>
          <w:sz w:val="16"/>
        </w:rPr>
      </w:pPr>
      <w:r w:rsidRPr="0027416A">
        <w:rPr>
          <w:sz w:val="16"/>
        </w:rPr>
        <w:t>Where the bottlenecks are</w:t>
      </w:r>
    </w:p>
    <w:p w14:paraId="645D04B4" w14:textId="77777777" w:rsidR="000336A1" w:rsidRPr="0027416A" w:rsidRDefault="000336A1" w:rsidP="000336A1">
      <w:pPr>
        <w:rPr>
          <w:sz w:val="16"/>
        </w:rPr>
      </w:pPr>
      <w:r w:rsidRPr="0027416A">
        <w:rPr>
          <w:sz w:val="16"/>
        </w:rPr>
        <w:t xml:space="preserve">Total factor </w:t>
      </w:r>
      <w:r w:rsidRPr="0027416A">
        <w:rPr>
          <w:rStyle w:val="StyleUnderline"/>
        </w:rPr>
        <w:t xml:space="preserve">productivity growth in the US has been </w:t>
      </w:r>
      <w:r w:rsidRPr="0027416A">
        <w:rPr>
          <w:rStyle w:val="Emphasis"/>
        </w:rPr>
        <w:t>sluggish</w:t>
      </w:r>
      <w:r w:rsidRPr="0027416A">
        <w:rPr>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5F8A5EFB" w14:textId="77777777" w:rsidR="000336A1" w:rsidRPr="0027416A" w:rsidRDefault="000336A1" w:rsidP="000336A1">
      <w:pPr>
        <w:rPr>
          <w:sz w:val="16"/>
        </w:rPr>
      </w:pPr>
      <w:r w:rsidRPr="0027416A">
        <w:rPr>
          <w:sz w:val="16"/>
        </w:rPr>
        <w:t>Investments take time to pay off</w:t>
      </w:r>
    </w:p>
    <w:p w14:paraId="5A6AAB1C" w14:textId="77777777" w:rsidR="000336A1" w:rsidRPr="0027416A" w:rsidRDefault="000336A1" w:rsidP="000336A1">
      <w:pPr>
        <w:rPr>
          <w:sz w:val="16"/>
        </w:rPr>
      </w:pPr>
      <w:r w:rsidRPr="0027416A">
        <w:rPr>
          <w:rStyle w:val="Emphasis"/>
        </w:rPr>
        <w:t>Digging further</w:t>
      </w:r>
      <w:r w:rsidRPr="0027416A">
        <w:rPr>
          <w:rStyle w:val="StyleUnderline"/>
        </w:rPr>
        <w:t xml:space="preserve"> into the</w:t>
      </w:r>
      <w:r w:rsidRPr="0027416A">
        <w:rPr>
          <w:sz w:val="16"/>
        </w:rPr>
        <w:t xml:space="preserve"> </w:t>
      </w:r>
      <w:r w:rsidRPr="0027416A">
        <w:rPr>
          <w:rStyle w:val="Emphasis"/>
          <w:highlight w:val="cyan"/>
        </w:rPr>
        <w:t>stat</w:t>
      </w:r>
      <w:r w:rsidRPr="0027416A">
        <w:rPr>
          <w:sz w:val="16"/>
        </w:rPr>
        <w:t>istic</w:t>
      </w:r>
      <w:r w:rsidRPr="0027416A">
        <w:rPr>
          <w:rStyle w:val="Emphasis"/>
          <w:highlight w:val="cyan"/>
        </w:rPr>
        <w:t>s</w:t>
      </w:r>
      <w:r w:rsidRPr="0027416A">
        <w:rPr>
          <w:sz w:val="16"/>
        </w:rPr>
        <w:t xml:space="preserve"> </w:t>
      </w:r>
      <w:r w:rsidRPr="0027416A">
        <w:rPr>
          <w:rStyle w:val="Emphasis"/>
          <w:highlight w:val="cyan"/>
        </w:rPr>
        <w:t>uncover</w:t>
      </w:r>
      <w:r w:rsidRPr="0027416A">
        <w:rPr>
          <w:rStyle w:val="Emphasis"/>
        </w:rPr>
        <w:t>s</w:t>
      </w:r>
      <w:r w:rsidRPr="0027416A">
        <w:rPr>
          <w:rStyle w:val="StyleUnderline"/>
        </w:rPr>
        <w:t xml:space="preserve"> a</w:t>
      </w:r>
      <w:r w:rsidRPr="0027416A">
        <w:rPr>
          <w:sz w:val="16"/>
        </w:rPr>
        <w:t xml:space="preserve">nother </w:t>
      </w:r>
      <w:r w:rsidRPr="0027416A">
        <w:rPr>
          <w:rStyle w:val="StyleUnderline"/>
        </w:rPr>
        <w:t xml:space="preserve">cause for </w:t>
      </w:r>
      <w:r w:rsidRPr="0027416A">
        <w:rPr>
          <w:rStyle w:val="Emphasis"/>
          <w:highlight w:val="cyan"/>
        </w:rPr>
        <w:t>optimism</w:t>
      </w:r>
      <w:r w:rsidRPr="0027416A">
        <w:rPr>
          <w:sz w:val="16"/>
        </w:rPr>
        <w:t xml:space="preserve">: Many </w:t>
      </w:r>
      <w:r w:rsidRPr="0027416A">
        <w:rPr>
          <w:rStyle w:val="StyleUnderline"/>
          <w:highlight w:val="cyan"/>
        </w:rPr>
        <w:t>companies</w:t>
      </w:r>
      <w:r w:rsidRPr="0027416A">
        <w:rPr>
          <w:rStyle w:val="StyleUnderline"/>
        </w:rPr>
        <w:t xml:space="preserve"> may be </w:t>
      </w:r>
      <w:r w:rsidRPr="0027416A">
        <w:rPr>
          <w:rStyle w:val="Emphasis"/>
          <w:highlight w:val="cyan"/>
        </w:rPr>
        <w:t>mak</w:t>
      </w:r>
      <w:r w:rsidRPr="0027416A">
        <w:rPr>
          <w:rStyle w:val="StyleUnderline"/>
        </w:rPr>
        <w:t xml:space="preserve">ing </w:t>
      </w:r>
      <w:r w:rsidRPr="0027416A">
        <w:rPr>
          <w:rStyle w:val="Emphasis"/>
        </w:rPr>
        <w:t xml:space="preserve">intangible </w:t>
      </w:r>
      <w:r w:rsidRPr="0027416A">
        <w:rPr>
          <w:rStyle w:val="Emphasis"/>
          <w:highlight w:val="cyan"/>
        </w:rPr>
        <w:t>investments</w:t>
      </w:r>
      <w:r w:rsidRPr="0027416A">
        <w:rPr>
          <w:rStyle w:val="StyleUnderline"/>
          <w:highlight w:val="cyan"/>
        </w:rPr>
        <w:t xml:space="preserve"> whose payoffs are </w:t>
      </w:r>
      <w:r w:rsidRPr="0027416A">
        <w:rPr>
          <w:rStyle w:val="Emphasis"/>
          <w:highlight w:val="cyan"/>
        </w:rPr>
        <w:t>undercounted</w:t>
      </w:r>
      <w:r w:rsidRPr="0027416A">
        <w:rPr>
          <w:sz w:val="16"/>
        </w:rPr>
        <w:t xml:space="preserve"> </w:t>
      </w:r>
      <w:r w:rsidRPr="0027416A">
        <w:rPr>
          <w:rStyle w:val="StyleUnderline"/>
        </w:rPr>
        <w:t xml:space="preserve">in </w:t>
      </w:r>
      <w:r w:rsidRPr="0027416A">
        <w:rPr>
          <w:rStyle w:val="Emphasis"/>
        </w:rPr>
        <w:t>current</w:t>
      </w:r>
      <w:r w:rsidRPr="0027416A">
        <w:rPr>
          <w:sz w:val="16"/>
        </w:rPr>
        <w:t xml:space="preserve"> productivity </w:t>
      </w:r>
      <w:r w:rsidRPr="0027416A">
        <w:rPr>
          <w:rStyle w:val="Emphasis"/>
        </w:rPr>
        <w:t>stat</w:t>
      </w:r>
      <w:r w:rsidRPr="0027416A">
        <w:rPr>
          <w:sz w:val="16"/>
        </w:rPr>
        <w:t>istic</w:t>
      </w:r>
      <w:r w:rsidRPr="0027416A">
        <w:rPr>
          <w:rStyle w:val="Emphasis"/>
        </w:rPr>
        <w:t>s</w:t>
      </w:r>
      <w:r w:rsidRPr="0027416A">
        <w:rPr>
          <w:sz w:val="16"/>
        </w:rPr>
        <w:t>.</w:t>
      </w:r>
    </w:p>
    <w:p w14:paraId="4933288A" w14:textId="77777777" w:rsidR="000336A1" w:rsidRPr="0027416A" w:rsidRDefault="000336A1" w:rsidP="000336A1">
      <w:pPr>
        <w:rPr>
          <w:sz w:val="16"/>
        </w:rPr>
      </w:pPr>
      <w:r w:rsidRPr="0027416A">
        <w:rPr>
          <w:sz w:val="16"/>
        </w:rPr>
        <w:t xml:space="preserve">General-purpose </w:t>
      </w:r>
      <w:r w:rsidRPr="0027416A">
        <w:rPr>
          <w:rStyle w:val="Emphasis"/>
        </w:rPr>
        <w:t>tech</w:t>
      </w:r>
      <w:r w:rsidRPr="0027416A">
        <w:rPr>
          <w:sz w:val="16"/>
        </w:rPr>
        <w:t xml:space="preserve">nologies </w:t>
      </w:r>
      <w:r w:rsidRPr="0027416A">
        <w:rPr>
          <w:rStyle w:val="StyleUnderline"/>
        </w:rPr>
        <w:t xml:space="preserve">such as </w:t>
      </w:r>
      <w:r w:rsidRPr="0027416A">
        <w:rPr>
          <w:rStyle w:val="Emphasis"/>
        </w:rPr>
        <w:t>computers</w:t>
      </w:r>
      <w:r w:rsidRPr="0027416A">
        <w:rPr>
          <w:rStyle w:val="StyleUnderline"/>
        </w:rPr>
        <w:t xml:space="preserve"> and </w:t>
      </w:r>
      <w:r w:rsidRPr="0027416A">
        <w:rPr>
          <w:rStyle w:val="Emphasis"/>
        </w:rPr>
        <w:t>a</w:t>
      </w:r>
      <w:r w:rsidRPr="0027416A">
        <w:rPr>
          <w:sz w:val="16"/>
        </w:rPr>
        <w:t xml:space="preserve">rtificial </w:t>
      </w:r>
      <w:r w:rsidRPr="0027416A">
        <w:rPr>
          <w:rStyle w:val="Emphasis"/>
        </w:rPr>
        <w:t>i</w:t>
      </w:r>
      <w:r w:rsidRPr="0027416A">
        <w:rPr>
          <w:sz w:val="16"/>
        </w:rPr>
        <w:t xml:space="preserve">ntelligence </w:t>
      </w:r>
      <w:r w:rsidRPr="0027416A">
        <w:rPr>
          <w:rStyle w:val="StyleUnderline"/>
        </w:rPr>
        <w:t xml:space="preserve">require </w:t>
      </w:r>
      <w:r w:rsidRPr="0027416A">
        <w:rPr>
          <w:rStyle w:val="Emphasis"/>
        </w:rPr>
        <w:t>significant investments</w:t>
      </w:r>
      <w:r w:rsidRPr="0027416A">
        <w:rPr>
          <w:rStyle w:val="StyleUnderline"/>
        </w:rPr>
        <w:t xml:space="preserve"> in </w:t>
      </w:r>
      <w:r w:rsidRPr="0027416A">
        <w:rPr>
          <w:rStyle w:val="Emphasis"/>
        </w:rPr>
        <w:t>complementary</w:t>
      </w:r>
      <w:r w:rsidRPr="0027416A">
        <w:rPr>
          <w:rStyle w:val="StyleUnderline"/>
        </w:rPr>
        <w:t xml:space="preserve"> areas</w:t>
      </w:r>
      <w:r w:rsidRPr="0027416A">
        <w:rPr>
          <w:sz w:val="16"/>
        </w:rPr>
        <w:t>. For example, after stores installed self-pay kiosks, their managers had to teach employees and customers to use them before self-checkout lines were widely adopted.</w:t>
      </w:r>
    </w:p>
    <w:p w14:paraId="4AA70807" w14:textId="77777777" w:rsidR="000336A1" w:rsidRPr="0027416A" w:rsidRDefault="000336A1" w:rsidP="000336A1">
      <w:pPr>
        <w:rPr>
          <w:sz w:val="16"/>
        </w:rPr>
      </w:pPr>
      <w:r w:rsidRPr="0027416A">
        <w:rPr>
          <w:sz w:val="16"/>
        </w:rPr>
        <w:t xml:space="preserve">Brynjolfsson, University of Pennsylvania’s Daniel Rock, and Syverson devised a method to measure differences between a company’s observed investments and its market value. They find that the </w:t>
      </w:r>
      <w:r w:rsidRPr="0027416A">
        <w:rPr>
          <w:rStyle w:val="StyleUnderline"/>
        </w:rPr>
        <w:t xml:space="preserve">large investments companies make </w:t>
      </w:r>
      <w:r w:rsidRPr="0027416A">
        <w:rPr>
          <w:rStyle w:val="Emphasis"/>
        </w:rPr>
        <w:t>early</w:t>
      </w:r>
      <w:r w:rsidRPr="0027416A">
        <w:rPr>
          <w:sz w:val="16"/>
        </w:rPr>
        <w:t xml:space="preserve"> on </w:t>
      </w:r>
      <w:r w:rsidRPr="0027416A">
        <w:rPr>
          <w:rStyle w:val="StyleUnderline"/>
        </w:rPr>
        <w:t>in adopting general</w:t>
      </w:r>
      <w:r w:rsidRPr="0027416A">
        <w:rPr>
          <w:sz w:val="16"/>
        </w:rPr>
        <w:t xml:space="preserve">-purpose </w:t>
      </w:r>
      <w:r w:rsidRPr="0027416A">
        <w:rPr>
          <w:rStyle w:val="StyleUnderline"/>
        </w:rPr>
        <w:t>tech</w:t>
      </w:r>
      <w:r w:rsidRPr="0027416A">
        <w:rPr>
          <w:sz w:val="16"/>
        </w:rPr>
        <w:t xml:space="preserve">nologies </w:t>
      </w:r>
      <w:r w:rsidRPr="0027416A">
        <w:rPr>
          <w:rStyle w:val="StyleUnderline"/>
        </w:rPr>
        <w:t xml:space="preserve">often involve </w:t>
      </w:r>
      <w:r w:rsidRPr="0027416A">
        <w:rPr>
          <w:rStyle w:val="Emphasis"/>
        </w:rPr>
        <w:t>intangibles</w:t>
      </w:r>
      <w:r w:rsidRPr="0027416A">
        <w:rPr>
          <w:sz w:val="16"/>
        </w:rPr>
        <w:t xml:space="preserve">, </w:t>
      </w:r>
      <w:r w:rsidRPr="0027416A">
        <w:rPr>
          <w:rStyle w:val="StyleUnderline"/>
        </w:rPr>
        <w:t>such as</w:t>
      </w:r>
      <w:r w:rsidRPr="0027416A">
        <w:rPr>
          <w:sz w:val="16"/>
        </w:rPr>
        <w:t xml:space="preserve"> worker </w:t>
      </w:r>
      <w:r w:rsidRPr="0027416A">
        <w:rPr>
          <w:rStyle w:val="Emphasis"/>
        </w:rPr>
        <w:t>training</w:t>
      </w:r>
      <w:r w:rsidRPr="0027416A">
        <w:rPr>
          <w:rStyle w:val="StyleUnderline"/>
        </w:rPr>
        <w:t xml:space="preserve"> and the </w:t>
      </w:r>
      <w:r w:rsidRPr="0027416A">
        <w:rPr>
          <w:rStyle w:val="Emphasis"/>
        </w:rPr>
        <w:t>retooling</w:t>
      </w:r>
      <w:r w:rsidRPr="0027416A">
        <w:rPr>
          <w:rStyle w:val="StyleUnderline"/>
        </w:rPr>
        <w:t xml:space="preserve"> of business processes</w:t>
      </w:r>
      <w:r w:rsidRPr="0027416A">
        <w:rPr>
          <w:sz w:val="16"/>
        </w:rPr>
        <w:t>.</w:t>
      </w:r>
    </w:p>
    <w:p w14:paraId="04EBE2D7" w14:textId="77777777" w:rsidR="000336A1" w:rsidRPr="0027416A" w:rsidRDefault="000336A1" w:rsidP="000336A1">
      <w:pPr>
        <w:rPr>
          <w:sz w:val="16"/>
        </w:rPr>
      </w:pPr>
      <w:r w:rsidRPr="0027416A">
        <w:rPr>
          <w:rStyle w:val="StyleUnderline"/>
        </w:rPr>
        <w:t xml:space="preserve">Conventional </w:t>
      </w:r>
      <w:r w:rsidRPr="0027416A">
        <w:rPr>
          <w:rStyle w:val="Emphasis"/>
          <w:highlight w:val="cyan"/>
        </w:rPr>
        <w:t>stat</w:t>
      </w:r>
      <w:r w:rsidRPr="0027416A">
        <w:rPr>
          <w:sz w:val="16"/>
        </w:rPr>
        <w:t>istic</w:t>
      </w:r>
      <w:r w:rsidRPr="0027416A">
        <w:rPr>
          <w:rStyle w:val="Emphasis"/>
          <w:highlight w:val="cyan"/>
        </w:rPr>
        <w:t>s</w:t>
      </w:r>
      <w:r w:rsidRPr="0027416A">
        <w:rPr>
          <w:sz w:val="16"/>
          <w:szCs w:val="16"/>
        </w:rPr>
        <w:t xml:space="preserve"> ac</w:t>
      </w:r>
      <w:r w:rsidRPr="0027416A">
        <w:rPr>
          <w:rStyle w:val="Emphasis"/>
          <w:highlight w:val="cyan"/>
        </w:rPr>
        <w:t>count</w:t>
      </w:r>
      <w:r w:rsidRPr="0027416A">
        <w:rPr>
          <w:rStyle w:val="StyleUnderline"/>
        </w:rPr>
        <w:t xml:space="preserve"> for </w:t>
      </w:r>
      <w:r w:rsidRPr="0027416A">
        <w:rPr>
          <w:rStyle w:val="StyleUnderline"/>
          <w:highlight w:val="cyan"/>
        </w:rPr>
        <w:t>these</w:t>
      </w:r>
      <w:r w:rsidRPr="0027416A">
        <w:rPr>
          <w:rStyle w:val="StyleUnderline"/>
        </w:rPr>
        <w:t xml:space="preserve"> investments </w:t>
      </w:r>
      <w:r w:rsidRPr="0027416A">
        <w:rPr>
          <w:rStyle w:val="StyleUnderline"/>
          <w:highlight w:val="cyan"/>
        </w:rPr>
        <w:t xml:space="preserve">as </w:t>
      </w:r>
      <w:r w:rsidRPr="0027416A">
        <w:rPr>
          <w:rStyle w:val="Emphasis"/>
          <w:highlight w:val="cyan"/>
        </w:rPr>
        <w:t>expenses</w:t>
      </w:r>
      <w:r w:rsidRPr="0027416A">
        <w:rPr>
          <w:rStyle w:val="StyleUnderline"/>
        </w:rPr>
        <w:t xml:space="preserve"> rather than capital creation, </w:t>
      </w:r>
      <w:r w:rsidRPr="0027416A">
        <w:rPr>
          <w:rStyle w:val="StyleUnderline"/>
          <w:highlight w:val="cyan"/>
        </w:rPr>
        <w:t>which</w:t>
      </w:r>
      <w:r w:rsidRPr="0027416A">
        <w:rPr>
          <w:sz w:val="16"/>
        </w:rPr>
        <w:t xml:space="preserve"> initially </w:t>
      </w:r>
      <w:r w:rsidRPr="0027416A">
        <w:rPr>
          <w:rStyle w:val="Emphasis"/>
          <w:highlight w:val="cyan"/>
        </w:rPr>
        <w:t>underestimates</w:t>
      </w:r>
      <w:r w:rsidRPr="0027416A">
        <w:rPr>
          <w:rStyle w:val="StyleUnderline"/>
        </w:rPr>
        <w:t xml:space="preserve"> the </w:t>
      </w:r>
      <w:r w:rsidRPr="0027416A">
        <w:rPr>
          <w:rStyle w:val="Emphasis"/>
          <w:highlight w:val="cyan"/>
        </w:rPr>
        <w:t>productivity</w:t>
      </w:r>
      <w:r w:rsidRPr="0027416A">
        <w:rPr>
          <w:rStyle w:val="Emphasis"/>
        </w:rPr>
        <w:t xml:space="preserve">-enhancing </w:t>
      </w:r>
      <w:r w:rsidRPr="00D710B3">
        <w:rPr>
          <w:rStyle w:val="Emphasis"/>
        </w:rPr>
        <w:t>effects</w:t>
      </w:r>
      <w:r w:rsidRPr="0027416A">
        <w:rPr>
          <w:sz w:val="16"/>
        </w:rPr>
        <w:t xml:space="preserve">, the researchers argue. “We count a new factory as output but </w:t>
      </w:r>
      <w:r w:rsidRPr="0027416A">
        <w:rPr>
          <w:rStyle w:val="StyleUnderline"/>
        </w:rPr>
        <w:t xml:space="preserve">we don’t count </w:t>
      </w:r>
      <w:r w:rsidRPr="0027416A">
        <w:rPr>
          <w:rStyle w:val="Emphasis"/>
        </w:rPr>
        <w:t>intangible investments</w:t>
      </w:r>
      <w:r w:rsidRPr="0027416A">
        <w:rPr>
          <w:rStyle w:val="StyleUnderline"/>
        </w:rPr>
        <w:t xml:space="preserve"> as </w:t>
      </w:r>
      <w:r w:rsidRPr="0027416A">
        <w:rPr>
          <w:rStyle w:val="Emphasis"/>
        </w:rPr>
        <w:t>output</w:t>
      </w:r>
      <w:r w:rsidRPr="0027416A">
        <w:rPr>
          <w:sz w:val="16"/>
        </w:rPr>
        <w:t>,” Syverson says. “You’re not just burning resources. You’re creating something useful in the future.”</w:t>
      </w:r>
    </w:p>
    <w:p w14:paraId="686A13F7" w14:textId="77777777" w:rsidR="000336A1" w:rsidRPr="0027416A" w:rsidRDefault="000336A1" w:rsidP="000336A1">
      <w:pPr>
        <w:rPr>
          <w:sz w:val="16"/>
        </w:rPr>
      </w:pPr>
      <w:r w:rsidRPr="0027416A">
        <w:rPr>
          <w:sz w:val="16"/>
        </w:rPr>
        <w:t xml:space="preserve">When the benefits of the intangible investments are later harvested, the mismeasurement swings in the opposite direction, the researchers find. The result is a productivity J-curve that helps explain why </w:t>
      </w:r>
      <w:r w:rsidRPr="0027416A">
        <w:rPr>
          <w:rStyle w:val="StyleUnderline"/>
        </w:rPr>
        <w:t xml:space="preserve">the advent of </w:t>
      </w:r>
      <w:r w:rsidRPr="0027416A">
        <w:rPr>
          <w:rStyle w:val="Emphasis"/>
        </w:rPr>
        <w:t>general</w:t>
      </w:r>
      <w:r w:rsidRPr="0027416A">
        <w:rPr>
          <w:sz w:val="16"/>
        </w:rPr>
        <w:t xml:space="preserve">-purpose </w:t>
      </w:r>
      <w:r w:rsidRPr="0027416A">
        <w:rPr>
          <w:rStyle w:val="Emphasis"/>
        </w:rPr>
        <w:t>tech</w:t>
      </w:r>
      <w:r w:rsidRPr="0027416A">
        <w:rPr>
          <w:sz w:val="16"/>
        </w:rPr>
        <w:t xml:space="preserve">nologies </w:t>
      </w:r>
      <w:r w:rsidRPr="0027416A">
        <w:rPr>
          <w:rStyle w:val="StyleUnderline"/>
        </w:rPr>
        <w:t xml:space="preserve">is often accompanied by an </w:t>
      </w:r>
      <w:r w:rsidRPr="0027416A">
        <w:rPr>
          <w:rStyle w:val="Emphasis"/>
        </w:rPr>
        <w:t>initial productivity slowdown</w:t>
      </w:r>
      <w:r w:rsidRPr="0027416A">
        <w:rPr>
          <w:sz w:val="16"/>
        </w:rPr>
        <w:t xml:space="preserve"> </w:t>
      </w:r>
      <w:r w:rsidRPr="0027416A">
        <w:rPr>
          <w:rStyle w:val="StyleUnderline"/>
        </w:rPr>
        <w:t xml:space="preserve">that’s later followed by a </w:t>
      </w:r>
      <w:r w:rsidRPr="0027416A">
        <w:rPr>
          <w:rStyle w:val="Emphasis"/>
        </w:rPr>
        <w:t>burst</w:t>
      </w:r>
      <w:r w:rsidRPr="0027416A">
        <w:rPr>
          <w:rStyle w:val="StyleUnderline"/>
        </w:rPr>
        <w:t xml:space="preserve"> in </w:t>
      </w:r>
      <w:r w:rsidRPr="0027416A">
        <w:rPr>
          <w:rStyle w:val="Emphasis"/>
        </w:rPr>
        <w:t>output</w:t>
      </w:r>
      <w:r w:rsidRPr="0027416A">
        <w:rPr>
          <w:sz w:val="16"/>
        </w:rPr>
        <w:t>.</w:t>
      </w:r>
    </w:p>
    <w:p w14:paraId="488CDDF8" w14:textId="77777777" w:rsidR="000336A1" w:rsidRPr="0027416A" w:rsidRDefault="000336A1" w:rsidP="000336A1">
      <w:pPr>
        <w:rPr>
          <w:sz w:val="16"/>
        </w:rPr>
      </w:pPr>
      <w:r w:rsidRPr="0027416A">
        <w:rPr>
          <w:rStyle w:val="StyleUnderline"/>
        </w:rPr>
        <w:t>Given that society i</w:t>
      </w:r>
      <w:r w:rsidRPr="00D710B3">
        <w:rPr>
          <w:rStyle w:val="StyleUnderline"/>
        </w:rPr>
        <w:t>s</w:t>
      </w:r>
      <w:r w:rsidRPr="0027416A">
        <w:rPr>
          <w:rStyle w:val="StyleUnderline"/>
        </w:rPr>
        <w:t xml:space="preserve"> </w:t>
      </w:r>
      <w:r w:rsidRPr="0027416A">
        <w:rPr>
          <w:rStyle w:val="StyleUnderline"/>
          <w:highlight w:val="cyan"/>
        </w:rPr>
        <w:t xml:space="preserve">in the </w:t>
      </w:r>
      <w:r w:rsidRPr="0027416A">
        <w:rPr>
          <w:rStyle w:val="Emphasis"/>
          <w:highlight w:val="cyan"/>
        </w:rPr>
        <w:t>early stages</w:t>
      </w:r>
      <w:r w:rsidRPr="0027416A">
        <w:rPr>
          <w:rStyle w:val="StyleUnderline"/>
          <w:highlight w:val="cyan"/>
        </w:rPr>
        <w:t xml:space="preserve"> of</w:t>
      </w:r>
      <w:r w:rsidRPr="0027416A">
        <w:rPr>
          <w:rStyle w:val="StyleUnderline"/>
        </w:rPr>
        <w:t xml:space="preserve"> adopting </w:t>
      </w:r>
      <w:r w:rsidRPr="0027416A">
        <w:rPr>
          <w:rStyle w:val="Emphasis"/>
          <w:highlight w:val="cyan"/>
        </w:rPr>
        <w:t>AI</w:t>
      </w:r>
      <w:r w:rsidRPr="0027416A">
        <w:rPr>
          <w:sz w:val="16"/>
        </w:rPr>
        <w:t xml:space="preserve">, there may be reason to believe </w:t>
      </w:r>
      <w:r w:rsidRPr="0027416A">
        <w:rPr>
          <w:rStyle w:val="StyleUnderline"/>
          <w:highlight w:val="cyan"/>
        </w:rPr>
        <w:t>we are</w:t>
      </w:r>
      <w:r w:rsidRPr="0027416A">
        <w:rPr>
          <w:rStyle w:val="StyleUnderline"/>
        </w:rPr>
        <w:t xml:space="preserve"> currently </w:t>
      </w:r>
      <w:r w:rsidRPr="0027416A">
        <w:rPr>
          <w:rStyle w:val="StyleUnderline"/>
          <w:highlight w:val="cyan"/>
        </w:rPr>
        <w:t>in the</w:t>
      </w:r>
      <w:r w:rsidRPr="0027416A">
        <w:rPr>
          <w:rStyle w:val="StyleUnderline"/>
        </w:rPr>
        <w:t xml:space="preserve"> productivity </w:t>
      </w:r>
      <w:r w:rsidRPr="0027416A">
        <w:rPr>
          <w:rStyle w:val="Emphasis"/>
          <w:highlight w:val="cyan"/>
        </w:rPr>
        <w:t>underestimation phase</w:t>
      </w:r>
      <w:r w:rsidRPr="0027416A">
        <w:rPr>
          <w:sz w:val="16"/>
        </w:rPr>
        <w:t xml:space="preserve">, Syverson argues. As was the case with earlier technologies that had broad applications, </w:t>
      </w:r>
      <w:r w:rsidRPr="0027416A">
        <w:rPr>
          <w:rStyle w:val="StyleUnderline"/>
          <w:highlight w:val="cyan"/>
        </w:rPr>
        <w:t xml:space="preserve">AI can </w:t>
      </w:r>
      <w:r w:rsidRPr="0027416A">
        <w:rPr>
          <w:rStyle w:val="Emphasis"/>
          <w:highlight w:val="cyan"/>
        </w:rPr>
        <w:t>only</w:t>
      </w:r>
      <w:r w:rsidRPr="0027416A">
        <w:rPr>
          <w:rStyle w:val="StyleUnderline"/>
          <w:highlight w:val="cyan"/>
        </w:rPr>
        <w:t xml:space="preserve"> reach</w:t>
      </w:r>
      <w:r w:rsidRPr="0027416A">
        <w:rPr>
          <w:rStyle w:val="StyleUnderline"/>
        </w:rPr>
        <w:t xml:space="preserve"> its</w:t>
      </w:r>
      <w:r w:rsidRPr="0027416A">
        <w:rPr>
          <w:sz w:val="16"/>
        </w:rPr>
        <w:t xml:space="preserve"> full </w:t>
      </w:r>
      <w:r w:rsidRPr="0027416A">
        <w:rPr>
          <w:rStyle w:val="StyleUnderline"/>
          <w:highlight w:val="cyan"/>
        </w:rPr>
        <w:t>potential after</w:t>
      </w:r>
      <w:r w:rsidRPr="0027416A">
        <w:rPr>
          <w:rStyle w:val="StyleUnderline"/>
        </w:rPr>
        <w:t xml:space="preserve"> companies </w:t>
      </w:r>
      <w:r w:rsidRPr="0027416A">
        <w:rPr>
          <w:rStyle w:val="Emphasis"/>
        </w:rPr>
        <w:t>invest</w:t>
      </w:r>
      <w:r w:rsidRPr="0027416A">
        <w:rPr>
          <w:rStyle w:val="StyleUnderline"/>
        </w:rPr>
        <w:t xml:space="preserve"> in</w:t>
      </w:r>
      <w:r w:rsidRPr="0027416A">
        <w:rPr>
          <w:sz w:val="16"/>
        </w:rPr>
        <w:t xml:space="preserve"> necessary </w:t>
      </w:r>
      <w:r w:rsidRPr="0027416A">
        <w:rPr>
          <w:rStyle w:val="Emphasis"/>
        </w:rPr>
        <w:t>intangibles</w:t>
      </w:r>
      <w:r w:rsidRPr="0027416A">
        <w:rPr>
          <w:sz w:val="16"/>
        </w:rPr>
        <w:t xml:space="preserve">, </w:t>
      </w:r>
      <w:r w:rsidRPr="0027416A">
        <w:rPr>
          <w:rStyle w:val="StyleUnderline"/>
        </w:rPr>
        <w:t xml:space="preserve">such as </w:t>
      </w:r>
      <w:r w:rsidRPr="0027416A">
        <w:rPr>
          <w:rStyle w:val="Emphasis"/>
          <w:highlight w:val="cyan"/>
        </w:rPr>
        <w:t>training</w:t>
      </w:r>
      <w:r w:rsidRPr="0027416A">
        <w:rPr>
          <w:sz w:val="16"/>
        </w:rPr>
        <w:t xml:space="preserve"> workers, </w:t>
      </w:r>
      <w:r w:rsidRPr="0027416A">
        <w:rPr>
          <w:rStyle w:val="Emphasis"/>
        </w:rPr>
        <w:t>reorganizing</w:t>
      </w:r>
      <w:r w:rsidRPr="0027416A">
        <w:rPr>
          <w:sz w:val="16"/>
        </w:rPr>
        <w:t xml:space="preserve"> workflows</w:t>
      </w:r>
      <w:r w:rsidRPr="00D710B3">
        <w:rPr>
          <w:sz w:val="16"/>
        </w:rPr>
        <w:t xml:space="preserve">, </w:t>
      </w:r>
      <w:r w:rsidRPr="005A4569">
        <w:rPr>
          <w:rStyle w:val="StyleUnderline"/>
          <w:highlight w:val="cyan"/>
        </w:rPr>
        <w:t xml:space="preserve">and </w:t>
      </w:r>
      <w:r w:rsidRPr="005A4569">
        <w:rPr>
          <w:rStyle w:val="Emphasis"/>
          <w:highlight w:val="cyan"/>
        </w:rPr>
        <w:t>educating</w:t>
      </w:r>
      <w:r w:rsidRPr="005A4569">
        <w:rPr>
          <w:rStyle w:val="StyleUnderline"/>
          <w:highlight w:val="cyan"/>
        </w:rPr>
        <w:t xml:space="preserve"> </w:t>
      </w:r>
      <w:r w:rsidRPr="0027416A">
        <w:rPr>
          <w:rStyle w:val="StyleUnderline"/>
          <w:highlight w:val="cyan"/>
        </w:rPr>
        <w:t>customers</w:t>
      </w:r>
      <w:r w:rsidRPr="0027416A">
        <w:rPr>
          <w:sz w:val="16"/>
        </w:rPr>
        <w:t xml:space="preserve"> in how business will be conducted under the new paradigm.</w:t>
      </w:r>
    </w:p>
    <w:p w14:paraId="5F2C5ADE" w14:textId="77777777" w:rsidR="000336A1" w:rsidRPr="00D710B3" w:rsidRDefault="000336A1" w:rsidP="000336A1">
      <w:pPr>
        <w:rPr>
          <w:sz w:val="16"/>
        </w:rPr>
      </w:pPr>
      <w:r w:rsidRPr="0027416A">
        <w:rPr>
          <w:sz w:val="16"/>
        </w:rPr>
        <w:t xml:space="preserve">A </w:t>
      </w:r>
      <w:r w:rsidRPr="00D710B3">
        <w:rPr>
          <w:sz w:val="16"/>
        </w:rPr>
        <w:t>boom in business formation</w:t>
      </w:r>
    </w:p>
    <w:p w14:paraId="43A6E671" w14:textId="77777777" w:rsidR="000336A1" w:rsidRPr="0027416A" w:rsidRDefault="000336A1" w:rsidP="000336A1">
      <w:pPr>
        <w:rPr>
          <w:sz w:val="16"/>
        </w:rPr>
      </w:pPr>
      <w:r w:rsidRPr="00D710B3">
        <w:rPr>
          <w:rStyle w:val="StyleUnderline"/>
        </w:rPr>
        <w:t>There are</w:t>
      </w:r>
      <w:r w:rsidRPr="00D710B3">
        <w:rPr>
          <w:sz w:val="16"/>
        </w:rPr>
        <w:t xml:space="preserve"> yet </w:t>
      </w:r>
      <w:r w:rsidRPr="00D710B3">
        <w:rPr>
          <w:rStyle w:val="Emphasis"/>
        </w:rPr>
        <w:t>more reasons</w:t>
      </w:r>
      <w:r w:rsidRPr="00D710B3">
        <w:rPr>
          <w:rStyle w:val="StyleUnderline"/>
        </w:rPr>
        <w:t xml:space="preserve"> to anticipate a </w:t>
      </w:r>
      <w:r w:rsidRPr="00D710B3">
        <w:rPr>
          <w:rStyle w:val="Emphasis"/>
        </w:rPr>
        <w:t>productivity pickup</w:t>
      </w:r>
      <w:r w:rsidRPr="00D710B3">
        <w:rPr>
          <w:sz w:val="16"/>
        </w:rPr>
        <w:t xml:space="preserve">. As postwar history demonstrates, </w:t>
      </w:r>
      <w:r w:rsidRPr="00D710B3">
        <w:rPr>
          <w:rStyle w:val="StyleUnderline"/>
        </w:rPr>
        <w:t>there’s nothing unusual about economic</w:t>
      </w:r>
      <w:r w:rsidRPr="0027416A">
        <w:rPr>
          <w:rStyle w:val="StyleUnderline"/>
        </w:rPr>
        <w:t xml:space="preserve"> output advancing in </w:t>
      </w:r>
      <w:r w:rsidRPr="0027416A">
        <w:rPr>
          <w:rStyle w:val="Emphasis"/>
        </w:rPr>
        <w:t>fits</w:t>
      </w:r>
      <w:r w:rsidRPr="0027416A">
        <w:rPr>
          <w:rStyle w:val="StyleUnderline"/>
        </w:rPr>
        <w:t xml:space="preserve"> and </w:t>
      </w:r>
      <w:r w:rsidRPr="0027416A">
        <w:rPr>
          <w:rStyle w:val="Emphasis"/>
        </w:rPr>
        <w:t>starts</w:t>
      </w:r>
      <w:r w:rsidRPr="0027416A">
        <w:rPr>
          <w:sz w:val="16"/>
        </w:rPr>
        <w:t xml:space="preserve">, and </w:t>
      </w:r>
      <w:r w:rsidRPr="0027416A">
        <w:rPr>
          <w:rStyle w:val="StyleUnderline"/>
        </w:rPr>
        <w:t xml:space="preserve">a number of </w:t>
      </w:r>
      <w:r w:rsidRPr="0027416A">
        <w:rPr>
          <w:rStyle w:val="Emphasis"/>
          <w:highlight w:val="cyan"/>
        </w:rPr>
        <w:t>precursors</w:t>
      </w:r>
      <w:r w:rsidRPr="0027416A">
        <w:rPr>
          <w:rStyle w:val="StyleUnderline"/>
          <w:highlight w:val="cyan"/>
        </w:rPr>
        <w:t xml:space="preserve"> that preceded</w:t>
      </w:r>
      <w:r w:rsidRPr="0027416A">
        <w:rPr>
          <w:rStyle w:val="StyleUnderline"/>
        </w:rPr>
        <w:t xml:space="preserve"> periods of </w:t>
      </w:r>
      <w:r w:rsidRPr="0027416A">
        <w:rPr>
          <w:rStyle w:val="Emphasis"/>
          <w:highlight w:val="cyan"/>
        </w:rPr>
        <w:t>robust growth</w:t>
      </w:r>
      <w:r w:rsidRPr="0027416A">
        <w:rPr>
          <w:sz w:val="16"/>
        </w:rPr>
        <w:t xml:space="preserve"> in the past </w:t>
      </w:r>
      <w:r w:rsidRPr="0027416A">
        <w:rPr>
          <w:rStyle w:val="StyleUnderline"/>
          <w:highlight w:val="cyan"/>
        </w:rPr>
        <w:t>are</w:t>
      </w:r>
      <w:r w:rsidRPr="0027416A">
        <w:rPr>
          <w:rStyle w:val="StyleUnderline"/>
        </w:rPr>
        <w:t xml:space="preserve"> now </w:t>
      </w:r>
      <w:r w:rsidRPr="0027416A">
        <w:rPr>
          <w:rStyle w:val="Emphasis"/>
          <w:highlight w:val="cyan"/>
        </w:rPr>
        <w:t>starting</w:t>
      </w:r>
      <w:r w:rsidRPr="0027416A">
        <w:rPr>
          <w:rStyle w:val="StyleUnderline"/>
          <w:highlight w:val="cyan"/>
        </w:rPr>
        <w:t xml:space="preserve"> to </w:t>
      </w:r>
      <w:r w:rsidRPr="0027416A">
        <w:rPr>
          <w:rStyle w:val="Emphasis"/>
          <w:highlight w:val="cyan"/>
        </w:rPr>
        <w:t>emerge</w:t>
      </w:r>
      <w:r w:rsidRPr="0027416A">
        <w:rPr>
          <w:sz w:val="16"/>
        </w:rPr>
        <w:t xml:space="preserve">. </w:t>
      </w:r>
      <w:r w:rsidRPr="0027416A">
        <w:rPr>
          <w:rStyle w:val="StyleUnderline"/>
        </w:rPr>
        <w:t>Among them</w:t>
      </w:r>
      <w:r w:rsidRPr="0027416A">
        <w:rPr>
          <w:sz w:val="16"/>
        </w:rPr>
        <w:t xml:space="preserve">: increases in </w:t>
      </w:r>
      <w:r w:rsidRPr="0027416A">
        <w:rPr>
          <w:rStyle w:val="Emphasis"/>
        </w:rPr>
        <w:t>business formation</w:t>
      </w:r>
      <w:r w:rsidRPr="0027416A">
        <w:rPr>
          <w:sz w:val="16"/>
        </w:rPr>
        <w:t>.</w:t>
      </w:r>
    </w:p>
    <w:p w14:paraId="74E35730" w14:textId="77777777" w:rsidR="000336A1" w:rsidRPr="0027416A" w:rsidRDefault="000336A1" w:rsidP="000336A1">
      <w:pPr>
        <w:rPr>
          <w:sz w:val="16"/>
        </w:rPr>
      </w:pPr>
      <w:r w:rsidRPr="0027416A">
        <w:rPr>
          <w:rStyle w:val="Emphasis"/>
        </w:rPr>
        <w:t>Entrepreneurship</w:t>
      </w:r>
      <w:r w:rsidRPr="0027416A">
        <w:rPr>
          <w:rStyle w:val="StyleUnderline"/>
        </w:rPr>
        <w:t xml:space="preserve"> is an important </w:t>
      </w:r>
      <w:r w:rsidRPr="0027416A">
        <w:rPr>
          <w:rStyle w:val="Emphasis"/>
        </w:rPr>
        <w:t>drive</w:t>
      </w:r>
      <w:r w:rsidRPr="0027416A">
        <w:rPr>
          <w:rStyle w:val="StyleUnderline"/>
        </w:rPr>
        <w:t>r of</w:t>
      </w:r>
      <w:r w:rsidRPr="0027416A">
        <w:rPr>
          <w:sz w:val="16"/>
        </w:rPr>
        <w:t xml:space="preserve"> economic </w:t>
      </w:r>
      <w:r w:rsidRPr="0027416A">
        <w:rPr>
          <w:rStyle w:val="StyleUnderline"/>
        </w:rPr>
        <w:t>growth</w:t>
      </w:r>
      <w:r w:rsidRPr="0027416A">
        <w:rPr>
          <w:sz w:val="16"/>
        </w:rPr>
        <w:t xml:space="preserve">, technological advances, </w:t>
      </w:r>
      <w:r w:rsidRPr="0027416A">
        <w:rPr>
          <w:rStyle w:val="StyleUnderline"/>
        </w:rPr>
        <w:t>and</w:t>
      </w:r>
      <w:r w:rsidRPr="0027416A">
        <w:rPr>
          <w:sz w:val="16"/>
        </w:rPr>
        <w:t xml:space="preserve">, eventually, higher </w:t>
      </w:r>
      <w:r w:rsidRPr="0027416A">
        <w:rPr>
          <w:rStyle w:val="Emphasis"/>
        </w:rPr>
        <w:t>productivity</w:t>
      </w:r>
      <w:r w:rsidRPr="0027416A">
        <w:rPr>
          <w:sz w:val="16"/>
        </w:rPr>
        <w:t>—</w:t>
      </w:r>
      <w:r w:rsidRPr="0027416A">
        <w:rPr>
          <w:rStyle w:val="StyleUnderline"/>
        </w:rPr>
        <w:t>and it was</w:t>
      </w:r>
      <w:r w:rsidRPr="0027416A">
        <w:rPr>
          <w:sz w:val="16"/>
        </w:rPr>
        <w:t xml:space="preserve"> surprisingly </w:t>
      </w:r>
      <w:r w:rsidRPr="0027416A">
        <w:rPr>
          <w:rStyle w:val="Emphasis"/>
        </w:rPr>
        <w:t>hot</w:t>
      </w:r>
      <w:r w:rsidRPr="0027416A">
        <w:rPr>
          <w:sz w:val="16"/>
        </w:rPr>
        <w:t xml:space="preserve"> </w:t>
      </w:r>
      <w:r w:rsidRPr="0027416A">
        <w:rPr>
          <w:rStyle w:val="StyleUnderline"/>
        </w:rPr>
        <w:t>during the</w:t>
      </w:r>
      <w:r w:rsidRPr="0027416A">
        <w:rPr>
          <w:sz w:val="16"/>
        </w:rPr>
        <w:t xml:space="preserve"> COVID-19 </w:t>
      </w:r>
      <w:r w:rsidRPr="0027416A">
        <w:rPr>
          <w:rStyle w:val="Emphasis"/>
        </w:rPr>
        <w:t>pandemic</w:t>
      </w:r>
      <w:r w:rsidRPr="0027416A">
        <w:rPr>
          <w:sz w:val="16"/>
        </w:rPr>
        <w:t xml:space="preserve">. Many people were stuck at home, temporarily laid off, and had the time and motivation to get creative. In the meantime, Americans started shopping online. Hence, </w:t>
      </w:r>
      <w:r w:rsidRPr="0027416A">
        <w:rPr>
          <w:rStyle w:val="StyleUnderline"/>
        </w:rPr>
        <w:t xml:space="preserve">the time was ripe for </w:t>
      </w:r>
      <w:r w:rsidRPr="0027416A">
        <w:rPr>
          <w:rStyle w:val="Emphasis"/>
        </w:rPr>
        <w:t>networking</w:t>
      </w:r>
      <w:r w:rsidRPr="0027416A">
        <w:rPr>
          <w:rStyle w:val="StyleUnderline"/>
        </w:rPr>
        <w:t xml:space="preserve"> remotely and launching </w:t>
      </w:r>
      <w:r w:rsidRPr="0027416A">
        <w:rPr>
          <w:rStyle w:val="Emphasis"/>
        </w:rPr>
        <w:t>new businesses</w:t>
      </w:r>
      <w:r w:rsidRPr="0027416A">
        <w:rPr>
          <w:sz w:val="16"/>
        </w:rPr>
        <w:t xml:space="preserve">. This is reflected in the data: </w:t>
      </w:r>
      <w:r w:rsidRPr="0027416A">
        <w:rPr>
          <w:rStyle w:val="StyleUnderline"/>
        </w:rPr>
        <w:t xml:space="preserve">There were </w:t>
      </w:r>
      <w:r w:rsidRPr="0027416A">
        <w:rPr>
          <w:rStyle w:val="Emphasis"/>
        </w:rPr>
        <w:t>surges</w:t>
      </w:r>
      <w:r w:rsidRPr="0027416A">
        <w:rPr>
          <w:rStyle w:val="StyleUnderline"/>
        </w:rPr>
        <w:t xml:space="preserve"> in </w:t>
      </w:r>
      <w:r w:rsidRPr="0027416A">
        <w:rPr>
          <w:rStyle w:val="Emphasis"/>
        </w:rPr>
        <w:t>business applications</w:t>
      </w:r>
      <w:r w:rsidRPr="0027416A">
        <w:rPr>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5094B9FB" w14:textId="77777777" w:rsidR="000336A1" w:rsidRPr="0027416A" w:rsidRDefault="000336A1" w:rsidP="000336A1">
      <w:pPr>
        <w:rPr>
          <w:sz w:val="16"/>
        </w:rPr>
      </w:pPr>
      <w:r w:rsidRPr="0027416A">
        <w:rPr>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D710B3">
        <w:rPr>
          <w:rStyle w:val="StyleUnderline"/>
        </w:rPr>
        <w:t xml:space="preserve">The </w:t>
      </w:r>
      <w:r w:rsidRPr="0027416A">
        <w:rPr>
          <w:rStyle w:val="Emphasis"/>
          <w:highlight w:val="cyan"/>
        </w:rPr>
        <w:t>pandemic</w:t>
      </w:r>
      <w:r w:rsidRPr="0027416A">
        <w:rPr>
          <w:rStyle w:val="Emphasis"/>
        </w:rPr>
        <w:t xml:space="preserve">-era </w:t>
      </w:r>
      <w:r w:rsidRPr="0027416A">
        <w:rPr>
          <w:rStyle w:val="Emphasis"/>
          <w:highlight w:val="cyan"/>
        </w:rPr>
        <w:t>surge</w:t>
      </w:r>
      <w:r w:rsidRPr="0027416A">
        <w:rPr>
          <w:rStyle w:val="StyleUnderline"/>
          <w:highlight w:val="cyan"/>
        </w:rPr>
        <w:t xml:space="preserve"> in</w:t>
      </w:r>
      <w:r w:rsidRPr="0027416A">
        <w:rPr>
          <w:rStyle w:val="StyleUnderline"/>
        </w:rPr>
        <w:t xml:space="preserve"> new </w:t>
      </w:r>
      <w:r w:rsidRPr="0027416A">
        <w:rPr>
          <w:rStyle w:val="Emphasis"/>
          <w:highlight w:val="cyan"/>
        </w:rPr>
        <w:t>business applications</w:t>
      </w:r>
      <w:r w:rsidRPr="0027416A">
        <w:rPr>
          <w:sz w:val="16"/>
        </w:rPr>
        <w:t xml:space="preserve"> stands in sharp contrast to the economic weakness on display during the Great Recession, and research suggests that it has </w:t>
      </w:r>
      <w:r w:rsidRPr="0027416A">
        <w:rPr>
          <w:rStyle w:val="Emphasis"/>
          <w:highlight w:val="cyan"/>
        </w:rPr>
        <w:t>translated</w:t>
      </w:r>
      <w:r w:rsidRPr="0027416A">
        <w:rPr>
          <w:rStyle w:val="StyleUnderline"/>
          <w:highlight w:val="cyan"/>
        </w:rPr>
        <w:t xml:space="preserve"> into</w:t>
      </w:r>
      <w:r w:rsidRPr="0027416A">
        <w:rPr>
          <w:rStyle w:val="StyleUnderline"/>
        </w:rPr>
        <w:t xml:space="preserve"> genuine </w:t>
      </w:r>
      <w:r w:rsidRPr="0027416A">
        <w:rPr>
          <w:rStyle w:val="Emphasis"/>
          <w:highlight w:val="cyan"/>
        </w:rPr>
        <w:t>entrepreneurial activity</w:t>
      </w:r>
      <w:r w:rsidRPr="0027416A">
        <w:rPr>
          <w:sz w:val="16"/>
        </w:rPr>
        <w:t xml:space="preserve"> </w:t>
      </w:r>
      <w:r w:rsidRPr="0027416A">
        <w:rPr>
          <w:rStyle w:val="StyleUnderline"/>
        </w:rPr>
        <w:t xml:space="preserve">resulting in </w:t>
      </w:r>
      <w:r w:rsidRPr="0027416A">
        <w:rPr>
          <w:rStyle w:val="Emphasis"/>
        </w:rPr>
        <w:t>jobs</w:t>
      </w:r>
      <w:r w:rsidRPr="0027416A">
        <w:rPr>
          <w:sz w:val="16"/>
          <w:szCs w:val="16"/>
        </w:rPr>
        <w:t xml:space="preserve"> </w:t>
      </w:r>
      <w:r w:rsidRPr="0027416A">
        <w:rPr>
          <w:sz w:val="16"/>
        </w:rPr>
        <w:t xml:space="preserve">that </w:t>
      </w:r>
      <w:r w:rsidRPr="0027416A">
        <w:rPr>
          <w:rStyle w:val="StyleUnderline"/>
        </w:rPr>
        <w:t xml:space="preserve">people </w:t>
      </w:r>
      <w:r w:rsidRPr="0027416A">
        <w:rPr>
          <w:rStyle w:val="Emphasis"/>
        </w:rPr>
        <w:t>want</w:t>
      </w:r>
      <w:r w:rsidRPr="0027416A">
        <w:rPr>
          <w:sz w:val="16"/>
        </w:rPr>
        <w:t>.</w:t>
      </w:r>
    </w:p>
    <w:p w14:paraId="74AFC199" w14:textId="77777777" w:rsidR="000336A1" w:rsidRPr="0027416A" w:rsidRDefault="000336A1" w:rsidP="000336A1">
      <w:pPr>
        <w:rPr>
          <w:sz w:val="16"/>
        </w:rPr>
      </w:pPr>
      <w:r w:rsidRPr="0027416A">
        <w:rPr>
          <w:sz w:val="16"/>
        </w:rPr>
        <w:t>A potential source of productivity gains</w:t>
      </w:r>
    </w:p>
    <w:p w14:paraId="15A30E9C" w14:textId="77777777" w:rsidR="000336A1" w:rsidRPr="003F6805" w:rsidRDefault="000336A1" w:rsidP="000336A1">
      <w:pPr>
        <w:rPr>
          <w:u w:val="single"/>
        </w:rPr>
      </w:pPr>
      <w:r w:rsidRPr="0027416A">
        <w:rPr>
          <w:rStyle w:val="Emphasis"/>
          <w:highlight w:val="cyan"/>
        </w:rPr>
        <w:t>Business</w:t>
      </w:r>
      <w:r w:rsidRPr="0027416A">
        <w:rPr>
          <w:rStyle w:val="StyleUnderline"/>
          <w:highlight w:val="cyan"/>
        </w:rPr>
        <w:t xml:space="preserve"> applications </w:t>
      </w:r>
      <w:r w:rsidRPr="0027416A">
        <w:rPr>
          <w:rStyle w:val="Emphasis"/>
          <w:highlight w:val="cyan"/>
        </w:rPr>
        <w:t>spiked</w:t>
      </w:r>
      <w:r w:rsidRPr="0027416A">
        <w:rPr>
          <w:rStyle w:val="StyleUnderline"/>
        </w:rPr>
        <w:t xml:space="preserve"> during the pandemic, including for businesses </w:t>
      </w:r>
      <w:r w:rsidRPr="0027416A">
        <w:rPr>
          <w:rStyle w:val="Emphasis"/>
        </w:rPr>
        <w:t>considered likely</w:t>
      </w:r>
      <w:r w:rsidRPr="0027416A">
        <w:rPr>
          <w:rStyle w:val="StyleUnderline"/>
        </w:rPr>
        <w:t xml:space="preserve"> to </w:t>
      </w:r>
      <w:r w:rsidRPr="0027416A">
        <w:rPr>
          <w:rStyle w:val="Emphasis"/>
        </w:rPr>
        <w:t>hire workers</w:t>
      </w:r>
      <w:r w:rsidRPr="0027416A">
        <w:rPr>
          <w:sz w:val="16"/>
        </w:rPr>
        <w:t xml:space="preserve">. Although applications have since decreased, </w:t>
      </w:r>
      <w:r w:rsidRPr="00D710B3">
        <w:rPr>
          <w:rStyle w:val="StyleUnderline"/>
        </w:rPr>
        <w:t xml:space="preserve">they </w:t>
      </w:r>
      <w:r w:rsidRPr="0027416A">
        <w:rPr>
          <w:rStyle w:val="StyleUnderline"/>
          <w:highlight w:val="cyan"/>
        </w:rPr>
        <w:t xml:space="preserve">remain </w:t>
      </w:r>
      <w:r w:rsidRPr="0027416A">
        <w:rPr>
          <w:rStyle w:val="Emphasis"/>
          <w:highlight w:val="cyan"/>
        </w:rPr>
        <w:t>above</w:t>
      </w:r>
      <w:r w:rsidRPr="0027416A">
        <w:rPr>
          <w:rStyle w:val="StyleUnderline"/>
          <w:highlight w:val="cyan"/>
        </w:rPr>
        <w:t xml:space="preserve"> historic</w:t>
      </w:r>
      <w:r w:rsidRPr="0027416A">
        <w:rPr>
          <w:sz w:val="16"/>
        </w:rPr>
        <w:t xml:space="preserve">al </w:t>
      </w:r>
      <w:r w:rsidRPr="0027416A">
        <w:rPr>
          <w:rStyle w:val="StyleUnderline"/>
          <w:highlight w:val="cyan"/>
        </w:rPr>
        <w:t>levels</w:t>
      </w:r>
      <w:r w:rsidRPr="0027416A">
        <w:rPr>
          <w:rStyle w:val="StyleUnderline"/>
        </w:rPr>
        <w:t>.</w:t>
      </w:r>
    </w:p>
    <w:p w14:paraId="2B742C3F" w14:textId="77777777" w:rsidR="000336A1" w:rsidRPr="000C08A8" w:rsidRDefault="000336A1" w:rsidP="000336A1"/>
    <w:p w14:paraId="22D241DC" w14:textId="77777777" w:rsidR="000336A1" w:rsidRPr="0027416A" w:rsidRDefault="000336A1" w:rsidP="000336A1">
      <w:pPr>
        <w:pStyle w:val="Heading4"/>
        <w:rPr>
          <w:rFonts w:cs="Times New Roman"/>
        </w:rPr>
      </w:pPr>
      <w:r w:rsidRPr="0027416A">
        <w:rPr>
          <w:rFonts w:cs="Times New Roman"/>
        </w:rPr>
        <w:t xml:space="preserve">Powerful unions </w:t>
      </w:r>
      <w:r w:rsidRPr="00FF7800">
        <w:rPr>
          <w:rFonts w:cs="Times New Roman"/>
          <w:u w:val="single"/>
        </w:rPr>
        <w:t>suppress</w:t>
      </w:r>
      <w:r w:rsidRPr="0027416A">
        <w:rPr>
          <w:rFonts w:cs="Times New Roman"/>
        </w:rPr>
        <w:t xml:space="preserve"> productivity </w:t>
      </w:r>
      <w:r w:rsidRPr="00FF7800">
        <w:rPr>
          <w:rFonts w:cs="Times New Roman"/>
          <w:u w:val="single"/>
        </w:rPr>
        <w:t>growth</w:t>
      </w:r>
      <w:r w:rsidRPr="0027416A">
        <w:rPr>
          <w:rFonts w:cs="Times New Roman"/>
        </w:rPr>
        <w:t xml:space="preserve"> through </w:t>
      </w:r>
      <w:r w:rsidRPr="00FF7800">
        <w:rPr>
          <w:rFonts w:cs="Times New Roman"/>
          <w:u w:val="single"/>
        </w:rPr>
        <w:t>wage pressure</w:t>
      </w:r>
      <w:r w:rsidRPr="0027416A">
        <w:rPr>
          <w:rFonts w:cs="Times New Roman"/>
        </w:rPr>
        <w:t xml:space="preserve">, </w:t>
      </w:r>
      <w:r w:rsidRPr="00FF7800">
        <w:rPr>
          <w:rFonts w:cs="Times New Roman"/>
          <w:u w:val="single"/>
        </w:rPr>
        <w:t>work restrictions</w:t>
      </w:r>
      <w:r w:rsidRPr="0027416A">
        <w:rPr>
          <w:rFonts w:cs="Times New Roman"/>
        </w:rPr>
        <w:t xml:space="preserve">, and </w:t>
      </w:r>
      <w:r w:rsidRPr="00FF7800">
        <w:rPr>
          <w:rFonts w:cs="Times New Roman"/>
          <w:u w:val="single"/>
        </w:rPr>
        <w:t>investment disincentives</w:t>
      </w:r>
      <w:r w:rsidRPr="0027416A">
        <w:rPr>
          <w:rFonts w:cs="Times New Roman"/>
        </w:rPr>
        <w:t>.</w:t>
      </w:r>
    </w:p>
    <w:p w14:paraId="773547A5" w14:textId="77777777" w:rsidR="000336A1" w:rsidRPr="00833AA9" w:rsidRDefault="000336A1" w:rsidP="000336A1">
      <w:bookmarkStart w:id="2" w:name="_Hlk209294802"/>
      <w:r>
        <w:t xml:space="preserve">Liya </w:t>
      </w:r>
      <w:r w:rsidRPr="00FF7800">
        <w:rPr>
          <w:rStyle w:val="Style13ptBold"/>
        </w:rPr>
        <w:t>Palagashvili 25</w:t>
      </w:r>
      <w:r>
        <w:t xml:space="preserve">, </w:t>
      </w:r>
      <w:r w:rsidRPr="00833AA9">
        <w:t>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bookmarkEnd w:id="2"/>
    <w:p w14:paraId="520A8405" w14:textId="77777777" w:rsidR="000336A1" w:rsidRPr="00833AA9" w:rsidRDefault="000336A1" w:rsidP="000336A1">
      <w:pPr>
        <w:rPr>
          <w:sz w:val="16"/>
          <w:szCs w:val="16"/>
        </w:rPr>
      </w:pPr>
      <w:r w:rsidRPr="00833AA9">
        <w:rPr>
          <w:sz w:val="16"/>
          <w:szCs w:val="16"/>
        </w:rPr>
        <w:t>Cost at the Firm Level: Productivity, Profits, and Investment</w:t>
      </w:r>
    </w:p>
    <w:p w14:paraId="7877900D" w14:textId="77777777" w:rsidR="000336A1" w:rsidRPr="00833AA9" w:rsidRDefault="000336A1" w:rsidP="000336A1">
      <w:pPr>
        <w:rPr>
          <w:sz w:val="16"/>
          <w:szCs w:val="16"/>
        </w:rPr>
      </w:pPr>
      <w:r w:rsidRPr="00833AA9">
        <w:rPr>
          <w:sz w:val="16"/>
          <w:szCs w:val="16"/>
        </w:rPr>
        <w:t xml:space="preserve">The costs unions impose on firms play out through three key channels: productivity, profitability, and investment. At their best, </w:t>
      </w:r>
      <w:r w:rsidRPr="00FD75EA">
        <w:rPr>
          <w:rStyle w:val="StyleUnderline"/>
          <w:highlight w:val="cyan"/>
        </w:rPr>
        <w:t xml:space="preserve">unions </w:t>
      </w:r>
      <w:r w:rsidRPr="00833AA9">
        <w:rPr>
          <w:rStyle w:val="Emphasis"/>
        </w:rPr>
        <w:t>can</w:t>
      </w:r>
      <w:r w:rsidRPr="00833AA9">
        <w:rPr>
          <w:rStyle w:val="StyleUnderline"/>
        </w:rPr>
        <w:t xml:space="preserve"> boost productivity</w:t>
      </w:r>
      <w:r w:rsidRPr="00833AA9">
        <w:rPr>
          <w:sz w:val="16"/>
          <w:szCs w:val="16"/>
        </w:rPr>
        <w:t xml:space="preserve"> by fostering better communication between workers and management, reducing turnover, and creating incentives for efficiency. </w:t>
      </w:r>
      <w:r w:rsidRPr="00833AA9">
        <w:rPr>
          <w:rStyle w:val="StyleUnderline"/>
        </w:rPr>
        <w:t xml:space="preserve">But </w:t>
      </w:r>
      <w:r w:rsidRPr="00FD75EA">
        <w:rPr>
          <w:rStyle w:val="Emphasis"/>
          <w:highlight w:val="cyan"/>
        </w:rPr>
        <w:t>more often</w:t>
      </w:r>
      <w:r w:rsidRPr="00833AA9">
        <w:rPr>
          <w:sz w:val="16"/>
        </w:rPr>
        <w:t xml:space="preserve">, restrictive </w:t>
      </w:r>
      <w:r w:rsidRPr="005A4569">
        <w:rPr>
          <w:rStyle w:val="Emphasis"/>
        </w:rPr>
        <w:t>work rules</w:t>
      </w:r>
      <w:r w:rsidRPr="005A4569">
        <w:rPr>
          <w:rStyle w:val="StyleUnderline"/>
        </w:rPr>
        <w:t xml:space="preserve"> and wage-setting</w:t>
      </w:r>
      <w:r w:rsidRPr="00833AA9">
        <w:rPr>
          <w:sz w:val="16"/>
          <w:szCs w:val="16"/>
        </w:rPr>
        <w:t xml:space="preserve"> above market rates </w:t>
      </w:r>
      <w:r w:rsidRPr="00FD75EA">
        <w:rPr>
          <w:rStyle w:val="Emphasis"/>
          <w:highlight w:val="cyan"/>
        </w:rPr>
        <w:t>stifle flex</w:t>
      </w:r>
      <w:r w:rsidRPr="00833AA9">
        <w:rPr>
          <w:rStyle w:val="StyleUnderline"/>
        </w:rPr>
        <w:t xml:space="preserve">ibility, </w:t>
      </w:r>
      <w:r w:rsidRPr="00833AA9">
        <w:rPr>
          <w:rStyle w:val="Emphasis"/>
        </w:rPr>
        <w:t>dull</w:t>
      </w:r>
      <w:r w:rsidRPr="00833AA9">
        <w:rPr>
          <w:rStyle w:val="StyleUnderline"/>
        </w:rPr>
        <w:t xml:space="preserve"> incentives, and </w:t>
      </w:r>
      <w:r w:rsidRPr="00833AA9">
        <w:rPr>
          <w:rStyle w:val="Emphasis"/>
        </w:rPr>
        <w:t>slow</w:t>
      </w:r>
      <w:r w:rsidRPr="00833AA9">
        <w:rPr>
          <w:sz w:val="16"/>
          <w:szCs w:val="16"/>
        </w:rPr>
        <w:t xml:space="preserve"> down </w:t>
      </w:r>
      <w:r w:rsidRPr="00833AA9">
        <w:rPr>
          <w:rStyle w:val="Emphasis"/>
        </w:rPr>
        <w:t>adaptation</w:t>
      </w:r>
      <w:r w:rsidRPr="00833AA9">
        <w:rPr>
          <w:sz w:val="16"/>
          <w:szCs w:val="16"/>
        </w:rPr>
        <w:t xml:space="preserve">. The result is lower profitability: </w:t>
      </w:r>
      <w:r w:rsidRPr="00833AA9">
        <w:rPr>
          <w:rStyle w:val="StyleUnderline"/>
        </w:rPr>
        <w:t xml:space="preserve">Higher </w:t>
      </w:r>
      <w:r w:rsidRPr="00833AA9">
        <w:rPr>
          <w:rStyle w:val="Emphasis"/>
        </w:rPr>
        <w:t>wages</w:t>
      </w:r>
      <w:r w:rsidRPr="00833AA9">
        <w:rPr>
          <w:sz w:val="16"/>
          <w:szCs w:val="16"/>
        </w:rPr>
        <w:t xml:space="preserve"> that don’t come with matching productivity gains can </w:t>
      </w:r>
      <w:r w:rsidRPr="00833AA9">
        <w:rPr>
          <w:rStyle w:val="Emphasis"/>
        </w:rPr>
        <w:t>squeeze margins</w:t>
      </w:r>
      <w:r w:rsidRPr="00833AA9">
        <w:rPr>
          <w:rStyle w:val="StyleUnderline"/>
        </w:rPr>
        <w:t xml:space="preserve">, limit </w:t>
      </w:r>
      <w:r w:rsidRPr="00833AA9">
        <w:rPr>
          <w:rStyle w:val="Emphasis"/>
        </w:rPr>
        <w:t>reinvestment</w:t>
      </w:r>
      <w:r w:rsidRPr="00833AA9">
        <w:rPr>
          <w:sz w:val="16"/>
          <w:szCs w:val="16"/>
        </w:rPr>
        <w:t xml:space="preserve">, </w:t>
      </w:r>
      <w:r w:rsidRPr="00833AA9">
        <w:rPr>
          <w:rStyle w:val="StyleUnderline"/>
        </w:rPr>
        <w:t xml:space="preserve">and weaken firms’ ability to </w:t>
      </w:r>
      <w:r w:rsidRPr="00833AA9">
        <w:rPr>
          <w:rStyle w:val="Emphasis"/>
        </w:rPr>
        <w:t>compete</w:t>
      </w:r>
      <w:r w:rsidRPr="00833AA9">
        <w:rPr>
          <w:sz w:val="16"/>
          <w:szCs w:val="16"/>
        </w:rPr>
        <w:t xml:space="preserve"> and grow. And </w:t>
      </w:r>
      <w:r w:rsidRPr="00FD75EA">
        <w:rPr>
          <w:rStyle w:val="StyleUnderline"/>
          <w:highlight w:val="cyan"/>
        </w:rPr>
        <w:t xml:space="preserve">when </w:t>
      </w:r>
      <w:r w:rsidRPr="00FD75EA">
        <w:rPr>
          <w:rStyle w:val="Emphasis"/>
          <w:highlight w:val="cyan"/>
        </w:rPr>
        <w:t>profits shrink</w:t>
      </w:r>
      <w:r w:rsidRPr="00FD75EA">
        <w:rPr>
          <w:rStyle w:val="StyleUnderline"/>
          <w:highlight w:val="cyan"/>
        </w:rPr>
        <w:t xml:space="preserve">, so does </w:t>
      </w:r>
      <w:r w:rsidRPr="00FD75EA">
        <w:rPr>
          <w:rStyle w:val="Emphasis"/>
          <w:highlight w:val="cyan"/>
        </w:rPr>
        <w:t>investment</w:t>
      </w:r>
      <w:r w:rsidRPr="00833AA9">
        <w:rPr>
          <w:sz w:val="16"/>
          <w:szCs w:val="16"/>
        </w:rPr>
        <w:t xml:space="preserve">. Faced with rising labor costs, </w:t>
      </w:r>
      <w:r w:rsidRPr="00FD75EA">
        <w:rPr>
          <w:rStyle w:val="StyleUnderline"/>
          <w:highlight w:val="cyan"/>
        </w:rPr>
        <w:t xml:space="preserve">firms </w:t>
      </w:r>
      <w:r w:rsidRPr="00FD75EA">
        <w:rPr>
          <w:rStyle w:val="Emphasis"/>
          <w:highlight w:val="cyan"/>
        </w:rPr>
        <w:t>cut</w:t>
      </w:r>
      <w:r w:rsidRPr="00833AA9">
        <w:rPr>
          <w:rStyle w:val="StyleUnderline"/>
        </w:rPr>
        <w:t xml:space="preserve"> back on </w:t>
      </w:r>
      <w:r w:rsidRPr="00FD75EA">
        <w:rPr>
          <w:rStyle w:val="Emphasis"/>
          <w:highlight w:val="cyan"/>
        </w:rPr>
        <w:t>capital</w:t>
      </w:r>
      <w:r w:rsidRPr="00833AA9">
        <w:rPr>
          <w:rStyle w:val="StyleUnderline"/>
        </w:rPr>
        <w:t xml:space="preserve"> improvements, </w:t>
      </w:r>
      <w:r w:rsidRPr="00FD75EA">
        <w:rPr>
          <w:rStyle w:val="Emphasis"/>
          <w:highlight w:val="cyan"/>
        </w:rPr>
        <w:t>tech</w:t>
      </w:r>
      <w:r w:rsidRPr="00833AA9">
        <w:rPr>
          <w:rStyle w:val="StyleUnderline"/>
        </w:rPr>
        <w:t xml:space="preserve">nology upgrades, </w:t>
      </w:r>
      <w:r w:rsidRPr="00FD75EA">
        <w:rPr>
          <w:rStyle w:val="StyleUnderline"/>
          <w:highlight w:val="cyan"/>
        </w:rPr>
        <w:t>and</w:t>
      </w:r>
      <w:r w:rsidRPr="00833AA9">
        <w:rPr>
          <w:rStyle w:val="StyleUnderline"/>
        </w:rPr>
        <w:t xml:space="preserve"> </w:t>
      </w:r>
      <w:r w:rsidRPr="00FD75EA">
        <w:rPr>
          <w:rStyle w:val="Emphasis"/>
          <w:highlight w:val="cyan"/>
        </w:rPr>
        <w:t>R&amp;D</w:t>
      </w:r>
      <w:r w:rsidRPr="00833AA9">
        <w:rPr>
          <w:sz w:val="16"/>
          <w:szCs w:val="16"/>
        </w:rPr>
        <w:t>, leaving them less competitive in the long run. In the end, while unions may secure short-term benefits for workers, their impact on firms often leads to the very job losses and stagnation they aim to prevent.</w:t>
      </w:r>
    </w:p>
    <w:p w14:paraId="1DDE3391" w14:textId="77777777" w:rsidR="000336A1" w:rsidRPr="00833AA9" w:rsidRDefault="000336A1" w:rsidP="000336A1">
      <w:pPr>
        <w:rPr>
          <w:sz w:val="16"/>
          <w:szCs w:val="16"/>
        </w:rPr>
      </w:pPr>
      <w:r w:rsidRPr="00833AA9">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06D0A6E" w14:textId="77777777" w:rsidR="000336A1" w:rsidRPr="00833AA9" w:rsidRDefault="000336A1" w:rsidP="000336A1">
      <w:pPr>
        <w:rPr>
          <w:sz w:val="16"/>
          <w:szCs w:val="16"/>
        </w:rPr>
      </w:pPr>
      <w:r w:rsidRPr="00833AA9">
        <w:rPr>
          <w:rStyle w:val="Emphasis"/>
        </w:rPr>
        <w:t>Recent research</w:t>
      </w:r>
      <w:r w:rsidRPr="00833AA9">
        <w:rPr>
          <w:rStyle w:val="StyleUnderline"/>
        </w:rPr>
        <w:t xml:space="preserve"> shows a </w:t>
      </w:r>
      <w:r w:rsidRPr="00833AA9">
        <w:rPr>
          <w:rStyle w:val="Emphasis"/>
        </w:rPr>
        <w:t>different reality</w:t>
      </w:r>
      <w:r w:rsidRPr="00833AA9">
        <w:rPr>
          <w:sz w:val="16"/>
          <w:szCs w:val="16"/>
        </w:rPr>
        <w:t xml:space="preserve"> regarding how labor unions impact productivity. Aside from a few exceptions due to unique labor union arrangements, </w:t>
      </w:r>
      <w:r w:rsidRPr="00833AA9">
        <w:rPr>
          <w:rStyle w:val="StyleUnderline"/>
        </w:rPr>
        <w:t xml:space="preserve">the </w:t>
      </w:r>
      <w:r w:rsidRPr="00833AA9">
        <w:rPr>
          <w:rStyle w:val="Emphasis"/>
        </w:rPr>
        <w:t>impact</w:t>
      </w:r>
      <w:r w:rsidRPr="00833AA9">
        <w:rPr>
          <w:rStyle w:val="StyleUnderline"/>
        </w:rPr>
        <w:t xml:space="preserve"> of</w:t>
      </w:r>
      <w:r w:rsidRPr="00833AA9">
        <w:rPr>
          <w:sz w:val="16"/>
          <w:szCs w:val="16"/>
        </w:rPr>
        <w:t xml:space="preserve"> labor </w:t>
      </w:r>
      <w:r w:rsidRPr="00833AA9">
        <w:rPr>
          <w:rStyle w:val="Emphasis"/>
        </w:rPr>
        <w:t>unions</w:t>
      </w:r>
      <w:r w:rsidRPr="00833AA9">
        <w:rPr>
          <w:rStyle w:val="StyleUnderline"/>
        </w:rPr>
        <w:t xml:space="preserve"> on productivity has been shown to be</w:t>
      </w:r>
      <w:r w:rsidRPr="00833AA9">
        <w:rPr>
          <w:sz w:val="16"/>
          <w:szCs w:val="16"/>
        </w:rPr>
        <w:t xml:space="preserve"> generally </w:t>
      </w:r>
      <w:r w:rsidRPr="00833AA9">
        <w:rPr>
          <w:rStyle w:val="Emphasis"/>
        </w:rPr>
        <w:t>negative</w:t>
      </w:r>
      <w:r w:rsidRPr="00833AA9">
        <w:rPr>
          <w:sz w:val="16"/>
          <w:szCs w:val="16"/>
        </w:rPr>
        <w:t xml:space="preserve">, mainly </w:t>
      </w:r>
      <w:r w:rsidRPr="00833AA9">
        <w:rPr>
          <w:rStyle w:val="StyleUnderline"/>
        </w:rPr>
        <w:t>through the</w:t>
      </w:r>
      <w:r w:rsidRPr="00833AA9">
        <w:rPr>
          <w:sz w:val="16"/>
          <w:szCs w:val="16"/>
        </w:rPr>
        <w:t xml:space="preserve"> “</w:t>
      </w:r>
      <w:r w:rsidRPr="00833AA9">
        <w:rPr>
          <w:rStyle w:val="Emphasis"/>
        </w:rPr>
        <w:t>investment</w:t>
      </w:r>
      <w:r w:rsidRPr="00833AA9">
        <w:rPr>
          <w:rStyle w:val="StyleUnderline"/>
        </w:rPr>
        <w:t xml:space="preserve"> channel</w:t>
      </w:r>
      <w:r w:rsidRPr="00833AA9">
        <w:rPr>
          <w:sz w:val="16"/>
          <w:szCs w:val="16"/>
        </w:rPr>
        <w:t xml:space="preserve">.” That is, </w:t>
      </w:r>
      <w:r w:rsidRPr="00FD75EA">
        <w:rPr>
          <w:rStyle w:val="StyleUnderline"/>
          <w:highlight w:val="cyan"/>
        </w:rPr>
        <w:t xml:space="preserve">when </w:t>
      </w:r>
      <w:r w:rsidRPr="00FD75EA">
        <w:rPr>
          <w:rStyle w:val="Emphasis"/>
          <w:highlight w:val="cyan"/>
        </w:rPr>
        <w:t>unions</w:t>
      </w:r>
      <w:r w:rsidRPr="00FD75EA">
        <w:rPr>
          <w:rStyle w:val="StyleUnderline"/>
          <w:highlight w:val="cyan"/>
        </w:rPr>
        <w:t xml:space="preserve"> set wages above the </w:t>
      </w:r>
      <w:r w:rsidRPr="00FD75EA">
        <w:rPr>
          <w:rStyle w:val="Emphasis"/>
          <w:highlight w:val="cyan"/>
        </w:rPr>
        <w:t>market rate</w:t>
      </w:r>
      <w:r w:rsidRPr="00833AA9">
        <w:rPr>
          <w:sz w:val="16"/>
          <w:szCs w:val="16"/>
        </w:rPr>
        <w:t>—</w:t>
      </w:r>
      <w:r w:rsidRPr="00833AA9">
        <w:rPr>
          <w:rStyle w:val="StyleUnderline"/>
        </w:rPr>
        <w:t xml:space="preserve">where wage determination becomes </w:t>
      </w:r>
      <w:r w:rsidRPr="00833AA9">
        <w:rPr>
          <w:rStyle w:val="Emphasis"/>
        </w:rPr>
        <w:t>uncertain</w:t>
      </w:r>
      <w:r w:rsidRPr="00833AA9">
        <w:rPr>
          <w:rStyle w:val="StyleUnderline"/>
        </w:rPr>
        <w:t xml:space="preserve"> and </w:t>
      </w:r>
      <w:r w:rsidRPr="00833AA9">
        <w:rPr>
          <w:rStyle w:val="Emphasis"/>
        </w:rPr>
        <w:t>disconnected</w:t>
      </w:r>
      <w:r w:rsidRPr="00833AA9">
        <w:rPr>
          <w:sz w:val="16"/>
          <w:szCs w:val="16"/>
        </w:rPr>
        <w:t xml:space="preserve"> </w:t>
      </w:r>
      <w:r w:rsidRPr="00833AA9">
        <w:rPr>
          <w:rStyle w:val="StyleUnderline"/>
        </w:rPr>
        <w:t>from actual market conditions</w:t>
      </w:r>
      <w:r w:rsidRPr="00833AA9">
        <w:rPr>
          <w:sz w:val="16"/>
          <w:szCs w:val="16"/>
        </w:rPr>
        <w:t xml:space="preserve">—both tangible and intangible </w:t>
      </w:r>
      <w:r w:rsidRPr="00FD75EA">
        <w:rPr>
          <w:rStyle w:val="Emphasis"/>
          <w:highlight w:val="cyan"/>
        </w:rPr>
        <w:t>investments</w:t>
      </w:r>
      <w:r w:rsidRPr="00FD75EA">
        <w:rPr>
          <w:rStyle w:val="StyleUnderline"/>
          <w:highlight w:val="cyan"/>
        </w:rPr>
        <w:t xml:space="preserve"> can be </w:t>
      </w:r>
      <w:r w:rsidRPr="00FD75EA">
        <w:rPr>
          <w:rStyle w:val="Emphasis"/>
          <w:highlight w:val="cyan"/>
        </w:rPr>
        <w:t>reduced</w:t>
      </w:r>
      <w:r w:rsidRPr="00833AA9">
        <w:rPr>
          <w:sz w:val="16"/>
          <w:szCs w:val="16"/>
        </w:rPr>
        <w:t xml:space="preserve">, ultimately </w:t>
      </w:r>
      <w:r w:rsidRPr="00FD75EA">
        <w:rPr>
          <w:rStyle w:val="Emphasis"/>
          <w:highlight w:val="cyan"/>
        </w:rPr>
        <w:t>hindering</w:t>
      </w:r>
      <w:r w:rsidRPr="00833AA9">
        <w:rPr>
          <w:rStyle w:val="StyleUnderline"/>
        </w:rPr>
        <w:t xml:space="preserve"> firm </w:t>
      </w:r>
      <w:r w:rsidRPr="00FD75EA">
        <w:rPr>
          <w:rStyle w:val="Emphasis"/>
          <w:highlight w:val="cyan"/>
        </w:rPr>
        <w:t>productivity</w:t>
      </w:r>
      <w:r w:rsidRPr="00833AA9">
        <w:rPr>
          <w:sz w:val="16"/>
          <w:szCs w:val="16"/>
        </w:rPr>
        <w:t xml:space="preserve">.[63] In line with Freeman and Medoff's findings, </w:t>
      </w:r>
      <w:r w:rsidRPr="00833AA9">
        <w:rPr>
          <w:rStyle w:val="StyleUnderline"/>
        </w:rPr>
        <w:t xml:space="preserve">more </w:t>
      </w:r>
      <w:r w:rsidRPr="00833AA9">
        <w:rPr>
          <w:rStyle w:val="Emphasis"/>
        </w:rPr>
        <w:t>recent research</w:t>
      </w:r>
      <w:r w:rsidRPr="00833AA9">
        <w:rPr>
          <w:sz w:val="16"/>
          <w:szCs w:val="16"/>
        </w:rPr>
        <w:t xml:space="preserve"> </w:t>
      </w:r>
      <w:r w:rsidRPr="00833AA9">
        <w:rPr>
          <w:rStyle w:val="StyleUnderline"/>
        </w:rPr>
        <w:t xml:space="preserve">continues to provide </w:t>
      </w:r>
      <w:r w:rsidRPr="00833AA9">
        <w:rPr>
          <w:rStyle w:val="Emphasis"/>
        </w:rPr>
        <w:t>strong ev</w:t>
      </w:r>
      <w:r w:rsidRPr="00833AA9">
        <w:rPr>
          <w:sz w:val="16"/>
          <w:szCs w:val="16"/>
        </w:rPr>
        <w:t xml:space="preserve">idence that labor </w:t>
      </w:r>
      <w:r w:rsidRPr="00833AA9">
        <w:rPr>
          <w:rStyle w:val="StyleUnderline"/>
        </w:rPr>
        <w:t>unions reduce</w:t>
      </w:r>
      <w:r w:rsidRPr="00833AA9">
        <w:rPr>
          <w:sz w:val="16"/>
          <w:szCs w:val="16"/>
        </w:rPr>
        <w:t xml:space="preserve"> firm </w:t>
      </w:r>
      <w:r w:rsidRPr="00833AA9">
        <w:rPr>
          <w:rStyle w:val="Emphasis"/>
        </w:rPr>
        <w:t>profitability</w:t>
      </w:r>
      <w:r w:rsidRPr="00833AA9">
        <w:rPr>
          <w:sz w:val="16"/>
          <w:szCs w:val="16"/>
        </w:rPr>
        <w:t xml:space="preserve">.[64] This decline is largely driven by labor-union-negotiated higher wages, which often lack matching productivity gains. As a result, </w:t>
      </w:r>
      <w:r w:rsidRPr="00833AA9">
        <w:rPr>
          <w:rStyle w:val="StyleUnderline"/>
        </w:rPr>
        <w:t xml:space="preserve">firms face </w:t>
      </w:r>
      <w:r w:rsidRPr="00833AA9">
        <w:rPr>
          <w:rStyle w:val="Emphasis"/>
        </w:rPr>
        <w:t>reduced profits</w:t>
      </w:r>
      <w:r w:rsidRPr="00833AA9">
        <w:rPr>
          <w:rStyle w:val="StyleUnderline"/>
        </w:rPr>
        <w:t xml:space="preserve">, which </w:t>
      </w:r>
      <w:r w:rsidRPr="00833AA9">
        <w:rPr>
          <w:rStyle w:val="Emphasis"/>
        </w:rPr>
        <w:t>limit</w:t>
      </w:r>
      <w:r w:rsidRPr="00833AA9">
        <w:rPr>
          <w:rStyle w:val="StyleUnderline"/>
        </w:rPr>
        <w:t xml:space="preserve"> their ability to invest in </w:t>
      </w:r>
      <w:r w:rsidRPr="00833AA9">
        <w:rPr>
          <w:rStyle w:val="Emphasis"/>
        </w:rPr>
        <w:t>capital</w:t>
      </w:r>
      <w:r w:rsidRPr="00833AA9">
        <w:rPr>
          <w:rStyle w:val="StyleUnderline"/>
        </w:rPr>
        <w:t xml:space="preserve"> and </w:t>
      </w:r>
      <w:r w:rsidRPr="00833AA9">
        <w:rPr>
          <w:rStyle w:val="Emphasis"/>
        </w:rPr>
        <w:t>R&amp;D</w:t>
      </w:r>
      <w:r w:rsidRPr="00833AA9">
        <w:rPr>
          <w:rStyle w:val="StyleUnderline"/>
        </w:rPr>
        <w:t>, which</w:t>
      </w:r>
      <w:r w:rsidRPr="00833AA9">
        <w:rPr>
          <w:sz w:val="16"/>
          <w:szCs w:val="16"/>
        </w:rPr>
        <w:t xml:space="preserve"> ultimately </w:t>
      </w:r>
      <w:r w:rsidRPr="00833AA9">
        <w:rPr>
          <w:rStyle w:val="StyleUnderline"/>
        </w:rPr>
        <w:t>hinders</w:t>
      </w:r>
      <w:r w:rsidRPr="00833AA9">
        <w:rPr>
          <w:sz w:val="16"/>
          <w:szCs w:val="16"/>
        </w:rPr>
        <w:t xml:space="preserve"> long-term </w:t>
      </w:r>
      <w:r w:rsidRPr="00833AA9">
        <w:rPr>
          <w:rStyle w:val="Emphasis"/>
        </w:rPr>
        <w:t>productivity</w:t>
      </w:r>
      <w:r w:rsidRPr="00833AA9">
        <w:rPr>
          <w:sz w:val="16"/>
          <w:szCs w:val="16"/>
        </w:rPr>
        <w:t xml:space="preserve"> growth.[65]</w:t>
      </w:r>
    </w:p>
    <w:p w14:paraId="2236061D" w14:textId="77777777" w:rsidR="000336A1" w:rsidRPr="00D710B3" w:rsidRDefault="000336A1" w:rsidP="000336A1">
      <w:pPr>
        <w:rPr>
          <w:sz w:val="16"/>
          <w:szCs w:val="16"/>
        </w:rPr>
      </w:pPr>
      <w:r w:rsidRPr="00833AA9">
        <w:rPr>
          <w:sz w:val="16"/>
          <w:szCs w:val="16"/>
        </w:rPr>
        <w:t xml:space="preserve">This is the ultimate dilemma for labor unions: </w:t>
      </w:r>
      <w:r w:rsidRPr="00833AA9">
        <w:rPr>
          <w:rStyle w:val="StyleUnderline"/>
        </w:rPr>
        <w:t xml:space="preserve">The </w:t>
      </w:r>
      <w:r w:rsidRPr="00833AA9">
        <w:rPr>
          <w:rStyle w:val="Emphasis"/>
        </w:rPr>
        <w:t>more</w:t>
      </w:r>
      <w:r w:rsidRPr="00833AA9">
        <w:rPr>
          <w:sz w:val="16"/>
          <w:szCs w:val="16"/>
        </w:rPr>
        <w:t xml:space="preserve"> what </w:t>
      </w:r>
      <w:r w:rsidRPr="00833AA9">
        <w:rPr>
          <w:rStyle w:val="StyleUnderline"/>
        </w:rPr>
        <w:t>the</w:t>
      </w:r>
      <w:r w:rsidRPr="00833AA9">
        <w:rPr>
          <w:sz w:val="16"/>
          <w:szCs w:val="16"/>
        </w:rPr>
        <w:t xml:space="preserve"> labor </w:t>
      </w:r>
      <w:r w:rsidRPr="00833AA9">
        <w:rPr>
          <w:rStyle w:val="StyleUnderline"/>
        </w:rPr>
        <w:t xml:space="preserve">union </w:t>
      </w:r>
      <w:r w:rsidRPr="00833AA9">
        <w:rPr>
          <w:rStyle w:val="Emphasis"/>
        </w:rPr>
        <w:t>secures</w:t>
      </w:r>
      <w:r w:rsidRPr="00833AA9">
        <w:rPr>
          <w:sz w:val="16"/>
          <w:szCs w:val="16"/>
        </w:rPr>
        <w:t xml:space="preserve"> at the bargaining table is beyond what is reasonably sustainable, </w:t>
      </w:r>
      <w:r w:rsidRPr="00833AA9">
        <w:rPr>
          <w:rStyle w:val="StyleUnderline"/>
        </w:rPr>
        <w:t xml:space="preserve">the lower the surplus of </w:t>
      </w:r>
      <w:r w:rsidRPr="00833AA9">
        <w:rPr>
          <w:rStyle w:val="Emphasis"/>
        </w:rPr>
        <w:t>profits</w:t>
      </w:r>
      <w:r w:rsidRPr="00833AA9">
        <w:rPr>
          <w:sz w:val="16"/>
          <w:szCs w:val="16"/>
        </w:rPr>
        <w:t xml:space="preserve"> will be. Therefore, </w:t>
      </w:r>
      <w:r w:rsidRPr="00833AA9">
        <w:rPr>
          <w:rStyle w:val="StyleUnderline"/>
        </w:rPr>
        <w:t xml:space="preserve">the </w:t>
      </w:r>
      <w:r w:rsidRPr="00833AA9">
        <w:rPr>
          <w:rStyle w:val="Emphasis"/>
        </w:rPr>
        <w:t>more</w:t>
      </w:r>
      <w:r w:rsidRPr="00833AA9">
        <w:rPr>
          <w:rStyle w:val="StyleUnderline"/>
        </w:rPr>
        <w:t xml:space="preserve"> the</w:t>
      </w:r>
      <w:r w:rsidRPr="00833AA9">
        <w:rPr>
          <w:sz w:val="16"/>
          <w:szCs w:val="16"/>
        </w:rPr>
        <w:t xml:space="preserve"> labor </w:t>
      </w:r>
      <w:r w:rsidRPr="00833AA9">
        <w:rPr>
          <w:rStyle w:val="StyleUnderline"/>
        </w:rPr>
        <w:t xml:space="preserve">union </w:t>
      </w:r>
      <w:r w:rsidRPr="00833AA9">
        <w:rPr>
          <w:rStyle w:val="Emphasis"/>
        </w:rPr>
        <w:t>wins</w:t>
      </w:r>
      <w:r w:rsidRPr="00833AA9">
        <w:rPr>
          <w:sz w:val="16"/>
          <w:szCs w:val="16"/>
        </w:rPr>
        <w:t xml:space="preserve"> at the bargaining table, </w:t>
      </w:r>
      <w:r w:rsidRPr="00833AA9">
        <w:rPr>
          <w:rStyle w:val="StyleUnderline"/>
        </w:rPr>
        <w:t xml:space="preserve">the </w:t>
      </w:r>
      <w:r w:rsidRPr="00833AA9">
        <w:rPr>
          <w:rStyle w:val="Emphasis"/>
        </w:rPr>
        <w:t>more vulnerable</w:t>
      </w:r>
      <w:r w:rsidRPr="00833AA9">
        <w:rPr>
          <w:rStyle w:val="StyleUnderline"/>
        </w:rPr>
        <w:t xml:space="preserve"> the</w:t>
      </w:r>
      <w:r w:rsidRPr="00833AA9">
        <w:rPr>
          <w:sz w:val="16"/>
          <w:szCs w:val="16"/>
        </w:rPr>
        <w:t xml:space="preserve"> </w:t>
      </w:r>
      <w:r w:rsidRPr="00833AA9">
        <w:rPr>
          <w:rStyle w:val="Emphasis"/>
        </w:rPr>
        <w:t>company</w:t>
      </w:r>
      <w:r w:rsidRPr="00833AA9">
        <w:rPr>
          <w:sz w:val="16"/>
          <w:szCs w:val="16"/>
        </w:rPr>
        <w:t xml:space="preserve"> is to long-term decline. </w:t>
      </w:r>
      <w:r w:rsidRPr="00833AA9">
        <w:rPr>
          <w:rStyle w:val="StyleUnderline"/>
        </w:rPr>
        <w:t>As the company decli</w:t>
      </w:r>
      <w:r w:rsidRPr="00D710B3">
        <w:rPr>
          <w:rStyle w:val="StyleUnderline"/>
        </w:rPr>
        <w:t xml:space="preserve">nes, there will be </w:t>
      </w:r>
      <w:r w:rsidRPr="00D710B3">
        <w:rPr>
          <w:rStyle w:val="Emphasis"/>
        </w:rPr>
        <w:t>reduced work</w:t>
      </w:r>
      <w:r w:rsidRPr="00D710B3">
        <w:rPr>
          <w:sz w:val="16"/>
          <w:szCs w:val="16"/>
        </w:rPr>
        <w:t xml:space="preserve"> opportunities. </w:t>
      </w:r>
    </w:p>
    <w:p w14:paraId="0D954C99" w14:textId="77777777" w:rsidR="000336A1" w:rsidRPr="00833AA9" w:rsidRDefault="000336A1" w:rsidP="000336A1">
      <w:pPr>
        <w:rPr>
          <w:sz w:val="16"/>
          <w:szCs w:val="16"/>
        </w:rPr>
      </w:pPr>
      <w:r w:rsidRPr="00D710B3">
        <w:rPr>
          <w:sz w:val="16"/>
          <w:szCs w:val="16"/>
        </w:rPr>
        <w:t xml:space="preserve">Besides increasing labor costs beyond what is reasonably justified, </w:t>
      </w:r>
      <w:r w:rsidRPr="00D710B3">
        <w:rPr>
          <w:rStyle w:val="StyleUnderline"/>
        </w:rPr>
        <w:t>labor unions can also</w:t>
      </w:r>
      <w:r w:rsidRPr="00833AA9">
        <w:rPr>
          <w:rStyle w:val="StyleUnderline"/>
        </w:rPr>
        <w:t xml:space="preserve"> </w:t>
      </w:r>
      <w:r w:rsidRPr="00FD75EA">
        <w:rPr>
          <w:rStyle w:val="StyleUnderline"/>
          <w:highlight w:val="cyan"/>
        </w:rPr>
        <w:t xml:space="preserve">harm productivity through </w:t>
      </w:r>
      <w:r w:rsidRPr="00FD75EA">
        <w:rPr>
          <w:rStyle w:val="Emphasis"/>
          <w:highlight w:val="cyan"/>
        </w:rPr>
        <w:t>restrictive work rules</w:t>
      </w:r>
      <w:r w:rsidRPr="005A4569">
        <w:rPr>
          <w:rStyle w:val="StyleUnderline"/>
        </w:rPr>
        <w:t>, which</w:t>
      </w:r>
      <w:r w:rsidRPr="005A4569">
        <w:rPr>
          <w:sz w:val="16"/>
          <w:szCs w:val="16"/>
        </w:rPr>
        <w:t xml:space="preserve"> </w:t>
      </w:r>
      <w:r w:rsidRPr="00FD75EA">
        <w:rPr>
          <w:rStyle w:val="StyleUnderline"/>
          <w:highlight w:val="cyan"/>
        </w:rPr>
        <w:t>include</w:t>
      </w:r>
      <w:r w:rsidRPr="00833AA9">
        <w:rPr>
          <w:rStyle w:val="StyleUnderline"/>
        </w:rPr>
        <w:t xml:space="preserve"> not only establishing </w:t>
      </w:r>
      <w:r w:rsidRPr="00833AA9">
        <w:rPr>
          <w:rStyle w:val="Emphasis"/>
        </w:rPr>
        <w:t>inefficient staffing</w:t>
      </w:r>
      <w:r w:rsidRPr="00833AA9">
        <w:rPr>
          <w:rStyle w:val="StyleUnderline"/>
        </w:rPr>
        <w:t xml:space="preserve"> requirements</w:t>
      </w:r>
      <w:r w:rsidRPr="00833AA9">
        <w:rPr>
          <w:sz w:val="16"/>
          <w:szCs w:val="16"/>
        </w:rPr>
        <w:t xml:space="preserve"> (“</w:t>
      </w:r>
      <w:r w:rsidRPr="00FD75EA">
        <w:rPr>
          <w:rStyle w:val="Emphasis"/>
          <w:highlight w:val="cyan"/>
        </w:rPr>
        <w:t>featherbedding</w:t>
      </w:r>
      <w:r w:rsidRPr="00833AA9">
        <w:rPr>
          <w:sz w:val="16"/>
          <w:szCs w:val="16"/>
        </w:rPr>
        <w:t xml:space="preserve">”), </w:t>
      </w:r>
      <w:r w:rsidRPr="005A4569">
        <w:rPr>
          <w:rStyle w:val="StyleUnderline"/>
          <w:highlight w:val="cyan"/>
        </w:rPr>
        <w:t xml:space="preserve">but also </w:t>
      </w:r>
      <w:r w:rsidRPr="005A4569">
        <w:rPr>
          <w:rStyle w:val="Emphasis"/>
          <w:highlight w:val="cyan"/>
        </w:rPr>
        <w:t>limiting incentives</w:t>
      </w:r>
      <w:r w:rsidRPr="005A4569">
        <w:rPr>
          <w:rStyle w:val="StyleUnderline"/>
          <w:highlight w:val="cyan"/>
        </w:rPr>
        <w:t xml:space="preserve"> for</w:t>
      </w:r>
      <w:r w:rsidRPr="00833AA9">
        <w:rPr>
          <w:rStyle w:val="StyleUnderline"/>
        </w:rPr>
        <w:t xml:space="preserve"> </w:t>
      </w:r>
      <w:r w:rsidRPr="00833AA9">
        <w:rPr>
          <w:rStyle w:val="Emphasis"/>
        </w:rPr>
        <w:t xml:space="preserve">worker </w:t>
      </w:r>
      <w:r w:rsidRPr="00FD75EA">
        <w:rPr>
          <w:rStyle w:val="Emphasis"/>
          <w:highlight w:val="cyan"/>
        </w:rPr>
        <w:t>effort</w:t>
      </w:r>
      <w:r w:rsidRPr="00833AA9">
        <w:rPr>
          <w:sz w:val="16"/>
          <w:szCs w:val="16"/>
        </w:rPr>
        <w:t xml:space="preserve"> </w:t>
      </w:r>
      <w:r w:rsidRPr="00833AA9">
        <w:rPr>
          <w:rStyle w:val="StyleUnderline"/>
        </w:rPr>
        <w:t xml:space="preserve">and restricting management discretion on optimal </w:t>
      </w:r>
      <w:r w:rsidRPr="00833AA9">
        <w:rPr>
          <w:rStyle w:val="Emphasis"/>
        </w:rPr>
        <w:t>staffing</w:t>
      </w:r>
      <w:r w:rsidRPr="00833AA9">
        <w:rPr>
          <w:sz w:val="16"/>
          <w:szCs w:val="16"/>
        </w:rPr>
        <w:t xml:space="preserve"> arrangements.[66] Negotiations over work intensity, or the pace of work, can further influence employment levels. </w:t>
      </w:r>
      <w:r w:rsidRPr="00833AA9">
        <w:rPr>
          <w:rStyle w:val="StyleUnderline"/>
        </w:rPr>
        <w:t xml:space="preserve">Labor unions often press for reduced </w:t>
      </w:r>
      <w:r w:rsidRPr="00833AA9">
        <w:rPr>
          <w:rStyle w:val="Emphasis"/>
        </w:rPr>
        <w:t>work intensity</w:t>
      </w:r>
      <w:r w:rsidRPr="00833AA9">
        <w:rPr>
          <w:sz w:val="16"/>
          <w:szCs w:val="16"/>
        </w:rPr>
        <w:t xml:space="preserve">, </w:t>
      </w:r>
      <w:r w:rsidRPr="00833AA9">
        <w:rPr>
          <w:rStyle w:val="StyleUnderline"/>
        </w:rPr>
        <w:t>which</w:t>
      </w:r>
      <w:r w:rsidRPr="00833AA9">
        <w:rPr>
          <w:sz w:val="16"/>
          <w:szCs w:val="16"/>
        </w:rPr>
        <w:t xml:space="preserve"> necessitates employing more workers but </w:t>
      </w:r>
      <w:r w:rsidRPr="00833AA9">
        <w:rPr>
          <w:rStyle w:val="StyleUnderline"/>
        </w:rPr>
        <w:t>can</w:t>
      </w:r>
      <w:r w:rsidRPr="00833AA9">
        <w:rPr>
          <w:sz w:val="16"/>
          <w:szCs w:val="16"/>
        </w:rPr>
        <w:t xml:space="preserve"> also </w:t>
      </w:r>
      <w:r w:rsidRPr="00833AA9">
        <w:rPr>
          <w:rStyle w:val="Emphasis"/>
        </w:rPr>
        <w:t>diminish</w:t>
      </w:r>
      <w:r w:rsidRPr="00833AA9">
        <w:rPr>
          <w:sz w:val="16"/>
          <w:szCs w:val="16"/>
        </w:rPr>
        <w:t xml:space="preserve"> overall </w:t>
      </w:r>
      <w:r w:rsidRPr="00833AA9">
        <w:rPr>
          <w:rStyle w:val="StyleUnderline"/>
        </w:rPr>
        <w:t>productivity</w:t>
      </w:r>
      <w:r w:rsidRPr="00833AA9">
        <w:rPr>
          <w:sz w:val="16"/>
          <w:szCs w:val="16"/>
        </w:rPr>
        <w:t xml:space="preserve">.[67] </w:t>
      </w:r>
    </w:p>
    <w:p w14:paraId="33A836B1" w14:textId="77777777" w:rsidR="000336A1" w:rsidRPr="00833AA9" w:rsidRDefault="000336A1" w:rsidP="000336A1">
      <w:pPr>
        <w:rPr>
          <w:sz w:val="16"/>
          <w:szCs w:val="16"/>
        </w:rPr>
      </w:pPr>
      <w:r w:rsidRPr="00833AA9">
        <w:rPr>
          <w:sz w:val="16"/>
          <w:szCs w:val="16"/>
        </w:rPr>
        <w:t xml:space="preserve">Another example of how </w:t>
      </w:r>
      <w:r w:rsidRPr="005A4569">
        <w:rPr>
          <w:sz w:val="16"/>
          <w:szCs w:val="16"/>
        </w:rPr>
        <w:t xml:space="preserve">restrictive work rules can harm productivity is the case of </w:t>
      </w:r>
      <w:r w:rsidRPr="005A4569">
        <w:rPr>
          <w:rStyle w:val="StyleUnderline"/>
        </w:rPr>
        <w:t>the</w:t>
      </w:r>
      <w:r w:rsidRPr="005A4569">
        <w:rPr>
          <w:sz w:val="16"/>
          <w:szCs w:val="16"/>
        </w:rPr>
        <w:t xml:space="preserve"> International Longshoremen’s Association (</w:t>
      </w:r>
      <w:r w:rsidRPr="005A4569">
        <w:rPr>
          <w:rStyle w:val="Emphasis"/>
        </w:rPr>
        <w:t>ILA</w:t>
      </w:r>
      <w:r w:rsidRPr="005A4569">
        <w:rPr>
          <w:sz w:val="16"/>
          <w:szCs w:val="16"/>
        </w:rPr>
        <w:t xml:space="preserve">), which in 2024 </w:t>
      </w:r>
      <w:r w:rsidRPr="005A4569">
        <w:rPr>
          <w:rStyle w:val="StyleUnderline"/>
        </w:rPr>
        <w:t xml:space="preserve">pushed for a </w:t>
      </w:r>
      <w:r w:rsidRPr="005A4569">
        <w:rPr>
          <w:rStyle w:val="Emphasis"/>
        </w:rPr>
        <w:t>total ban</w:t>
      </w:r>
      <w:r w:rsidRPr="005A4569">
        <w:rPr>
          <w:rStyle w:val="StyleUnderline"/>
        </w:rPr>
        <w:t xml:space="preserve"> on </w:t>
      </w:r>
      <w:r w:rsidRPr="005A4569">
        <w:rPr>
          <w:rStyle w:val="Emphasis"/>
        </w:rPr>
        <w:t>port automation</w:t>
      </w:r>
      <w:r w:rsidRPr="005A4569">
        <w:rPr>
          <w:sz w:val="16"/>
          <w:szCs w:val="16"/>
        </w:rPr>
        <w:t xml:space="preserve">. </w:t>
      </w:r>
      <w:r w:rsidRPr="005A4569">
        <w:rPr>
          <w:rStyle w:val="StyleUnderline"/>
        </w:rPr>
        <w:t xml:space="preserve">Their intention was to protect jobs, but their demand would </w:t>
      </w:r>
      <w:r w:rsidRPr="005A4569">
        <w:rPr>
          <w:rStyle w:val="Emphasis"/>
        </w:rPr>
        <w:t>block critical productivity</w:t>
      </w:r>
      <w:r w:rsidRPr="005A4569">
        <w:rPr>
          <w:rStyle w:val="StyleUnderline"/>
        </w:rPr>
        <w:t xml:space="preserve"> gains and </w:t>
      </w:r>
      <w:r w:rsidRPr="005A4569">
        <w:rPr>
          <w:rStyle w:val="Emphasis"/>
        </w:rPr>
        <w:t>prevent</w:t>
      </w:r>
      <w:r w:rsidRPr="005A4569">
        <w:rPr>
          <w:rStyle w:val="StyleUnderline"/>
        </w:rPr>
        <w:t xml:space="preserve"> the</w:t>
      </w:r>
      <w:r w:rsidRPr="005A4569">
        <w:rPr>
          <w:sz w:val="16"/>
          <w:szCs w:val="16"/>
        </w:rPr>
        <w:t xml:space="preserve"> kind of </w:t>
      </w:r>
      <w:r w:rsidRPr="005A4569">
        <w:rPr>
          <w:rStyle w:val="Emphasis"/>
        </w:rPr>
        <w:t>technology-driven</w:t>
      </w:r>
      <w:r w:rsidRPr="005A4569">
        <w:rPr>
          <w:sz w:val="16"/>
          <w:szCs w:val="16"/>
        </w:rPr>
        <w:t xml:space="preserve"> human </w:t>
      </w:r>
      <w:r w:rsidRPr="005A4569">
        <w:rPr>
          <w:rStyle w:val="Emphasis"/>
        </w:rPr>
        <w:t>capital</w:t>
      </w:r>
      <w:r w:rsidRPr="005A4569">
        <w:rPr>
          <w:rStyle w:val="StyleUnderline"/>
        </w:rPr>
        <w:t xml:space="preserve"> accumulation that </w:t>
      </w:r>
      <w:r w:rsidRPr="005A4569">
        <w:rPr>
          <w:rStyle w:val="Emphasis"/>
        </w:rPr>
        <w:t>fuels</w:t>
      </w:r>
      <w:r w:rsidRPr="005A4569">
        <w:rPr>
          <w:sz w:val="16"/>
          <w:szCs w:val="16"/>
        </w:rPr>
        <w:t xml:space="preserve"> economic </w:t>
      </w:r>
      <w:r w:rsidRPr="005A4569">
        <w:rPr>
          <w:rStyle w:val="Emphasis"/>
        </w:rPr>
        <w:t>growth</w:t>
      </w:r>
      <w:r w:rsidRPr="005A4569">
        <w:rPr>
          <w:sz w:val="16"/>
          <w:szCs w:val="16"/>
        </w:rPr>
        <w:t xml:space="preserve">. The economic consequences of such resistance are not just theoretical; they have played out before, most infamously </w:t>
      </w:r>
      <w:r w:rsidRPr="005A4569">
        <w:rPr>
          <w:rStyle w:val="StyleUnderline"/>
        </w:rPr>
        <w:t>in the mid-20th-century</w:t>
      </w:r>
      <w:r w:rsidRPr="005A4569">
        <w:rPr>
          <w:sz w:val="16"/>
          <w:szCs w:val="16"/>
        </w:rPr>
        <w:t xml:space="preserve"> rubber</w:t>
      </w:r>
      <w:r w:rsidRPr="00833AA9">
        <w:rPr>
          <w:sz w:val="16"/>
          <w:szCs w:val="16"/>
        </w:rPr>
        <w:t xml:space="preserve"> </w:t>
      </w:r>
      <w:r w:rsidRPr="00833AA9">
        <w:rPr>
          <w:rStyle w:val="Emphasis"/>
        </w:rPr>
        <w:t>tire</w:t>
      </w:r>
      <w:r w:rsidRPr="00833AA9">
        <w:rPr>
          <w:sz w:val="16"/>
          <w:szCs w:val="16"/>
        </w:rPr>
        <w:t xml:space="preserve"> </w:t>
      </w:r>
      <w:r w:rsidRPr="00833AA9">
        <w:rPr>
          <w:rStyle w:val="StyleUnderline"/>
        </w:rPr>
        <w:t>industry</w:t>
      </w:r>
      <w:r w:rsidRPr="00833AA9">
        <w:rPr>
          <w:sz w:val="16"/>
          <w:szCs w:val="16"/>
        </w:rPr>
        <w:t xml:space="preserve">. Back then, </w:t>
      </w:r>
      <w:r w:rsidRPr="00833AA9">
        <w:rPr>
          <w:rStyle w:val="StyleUnderline"/>
        </w:rPr>
        <w:t xml:space="preserve">excessive </w:t>
      </w:r>
      <w:r w:rsidRPr="00833AA9">
        <w:rPr>
          <w:rStyle w:val="Emphasis"/>
        </w:rPr>
        <w:t>labor costs</w:t>
      </w:r>
      <w:r w:rsidRPr="00833AA9">
        <w:rPr>
          <w:sz w:val="16"/>
          <w:szCs w:val="16"/>
        </w:rPr>
        <w:t xml:space="preserve"> </w:t>
      </w:r>
      <w:r w:rsidRPr="00833AA9">
        <w:rPr>
          <w:rStyle w:val="StyleUnderline"/>
        </w:rPr>
        <w:t>driven by aggressive</w:t>
      </w:r>
      <w:r w:rsidRPr="00833AA9">
        <w:rPr>
          <w:sz w:val="16"/>
          <w:szCs w:val="16"/>
        </w:rPr>
        <w:t xml:space="preserve"> labor </w:t>
      </w:r>
      <w:r w:rsidRPr="00833AA9">
        <w:rPr>
          <w:rStyle w:val="Emphasis"/>
        </w:rPr>
        <w:t>union bargaining</w:t>
      </w:r>
      <w:r w:rsidRPr="00833AA9">
        <w:rPr>
          <w:sz w:val="16"/>
          <w:szCs w:val="16"/>
        </w:rPr>
        <w:t xml:space="preserve"> </w:t>
      </w:r>
      <w:r w:rsidRPr="00833AA9">
        <w:rPr>
          <w:rStyle w:val="StyleUnderline"/>
        </w:rPr>
        <w:t xml:space="preserve">forced companies to relocate to </w:t>
      </w:r>
      <w:r w:rsidRPr="00833AA9">
        <w:rPr>
          <w:rStyle w:val="Emphasis"/>
        </w:rPr>
        <w:t>less unionized</w:t>
      </w:r>
      <w:r w:rsidRPr="00833AA9">
        <w:rPr>
          <w:rStyle w:val="StyleUnderline"/>
        </w:rPr>
        <w:t xml:space="preserve"> regions</w:t>
      </w:r>
      <w:r w:rsidRPr="00833AA9">
        <w:rPr>
          <w:sz w:val="16"/>
          <w:szCs w:val="16"/>
        </w:rPr>
        <w:t xml:space="preserve">, </w:t>
      </w:r>
      <w:r w:rsidRPr="00833AA9">
        <w:rPr>
          <w:rStyle w:val="Emphasis"/>
        </w:rPr>
        <w:t>destabilizing</w:t>
      </w:r>
      <w:r w:rsidRPr="00833AA9">
        <w:rPr>
          <w:rStyle w:val="StyleUnderline"/>
        </w:rPr>
        <w:t xml:space="preserve"> local</w:t>
      </w:r>
      <w:r w:rsidRPr="00833AA9">
        <w:rPr>
          <w:sz w:val="16"/>
          <w:szCs w:val="16"/>
        </w:rPr>
        <w:t xml:space="preserve"> </w:t>
      </w:r>
      <w:r w:rsidRPr="00833AA9">
        <w:rPr>
          <w:rStyle w:val="StyleUnderline"/>
        </w:rPr>
        <w:t xml:space="preserve">economies and </w:t>
      </w:r>
      <w:r w:rsidRPr="00833AA9">
        <w:rPr>
          <w:rStyle w:val="Emphasis"/>
        </w:rPr>
        <w:t>eroding</w:t>
      </w:r>
      <w:r w:rsidRPr="00833AA9">
        <w:rPr>
          <w:sz w:val="16"/>
          <w:szCs w:val="16"/>
        </w:rPr>
        <w:t xml:space="preserve"> industrial </w:t>
      </w:r>
      <w:r w:rsidRPr="00833AA9">
        <w:rPr>
          <w:rStyle w:val="StyleUnderline"/>
        </w:rPr>
        <w:t>competitiveness</w:t>
      </w:r>
      <w:r w:rsidRPr="00833AA9">
        <w:rPr>
          <w:sz w:val="16"/>
          <w:szCs w:val="16"/>
        </w:rPr>
        <w:t xml:space="preserve">.[68] Yet, to be fair, </w:t>
      </w:r>
      <w:r w:rsidRPr="00833AA9">
        <w:rPr>
          <w:rStyle w:val="StyleUnderline"/>
        </w:rPr>
        <w:t xml:space="preserve">there </w:t>
      </w:r>
      <w:r w:rsidRPr="00833AA9">
        <w:rPr>
          <w:rStyle w:val="Emphasis"/>
        </w:rPr>
        <w:t>are</w:t>
      </w:r>
      <w:r w:rsidRPr="00833AA9">
        <w:rPr>
          <w:rStyle w:val="StyleUnderline"/>
        </w:rPr>
        <w:t xml:space="preserve"> cases where</w:t>
      </w:r>
      <w:r w:rsidRPr="00833AA9">
        <w:rPr>
          <w:sz w:val="16"/>
          <w:szCs w:val="16"/>
        </w:rPr>
        <w:t xml:space="preserve"> labor </w:t>
      </w:r>
      <w:r w:rsidRPr="00833AA9">
        <w:rPr>
          <w:rStyle w:val="StyleUnderline"/>
        </w:rPr>
        <w:t>unions have managed to boost productivity</w:t>
      </w:r>
      <w:r w:rsidRPr="00833AA9">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833AA9">
        <w:rPr>
          <w:rStyle w:val="StyleUnderline"/>
        </w:rPr>
        <w:t>the most substantial productivity gains</w:t>
      </w:r>
      <w:r w:rsidRPr="00833AA9">
        <w:rPr>
          <w:sz w:val="16"/>
          <w:szCs w:val="16"/>
        </w:rPr>
        <w:t xml:space="preserve"> came from mines </w:t>
      </w:r>
      <w:r w:rsidRPr="00833AA9">
        <w:rPr>
          <w:rStyle w:val="StyleUnderline"/>
        </w:rPr>
        <w:t xml:space="preserve">where these </w:t>
      </w:r>
      <w:r w:rsidRPr="00833AA9">
        <w:rPr>
          <w:rStyle w:val="Emphasis"/>
        </w:rPr>
        <w:t>rigid</w:t>
      </w:r>
      <w:r w:rsidRPr="00833AA9">
        <w:rPr>
          <w:rStyle w:val="StyleUnderline"/>
        </w:rPr>
        <w:t xml:space="preserve"> labor union rules were</w:t>
      </w:r>
      <w:r w:rsidRPr="00833AA9">
        <w:rPr>
          <w:sz w:val="16"/>
          <w:szCs w:val="16"/>
        </w:rPr>
        <w:t xml:space="preserve"> </w:t>
      </w:r>
      <w:r w:rsidRPr="00833AA9">
        <w:rPr>
          <w:rStyle w:val="Emphasis"/>
        </w:rPr>
        <w:t>most</w:t>
      </w:r>
      <w:r w:rsidRPr="00833AA9">
        <w:rPr>
          <w:sz w:val="16"/>
          <w:szCs w:val="16"/>
        </w:rPr>
        <w:t xml:space="preserve"> significantly </w:t>
      </w:r>
      <w:r w:rsidRPr="00833AA9">
        <w:rPr>
          <w:rStyle w:val="StyleUnderline"/>
        </w:rPr>
        <w:t>relaxed</w:t>
      </w:r>
      <w:r w:rsidRPr="00833AA9">
        <w:rPr>
          <w:sz w:val="16"/>
          <w:szCs w:val="16"/>
        </w:rPr>
        <w:t>.[69]</w:t>
      </w:r>
    </w:p>
    <w:p w14:paraId="5746E51D" w14:textId="77777777" w:rsidR="000336A1" w:rsidRPr="00833AA9" w:rsidRDefault="000336A1" w:rsidP="000336A1">
      <w:pPr>
        <w:rPr>
          <w:sz w:val="16"/>
          <w:szCs w:val="16"/>
        </w:rPr>
      </w:pPr>
      <w:r w:rsidRPr="00833AA9">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5D067F2" w14:textId="77777777" w:rsidR="000336A1" w:rsidRDefault="000336A1" w:rsidP="000336A1">
      <w:pPr>
        <w:rPr>
          <w:sz w:val="16"/>
          <w:szCs w:val="16"/>
        </w:rPr>
      </w:pPr>
      <w:r w:rsidRPr="00833AA9">
        <w:rPr>
          <w:rStyle w:val="StyleUnderline"/>
        </w:rPr>
        <w:t xml:space="preserve">The </w:t>
      </w:r>
      <w:r w:rsidRPr="00FD75EA">
        <w:rPr>
          <w:rStyle w:val="Emphasis"/>
          <w:highlight w:val="cyan"/>
        </w:rPr>
        <w:t>economics lit</w:t>
      </w:r>
      <w:r w:rsidRPr="00833AA9">
        <w:rPr>
          <w:rStyle w:val="StyleUnderline"/>
        </w:rPr>
        <w:t xml:space="preserve">erature </w:t>
      </w:r>
      <w:r w:rsidRPr="00833AA9">
        <w:rPr>
          <w:rStyle w:val="Emphasis"/>
        </w:rPr>
        <w:t xml:space="preserve">consistently </w:t>
      </w:r>
      <w:r w:rsidRPr="00FD75EA">
        <w:rPr>
          <w:rStyle w:val="Emphasis"/>
          <w:highlight w:val="cyan"/>
        </w:rPr>
        <w:t>shows</w:t>
      </w:r>
      <w:r w:rsidRPr="00833AA9">
        <w:rPr>
          <w:sz w:val="16"/>
          <w:szCs w:val="16"/>
        </w:rPr>
        <w:t xml:space="preserve"> that more </w:t>
      </w:r>
      <w:r w:rsidRPr="00FD75EA">
        <w:rPr>
          <w:rStyle w:val="Emphasis"/>
          <w:highlight w:val="cyan"/>
        </w:rPr>
        <w:t>powerful</w:t>
      </w:r>
      <w:r w:rsidRPr="00833AA9">
        <w:rPr>
          <w:rStyle w:val="StyleUnderline"/>
        </w:rPr>
        <w:t xml:space="preserve"> and aggressive</w:t>
      </w:r>
      <w:r w:rsidRPr="00833AA9">
        <w:rPr>
          <w:sz w:val="16"/>
          <w:szCs w:val="16"/>
        </w:rPr>
        <w:t xml:space="preserve"> labor </w:t>
      </w:r>
      <w:r w:rsidRPr="00FD75EA">
        <w:rPr>
          <w:rStyle w:val="Emphasis"/>
          <w:highlight w:val="cyan"/>
        </w:rPr>
        <w:t>unions</w:t>
      </w:r>
      <w:r w:rsidRPr="00833AA9">
        <w:rPr>
          <w:rStyle w:val="StyleUnderline"/>
        </w:rPr>
        <w:t xml:space="preserve"> with </w:t>
      </w:r>
      <w:r w:rsidRPr="00833AA9">
        <w:rPr>
          <w:rStyle w:val="Emphasis"/>
        </w:rPr>
        <w:t>unsustainable demands</w:t>
      </w:r>
      <w:r w:rsidRPr="00833AA9">
        <w:rPr>
          <w:sz w:val="16"/>
          <w:szCs w:val="16"/>
        </w:rPr>
        <w:t xml:space="preserve"> also </w:t>
      </w:r>
      <w:r w:rsidRPr="00833AA9">
        <w:rPr>
          <w:rStyle w:val="StyleUnderline"/>
        </w:rPr>
        <w:t xml:space="preserve">tend to </w:t>
      </w:r>
      <w:r w:rsidRPr="00FD75EA">
        <w:rPr>
          <w:rStyle w:val="StyleUnderline"/>
          <w:highlight w:val="cyan"/>
        </w:rPr>
        <w:t>reduce</w:t>
      </w:r>
      <w:r w:rsidRPr="00833AA9">
        <w:rPr>
          <w:rStyle w:val="StyleUnderline"/>
        </w:rPr>
        <w:t xml:space="preserve"> firm </w:t>
      </w:r>
      <w:r w:rsidRPr="00FD75EA">
        <w:rPr>
          <w:rStyle w:val="Emphasis"/>
          <w:highlight w:val="cyan"/>
        </w:rPr>
        <w:t>profi</w:t>
      </w:r>
      <w:r w:rsidRPr="00833AA9">
        <w:rPr>
          <w:rStyle w:val="Emphasis"/>
        </w:rPr>
        <w:t>tability</w:t>
      </w:r>
      <w:r w:rsidRPr="00833AA9">
        <w:rPr>
          <w:sz w:val="16"/>
          <w:szCs w:val="16"/>
        </w:rPr>
        <w:t xml:space="preserve">, which in turn hurts worker-level outcomes. One way to understand this effect is to investigate how labor-market regulations shape the distribution of rents between firms and workers. One study showed that </w:t>
      </w:r>
      <w:r w:rsidRPr="00833AA9">
        <w:rPr>
          <w:rStyle w:val="Emphasis"/>
        </w:rPr>
        <w:t>reducing</w:t>
      </w:r>
      <w:r w:rsidRPr="00833AA9">
        <w:rPr>
          <w:sz w:val="16"/>
          <w:szCs w:val="16"/>
        </w:rPr>
        <w:t xml:space="preserve"> labor </w:t>
      </w:r>
      <w:r w:rsidRPr="00833AA9">
        <w:rPr>
          <w:rStyle w:val="StyleUnderline"/>
        </w:rPr>
        <w:t xml:space="preserve">union </w:t>
      </w:r>
      <w:r w:rsidRPr="00833AA9">
        <w:rPr>
          <w:rStyle w:val="Emphasis"/>
        </w:rPr>
        <w:t>bargaining power</w:t>
      </w:r>
      <w:r w:rsidRPr="00833AA9">
        <w:rPr>
          <w:sz w:val="16"/>
          <w:szCs w:val="16"/>
        </w:rPr>
        <w:t xml:space="preserve">—essentially a form of labor market deregulation—can lower real wages without impacting unemployment in the short term. However, </w:t>
      </w:r>
      <w:r w:rsidRPr="00833AA9">
        <w:rPr>
          <w:rStyle w:val="StyleUnderline"/>
        </w:rPr>
        <w:t xml:space="preserve">over the </w:t>
      </w:r>
      <w:r w:rsidRPr="00833AA9">
        <w:rPr>
          <w:rStyle w:val="Emphasis"/>
        </w:rPr>
        <w:t>long term</w:t>
      </w:r>
      <w:r w:rsidRPr="00833AA9">
        <w:rPr>
          <w:sz w:val="16"/>
          <w:szCs w:val="16"/>
        </w:rPr>
        <w:t xml:space="preserve">, deregulation </w:t>
      </w:r>
      <w:r w:rsidRPr="00833AA9">
        <w:rPr>
          <w:rStyle w:val="Emphasis"/>
        </w:rPr>
        <w:t>boosts</w:t>
      </w:r>
      <w:r w:rsidRPr="00833AA9">
        <w:rPr>
          <w:rStyle w:val="StyleUnderline"/>
        </w:rPr>
        <w:t xml:space="preserve"> firm profits, sparking greater </w:t>
      </w:r>
      <w:r w:rsidRPr="00833AA9">
        <w:rPr>
          <w:rStyle w:val="Emphasis"/>
        </w:rPr>
        <w:t>market competition</w:t>
      </w:r>
      <w:r w:rsidRPr="00833AA9">
        <w:rPr>
          <w:rStyle w:val="StyleUnderline"/>
        </w:rPr>
        <w:t xml:space="preserve"> and new </w:t>
      </w:r>
      <w:r w:rsidRPr="00833AA9">
        <w:rPr>
          <w:rStyle w:val="Emphasis"/>
        </w:rPr>
        <w:t>firm entry</w:t>
      </w:r>
      <w:r w:rsidRPr="00833AA9">
        <w:rPr>
          <w:sz w:val="16"/>
          <w:szCs w:val="16"/>
        </w:rPr>
        <w:t xml:space="preserve">, </w:t>
      </w:r>
      <w:r w:rsidRPr="00833AA9">
        <w:rPr>
          <w:rStyle w:val="StyleUnderline"/>
        </w:rPr>
        <w:t>which</w:t>
      </w:r>
      <w:r w:rsidRPr="00833AA9">
        <w:rPr>
          <w:sz w:val="16"/>
          <w:szCs w:val="16"/>
        </w:rPr>
        <w:t xml:space="preserve"> eventually </w:t>
      </w:r>
      <w:r w:rsidRPr="00833AA9">
        <w:rPr>
          <w:rStyle w:val="StyleUnderline"/>
        </w:rPr>
        <w:t>drives down unemployment and</w:t>
      </w:r>
      <w:r w:rsidRPr="00833AA9">
        <w:rPr>
          <w:sz w:val="16"/>
          <w:szCs w:val="16"/>
        </w:rPr>
        <w:t xml:space="preserve"> </w:t>
      </w:r>
      <w:r w:rsidRPr="00833AA9">
        <w:rPr>
          <w:rStyle w:val="Emphasis"/>
        </w:rPr>
        <w:t>restores wages</w:t>
      </w:r>
      <w:r w:rsidRPr="00833AA9">
        <w:rPr>
          <w:sz w:val="16"/>
          <w:szCs w:val="16"/>
        </w:rPr>
        <w:t xml:space="preserve"> to their previous levels. This dynamic illustrates how, in heavily unionized environments, </w:t>
      </w:r>
      <w:r w:rsidRPr="00833AA9">
        <w:rPr>
          <w:rStyle w:val="StyleUnderline"/>
        </w:rPr>
        <w:t xml:space="preserve">the </w:t>
      </w:r>
      <w:r w:rsidRPr="00833AA9">
        <w:rPr>
          <w:rStyle w:val="Emphasis"/>
        </w:rPr>
        <w:t>initial</w:t>
      </w:r>
      <w:r w:rsidRPr="00833AA9">
        <w:rPr>
          <w:rStyle w:val="StyleUnderline"/>
        </w:rPr>
        <w:t xml:space="preserve"> wage cuts</w:t>
      </w:r>
      <w:r w:rsidRPr="00833AA9">
        <w:rPr>
          <w:sz w:val="16"/>
          <w:szCs w:val="16"/>
        </w:rPr>
        <w:t xml:space="preserve"> from deregulation </w:t>
      </w:r>
      <w:r w:rsidRPr="00833AA9">
        <w:rPr>
          <w:rStyle w:val="StyleUnderline"/>
        </w:rPr>
        <w:t>lead to broader econ</w:t>
      </w:r>
      <w:r w:rsidRPr="00833AA9">
        <w:rPr>
          <w:sz w:val="16"/>
          <w:szCs w:val="16"/>
        </w:rPr>
        <w:t xml:space="preserve">omic </w:t>
      </w:r>
      <w:r w:rsidRPr="00833AA9">
        <w:rPr>
          <w:rStyle w:val="StyleUnderline"/>
        </w:rPr>
        <w:t>benefits</w:t>
      </w:r>
      <w:r w:rsidRPr="00833AA9">
        <w:rPr>
          <w:sz w:val="16"/>
          <w:szCs w:val="16"/>
        </w:rPr>
        <w:t xml:space="preserve"> over time.[71] </w:t>
      </w:r>
      <w:r w:rsidRPr="00833AA9">
        <w:rPr>
          <w:rStyle w:val="StyleUnderline"/>
        </w:rPr>
        <w:t xml:space="preserve">The </w:t>
      </w:r>
      <w:r w:rsidRPr="00833AA9">
        <w:rPr>
          <w:rStyle w:val="Emphasis"/>
        </w:rPr>
        <w:t>direct</w:t>
      </w:r>
      <w:r w:rsidRPr="00833AA9">
        <w:rPr>
          <w:rStyle w:val="StyleUnderline"/>
        </w:rPr>
        <w:t xml:space="preserve"> and </w:t>
      </w:r>
      <w:r w:rsidRPr="00833AA9">
        <w:rPr>
          <w:rStyle w:val="Emphasis"/>
        </w:rPr>
        <w:t>spillover</w:t>
      </w:r>
      <w:r w:rsidRPr="00833AA9">
        <w:rPr>
          <w:rStyle w:val="StyleUnderline"/>
        </w:rPr>
        <w:t xml:space="preserve"> effects of</w:t>
      </w:r>
      <w:r w:rsidRPr="00833AA9">
        <w:rPr>
          <w:sz w:val="16"/>
          <w:szCs w:val="16"/>
        </w:rPr>
        <w:t xml:space="preserve"> labor </w:t>
      </w:r>
      <w:r w:rsidRPr="00833AA9">
        <w:rPr>
          <w:rStyle w:val="StyleUnderline"/>
        </w:rPr>
        <w:t xml:space="preserve">union organizing on firm </w:t>
      </w:r>
      <w:r w:rsidRPr="00833AA9">
        <w:rPr>
          <w:rStyle w:val="Emphasis"/>
        </w:rPr>
        <w:t>profitability</w:t>
      </w:r>
      <w:r w:rsidRPr="00833AA9">
        <w:rPr>
          <w:sz w:val="16"/>
          <w:szCs w:val="16"/>
        </w:rPr>
        <w:t xml:space="preserve"> </w:t>
      </w:r>
      <w:r w:rsidRPr="00833AA9">
        <w:rPr>
          <w:rStyle w:val="StyleUnderline"/>
        </w:rPr>
        <w:t>are</w:t>
      </w:r>
      <w:r w:rsidRPr="00833AA9">
        <w:rPr>
          <w:sz w:val="16"/>
          <w:szCs w:val="16"/>
        </w:rPr>
        <w:t xml:space="preserve"> particularly </w:t>
      </w:r>
      <w:r w:rsidRPr="00833AA9">
        <w:rPr>
          <w:rStyle w:val="Emphasis"/>
        </w:rPr>
        <w:t>striking</w:t>
      </w:r>
      <w:r w:rsidRPr="00833AA9">
        <w:rPr>
          <w:sz w:val="16"/>
          <w:szCs w:val="16"/>
        </w:rPr>
        <w:t xml:space="preserve">. For instance, </w:t>
      </w:r>
      <w:r w:rsidRPr="00FD75EA">
        <w:rPr>
          <w:rStyle w:val="StyleUnderline"/>
          <w:highlight w:val="cyan"/>
        </w:rPr>
        <w:t>companies</w:t>
      </w:r>
      <w:r w:rsidRPr="00833AA9">
        <w:rPr>
          <w:rStyle w:val="StyleUnderline"/>
        </w:rPr>
        <w:t xml:space="preserve"> </w:t>
      </w:r>
      <w:r w:rsidRPr="00FD75EA">
        <w:rPr>
          <w:rStyle w:val="StyleUnderline"/>
          <w:highlight w:val="cyan"/>
        </w:rPr>
        <w:t>facing</w:t>
      </w:r>
      <w:r w:rsidRPr="00833AA9">
        <w:rPr>
          <w:sz w:val="16"/>
          <w:szCs w:val="16"/>
        </w:rPr>
        <w:t xml:space="preserve"> labor </w:t>
      </w:r>
      <w:r w:rsidRPr="005A4569">
        <w:rPr>
          <w:rStyle w:val="StyleUnderline"/>
        </w:rPr>
        <w:t xml:space="preserve">union </w:t>
      </w:r>
      <w:r w:rsidRPr="00FD75EA">
        <w:rPr>
          <w:rStyle w:val="StyleUnderline"/>
          <w:highlight w:val="cyan"/>
        </w:rPr>
        <w:t xml:space="preserve">petitions see their </w:t>
      </w:r>
      <w:r w:rsidRPr="00FD75EA">
        <w:rPr>
          <w:rStyle w:val="Emphasis"/>
          <w:highlight w:val="cyan"/>
        </w:rPr>
        <w:t>stock</w:t>
      </w:r>
      <w:r w:rsidRPr="00833AA9">
        <w:rPr>
          <w:sz w:val="16"/>
          <w:szCs w:val="16"/>
        </w:rPr>
        <w:t xml:space="preserve"> price</w:t>
      </w:r>
      <w:r w:rsidRPr="00FD75EA">
        <w:rPr>
          <w:rStyle w:val="Emphasis"/>
          <w:highlight w:val="cyan"/>
        </w:rPr>
        <w:t>s drop</w:t>
      </w:r>
      <w:r w:rsidRPr="00833AA9">
        <w:rPr>
          <w:sz w:val="16"/>
          <w:szCs w:val="16"/>
        </w:rPr>
        <w:t xml:space="preserve"> by an average of </w:t>
      </w:r>
      <w:r w:rsidRPr="00833AA9">
        <w:rPr>
          <w:rStyle w:val="StyleUnderline"/>
        </w:rPr>
        <w:t>1</w:t>
      </w:r>
      <w:r w:rsidRPr="00833AA9">
        <w:rPr>
          <w:sz w:val="16"/>
          <w:szCs w:val="16"/>
        </w:rPr>
        <w:t xml:space="preserve">.04 </w:t>
      </w:r>
      <w:r w:rsidRPr="00833AA9">
        <w:rPr>
          <w:rStyle w:val="StyleUnderline"/>
        </w:rPr>
        <w:t>percent</w:t>
      </w:r>
      <w:r w:rsidRPr="00833AA9">
        <w:rPr>
          <w:sz w:val="16"/>
          <w:szCs w:val="16"/>
        </w:rPr>
        <w:t xml:space="preserve">. This effect extends beyond the targeted firms: </w:t>
      </w:r>
      <w:r w:rsidRPr="00FD75EA">
        <w:rPr>
          <w:rStyle w:val="Emphasis"/>
          <w:highlight w:val="cyan"/>
        </w:rPr>
        <w:t>Nonunion firms</w:t>
      </w:r>
      <w:r w:rsidRPr="00833AA9">
        <w:rPr>
          <w:rStyle w:val="StyleUnderline"/>
        </w:rPr>
        <w:t xml:space="preserve"> in the same industry</w:t>
      </w:r>
      <w:r w:rsidRPr="00833AA9">
        <w:rPr>
          <w:sz w:val="16"/>
          <w:szCs w:val="16"/>
        </w:rPr>
        <w:t xml:space="preserve"> also </w:t>
      </w:r>
      <w:r w:rsidRPr="00FD75EA">
        <w:rPr>
          <w:rStyle w:val="StyleUnderline"/>
          <w:highlight w:val="cyan"/>
        </w:rPr>
        <w:t>experience</w:t>
      </w:r>
      <w:r w:rsidRPr="00833AA9">
        <w:rPr>
          <w:rStyle w:val="StyleUnderline"/>
        </w:rPr>
        <w:t xml:space="preserve"> market </w:t>
      </w:r>
      <w:r w:rsidRPr="00FD75EA">
        <w:rPr>
          <w:rStyle w:val="StyleUnderline"/>
          <w:highlight w:val="cyan"/>
        </w:rPr>
        <w:t>value declines</w:t>
      </w:r>
      <w:r w:rsidRPr="00833AA9">
        <w:rPr>
          <w:sz w:val="16"/>
          <w:szCs w:val="16"/>
        </w:rPr>
        <w:t>—averaging 0.72 percent—</w:t>
      </w:r>
      <w:r w:rsidRPr="00FD75EA">
        <w:rPr>
          <w:rStyle w:val="StyleUnderline"/>
          <w:highlight w:val="cyan"/>
        </w:rPr>
        <w:t xml:space="preserve">as investors </w:t>
      </w:r>
      <w:r w:rsidRPr="00FD75EA">
        <w:rPr>
          <w:rStyle w:val="Emphasis"/>
          <w:highlight w:val="cyan"/>
        </w:rPr>
        <w:t>brace</w:t>
      </w:r>
      <w:r w:rsidRPr="00FD75EA">
        <w:rPr>
          <w:rStyle w:val="StyleUnderline"/>
          <w:highlight w:val="cyan"/>
        </w:rPr>
        <w:t xml:space="preserve"> for</w:t>
      </w:r>
      <w:r w:rsidRPr="00833AA9">
        <w:rPr>
          <w:sz w:val="16"/>
          <w:szCs w:val="16"/>
        </w:rPr>
        <w:t xml:space="preserve"> potential </w:t>
      </w:r>
      <w:r w:rsidRPr="00FD75EA">
        <w:rPr>
          <w:rStyle w:val="Emphasis"/>
          <w:highlight w:val="cyan"/>
        </w:rPr>
        <w:t>spillover</w:t>
      </w:r>
      <w:r w:rsidRPr="00833AA9">
        <w:rPr>
          <w:rStyle w:val="Emphasis"/>
        </w:rPr>
        <w:t xml:space="preserve"> effects</w:t>
      </w:r>
      <w:r w:rsidRPr="00833AA9">
        <w:rPr>
          <w:sz w:val="16"/>
          <w:szCs w:val="16"/>
        </w:rPr>
        <w:t xml:space="preserve">. In cases </w:t>
      </w:r>
      <w:r w:rsidRPr="00833AA9">
        <w:rPr>
          <w:rStyle w:val="StyleUnderline"/>
        </w:rPr>
        <w:t>where</w:t>
      </w:r>
      <w:r w:rsidRPr="00833AA9">
        <w:rPr>
          <w:sz w:val="16"/>
          <w:szCs w:val="16"/>
        </w:rPr>
        <w:t xml:space="preserve"> labor </w:t>
      </w:r>
      <w:r w:rsidRPr="00833AA9">
        <w:rPr>
          <w:rStyle w:val="StyleUnderline"/>
        </w:rPr>
        <w:t xml:space="preserve">unions </w:t>
      </w:r>
      <w:r w:rsidRPr="00833AA9">
        <w:rPr>
          <w:rStyle w:val="Emphasis"/>
        </w:rPr>
        <w:t>win</w:t>
      </w:r>
      <w:r w:rsidRPr="00833AA9">
        <w:rPr>
          <w:sz w:val="16"/>
          <w:szCs w:val="16"/>
        </w:rPr>
        <w:t xml:space="preserve"> representation elections, </w:t>
      </w:r>
      <w:r w:rsidRPr="00833AA9">
        <w:rPr>
          <w:rStyle w:val="StyleUnderline"/>
        </w:rPr>
        <w:t xml:space="preserve">the hit to market value is even </w:t>
      </w:r>
      <w:r w:rsidRPr="00833AA9">
        <w:rPr>
          <w:rStyle w:val="Emphasis"/>
        </w:rPr>
        <w:t>steeper</w:t>
      </w:r>
      <w:r w:rsidRPr="00833AA9">
        <w:rPr>
          <w:rStyle w:val="StyleUnderline"/>
        </w:rPr>
        <w:t>, suggesting</w:t>
      </w:r>
      <w:r w:rsidRPr="00833AA9">
        <w:rPr>
          <w:sz w:val="16"/>
          <w:szCs w:val="16"/>
        </w:rPr>
        <w:t xml:space="preserve"> that the financial </w:t>
      </w:r>
      <w:r w:rsidRPr="00833AA9">
        <w:rPr>
          <w:rStyle w:val="StyleUnderline"/>
        </w:rPr>
        <w:t xml:space="preserve">markets view successful unionization as a </w:t>
      </w:r>
      <w:r w:rsidRPr="00833AA9">
        <w:rPr>
          <w:rStyle w:val="Emphasis"/>
        </w:rPr>
        <w:t>substantial threat</w:t>
      </w:r>
      <w:r w:rsidRPr="00833AA9">
        <w:rPr>
          <w:rStyle w:val="StyleUnderline"/>
        </w:rPr>
        <w:t xml:space="preserve"> to </w:t>
      </w:r>
      <w:r w:rsidRPr="00833AA9">
        <w:rPr>
          <w:rStyle w:val="Emphasis"/>
        </w:rPr>
        <w:t>profit</w:t>
      </w:r>
      <w:r w:rsidRPr="00833AA9">
        <w:rPr>
          <w:rStyle w:val="StyleUnderline"/>
        </w:rPr>
        <w:t>ability</w:t>
      </w:r>
      <w:r w:rsidRPr="00833AA9">
        <w:rPr>
          <w:sz w:val="16"/>
          <w:szCs w:val="16"/>
        </w:rPr>
        <w:t>.[72]</w:t>
      </w:r>
    </w:p>
    <w:p w14:paraId="373083A9" w14:textId="77777777" w:rsidR="000336A1" w:rsidRDefault="000336A1" w:rsidP="000336A1">
      <w:pPr>
        <w:rPr>
          <w:rFonts w:eastAsia="Calibri"/>
          <w:sz w:val="16"/>
        </w:rPr>
      </w:pPr>
    </w:p>
    <w:p w14:paraId="5B37AE94" w14:textId="77777777" w:rsidR="000336A1" w:rsidRDefault="000336A1" w:rsidP="000336A1">
      <w:pPr>
        <w:pStyle w:val="Heading3"/>
      </w:pPr>
      <w:r>
        <w:t>Green Bargaining ADV---Solvency---2NC</w:t>
      </w:r>
    </w:p>
    <w:p w14:paraId="023148D9" w14:textId="77777777" w:rsidR="000336A1" w:rsidRPr="00017915" w:rsidRDefault="000336A1" w:rsidP="000336A1">
      <w:pPr>
        <w:pStyle w:val="Heading4"/>
      </w:pPr>
      <w:r>
        <w:t xml:space="preserve">5. Unions in </w:t>
      </w:r>
      <w:r>
        <w:rPr>
          <w:u w:val="single"/>
        </w:rPr>
        <w:t>pro-energy intensive</w:t>
      </w:r>
      <w:r>
        <w:t xml:space="preserve"> sectors </w:t>
      </w:r>
      <w:r>
        <w:rPr>
          <w:u w:val="single"/>
        </w:rPr>
        <w:t>zero this</w:t>
      </w:r>
      <w:r>
        <w:t>. Obviously.</w:t>
      </w:r>
    </w:p>
    <w:p w14:paraId="37C46195" w14:textId="77777777" w:rsidR="000336A1" w:rsidRPr="00641673" w:rsidRDefault="000336A1" w:rsidP="000336A1">
      <w:r>
        <w:t xml:space="preserve">Tobias </w:t>
      </w:r>
      <w:r w:rsidRPr="008648EA">
        <w:rPr>
          <w:rStyle w:val="Style13ptBold"/>
        </w:rPr>
        <w:t>Kalt 22</w:t>
      </w:r>
      <w:r>
        <w:t xml:space="preserve">. PhD in political science. “Agents of transition or defenders of the status quo? Trade union strategies in green transitions.” </w:t>
      </w:r>
      <w:r w:rsidRPr="008648EA">
        <w:rPr>
          <w:i/>
          <w:iCs/>
        </w:rPr>
        <w:t>Journal of Industrial Relations</w:t>
      </w:r>
      <w:r>
        <w:t>, 64.4, 508-510.</w:t>
      </w:r>
    </w:p>
    <w:p w14:paraId="03E0662E" w14:textId="77777777" w:rsidR="000336A1" w:rsidRPr="00EF528F" w:rsidRDefault="000336A1" w:rsidP="000336A1">
      <w:pPr>
        <w:rPr>
          <w:sz w:val="16"/>
        </w:rPr>
      </w:pPr>
      <w:r w:rsidRPr="00641673">
        <w:rPr>
          <w:rStyle w:val="StyleUnderline"/>
          <w:highlight w:val="cyan"/>
        </w:rPr>
        <w:t>Union</w:t>
      </w:r>
      <w:r w:rsidRPr="000334FA">
        <w:rPr>
          <w:rStyle w:val="StyleUnderline"/>
        </w:rPr>
        <w:t xml:space="preserve"> transition strategie</w:t>
      </w:r>
      <w:r w:rsidRPr="00641673">
        <w:rPr>
          <w:rStyle w:val="StyleUnderline"/>
          <w:highlight w:val="cyan"/>
        </w:rPr>
        <w:t xml:space="preserve">s in </w:t>
      </w:r>
      <w:r w:rsidRPr="00641673">
        <w:rPr>
          <w:rStyle w:val="Emphasis"/>
          <w:highlight w:val="cyan"/>
        </w:rPr>
        <w:t>Germany</w:t>
      </w:r>
      <w:r w:rsidRPr="00641673">
        <w:rPr>
          <w:rStyle w:val="StyleUnderline"/>
          <w:highlight w:val="cyan"/>
        </w:rPr>
        <w:t xml:space="preserve"> and </w:t>
      </w:r>
      <w:r w:rsidRPr="00641673">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641673">
        <w:rPr>
          <w:rStyle w:val="Emphasis"/>
          <w:highlight w:val="cyan"/>
        </w:rPr>
        <w:t>opposed</w:t>
      </w:r>
      <w:r w:rsidRPr="00641673">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641673">
        <w:rPr>
          <w:rStyle w:val="StyleUnderline"/>
          <w:highlight w:val="cyan"/>
        </w:rPr>
        <w:t>arguing for</w:t>
      </w:r>
      <w:r w:rsidRPr="000334FA">
        <w:rPr>
          <w:rStyle w:val="StyleUnderline"/>
        </w:rPr>
        <w:t xml:space="preserve"> the need for </w:t>
      </w:r>
      <w:r w:rsidRPr="00641673">
        <w:rPr>
          <w:rStyle w:val="StyleUnderline"/>
          <w:highlight w:val="cyan"/>
        </w:rPr>
        <w:t>coal as ‘a</w:t>
      </w:r>
      <w:r w:rsidRPr="000334FA">
        <w:rPr>
          <w:rStyle w:val="StyleUnderline"/>
        </w:rPr>
        <w:t xml:space="preserve"> crucial </w:t>
      </w:r>
      <w:r w:rsidRPr="00641673">
        <w:rPr>
          <w:rStyle w:val="StyleUnderline"/>
          <w:highlight w:val="cyan"/>
        </w:rPr>
        <w:t>bridging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641673">
        <w:rPr>
          <w:rStyle w:val="StyleUnderline"/>
          <w:highlight w:val="cyan"/>
        </w:rPr>
        <w:t>transformative strategies have taken a backseat to</w:t>
      </w:r>
      <w:r w:rsidRPr="000334FA">
        <w:rPr>
          <w:rStyle w:val="StyleUnderline"/>
        </w:rPr>
        <w:t xml:space="preserve"> more </w:t>
      </w:r>
      <w:r w:rsidRPr="00641673">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641673">
        <w:rPr>
          <w:rStyle w:val="Emphasis"/>
          <w:highlight w:val="cyan"/>
        </w:rPr>
        <w:t>adamantly opposed</w:t>
      </w:r>
      <w:r w:rsidRPr="00641673">
        <w:rPr>
          <w:rStyle w:val="StyleUnderline"/>
          <w:highlight w:val="cyan"/>
        </w:rPr>
        <w:t xml:space="preserve"> to</w:t>
      </w:r>
      <w:r w:rsidRPr="00EF528F">
        <w:rPr>
          <w:sz w:val="16"/>
        </w:rPr>
        <w:t xml:space="preserve"> privatised </w:t>
      </w:r>
      <w:r w:rsidRPr="00641673">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52BC9D0B" w14:textId="77777777" w:rsidR="000336A1" w:rsidRPr="000334FA" w:rsidRDefault="000336A1" w:rsidP="000336A1">
      <w:pPr>
        <w:rPr>
          <w:rStyle w:val="StyleUnderline"/>
        </w:rPr>
      </w:pPr>
      <w:r w:rsidRPr="000334FA">
        <w:rPr>
          <w:rStyle w:val="StyleUnderline"/>
        </w:rPr>
        <w:t>Sectoral interests</w:t>
      </w:r>
    </w:p>
    <w:p w14:paraId="28E1A0E4" w14:textId="77777777" w:rsidR="000336A1" w:rsidRPr="00EF528F" w:rsidRDefault="000336A1" w:rsidP="000336A1">
      <w:pPr>
        <w:rPr>
          <w:sz w:val="16"/>
        </w:rPr>
      </w:pPr>
      <w:r w:rsidRPr="00641673">
        <w:rPr>
          <w:rStyle w:val="StyleUnderline"/>
          <w:highlight w:val="cyan"/>
        </w:rPr>
        <w:t xml:space="preserve">There is a </w:t>
      </w:r>
      <w:r w:rsidRPr="00641673">
        <w:rPr>
          <w:rStyle w:val="Emphasis"/>
          <w:highlight w:val="cyan"/>
        </w:rPr>
        <w:t>strong correlation</w:t>
      </w:r>
      <w:r w:rsidRPr="00641673">
        <w:rPr>
          <w:rStyle w:val="StyleUnderline"/>
          <w:highlight w:val="cyan"/>
        </w:rPr>
        <w:t xml:space="preserve"> between unions’ </w:t>
      </w:r>
      <w:r w:rsidRPr="00641673">
        <w:rPr>
          <w:rStyle w:val="Emphasis"/>
          <w:highlight w:val="cyan"/>
        </w:rPr>
        <w:t>sectoral interests</w:t>
      </w:r>
      <w:r w:rsidRPr="00641673">
        <w:rPr>
          <w:rStyle w:val="StyleUnderline"/>
          <w:highlight w:val="cyan"/>
        </w:rPr>
        <w:t xml:space="preserve"> and</w:t>
      </w:r>
      <w:r w:rsidRPr="000334FA">
        <w:rPr>
          <w:rStyle w:val="StyleUnderline"/>
        </w:rPr>
        <w:t xml:space="preserve"> their approaches to green </w:t>
      </w:r>
      <w:r w:rsidRPr="00641673">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641673">
        <w:rPr>
          <w:rStyle w:val="Emphasis"/>
          <w:highlight w:val="cyan"/>
        </w:rPr>
        <w:t>coal</w:t>
      </w:r>
      <w:r w:rsidRPr="00641673">
        <w:rPr>
          <w:rStyle w:val="Emphasis"/>
        </w:rPr>
        <w:t xml:space="preserve"> mining</w:t>
      </w:r>
      <w:r w:rsidRPr="00641673">
        <w:rPr>
          <w:rStyle w:val="StyleUnderline"/>
        </w:rPr>
        <w:t xml:space="preserve"> </w:t>
      </w:r>
      <w:r w:rsidRPr="00641673">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641673">
        <w:rPr>
          <w:rStyle w:val="StyleUnderline"/>
          <w:highlight w:val="cyan"/>
        </w:rPr>
        <w:t xml:space="preserve">energy-intensive </w:t>
      </w:r>
      <w:r w:rsidRPr="00641673">
        <w:rPr>
          <w:rStyle w:val="Emphasis"/>
          <w:highlight w:val="cyan"/>
        </w:rPr>
        <w:t>chemical</w:t>
      </w:r>
      <w:r w:rsidRPr="00641673">
        <w:rPr>
          <w:rStyle w:val="StyleUnderline"/>
          <w:highlight w:val="cyan"/>
        </w:rPr>
        <w:t xml:space="preserve"> and </w:t>
      </w:r>
      <w:r w:rsidRPr="00641673">
        <w:rPr>
          <w:rStyle w:val="Emphasis"/>
          <w:highlight w:val="cyan"/>
        </w:rPr>
        <w:t>steel</w:t>
      </w:r>
      <w:r w:rsidRPr="00641673">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72E601E6" w14:textId="77777777" w:rsidR="000336A1" w:rsidRPr="00EF528F" w:rsidRDefault="000336A1" w:rsidP="000336A1">
      <w:pPr>
        <w:rPr>
          <w:sz w:val="16"/>
        </w:rPr>
      </w:pPr>
      <w:r w:rsidRPr="00EF528F">
        <w:rPr>
          <w:sz w:val="16"/>
        </w:rPr>
        <w:t>Table 1. Unions in energy and energy-intensive sectors in Germany and South Africa.</w:t>
      </w:r>
    </w:p>
    <w:p w14:paraId="7CE3C1CC" w14:textId="77777777" w:rsidR="000336A1" w:rsidRPr="00EF528F" w:rsidRDefault="000336A1" w:rsidP="000336A1">
      <w:pPr>
        <w:rPr>
          <w:sz w:val="16"/>
        </w:rPr>
      </w:pPr>
      <w:r w:rsidRPr="00EF528F">
        <w:rPr>
          <w:sz w:val="16"/>
        </w:rPr>
        <w:t>Germany</w:t>
      </w:r>
    </w:p>
    <w:p w14:paraId="488EA904" w14:textId="77777777" w:rsidR="000336A1" w:rsidRPr="00EF528F" w:rsidRDefault="000336A1" w:rsidP="000336A1">
      <w:pPr>
        <w:rPr>
          <w:sz w:val="16"/>
        </w:rPr>
      </w:pPr>
      <w:r w:rsidRPr="00EF528F">
        <w:rPr>
          <w:sz w:val="16"/>
        </w:rPr>
        <w:t>IG BCE</w:t>
      </w:r>
      <w:r w:rsidRPr="00EF528F">
        <w:rPr>
          <w:sz w:val="16"/>
        </w:rPr>
        <w:tab/>
        <w:t>Lignite mining, coal plants, chemicals, steel and manufacturing</w:t>
      </w:r>
    </w:p>
    <w:p w14:paraId="23F6ECAD" w14:textId="77777777" w:rsidR="000336A1" w:rsidRPr="00EF528F" w:rsidRDefault="000336A1" w:rsidP="000336A1">
      <w:pPr>
        <w:rPr>
          <w:sz w:val="16"/>
        </w:rPr>
      </w:pPr>
      <w:r w:rsidRPr="00EF528F">
        <w:rPr>
          <w:sz w:val="16"/>
        </w:rPr>
        <w:t>Verdi</w:t>
      </w:r>
      <w:r w:rsidRPr="00EF528F">
        <w:rPr>
          <w:sz w:val="16"/>
        </w:rPr>
        <w:tab/>
        <w:t>Coal plants, municipal power utilities, power transmission and distribution</w:t>
      </w:r>
    </w:p>
    <w:p w14:paraId="52E263BE" w14:textId="77777777" w:rsidR="000336A1" w:rsidRPr="00EF528F" w:rsidRDefault="000336A1" w:rsidP="000336A1">
      <w:pPr>
        <w:rPr>
          <w:sz w:val="16"/>
        </w:rPr>
      </w:pPr>
      <w:r w:rsidRPr="00EF528F">
        <w:rPr>
          <w:sz w:val="16"/>
        </w:rPr>
        <w:t>IG metal</w:t>
      </w:r>
      <w:r w:rsidRPr="00EF528F">
        <w:rPr>
          <w:sz w:val="16"/>
        </w:rPr>
        <w:tab/>
        <w:t>Wind and solar industries, metals, engineering, automotive</w:t>
      </w:r>
    </w:p>
    <w:p w14:paraId="52194105" w14:textId="77777777" w:rsidR="000336A1" w:rsidRPr="00EF528F" w:rsidRDefault="000336A1" w:rsidP="000336A1">
      <w:pPr>
        <w:rPr>
          <w:sz w:val="16"/>
        </w:rPr>
      </w:pPr>
      <w:r w:rsidRPr="00EF528F">
        <w:rPr>
          <w:sz w:val="16"/>
        </w:rPr>
        <w:t>South Africa</w:t>
      </w:r>
    </w:p>
    <w:p w14:paraId="2DE04438" w14:textId="77777777" w:rsidR="000336A1" w:rsidRPr="00EF528F" w:rsidRDefault="000336A1" w:rsidP="000336A1">
      <w:pPr>
        <w:rPr>
          <w:sz w:val="16"/>
        </w:rPr>
      </w:pPr>
      <w:r w:rsidRPr="00EF528F">
        <w:rPr>
          <w:sz w:val="16"/>
        </w:rPr>
        <w:t>NUM</w:t>
      </w:r>
      <w:r w:rsidRPr="00EF528F">
        <w:rPr>
          <w:sz w:val="16"/>
        </w:rPr>
        <w:tab/>
        <w:t>Coal sector, power utility, mining</w:t>
      </w:r>
    </w:p>
    <w:p w14:paraId="0FA5E54C" w14:textId="77777777" w:rsidR="000336A1" w:rsidRPr="00EF528F" w:rsidRDefault="000336A1" w:rsidP="000336A1">
      <w:pPr>
        <w:rPr>
          <w:sz w:val="16"/>
        </w:rPr>
      </w:pPr>
      <w:r w:rsidRPr="00EF528F">
        <w:rPr>
          <w:sz w:val="16"/>
        </w:rPr>
        <w:t>NUMSA</w:t>
      </w:r>
      <w:r w:rsidRPr="00EF528F">
        <w:rPr>
          <w:sz w:val="16"/>
        </w:rPr>
        <w:tab/>
        <w:t>Coal sector, power utility, renewable energy, metals, engineering, automotive, mining</w:t>
      </w:r>
    </w:p>
    <w:p w14:paraId="6A5A5CFD" w14:textId="77777777" w:rsidR="000336A1" w:rsidRPr="00EF528F" w:rsidRDefault="000336A1" w:rsidP="000336A1">
      <w:pPr>
        <w:rPr>
          <w:sz w:val="16"/>
        </w:rPr>
      </w:pPr>
      <w:r w:rsidRPr="00EF528F">
        <w:rPr>
          <w:sz w:val="16"/>
        </w:rPr>
        <w:t>Solidarity</w:t>
      </w:r>
      <w:r w:rsidRPr="00EF528F">
        <w:rPr>
          <w:sz w:val="16"/>
        </w:rPr>
        <w:tab/>
        <w:t>Coal sector, power utility, mining, metals, engineering, chemicals</w:t>
      </w:r>
    </w:p>
    <w:p w14:paraId="27AE4195" w14:textId="77777777" w:rsidR="000336A1" w:rsidRPr="00EF528F" w:rsidRDefault="000336A1" w:rsidP="000336A1">
      <w:pPr>
        <w:rPr>
          <w:sz w:val="16"/>
        </w:rPr>
      </w:pPr>
      <w:r w:rsidRPr="00EF528F">
        <w:rPr>
          <w:sz w:val="16"/>
        </w:rPr>
        <w:t>UASA</w:t>
      </w:r>
      <w:r w:rsidRPr="00EF528F">
        <w:rPr>
          <w:sz w:val="16"/>
        </w:rPr>
        <w:tab/>
        <w:t>Coal sector, power utility, mining, automotive, engineering</w:t>
      </w:r>
    </w:p>
    <w:p w14:paraId="6316CBA4" w14:textId="77777777" w:rsidR="000336A1" w:rsidRPr="00EF528F" w:rsidRDefault="000336A1" w:rsidP="000336A1">
      <w:pPr>
        <w:rPr>
          <w:sz w:val="16"/>
        </w:rPr>
      </w:pPr>
      <w:r w:rsidRPr="00EF528F">
        <w:rPr>
          <w:sz w:val="16"/>
        </w:rPr>
        <w:t>GIWUSA</w:t>
      </w:r>
      <w:r w:rsidRPr="00EF528F">
        <w:rPr>
          <w:sz w:val="16"/>
        </w:rPr>
        <w:tab/>
        <w:t>Engineering, chemicals</w:t>
      </w:r>
    </w:p>
    <w:p w14:paraId="7C8F3C99" w14:textId="77777777" w:rsidR="000336A1" w:rsidRDefault="000336A1" w:rsidP="000336A1">
      <w:pPr>
        <w:rPr>
          <w:rStyle w:val="StyleUnderline"/>
        </w:rPr>
      </w:pPr>
      <w:r w:rsidRPr="000334FA">
        <w:rPr>
          <w:rStyle w:val="StyleUnderline"/>
        </w:rPr>
        <w:t xml:space="preserve">Unions in the coal sector have incentives to </w:t>
      </w:r>
      <w:r w:rsidRPr="00641673">
        <w:rPr>
          <w:rStyle w:val="StyleUnderline"/>
          <w:highlight w:val="cyan"/>
        </w:rPr>
        <w:t>oppose</w:t>
      </w:r>
      <w:r w:rsidRPr="000334FA">
        <w:rPr>
          <w:rStyle w:val="StyleUnderline"/>
        </w:rPr>
        <w:t xml:space="preserve"> or delay coal </w:t>
      </w:r>
      <w:r w:rsidRPr="00641673">
        <w:rPr>
          <w:rStyle w:val="StyleUnderline"/>
          <w:highlight w:val="cyan"/>
        </w:rPr>
        <w:t xml:space="preserve">transitions due to fears of </w:t>
      </w:r>
      <w:r w:rsidRPr="00641673">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641673">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641673">
        <w:rPr>
          <w:rStyle w:val="Emphasis"/>
          <w:highlight w:val="cyan"/>
        </w:rPr>
        <w:t>sector lines</w:t>
      </w:r>
      <w:r w:rsidRPr="00EF528F">
        <w:rPr>
          <w:sz w:val="16"/>
        </w:rPr>
        <w:t xml:space="preserve">, as is the case with IG BCE and NUM that are closely tied to the coal sector. In contrast, unions in renewable energy are more likely to see potentials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641673">
        <w:rPr>
          <w:rStyle w:val="StyleUnderline"/>
          <w:highlight w:val="cyan"/>
        </w:rPr>
        <w:t>incumbents</w:t>
      </w:r>
      <w:r w:rsidRPr="00EF528F">
        <w:rPr>
          <w:sz w:val="16"/>
        </w:rPr>
        <w:t xml:space="preserve"> in highly unionised sectors </w:t>
      </w:r>
      <w:r w:rsidRPr="00641673">
        <w:rPr>
          <w:rStyle w:val="StyleUnderline"/>
          <w:highlight w:val="cyan"/>
        </w:rPr>
        <w:t xml:space="preserve">tend to have </w:t>
      </w:r>
      <w:r w:rsidRPr="00641673">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strategy: ‘</w:t>
      </w:r>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p w14:paraId="1E14BA9C" w14:textId="77777777" w:rsidR="000336A1" w:rsidRDefault="000336A1" w:rsidP="000336A1">
      <w:pPr>
        <w:pStyle w:val="Heading3"/>
      </w:pPr>
      <w:r>
        <w:t>Green Bargaining ADV---Warming D---2NC</w:t>
      </w:r>
    </w:p>
    <w:p w14:paraId="1C47C46C" w14:textId="77777777" w:rsidR="000336A1" w:rsidRDefault="000336A1" w:rsidP="000336A1">
      <w:pPr>
        <w:pStyle w:val="Heading4"/>
      </w:pPr>
      <w:r>
        <w:t xml:space="preserve">Even </w:t>
      </w:r>
      <w:r>
        <w:rPr>
          <w:u w:val="single"/>
        </w:rPr>
        <w:t>extreme</w:t>
      </w:r>
      <w:r>
        <w:t xml:space="preserve"> warming won’t cause extinction.</w:t>
      </w:r>
    </w:p>
    <w:p w14:paraId="08471D3C" w14:textId="77777777" w:rsidR="000336A1" w:rsidRPr="00EE000E" w:rsidRDefault="000336A1" w:rsidP="000336A1">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2B392A8A" w14:textId="77777777" w:rsidR="000336A1" w:rsidRPr="006A6FF7" w:rsidRDefault="000336A1" w:rsidP="000336A1">
      <w:pPr>
        <w:rPr>
          <w:sz w:val="16"/>
        </w:rPr>
      </w:pPr>
      <w:r w:rsidRPr="006A6FF7">
        <w:rPr>
          <w:sz w:val="16"/>
        </w:rPr>
        <w:t xml:space="preserve">But the purpose of this chapter is finding and assessing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4B21BC42" w14:textId="77777777" w:rsidR="000336A1" w:rsidRPr="006A6FF7" w:rsidRDefault="000336A1" w:rsidP="000336A1">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68401ECB" w14:textId="77777777" w:rsidR="000336A1" w:rsidRPr="006A6FF7" w:rsidRDefault="000336A1" w:rsidP="000336A1">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warming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7EEA4462" w14:textId="77777777" w:rsidR="000336A1" w:rsidRPr="006A6FF7" w:rsidRDefault="000336A1" w:rsidP="000336A1">
      <w:pPr>
        <w:rPr>
          <w:sz w:val="16"/>
        </w:rPr>
      </w:pPr>
      <w:r w:rsidRPr="006A6FF7">
        <w:rPr>
          <w:sz w:val="16"/>
        </w:rPr>
        <w:t>[FOOTNOTE]</w:t>
      </w:r>
    </w:p>
    <w:p w14:paraId="7C4E605B" w14:textId="77777777" w:rsidR="000336A1" w:rsidRPr="006A6FF7" w:rsidRDefault="000336A1" w:rsidP="000336A1">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65D36D88" w14:textId="77777777" w:rsidR="000336A1" w:rsidRPr="006A6FF7" w:rsidRDefault="000336A1" w:rsidP="000336A1">
      <w:pPr>
        <w:rPr>
          <w:sz w:val="16"/>
        </w:rPr>
      </w:pPr>
      <w:r w:rsidRPr="006A6FF7">
        <w:rPr>
          <w:sz w:val="16"/>
        </w:rPr>
        <w:t>[END FOOTNOTE]</w:t>
      </w:r>
    </w:p>
    <w:p w14:paraId="7B1DD896" w14:textId="77777777" w:rsidR="000336A1" w:rsidRPr="006A6FF7" w:rsidRDefault="000336A1" w:rsidP="000336A1">
      <w:pPr>
        <w:rPr>
          <w:sz w:val="16"/>
        </w:rPr>
      </w:pPr>
      <w:r w:rsidRPr="006A6FF7">
        <w:rPr>
          <w:sz w:val="16"/>
        </w:rPr>
        <w:t xml:space="preserve">So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430AFF0F" w14:textId="77777777" w:rsidR="000336A1" w:rsidRPr="006A6FF7" w:rsidRDefault="000336A1" w:rsidP="000336A1">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17E7B300" w14:textId="77777777" w:rsidR="000336A1" w:rsidRPr="006A6FF7" w:rsidRDefault="000336A1" w:rsidP="000336A1">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2ECAC498" w14:textId="77777777" w:rsidR="000336A1" w:rsidRDefault="000336A1" w:rsidP="000336A1">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33E4BA89" w14:textId="77777777" w:rsidR="000336A1" w:rsidRPr="001E0416" w:rsidRDefault="000336A1" w:rsidP="000336A1">
      <w:pPr>
        <w:pStyle w:val="Heading4"/>
        <w:rPr>
          <w:rFonts w:cs="Times New Roman"/>
        </w:rPr>
      </w:pPr>
      <w:r w:rsidRPr="001E0416">
        <w:rPr>
          <w:rFonts w:cs="Times New Roman"/>
        </w:rPr>
        <w:t xml:space="preserve">It’s disproven by </w:t>
      </w:r>
      <w:r w:rsidRPr="001E0416">
        <w:rPr>
          <w:rFonts w:cs="Times New Roman"/>
          <w:u w:val="single"/>
        </w:rPr>
        <w:t>history</w:t>
      </w:r>
      <w:r w:rsidRPr="001E0416">
        <w:rPr>
          <w:rFonts w:cs="Times New Roman"/>
        </w:rPr>
        <w:t>.</w:t>
      </w:r>
    </w:p>
    <w:p w14:paraId="68D4DFE6" w14:textId="77777777" w:rsidR="000336A1" w:rsidRPr="001E0416" w:rsidRDefault="000336A1" w:rsidP="000336A1">
      <w:r w:rsidRPr="001E0416">
        <w:t xml:space="preserve">Dr. David </w:t>
      </w:r>
      <w:r w:rsidRPr="001E0416">
        <w:rPr>
          <w:rStyle w:val="Style13ptBold"/>
        </w:rPr>
        <w:t>Thorstad 23</w:t>
      </w:r>
      <w:r w:rsidRPr="001E0416">
        <w:t>, PhD, Assistant Professor, Philosophy, Vanderbilt University. Senior Research Affiliate, Global Priorities Institute. Research Affiliate, MINT Lab, "Exaggerating the Risks (Part 4: Halstead Continued)," Reflective Altruism, 01/28/2023, https://reflectivealtruism.com/2023/01/28/exaggerating-the-risks-part-4-halstead-continued/. [italics in original]</w:t>
      </w:r>
    </w:p>
    <w:p w14:paraId="499E7B5B" w14:textId="77777777" w:rsidR="000336A1" w:rsidRPr="001E0416" w:rsidRDefault="000336A1" w:rsidP="000336A1">
      <w:pPr>
        <w:rPr>
          <w:sz w:val="16"/>
        </w:rPr>
      </w:pPr>
      <w:r w:rsidRPr="001E0416">
        <w:rPr>
          <w:sz w:val="16"/>
        </w:rPr>
        <w:t xml:space="preserve">Chapter 3 of Halstead’s report looks at the </w:t>
      </w:r>
      <w:r w:rsidRPr="001E0416">
        <w:rPr>
          <w:i/>
          <w:iCs/>
          <w:sz w:val="16"/>
        </w:rPr>
        <w:t>paleoclimate</w:t>
      </w:r>
      <w:r w:rsidRPr="001E0416">
        <w:rPr>
          <w:sz w:val="16"/>
        </w:rPr>
        <w:t xml:space="preserve">, that is, the climate in earth’s historic past. </w:t>
      </w:r>
      <w:r w:rsidRPr="001E0416">
        <w:rPr>
          <w:rStyle w:val="StyleUnderline"/>
        </w:rPr>
        <w:t>At times, Earth has been</w:t>
      </w:r>
      <w:r w:rsidRPr="001E0416">
        <w:rPr>
          <w:sz w:val="16"/>
        </w:rPr>
        <w:t xml:space="preserve"> </w:t>
      </w:r>
      <w:r w:rsidRPr="001E0416">
        <w:rPr>
          <w:rStyle w:val="Emphasis"/>
        </w:rPr>
        <w:t>much cooler</w:t>
      </w:r>
      <w:r w:rsidRPr="001E0416">
        <w:rPr>
          <w:sz w:val="16"/>
        </w:rPr>
        <w:t xml:space="preserve"> </w:t>
      </w:r>
      <w:r w:rsidRPr="001E0416">
        <w:rPr>
          <w:rStyle w:val="StyleUnderline"/>
        </w:rPr>
        <w:t>than</w:t>
      </w:r>
      <w:r w:rsidRPr="001E0416">
        <w:rPr>
          <w:sz w:val="16"/>
        </w:rPr>
        <w:t xml:space="preserve"> it is </w:t>
      </w:r>
      <w:r w:rsidRPr="001E0416">
        <w:rPr>
          <w:rStyle w:val="StyleUnderline"/>
        </w:rPr>
        <w:t>today, and at times it has been</w:t>
      </w:r>
      <w:r w:rsidRPr="001E0416">
        <w:rPr>
          <w:sz w:val="16"/>
        </w:rPr>
        <w:t xml:space="preserve"> </w:t>
      </w:r>
      <w:r w:rsidRPr="001E0416">
        <w:rPr>
          <w:rStyle w:val="Emphasis"/>
        </w:rPr>
        <w:t>much warmer</w:t>
      </w:r>
      <w:r w:rsidRPr="001E0416">
        <w:rPr>
          <w:sz w:val="16"/>
        </w:rPr>
        <w:t>.</w:t>
      </w:r>
    </w:p>
    <w:p w14:paraId="5FEF351D" w14:textId="77777777" w:rsidR="000336A1" w:rsidRPr="001E0416" w:rsidRDefault="000336A1" w:rsidP="000336A1">
      <w:pPr>
        <w:rPr>
          <w:sz w:val="16"/>
        </w:rPr>
      </w:pPr>
      <w:r w:rsidRPr="001E0416">
        <w:rPr>
          <w:sz w:val="16"/>
        </w:rPr>
        <w:t>[Figure omitted]</w:t>
      </w:r>
    </w:p>
    <w:p w14:paraId="76D57851" w14:textId="77777777" w:rsidR="000336A1" w:rsidRPr="001E0416" w:rsidRDefault="000336A1" w:rsidP="000336A1">
      <w:pPr>
        <w:rPr>
          <w:sz w:val="16"/>
        </w:rPr>
      </w:pPr>
      <w:r w:rsidRPr="001E0416">
        <w:rPr>
          <w:sz w:val="16"/>
        </w:rPr>
        <w:t>There have been five mass extinction events in the earth’s history, and some scientists project that we are in the midst of a sixth (Thomas et al. 2004). Climate change has been connected to many of these mass extinctions. What can the history of climate change and extinction teach us about existential risk from climate change today?</w:t>
      </w:r>
    </w:p>
    <w:p w14:paraId="7675B302" w14:textId="77777777" w:rsidR="000336A1" w:rsidRPr="001E0416" w:rsidRDefault="000336A1" w:rsidP="000336A1">
      <w:pPr>
        <w:rPr>
          <w:sz w:val="16"/>
        </w:rPr>
      </w:pPr>
      <w:r w:rsidRPr="001E0416">
        <w:rPr>
          <w:sz w:val="16"/>
        </w:rPr>
        <w:t xml:space="preserve">Paleoclimate data is normally used to make predictions about the fate of </w:t>
      </w:r>
      <w:r w:rsidRPr="001E0416">
        <w:rPr>
          <w:i/>
          <w:iCs/>
          <w:sz w:val="16"/>
        </w:rPr>
        <w:t>nonhuman</w:t>
      </w:r>
      <w:r w:rsidRPr="001E0416">
        <w:rPr>
          <w:sz w:val="16"/>
        </w:rPr>
        <w:t xml:space="preserve"> animals and plants due to climate change. I am a bit skeptical of using paleoclimate data to predict rates of human extinction, for two reasons:</w:t>
      </w:r>
    </w:p>
    <w:p w14:paraId="1C615009" w14:textId="77777777" w:rsidR="000336A1" w:rsidRPr="001E0416" w:rsidRDefault="000336A1" w:rsidP="000336A1">
      <w:pPr>
        <w:pStyle w:val="ListParagraph"/>
        <w:numPr>
          <w:ilvl w:val="0"/>
          <w:numId w:val="35"/>
        </w:numPr>
        <w:rPr>
          <w:sz w:val="16"/>
        </w:rPr>
      </w:pPr>
      <w:r w:rsidRPr="001E0416">
        <w:rPr>
          <w:sz w:val="16"/>
        </w:rPr>
        <w:t>Humans are different: Looking at how nonhuman species fared in the past doesn’t tell us much about what humans can survive. We can adapt to climate change in a number of ways that nonhumans can’t, ranging from air conditioning and changes in agriculture all the way up to decarbonization. So there is no clear inference from past nonhuman extinctions to future human extinction.</w:t>
      </w:r>
    </w:p>
    <w:p w14:paraId="5C4829EE" w14:textId="77777777" w:rsidR="000336A1" w:rsidRPr="001E0416" w:rsidRDefault="000336A1" w:rsidP="000336A1">
      <w:pPr>
        <w:pStyle w:val="ListParagraph"/>
        <w:numPr>
          <w:ilvl w:val="0"/>
          <w:numId w:val="35"/>
        </w:numPr>
        <w:rPr>
          <w:sz w:val="16"/>
        </w:rPr>
      </w:pPr>
      <w:r w:rsidRPr="001E0416">
        <w:rPr>
          <w:sz w:val="16"/>
        </w:rPr>
        <w:t xml:space="preserve">Mechanisms are exhaustive: Once we review all of the plausible mechanisms (heat stress, sea level rise, etc.) by which climate change could kill us, it’s not clear what </w:t>
      </w:r>
      <w:r w:rsidRPr="001E0416">
        <w:rPr>
          <w:i/>
          <w:iCs/>
          <w:sz w:val="16"/>
        </w:rPr>
        <w:t>additional</w:t>
      </w:r>
      <w:r w:rsidRPr="001E0416">
        <w:rPr>
          <w:sz w:val="16"/>
        </w:rPr>
        <w:t xml:space="preserve"> value is added by looking at history, unless that history can help us to understand why we have underestimated the extinction risk from some particular mechanism. Moreover, insofar as many of the mechanisms linking climate change to historical extinctions were found to pose a low risk of human extinction, this may give us good reason to discount arguments from paleoclimate data to high levels of climate risk.</w:t>
      </w:r>
    </w:p>
    <w:p w14:paraId="577D864C" w14:textId="77777777" w:rsidR="000336A1" w:rsidRPr="001E0416" w:rsidRDefault="000336A1" w:rsidP="000336A1">
      <w:pPr>
        <w:rPr>
          <w:sz w:val="16"/>
        </w:rPr>
      </w:pPr>
      <w:r w:rsidRPr="001E0416">
        <w:rPr>
          <w:sz w:val="16"/>
        </w:rPr>
        <w:t xml:space="preserve">But I will bite. I think Halstead is </w:t>
      </w:r>
      <w:r w:rsidRPr="001E0416">
        <w:rPr>
          <w:rStyle w:val="StyleUnderline"/>
        </w:rPr>
        <w:t>quite convincing in arguing that the</w:t>
      </w:r>
      <w:r w:rsidRPr="001E0416">
        <w:rPr>
          <w:sz w:val="16"/>
        </w:rPr>
        <w:t xml:space="preserve"> </w:t>
      </w:r>
      <w:r w:rsidRPr="001E0416">
        <w:rPr>
          <w:rStyle w:val="Emphasis"/>
        </w:rPr>
        <w:t xml:space="preserve">paleoclimate </w:t>
      </w:r>
      <w:r w:rsidRPr="00F42EE0">
        <w:rPr>
          <w:rStyle w:val="Emphasis"/>
          <w:highlight w:val="cyan"/>
        </w:rPr>
        <w:t>data</w:t>
      </w:r>
      <w:r w:rsidRPr="00F42EE0">
        <w:rPr>
          <w:sz w:val="16"/>
          <w:highlight w:val="cyan"/>
        </w:rPr>
        <w:t xml:space="preserve"> </w:t>
      </w:r>
      <w:r w:rsidRPr="00F42EE0">
        <w:rPr>
          <w:rStyle w:val="StyleUnderline"/>
          <w:highlight w:val="cyan"/>
        </w:rPr>
        <w:t>does not give</w:t>
      </w:r>
      <w:r w:rsidRPr="001E0416">
        <w:rPr>
          <w:rStyle w:val="StyleUnderline"/>
        </w:rPr>
        <w:t xml:space="preserve"> us</w:t>
      </w:r>
      <w:r w:rsidRPr="001E0416">
        <w:rPr>
          <w:sz w:val="16"/>
        </w:rPr>
        <w:t xml:space="preserve"> </w:t>
      </w:r>
      <w:r w:rsidRPr="001E0416">
        <w:rPr>
          <w:rStyle w:val="Emphasis"/>
        </w:rPr>
        <w:t>good</w:t>
      </w:r>
      <w:r w:rsidRPr="001E0416">
        <w:rPr>
          <w:sz w:val="16"/>
        </w:rPr>
        <w:t xml:space="preserve"> </w:t>
      </w:r>
      <w:r w:rsidRPr="00F42EE0">
        <w:rPr>
          <w:rStyle w:val="StyleUnderline"/>
          <w:highlight w:val="cyan"/>
        </w:rPr>
        <w:t>reason to expect</w:t>
      </w:r>
      <w:r w:rsidRPr="001E0416">
        <w:rPr>
          <w:rStyle w:val="StyleUnderline"/>
        </w:rPr>
        <w:t xml:space="preserve"> climate change to bring</w:t>
      </w:r>
      <w:r w:rsidRPr="001E0416">
        <w:rPr>
          <w:sz w:val="16"/>
        </w:rPr>
        <w:t xml:space="preserve"> about </w:t>
      </w:r>
      <w:r w:rsidRPr="00F42EE0">
        <w:rPr>
          <w:rStyle w:val="Emphasis"/>
          <w:highlight w:val="cyan"/>
        </w:rPr>
        <w:t>irreversible</w:t>
      </w:r>
      <w:r w:rsidRPr="00F42EE0">
        <w:rPr>
          <w:sz w:val="16"/>
          <w:highlight w:val="cyan"/>
        </w:rPr>
        <w:t xml:space="preserve"> </w:t>
      </w:r>
      <w:r w:rsidRPr="00F42EE0">
        <w:rPr>
          <w:rStyle w:val="StyleUnderline"/>
          <w:highlight w:val="cyan"/>
        </w:rPr>
        <w:t>existential catastrophe</w:t>
      </w:r>
      <w:r w:rsidRPr="001E0416">
        <w:rPr>
          <w:sz w:val="16"/>
        </w:rPr>
        <w:t xml:space="preserve"> any time soon, </w:t>
      </w:r>
      <w:r w:rsidRPr="001E0416">
        <w:rPr>
          <w:rStyle w:val="StyleUnderline"/>
        </w:rPr>
        <w:t>and</w:t>
      </w:r>
      <w:r w:rsidRPr="001E0416">
        <w:rPr>
          <w:sz w:val="16"/>
        </w:rPr>
        <w:t xml:space="preserve"> probably </w:t>
      </w:r>
      <w:r w:rsidRPr="001E0416">
        <w:rPr>
          <w:rStyle w:val="StyleUnderline"/>
        </w:rPr>
        <w:t>gives us good reason to expect that it won’t</w:t>
      </w:r>
      <w:r w:rsidRPr="001E0416">
        <w:rPr>
          <w:sz w:val="16"/>
        </w:rPr>
        <w:t>.</w:t>
      </w:r>
    </w:p>
    <w:p w14:paraId="0595EE99" w14:textId="77777777" w:rsidR="000336A1" w:rsidRPr="001E0416" w:rsidRDefault="000336A1" w:rsidP="000336A1">
      <w:pPr>
        <w:rPr>
          <w:sz w:val="16"/>
        </w:rPr>
      </w:pPr>
      <w:r w:rsidRPr="001E0416">
        <w:rPr>
          <w:sz w:val="16"/>
        </w:rPr>
        <w:t xml:space="preserve">The first thing to note is that </w:t>
      </w:r>
      <w:r w:rsidRPr="001E0416">
        <w:rPr>
          <w:rStyle w:val="StyleUnderline"/>
        </w:rPr>
        <w:t xml:space="preserve">the </w:t>
      </w:r>
      <w:r w:rsidRPr="00F42EE0">
        <w:rPr>
          <w:rStyle w:val="StyleUnderline"/>
          <w:highlight w:val="cyan"/>
        </w:rPr>
        <w:t>earth</w:t>
      </w:r>
      <w:r w:rsidRPr="001E0416">
        <w:rPr>
          <w:rStyle w:val="StyleUnderline"/>
        </w:rPr>
        <w:t xml:space="preserve"> has </w:t>
      </w:r>
      <w:r w:rsidRPr="00F42EE0">
        <w:rPr>
          <w:rStyle w:val="StyleUnderline"/>
          <w:highlight w:val="cyan"/>
        </w:rPr>
        <w:t>been</w:t>
      </w:r>
      <w:r w:rsidRPr="00F42EE0">
        <w:rPr>
          <w:sz w:val="16"/>
          <w:highlight w:val="cyan"/>
        </w:rPr>
        <w:t xml:space="preserve"> </w:t>
      </w:r>
      <w:r w:rsidRPr="00F42EE0">
        <w:rPr>
          <w:rStyle w:val="Emphasis"/>
          <w:highlight w:val="cyan"/>
        </w:rPr>
        <w:t>much hotter</w:t>
      </w:r>
      <w:r w:rsidRPr="001E0416">
        <w:rPr>
          <w:sz w:val="16"/>
        </w:rPr>
        <w:t xml:space="preserve"> </w:t>
      </w:r>
      <w:r w:rsidRPr="001E0416">
        <w:rPr>
          <w:rStyle w:val="StyleUnderline"/>
        </w:rPr>
        <w:t>in the past than even the</w:t>
      </w:r>
      <w:r w:rsidRPr="001E0416">
        <w:rPr>
          <w:sz w:val="16"/>
        </w:rPr>
        <w:t xml:space="preserve"> </w:t>
      </w:r>
      <w:r w:rsidRPr="001E0416">
        <w:rPr>
          <w:rStyle w:val="Emphasis"/>
        </w:rPr>
        <w:t>most dire</w:t>
      </w:r>
      <w:r w:rsidRPr="001E0416">
        <w:rPr>
          <w:sz w:val="16"/>
        </w:rPr>
        <w:t xml:space="preserve"> </w:t>
      </w:r>
      <w:r w:rsidRPr="001E0416">
        <w:rPr>
          <w:rStyle w:val="StyleUnderline"/>
        </w:rPr>
        <w:t>warming projections predict it will soon become</w:t>
      </w:r>
      <w:r w:rsidRPr="001E0416">
        <w:rPr>
          <w:sz w:val="16"/>
        </w:rPr>
        <w:t xml:space="preserve">. </w:t>
      </w:r>
      <w:r w:rsidRPr="001E0416">
        <w:rPr>
          <w:rStyle w:val="StyleUnderline"/>
        </w:rPr>
        <w:t>During the</w:t>
      </w:r>
      <w:r w:rsidRPr="001E0416">
        <w:rPr>
          <w:sz w:val="16"/>
        </w:rPr>
        <w:t xml:space="preserve"> Paleocene-Eocene thermal maximum (</w:t>
      </w:r>
      <w:r w:rsidRPr="001E0416">
        <w:rPr>
          <w:rStyle w:val="Emphasis"/>
        </w:rPr>
        <w:t>PETM</w:t>
      </w:r>
      <w:r w:rsidRPr="001E0416">
        <w:rPr>
          <w:sz w:val="16"/>
        </w:rPr>
        <w:t xml:space="preserve">) 55 million years ago, </w:t>
      </w:r>
      <w:r w:rsidRPr="001E0416">
        <w:rPr>
          <w:rStyle w:val="StyleUnderline"/>
        </w:rPr>
        <w:t xml:space="preserve">the earth </w:t>
      </w:r>
      <w:r w:rsidRPr="00F42EE0">
        <w:rPr>
          <w:rStyle w:val="StyleUnderline"/>
          <w:highlight w:val="cyan"/>
        </w:rPr>
        <w:t>was</w:t>
      </w:r>
      <w:r w:rsidRPr="001E0416">
        <w:rPr>
          <w:rStyle w:val="StyleUnderline"/>
        </w:rPr>
        <w:t xml:space="preserve"> an astounding</w:t>
      </w:r>
      <w:r w:rsidRPr="001E0416">
        <w:rPr>
          <w:sz w:val="16"/>
        </w:rPr>
        <w:t xml:space="preserve"> 14-</w:t>
      </w:r>
      <w:r w:rsidRPr="00F42EE0">
        <w:rPr>
          <w:rStyle w:val="Emphasis"/>
          <w:highlight w:val="cyan"/>
        </w:rPr>
        <w:t>17°C</w:t>
      </w:r>
      <w:r w:rsidRPr="001E0416">
        <w:rPr>
          <w:sz w:val="16"/>
        </w:rPr>
        <w:t xml:space="preserve"> </w:t>
      </w:r>
      <w:r w:rsidRPr="001E0416">
        <w:rPr>
          <w:rStyle w:val="StyleUnderline"/>
        </w:rPr>
        <w:t>above the pre-industrial average, but</w:t>
      </w:r>
      <w:r w:rsidRPr="001E0416">
        <w:rPr>
          <w:sz w:val="16"/>
        </w:rPr>
        <w:t xml:space="preserve"> species </w:t>
      </w:r>
      <w:r w:rsidRPr="00F42EE0">
        <w:rPr>
          <w:rStyle w:val="StyleUnderline"/>
          <w:highlight w:val="cyan"/>
        </w:rPr>
        <w:t>extinctions</w:t>
      </w:r>
      <w:r w:rsidRPr="001E0416">
        <w:rPr>
          <w:rStyle w:val="StyleUnderline"/>
        </w:rPr>
        <w:t xml:space="preserve"> were</w:t>
      </w:r>
      <w:r w:rsidRPr="001E0416">
        <w:rPr>
          <w:sz w:val="16"/>
        </w:rPr>
        <w:t xml:space="preserve"> </w:t>
      </w:r>
      <w:r w:rsidRPr="00F42EE0">
        <w:rPr>
          <w:rStyle w:val="Emphasis"/>
          <w:highlight w:val="cyan"/>
        </w:rPr>
        <w:t>limited</w:t>
      </w:r>
      <w:r w:rsidRPr="001E0416">
        <w:rPr>
          <w:sz w:val="16"/>
        </w:rPr>
        <w:t>. Here is Halstead:</w:t>
      </w:r>
    </w:p>
    <w:p w14:paraId="63EF2704" w14:textId="77777777" w:rsidR="000336A1" w:rsidRPr="001E0416" w:rsidRDefault="000336A1" w:rsidP="000336A1">
      <w:pPr>
        <w:ind w:left="720"/>
        <w:rPr>
          <w:sz w:val="16"/>
        </w:rPr>
      </w:pPr>
      <w:r w:rsidRPr="001E0416">
        <w:rPr>
          <w:sz w:val="16"/>
        </w:rPr>
        <w:t xml:space="preserve">Overall, in the PETM, temperatures were upwards of 17°C higher than pre-industrial levels and the only species that went extinct that we know of was a single-celled marine organism, and </w:t>
      </w:r>
      <w:r w:rsidRPr="001E0416">
        <w:rPr>
          <w:rStyle w:val="StyleUnderline"/>
        </w:rPr>
        <w:t>on land it was a time of</w:t>
      </w:r>
      <w:r w:rsidRPr="001E0416">
        <w:rPr>
          <w:sz w:val="16"/>
        </w:rPr>
        <w:t xml:space="preserve"> </w:t>
      </w:r>
      <w:r w:rsidRPr="001E0416">
        <w:rPr>
          <w:rStyle w:val="Emphasis"/>
        </w:rPr>
        <w:t>ecological</w:t>
      </w:r>
      <w:r w:rsidRPr="001E0416">
        <w:rPr>
          <w:sz w:val="16"/>
        </w:rPr>
        <w:t xml:space="preserve"> </w:t>
      </w:r>
      <w:r w:rsidRPr="001E0416">
        <w:rPr>
          <w:rStyle w:val="StyleUnderline"/>
        </w:rPr>
        <w:t>flourishing</w:t>
      </w:r>
      <w:r w:rsidRPr="001E0416">
        <w:rPr>
          <w:sz w:val="16"/>
        </w:rPr>
        <w:t xml:space="preserve">, persistence </w:t>
      </w:r>
      <w:r w:rsidRPr="001E0416">
        <w:rPr>
          <w:rStyle w:val="StyleUnderline"/>
        </w:rPr>
        <w:t>and diversity</w:t>
      </w:r>
      <w:r w:rsidRPr="001E0416">
        <w:rPr>
          <w:sz w:val="16"/>
        </w:rPr>
        <w:t>.</w:t>
      </w:r>
    </w:p>
    <w:p w14:paraId="68B8B093" w14:textId="77777777" w:rsidR="000336A1" w:rsidRPr="001E0416" w:rsidRDefault="000336A1" w:rsidP="000336A1">
      <w:pPr>
        <w:rPr>
          <w:sz w:val="16"/>
        </w:rPr>
      </w:pPr>
      <w:r w:rsidRPr="001E0416">
        <w:rPr>
          <w:sz w:val="16"/>
        </w:rPr>
        <w:t xml:space="preserve">But </w:t>
      </w:r>
      <w:r w:rsidRPr="001E0416">
        <w:rPr>
          <w:rStyle w:val="StyleUnderline"/>
        </w:rPr>
        <w:t>if the</w:t>
      </w:r>
      <w:r w:rsidRPr="001E0416">
        <w:rPr>
          <w:sz w:val="16"/>
        </w:rPr>
        <w:t xml:space="preserve"> </w:t>
      </w:r>
      <w:r w:rsidRPr="001E0416">
        <w:rPr>
          <w:rStyle w:val="Emphasis"/>
        </w:rPr>
        <w:t>scorching</w:t>
      </w:r>
      <w:r w:rsidRPr="001E0416">
        <w:rPr>
          <w:sz w:val="16"/>
        </w:rPr>
        <w:t xml:space="preserve"> </w:t>
      </w:r>
      <w:r w:rsidRPr="001E0416">
        <w:rPr>
          <w:rStyle w:val="StyleUnderline"/>
        </w:rPr>
        <w:t>temperatures of the PETM</w:t>
      </w:r>
      <w:r w:rsidRPr="001E0416">
        <w:rPr>
          <w:sz w:val="16"/>
        </w:rPr>
        <w:t xml:space="preserve"> </w:t>
      </w:r>
      <w:r w:rsidRPr="001E0416">
        <w:rPr>
          <w:rStyle w:val="Emphasis"/>
        </w:rPr>
        <w:t>did not lead to existential catastrophe</w:t>
      </w:r>
      <w:r w:rsidRPr="001E0416">
        <w:rPr>
          <w:sz w:val="16"/>
        </w:rPr>
        <w:t xml:space="preserve">, </w:t>
      </w:r>
      <w:r w:rsidRPr="001E0416">
        <w:rPr>
          <w:rStyle w:val="StyleUnderline"/>
        </w:rPr>
        <w:t>why believe that</w:t>
      </w:r>
      <w:r w:rsidRPr="001E0416">
        <w:rPr>
          <w:sz w:val="16"/>
        </w:rPr>
        <w:t xml:space="preserve"> </w:t>
      </w:r>
      <w:r w:rsidRPr="001E0416">
        <w:rPr>
          <w:rStyle w:val="Emphasis"/>
        </w:rPr>
        <w:t>lower</w:t>
      </w:r>
      <w:r w:rsidRPr="001E0416">
        <w:rPr>
          <w:sz w:val="16"/>
        </w:rPr>
        <w:t xml:space="preserve"> </w:t>
      </w:r>
      <w:r w:rsidRPr="001E0416">
        <w:rPr>
          <w:rStyle w:val="StyleUnderline"/>
        </w:rPr>
        <w:t>levels of warming will</w:t>
      </w:r>
      <w:r w:rsidRPr="001E0416">
        <w:rPr>
          <w:sz w:val="16"/>
        </w:rPr>
        <w:t xml:space="preserve"> now </w:t>
      </w:r>
      <w:r w:rsidRPr="001E0416">
        <w:rPr>
          <w:rStyle w:val="StyleUnderline"/>
        </w:rPr>
        <w:t>destroy humanity</w:t>
      </w:r>
      <w:r w:rsidRPr="001E0416">
        <w:rPr>
          <w:sz w:val="16"/>
        </w:rPr>
        <w:t>? We saw in Part 2 that even Ord seems concerned by this thought:</w:t>
      </w:r>
    </w:p>
    <w:p w14:paraId="105AD55E" w14:textId="77777777" w:rsidR="000336A1" w:rsidRPr="001E0416" w:rsidRDefault="000336A1" w:rsidP="000336A1">
      <w:pPr>
        <w:ind w:left="720"/>
        <w:rPr>
          <w:sz w:val="16"/>
        </w:rPr>
      </w:pPr>
      <w:r w:rsidRPr="001E0416">
        <w:rPr>
          <w:sz w:val="16"/>
        </w:rP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07B82216" w14:textId="77777777" w:rsidR="000336A1" w:rsidRPr="001E0416" w:rsidRDefault="000336A1" w:rsidP="000336A1">
      <w:pPr>
        <w:ind w:firstLine="720"/>
        <w:rPr>
          <w:sz w:val="16"/>
        </w:rPr>
      </w:pPr>
      <w:r w:rsidRPr="001E0416">
        <w:rPr>
          <w:sz w:val="16"/>
        </w:rPr>
        <w:t xml:space="preserve">Toby Ord, </w:t>
      </w:r>
      <w:r w:rsidRPr="001E0416">
        <w:rPr>
          <w:i/>
          <w:iCs/>
          <w:sz w:val="16"/>
        </w:rPr>
        <w:t>The precipice</w:t>
      </w:r>
    </w:p>
    <w:p w14:paraId="3E005C8A" w14:textId="77777777" w:rsidR="000336A1" w:rsidRPr="001E0416" w:rsidRDefault="000336A1" w:rsidP="000336A1">
      <w:pPr>
        <w:rPr>
          <w:sz w:val="16"/>
        </w:rPr>
      </w:pPr>
      <w:r w:rsidRPr="001E0416">
        <w:rPr>
          <w:sz w:val="16"/>
        </w:rPr>
        <w:t>However, Ord suggests that even though the PETM was hotter than the 21st century will be, warming during the PETM was slower than the rapid warming we are now experiencing:</w:t>
      </w:r>
    </w:p>
    <w:p w14:paraId="2EEAFCF7" w14:textId="77777777" w:rsidR="000336A1" w:rsidRPr="001E0416" w:rsidRDefault="000336A1" w:rsidP="000336A1">
      <w:pPr>
        <w:ind w:left="720"/>
        <w:rPr>
          <w:sz w:val="16"/>
        </w:rPr>
      </w:pPr>
      <w:r w:rsidRPr="001E041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7F7599D" w14:textId="77777777" w:rsidR="000336A1" w:rsidRPr="001E0416" w:rsidRDefault="000336A1" w:rsidP="000336A1">
      <w:pPr>
        <w:ind w:firstLine="720"/>
        <w:rPr>
          <w:sz w:val="16"/>
        </w:rPr>
      </w:pPr>
      <w:r w:rsidRPr="001E0416">
        <w:rPr>
          <w:sz w:val="16"/>
        </w:rPr>
        <w:t xml:space="preserve">Toby Ord, </w:t>
      </w:r>
      <w:r w:rsidRPr="001E0416">
        <w:rPr>
          <w:i/>
          <w:iCs/>
          <w:sz w:val="16"/>
        </w:rPr>
        <w:t>The precipice</w:t>
      </w:r>
    </w:p>
    <w:p w14:paraId="37359342" w14:textId="77777777" w:rsidR="000336A1" w:rsidRPr="001E0416" w:rsidRDefault="000336A1" w:rsidP="000336A1">
      <w:pPr>
        <w:rPr>
          <w:sz w:val="16"/>
        </w:rPr>
      </w:pPr>
      <w:r w:rsidRPr="001E0416">
        <w:rPr>
          <w:sz w:val="16"/>
        </w:rPr>
        <w:t>Fair enough. But Halstead has something to say about that too.</w:t>
      </w:r>
    </w:p>
    <w:p w14:paraId="1D5F1FCC" w14:textId="77777777" w:rsidR="000336A1" w:rsidRPr="001E0416" w:rsidRDefault="000336A1" w:rsidP="000336A1">
      <w:pPr>
        <w:rPr>
          <w:sz w:val="16"/>
        </w:rPr>
      </w:pPr>
      <w:r w:rsidRPr="001E0416">
        <w:rPr>
          <w:sz w:val="16"/>
        </w:rPr>
        <w:t xml:space="preserve">Citing Willis and MacDonald (2011), Halstead </w:t>
      </w:r>
      <w:r w:rsidRPr="001E0416">
        <w:rPr>
          <w:rStyle w:val="StyleUnderline"/>
        </w:rPr>
        <w:t>reminds us that we have</w:t>
      </w:r>
      <w:r w:rsidRPr="001E0416">
        <w:rPr>
          <w:sz w:val="16"/>
        </w:rPr>
        <w:t xml:space="preserve"> </w:t>
      </w:r>
      <w:r w:rsidRPr="00F42EE0">
        <w:rPr>
          <w:rStyle w:val="Emphasis"/>
          <w:highlight w:val="cyan"/>
        </w:rPr>
        <w:t>seen</w:t>
      </w:r>
      <w:r w:rsidRPr="00F42EE0">
        <w:rPr>
          <w:sz w:val="16"/>
          <w:highlight w:val="cyan"/>
        </w:rPr>
        <w:t xml:space="preserve"> </w:t>
      </w:r>
      <w:r w:rsidRPr="00F42EE0">
        <w:rPr>
          <w:rStyle w:val="StyleUnderline"/>
          <w:highlight w:val="cyan"/>
        </w:rPr>
        <w:t>rapid warming before</w:t>
      </w:r>
      <w:r w:rsidRPr="001E0416">
        <w:rPr>
          <w:sz w:val="16"/>
        </w:rPr>
        <w:t>:</w:t>
      </w:r>
    </w:p>
    <w:p w14:paraId="6553A043" w14:textId="77777777" w:rsidR="000336A1" w:rsidRPr="001E0416" w:rsidRDefault="000336A1" w:rsidP="000336A1">
      <w:pPr>
        <w:pStyle w:val="ListParagraph"/>
        <w:numPr>
          <w:ilvl w:val="0"/>
          <w:numId w:val="36"/>
        </w:numPr>
        <w:rPr>
          <w:sz w:val="16"/>
        </w:rPr>
      </w:pPr>
      <w:r w:rsidRPr="001E0416">
        <w:rPr>
          <w:sz w:val="16"/>
        </w:rPr>
        <w:t xml:space="preserve">In </w:t>
      </w:r>
      <w:r w:rsidRPr="00F42EE0">
        <w:rPr>
          <w:rStyle w:val="Emphasis"/>
          <w:highlight w:val="cyan"/>
        </w:rPr>
        <w:t>Greenland</w:t>
      </w:r>
      <w:r w:rsidRPr="001E0416">
        <w:rPr>
          <w:sz w:val="16"/>
        </w:rPr>
        <w:t xml:space="preserve">, </w:t>
      </w:r>
      <w:r w:rsidRPr="001E0416">
        <w:rPr>
          <w:rStyle w:val="StyleUnderline"/>
        </w:rPr>
        <w:t>temperatures may have risen</w:t>
      </w:r>
      <w:r w:rsidRPr="001E0416">
        <w:rPr>
          <w:sz w:val="16"/>
        </w:rPr>
        <w:t xml:space="preserve"> </w:t>
      </w:r>
      <w:r w:rsidRPr="001E0416">
        <w:rPr>
          <w:rStyle w:val="Emphasis"/>
        </w:rPr>
        <w:t>by 10°C</w:t>
      </w:r>
      <w:r w:rsidRPr="001E0416">
        <w:rPr>
          <w:sz w:val="16"/>
        </w:rPr>
        <w:t>, though this may be an error in climate proxies.</w:t>
      </w:r>
    </w:p>
    <w:p w14:paraId="54380B4C" w14:textId="77777777" w:rsidR="000336A1" w:rsidRPr="001E0416" w:rsidRDefault="000336A1" w:rsidP="000336A1">
      <w:pPr>
        <w:pStyle w:val="ListParagraph"/>
        <w:numPr>
          <w:ilvl w:val="0"/>
          <w:numId w:val="36"/>
        </w:numPr>
        <w:rPr>
          <w:sz w:val="16"/>
        </w:rPr>
      </w:pPr>
      <w:r w:rsidRPr="001E0416">
        <w:rPr>
          <w:sz w:val="16"/>
        </w:rPr>
        <w:t xml:space="preserve">In the </w:t>
      </w:r>
      <w:r w:rsidRPr="00F42EE0">
        <w:rPr>
          <w:rStyle w:val="Emphasis"/>
          <w:highlight w:val="cyan"/>
        </w:rPr>
        <w:t>Swiss Alps</w:t>
      </w:r>
      <w:r w:rsidRPr="001E0416">
        <w:rPr>
          <w:sz w:val="16"/>
        </w:rPr>
        <w:t xml:space="preserve"> and other parts of Europe, a </w:t>
      </w:r>
      <w:r w:rsidRPr="001E0416">
        <w:rPr>
          <w:rStyle w:val="StyleUnderline"/>
        </w:rPr>
        <w:t>warming of</w:t>
      </w:r>
      <w:r w:rsidRPr="001E0416">
        <w:rPr>
          <w:sz w:val="16"/>
        </w:rPr>
        <w:t xml:space="preserve"> 2 to </w:t>
      </w:r>
      <w:r w:rsidRPr="001E0416">
        <w:rPr>
          <w:rStyle w:val="Emphasis"/>
        </w:rPr>
        <w:t>5°C</w:t>
      </w:r>
      <w:r w:rsidRPr="001E0416">
        <w:rPr>
          <w:sz w:val="16"/>
        </w:rPr>
        <w:t xml:space="preserve"> </w:t>
      </w:r>
      <w:r w:rsidRPr="001E0416">
        <w:rPr>
          <w:rStyle w:val="StyleUnderline"/>
        </w:rPr>
        <w:t>appears to have occurred</w:t>
      </w:r>
      <w:r w:rsidRPr="001E0416">
        <w:rPr>
          <w:sz w:val="16"/>
        </w:rPr>
        <w:t xml:space="preserve"> in 200 years or less.</w:t>
      </w:r>
    </w:p>
    <w:p w14:paraId="05163E1A" w14:textId="77777777" w:rsidR="000336A1" w:rsidRPr="001E0416" w:rsidRDefault="000336A1" w:rsidP="000336A1">
      <w:pPr>
        <w:pStyle w:val="ListParagraph"/>
        <w:numPr>
          <w:ilvl w:val="0"/>
          <w:numId w:val="36"/>
        </w:numPr>
        <w:rPr>
          <w:sz w:val="16"/>
        </w:rPr>
      </w:pPr>
      <w:r w:rsidRPr="001E0416">
        <w:rPr>
          <w:sz w:val="16"/>
        </w:rPr>
        <w:t xml:space="preserve">In the </w:t>
      </w:r>
      <w:r w:rsidRPr="00F42EE0">
        <w:rPr>
          <w:rStyle w:val="Emphasis"/>
          <w:highlight w:val="cyan"/>
        </w:rPr>
        <w:t>Sierra Nevada</w:t>
      </w:r>
      <w:r w:rsidRPr="001E0416">
        <w:rPr>
          <w:sz w:val="16"/>
        </w:rPr>
        <w:t xml:space="preserve"> of California, rates of </w:t>
      </w:r>
      <w:r w:rsidRPr="001E0416">
        <w:rPr>
          <w:rStyle w:val="StyleUnderline"/>
        </w:rPr>
        <w:t>warming</w:t>
      </w:r>
      <w:r w:rsidRPr="001E0416">
        <w:rPr>
          <w:sz w:val="16"/>
        </w:rPr>
        <w:t xml:space="preserve"> in the late glacial </w:t>
      </w:r>
      <w:r w:rsidRPr="001E0416">
        <w:rPr>
          <w:rStyle w:val="StyleUnderline"/>
        </w:rPr>
        <w:t>may have been</w:t>
      </w:r>
      <w:r w:rsidRPr="001E0416">
        <w:rPr>
          <w:sz w:val="16"/>
        </w:rPr>
        <w:t xml:space="preserve"> 4 to </w:t>
      </w:r>
      <w:r w:rsidRPr="001E0416">
        <w:rPr>
          <w:rStyle w:val="Emphasis"/>
        </w:rPr>
        <w:t>5°C</w:t>
      </w:r>
      <w:r w:rsidRPr="001E0416">
        <w:rPr>
          <w:sz w:val="16"/>
        </w:rPr>
        <w:t xml:space="preserve"> every 500 years around 15,000 years ago.</w:t>
      </w:r>
    </w:p>
    <w:p w14:paraId="4159169B" w14:textId="77777777" w:rsidR="000336A1" w:rsidRPr="001E0416" w:rsidRDefault="000336A1" w:rsidP="000336A1">
      <w:pPr>
        <w:pStyle w:val="ListParagraph"/>
        <w:numPr>
          <w:ilvl w:val="0"/>
          <w:numId w:val="36"/>
        </w:numPr>
        <w:rPr>
          <w:sz w:val="16"/>
        </w:rPr>
      </w:pPr>
      <w:r w:rsidRPr="001E0416">
        <w:rPr>
          <w:sz w:val="16"/>
        </w:rPr>
        <w:t xml:space="preserve">At the higher latitudes of the </w:t>
      </w:r>
      <w:r w:rsidRPr="00F42EE0">
        <w:rPr>
          <w:rStyle w:val="Emphasis"/>
          <w:highlight w:val="cyan"/>
        </w:rPr>
        <w:t>Northern Hemisphere</w:t>
      </w:r>
      <w:r w:rsidRPr="001E0416">
        <w:rPr>
          <w:sz w:val="16"/>
        </w:rPr>
        <w:t xml:space="preserve">, there were </w:t>
      </w:r>
      <w:r w:rsidRPr="001E0416">
        <w:rPr>
          <w:rStyle w:val="StyleUnderline"/>
        </w:rPr>
        <w:t>increases of</w:t>
      </w:r>
      <w:r w:rsidRPr="001E0416">
        <w:rPr>
          <w:sz w:val="16"/>
        </w:rPr>
        <w:t xml:space="preserve"> </w:t>
      </w:r>
      <w:r w:rsidRPr="001E0416">
        <w:rPr>
          <w:rStyle w:val="Emphasis"/>
        </w:rPr>
        <w:t>5°C</w:t>
      </w:r>
      <w:r w:rsidRPr="001E0416">
        <w:rPr>
          <w:sz w:val="16"/>
        </w:rPr>
        <w:t xml:space="preserve"> </w:t>
      </w:r>
      <w:r w:rsidRPr="001E0416">
        <w:rPr>
          <w:rStyle w:val="StyleUnderline"/>
        </w:rPr>
        <w:t>and more</w:t>
      </w:r>
      <w:r w:rsidRPr="001E0416">
        <w:rPr>
          <w:sz w:val="16"/>
        </w:rPr>
        <w:t xml:space="preserve"> over a few decades (11,700 years ago).</w:t>
      </w:r>
    </w:p>
    <w:p w14:paraId="11C503C4" w14:textId="77777777" w:rsidR="000336A1" w:rsidRPr="001E0416" w:rsidRDefault="000336A1" w:rsidP="000336A1">
      <w:pPr>
        <w:pStyle w:val="ListParagraph"/>
        <w:numPr>
          <w:ilvl w:val="0"/>
          <w:numId w:val="36"/>
        </w:numPr>
        <w:rPr>
          <w:sz w:val="16"/>
        </w:rPr>
      </w:pPr>
      <w:r w:rsidRPr="001E0416">
        <w:rPr>
          <w:sz w:val="16"/>
        </w:rPr>
        <w:t xml:space="preserve">Data from </w:t>
      </w:r>
      <w:r w:rsidRPr="00F42EE0">
        <w:rPr>
          <w:rStyle w:val="Emphasis"/>
          <w:highlight w:val="cyan"/>
        </w:rPr>
        <w:t>Greenland</w:t>
      </w:r>
      <w:r w:rsidRPr="001E0416">
        <w:rPr>
          <w:sz w:val="16"/>
        </w:rPr>
        <w:t xml:space="preserve"> ice cores </w:t>
      </w:r>
      <w:r w:rsidRPr="001E0416">
        <w:rPr>
          <w:rStyle w:val="StyleUnderline"/>
        </w:rPr>
        <w:t>suggest that</w:t>
      </w:r>
      <w:r w:rsidRPr="001E0416">
        <w:rPr>
          <w:sz w:val="16"/>
        </w:rPr>
        <w:t xml:space="preserve"> a </w:t>
      </w:r>
      <w:r w:rsidRPr="001E0416">
        <w:rPr>
          <w:rStyle w:val="Emphasis"/>
        </w:rPr>
        <w:t>&gt;10°C</w:t>
      </w:r>
      <w:r w:rsidRPr="001E0416">
        <w:rPr>
          <w:sz w:val="16"/>
        </w:rPr>
        <w:t xml:space="preserve"> </w:t>
      </w:r>
      <w:r w:rsidRPr="001E0416">
        <w:rPr>
          <w:rStyle w:val="StyleUnderline"/>
        </w:rPr>
        <w:t>warming</w:t>
      </w:r>
      <w:r w:rsidRPr="001E0416">
        <w:rPr>
          <w:sz w:val="16"/>
        </w:rPr>
        <w:t xml:space="preserve"> may have </w:t>
      </w:r>
      <w:r w:rsidRPr="001E0416">
        <w:rPr>
          <w:rStyle w:val="StyleUnderline"/>
        </w:rPr>
        <w:t>occurred</w:t>
      </w:r>
      <w:r w:rsidRPr="001E0416">
        <w:rPr>
          <w:sz w:val="16"/>
        </w:rPr>
        <w:t xml:space="preserve"> over 20 to 6 years (13,000 to 11,000 years ago).</w:t>
      </w:r>
    </w:p>
    <w:p w14:paraId="4E2E264E" w14:textId="77777777" w:rsidR="000336A1" w:rsidRPr="001E0416" w:rsidRDefault="000336A1" w:rsidP="000336A1">
      <w:pPr>
        <w:pStyle w:val="ListParagraph"/>
        <w:numPr>
          <w:ilvl w:val="0"/>
          <w:numId w:val="36"/>
        </w:numPr>
        <w:rPr>
          <w:sz w:val="16"/>
        </w:rPr>
      </w:pPr>
      <w:r w:rsidRPr="001E0416">
        <w:rPr>
          <w:sz w:val="16"/>
        </w:rPr>
        <w:t xml:space="preserve">In </w:t>
      </w:r>
      <w:r w:rsidRPr="00F42EE0">
        <w:rPr>
          <w:rStyle w:val="Emphasis"/>
          <w:highlight w:val="cyan"/>
        </w:rPr>
        <w:t>California</w:t>
      </w:r>
      <w:r w:rsidRPr="001E0416">
        <w:rPr>
          <w:sz w:val="16"/>
        </w:rPr>
        <w:t xml:space="preserve">, </w:t>
      </w:r>
      <w:r w:rsidRPr="001E0416">
        <w:rPr>
          <w:rStyle w:val="StyleUnderline"/>
        </w:rPr>
        <w:t>warming</w:t>
      </w:r>
      <w:r w:rsidRPr="001E0416">
        <w:rPr>
          <w:sz w:val="16"/>
        </w:rPr>
        <w:t xml:space="preserve"> at the close of the Younger Dryas (13,000 years ago) </w:t>
      </w:r>
      <w:r w:rsidRPr="001E0416">
        <w:rPr>
          <w:rStyle w:val="StyleUnderline"/>
        </w:rPr>
        <w:t>may have been</w:t>
      </w:r>
      <w:r w:rsidRPr="001E0416">
        <w:rPr>
          <w:sz w:val="16"/>
        </w:rPr>
        <w:t xml:space="preserve"> on the order of </w:t>
      </w:r>
      <w:r w:rsidRPr="001E0416">
        <w:rPr>
          <w:rStyle w:val="Emphasis"/>
        </w:rPr>
        <w:t>3°C</w:t>
      </w:r>
      <w:r w:rsidRPr="001E0416">
        <w:rPr>
          <w:sz w:val="16"/>
        </w:rPr>
        <w:t xml:space="preserve"> in less than 100 to 200 years.</w:t>
      </w:r>
    </w:p>
    <w:p w14:paraId="5B806FB3" w14:textId="77777777" w:rsidR="000336A1" w:rsidRPr="001E0416" w:rsidRDefault="000336A1" w:rsidP="000336A1">
      <w:pPr>
        <w:pStyle w:val="ListParagraph"/>
        <w:numPr>
          <w:ilvl w:val="0"/>
          <w:numId w:val="36"/>
        </w:numPr>
        <w:rPr>
          <w:sz w:val="16"/>
        </w:rPr>
      </w:pPr>
      <w:r w:rsidRPr="001E0416">
        <w:rPr>
          <w:sz w:val="16"/>
        </w:rPr>
        <w:t xml:space="preserve">For the entire </w:t>
      </w:r>
      <w:r w:rsidRPr="00F42EE0">
        <w:rPr>
          <w:rStyle w:val="Emphasis"/>
          <w:highlight w:val="cyan"/>
        </w:rPr>
        <w:t>Southwest US</w:t>
      </w:r>
      <w:r w:rsidRPr="001E0416">
        <w:rPr>
          <w:sz w:val="16"/>
        </w:rPr>
        <w:t xml:space="preserve">, a general </w:t>
      </w:r>
      <w:r w:rsidRPr="001E0416">
        <w:rPr>
          <w:rStyle w:val="StyleUnderline"/>
        </w:rPr>
        <w:t>warming of</w:t>
      </w:r>
      <w:r w:rsidRPr="001E0416">
        <w:rPr>
          <w:sz w:val="16"/>
        </w:rPr>
        <w:t xml:space="preserve"> </w:t>
      </w:r>
      <w:r w:rsidRPr="001E0416">
        <w:rPr>
          <w:rStyle w:val="Emphasis"/>
        </w:rPr>
        <w:t>4°C</w:t>
      </w:r>
      <w:r w:rsidRPr="001E0416">
        <w:rPr>
          <w:sz w:val="16"/>
        </w:rPr>
        <w:t xml:space="preserve"> may have </w:t>
      </w:r>
      <w:r w:rsidRPr="001E0416">
        <w:rPr>
          <w:rStyle w:val="StyleUnderline"/>
        </w:rPr>
        <w:t>occurred</w:t>
      </w:r>
      <w:r w:rsidRPr="001E0416">
        <w:rPr>
          <w:sz w:val="16"/>
        </w:rPr>
        <w:t xml:space="preserve"> in less than a century (13,000 to 11,000 years ago).</w:t>
      </w:r>
    </w:p>
    <w:p w14:paraId="694A1F69" w14:textId="77777777" w:rsidR="000336A1" w:rsidRPr="001E0416" w:rsidRDefault="000336A1" w:rsidP="000336A1">
      <w:pPr>
        <w:ind w:left="720"/>
        <w:rPr>
          <w:sz w:val="16"/>
        </w:rPr>
      </w:pPr>
      <w:r w:rsidRPr="001E0416">
        <w:rPr>
          <w:sz w:val="16"/>
        </w:rPr>
        <w:t>Halstead, Climate change and longtermism</w:t>
      </w:r>
    </w:p>
    <w:p w14:paraId="5BA3E2DF" w14:textId="77777777" w:rsidR="000336A1" w:rsidRPr="001E0416" w:rsidRDefault="000336A1" w:rsidP="000336A1">
      <w:pPr>
        <w:rPr>
          <w:sz w:val="16"/>
        </w:rPr>
      </w:pPr>
      <w:r w:rsidRPr="001E0416">
        <w:rPr>
          <w:sz w:val="16"/>
        </w:rPr>
        <w:t xml:space="preserve">Just </w:t>
      </w:r>
      <w:r w:rsidRPr="001E0416">
        <w:rPr>
          <w:rStyle w:val="StyleUnderline"/>
        </w:rPr>
        <w:t>as history gives us</w:t>
      </w:r>
      <w:r w:rsidRPr="001E0416">
        <w:rPr>
          <w:sz w:val="16"/>
        </w:rPr>
        <w:t xml:space="preserve"> </w:t>
      </w:r>
      <w:r w:rsidRPr="00F42EE0">
        <w:rPr>
          <w:rStyle w:val="Emphasis"/>
          <w:highlight w:val="cyan"/>
        </w:rPr>
        <w:t>abundant ev</w:t>
      </w:r>
      <w:r w:rsidRPr="001E0416">
        <w:rPr>
          <w:rStyle w:val="Emphasis"/>
        </w:rPr>
        <w:t>idence</w:t>
      </w:r>
      <w:r w:rsidRPr="001E0416">
        <w:rPr>
          <w:sz w:val="16"/>
        </w:rPr>
        <w:t xml:space="preserve"> </w:t>
      </w:r>
      <w:r w:rsidRPr="001E0416">
        <w:rPr>
          <w:rStyle w:val="StyleUnderline"/>
        </w:rPr>
        <w:t>of large mammals</w:t>
      </w:r>
      <w:r w:rsidRPr="001E0416">
        <w:rPr>
          <w:sz w:val="16"/>
        </w:rPr>
        <w:t xml:space="preserve"> </w:t>
      </w:r>
      <w:r w:rsidRPr="001E0416">
        <w:rPr>
          <w:rStyle w:val="Emphasis"/>
        </w:rPr>
        <w:t>surviving</w:t>
      </w:r>
      <w:r w:rsidRPr="001E0416">
        <w:rPr>
          <w:sz w:val="16"/>
        </w:rPr>
        <w:t xml:space="preserve"> </w:t>
      </w:r>
      <w:r w:rsidRPr="001E0416">
        <w:rPr>
          <w:rStyle w:val="StyleUnderline"/>
        </w:rPr>
        <w:t>temperatures hotter than the earth is projected to be by 2100, history</w:t>
      </w:r>
      <w:r w:rsidRPr="001E0416">
        <w:rPr>
          <w:sz w:val="16"/>
        </w:rPr>
        <w:t xml:space="preserve"> also </w:t>
      </w:r>
      <w:r w:rsidRPr="001E0416">
        <w:rPr>
          <w:rStyle w:val="StyleUnderline"/>
        </w:rPr>
        <w:t>gives us</w:t>
      </w:r>
      <w:r w:rsidRPr="001E0416">
        <w:rPr>
          <w:sz w:val="16"/>
        </w:rPr>
        <w:t xml:space="preserve"> </w:t>
      </w:r>
      <w:r w:rsidRPr="001E0416">
        <w:rPr>
          <w:rStyle w:val="Emphasis"/>
        </w:rPr>
        <w:t xml:space="preserve">evidence </w:t>
      </w:r>
      <w:r w:rsidRPr="00F42EE0">
        <w:rPr>
          <w:rStyle w:val="Emphasis"/>
          <w:highlight w:val="cyan"/>
        </w:rPr>
        <w:t>of survival</w:t>
      </w:r>
      <w:r w:rsidRPr="00F42EE0">
        <w:rPr>
          <w:sz w:val="16"/>
          <w:highlight w:val="cyan"/>
        </w:rPr>
        <w:t xml:space="preserve"> </w:t>
      </w:r>
      <w:r w:rsidRPr="00F42EE0">
        <w:rPr>
          <w:rStyle w:val="StyleUnderline"/>
          <w:highlight w:val="cyan"/>
        </w:rPr>
        <w:t>at rates</w:t>
      </w:r>
      <w:r w:rsidRPr="001E0416">
        <w:rPr>
          <w:rStyle w:val="StyleUnderline"/>
        </w:rPr>
        <w:t xml:space="preserve"> of warming</w:t>
      </w:r>
      <w:r w:rsidRPr="001E0416">
        <w:rPr>
          <w:sz w:val="16"/>
        </w:rPr>
        <w:t xml:space="preserve"> </w:t>
      </w:r>
      <w:r w:rsidRPr="00F42EE0">
        <w:rPr>
          <w:rStyle w:val="Emphasis"/>
          <w:highlight w:val="cyan"/>
        </w:rPr>
        <w:t>comparable</w:t>
      </w:r>
      <w:r w:rsidRPr="00F42EE0">
        <w:rPr>
          <w:sz w:val="16"/>
          <w:highlight w:val="cyan"/>
        </w:rPr>
        <w:t xml:space="preserve"> </w:t>
      </w:r>
      <w:r w:rsidRPr="00F42EE0">
        <w:rPr>
          <w:rStyle w:val="StyleUnderline"/>
          <w:highlight w:val="cyan"/>
        </w:rPr>
        <w:t>to</w:t>
      </w:r>
      <w:r w:rsidRPr="001E0416">
        <w:rPr>
          <w:rStyle w:val="StyleUnderline"/>
        </w:rPr>
        <w:t xml:space="preserve"> the </w:t>
      </w:r>
      <w:r w:rsidRPr="00F42EE0">
        <w:rPr>
          <w:rStyle w:val="StyleUnderline"/>
          <w:highlight w:val="cyan"/>
        </w:rPr>
        <w:t>worst-case scenarios</w:t>
      </w:r>
      <w:r w:rsidRPr="001E0416">
        <w:rPr>
          <w:rStyle w:val="StyleUnderline"/>
        </w:rPr>
        <w:t xml:space="preserve"> in the IPCC report</w:t>
      </w:r>
      <w:r w:rsidRPr="001E0416">
        <w:rPr>
          <w:sz w:val="16"/>
        </w:rPr>
        <w:t>.</w:t>
      </w:r>
    </w:p>
    <w:p w14:paraId="39437C26" w14:textId="77777777" w:rsidR="000336A1" w:rsidRPr="001E0416" w:rsidRDefault="000336A1" w:rsidP="000336A1">
      <w:pPr>
        <w:rPr>
          <w:sz w:val="16"/>
        </w:rPr>
      </w:pPr>
      <w:r w:rsidRPr="001E0416">
        <w:rPr>
          <w:sz w:val="16"/>
        </w:rPr>
        <w:t xml:space="preserve">Even the worst-looking scenarios give cause for comfort. For example, in the beginning of the Holocene (~10,000 BCE), climate change did seem to play a role in the extinction of megafauna (large animals). But </w:t>
      </w:r>
      <w:r w:rsidRPr="001E0416">
        <w:rPr>
          <w:rStyle w:val="StyleUnderline"/>
        </w:rPr>
        <w:t>there is</w:t>
      </w:r>
      <w:r w:rsidRPr="001E0416">
        <w:rPr>
          <w:sz w:val="16"/>
        </w:rPr>
        <w:t xml:space="preserve"> </w:t>
      </w:r>
      <w:r w:rsidRPr="001E0416">
        <w:rPr>
          <w:rStyle w:val="Emphasis"/>
        </w:rPr>
        <w:t>little evidence of</w:t>
      </w:r>
      <w:r w:rsidRPr="001E0416">
        <w:rPr>
          <w:sz w:val="16"/>
        </w:rPr>
        <w:t xml:space="preserve"> plant </w:t>
      </w:r>
      <w:r w:rsidRPr="001E0416">
        <w:rPr>
          <w:rStyle w:val="Emphasis"/>
        </w:rPr>
        <w:t>extinctions</w:t>
      </w:r>
      <w:r w:rsidRPr="001E0416">
        <w:rPr>
          <w:sz w:val="16"/>
        </w:rPr>
        <w:t xml:space="preserve">, </w:t>
      </w:r>
      <w:r w:rsidRPr="001E0416">
        <w:rPr>
          <w:rStyle w:val="StyleUnderline"/>
        </w:rPr>
        <w:t>and many</w:t>
      </w:r>
      <w:r w:rsidRPr="001E0416">
        <w:rPr>
          <w:sz w:val="16"/>
        </w:rPr>
        <w:t xml:space="preserve"> megafauna </w:t>
      </w:r>
      <w:r w:rsidRPr="001E0416">
        <w:rPr>
          <w:rStyle w:val="StyleUnderline"/>
        </w:rPr>
        <w:t>survived</w:t>
      </w:r>
      <w:r w:rsidRPr="001E0416">
        <w:rPr>
          <w:sz w:val="16"/>
        </w:rPr>
        <w:t xml:space="preserve">. In particular, Halstead notes, </w:t>
      </w:r>
      <w:r w:rsidRPr="001E0416">
        <w:rPr>
          <w:rStyle w:val="StyleUnderline"/>
        </w:rPr>
        <w:t>humans</w:t>
      </w:r>
      <w:r w:rsidRPr="001E0416">
        <w:rPr>
          <w:sz w:val="16"/>
        </w:rPr>
        <w:t xml:space="preserve"> </w:t>
      </w:r>
      <w:r w:rsidRPr="001E0416">
        <w:rPr>
          <w:rStyle w:val="Emphasis"/>
        </w:rPr>
        <w:t>lived</w:t>
      </w:r>
      <w:r w:rsidRPr="001E0416">
        <w:rPr>
          <w:sz w:val="16"/>
        </w:rPr>
        <w:t xml:space="preserve">, </w:t>
      </w:r>
      <w:r w:rsidRPr="001E0416">
        <w:rPr>
          <w:rStyle w:val="StyleUnderline"/>
        </w:rPr>
        <w:t>and by all appearances</w:t>
      </w:r>
      <w:r w:rsidRPr="001E0416">
        <w:rPr>
          <w:sz w:val="16"/>
        </w:rPr>
        <w:t xml:space="preserve"> </w:t>
      </w:r>
      <w:r w:rsidRPr="001E0416">
        <w:rPr>
          <w:rStyle w:val="Emphasis"/>
        </w:rPr>
        <w:t>thrived</w:t>
      </w:r>
      <w:r w:rsidRPr="001E0416">
        <w:rPr>
          <w:sz w:val="16"/>
        </w:rPr>
        <w:t xml:space="preserve"> </w:t>
      </w:r>
      <w:r w:rsidRPr="001E0416">
        <w:rPr>
          <w:rStyle w:val="StyleUnderline"/>
        </w:rPr>
        <w:t>during this time</w:t>
      </w:r>
      <w:r w:rsidRPr="001E0416">
        <w:rPr>
          <w:sz w:val="16"/>
        </w:rPr>
        <w:t xml:space="preserve">. And as for the megafauna who perished, a live scientific hypothesis is the </w:t>
      </w:r>
      <w:r w:rsidRPr="001E0416">
        <w:rPr>
          <w:i/>
          <w:iCs/>
          <w:sz w:val="16"/>
        </w:rPr>
        <w:t>overkill hypothesis</w:t>
      </w:r>
      <w:r w:rsidRPr="001E0416">
        <w:rPr>
          <w:sz w:val="16"/>
        </w:rPr>
        <w:t xml:space="preserve">: they died because we killed and ate them. (Halstead assigns this 90% credence, but notes that many scientists may be closer to 50%). All of </w:t>
      </w:r>
      <w:r w:rsidRPr="001E0416">
        <w:rPr>
          <w:rStyle w:val="StyleUnderline"/>
        </w:rPr>
        <w:t>this gives us every reason for</w:t>
      </w:r>
      <w:r w:rsidRPr="001E0416">
        <w:rPr>
          <w:sz w:val="16"/>
        </w:rPr>
        <w:t xml:space="preserve"> </w:t>
      </w:r>
      <w:r w:rsidRPr="00F42EE0">
        <w:rPr>
          <w:rStyle w:val="Emphasis"/>
          <w:highlight w:val="cyan"/>
        </w:rPr>
        <w:t>confidence</w:t>
      </w:r>
      <w:r w:rsidRPr="001E0416">
        <w:rPr>
          <w:sz w:val="16"/>
        </w:rPr>
        <w:t xml:space="preserve"> </w:t>
      </w:r>
      <w:r w:rsidRPr="001E0416">
        <w:rPr>
          <w:rStyle w:val="StyleUnderline"/>
        </w:rPr>
        <w:t xml:space="preserve">that today’s </w:t>
      </w:r>
      <w:r w:rsidRPr="00F42EE0">
        <w:rPr>
          <w:rStyle w:val="StyleUnderline"/>
          <w:highlight w:val="cyan"/>
        </w:rPr>
        <w:t>humans, with</w:t>
      </w:r>
      <w:r w:rsidRPr="00F42EE0">
        <w:rPr>
          <w:sz w:val="16"/>
          <w:highlight w:val="cyan"/>
        </w:rPr>
        <w:t xml:space="preserve"> </w:t>
      </w:r>
      <w:r w:rsidRPr="00F42EE0">
        <w:rPr>
          <w:rStyle w:val="Emphasis"/>
          <w:highlight w:val="cyan"/>
        </w:rPr>
        <w:t>greater numbers</w:t>
      </w:r>
      <w:r w:rsidRPr="00F42EE0">
        <w:rPr>
          <w:sz w:val="16"/>
          <w:highlight w:val="cyan"/>
        </w:rPr>
        <w:t xml:space="preserve">, </w:t>
      </w:r>
      <w:r w:rsidRPr="00F42EE0">
        <w:rPr>
          <w:rStyle w:val="Emphasis"/>
          <w:highlight w:val="cyan"/>
        </w:rPr>
        <w:t>tech</w:t>
      </w:r>
      <w:r w:rsidRPr="001E0416">
        <w:rPr>
          <w:rStyle w:val="Emphasis"/>
        </w:rPr>
        <w:t>nology</w:t>
      </w:r>
      <w:r w:rsidRPr="001E0416">
        <w:rPr>
          <w:sz w:val="16"/>
        </w:rPr>
        <w:t xml:space="preserve">, </w:t>
      </w:r>
      <w:r w:rsidRPr="00F42EE0">
        <w:rPr>
          <w:rStyle w:val="StyleUnderline"/>
          <w:highlight w:val="cyan"/>
        </w:rPr>
        <w:t>and</w:t>
      </w:r>
      <w:r w:rsidRPr="00F42EE0">
        <w:rPr>
          <w:sz w:val="16"/>
          <w:highlight w:val="cyan"/>
        </w:rPr>
        <w:t xml:space="preserve"> </w:t>
      </w:r>
      <w:r w:rsidRPr="00F42EE0">
        <w:rPr>
          <w:rStyle w:val="Emphasis"/>
          <w:highlight w:val="cyan"/>
        </w:rPr>
        <w:t>forewarning</w:t>
      </w:r>
      <w:r w:rsidRPr="001E0416">
        <w:rPr>
          <w:sz w:val="16"/>
        </w:rPr>
        <w:t xml:space="preserve"> </w:t>
      </w:r>
      <w:r w:rsidRPr="001E0416">
        <w:rPr>
          <w:rStyle w:val="StyleUnderline"/>
        </w:rPr>
        <w:t>than our ancestors, can</w:t>
      </w:r>
      <w:r w:rsidRPr="001E0416">
        <w:rPr>
          <w:sz w:val="16"/>
        </w:rPr>
        <w:t xml:space="preserve"> </w:t>
      </w:r>
      <w:r w:rsidRPr="00F42EE0">
        <w:rPr>
          <w:rStyle w:val="Emphasis"/>
          <w:highlight w:val="cyan"/>
        </w:rPr>
        <w:t>survive</w:t>
      </w:r>
      <w:r w:rsidRPr="001E0416">
        <w:rPr>
          <w:sz w:val="16"/>
        </w:rPr>
        <w:t xml:space="preserve"> </w:t>
      </w:r>
      <w:r w:rsidRPr="001E0416">
        <w:rPr>
          <w:rStyle w:val="StyleUnderline"/>
        </w:rPr>
        <w:t>ongoing climate catastrophe</w:t>
      </w:r>
      <w:r w:rsidRPr="001E0416">
        <w:rPr>
          <w:sz w:val="16"/>
        </w:rPr>
        <w:t>.</w:t>
      </w:r>
    </w:p>
    <w:p w14:paraId="6CFE904C" w14:textId="77777777" w:rsidR="000336A1" w:rsidRDefault="000336A1" w:rsidP="000336A1">
      <w:pPr>
        <w:rPr>
          <w:sz w:val="16"/>
        </w:rPr>
      </w:pPr>
      <w:r w:rsidRPr="001E0416">
        <w:rPr>
          <w:sz w:val="16"/>
        </w:rPr>
        <w:t xml:space="preserve">We saw in Part 2 that the only sustained argument which Ord makes in favor of climate risk is his discussion of unknown mechanisms in the context of paleoclimate. But, if Halstead is right to suggest that </w:t>
      </w:r>
      <w:r w:rsidRPr="001E0416">
        <w:rPr>
          <w:rStyle w:val="StyleUnderline"/>
        </w:rPr>
        <w:t>the</w:t>
      </w:r>
      <w:r w:rsidRPr="001E0416">
        <w:rPr>
          <w:sz w:val="16"/>
        </w:rPr>
        <w:t xml:space="preserve"> </w:t>
      </w:r>
      <w:r w:rsidRPr="001E0416">
        <w:rPr>
          <w:rStyle w:val="Emphasis"/>
        </w:rPr>
        <w:t>paleoclimate</w:t>
      </w:r>
      <w:r w:rsidRPr="001E0416">
        <w:rPr>
          <w:sz w:val="16"/>
        </w:rPr>
        <w:t xml:space="preserve"> </w:t>
      </w:r>
      <w:r w:rsidRPr="001E0416">
        <w:rPr>
          <w:rStyle w:val="StyleUnderline"/>
        </w:rPr>
        <w:t>data gives us every reason for</w:t>
      </w:r>
      <w:r w:rsidRPr="001E0416">
        <w:rPr>
          <w:sz w:val="16"/>
        </w:rPr>
        <w:t xml:space="preserve"> </w:t>
      </w:r>
      <w:r w:rsidRPr="001E0416">
        <w:rPr>
          <w:rStyle w:val="Emphasis"/>
        </w:rPr>
        <w:t>confidence</w:t>
      </w:r>
      <w:r w:rsidRPr="001E0416">
        <w:rPr>
          <w:sz w:val="16"/>
        </w:rPr>
        <w:t xml:space="preserve"> </w:t>
      </w:r>
      <w:r w:rsidRPr="001E0416">
        <w:rPr>
          <w:rStyle w:val="StyleUnderline"/>
        </w:rPr>
        <w:t>in humanity’s survival</w:t>
      </w:r>
      <w:r w:rsidRPr="001E0416">
        <w:rPr>
          <w:sz w:val="16"/>
        </w:rPr>
        <w:t>, then we should not have much confidence in Ord’s argument.</w:t>
      </w:r>
    </w:p>
    <w:p w14:paraId="7CF2B349" w14:textId="77777777" w:rsidR="000336A1" w:rsidRPr="008F4351" w:rsidRDefault="000336A1" w:rsidP="000336A1">
      <w:pPr>
        <w:pStyle w:val="Heading4"/>
        <w:rPr>
          <w:rFonts w:cs="Times New Roman"/>
        </w:rPr>
      </w:pPr>
      <w:r w:rsidRPr="008F4351">
        <w:rPr>
          <w:rFonts w:cs="Times New Roman"/>
        </w:rPr>
        <w:t xml:space="preserve">Most </w:t>
      </w:r>
      <w:r w:rsidRPr="008F4351">
        <w:rPr>
          <w:rFonts w:cs="Times New Roman"/>
          <w:u w:val="single"/>
        </w:rPr>
        <w:t>recent stats</w:t>
      </w:r>
      <w:r w:rsidRPr="008F4351">
        <w:rPr>
          <w:rFonts w:cs="Times New Roman"/>
        </w:rPr>
        <w:t xml:space="preserve"> disprove the </w:t>
      </w:r>
      <w:r w:rsidRPr="008F4351">
        <w:rPr>
          <w:rFonts w:cs="Times New Roman"/>
          <w:u w:val="single"/>
        </w:rPr>
        <w:t>correlation</w:t>
      </w:r>
      <w:r w:rsidRPr="008F4351">
        <w:rPr>
          <w:rFonts w:cs="Times New Roman"/>
        </w:rPr>
        <w:t xml:space="preserve"> between warming and disease.</w:t>
      </w:r>
    </w:p>
    <w:p w14:paraId="05D4E525" w14:textId="77777777" w:rsidR="000336A1" w:rsidRPr="008F4351" w:rsidRDefault="000336A1" w:rsidP="000336A1">
      <w:r w:rsidRPr="008F4351">
        <w:t xml:space="preserve">Dr. Indur </w:t>
      </w:r>
      <w:r w:rsidRPr="008F4351">
        <w:rPr>
          <w:rStyle w:val="Style13ptBold"/>
        </w:rPr>
        <w:t>Golkany 21</w:t>
      </w:r>
      <w:r w:rsidRPr="008F4351">
        <w:t xml:space="preserve">, Science Policy Advisor at the U.S. Department of the Interior, M.S. and Ph.D. in Electrical Engineering from Michigan State University, Former Scientist and Delegate to the IPCC, “Impacts of Climate Change: Perception and Reality”, The Global Warming Policy Foundation, No. 46, 2021 </w:t>
      </w:r>
    </w:p>
    <w:p w14:paraId="53676607" w14:textId="77777777" w:rsidR="000336A1" w:rsidRPr="008F4351" w:rsidRDefault="000336A1" w:rsidP="000336A1">
      <w:pPr>
        <w:rPr>
          <w:sz w:val="16"/>
        </w:rPr>
      </w:pPr>
      <w:r w:rsidRPr="008F4351">
        <w:rPr>
          <w:rStyle w:val="StyleUnderline"/>
          <w:highlight w:val="cyan"/>
        </w:rPr>
        <w:t>Warming</w:t>
      </w:r>
      <w:r w:rsidRPr="008F4351">
        <w:rPr>
          <w:rStyle w:val="StyleUnderline"/>
        </w:rPr>
        <w:t xml:space="preserve">, it </w:t>
      </w:r>
      <w:r w:rsidRPr="008F4351">
        <w:rPr>
          <w:rStyle w:val="StyleUnderline"/>
          <w:highlight w:val="cyan"/>
        </w:rPr>
        <w:t xml:space="preserve">is </w:t>
      </w:r>
      <w:r w:rsidRPr="008F4351">
        <w:rPr>
          <w:rStyle w:val="Emphasis"/>
          <w:highlight w:val="cyan"/>
        </w:rPr>
        <w:t>claimed</w:t>
      </w:r>
      <w:r w:rsidRPr="008F4351">
        <w:rPr>
          <w:rStyle w:val="StyleUnderline"/>
        </w:rPr>
        <w:t xml:space="preserve">, could </w:t>
      </w:r>
      <w:r w:rsidRPr="008F4351">
        <w:rPr>
          <w:rStyle w:val="StyleUnderline"/>
          <w:highlight w:val="cyan"/>
        </w:rPr>
        <w:t>increase</w:t>
      </w:r>
      <w:r w:rsidRPr="008F4351">
        <w:rPr>
          <w:sz w:val="16"/>
        </w:rPr>
        <w:t xml:space="preserve"> the impact of climate- and weather-sensitive </w:t>
      </w:r>
      <w:r w:rsidRPr="008F4351">
        <w:rPr>
          <w:rStyle w:val="StyleUnderline"/>
          <w:highlight w:val="cyan"/>
        </w:rPr>
        <w:t>diseases</w:t>
      </w:r>
      <w:r w:rsidRPr="008F4351">
        <w:rPr>
          <w:sz w:val="16"/>
        </w:rPr>
        <w:t>. These include diarrheal diseases, as well as diseases transmitted or mediated by organisms whose lifecycles are sensitive to temperature, the presence of water or other climatic/weather factors.</w:t>
      </w:r>
    </w:p>
    <w:p w14:paraId="40C1ED1D" w14:textId="77777777" w:rsidR="000336A1" w:rsidRPr="008F4351" w:rsidRDefault="000336A1" w:rsidP="000336A1">
      <w:pPr>
        <w:rPr>
          <w:sz w:val="16"/>
        </w:rPr>
      </w:pPr>
      <w:r w:rsidRPr="008F4351">
        <w:rPr>
          <w:sz w:val="16"/>
        </w:rPr>
        <w:t xml:space="preserve">The impact of diseases is measured in two different ways: mortality, and the global burden of disease (GBD), which is a measure of useful life lost due to being ill. GBD is measured in disability-adjusted life years lost, or DALYs. </w:t>
      </w:r>
    </w:p>
    <w:p w14:paraId="6AB251D1" w14:textId="77777777" w:rsidR="000336A1" w:rsidRPr="008F4351" w:rsidRDefault="000336A1" w:rsidP="000336A1">
      <w:pPr>
        <w:rPr>
          <w:sz w:val="16"/>
        </w:rPr>
      </w:pPr>
      <w:r w:rsidRPr="008F4351">
        <w:rPr>
          <w:sz w:val="16"/>
        </w:rPr>
        <w:t xml:space="preserve">Parasitic and vector-borne disease </w:t>
      </w:r>
    </w:p>
    <w:p w14:paraId="55F9A86C" w14:textId="77777777" w:rsidR="000336A1" w:rsidRPr="008F4351" w:rsidRDefault="000336A1" w:rsidP="000336A1">
      <w:pPr>
        <w:rPr>
          <w:sz w:val="16"/>
        </w:rPr>
      </w:pPr>
      <w:r w:rsidRPr="008F4351">
        <w:rPr>
          <w:rStyle w:val="StyleUnderline"/>
          <w:highlight w:val="cyan"/>
        </w:rPr>
        <w:t>In</w:t>
      </w:r>
      <w:r w:rsidRPr="008F4351">
        <w:rPr>
          <w:rStyle w:val="StyleUnderline"/>
        </w:rPr>
        <w:t xml:space="preserve"> the period </w:t>
      </w:r>
      <w:r w:rsidRPr="008F4351">
        <w:rPr>
          <w:rStyle w:val="Emphasis"/>
          <w:highlight w:val="cyan"/>
        </w:rPr>
        <w:t>2000–2016</w:t>
      </w:r>
      <w:r w:rsidRPr="008F4351">
        <w:rPr>
          <w:rStyle w:val="StyleUnderline"/>
          <w:highlight w:val="cyan"/>
        </w:rPr>
        <w:t>, GBD for</w:t>
      </w:r>
      <w:r w:rsidRPr="008F4351">
        <w:rPr>
          <w:rStyle w:val="StyleUnderline"/>
        </w:rPr>
        <w:t xml:space="preserve"> parasitic and vector-borne </w:t>
      </w:r>
      <w:r w:rsidRPr="008F4351">
        <w:rPr>
          <w:rStyle w:val="StyleUnderline"/>
          <w:highlight w:val="cyan"/>
        </w:rPr>
        <w:t xml:space="preserve">diseases </w:t>
      </w:r>
      <w:r w:rsidRPr="008F4351">
        <w:rPr>
          <w:rStyle w:val="Emphasis"/>
          <w:highlight w:val="cyan"/>
        </w:rPr>
        <w:t>declined</w:t>
      </w:r>
      <w:r w:rsidRPr="008F4351">
        <w:rPr>
          <w:rStyle w:val="StyleUnderline"/>
        </w:rPr>
        <w:t xml:space="preserve"> by </w:t>
      </w:r>
      <w:r w:rsidRPr="008F4351">
        <w:rPr>
          <w:rStyle w:val="Emphasis"/>
          <w:highlight w:val="cyan"/>
        </w:rPr>
        <w:t>42%</w:t>
      </w:r>
      <w:r w:rsidRPr="008F4351">
        <w:rPr>
          <w:sz w:val="16"/>
        </w:rPr>
        <w:t xml:space="preserve">.55 Of the 13 diseases listed under this category by the WHO,56 only dengue bucked the trend, but it is a relatively uncommon illness, representing just 6% of the category total in 2016. It is noteworthy that Zika, another dread disease frequently linked with climate change, does not even merit an entry on the WHO breakdown of the diseases in the category. </w:t>
      </w:r>
    </w:p>
    <w:p w14:paraId="65BF2DD8" w14:textId="77777777" w:rsidR="000336A1" w:rsidRPr="008F4351" w:rsidRDefault="000336A1" w:rsidP="000336A1">
      <w:pPr>
        <w:rPr>
          <w:sz w:val="16"/>
        </w:rPr>
      </w:pPr>
      <w:r w:rsidRPr="008F4351">
        <w:rPr>
          <w:sz w:val="16"/>
        </w:rPr>
        <w:t xml:space="preserve">Malaria accounted for approximately 72% GBD of the category in 2016, and 76% in 2000,57 so it is a reasonable surrogate for such diseases. In 2017, it accounted for 1.1% of global deaths, 23% below its rate in 1990.58 Figure 13 indicates that the global crude death rate for malaria declined by 96% from 1900 to 2017. The decline for the US (not shown) was even more spectacular. In 2016, there were 5 malaria deaths in the US,59 a rate of 0.0016 deaths per 100,000 population. In 1900, the rate was 7.9, so there has been a reduction of 99.8%.60 Figure 13 shows that there have also been remarkable improvements elsewhere: the age-standardised </w:t>
      </w:r>
      <w:r w:rsidRPr="008F4351">
        <w:rPr>
          <w:rStyle w:val="Emphasis"/>
          <w:highlight w:val="cyan"/>
        </w:rPr>
        <w:t>death rates</w:t>
      </w:r>
      <w:r w:rsidRPr="008F4351">
        <w:rPr>
          <w:rStyle w:val="StyleUnderline"/>
        </w:rPr>
        <w:t xml:space="preserve"> for China, India and Sub-Saharan Africa have </w:t>
      </w:r>
      <w:r w:rsidRPr="008F4351">
        <w:rPr>
          <w:rStyle w:val="Emphasis"/>
          <w:highlight w:val="cyan"/>
        </w:rPr>
        <w:t>declined</w:t>
      </w:r>
      <w:r w:rsidRPr="008F4351">
        <w:rPr>
          <w:rStyle w:val="StyleUnderline"/>
          <w:highlight w:val="cyan"/>
        </w:rPr>
        <w:t xml:space="preserve"> by </w:t>
      </w:r>
      <w:r w:rsidRPr="008F4351">
        <w:rPr>
          <w:rStyle w:val="Emphasis"/>
          <w:highlight w:val="cyan"/>
        </w:rPr>
        <w:t>55%</w:t>
      </w:r>
      <w:r w:rsidRPr="008F4351">
        <w:rPr>
          <w:sz w:val="16"/>
        </w:rPr>
        <w:t xml:space="preserve">, 48% and 41% respectively, from 1990–2017.61 </w:t>
      </w:r>
      <w:r w:rsidRPr="008F4351">
        <w:rPr>
          <w:rStyle w:val="StyleUnderline"/>
        </w:rPr>
        <w:t xml:space="preserve">These </w:t>
      </w:r>
      <w:r w:rsidRPr="008F4351">
        <w:rPr>
          <w:rStyle w:val="StyleUnderline"/>
          <w:highlight w:val="cyan"/>
        </w:rPr>
        <w:t>improvements</w:t>
      </w:r>
      <w:r w:rsidRPr="008F4351">
        <w:rPr>
          <w:rStyle w:val="StyleUnderline"/>
        </w:rPr>
        <w:t xml:space="preserve"> can be </w:t>
      </w:r>
      <w:r w:rsidRPr="008F4351">
        <w:rPr>
          <w:rStyle w:val="StyleUnderline"/>
          <w:highlight w:val="cyan"/>
        </w:rPr>
        <w:t xml:space="preserve">attributed to </w:t>
      </w:r>
      <w:r w:rsidRPr="008F4351">
        <w:rPr>
          <w:rStyle w:val="Emphasis"/>
          <w:highlight w:val="cyan"/>
        </w:rPr>
        <w:t>improved public health</w:t>
      </w:r>
      <w:r w:rsidRPr="008F4351">
        <w:rPr>
          <w:rStyle w:val="StyleUnderline"/>
        </w:rPr>
        <w:t xml:space="preserve">, the result of </w:t>
      </w:r>
      <w:r w:rsidRPr="008F4351">
        <w:rPr>
          <w:rStyle w:val="Emphasis"/>
          <w:highlight w:val="cyan"/>
        </w:rPr>
        <w:t>econ</w:t>
      </w:r>
      <w:r w:rsidRPr="008F4351">
        <w:rPr>
          <w:rStyle w:val="StyleUnderline"/>
        </w:rPr>
        <w:t xml:space="preserve">omic </w:t>
      </w:r>
      <w:r w:rsidRPr="008F4351">
        <w:rPr>
          <w:rStyle w:val="Emphasis"/>
          <w:highlight w:val="cyan"/>
        </w:rPr>
        <w:t>development</w:t>
      </w:r>
      <w:r w:rsidRPr="008F4351">
        <w:rPr>
          <w:rStyle w:val="StyleUnderline"/>
          <w:highlight w:val="cyan"/>
        </w:rPr>
        <w:t xml:space="preserve">, better </w:t>
      </w:r>
      <w:r w:rsidRPr="008F4351">
        <w:rPr>
          <w:rStyle w:val="Emphasis"/>
          <w:highlight w:val="cyan"/>
        </w:rPr>
        <w:t>sci</w:t>
      </w:r>
      <w:r w:rsidRPr="008F4351">
        <w:rPr>
          <w:rStyle w:val="StyleUnderline"/>
        </w:rPr>
        <w:t xml:space="preserve">ence and </w:t>
      </w:r>
      <w:r w:rsidRPr="008F4351">
        <w:rPr>
          <w:rStyle w:val="Emphasis"/>
          <w:highlight w:val="cyan"/>
        </w:rPr>
        <w:t>tech</w:t>
      </w:r>
      <w:r w:rsidRPr="008F4351">
        <w:rPr>
          <w:rStyle w:val="StyleUnderline"/>
        </w:rPr>
        <w:t xml:space="preserve">nology, </w:t>
      </w:r>
      <w:r w:rsidRPr="008F4351">
        <w:rPr>
          <w:rStyle w:val="StyleUnderline"/>
          <w:highlight w:val="cyan"/>
        </w:rPr>
        <w:t>and</w:t>
      </w:r>
      <w:r w:rsidRPr="008F4351">
        <w:rPr>
          <w:rStyle w:val="StyleUnderline"/>
        </w:rPr>
        <w:t xml:space="preserve"> its wide </w:t>
      </w:r>
      <w:r w:rsidRPr="008F4351">
        <w:rPr>
          <w:rStyle w:val="Emphasis"/>
          <w:highlight w:val="cyan"/>
        </w:rPr>
        <w:t>dissemination</w:t>
      </w:r>
      <w:r w:rsidRPr="008F4351">
        <w:rPr>
          <w:sz w:val="16"/>
        </w:rPr>
        <w:t xml:space="preserve">. Similar to death rates from EWEs (Figure 8), </w:t>
      </w:r>
      <w:r w:rsidRPr="008F4351">
        <w:rPr>
          <w:rStyle w:val="StyleUnderline"/>
        </w:rPr>
        <w:t xml:space="preserve">most of the </w:t>
      </w:r>
      <w:r w:rsidRPr="008F4351">
        <w:rPr>
          <w:rStyle w:val="StyleUnderline"/>
          <w:highlight w:val="cyan"/>
        </w:rPr>
        <w:t xml:space="preserve">improvements </w:t>
      </w:r>
      <w:r w:rsidRPr="008F4351">
        <w:rPr>
          <w:rStyle w:val="Emphasis"/>
          <w:highlight w:val="cyan"/>
        </w:rPr>
        <w:t>predate</w:t>
      </w:r>
      <w:r w:rsidRPr="008F4351">
        <w:rPr>
          <w:rStyle w:val="StyleUnderline"/>
          <w:highlight w:val="cyan"/>
        </w:rPr>
        <w:t xml:space="preserve"> concern about </w:t>
      </w:r>
      <w:r w:rsidRPr="008F4351">
        <w:rPr>
          <w:rStyle w:val="Emphasis"/>
          <w:highlight w:val="cyan"/>
        </w:rPr>
        <w:t>climate</w:t>
      </w:r>
      <w:r w:rsidRPr="008F4351">
        <w:rPr>
          <w:rStyle w:val="Emphasis"/>
        </w:rPr>
        <w:t xml:space="preserve"> change</w:t>
      </w:r>
      <w:r w:rsidRPr="008F4351">
        <w:rPr>
          <w:rStyle w:val="StyleUnderline"/>
        </w:rPr>
        <w:t xml:space="preserve">. They </w:t>
      </w:r>
      <w:r w:rsidRPr="008F4351">
        <w:rPr>
          <w:rStyle w:val="Emphasis"/>
          <w:highlight w:val="cyan"/>
        </w:rPr>
        <w:t>testify</w:t>
      </w:r>
      <w:r w:rsidRPr="008F4351">
        <w:rPr>
          <w:rStyle w:val="StyleUnderline"/>
          <w:highlight w:val="cyan"/>
        </w:rPr>
        <w:t xml:space="preserve"> to</w:t>
      </w:r>
      <w:r w:rsidRPr="008F4351">
        <w:rPr>
          <w:rStyle w:val="StyleUnderline"/>
        </w:rPr>
        <w:t xml:space="preserve"> humanity’s </w:t>
      </w:r>
      <w:r w:rsidRPr="008F4351">
        <w:rPr>
          <w:rStyle w:val="Emphasis"/>
          <w:highlight w:val="cyan"/>
        </w:rPr>
        <w:t>ability</w:t>
      </w:r>
      <w:r w:rsidRPr="008F4351">
        <w:rPr>
          <w:rStyle w:val="StyleUnderline"/>
          <w:highlight w:val="cyan"/>
        </w:rPr>
        <w:t xml:space="preserve"> to </w:t>
      </w:r>
      <w:r w:rsidRPr="008F4351">
        <w:rPr>
          <w:rStyle w:val="Emphasis"/>
          <w:highlight w:val="cyan"/>
        </w:rPr>
        <w:t>adapt</w:t>
      </w:r>
      <w:r w:rsidRPr="008F4351">
        <w:rPr>
          <w:rStyle w:val="StyleUnderline"/>
        </w:rPr>
        <w:t xml:space="preserve"> to </w:t>
      </w:r>
      <w:r w:rsidRPr="008F4351">
        <w:rPr>
          <w:rStyle w:val="StyleUnderline"/>
          <w:highlight w:val="cyan"/>
        </w:rPr>
        <w:t xml:space="preserve">and </w:t>
      </w:r>
      <w:r w:rsidRPr="008F4351">
        <w:rPr>
          <w:rStyle w:val="Emphasis"/>
          <w:highlight w:val="cyan"/>
        </w:rPr>
        <w:t>reduce</w:t>
      </w:r>
      <w:r w:rsidRPr="008F4351">
        <w:rPr>
          <w:rStyle w:val="StyleUnderline"/>
        </w:rPr>
        <w:t xml:space="preserve"> the impact of </w:t>
      </w:r>
      <w:r w:rsidRPr="008F4351">
        <w:rPr>
          <w:rStyle w:val="Emphasis"/>
          <w:highlight w:val="cyan"/>
        </w:rPr>
        <w:t>adversity</w:t>
      </w:r>
      <w:r w:rsidRPr="008F4351">
        <w:rPr>
          <w:sz w:val="16"/>
        </w:rPr>
        <w:t>.</w:t>
      </w:r>
    </w:p>
    <w:p w14:paraId="724EA5E9" w14:textId="77777777" w:rsidR="000336A1" w:rsidRPr="008F4351" w:rsidRDefault="000336A1" w:rsidP="000336A1">
      <w:pPr>
        <w:rPr>
          <w:sz w:val="16"/>
        </w:rPr>
      </w:pPr>
      <w:r w:rsidRPr="008F4351">
        <w:rPr>
          <w:sz w:val="16"/>
        </w:rPr>
        <w:t>&lt;&lt;FIGURE 13 OMITTED&gt;&gt;</w:t>
      </w:r>
    </w:p>
    <w:p w14:paraId="4E3FD1CE" w14:textId="77777777" w:rsidR="000336A1" w:rsidRPr="008F4351" w:rsidRDefault="000336A1" w:rsidP="000336A1">
      <w:pPr>
        <w:rPr>
          <w:sz w:val="16"/>
        </w:rPr>
      </w:pPr>
      <w:r w:rsidRPr="008F4351">
        <w:rPr>
          <w:sz w:val="16"/>
        </w:rPr>
        <w:t xml:space="preserve">Moreover, the </w:t>
      </w:r>
      <w:r w:rsidRPr="008F4351">
        <w:rPr>
          <w:rStyle w:val="StyleUnderline"/>
          <w:highlight w:val="cyan"/>
        </w:rPr>
        <w:t>prevalence</w:t>
      </w:r>
      <w:r w:rsidRPr="008F4351">
        <w:rPr>
          <w:sz w:val="16"/>
        </w:rPr>
        <w:t xml:space="preserve"> of malaria </w:t>
      </w:r>
      <w:r w:rsidRPr="008F4351">
        <w:rPr>
          <w:rStyle w:val="StyleUnderline"/>
        </w:rPr>
        <w:t xml:space="preserve">is </w:t>
      </w:r>
      <w:r w:rsidRPr="008F4351">
        <w:rPr>
          <w:rStyle w:val="Emphasis"/>
          <w:highlight w:val="cyan"/>
        </w:rPr>
        <w:t>far more sensitive</w:t>
      </w:r>
      <w:r w:rsidRPr="008F4351">
        <w:rPr>
          <w:rStyle w:val="StyleUnderline"/>
          <w:highlight w:val="cyan"/>
        </w:rPr>
        <w:t xml:space="preserve"> to</w:t>
      </w:r>
      <w:r w:rsidRPr="008F4351">
        <w:rPr>
          <w:rStyle w:val="StyleUnderline"/>
        </w:rPr>
        <w:t xml:space="preserve"> the </w:t>
      </w:r>
      <w:r w:rsidRPr="008F4351">
        <w:rPr>
          <w:rStyle w:val="StyleUnderline"/>
          <w:highlight w:val="cyan"/>
        </w:rPr>
        <w:t>quality of</w:t>
      </w:r>
      <w:r w:rsidRPr="008F4351">
        <w:rPr>
          <w:rStyle w:val="StyleUnderline"/>
        </w:rPr>
        <w:t xml:space="preserve"> public </w:t>
      </w:r>
      <w:r w:rsidRPr="008F4351">
        <w:rPr>
          <w:rStyle w:val="StyleUnderline"/>
          <w:highlight w:val="cyan"/>
        </w:rPr>
        <w:t>health systems and</w:t>
      </w:r>
      <w:r w:rsidRPr="008F4351">
        <w:rPr>
          <w:rStyle w:val="StyleUnderline"/>
        </w:rPr>
        <w:t xml:space="preserve"> socioeconomic </w:t>
      </w:r>
      <w:r w:rsidRPr="008F4351">
        <w:rPr>
          <w:rStyle w:val="StyleUnderline"/>
          <w:highlight w:val="cyan"/>
        </w:rPr>
        <w:t>conditions</w:t>
      </w:r>
      <w:r w:rsidRPr="008F4351">
        <w:rPr>
          <w:rStyle w:val="StyleUnderline"/>
        </w:rPr>
        <w:t xml:space="preserve"> than to climate</w:t>
      </w:r>
      <w:r w:rsidRPr="008F4351">
        <w:rPr>
          <w:sz w:val="16"/>
        </w:rPr>
        <w:t>, as demonstrated by the recent upsurge in malaria in Venezuela, even as it fell in the rest of South America.62 During the first decade of the 21st century, malaria prevalence in that country had stabilised at around 1.5 per 1000 inhabitants; by 2017 it had increased sixfold,63 representing more than half of the cases in the Americas, and 20 times its share in 2000.64</w:t>
      </w:r>
    </w:p>
    <w:p w14:paraId="0160B6EA" w14:textId="77777777" w:rsidR="000336A1" w:rsidRPr="008F4351" w:rsidRDefault="000336A1" w:rsidP="000336A1">
      <w:pPr>
        <w:rPr>
          <w:sz w:val="16"/>
        </w:rPr>
      </w:pPr>
      <w:r w:rsidRPr="008F4351">
        <w:rPr>
          <w:sz w:val="16"/>
        </w:rPr>
        <w:t xml:space="preserve">Diarrheal diseases </w:t>
      </w:r>
    </w:p>
    <w:p w14:paraId="7655D1C6" w14:textId="77777777" w:rsidR="000336A1" w:rsidRPr="008F4351" w:rsidRDefault="000336A1" w:rsidP="000336A1">
      <w:pPr>
        <w:rPr>
          <w:sz w:val="16"/>
        </w:rPr>
      </w:pPr>
      <w:r w:rsidRPr="008F4351">
        <w:rPr>
          <w:sz w:val="16"/>
        </w:rPr>
        <w:t xml:space="preserve">Diarrheal diseases accounted for 5.6% of global deaths in 1990 and 2.8% in 2017: a halving. Figure 14 shows that between 1990 and 2017, the age-standardised death rate for these diseases decreased everywhere. Going further back, crude US death rate from ‘diarrhea and enteritis’ was 133.2 per 100,000 in 1900,65 and 2.7 per 100,000 in 2017 from diarrheal diseases.66,67 </w:t>
      </w:r>
      <w:r w:rsidRPr="008F4351">
        <w:rPr>
          <w:rStyle w:val="Emphasis"/>
        </w:rPr>
        <w:t>Notwithstanding</w:t>
      </w:r>
      <w:r w:rsidRPr="008F4351">
        <w:rPr>
          <w:rStyle w:val="StyleUnderline"/>
        </w:rPr>
        <w:t xml:space="preserve"> minor differences between</w:t>
      </w:r>
      <w:r w:rsidRPr="008F4351">
        <w:rPr>
          <w:sz w:val="16"/>
        </w:rPr>
        <w:t xml:space="preserve"> the two </w:t>
      </w:r>
      <w:r w:rsidRPr="008F4351">
        <w:rPr>
          <w:rStyle w:val="StyleUnderline"/>
        </w:rPr>
        <w:t xml:space="preserve">classification schemes, the numbers indicate a </w:t>
      </w:r>
      <w:r w:rsidRPr="008F4351">
        <w:rPr>
          <w:rStyle w:val="Emphasis"/>
        </w:rPr>
        <w:t>large decline</w:t>
      </w:r>
      <w:r w:rsidRPr="008F4351">
        <w:rPr>
          <w:rStyle w:val="StyleUnderline"/>
        </w:rPr>
        <w:t xml:space="preserve"> in deaths since the start of the </w:t>
      </w:r>
      <w:r w:rsidRPr="008F4351">
        <w:rPr>
          <w:rStyle w:val="Emphasis"/>
        </w:rPr>
        <w:t>20th century</w:t>
      </w:r>
      <w:r w:rsidRPr="008F4351">
        <w:rPr>
          <w:sz w:val="16"/>
        </w:rPr>
        <w:t>.</w:t>
      </w:r>
    </w:p>
    <w:p w14:paraId="555D7D8F" w14:textId="77777777" w:rsidR="000336A1" w:rsidRPr="00582835" w:rsidRDefault="000336A1" w:rsidP="000336A1">
      <w:pPr>
        <w:rPr>
          <w:sz w:val="16"/>
        </w:rPr>
      </w:pPr>
      <w:r w:rsidRPr="008F4351">
        <w:rPr>
          <w:sz w:val="16"/>
        </w:rPr>
        <w:t>&lt;&lt;FIGURE 14 OMITTED&gt;&gt;</w:t>
      </w:r>
    </w:p>
    <w:p w14:paraId="7EA6BA3A" w14:textId="77777777" w:rsidR="000336A1" w:rsidRDefault="000336A1" w:rsidP="000336A1">
      <w:pPr>
        <w:pStyle w:val="Heading3"/>
      </w:pPr>
      <w:r>
        <w:t>Green Bargaining ADV---Food Wars D---2NC</w:t>
      </w:r>
    </w:p>
    <w:p w14:paraId="5D4336C2" w14:textId="77777777" w:rsidR="000336A1" w:rsidRDefault="000336A1" w:rsidP="000336A1">
      <w:pPr>
        <w:pStyle w:val="Heading4"/>
      </w:pPr>
      <w:r>
        <w:t xml:space="preserve">America is </w:t>
      </w:r>
      <w:r>
        <w:rPr>
          <w:u w:val="single"/>
        </w:rPr>
        <w:t>insufficient</w:t>
      </w:r>
      <w:r>
        <w:t xml:space="preserve"> for ag because of </w:t>
      </w:r>
      <w:r>
        <w:rPr>
          <w:u w:val="single"/>
        </w:rPr>
        <w:t>export locations</w:t>
      </w:r>
      <w:r>
        <w:t>.</w:t>
      </w:r>
    </w:p>
    <w:p w14:paraId="76989BB2" w14:textId="77777777" w:rsidR="000336A1" w:rsidRPr="00FD573D" w:rsidRDefault="000336A1" w:rsidP="000336A1">
      <w:pPr>
        <w:rPr>
          <w:sz w:val="16"/>
        </w:rPr>
      </w:pPr>
      <w:r>
        <w:t xml:space="preserve">Anne Weir </w:t>
      </w:r>
      <w:r>
        <w:rPr>
          <w:rStyle w:val="Style13ptBold"/>
        </w:rPr>
        <w:t>Schechinger 16</w:t>
      </w:r>
      <w:r>
        <w:t xml:space="preserve">, M.S. in Agricultural, Food and Resource Economics at Michigan State University, Senior Economics Analyst at EWG; Craig Cox, M.S., </w:t>
      </w:r>
    </w:p>
    <w:p w14:paraId="5799F918" w14:textId="77777777" w:rsidR="000336A1" w:rsidRPr="00FD573D" w:rsidRDefault="000336A1" w:rsidP="000336A1">
      <w:pPr>
        <w:rPr>
          <w:sz w:val="16"/>
        </w:rPr>
      </w:pPr>
      <w:r w:rsidRPr="00731007">
        <w:rPr>
          <w:rStyle w:val="Emphasis"/>
          <w:highlight w:val="cyan"/>
        </w:rPr>
        <w:t>DEVELOPED COUNTRIES</w:t>
      </w:r>
      <w:r w:rsidRPr="00731007">
        <w:rPr>
          <w:sz w:val="16"/>
          <w:highlight w:val="cyan"/>
        </w:rPr>
        <w:t xml:space="preserve"> </w:t>
      </w:r>
      <w:r w:rsidRPr="00731007">
        <w:rPr>
          <w:rStyle w:val="StyleUnderline"/>
          <w:highlight w:val="cyan"/>
        </w:rPr>
        <w:t>ARE THE</w:t>
      </w:r>
      <w:r w:rsidRPr="00FD573D">
        <w:rPr>
          <w:sz w:val="16"/>
        </w:rPr>
        <w:t xml:space="preserve"> </w:t>
      </w:r>
      <w:r>
        <w:rPr>
          <w:rStyle w:val="Emphasis"/>
        </w:rPr>
        <w:t xml:space="preserve">MAIN </w:t>
      </w:r>
      <w:r w:rsidRPr="00731007">
        <w:rPr>
          <w:rStyle w:val="Emphasis"/>
          <w:highlight w:val="cyan"/>
        </w:rPr>
        <w:t>EXPORT DESTINATIONS</w:t>
      </w:r>
    </w:p>
    <w:p w14:paraId="48F5EA41" w14:textId="77777777" w:rsidR="000336A1" w:rsidRPr="00FD573D" w:rsidRDefault="000336A1" w:rsidP="000336A1">
      <w:pPr>
        <w:rPr>
          <w:sz w:val="16"/>
        </w:rPr>
      </w:pPr>
      <w:r>
        <w:rPr>
          <w:rStyle w:val="StyleUnderline"/>
        </w:rPr>
        <w:t>The U.S.</w:t>
      </w:r>
      <w:r w:rsidRPr="00FD573D">
        <w:rPr>
          <w:sz w:val="16"/>
        </w:rPr>
        <w:t xml:space="preserve"> </w:t>
      </w:r>
      <w:r>
        <w:rPr>
          <w:rStyle w:val="Emphasis"/>
        </w:rPr>
        <w:t>only provides</w:t>
      </w:r>
      <w:r w:rsidRPr="00FD573D">
        <w:rPr>
          <w:sz w:val="16"/>
        </w:rPr>
        <w:t xml:space="preserve"> </w:t>
      </w:r>
      <w:r>
        <w:rPr>
          <w:rStyle w:val="StyleUnderline"/>
        </w:rPr>
        <w:t>a</w:t>
      </w:r>
      <w:r w:rsidRPr="00FD573D">
        <w:rPr>
          <w:sz w:val="16"/>
        </w:rPr>
        <w:t xml:space="preserve"> </w:t>
      </w:r>
      <w:r>
        <w:rPr>
          <w:rStyle w:val="Emphasis"/>
        </w:rPr>
        <w:t>small portion</w:t>
      </w:r>
      <w:r w:rsidRPr="00FD573D">
        <w:rPr>
          <w:sz w:val="16"/>
        </w:rPr>
        <w:t xml:space="preserve"> </w:t>
      </w:r>
      <w:r>
        <w:rPr>
          <w:rStyle w:val="StyleUnderline"/>
        </w:rPr>
        <w:t>of</w:t>
      </w:r>
      <w:r w:rsidRPr="00FD573D">
        <w:rPr>
          <w:sz w:val="16"/>
        </w:rPr>
        <w:t xml:space="preserve"> </w:t>
      </w:r>
      <w:r>
        <w:rPr>
          <w:rStyle w:val="Emphasis"/>
        </w:rPr>
        <w:t>total world agricultural production</w:t>
      </w:r>
      <w:r w:rsidRPr="00FD573D">
        <w:rPr>
          <w:sz w:val="16"/>
        </w:rPr>
        <w:t xml:space="preserve">. According to the U.N. FAO, in 2013 (the most recent year available) </w:t>
      </w:r>
      <w:r>
        <w:rPr>
          <w:rStyle w:val="StyleUnderline"/>
        </w:rPr>
        <w:t xml:space="preserve">the value of </w:t>
      </w:r>
      <w:r w:rsidRPr="00731007">
        <w:rPr>
          <w:rStyle w:val="StyleUnderline"/>
          <w:highlight w:val="cyan"/>
        </w:rPr>
        <w:t>U.S. ag</w:t>
      </w:r>
      <w:r>
        <w:rPr>
          <w:rStyle w:val="StyleUnderline"/>
        </w:rPr>
        <w:t xml:space="preserve">ricultural production </w:t>
      </w:r>
      <w:r w:rsidRPr="00731007">
        <w:rPr>
          <w:rStyle w:val="StyleUnderline"/>
          <w:highlight w:val="cyan"/>
        </w:rPr>
        <w:t>made up</w:t>
      </w:r>
      <w:r w:rsidRPr="00FD573D">
        <w:rPr>
          <w:sz w:val="16"/>
        </w:rPr>
        <w:t xml:space="preserve"> </w:t>
      </w:r>
      <w:r w:rsidRPr="00731007">
        <w:rPr>
          <w:rStyle w:val="Emphasis"/>
          <w:highlight w:val="cyan"/>
        </w:rPr>
        <w:t>only 9</w:t>
      </w:r>
      <w:r>
        <w:rPr>
          <w:rStyle w:val="Emphasis"/>
        </w:rPr>
        <w:t xml:space="preserve">.5 </w:t>
      </w:r>
      <w:r w:rsidRPr="00731007">
        <w:rPr>
          <w:rStyle w:val="Emphasis"/>
          <w:highlight w:val="cyan"/>
        </w:rPr>
        <w:t>percent</w:t>
      </w:r>
      <w:r w:rsidRPr="00FD573D">
        <w:rPr>
          <w:sz w:val="16"/>
        </w:rPr>
        <w:t xml:space="preserve"> </w:t>
      </w:r>
      <w:r w:rsidRPr="00731007">
        <w:rPr>
          <w:rStyle w:val="StyleUnderline"/>
          <w:highlight w:val="cyan"/>
        </w:rPr>
        <w:t>of</w:t>
      </w:r>
      <w:r>
        <w:rPr>
          <w:rStyle w:val="StyleUnderline"/>
        </w:rPr>
        <w:t xml:space="preserve"> the</w:t>
      </w:r>
      <w:r w:rsidRPr="00FD573D">
        <w:rPr>
          <w:sz w:val="16"/>
        </w:rPr>
        <w:t xml:space="preserve"> </w:t>
      </w:r>
      <w:r>
        <w:rPr>
          <w:rStyle w:val="Emphasis"/>
        </w:rPr>
        <w:t xml:space="preserve">global </w:t>
      </w:r>
      <w:r w:rsidRPr="00731007">
        <w:rPr>
          <w:rStyle w:val="Emphasis"/>
          <w:highlight w:val="cyan"/>
        </w:rPr>
        <w:t>total</w:t>
      </w:r>
      <w:r w:rsidRPr="00FD573D">
        <w:rPr>
          <w:sz w:val="16"/>
        </w:rPr>
        <w:t>.9</w:t>
      </w:r>
    </w:p>
    <w:p w14:paraId="1D28A5F8" w14:textId="77777777" w:rsidR="000336A1" w:rsidRPr="00FD573D" w:rsidRDefault="000336A1" w:rsidP="000336A1">
      <w:pPr>
        <w:rPr>
          <w:sz w:val="16"/>
        </w:rPr>
      </w:pPr>
      <w:r>
        <w:rPr>
          <w:rStyle w:val="Emphasis"/>
        </w:rPr>
        <w:t xml:space="preserve">A </w:t>
      </w:r>
      <w:r w:rsidRPr="00731007">
        <w:rPr>
          <w:rStyle w:val="Emphasis"/>
          <w:highlight w:val="cyan"/>
        </w:rPr>
        <w:t>TINY AMOUNT</w:t>
      </w:r>
      <w:r w:rsidRPr="00FD573D">
        <w:rPr>
          <w:sz w:val="16"/>
        </w:rPr>
        <w:t xml:space="preserve"> </w:t>
      </w:r>
      <w:r w:rsidRPr="00731007">
        <w:rPr>
          <w:rStyle w:val="StyleUnderline"/>
          <w:highlight w:val="cyan"/>
        </w:rPr>
        <w:t>OF</w:t>
      </w:r>
      <w:r>
        <w:rPr>
          <w:rStyle w:val="StyleUnderline"/>
        </w:rPr>
        <w:t xml:space="preserve"> U.S. </w:t>
      </w:r>
      <w:r w:rsidRPr="00731007">
        <w:rPr>
          <w:rStyle w:val="StyleUnderline"/>
          <w:highlight w:val="cyan"/>
        </w:rPr>
        <w:t>EXPORTS GO TO</w:t>
      </w:r>
      <w:r>
        <w:rPr>
          <w:rStyle w:val="StyleUnderline"/>
        </w:rPr>
        <w:t xml:space="preserve"> THE</w:t>
      </w:r>
      <w:r w:rsidRPr="00FD573D">
        <w:rPr>
          <w:sz w:val="16"/>
        </w:rPr>
        <w:t xml:space="preserve"> </w:t>
      </w:r>
      <w:r w:rsidRPr="00731007">
        <w:rPr>
          <w:rStyle w:val="Emphasis"/>
          <w:highlight w:val="cyan"/>
        </w:rPr>
        <w:t>HUNGRIE</w:t>
      </w:r>
      <w:r>
        <w:rPr>
          <w:rStyle w:val="Emphasis"/>
        </w:rPr>
        <w:t xml:space="preserve">ST </w:t>
      </w:r>
      <w:r w:rsidRPr="00731007">
        <w:rPr>
          <w:rStyle w:val="Emphasis"/>
          <w:highlight w:val="cyan"/>
        </w:rPr>
        <w:t>COUNTRIES</w:t>
      </w:r>
      <w:r w:rsidRPr="00FD573D">
        <w:rPr>
          <w:sz w:val="16"/>
        </w:rPr>
        <w:t xml:space="preserve">Together, </w:t>
      </w:r>
      <w:r w:rsidRPr="00731007">
        <w:rPr>
          <w:rStyle w:val="StyleUnderline"/>
          <w:highlight w:val="cyan"/>
        </w:rPr>
        <w:t>food exports and food aid from the U.S. constituted</w:t>
      </w:r>
      <w:r>
        <w:rPr>
          <w:rStyle w:val="StyleUnderline"/>
        </w:rPr>
        <w:t xml:space="preserve"> an</w:t>
      </w:r>
      <w:r w:rsidRPr="00FD573D">
        <w:rPr>
          <w:sz w:val="16"/>
        </w:rPr>
        <w:t xml:space="preserve"> </w:t>
      </w:r>
      <w:r w:rsidRPr="00731007">
        <w:rPr>
          <w:rStyle w:val="Emphasis"/>
          <w:highlight w:val="cyan"/>
        </w:rPr>
        <w:t>inconsequential amount</w:t>
      </w:r>
      <w:r w:rsidRPr="00731007">
        <w:rPr>
          <w:sz w:val="16"/>
          <w:highlight w:val="cyan"/>
        </w:rPr>
        <w:t xml:space="preserve"> </w:t>
      </w:r>
      <w:r w:rsidRPr="00731007">
        <w:rPr>
          <w:rStyle w:val="StyleUnderline"/>
          <w:highlight w:val="cyan"/>
        </w:rPr>
        <w:t>of</w:t>
      </w:r>
      <w:r w:rsidRPr="00FD573D">
        <w:rPr>
          <w:sz w:val="16"/>
        </w:rPr>
        <w:t xml:space="preserve"> </w:t>
      </w:r>
      <w:r>
        <w:rPr>
          <w:rStyle w:val="StyleUnderline"/>
        </w:rPr>
        <w:t xml:space="preserve">the 19 </w:t>
      </w:r>
      <w:r w:rsidRPr="00731007">
        <w:rPr>
          <w:rStyle w:val="StyleUnderline"/>
          <w:highlight w:val="cyan"/>
        </w:rPr>
        <w:t>undernourished countries’</w:t>
      </w:r>
      <w:r>
        <w:rPr>
          <w:rStyle w:val="StyleUnderline"/>
        </w:rPr>
        <w:t xml:space="preserve"> total </w:t>
      </w:r>
      <w:r w:rsidRPr="00731007">
        <w:rPr>
          <w:rStyle w:val="StyleUnderline"/>
          <w:highlight w:val="cyan"/>
        </w:rPr>
        <w:t>food</w:t>
      </w:r>
      <w:r>
        <w:rPr>
          <w:rStyle w:val="StyleUnderline"/>
        </w:rPr>
        <w:t xml:space="preserve"> supplies—</w:t>
      </w:r>
      <w:r w:rsidRPr="00731007">
        <w:rPr>
          <w:rStyle w:val="StyleUnderline"/>
          <w:highlight w:val="cyan"/>
        </w:rPr>
        <w:t xml:space="preserve">averaging </w:t>
      </w:r>
      <w:r w:rsidRPr="00731007">
        <w:rPr>
          <w:rStyle w:val="Emphasis"/>
          <w:highlight w:val="cyan"/>
        </w:rPr>
        <w:t>2</w:t>
      </w:r>
      <w:r>
        <w:rPr>
          <w:rStyle w:val="Emphasis"/>
        </w:rPr>
        <w:t xml:space="preserve">.3 </w:t>
      </w:r>
      <w:r w:rsidRPr="00731007">
        <w:rPr>
          <w:rStyle w:val="Emphasis"/>
          <w:highlight w:val="cyan"/>
        </w:rPr>
        <w:t>percent</w:t>
      </w:r>
      <w:r w:rsidRPr="00FD573D">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58907DE2" w14:textId="77777777" w:rsidR="00B727AF" w:rsidRPr="00B727AF" w:rsidRDefault="00B727AF" w:rsidP="00B727AF"/>
    <w:sectPr w:rsidR="00B727AF" w:rsidRPr="00B72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336D7A"/>
    <w:multiLevelType w:val="hybridMultilevel"/>
    <w:tmpl w:val="CD1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9BB7D7B"/>
    <w:multiLevelType w:val="hybridMultilevel"/>
    <w:tmpl w:val="771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C942F5"/>
    <w:multiLevelType w:val="hybridMultilevel"/>
    <w:tmpl w:val="EA80B5B8"/>
    <w:lvl w:ilvl="0" w:tplc="74CEA018">
      <w:start w:val="3"/>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A611A8"/>
    <w:multiLevelType w:val="multilevel"/>
    <w:tmpl w:val="FABA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EE6328"/>
    <w:multiLevelType w:val="hybridMultilevel"/>
    <w:tmpl w:val="B6EA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347A9A"/>
    <w:multiLevelType w:val="hybridMultilevel"/>
    <w:tmpl w:val="7106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ED4818"/>
    <w:multiLevelType w:val="hybridMultilevel"/>
    <w:tmpl w:val="2208DB7A"/>
    <w:lvl w:ilvl="0" w:tplc="5CD02D82">
      <w:start w:val="3"/>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F2805"/>
    <w:multiLevelType w:val="hybridMultilevel"/>
    <w:tmpl w:val="99BA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7F3547"/>
    <w:multiLevelType w:val="hybridMultilevel"/>
    <w:tmpl w:val="1440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81587A"/>
    <w:multiLevelType w:val="hybridMultilevel"/>
    <w:tmpl w:val="B59A7B8A"/>
    <w:lvl w:ilvl="0" w:tplc="A2E012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05230E1"/>
    <w:multiLevelType w:val="hybridMultilevel"/>
    <w:tmpl w:val="311A3902"/>
    <w:lvl w:ilvl="0" w:tplc="774AC86A">
      <w:start w:val="4"/>
      <w:numFmt w:val="bullet"/>
      <w:lvlText w:val="-"/>
      <w:lvlJc w:val="left"/>
      <w:pPr>
        <w:ind w:left="1080" w:hanging="360"/>
      </w:pPr>
      <w:rPr>
        <w:rFonts w:ascii="Montserrat" w:eastAsiaTheme="minorHAnsi" w:hAnsi="Montserrat"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81264B"/>
    <w:multiLevelType w:val="hybridMultilevel"/>
    <w:tmpl w:val="7766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DF32D3"/>
    <w:multiLevelType w:val="hybridMultilevel"/>
    <w:tmpl w:val="EB26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CC1150"/>
    <w:multiLevelType w:val="hybridMultilevel"/>
    <w:tmpl w:val="7DA0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710619"/>
    <w:multiLevelType w:val="hybridMultilevel"/>
    <w:tmpl w:val="6FCC4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19"/>
  </w:num>
  <w:num w:numId="14" w16cid:durableId="720713117">
    <w:abstractNumId w:val="17"/>
  </w:num>
  <w:num w:numId="15" w16cid:durableId="1787458971">
    <w:abstractNumId w:val="29"/>
  </w:num>
  <w:num w:numId="16" w16cid:durableId="573856540">
    <w:abstractNumId w:val="28"/>
  </w:num>
  <w:num w:numId="17" w16cid:durableId="1030564996">
    <w:abstractNumId w:val="38"/>
  </w:num>
  <w:num w:numId="18" w16cid:durableId="1078214644">
    <w:abstractNumId w:val="25"/>
  </w:num>
  <w:num w:numId="19" w16cid:durableId="586421453">
    <w:abstractNumId w:val="42"/>
  </w:num>
  <w:num w:numId="20" w16cid:durableId="825512256">
    <w:abstractNumId w:val="34"/>
  </w:num>
  <w:num w:numId="21" w16cid:durableId="119080656">
    <w:abstractNumId w:val="12"/>
  </w:num>
  <w:num w:numId="22" w16cid:durableId="1201623923">
    <w:abstractNumId w:val="20"/>
  </w:num>
  <w:num w:numId="23" w16cid:durableId="333534146">
    <w:abstractNumId w:val="27"/>
  </w:num>
  <w:num w:numId="24" w16cid:durableId="680936218">
    <w:abstractNumId w:val="36"/>
  </w:num>
  <w:num w:numId="25" w16cid:durableId="1876652747">
    <w:abstractNumId w:val="21"/>
  </w:num>
  <w:num w:numId="26" w16cid:durableId="1670981686">
    <w:abstractNumId w:val="11"/>
  </w:num>
  <w:num w:numId="27" w16cid:durableId="1904870541">
    <w:abstractNumId w:val="23"/>
  </w:num>
  <w:num w:numId="28" w16cid:durableId="2020889506">
    <w:abstractNumId w:val="30"/>
  </w:num>
  <w:num w:numId="29" w16cid:durableId="282536673">
    <w:abstractNumId w:val="24"/>
  </w:num>
  <w:num w:numId="30" w16cid:durableId="1649477797">
    <w:abstractNumId w:val="40"/>
  </w:num>
  <w:num w:numId="31" w16cid:durableId="1722971490">
    <w:abstractNumId w:val="41"/>
  </w:num>
  <w:num w:numId="32" w16cid:durableId="118963314">
    <w:abstractNumId w:val="26"/>
  </w:num>
  <w:num w:numId="33" w16cid:durableId="1894194372">
    <w:abstractNumId w:val="15"/>
  </w:num>
  <w:num w:numId="34" w16cid:durableId="1026324106">
    <w:abstractNumId w:val="35"/>
  </w:num>
  <w:num w:numId="35" w16cid:durableId="145898005">
    <w:abstractNumId w:val="43"/>
  </w:num>
  <w:num w:numId="36" w16cid:durableId="1090393929">
    <w:abstractNumId w:val="44"/>
  </w:num>
  <w:num w:numId="37" w16cid:durableId="780881132">
    <w:abstractNumId w:val="32"/>
  </w:num>
  <w:num w:numId="38" w16cid:durableId="564219270">
    <w:abstractNumId w:val="13"/>
  </w:num>
  <w:num w:numId="39" w16cid:durableId="1376272765">
    <w:abstractNumId w:val="33"/>
  </w:num>
  <w:num w:numId="40" w16cid:durableId="103424261">
    <w:abstractNumId w:val="37"/>
  </w:num>
  <w:num w:numId="41" w16cid:durableId="1422142578">
    <w:abstractNumId w:val="16"/>
  </w:num>
  <w:num w:numId="42" w16cid:durableId="1324548335">
    <w:abstractNumId w:val="14"/>
  </w:num>
  <w:num w:numId="43" w16cid:durableId="582568868">
    <w:abstractNumId w:val="18"/>
  </w:num>
  <w:num w:numId="44" w16cid:durableId="746004254">
    <w:abstractNumId w:val="39"/>
  </w:num>
  <w:num w:numId="45" w16cid:durableId="844710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336A1"/>
    <w:rsid w:val="000569FE"/>
    <w:rsid w:val="000873C9"/>
    <w:rsid w:val="000F43FF"/>
    <w:rsid w:val="00113588"/>
    <w:rsid w:val="00205042"/>
    <w:rsid w:val="0045130B"/>
    <w:rsid w:val="004706EC"/>
    <w:rsid w:val="004B41F5"/>
    <w:rsid w:val="00511D1E"/>
    <w:rsid w:val="005346C7"/>
    <w:rsid w:val="005A3795"/>
    <w:rsid w:val="006508ED"/>
    <w:rsid w:val="008C7D8E"/>
    <w:rsid w:val="00B727AF"/>
    <w:rsid w:val="00BF39D2"/>
    <w:rsid w:val="00C83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504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
    <w:basedOn w:val="Normal"/>
    <w:next w:val="Normal"/>
    <w:link w:val="Heading1Char"/>
    <w:qFormat/>
    <w:rsid w:val="002050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2050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2050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2050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050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50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042"/>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uiPriority w:val="99"/>
    <w:qFormat/>
    <w:rsid w:val="0020504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Cha"/>
    <w:basedOn w:val="DefaultParagraphFont"/>
    <w:link w:val="Heading2"/>
    <w:qFormat/>
    <w:rsid w:val="0020504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0504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qFormat/>
    <w:rsid w:val="00205042"/>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0504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cites2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Non Read Text Char1,Debate Normal Char1,Warrants Char1"/>
    <w:basedOn w:val="DefaultParagraphFont"/>
    <w:link w:val="Title"/>
    <w:uiPriority w:val="6"/>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34"/>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5"/>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20504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0504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0504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qFormat/>
    <w:rsid w:val="00205042"/>
    <w:rPr>
      <w:b w:val="0"/>
      <w:sz w:val="22"/>
      <w:u w:val="single"/>
    </w:rPr>
  </w:style>
  <w:style w:type="character" w:styleId="Strong">
    <w:name w:val="Strong"/>
    <w:aliases w:val="8 pt font,Citation Char Char1 Char Char Char Char Char,Cut,Small 1,Read Char Char Char,EMPHASIS,Heading 3 Char1 Char,3: Cite Char1,strong, Char Char Char1,Heading 3 - Citation Char,Char Char Char1,cites Char Char,Bold Cite Char1,Read Char Char1"/>
    <w:basedOn w:val="DefaultParagraphFont"/>
    <w:uiPriority w:val="22"/>
    <w:qFormat/>
    <w:rsid w:val="00205042"/>
    <w:rPr>
      <w:b/>
      <w:bCs/>
    </w:rPr>
  </w:style>
  <w:style w:type="character" w:styleId="BookTitle">
    <w:name w:val="Book Title"/>
    <w:basedOn w:val="DefaultParagraphFont"/>
    <w:uiPriority w:val="33"/>
    <w:qFormat/>
    <w:rsid w:val="00205042"/>
    <w:rPr>
      <w:b/>
      <w:bCs/>
      <w:i/>
      <w:iCs/>
      <w:spacing w:val="5"/>
    </w:rPr>
  </w:style>
  <w:style w:type="numbering" w:styleId="111111">
    <w:name w:val="Outline List 2"/>
    <w:basedOn w:val="NoList"/>
    <w:uiPriority w:val="99"/>
    <w:semiHidden/>
    <w:unhideWhenUsed/>
    <w:rsid w:val="00205042"/>
  </w:style>
  <w:style w:type="paragraph" w:styleId="Header">
    <w:name w:val="header"/>
    <w:aliases w:val="Heading 1 Char Char Char Char Char Char Char,Header Char Char,Header Char2,Header Char1 Char,Header 1,Header Char Char1,Header Char2 Char Char Char, Char2,HeaderOld,Header Char1 Char1 Char Char Char,Header Char Char Char1 Char Char Char"/>
    <w:basedOn w:val="Normal"/>
    <w:link w:val="HeaderChar"/>
    <w:qFormat/>
    <w:rsid w:val="00205042"/>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Header Char Char1 Char,Header Char2 Char Char Char Char, Char2 Char,HeaderOld Char"/>
    <w:basedOn w:val="DefaultParagraphFont"/>
    <w:link w:val="Header"/>
    <w:uiPriority w:val="99"/>
    <w:rsid w:val="0020504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205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042"/>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205042"/>
    <w:pPr>
      <w:spacing w:after="120"/>
    </w:pPr>
  </w:style>
  <w:style w:type="character" w:customStyle="1" w:styleId="BodyTextChar">
    <w:name w:val="Body Text Char"/>
    <w:aliases w:val="BT Char"/>
    <w:basedOn w:val="DefaultParagraphFont"/>
    <w:link w:val="BodyText"/>
    <w:uiPriority w:val="99"/>
    <w:rsid w:val="00205042"/>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20504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1"/>
    <w:rsid w:val="00205042"/>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05042"/>
    <w:rPr>
      <w:color w:val="467886" w:themeColor="hyperlink"/>
      <w:u w:val="single"/>
    </w:rPr>
  </w:style>
  <w:style w:type="character" w:styleId="UnresolvedMention">
    <w:name w:val="Unresolved Mention"/>
    <w:basedOn w:val="DefaultParagraphFont"/>
    <w:uiPriority w:val="99"/>
    <w:unhideWhenUsed/>
    <w:rsid w:val="00205042"/>
    <w:rPr>
      <w:color w:val="605E5C"/>
      <w:shd w:val="clear" w:color="auto" w:fill="E1DFDD"/>
    </w:rPr>
  </w:style>
  <w:style w:type="paragraph" w:customStyle="1" w:styleId="Analytic">
    <w:name w:val="Analytic"/>
    <w:link w:val="AnalyticChar"/>
    <w:autoRedefine/>
    <w:uiPriority w:val="4"/>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uiPriority w:val="4"/>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uiPriority w:val="99"/>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qFormat/>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8"/>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Warrants Char"/>
    <w:basedOn w:val="DefaultParagraphFont"/>
    <w:uiPriority w:val="6"/>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uiPriority w:val="99"/>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Normal (Web) Char1"/>
    <w:basedOn w:val="DefaultParagraphFont"/>
    <w:link w:val="NormalWeb"/>
    <w:uiPriority w:val="99"/>
    <w:qFormat/>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aliases w:val="Key phrase"/>
    <w:basedOn w:val="DefaultParagraphFont"/>
    <w:uiPriority w:val="19"/>
    <w:qFormat/>
    <w:rsid w:val="005346C7"/>
    <w:rPr>
      <w:i/>
      <w:iCs/>
      <w:color w:val="404040" w:themeColor="text1" w:themeTint="BF"/>
    </w:rPr>
  </w:style>
  <w:style w:type="paragraph" w:styleId="Revision">
    <w:name w:val="Revision"/>
    <w:hidden/>
    <w:uiPriority w:val="99"/>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qFormat/>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uiPriority w:val="99"/>
    <w:qFormat/>
    <w:rsid w:val="005346C7"/>
    <w:rPr>
      <w:rFonts w:eastAsia="Times New Roman"/>
      <w:b/>
      <w:u w:val="single"/>
    </w:rPr>
  </w:style>
  <w:style w:type="character" w:customStyle="1" w:styleId="BoldUnderlineChar1">
    <w:name w:val="BoldUnderline Char"/>
    <w:basedOn w:val="DefaultParagraphFont"/>
    <w:link w:val="BoldUnderline0"/>
    <w:uiPriority w:val="99"/>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qFormat/>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uiPriority w:val="99"/>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uiPriority w:val="99"/>
    <w:rsid w:val="005346C7"/>
  </w:style>
  <w:style w:type="paragraph" w:customStyle="1" w:styleId="BlockTitle">
    <w:name w:val="Block Title"/>
    <w:basedOn w:val="Heading1"/>
    <w:next w:val="Normal"/>
    <w:uiPriority w:val="99"/>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uiPriority w:val="99"/>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qFormat/>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qFormat/>
    <w:rsid w:val="005346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uiPriority w:val="99"/>
    <w:locked/>
    <w:rsid w:val="005346C7"/>
    <w:rPr>
      <w:rFonts w:ascii="Arial Narrow" w:hAnsi="Arial Narrow"/>
      <w:u w:val="single"/>
    </w:rPr>
  </w:style>
  <w:style w:type="paragraph" w:customStyle="1" w:styleId="Underlining">
    <w:name w:val="Underlining"/>
    <w:basedOn w:val="Normal"/>
    <w:next w:val="Normal"/>
    <w:link w:val="UnderliningChar"/>
    <w:uiPriority w:val="99"/>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uiPriority w:val="39"/>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uiPriority w:val="39"/>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link w:val="UnderlinedTextChar"/>
    <w:autoRedefine/>
    <w:uiPriority w:val="99"/>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5346C7"/>
    <w:rPr>
      <w:b/>
      <w:sz w:val="24"/>
      <w:u w:val="thick"/>
    </w:rPr>
  </w:style>
  <w:style w:type="paragraph" w:customStyle="1" w:styleId="HotRoute">
    <w:name w:val="Hot Route!"/>
    <w:basedOn w:val="Normal"/>
    <w:link w:val="HotRouteChar"/>
    <w:uiPriority w:val="99"/>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uiPriority w:val="99"/>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346C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6C7"/>
    <w:pPr>
      <w:spacing w:after="240"/>
      <w:jc w:val="center"/>
    </w:pPr>
    <w:rPr>
      <w:rFonts w:eastAsia="Times New Roman"/>
      <w:b/>
      <w:sz w:val="32"/>
      <w:szCs w:val="20"/>
      <w:u w:val="single"/>
    </w:rPr>
  </w:style>
  <w:style w:type="paragraph" w:customStyle="1" w:styleId="TxBrp1">
    <w:name w:val="TxBr_p1"/>
    <w:basedOn w:val="Normal"/>
    <w:uiPriority w:val="99"/>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46C7"/>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5346C7"/>
    <w:rPr>
      <w:color w:val="auto"/>
    </w:rPr>
  </w:style>
  <w:style w:type="character" w:customStyle="1" w:styleId="BodyTextIndentChar">
    <w:name w:val="Body Text Indent Char"/>
    <w:aliases w:val="Body Text EJ Char"/>
    <w:basedOn w:val="DefaultParagraphFont"/>
    <w:link w:val="BodyTextIndent"/>
    <w:uiPriority w:val="99"/>
    <w:rsid w:val="005346C7"/>
    <w:rPr>
      <w:rFonts w:ascii="Times New Roman" w:eastAsia="Times New Roman" w:hAnsi="Times New Roman" w:cs="Times New Roman"/>
      <w:kern w:val="0"/>
      <w:lang w:eastAsia="en-US"/>
      <w14:ligatures w14:val="none"/>
    </w:rPr>
  </w:style>
  <w:style w:type="character" w:styleId="FootnoteReference">
    <w:name w:val="footnote reference"/>
    <w:aliases w:val="a Footnote Reference,Ref,de nota al pie,fr,o,FR,(NECG) Footnote Reference,FN Ref,footnote reference,4_G"/>
    <w:uiPriority w:val="99"/>
    <w:qFormat/>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qFormat/>
    <w:rsid w:val="005346C7"/>
    <w:rPr>
      <w:rFonts w:eastAsia="Times New Roman"/>
      <w:b/>
    </w:rPr>
  </w:style>
  <w:style w:type="character" w:customStyle="1" w:styleId="Style3Char">
    <w:name w:val="Style3 Char"/>
    <w:link w:val="Style3"/>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 Char1 Char Char Char Char Char2"/>
    <w:uiPriority w:val="1"/>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Heading 1 Char Char Char Char Char2,Block Header Char1,BlockStyle Char,Heading 1 Char Char Char2,Heading 1 Char1 Char Char2,Brief - Title Heading 1 Char1,Heading 1 Char Char1 Char Char1,Heading 1 Char2 Char2"/>
    <w:link w:val="cites"/>
    <w:qFormat/>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aliases w:val="Cards + Font: 12 pt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qFormat/>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uiPriority w:val="99"/>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aliases w:val="Blocks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346C7"/>
    <w:rPr>
      <w:szCs w:val="24"/>
    </w:rPr>
  </w:style>
  <w:style w:type="character" w:customStyle="1" w:styleId="TagCharChar1">
    <w:name w:val="Tag Char Char1"/>
    <w:aliases w:val="Heading 2 Char Char Char Char Char Char Char2, Char Ch,T Ch,TAG C, Cha,Char Ch"/>
    <w:qFormat/>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uiPriority w:val="99"/>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aliases w:val="Tag Line Char Char1"/>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uiPriority w:val="99"/>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uiPriority w:val="99"/>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uiPriority w:val="99"/>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Underlined Char,Debate Text Char,No Spacing11 Char,Read stuff Char,No Spacing111 Char,No Spacing1111 Char,Medium Grid 2 Char,No Spacing5 Char"/>
    <w:qFormat/>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uiPriority w:val="99"/>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aliases w:val="5_G"/>
    <w:basedOn w:val="Normal"/>
    <w:link w:val="FootnoteTextChar"/>
    <w:qFormat/>
    <w:rsid w:val="005346C7"/>
    <w:rPr>
      <w:rFonts w:ascii="Times" w:eastAsia="Times" w:hAnsi="Times"/>
      <w:szCs w:val="20"/>
    </w:rPr>
  </w:style>
  <w:style w:type="character" w:customStyle="1" w:styleId="FootnoteTextChar">
    <w:name w:val="Footnote Text Char"/>
    <w:aliases w:val="5_G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aliases w:val="No Spacing Char Char,Char Char Char Char Char Char1,Ta Char"/>
    <w:qFormat/>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Heading 2 Char Char Char Char4"/>
    <w:basedOn w:val="DefaultParagraphFont"/>
    <w:qForma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aliases w:val="Heading 2 Char Char1 Char Ch,Heading 2 Char1 Char Char1"/>
    <w:basedOn w:val="DefaultParagraphFont"/>
    <w:qForma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aliases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uiPriority w:val="99"/>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5346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Heading 1 Char Char1,Heading 1 - block Char,HEADER Char,Heading 1 Char1 Char Char1,Heading 1 Char1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Heading 3 Char2"/>
    <w:basedOn w:val="DefaultParagraphFont"/>
    <w:qFormat/>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uiPriority w:val="99"/>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qFormat/>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qFormat/>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Heading 511"/>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uiPriority w:val="99"/>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6C7"/>
    <w:pPr>
      <w:ind w:left="1440" w:right="2016"/>
    </w:pPr>
    <w:rPr>
      <w:rFonts w:eastAsia="Calibri"/>
      <w:sz w:val="18"/>
      <w:u w:val="single"/>
      <w:lang w:val="en-US" w:eastAsia="en-US"/>
    </w:rPr>
  </w:style>
  <w:style w:type="paragraph" w:customStyle="1" w:styleId="underlinecard">
    <w:name w:val="underline card"/>
    <w:basedOn w:val="Normal"/>
    <w:uiPriority w:val="99"/>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qFormat/>
    <w:rsid w:val="005346C7"/>
    <w:rPr>
      <w:caps/>
    </w:rPr>
  </w:style>
  <w:style w:type="paragraph" w:customStyle="1" w:styleId="StyleHeading4Tagheading2Heading2Char2CharHeading2Char1">
    <w:name w:val="Style Heading 4Tagheading 2Heading 2 Char2 CharHeading 2 Char1 ..."/>
    <w:basedOn w:val="Heading4"/>
    <w:qFormat/>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uiPriority w:val="99"/>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qFormat/>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Cards + Font: 12 pt Char Char Char Char Char"/>
    <w:qFormat/>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uiPriority w:val="99"/>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uiPriority w:val="99"/>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uiPriority w:val="99"/>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uiPriority w:val="99"/>
    <w:qFormat/>
    <w:rsid w:val="005346C7"/>
    <w:rPr>
      <w:bCs/>
      <w:caps/>
    </w:rPr>
  </w:style>
  <w:style w:type="paragraph" w:customStyle="1" w:styleId="Blocktitle3">
    <w:name w:val="Block title"/>
    <w:basedOn w:val="Heading1"/>
    <w:next w:val="Debate-EmphasizedText-F5"/>
    <w:autoRedefine/>
    <w:uiPriority w:val="99"/>
    <w:qFormat/>
    <w:rsid w:val="005346C7"/>
    <w:rPr>
      <w:bCs/>
      <w:caps/>
    </w:rPr>
  </w:style>
  <w:style w:type="paragraph" w:customStyle="1" w:styleId="SmallCite">
    <w:name w:val="Small Cite"/>
    <w:basedOn w:val="Normal"/>
    <w:next w:val="BlockHeading1"/>
    <w:uiPriority w:val="99"/>
    <w:qFormat/>
    <w:rsid w:val="005346C7"/>
  </w:style>
  <w:style w:type="paragraph" w:customStyle="1" w:styleId="links1">
    <w:name w:val="links1"/>
    <w:basedOn w:val="Normal"/>
    <w:uiPriority w:val="99"/>
    <w:qFormat/>
    <w:rsid w:val="005346C7"/>
  </w:style>
  <w:style w:type="paragraph" w:customStyle="1" w:styleId="endtext">
    <w:name w:val="endtext"/>
    <w:basedOn w:val="Normal"/>
    <w:next w:val="CardTag"/>
    <w:uiPriority w:val="99"/>
    <w:qFormat/>
    <w:rsid w:val="005346C7"/>
  </w:style>
  <w:style w:type="paragraph" w:customStyle="1" w:styleId="g">
    <w:name w:val="g"/>
    <w:basedOn w:val="Normal"/>
    <w:next w:val="Paste"/>
    <w:uiPriority w:val="99"/>
    <w:qFormat/>
    <w:rsid w:val="005346C7"/>
  </w:style>
  <w:style w:type="paragraph" w:customStyle="1" w:styleId="Repeatheader">
    <w:name w:val="Repeat header"/>
    <w:basedOn w:val="Normal"/>
    <w:next w:val="noindent"/>
    <w:autoRedefine/>
    <w:uiPriority w:val="99"/>
    <w:qFormat/>
    <w:rsid w:val="005346C7"/>
  </w:style>
  <w:style w:type="paragraph" w:customStyle="1" w:styleId="StyleCardNotUnderlined8pt">
    <w:name w:val="Style Card Not Underlined + 8 pt"/>
    <w:basedOn w:val="Debate-CardTextUnderlined-F3"/>
    <w:next w:val="endtext"/>
    <w:uiPriority w:val="99"/>
    <w:qFormat/>
    <w:rsid w:val="005346C7"/>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5346C7"/>
    <w:pPr>
      <w:spacing w:line="240" w:lineRule="auto"/>
      <w:contextualSpacing w:val="0"/>
    </w:pPr>
    <w:rPr>
      <w:sz w:val="22"/>
      <w:u w:val="none"/>
    </w:rPr>
  </w:style>
  <w:style w:type="paragraph" w:customStyle="1" w:styleId="CardNotUnderlinedFinal">
    <w:name w:val="Card Not Underlined Final"/>
    <w:next w:val="g"/>
    <w:uiPriority w:val="99"/>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uiPriority w:val="99"/>
    <w:qFormat/>
    <w:rsid w:val="005346C7"/>
  </w:style>
  <w:style w:type="paragraph" w:customStyle="1" w:styleId="Un-IndexedHeading">
    <w:name w:val="Un-Indexed Heading"/>
    <w:basedOn w:val="Heading1"/>
    <w:next w:val="Normal"/>
    <w:uiPriority w:val="99"/>
    <w:qFormat/>
    <w:rsid w:val="005346C7"/>
    <w:rPr>
      <w:bCs/>
      <w:caps/>
    </w:rPr>
  </w:style>
  <w:style w:type="paragraph" w:customStyle="1" w:styleId="Circle">
    <w:name w:val="Circle"/>
    <w:basedOn w:val="Normal"/>
    <w:next w:val="Normal"/>
    <w:uiPriority w:val="99"/>
    <w:qFormat/>
    <w:rsid w:val="005346C7"/>
  </w:style>
  <w:style w:type="paragraph" w:customStyle="1" w:styleId="PageHeader">
    <w:name w:val="Page Header"/>
    <w:basedOn w:val="Normal"/>
    <w:next w:val="CardNotUnderlined3"/>
    <w:link w:val="PageHeaderChar"/>
    <w:uiPriority w:val="99"/>
    <w:qFormat/>
    <w:rsid w:val="005346C7"/>
  </w:style>
  <w:style w:type="paragraph" w:customStyle="1" w:styleId="IndentedLettering">
    <w:name w:val="Indented Lettering"/>
    <w:basedOn w:val="Small"/>
    <w:next w:val="Normal"/>
    <w:uiPriority w:val="99"/>
    <w:qFormat/>
    <w:rsid w:val="005346C7"/>
    <w:pPr>
      <w:spacing w:after="0" w:line="240" w:lineRule="auto"/>
    </w:pPr>
    <w:rPr>
      <w:rFonts w:eastAsiaTheme="minorHAnsi"/>
      <w:color w:val="auto"/>
      <w:sz w:val="22"/>
    </w:rPr>
  </w:style>
  <w:style w:type="paragraph" w:customStyle="1" w:styleId="Lettering">
    <w:name w:val="Lettering"/>
    <w:basedOn w:val="Small"/>
    <w:next w:val="Normal"/>
    <w:uiPriority w:val="99"/>
    <w:qFormat/>
    <w:rsid w:val="005346C7"/>
    <w:pPr>
      <w:spacing w:after="0" w:line="240" w:lineRule="auto"/>
    </w:pPr>
    <w:rPr>
      <w:rFonts w:eastAsiaTheme="minorHAnsi"/>
      <w:color w:val="auto"/>
      <w:sz w:val="22"/>
    </w:rPr>
  </w:style>
  <w:style w:type="paragraph" w:customStyle="1" w:styleId="FileName">
    <w:name w:val="File Name"/>
    <w:basedOn w:val="Normal"/>
    <w:next w:val="Normal"/>
    <w:uiPriority w:val="99"/>
    <w:qFormat/>
    <w:rsid w:val="005346C7"/>
  </w:style>
  <w:style w:type="paragraph" w:customStyle="1" w:styleId="Pagination">
    <w:name w:val="Pagination"/>
    <w:basedOn w:val="Normal"/>
    <w:next w:val="Normal"/>
    <w:uiPriority w:val="99"/>
    <w:qFormat/>
    <w:rsid w:val="005346C7"/>
  </w:style>
  <w:style w:type="paragraph" w:customStyle="1" w:styleId="IndentedNumbering">
    <w:name w:val="Indented Numbering"/>
    <w:basedOn w:val="CardNotUnderlinedFinal"/>
    <w:next w:val="Normal"/>
    <w:uiPriority w:val="99"/>
    <w:qFormat/>
    <w:rsid w:val="005346C7"/>
  </w:style>
  <w:style w:type="paragraph" w:customStyle="1" w:styleId="CardContinued1">
    <w:name w:val="Card Continued 1"/>
    <w:basedOn w:val="Normal"/>
    <w:next w:val="Normal"/>
    <w:uiPriority w:val="99"/>
    <w:qFormat/>
    <w:rsid w:val="005346C7"/>
  </w:style>
  <w:style w:type="paragraph" w:customStyle="1" w:styleId="CardContinued2">
    <w:name w:val="Card Continued 2"/>
    <w:basedOn w:val="Circle"/>
    <w:next w:val="Normal"/>
    <w:uiPriority w:val="99"/>
    <w:qFormat/>
    <w:rsid w:val="005346C7"/>
  </w:style>
  <w:style w:type="paragraph" w:customStyle="1" w:styleId="Clearformatting">
    <w:name w:val="Clear formatting"/>
    <w:basedOn w:val="Normal"/>
    <w:next w:val="IndentedLettering"/>
    <w:uiPriority w:val="99"/>
    <w:qFormat/>
    <w:rsid w:val="005346C7"/>
  </w:style>
  <w:style w:type="paragraph" w:customStyle="1" w:styleId="SmallCardText">
    <w:name w:val="Small Card Text"/>
    <w:basedOn w:val="Lettering"/>
    <w:next w:val="FileName"/>
    <w:uiPriority w:val="99"/>
    <w:qFormat/>
    <w:rsid w:val="005346C7"/>
  </w:style>
  <w:style w:type="paragraph" w:customStyle="1" w:styleId="TAGFONT">
    <w:name w:val="TAG FONT"/>
    <w:basedOn w:val="Normal"/>
    <w:next w:val="Pagination"/>
    <w:autoRedefine/>
    <w:uiPriority w:val="99"/>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uiPriority w:val="99"/>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uiPriority w:val="99"/>
    <w:qFormat/>
    <w:rsid w:val="005346C7"/>
  </w:style>
  <w:style w:type="paragraph" w:customStyle="1" w:styleId="targetcaption">
    <w:name w:val="targetcaption"/>
    <w:basedOn w:val="Normal"/>
    <w:next w:val="2909F619802848F09E01365C32F34654"/>
    <w:uiPriority w:val="99"/>
    <w:qFormat/>
    <w:rsid w:val="005346C7"/>
  </w:style>
  <w:style w:type="paragraph" w:customStyle="1" w:styleId="Index">
    <w:name w:val="Index"/>
    <w:basedOn w:val="Normal"/>
    <w:next w:val="western"/>
    <w:uiPriority w:val="99"/>
    <w:qFormat/>
    <w:rsid w:val="005346C7"/>
  </w:style>
  <w:style w:type="paragraph" w:customStyle="1" w:styleId="boldness">
    <w:name w:val="boldness"/>
    <w:basedOn w:val="Normal"/>
    <w:next w:val="TagCite"/>
    <w:uiPriority w:val="99"/>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uiPriority w:val="99"/>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uiPriority w:val="99"/>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uiPriority w:val="99"/>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uiPriority w:val="99"/>
    <w:qFormat/>
    <w:rsid w:val="005346C7"/>
  </w:style>
  <w:style w:type="character" w:customStyle="1" w:styleId="LittleChar">
    <w:name w:val="Little Char"/>
    <w:uiPriority w:val="99"/>
    <w:locked/>
    <w:rsid w:val="005346C7"/>
  </w:style>
  <w:style w:type="character" w:customStyle="1" w:styleId="DebateHeaderChar">
    <w:name w:val="Debate Header Char"/>
    <w:uiPriority w:val="99"/>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uiPriority w:val="99"/>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uiPriority w:val="99"/>
    <w:qFormat/>
    <w:rsid w:val="005346C7"/>
  </w:style>
  <w:style w:type="paragraph" w:customStyle="1" w:styleId="CardTagCite1Char">
    <w:name w:val="Card Tag + Cite #1 Char"/>
    <w:basedOn w:val="Normal"/>
    <w:uiPriority w:val="99"/>
    <w:qFormat/>
    <w:rsid w:val="005346C7"/>
  </w:style>
  <w:style w:type="paragraph" w:customStyle="1" w:styleId="articlebody">
    <w:name w:val="articlebody"/>
    <w:basedOn w:val="Normal"/>
    <w:next w:val="i1"/>
    <w:uiPriority w:val="99"/>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uiPriority w:val="99"/>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uiPriority w:val="99"/>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uiPriority w:val="99"/>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uiPriority w:val="99"/>
    <w:qFormat/>
    <w:rsid w:val="005346C7"/>
  </w:style>
  <w:style w:type="paragraph" w:customStyle="1" w:styleId="CiteTag">
    <w:name w:val="Cite/Tag"/>
    <w:basedOn w:val="Normal"/>
    <w:uiPriority w:val="99"/>
    <w:qFormat/>
    <w:rsid w:val="005346C7"/>
  </w:style>
  <w:style w:type="paragraph" w:customStyle="1" w:styleId="Heading5SizeDown">
    <w:name w:val="Heading 5 Size Down"/>
    <w:basedOn w:val="Normal"/>
    <w:autoRedefine/>
    <w:uiPriority w:val="99"/>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uiPriority w:val="99"/>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uiPriority w:val="99"/>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uiPriority w:val="99"/>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uiPriority w:val="99"/>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uiPriority w:val="99"/>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uiPriority w:val="9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uiPriority w:val="99"/>
    <w:qFormat/>
    <w:rsid w:val="005346C7"/>
  </w:style>
  <w:style w:type="paragraph" w:customStyle="1" w:styleId="hpleftlk">
    <w:name w:val="hpleftlk"/>
    <w:basedOn w:val="Normal"/>
    <w:next w:val="SmallCard"/>
    <w:uiPriority w:val="99"/>
    <w:qFormat/>
    <w:rsid w:val="005346C7"/>
  </w:style>
  <w:style w:type="paragraph" w:customStyle="1" w:styleId="lblu">
    <w:name w:val="lblu"/>
    <w:basedOn w:val="Normal"/>
    <w:next w:val="BreifTitle"/>
    <w:uiPriority w:val="99"/>
    <w:qFormat/>
    <w:rsid w:val="005346C7"/>
  </w:style>
  <w:style w:type="paragraph" w:customStyle="1" w:styleId="Underlinestyle1">
    <w:name w:val="Underlinestyle"/>
    <w:basedOn w:val="Normal"/>
    <w:next w:val="Normal10pt"/>
    <w:uiPriority w:val="99"/>
    <w:qFormat/>
    <w:rsid w:val="005346C7"/>
  </w:style>
  <w:style w:type="paragraph" w:customStyle="1" w:styleId="OffensiveLanguage">
    <w:name w:val="Offensive Language"/>
    <w:basedOn w:val="Normal"/>
    <w:next w:val="Normal"/>
    <w:uiPriority w:val="99"/>
    <w:qFormat/>
    <w:rsid w:val="005346C7"/>
  </w:style>
  <w:style w:type="paragraph" w:customStyle="1" w:styleId="clearformatting0">
    <w:name w:val="clear formatting"/>
    <w:basedOn w:val="Normal"/>
    <w:next w:val="Style40"/>
    <w:uiPriority w:val="99"/>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uiPriority w:val="99"/>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uiPriority w:val="99"/>
    <w:qFormat/>
    <w:rsid w:val="005346C7"/>
  </w:style>
  <w:style w:type="paragraph" w:customStyle="1" w:styleId="about">
    <w:name w:val="about"/>
    <w:basedOn w:val="Normal"/>
    <w:next w:val="audiolink"/>
    <w:uiPriority w:val="99"/>
    <w:qFormat/>
    <w:rsid w:val="005346C7"/>
  </w:style>
  <w:style w:type="paragraph" w:customStyle="1" w:styleId="t6">
    <w:name w:val="t6"/>
    <w:basedOn w:val="Normal"/>
    <w:next w:val="nav1"/>
    <w:uiPriority w:val="99"/>
    <w:qFormat/>
    <w:rsid w:val="005346C7"/>
  </w:style>
  <w:style w:type="paragraph" w:customStyle="1" w:styleId="thumbnail">
    <w:name w:val="thumbnail"/>
    <w:basedOn w:val="Normal"/>
    <w:next w:val="nav2"/>
    <w:uiPriority w:val="99"/>
    <w:qFormat/>
    <w:rsid w:val="005346C7"/>
  </w:style>
  <w:style w:type="paragraph" w:customStyle="1" w:styleId="stand-first-alone">
    <w:name w:val="stand-first-alone"/>
    <w:basedOn w:val="Normal"/>
    <w:next w:val="Pa0"/>
    <w:uiPriority w:val="99"/>
    <w:qFormat/>
    <w:rsid w:val="005346C7"/>
  </w:style>
  <w:style w:type="paragraph" w:customStyle="1" w:styleId="wallacepara">
    <w:name w:val="wallacepara"/>
    <w:basedOn w:val="Normal"/>
    <w:next w:val="CM45"/>
    <w:uiPriority w:val="99"/>
    <w:qFormat/>
    <w:rsid w:val="005346C7"/>
  </w:style>
  <w:style w:type="paragraph" w:customStyle="1" w:styleId="morelink">
    <w:name w:val="morelink"/>
    <w:basedOn w:val="Normal"/>
    <w:next w:val="CM46"/>
    <w:uiPriority w:val="99"/>
    <w:qFormat/>
    <w:rsid w:val="005346C7"/>
  </w:style>
  <w:style w:type="paragraph" w:customStyle="1" w:styleId="audiolink">
    <w:name w:val="audiolink"/>
    <w:basedOn w:val="Normal"/>
    <w:next w:val="F4-NormalText"/>
    <w:uiPriority w:val="99"/>
    <w:qFormat/>
    <w:rsid w:val="005346C7"/>
  </w:style>
  <w:style w:type="paragraph" w:customStyle="1" w:styleId="titlestyle1">
    <w:name w:val="titlestyle1"/>
    <w:basedOn w:val="Normal"/>
    <w:next w:val="FullText"/>
    <w:uiPriority w:val="99"/>
    <w:qFormat/>
    <w:rsid w:val="005346C7"/>
  </w:style>
  <w:style w:type="paragraph" w:customStyle="1" w:styleId="nav1">
    <w:name w:val="nav1"/>
    <w:basedOn w:val="Normal"/>
    <w:next w:val="TagLine"/>
    <w:uiPriority w:val="99"/>
    <w:qFormat/>
    <w:rsid w:val="005346C7"/>
  </w:style>
  <w:style w:type="paragraph" w:customStyle="1" w:styleId="nav2">
    <w:name w:val="nav2"/>
    <w:basedOn w:val="Normal"/>
    <w:uiPriority w:val="99"/>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uiPriority w:val="99"/>
    <w:qFormat/>
    <w:rsid w:val="005346C7"/>
    <w:rPr>
      <w:bCs/>
    </w:rPr>
  </w:style>
  <w:style w:type="paragraph" w:customStyle="1" w:styleId="Stylecardtext8pt">
    <w:name w:val="Style card text + 8 pt"/>
    <w:basedOn w:val="Normal"/>
    <w:uiPriority w:val="99"/>
    <w:qFormat/>
    <w:rsid w:val="005346C7"/>
  </w:style>
  <w:style w:type="paragraph" w:customStyle="1" w:styleId="Stylecardtext5pt">
    <w:name w:val="Style card text + 5 pt"/>
    <w:basedOn w:val="Normal"/>
    <w:uiPriority w:val="99"/>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uiPriority w:val="1"/>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Header or footer + Century Gothic"/>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uiPriority w:val="99"/>
    <w:qFormat/>
    <w:rsid w:val="005346C7"/>
  </w:style>
  <w:style w:type="paragraph" w:customStyle="1" w:styleId="noindent0">
    <w:name w:val="no_indent"/>
    <w:basedOn w:val="Normal"/>
    <w:next w:val="NormalWeb3"/>
    <w:uiPriority w:val="99"/>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uiPriority w:val="99"/>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346C7"/>
  </w:style>
  <w:style w:type="paragraph" w:customStyle="1" w:styleId="DebateTag">
    <w:name w:val="Debate Tag"/>
    <w:basedOn w:val="Normal"/>
    <w:autoRedefine/>
    <w:uiPriority w:val="99"/>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uiPriority w:val="99"/>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uiPriority w:val="99"/>
    <w:qFormat/>
    <w:rsid w:val="005346C7"/>
  </w:style>
  <w:style w:type="paragraph" w:customStyle="1" w:styleId="OmniPage10">
    <w:name w:val="OmniPage #10"/>
    <w:basedOn w:val="Normal"/>
    <w:uiPriority w:val="99"/>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uiPriority w:val="99"/>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qFormat/>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qFormat/>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uiPriority w:val="99"/>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uiPriority w:val="99"/>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uiPriority w:val="99"/>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uiPriority w:val="99"/>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uiPriority w:val="99"/>
    <w:qFormat/>
    <w:rsid w:val="005346C7"/>
    <w:rPr>
      <w:b/>
    </w:rPr>
  </w:style>
  <w:style w:type="paragraph" w:customStyle="1" w:styleId="DefinitionTerm">
    <w:name w:val="Definition Term"/>
    <w:basedOn w:val="Normal"/>
    <w:next w:val="Normal"/>
    <w:uiPriority w:val="99"/>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qFormat/>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uiPriority w:val="99"/>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qFormat/>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qFormat/>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qFormat/>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uiPriority w:val="99"/>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qFormat/>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qFormat/>
    <w:rsid w:val="005346C7"/>
    <w:rPr>
      <w:rFonts w:ascii="Times" w:eastAsia="Times" w:hAnsi="Times"/>
      <w:szCs w:val="20"/>
    </w:rPr>
  </w:style>
  <w:style w:type="paragraph" w:customStyle="1" w:styleId="CardNU">
    <w:name w:val="CardNU"/>
    <w:basedOn w:val="Normal"/>
    <w:qFormat/>
    <w:rsid w:val="005346C7"/>
    <w:rPr>
      <w:rFonts w:ascii="Times" w:eastAsia="Times" w:hAnsi="Times"/>
      <w:sz w:val="14"/>
      <w:szCs w:val="20"/>
    </w:rPr>
  </w:style>
  <w:style w:type="paragraph" w:customStyle="1" w:styleId="StyleHeading310pt">
    <w:name w:val="Style Heading 3 + 10 pt"/>
    <w:basedOn w:val="Heading3"/>
    <w:qFormat/>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qFormat/>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346C7"/>
    <w:pPr>
      <w:spacing w:after="60"/>
    </w:pPr>
    <w:rPr>
      <w:rFonts w:eastAsia="Times New Roman"/>
      <w:sz w:val="18"/>
    </w:rPr>
  </w:style>
  <w:style w:type="paragraph" w:customStyle="1" w:styleId="OmniPage8">
    <w:name w:val="OmniPage #8"/>
    <w:basedOn w:val="Normal"/>
    <w:qFormat/>
    <w:rsid w:val="005346C7"/>
    <w:rPr>
      <w:rFonts w:eastAsia="Times New Roman"/>
      <w:color w:val="000000"/>
      <w:szCs w:val="20"/>
    </w:rPr>
  </w:style>
  <w:style w:type="paragraph" w:customStyle="1" w:styleId="OmniPage2">
    <w:name w:val="OmniPage #2"/>
    <w:basedOn w:val="Normal"/>
    <w:qFormat/>
    <w:rsid w:val="005346C7"/>
    <w:rPr>
      <w:rFonts w:eastAsia="Times New Roman"/>
      <w:color w:val="000000"/>
      <w:szCs w:val="20"/>
    </w:rPr>
  </w:style>
  <w:style w:type="paragraph" w:customStyle="1" w:styleId="OmniPage6">
    <w:name w:val="OmniPage #6"/>
    <w:basedOn w:val="Normal"/>
    <w:qFormat/>
    <w:rsid w:val="005346C7"/>
    <w:rPr>
      <w:rFonts w:eastAsia="Times New Roman"/>
      <w:color w:val="000000"/>
      <w:szCs w:val="20"/>
    </w:rPr>
  </w:style>
  <w:style w:type="paragraph" w:customStyle="1" w:styleId="OmniPage7">
    <w:name w:val="OmniPage #7"/>
    <w:basedOn w:val="Normal"/>
    <w:qFormat/>
    <w:rsid w:val="005346C7"/>
    <w:rPr>
      <w:rFonts w:eastAsia="Times New Roman"/>
      <w:color w:val="000000"/>
      <w:szCs w:val="20"/>
    </w:rPr>
  </w:style>
  <w:style w:type="paragraph" w:customStyle="1" w:styleId="OmniPage11">
    <w:name w:val="OmniPage #11"/>
    <w:basedOn w:val="Normal"/>
    <w:qFormat/>
    <w:rsid w:val="005346C7"/>
    <w:rPr>
      <w:rFonts w:eastAsia="Times New Roman"/>
      <w:color w:val="000000"/>
      <w:szCs w:val="20"/>
    </w:rPr>
  </w:style>
  <w:style w:type="paragraph" w:customStyle="1" w:styleId="OmniPage12">
    <w:name w:val="OmniPage #12"/>
    <w:basedOn w:val="Normal"/>
    <w:qFormat/>
    <w:rsid w:val="005346C7"/>
    <w:rPr>
      <w:rFonts w:eastAsia="Times New Roman"/>
      <w:color w:val="000000"/>
      <w:szCs w:val="20"/>
    </w:rPr>
  </w:style>
  <w:style w:type="paragraph" w:customStyle="1" w:styleId="OmniPage13">
    <w:name w:val="OmniPage #13"/>
    <w:basedOn w:val="Normal"/>
    <w:qFormat/>
    <w:rsid w:val="005346C7"/>
    <w:rPr>
      <w:rFonts w:eastAsia="Times New Roman"/>
      <w:color w:val="000000"/>
      <w:szCs w:val="20"/>
    </w:rPr>
  </w:style>
  <w:style w:type="paragraph" w:customStyle="1" w:styleId="OmniPage14">
    <w:name w:val="OmniPage #14"/>
    <w:basedOn w:val="Normal"/>
    <w:qFormat/>
    <w:rsid w:val="005346C7"/>
    <w:rPr>
      <w:rFonts w:eastAsia="Times New Roman"/>
      <w:color w:val="000000"/>
      <w:szCs w:val="20"/>
    </w:rPr>
  </w:style>
  <w:style w:type="paragraph" w:customStyle="1" w:styleId="OmniPage15">
    <w:name w:val="OmniPage #15"/>
    <w:basedOn w:val="Normal"/>
    <w:qFormat/>
    <w:rsid w:val="005346C7"/>
    <w:rPr>
      <w:rFonts w:eastAsia="Times New Roman"/>
      <w:color w:val="000000"/>
      <w:szCs w:val="20"/>
    </w:rPr>
  </w:style>
  <w:style w:type="paragraph" w:customStyle="1" w:styleId="OmniPage17">
    <w:name w:val="OmniPage #17"/>
    <w:basedOn w:val="Normal"/>
    <w:qFormat/>
    <w:rsid w:val="005346C7"/>
    <w:rPr>
      <w:rFonts w:eastAsia="Times New Roman"/>
      <w:color w:val="000000"/>
      <w:szCs w:val="20"/>
    </w:rPr>
  </w:style>
  <w:style w:type="paragraph" w:customStyle="1" w:styleId="OmniPage19">
    <w:name w:val="OmniPage #19"/>
    <w:basedOn w:val="Normal"/>
    <w:qFormat/>
    <w:rsid w:val="005346C7"/>
    <w:rPr>
      <w:rFonts w:eastAsia="Times New Roman"/>
      <w:color w:val="000000"/>
      <w:szCs w:val="20"/>
    </w:rPr>
  </w:style>
  <w:style w:type="paragraph" w:customStyle="1" w:styleId="OmniPage20">
    <w:name w:val="OmniPage #20"/>
    <w:basedOn w:val="Normal"/>
    <w:qFormat/>
    <w:rsid w:val="005346C7"/>
    <w:rPr>
      <w:rFonts w:eastAsia="Times New Roman"/>
      <w:color w:val="000000"/>
      <w:szCs w:val="20"/>
    </w:rPr>
  </w:style>
  <w:style w:type="paragraph" w:customStyle="1" w:styleId="OmniPage21">
    <w:name w:val="OmniPage #21"/>
    <w:basedOn w:val="Normal"/>
    <w:qFormat/>
    <w:rsid w:val="005346C7"/>
    <w:rPr>
      <w:rFonts w:eastAsia="Times New Roman"/>
      <w:color w:val="000000"/>
      <w:szCs w:val="20"/>
    </w:rPr>
  </w:style>
  <w:style w:type="paragraph" w:customStyle="1" w:styleId="OmniPage22">
    <w:name w:val="OmniPage #22"/>
    <w:basedOn w:val="Normal"/>
    <w:qFormat/>
    <w:rsid w:val="005346C7"/>
    <w:rPr>
      <w:rFonts w:eastAsia="Times New Roman"/>
      <w:color w:val="000000"/>
      <w:szCs w:val="20"/>
    </w:rPr>
  </w:style>
  <w:style w:type="paragraph" w:customStyle="1" w:styleId="OmniPage25">
    <w:name w:val="OmniPage #25"/>
    <w:basedOn w:val="Normal"/>
    <w:qFormat/>
    <w:rsid w:val="005346C7"/>
    <w:rPr>
      <w:rFonts w:eastAsia="Times New Roman"/>
      <w:color w:val="000000"/>
      <w:szCs w:val="20"/>
    </w:rPr>
  </w:style>
  <w:style w:type="paragraph" w:customStyle="1" w:styleId="OmniPage18">
    <w:name w:val="OmniPage #18"/>
    <w:basedOn w:val="Normal"/>
    <w:qFormat/>
    <w:rsid w:val="005346C7"/>
    <w:rPr>
      <w:rFonts w:eastAsia="Times New Roman"/>
      <w:color w:val="000000"/>
      <w:szCs w:val="20"/>
    </w:rPr>
  </w:style>
  <w:style w:type="paragraph" w:customStyle="1" w:styleId="OmniPage26">
    <w:name w:val="OmniPage #26"/>
    <w:basedOn w:val="Normal"/>
    <w:qFormat/>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qFormat/>
    <w:rsid w:val="005346C7"/>
    <w:rPr>
      <w:rFonts w:eastAsia="Times New Roman"/>
      <w:color w:val="000000"/>
      <w:szCs w:val="20"/>
    </w:rPr>
  </w:style>
  <w:style w:type="paragraph" w:customStyle="1" w:styleId="OmniPage5">
    <w:name w:val="OmniPage #5"/>
    <w:basedOn w:val="Normal"/>
    <w:qFormat/>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qFormat/>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qFormat/>
    <w:rsid w:val="005346C7"/>
    <w:pPr>
      <w:autoSpaceDE w:val="0"/>
      <w:autoSpaceDN w:val="0"/>
      <w:adjustRightInd w:val="0"/>
    </w:pPr>
    <w:rPr>
      <w:rFonts w:eastAsia="Times New Roman"/>
      <w:sz w:val="24"/>
    </w:rPr>
  </w:style>
  <w:style w:type="paragraph" w:customStyle="1" w:styleId="smalltext2">
    <w:name w:val="smalltext"/>
    <w:basedOn w:val="Normal"/>
    <w:link w:val="smalltextChar0"/>
    <w:qFormat/>
    <w:rsid w:val="005346C7"/>
    <w:rPr>
      <w:rFonts w:eastAsia="Times New Roman"/>
      <w:sz w:val="16"/>
    </w:rPr>
  </w:style>
  <w:style w:type="character" w:customStyle="1" w:styleId="smalltextChar0">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qFormat/>
    <w:rsid w:val="005346C7"/>
    <w:pPr>
      <w:spacing w:after="120"/>
    </w:pPr>
    <w:rPr>
      <w:color w:val="auto"/>
    </w:rPr>
  </w:style>
  <w:style w:type="paragraph" w:customStyle="1" w:styleId="headingChar">
    <w:name w:val="heading Char"/>
    <w:basedOn w:val="Normal"/>
    <w:qFormat/>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qFormat/>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qFormat/>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qFormat/>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qFormat/>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qFormat/>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qFormat/>
    <w:rsid w:val="005346C7"/>
    <w:rPr>
      <w:rFonts w:eastAsia="Times New Roman"/>
      <w:color w:val="000000"/>
      <w:szCs w:val="20"/>
    </w:rPr>
  </w:style>
  <w:style w:type="paragraph" w:customStyle="1" w:styleId="OmniPage16">
    <w:name w:val="OmniPage #16"/>
    <w:basedOn w:val="Normal"/>
    <w:qFormat/>
    <w:rsid w:val="005346C7"/>
    <w:rPr>
      <w:rFonts w:eastAsia="Times New Roman"/>
      <w:color w:val="000000"/>
      <w:szCs w:val="20"/>
    </w:rPr>
  </w:style>
  <w:style w:type="paragraph" w:customStyle="1" w:styleId="OmniPage23">
    <w:name w:val="OmniPage #23"/>
    <w:basedOn w:val="Normal"/>
    <w:qFormat/>
    <w:rsid w:val="005346C7"/>
    <w:rPr>
      <w:rFonts w:eastAsia="Times New Roman"/>
      <w:color w:val="000000"/>
      <w:szCs w:val="20"/>
    </w:rPr>
  </w:style>
  <w:style w:type="paragraph" w:customStyle="1" w:styleId="OmniPage24">
    <w:name w:val="OmniPage #24"/>
    <w:basedOn w:val="Normal"/>
    <w:qFormat/>
    <w:rsid w:val="005346C7"/>
    <w:rPr>
      <w:rFonts w:eastAsia="Times New Roman"/>
      <w:color w:val="000000"/>
      <w:szCs w:val="20"/>
    </w:rPr>
  </w:style>
  <w:style w:type="paragraph" w:customStyle="1" w:styleId="OmniPage27">
    <w:name w:val="OmniPage #27"/>
    <w:basedOn w:val="Normal"/>
    <w:qFormat/>
    <w:rsid w:val="005346C7"/>
    <w:rPr>
      <w:rFonts w:eastAsia="Times New Roman"/>
      <w:color w:val="000000"/>
      <w:szCs w:val="20"/>
    </w:rPr>
  </w:style>
  <w:style w:type="paragraph" w:customStyle="1" w:styleId="OmniPage28">
    <w:name w:val="OmniPage #28"/>
    <w:basedOn w:val="Normal"/>
    <w:qFormat/>
    <w:rsid w:val="005346C7"/>
    <w:rPr>
      <w:rFonts w:eastAsia="Times New Roman"/>
      <w:color w:val="000000"/>
      <w:szCs w:val="20"/>
    </w:rPr>
  </w:style>
  <w:style w:type="paragraph" w:customStyle="1" w:styleId="OmniPage29">
    <w:name w:val="OmniPage #29"/>
    <w:basedOn w:val="Normal"/>
    <w:qFormat/>
    <w:rsid w:val="005346C7"/>
    <w:rPr>
      <w:rFonts w:eastAsia="Times New Roman"/>
      <w:color w:val="000000"/>
      <w:szCs w:val="20"/>
    </w:rPr>
  </w:style>
  <w:style w:type="paragraph" w:customStyle="1" w:styleId="OmniPage30">
    <w:name w:val="OmniPage #30"/>
    <w:basedOn w:val="Normal"/>
    <w:qFormat/>
    <w:rsid w:val="005346C7"/>
    <w:rPr>
      <w:rFonts w:eastAsia="Times New Roman"/>
      <w:color w:val="000000"/>
      <w:szCs w:val="20"/>
    </w:rPr>
  </w:style>
  <w:style w:type="paragraph" w:customStyle="1" w:styleId="OmniPage31">
    <w:name w:val="OmniPage #31"/>
    <w:basedOn w:val="Normal"/>
    <w:qFormat/>
    <w:rsid w:val="005346C7"/>
    <w:rPr>
      <w:rFonts w:eastAsia="Times New Roman"/>
      <w:color w:val="000000"/>
      <w:szCs w:val="20"/>
    </w:rPr>
  </w:style>
  <w:style w:type="paragraph" w:customStyle="1" w:styleId="OmniPage32">
    <w:name w:val="OmniPage #32"/>
    <w:basedOn w:val="Normal"/>
    <w:qFormat/>
    <w:rsid w:val="005346C7"/>
    <w:rPr>
      <w:rFonts w:eastAsia="Times New Roman"/>
      <w:color w:val="000000"/>
      <w:szCs w:val="20"/>
    </w:rPr>
  </w:style>
  <w:style w:type="paragraph" w:customStyle="1" w:styleId="OmniPage33">
    <w:name w:val="OmniPage #33"/>
    <w:basedOn w:val="Normal"/>
    <w:qFormat/>
    <w:rsid w:val="005346C7"/>
    <w:rPr>
      <w:rFonts w:eastAsia="Times New Roman"/>
      <w:color w:val="000000"/>
      <w:szCs w:val="20"/>
    </w:rPr>
  </w:style>
  <w:style w:type="paragraph" w:customStyle="1" w:styleId="OmniPage34">
    <w:name w:val="OmniPage #34"/>
    <w:basedOn w:val="Normal"/>
    <w:qFormat/>
    <w:rsid w:val="005346C7"/>
    <w:rPr>
      <w:rFonts w:eastAsia="Times New Roman"/>
      <w:color w:val="000000"/>
      <w:szCs w:val="20"/>
    </w:rPr>
  </w:style>
  <w:style w:type="paragraph" w:customStyle="1" w:styleId="OmniPage35">
    <w:name w:val="OmniPage #35"/>
    <w:basedOn w:val="Normal"/>
    <w:qFormat/>
    <w:rsid w:val="005346C7"/>
    <w:rPr>
      <w:rFonts w:eastAsia="Times New Roman"/>
      <w:color w:val="000000"/>
      <w:szCs w:val="20"/>
    </w:rPr>
  </w:style>
  <w:style w:type="paragraph" w:customStyle="1" w:styleId="OmniPage36">
    <w:name w:val="OmniPage #36"/>
    <w:basedOn w:val="Normal"/>
    <w:qFormat/>
    <w:rsid w:val="005346C7"/>
    <w:rPr>
      <w:rFonts w:eastAsia="Times New Roman"/>
      <w:color w:val="000000"/>
      <w:szCs w:val="20"/>
    </w:rPr>
  </w:style>
  <w:style w:type="paragraph" w:customStyle="1" w:styleId="OmniPage37">
    <w:name w:val="OmniPage #37"/>
    <w:basedOn w:val="Normal"/>
    <w:qFormat/>
    <w:rsid w:val="005346C7"/>
    <w:rPr>
      <w:rFonts w:eastAsia="Times New Roman"/>
      <w:color w:val="000000"/>
      <w:szCs w:val="20"/>
    </w:rPr>
  </w:style>
  <w:style w:type="paragraph" w:customStyle="1" w:styleId="OmniPage38">
    <w:name w:val="OmniPage #38"/>
    <w:basedOn w:val="Normal"/>
    <w:qFormat/>
    <w:rsid w:val="005346C7"/>
    <w:rPr>
      <w:rFonts w:eastAsia="Times New Roman"/>
      <w:color w:val="000000"/>
      <w:szCs w:val="20"/>
    </w:rPr>
  </w:style>
  <w:style w:type="paragraph" w:customStyle="1" w:styleId="OmniPage39">
    <w:name w:val="OmniPage #39"/>
    <w:basedOn w:val="Normal"/>
    <w:qFormat/>
    <w:rsid w:val="005346C7"/>
    <w:rPr>
      <w:rFonts w:eastAsia="Times New Roman"/>
      <w:color w:val="000000"/>
      <w:szCs w:val="20"/>
    </w:rPr>
  </w:style>
  <w:style w:type="paragraph" w:customStyle="1" w:styleId="OmniPage40">
    <w:name w:val="OmniPage #40"/>
    <w:basedOn w:val="Normal"/>
    <w:qFormat/>
    <w:rsid w:val="005346C7"/>
    <w:rPr>
      <w:rFonts w:eastAsia="Times New Roman"/>
      <w:color w:val="000000"/>
      <w:szCs w:val="20"/>
    </w:rPr>
  </w:style>
  <w:style w:type="paragraph" w:customStyle="1" w:styleId="OmniPage41">
    <w:name w:val="OmniPage #41"/>
    <w:basedOn w:val="Normal"/>
    <w:qFormat/>
    <w:rsid w:val="005346C7"/>
    <w:rPr>
      <w:rFonts w:eastAsia="Times New Roman"/>
      <w:color w:val="000000"/>
      <w:szCs w:val="20"/>
    </w:rPr>
  </w:style>
  <w:style w:type="paragraph" w:customStyle="1" w:styleId="OmniPage42">
    <w:name w:val="OmniPage #42"/>
    <w:basedOn w:val="Normal"/>
    <w:qFormat/>
    <w:rsid w:val="005346C7"/>
    <w:rPr>
      <w:rFonts w:eastAsia="Times New Roman"/>
      <w:color w:val="000000"/>
      <w:szCs w:val="20"/>
    </w:rPr>
  </w:style>
  <w:style w:type="paragraph" w:customStyle="1" w:styleId="OmniPage43">
    <w:name w:val="OmniPage #43"/>
    <w:basedOn w:val="Normal"/>
    <w:qFormat/>
    <w:rsid w:val="005346C7"/>
    <w:rPr>
      <w:rFonts w:eastAsia="Times New Roman"/>
      <w:color w:val="000000"/>
      <w:szCs w:val="20"/>
    </w:rPr>
  </w:style>
  <w:style w:type="paragraph" w:customStyle="1" w:styleId="OmniPage44">
    <w:name w:val="OmniPage #44"/>
    <w:basedOn w:val="Normal"/>
    <w:qFormat/>
    <w:rsid w:val="005346C7"/>
    <w:rPr>
      <w:rFonts w:eastAsia="Times New Roman"/>
      <w:color w:val="000000"/>
      <w:szCs w:val="20"/>
    </w:rPr>
  </w:style>
  <w:style w:type="paragraph" w:customStyle="1" w:styleId="OmniPage45">
    <w:name w:val="OmniPage #45"/>
    <w:basedOn w:val="Normal"/>
    <w:qFormat/>
    <w:rsid w:val="005346C7"/>
    <w:rPr>
      <w:rFonts w:eastAsia="Times New Roman"/>
      <w:color w:val="000000"/>
      <w:szCs w:val="20"/>
    </w:rPr>
  </w:style>
  <w:style w:type="paragraph" w:customStyle="1" w:styleId="OmniPage46">
    <w:name w:val="OmniPage #46"/>
    <w:basedOn w:val="Normal"/>
    <w:qFormat/>
    <w:rsid w:val="005346C7"/>
    <w:rPr>
      <w:rFonts w:eastAsia="Times New Roman"/>
      <w:color w:val="000000"/>
      <w:szCs w:val="20"/>
    </w:rPr>
  </w:style>
  <w:style w:type="paragraph" w:customStyle="1" w:styleId="OmniPage47">
    <w:name w:val="OmniPage #47"/>
    <w:basedOn w:val="Normal"/>
    <w:qFormat/>
    <w:rsid w:val="005346C7"/>
    <w:rPr>
      <w:rFonts w:eastAsia="Times New Roman"/>
      <w:color w:val="000000"/>
      <w:szCs w:val="20"/>
    </w:rPr>
  </w:style>
  <w:style w:type="paragraph" w:customStyle="1" w:styleId="OmniPage48">
    <w:name w:val="OmniPage #48"/>
    <w:basedOn w:val="Normal"/>
    <w:qFormat/>
    <w:rsid w:val="005346C7"/>
    <w:rPr>
      <w:rFonts w:eastAsia="Times New Roman"/>
      <w:color w:val="000000"/>
      <w:szCs w:val="20"/>
    </w:rPr>
  </w:style>
  <w:style w:type="paragraph" w:customStyle="1" w:styleId="OmniPage49">
    <w:name w:val="OmniPage #49"/>
    <w:basedOn w:val="Normal"/>
    <w:qFormat/>
    <w:rsid w:val="005346C7"/>
    <w:rPr>
      <w:rFonts w:eastAsia="Times New Roman"/>
      <w:color w:val="000000"/>
      <w:szCs w:val="20"/>
    </w:rPr>
  </w:style>
  <w:style w:type="paragraph" w:customStyle="1" w:styleId="OmniPage50">
    <w:name w:val="OmniPage #50"/>
    <w:basedOn w:val="Normal"/>
    <w:qFormat/>
    <w:rsid w:val="005346C7"/>
    <w:rPr>
      <w:rFonts w:eastAsia="Times New Roman"/>
      <w:color w:val="000000"/>
      <w:szCs w:val="20"/>
    </w:rPr>
  </w:style>
  <w:style w:type="paragraph" w:customStyle="1" w:styleId="OmniPage51">
    <w:name w:val="OmniPage #51"/>
    <w:basedOn w:val="Normal"/>
    <w:qFormat/>
    <w:rsid w:val="005346C7"/>
    <w:rPr>
      <w:rFonts w:eastAsia="Times New Roman"/>
      <w:color w:val="000000"/>
      <w:szCs w:val="20"/>
    </w:rPr>
  </w:style>
  <w:style w:type="paragraph" w:customStyle="1" w:styleId="OmniPage52">
    <w:name w:val="OmniPage #52"/>
    <w:basedOn w:val="Normal"/>
    <w:qFormat/>
    <w:rsid w:val="005346C7"/>
    <w:rPr>
      <w:rFonts w:eastAsia="Times New Roman"/>
      <w:color w:val="000000"/>
      <w:szCs w:val="20"/>
    </w:rPr>
  </w:style>
  <w:style w:type="paragraph" w:customStyle="1" w:styleId="OmniPage53">
    <w:name w:val="OmniPage #53"/>
    <w:basedOn w:val="Normal"/>
    <w:qFormat/>
    <w:rsid w:val="005346C7"/>
    <w:rPr>
      <w:rFonts w:eastAsia="Times New Roman"/>
      <w:color w:val="000000"/>
      <w:szCs w:val="20"/>
    </w:rPr>
  </w:style>
  <w:style w:type="paragraph" w:customStyle="1" w:styleId="OmniPage54">
    <w:name w:val="OmniPage #54"/>
    <w:basedOn w:val="Normal"/>
    <w:qFormat/>
    <w:rsid w:val="005346C7"/>
    <w:rPr>
      <w:rFonts w:eastAsia="Times New Roman"/>
      <w:color w:val="000000"/>
      <w:szCs w:val="20"/>
    </w:rPr>
  </w:style>
  <w:style w:type="paragraph" w:customStyle="1" w:styleId="OmniPage55">
    <w:name w:val="OmniPage #55"/>
    <w:basedOn w:val="Normal"/>
    <w:qFormat/>
    <w:rsid w:val="005346C7"/>
    <w:rPr>
      <w:rFonts w:eastAsia="Times New Roman"/>
      <w:color w:val="000000"/>
      <w:szCs w:val="20"/>
    </w:rPr>
  </w:style>
  <w:style w:type="paragraph" w:customStyle="1" w:styleId="OmniPage56">
    <w:name w:val="OmniPage #56"/>
    <w:basedOn w:val="Normal"/>
    <w:qFormat/>
    <w:rsid w:val="005346C7"/>
    <w:rPr>
      <w:rFonts w:eastAsia="Times New Roman"/>
      <w:color w:val="000000"/>
      <w:szCs w:val="20"/>
    </w:rPr>
  </w:style>
  <w:style w:type="paragraph" w:customStyle="1" w:styleId="OmniPage57">
    <w:name w:val="OmniPage #57"/>
    <w:basedOn w:val="Normal"/>
    <w:qFormat/>
    <w:rsid w:val="005346C7"/>
    <w:rPr>
      <w:rFonts w:eastAsia="Times New Roman"/>
      <w:color w:val="000000"/>
      <w:szCs w:val="20"/>
    </w:rPr>
  </w:style>
  <w:style w:type="paragraph" w:customStyle="1" w:styleId="OmniPage58">
    <w:name w:val="OmniPage #58"/>
    <w:basedOn w:val="Normal"/>
    <w:qFormat/>
    <w:rsid w:val="005346C7"/>
    <w:rPr>
      <w:rFonts w:eastAsia="Times New Roman"/>
      <w:color w:val="000000"/>
      <w:szCs w:val="20"/>
    </w:rPr>
  </w:style>
  <w:style w:type="paragraph" w:customStyle="1" w:styleId="OmniPage59">
    <w:name w:val="OmniPage #59"/>
    <w:basedOn w:val="Normal"/>
    <w:qFormat/>
    <w:rsid w:val="005346C7"/>
    <w:rPr>
      <w:rFonts w:eastAsia="Times New Roman"/>
      <w:color w:val="000000"/>
      <w:szCs w:val="20"/>
    </w:rPr>
  </w:style>
  <w:style w:type="paragraph" w:customStyle="1" w:styleId="OmniPage60">
    <w:name w:val="OmniPage #60"/>
    <w:basedOn w:val="Normal"/>
    <w:qFormat/>
    <w:rsid w:val="005346C7"/>
    <w:rPr>
      <w:rFonts w:eastAsia="Times New Roman"/>
      <w:color w:val="000000"/>
      <w:szCs w:val="20"/>
    </w:rPr>
  </w:style>
  <w:style w:type="paragraph" w:customStyle="1" w:styleId="OmniPage61">
    <w:name w:val="OmniPage #61"/>
    <w:basedOn w:val="Normal"/>
    <w:qFormat/>
    <w:rsid w:val="005346C7"/>
    <w:rPr>
      <w:rFonts w:eastAsia="Times New Roman"/>
      <w:color w:val="000000"/>
      <w:szCs w:val="20"/>
    </w:rPr>
  </w:style>
  <w:style w:type="paragraph" w:customStyle="1" w:styleId="OmniPage62">
    <w:name w:val="OmniPage #62"/>
    <w:basedOn w:val="Normal"/>
    <w:qFormat/>
    <w:rsid w:val="005346C7"/>
    <w:rPr>
      <w:rFonts w:eastAsia="Times New Roman"/>
      <w:color w:val="000000"/>
      <w:szCs w:val="20"/>
    </w:rPr>
  </w:style>
  <w:style w:type="paragraph" w:customStyle="1" w:styleId="OmniPage63">
    <w:name w:val="OmniPage #63"/>
    <w:basedOn w:val="Normal"/>
    <w:qFormat/>
    <w:rsid w:val="005346C7"/>
    <w:rPr>
      <w:rFonts w:eastAsia="Times New Roman"/>
      <w:color w:val="000000"/>
      <w:szCs w:val="20"/>
    </w:rPr>
  </w:style>
  <w:style w:type="paragraph" w:customStyle="1" w:styleId="OmniPage64">
    <w:name w:val="OmniPage #64"/>
    <w:basedOn w:val="Normal"/>
    <w:qFormat/>
    <w:rsid w:val="005346C7"/>
    <w:rPr>
      <w:rFonts w:eastAsia="Times New Roman"/>
      <w:color w:val="000000"/>
      <w:szCs w:val="20"/>
    </w:rPr>
  </w:style>
  <w:style w:type="paragraph" w:customStyle="1" w:styleId="OmniPage65">
    <w:name w:val="OmniPage #65"/>
    <w:basedOn w:val="Normal"/>
    <w:qFormat/>
    <w:rsid w:val="005346C7"/>
    <w:rPr>
      <w:rFonts w:eastAsia="Times New Roman"/>
      <w:color w:val="000000"/>
      <w:szCs w:val="20"/>
    </w:rPr>
  </w:style>
  <w:style w:type="paragraph" w:customStyle="1" w:styleId="OmniPage66">
    <w:name w:val="OmniPage #66"/>
    <w:basedOn w:val="Normal"/>
    <w:qFormat/>
    <w:rsid w:val="005346C7"/>
    <w:rPr>
      <w:rFonts w:eastAsia="Times New Roman"/>
      <w:color w:val="000000"/>
      <w:szCs w:val="20"/>
    </w:rPr>
  </w:style>
  <w:style w:type="paragraph" w:customStyle="1" w:styleId="OmniPage67">
    <w:name w:val="OmniPage #67"/>
    <w:basedOn w:val="Normal"/>
    <w:qFormat/>
    <w:rsid w:val="005346C7"/>
    <w:rPr>
      <w:rFonts w:eastAsia="Times New Roman"/>
      <w:color w:val="000000"/>
      <w:szCs w:val="20"/>
    </w:rPr>
  </w:style>
  <w:style w:type="paragraph" w:customStyle="1" w:styleId="OmniPage68">
    <w:name w:val="OmniPage #68"/>
    <w:basedOn w:val="Normal"/>
    <w:qFormat/>
    <w:rsid w:val="005346C7"/>
    <w:rPr>
      <w:rFonts w:eastAsia="Times New Roman"/>
      <w:color w:val="000000"/>
      <w:szCs w:val="20"/>
    </w:rPr>
  </w:style>
  <w:style w:type="paragraph" w:customStyle="1" w:styleId="OmniPage69">
    <w:name w:val="OmniPage #69"/>
    <w:basedOn w:val="Normal"/>
    <w:qFormat/>
    <w:rsid w:val="005346C7"/>
    <w:rPr>
      <w:rFonts w:eastAsia="Times New Roman"/>
      <w:color w:val="000000"/>
      <w:szCs w:val="20"/>
    </w:rPr>
  </w:style>
  <w:style w:type="paragraph" w:customStyle="1" w:styleId="OmniPage70">
    <w:name w:val="OmniPage #70"/>
    <w:basedOn w:val="Normal"/>
    <w:qFormat/>
    <w:rsid w:val="005346C7"/>
    <w:rPr>
      <w:rFonts w:eastAsia="Times New Roman"/>
      <w:color w:val="000000"/>
      <w:szCs w:val="20"/>
    </w:rPr>
  </w:style>
  <w:style w:type="paragraph" w:customStyle="1" w:styleId="OmniPage71">
    <w:name w:val="OmniPage #71"/>
    <w:basedOn w:val="Normal"/>
    <w:qFormat/>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uiPriority w:val="99"/>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qFormat/>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uiPriority w:val="99"/>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qFormat/>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qFormat/>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uiPriority w:val="99"/>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uiPriority w:val="99"/>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qFormat/>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qFormat/>
    <w:rsid w:val="005346C7"/>
    <w:rPr>
      <w:rFonts w:cs="Arial"/>
      <w:b/>
      <w:bCs/>
      <w:iCs/>
      <w:szCs w:val="28"/>
      <w:lang w:val="en-US" w:eastAsia="en-US" w:bidi="ar-SA"/>
    </w:rPr>
  </w:style>
  <w:style w:type="paragraph" w:customStyle="1" w:styleId="EmphasisText">
    <w:name w:val="Emphasis Text"/>
    <w:basedOn w:val="UnderlinedText"/>
    <w:link w:val="EmphasisTextChar"/>
    <w:qFormat/>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qFormat/>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qFormat/>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qFormat/>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qFormat/>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qFormat/>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qFormat/>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qFormat/>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qFormat/>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qFormat/>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qFormat/>
    <w:rsid w:val="005346C7"/>
    <w:rPr>
      <w:rFonts w:eastAsiaTheme="minorHAnsi"/>
    </w:rPr>
  </w:style>
  <w:style w:type="paragraph" w:customStyle="1" w:styleId="StyleHeading2Underline">
    <w:name w:val="Style Heading 2 + Underline"/>
    <w:basedOn w:val="Heading2"/>
    <w:link w:val="StyleHeading2UnderlineChar"/>
    <w:qFormat/>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qFormat/>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qFormat/>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qFormat/>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uiPriority w:val="99"/>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uiPriority w:val="99"/>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uiPriority w:val="99"/>
    <w:qFormat/>
    <w:rsid w:val="005346C7"/>
    <w:pPr>
      <w:spacing w:before="100" w:beforeAutospacing="1" w:after="100" w:afterAutospacing="1"/>
    </w:pPr>
    <w:rPr>
      <w:rFonts w:ascii="Times" w:hAnsi="Times"/>
      <w:szCs w:val="20"/>
    </w:rPr>
  </w:style>
  <w:style w:type="paragraph" w:customStyle="1" w:styleId="right">
    <w:name w:val="right"/>
    <w:basedOn w:val="Normal"/>
    <w:uiPriority w:val="99"/>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uiPriority w:val="99"/>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uiPriority w:val="99"/>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uiPriority w:val="99"/>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uiPriority w:val="99"/>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uiPriority w:val="99"/>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uiPriority w:val="99"/>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uiPriority w:val="99"/>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uiPriority w:val="99"/>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uiPriority w:val="99"/>
    <w:qFormat/>
    <w:rsid w:val="005346C7"/>
    <w:pPr>
      <w:spacing w:before="100" w:beforeAutospacing="1" w:after="100" w:afterAutospacing="1"/>
    </w:pPr>
    <w:rPr>
      <w:rFonts w:ascii="Times" w:hAnsi="Times"/>
      <w:szCs w:val="20"/>
    </w:rPr>
  </w:style>
  <w:style w:type="paragraph" w:customStyle="1" w:styleId="odd">
    <w:name w:val="odd"/>
    <w:basedOn w:val="Normal"/>
    <w:uiPriority w:val="99"/>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uiPriority w:val="99"/>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qFormat/>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qFormat/>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qFormat/>
    <w:rsid w:val="005346C7"/>
    <w:pPr>
      <w:spacing w:before="100" w:beforeAutospacing="1" w:after="100" w:afterAutospacing="1"/>
    </w:pPr>
    <w:rPr>
      <w:rFonts w:ascii="Times" w:hAnsi="Times"/>
      <w:szCs w:val="20"/>
    </w:rPr>
  </w:style>
  <w:style w:type="paragraph" w:customStyle="1" w:styleId="snippet">
    <w:name w:val="snippet"/>
    <w:basedOn w:val="Normal"/>
    <w:qFormat/>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uiPriority w:val="99"/>
    <w:qFormat/>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uiPriority w:val="99"/>
    <w:qFormat/>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qFormat/>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qFormat/>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qFormat/>
    <w:rsid w:val="005346C7"/>
    <w:rPr>
      <w:rFonts w:eastAsia="Times New Roman"/>
      <w:sz w:val="24"/>
      <w:szCs w:val="20"/>
    </w:rPr>
  </w:style>
  <w:style w:type="paragraph" w:customStyle="1" w:styleId="TOC1Char">
    <w:name w:val="TOC 1 Char"/>
    <w:basedOn w:val="Normal"/>
    <w:next w:val="Normal"/>
    <w:qFormat/>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qFormat/>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346C7"/>
    <w:pPr>
      <w:keepNext/>
      <w:tabs>
        <w:tab w:val="num" w:pos="1440"/>
      </w:tabs>
      <w:ind w:left="1800" w:hanging="360"/>
      <w:outlineLvl w:val="2"/>
    </w:pPr>
    <w:rPr>
      <w:rFonts w:eastAsia="MS Gothic"/>
      <w:sz w:val="24"/>
    </w:rPr>
  </w:style>
  <w:style w:type="paragraph" w:customStyle="1" w:styleId="LightList1">
    <w:name w:val="Light List1"/>
    <w:basedOn w:val="Normal"/>
    <w:qFormat/>
    <w:rsid w:val="005346C7"/>
    <w:pPr>
      <w:keepNext/>
      <w:tabs>
        <w:tab w:val="num" w:pos="2160"/>
      </w:tabs>
      <w:ind w:left="2520" w:hanging="360"/>
      <w:outlineLvl w:val="3"/>
    </w:pPr>
    <w:rPr>
      <w:rFonts w:eastAsia="MS Gothic"/>
      <w:sz w:val="24"/>
    </w:rPr>
  </w:style>
  <w:style w:type="paragraph" w:customStyle="1" w:styleId="LightGrid1">
    <w:name w:val="Light Grid1"/>
    <w:basedOn w:val="Normal"/>
    <w:qFormat/>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346C7"/>
    <w:pPr>
      <w:keepNext/>
      <w:tabs>
        <w:tab w:val="num" w:pos="4320"/>
      </w:tabs>
      <w:ind w:left="4680" w:hanging="360"/>
      <w:outlineLvl w:val="6"/>
    </w:pPr>
    <w:rPr>
      <w:rFonts w:eastAsia="MS Gothic"/>
      <w:sz w:val="24"/>
    </w:rPr>
  </w:style>
  <w:style w:type="paragraph" w:customStyle="1" w:styleId="MediumList11">
    <w:name w:val="Medium List 11"/>
    <w:basedOn w:val="Normal"/>
    <w:qFormat/>
    <w:rsid w:val="005346C7"/>
    <w:pPr>
      <w:keepNext/>
      <w:tabs>
        <w:tab w:val="num" w:pos="5040"/>
      </w:tabs>
      <w:ind w:left="5400" w:hanging="360"/>
      <w:outlineLvl w:val="7"/>
    </w:pPr>
    <w:rPr>
      <w:rFonts w:eastAsia="MS Gothic"/>
      <w:sz w:val="24"/>
    </w:rPr>
  </w:style>
  <w:style w:type="paragraph" w:customStyle="1" w:styleId="MediumList21">
    <w:name w:val="Medium List 21"/>
    <w:basedOn w:val="Normal"/>
    <w:qFormat/>
    <w:rsid w:val="005346C7"/>
    <w:pPr>
      <w:keepNext/>
      <w:tabs>
        <w:tab w:val="num" w:pos="5760"/>
      </w:tabs>
      <w:ind w:left="6120" w:hanging="360"/>
      <w:outlineLvl w:val="8"/>
    </w:pPr>
    <w:rPr>
      <w:rFonts w:eastAsia="MS Gothic"/>
      <w:sz w:val="24"/>
    </w:rPr>
  </w:style>
  <w:style w:type="paragraph" w:customStyle="1" w:styleId="bylinejb">
    <w:name w:val="bylinejb"/>
    <w:basedOn w:val="Normal"/>
    <w:qFormat/>
    <w:rsid w:val="005346C7"/>
    <w:pPr>
      <w:spacing w:before="100" w:beforeAutospacing="1" w:after="100" w:afterAutospacing="1"/>
    </w:pPr>
    <w:rPr>
      <w:rFonts w:ascii="Times" w:hAnsi="Times"/>
      <w:szCs w:val="20"/>
    </w:rPr>
  </w:style>
  <w:style w:type="paragraph" w:customStyle="1" w:styleId="bylineaffiliation">
    <w:name w:val="bylineaffiliation"/>
    <w:basedOn w:val="Normal"/>
    <w:qFormat/>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qFormat/>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qFormat/>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qFormat/>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qFormat/>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qFormat/>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346C7"/>
    <w:rPr>
      <w:iCs w:val="0"/>
    </w:rPr>
  </w:style>
  <w:style w:type="paragraph" w:customStyle="1" w:styleId="Aa">
    <w:name w:val="A"/>
    <w:basedOn w:val="Default"/>
    <w:next w:val="Default"/>
    <w:qForma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qFormat/>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qFormat/>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qFormat/>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346C7"/>
    <w:pPr>
      <w:spacing w:after="120"/>
    </w:pPr>
    <w:rPr>
      <w:bCs/>
      <w:color w:val="000000"/>
    </w:rPr>
  </w:style>
  <w:style w:type="paragraph" w:customStyle="1" w:styleId="BodyText210">
    <w:name w:val="Body Text 21"/>
    <w:basedOn w:val="Normal"/>
    <w:next w:val="BodyText2"/>
    <w:unhideWhenUsed/>
    <w:qFormat/>
    <w:rsid w:val="005346C7"/>
    <w:pPr>
      <w:spacing w:after="120" w:line="480" w:lineRule="auto"/>
    </w:pPr>
    <w:rPr>
      <w:sz w:val="12"/>
    </w:rPr>
  </w:style>
  <w:style w:type="paragraph" w:customStyle="1" w:styleId="BodyTextIndent1">
    <w:name w:val="Body Text Indent1"/>
    <w:basedOn w:val="Normal"/>
    <w:next w:val="BodyTextIndent"/>
    <w:unhideWhenUsed/>
    <w:qFormat/>
    <w:rsid w:val="005346C7"/>
    <w:pPr>
      <w:spacing w:after="120"/>
      <w:ind w:left="360"/>
    </w:pPr>
    <w:rPr>
      <w:sz w:val="16"/>
    </w:rPr>
  </w:style>
  <w:style w:type="paragraph" w:customStyle="1" w:styleId="BodyTextIndent31">
    <w:name w:val="Body Text Indent 31"/>
    <w:basedOn w:val="Normal"/>
    <w:next w:val="BodyTextIndent3"/>
    <w:semiHidden/>
    <w:unhideWhenUsed/>
    <w:qFormat/>
    <w:rsid w:val="005346C7"/>
    <w:pPr>
      <w:spacing w:after="120"/>
      <w:ind w:left="360"/>
    </w:pPr>
    <w:rPr>
      <w:sz w:val="14"/>
    </w:rPr>
  </w:style>
  <w:style w:type="paragraph" w:customStyle="1" w:styleId="BodyTextIndent21">
    <w:name w:val="Body Text Indent 21"/>
    <w:basedOn w:val="Normal"/>
    <w:next w:val="BodyTextIndent2"/>
    <w:unhideWhenUsed/>
    <w:qFormat/>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qFormat/>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346C7"/>
    <w:pPr>
      <w:spacing w:before="100" w:beforeAutospacing="1" w:after="100" w:afterAutospacing="1"/>
    </w:pPr>
    <w:rPr>
      <w:rFonts w:eastAsia="Times New Roman"/>
      <w:sz w:val="24"/>
    </w:rPr>
  </w:style>
  <w:style w:type="paragraph" w:customStyle="1" w:styleId="cptchblock">
    <w:name w:val="cptch_block"/>
    <w:basedOn w:val="Normal"/>
    <w:qFormat/>
    <w:rsid w:val="005346C7"/>
    <w:pPr>
      <w:spacing w:before="100" w:beforeAutospacing="1" w:after="100" w:afterAutospacing="1"/>
    </w:pPr>
    <w:rPr>
      <w:rFonts w:eastAsia="Times New Roman"/>
      <w:sz w:val="24"/>
    </w:rPr>
  </w:style>
  <w:style w:type="paragraph" w:customStyle="1" w:styleId="publisheddate">
    <w:name w:val="published_date"/>
    <w:basedOn w:val="Normal"/>
    <w:qFormat/>
    <w:rsid w:val="005346C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qFormat/>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qFormat/>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qFormat/>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uiPriority w:val="99"/>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uiPriority w:val="6"/>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aliases w:val="Body text + 10.5 pt16"/>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1">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1"/>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qFormat/>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qFormat/>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qFormat/>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qFormat/>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qFormat/>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qFormat/>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qFormat/>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qFormat/>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qFormat/>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qFormat/>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qFormat/>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qFormat/>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qFormat/>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46C7"/>
    <w:rPr>
      <w:rFonts w:eastAsia="Times New Roman"/>
      <w:b/>
      <w:sz w:val="24"/>
    </w:rPr>
  </w:style>
  <w:style w:type="paragraph" w:customStyle="1" w:styleId="RepeatHeader0">
    <w:name w:val="Repeat Header"/>
    <w:basedOn w:val="HeaderDebate"/>
    <w:qFormat/>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qFormat/>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qFormat/>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qFormat/>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qFormat/>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qFormat/>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qFormat/>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qFormat/>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qFormat/>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346C7"/>
    <w:pPr>
      <w:spacing w:before="240"/>
    </w:pPr>
    <w:rPr>
      <w:rFonts w:ascii="Garamond" w:eastAsia="Times New Roman" w:hAnsi="Garamond"/>
      <w:bCs/>
      <w:szCs w:val="20"/>
    </w:rPr>
  </w:style>
  <w:style w:type="paragraph" w:customStyle="1" w:styleId="PageNumber11">
    <w:name w:val="Page Number11"/>
    <w:basedOn w:val="Normal"/>
    <w:next w:val="Normal"/>
    <w:qFormat/>
    <w:rsid w:val="005346C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qFormat/>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qFormat/>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qFormat/>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346C7"/>
    <w:pPr>
      <w:spacing w:before="100" w:beforeAutospacing="1" w:after="100" w:afterAutospacing="1"/>
    </w:pPr>
    <w:rPr>
      <w:rFonts w:eastAsia="Times New Roman"/>
      <w:sz w:val="24"/>
    </w:rPr>
  </w:style>
  <w:style w:type="paragraph" w:customStyle="1" w:styleId="bulletfollow">
    <w:name w:val="bulletfollow"/>
    <w:basedOn w:val="Normal"/>
    <w:qFormat/>
    <w:rsid w:val="005346C7"/>
    <w:pPr>
      <w:spacing w:before="100" w:beforeAutospacing="1" w:after="100" w:afterAutospacing="1"/>
    </w:pPr>
    <w:rPr>
      <w:rFonts w:eastAsia="Times New Roman"/>
      <w:sz w:val="24"/>
    </w:rPr>
  </w:style>
  <w:style w:type="paragraph" w:customStyle="1" w:styleId="bulleted">
    <w:name w:val="bulleted"/>
    <w:basedOn w:val="Normal"/>
    <w:qFormat/>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qFormat/>
    <w:rsid w:val="005346C7"/>
    <w:pPr>
      <w:spacing w:before="100" w:beforeAutospacing="1" w:after="100" w:afterAutospacing="1"/>
    </w:pPr>
    <w:rPr>
      <w:rFonts w:eastAsia="Calibri"/>
      <w:sz w:val="24"/>
    </w:rPr>
  </w:style>
  <w:style w:type="paragraph" w:customStyle="1" w:styleId="affiliation1">
    <w:name w:val="affiliation1"/>
    <w:basedOn w:val="Normal"/>
    <w:qFormat/>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qFormat/>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qFormat/>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qFormat/>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unhideWhenUsed/>
    <w:rsid w:val="005346C7"/>
    <w:rPr>
      <w:color w:val="605E5C"/>
      <w:shd w:val="clear" w:color="auto" w:fill="E1DFDD"/>
    </w:rPr>
  </w:style>
  <w:style w:type="character" w:customStyle="1" w:styleId="UnresolvedMention6">
    <w:name w:val="Unresolved Mention6"/>
    <w:basedOn w:val="DefaultParagraphFont"/>
    <w:uiPriority w:val="99"/>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3">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qFormat/>
    <w:rsid w:val="005346C7"/>
    <w:pPr>
      <w:spacing w:before="100" w:beforeAutospacing="1" w:after="100" w:afterAutospacing="1"/>
    </w:pPr>
    <w:rPr>
      <w:rFonts w:eastAsia="Times New Roman"/>
      <w:szCs w:val="24"/>
    </w:rPr>
  </w:style>
  <w:style w:type="paragraph" w:customStyle="1" w:styleId="sense">
    <w:name w:val="sense"/>
    <w:basedOn w:val="Normal"/>
    <w:qFormat/>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qFormat/>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uiPriority w:val="99"/>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 w:type="character" w:customStyle="1" w:styleId="eop">
    <w:name w:val="eop"/>
    <w:basedOn w:val="DefaultParagraphFont"/>
    <w:rsid w:val="006508ED"/>
  </w:style>
  <w:style w:type="character" w:customStyle="1" w:styleId="boxboxbox">
    <w:name w:val="boxboxbox"/>
    <w:basedOn w:val="DefaultParagraphFont"/>
    <w:uiPriority w:val="1"/>
    <w:qFormat/>
    <w:rsid w:val="000336A1"/>
    <w:rPr>
      <w:rFonts w:ascii="Calibri" w:hAnsi="Calibri"/>
      <w:b/>
      <w:sz w:val="22"/>
      <w:u w:val="single"/>
      <w:bdr w:val="single" w:sz="4" w:space="0" w:color="auto"/>
    </w:rPr>
  </w:style>
  <w:style w:type="paragraph" w:customStyle="1" w:styleId="nilesnorthbc">
    <w:name w:val="niles north bc"/>
    <w:basedOn w:val="Normal"/>
    <w:link w:val="nilesnorthbcChar"/>
    <w:uiPriority w:val="4"/>
    <w:qFormat/>
    <w:rsid w:val="000336A1"/>
    <w:pPr>
      <w:spacing w:after="0"/>
      <w:outlineLvl w:val="3"/>
    </w:pPr>
    <w:rPr>
      <w:rFonts w:eastAsiaTheme="majorEastAsia" w:cstheme="majorBidi"/>
      <w:b/>
      <w:iCs/>
      <w:color w:val="7030A0"/>
      <w:sz w:val="26"/>
      <w:szCs w:val="28"/>
    </w:rPr>
  </w:style>
  <w:style w:type="character" w:customStyle="1" w:styleId="nilesnorthbcChar">
    <w:name w:val="niles north bc Char"/>
    <w:basedOn w:val="DefaultParagraphFont"/>
    <w:link w:val="nilesnorthbc"/>
    <w:uiPriority w:val="4"/>
    <w:rsid w:val="000336A1"/>
    <w:rPr>
      <w:rFonts w:ascii="Calibri" w:eastAsiaTheme="majorEastAsia" w:hAnsi="Calibri" w:cstheme="majorBidi"/>
      <w:b/>
      <w:iCs/>
      <w:color w:val="7030A0"/>
      <w:kern w:val="0"/>
      <w:sz w:val="26"/>
      <w:szCs w:val="28"/>
      <w:lang w:eastAsia="en-US"/>
      <w14:ligatures w14:val="none"/>
    </w:rPr>
  </w:style>
  <w:style w:type="paragraph" w:customStyle="1" w:styleId="NNHSBC">
    <w:name w:val="NNHS BC"/>
    <w:basedOn w:val="Normal"/>
    <w:link w:val="NNHSBCChar"/>
    <w:uiPriority w:val="4"/>
    <w:qFormat/>
    <w:rsid w:val="000336A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0336A1"/>
    <w:rPr>
      <w:rFonts w:ascii="Calibri" w:eastAsiaTheme="majorEastAsia" w:hAnsi="Calibri" w:cstheme="majorBidi"/>
      <w:b/>
      <w:iCs/>
      <w:color w:val="7030A0"/>
      <w:kern w:val="0"/>
      <w:sz w:val="26"/>
      <w:szCs w:val="28"/>
      <w:lang w:eastAsia="en-US"/>
      <w14:ligatures w14:val="none"/>
    </w:rPr>
  </w:style>
  <w:style w:type="paragraph" w:customStyle="1" w:styleId="purple">
    <w:name w:val="purple"/>
    <w:basedOn w:val="Heading4"/>
    <w:link w:val="purpleChar"/>
    <w:uiPriority w:val="4"/>
    <w:qFormat/>
    <w:rsid w:val="000336A1"/>
    <w:rPr>
      <w:color w:val="7030A0"/>
    </w:rPr>
  </w:style>
  <w:style w:type="character" w:customStyle="1" w:styleId="purpleChar">
    <w:name w:val="purple Char"/>
    <w:basedOn w:val="DefaultParagraphFont"/>
    <w:link w:val="purple"/>
    <w:uiPriority w:val="4"/>
    <w:rsid w:val="000336A1"/>
    <w:rPr>
      <w:rFonts w:ascii="Calibri" w:eastAsiaTheme="majorEastAsia" w:hAnsi="Calibri" w:cstheme="majorBidi"/>
      <w:b/>
      <w:iCs/>
      <w:color w:val="7030A0"/>
      <w:kern w:val="0"/>
      <w:sz w:val="26"/>
      <w:szCs w:val="22"/>
      <w:lang w:eastAsia="en-US"/>
      <w14:ligatures w14:val="none"/>
    </w:rPr>
  </w:style>
  <w:style w:type="paragraph" w:customStyle="1" w:styleId="bvn">
    <w:name w:val="bvn"/>
    <w:basedOn w:val="Normal"/>
    <w:link w:val="bvnChar"/>
    <w:uiPriority w:val="4"/>
    <w:qFormat/>
    <w:rsid w:val="000336A1"/>
    <w:pPr>
      <w:keepNext/>
      <w:keepLines/>
      <w:spacing w:before="40" w:after="0"/>
      <w:outlineLvl w:val="3"/>
    </w:pPr>
    <w:rPr>
      <w:rFonts w:eastAsiaTheme="majorEastAsia" w:cstheme="majorBidi"/>
      <w:b/>
      <w:iCs/>
      <w:color w:val="0070C0"/>
      <w:sz w:val="26"/>
    </w:rPr>
  </w:style>
  <w:style w:type="character" w:customStyle="1" w:styleId="bvnChar">
    <w:name w:val="bvn Char"/>
    <w:basedOn w:val="DefaultParagraphFont"/>
    <w:link w:val="bvn"/>
    <w:uiPriority w:val="4"/>
    <w:rsid w:val="000336A1"/>
    <w:rPr>
      <w:rFonts w:ascii="Calibri" w:eastAsiaTheme="majorEastAsia" w:hAnsi="Calibri" w:cstheme="majorBidi"/>
      <w:b/>
      <w:iCs/>
      <w:color w:val="0070C0"/>
      <w:kern w:val="0"/>
      <w:sz w:val="26"/>
      <w:szCs w:val="22"/>
      <w:lang w:eastAsia="en-US"/>
      <w14:ligatures w14:val="none"/>
    </w:rPr>
  </w:style>
  <w:style w:type="paragraph" w:customStyle="1" w:styleId="uk">
    <w:name w:val="uk"/>
    <w:basedOn w:val="Normal"/>
    <w:link w:val="ukChar"/>
    <w:uiPriority w:val="4"/>
    <w:qFormat/>
    <w:rsid w:val="000336A1"/>
    <w:pPr>
      <w:keepNext/>
      <w:keepLines/>
      <w:spacing w:before="40" w:after="0"/>
      <w:outlineLvl w:val="3"/>
    </w:pPr>
    <w:rPr>
      <w:rFonts w:eastAsiaTheme="majorEastAsia"/>
      <w:b/>
      <w:iCs/>
      <w:color w:val="0E2841" w:themeColor="text2"/>
      <w:sz w:val="26"/>
    </w:rPr>
  </w:style>
  <w:style w:type="character" w:customStyle="1" w:styleId="ukChar">
    <w:name w:val="uk Char"/>
    <w:basedOn w:val="DefaultParagraphFont"/>
    <w:link w:val="uk"/>
    <w:uiPriority w:val="4"/>
    <w:rsid w:val="000336A1"/>
    <w:rPr>
      <w:rFonts w:ascii="Calibri" w:eastAsiaTheme="majorEastAsia" w:hAnsi="Calibri" w:cs="Calibri"/>
      <w:b/>
      <w:iCs/>
      <w:color w:val="0E2841" w:themeColor="text2"/>
      <w:kern w:val="0"/>
      <w:sz w:val="26"/>
      <w:szCs w:val="22"/>
      <w:lang w:eastAsia="en-US"/>
      <w14:ligatures w14:val="none"/>
    </w:rPr>
  </w:style>
  <w:style w:type="paragraph" w:customStyle="1" w:styleId="dcr-h26idz">
    <w:name w:val="dcr-h26idz"/>
    <w:basedOn w:val="Normal"/>
    <w:rsid w:val="000336A1"/>
    <w:pPr>
      <w:spacing w:before="100" w:beforeAutospacing="1" w:after="100" w:afterAutospacing="1" w:line="240" w:lineRule="auto"/>
    </w:pPr>
    <w:rPr>
      <w:rFonts w:eastAsia="Times New Roman"/>
      <w:sz w:val="24"/>
      <w:szCs w:val="24"/>
    </w:rPr>
  </w:style>
  <w:style w:type="character" w:customStyle="1" w:styleId="dcr-h26idz1">
    <w:name w:val="dcr-h26idz1"/>
    <w:basedOn w:val="DefaultParagraphFont"/>
    <w:rsid w:val="000336A1"/>
  </w:style>
  <w:style w:type="character" w:customStyle="1" w:styleId="dcr-1y4fm6e">
    <w:name w:val="dcr-1y4fm6e"/>
    <w:basedOn w:val="DefaultParagraphFont"/>
    <w:rsid w:val="000336A1"/>
  </w:style>
  <w:style w:type="character" w:customStyle="1" w:styleId="dcr-wio59t">
    <w:name w:val="dcr-wio59t"/>
    <w:basedOn w:val="DefaultParagraphFont"/>
    <w:rsid w:val="000336A1"/>
  </w:style>
  <w:style w:type="character" w:customStyle="1" w:styleId="m3108068631175614020gmail-style13ptbold">
    <w:name w:val="m_3108068631175614020gmail-style13ptbold"/>
    <w:basedOn w:val="DefaultParagraphFont"/>
    <w:rsid w:val="000336A1"/>
  </w:style>
  <w:style w:type="character" w:customStyle="1" w:styleId="m3108068631175614020gmail-titlechar">
    <w:name w:val="m_3108068631175614020gmail-titlechar"/>
    <w:basedOn w:val="DefaultParagraphFont"/>
    <w:rsid w:val="000336A1"/>
  </w:style>
  <w:style w:type="paragraph" w:customStyle="1" w:styleId="8PointFont">
    <w:name w:val="8 Point Font"/>
    <w:next w:val="Normal"/>
    <w:link w:val="8PointFontChar"/>
    <w:qFormat/>
    <w:rsid w:val="000336A1"/>
    <w:pPr>
      <w:spacing w:after="0" w:line="240" w:lineRule="auto"/>
      <w:jc w:val="both"/>
    </w:pPr>
    <w:rPr>
      <w:rFonts w:ascii="Times New Roman" w:eastAsiaTheme="minorHAnsi" w:hAnsi="Times New Roman"/>
      <w:kern w:val="0"/>
      <w:sz w:val="16"/>
      <w:szCs w:val="22"/>
      <w:lang w:eastAsia="en-US"/>
      <w14:ligatures w14:val="none"/>
    </w:rPr>
  </w:style>
  <w:style w:type="character" w:customStyle="1" w:styleId="8PointFontChar">
    <w:name w:val="8 Point Font Char"/>
    <w:aliases w:val="Body Text First Indent 2 Char"/>
    <w:basedOn w:val="DefaultParagraphFont"/>
    <w:link w:val="8PointFont"/>
    <w:rsid w:val="000336A1"/>
    <w:rPr>
      <w:rFonts w:ascii="Times New Roman" w:eastAsiaTheme="minorHAnsi" w:hAnsi="Times New Roman"/>
      <w:kern w:val="0"/>
      <w:sz w:val="16"/>
      <w:szCs w:val="22"/>
      <w:lang w:eastAsia="en-US"/>
      <w14:ligatures w14:val="none"/>
    </w:rPr>
  </w:style>
  <w:style w:type="character" w:customStyle="1" w:styleId="SmalltextChar">
    <w:name w:val="Small text Char"/>
    <w:aliases w:val="Quote1 Char1,Quote111 Char1,Quote21 Char1,Quote3 Char1,Quote4 Char1"/>
    <w:link w:val="Smalltext0"/>
    <w:rsid w:val="000336A1"/>
    <w:rPr>
      <w:rFonts w:ascii="Calibri" w:eastAsia="Calibri" w:hAnsi="Calibri" w:cs="Calibri"/>
      <w:kern w:val="0"/>
      <w:sz w:val="14"/>
      <w:szCs w:val="22"/>
      <w:lang w:eastAsia="en-US"/>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0336A1"/>
    <w:rPr>
      <w:rFonts w:cs="Arial"/>
      <w:b/>
      <w:bCs/>
      <w:iCs/>
      <w:sz w:val="24"/>
      <w:szCs w:val="28"/>
      <w:lang w:val="en-US" w:eastAsia="en-US" w:bidi="ar-SA"/>
    </w:rPr>
  </w:style>
  <w:style w:type="character" w:customStyle="1" w:styleId="HatChar2">
    <w:name w:val="Hat Char2"/>
    <w:aliases w:val="Hat Char1,TAG Char Char,Heading 2 Char1 Char Char Char Char,Heading 2 Char2 Char Char2,Heading 2 Char1 Char Char11,Heading 2 Char Char Char Char11,Heading 2 Char11,Tags Ch,Char Char Char Char1 Char3,Heading 2 Cha Char1,tag Char"/>
    <w:basedOn w:val="DefaultParagraphFont"/>
    <w:qFormat/>
    <w:rsid w:val="000336A1"/>
    <w:rPr>
      <w:rFonts w:asciiTheme="majorHAnsi" w:eastAsiaTheme="majorEastAsia" w:hAnsiTheme="majorHAnsi" w:cstheme="majorBidi"/>
      <w:b/>
      <w:bCs/>
      <w:color w:val="156082" w:themeColor="accent1"/>
      <w:sz w:val="26"/>
      <w:szCs w:val="26"/>
    </w:rPr>
  </w:style>
  <w:style w:type="character" w:customStyle="1" w:styleId="CardsFont12ptCharChar">
    <w:name w:val="Cards + Font: 12 pt Char Char"/>
    <w:basedOn w:val="DefaultParagraphFont"/>
    <w:qFormat/>
    <w:rsid w:val="000336A1"/>
    <w:rPr>
      <w:sz w:val="24"/>
      <w:szCs w:val="24"/>
      <w:u w:val="thick"/>
      <w:lang w:val="en-US" w:eastAsia="en-US" w:bidi="ar-SA"/>
    </w:rPr>
  </w:style>
  <w:style w:type="character" w:customStyle="1" w:styleId="Mention4">
    <w:name w:val="Mention4"/>
    <w:basedOn w:val="DefaultParagraphFont"/>
    <w:uiPriority w:val="99"/>
    <w:semiHidden/>
    <w:unhideWhenUsed/>
    <w:rsid w:val="000336A1"/>
    <w:rPr>
      <w:color w:val="2B579A"/>
      <w:shd w:val="clear" w:color="auto" w:fill="E6E6E6"/>
    </w:rPr>
  </w:style>
  <w:style w:type="character" w:customStyle="1" w:styleId="m-895152127622952443gmail-style13ptbold">
    <w:name w:val="m_-895152127622952443gmail-style13ptbold"/>
    <w:basedOn w:val="DefaultParagraphFont"/>
    <w:rsid w:val="000336A1"/>
  </w:style>
  <w:style w:type="character" w:customStyle="1" w:styleId="m4133802843404377303gmail-style13ptbold">
    <w:name w:val="m_4133802843404377303gmail-style13ptbold"/>
    <w:basedOn w:val="DefaultParagraphFont"/>
    <w:rsid w:val="000336A1"/>
  </w:style>
  <w:style w:type="character" w:customStyle="1" w:styleId="m4133802843404377303gmail-styleunderline">
    <w:name w:val="m_4133802843404377303gmail-styleunderline"/>
    <w:basedOn w:val="DefaultParagraphFont"/>
    <w:rsid w:val="000336A1"/>
  </w:style>
  <w:style w:type="character" w:customStyle="1" w:styleId="m1864609289044096952gmail-style13ptbold">
    <w:name w:val="m_1864609289044096952gmail-style13ptbold"/>
    <w:basedOn w:val="DefaultParagraphFont"/>
    <w:rsid w:val="000336A1"/>
  </w:style>
  <w:style w:type="character" w:customStyle="1" w:styleId="m-2434640214339110092gmail-style13ptbold">
    <w:name w:val="m_-2434640214339110092gmail-style13ptbold"/>
    <w:basedOn w:val="DefaultParagraphFont"/>
    <w:rsid w:val="000336A1"/>
  </w:style>
  <w:style w:type="character" w:customStyle="1" w:styleId="m-2434640214339110092gmail-styleunderline">
    <w:name w:val="m_-2434640214339110092gmail-styleunderline"/>
    <w:basedOn w:val="DefaultParagraphFont"/>
    <w:rsid w:val="000336A1"/>
  </w:style>
  <w:style w:type="character" w:customStyle="1" w:styleId="articlepage-articlebody-firstletter">
    <w:name w:val="articlepage-articlebody-firstletter"/>
    <w:basedOn w:val="DefaultParagraphFont"/>
    <w:rsid w:val="000336A1"/>
  </w:style>
  <w:style w:type="character" w:customStyle="1" w:styleId="UnresolvedMention32">
    <w:name w:val="Unresolved Mention32"/>
    <w:basedOn w:val="DefaultParagraphFont"/>
    <w:uiPriority w:val="99"/>
    <w:semiHidden/>
    <w:unhideWhenUsed/>
    <w:rsid w:val="000336A1"/>
    <w:rPr>
      <w:color w:val="605E5C"/>
      <w:shd w:val="clear" w:color="auto" w:fill="E1DFDD"/>
    </w:rPr>
  </w:style>
  <w:style w:type="character" w:customStyle="1" w:styleId="m-268162420547309261gmail-stylestylebold12pt">
    <w:name w:val="m_-268162420547309261gmail-stylestylebold12pt"/>
    <w:basedOn w:val="DefaultParagraphFont"/>
    <w:rsid w:val="000336A1"/>
  </w:style>
  <w:style w:type="character" w:customStyle="1" w:styleId="m-268162420547309261gmail-styleboldunderline">
    <w:name w:val="m_-268162420547309261gmail-styleboldunderline"/>
    <w:basedOn w:val="DefaultParagraphFont"/>
    <w:rsid w:val="000336A1"/>
  </w:style>
  <w:style w:type="character" w:customStyle="1" w:styleId="m-3350902899047358468gmail-styleunderline">
    <w:name w:val="m_-3350902899047358468gmail-styleunderline"/>
    <w:basedOn w:val="DefaultParagraphFont"/>
    <w:rsid w:val="000336A1"/>
  </w:style>
  <w:style w:type="paragraph" w:customStyle="1" w:styleId="Style5pt">
    <w:name w:val="Style 5 pt"/>
    <w:basedOn w:val="Normal"/>
    <w:link w:val="Style5ptChar"/>
    <w:rsid w:val="000336A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336A1"/>
    <w:rPr>
      <w:rFonts w:ascii="Avenir LT Std 45 Book" w:eastAsia="Times New Roman" w:hAnsi="Avenir LT Std 45 Book" w:cs="Calibri"/>
      <w:kern w:val="0"/>
      <w:sz w:val="10"/>
      <w:szCs w:val="10"/>
      <w:lang w:eastAsia="en-US"/>
      <w14:ligatures w14:val="none"/>
    </w:rPr>
  </w:style>
  <w:style w:type="character" w:customStyle="1" w:styleId="m462447500549623171gmail-style13ptbold">
    <w:name w:val="m_462447500549623171gmail-style13ptbold"/>
    <w:basedOn w:val="DefaultParagraphFont"/>
    <w:rsid w:val="000336A1"/>
  </w:style>
  <w:style w:type="paragraph" w:customStyle="1" w:styleId="m462447500549623171gmail-msonormal">
    <w:name w:val="m_462447500549623171gmail-msonormal"/>
    <w:basedOn w:val="Normal"/>
    <w:uiPriority w:val="99"/>
    <w:rsid w:val="000336A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336A1"/>
  </w:style>
  <w:style w:type="paragraph" w:customStyle="1" w:styleId="dek">
    <w:name w:val="dek"/>
    <w:basedOn w:val="Normal"/>
    <w:qFormat/>
    <w:rsid w:val="000336A1"/>
    <w:pPr>
      <w:spacing w:before="100" w:beforeAutospacing="1" w:after="100" w:afterAutospacing="1"/>
    </w:pPr>
    <w:rPr>
      <w:rFonts w:eastAsia="Times New Roman"/>
    </w:rPr>
  </w:style>
  <w:style w:type="character" w:customStyle="1" w:styleId="arttitle">
    <w:name w:val="art_title"/>
    <w:basedOn w:val="DefaultParagraphFont"/>
    <w:rsid w:val="000336A1"/>
  </w:style>
  <w:style w:type="character" w:customStyle="1" w:styleId="serialtitle">
    <w:name w:val="serial_title"/>
    <w:basedOn w:val="DefaultParagraphFont"/>
    <w:rsid w:val="000336A1"/>
  </w:style>
  <w:style w:type="character" w:customStyle="1" w:styleId="volumeissue">
    <w:name w:val="volume_issue"/>
    <w:basedOn w:val="DefaultParagraphFont"/>
    <w:rsid w:val="000336A1"/>
  </w:style>
  <w:style w:type="character" w:customStyle="1" w:styleId="pagerange">
    <w:name w:val="page_range"/>
    <w:basedOn w:val="DefaultParagraphFont"/>
    <w:rsid w:val="000336A1"/>
  </w:style>
  <w:style w:type="character" w:customStyle="1" w:styleId="doilink">
    <w:name w:val="doi_link"/>
    <w:basedOn w:val="DefaultParagraphFont"/>
    <w:rsid w:val="000336A1"/>
  </w:style>
  <w:style w:type="character" w:customStyle="1" w:styleId="headingnumber">
    <w:name w:val="headingnumber"/>
    <w:basedOn w:val="DefaultParagraphFont"/>
    <w:rsid w:val="000336A1"/>
  </w:style>
  <w:style w:type="character" w:customStyle="1" w:styleId="internalref">
    <w:name w:val="internalref"/>
    <w:basedOn w:val="DefaultParagraphFont"/>
    <w:rsid w:val="000336A1"/>
  </w:style>
  <w:style w:type="paragraph" w:customStyle="1" w:styleId="Analyitc">
    <w:name w:val="Analyitc"/>
    <w:basedOn w:val="Normal"/>
    <w:uiPriority w:val="4"/>
    <w:qFormat/>
    <w:rsid w:val="000336A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336A1"/>
  </w:style>
  <w:style w:type="character" w:customStyle="1" w:styleId="m-134349766280542120gmail-msohyperlink">
    <w:name w:val="m_-134349766280542120gmail-msohyperlink"/>
    <w:basedOn w:val="DefaultParagraphFont"/>
    <w:rsid w:val="000336A1"/>
  </w:style>
  <w:style w:type="character" w:customStyle="1" w:styleId="m-134349766280542120gmail-styleunderline">
    <w:name w:val="m_-134349766280542120gmail-styleunderline"/>
    <w:basedOn w:val="DefaultParagraphFont"/>
    <w:rsid w:val="000336A1"/>
  </w:style>
  <w:style w:type="character" w:customStyle="1" w:styleId="m-134349766280542120gmail-cite">
    <w:name w:val="m_-134349766280542120gmail-cite"/>
    <w:basedOn w:val="DefaultParagraphFont"/>
    <w:rsid w:val="000336A1"/>
  </w:style>
  <w:style w:type="character" w:customStyle="1" w:styleId="m-134349766280542120gmail-underline">
    <w:name w:val="m_-134349766280542120gmail-underline"/>
    <w:basedOn w:val="DefaultParagraphFont"/>
    <w:rsid w:val="000336A1"/>
  </w:style>
  <w:style w:type="character" w:customStyle="1" w:styleId="m-134349766280542120gmail-underline0">
    <w:name w:val="m_-134349766280542120gmail-underline0"/>
    <w:basedOn w:val="DefaultParagraphFont"/>
    <w:rsid w:val="000336A1"/>
  </w:style>
  <w:style w:type="paragraph" w:customStyle="1" w:styleId="element">
    <w:name w:val="element"/>
    <w:basedOn w:val="Normal"/>
    <w:rsid w:val="000336A1"/>
    <w:pPr>
      <w:spacing w:before="100" w:beforeAutospacing="1" w:after="100" w:afterAutospacing="1"/>
    </w:pPr>
    <w:rPr>
      <w:rFonts w:eastAsia="Times New Roman"/>
      <w:lang w:eastAsia="zh-CN"/>
    </w:rPr>
  </w:style>
  <w:style w:type="paragraph" w:customStyle="1" w:styleId="p3">
    <w:name w:val="p3"/>
    <w:basedOn w:val="Normal"/>
    <w:qFormat/>
    <w:rsid w:val="000336A1"/>
    <w:pPr>
      <w:spacing w:before="100" w:beforeAutospacing="1" w:after="100" w:afterAutospacing="1"/>
    </w:pPr>
    <w:rPr>
      <w:rFonts w:eastAsia="Times New Roman"/>
      <w:lang w:eastAsia="zh-CN"/>
    </w:rPr>
  </w:style>
  <w:style w:type="paragraph" w:customStyle="1" w:styleId="p5">
    <w:name w:val="p5"/>
    <w:basedOn w:val="Normal"/>
    <w:qFormat/>
    <w:rsid w:val="000336A1"/>
    <w:pPr>
      <w:spacing w:before="100" w:beforeAutospacing="1" w:after="100" w:afterAutospacing="1"/>
    </w:pPr>
    <w:rPr>
      <w:rFonts w:eastAsia="Times New Roman"/>
      <w:lang w:eastAsia="zh-CN"/>
    </w:rPr>
  </w:style>
  <w:style w:type="paragraph" w:customStyle="1" w:styleId="p7">
    <w:name w:val="p7"/>
    <w:basedOn w:val="Normal"/>
    <w:qFormat/>
    <w:rsid w:val="000336A1"/>
    <w:pPr>
      <w:spacing w:before="100" w:beforeAutospacing="1" w:after="100" w:afterAutospacing="1"/>
    </w:pPr>
    <w:rPr>
      <w:rFonts w:eastAsia="Times New Roman"/>
      <w:lang w:eastAsia="zh-CN"/>
    </w:rPr>
  </w:style>
  <w:style w:type="paragraph" w:customStyle="1" w:styleId="p9">
    <w:name w:val="p9"/>
    <w:basedOn w:val="Normal"/>
    <w:qFormat/>
    <w:rsid w:val="000336A1"/>
    <w:pPr>
      <w:spacing w:before="100" w:beforeAutospacing="1" w:after="100" w:afterAutospacing="1"/>
    </w:pPr>
    <w:rPr>
      <w:rFonts w:eastAsia="Times New Roman"/>
      <w:lang w:eastAsia="zh-CN"/>
    </w:rPr>
  </w:style>
  <w:style w:type="paragraph" w:customStyle="1" w:styleId="p11">
    <w:name w:val="p11"/>
    <w:basedOn w:val="Normal"/>
    <w:rsid w:val="000336A1"/>
    <w:pPr>
      <w:spacing w:before="100" w:beforeAutospacing="1" w:after="100" w:afterAutospacing="1"/>
    </w:pPr>
    <w:rPr>
      <w:rFonts w:eastAsia="Times New Roman"/>
      <w:lang w:eastAsia="zh-CN"/>
    </w:rPr>
  </w:style>
  <w:style w:type="paragraph" w:customStyle="1" w:styleId="p4">
    <w:name w:val="p4"/>
    <w:basedOn w:val="Normal"/>
    <w:qFormat/>
    <w:rsid w:val="000336A1"/>
    <w:pPr>
      <w:spacing w:before="100" w:beforeAutospacing="1" w:after="100" w:afterAutospacing="1"/>
    </w:pPr>
    <w:rPr>
      <w:rFonts w:eastAsia="Times New Roman"/>
      <w:lang w:eastAsia="zh-CN"/>
    </w:rPr>
  </w:style>
  <w:style w:type="paragraph" w:customStyle="1" w:styleId="p6">
    <w:name w:val="p6"/>
    <w:basedOn w:val="Normal"/>
    <w:qFormat/>
    <w:rsid w:val="000336A1"/>
    <w:pPr>
      <w:spacing w:before="100" w:beforeAutospacing="1" w:after="100" w:afterAutospacing="1"/>
    </w:pPr>
    <w:rPr>
      <w:rFonts w:eastAsia="Times New Roman"/>
      <w:lang w:eastAsia="zh-CN"/>
    </w:rPr>
  </w:style>
  <w:style w:type="paragraph" w:customStyle="1" w:styleId="p8">
    <w:name w:val="p8"/>
    <w:basedOn w:val="Normal"/>
    <w:qFormat/>
    <w:rsid w:val="000336A1"/>
    <w:pPr>
      <w:spacing w:before="100" w:beforeAutospacing="1" w:after="100" w:afterAutospacing="1"/>
    </w:pPr>
    <w:rPr>
      <w:rFonts w:eastAsia="Times New Roman"/>
      <w:lang w:eastAsia="zh-CN"/>
    </w:rPr>
  </w:style>
  <w:style w:type="paragraph" w:customStyle="1" w:styleId="p10">
    <w:name w:val="p10"/>
    <w:basedOn w:val="Normal"/>
    <w:qFormat/>
    <w:rsid w:val="000336A1"/>
    <w:pPr>
      <w:spacing w:before="100" w:beforeAutospacing="1" w:after="100" w:afterAutospacing="1"/>
    </w:pPr>
    <w:rPr>
      <w:rFonts w:eastAsia="Times New Roman"/>
      <w:lang w:eastAsia="zh-CN"/>
    </w:rPr>
  </w:style>
  <w:style w:type="paragraph" w:customStyle="1" w:styleId="p12">
    <w:name w:val="p12"/>
    <w:basedOn w:val="Normal"/>
    <w:rsid w:val="000336A1"/>
    <w:pPr>
      <w:spacing w:before="100" w:beforeAutospacing="1" w:after="100" w:afterAutospacing="1"/>
    </w:pPr>
    <w:rPr>
      <w:rFonts w:eastAsia="Times New Roman"/>
      <w:lang w:eastAsia="zh-CN"/>
    </w:rPr>
  </w:style>
  <w:style w:type="paragraph" w:customStyle="1" w:styleId="p14">
    <w:name w:val="p14"/>
    <w:basedOn w:val="Normal"/>
    <w:rsid w:val="000336A1"/>
    <w:pPr>
      <w:spacing w:before="100" w:beforeAutospacing="1" w:after="100" w:afterAutospacing="1"/>
    </w:pPr>
    <w:rPr>
      <w:rFonts w:eastAsia="Times New Roman"/>
      <w:lang w:eastAsia="zh-CN"/>
    </w:rPr>
  </w:style>
  <w:style w:type="paragraph" w:customStyle="1" w:styleId="initial">
    <w:name w:val="initial"/>
    <w:basedOn w:val="Normal"/>
    <w:rsid w:val="000336A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336A1"/>
    <w:pPr>
      <w:spacing w:before="100" w:beforeAutospacing="1" w:after="100" w:afterAutospacing="1"/>
    </w:pPr>
    <w:rPr>
      <w:rFonts w:eastAsia="Times New Roman"/>
      <w:lang w:eastAsia="zh-CN"/>
    </w:rPr>
  </w:style>
  <w:style w:type="paragraph" w:customStyle="1" w:styleId="detailsub">
    <w:name w:val="detail__sub"/>
    <w:basedOn w:val="Normal"/>
    <w:rsid w:val="000336A1"/>
    <w:pPr>
      <w:spacing w:before="100" w:beforeAutospacing="1" w:after="100" w:afterAutospacing="1"/>
    </w:pPr>
    <w:rPr>
      <w:rFonts w:eastAsia="Times New Roman"/>
      <w:lang w:eastAsia="zh-CN"/>
    </w:rPr>
  </w:style>
  <w:style w:type="paragraph" w:customStyle="1" w:styleId="flfc">
    <w:name w:val="flfc"/>
    <w:basedOn w:val="Normal"/>
    <w:qFormat/>
    <w:rsid w:val="000336A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336A1"/>
  </w:style>
  <w:style w:type="character" w:customStyle="1" w:styleId="m-299895914748161361gmail-styleunderline">
    <w:name w:val="m_-299895914748161361gmail-styleunderline"/>
    <w:basedOn w:val="DefaultParagraphFont"/>
    <w:rsid w:val="000336A1"/>
  </w:style>
  <w:style w:type="paragraph" w:customStyle="1" w:styleId="counter-paragraph">
    <w:name w:val="counter-paragraph"/>
    <w:basedOn w:val="Normal"/>
    <w:qFormat/>
    <w:rsid w:val="000336A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0336A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336A1"/>
  </w:style>
  <w:style w:type="paragraph" w:customStyle="1" w:styleId="m-266642551691440061gmail-cards">
    <w:name w:val="m_-266642551691440061gmail-cards"/>
    <w:basedOn w:val="Normal"/>
    <w:rsid w:val="000336A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336A1"/>
  </w:style>
  <w:style w:type="paragraph" w:customStyle="1" w:styleId="listingexcerpt">
    <w:name w:val="listing__excerpt"/>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336A1"/>
  </w:style>
  <w:style w:type="paragraph" w:customStyle="1" w:styleId="specialbutton">
    <w:name w:val="special__button"/>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0336A1"/>
  </w:style>
  <w:style w:type="character" w:customStyle="1" w:styleId="m7113523068278247331gmail-style13ptbold">
    <w:name w:val="m_7113523068278247331gmail-style13ptbold"/>
    <w:basedOn w:val="DefaultParagraphFont"/>
    <w:rsid w:val="000336A1"/>
  </w:style>
  <w:style w:type="character" w:customStyle="1" w:styleId="m7113523068278247331gmail-underline">
    <w:name w:val="m_7113523068278247331gmail-underline"/>
    <w:basedOn w:val="DefaultParagraphFont"/>
    <w:rsid w:val="000336A1"/>
  </w:style>
  <w:style w:type="character" w:customStyle="1" w:styleId="m7113523068278247331gmail-styleunderline">
    <w:name w:val="m_7113523068278247331gmail-styleunderline"/>
    <w:basedOn w:val="DefaultParagraphFont"/>
    <w:rsid w:val="000336A1"/>
  </w:style>
  <w:style w:type="character" w:customStyle="1" w:styleId="enhanced-reference">
    <w:name w:val="enhanced-reference"/>
    <w:basedOn w:val="DefaultParagraphFont"/>
    <w:rsid w:val="000336A1"/>
  </w:style>
  <w:style w:type="character" w:customStyle="1" w:styleId="ff1">
    <w:name w:val="ff1"/>
    <w:basedOn w:val="DefaultParagraphFont"/>
    <w:rsid w:val="000336A1"/>
  </w:style>
  <w:style w:type="character" w:customStyle="1" w:styleId="ff2">
    <w:name w:val="ff2"/>
    <w:basedOn w:val="DefaultParagraphFont"/>
    <w:rsid w:val="000336A1"/>
  </w:style>
  <w:style w:type="character" w:customStyle="1" w:styleId="display">
    <w:name w:val="display"/>
    <w:basedOn w:val="DefaultParagraphFont"/>
    <w:rsid w:val="000336A1"/>
  </w:style>
  <w:style w:type="character" w:customStyle="1" w:styleId="m2030095631327626865gmail-style13ptbold">
    <w:name w:val="m_2030095631327626865gmail-style13ptbold"/>
    <w:basedOn w:val="DefaultParagraphFont"/>
    <w:rsid w:val="000336A1"/>
  </w:style>
  <w:style w:type="character" w:customStyle="1" w:styleId="m2030095631327626865gmail-styleunderline">
    <w:name w:val="m_2030095631327626865gmail-styleunderline"/>
    <w:basedOn w:val="DefaultParagraphFont"/>
    <w:rsid w:val="000336A1"/>
  </w:style>
  <w:style w:type="paragraph" w:customStyle="1" w:styleId="m4240400669014671728gmail-msonormal">
    <w:name w:val="m_4240400669014671728gmail-msonormal"/>
    <w:basedOn w:val="Normal"/>
    <w:rsid w:val="000336A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336A1"/>
  </w:style>
  <w:style w:type="character" w:customStyle="1" w:styleId="tweetinfo-heartstat">
    <w:name w:val="tweetinfo-heartstat"/>
    <w:basedOn w:val="DefaultParagraphFont"/>
    <w:rsid w:val="000336A1"/>
  </w:style>
  <w:style w:type="character" w:customStyle="1" w:styleId="playbutton-flyout">
    <w:name w:val="playbutton-flyout"/>
    <w:basedOn w:val="DefaultParagraphFont"/>
    <w:rsid w:val="000336A1"/>
  </w:style>
  <w:style w:type="character" w:customStyle="1" w:styleId="inlinevideo-videolabel">
    <w:name w:val="inlinevideo-videolabel"/>
    <w:basedOn w:val="DefaultParagraphFont"/>
    <w:rsid w:val="000336A1"/>
  </w:style>
  <w:style w:type="character" w:customStyle="1" w:styleId="inlinevideo-videoduration">
    <w:name w:val="inlinevideo-videoduration"/>
    <w:basedOn w:val="DefaultParagraphFont"/>
    <w:rsid w:val="000336A1"/>
  </w:style>
  <w:style w:type="character" w:customStyle="1" w:styleId="5yl5">
    <w:name w:val="_5yl5"/>
    <w:basedOn w:val="DefaultParagraphFont"/>
    <w:rsid w:val="000336A1"/>
  </w:style>
  <w:style w:type="character" w:customStyle="1" w:styleId="balancedheadline">
    <w:name w:val="balancedheadline"/>
    <w:basedOn w:val="DefaultParagraphFont"/>
    <w:rsid w:val="000336A1"/>
  </w:style>
  <w:style w:type="paragraph" w:customStyle="1" w:styleId="css-xhhu0i">
    <w:name w:val="css-xhhu0i"/>
    <w:basedOn w:val="Normal"/>
    <w:qFormat/>
    <w:rsid w:val="000336A1"/>
    <w:pPr>
      <w:spacing w:before="100" w:beforeAutospacing="1" w:after="100" w:afterAutospacing="1"/>
    </w:pPr>
    <w:rPr>
      <w:rFonts w:eastAsia="Times New Roman"/>
    </w:rPr>
  </w:style>
  <w:style w:type="paragraph" w:customStyle="1" w:styleId="fellowname">
    <w:name w:val="fellow__name"/>
    <w:basedOn w:val="Normal"/>
    <w:qFormat/>
    <w:rsid w:val="000336A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0336A1"/>
    <w:rPr>
      <w:color w:val="605E5C"/>
      <w:shd w:val="clear" w:color="auto" w:fill="E1DFDD"/>
    </w:rPr>
  </w:style>
  <w:style w:type="character" w:customStyle="1" w:styleId="UnresolvedMention100">
    <w:name w:val="Unresolved Mention100"/>
    <w:basedOn w:val="DefaultParagraphFont"/>
    <w:uiPriority w:val="99"/>
    <w:semiHidden/>
    <w:unhideWhenUsed/>
    <w:rsid w:val="000336A1"/>
    <w:rPr>
      <w:color w:val="605E5C"/>
      <w:shd w:val="clear" w:color="auto" w:fill="E1DFDD"/>
    </w:rPr>
  </w:style>
  <w:style w:type="character" w:customStyle="1" w:styleId="UnresolvedMention1000">
    <w:name w:val="Unresolved Mention1000"/>
    <w:basedOn w:val="DefaultParagraphFont"/>
    <w:uiPriority w:val="99"/>
    <w:semiHidden/>
    <w:unhideWhenUsed/>
    <w:rsid w:val="000336A1"/>
    <w:rPr>
      <w:color w:val="605E5C"/>
      <w:shd w:val="clear" w:color="auto" w:fill="E1DFDD"/>
    </w:rPr>
  </w:style>
  <w:style w:type="character" w:customStyle="1" w:styleId="UnresolvedMention10000">
    <w:name w:val="Unresolved Mention10000"/>
    <w:basedOn w:val="DefaultParagraphFont"/>
    <w:uiPriority w:val="99"/>
    <w:semiHidden/>
    <w:unhideWhenUsed/>
    <w:rsid w:val="000336A1"/>
    <w:rPr>
      <w:color w:val="605E5C"/>
      <w:shd w:val="clear" w:color="auto" w:fill="E1DFDD"/>
    </w:rPr>
  </w:style>
  <w:style w:type="character" w:customStyle="1" w:styleId="UnresolvedMention100000">
    <w:name w:val="Unresolved Mention100000"/>
    <w:basedOn w:val="DefaultParagraphFont"/>
    <w:uiPriority w:val="99"/>
    <w:semiHidden/>
    <w:unhideWhenUsed/>
    <w:rsid w:val="000336A1"/>
    <w:rPr>
      <w:color w:val="605E5C"/>
      <w:shd w:val="clear" w:color="auto" w:fill="E1DFDD"/>
    </w:rPr>
  </w:style>
  <w:style w:type="character" w:customStyle="1" w:styleId="UnresolvedMention1000000">
    <w:name w:val="Unresolved Mention1000000"/>
    <w:basedOn w:val="DefaultParagraphFont"/>
    <w:uiPriority w:val="99"/>
    <w:semiHidden/>
    <w:unhideWhenUsed/>
    <w:rsid w:val="000336A1"/>
    <w:rPr>
      <w:color w:val="605E5C"/>
      <w:shd w:val="clear" w:color="auto" w:fill="E1DFDD"/>
    </w:rPr>
  </w:style>
  <w:style w:type="character" w:customStyle="1" w:styleId="UnresolvedMention10000000">
    <w:name w:val="Unresolved Mention10000000"/>
    <w:basedOn w:val="DefaultParagraphFont"/>
    <w:uiPriority w:val="99"/>
    <w:semiHidden/>
    <w:unhideWhenUsed/>
    <w:rsid w:val="000336A1"/>
    <w:rPr>
      <w:color w:val="605E5C"/>
      <w:shd w:val="clear" w:color="auto" w:fill="E1DFDD"/>
    </w:rPr>
  </w:style>
  <w:style w:type="character" w:customStyle="1" w:styleId="UnresolvedMention100000000">
    <w:name w:val="Unresolved Mention100000000"/>
    <w:basedOn w:val="DefaultParagraphFont"/>
    <w:uiPriority w:val="99"/>
    <w:semiHidden/>
    <w:unhideWhenUsed/>
    <w:rsid w:val="000336A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336A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336A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336A1"/>
    <w:rPr>
      <w:color w:val="605E5C"/>
      <w:shd w:val="clear" w:color="auto" w:fill="E1DFDD"/>
    </w:rPr>
  </w:style>
  <w:style w:type="character" w:customStyle="1" w:styleId="m-6639950760076288358gmail-style13ptbold">
    <w:name w:val="m_-6639950760076288358gmail-style13ptbold"/>
    <w:basedOn w:val="DefaultParagraphFont"/>
    <w:rsid w:val="000336A1"/>
  </w:style>
  <w:style w:type="character" w:customStyle="1" w:styleId="m-6639950760076288358gmail-msohyperlink">
    <w:name w:val="m_-6639950760076288358gmail-msohyperlink"/>
    <w:basedOn w:val="DefaultParagraphFont"/>
    <w:rsid w:val="000336A1"/>
  </w:style>
  <w:style w:type="character" w:customStyle="1" w:styleId="m-6639950760076288358gmail-m4841727538114946087gmail-styleunderline">
    <w:name w:val="m_-6639950760076288358gmail-m4841727538114946087gmail-styleunderline"/>
    <w:basedOn w:val="DefaultParagraphFont"/>
    <w:rsid w:val="000336A1"/>
  </w:style>
  <w:style w:type="character" w:customStyle="1" w:styleId="m8998500066486699605gmail-style13ptbold">
    <w:name w:val="m_8998500066486699605gmail-style13ptbold"/>
    <w:basedOn w:val="DefaultParagraphFont"/>
    <w:rsid w:val="000336A1"/>
  </w:style>
  <w:style w:type="character" w:customStyle="1" w:styleId="m8998500066486699605gmail-styleunderline">
    <w:name w:val="m_8998500066486699605gmail-styleunderline"/>
    <w:basedOn w:val="DefaultParagraphFont"/>
    <w:rsid w:val="000336A1"/>
  </w:style>
  <w:style w:type="character" w:customStyle="1" w:styleId="QuoteChar2">
    <w:name w:val="Quote Char2"/>
    <w:basedOn w:val="DefaultParagraphFont"/>
    <w:uiPriority w:val="29"/>
    <w:rsid w:val="000336A1"/>
    <w:rPr>
      <w:rFonts w:ascii="Cambria" w:hAnsi="Cambria" w:cs="Calibri"/>
      <w:i/>
      <w:iCs/>
      <w:color w:val="404040" w:themeColor="text1" w:themeTint="BF"/>
    </w:rPr>
  </w:style>
  <w:style w:type="character" w:customStyle="1" w:styleId="letter">
    <w:name w:val="letter"/>
    <w:basedOn w:val="DefaultParagraphFont"/>
    <w:rsid w:val="000336A1"/>
  </w:style>
  <w:style w:type="character" w:customStyle="1" w:styleId="mdash">
    <w:name w:val="mdash"/>
    <w:basedOn w:val="DefaultParagraphFont"/>
    <w:rsid w:val="000336A1"/>
  </w:style>
  <w:style w:type="character" w:customStyle="1" w:styleId="untext">
    <w:name w:val="untext"/>
    <w:basedOn w:val="DefaultParagraphFont"/>
    <w:rsid w:val="000336A1"/>
  </w:style>
  <w:style w:type="character" w:customStyle="1" w:styleId="vis">
    <w:name w:val="vis"/>
    <w:basedOn w:val="DefaultParagraphFont"/>
    <w:rsid w:val="000336A1"/>
  </w:style>
  <w:style w:type="character" w:customStyle="1" w:styleId="ex-sent">
    <w:name w:val="ex-sent"/>
    <w:basedOn w:val="DefaultParagraphFont"/>
    <w:rsid w:val="000336A1"/>
  </w:style>
  <w:style w:type="character" w:customStyle="1" w:styleId="mwtwi">
    <w:name w:val="mw_t_wi"/>
    <w:basedOn w:val="DefaultParagraphFont"/>
    <w:rsid w:val="000336A1"/>
  </w:style>
  <w:style w:type="paragraph" w:customStyle="1" w:styleId="marginright">
    <w:name w:val="margin_right"/>
    <w:basedOn w:val="Normal"/>
    <w:rsid w:val="000336A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0336A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0336A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336A1"/>
  </w:style>
  <w:style w:type="character" w:customStyle="1" w:styleId="paddingrightxxs1">
    <w:name w:val="padding_right_xxs1"/>
    <w:basedOn w:val="DefaultParagraphFont"/>
    <w:rsid w:val="000336A1"/>
  </w:style>
  <w:style w:type="character" w:customStyle="1" w:styleId="nowrap1">
    <w:name w:val="nowrap1"/>
    <w:basedOn w:val="DefaultParagraphFont"/>
    <w:rsid w:val="000336A1"/>
  </w:style>
  <w:style w:type="paragraph" w:customStyle="1" w:styleId="item">
    <w:name w:val="item"/>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336A1"/>
    <w:rPr>
      <w:rFonts w:ascii="Lora" w:hAnsi="Lora" w:hint="default"/>
      <w:i/>
      <w:iCs/>
      <w:color w:val="000000"/>
      <w:sz w:val="30"/>
      <w:szCs w:val="30"/>
    </w:rPr>
  </w:style>
  <w:style w:type="character" w:customStyle="1" w:styleId="italic1">
    <w:name w:val="italic1"/>
    <w:basedOn w:val="DefaultParagraphFont"/>
    <w:rsid w:val="000336A1"/>
    <w:rPr>
      <w:i/>
      <w:iCs/>
    </w:rPr>
  </w:style>
  <w:style w:type="character" w:customStyle="1" w:styleId="articleimagecredit2">
    <w:name w:val="article_image_credit2"/>
    <w:basedOn w:val="DefaultParagraphFont"/>
    <w:rsid w:val="000336A1"/>
    <w:rPr>
      <w:rFonts w:ascii="Lora" w:hAnsi="Lora" w:hint="default"/>
      <w:i/>
      <w:iCs/>
      <w:sz w:val="24"/>
      <w:szCs w:val="24"/>
    </w:rPr>
  </w:style>
  <w:style w:type="character" w:customStyle="1" w:styleId="articlesponsored2">
    <w:name w:val="article_sponsored2"/>
    <w:basedOn w:val="DefaultParagraphFont"/>
    <w:rsid w:val="000336A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0336A1"/>
    <w:pPr>
      <w:spacing w:after="180"/>
    </w:pPr>
    <w:rPr>
      <w:rFonts w:ascii="Lora" w:eastAsia="Times New Roman" w:hAnsi="Lora"/>
      <w:szCs w:val="20"/>
      <w:lang w:eastAsia="zh-CN"/>
    </w:rPr>
  </w:style>
  <w:style w:type="paragraph" w:customStyle="1" w:styleId="marginbottomxl1">
    <w:name w:val="margin_bottom_xl1"/>
    <w:basedOn w:val="Normal"/>
    <w:rsid w:val="000336A1"/>
    <w:pPr>
      <w:spacing w:after="540"/>
    </w:pPr>
    <w:rPr>
      <w:rFonts w:ascii="Lora" w:eastAsia="Times New Roman" w:hAnsi="Lora"/>
      <w:szCs w:val="20"/>
      <w:lang w:eastAsia="zh-CN"/>
    </w:rPr>
  </w:style>
  <w:style w:type="character" w:customStyle="1" w:styleId="read-morefooter">
    <w:name w:val="read-more__footer"/>
    <w:basedOn w:val="DefaultParagraphFont"/>
    <w:rsid w:val="000336A1"/>
  </w:style>
  <w:style w:type="paragraph" w:customStyle="1" w:styleId="jsx-671803276">
    <w:name w:val="jsx-671803276"/>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336A1"/>
  </w:style>
  <w:style w:type="character" w:customStyle="1" w:styleId="uwnk-">
    <w:name w:val="uwnk-"/>
    <w:basedOn w:val="DefaultParagraphFont"/>
    <w:rsid w:val="000336A1"/>
  </w:style>
  <w:style w:type="paragraph" w:customStyle="1" w:styleId="footnotedescription">
    <w:name w:val="footnote description"/>
    <w:next w:val="Normal"/>
    <w:link w:val="footnotedescriptionChar"/>
    <w:hidden/>
    <w:qFormat/>
    <w:rsid w:val="000336A1"/>
    <w:pPr>
      <w:spacing w:after="0" w:line="259" w:lineRule="auto"/>
    </w:pPr>
    <w:rPr>
      <w:rFonts w:ascii="Times New Roman" w:eastAsia="Times New Roman" w:hAnsi="Times New Roman" w:cs="Times New Roman"/>
      <w:color w:val="000000"/>
      <w:kern w:val="0"/>
      <w:sz w:val="16"/>
      <w:szCs w:val="22"/>
      <w:lang w:eastAsia="en-US"/>
      <w14:ligatures w14:val="none"/>
    </w:rPr>
  </w:style>
  <w:style w:type="character" w:customStyle="1" w:styleId="footnotedescriptionChar">
    <w:name w:val="footnote description Char"/>
    <w:link w:val="footnotedescription"/>
    <w:rsid w:val="000336A1"/>
    <w:rPr>
      <w:rFonts w:ascii="Times New Roman" w:eastAsia="Times New Roman" w:hAnsi="Times New Roman" w:cs="Times New Roman"/>
      <w:color w:val="000000"/>
      <w:kern w:val="0"/>
      <w:sz w:val="16"/>
      <w:szCs w:val="22"/>
      <w:lang w:eastAsia="en-US"/>
      <w14:ligatures w14:val="none"/>
    </w:rPr>
  </w:style>
  <w:style w:type="character" w:customStyle="1" w:styleId="footnotemark">
    <w:name w:val="footnote mark"/>
    <w:hidden/>
    <w:rsid w:val="000336A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336A1"/>
  </w:style>
  <w:style w:type="paragraph" w:customStyle="1" w:styleId="StyleHeading4TagBigcardbodysmalltextNormalTagheading2H">
    <w:name w:val="Style Heading 4TagBig cardbodysmall textNormal Tagheading 2H..."/>
    <w:basedOn w:val="Heading4"/>
    <w:rsid w:val="000336A1"/>
    <w:rPr>
      <w:iCs w:val="0"/>
    </w:rPr>
  </w:style>
  <w:style w:type="paragraph" w:customStyle="1" w:styleId="menu-item">
    <w:name w:val="menu-item"/>
    <w:basedOn w:val="Normal"/>
    <w:rsid w:val="000336A1"/>
    <w:pPr>
      <w:spacing w:before="100" w:beforeAutospacing="1" w:after="100" w:afterAutospacing="1"/>
    </w:pPr>
    <w:rPr>
      <w:rFonts w:eastAsia="Times New Roman"/>
      <w:sz w:val="24"/>
    </w:rPr>
  </w:style>
  <w:style w:type="paragraph" w:customStyle="1" w:styleId="post-meta">
    <w:name w:val="post-meta"/>
    <w:basedOn w:val="Normal"/>
    <w:rsid w:val="000336A1"/>
    <w:pPr>
      <w:spacing w:before="100" w:beforeAutospacing="1" w:after="100" w:afterAutospacing="1"/>
    </w:pPr>
    <w:rPr>
      <w:rFonts w:eastAsia="Times New Roman"/>
      <w:sz w:val="24"/>
    </w:rPr>
  </w:style>
  <w:style w:type="character" w:customStyle="1" w:styleId="post-tag">
    <w:name w:val="post-tag"/>
    <w:basedOn w:val="DefaultParagraphFont"/>
    <w:rsid w:val="000336A1"/>
  </w:style>
  <w:style w:type="character" w:customStyle="1" w:styleId="imagecaption">
    <w:name w:val="imagecaption"/>
    <w:basedOn w:val="DefaultParagraphFont"/>
    <w:rsid w:val="000336A1"/>
  </w:style>
  <w:style w:type="paragraph" w:customStyle="1" w:styleId="post-date-wrap">
    <w:name w:val="post-date-wrap"/>
    <w:basedOn w:val="Normal"/>
    <w:rsid w:val="000336A1"/>
    <w:pPr>
      <w:spacing w:before="100" w:beforeAutospacing="1" w:after="100" w:afterAutospacing="1"/>
    </w:pPr>
    <w:rPr>
      <w:rFonts w:eastAsia="Times New Roman"/>
      <w:sz w:val="24"/>
    </w:rPr>
  </w:style>
  <w:style w:type="character" w:customStyle="1" w:styleId="year">
    <w:name w:val="year"/>
    <w:basedOn w:val="DefaultParagraphFont"/>
    <w:rsid w:val="000336A1"/>
  </w:style>
  <w:style w:type="paragraph" w:customStyle="1" w:styleId="highlight10">
    <w:name w:val="highlight1"/>
    <w:basedOn w:val="Normal"/>
    <w:rsid w:val="000336A1"/>
    <w:pPr>
      <w:spacing w:before="100" w:beforeAutospacing="1" w:after="100" w:afterAutospacing="1"/>
    </w:pPr>
    <w:rPr>
      <w:rFonts w:eastAsia="Times New Roman"/>
      <w:sz w:val="24"/>
    </w:rPr>
  </w:style>
  <w:style w:type="paragraph" w:customStyle="1" w:styleId="author-avatar">
    <w:name w:val="author-avatar"/>
    <w:basedOn w:val="Normal"/>
    <w:rsid w:val="000336A1"/>
    <w:pPr>
      <w:spacing w:before="100" w:beforeAutospacing="1" w:after="100" w:afterAutospacing="1"/>
    </w:pPr>
    <w:rPr>
      <w:rFonts w:eastAsia="Times New Roman"/>
      <w:sz w:val="24"/>
    </w:rPr>
  </w:style>
  <w:style w:type="paragraph" w:customStyle="1" w:styleId="author-link">
    <w:name w:val="author-link"/>
    <w:basedOn w:val="Normal"/>
    <w:rsid w:val="000336A1"/>
    <w:pPr>
      <w:spacing w:before="100" w:beforeAutospacing="1" w:after="100" w:afterAutospacing="1"/>
    </w:pPr>
    <w:rPr>
      <w:rFonts w:eastAsia="Times New Roman"/>
      <w:sz w:val="24"/>
    </w:rPr>
  </w:style>
  <w:style w:type="character" w:customStyle="1" w:styleId="Caption5">
    <w:name w:val="Caption5"/>
    <w:basedOn w:val="DefaultParagraphFont"/>
    <w:rsid w:val="000336A1"/>
  </w:style>
  <w:style w:type="character" w:customStyle="1" w:styleId="also-readtext--label">
    <w:name w:val="also-read__text--label"/>
    <w:basedOn w:val="DefaultParagraphFont"/>
    <w:rsid w:val="000336A1"/>
  </w:style>
  <w:style w:type="paragraph" w:customStyle="1" w:styleId="header-menu-item">
    <w:name w:val="header-menu-item"/>
    <w:basedOn w:val="Normal"/>
    <w:rsid w:val="000336A1"/>
    <w:pPr>
      <w:spacing w:before="100" w:beforeAutospacing="1" w:after="100" w:afterAutospacing="1"/>
    </w:pPr>
    <w:rPr>
      <w:rFonts w:eastAsia="Times New Roman"/>
      <w:sz w:val="24"/>
    </w:rPr>
  </w:style>
  <w:style w:type="character" w:customStyle="1" w:styleId="subscribe--long">
    <w:name w:val="subscribe--long"/>
    <w:basedOn w:val="DefaultParagraphFont"/>
    <w:rsid w:val="000336A1"/>
  </w:style>
  <w:style w:type="character" w:customStyle="1" w:styleId="hed-heading">
    <w:name w:val="hed-heading"/>
    <w:basedOn w:val="DefaultParagraphFont"/>
    <w:rsid w:val="000336A1"/>
  </w:style>
  <w:style w:type="character" w:customStyle="1" w:styleId="pre">
    <w:name w:val="pre"/>
    <w:basedOn w:val="DefaultParagraphFont"/>
    <w:rsid w:val="000336A1"/>
  </w:style>
  <w:style w:type="paragraph" w:customStyle="1" w:styleId="heading-container">
    <w:name w:val="heading-container"/>
    <w:basedOn w:val="Normal"/>
    <w:qFormat/>
    <w:rsid w:val="000336A1"/>
    <w:pPr>
      <w:spacing w:before="100" w:beforeAutospacing="1" w:after="100" w:afterAutospacing="1"/>
    </w:pPr>
    <w:rPr>
      <w:rFonts w:eastAsia="Times New Roman"/>
      <w:sz w:val="24"/>
    </w:rPr>
  </w:style>
  <w:style w:type="paragraph" w:customStyle="1" w:styleId="taboola--heading">
    <w:name w:val="taboola--heading"/>
    <w:basedOn w:val="Normal"/>
    <w:rsid w:val="000336A1"/>
    <w:pPr>
      <w:spacing w:before="100" w:beforeAutospacing="1" w:after="100" w:afterAutospacing="1"/>
    </w:pPr>
    <w:rPr>
      <w:rFonts w:eastAsia="Times New Roman"/>
      <w:sz w:val="24"/>
    </w:rPr>
  </w:style>
  <w:style w:type="character" w:customStyle="1" w:styleId="video-label">
    <w:name w:val="video-label"/>
    <w:basedOn w:val="DefaultParagraphFont"/>
    <w:rsid w:val="000336A1"/>
  </w:style>
  <w:style w:type="character" w:customStyle="1" w:styleId="branding">
    <w:name w:val="branding"/>
    <w:basedOn w:val="DefaultParagraphFont"/>
    <w:rsid w:val="000336A1"/>
  </w:style>
  <w:style w:type="paragraph" w:customStyle="1" w:styleId="fp-trending-content">
    <w:name w:val="fp-trending-content"/>
    <w:basedOn w:val="Normal"/>
    <w:rsid w:val="000336A1"/>
    <w:pPr>
      <w:spacing w:before="100" w:beforeAutospacing="1" w:after="100" w:afterAutospacing="1"/>
    </w:pPr>
    <w:rPr>
      <w:rFonts w:eastAsia="Times New Roman"/>
      <w:sz w:val="24"/>
    </w:rPr>
  </w:style>
  <w:style w:type="paragraph" w:customStyle="1" w:styleId="header-navigation-item">
    <w:name w:val="header-navigation-item"/>
    <w:basedOn w:val="Normal"/>
    <w:rsid w:val="000336A1"/>
    <w:pPr>
      <w:spacing w:before="100" w:beforeAutospacing="1" w:after="100" w:afterAutospacing="1"/>
    </w:pPr>
    <w:rPr>
      <w:rFonts w:eastAsia="Times New Roman"/>
      <w:sz w:val="24"/>
    </w:rPr>
  </w:style>
  <w:style w:type="paragraph" w:customStyle="1" w:styleId="dropdownitem-0-2-6">
    <w:name w:val="dropdownitem-0-2-6"/>
    <w:basedOn w:val="Normal"/>
    <w:rsid w:val="000336A1"/>
    <w:pPr>
      <w:spacing w:before="100" w:beforeAutospacing="1" w:after="100" w:afterAutospacing="1"/>
    </w:pPr>
    <w:rPr>
      <w:rFonts w:eastAsia="Times New Roman"/>
      <w:sz w:val="24"/>
    </w:rPr>
  </w:style>
  <w:style w:type="character" w:customStyle="1" w:styleId="nav-action">
    <w:name w:val="nav-action"/>
    <w:basedOn w:val="DefaultParagraphFont"/>
    <w:rsid w:val="000336A1"/>
  </w:style>
  <w:style w:type="character" w:customStyle="1" w:styleId="component-bylines-0-2-40">
    <w:name w:val="component-bylines-0-2-40"/>
    <w:basedOn w:val="DefaultParagraphFont"/>
    <w:rsid w:val="000336A1"/>
  </w:style>
  <w:style w:type="paragraph" w:customStyle="1" w:styleId="component-root-0-2-62">
    <w:name w:val="component-root-0-2-62"/>
    <w:basedOn w:val="Normal"/>
    <w:rsid w:val="000336A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336A1"/>
  </w:style>
  <w:style w:type="paragraph" w:customStyle="1" w:styleId="component-item-0-2-80">
    <w:name w:val="component-item-0-2-80"/>
    <w:basedOn w:val="Normal"/>
    <w:rsid w:val="000336A1"/>
    <w:pPr>
      <w:spacing w:before="100" w:beforeAutospacing="1" w:after="100" w:afterAutospacing="1"/>
    </w:pPr>
    <w:rPr>
      <w:rFonts w:eastAsia="Times New Roman"/>
      <w:sz w:val="24"/>
    </w:rPr>
  </w:style>
  <w:style w:type="paragraph" w:customStyle="1" w:styleId="component-listitem-0-2-85">
    <w:name w:val="component-listitem-0-2-85"/>
    <w:basedOn w:val="Normal"/>
    <w:rsid w:val="000336A1"/>
    <w:pPr>
      <w:spacing w:before="100" w:beforeAutospacing="1" w:after="100" w:afterAutospacing="1"/>
    </w:pPr>
    <w:rPr>
      <w:rFonts w:eastAsia="Times New Roman"/>
      <w:sz w:val="24"/>
    </w:rPr>
  </w:style>
  <w:style w:type="character" w:customStyle="1" w:styleId="component-span-0-2-88">
    <w:name w:val="component-span-0-2-88"/>
    <w:basedOn w:val="DefaultParagraphFont"/>
    <w:rsid w:val="000336A1"/>
  </w:style>
  <w:style w:type="character" w:customStyle="1" w:styleId="m6540463018285843025gmail-heading4char">
    <w:name w:val="m_6540463018285843025gmail-heading4char"/>
    <w:basedOn w:val="DefaultParagraphFont"/>
    <w:rsid w:val="000336A1"/>
  </w:style>
  <w:style w:type="character" w:customStyle="1" w:styleId="m6540463018285843025gmail-styleunderline">
    <w:name w:val="m_6540463018285843025gmail-styleunderline"/>
    <w:basedOn w:val="DefaultParagraphFont"/>
    <w:rsid w:val="000336A1"/>
  </w:style>
  <w:style w:type="character" w:customStyle="1" w:styleId="dispurl">
    <w:name w:val="dispurl"/>
    <w:basedOn w:val="DefaultParagraphFont"/>
    <w:rsid w:val="000336A1"/>
  </w:style>
  <w:style w:type="character" w:customStyle="1" w:styleId="StyleUnderline11ptChar">
    <w:name w:val="Style Underline + 11 pt Char"/>
    <w:link w:val="StyleUnderline11pt0"/>
    <w:locked/>
    <w:rsid w:val="000336A1"/>
    <w:rPr>
      <w:rFonts w:ascii="Georgia" w:hAnsi="Georgia"/>
      <w:u w:val="single"/>
    </w:rPr>
  </w:style>
  <w:style w:type="paragraph" w:customStyle="1" w:styleId="StyleUnderline11pt0">
    <w:name w:val="Style Underline + 11 pt"/>
    <w:basedOn w:val="Normal"/>
    <w:link w:val="StyleUnderline11ptChar"/>
    <w:rsid w:val="000336A1"/>
    <w:rPr>
      <w:rFonts w:ascii="Georgia" w:eastAsiaTheme="minorEastAsia" w:hAnsi="Georgia" w:cstheme="minorBidi"/>
      <w:kern w:val="2"/>
      <w:sz w:val="24"/>
      <w:szCs w:val="24"/>
      <w:u w:val="single"/>
      <w:lang w:eastAsia="zh-CN"/>
      <w14:ligatures w14:val="standardContextual"/>
    </w:rPr>
  </w:style>
  <w:style w:type="character" w:customStyle="1" w:styleId="StyleBoldUnderline11ptChar">
    <w:name w:val="Style BoldUnderline + 11 pt Char"/>
    <w:link w:val="StyleBoldUnderline11pt"/>
    <w:locked/>
    <w:rsid w:val="000336A1"/>
    <w:rPr>
      <w:rFonts w:ascii="Georgia" w:hAnsi="Georgia"/>
      <w:b/>
      <w:bCs/>
      <w:u w:val="single"/>
    </w:rPr>
  </w:style>
  <w:style w:type="paragraph" w:customStyle="1" w:styleId="StyleBoldUnderline11pt">
    <w:name w:val="Style BoldUnderline + 11 pt"/>
    <w:basedOn w:val="Normal"/>
    <w:link w:val="StyleBoldUnderline11ptChar"/>
    <w:qFormat/>
    <w:rsid w:val="000336A1"/>
    <w:rPr>
      <w:rFonts w:ascii="Georgia" w:eastAsiaTheme="minorEastAsia" w:hAnsi="Georgia" w:cstheme="minorBidi"/>
      <w:b/>
      <w:bCs/>
      <w:kern w:val="2"/>
      <w:sz w:val="24"/>
      <w:szCs w:val="24"/>
      <w:u w:val="single"/>
      <w:lang w:eastAsia="zh-CN"/>
      <w14:ligatures w14:val="standardContextual"/>
    </w:rPr>
  </w:style>
  <w:style w:type="paragraph" w:customStyle="1" w:styleId="Notes">
    <w:name w:val="Notes"/>
    <w:basedOn w:val="Normal"/>
    <w:link w:val="NotesChar"/>
    <w:autoRedefine/>
    <w:uiPriority w:val="4"/>
    <w:qFormat/>
    <w:rsid w:val="000336A1"/>
    <w:rPr>
      <w:b/>
    </w:rPr>
  </w:style>
  <w:style w:type="character" w:customStyle="1" w:styleId="NotesChar">
    <w:name w:val="Notes Char"/>
    <w:basedOn w:val="DefaultParagraphFont"/>
    <w:link w:val="Notes"/>
    <w:uiPriority w:val="4"/>
    <w:rsid w:val="000336A1"/>
    <w:rPr>
      <w:rFonts w:ascii="Calibri" w:eastAsiaTheme="minorHAnsi" w:hAnsi="Calibri" w:cs="Calibri"/>
      <w:b/>
      <w:kern w:val="0"/>
      <w:sz w:val="22"/>
      <w:szCs w:val="22"/>
      <w:lang w:eastAsia="en-US"/>
      <w14:ligatures w14:val="none"/>
    </w:rPr>
  </w:style>
  <w:style w:type="paragraph" w:customStyle="1" w:styleId="Notetaking">
    <w:name w:val="Notetaking"/>
    <w:basedOn w:val="Heading6"/>
    <w:link w:val="NotetakingChar"/>
    <w:autoRedefine/>
    <w:uiPriority w:val="4"/>
    <w:qFormat/>
    <w:rsid w:val="000336A1"/>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0336A1"/>
    <w:rPr>
      <w:rFonts w:ascii="Calibri" w:eastAsiaTheme="majorEastAsia" w:hAnsi="Calibri" w:cstheme="majorBidi"/>
      <w:b/>
      <w:i w:val="0"/>
      <w:iCs w:val="0"/>
      <w:color w:val="0A2F40" w:themeColor="accent1" w:themeShade="7F"/>
      <w:kern w:val="0"/>
      <w:sz w:val="26"/>
      <w:szCs w:val="22"/>
      <w:lang w:eastAsia="en-US" w:bidi="en-US"/>
      <w14:ligatures w14:val="none"/>
    </w:rPr>
  </w:style>
  <w:style w:type="character" w:customStyle="1" w:styleId="font-color-01">
    <w:name w:val="font-color-01"/>
    <w:basedOn w:val="DefaultParagraphFont"/>
    <w:rsid w:val="000336A1"/>
  </w:style>
  <w:style w:type="character" w:customStyle="1" w:styleId="submitted-by">
    <w:name w:val="submitted-by"/>
    <w:basedOn w:val="DefaultParagraphFont"/>
    <w:rsid w:val="000336A1"/>
  </w:style>
  <w:style w:type="character" w:customStyle="1" w:styleId="social-share-count">
    <w:name w:val="social-share-count"/>
    <w:basedOn w:val="DefaultParagraphFont"/>
    <w:rsid w:val="000336A1"/>
  </w:style>
  <w:style w:type="paragraph" w:customStyle="1" w:styleId="views-row">
    <w:name w:val="views-row"/>
    <w:basedOn w:val="Normal"/>
    <w:rsid w:val="000336A1"/>
    <w:pPr>
      <w:spacing w:before="100" w:beforeAutospacing="1" w:after="100" w:afterAutospacing="1"/>
    </w:pPr>
    <w:rPr>
      <w:rFonts w:eastAsia="Times New Roman"/>
      <w:sz w:val="24"/>
    </w:rPr>
  </w:style>
  <w:style w:type="character" w:customStyle="1" w:styleId="al-author-name-more">
    <w:name w:val="al-author-name-more"/>
    <w:basedOn w:val="DefaultParagraphFont"/>
    <w:rsid w:val="000336A1"/>
  </w:style>
  <w:style w:type="paragraph" w:customStyle="1" w:styleId="zn-bodyparagraph">
    <w:name w:val="zn-body__paragraph"/>
    <w:basedOn w:val="Normal"/>
    <w:qFormat/>
    <w:rsid w:val="000336A1"/>
    <w:pPr>
      <w:spacing w:before="100" w:beforeAutospacing="1" w:after="100" w:afterAutospacing="1"/>
    </w:pPr>
    <w:rPr>
      <w:rFonts w:eastAsia="Times New Roman"/>
      <w:sz w:val="24"/>
    </w:rPr>
  </w:style>
  <w:style w:type="paragraph" w:customStyle="1" w:styleId="generic-articlebody">
    <w:name w:val="generic-article__body"/>
    <w:basedOn w:val="Normal"/>
    <w:rsid w:val="000336A1"/>
    <w:pPr>
      <w:spacing w:before="100" w:beforeAutospacing="1" w:after="100" w:afterAutospacing="1"/>
    </w:pPr>
    <w:rPr>
      <w:rFonts w:eastAsia="Times New Roman"/>
      <w:sz w:val="24"/>
    </w:rPr>
  </w:style>
  <w:style w:type="paragraph" w:customStyle="1" w:styleId="opinion-articlebody">
    <w:name w:val="opinion-article__body"/>
    <w:basedOn w:val="Normal"/>
    <w:rsid w:val="000336A1"/>
    <w:pPr>
      <w:spacing w:before="100" w:beforeAutospacing="1" w:after="100" w:afterAutospacing="1"/>
    </w:pPr>
    <w:rPr>
      <w:rFonts w:eastAsia="Times New Roman"/>
      <w:sz w:val="24"/>
    </w:rPr>
  </w:style>
  <w:style w:type="paragraph" w:customStyle="1" w:styleId="jtbio">
    <w:name w:val="jt_bio"/>
    <w:basedOn w:val="Normal"/>
    <w:rsid w:val="000336A1"/>
    <w:pPr>
      <w:spacing w:before="100" w:beforeAutospacing="1" w:after="100" w:afterAutospacing="1"/>
    </w:pPr>
    <w:rPr>
      <w:rFonts w:eastAsia="Times New Roman"/>
      <w:sz w:val="24"/>
    </w:rPr>
  </w:style>
  <w:style w:type="paragraph" w:customStyle="1" w:styleId="elementor-icon-list-item">
    <w:name w:val="elementor-icon-list-item"/>
    <w:basedOn w:val="Normal"/>
    <w:rsid w:val="000336A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336A1"/>
  </w:style>
  <w:style w:type="character" w:customStyle="1" w:styleId="job-description">
    <w:name w:val="job-description"/>
    <w:basedOn w:val="DefaultParagraphFont"/>
    <w:rsid w:val="000336A1"/>
  </w:style>
  <w:style w:type="paragraph" w:customStyle="1" w:styleId="td-ad-inline">
    <w:name w:val="td-ad-inline"/>
    <w:basedOn w:val="Normal"/>
    <w:rsid w:val="000336A1"/>
    <w:pPr>
      <w:spacing w:before="100" w:beforeAutospacing="1" w:after="100" w:afterAutospacing="1"/>
    </w:pPr>
    <w:rPr>
      <w:rFonts w:eastAsia="Times New Roman"/>
      <w:sz w:val="24"/>
    </w:rPr>
  </w:style>
  <w:style w:type="paragraph" w:customStyle="1" w:styleId="recirc-story">
    <w:name w:val="recirc-story"/>
    <w:basedOn w:val="Normal"/>
    <w:rsid w:val="000336A1"/>
    <w:pPr>
      <w:spacing w:before="100" w:beforeAutospacing="1" w:after="100" w:afterAutospacing="1"/>
    </w:pPr>
    <w:rPr>
      <w:rFonts w:eastAsia="Times New Roman"/>
      <w:sz w:val="24"/>
    </w:rPr>
  </w:style>
  <w:style w:type="character" w:customStyle="1" w:styleId="authorinfodata">
    <w:name w:val="authorinfodata"/>
    <w:basedOn w:val="DefaultParagraphFont"/>
    <w:rsid w:val="000336A1"/>
  </w:style>
  <w:style w:type="character" w:customStyle="1" w:styleId="ob-widget-text">
    <w:name w:val="ob-widget-text"/>
    <w:basedOn w:val="DefaultParagraphFont"/>
    <w:rsid w:val="000336A1"/>
  </w:style>
  <w:style w:type="paragraph" w:customStyle="1" w:styleId="ob-dynamic-rec-container">
    <w:name w:val="ob-dynamic-rec-container"/>
    <w:basedOn w:val="Normal"/>
    <w:rsid w:val="000336A1"/>
    <w:pPr>
      <w:spacing w:before="100" w:beforeAutospacing="1" w:after="100" w:afterAutospacing="1"/>
    </w:pPr>
    <w:rPr>
      <w:rFonts w:eastAsia="Times New Roman"/>
      <w:sz w:val="24"/>
    </w:rPr>
  </w:style>
  <w:style w:type="paragraph" w:customStyle="1" w:styleId="zfr3q">
    <w:name w:val="zfr3q"/>
    <w:basedOn w:val="Normal"/>
    <w:rsid w:val="000336A1"/>
    <w:pPr>
      <w:spacing w:before="100" w:beforeAutospacing="1" w:after="100" w:afterAutospacing="1"/>
    </w:pPr>
    <w:rPr>
      <w:rFonts w:eastAsia="Times New Roman"/>
      <w:sz w:val="24"/>
    </w:rPr>
  </w:style>
  <w:style w:type="paragraph" w:customStyle="1" w:styleId="chapter-para">
    <w:name w:val="chapter-para"/>
    <w:basedOn w:val="Normal"/>
    <w:qFormat/>
    <w:rsid w:val="000336A1"/>
    <w:pPr>
      <w:spacing w:before="100" w:beforeAutospacing="1" w:after="100" w:afterAutospacing="1"/>
    </w:pPr>
    <w:rPr>
      <w:rFonts w:eastAsia="Times New Roman"/>
      <w:sz w:val="24"/>
    </w:rPr>
  </w:style>
  <w:style w:type="character" w:customStyle="1" w:styleId="pull-quote-sidebar">
    <w:name w:val="pull-quote-sidebar"/>
    <w:basedOn w:val="DefaultParagraphFont"/>
    <w:rsid w:val="000336A1"/>
  </w:style>
  <w:style w:type="character" w:customStyle="1" w:styleId="s12">
    <w:name w:val="s12"/>
    <w:basedOn w:val="DefaultParagraphFont"/>
    <w:rsid w:val="000336A1"/>
  </w:style>
  <w:style w:type="character" w:customStyle="1" w:styleId="s11">
    <w:name w:val="s11"/>
    <w:basedOn w:val="DefaultParagraphFont"/>
    <w:rsid w:val="000336A1"/>
  </w:style>
  <w:style w:type="character" w:customStyle="1" w:styleId="lede-text-onlyhighlight">
    <w:name w:val="lede-text-only__highlight"/>
    <w:basedOn w:val="DefaultParagraphFont"/>
    <w:rsid w:val="000336A1"/>
  </w:style>
  <w:style w:type="paragraph" w:customStyle="1" w:styleId="definition-inner-item">
    <w:name w:val="definition-inner-item"/>
    <w:basedOn w:val="Normal"/>
    <w:rsid w:val="000336A1"/>
    <w:pPr>
      <w:spacing w:before="100" w:beforeAutospacing="1" w:after="100" w:afterAutospacing="1"/>
    </w:pPr>
  </w:style>
  <w:style w:type="character" w:customStyle="1" w:styleId="intro-colon">
    <w:name w:val="intro-colon"/>
    <w:basedOn w:val="DefaultParagraphFont"/>
    <w:rsid w:val="000336A1"/>
  </w:style>
  <w:style w:type="character" w:customStyle="1" w:styleId="markup--quote">
    <w:name w:val="markup--quote"/>
    <w:basedOn w:val="DefaultParagraphFont"/>
    <w:rsid w:val="000336A1"/>
  </w:style>
  <w:style w:type="character" w:customStyle="1" w:styleId="pubgrid">
    <w:name w:val="pubgrid"/>
    <w:basedOn w:val="DefaultParagraphFont"/>
    <w:rsid w:val="000336A1"/>
  </w:style>
  <w:style w:type="paragraph" w:customStyle="1" w:styleId="author-description">
    <w:name w:val="author-description"/>
    <w:basedOn w:val="Normal"/>
    <w:rsid w:val="000336A1"/>
    <w:pPr>
      <w:spacing w:before="100" w:beforeAutospacing="1" w:after="100" w:afterAutospacing="1"/>
    </w:pPr>
    <w:rPr>
      <w:sz w:val="24"/>
    </w:rPr>
  </w:style>
  <w:style w:type="paragraph" w:customStyle="1" w:styleId="author-bio-text">
    <w:name w:val="author-bio-text"/>
    <w:basedOn w:val="Normal"/>
    <w:rsid w:val="000336A1"/>
    <w:pPr>
      <w:spacing w:before="100" w:beforeAutospacing="1" w:after="100" w:afterAutospacing="1"/>
    </w:pPr>
    <w:rPr>
      <w:sz w:val="24"/>
    </w:rPr>
  </w:style>
  <w:style w:type="character" w:customStyle="1" w:styleId="fppquote">
    <w:name w:val="fp_pquote"/>
    <w:basedOn w:val="DefaultParagraphFont"/>
    <w:rsid w:val="000336A1"/>
  </w:style>
  <w:style w:type="character" w:customStyle="1" w:styleId="HTMLAddressChar1">
    <w:name w:val="HTML Address Char1"/>
    <w:basedOn w:val="DefaultParagraphFont"/>
    <w:uiPriority w:val="99"/>
    <w:semiHidden/>
    <w:rsid w:val="000336A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336A1"/>
    <w:rPr>
      <w:color w:val="605E5C"/>
      <w:shd w:val="clear" w:color="auto" w:fill="E1DFDD"/>
    </w:rPr>
  </w:style>
  <w:style w:type="paragraph" w:customStyle="1" w:styleId="p18">
    <w:name w:val="p18"/>
    <w:basedOn w:val="Normal"/>
    <w:rsid w:val="000336A1"/>
    <w:pPr>
      <w:spacing w:before="100" w:beforeAutospacing="1" w:after="100" w:afterAutospacing="1"/>
    </w:pPr>
    <w:rPr>
      <w:rFonts w:eastAsia="Times New Roman"/>
    </w:rPr>
  </w:style>
  <w:style w:type="paragraph" w:customStyle="1" w:styleId="p20">
    <w:name w:val="p20"/>
    <w:basedOn w:val="Normal"/>
    <w:rsid w:val="000336A1"/>
    <w:pPr>
      <w:spacing w:before="100" w:beforeAutospacing="1" w:after="100" w:afterAutospacing="1"/>
    </w:pPr>
    <w:rPr>
      <w:rFonts w:eastAsia="Times New Roman"/>
    </w:rPr>
  </w:style>
  <w:style w:type="character" w:customStyle="1" w:styleId="c-messagesender">
    <w:name w:val="c-message__sender"/>
    <w:basedOn w:val="DefaultParagraphFont"/>
    <w:rsid w:val="000336A1"/>
  </w:style>
  <w:style w:type="character" w:customStyle="1" w:styleId="c-messageeditedlabel">
    <w:name w:val="c-message__edited_label"/>
    <w:basedOn w:val="DefaultParagraphFont"/>
    <w:rsid w:val="000336A1"/>
  </w:style>
  <w:style w:type="paragraph" w:customStyle="1" w:styleId="muitypography-root-346">
    <w:name w:val="muitypography-root-346"/>
    <w:basedOn w:val="Normal"/>
    <w:rsid w:val="000336A1"/>
    <w:pPr>
      <w:spacing w:before="100" w:beforeAutospacing="1" w:after="100" w:afterAutospacing="1"/>
    </w:pPr>
    <w:rPr>
      <w:rFonts w:eastAsia="Times New Roman"/>
    </w:rPr>
  </w:style>
  <w:style w:type="paragraph" w:customStyle="1" w:styleId="articlebody-text">
    <w:name w:val="article__body-text"/>
    <w:basedOn w:val="Normal"/>
    <w:rsid w:val="000336A1"/>
    <w:pPr>
      <w:spacing w:before="100" w:beforeAutospacing="1" w:after="100" w:afterAutospacing="1"/>
    </w:pPr>
    <w:rPr>
      <w:rFonts w:eastAsia="Times New Roman"/>
    </w:rPr>
  </w:style>
  <w:style w:type="character" w:customStyle="1" w:styleId="articleheadline0">
    <w:name w:val="article__headline"/>
    <w:basedOn w:val="DefaultParagraphFont"/>
    <w:rsid w:val="000336A1"/>
  </w:style>
  <w:style w:type="paragraph" w:customStyle="1" w:styleId="withoutcaption">
    <w:name w:val="withoutcaption"/>
    <w:basedOn w:val="Normal"/>
    <w:rsid w:val="000336A1"/>
    <w:pPr>
      <w:spacing w:before="100" w:beforeAutospacing="1" w:after="100" w:afterAutospacing="1"/>
    </w:pPr>
    <w:rPr>
      <w:rFonts w:eastAsia="Times New Roman"/>
    </w:rPr>
  </w:style>
  <w:style w:type="character" w:customStyle="1" w:styleId="newscaption">
    <w:name w:val="newscaption"/>
    <w:basedOn w:val="DefaultParagraphFont"/>
    <w:rsid w:val="000336A1"/>
  </w:style>
  <w:style w:type="paragraph" w:customStyle="1" w:styleId="AnalyticsGBN">
    <w:name w:val="AnalyticsGBN"/>
    <w:basedOn w:val="Normal"/>
    <w:link w:val="AnalyticsGBNChar"/>
    <w:uiPriority w:val="4"/>
    <w:qFormat/>
    <w:rsid w:val="000336A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0336A1"/>
    <w:rPr>
      <w:rFonts w:eastAsiaTheme="majorEastAsia" w:cstheme="majorBidi"/>
      <w:b/>
      <w:iCs/>
      <w:color w:val="0F4761" w:themeColor="accent1" w:themeShade="BF"/>
      <w:kern w:val="0"/>
      <w:sz w:val="22"/>
      <w:szCs w:val="28"/>
      <w:lang w:eastAsia="en-US"/>
      <w14:ligatures w14:val="none"/>
    </w:rPr>
  </w:style>
  <w:style w:type="character" w:customStyle="1" w:styleId="m7036813581185009153gmail-styleunderline">
    <w:name w:val="m_7036813581185009153gmail-styleunderline"/>
    <w:basedOn w:val="DefaultParagraphFont"/>
    <w:rsid w:val="000336A1"/>
  </w:style>
  <w:style w:type="paragraph" w:customStyle="1" w:styleId="pw-post-body-paragraph">
    <w:name w:val="pw-post-body-paragraph"/>
    <w:basedOn w:val="Normal"/>
    <w:rsid w:val="000336A1"/>
    <w:pPr>
      <w:spacing w:before="100" w:beforeAutospacing="1" w:after="100" w:afterAutospacing="1"/>
    </w:pPr>
    <w:rPr>
      <w:rFonts w:eastAsia="Times New Roman"/>
      <w:sz w:val="24"/>
    </w:rPr>
  </w:style>
  <w:style w:type="paragraph" w:customStyle="1" w:styleId="photo-captionedinformation">
    <w:name w:val="photo-captioned__information"/>
    <w:basedOn w:val="Normal"/>
    <w:rsid w:val="000336A1"/>
    <w:pPr>
      <w:spacing w:before="100" w:beforeAutospacing="1" w:after="100" w:afterAutospacing="1"/>
    </w:pPr>
    <w:rPr>
      <w:rFonts w:eastAsia="Times New Roman"/>
      <w:sz w:val="24"/>
    </w:rPr>
  </w:style>
  <w:style w:type="character" w:customStyle="1" w:styleId="c-play-controllertitle">
    <w:name w:val="c-play-controller__title"/>
    <w:basedOn w:val="DefaultParagraphFont"/>
    <w:rsid w:val="000336A1"/>
  </w:style>
  <w:style w:type="character" w:customStyle="1" w:styleId="c-play-controllerduration">
    <w:name w:val="c-play-controller__duration"/>
    <w:basedOn w:val="DefaultParagraphFont"/>
    <w:rsid w:val="000336A1"/>
  </w:style>
  <w:style w:type="character" w:customStyle="1" w:styleId="hide">
    <w:name w:val="hide"/>
    <w:basedOn w:val="DefaultParagraphFont"/>
    <w:rsid w:val="000336A1"/>
  </w:style>
  <w:style w:type="character" w:customStyle="1" w:styleId="acc-visuallyhidden">
    <w:name w:val="acc-visuallyhidden"/>
    <w:basedOn w:val="DefaultParagraphFont"/>
    <w:rsid w:val="000336A1"/>
  </w:style>
  <w:style w:type="character" w:customStyle="1" w:styleId="u-hiddenxsmall">
    <w:name w:val="u-hidden@xsmall"/>
    <w:basedOn w:val="DefaultParagraphFont"/>
    <w:rsid w:val="000336A1"/>
  </w:style>
  <w:style w:type="character" w:customStyle="1" w:styleId="markedcontent">
    <w:name w:val="markedcontent"/>
    <w:basedOn w:val="DefaultParagraphFont"/>
    <w:rsid w:val="000336A1"/>
  </w:style>
  <w:style w:type="character" w:customStyle="1" w:styleId="hgkelc">
    <w:name w:val="hgkelc"/>
    <w:basedOn w:val="DefaultParagraphFont"/>
    <w:rsid w:val="000336A1"/>
  </w:style>
  <w:style w:type="character" w:customStyle="1" w:styleId="contributor-detailsname-span">
    <w:name w:val="contributor-details__name-span"/>
    <w:basedOn w:val="DefaultParagraphFont"/>
    <w:rsid w:val="000336A1"/>
  </w:style>
  <w:style w:type="paragraph" w:customStyle="1" w:styleId="mb15">
    <w:name w:val="mb15"/>
    <w:basedOn w:val="Normal"/>
    <w:rsid w:val="000336A1"/>
    <w:pPr>
      <w:spacing w:before="100" w:beforeAutospacing="1" w:after="100" w:afterAutospacing="1"/>
    </w:pPr>
    <w:rPr>
      <w:rFonts w:eastAsia="Times New Roman"/>
      <w:sz w:val="24"/>
    </w:rPr>
  </w:style>
  <w:style w:type="paragraph" w:customStyle="1" w:styleId="mb0">
    <w:name w:val="mb0"/>
    <w:basedOn w:val="Normal"/>
    <w:rsid w:val="000336A1"/>
    <w:pPr>
      <w:spacing w:before="100" w:beforeAutospacing="1" w:after="100" w:afterAutospacing="1"/>
    </w:pPr>
    <w:rPr>
      <w:rFonts w:eastAsia="Times New Roman"/>
      <w:sz w:val="24"/>
    </w:rPr>
  </w:style>
  <w:style w:type="paragraph" w:customStyle="1" w:styleId="ds-masthead-nav-alphaitem">
    <w:name w:val="ds-masthead-nav-alpha__item"/>
    <w:basedOn w:val="Normal"/>
    <w:rsid w:val="000336A1"/>
    <w:pPr>
      <w:spacing w:before="100" w:beforeAutospacing="1" w:after="100" w:afterAutospacing="1"/>
    </w:pPr>
    <w:rPr>
      <w:rFonts w:eastAsia="Times New Roman"/>
      <w:sz w:val="24"/>
    </w:rPr>
  </w:style>
  <w:style w:type="paragraph" w:customStyle="1" w:styleId="ds-navigation-list">
    <w:name w:val="ds-navigation-list"/>
    <w:basedOn w:val="Normal"/>
    <w:rsid w:val="000336A1"/>
    <w:pPr>
      <w:spacing w:before="100" w:beforeAutospacing="1" w:after="100" w:afterAutospacing="1"/>
    </w:pPr>
    <w:rPr>
      <w:rFonts w:eastAsia="Times New Roman"/>
      <w:sz w:val="24"/>
    </w:rPr>
  </w:style>
  <w:style w:type="character" w:customStyle="1" w:styleId="css-jtjir2">
    <w:name w:val="css-jtjir2"/>
    <w:basedOn w:val="DefaultParagraphFont"/>
    <w:rsid w:val="000336A1"/>
  </w:style>
  <w:style w:type="character" w:customStyle="1" w:styleId="css-17r91f">
    <w:name w:val="css-17r91f"/>
    <w:basedOn w:val="DefaultParagraphFont"/>
    <w:rsid w:val="000336A1"/>
  </w:style>
  <w:style w:type="character" w:customStyle="1" w:styleId="css-1a0w51d">
    <w:name w:val="css-1a0w51d"/>
    <w:basedOn w:val="DefaultParagraphFont"/>
    <w:rsid w:val="000336A1"/>
  </w:style>
  <w:style w:type="character" w:customStyle="1" w:styleId="css-1fs0t47">
    <w:name w:val="css-1fs0t47"/>
    <w:basedOn w:val="DefaultParagraphFont"/>
    <w:rsid w:val="000336A1"/>
  </w:style>
  <w:style w:type="paragraph" w:customStyle="1" w:styleId="css-qm0lxr">
    <w:name w:val="css-qm0lxr"/>
    <w:basedOn w:val="Normal"/>
    <w:rsid w:val="000336A1"/>
    <w:pPr>
      <w:spacing w:before="100" w:beforeAutospacing="1" w:after="100" w:afterAutospacing="1"/>
    </w:pPr>
    <w:rPr>
      <w:rFonts w:eastAsia="Times New Roman"/>
      <w:sz w:val="24"/>
    </w:rPr>
  </w:style>
  <w:style w:type="character" w:customStyle="1" w:styleId="ds-section-subheadline">
    <w:name w:val="ds-section-subheadline"/>
    <w:basedOn w:val="DefaultParagraphFont"/>
    <w:rsid w:val="000336A1"/>
  </w:style>
  <w:style w:type="paragraph" w:customStyle="1" w:styleId="ds-chapter-listitem">
    <w:name w:val="ds-chapter-list__item"/>
    <w:basedOn w:val="Normal"/>
    <w:rsid w:val="000336A1"/>
    <w:pPr>
      <w:spacing w:before="100" w:beforeAutospacing="1" w:after="100" w:afterAutospacing="1"/>
    </w:pPr>
    <w:rPr>
      <w:rFonts w:eastAsia="Times New Roman"/>
      <w:sz w:val="24"/>
    </w:rPr>
  </w:style>
  <w:style w:type="paragraph" w:customStyle="1" w:styleId="css-1ne7ha9">
    <w:name w:val="css-1ne7ha9"/>
    <w:basedOn w:val="Normal"/>
    <w:rsid w:val="000336A1"/>
    <w:pPr>
      <w:spacing w:before="100" w:beforeAutospacing="1" w:after="100" w:afterAutospacing="1"/>
    </w:pPr>
    <w:rPr>
      <w:rFonts w:eastAsia="Times New Roman"/>
      <w:sz w:val="24"/>
    </w:rPr>
  </w:style>
  <w:style w:type="character" w:customStyle="1" w:styleId="content-promo-subheadline">
    <w:name w:val="_content-promo-subheadline"/>
    <w:basedOn w:val="DefaultParagraphFont"/>
    <w:rsid w:val="000336A1"/>
  </w:style>
  <w:style w:type="paragraph" w:customStyle="1" w:styleId="css-1tj7b79">
    <w:name w:val="css-1tj7b79"/>
    <w:basedOn w:val="Normal"/>
    <w:rsid w:val="000336A1"/>
    <w:pPr>
      <w:spacing w:before="100" w:beforeAutospacing="1" w:after="100" w:afterAutospacing="1"/>
    </w:pPr>
    <w:rPr>
      <w:rFonts w:eastAsia="Times New Roman"/>
      <w:sz w:val="24"/>
    </w:rPr>
  </w:style>
  <w:style w:type="paragraph" w:customStyle="1" w:styleId="ds-footermission-statement">
    <w:name w:val="ds-footer__mission-statement"/>
    <w:basedOn w:val="Normal"/>
    <w:rsid w:val="000336A1"/>
    <w:pPr>
      <w:spacing w:before="100" w:beforeAutospacing="1" w:after="100" w:afterAutospacing="1"/>
    </w:pPr>
    <w:rPr>
      <w:rFonts w:eastAsia="Times New Roman"/>
      <w:sz w:val="24"/>
    </w:rPr>
  </w:style>
  <w:style w:type="paragraph" w:customStyle="1" w:styleId="ds-footercopyright">
    <w:name w:val="ds-footer__copyright"/>
    <w:basedOn w:val="Normal"/>
    <w:rsid w:val="000336A1"/>
    <w:pPr>
      <w:spacing w:before="100" w:beforeAutospacing="1" w:after="100" w:afterAutospacing="1"/>
    </w:pPr>
    <w:rPr>
      <w:rFonts w:eastAsia="Times New Roman"/>
      <w:sz w:val="24"/>
    </w:rPr>
  </w:style>
  <w:style w:type="paragraph" w:customStyle="1" w:styleId="articleparagraphrootwy3ui">
    <w:name w:val="articleparagraph_root__wy3ui"/>
    <w:basedOn w:val="Normal"/>
    <w:rsid w:val="000336A1"/>
    <w:pPr>
      <w:spacing w:before="100" w:beforeAutospacing="1" w:after="100" w:afterAutospacing="1"/>
    </w:pPr>
    <w:rPr>
      <w:rFonts w:eastAsia="Times New Roman"/>
      <w:sz w:val="24"/>
    </w:rPr>
  </w:style>
  <w:style w:type="character" w:customStyle="1" w:styleId="big-cap">
    <w:name w:val="big-cap"/>
    <w:basedOn w:val="DefaultParagraphFont"/>
    <w:rsid w:val="000336A1"/>
  </w:style>
  <w:style w:type="paragraph" w:customStyle="1" w:styleId="Analytic1">
    <w:name w:val="Analytic1"/>
    <w:basedOn w:val="Normal"/>
    <w:link w:val="Analytic1Char"/>
    <w:uiPriority w:val="4"/>
    <w:qFormat/>
    <w:rsid w:val="000336A1"/>
    <w:rPr>
      <w:b/>
      <w:bCs/>
      <w:color w:val="3399FF"/>
    </w:rPr>
  </w:style>
  <w:style w:type="character" w:customStyle="1" w:styleId="Analytic1Char">
    <w:name w:val="Analytic1 Char"/>
    <w:basedOn w:val="DefaultParagraphFont"/>
    <w:link w:val="Analytic1"/>
    <w:uiPriority w:val="4"/>
    <w:rsid w:val="000336A1"/>
    <w:rPr>
      <w:rFonts w:ascii="Calibri" w:eastAsiaTheme="minorHAnsi" w:hAnsi="Calibri" w:cs="Calibri"/>
      <w:b/>
      <w:bCs/>
      <w:color w:val="3399FF"/>
      <w:kern w:val="0"/>
      <w:sz w:val="22"/>
      <w:szCs w:val="22"/>
      <w:lang w:eastAsia="en-US"/>
      <w14:ligatures w14:val="none"/>
    </w:rPr>
  </w:style>
  <w:style w:type="character" w:customStyle="1" w:styleId="dropcap-element-slot">
    <w:name w:val="dropcap-element-slot"/>
    <w:basedOn w:val="DefaultParagraphFont"/>
    <w:rsid w:val="000336A1"/>
  </w:style>
  <w:style w:type="paragraph" w:customStyle="1" w:styleId="clay-paragraph">
    <w:name w:val="clay-paragraph"/>
    <w:basedOn w:val="Normal"/>
    <w:qFormat/>
    <w:rsid w:val="000336A1"/>
    <w:pPr>
      <w:spacing w:before="100" w:beforeAutospacing="1" w:after="100" w:afterAutospacing="1"/>
    </w:pPr>
    <w:rPr>
      <w:rFonts w:eastAsia="Times New Roman"/>
      <w:sz w:val="24"/>
    </w:rPr>
  </w:style>
  <w:style w:type="paragraph" w:customStyle="1" w:styleId="blocki">
    <w:name w:val="blocki"/>
    <w:basedOn w:val="Normal"/>
    <w:rsid w:val="000336A1"/>
    <w:pPr>
      <w:spacing w:before="100" w:beforeAutospacing="1" w:after="100" w:afterAutospacing="1"/>
    </w:pPr>
    <w:rPr>
      <w:rFonts w:eastAsia="Times New Roman"/>
      <w:sz w:val="24"/>
    </w:rPr>
  </w:style>
  <w:style w:type="paragraph" w:customStyle="1" w:styleId="block">
    <w:name w:val="block"/>
    <w:basedOn w:val="Normal"/>
    <w:rsid w:val="000336A1"/>
    <w:pPr>
      <w:spacing w:before="100" w:beforeAutospacing="1" w:after="100" w:afterAutospacing="1"/>
    </w:pPr>
    <w:rPr>
      <w:rFonts w:eastAsia="Times New Roman"/>
      <w:sz w:val="24"/>
    </w:rPr>
  </w:style>
  <w:style w:type="character" w:customStyle="1" w:styleId="a-size-extra-large">
    <w:name w:val="a-size-extra-large"/>
    <w:basedOn w:val="DefaultParagraphFont"/>
    <w:rsid w:val="000336A1"/>
  </w:style>
  <w:style w:type="character" w:customStyle="1" w:styleId="gold">
    <w:name w:val="gold"/>
    <w:basedOn w:val="DefaultParagraphFont"/>
    <w:rsid w:val="000336A1"/>
  </w:style>
  <w:style w:type="character" w:customStyle="1" w:styleId="selected-option">
    <w:name w:val="selected-option"/>
    <w:basedOn w:val="DefaultParagraphFont"/>
    <w:rsid w:val="000336A1"/>
  </w:style>
  <w:style w:type="character" w:customStyle="1" w:styleId="text-widget">
    <w:name w:val="text-widget"/>
    <w:basedOn w:val="DefaultParagraphFont"/>
    <w:rsid w:val="000336A1"/>
  </w:style>
  <w:style w:type="paragraph" w:customStyle="1" w:styleId="body-1">
    <w:name w:val="body-1"/>
    <w:basedOn w:val="Normal"/>
    <w:rsid w:val="000336A1"/>
    <w:pPr>
      <w:spacing w:before="100" w:beforeAutospacing="1" w:after="100" w:afterAutospacing="1"/>
    </w:pPr>
    <w:rPr>
      <w:rFonts w:eastAsia="Times New Roman"/>
      <w:sz w:val="24"/>
    </w:rPr>
  </w:style>
  <w:style w:type="paragraph" w:customStyle="1" w:styleId="answer">
    <w:name w:val="answer"/>
    <w:basedOn w:val="Normal"/>
    <w:rsid w:val="000336A1"/>
    <w:pPr>
      <w:spacing w:before="100" w:beforeAutospacing="1" w:after="100" w:afterAutospacing="1"/>
    </w:pPr>
    <w:rPr>
      <w:rFonts w:eastAsia="Times New Roman"/>
      <w:sz w:val="24"/>
    </w:rPr>
  </w:style>
  <w:style w:type="character" w:customStyle="1" w:styleId="license">
    <w:name w:val="license"/>
    <w:basedOn w:val="DefaultParagraphFont"/>
    <w:rsid w:val="000336A1"/>
  </w:style>
  <w:style w:type="paragraph" w:customStyle="1" w:styleId="textbody-body">
    <w:name w:val="text_body_•-body"/>
    <w:basedOn w:val="Normal"/>
    <w:rsid w:val="000336A1"/>
    <w:pPr>
      <w:spacing w:before="100" w:beforeAutospacing="1" w:after="100" w:afterAutospacing="1"/>
    </w:pPr>
    <w:rPr>
      <w:rFonts w:eastAsia="Times New Roman"/>
      <w:sz w:val="24"/>
    </w:rPr>
  </w:style>
  <w:style w:type="character" w:customStyle="1" w:styleId="-superscript-number">
    <w:name w:val="•-superscript-number"/>
    <w:basedOn w:val="DefaultParagraphFont"/>
    <w:rsid w:val="000336A1"/>
  </w:style>
  <w:style w:type="paragraph" w:customStyle="1" w:styleId="pullquote0">
    <w:name w:val="pull_quote"/>
    <w:basedOn w:val="Normal"/>
    <w:rsid w:val="000336A1"/>
    <w:pPr>
      <w:spacing w:before="100" w:beforeAutospacing="1" w:after="100" w:afterAutospacing="1"/>
    </w:pPr>
    <w:rPr>
      <w:rFonts w:eastAsia="Times New Roman"/>
      <w:sz w:val="24"/>
    </w:rPr>
  </w:style>
  <w:style w:type="paragraph" w:customStyle="1" w:styleId="person-teasermeta">
    <w:name w:val="person-teaser__meta"/>
    <w:basedOn w:val="Normal"/>
    <w:rsid w:val="000336A1"/>
    <w:pPr>
      <w:spacing w:before="100" w:beforeAutospacing="1" w:after="100" w:afterAutospacing="1"/>
    </w:pPr>
    <w:rPr>
      <w:rFonts w:eastAsia="Times New Roman"/>
      <w:sz w:val="24"/>
    </w:rPr>
  </w:style>
  <w:style w:type="character" w:customStyle="1" w:styleId="ezstring-field">
    <w:name w:val="ezstring-field"/>
    <w:basedOn w:val="DefaultParagraphFont"/>
    <w:rsid w:val="000336A1"/>
  </w:style>
  <w:style w:type="paragraph" w:customStyle="1" w:styleId="dcr-t0ikv9">
    <w:name w:val="dcr-t0ikv9"/>
    <w:basedOn w:val="Normal"/>
    <w:rsid w:val="000336A1"/>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rsid w:val="000336A1"/>
    <w:pPr>
      <w:spacing w:before="100" w:beforeAutospacing="1" w:after="100" w:afterAutospacing="1"/>
    </w:pPr>
    <w:rPr>
      <w:rFonts w:eastAsia="Times New Roman"/>
      <w:sz w:val="24"/>
    </w:rPr>
  </w:style>
  <w:style w:type="character" w:customStyle="1" w:styleId="contentpagetitle-moduleprevent-widows">
    <w:name w:val="contentpagetitle-module__prevent-widows"/>
    <w:basedOn w:val="DefaultParagraphFont"/>
    <w:rsid w:val="000336A1"/>
  </w:style>
  <w:style w:type="character" w:customStyle="1" w:styleId="lettrine">
    <w:name w:val="lettrine"/>
    <w:basedOn w:val="DefaultParagraphFont"/>
    <w:rsid w:val="000336A1"/>
  </w:style>
  <w:style w:type="character" w:customStyle="1" w:styleId="auteur">
    <w:name w:val="auteur"/>
    <w:basedOn w:val="DefaultParagraphFont"/>
    <w:rsid w:val="000336A1"/>
  </w:style>
  <w:style w:type="character" w:customStyle="1" w:styleId="in-revue">
    <w:name w:val="in-revue"/>
    <w:basedOn w:val="DefaultParagraphFont"/>
    <w:rsid w:val="000336A1"/>
  </w:style>
  <w:style w:type="character" w:customStyle="1" w:styleId="titre-revue">
    <w:name w:val="titre-revue"/>
    <w:basedOn w:val="DefaultParagraphFont"/>
    <w:rsid w:val="000336A1"/>
  </w:style>
  <w:style w:type="paragraph" w:customStyle="1" w:styleId="font-copy">
    <w:name w:val="font-copy"/>
    <w:basedOn w:val="Normal"/>
    <w:rsid w:val="000336A1"/>
    <w:pPr>
      <w:spacing w:before="100" w:beforeAutospacing="1" w:after="100" w:afterAutospacing="1"/>
    </w:pPr>
    <w:rPr>
      <w:rFonts w:eastAsia="Times New Roman"/>
      <w:sz w:val="24"/>
    </w:rPr>
  </w:style>
  <w:style w:type="paragraph" w:customStyle="1" w:styleId="promo-category">
    <w:name w:val="promo-category"/>
    <w:basedOn w:val="Normal"/>
    <w:rsid w:val="000336A1"/>
    <w:pPr>
      <w:spacing w:before="100" w:beforeAutospacing="1" w:after="100" w:afterAutospacing="1"/>
    </w:pPr>
    <w:rPr>
      <w:rFonts w:eastAsia="Times New Roman"/>
      <w:sz w:val="24"/>
    </w:rPr>
  </w:style>
  <w:style w:type="paragraph" w:customStyle="1" w:styleId="promo-title">
    <w:name w:val="promo-title"/>
    <w:basedOn w:val="Normal"/>
    <w:rsid w:val="000336A1"/>
    <w:pPr>
      <w:spacing w:before="100" w:beforeAutospacing="1" w:after="100" w:afterAutospacing="1"/>
    </w:pPr>
    <w:rPr>
      <w:rFonts w:eastAsia="Times New Roman"/>
      <w:sz w:val="24"/>
    </w:rPr>
  </w:style>
  <w:style w:type="paragraph" w:customStyle="1" w:styleId="promo-timestamp">
    <w:name w:val="promo-timestamp"/>
    <w:basedOn w:val="Normal"/>
    <w:rsid w:val="000336A1"/>
    <w:pPr>
      <w:spacing w:before="100" w:beforeAutospacing="1" w:after="100" w:afterAutospacing="1"/>
    </w:pPr>
    <w:rPr>
      <w:rFonts w:eastAsia="Times New Roman"/>
      <w:sz w:val="24"/>
    </w:rPr>
  </w:style>
  <w:style w:type="character" w:customStyle="1" w:styleId="title-text">
    <w:name w:val="title-text"/>
    <w:basedOn w:val="DefaultParagraphFont"/>
    <w:rsid w:val="000336A1"/>
  </w:style>
  <w:style w:type="character" w:customStyle="1" w:styleId="author-ref">
    <w:name w:val="author-ref"/>
    <w:basedOn w:val="DefaultParagraphFont"/>
    <w:rsid w:val="000336A1"/>
  </w:style>
  <w:style w:type="character" w:customStyle="1" w:styleId="acopre">
    <w:name w:val="acopre"/>
    <w:basedOn w:val="DefaultParagraphFont"/>
    <w:rsid w:val="000336A1"/>
  </w:style>
  <w:style w:type="paragraph" w:customStyle="1" w:styleId="exf">
    <w:name w:val="exf"/>
    <w:basedOn w:val="Normal"/>
    <w:rsid w:val="000336A1"/>
    <w:pPr>
      <w:spacing w:before="100" w:beforeAutospacing="1" w:after="100" w:afterAutospacing="1"/>
    </w:pPr>
    <w:rPr>
      <w:rFonts w:eastAsia="Times New Roman"/>
      <w:sz w:val="24"/>
    </w:rPr>
  </w:style>
  <w:style w:type="paragraph" w:customStyle="1" w:styleId="exnl">
    <w:name w:val="exnl"/>
    <w:basedOn w:val="Normal"/>
    <w:rsid w:val="000336A1"/>
    <w:pPr>
      <w:spacing w:before="100" w:beforeAutospacing="1" w:after="100" w:afterAutospacing="1"/>
    </w:pPr>
    <w:rPr>
      <w:rFonts w:eastAsia="Times New Roman"/>
      <w:sz w:val="24"/>
    </w:rPr>
  </w:style>
  <w:style w:type="paragraph" w:customStyle="1" w:styleId="exnl1">
    <w:name w:val="exnl1"/>
    <w:basedOn w:val="Normal"/>
    <w:rsid w:val="000336A1"/>
    <w:pPr>
      <w:spacing w:before="100" w:beforeAutospacing="1" w:after="100" w:afterAutospacing="1"/>
    </w:pPr>
    <w:rPr>
      <w:rFonts w:eastAsia="Times New Roman"/>
      <w:sz w:val="24"/>
    </w:rPr>
  </w:style>
  <w:style w:type="paragraph" w:customStyle="1" w:styleId="stx">
    <w:name w:val="stx"/>
    <w:basedOn w:val="Normal"/>
    <w:rsid w:val="000336A1"/>
    <w:pPr>
      <w:spacing w:before="100" w:beforeAutospacing="1" w:after="100" w:afterAutospacing="1"/>
    </w:pPr>
    <w:rPr>
      <w:rFonts w:eastAsia="Times New Roman"/>
      <w:sz w:val="24"/>
    </w:rPr>
  </w:style>
  <w:style w:type="paragraph" w:customStyle="1" w:styleId="exo">
    <w:name w:val="exo"/>
    <w:basedOn w:val="Normal"/>
    <w:rsid w:val="000336A1"/>
    <w:pPr>
      <w:spacing w:before="100" w:beforeAutospacing="1" w:after="100" w:afterAutospacing="1"/>
    </w:pPr>
    <w:rPr>
      <w:rFonts w:eastAsia="Times New Roman"/>
      <w:sz w:val="24"/>
    </w:rPr>
  </w:style>
  <w:style w:type="paragraph" w:customStyle="1" w:styleId="tpt">
    <w:name w:val="tpt"/>
    <w:basedOn w:val="Normal"/>
    <w:rsid w:val="000336A1"/>
    <w:pPr>
      <w:spacing w:before="100" w:beforeAutospacing="1" w:after="100" w:afterAutospacing="1"/>
    </w:pPr>
    <w:rPr>
      <w:rFonts w:eastAsia="Times New Roman"/>
      <w:sz w:val="24"/>
    </w:rPr>
  </w:style>
  <w:style w:type="paragraph" w:customStyle="1" w:styleId="tpst">
    <w:name w:val="tpst"/>
    <w:basedOn w:val="Normal"/>
    <w:rsid w:val="000336A1"/>
    <w:pPr>
      <w:spacing w:before="100" w:beforeAutospacing="1" w:after="100" w:afterAutospacing="1"/>
    </w:pPr>
    <w:rPr>
      <w:rFonts w:eastAsia="Times New Roman"/>
      <w:sz w:val="24"/>
    </w:rPr>
  </w:style>
  <w:style w:type="character" w:customStyle="1" w:styleId="ob-grid-header-text">
    <w:name w:val="ob-grid-header-text"/>
    <w:basedOn w:val="DefaultParagraphFont"/>
    <w:rsid w:val="000336A1"/>
  </w:style>
  <w:style w:type="character" w:customStyle="1" w:styleId="ob-unit">
    <w:name w:val="ob-unit"/>
    <w:basedOn w:val="DefaultParagraphFont"/>
    <w:rsid w:val="000336A1"/>
  </w:style>
  <w:style w:type="paragraph" w:customStyle="1" w:styleId="slidertitle">
    <w:name w:val="slider__title"/>
    <w:basedOn w:val="Normal"/>
    <w:rsid w:val="000336A1"/>
    <w:pPr>
      <w:spacing w:before="100" w:beforeAutospacing="1" w:after="100" w:afterAutospacing="1"/>
    </w:pPr>
    <w:rPr>
      <w:rFonts w:eastAsia="Times New Roman"/>
      <w:sz w:val="24"/>
    </w:rPr>
  </w:style>
  <w:style w:type="character" w:customStyle="1" w:styleId="headline--prepend">
    <w:name w:val="headline--prepend"/>
    <w:basedOn w:val="DefaultParagraphFont"/>
    <w:rsid w:val="000336A1"/>
  </w:style>
  <w:style w:type="character" w:customStyle="1" w:styleId="sr-only">
    <w:name w:val="sr-only"/>
    <w:basedOn w:val="DefaultParagraphFont"/>
    <w:rsid w:val="000336A1"/>
  </w:style>
  <w:style w:type="character" w:customStyle="1" w:styleId="tagging-suggested-link">
    <w:name w:val="tagging-suggested-link"/>
    <w:basedOn w:val="DefaultParagraphFont"/>
    <w:rsid w:val="000336A1"/>
  </w:style>
  <w:style w:type="character" w:customStyle="1" w:styleId="mghead">
    <w:name w:val="mghead"/>
    <w:basedOn w:val="DefaultParagraphFont"/>
    <w:rsid w:val="000336A1"/>
  </w:style>
  <w:style w:type="paragraph" w:customStyle="1" w:styleId="mydropcap">
    <w:name w:val="mydropcap"/>
    <w:basedOn w:val="Normal"/>
    <w:rsid w:val="000336A1"/>
    <w:pPr>
      <w:spacing w:before="100" w:beforeAutospacing="1" w:after="100" w:afterAutospacing="1"/>
    </w:pPr>
    <w:rPr>
      <w:rFonts w:eastAsia="Times New Roman"/>
      <w:sz w:val="24"/>
    </w:rPr>
  </w:style>
  <w:style w:type="paragraph" w:customStyle="1" w:styleId="articleparagraphroot2qm08">
    <w:name w:val="articleparagraph_root__2qm08"/>
    <w:basedOn w:val="Normal"/>
    <w:rsid w:val="000336A1"/>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rsid w:val="000336A1"/>
    <w:pPr>
      <w:spacing w:before="100" w:beforeAutospacing="1" w:after="100" w:afterAutospacing="1"/>
    </w:pPr>
    <w:rPr>
      <w:rFonts w:eastAsia="Times New Roman"/>
      <w:sz w:val="24"/>
    </w:rPr>
  </w:style>
  <w:style w:type="character" w:customStyle="1" w:styleId="theatlanticleaderboardsponsorname">
    <w:name w:val="theatlantic_leaderboard_sponsor_name"/>
    <w:basedOn w:val="DefaultParagraphFont"/>
    <w:rsid w:val="000336A1"/>
  </w:style>
  <w:style w:type="paragraph" w:customStyle="1" w:styleId="drop-cap">
    <w:name w:val="drop-cap"/>
    <w:basedOn w:val="Normal"/>
    <w:rsid w:val="000336A1"/>
    <w:pPr>
      <w:spacing w:before="100" w:beforeAutospacing="1" w:after="100" w:afterAutospacing="1"/>
    </w:pPr>
    <w:rPr>
      <w:rFonts w:eastAsia="Times New Roman"/>
      <w:sz w:val="24"/>
    </w:rPr>
  </w:style>
  <w:style w:type="paragraph" w:customStyle="1" w:styleId="font--article-body">
    <w:name w:val="font--article-body"/>
    <w:basedOn w:val="Normal"/>
    <w:rsid w:val="000336A1"/>
    <w:pPr>
      <w:spacing w:before="100" w:beforeAutospacing="1" w:after="100" w:afterAutospacing="1"/>
    </w:pPr>
    <w:rPr>
      <w:rFonts w:eastAsia="Times New Roman"/>
      <w:sz w:val="24"/>
    </w:rPr>
  </w:style>
  <w:style w:type="character" w:customStyle="1" w:styleId="font-xxxs">
    <w:name w:val="font-xxxs"/>
    <w:basedOn w:val="DefaultParagraphFont"/>
    <w:rsid w:val="000336A1"/>
  </w:style>
  <w:style w:type="paragraph" w:customStyle="1" w:styleId="slate-paragraph">
    <w:name w:val="slate-paragraph"/>
    <w:basedOn w:val="Normal"/>
    <w:qFormat/>
    <w:rsid w:val="000336A1"/>
    <w:pPr>
      <w:spacing w:before="100" w:beforeAutospacing="1" w:after="100" w:afterAutospacing="1"/>
    </w:pPr>
    <w:rPr>
      <w:rFonts w:eastAsia="Times New Roman"/>
      <w:sz w:val="24"/>
    </w:rPr>
  </w:style>
  <w:style w:type="character" w:customStyle="1" w:styleId="newsletter-signupterms">
    <w:name w:val="newsletter-signup__terms"/>
    <w:basedOn w:val="DefaultParagraphFont"/>
    <w:rsid w:val="000336A1"/>
  </w:style>
  <w:style w:type="character" w:customStyle="1" w:styleId="slatedminlinerecpbsponsorname">
    <w:name w:val="slate_dm_inline_rec_pb_sponsor_name"/>
    <w:basedOn w:val="DefaultParagraphFont"/>
    <w:rsid w:val="000336A1"/>
  </w:style>
  <w:style w:type="paragraph" w:customStyle="1" w:styleId="in-article-recircitem">
    <w:name w:val="in-article-recirc__item"/>
    <w:basedOn w:val="Normal"/>
    <w:rsid w:val="000336A1"/>
    <w:pPr>
      <w:spacing w:before="100" w:beforeAutospacing="1" w:after="100" w:afterAutospacing="1"/>
    </w:pPr>
    <w:rPr>
      <w:rFonts w:eastAsia="Times New Roman"/>
      <w:sz w:val="24"/>
    </w:rPr>
  </w:style>
  <w:style w:type="character" w:customStyle="1" w:styleId="gray-darkest">
    <w:name w:val="gray-darkest"/>
    <w:basedOn w:val="DefaultParagraphFont"/>
    <w:rsid w:val="000336A1"/>
  </w:style>
  <w:style w:type="character" w:customStyle="1" w:styleId="display-date">
    <w:name w:val="display-date"/>
    <w:basedOn w:val="DefaultParagraphFont"/>
    <w:rsid w:val="000336A1"/>
  </w:style>
  <w:style w:type="character" w:customStyle="1" w:styleId="font--article-body1">
    <w:name w:val="font--article-body1"/>
    <w:basedOn w:val="DefaultParagraphFont"/>
    <w:rsid w:val="000336A1"/>
  </w:style>
  <w:style w:type="character" w:customStyle="1" w:styleId="font--subhead">
    <w:name w:val="font--subhead"/>
    <w:basedOn w:val="DefaultParagraphFont"/>
    <w:rsid w:val="000336A1"/>
  </w:style>
  <w:style w:type="paragraph" w:customStyle="1" w:styleId="gray-dark">
    <w:name w:val="gray-dark"/>
    <w:basedOn w:val="Normal"/>
    <w:rsid w:val="000336A1"/>
    <w:pPr>
      <w:spacing w:before="100" w:beforeAutospacing="1" w:after="100" w:afterAutospacing="1"/>
    </w:pPr>
    <w:rPr>
      <w:rFonts w:eastAsia="Times New Roman"/>
      <w:sz w:val="24"/>
    </w:rPr>
  </w:style>
  <w:style w:type="paragraph" w:customStyle="1" w:styleId="ins-drawer-sub-vertical-title">
    <w:name w:val="ins-drawer-sub-vertical-title"/>
    <w:basedOn w:val="Normal"/>
    <w:rsid w:val="000336A1"/>
    <w:pPr>
      <w:spacing w:before="100" w:beforeAutospacing="1" w:after="100" w:afterAutospacing="1"/>
    </w:pPr>
    <w:rPr>
      <w:rFonts w:eastAsia="Times New Roman"/>
      <w:sz w:val="24"/>
    </w:rPr>
  </w:style>
  <w:style w:type="paragraph" w:customStyle="1" w:styleId="ins-drawer-has-sub-menu">
    <w:name w:val="ins-drawer-has-sub-menu"/>
    <w:basedOn w:val="Normal"/>
    <w:rsid w:val="000336A1"/>
    <w:pPr>
      <w:spacing w:before="100" w:beforeAutospacing="1" w:after="100" w:afterAutospacing="1"/>
    </w:pPr>
    <w:rPr>
      <w:rFonts w:eastAsia="Times New Roman"/>
      <w:sz w:val="24"/>
    </w:rPr>
  </w:style>
  <w:style w:type="paragraph" w:customStyle="1" w:styleId="ins-drawer-list-item">
    <w:name w:val="ins-drawer-list-item"/>
    <w:basedOn w:val="Normal"/>
    <w:rsid w:val="000336A1"/>
    <w:pPr>
      <w:spacing w:before="100" w:beforeAutospacing="1" w:after="100" w:afterAutospacing="1"/>
    </w:pPr>
    <w:rPr>
      <w:rFonts w:eastAsia="Times New Roman"/>
      <w:sz w:val="24"/>
    </w:rPr>
  </w:style>
  <w:style w:type="paragraph" w:customStyle="1" w:styleId="copy-first-listitem">
    <w:name w:val="copy-first-listitem"/>
    <w:basedOn w:val="Normal"/>
    <w:rsid w:val="000336A1"/>
    <w:pPr>
      <w:spacing w:before="100" w:beforeAutospacing="1" w:after="100" w:afterAutospacing="1"/>
    </w:pPr>
    <w:rPr>
      <w:rFonts w:eastAsia="Times New Roman"/>
      <w:sz w:val="24"/>
    </w:rPr>
  </w:style>
  <w:style w:type="paragraph" w:customStyle="1" w:styleId="copy-listitem">
    <w:name w:val="copy-listitem"/>
    <w:basedOn w:val="Normal"/>
    <w:rsid w:val="000336A1"/>
    <w:pPr>
      <w:spacing w:before="100" w:beforeAutospacing="1" w:after="100" w:afterAutospacing="1"/>
    </w:pPr>
    <w:rPr>
      <w:rFonts w:eastAsia="Times New Roman"/>
      <w:sz w:val="24"/>
    </w:rPr>
  </w:style>
  <w:style w:type="character" w:customStyle="1" w:styleId="copy-comma">
    <w:name w:val="copy-comma"/>
    <w:basedOn w:val="DefaultParagraphFont"/>
    <w:rsid w:val="000336A1"/>
  </w:style>
  <w:style w:type="character" w:customStyle="1" w:styleId="copy-and">
    <w:name w:val="copy-and"/>
    <w:basedOn w:val="DefaultParagraphFont"/>
    <w:rsid w:val="000336A1"/>
  </w:style>
  <w:style w:type="paragraph" w:customStyle="1" w:styleId="no-copy-divider">
    <w:name w:val="no-copy-divider"/>
    <w:basedOn w:val="Normal"/>
    <w:rsid w:val="000336A1"/>
    <w:pPr>
      <w:spacing w:before="100" w:beforeAutospacing="1" w:after="100" w:afterAutospacing="1"/>
    </w:pPr>
    <w:rPr>
      <w:rFonts w:eastAsia="Times New Roman"/>
      <w:sz w:val="24"/>
    </w:rPr>
  </w:style>
  <w:style w:type="paragraph" w:customStyle="1" w:styleId="last-divider">
    <w:name w:val="last-divider"/>
    <w:basedOn w:val="Normal"/>
    <w:rsid w:val="000336A1"/>
    <w:pPr>
      <w:spacing w:before="100" w:beforeAutospacing="1" w:after="100" w:afterAutospacing="1"/>
    </w:pPr>
    <w:rPr>
      <w:rFonts w:eastAsia="Times New Roman"/>
      <w:sz w:val="24"/>
    </w:rPr>
  </w:style>
  <w:style w:type="character" w:customStyle="1" w:styleId="post-breadcrumbs">
    <w:name w:val="post-breadcrumbs"/>
    <w:basedOn w:val="DefaultParagraphFont"/>
    <w:rsid w:val="000336A1"/>
  </w:style>
  <w:style w:type="character" w:customStyle="1" w:styleId="image-source-caption">
    <w:name w:val="image-source-caption"/>
    <w:basedOn w:val="DefaultParagraphFont"/>
    <w:rsid w:val="000336A1"/>
  </w:style>
  <w:style w:type="character" w:customStyle="1" w:styleId="image-source">
    <w:name w:val="image-source"/>
    <w:basedOn w:val="DefaultParagraphFont"/>
    <w:rsid w:val="000336A1"/>
  </w:style>
  <w:style w:type="character" w:customStyle="1" w:styleId="with-author-image">
    <w:name w:val="with-author-image"/>
    <w:basedOn w:val="DefaultParagraphFont"/>
    <w:rsid w:val="000336A1"/>
  </w:style>
  <w:style w:type="character" w:customStyle="1" w:styleId="component">
    <w:name w:val="component"/>
    <w:basedOn w:val="DefaultParagraphFont"/>
    <w:rsid w:val="000336A1"/>
  </w:style>
  <w:style w:type="character" w:customStyle="1" w:styleId="sentiment-header">
    <w:name w:val="sentiment-header"/>
    <w:basedOn w:val="DefaultParagraphFont"/>
    <w:rsid w:val="000336A1"/>
  </w:style>
  <w:style w:type="character" w:customStyle="1" w:styleId="more-text">
    <w:name w:val="more-text"/>
    <w:basedOn w:val="DefaultParagraphFont"/>
    <w:rsid w:val="000336A1"/>
  </w:style>
  <w:style w:type="paragraph" w:customStyle="1" w:styleId="editions-listitem-label">
    <w:name w:val="editions-listitem-label"/>
    <w:basedOn w:val="Normal"/>
    <w:rsid w:val="000336A1"/>
    <w:pPr>
      <w:spacing w:before="100" w:beforeAutospacing="1" w:after="100" w:afterAutospacing="1"/>
    </w:pPr>
    <w:rPr>
      <w:rFonts w:eastAsia="Times New Roman"/>
      <w:sz w:val="24"/>
    </w:rPr>
  </w:style>
  <w:style w:type="paragraph" w:customStyle="1" w:styleId="editions-listitem">
    <w:name w:val="editions-listitem"/>
    <w:basedOn w:val="Normal"/>
    <w:rsid w:val="000336A1"/>
    <w:pPr>
      <w:spacing w:before="100" w:beforeAutospacing="1" w:after="100" w:afterAutospacing="1"/>
    </w:pPr>
    <w:rPr>
      <w:rFonts w:eastAsia="Times New Roman"/>
      <w:sz w:val="24"/>
    </w:rPr>
  </w:style>
  <w:style w:type="character" w:customStyle="1" w:styleId="editions-link-abbr">
    <w:name w:val="editions-link-abbr"/>
    <w:basedOn w:val="DefaultParagraphFont"/>
    <w:rsid w:val="000336A1"/>
  </w:style>
  <w:style w:type="paragraph" w:customStyle="1" w:styleId="has-drop-cap">
    <w:name w:val="has-drop-cap"/>
    <w:basedOn w:val="Normal"/>
    <w:rsid w:val="000336A1"/>
    <w:pPr>
      <w:spacing w:before="100" w:beforeAutospacing="1" w:after="100" w:afterAutospacing="1"/>
    </w:pPr>
    <w:rPr>
      <w:rFonts w:eastAsia="Times New Roman"/>
      <w:sz w:val="24"/>
    </w:rPr>
  </w:style>
  <w:style w:type="paragraph" w:customStyle="1" w:styleId="vertical-item">
    <w:name w:val="vertical-item"/>
    <w:basedOn w:val="Normal"/>
    <w:rsid w:val="000336A1"/>
    <w:pPr>
      <w:spacing w:before="100" w:beforeAutospacing="1" w:after="100" w:afterAutospacing="1"/>
    </w:pPr>
    <w:rPr>
      <w:rFonts w:eastAsia="Times New Roman"/>
      <w:sz w:val="24"/>
    </w:rPr>
  </w:style>
  <w:style w:type="paragraph" w:customStyle="1" w:styleId="logo-item">
    <w:name w:val="logo-item"/>
    <w:basedOn w:val="Normal"/>
    <w:rsid w:val="000336A1"/>
    <w:pPr>
      <w:spacing w:before="100" w:beforeAutospacing="1" w:after="100" w:afterAutospacing="1"/>
    </w:pPr>
    <w:rPr>
      <w:rFonts w:eastAsia="Times New Roman"/>
      <w:sz w:val="24"/>
    </w:rPr>
  </w:style>
  <w:style w:type="paragraph" w:customStyle="1" w:styleId="dropdown-wrap">
    <w:name w:val="dropdown-wrap"/>
    <w:basedOn w:val="Normal"/>
    <w:rsid w:val="000336A1"/>
    <w:pPr>
      <w:spacing w:before="100" w:beforeAutospacing="1" w:after="100" w:afterAutospacing="1"/>
    </w:pPr>
    <w:rPr>
      <w:rFonts w:eastAsia="Times New Roman"/>
      <w:sz w:val="24"/>
    </w:rPr>
  </w:style>
  <w:style w:type="paragraph" w:customStyle="1" w:styleId="user-subscribe">
    <w:name w:val="user-subscribe"/>
    <w:basedOn w:val="Normal"/>
    <w:rsid w:val="000336A1"/>
    <w:pPr>
      <w:spacing w:before="100" w:beforeAutospacing="1" w:after="100" w:afterAutospacing="1"/>
    </w:pPr>
    <w:rPr>
      <w:rFonts w:eastAsia="Times New Roman"/>
      <w:sz w:val="24"/>
    </w:rPr>
  </w:style>
  <w:style w:type="paragraph" w:customStyle="1" w:styleId="user-signin">
    <w:name w:val="user-signin"/>
    <w:basedOn w:val="Normal"/>
    <w:rsid w:val="000336A1"/>
    <w:pPr>
      <w:spacing w:before="100" w:beforeAutospacing="1" w:after="100" w:afterAutospacing="1"/>
    </w:pPr>
    <w:rPr>
      <w:rFonts w:eastAsia="Times New Roman"/>
      <w:sz w:val="24"/>
    </w:rPr>
  </w:style>
  <w:style w:type="paragraph" w:customStyle="1" w:styleId="art-nav-share-list-item">
    <w:name w:val="art-nav-share-list-item"/>
    <w:basedOn w:val="Normal"/>
    <w:rsid w:val="000336A1"/>
    <w:pPr>
      <w:spacing w:before="100" w:beforeAutospacing="1" w:after="100" w:afterAutospacing="1"/>
    </w:pPr>
    <w:rPr>
      <w:rFonts w:eastAsia="Times New Roman"/>
      <w:sz w:val="24"/>
    </w:rPr>
  </w:style>
  <w:style w:type="character" w:customStyle="1" w:styleId="svg-wrapper">
    <w:name w:val="svg-wrapper"/>
    <w:basedOn w:val="DefaultParagraphFont"/>
    <w:rsid w:val="000336A1"/>
  </w:style>
  <w:style w:type="character" w:customStyle="1" w:styleId="comments-link-message">
    <w:name w:val="comments-link-message"/>
    <w:basedOn w:val="DefaultParagraphFont"/>
    <w:rsid w:val="000336A1"/>
  </w:style>
  <w:style w:type="character" w:customStyle="1" w:styleId="comments-link-count">
    <w:name w:val="comments-link-count"/>
    <w:basedOn w:val="DefaultParagraphFont"/>
    <w:rsid w:val="000336A1"/>
  </w:style>
  <w:style w:type="character" w:customStyle="1" w:styleId="primary-bylines">
    <w:name w:val="primary-bylines"/>
    <w:basedOn w:val="DefaultParagraphFont"/>
    <w:rsid w:val="000336A1"/>
  </w:style>
  <w:style w:type="character" w:customStyle="1" w:styleId="divider-border">
    <w:name w:val="divider-border"/>
    <w:basedOn w:val="DefaultParagraphFont"/>
    <w:rsid w:val="000336A1"/>
  </w:style>
  <w:style w:type="paragraph" w:customStyle="1" w:styleId="clay-paragraphdrop-cap">
    <w:name w:val="clay-paragraph_drop-cap"/>
    <w:basedOn w:val="Normal"/>
    <w:rsid w:val="000336A1"/>
    <w:pPr>
      <w:spacing w:before="100" w:beforeAutospacing="1" w:after="100" w:afterAutospacing="1"/>
    </w:pPr>
    <w:rPr>
      <w:rFonts w:eastAsia="Times New Roman"/>
      <w:sz w:val="24"/>
    </w:rPr>
  </w:style>
  <w:style w:type="character" w:customStyle="1" w:styleId="error-message">
    <w:name w:val="error-message"/>
    <w:basedOn w:val="DefaultParagraphFont"/>
    <w:rsid w:val="000336A1"/>
  </w:style>
  <w:style w:type="character" w:customStyle="1" w:styleId="return-message">
    <w:name w:val="return-message"/>
    <w:basedOn w:val="DefaultParagraphFont"/>
    <w:rsid w:val="000336A1"/>
  </w:style>
  <w:style w:type="character" w:customStyle="1" w:styleId="expanded-terms">
    <w:name w:val="expanded-terms"/>
    <w:basedOn w:val="DefaultParagraphFont"/>
    <w:rsid w:val="000336A1"/>
  </w:style>
  <w:style w:type="paragraph" w:customStyle="1" w:styleId="tags-list-item">
    <w:name w:val="tags-list-item"/>
    <w:basedOn w:val="Normal"/>
    <w:rsid w:val="000336A1"/>
    <w:pPr>
      <w:spacing w:before="100" w:beforeAutospacing="1" w:after="100" w:afterAutospacing="1"/>
    </w:pPr>
    <w:rPr>
      <w:rFonts w:eastAsia="Times New Roman"/>
      <w:sz w:val="24"/>
    </w:rPr>
  </w:style>
  <w:style w:type="character" w:customStyle="1" w:styleId="comments-link-text">
    <w:name w:val="comments-link-text"/>
    <w:basedOn w:val="DefaultParagraphFont"/>
    <w:rsid w:val="000336A1"/>
  </w:style>
  <w:style w:type="paragraph" w:customStyle="1" w:styleId="most-popular-item">
    <w:name w:val="most-popular-item"/>
    <w:basedOn w:val="Normal"/>
    <w:rsid w:val="000336A1"/>
    <w:pPr>
      <w:spacing w:before="100" w:beforeAutospacing="1" w:after="100" w:afterAutospacing="1"/>
    </w:pPr>
    <w:rPr>
      <w:rFonts w:eastAsia="Times New Roman"/>
      <w:sz w:val="24"/>
    </w:rPr>
  </w:style>
  <w:style w:type="character" w:customStyle="1" w:styleId="article-headline">
    <w:name w:val="article-headline"/>
    <w:basedOn w:val="DefaultParagraphFont"/>
    <w:rsid w:val="000336A1"/>
  </w:style>
  <w:style w:type="character" w:customStyle="1" w:styleId="headline-text">
    <w:name w:val="headline-text"/>
    <w:basedOn w:val="DefaultParagraphFont"/>
    <w:rsid w:val="000336A1"/>
  </w:style>
  <w:style w:type="paragraph" w:customStyle="1" w:styleId="secondary-link">
    <w:name w:val="secondary-link"/>
    <w:basedOn w:val="Normal"/>
    <w:rsid w:val="000336A1"/>
    <w:pPr>
      <w:spacing w:before="100" w:beforeAutospacing="1" w:after="100" w:afterAutospacing="1"/>
    </w:pPr>
    <w:rPr>
      <w:rFonts w:eastAsia="Times New Roman"/>
      <w:sz w:val="24"/>
    </w:rPr>
  </w:style>
  <w:style w:type="character" w:customStyle="1" w:styleId="slug">
    <w:name w:val="slug"/>
    <w:basedOn w:val="DefaultParagraphFont"/>
    <w:rsid w:val="000336A1"/>
  </w:style>
  <w:style w:type="character" w:customStyle="1" w:styleId="s6">
    <w:name w:val="s6"/>
    <w:basedOn w:val="DefaultParagraphFont"/>
    <w:rsid w:val="000336A1"/>
  </w:style>
  <w:style w:type="character" w:customStyle="1" w:styleId="s7">
    <w:name w:val="s7"/>
    <w:basedOn w:val="DefaultParagraphFont"/>
    <w:rsid w:val="000336A1"/>
  </w:style>
  <w:style w:type="character" w:customStyle="1" w:styleId="s8">
    <w:name w:val="s8"/>
    <w:basedOn w:val="DefaultParagraphFont"/>
    <w:rsid w:val="000336A1"/>
  </w:style>
  <w:style w:type="character" w:customStyle="1" w:styleId="institucion">
    <w:name w:val="institucion"/>
    <w:basedOn w:val="DefaultParagraphFont"/>
    <w:rsid w:val="000336A1"/>
  </w:style>
  <w:style w:type="paragraph" w:customStyle="1" w:styleId="cms-textalign-center">
    <w:name w:val="cms-textalign-center"/>
    <w:basedOn w:val="Normal"/>
    <w:rsid w:val="000336A1"/>
    <w:pPr>
      <w:spacing w:before="100" w:beforeAutospacing="1" w:after="100" w:afterAutospacing="1"/>
    </w:pPr>
    <w:rPr>
      <w:rFonts w:eastAsia="Times New Roman"/>
      <w:sz w:val="24"/>
    </w:rPr>
  </w:style>
  <w:style w:type="character" w:customStyle="1" w:styleId="cms-magazinestyles-smallcaps">
    <w:name w:val="cms-magazinestyles-smallcaps"/>
    <w:basedOn w:val="DefaultParagraphFont"/>
    <w:rsid w:val="000336A1"/>
  </w:style>
  <w:style w:type="character" w:customStyle="1" w:styleId="article">
    <w:name w:val="article"/>
    <w:basedOn w:val="DefaultParagraphFont"/>
    <w:rsid w:val="000336A1"/>
  </w:style>
  <w:style w:type="paragraph" w:customStyle="1" w:styleId="ssrcss-1q0x1qg-paragraph">
    <w:name w:val="ssrcss-1q0x1qg-paragraph"/>
    <w:basedOn w:val="Normal"/>
    <w:rsid w:val="000336A1"/>
    <w:pPr>
      <w:spacing w:before="100" w:beforeAutospacing="1" w:after="100" w:afterAutospacing="1"/>
    </w:pPr>
    <w:rPr>
      <w:rFonts w:eastAsia="Times New Roman"/>
      <w:sz w:val="24"/>
    </w:rPr>
  </w:style>
  <w:style w:type="character" w:customStyle="1" w:styleId="share-selection">
    <w:name w:val="share-selection"/>
    <w:basedOn w:val="DefaultParagraphFont"/>
    <w:rsid w:val="000336A1"/>
  </w:style>
  <w:style w:type="character" w:customStyle="1" w:styleId="fw400">
    <w:name w:val="fw(400)"/>
    <w:basedOn w:val="DefaultParagraphFont"/>
    <w:rsid w:val="000336A1"/>
  </w:style>
  <w:style w:type="character" w:customStyle="1" w:styleId="css-1la0vti">
    <w:name w:val="css-1la0vti"/>
    <w:basedOn w:val="DefaultParagraphFont"/>
    <w:rsid w:val="000336A1"/>
  </w:style>
  <w:style w:type="character" w:customStyle="1" w:styleId="css-1rhhdjb">
    <w:name w:val="css-1rhhdjb"/>
    <w:basedOn w:val="DefaultParagraphFont"/>
    <w:rsid w:val="000336A1"/>
  </w:style>
  <w:style w:type="character" w:customStyle="1" w:styleId="css-u32m0k">
    <w:name w:val="css-u32m0k"/>
    <w:basedOn w:val="DefaultParagraphFont"/>
    <w:rsid w:val="000336A1"/>
  </w:style>
  <w:style w:type="character" w:customStyle="1" w:styleId="css-16f3y1r">
    <w:name w:val="css-16f3y1r"/>
    <w:basedOn w:val="DefaultParagraphFont"/>
    <w:rsid w:val="000336A1"/>
  </w:style>
  <w:style w:type="character" w:customStyle="1" w:styleId="css-cnj6d5">
    <w:name w:val="css-cnj6d5"/>
    <w:basedOn w:val="DefaultParagraphFont"/>
    <w:rsid w:val="000336A1"/>
  </w:style>
  <w:style w:type="character" w:customStyle="1" w:styleId="css-4w91ra">
    <w:name w:val="css-4w91ra"/>
    <w:basedOn w:val="DefaultParagraphFont"/>
    <w:rsid w:val="000336A1"/>
  </w:style>
  <w:style w:type="character" w:customStyle="1" w:styleId="css-0">
    <w:name w:val="css-0"/>
    <w:basedOn w:val="DefaultParagraphFont"/>
    <w:rsid w:val="000336A1"/>
  </w:style>
  <w:style w:type="paragraph" w:customStyle="1" w:styleId="native-ad-copy">
    <w:name w:val="native-ad-copy"/>
    <w:basedOn w:val="Normal"/>
    <w:rsid w:val="000336A1"/>
    <w:pPr>
      <w:spacing w:before="100" w:beforeAutospacing="1" w:after="100" w:afterAutospacing="1"/>
    </w:pPr>
    <w:rPr>
      <w:rFonts w:eastAsia="Times New Roman"/>
      <w:sz w:val="24"/>
    </w:rPr>
  </w:style>
  <w:style w:type="paragraph" w:customStyle="1" w:styleId="CardText20">
    <w:name w:val="Card Text2"/>
    <w:basedOn w:val="Normal"/>
    <w:uiPriority w:val="4"/>
    <w:qFormat/>
    <w:rsid w:val="000336A1"/>
    <w:pPr>
      <w:ind w:left="288" w:right="288"/>
    </w:pPr>
    <w:rPr>
      <w:sz w:val="16"/>
    </w:rPr>
  </w:style>
  <w:style w:type="character" w:customStyle="1" w:styleId="m9120171806394598874gmail-style13ptbold">
    <w:name w:val="m_9120171806394598874gmail-style13ptbold"/>
    <w:basedOn w:val="DefaultParagraphFont"/>
    <w:rsid w:val="000336A1"/>
  </w:style>
  <w:style w:type="character" w:customStyle="1" w:styleId="m7036813581185009153gmail-style13ptbold">
    <w:name w:val="m_7036813581185009153gmail-style13ptbold"/>
    <w:basedOn w:val="DefaultParagraphFont"/>
    <w:rsid w:val="000336A1"/>
  </w:style>
  <w:style w:type="paragraph" w:customStyle="1" w:styleId="Analysis">
    <w:name w:val="Analysis"/>
    <w:basedOn w:val="Heading2"/>
    <w:uiPriority w:val="4"/>
    <w:qFormat/>
    <w:rsid w:val="000336A1"/>
    <w:pPr>
      <w:jc w:val="left"/>
    </w:pPr>
    <w:rPr>
      <w:sz w:val="22"/>
      <w:u w:val="none"/>
    </w:rPr>
  </w:style>
  <w:style w:type="character" w:customStyle="1" w:styleId="m6213045495989588786gmail-style13ptbold">
    <w:name w:val="m_6213045495989588786gmail-style13ptbold"/>
    <w:basedOn w:val="DefaultParagraphFont"/>
    <w:rsid w:val="000336A1"/>
  </w:style>
  <w:style w:type="character" w:customStyle="1" w:styleId="gmail-style13ptbold">
    <w:name w:val="gmail-style13ptbold"/>
    <w:basedOn w:val="DefaultParagraphFont"/>
    <w:rsid w:val="000336A1"/>
  </w:style>
  <w:style w:type="character" w:customStyle="1" w:styleId="gmail-styleunderline">
    <w:name w:val="gmail-styleunderline"/>
    <w:basedOn w:val="DefaultParagraphFont"/>
    <w:rsid w:val="000336A1"/>
  </w:style>
  <w:style w:type="character" w:customStyle="1" w:styleId="m-5156237671796814033gmail-styleunderline">
    <w:name w:val="m_-5156237671796814033gmail-styleunderline"/>
    <w:basedOn w:val="DefaultParagraphFont"/>
    <w:rsid w:val="000336A1"/>
  </w:style>
  <w:style w:type="character" w:customStyle="1" w:styleId="m-5156237671796814033gmail-style13ptbold">
    <w:name w:val="m_-5156237671796814033gmail-style13ptbold"/>
    <w:basedOn w:val="DefaultParagraphFont"/>
    <w:rsid w:val="000336A1"/>
  </w:style>
  <w:style w:type="character" w:customStyle="1" w:styleId="m-5156237671796814033gmail-msohyperlink">
    <w:name w:val="m_-5156237671796814033gmail-msohyperlink"/>
    <w:basedOn w:val="DefaultParagraphFont"/>
    <w:rsid w:val="000336A1"/>
  </w:style>
  <w:style w:type="character" w:customStyle="1" w:styleId="m-3219784662334730384gmail-style13ptbold">
    <w:name w:val="m_-3219784662334730384gmail-style13ptbold"/>
    <w:basedOn w:val="DefaultParagraphFont"/>
    <w:rsid w:val="000336A1"/>
  </w:style>
  <w:style w:type="paragraph" w:customStyle="1" w:styleId="m7729301173854694632gmail-small">
    <w:name w:val="m_7729301173854694632gmail-small"/>
    <w:basedOn w:val="Normal"/>
    <w:rsid w:val="000336A1"/>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0336A1"/>
  </w:style>
  <w:style w:type="character" w:customStyle="1" w:styleId="m7729301173854694632gmail-smallchar">
    <w:name w:val="m_7729301173854694632gmail-smallchar"/>
    <w:basedOn w:val="DefaultParagraphFont"/>
    <w:rsid w:val="000336A1"/>
  </w:style>
  <w:style w:type="character" w:customStyle="1" w:styleId="m7729301173854694632gmail-styleunderline">
    <w:name w:val="m_7729301173854694632gmail-styleunderline"/>
    <w:basedOn w:val="DefaultParagraphFont"/>
    <w:rsid w:val="000336A1"/>
  </w:style>
  <w:style w:type="paragraph" w:customStyle="1" w:styleId="RainwithanA">
    <w:name w:val="Rain with an A"/>
    <w:basedOn w:val="Normal"/>
    <w:link w:val="RainwithanAChar"/>
    <w:uiPriority w:val="4"/>
    <w:qFormat/>
    <w:rsid w:val="000336A1"/>
    <w:pPr>
      <w:outlineLvl w:val="3"/>
    </w:pPr>
    <w:rPr>
      <w:b/>
      <w:sz w:val="26"/>
    </w:rPr>
  </w:style>
  <w:style w:type="character" w:customStyle="1" w:styleId="RainwithanAChar">
    <w:name w:val="Rain with an A Char"/>
    <w:basedOn w:val="DefaultParagraphFont"/>
    <w:link w:val="RainwithanA"/>
    <w:uiPriority w:val="4"/>
    <w:rsid w:val="000336A1"/>
    <w:rPr>
      <w:rFonts w:ascii="Calibri" w:eastAsiaTheme="minorHAnsi" w:hAnsi="Calibri" w:cs="Calibri"/>
      <w:b/>
      <w:kern w:val="0"/>
      <w:sz w:val="26"/>
      <w:szCs w:val="22"/>
      <w:lang w:eastAsia="en-US"/>
      <w14:ligatures w14:val="none"/>
    </w:rPr>
  </w:style>
  <w:style w:type="character" w:customStyle="1" w:styleId="tweet-author-name">
    <w:name w:val="tweet-author-name"/>
    <w:basedOn w:val="DefaultParagraphFont"/>
    <w:rsid w:val="000336A1"/>
  </w:style>
  <w:style w:type="character" w:customStyle="1" w:styleId="tweet-author">
    <w:name w:val="tweet-author"/>
    <w:basedOn w:val="DefaultParagraphFont"/>
    <w:rsid w:val="000336A1"/>
  </w:style>
  <w:style w:type="character" w:customStyle="1" w:styleId="tweet-fake-link">
    <w:name w:val="tweet-fake-link"/>
    <w:basedOn w:val="DefaultParagraphFont"/>
    <w:rsid w:val="000336A1"/>
  </w:style>
  <w:style w:type="paragraph" w:customStyle="1" w:styleId="tweet-date">
    <w:name w:val="tweet-date"/>
    <w:basedOn w:val="Normal"/>
    <w:rsid w:val="000336A1"/>
    <w:pPr>
      <w:spacing w:before="100" w:beforeAutospacing="1" w:after="100" w:afterAutospacing="1"/>
    </w:pPr>
    <w:rPr>
      <w:rFonts w:eastAsia="Times New Roman"/>
      <w:sz w:val="24"/>
    </w:rPr>
  </w:style>
  <w:style w:type="character" w:customStyle="1" w:styleId="likes">
    <w:name w:val="likes"/>
    <w:basedOn w:val="DefaultParagraphFont"/>
    <w:rsid w:val="000336A1"/>
  </w:style>
  <w:style w:type="character" w:customStyle="1" w:styleId="like-count">
    <w:name w:val="like-count"/>
    <w:basedOn w:val="DefaultParagraphFont"/>
    <w:rsid w:val="000336A1"/>
  </w:style>
  <w:style w:type="character" w:customStyle="1" w:styleId="vert-pipe">
    <w:name w:val="vert-pipe"/>
    <w:basedOn w:val="DefaultParagraphFont"/>
    <w:rsid w:val="000336A1"/>
  </w:style>
  <w:style w:type="character" w:customStyle="1" w:styleId="pageviews">
    <w:name w:val="pageviews"/>
    <w:basedOn w:val="DefaultParagraphFont"/>
    <w:rsid w:val="000336A1"/>
  </w:style>
  <w:style w:type="character" w:customStyle="1" w:styleId="fs-author-name">
    <w:name w:val="fs-author-name"/>
    <w:basedOn w:val="DefaultParagraphFont"/>
    <w:rsid w:val="000336A1"/>
  </w:style>
  <w:style w:type="character" w:customStyle="1" w:styleId="contrib-byline-type">
    <w:name w:val="contrib-byline-type"/>
    <w:basedOn w:val="DefaultParagraphFont"/>
    <w:rsid w:val="000336A1"/>
  </w:style>
  <w:style w:type="paragraph" w:customStyle="1" w:styleId="article-sharingitem">
    <w:name w:val="article-sharing__item"/>
    <w:basedOn w:val="Normal"/>
    <w:rsid w:val="000336A1"/>
    <w:pPr>
      <w:spacing w:before="100" w:beforeAutospacing="1" w:after="100" w:afterAutospacing="1"/>
    </w:pPr>
    <w:rPr>
      <w:rFonts w:eastAsia="Times New Roman"/>
      <w:sz w:val="24"/>
    </w:rPr>
  </w:style>
  <w:style w:type="paragraph" w:customStyle="1" w:styleId="print">
    <w:name w:val="print"/>
    <w:basedOn w:val="Normal"/>
    <w:rsid w:val="000336A1"/>
    <w:pPr>
      <w:spacing w:before="100" w:beforeAutospacing="1" w:after="100" w:afterAutospacing="1"/>
    </w:pPr>
    <w:rPr>
      <w:rFonts w:eastAsia="Times New Roman"/>
      <w:sz w:val="24"/>
    </w:rPr>
  </w:style>
  <w:style w:type="numbering" w:customStyle="1" w:styleId="CurrentList1">
    <w:name w:val="Current List1"/>
    <w:uiPriority w:val="99"/>
    <w:rsid w:val="000336A1"/>
    <w:pPr>
      <w:numPr>
        <w:numId w:val="38"/>
      </w:numPr>
    </w:pPr>
  </w:style>
  <w:style w:type="numbering" w:customStyle="1" w:styleId="CurrentList2">
    <w:name w:val="Current List2"/>
    <w:uiPriority w:val="99"/>
    <w:rsid w:val="000336A1"/>
    <w:pPr>
      <w:numPr>
        <w:numId w:val="39"/>
      </w:numPr>
    </w:pPr>
  </w:style>
  <w:style w:type="character" w:customStyle="1" w:styleId="n-util-visually-hidden">
    <w:name w:val="n-util-visually-hidden"/>
    <w:basedOn w:val="DefaultParagraphFont"/>
    <w:rsid w:val="000336A1"/>
  </w:style>
  <w:style w:type="paragraph" w:customStyle="1" w:styleId="suggested-readssubheading">
    <w:name w:val="suggested-reads__subheading"/>
    <w:basedOn w:val="Normal"/>
    <w:rsid w:val="000336A1"/>
    <w:pPr>
      <w:spacing w:before="100" w:beforeAutospacing="1" w:after="100" w:afterAutospacing="1"/>
    </w:pPr>
    <w:rPr>
      <w:rFonts w:eastAsia="Times New Roman"/>
      <w:sz w:val="24"/>
    </w:rPr>
  </w:style>
  <w:style w:type="character" w:customStyle="1" w:styleId="cardclassifier-gap">
    <w:name w:val="card__classifier-gap"/>
    <w:basedOn w:val="DefaultParagraphFont"/>
    <w:rsid w:val="000336A1"/>
  </w:style>
  <w:style w:type="paragraph" w:customStyle="1" w:styleId="suggested-readslist-itemsubheading">
    <w:name w:val="suggested-reads__list-item__subheading"/>
    <w:basedOn w:val="Normal"/>
    <w:rsid w:val="000336A1"/>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0336A1"/>
  </w:style>
  <w:style w:type="character" w:customStyle="1" w:styleId="AnalyticTagChar">
    <w:name w:val="Analytic Tag Char"/>
    <w:basedOn w:val="DefaultParagraphFont"/>
    <w:link w:val="AnalyticTag"/>
    <w:uiPriority w:val="4"/>
    <w:rsid w:val="000336A1"/>
    <w:rPr>
      <w:rFonts w:ascii="Calibri" w:eastAsiaTheme="majorEastAsia" w:hAnsi="Calibri" w:cstheme="majorBidi"/>
      <w:b/>
      <w:iCs/>
      <w:kern w:val="0"/>
      <w:sz w:val="26"/>
      <w:szCs w:val="22"/>
      <w:lang w:eastAsia="en-US"/>
      <w14:ligatures w14:val="none"/>
    </w:rPr>
  </w:style>
  <w:style w:type="paragraph" w:customStyle="1" w:styleId="StyleJustifiedCharChar">
    <w:name w:val="Style Justified Char Char"/>
    <w:basedOn w:val="Normal"/>
    <w:link w:val="StyleJustifiedCharCharChar"/>
    <w:qFormat/>
    <w:rsid w:val="000336A1"/>
    <w:pPr>
      <w:ind w:left="432"/>
      <w:jc w:val="both"/>
    </w:pPr>
    <w:rPr>
      <w:rFonts w:eastAsia="Batang"/>
      <w:sz w:val="20"/>
      <w:szCs w:val="20"/>
    </w:rPr>
  </w:style>
  <w:style w:type="character" w:customStyle="1" w:styleId="StyleJustifiedCharCharChar">
    <w:name w:val="Style Justified Char Char Char"/>
    <w:link w:val="StyleJustifiedCharChar"/>
    <w:rsid w:val="000336A1"/>
    <w:rPr>
      <w:rFonts w:ascii="Calibri" w:eastAsia="Batang" w:hAnsi="Calibri" w:cs="Calibri"/>
      <w:kern w:val="0"/>
      <w:sz w:val="20"/>
      <w:szCs w:val="20"/>
      <w:lang w:eastAsia="en-US"/>
      <w14:ligatures w14:val="none"/>
    </w:rPr>
  </w:style>
  <w:style w:type="paragraph" w:customStyle="1" w:styleId="Heading3New">
    <w:name w:val="Heading 3 New"/>
    <w:basedOn w:val="Heading3"/>
    <w:next w:val="Normal"/>
    <w:qFormat/>
    <w:rsid w:val="000336A1"/>
    <w:rPr>
      <w:rFonts w:eastAsia="Times New Roman" w:cs="Times New Roman"/>
    </w:rPr>
  </w:style>
  <w:style w:type="character" w:customStyle="1" w:styleId="m8370952637483410863gmail-styleunderline">
    <w:name w:val="m_8370952637483410863gmail-styleunderline"/>
    <w:basedOn w:val="DefaultParagraphFont"/>
    <w:rsid w:val="000336A1"/>
  </w:style>
  <w:style w:type="character" w:customStyle="1" w:styleId="m400377485754071043gmail-style13ptbold">
    <w:name w:val="m_400377485754071043gmail-style13ptbold"/>
    <w:basedOn w:val="DefaultParagraphFont"/>
    <w:rsid w:val="000336A1"/>
  </w:style>
  <w:style w:type="character" w:customStyle="1" w:styleId="m-4799866747027741266gmail-style13ptbold">
    <w:name w:val="m_-4799866747027741266gmail-style13ptbold"/>
    <w:basedOn w:val="DefaultParagraphFont"/>
    <w:rsid w:val="000336A1"/>
  </w:style>
  <w:style w:type="character" w:customStyle="1" w:styleId="m-4799866747027741266gmail-apple-converted-space">
    <w:name w:val="m_-4799866747027741266gmail-apple-converted-space"/>
    <w:basedOn w:val="DefaultParagraphFont"/>
    <w:rsid w:val="000336A1"/>
  </w:style>
  <w:style w:type="character" w:customStyle="1" w:styleId="m-4799866747027741266gmail-m3965771245576658108gmail-styleunderline">
    <w:name w:val="m_-4799866747027741266gmail-m3965771245576658108gmail-styleunderline"/>
    <w:basedOn w:val="DefaultParagraphFont"/>
    <w:rsid w:val="000336A1"/>
  </w:style>
  <w:style w:type="character" w:customStyle="1" w:styleId="UnderlinedTextChar">
    <w:name w:val="Underlined Text Char"/>
    <w:aliases w:val="3: Cite Char Char,Citation Char Char Char1"/>
    <w:link w:val="UnderlinedText"/>
    <w:uiPriority w:val="99"/>
    <w:rsid w:val="000336A1"/>
    <w:rPr>
      <w:rFonts w:ascii="Calibri" w:eastAsia="Calibri" w:hAnsi="Calibri" w:cs="Calibri"/>
      <w:b/>
      <w:kern w:val="0"/>
      <w:szCs w:val="22"/>
      <w:lang w:eastAsia="en-US"/>
      <w14:ligatures w14:val="none"/>
    </w:rPr>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Char Char Char Char Char Char Char Char Char"/>
    <w:qFormat/>
    <w:rsid w:val="000336A1"/>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0336A1"/>
    <w:rPr>
      <w:rFonts w:ascii="Georgia" w:hAnsi="Georgia"/>
      <w:b w:val="0"/>
      <w:bCs/>
      <w:sz w:val="24"/>
      <w:u w:val="single"/>
    </w:rPr>
  </w:style>
  <w:style w:type="paragraph" w:customStyle="1" w:styleId="ember-view">
    <w:name w:val="ember-view"/>
    <w:basedOn w:val="Normal"/>
    <w:rsid w:val="000336A1"/>
    <w:pPr>
      <w:spacing w:before="100" w:beforeAutospacing="1" w:after="100" w:afterAutospacing="1"/>
    </w:pPr>
    <w:rPr>
      <w:rFonts w:eastAsia="Times New Roman"/>
    </w:rPr>
  </w:style>
  <w:style w:type="paragraph" w:customStyle="1" w:styleId="first-text">
    <w:name w:val="first-text"/>
    <w:basedOn w:val="Normal"/>
    <w:rsid w:val="000336A1"/>
    <w:pPr>
      <w:spacing w:before="100" w:beforeAutospacing="1" w:after="100" w:afterAutospacing="1"/>
    </w:pPr>
    <w:rPr>
      <w:rFonts w:eastAsia="Times New Roman"/>
    </w:rPr>
  </w:style>
  <w:style w:type="paragraph" w:customStyle="1" w:styleId="shirttail">
    <w:name w:val="shirttail"/>
    <w:basedOn w:val="Normal"/>
    <w:rsid w:val="000336A1"/>
    <w:pPr>
      <w:spacing w:before="100" w:beforeAutospacing="1" w:after="100" w:afterAutospacing="1"/>
    </w:pPr>
    <w:rPr>
      <w:rFonts w:eastAsia="Times New Roman"/>
    </w:rPr>
  </w:style>
  <w:style w:type="paragraph" w:customStyle="1" w:styleId="bylinename2">
    <w:name w:val="byline_name_2"/>
    <w:basedOn w:val="Normal"/>
    <w:rsid w:val="000336A1"/>
    <w:pPr>
      <w:spacing w:before="100" w:beforeAutospacing="1" w:after="100" w:afterAutospacing="1"/>
    </w:pPr>
    <w:rPr>
      <w:rFonts w:eastAsia="Times New Roman"/>
    </w:rPr>
  </w:style>
  <w:style w:type="character" w:customStyle="1" w:styleId="small-caps">
    <w:name w:val="small-caps"/>
    <w:basedOn w:val="DefaultParagraphFont"/>
    <w:rsid w:val="000336A1"/>
  </w:style>
  <w:style w:type="paragraph" w:customStyle="1" w:styleId="PhoHat">
    <w:name w:val="PhoHat"/>
    <w:basedOn w:val="Normal"/>
    <w:next w:val="Default"/>
    <w:uiPriority w:val="99"/>
    <w:qFormat/>
    <w:rsid w:val="000336A1"/>
    <w:pPr>
      <w:jc w:val="center"/>
      <w:outlineLvl w:val="0"/>
    </w:pPr>
    <w:rPr>
      <w:b/>
      <w:sz w:val="32"/>
      <w:u w:val="single"/>
    </w:rPr>
  </w:style>
  <w:style w:type="paragraph" w:customStyle="1" w:styleId="PhoHeading2">
    <w:name w:val="PhoHeading 2"/>
    <w:basedOn w:val="Normal"/>
    <w:uiPriority w:val="99"/>
    <w:qFormat/>
    <w:rsid w:val="000336A1"/>
    <w:pPr>
      <w:jc w:val="center"/>
    </w:pPr>
    <w:rPr>
      <w:b/>
      <w:sz w:val="28"/>
      <w:u w:val="single"/>
    </w:rPr>
  </w:style>
  <w:style w:type="character" w:customStyle="1" w:styleId="PhoNormal">
    <w:name w:val="PhoNormal"/>
    <w:uiPriority w:val="1"/>
    <w:qFormat/>
    <w:rsid w:val="000336A1"/>
    <w:rPr>
      <w:rFonts w:ascii="Georgia" w:hAnsi="Georgia" w:hint="default"/>
      <w:sz w:val="22"/>
    </w:rPr>
  </w:style>
  <w:style w:type="character" w:customStyle="1" w:styleId="UnreadF7Char">
    <w:name w:val="Unread F7 Char"/>
    <w:link w:val="UnreadF7"/>
    <w:locked/>
    <w:rsid w:val="000336A1"/>
    <w:rPr>
      <w:sz w:val="12"/>
    </w:rPr>
  </w:style>
  <w:style w:type="paragraph" w:customStyle="1" w:styleId="UnreadF7">
    <w:name w:val="Unread F7"/>
    <w:basedOn w:val="Normal"/>
    <w:next w:val="NormalF6"/>
    <w:link w:val="UnreadF7Char"/>
    <w:qFormat/>
    <w:rsid w:val="000336A1"/>
    <w:rPr>
      <w:rFonts w:asciiTheme="minorHAnsi" w:eastAsiaTheme="minorEastAsia" w:hAnsiTheme="minorHAnsi" w:cstheme="minorBidi"/>
      <w:kern w:val="2"/>
      <w:sz w:val="12"/>
      <w:szCs w:val="24"/>
      <w:lang w:eastAsia="zh-CN"/>
      <w14:ligatures w14:val="standardContextual"/>
    </w:rPr>
  </w:style>
  <w:style w:type="character" w:customStyle="1" w:styleId="TagCiteF8Char">
    <w:name w:val="Tag/Cite F8 Char"/>
    <w:link w:val="TagCiteF8"/>
    <w:locked/>
    <w:rsid w:val="000336A1"/>
    <w:rPr>
      <w:b/>
    </w:rPr>
  </w:style>
  <w:style w:type="paragraph" w:customStyle="1" w:styleId="TagCiteF8">
    <w:name w:val="Tag/Cite F8"/>
    <w:basedOn w:val="Normal"/>
    <w:next w:val="NormalF6"/>
    <w:link w:val="TagCiteF8Char"/>
    <w:qFormat/>
    <w:rsid w:val="000336A1"/>
    <w:rPr>
      <w:rFonts w:asciiTheme="minorHAnsi" w:eastAsiaTheme="minorEastAsia" w:hAnsiTheme="minorHAnsi" w:cstheme="minorBidi"/>
      <w:b/>
      <w:kern w:val="2"/>
      <w:sz w:val="24"/>
      <w:szCs w:val="24"/>
      <w:lang w:eastAsia="zh-CN"/>
      <w14:ligatures w14:val="standardContextual"/>
    </w:rPr>
  </w:style>
  <w:style w:type="paragraph" w:customStyle="1" w:styleId="RyanEvText1">
    <w:name w:val="RyanEvText1"/>
    <w:basedOn w:val="Normal"/>
    <w:autoRedefine/>
    <w:qFormat/>
    <w:rsid w:val="000336A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336A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336A1"/>
    <w:pPr>
      <w:tabs>
        <w:tab w:val="left" w:pos="0"/>
      </w:tabs>
    </w:pPr>
    <w:rPr>
      <w:rFonts w:eastAsia="Calibri"/>
      <w:sz w:val="18"/>
    </w:rPr>
  </w:style>
  <w:style w:type="character" w:customStyle="1" w:styleId="CiteJVChar">
    <w:name w:val="CiteJV Char"/>
    <w:link w:val="CiteJV"/>
    <w:rsid w:val="000336A1"/>
    <w:rPr>
      <w:rFonts w:ascii="Calibri" w:eastAsia="Calibri" w:hAnsi="Calibri" w:cs="Calibri"/>
      <w:kern w:val="0"/>
      <w:sz w:val="18"/>
      <w:szCs w:val="22"/>
      <w:lang w:eastAsia="en-US"/>
      <w14:ligatures w14:val="none"/>
    </w:rPr>
  </w:style>
  <w:style w:type="paragraph" w:customStyle="1" w:styleId="Card-text">
    <w:name w:val="Card-text"/>
    <w:basedOn w:val="Normal"/>
    <w:link w:val="Card-textChar"/>
    <w:rsid w:val="000336A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336A1"/>
    <w:rPr>
      <w:rFonts w:ascii="Book Antiqua" w:eastAsia="Times New Roman" w:hAnsi="Book Antiqua" w:cs="Calibri"/>
      <w:kern w:val="0"/>
      <w:sz w:val="22"/>
      <w:szCs w:val="20"/>
      <w:lang w:eastAsia="en-US"/>
      <w14:ligatures w14:val="none"/>
    </w:rPr>
  </w:style>
  <w:style w:type="paragraph" w:customStyle="1" w:styleId="TagAuthorNameYear">
    <w:name w:val="Tag+Author Name/Year"/>
    <w:basedOn w:val="Card-text"/>
    <w:link w:val="TagAuthorNameYearChar"/>
    <w:rsid w:val="000336A1"/>
    <w:rPr>
      <w:b/>
      <w:bCs/>
      <w:smallCaps/>
    </w:rPr>
  </w:style>
  <w:style w:type="character" w:customStyle="1" w:styleId="TagAuthorNameYearChar">
    <w:name w:val="Tag+Author Name/Year Char"/>
    <w:basedOn w:val="Card-textChar"/>
    <w:link w:val="TagAuthorNameYear"/>
    <w:rsid w:val="000336A1"/>
    <w:rPr>
      <w:rFonts w:ascii="Book Antiqua" w:eastAsia="Times New Roman" w:hAnsi="Book Antiqua" w:cs="Calibri"/>
      <w:b/>
      <w:bCs/>
      <w:smallCaps/>
      <w:kern w:val="0"/>
      <w:sz w:val="22"/>
      <w:szCs w:val="20"/>
      <w:lang w:eastAsia="en-US"/>
      <w14:ligatures w14:val="none"/>
    </w:rPr>
  </w:style>
  <w:style w:type="paragraph" w:customStyle="1" w:styleId="CardText-Verbalized">
    <w:name w:val="Card Text-Verbalized"/>
    <w:basedOn w:val="Card-text"/>
    <w:link w:val="CardText-VerbalizedChar"/>
    <w:rsid w:val="000336A1"/>
    <w:rPr>
      <w:u w:val="single"/>
    </w:rPr>
  </w:style>
  <w:style w:type="character" w:customStyle="1" w:styleId="CardText-VerbalizedChar">
    <w:name w:val="Card Text-Verbalized Char"/>
    <w:basedOn w:val="Card-textChar"/>
    <w:link w:val="CardText-Verbalized"/>
    <w:rsid w:val="000336A1"/>
    <w:rPr>
      <w:rFonts w:ascii="Book Antiqua" w:eastAsia="Times New Roman" w:hAnsi="Book Antiqua" w:cs="Calibri"/>
      <w:kern w:val="0"/>
      <w:sz w:val="22"/>
      <w:szCs w:val="20"/>
      <w:u w:val="single"/>
      <w:lang w:eastAsia="en-US"/>
      <w14:ligatures w14:val="none"/>
    </w:rPr>
  </w:style>
  <w:style w:type="paragraph" w:customStyle="1" w:styleId="blurb">
    <w:name w:val="blurb"/>
    <w:basedOn w:val="Normal"/>
    <w:qFormat/>
    <w:rsid w:val="000336A1"/>
    <w:pPr>
      <w:spacing w:before="100" w:beforeAutospacing="1" w:after="100" w:afterAutospacing="1"/>
    </w:pPr>
    <w:rPr>
      <w:rFonts w:eastAsia="Times New Roman"/>
      <w:sz w:val="24"/>
    </w:rPr>
  </w:style>
  <w:style w:type="character" w:customStyle="1" w:styleId="bodystrong">
    <w:name w:val="bodystrong"/>
    <w:rsid w:val="000336A1"/>
  </w:style>
  <w:style w:type="paragraph" w:customStyle="1" w:styleId="meta">
    <w:name w:val="meta"/>
    <w:basedOn w:val="Normal"/>
    <w:rsid w:val="000336A1"/>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wahatiplus.com/opinion/opinion/opinion-global-debt-crisis-what-it-means-for-india-and-why-assam-should-care" TargetMode="External"/><Relationship Id="rId11" Type="http://schemas.openxmlformats.org/officeDocument/2006/relationships/theme" Target="theme/theme1.xml"/><Relationship Id="rId5" Type="http://schemas.openxmlformats.org/officeDocument/2006/relationships/hyperlink" Target="https://theconversation.com/fed-rate-cut-is-attempt-to-prevent-recession-without-sending-prices-soaring-26537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26179</Words>
  <Characters>143464</Characters>
  <Application>Microsoft Office Word</Application>
  <DocSecurity>0</DocSecurity>
  <Lines>1728</Lines>
  <Paragraphs>451</Paragraphs>
  <ScaleCrop>false</ScaleCrop>
  <Company/>
  <LinksUpToDate>false</LinksUpToDate>
  <CharactersWithSpaces>169192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12</cp:revision>
  <dcterms:created xsi:type="dcterms:W3CDTF">2025-10-19T03:42:00Z</dcterms:created>
  <dcterms:modified xsi:type="dcterms:W3CDTF">2025-10-19T04:05:00Z</dcterms:modified>
</cp:coreProperties>
</file>