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CE31" w14:textId="77777777" w:rsidR="00C91C63" w:rsidRDefault="00C91C63" w:rsidP="00C91C63">
      <w:pPr>
        <w:pStyle w:val="Heading1"/>
      </w:pPr>
      <w:r>
        <w:t>1NC – R7 – NDT</w:t>
      </w:r>
    </w:p>
    <w:p w14:paraId="3083EEC4" w14:textId="77777777" w:rsidR="00C91C63" w:rsidRDefault="00C91C63" w:rsidP="00C91C63">
      <w:pPr>
        <w:pStyle w:val="Heading2"/>
      </w:pPr>
      <w:r>
        <w:t>T- Scope</w:t>
      </w:r>
    </w:p>
    <w:p w14:paraId="506B9B2F" w14:textId="77777777" w:rsidR="00C91C63" w:rsidRDefault="00C91C63" w:rsidP="00C91C63">
      <w:pPr>
        <w:pStyle w:val="Heading3"/>
      </w:pPr>
      <w:r>
        <w:t>T Scope – Mandatory Bargaining – 1NC</w:t>
      </w:r>
    </w:p>
    <w:p w14:paraId="4B2D4CF0" w14:textId="77777777" w:rsidR="00C91C63" w:rsidRPr="00360AC0" w:rsidRDefault="00C91C63" w:rsidP="00C91C63">
      <w:pPr>
        <w:pStyle w:val="Heading4"/>
      </w:pPr>
      <w:r>
        <w:t>T Scope:</w:t>
      </w:r>
    </w:p>
    <w:p w14:paraId="23ED7E7D" w14:textId="77777777" w:rsidR="00C91C63" w:rsidRPr="00753B2C" w:rsidRDefault="00C91C63" w:rsidP="00C91C63">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691A3914" w14:textId="77777777" w:rsidR="00C91C63" w:rsidRPr="00753B2C" w:rsidRDefault="00C91C63" w:rsidP="00C91C63">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2E0CB2E5" w14:textId="77777777" w:rsidR="00C91C63" w:rsidRPr="00753B2C" w:rsidRDefault="00C91C63" w:rsidP="00C91C63">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837D3FB" w14:textId="77777777" w:rsidR="00C91C63" w:rsidRPr="00C026DC" w:rsidRDefault="00C91C63" w:rsidP="00C91C63"/>
    <w:p w14:paraId="50CC2763" w14:textId="77777777" w:rsidR="00C91C63" w:rsidRPr="00BE7E81" w:rsidRDefault="00C91C63" w:rsidP="00C91C63">
      <w:pPr>
        <w:pStyle w:val="Heading4"/>
      </w:pPr>
      <w:r>
        <w:t xml:space="preserve">The </w:t>
      </w:r>
      <w:r>
        <w:rPr>
          <w:u w:val="single"/>
        </w:rPr>
        <w:t>scope</w:t>
      </w:r>
      <w:r>
        <w:t xml:space="preserve"> of </w:t>
      </w:r>
      <w:r>
        <w:rPr>
          <w:u w:val="single"/>
        </w:rPr>
        <w:t>collective bargaining rights</w:t>
      </w:r>
      <w:r>
        <w:t xml:space="preserve"> is </w:t>
      </w:r>
      <w:r>
        <w:rPr>
          <w:u w:val="single"/>
        </w:rPr>
        <w:t>wages</w:t>
      </w:r>
      <w:r>
        <w:t xml:space="preserve">, </w:t>
      </w:r>
      <w:r>
        <w:rPr>
          <w:u w:val="single"/>
        </w:rPr>
        <w:t>hours</w:t>
      </w:r>
      <w:r>
        <w:t xml:space="preserve">, and </w:t>
      </w:r>
      <w:r>
        <w:rPr>
          <w:u w:val="single"/>
        </w:rPr>
        <w:t>terms of condition</w:t>
      </w:r>
      <w:r>
        <w:t xml:space="preserve"> because unions can </w:t>
      </w:r>
      <w:r>
        <w:rPr>
          <w:u w:val="single"/>
        </w:rPr>
        <w:t>demand negotiations</w:t>
      </w:r>
      <w:r>
        <w:t xml:space="preserve">. </w:t>
      </w:r>
      <w:r>
        <w:rPr>
          <w:u w:val="single"/>
        </w:rPr>
        <w:t>Excludes</w:t>
      </w:r>
      <w:r>
        <w:t xml:space="preserve"> permissive subjects.</w:t>
      </w:r>
    </w:p>
    <w:p w14:paraId="430FEDB0" w14:textId="77777777" w:rsidR="00C91C63" w:rsidRDefault="00C91C63" w:rsidP="00C91C63">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551E41EB" w14:textId="77777777" w:rsidR="00C91C63" w:rsidRPr="00290897" w:rsidRDefault="00C91C63" w:rsidP="00C91C63">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6839A2">
        <w:rPr>
          <w:rStyle w:val="Emphasis"/>
          <w:highlight w:val="cyan"/>
        </w:rPr>
        <w:t>right to bargain</w:t>
      </w:r>
      <w:r w:rsidRPr="006839A2">
        <w:rPr>
          <w:rStyle w:val="StyleUnderline"/>
          <w:highlight w:val="cyan"/>
        </w:rPr>
        <w:t>. When</w:t>
      </w:r>
      <w:r w:rsidRPr="00290897">
        <w:rPr>
          <w:sz w:val="16"/>
        </w:rPr>
        <w:t xml:space="preserve"> </w:t>
      </w:r>
      <w:r w:rsidRPr="006839A2">
        <w:rPr>
          <w:rStyle w:val="Emphasis"/>
          <w:highlight w:val="cyan"/>
        </w:rPr>
        <w:t>this right is</w:t>
      </w:r>
      <w:r w:rsidRPr="00290897">
        <w:rPr>
          <w:sz w:val="16"/>
        </w:rPr>
        <w:t xml:space="preserve"> </w:t>
      </w:r>
      <w:r w:rsidRPr="006839A2">
        <w:rPr>
          <w:rStyle w:val="StyleUnderline"/>
          <w:highlight w:val="cyan"/>
        </w:rPr>
        <w:t>triggered</w:t>
      </w:r>
      <w:r w:rsidRPr="004441C4">
        <w:rPr>
          <w:rStyle w:val="StyleUnderline"/>
        </w:rPr>
        <w:t xml:space="preserve">, the </w:t>
      </w:r>
      <w:r w:rsidRPr="006839A2">
        <w:rPr>
          <w:rStyle w:val="StyleUnderline"/>
          <w:highlight w:val="cyan"/>
        </w:rPr>
        <w:t>union</w:t>
      </w:r>
      <w:r w:rsidRPr="004441C4">
        <w:rPr>
          <w:rStyle w:val="StyleUnderline"/>
        </w:rPr>
        <w:t xml:space="preserve"> or employer </w:t>
      </w:r>
      <w:r w:rsidRPr="006839A2">
        <w:rPr>
          <w:rStyle w:val="StyleUnderline"/>
          <w:highlight w:val="cyan"/>
        </w:rPr>
        <w:t xml:space="preserve">can </w:t>
      </w:r>
      <w:r w:rsidRPr="006839A2">
        <w:rPr>
          <w:rStyle w:val="Emphasis"/>
          <w:highlight w:val="cyan"/>
        </w:rPr>
        <w:t>demand</w:t>
      </w:r>
      <w:r w:rsidRPr="00290897">
        <w:rPr>
          <w:sz w:val="16"/>
        </w:rPr>
        <w:t xml:space="preserve"> that </w:t>
      </w:r>
      <w:r w:rsidRPr="004441C4">
        <w:rPr>
          <w:rStyle w:val="StyleUnderline"/>
        </w:rPr>
        <w:t xml:space="preserve">the other side engage in </w:t>
      </w:r>
      <w:r w:rsidRPr="006839A2">
        <w:rPr>
          <w:rStyle w:val="StyleUnderline"/>
          <w:highlight w:val="cyan"/>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B772B">
        <w:rPr>
          <w:rStyle w:val="StyleUnderline"/>
        </w:rPr>
        <w:t xml:space="preserve">NLRA does not </w:t>
      </w:r>
      <w:r w:rsidRPr="00FB772B">
        <w:rPr>
          <w:rStyle w:val="Emphasis"/>
        </w:rPr>
        <w:t>require</w:t>
      </w:r>
      <w:r w:rsidRPr="00FB772B">
        <w:rPr>
          <w:sz w:val="16"/>
        </w:rPr>
        <w:t xml:space="preserve"> that </w:t>
      </w:r>
      <w:r w:rsidRPr="00FB772B">
        <w:rPr>
          <w:rStyle w:val="StyleUnderline"/>
        </w:rPr>
        <w:t>an employer ultimately reach an agreement with th</w:t>
      </w:r>
      <w:r w:rsidRPr="004441C4">
        <w:rPr>
          <w:rStyle w:val="StyleUnderline"/>
        </w:rPr>
        <w:t xml:space="preserve">e union. </w:t>
      </w:r>
      <w:r w:rsidRPr="006839A2">
        <w:rPr>
          <w:rStyle w:val="StyleUnderline"/>
          <w:highlight w:val="cyan"/>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6839A2">
        <w:rPr>
          <w:rStyle w:val="StyleUnderline"/>
          <w:highlight w:val="cyan"/>
        </w:rPr>
        <w:t xml:space="preserve">employer </w:t>
      </w:r>
      <w:r w:rsidRPr="006839A2">
        <w:rPr>
          <w:rStyle w:val="Emphasis"/>
          <w:highlight w:val="cyan"/>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04D3AB11" w14:textId="77777777" w:rsidR="00C91C63" w:rsidRPr="00290897" w:rsidRDefault="00C91C63" w:rsidP="00C91C63">
      <w:pPr>
        <w:rPr>
          <w:sz w:val="16"/>
        </w:rPr>
      </w:pPr>
      <w:r w:rsidRPr="004441C4">
        <w:rPr>
          <w:rStyle w:val="StyleUnderline"/>
        </w:rPr>
        <w:t xml:space="preserve">The </w:t>
      </w:r>
      <w:r w:rsidRPr="006839A2">
        <w:rPr>
          <w:rStyle w:val="StyleUnderline"/>
          <w:highlight w:val="cyan"/>
        </w:rPr>
        <w:t xml:space="preserve">right to bargain </w:t>
      </w:r>
      <w:r w:rsidRPr="006839A2">
        <w:rPr>
          <w:rStyle w:val="Emphasis"/>
          <w:highlight w:val="cyan"/>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6839A2">
        <w:rPr>
          <w:rStyle w:val="StyleUnderline"/>
          <w:highlight w:val="cyan"/>
        </w:rPr>
        <w:t>Court</w:t>
      </w:r>
      <w:r w:rsidRPr="004441C4">
        <w:rPr>
          <w:rStyle w:val="StyleUnderline"/>
        </w:rPr>
        <w:t xml:space="preserve"> has </w:t>
      </w:r>
      <w:r w:rsidRPr="006839A2">
        <w:rPr>
          <w:rStyle w:val="StyleUnderline"/>
          <w:highlight w:val="cyan"/>
        </w:rPr>
        <w:t>created three</w:t>
      </w:r>
      <w:r w:rsidRPr="004441C4">
        <w:rPr>
          <w:rStyle w:val="StyleUnderline"/>
        </w:rPr>
        <w:t xml:space="preserve"> different </w:t>
      </w:r>
      <w:r w:rsidRPr="006839A2">
        <w:rPr>
          <w:rStyle w:val="StyleUnderline"/>
          <w:highlight w:val="cyan"/>
        </w:rPr>
        <w:t>classifications</w:t>
      </w:r>
      <w:r w:rsidRPr="004441C4">
        <w:rPr>
          <w:rStyle w:val="StyleUnderline"/>
        </w:rPr>
        <w:t xml:space="preserve"> of bargaining topics</w:t>
      </w:r>
      <w:r w:rsidRPr="00290897">
        <w:rPr>
          <w:sz w:val="16"/>
        </w:rPr>
        <w:t>, each with its own set of duties and limitations. “</w:t>
      </w:r>
      <w:r w:rsidRPr="006839A2">
        <w:rPr>
          <w:rStyle w:val="Emphasis"/>
          <w:highlight w:val="cyan"/>
        </w:rPr>
        <w:t>Mandatory</w:t>
      </w:r>
      <w:r w:rsidRPr="004441C4">
        <w:rPr>
          <w:rStyle w:val="StyleUnderline"/>
        </w:rPr>
        <w:t xml:space="preserve">” bargaining </w:t>
      </w:r>
      <w:r w:rsidRPr="006839A2">
        <w:rPr>
          <w:rStyle w:val="StyleUnderline"/>
          <w:highlight w:val="cyan"/>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6839A2">
        <w:rPr>
          <w:rStyle w:val="StyleUnderline"/>
          <w:highlight w:val="cyan"/>
        </w:rPr>
        <w:t xml:space="preserve">union and employer </w:t>
      </w:r>
      <w:r w:rsidRPr="006839A2">
        <w:rPr>
          <w:rStyle w:val="Emphasis"/>
          <w:highlight w:val="cyan"/>
        </w:rPr>
        <w:t>must engage</w:t>
      </w:r>
      <w:r w:rsidRPr="004441C4">
        <w:rPr>
          <w:rStyle w:val="Emphasis"/>
        </w:rPr>
        <w:t xml:space="preserve"> in good-faith negotiations </w:t>
      </w:r>
      <w:r w:rsidRPr="006839A2">
        <w:rPr>
          <w:rStyle w:val="Emphasis"/>
          <w:highlight w:val="cyan"/>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6839A2">
        <w:rPr>
          <w:rStyle w:val="StyleUnderline"/>
          <w:highlight w:val="cyan"/>
        </w:rPr>
        <w:t xml:space="preserve">NLRA </w:t>
      </w:r>
      <w:r w:rsidRPr="006839A2">
        <w:rPr>
          <w:rStyle w:val="Emphasis"/>
          <w:highlight w:val="cyan"/>
        </w:rPr>
        <w:t>defines mandatory</w:t>
      </w:r>
      <w:r w:rsidRPr="004441C4">
        <w:rPr>
          <w:rStyle w:val="Emphasis"/>
        </w:rPr>
        <w:t xml:space="preserve"> topics in section 8(d</w:t>
      </w:r>
      <w:r w:rsidRPr="00290897">
        <w:rPr>
          <w:sz w:val="16"/>
        </w:rPr>
        <w:t xml:space="preserve">), which requires the parties to “confer in good faith with respect to </w:t>
      </w:r>
      <w:r w:rsidRPr="006839A2">
        <w:rPr>
          <w:rStyle w:val="Emphasis"/>
          <w:highlight w:val="cyan"/>
        </w:rPr>
        <w:t>wages</w:t>
      </w:r>
      <w:r w:rsidRPr="006839A2">
        <w:rPr>
          <w:rStyle w:val="StyleUnderline"/>
          <w:highlight w:val="cyan"/>
        </w:rPr>
        <w:t xml:space="preserve">, </w:t>
      </w:r>
      <w:r w:rsidRPr="006839A2">
        <w:rPr>
          <w:rStyle w:val="Emphasis"/>
          <w:highlight w:val="cyan"/>
        </w:rPr>
        <w:t>hours</w:t>
      </w:r>
      <w:r w:rsidRPr="004441C4">
        <w:rPr>
          <w:rStyle w:val="StyleUnderline"/>
        </w:rPr>
        <w:t xml:space="preserve">, and other </w:t>
      </w:r>
      <w:r w:rsidRPr="008606A0">
        <w:rPr>
          <w:rStyle w:val="Emphasis"/>
          <w:highlight w:val="cyan"/>
        </w:rPr>
        <w:t>terms and condition of employment</w:t>
      </w:r>
      <w:r w:rsidRPr="00290897">
        <w:rPr>
          <w:sz w:val="16"/>
        </w:rPr>
        <w:t xml:space="preserve">.”126 Or, as the Supreme Court has stated, </w:t>
      </w:r>
      <w:r w:rsidRPr="006839A2">
        <w:rPr>
          <w:rStyle w:val="StyleUnderline"/>
          <w:highlight w:val="cyan"/>
        </w:rPr>
        <w:t>mandatory topics are</w:t>
      </w:r>
      <w:r w:rsidRPr="00290897">
        <w:rPr>
          <w:sz w:val="16"/>
        </w:rPr>
        <w:t xml:space="preserve"> matters that are “</w:t>
      </w:r>
      <w:r w:rsidRPr="006839A2">
        <w:rPr>
          <w:rStyle w:val="Emphasis"/>
          <w:highlight w:val="cyan"/>
        </w:rPr>
        <w:t>plainly germane</w:t>
      </w:r>
      <w:r w:rsidRPr="006839A2">
        <w:rPr>
          <w:rStyle w:val="StyleUnderline"/>
          <w:highlight w:val="cyan"/>
        </w:rPr>
        <w:t xml:space="preserve"> to</w:t>
      </w:r>
      <w:r w:rsidRPr="004441C4">
        <w:rPr>
          <w:rStyle w:val="StyleUnderline"/>
        </w:rPr>
        <w:t xml:space="preserve"> the ‘</w:t>
      </w:r>
      <w:r w:rsidRPr="006839A2">
        <w:rPr>
          <w:rStyle w:val="StyleUnderline"/>
          <w:highlight w:val="cyan"/>
        </w:rPr>
        <w:t>working environment</w:t>
      </w:r>
      <w:r w:rsidRPr="00290897">
        <w:rPr>
          <w:sz w:val="16"/>
        </w:rPr>
        <w:t xml:space="preserve">.’”127 </w:t>
      </w:r>
      <w:r w:rsidRPr="004441C4">
        <w:rPr>
          <w:rStyle w:val="StyleUnderline"/>
        </w:rPr>
        <w:t xml:space="preserve">A </w:t>
      </w:r>
      <w:r w:rsidRPr="00FB772B">
        <w:rPr>
          <w:rStyle w:val="StyleUnderline"/>
        </w:rPr>
        <w:t>corollary to the duty to bargain is</w:t>
      </w:r>
      <w:r w:rsidRPr="00FB772B">
        <w:rPr>
          <w:sz w:val="16"/>
        </w:rPr>
        <w:t xml:space="preserve"> that </w:t>
      </w:r>
      <w:r w:rsidRPr="00FB772B">
        <w:rPr>
          <w:rStyle w:val="StyleUnderline"/>
        </w:rPr>
        <w:t xml:space="preserve">an employer </w:t>
      </w:r>
      <w:r w:rsidRPr="00FB772B">
        <w:rPr>
          <w:rStyle w:val="Emphasis"/>
        </w:rPr>
        <w:t>cannot unilaterally make change</w:t>
      </w:r>
      <w:r w:rsidRPr="00FB772B">
        <w:rPr>
          <w:rStyle w:val="StyleUnderline"/>
        </w:rPr>
        <w:t xml:space="preserve">s to </w:t>
      </w:r>
      <w:r w:rsidRPr="00FB772B">
        <w:rPr>
          <w:rStyle w:val="Emphasis"/>
        </w:rPr>
        <w:t>mandatory topics</w:t>
      </w:r>
      <w:r w:rsidRPr="00FB772B">
        <w:rPr>
          <w:sz w:val="16"/>
        </w:rPr>
        <w:t>; it</w:t>
      </w:r>
      <w:r w:rsidRPr="00290897">
        <w:rPr>
          <w:sz w:val="16"/>
        </w:rPr>
        <w:t xml:space="preserve"> must first make a good-faith attempt to bargain over a desired change with the union.128</w:t>
      </w:r>
    </w:p>
    <w:p w14:paraId="475664B8" w14:textId="77777777" w:rsidR="00C91C63" w:rsidRPr="00290897" w:rsidRDefault="00C91C63" w:rsidP="00C91C63">
      <w:pPr>
        <w:rPr>
          <w:sz w:val="16"/>
        </w:rPr>
      </w:pPr>
      <w:r w:rsidRPr="004441C4">
        <w:rPr>
          <w:rStyle w:val="StyleUnderline"/>
        </w:rPr>
        <w:t xml:space="preserve">The </w:t>
      </w:r>
      <w:r w:rsidRPr="006839A2">
        <w:rPr>
          <w:rStyle w:val="StyleUnderline"/>
          <w:highlight w:val="cyan"/>
        </w:rPr>
        <w:t xml:space="preserve">duty to bargain </w:t>
      </w:r>
      <w:r w:rsidRPr="006839A2">
        <w:rPr>
          <w:rStyle w:val="Emphasis"/>
          <w:highlight w:val="cyan"/>
        </w:rPr>
        <w:t>does not attach</w:t>
      </w:r>
      <w:r w:rsidRPr="006839A2">
        <w:rPr>
          <w:rStyle w:val="StyleUnderline"/>
          <w:highlight w:val="cyan"/>
        </w:rPr>
        <w:t xml:space="preserve"> to</w:t>
      </w:r>
      <w:r w:rsidRPr="004441C4">
        <w:rPr>
          <w:rStyle w:val="StyleUnderline"/>
        </w:rPr>
        <w:t xml:space="preserve"> the second classification, “</w:t>
      </w:r>
      <w:r w:rsidRPr="006839A2">
        <w:rPr>
          <w:rStyle w:val="Emphasis"/>
          <w:highlight w:val="cyan"/>
        </w:rPr>
        <w:t>permissive” bargaining topics</w:t>
      </w:r>
      <w:r w:rsidRPr="00290897">
        <w:rPr>
          <w:sz w:val="16"/>
        </w:rPr>
        <w:t xml:space="preserve">. As the name suggests, the </w:t>
      </w:r>
      <w:r w:rsidRPr="004441C4">
        <w:rPr>
          <w:rStyle w:val="StyleUnderline"/>
        </w:rPr>
        <w:t xml:space="preserve">parties </w:t>
      </w:r>
      <w:r w:rsidRPr="004441C4">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5862D3DD" w14:textId="77777777" w:rsidR="00C91C63" w:rsidRPr="00092BC4" w:rsidRDefault="00C91C63" w:rsidP="00C91C63">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6266AA23" w14:textId="77777777" w:rsidR="00C91C63" w:rsidRPr="009D2300" w:rsidRDefault="00C91C63" w:rsidP="00C91C63"/>
    <w:p w14:paraId="1799ED4A" w14:textId="77777777" w:rsidR="00C91C63" w:rsidRDefault="00C91C63" w:rsidP="00C91C63">
      <w:pPr>
        <w:pStyle w:val="Heading4"/>
      </w:pPr>
      <w:r>
        <w:t xml:space="preserve">Violation – Fed workers have no CBRs now </w:t>
      </w:r>
    </w:p>
    <w:p w14:paraId="0730EAEE" w14:textId="77777777" w:rsidR="00C91C63" w:rsidRPr="00310D78" w:rsidRDefault="00C91C63" w:rsidP="00C91C63">
      <w:pPr>
        <w:rPr>
          <w:rFonts w:eastAsia="Calibri"/>
        </w:rPr>
      </w:pPr>
      <w:r>
        <w:rPr>
          <w:rFonts w:eastAsia="Times New Roman"/>
          <w:b/>
          <w:iCs/>
          <w:sz w:val="26"/>
        </w:rPr>
        <w:t xml:space="preserve">1ac </w:t>
      </w:r>
      <w:r w:rsidRPr="00310D78">
        <w:rPr>
          <w:rFonts w:eastAsia="Calibri"/>
          <w:b/>
          <w:bCs/>
          <w:sz w:val="26"/>
        </w:rPr>
        <w:t>Kaufman 26</w:t>
      </w:r>
      <w:r>
        <w:rPr>
          <w:rFonts w:eastAsia="Calibri"/>
          <w:b/>
          <w:bCs/>
          <w:sz w:val="26"/>
        </w:rPr>
        <w:t xml:space="preserve"> we read purple</w:t>
      </w:r>
      <w:r w:rsidRPr="00310D78">
        <w:rPr>
          <w:rFonts w:eastAsia="Calibri"/>
        </w:rPr>
        <w:t xml:space="preserve">, Contributing writer, New York Times. </w:t>
      </w:r>
      <w:r w:rsidRPr="00310D78">
        <w:rPr>
          <w:rFonts w:eastAsia="Calibri"/>
          <w:b/>
          <w:bCs/>
        </w:rPr>
        <w:t>CITING</w:t>
      </w:r>
      <w:r w:rsidRPr="00310D78">
        <w:rPr>
          <w:rFonts w:eastAsia="Calibri"/>
        </w:rPr>
        <w:t>: More than 3 dozen union officials, organizers, federal workers, members of Congress, and policy experts. (Ian Kaufman, 01-27-2026, “’The Biggest Act of Union-Busting in U.S. History’: Trump’s War on Federal Workers,” New York Times, https://www.nytimes.com/2026/01/27/magazine/trump-federal-workers-labor-unions.html)</w:t>
      </w:r>
    </w:p>
    <w:p w14:paraId="7AB16507" w14:textId="77777777" w:rsidR="00C91C63" w:rsidRPr="00310D78" w:rsidRDefault="00C91C63" w:rsidP="00C91C63">
      <w:pPr>
        <w:rPr>
          <w:rFonts w:eastAsia="Calibri"/>
          <w:sz w:val="16"/>
        </w:rPr>
      </w:pPr>
      <w:r w:rsidRPr="00310D78">
        <w:rPr>
          <w:rFonts w:eastAsia="Calibri"/>
          <w:sz w:val="16"/>
        </w:rPr>
        <w:t xml:space="preserve">Two days into the government shutdown in October, Ellen </w:t>
      </w:r>
      <w:r w:rsidRPr="00310D78">
        <w:rPr>
          <w:rFonts w:eastAsia="Calibri"/>
          <w:b/>
          <w:iCs/>
          <w:u w:val="single"/>
          <w:bdr w:val="single" w:sz="8" w:space="0" w:color="auto"/>
        </w:rPr>
        <w:t>Mei</w:t>
      </w:r>
      <w:r w:rsidRPr="00310D78">
        <w:rPr>
          <w:rFonts w:eastAsia="Calibri"/>
          <w:sz w:val="16"/>
        </w:rPr>
        <w:t xml:space="preserve">, who administered SNAP benefits at the United States Department of Agriculture, appeared on MSNBC. Mei, who was also president of her union chapter, </w:t>
      </w:r>
      <w:r w:rsidRPr="00310D78">
        <w:rPr>
          <w:rFonts w:eastAsia="Calibri"/>
          <w:u w:val="single"/>
        </w:rPr>
        <w:t>warned viewers</w:t>
      </w:r>
      <w:r w:rsidRPr="00310D78">
        <w:rPr>
          <w:rFonts w:eastAsia="Calibri"/>
          <w:sz w:val="16"/>
        </w:rPr>
        <w:t xml:space="preserve"> that </w:t>
      </w:r>
      <w:r w:rsidRPr="00310D78">
        <w:rPr>
          <w:rFonts w:eastAsia="Calibri"/>
          <w:b/>
          <w:iCs/>
          <w:u w:val="single"/>
          <w:bdr w:val="single" w:sz="8" w:space="0" w:color="auto"/>
        </w:rPr>
        <w:t>millions</w:t>
      </w:r>
      <w:r w:rsidRPr="00310D78">
        <w:rPr>
          <w:rFonts w:eastAsia="Calibri"/>
          <w:sz w:val="16"/>
        </w:rPr>
        <w:t xml:space="preserve"> </w:t>
      </w:r>
      <w:r w:rsidRPr="00310D78">
        <w:rPr>
          <w:rFonts w:eastAsia="Calibri"/>
          <w:u w:val="single"/>
        </w:rPr>
        <w:t xml:space="preserve">of Americans might struggle to access </w:t>
      </w:r>
      <w:r w:rsidRPr="00310D78">
        <w:rPr>
          <w:rFonts w:eastAsia="Calibri"/>
          <w:b/>
          <w:iCs/>
          <w:u w:val="single"/>
          <w:bdr w:val="single" w:sz="8" w:space="0" w:color="auto"/>
        </w:rPr>
        <w:t>food</w:t>
      </w:r>
      <w:r w:rsidRPr="00310D78">
        <w:rPr>
          <w:rFonts w:eastAsia="Calibri"/>
          <w:sz w:val="16"/>
        </w:rPr>
        <w:t xml:space="preserve"> assistance, </w:t>
      </w:r>
      <w:r w:rsidRPr="00310D78">
        <w:rPr>
          <w:rFonts w:eastAsia="Calibri"/>
          <w:u w:val="single"/>
        </w:rPr>
        <w:t>a problem</w:t>
      </w:r>
      <w:r w:rsidRPr="00310D78">
        <w:rPr>
          <w:rFonts w:eastAsia="Calibri"/>
          <w:sz w:val="16"/>
        </w:rPr>
        <w:t xml:space="preserve"> </w:t>
      </w:r>
      <w:r w:rsidRPr="00310D78">
        <w:rPr>
          <w:rFonts w:eastAsia="Calibri"/>
          <w:b/>
          <w:iCs/>
          <w:u w:val="single"/>
          <w:bdr w:val="single" w:sz="8" w:space="0" w:color="auto"/>
        </w:rPr>
        <w:t>exacerbated</w:t>
      </w:r>
      <w:r w:rsidRPr="00310D78">
        <w:rPr>
          <w:rFonts w:eastAsia="Calibri"/>
          <w:sz w:val="16"/>
        </w:rPr>
        <w:t xml:space="preserve"> </w:t>
      </w:r>
      <w:r w:rsidRPr="00310D78">
        <w:rPr>
          <w:rFonts w:eastAsia="Calibri"/>
          <w:u w:val="single"/>
        </w:rPr>
        <w:t>by staff reductions</w:t>
      </w:r>
      <w:r w:rsidRPr="00310D78">
        <w:rPr>
          <w:rFonts w:eastAsia="Calibri"/>
          <w:sz w:val="16"/>
        </w:rPr>
        <w:t xml:space="preserve"> earlier in the year. </w:t>
      </w:r>
      <w:r w:rsidRPr="00310D78">
        <w:rPr>
          <w:rFonts w:eastAsia="Calibri"/>
          <w:u w:val="single"/>
        </w:rPr>
        <w:t>She was</w:t>
      </w:r>
      <w:r w:rsidRPr="00310D78">
        <w:rPr>
          <w:rFonts w:eastAsia="Calibri"/>
          <w:sz w:val="16"/>
        </w:rPr>
        <w:t xml:space="preserve"> </w:t>
      </w:r>
      <w:r w:rsidRPr="00310D78">
        <w:rPr>
          <w:rFonts w:eastAsia="Calibri"/>
          <w:b/>
          <w:iCs/>
          <w:u w:val="single"/>
          <w:bdr w:val="single" w:sz="8" w:space="0" w:color="auto"/>
        </w:rPr>
        <w:t>promptly</w:t>
      </w:r>
      <w:r w:rsidRPr="00310D78">
        <w:rPr>
          <w:rFonts w:eastAsia="Calibri"/>
          <w:sz w:val="16"/>
        </w:rPr>
        <w:t xml:space="preserve"> notified she would be </w:t>
      </w:r>
      <w:r w:rsidRPr="00310D78">
        <w:rPr>
          <w:rFonts w:eastAsia="Calibri"/>
          <w:b/>
          <w:iCs/>
          <w:u w:val="single"/>
          <w:bdr w:val="single" w:sz="8" w:space="0" w:color="auto"/>
        </w:rPr>
        <w:t>fired</w:t>
      </w:r>
      <w:r w:rsidRPr="00310D78">
        <w:rPr>
          <w:rFonts w:eastAsia="Calibri"/>
          <w:sz w:val="16"/>
        </w:rPr>
        <w:t>. She told me she is fighting the decision with the help of a union lawyer, in part to rally her co-workers. “</w:t>
      </w:r>
      <w:r w:rsidRPr="00310D78">
        <w:rPr>
          <w:rFonts w:eastAsia="Calibri"/>
          <w:highlight w:val="cyan"/>
          <w:u w:val="single"/>
        </w:rPr>
        <w:t>I don’t know if</w:t>
      </w:r>
      <w:r w:rsidRPr="00310D78">
        <w:rPr>
          <w:rFonts w:eastAsia="Calibri"/>
          <w:sz w:val="16"/>
          <w:highlight w:val="cyan"/>
        </w:rPr>
        <w:t xml:space="preserve"> </w:t>
      </w:r>
      <w:r w:rsidRPr="00310D78">
        <w:rPr>
          <w:rFonts w:eastAsia="Calibri"/>
          <w:b/>
          <w:iCs/>
          <w:highlight w:val="cyan"/>
          <w:u w:val="single"/>
          <w:bdr w:val="single" w:sz="8" w:space="0" w:color="auto"/>
        </w:rPr>
        <w:t>morale</w:t>
      </w:r>
      <w:r w:rsidRPr="00310D78">
        <w:rPr>
          <w:rFonts w:eastAsia="Calibri"/>
          <w:sz w:val="16"/>
          <w:highlight w:val="cyan"/>
        </w:rPr>
        <w:t xml:space="preserve"> </w:t>
      </w:r>
      <w:r w:rsidRPr="00310D78">
        <w:rPr>
          <w:rFonts w:eastAsia="Calibri"/>
          <w:highlight w:val="cyan"/>
          <w:u w:val="single"/>
        </w:rPr>
        <w:t>can go</w:t>
      </w:r>
      <w:r w:rsidRPr="00310D78">
        <w:rPr>
          <w:rFonts w:eastAsia="Calibri"/>
          <w:sz w:val="16"/>
        </w:rPr>
        <w:t xml:space="preserve"> that </w:t>
      </w:r>
      <w:r w:rsidRPr="00310D78">
        <w:rPr>
          <w:rFonts w:eastAsia="Calibri"/>
          <w:b/>
          <w:iCs/>
          <w:u w:val="single"/>
          <w:bdr w:val="single" w:sz="8" w:space="0" w:color="auto"/>
        </w:rPr>
        <w:t xml:space="preserve">much </w:t>
      </w:r>
      <w:r w:rsidRPr="00310D78">
        <w:rPr>
          <w:rFonts w:eastAsia="Calibri"/>
          <w:b/>
          <w:iCs/>
          <w:highlight w:val="cyan"/>
          <w:u w:val="single"/>
          <w:bdr w:val="single" w:sz="8" w:space="0" w:color="auto"/>
        </w:rPr>
        <w:t>lower</w:t>
      </w:r>
      <w:r w:rsidRPr="00310D78">
        <w:rPr>
          <w:rFonts w:eastAsia="Calibri"/>
          <w:sz w:val="16"/>
        </w:rPr>
        <w:t>,” she said. “</w:t>
      </w:r>
      <w:r w:rsidRPr="00310D78">
        <w:rPr>
          <w:rFonts w:eastAsia="Calibri"/>
          <w:u w:val="single"/>
        </w:rPr>
        <w:t xml:space="preserve">Especially after we </w:t>
      </w:r>
      <w:r w:rsidRPr="00310D78">
        <w:rPr>
          <w:rFonts w:eastAsia="Calibri"/>
          <w:highlight w:val="cyan"/>
          <w:u w:val="single"/>
        </w:rPr>
        <w:t>lost</w:t>
      </w:r>
      <w:r w:rsidRPr="00310D78">
        <w:rPr>
          <w:rFonts w:eastAsia="Calibri"/>
          <w:sz w:val="16"/>
          <w:highlight w:val="cyan"/>
        </w:rPr>
        <w:t xml:space="preserve"> </w:t>
      </w:r>
      <w:r w:rsidRPr="00310D78">
        <w:rPr>
          <w:rFonts w:eastAsia="Calibri"/>
          <w:b/>
          <w:iCs/>
          <w:highlight w:val="cyan"/>
          <w:u w:val="single"/>
          <w:bdr w:val="single" w:sz="8" w:space="0" w:color="auto"/>
        </w:rPr>
        <w:t>half</w:t>
      </w:r>
      <w:r w:rsidRPr="00310D78">
        <w:rPr>
          <w:rFonts w:eastAsia="Calibri"/>
          <w:sz w:val="16"/>
        </w:rPr>
        <w:t xml:space="preserve">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people</w:t>
      </w:r>
      <w:r w:rsidRPr="00310D78">
        <w:rPr>
          <w:rFonts w:eastAsia="Calibri"/>
          <w:sz w:val="16"/>
        </w:rPr>
        <w:t xml:space="preserve"> </w:t>
      </w:r>
      <w:r w:rsidRPr="00310D78">
        <w:rPr>
          <w:rFonts w:eastAsia="Calibri"/>
          <w:highlight w:val="cyan"/>
          <w:u w:val="single"/>
        </w:rPr>
        <w:t>in our</w:t>
      </w:r>
      <w:r w:rsidRPr="00310D78">
        <w:rPr>
          <w:rFonts w:eastAsia="Calibri"/>
          <w:sz w:val="16"/>
          <w:highlight w:val="cyan"/>
        </w:rPr>
        <w:t xml:space="preserve"> </w:t>
      </w:r>
      <w:r w:rsidRPr="00310D78">
        <w:rPr>
          <w:rFonts w:eastAsia="Calibri"/>
          <w:b/>
          <w:iCs/>
          <w:highlight w:val="cyan"/>
          <w:u w:val="single"/>
          <w:bdr w:val="single" w:sz="8" w:space="0" w:color="auto"/>
        </w:rPr>
        <w:t>office</w:t>
      </w:r>
      <w:r w:rsidRPr="00310D78">
        <w:rPr>
          <w:rFonts w:eastAsia="Calibri"/>
          <w:sz w:val="16"/>
          <w:highlight w:val="cyan"/>
        </w:rPr>
        <w:t xml:space="preserve">. </w:t>
      </w:r>
      <w:r w:rsidRPr="00310D78">
        <w:rPr>
          <w:rFonts w:eastAsia="Calibri"/>
          <w:highlight w:val="cyan"/>
          <w:u w:val="single"/>
        </w:rPr>
        <w:t>There’s</w:t>
      </w:r>
      <w:r w:rsidRPr="00310D78">
        <w:rPr>
          <w:rFonts w:eastAsia="Calibri"/>
          <w:sz w:val="16"/>
        </w:rPr>
        <w:t xml:space="preserve"> so </w:t>
      </w:r>
      <w:r w:rsidRPr="00310D78">
        <w:rPr>
          <w:rFonts w:eastAsia="Calibri"/>
          <w:b/>
          <w:iCs/>
          <w:highlight w:val="cyan"/>
          <w:u w:val="single"/>
          <w:bdr w:val="single" w:sz="8" w:space="0" w:color="auto"/>
        </w:rPr>
        <w:t xml:space="preserve">little hope </w:t>
      </w:r>
      <w:r w:rsidRPr="00310D78">
        <w:rPr>
          <w:rFonts w:eastAsia="Calibri"/>
          <w:b/>
          <w:iCs/>
          <w:u w:val="single"/>
          <w:bdr w:val="single" w:sz="8" w:space="0" w:color="auto"/>
        </w:rPr>
        <w:t>left</w:t>
      </w:r>
      <w:r w:rsidRPr="00310D78">
        <w:rPr>
          <w:rFonts w:eastAsia="Calibri"/>
          <w:sz w:val="16"/>
        </w:rPr>
        <w:t>. I’m trying to show that we’re not taking this.”</w:t>
      </w:r>
    </w:p>
    <w:p w14:paraId="027DC312" w14:textId="77777777" w:rsidR="00C91C63" w:rsidRPr="00310D78" w:rsidRDefault="00C91C63" w:rsidP="00C91C63">
      <w:pPr>
        <w:rPr>
          <w:rFonts w:eastAsia="Calibri"/>
          <w:sz w:val="16"/>
        </w:rPr>
      </w:pPr>
      <w:r w:rsidRPr="00310D78">
        <w:rPr>
          <w:rFonts w:eastAsia="Calibri"/>
          <w:sz w:val="16"/>
        </w:rPr>
        <w:t xml:space="preserve">Since the start of his second term, </w:t>
      </w:r>
      <w:r w:rsidRPr="00280945">
        <w:rPr>
          <w:rFonts w:eastAsia="Calibri"/>
          <w:highlight w:val="magenta"/>
          <w:u w:val="single"/>
        </w:rPr>
        <w:t>Trump</w:t>
      </w:r>
      <w:r w:rsidRPr="00280945">
        <w:rPr>
          <w:rFonts w:eastAsia="Calibri"/>
          <w:sz w:val="16"/>
          <w:highlight w:val="magenta"/>
        </w:rPr>
        <w:t xml:space="preserve"> h</w:t>
      </w:r>
      <w:r w:rsidRPr="00310D78">
        <w:rPr>
          <w:rFonts w:eastAsia="Calibri"/>
          <w:sz w:val="16"/>
        </w:rPr>
        <w:t xml:space="preserve">as </w:t>
      </w:r>
      <w:r w:rsidRPr="00310D78">
        <w:rPr>
          <w:rFonts w:eastAsia="Calibri"/>
          <w:u w:val="single"/>
        </w:rPr>
        <w:t>cut the federal work force by</w:t>
      </w:r>
      <w:r w:rsidRPr="00310D78">
        <w:rPr>
          <w:rFonts w:eastAsia="Calibri"/>
          <w:sz w:val="16"/>
        </w:rPr>
        <w:t xml:space="preserve"> more than </w:t>
      </w:r>
      <w:r w:rsidRPr="00310D78">
        <w:rPr>
          <w:rFonts w:eastAsia="Calibri"/>
          <w:b/>
          <w:iCs/>
          <w:u w:val="single"/>
          <w:bdr w:val="single" w:sz="8" w:space="0" w:color="auto"/>
        </w:rPr>
        <w:t>300,000 people</w:t>
      </w:r>
      <w:r w:rsidRPr="00310D78">
        <w:rPr>
          <w:rFonts w:eastAsia="Calibri"/>
          <w:sz w:val="16"/>
        </w:rPr>
        <w:t xml:space="preserve">. In March, </w:t>
      </w:r>
      <w:r w:rsidRPr="00280945">
        <w:rPr>
          <w:rFonts w:eastAsia="Calibri"/>
          <w:highlight w:val="magenta"/>
          <w:u w:val="single"/>
        </w:rPr>
        <w:t>he signed an</w:t>
      </w:r>
      <w:r w:rsidRPr="00280945">
        <w:rPr>
          <w:rFonts w:eastAsia="Calibri"/>
          <w:sz w:val="16"/>
          <w:highlight w:val="magenta"/>
        </w:rPr>
        <w:t xml:space="preserve"> </w:t>
      </w:r>
      <w:r w:rsidRPr="00280945">
        <w:rPr>
          <w:rFonts w:eastAsia="Calibri"/>
          <w:b/>
          <w:iCs/>
          <w:highlight w:val="magenta"/>
          <w:u w:val="single"/>
          <w:bdr w:val="single" w:sz="8" w:space="0" w:color="auto"/>
        </w:rPr>
        <w:t>e</w:t>
      </w:r>
      <w:r w:rsidRPr="00280945">
        <w:rPr>
          <w:rFonts w:eastAsia="Calibri"/>
          <w:sz w:val="16"/>
          <w:highlight w:val="magenta"/>
        </w:rPr>
        <w:t xml:space="preserve">xecutive </w:t>
      </w:r>
      <w:r w:rsidRPr="00280945">
        <w:rPr>
          <w:rFonts w:eastAsia="Calibri"/>
          <w:b/>
          <w:iCs/>
          <w:highlight w:val="magenta"/>
          <w:u w:val="single"/>
          <w:bdr w:val="single" w:sz="8" w:space="0" w:color="auto"/>
        </w:rPr>
        <w:t>o</w:t>
      </w:r>
      <w:r w:rsidRPr="00280945">
        <w:rPr>
          <w:rFonts w:eastAsia="Calibri"/>
          <w:sz w:val="16"/>
          <w:highlight w:val="magenta"/>
        </w:rPr>
        <w:t xml:space="preserve">rder </w:t>
      </w:r>
      <w:r w:rsidRPr="00280945">
        <w:rPr>
          <w:rFonts w:eastAsia="Calibri"/>
          <w:b/>
          <w:iCs/>
          <w:highlight w:val="magenta"/>
          <w:u w:val="single"/>
          <w:bdr w:val="single" w:sz="8" w:space="0" w:color="auto"/>
        </w:rPr>
        <w:t>stripping</w:t>
      </w:r>
      <w:r w:rsidRPr="00310D78">
        <w:rPr>
          <w:rFonts w:eastAsia="Calibri"/>
          <w:sz w:val="16"/>
        </w:rPr>
        <w:t xml:space="preserve"> more than </w:t>
      </w:r>
      <w:r w:rsidRPr="00310D78">
        <w:rPr>
          <w:rFonts w:eastAsia="Calibri"/>
          <w:u w:val="single"/>
        </w:rPr>
        <w:t>a</w:t>
      </w:r>
      <w:r w:rsidRPr="00310D78">
        <w:rPr>
          <w:rFonts w:eastAsia="Calibri"/>
          <w:sz w:val="16"/>
        </w:rPr>
        <w:t xml:space="preserve"> </w:t>
      </w:r>
      <w:r w:rsidRPr="00310D78">
        <w:rPr>
          <w:rFonts w:eastAsia="Calibri"/>
          <w:b/>
          <w:iCs/>
          <w:u w:val="single"/>
          <w:bdr w:val="single" w:sz="8" w:space="0" w:color="auto"/>
        </w:rPr>
        <w:t>million</w:t>
      </w:r>
      <w:r w:rsidRPr="00310D78">
        <w:rPr>
          <w:rFonts w:eastAsia="Calibri"/>
          <w:sz w:val="16"/>
        </w:rPr>
        <w:t xml:space="preserve"> </w:t>
      </w:r>
      <w:r w:rsidRPr="00310D78">
        <w:rPr>
          <w:rFonts w:eastAsia="Calibri"/>
          <w:u w:val="single"/>
        </w:rPr>
        <w:t>federal workers of their</w:t>
      </w:r>
      <w:r w:rsidRPr="00310D78">
        <w:rPr>
          <w:rFonts w:eastAsia="Calibri"/>
          <w:sz w:val="16"/>
        </w:rPr>
        <w:t xml:space="preserve"> </w:t>
      </w:r>
      <w:r w:rsidRPr="00280945">
        <w:rPr>
          <w:rFonts w:eastAsia="Calibri"/>
          <w:b/>
          <w:iCs/>
          <w:highlight w:val="magenta"/>
          <w:u w:val="single"/>
          <w:bdr w:val="single" w:sz="8" w:space="0" w:color="auto"/>
        </w:rPr>
        <w:t>c</w:t>
      </w:r>
      <w:r w:rsidRPr="00280945">
        <w:rPr>
          <w:rFonts w:eastAsia="Calibri"/>
          <w:sz w:val="16"/>
          <w:highlight w:val="magenta"/>
        </w:rPr>
        <w:t>ollective</w:t>
      </w:r>
      <w:r w:rsidRPr="00310D78">
        <w:rPr>
          <w:rFonts w:eastAsia="Calibri"/>
          <w:sz w:val="16"/>
        </w:rPr>
        <w:t>-</w:t>
      </w:r>
      <w:r w:rsidRPr="00280945">
        <w:rPr>
          <w:rFonts w:eastAsia="Calibri"/>
          <w:b/>
          <w:iCs/>
          <w:highlight w:val="magenta"/>
          <w:u w:val="single"/>
          <w:bdr w:val="single" w:sz="8" w:space="0" w:color="auto"/>
        </w:rPr>
        <w:t>b</w:t>
      </w:r>
      <w:r w:rsidRPr="00280945">
        <w:rPr>
          <w:rFonts w:eastAsia="Calibri"/>
          <w:sz w:val="16"/>
          <w:highlight w:val="magenta"/>
        </w:rPr>
        <w:t>argaining</w:t>
      </w:r>
      <w:r w:rsidRPr="00310D78">
        <w:rPr>
          <w:rFonts w:eastAsia="Calibri"/>
          <w:sz w:val="16"/>
        </w:rPr>
        <w:t xml:space="preserve"> </w:t>
      </w:r>
      <w:r w:rsidRPr="00280945">
        <w:rPr>
          <w:rFonts w:eastAsia="Calibri"/>
          <w:b/>
          <w:iCs/>
          <w:highlight w:val="magenta"/>
          <w:u w:val="single"/>
          <w:bdr w:val="single" w:sz="8" w:space="0" w:color="auto"/>
        </w:rPr>
        <w:t>r</w:t>
      </w:r>
      <w:r w:rsidRPr="00280945">
        <w:rPr>
          <w:rFonts w:eastAsia="Calibri"/>
          <w:sz w:val="16"/>
          <w:highlight w:val="magenta"/>
        </w:rPr>
        <w:t>ight</w:t>
      </w:r>
      <w:r w:rsidRPr="00280945">
        <w:rPr>
          <w:rFonts w:eastAsia="Calibri"/>
          <w:b/>
          <w:iCs/>
          <w:highlight w:val="magenta"/>
          <w:u w:val="single"/>
          <w:bdr w:val="single" w:sz="8" w:space="0" w:color="auto"/>
        </w:rPr>
        <w:t>s</w:t>
      </w:r>
      <w:r w:rsidRPr="00310D78">
        <w:rPr>
          <w:rFonts w:eastAsia="Calibri"/>
          <w:sz w:val="16"/>
        </w:rPr>
        <w:t xml:space="preserve">. The order invoked a provision of the 1978 Civil Service Reform Act that exempts the government from extending bargaining rights to workers at agencies whose “primary function” is national security. </w:t>
      </w:r>
      <w:r w:rsidRPr="00310D78">
        <w:rPr>
          <w:rFonts w:eastAsia="Calibri"/>
          <w:u w:val="single"/>
        </w:rPr>
        <w:t xml:space="preserve">It </w:t>
      </w:r>
      <w:r w:rsidRPr="00310D78">
        <w:rPr>
          <w:rFonts w:eastAsia="Calibri"/>
          <w:highlight w:val="cyan"/>
          <w:u w:val="single"/>
        </w:rPr>
        <w:t>affected</w:t>
      </w:r>
      <w:r w:rsidRPr="00310D78">
        <w:rPr>
          <w:rFonts w:eastAsia="Calibri"/>
          <w:u w:val="single"/>
        </w:rPr>
        <w:t xml:space="preserve"> more than</w:t>
      </w:r>
      <w:r w:rsidRPr="00310D78">
        <w:rPr>
          <w:rFonts w:eastAsia="Calibri"/>
          <w:sz w:val="16"/>
        </w:rPr>
        <w:t xml:space="preserve"> </w:t>
      </w:r>
      <w:r w:rsidRPr="00310D78">
        <w:rPr>
          <w:rFonts w:eastAsia="Calibri"/>
          <w:b/>
          <w:iCs/>
          <w:highlight w:val="cyan"/>
          <w:u w:val="single"/>
          <w:bdr w:val="single" w:sz="8" w:space="0" w:color="auto"/>
        </w:rPr>
        <w:t>30 agencies</w:t>
      </w:r>
      <w:r w:rsidRPr="00310D78">
        <w:rPr>
          <w:rFonts w:eastAsia="Calibri"/>
          <w:sz w:val="16"/>
        </w:rPr>
        <w:t xml:space="preserve"> and agency subdivisions, including the Food and Drug Administration and the U.S.D.A. — </w:t>
      </w:r>
      <w:r w:rsidRPr="00310D78">
        <w:rPr>
          <w:rFonts w:eastAsia="Calibri"/>
          <w:highlight w:val="cyan"/>
          <w:u w:val="single"/>
        </w:rPr>
        <w:t>but</w:t>
      </w:r>
      <w:r w:rsidRPr="00310D78">
        <w:rPr>
          <w:rFonts w:eastAsia="Calibri"/>
          <w:sz w:val="16"/>
          <w:highlight w:val="cyan"/>
        </w:rPr>
        <w:t xml:space="preserve"> </w:t>
      </w:r>
      <w:r w:rsidRPr="00310D78">
        <w:rPr>
          <w:rFonts w:eastAsia="Calibri"/>
          <w:b/>
          <w:iCs/>
          <w:highlight w:val="cyan"/>
          <w:u w:val="single"/>
          <w:bdr w:val="single" w:sz="8" w:space="0" w:color="auto"/>
        </w:rPr>
        <w:t>not</w:t>
      </w:r>
      <w:r w:rsidRPr="00310D78">
        <w:rPr>
          <w:rFonts w:eastAsia="Calibri"/>
          <w:sz w:val="16"/>
        </w:rPr>
        <w:t xml:space="preserve">, paradoxically, many </w:t>
      </w:r>
      <w:r w:rsidRPr="00310D78">
        <w:rPr>
          <w:rFonts w:eastAsia="Calibri"/>
          <w:u w:val="single"/>
        </w:rPr>
        <w:t>workers</w:t>
      </w:r>
      <w:r w:rsidRPr="00310D78">
        <w:rPr>
          <w:rFonts w:eastAsia="Calibri"/>
          <w:sz w:val="16"/>
        </w:rPr>
        <w:t xml:space="preserve"> actively involved in national security, such as Border Patrol agents, </w:t>
      </w:r>
      <w:r w:rsidRPr="00310D78">
        <w:rPr>
          <w:rFonts w:eastAsia="Calibri"/>
          <w:b/>
          <w:iCs/>
          <w:highlight w:val="cyan"/>
          <w:u w:val="single"/>
          <w:bdr w:val="single" w:sz="8" w:space="0" w:color="auto"/>
        </w:rPr>
        <w:t>who</w:t>
      </w:r>
      <w:r w:rsidRPr="00310D78">
        <w:rPr>
          <w:rFonts w:eastAsia="Calibri"/>
          <w:sz w:val="16"/>
        </w:rPr>
        <w:t xml:space="preserve">se union </w:t>
      </w:r>
      <w:r w:rsidRPr="00310D78">
        <w:rPr>
          <w:rFonts w:eastAsia="Calibri"/>
          <w:b/>
          <w:iCs/>
          <w:highlight w:val="cyan"/>
          <w:u w:val="single"/>
          <w:bdr w:val="single" w:sz="8" w:space="0" w:color="auto"/>
        </w:rPr>
        <w:t>endorsed Trump</w:t>
      </w:r>
      <w:r w:rsidRPr="00310D78">
        <w:rPr>
          <w:rFonts w:eastAsia="Calibri"/>
          <w:sz w:val="16"/>
          <w:highlight w:val="cyan"/>
        </w:rPr>
        <w:t xml:space="preserve"> </w:t>
      </w:r>
      <w:r w:rsidRPr="00310D78">
        <w:rPr>
          <w:rFonts w:eastAsia="Calibri"/>
          <w:highlight w:val="cyan"/>
          <w:u w:val="single"/>
        </w:rPr>
        <w:t>in</w:t>
      </w:r>
      <w:r w:rsidRPr="00310D78">
        <w:rPr>
          <w:rFonts w:eastAsia="Calibri"/>
          <w:sz w:val="16"/>
        </w:rPr>
        <w:t xml:space="preserve"> the 20</w:t>
      </w:r>
      <w:r w:rsidRPr="00310D78">
        <w:rPr>
          <w:rFonts w:eastAsia="Calibri"/>
          <w:b/>
          <w:iCs/>
          <w:highlight w:val="cyan"/>
          <w:u w:val="single"/>
          <w:bdr w:val="single" w:sz="8" w:space="0" w:color="auto"/>
        </w:rPr>
        <w:t>24</w:t>
      </w:r>
      <w:r w:rsidRPr="00310D78">
        <w:rPr>
          <w:rFonts w:eastAsia="Calibri"/>
          <w:sz w:val="16"/>
        </w:rPr>
        <w:t xml:space="preserve"> election.</w:t>
      </w:r>
    </w:p>
    <w:p w14:paraId="2DB13107" w14:textId="77777777" w:rsidR="00C91C63" w:rsidRPr="00310D78" w:rsidRDefault="00C91C63" w:rsidP="00C91C63">
      <w:pPr>
        <w:rPr>
          <w:rFonts w:eastAsia="Calibri"/>
          <w:sz w:val="16"/>
        </w:rPr>
      </w:pPr>
      <w:r w:rsidRPr="00310D78">
        <w:rPr>
          <w:rFonts w:eastAsia="Calibri"/>
          <w:sz w:val="16"/>
        </w:rPr>
        <w:t xml:space="preserve">A week before the shutdown, </w:t>
      </w:r>
      <w:r w:rsidRPr="00310D78">
        <w:rPr>
          <w:rFonts w:eastAsia="Calibri"/>
          <w:b/>
          <w:iCs/>
          <w:u w:val="single"/>
          <w:bdr w:val="single" w:sz="8" w:space="0" w:color="auto"/>
        </w:rPr>
        <w:t>Russ</w:t>
      </w:r>
      <w:r w:rsidRPr="00310D78">
        <w:rPr>
          <w:rFonts w:eastAsia="Calibri"/>
          <w:sz w:val="16"/>
        </w:rPr>
        <w:t xml:space="preserve">ell </w:t>
      </w:r>
      <w:r w:rsidRPr="00310D78">
        <w:rPr>
          <w:rFonts w:eastAsia="Calibri"/>
          <w:b/>
          <w:iCs/>
          <w:u w:val="single"/>
          <w:bdr w:val="single" w:sz="8" w:space="0" w:color="auto"/>
        </w:rPr>
        <w:t>Vought</w:t>
      </w:r>
      <w:r w:rsidRPr="00310D78">
        <w:rPr>
          <w:rFonts w:eastAsia="Calibri"/>
          <w:sz w:val="16"/>
        </w:rPr>
        <w:t xml:space="preserve">, the head of the Office of Management and Budget, </w:t>
      </w:r>
      <w:r w:rsidRPr="00310D78">
        <w:rPr>
          <w:rFonts w:eastAsia="Calibri"/>
          <w:highlight w:val="cyan"/>
          <w:u w:val="single"/>
        </w:rPr>
        <w:t>urged</w:t>
      </w:r>
      <w:r w:rsidRPr="00310D78">
        <w:rPr>
          <w:rFonts w:eastAsia="Calibri"/>
          <w:u w:val="single"/>
        </w:rPr>
        <w:t xml:space="preserve"> federal </w:t>
      </w:r>
      <w:r w:rsidRPr="00310D78">
        <w:rPr>
          <w:rFonts w:eastAsia="Calibri"/>
          <w:highlight w:val="cyan"/>
          <w:u w:val="single"/>
        </w:rPr>
        <w:t>agencies “to</w:t>
      </w:r>
      <w:r w:rsidRPr="00310D78">
        <w:rPr>
          <w:rFonts w:eastAsia="Calibri"/>
          <w:sz w:val="16"/>
        </w:rPr>
        <w:t xml:space="preserve"> </w:t>
      </w:r>
      <w:r w:rsidRPr="00310D78">
        <w:rPr>
          <w:rFonts w:eastAsia="Calibri"/>
          <w:b/>
          <w:iCs/>
          <w:u w:val="single"/>
          <w:bdr w:val="single" w:sz="8" w:space="0" w:color="auto"/>
        </w:rPr>
        <w:t>use</w:t>
      </w:r>
      <w:r w:rsidRPr="00310D78">
        <w:rPr>
          <w:rFonts w:eastAsia="Calibri"/>
          <w:sz w:val="16"/>
        </w:rPr>
        <w:t xml:space="preserve"> </w:t>
      </w:r>
      <w:r w:rsidRPr="00310D78">
        <w:rPr>
          <w:rFonts w:eastAsia="Calibri"/>
          <w:u w:val="single"/>
        </w:rPr>
        <w:t>this</w:t>
      </w:r>
      <w:r w:rsidRPr="00310D78">
        <w:rPr>
          <w:rFonts w:eastAsia="Calibri"/>
          <w:sz w:val="16"/>
        </w:rPr>
        <w:t xml:space="preserve"> </w:t>
      </w:r>
      <w:r w:rsidRPr="00310D78">
        <w:rPr>
          <w:rFonts w:eastAsia="Calibri"/>
          <w:b/>
          <w:iCs/>
          <w:u w:val="single"/>
          <w:bdr w:val="single" w:sz="8" w:space="0" w:color="auto"/>
        </w:rPr>
        <w:t>opportunity</w:t>
      </w:r>
      <w:r w:rsidRPr="00310D78">
        <w:rPr>
          <w:rFonts w:eastAsia="Calibri"/>
          <w:sz w:val="16"/>
        </w:rPr>
        <w:t xml:space="preserve">” </w:t>
      </w:r>
      <w:r w:rsidRPr="00310D78">
        <w:rPr>
          <w:rFonts w:eastAsia="Calibri"/>
          <w:u w:val="single"/>
        </w:rPr>
        <w:t>to</w:t>
      </w:r>
      <w:r w:rsidRPr="00310D78">
        <w:rPr>
          <w:rFonts w:eastAsia="Calibri"/>
          <w:sz w:val="16"/>
        </w:rPr>
        <w:t xml:space="preserve"> further </w:t>
      </w:r>
      <w:r w:rsidRPr="00310D78">
        <w:rPr>
          <w:rFonts w:eastAsia="Calibri"/>
          <w:b/>
          <w:iCs/>
          <w:highlight w:val="cyan"/>
          <w:u w:val="single"/>
          <w:bdr w:val="single" w:sz="8" w:space="0" w:color="auto"/>
        </w:rPr>
        <w:t>dismantle</w:t>
      </w:r>
      <w:r w:rsidRPr="00310D78">
        <w:rPr>
          <w:rFonts w:eastAsia="Calibri"/>
          <w:sz w:val="16"/>
          <w:highlight w:val="cyan"/>
        </w:rPr>
        <w:t xml:space="preserve"> </w:t>
      </w:r>
      <w:r w:rsidRPr="00310D78">
        <w:rPr>
          <w:rFonts w:eastAsia="Calibri"/>
          <w:highlight w:val="cyan"/>
          <w:u w:val="single"/>
        </w:rPr>
        <w:t>the federal</w:t>
      </w:r>
      <w:r w:rsidRPr="00310D78">
        <w:rPr>
          <w:rFonts w:eastAsia="Calibri"/>
          <w:sz w:val="16"/>
          <w:highlight w:val="cyan"/>
        </w:rPr>
        <w:t xml:space="preserve"> </w:t>
      </w:r>
      <w:r w:rsidRPr="00310D78">
        <w:rPr>
          <w:rFonts w:eastAsia="Calibri"/>
          <w:b/>
          <w:iCs/>
          <w:highlight w:val="cyan"/>
          <w:u w:val="single"/>
          <w:bdr w:val="single" w:sz="8" w:space="0" w:color="auto"/>
        </w:rPr>
        <w:t>work force</w:t>
      </w:r>
      <w:r w:rsidRPr="00310D78">
        <w:rPr>
          <w:rFonts w:eastAsia="Calibri"/>
          <w:sz w:val="16"/>
        </w:rPr>
        <w:t xml:space="preserve">. Soon </w:t>
      </w:r>
      <w:r w:rsidRPr="00310D78">
        <w:rPr>
          <w:rFonts w:eastAsia="Calibri"/>
          <w:highlight w:val="cyan"/>
          <w:u w:val="single"/>
        </w:rPr>
        <w:t>Trump</w:t>
      </w:r>
      <w:r w:rsidRPr="00310D78">
        <w:rPr>
          <w:rFonts w:eastAsia="Calibri"/>
          <w:sz w:val="16"/>
        </w:rPr>
        <w:t xml:space="preserve"> was threatening to withhold back pay from furloughed federal employees, in defiance of a 2019 law he signed in his first administration. “I would say it depends on who we’re talking about,” he </w:t>
      </w:r>
      <w:r w:rsidRPr="00310D78">
        <w:rPr>
          <w:rFonts w:eastAsia="Calibri"/>
          <w:highlight w:val="cyan"/>
          <w:u w:val="single"/>
        </w:rPr>
        <w:t>told reporters</w:t>
      </w:r>
      <w:r w:rsidRPr="00310D78">
        <w:rPr>
          <w:rFonts w:eastAsia="Calibri"/>
          <w:u w:val="single"/>
        </w:rPr>
        <w:t>. “There are</w:t>
      </w:r>
      <w:r w:rsidRPr="00310D78">
        <w:rPr>
          <w:rFonts w:eastAsia="Calibri"/>
          <w:sz w:val="16"/>
        </w:rPr>
        <w:t xml:space="preserve"> some </w:t>
      </w:r>
      <w:r w:rsidRPr="00310D78">
        <w:rPr>
          <w:rFonts w:eastAsia="Calibri"/>
          <w:highlight w:val="cyan"/>
          <w:u w:val="single"/>
        </w:rPr>
        <w:t>people</w:t>
      </w:r>
      <w:r w:rsidRPr="00310D78">
        <w:rPr>
          <w:rFonts w:eastAsia="Calibri"/>
          <w:u w:val="single"/>
        </w:rPr>
        <w:t xml:space="preserve"> that</w:t>
      </w:r>
      <w:r w:rsidRPr="00310D78">
        <w:rPr>
          <w:rFonts w:eastAsia="Calibri"/>
          <w:sz w:val="16"/>
        </w:rPr>
        <w:t xml:space="preserve"> really </w:t>
      </w:r>
      <w:r w:rsidRPr="00310D78">
        <w:rPr>
          <w:rFonts w:eastAsia="Calibri"/>
          <w:b/>
          <w:iCs/>
          <w:highlight w:val="cyan"/>
          <w:u w:val="single"/>
          <w:bdr w:val="single" w:sz="8" w:space="0" w:color="auto"/>
        </w:rPr>
        <w:t>don’t deserve</w:t>
      </w:r>
      <w:r w:rsidRPr="00310D78">
        <w:rPr>
          <w:rFonts w:eastAsia="Calibri"/>
          <w:sz w:val="16"/>
          <w:highlight w:val="cyan"/>
        </w:rPr>
        <w:t xml:space="preserve"> </w:t>
      </w:r>
      <w:r w:rsidRPr="00310D78">
        <w:rPr>
          <w:rFonts w:eastAsia="Calibri"/>
          <w:highlight w:val="cyan"/>
          <w:u w:val="single"/>
        </w:rPr>
        <w:t>to be</w:t>
      </w:r>
      <w:r w:rsidRPr="00310D78">
        <w:rPr>
          <w:rFonts w:eastAsia="Calibri"/>
          <w:sz w:val="16"/>
          <w:highlight w:val="cyan"/>
        </w:rPr>
        <w:t xml:space="preserve"> </w:t>
      </w:r>
      <w:r w:rsidRPr="00310D78">
        <w:rPr>
          <w:rFonts w:eastAsia="Calibri"/>
          <w:b/>
          <w:iCs/>
          <w:highlight w:val="cyan"/>
          <w:u w:val="single"/>
          <w:bdr w:val="single" w:sz="8" w:space="0" w:color="auto"/>
        </w:rPr>
        <w:t>taken care of</w:t>
      </w:r>
      <w:r w:rsidRPr="00310D78">
        <w:rPr>
          <w:rFonts w:eastAsia="Calibri"/>
          <w:sz w:val="16"/>
        </w:rPr>
        <w:t>.”</w:t>
      </w:r>
    </w:p>
    <w:p w14:paraId="01B2A8D3" w14:textId="77777777" w:rsidR="00C91C63" w:rsidRPr="00310D78" w:rsidRDefault="00C91C63" w:rsidP="00C91C63">
      <w:pPr>
        <w:rPr>
          <w:rFonts w:eastAsia="Calibri"/>
          <w:sz w:val="16"/>
        </w:rPr>
      </w:pPr>
      <w:r w:rsidRPr="00310D78">
        <w:rPr>
          <w:rFonts w:eastAsia="Calibri"/>
          <w:sz w:val="16"/>
        </w:rPr>
        <w:t xml:space="preserve">As they had all year, </w:t>
      </w:r>
      <w:r w:rsidRPr="00310D78">
        <w:rPr>
          <w:rFonts w:eastAsia="Calibri"/>
          <w:u w:val="single"/>
        </w:rPr>
        <w:t>federal</w:t>
      </w:r>
      <w:r w:rsidRPr="00310D78">
        <w:rPr>
          <w:rFonts w:eastAsia="Calibri"/>
          <w:sz w:val="16"/>
        </w:rPr>
        <w:t xml:space="preserve"> labor </w:t>
      </w:r>
      <w:r w:rsidRPr="00310D78">
        <w:rPr>
          <w:rFonts w:eastAsia="Calibri"/>
          <w:highlight w:val="cyan"/>
          <w:u w:val="single"/>
        </w:rPr>
        <w:t>unions</w:t>
      </w:r>
      <w:r w:rsidRPr="00310D78">
        <w:rPr>
          <w:rFonts w:eastAsia="Calibri"/>
          <w:sz w:val="16"/>
        </w:rPr>
        <w:t xml:space="preserve"> were </w:t>
      </w:r>
      <w:r w:rsidRPr="00310D78">
        <w:rPr>
          <w:rFonts w:eastAsia="Calibri"/>
          <w:b/>
          <w:iCs/>
          <w:highlight w:val="cyan"/>
          <w:u w:val="single"/>
          <w:bdr w:val="single" w:sz="8" w:space="0" w:color="auto"/>
        </w:rPr>
        <w:t>struggl</w:t>
      </w:r>
      <w:r w:rsidRPr="00310D78">
        <w:rPr>
          <w:rFonts w:eastAsia="Calibri"/>
          <w:sz w:val="16"/>
        </w:rPr>
        <w:t xml:space="preserve">ing </w:t>
      </w:r>
      <w:r w:rsidRPr="00310D78">
        <w:rPr>
          <w:rFonts w:eastAsia="Calibri"/>
          <w:highlight w:val="cyan"/>
          <w:u w:val="single"/>
        </w:rPr>
        <w:t>to</w:t>
      </w:r>
      <w:r w:rsidRPr="00310D78">
        <w:rPr>
          <w:rFonts w:eastAsia="Calibri"/>
          <w:u w:val="single"/>
        </w:rPr>
        <w:t xml:space="preserve"> find a way to</w:t>
      </w:r>
      <w:r w:rsidRPr="00310D78">
        <w:rPr>
          <w:rFonts w:eastAsia="Calibri"/>
          <w:sz w:val="16"/>
        </w:rPr>
        <w:t xml:space="preserve"> </w:t>
      </w:r>
      <w:r w:rsidRPr="00310D78">
        <w:rPr>
          <w:rFonts w:eastAsia="Calibri"/>
          <w:b/>
          <w:iCs/>
          <w:highlight w:val="cyan"/>
          <w:u w:val="single"/>
          <w:bdr w:val="single" w:sz="8" w:space="0" w:color="auto"/>
        </w:rPr>
        <w:t>respond</w:t>
      </w:r>
      <w:r w:rsidRPr="00310D78">
        <w:rPr>
          <w:rFonts w:eastAsia="Calibri"/>
          <w:sz w:val="16"/>
        </w:rPr>
        <w:t>. The federal government is the largest employer in the country, with more than two million civilian workers, who might perform coastal restoration, ensure food safety or administer Social Security benefits. The American Federation of Government Employees, or A.F.G.E., the largest federal labor union, relied on tactics it had used for decades: lobbying and filing lawsuits.</w:t>
      </w:r>
    </w:p>
    <w:p w14:paraId="3E035183" w14:textId="77777777" w:rsidR="00C91C63" w:rsidRDefault="00C91C63" w:rsidP="00C91C63">
      <w:pPr>
        <w:pStyle w:val="Heading4"/>
      </w:pPr>
    </w:p>
    <w:p w14:paraId="59FE335C" w14:textId="77777777" w:rsidR="00C91C63" w:rsidRDefault="00C91C63" w:rsidP="00C91C63"/>
    <w:p w14:paraId="0805373A" w14:textId="77777777" w:rsidR="00C91C63" w:rsidRDefault="00C91C63" w:rsidP="00C91C63">
      <w:pPr>
        <w:pStyle w:val="Heading2"/>
      </w:pPr>
      <w:r>
        <w:t>T- Subs</w:t>
      </w:r>
    </w:p>
    <w:p w14:paraId="4B2467A3" w14:textId="77777777" w:rsidR="00C91C63" w:rsidRDefault="00C91C63" w:rsidP="00C91C63">
      <w:pPr>
        <w:pStyle w:val="Heading3"/>
      </w:pPr>
      <w:r>
        <w:t>T Subs 2% – 1NC</w:t>
      </w:r>
    </w:p>
    <w:p w14:paraId="4EA8C190" w14:textId="77777777" w:rsidR="00C91C63" w:rsidRDefault="00C91C63" w:rsidP="00C91C63">
      <w:pPr>
        <w:pStyle w:val="Heading4"/>
      </w:pPr>
      <w:r>
        <w:t>T Substantial:</w:t>
      </w:r>
    </w:p>
    <w:p w14:paraId="3B1699FD" w14:textId="77777777" w:rsidR="00C91C63" w:rsidRPr="00E943D8" w:rsidRDefault="00C91C63" w:rsidP="00C91C63"/>
    <w:p w14:paraId="6D1E4F3B" w14:textId="77777777" w:rsidR="00C91C63" w:rsidRPr="00771040" w:rsidRDefault="00C91C63" w:rsidP="00C91C63">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3ED27FD9" w14:textId="77777777" w:rsidR="00C91C63" w:rsidRDefault="00C91C63" w:rsidP="00C91C63">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2C7F7396" w14:textId="77777777" w:rsidR="00C91C63" w:rsidRPr="00771040" w:rsidRDefault="00C91C63" w:rsidP="00C91C63">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30820D79" w14:textId="77777777" w:rsidR="00C91C63" w:rsidRDefault="00C91C63" w:rsidP="00C91C63"/>
    <w:p w14:paraId="084B957B" w14:textId="77777777" w:rsidR="00C91C63" w:rsidRPr="0091393D" w:rsidRDefault="00C91C63" w:rsidP="00C91C63">
      <w:pPr>
        <w:pStyle w:val="Heading4"/>
      </w:pPr>
      <w:r>
        <w:t xml:space="preserve">That means affs that cover less than </w:t>
      </w:r>
      <w:r w:rsidRPr="0091393D">
        <w:rPr>
          <w:u w:val="single"/>
        </w:rPr>
        <w:t>twenty-two million four hundred seventy-seven thousand</w:t>
      </w:r>
      <w:r>
        <w:t xml:space="preserve"> workers are not </w:t>
      </w:r>
      <w:r>
        <w:rPr>
          <w:u w:val="single"/>
        </w:rPr>
        <w:t>topical</w:t>
      </w:r>
      <w:r>
        <w:t>.</w:t>
      </w:r>
    </w:p>
    <w:p w14:paraId="56B23DD7" w14:textId="77777777" w:rsidR="00C91C63" w:rsidRPr="006D71AB" w:rsidRDefault="00C91C63" w:rsidP="00C91C63">
      <w:r w:rsidRPr="006D71AB">
        <w:rPr>
          <w:rStyle w:val="Style13ptBold"/>
        </w:rPr>
        <w:t>USAfacts 2024 —</w:t>
      </w:r>
      <w:r>
        <w:t xml:space="preserve"> </w:t>
      </w:r>
      <w:r w:rsidRPr="006D71AB">
        <w:t>Usafacts, "How many immigrants are in the American workforce?", USAFacts, 8-12-2024, accessed 7-18-2025, https://usafacts.org/articles/how-many-immigrants-are-in-the-american-workforce/ //WMK</w:t>
      </w:r>
    </w:p>
    <w:p w14:paraId="0EFB36C0" w14:textId="77777777" w:rsidR="00C91C63" w:rsidRDefault="00C91C63" w:rsidP="00C91C63">
      <w:r w:rsidRPr="0092132B">
        <w:t xml:space="preserve">Of the </w:t>
      </w:r>
      <w:r w:rsidRPr="006D71AB">
        <w:rPr>
          <w:rStyle w:val="Emphasis"/>
          <w:highlight w:val="cyan"/>
        </w:rPr>
        <w:t>169 million workers in the United States</w:t>
      </w:r>
      <w:r w:rsidRPr="0092132B">
        <w:t>, more than 32 million are immigrants. That's over 19% of the workforce.</w:t>
      </w:r>
    </w:p>
    <w:p w14:paraId="56702ED4" w14:textId="77777777" w:rsidR="00C91C63" w:rsidRDefault="00C91C63" w:rsidP="00C91C63"/>
    <w:p w14:paraId="28C15502" w14:textId="77777777" w:rsidR="00C91C63" w:rsidRDefault="00C91C63" w:rsidP="00C91C63">
      <w:pPr>
        <w:pStyle w:val="Heading4"/>
      </w:pPr>
      <w:r>
        <w:t xml:space="preserve">That </w:t>
      </w:r>
      <w:r>
        <w:rPr>
          <w:u w:val="single"/>
        </w:rPr>
        <w:t>excludes</w:t>
      </w:r>
      <w:r>
        <w:t xml:space="preserve"> federal workers.</w:t>
      </w:r>
    </w:p>
    <w:p w14:paraId="1BE6E6F9" w14:textId="77777777" w:rsidR="00C91C63" w:rsidRPr="00B51F30" w:rsidRDefault="00C91C63" w:rsidP="00C91C63">
      <w:r w:rsidRPr="00B51F30">
        <w:rPr>
          <w:rStyle w:val="Style13ptBold"/>
        </w:rPr>
        <w:t>Usafacts 25 —</w:t>
      </w:r>
      <w:r>
        <w:t xml:space="preserve"> </w:t>
      </w:r>
      <w:r w:rsidRPr="00B51F30">
        <w:t>Usafacts, "How many people work for the federal government?", USAFacts, 11-12-2025, accessed 12-30-2025, https://usafacts.org/articles/how-many-people-work-for-the-federal-government/ //WMK</w:t>
      </w:r>
    </w:p>
    <w:p w14:paraId="0437AF9C" w14:textId="77777777" w:rsidR="00C91C63" w:rsidRPr="00A12EC0" w:rsidRDefault="00C91C63" w:rsidP="00C91C63">
      <w:pPr>
        <w:rPr>
          <w:b/>
          <w:iCs/>
          <w:u w:val="single"/>
        </w:rPr>
      </w:pPr>
      <w:r w:rsidRPr="00B51F30">
        <w:rPr>
          <w:rStyle w:val="StyleUnderline"/>
        </w:rPr>
        <w:t>As of August</w:t>
      </w:r>
      <w:r w:rsidRPr="00B51F30">
        <w:t xml:space="preserve"> 2025, </w:t>
      </w:r>
      <w:r w:rsidRPr="00B51F30">
        <w:rPr>
          <w:rStyle w:val="StyleUnderline"/>
          <w:highlight w:val="cyan"/>
        </w:rPr>
        <w:t>the federal government employed</w:t>
      </w:r>
      <w:r w:rsidRPr="00B51F30">
        <w:t xml:space="preserve"> just </w:t>
      </w:r>
      <w:r w:rsidRPr="00B51F30">
        <w:rPr>
          <w:rStyle w:val="Emphasis"/>
          <w:highlight w:val="cyan"/>
        </w:rPr>
        <w:t>under 3 million people.</w:t>
      </w:r>
      <w:r w:rsidRPr="00B51F30">
        <w:rPr>
          <w:rStyle w:val="Emphasis"/>
        </w:rPr>
        <w:t xml:space="preserve"> </w:t>
      </w:r>
    </w:p>
    <w:p w14:paraId="67589C48" w14:textId="77777777" w:rsidR="00C91C63" w:rsidRDefault="00C91C63" w:rsidP="00C91C63"/>
    <w:p w14:paraId="719B124A" w14:textId="77777777" w:rsidR="00C91C63" w:rsidRDefault="00C91C63" w:rsidP="00C91C63">
      <w:pPr>
        <w:pStyle w:val="Heading2"/>
      </w:pPr>
      <w:r>
        <w:t xml:space="preserve">T- Employees </w:t>
      </w:r>
    </w:p>
    <w:p w14:paraId="6519959F" w14:textId="77777777" w:rsidR="00C91C63" w:rsidRDefault="00C91C63" w:rsidP="00C91C63">
      <w:pPr>
        <w:pStyle w:val="Heading3"/>
      </w:pPr>
      <w:r>
        <w:t>T---1NC</w:t>
      </w:r>
    </w:p>
    <w:p w14:paraId="218DCE9A" w14:textId="77777777" w:rsidR="00C91C63" w:rsidRPr="007D4A53" w:rsidRDefault="00C91C63" w:rsidP="00C91C63">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583BBB9E" w14:textId="77777777" w:rsidR="00C91C63" w:rsidRPr="00562694" w:rsidRDefault="00C91C63" w:rsidP="00C91C63">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69975CB" w14:textId="77777777" w:rsidR="00C91C63" w:rsidRPr="006C697C" w:rsidRDefault="00C91C63" w:rsidP="00C91C63">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848949C" w14:textId="77777777" w:rsidR="00C91C63" w:rsidRDefault="00C91C63" w:rsidP="00C91C63">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2379F06D" w14:textId="77777777" w:rsidR="00C91C63" w:rsidRPr="000452FE" w:rsidRDefault="00C91C63" w:rsidP="00C91C6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18095194" w14:textId="77777777" w:rsidR="00C91C63" w:rsidRPr="006C697C" w:rsidRDefault="00C91C63" w:rsidP="00C91C63">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125A5DF" w14:textId="77777777" w:rsidR="00C91C63" w:rsidRPr="00210D48" w:rsidRDefault="00C91C63" w:rsidP="00C91C63"/>
    <w:p w14:paraId="7C5935FF" w14:textId="77777777" w:rsidR="00C91C63" w:rsidRDefault="00C91C63" w:rsidP="00C91C63">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 xml:space="preserve">Adv cp </w:t>
      </w:r>
    </w:p>
    <w:p w14:paraId="05797D9D" w14:textId="77777777" w:rsidR="00C91C63" w:rsidRDefault="00C91C63" w:rsidP="00C91C63">
      <w:pPr>
        <w:pStyle w:val="Heading3"/>
        <w:rPr>
          <w:rFonts w:eastAsia="Times New Roman"/>
        </w:rPr>
      </w:pPr>
      <w:r>
        <w:rPr>
          <w:rFonts w:eastAsia="Times New Roman"/>
        </w:rPr>
        <w:t xml:space="preserve">Adv cp </w:t>
      </w:r>
    </w:p>
    <w:p w14:paraId="05BBEC0D" w14:textId="77777777" w:rsidR="00C91C63" w:rsidRDefault="00C91C63" w:rsidP="00C91C63">
      <w:pPr>
        <w:pStyle w:val="Heading4"/>
        <w:rPr>
          <w:rFonts w:eastAsia="Calibri"/>
        </w:rPr>
      </w:pPr>
      <w:r>
        <w:rPr>
          <w:rFonts w:eastAsia="Calibri"/>
        </w:rPr>
        <w:t xml:space="preserve">planks one and two solve </w:t>
      </w:r>
    </w:p>
    <w:p w14:paraId="155B6533" w14:textId="77777777" w:rsidR="00C91C63" w:rsidRPr="00310D78" w:rsidRDefault="00C91C63" w:rsidP="00C91C63">
      <w:pPr>
        <w:rPr>
          <w:rFonts w:eastAsia="Calibri"/>
        </w:rPr>
      </w:pPr>
      <w:r>
        <w:rPr>
          <w:rFonts w:eastAsia="Calibri"/>
          <w:b/>
          <w:bCs/>
          <w:sz w:val="26"/>
        </w:rPr>
        <w:t xml:space="preserve">1ac </w:t>
      </w:r>
      <w:r w:rsidRPr="00310D78">
        <w:rPr>
          <w:rFonts w:eastAsia="Calibri"/>
          <w:b/>
          <w:bCs/>
          <w:sz w:val="26"/>
        </w:rPr>
        <w:t>Head 25</w:t>
      </w:r>
      <w:r w:rsidRPr="00310D78">
        <w:rPr>
          <w:rFonts w:eastAsia="Calibri"/>
        </w:rPr>
        <w:t xml:space="preserve">, Professor of Public Policy, the University of Queensland. PhD, Politics, University of London. MA, Politics, Monash University. (Brian W. Head, 2025, “Are poly-crises the new normal? Challenges for public administration in liberal-democratic states,” Futures for the Public Sector, </w:t>
      </w:r>
      <w:r w:rsidRPr="00310D78">
        <w:rPr>
          <w:rFonts w:eastAsia="Calibri"/>
          <w:color w:val="EE0000"/>
        </w:rPr>
        <w:t>K</w:t>
      </w:r>
      <w:r w:rsidRPr="00310D78">
        <w:rPr>
          <w:rFonts w:eastAsia="Calibri"/>
          <w:color w:val="0070C0"/>
        </w:rPr>
        <w:t>U</w:t>
      </w:r>
      <w:r w:rsidRPr="00310D78">
        <w:rPr>
          <w:rFonts w:eastAsia="Calibri"/>
        </w:rPr>
        <w:t xml:space="preserve"> Leuven Press)</w:t>
      </w:r>
    </w:p>
    <w:p w14:paraId="6E460B06" w14:textId="77777777" w:rsidR="00C91C63" w:rsidRPr="00310D78" w:rsidRDefault="00C91C63" w:rsidP="00C91C63">
      <w:pPr>
        <w:rPr>
          <w:rFonts w:eastAsia="Calibri"/>
          <w:sz w:val="16"/>
        </w:rPr>
      </w:pPr>
      <w:r w:rsidRPr="00310D78">
        <w:rPr>
          <w:rFonts w:eastAsia="Calibri"/>
          <w:u w:val="single"/>
        </w:rPr>
        <w:t>There is a</w:t>
      </w:r>
      <w:r w:rsidRPr="00310D78">
        <w:rPr>
          <w:rFonts w:eastAsia="Calibri"/>
          <w:sz w:val="16"/>
        </w:rPr>
        <w:t xml:space="preserve"> </w:t>
      </w:r>
      <w:r w:rsidRPr="00310D78">
        <w:rPr>
          <w:rFonts w:eastAsia="Calibri"/>
          <w:b/>
          <w:iCs/>
          <w:u w:val="single"/>
          <w:bdr w:val="single" w:sz="8" w:space="0" w:color="auto"/>
        </w:rPr>
        <w:t>widespread view</w:t>
      </w:r>
      <w:r w:rsidRPr="00310D78">
        <w:rPr>
          <w:rFonts w:eastAsia="Calibri"/>
          <w:sz w:val="16"/>
        </w:rPr>
        <w:t xml:space="preserve"> </w:t>
      </w:r>
      <w:r w:rsidRPr="00310D78">
        <w:rPr>
          <w:rFonts w:eastAsia="Calibri"/>
          <w:u w:val="single"/>
        </w:rPr>
        <w:t xml:space="preserve">that </w:t>
      </w:r>
      <w:r w:rsidRPr="00310D78">
        <w:rPr>
          <w:rFonts w:eastAsia="Calibri"/>
          <w:highlight w:val="cyan"/>
          <w:u w:val="single"/>
        </w:rPr>
        <w:t>modern</w:t>
      </w:r>
      <w:r w:rsidRPr="00310D78">
        <w:rPr>
          <w:rFonts w:eastAsia="Calibri"/>
          <w:u w:val="single"/>
        </w:rPr>
        <w:t xml:space="preserve"> liberal-democratic </w:t>
      </w:r>
      <w:r w:rsidRPr="00310D78">
        <w:rPr>
          <w:rFonts w:eastAsia="Calibri"/>
          <w:highlight w:val="cyan"/>
          <w:u w:val="single"/>
        </w:rPr>
        <w:t>states</w:t>
      </w:r>
      <w:r w:rsidRPr="00310D78">
        <w:rPr>
          <w:rFonts w:eastAsia="Calibri"/>
          <w:sz w:val="16"/>
        </w:rPr>
        <w:t xml:space="preserve">, far from achieving their lofty visions of prosperity and social harmony, </w:t>
      </w:r>
      <w:r w:rsidRPr="00310D78">
        <w:rPr>
          <w:rFonts w:eastAsia="Calibri"/>
          <w:highlight w:val="cyan"/>
          <w:u w:val="single"/>
        </w:rPr>
        <w:t>have become</w:t>
      </w:r>
      <w:r w:rsidRPr="00310D78">
        <w:rPr>
          <w:rFonts w:eastAsia="Calibri"/>
          <w:sz w:val="16"/>
          <w:highlight w:val="cyan"/>
        </w:rPr>
        <w:t xml:space="preserve"> </w:t>
      </w:r>
      <w:r w:rsidRPr="00310D78">
        <w:rPr>
          <w:rFonts w:eastAsia="Calibri"/>
          <w:b/>
          <w:iCs/>
          <w:highlight w:val="cyan"/>
          <w:u w:val="single"/>
          <w:bdr w:val="single" w:sz="8" w:space="0" w:color="auto"/>
        </w:rPr>
        <w:t>buffeted</w:t>
      </w:r>
      <w:r w:rsidRPr="00310D78">
        <w:rPr>
          <w:rFonts w:eastAsia="Calibri"/>
          <w:sz w:val="16"/>
          <w:highlight w:val="cyan"/>
        </w:rPr>
        <w:t xml:space="preserve"> </w:t>
      </w:r>
      <w:r w:rsidRPr="00310D78">
        <w:rPr>
          <w:rFonts w:eastAsia="Calibri"/>
          <w:highlight w:val="cyan"/>
          <w:u w:val="single"/>
        </w:rPr>
        <w:t>by</w:t>
      </w:r>
      <w:r w:rsidRPr="00310D78">
        <w:rPr>
          <w:rFonts w:eastAsia="Calibri"/>
          <w:sz w:val="16"/>
          <w:highlight w:val="cyan"/>
        </w:rPr>
        <w:t xml:space="preserve"> </w:t>
      </w:r>
      <w:r w:rsidRPr="00310D78">
        <w:rPr>
          <w:rFonts w:eastAsia="Calibri"/>
          <w:b/>
          <w:iCs/>
          <w:highlight w:val="cyan"/>
          <w:u w:val="single"/>
          <w:bdr w:val="single" w:sz="8" w:space="0" w:color="auto"/>
        </w:rPr>
        <w:t>crises</w:t>
      </w:r>
      <w:r w:rsidRPr="00310D78">
        <w:rPr>
          <w:rFonts w:eastAsia="Calibri"/>
          <w:sz w:val="16"/>
          <w:highlight w:val="cyan"/>
        </w:rPr>
        <w:t xml:space="preserve"> </w:t>
      </w:r>
      <w:r w:rsidRPr="00310D78">
        <w:rPr>
          <w:rFonts w:eastAsia="Calibri"/>
          <w:highlight w:val="cyan"/>
          <w:u w:val="single"/>
        </w:rPr>
        <w:t>and</w:t>
      </w:r>
      <w:r w:rsidRPr="00310D78">
        <w:rPr>
          <w:rFonts w:eastAsia="Calibri"/>
          <w:sz w:val="16"/>
          <w:highlight w:val="cyan"/>
        </w:rPr>
        <w:t xml:space="preserve"> </w:t>
      </w:r>
      <w:r w:rsidRPr="00310D78">
        <w:rPr>
          <w:rFonts w:eastAsia="Calibri"/>
          <w:b/>
          <w:iCs/>
          <w:highlight w:val="cyan"/>
          <w:u w:val="single"/>
          <w:bdr w:val="single" w:sz="8" w:space="0" w:color="auto"/>
        </w:rPr>
        <w:t>intractable problems</w:t>
      </w:r>
      <w:r w:rsidRPr="00310D78">
        <w:rPr>
          <w:rFonts w:eastAsia="Calibri"/>
          <w:sz w:val="16"/>
        </w:rPr>
        <w:t xml:space="preserve">. </w:t>
      </w:r>
      <w:r w:rsidRPr="00310D78">
        <w:rPr>
          <w:rFonts w:eastAsia="Calibri"/>
          <w:u w:val="single"/>
        </w:rPr>
        <w:t xml:space="preserve">These </w:t>
      </w:r>
      <w:r w:rsidRPr="00310D78">
        <w:rPr>
          <w:rFonts w:eastAsia="Calibri"/>
          <w:highlight w:val="cyan"/>
          <w:u w:val="single"/>
        </w:rPr>
        <w:t>challenges</w:t>
      </w:r>
      <w:r w:rsidRPr="00310D78">
        <w:rPr>
          <w:rFonts w:eastAsia="Calibri"/>
          <w:u w:val="single"/>
        </w:rPr>
        <w:t xml:space="preserve"> extend across</w:t>
      </w:r>
      <w:r w:rsidRPr="00310D78">
        <w:rPr>
          <w:rFonts w:eastAsia="Calibri"/>
          <w:sz w:val="16"/>
        </w:rPr>
        <w:t xml:space="preserve"> </w:t>
      </w:r>
      <w:r w:rsidRPr="00310D78">
        <w:rPr>
          <w:rFonts w:eastAsia="Calibri"/>
          <w:b/>
          <w:iCs/>
          <w:u w:val="single"/>
          <w:bdr w:val="single" w:sz="8" w:space="0" w:color="auto"/>
        </w:rPr>
        <w:t>many</w:t>
      </w:r>
      <w:r w:rsidRPr="00310D78">
        <w:rPr>
          <w:rFonts w:eastAsia="Calibri"/>
          <w:sz w:val="16"/>
        </w:rPr>
        <w:t xml:space="preserve"> </w:t>
      </w:r>
      <w:r w:rsidRPr="00310D78">
        <w:rPr>
          <w:rFonts w:eastAsia="Calibri"/>
          <w:u w:val="single"/>
        </w:rPr>
        <w:t xml:space="preserve">policy domains and </w:t>
      </w:r>
      <w:r w:rsidRPr="00310D78">
        <w:rPr>
          <w:rFonts w:eastAsia="Calibri"/>
          <w:highlight w:val="cyan"/>
          <w:u w:val="single"/>
        </w:rPr>
        <w:t>are</w:t>
      </w:r>
      <w:r w:rsidRPr="00310D78">
        <w:rPr>
          <w:rFonts w:eastAsia="Calibri"/>
          <w:u w:val="single"/>
        </w:rPr>
        <w:t xml:space="preserve"> often</w:t>
      </w:r>
      <w:r w:rsidRPr="00310D78">
        <w:rPr>
          <w:rFonts w:eastAsia="Calibri"/>
          <w:sz w:val="16"/>
        </w:rPr>
        <w:t xml:space="preserve"> </w:t>
      </w:r>
      <w:r w:rsidRPr="00310D78">
        <w:rPr>
          <w:rFonts w:eastAsia="Calibri"/>
          <w:b/>
          <w:iCs/>
          <w:highlight w:val="cyan"/>
          <w:u w:val="single"/>
          <w:bdr w:val="single" w:sz="8" w:space="0" w:color="auto"/>
        </w:rPr>
        <w:t>interconnected</w:t>
      </w:r>
      <w:r w:rsidRPr="00310D78">
        <w:rPr>
          <w:rFonts w:eastAsia="Calibri"/>
          <w:sz w:val="16"/>
        </w:rPr>
        <w:t xml:space="preserve"> </w:t>
      </w:r>
      <w:r w:rsidRPr="00310D78">
        <w:rPr>
          <w:rFonts w:eastAsia="Calibri"/>
          <w:u w:val="single"/>
        </w:rPr>
        <w:t>in terms of causes and impacts</w:t>
      </w:r>
      <w:r w:rsidRPr="00310D78">
        <w:rPr>
          <w:rFonts w:eastAsia="Calibri"/>
          <w:sz w:val="16"/>
        </w:rPr>
        <w:t xml:space="preserve">. </w:t>
      </w:r>
      <w:r w:rsidRPr="00310D78">
        <w:rPr>
          <w:rFonts w:eastAsia="Calibri"/>
          <w:b/>
          <w:iCs/>
          <w:u w:val="single"/>
          <w:bdr w:val="single" w:sz="8" w:space="0" w:color="auto"/>
        </w:rPr>
        <w:t>Governments</w:t>
      </w:r>
      <w:r w:rsidRPr="00310D78">
        <w:rPr>
          <w:rFonts w:eastAsia="Calibri"/>
          <w:sz w:val="16"/>
        </w:rPr>
        <w:t xml:space="preserve"> and public institutions </w:t>
      </w:r>
      <w:r w:rsidRPr="00310D78">
        <w:rPr>
          <w:rFonts w:eastAsia="Calibri"/>
          <w:u w:val="single"/>
        </w:rPr>
        <w:t>are</w:t>
      </w:r>
      <w:r w:rsidRPr="00310D78">
        <w:rPr>
          <w:rFonts w:eastAsia="Calibri"/>
          <w:sz w:val="16"/>
        </w:rPr>
        <w:t xml:space="preserve"> generally </w:t>
      </w:r>
      <w:r w:rsidRPr="00310D78">
        <w:rPr>
          <w:rFonts w:eastAsia="Calibri"/>
          <w:u w:val="single"/>
        </w:rPr>
        <w:t>held accountable for effectively</w:t>
      </w:r>
      <w:r w:rsidRPr="00310D78">
        <w:rPr>
          <w:rFonts w:eastAsia="Calibri"/>
          <w:sz w:val="16"/>
        </w:rPr>
        <w:t xml:space="preserve"> </w:t>
      </w:r>
      <w:r w:rsidRPr="00310D78">
        <w:rPr>
          <w:rFonts w:eastAsia="Calibri"/>
          <w:b/>
          <w:iCs/>
          <w:u w:val="single"/>
          <w:bdr w:val="single" w:sz="8" w:space="0" w:color="auto"/>
        </w:rPr>
        <w:t>managing</w:t>
      </w:r>
      <w:r w:rsidRPr="00310D78">
        <w:rPr>
          <w:rFonts w:eastAsia="Calibri"/>
          <w:sz w:val="16"/>
        </w:rPr>
        <w:t xml:space="preserve"> </w:t>
      </w:r>
      <w:r w:rsidRPr="00310D78">
        <w:rPr>
          <w:rFonts w:eastAsia="Calibri"/>
          <w:u w:val="single"/>
        </w:rPr>
        <w:t xml:space="preserve">these challenges. But </w:t>
      </w:r>
      <w:r w:rsidRPr="00310D78">
        <w:rPr>
          <w:rFonts w:eastAsia="Calibri"/>
          <w:highlight w:val="cyan"/>
          <w:u w:val="single"/>
        </w:rPr>
        <w:t>the</w:t>
      </w:r>
      <w:r w:rsidRPr="00310D78">
        <w:rPr>
          <w:rFonts w:eastAsia="Calibri"/>
          <w:sz w:val="16"/>
          <w:highlight w:val="cyan"/>
        </w:rPr>
        <w:t xml:space="preserve"> </w:t>
      </w:r>
      <w:r w:rsidRPr="00310D78">
        <w:rPr>
          <w:rFonts w:eastAsia="Calibri"/>
          <w:b/>
          <w:iCs/>
          <w:highlight w:val="cyan"/>
          <w:u w:val="single"/>
          <w:bdr w:val="single" w:sz="8" w:space="0" w:color="auto"/>
        </w:rPr>
        <w:t>capacity</w:t>
      </w:r>
      <w:r w:rsidRPr="00310D78">
        <w:rPr>
          <w:rFonts w:eastAsia="Calibri"/>
          <w:sz w:val="16"/>
          <w:highlight w:val="cyan"/>
        </w:rPr>
        <w:t xml:space="preserve"> </w:t>
      </w:r>
      <w:r w:rsidRPr="00310D78">
        <w:rPr>
          <w:rFonts w:eastAsia="Calibri"/>
          <w:highlight w:val="cyan"/>
          <w:u w:val="single"/>
        </w:rPr>
        <w:t>of</w:t>
      </w:r>
      <w:r w:rsidRPr="00310D78">
        <w:rPr>
          <w:rFonts w:eastAsia="Calibri"/>
          <w:sz w:val="16"/>
        </w:rPr>
        <w:t xml:space="preserve"> leaders and </w:t>
      </w:r>
      <w:r w:rsidRPr="00310D78">
        <w:rPr>
          <w:rFonts w:eastAsia="Calibri"/>
          <w:b/>
          <w:iCs/>
          <w:highlight w:val="cyan"/>
          <w:u w:val="single"/>
          <w:bdr w:val="single" w:sz="8" w:space="0" w:color="auto"/>
        </w:rPr>
        <w:t>institutions</w:t>
      </w:r>
      <w:r w:rsidRPr="00310D78">
        <w:rPr>
          <w:rFonts w:eastAsia="Calibri"/>
          <w:sz w:val="16"/>
        </w:rPr>
        <w:t xml:space="preserve"> </w:t>
      </w:r>
      <w:r w:rsidRPr="00310D78">
        <w:rPr>
          <w:rFonts w:eastAsia="Calibri"/>
          <w:u w:val="single"/>
        </w:rPr>
        <w:t>to effectively manage such crises and problems has been</w:t>
      </w:r>
      <w:r w:rsidRPr="00310D78">
        <w:rPr>
          <w:rFonts w:eastAsia="Calibri"/>
          <w:sz w:val="16"/>
        </w:rPr>
        <w:t xml:space="preserve"> </w:t>
      </w:r>
      <w:r w:rsidRPr="00310D78">
        <w:rPr>
          <w:rFonts w:eastAsia="Calibri"/>
          <w:b/>
          <w:iCs/>
          <w:u w:val="single"/>
          <w:bdr w:val="single" w:sz="8" w:space="0" w:color="auto"/>
        </w:rPr>
        <w:t xml:space="preserve">seriously </w:t>
      </w:r>
      <w:r w:rsidRPr="00310D78">
        <w:rPr>
          <w:rFonts w:eastAsia="Calibri"/>
          <w:b/>
          <w:iCs/>
          <w:highlight w:val="cyan"/>
          <w:u w:val="single"/>
          <w:bdr w:val="single" w:sz="8" w:space="0" w:color="auto"/>
        </w:rPr>
        <w:t>questioned</w:t>
      </w:r>
      <w:r w:rsidRPr="00310D78">
        <w:rPr>
          <w:rFonts w:eastAsia="Calibri"/>
          <w:sz w:val="16"/>
        </w:rPr>
        <w:t xml:space="preserve">. </w:t>
      </w:r>
    </w:p>
    <w:p w14:paraId="1021D98C" w14:textId="77777777" w:rsidR="00C91C63" w:rsidRPr="00310D78" w:rsidRDefault="00C91C63" w:rsidP="00C91C63">
      <w:pPr>
        <w:rPr>
          <w:rFonts w:eastAsia="Calibri"/>
          <w:sz w:val="16"/>
        </w:rPr>
      </w:pPr>
      <w:r w:rsidRPr="00310D78">
        <w:rPr>
          <w:rFonts w:eastAsia="Calibri"/>
          <w:sz w:val="16"/>
        </w:rPr>
        <w:t xml:space="preserve">Among researchers in public policy and Public Administration, these concerns are generating a reconsideration of the basic factors that facilitate or obstruct effective democratic governance. </w:t>
      </w:r>
      <w:r w:rsidRPr="00310D78">
        <w:rPr>
          <w:rFonts w:eastAsia="Calibri"/>
          <w:u w:val="single"/>
        </w:rPr>
        <w:t xml:space="preserve">The </w:t>
      </w:r>
      <w:r w:rsidRPr="00DC457C">
        <w:rPr>
          <w:rFonts w:eastAsia="Calibri"/>
          <w:highlight w:val="magenta"/>
          <w:u w:val="single"/>
        </w:rPr>
        <w:t>fundamental issues include: the</w:t>
      </w:r>
      <w:r w:rsidRPr="00DC457C">
        <w:rPr>
          <w:rFonts w:eastAsia="Calibri"/>
          <w:sz w:val="16"/>
          <w:highlight w:val="magenta"/>
        </w:rPr>
        <w:t xml:space="preserve"> </w:t>
      </w:r>
      <w:r w:rsidRPr="00DC457C">
        <w:rPr>
          <w:rFonts w:eastAsia="Calibri"/>
          <w:b/>
          <w:iCs/>
          <w:highlight w:val="magenta"/>
          <w:u w:val="single"/>
          <w:bdr w:val="single" w:sz="8" w:space="0" w:color="auto"/>
        </w:rPr>
        <w:t>role</w:t>
      </w:r>
      <w:r w:rsidRPr="00DC457C">
        <w:rPr>
          <w:rFonts w:eastAsia="Calibri"/>
          <w:sz w:val="16"/>
          <w:highlight w:val="magenta"/>
        </w:rPr>
        <w:t xml:space="preserve"> </w:t>
      </w:r>
      <w:r w:rsidRPr="00DC457C">
        <w:rPr>
          <w:rFonts w:eastAsia="Calibri"/>
          <w:highlight w:val="magenta"/>
          <w:u w:val="single"/>
        </w:rPr>
        <w:t>of</w:t>
      </w:r>
      <w:r w:rsidRPr="00DC457C">
        <w:rPr>
          <w:rFonts w:eastAsia="Calibri"/>
          <w:sz w:val="16"/>
          <w:highlight w:val="magenta"/>
        </w:rPr>
        <w:t xml:space="preserve"> </w:t>
      </w:r>
      <w:r w:rsidRPr="00DC457C">
        <w:rPr>
          <w:rFonts w:eastAsia="Calibri"/>
          <w:b/>
          <w:iCs/>
          <w:highlight w:val="magenta"/>
          <w:u w:val="single"/>
          <w:bdr w:val="single" w:sz="8" w:space="0" w:color="auto"/>
        </w:rPr>
        <w:t>expert knowledge</w:t>
      </w:r>
      <w:r w:rsidRPr="00310D78">
        <w:rPr>
          <w:rFonts w:eastAsia="Calibri"/>
          <w:sz w:val="16"/>
        </w:rPr>
        <w:t xml:space="preserve"> and stakeholder experience; the role of leaders in articulating the values that should guide the search for solutions; </w:t>
      </w:r>
      <w:r w:rsidRPr="00310D78">
        <w:rPr>
          <w:rFonts w:eastAsia="Calibri"/>
          <w:u w:val="single"/>
        </w:rPr>
        <w:t>understanding the</w:t>
      </w:r>
      <w:r w:rsidRPr="00310D78">
        <w:rPr>
          <w:rFonts w:eastAsia="Calibri"/>
          <w:sz w:val="16"/>
        </w:rPr>
        <w:t xml:space="preserve"> </w:t>
      </w:r>
      <w:r w:rsidRPr="00310D78">
        <w:rPr>
          <w:rFonts w:eastAsia="Calibri"/>
          <w:b/>
          <w:iCs/>
          <w:u w:val="single"/>
          <w:bdr w:val="single" w:sz="8" w:space="0" w:color="auto"/>
        </w:rPr>
        <w:t>underlying causes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complex</w:t>
      </w:r>
      <w:r w:rsidRPr="00310D78">
        <w:rPr>
          <w:rFonts w:eastAsia="Calibri"/>
          <w:sz w:val="16"/>
        </w:rPr>
        <w:t xml:space="preserve"> policy </w:t>
      </w:r>
      <w:r w:rsidRPr="00310D78">
        <w:rPr>
          <w:rFonts w:eastAsia="Calibri"/>
          <w:b/>
          <w:iCs/>
          <w:highlight w:val="cyan"/>
          <w:u w:val="single"/>
          <w:bdr w:val="single" w:sz="8" w:space="0" w:color="auto"/>
        </w:rPr>
        <w:t>problems</w:t>
      </w:r>
      <w:r w:rsidRPr="00310D78">
        <w:rPr>
          <w:rFonts w:eastAsia="Calibri"/>
          <w:sz w:val="16"/>
        </w:rPr>
        <w:t xml:space="preserve">; the political framing of complex issues; the role of digital communications in stoking conflict; </w:t>
      </w:r>
      <w:r w:rsidRPr="00310D78">
        <w:rPr>
          <w:rFonts w:eastAsia="Calibri"/>
          <w:u w:val="single"/>
        </w:rPr>
        <w:t>better processes for</w:t>
      </w:r>
      <w:r w:rsidRPr="00310D78">
        <w:rPr>
          <w:rFonts w:eastAsia="Calibri"/>
          <w:sz w:val="16"/>
        </w:rPr>
        <w:t xml:space="preserve"> </w:t>
      </w:r>
      <w:r w:rsidRPr="00310D78">
        <w:rPr>
          <w:rFonts w:eastAsia="Calibri"/>
          <w:b/>
          <w:iCs/>
          <w:highlight w:val="cyan"/>
          <w:u w:val="single"/>
          <w:bdr w:val="single" w:sz="8" w:space="0" w:color="auto"/>
        </w:rPr>
        <w:t>transparent</w:t>
      </w:r>
      <w:r w:rsidRPr="00310D78">
        <w:rPr>
          <w:rFonts w:eastAsia="Calibri"/>
          <w:sz w:val="16"/>
          <w:highlight w:val="cyan"/>
        </w:rPr>
        <w:t xml:space="preserve"> </w:t>
      </w:r>
      <w:r w:rsidRPr="00310D78">
        <w:rPr>
          <w:rFonts w:eastAsia="Calibri"/>
          <w:highlight w:val="cyan"/>
          <w:u w:val="single"/>
        </w:rPr>
        <w:t>decision-making; ensuring</w:t>
      </w:r>
      <w:r w:rsidRPr="00310D78">
        <w:rPr>
          <w:rFonts w:eastAsia="Calibri"/>
          <w:sz w:val="16"/>
        </w:rPr>
        <w:t xml:space="preserve"> </w:t>
      </w:r>
      <w:r w:rsidRPr="00310D78">
        <w:rPr>
          <w:rFonts w:eastAsia="Calibri"/>
          <w:b/>
          <w:iCs/>
          <w:u w:val="single"/>
          <w:bdr w:val="single" w:sz="8" w:space="0" w:color="auto"/>
        </w:rPr>
        <w:t>fair</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highlight w:val="cyan"/>
          <w:u w:val="single"/>
          <w:bdr w:val="single" w:sz="8" w:space="0" w:color="auto"/>
        </w:rPr>
        <w:t>effective</w:t>
      </w:r>
      <w:r w:rsidRPr="00310D78">
        <w:rPr>
          <w:rFonts w:eastAsia="Calibri"/>
          <w:sz w:val="16"/>
        </w:rPr>
        <w:t xml:space="preserve"> </w:t>
      </w:r>
      <w:r w:rsidRPr="00310D78">
        <w:rPr>
          <w:rFonts w:eastAsia="Calibri"/>
          <w:u w:val="single"/>
        </w:rPr>
        <w:t xml:space="preserve">policy </w:t>
      </w:r>
      <w:r w:rsidRPr="00310D78">
        <w:rPr>
          <w:rFonts w:eastAsia="Calibri"/>
          <w:highlight w:val="cyan"/>
          <w:u w:val="single"/>
        </w:rPr>
        <w:t>responses; and</w:t>
      </w:r>
      <w:r w:rsidRPr="00310D78">
        <w:rPr>
          <w:rFonts w:eastAsia="Calibri"/>
          <w:u w:val="single"/>
        </w:rPr>
        <w:t xml:space="preserve"> the need for</w:t>
      </w:r>
      <w:r w:rsidRPr="00310D78">
        <w:rPr>
          <w:rFonts w:eastAsia="Calibri"/>
          <w:sz w:val="16"/>
        </w:rPr>
        <w:t xml:space="preserve"> </w:t>
      </w:r>
      <w:r w:rsidRPr="00310D78">
        <w:rPr>
          <w:rFonts w:eastAsia="Calibri"/>
          <w:b/>
          <w:iCs/>
          <w:highlight w:val="cyan"/>
          <w:u w:val="single"/>
          <w:bdr w:val="single" w:sz="8" w:space="0" w:color="auto"/>
        </w:rPr>
        <w:t>civic support</w:t>
      </w:r>
      <w:r w:rsidRPr="00310D78">
        <w:rPr>
          <w:rFonts w:eastAsia="Calibri"/>
          <w:sz w:val="16"/>
        </w:rPr>
        <w:t xml:space="preserve"> </w:t>
      </w:r>
      <w:r w:rsidRPr="00310D78">
        <w:rPr>
          <w:rFonts w:eastAsia="Calibri"/>
          <w:u w:val="single"/>
        </w:rPr>
        <w:t>and legitimation</w:t>
      </w:r>
      <w:r w:rsidRPr="00310D78">
        <w:rPr>
          <w:rFonts w:eastAsia="Calibri"/>
          <w:sz w:val="16"/>
        </w:rPr>
        <w:t xml:space="preserve">. In short, the research agenda for scholars in Public Administration and public policy is being transformed across all domains of organisational and institutional activities. </w:t>
      </w:r>
    </w:p>
    <w:p w14:paraId="7DA386C7" w14:textId="77777777" w:rsidR="00C91C63" w:rsidRPr="00310D78" w:rsidRDefault="00C91C63" w:rsidP="00C91C63">
      <w:pPr>
        <w:rPr>
          <w:rFonts w:eastAsia="Calibri"/>
          <w:sz w:val="16"/>
        </w:rPr>
      </w:pPr>
      <w:r w:rsidRPr="00310D78">
        <w:rPr>
          <w:rFonts w:eastAsia="Calibri"/>
          <w:sz w:val="16"/>
        </w:rPr>
        <w:t xml:space="preserve">Since the 1960s, </w:t>
      </w:r>
      <w:r w:rsidRPr="00310D78">
        <w:rPr>
          <w:rFonts w:eastAsia="Calibri"/>
          <w:u w:val="single"/>
        </w:rPr>
        <w:t>modern</w:t>
      </w:r>
      <w:r w:rsidRPr="00310D78">
        <w:rPr>
          <w:rFonts w:eastAsia="Calibri"/>
          <w:sz w:val="16"/>
        </w:rPr>
        <w:t xml:space="preserve"> liberal-democratic </w:t>
      </w:r>
      <w:r w:rsidRPr="00310D78">
        <w:rPr>
          <w:rFonts w:eastAsia="Calibri"/>
          <w:u w:val="single"/>
        </w:rPr>
        <w:t>states and their operational activities have become</w:t>
      </w:r>
      <w:r w:rsidRPr="00310D78">
        <w:rPr>
          <w:rFonts w:eastAsia="Calibri"/>
          <w:sz w:val="16"/>
        </w:rPr>
        <w:t xml:space="preserve"> very </w:t>
      </w:r>
      <w:r w:rsidRPr="00310D78">
        <w:rPr>
          <w:rFonts w:eastAsia="Calibri"/>
          <w:b/>
          <w:iCs/>
          <w:u w:val="single"/>
          <w:bdr w:val="single" w:sz="8" w:space="0" w:color="auto"/>
        </w:rPr>
        <w:t>complex</w:t>
      </w:r>
      <w:r w:rsidRPr="00310D78">
        <w:rPr>
          <w:rFonts w:eastAsia="Calibri"/>
          <w:sz w:val="16"/>
        </w:rPr>
        <w:t xml:space="preserve">, having moved well beyond their early 20th-century legal-bureaucratic focus on administration of core functional responsibilities. </w:t>
      </w:r>
      <w:r w:rsidRPr="00310D78">
        <w:rPr>
          <w:rFonts w:eastAsia="Calibri"/>
          <w:u w:val="single"/>
        </w:rPr>
        <w:t>Governments have expanded their</w:t>
      </w:r>
      <w:r w:rsidRPr="00310D78">
        <w:rPr>
          <w:rFonts w:eastAsia="Calibri"/>
          <w:sz w:val="16"/>
        </w:rPr>
        <w:t xml:space="preserve"> </w:t>
      </w:r>
      <w:r w:rsidRPr="00310D78">
        <w:rPr>
          <w:rFonts w:eastAsia="Calibri"/>
          <w:b/>
          <w:iCs/>
          <w:u w:val="single"/>
          <w:bdr w:val="single" w:sz="8" w:space="0" w:color="auto"/>
        </w:rPr>
        <w:t>range</w:t>
      </w:r>
      <w:r w:rsidRPr="00310D78">
        <w:rPr>
          <w:rFonts w:eastAsia="Calibri"/>
          <w:sz w:val="16"/>
        </w:rPr>
        <w:t xml:space="preserve"> </w:t>
      </w:r>
      <w:r w:rsidRPr="00310D78">
        <w:rPr>
          <w:rFonts w:eastAsia="Calibri"/>
          <w:u w:val="single"/>
        </w:rPr>
        <w:t>of</w:t>
      </w:r>
      <w:r w:rsidRPr="00310D78">
        <w:rPr>
          <w:rFonts w:eastAsia="Calibri"/>
          <w:sz w:val="16"/>
        </w:rPr>
        <w:t xml:space="preserve"> key social goals and priority </w:t>
      </w:r>
      <w:r w:rsidRPr="00310D78">
        <w:rPr>
          <w:rFonts w:eastAsia="Calibri"/>
          <w:b/>
          <w:iCs/>
          <w:u w:val="single"/>
          <w:bdr w:val="single" w:sz="8" w:space="0" w:color="auto"/>
        </w:rPr>
        <w:t>issues</w:t>
      </w:r>
      <w:r w:rsidRPr="00310D78">
        <w:rPr>
          <w:rFonts w:eastAsia="Calibri"/>
          <w:sz w:val="16"/>
        </w:rPr>
        <w:t xml:space="preserve">. </w:t>
      </w:r>
      <w:r w:rsidRPr="00310D78">
        <w:rPr>
          <w:rFonts w:eastAsia="Calibri"/>
          <w:u w:val="single"/>
        </w:rPr>
        <w:t xml:space="preserve">The </w:t>
      </w:r>
      <w:r w:rsidRPr="00310D78">
        <w:rPr>
          <w:rFonts w:eastAsia="Calibri"/>
          <w:highlight w:val="cyan"/>
          <w:u w:val="single"/>
        </w:rPr>
        <w:t>boundaries</w:t>
      </w:r>
      <w:r w:rsidRPr="00310D78">
        <w:rPr>
          <w:rFonts w:eastAsia="Calibri"/>
          <w:u w:val="single"/>
        </w:rPr>
        <w:t xml:space="preserve"> between policy domains increasingly</w:t>
      </w:r>
      <w:r w:rsidRPr="00310D78">
        <w:rPr>
          <w:rFonts w:eastAsia="Calibri"/>
          <w:sz w:val="16"/>
        </w:rPr>
        <w:t xml:space="preserve"> </w:t>
      </w:r>
      <w:r w:rsidRPr="00310D78">
        <w:rPr>
          <w:rFonts w:eastAsia="Calibri"/>
          <w:b/>
          <w:iCs/>
          <w:highlight w:val="cyan"/>
          <w:u w:val="single"/>
          <w:bdr w:val="single" w:sz="8" w:space="0" w:color="auto"/>
        </w:rPr>
        <w:t>overlap</w:t>
      </w:r>
      <w:r w:rsidRPr="00310D78">
        <w:rPr>
          <w:rFonts w:eastAsia="Calibri"/>
          <w:sz w:val="16"/>
        </w:rPr>
        <w:t xml:space="preserve">, </w:t>
      </w:r>
      <w:r w:rsidRPr="00310D78">
        <w:rPr>
          <w:rFonts w:eastAsia="Calibri"/>
          <w:u w:val="single"/>
        </w:rPr>
        <w:t>with</w:t>
      </w:r>
      <w:r w:rsidRPr="00310D78">
        <w:rPr>
          <w:rFonts w:eastAsia="Calibri"/>
          <w:sz w:val="16"/>
        </w:rPr>
        <w:t xml:space="preserve"> </w:t>
      </w:r>
      <w:r w:rsidRPr="00310D78">
        <w:rPr>
          <w:rFonts w:eastAsia="Calibri"/>
          <w:b/>
          <w:iCs/>
          <w:u w:val="single"/>
          <w:bdr w:val="single" w:sz="8" w:space="0" w:color="auto"/>
        </w:rPr>
        <w:t>multiple points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u w:val="single"/>
          <w:bdr w:val="single" w:sz="8" w:space="0" w:color="auto"/>
        </w:rPr>
        <w:t>connection</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coordination</w:t>
      </w:r>
      <w:r w:rsidRPr="00310D78">
        <w:rPr>
          <w:rFonts w:eastAsia="Calibri"/>
          <w:sz w:val="16"/>
        </w:rPr>
        <w:t xml:space="preserve">. </w:t>
      </w:r>
      <w:r w:rsidRPr="00310D78">
        <w:rPr>
          <w:rFonts w:eastAsia="Calibri"/>
          <w:u w:val="single"/>
        </w:rPr>
        <w:t xml:space="preserve">Complex </w:t>
      </w:r>
      <w:r w:rsidRPr="00310D78">
        <w:rPr>
          <w:rFonts w:eastAsia="Calibri"/>
          <w:highlight w:val="cyan"/>
          <w:u w:val="single"/>
        </w:rPr>
        <w:t>issues are</w:t>
      </w:r>
      <w:r w:rsidRPr="00310D78">
        <w:rPr>
          <w:rFonts w:eastAsia="Calibri"/>
          <w:sz w:val="16"/>
        </w:rPr>
        <w:t xml:space="preserve"> recognized as </w:t>
      </w:r>
      <w:r w:rsidRPr="00310D78">
        <w:rPr>
          <w:rFonts w:eastAsia="Calibri"/>
          <w:b/>
          <w:iCs/>
          <w:highlight w:val="cyan"/>
          <w:u w:val="single"/>
          <w:bdr w:val="single" w:sz="8" w:space="0" w:color="auto"/>
        </w:rPr>
        <w:t>multilayered</w:t>
      </w:r>
      <w:r w:rsidRPr="00310D78">
        <w:rPr>
          <w:rFonts w:eastAsia="Calibri"/>
          <w:sz w:val="16"/>
          <w:highlight w:val="cyan"/>
        </w:rPr>
        <w:t xml:space="preserve">, </w:t>
      </w:r>
      <w:r w:rsidRPr="00310D78">
        <w:rPr>
          <w:rFonts w:eastAsia="Calibri"/>
          <w:highlight w:val="cyan"/>
          <w:u w:val="single"/>
        </w:rPr>
        <w:t>requiring</w:t>
      </w:r>
      <w:r w:rsidRPr="00310D78">
        <w:rPr>
          <w:rFonts w:eastAsia="Calibri"/>
          <w:sz w:val="16"/>
        </w:rPr>
        <w:t xml:space="preserve"> </w:t>
      </w:r>
      <w:r w:rsidRPr="00310D78">
        <w:rPr>
          <w:rFonts w:eastAsia="Calibri"/>
          <w:b/>
          <w:iCs/>
          <w:u w:val="single"/>
          <w:bdr w:val="single" w:sz="8" w:space="0" w:color="auto"/>
        </w:rPr>
        <w:t>higher levels</w:t>
      </w:r>
      <w:r w:rsidRPr="00310D78">
        <w:rPr>
          <w:rFonts w:eastAsia="Calibri"/>
          <w:sz w:val="16"/>
        </w:rPr>
        <w:t xml:space="preserve"> </w:t>
      </w:r>
      <w:r w:rsidRPr="00310D78">
        <w:rPr>
          <w:rFonts w:eastAsia="Calibri"/>
          <w:u w:val="single"/>
        </w:rPr>
        <w:t>of</w:t>
      </w:r>
      <w:r w:rsidRPr="00310D78">
        <w:rPr>
          <w:rFonts w:eastAsia="Calibri"/>
          <w:sz w:val="16"/>
        </w:rPr>
        <w:t xml:space="preserve"> </w:t>
      </w:r>
      <w:r w:rsidRPr="00310D78">
        <w:rPr>
          <w:rFonts w:eastAsia="Calibri"/>
          <w:b/>
          <w:iCs/>
          <w:highlight w:val="cyan"/>
          <w:u w:val="single"/>
          <w:bdr w:val="single" w:sz="8" w:space="0" w:color="auto"/>
        </w:rPr>
        <w:t>collab</w:t>
      </w:r>
      <w:r w:rsidRPr="00310D78">
        <w:rPr>
          <w:rFonts w:eastAsia="Calibri"/>
          <w:sz w:val="16"/>
        </w:rPr>
        <w:t xml:space="preserve">oration. And </w:t>
      </w:r>
      <w:r w:rsidRPr="00310D78">
        <w:rPr>
          <w:rFonts w:eastAsia="Calibri"/>
          <w:u w:val="single"/>
        </w:rPr>
        <w:t>government agencies are increasingly</w:t>
      </w:r>
      <w:r w:rsidRPr="00310D78">
        <w:rPr>
          <w:rFonts w:eastAsia="Calibri"/>
          <w:sz w:val="16"/>
        </w:rPr>
        <w:t xml:space="preserve"> </w:t>
      </w:r>
      <w:r w:rsidRPr="00310D78">
        <w:rPr>
          <w:rFonts w:eastAsia="Calibri"/>
          <w:b/>
          <w:iCs/>
          <w:u w:val="single"/>
          <w:bdr w:val="single" w:sz="8" w:space="0" w:color="auto"/>
        </w:rPr>
        <w:t>partnering</w:t>
      </w:r>
      <w:r w:rsidRPr="00310D78">
        <w:rPr>
          <w:rFonts w:eastAsia="Calibri"/>
          <w:sz w:val="16"/>
        </w:rPr>
        <w:t xml:space="preserve"> with private and community organizations </w:t>
      </w:r>
      <w:r w:rsidRPr="00310D78">
        <w:rPr>
          <w:rFonts w:eastAsia="Calibri"/>
          <w:u w:val="single"/>
        </w:rPr>
        <w:t>for</w:t>
      </w:r>
      <w:r w:rsidRPr="00310D78">
        <w:rPr>
          <w:rFonts w:eastAsia="Calibri"/>
          <w:sz w:val="16"/>
        </w:rPr>
        <w:t xml:space="preserve"> </w:t>
      </w:r>
      <w:r w:rsidRPr="00310D78">
        <w:rPr>
          <w:rFonts w:eastAsia="Calibri"/>
          <w:b/>
          <w:iCs/>
          <w:u w:val="single"/>
          <w:bdr w:val="single" w:sz="8" w:space="0" w:color="auto"/>
        </w:rPr>
        <w:t>improved problem-solving</w:t>
      </w:r>
      <w:r w:rsidRPr="00310D78">
        <w:rPr>
          <w:rFonts w:eastAsia="Calibri"/>
          <w:sz w:val="16"/>
        </w:rPr>
        <w:t xml:space="preserve">. </w:t>
      </w:r>
    </w:p>
    <w:p w14:paraId="057685F8" w14:textId="77777777" w:rsidR="00C91C63" w:rsidRPr="00310D78" w:rsidRDefault="00C91C63" w:rsidP="00C91C63">
      <w:pPr>
        <w:rPr>
          <w:rFonts w:eastAsia="Calibri"/>
          <w:sz w:val="16"/>
        </w:rPr>
      </w:pPr>
      <w:r w:rsidRPr="00310D78">
        <w:rPr>
          <w:rFonts w:eastAsia="Calibri"/>
          <w:sz w:val="16"/>
        </w:rPr>
        <w:t xml:space="preserve">Within this general evolutionary pattern, there are wide national and regional variations. The opportunities for greater convergence and mutual learning (as encouraged by the OECD and the European Commission) are reshaped and filtered by the unique institutional traditions and political histories of various countries (Kickert, 2008; Pollitt and Bouckaert, 2017, Ch 3). Moreover (and much to the chagrin of scholars), the quality of policy debates and associated political leadership has been highly variable, and often not conducive to achieving fair and effective policy solutions. Indeed, some policy areas have continually been marked by policy failures, policy inaction or gridlock, and poor political and managerial leadership. </w:t>
      </w:r>
    </w:p>
    <w:p w14:paraId="2EFE305E" w14:textId="77777777" w:rsidR="00C91C63" w:rsidRPr="00310D78" w:rsidRDefault="00C91C63" w:rsidP="00C91C63">
      <w:pPr>
        <w:rPr>
          <w:rFonts w:eastAsia="Calibri"/>
          <w:sz w:val="16"/>
        </w:rPr>
      </w:pPr>
      <w:r w:rsidRPr="00310D78">
        <w:rPr>
          <w:rFonts w:eastAsia="Calibri"/>
          <w:sz w:val="16"/>
        </w:rPr>
        <w:t>Much of the global agenda is summarized in the UN Sustainable Development Goals (SDGs) for 2015–2030. These Goals are especially aimed at uplifting and supporting the Global South countries which have limited resources. Each of the 17 Goals is sufficiently challenging, but the collective interconnections among the Goals are incredibly complex. As noted in a study of these interdependencies (Le Blanc, 2015):</w:t>
      </w:r>
    </w:p>
    <w:p w14:paraId="6892659B" w14:textId="77777777" w:rsidR="00C91C63" w:rsidRPr="00C62A01" w:rsidRDefault="00C91C63" w:rsidP="00C91C63">
      <w:pPr>
        <w:ind w:left="720"/>
        <w:rPr>
          <w:rFonts w:eastAsia="Calibri"/>
          <w:sz w:val="6"/>
          <w:szCs w:val="6"/>
        </w:rPr>
      </w:pPr>
      <w:r w:rsidRPr="00C62A01">
        <w:rPr>
          <w:rFonts w:eastAsia="Calibri"/>
          <w:sz w:val="6"/>
          <w:szCs w:val="6"/>
        </w:rPr>
        <w:t>The proposed goals and targets can be seen as a network, in which links among goals exist through targets that refer to multiple goals. Using network analysis techniques, we show that some thematic areas covered by the SDGs are well connected with one another. Other parts of the network have weaker connections with the rest of the system. The SDGs as a whole are a more integrated system than the MDGs were, which may facilitate policy integration across sectors.</w:t>
      </w:r>
    </w:p>
    <w:p w14:paraId="5350D4E2" w14:textId="77777777" w:rsidR="00C91C63" w:rsidRPr="00C62A01" w:rsidRDefault="00C91C63" w:rsidP="00C91C63">
      <w:pPr>
        <w:rPr>
          <w:rFonts w:eastAsia="Calibri"/>
          <w:sz w:val="6"/>
          <w:szCs w:val="6"/>
        </w:rPr>
      </w:pPr>
      <w:r w:rsidRPr="00C62A01">
        <w:rPr>
          <w:rFonts w:eastAsia="Calibri"/>
          <w:sz w:val="6"/>
          <w:szCs w:val="6"/>
        </w:rPr>
        <w:t xml:space="preserve">These and other </w:t>
      </w:r>
      <w:r w:rsidRPr="00C62A01">
        <w:rPr>
          <w:rFonts w:eastAsia="Calibri"/>
          <w:sz w:val="6"/>
          <w:szCs w:val="6"/>
          <w:u w:val="single"/>
        </w:rPr>
        <w:t>challenges, such as</w:t>
      </w:r>
      <w:r w:rsidRPr="00C62A01">
        <w:rPr>
          <w:rFonts w:eastAsia="Calibri"/>
          <w:sz w:val="6"/>
          <w:szCs w:val="6"/>
        </w:rPr>
        <w:t xml:space="preserve"> </w:t>
      </w:r>
      <w:r w:rsidRPr="00C62A01">
        <w:rPr>
          <w:rFonts w:eastAsia="Calibri"/>
          <w:b/>
          <w:iCs/>
          <w:sz w:val="6"/>
          <w:szCs w:val="6"/>
          <w:u w:val="single"/>
          <w:bdr w:val="single" w:sz="8" w:space="0" w:color="auto"/>
        </w:rPr>
        <w:t>geopolitical competition</w:t>
      </w:r>
      <w:r w:rsidRPr="00C62A01">
        <w:rPr>
          <w:rFonts w:eastAsia="Calibri"/>
          <w:sz w:val="6"/>
          <w:szCs w:val="6"/>
        </w:rPr>
        <w:t xml:space="preserve"> and </w:t>
      </w:r>
      <w:r w:rsidRPr="00C62A01">
        <w:rPr>
          <w:rFonts w:eastAsia="Calibri"/>
          <w:b/>
          <w:iCs/>
          <w:sz w:val="6"/>
          <w:szCs w:val="6"/>
          <w:highlight w:val="cyan"/>
          <w:u w:val="single"/>
          <w:bdr w:val="single" w:sz="8" w:space="0" w:color="auto"/>
        </w:rPr>
        <w:t>natural disasters</w:t>
      </w:r>
      <w:r w:rsidRPr="00C62A01">
        <w:rPr>
          <w:rFonts w:eastAsia="Calibri"/>
          <w:sz w:val="6"/>
          <w:szCs w:val="6"/>
        </w:rPr>
        <w:t xml:space="preserve">, have also generated many concerns about the ‘nexus’ between core systems – </w:t>
      </w:r>
      <w:r w:rsidRPr="00C62A01">
        <w:rPr>
          <w:rFonts w:eastAsia="Calibri"/>
          <w:sz w:val="6"/>
          <w:szCs w:val="6"/>
          <w:highlight w:val="cyan"/>
          <w:u w:val="single"/>
        </w:rPr>
        <w:t>food, energy, water</w:t>
      </w:r>
      <w:r w:rsidRPr="00C62A01">
        <w:rPr>
          <w:rFonts w:eastAsia="Calibri"/>
          <w:sz w:val="6"/>
          <w:szCs w:val="6"/>
        </w:rPr>
        <w:t xml:space="preserve">, etc. – that </w:t>
      </w:r>
      <w:r w:rsidRPr="00C62A01">
        <w:rPr>
          <w:rFonts w:eastAsia="Calibri"/>
          <w:sz w:val="6"/>
          <w:szCs w:val="6"/>
          <w:u w:val="single"/>
        </w:rPr>
        <w:t>are</w:t>
      </w:r>
      <w:r w:rsidRPr="00C62A01">
        <w:rPr>
          <w:rFonts w:eastAsia="Calibri"/>
          <w:sz w:val="6"/>
          <w:szCs w:val="6"/>
        </w:rPr>
        <w:t xml:space="preserve"> </w:t>
      </w:r>
      <w:r w:rsidRPr="00C62A01">
        <w:rPr>
          <w:rFonts w:eastAsia="Calibri"/>
          <w:b/>
          <w:iCs/>
          <w:sz w:val="6"/>
          <w:szCs w:val="6"/>
          <w:highlight w:val="cyan"/>
          <w:u w:val="single"/>
          <w:bdr w:val="single" w:sz="8" w:space="0" w:color="auto"/>
        </w:rPr>
        <w:t>fundamental</w:t>
      </w:r>
      <w:r w:rsidRPr="00C62A01">
        <w:rPr>
          <w:rFonts w:eastAsia="Calibri"/>
          <w:sz w:val="6"/>
          <w:szCs w:val="6"/>
          <w:highlight w:val="cyan"/>
        </w:rPr>
        <w:t xml:space="preserve"> </w:t>
      </w:r>
      <w:r w:rsidRPr="00C62A01">
        <w:rPr>
          <w:rFonts w:eastAsia="Calibri"/>
          <w:sz w:val="6"/>
          <w:szCs w:val="6"/>
          <w:highlight w:val="cyan"/>
          <w:u w:val="single"/>
        </w:rPr>
        <w:t>for</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human wellbeing</w:t>
      </w:r>
      <w:r w:rsidRPr="00C62A01">
        <w:rPr>
          <w:rFonts w:eastAsia="Calibri"/>
          <w:sz w:val="6"/>
          <w:szCs w:val="6"/>
        </w:rPr>
        <w:t xml:space="preserve">. Some commentators therefore argue that </w:t>
      </w:r>
      <w:r w:rsidRPr="00C62A01">
        <w:rPr>
          <w:rFonts w:eastAsia="Calibri"/>
          <w:sz w:val="6"/>
          <w:szCs w:val="6"/>
          <w:highlight w:val="cyan"/>
          <w:u w:val="single"/>
        </w:rPr>
        <w:t>we have entered a</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new age</w:t>
      </w:r>
      <w:r w:rsidRPr="00C62A01">
        <w:rPr>
          <w:rFonts w:eastAsia="Calibri"/>
          <w:sz w:val="6"/>
          <w:szCs w:val="6"/>
          <w:highlight w:val="cyan"/>
        </w:rPr>
        <w:t xml:space="preserve"> </w:t>
      </w:r>
      <w:r w:rsidRPr="00C62A01">
        <w:rPr>
          <w:rFonts w:eastAsia="Calibri"/>
          <w:sz w:val="6"/>
          <w:szCs w:val="6"/>
          <w:highlight w:val="cyan"/>
          <w:u w:val="single"/>
        </w:rPr>
        <w:t>of</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‘poly-crises’</w:t>
      </w:r>
      <w:r w:rsidRPr="00C62A01">
        <w:rPr>
          <w:rFonts w:eastAsia="Calibri"/>
          <w:sz w:val="6"/>
          <w:szCs w:val="6"/>
        </w:rPr>
        <w:t xml:space="preserve">. These are </w:t>
      </w:r>
      <w:r w:rsidRPr="00C62A01">
        <w:rPr>
          <w:rFonts w:eastAsia="Calibri"/>
          <w:sz w:val="6"/>
          <w:szCs w:val="6"/>
          <w:highlight w:val="cyan"/>
          <w:u w:val="single"/>
        </w:rPr>
        <w:t>characterized by</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cascading</w:t>
      </w:r>
      <w:r w:rsidRPr="00C62A01">
        <w:rPr>
          <w:rFonts w:eastAsia="Calibri"/>
          <w:sz w:val="6"/>
          <w:szCs w:val="6"/>
        </w:rPr>
        <w:t xml:space="preserve"> </w:t>
      </w:r>
      <w:r w:rsidRPr="00C62A01">
        <w:rPr>
          <w:rFonts w:eastAsia="Calibri"/>
          <w:sz w:val="6"/>
          <w:szCs w:val="6"/>
          <w:u w:val="single"/>
        </w:rPr>
        <w:t xml:space="preserve">crisis </w:t>
      </w:r>
      <w:r w:rsidRPr="00C62A01">
        <w:rPr>
          <w:rFonts w:eastAsia="Calibri"/>
          <w:sz w:val="6"/>
          <w:szCs w:val="6"/>
          <w:highlight w:val="cyan"/>
          <w:u w:val="single"/>
        </w:rPr>
        <w:t>entanglements, which</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intensify</w:t>
      </w:r>
      <w:r w:rsidRPr="00C62A01">
        <w:rPr>
          <w:rFonts w:eastAsia="Calibri"/>
          <w:sz w:val="6"/>
          <w:szCs w:val="6"/>
          <w:highlight w:val="cyan"/>
        </w:rPr>
        <w:t xml:space="preserve"> </w:t>
      </w:r>
      <w:r w:rsidRPr="00C62A01">
        <w:rPr>
          <w:rFonts w:eastAsia="Calibri"/>
          <w:sz w:val="6"/>
          <w:szCs w:val="6"/>
          <w:u w:val="single"/>
        </w:rPr>
        <w:t xml:space="preserve">the </w:t>
      </w:r>
      <w:r w:rsidRPr="00C62A01">
        <w:rPr>
          <w:rFonts w:eastAsia="Calibri"/>
          <w:sz w:val="6"/>
          <w:szCs w:val="6"/>
          <w:highlight w:val="cyan"/>
          <w:u w:val="single"/>
        </w:rPr>
        <w:t>impacts of</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each</w:t>
      </w:r>
      <w:r w:rsidRPr="00C62A01">
        <w:rPr>
          <w:rFonts w:eastAsia="Calibri"/>
          <w:sz w:val="6"/>
          <w:szCs w:val="6"/>
        </w:rPr>
        <w:t xml:space="preserve"> particular </w:t>
      </w:r>
      <w:r w:rsidRPr="00C62A01">
        <w:rPr>
          <w:rFonts w:eastAsia="Calibri"/>
          <w:b/>
          <w:iCs/>
          <w:sz w:val="6"/>
          <w:szCs w:val="6"/>
          <w:u w:val="single"/>
          <w:bdr w:val="single" w:sz="8" w:space="0" w:color="auto"/>
        </w:rPr>
        <w:t>challenge</w:t>
      </w:r>
      <w:r w:rsidRPr="00C62A01">
        <w:rPr>
          <w:rFonts w:eastAsia="Calibri"/>
          <w:sz w:val="6"/>
          <w:szCs w:val="6"/>
        </w:rPr>
        <w:t xml:space="preserve"> (Lawrence et al., 2024).</w:t>
      </w:r>
    </w:p>
    <w:p w14:paraId="5F03B951" w14:textId="77777777" w:rsidR="00C91C63" w:rsidRPr="00C62A01" w:rsidRDefault="00C91C63" w:rsidP="00C91C63">
      <w:pPr>
        <w:rPr>
          <w:rFonts w:eastAsia="Calibri"/>
          <w:sz w:val="6"/>
          <w:szCs w:val="6"/>
        </w:rPr>
      </w:pPr>
      <w:r w:rsidRPr="00C62A01">
        <w:rPr>
          <w:rFonts w:eastAsia="Calibri"/>
          <w:sz w:val="6"/>
          <w:szCs w:val="6"/>
        </w:rPr>
        <w:t>2. Evidence of the nature and extent of complex crises</w:t>
      </w:r>
    </w:p>
    <w:p w14:paraId="2CE942C0" w14:textId="77777777" w:rsidR="00C91C63" w:rsidRPr="00C62A01" w:rsidRDefault="00C91C63" w:rsidP="00C91C63">
      <w:pPr>
        <w:rPr>
          <w:rFonts w:eastAsia="Calibri"/>
          <w:sz w:val="6"/>
          <w:szCs w:val="6"/>
        </w:rPr>
      </w:pPr>
      <w:r w:rsidRPr="00C62A01">
        <w:rPr>
          <w:rFonts w:eastAsia="Calibri"/>
          <w:sz w:val="6"/>
          <w:szCs w:val="6"/>
          <w:u w:val="single"/>
        </w:rPr>
        <w:t xml:space="preserve">The </w:t>
      </w:r>
      <w:r w:rsidRPr="00C62A01">
        <w:rPr>
          <w:rFonts w:eastAsia="Calibri"/>
          <w:sz w:val="6"/>
          <w:szCs w:val="6"/>
          <w:highlight w:val="cyan"/>
          <w:u w:val="single"/>
        </w:rPr>
        <w:t>scope</w:t>
      </w:r>
      <w:r w:rsidRPr="00C62A01">
        <w:rPr>
          <w:rFonts w:eastAsia="Calibri"/>
          <w:sz w:val="6"/>
          <w:szCs w:val="6"/>
          <w:u w:val="single"/>
        </w:rPr>
        <w:t xml:space="preserve"> of</w:t>
      </w:r>
      <w:r w:rsidRPr="00C62A01">
        <w:rPr>
          <w:rFonts w:eastAsia="Calibri"/>
          <w:sz w:val="6"/>
          <w:szCs w:val="6"/>
        </w:rPr>
        <w:t xml:space="preserve"> </w:t>
      </w:r>
      <w:r w:rsidRPr="00C62A01">
        <w:rPr>
          <w:rFonts w:eastAsia="Calibri"/>
          <w:b/>
          <w:iCs/>
          <w:sz w:val="6"/>
          <w:szCs w:val="6"/>
          <w:u w:val="single"/>
          <w:bdr w:val="single" w:sz="8" w:space="0" w:color="auto"/>
        </w:rPr>
        <w:t>major problems</w:t>
      </w:r>
      <w:r w:rsidRPr="00C62A01">
        <w:rPr>
          <w:rFonts w:eastAsia="Calibri"/>
          <w:sz w:val="6"/>
          <w:szCs w:val="6"/>
        </w:rPr>
        <w:t xml:space="preserve"> </w:t>
      </w:r>
      <w:r w:rsidRPr="00C62A01">
        <w:rPr>
          <w:rFonts w:eastAsia="Calibri"/>
          <w:sz w:val="6"/>
          <w:szCs w:val="6"/>
          <w:u w:val="single"/>
        </w:rPr>
        <w:t>confronting public sector</w:t>
      </w:r>
      <w:r w:rsidRPr="00C62A01">
        <w:rPr>
          <w:rFonts w:eastAsia="Calibri"/>
          <w:sz w:val="6"/>
          <w:szCs w:val="6"/>
        </w:rPr>
        <w:t xml:space="preserve"> leaders </w:t>
      </w:r>
      <w:r w:rsidRPr="00C62A01">
        <w:rPr>
          <w:rFonts w:eastAsia="Calibri"/>
          <w:sz w:val="6"/>
          <w:szCs w:val="6"/>
          <w:u w:val="single"/>
        </w:rPr>
        <w:t>has been</w:t>
      </w:r>
      <w:r w:rsidRPr="00C62A01">
        <w:rPr>
          <w:rFonts w:eastAsia="Calibri"/>
          <w:sz w:val="6"/>
          <w:szCs w:val="6"/>
        </w:rPr>
        <w:t xml:space="preserve"> </w:t>
      </w:r>
      <w:r w:rsidRPr="00C62A01">
        <w:rPr>
          <w:rFonts w:eastAsia="Calibri"/>
          <w:b/>
          <w:iCs/>
          <w:sz w:val="6"/>
          <w:szCs w:val="6"/>
          <w:highlight w:val="cyan"/>
          <w:u w:val="single"/>
          <w:bdr w:val="single" w:sz="8" w:space="0" w:color="auto"/>
        </w:rPr>
        <w:t>extensive</w:t>
      </w:r>
      <w:r w:rsidRPr="00C62A01">
        <w:rPr>
          <w:rFonts w:eastAsia="Calibri"/>
          <w:sz w:val="6"/>
          <w:szCs w:val="6"/>
        </w:rPr>
        <w:t xml:space="preserve">. There are many types of crisis. </w:t>
      </w:r>
      <w:r w:rsidRPr="00C62A01">
        <w:rPr>
          <w:rFonts w:eastAsia="Calibri"/>
          <w:sz w:val="6"/>
          <w:szCs w:val="6"/>
          <w:u w:val="single"/>
        </w:rPr>
        <w:t xml:space="preserve">Some are </w:t>
      </w:r>
      <w:r w:rsidRPr="00C62A01">
        <w:rPr>
          <w:rFonts w:eastAsia="Calibri"/>
          <w:sz w:val="6"/>
          <w:szCs w:val="6"/>
          <w:highlight w:val="cyan"/>
          <w:u w:val="single"/>
        </w:rPr>
        <w:t>generated by</w:t>
      </w:r>
      <w:r w:rsidRPr="00C62A01">
        <w:rPr>
          <w:rFonts w:eastAsia="Calibri"/>
          <w:sz w:val="6"/>
          <w:szCs w:val="6"/>
          <w:highlight w:val="cyan"/>
        </w:rPr>
        <w:t xml:space="preserve"> ‘</w:t>
      </w:r>
      <w:r w:rsidRPr="00C62A01">
        <w:rPr>
          <w:rFonts w:eastAsia="Calibri"/>
          <w:b/>
          <w:iCs/>
          <w:sz w:val="6"/>
          <w:szCs w:val="6"/>
          <w:highlight w:val="cyan"/>
          <w:u w:val="single"/>
          <w:bdr w:val="single" w:sz="8" w:space="0" w:color="auto"/>
        </w:rPr>
        <w:t>external’ events</w:t>
      </w:r>
      <w:r w:rsidRPr="00C62A01">
        <w:rPr>
          <w:rFonts w:eastAsia="Calibri"/>
          <w:sz w:val="6"/>
          <w:szCs w:val="6"/>
        </w:rPr>
        <w:t xml:space="preserve">, </w:t>
      </w:r>
      <w:r w:rsidRPr="00C62A01">
        <w:rPr>
          <w:rFonts w:eastAsia="Calibri"/>
          <w:sz w:val="6"/>
          <w:szCs w:val="6"/>
          <w:u w:val="single"/>
        </w:rPr>
        <w:t>over which</w:t>
      </w:r>
      <w:r w:rsidRPr="00C62A01">
        <w:rPr>
          <w:rFonts w:eastAsia="Calibri"/>
          <w:sz w:val="6"/>
          <w:szCs w:val="6"/>
        </w:rPr>
        <w:t xml:space="preserve"> a particular </w:t>
      </w:r>
      <w:r w:rsidRPr="00C62A01">
        <w:rPr>
          <w:rFonts w:eastAsia="Calibri"/>
          <w:sz w:val="6"/>
          <w:szCs w:val="6"/>
          <w:u w:val="single"/>
        </w:rPr>
        <w:t>government has</w:t>
      </w:r>
      <w:r w:rsidRPr="00C62A01">
        <w:rPr>
          <w:rFonts w:eastAsia="Calibri"/>
          <w:sz w:val="6"/>
          <w:szCs w:val="6"/>
        </w:rPr>
        <w:t xml:space="preserve"> minimal or </w:t>
      </w:r>
      <w:r w:rsidRPr="00C62A01">
        <w:rPr>
          <w:rFonts w:eastAsia="Calibri"/>
          <w:b/>
          <w:iCs/>
          <w:sz w:val="6"/>
          <w:szCs w:val="6"/>
          <w:u w:val="single"/>
          <w:bdr w:val="single" w:sz="8" w:space="0" w:color="auto"/>
        </w:rPr>
        <w:t>no control</w:t>
      </w:r>
      <w:r w:rsidRPr="00C62A01">
        <w:rPr>
          <w:rFonts w:eastAsia="Calibri"/>
          <w:sz w:val="6"/>
          <w:szCs w:val="6"/>
        </w:rPr>
        <w:t xml:space="preserve">. </w:t>
      </w:r>
      <w:r w:rsidRPr="00C62A01">
        <w:rPr>
          <w:rFonts w:eastAsia="Calibri"/>
          <w:sz w:val="6"/>
          <w:szCs w:val="6"/>
          <w:u w:val="single"/>
        </w:rPr>
        <w:t>Examples include</w:t>
      </w:r>
      <w:r w:rsidRPr="00C62A01">
        <w:rPr>
          <w:rFonts w:eastAsia="Calibri"/>
          <w:sz w:val="6"/>
          <w:szCs w:val="6"/>
        </w:rPr>
        <w:t xml:space="preserve"> </w:t>
      </w:r>
      <w:r w:rsidRPr="00C62A01">
        <w:rPr>
          <w:rFonts w:eastAsia="Calibri"/>
          <w:b/>
          <w:iCs/>
          <w:sz w:val="6"/>
          <w:szCs w:val="6"/>
          <w:u w:val="single"/>
          <w:bdr w:val="single" w:sz="8" w:space="0" w:color="auto"/>
        </w:rPr>
        <w:t>natural disasters</w:t>
      </w:r>
      <w:r w:rsidRPr="00C62A01">
        <w:rPr>
          <w:rFonts w:eastAsia="Calibri"/>
          <w:sz w:val="6"/>
          <w:szCs w:val="6"/>
        </w:rPr>
        <w:t xml:space="preserve"> such as storms, fires, floods, earthquakes, and tsunamis, which can cause immediate devastation and long-term disruption to </w:t>
      </w:r>
      <w:r w:rsidRPr="00C62A01">
        <w:rPr>
          <w:rFonts w:eastAsia="Calibri"/>
          <w:b/>
          <w:iCs/>
          <w:sz w:val="6"/>
          <w:szCs w:val="6"/>
          <w:u w:val="single"/>
          <w:bdr w:val="single" w:sz="8" w:space="0" w:color="auto"/>
        </w:rPr>
        <w:t>food</w:t>
      </w:r>
      <w:r w:rsidRPr="00C62A01">
        <w:rPr>
          <w:rFonts w:eastAsia="Calibri"/>
          <w:sz w:val="6"/>
          <w:szCs w:val="6"/>
        </w:rPr>
        <w:t xml:space="preserve"> supplies, housing, and employment. For these natural disasters, public accountability issues have centered on the adequacy of emergency response services and the timely provision of accurate information to communities at risk. Other types of disasters arise directly from </w:t>
      </w:r>
      <w:r w:rsidRPr="00C62A01">
        <w:rPr>
          <w:rFonts w:eastAsia="Calibri"/>
          <w:b/>
          <w:iCs/>
          <w:sz w:val="6"/>
          <w:szCs w:val="6"/>
          <w:u w:val="single"/>
          <w:bdr w:val="single" w:sz="8" w:space="0" w:color="auto"/>
        </w:rPr>
        <w:t xml:space="preserve">human </w:t>
      </w:r>
      <w:r w:rsidRPr="00C62A01">
        <w:rPr>
          <w:rFonts w:eastAsia="Calibri"/>
          <w:b/>
          <w:iCs/>
          <w:sz w:val="6"/>
          <w:szCs w:val="6"/>
          <w:highlight w:val="cyan"/>
          <w:u w:val="single"/>
          <w:bdr w:val="single" w:sz="8" w:space="0" w:color="auto"/>
        </w:rPr>
        <w:t>agency</w:t>
      </w:r>
      <w:r w:rsidRPr="00C62A01">
        <w:rPr>
          <w:rFonts w:eastAsia="Calibri"/>
          <w:sz w:val="6"/>
          <w:szCs w:val="6"/>
        </w:rPr>
        <w:t xml:space="preserve">, either by purposeful design (such as </w:t>
      </w:r>
      <w:r w:rsidRPr="00C62A01">
        <w:rPr>
          <w:rFonts w:eastAsia="Calibri"/>
          <w:b/>
          <w:iCs/>
          <w:sz w:val="6"/>
          <w:szCs w:val="6"/>
          <w:highlight w:val="cyan"/>
          <w:u w:val="single"/>
          <w:bdr w:val="single" w:sz="8" w:space="0" w:color="auto"/>
        </w:rPr>
        <w:t>cyber-terror</w:t>
      </w:r>
      <w:r w:rsidRPr="00C62A01">
        <w:rPr>
          <w:rFonts w:eastAsia="Calibri"/>
          <w:sz w:val="6"/>
          <w:szCs w:val="6"/>
        </w:rPr>
        <w:t xml:space="preserve">ism) or as a by-product of poor supervision and monitoring (such as </w:t>
      </w:r>
      <w:r w:rsidRPr="00C62A01">
        <w:rPr>
          <w:rFonts w:eastAsia="Calibri"/>
          <w:b/>
          <w:iCs/>
          <w:sz w:val="6"/>
          <w:szCs w:val="6"/>
          <w:u w:val="single"/>
          <w:bdr w:val="single" w:sz="8" w:space="0" w:color="auto"/>
        </w:rPr>
        <w:t xml:space="preserve">toxic </w:t>
      </w:r>
      <w:r w:rsidRPr="00C62A01">
        <w:rPr>
          <w:rFonts w:eastAsia="Calibri"/>
          <w:b/>
          <w:iCs/>
          <w:sz w:val="6"/>
          <w:szCs w:val="6"/>
          <w:highlight w:val="cyan"/>
          <w:u w:val="single"/>
          <w:bdr w:val="single" w:sz="8" w:space="0" w:color="auto"/>
        </w:rPr>
        <w:t>pollution</w:t>
      </w:r>
      <w:r w:rsidRPr="00C62A01">
        <w:rPr>
          <w:rFonts w:eastAsia="Calibri"/>
          <w:sz w:val="6"/>
          <w:szCs w:val="6"/>
        </w:rPr>
        <w:t xml:space="preserve"> from industrial facilities or </w:t>
      </w:r>
      <w:r w:rsidRPr="00C62A01">
        <w:rPr>
          <w:rFonts w:eastAsia="Calibri"/>
          <w:b/>
          <w:iCs/>
          <w:sz w:val="6"/>
          <w:szCs w:val="6"/>
          <w:highlight w:val="cyan"/>
          <w:u w:val="single"/>
          <w:bdr w:val="single" w:sz="8" w:space="0" w:color="auto"/>
        </w:rPr>
        <w:t>nuclear</w:t>
      </w:r>
      <w:r w:rsidRPr="00C62A01">
        <w:rPr>
          <w:rFonts w:eastAsia="Calibri"/>
          <w:sz w:val="6"/>
          <w:szCs w:val="6"/>
        </w:rPr>
        <w:t xml:space="preserve"> power plants). Other types of major crises emerge within the </w:t>
      </w:r>
      <w:r w:rsidRPr="00C62A01">
        <w:rPr>
          <w:rFonts w:eastAsia="Calibri"/>
          <w:b/>
          <w:iCs/>
          <w:sz w:val="6"/>
          <w:szCs w:val="6"/>
          <w:u w:val="single"/>
          <w:bdr w:val="single" w:sz="8" w:space="0" w:color="auto"/>
        </w:rPr>
        <w:t>financial</w:t>
      </w:r>
      <w:r w:rsidRPr="00C62A01">
        <w:rPr>
          <w:rFonts w:eastAsia="Calibri"/>
          <w:sz w:val="6"/>
          <w:szCs w:val="6"/>
        </w:rPr>
        <w:t xml:space="preserve"> system, such as </w:t>
      </w:r>
      <w:r w:rsidRPr="00C62A01">
        <w:rPr>
          <w:rFonts w:eastAsia="Calibri"/>
          <w:sz w:val="6"/>
          <w:szCs w:val="6"/>
          <w:u w:val="single"/>
        </w:rPr>
        <w:t>credit bubbles</w:t>
      </w:r>
      <w:r w:rsidRPr="00C62A01">
        <w:rPr>
          <w:rFonts w:eastAsia="Calibri"/>
          <w:sz w:val="6"/>
          <w:szCs w:val="6"/>
        </w:rPr>
        <w:t xml:space="preserve"> or </w:t>
      </w:r>
      <w:r w:rsidRPr="00C62A01">
        <w:rPr>
          <w:rFonts w:eastAsia="Calibri"/>
          <w:sz w:val="6"/>
          <w:szCs w:val="6"/>
          <w:u w:val="single"/>
        </w:rPr>
        <w:t>hyper-inflation</w:t>
      </w:r>
      <w:r w:rsidRPr="00C62A01">
        <w:rPr>
          <w:rFonts w:eastAsia="Calibri"/>
          <w:sz w:val="6"/>
          <w:szCs w:val="6"/>
        </w:rPr>
        <w:t xml:space="preserve">, leading to </w:t>
      </w:r>
      <w:r w:rsidRPr="00C62A01">
        <w:rPr>
          <w:rFonts w:eastAsia="Calibri"/>
          <w:b/>
          <w:iCs/>
          <w:sz w:val="6"/>
          <w:szCs w:val="6"/>
          <w:u w:val="single"/>
          <w:bdr w:val="single" w:sz="8" w:space="0" w:color="auto"/>
        </w:rPr>
        <w:t xml:space="preserve">economic </w:t>
      </w:r>
      <w:r w:rsidRPr="00C62A01">
        <w:rPr>
          <w:rFonts w:eastAsia="Calibri"/>
          <w:b/>
          <w:iCs/>
          <w:sz w:val="6"/>
          <w:szCs w:val="6"/>
          <w:highlight w:val="cyan"/>
          <w:u w:val="single"/>
          <w:bdr w:val="single" w:sz="8" w:space="0" w:color="auto"/>
        </w:rPr>
        <w:t>recessions</w:t>
      </w:r>
      <w:r w:rsidRPr="00C62A01">
        <w:rPr>
          <w:rFonts w:eastAsia="Calibri"/>
          <w:sz w:val="6"/>
          <w:szCs w:val="6"/>
        </w:rPr>
        <w:t xml:space="preserve"> for which governments are ultimately held accountable. </w:t>
      </w:r>
    </w:p>
    <w:p w14:paraId="0BB28FED" w14:textId="77777777" w:rsidR="00C91C63" w:rsidRPr="00C62A01" w:rsidRDefault="00C91C63" w:rsidP="00C91C63">
      <w:pPr>
        <w:rPr>
          <w:rFonts w:eastAsia="Calibri"/>
          <w:sz w:val="6"/>
          <w:szCs w:val="6"/>
        </w:rPr>
      </w:pPr>
      <w:r w:rsidRPr="00C62A01">
        <w:rPr>
          <w:rFonts w:eastAsia="Calibri"/>
          <w:b/>
          <w:iCs/>
          <w:sz w:val="6"/>
          <w:szCs w:val="6"/>
          <w:highlight w:val="cyan"/>
          <w:u w:val="single"/>
          <w:bdr w:val="single" w:sz="8" w:space="0" w:color="auto"/>
        </w:rPr>
        <w:t>Health crises</w:t>
      </w:r>
      <w:r w:rsidRPr="00C62A01">
        <w:rPr>
          <w:rFonts w:eastAsia="Calibri"/>
          <w:sz w:val="6"/>
          <w:szCs w:val="6"/>
        </w:rPr>
        <w:t xml:space="preserve"> are typically </w:t>
      </w:r>
      <w:r w:rsidRPr="00C62A01">
        <w:rPr>
          <w:rFonts w:eastAsia="Calibri"/>
          <w:sz w:val="6"/>
          <w:szCs w:val="6"/>
          <w:u w:val="single"/>
        </w:rPr>
        <w:t>caused by the transmission of</w:t>
      </w:r>
      <w:r w:rsidRPr="00C62A01">
        <w:rPr>
          <w:rFonts w:eastAsia="Calibri"/>
          <w:sz w:val="6"/>
          <w:szCs w:val="6"/>
        </w:rPr>
        <w:t xml:space="preserve"> </w:t>
      </w:r>
      <w:r w:rsidRPr="00C62A01">
        <w:rPr>
          <w:rFonts w:eastAsia="Calibri"/>
          <w:b/>
          <w:iCs/>
          <w:sz w:val="6"/>
          <w:szCs w:val="6"/>
          <w:highlight w:val="cyan"/>
          <w:u w:val="single"/>
          <w:bdr w:val="single" w:sz="8" w:space="0" w:color="auto"/>
        </w:rPr>
        <w:t>infectious diseases</w:t>
      </w:r>
      <w:r w:rsidRPr="00C62A01">
        <w:rPr>
          <w:rFonts w:eastAsia="Calibri"/>
          <w:sz w:val="6"/>
          <w:szCs w:val="6"/>
        </w:rPr>
        <w:t xml:space="preserve">, such as the recent COVID-19 pandemic. Similar pandemics have recurred regularly, so that governments are now expected to have well-resourced response plans that can protect vulnerable populations, provide relevant medical services, and minimise overall disruptions to economic livelihoods. Other types of crises emerge from </w:t>
      </w:r>
      <w:r w:rsidRPr="00C62A01">
        <w:rPr>
          <w:rFonts w:eastAsia="Calibri"/>
          <w:sz w:val="6"/>
          <w:szCs w:val="6"/>
          <w:u w:val="single"/>
        </w:rPr>
        <w:t>spill-over effects, such as</w:t>
      </w:r>
      <w:r w:rsidRPr="00C62A01">
        <w:rPr>
          <w:rFonts w:eastAsia="Calibri"/>
          <w:sz w:val="6"/>
          <w:szCs w:val="6"/>
        </w:rPr>
        <w:t xml:space="preserve"> the impact of events across national borders (e.g. </w:t>
      </w:r>
      <w:r w:rsidRPr="00C62A01">
        <w:rPr>
          <w:rFonts w:eastAsia="Calibri"/>
          <w:b/>
          <w:iCs/>
          <w:sz w:val="6"/>
          <w:szCs w:val="6"/>
          <w:highlight w:val="cyan"/>
          <w:u w:val="single"/>
          <w:bdr w:val="single" w:sz="8" w:space="0" w:color="auto"/>
        </w:rPr>
        <w:t>civil wars</w:t>
      </w:r>
      <w:r w:rsidRPr="00C62A01">
        <w:rPr>
          <w:rFonts w:eastAsia="Calibri"/>
          <w:sz w:val="6"/>
          <w:szCs w:val="6"/>
        </w:rPr>
        <w:t xml:space="preserve"> or sectarian violence or regional famine) that lead to the </w:t>
      </w:r>
      <w:r w:rsidRPr="00C62A01">
        <w:rPr>
          <w:rFonts w:eastAsia="Calibri"/>
          <w:b/>
          <w:iCs/>
          <w:sz w:val="6"/>
          <w:szCs w:val="6"/>
          <w:u w:val="single"/>
          <w:bdr w:val="single" w:sz="8" w:space="0" w:color="auto"/>
        </w:rPr>
        <w:t>displacement</w:t>
      </w:r>
      <w:r w:rsidRPr="00C62A01">
        <w:rPr>
          <w:rFonts w:eastAsia="Calibri"/>
          <w:sz w:val="6"/>
          <w:szCs w:val="6"/>
        </w:rPr>
        <w:t xml:space="preserve"> </w:t>
      </w:r>
      <w:r w:rsidRPr="00C62A01">
        <w:rPr>
          <w:rFonts w:eastAsia="Calibri"/>
          <w:sz w:val="6"/>
          <w:szCs w:val="6"/>
          <w:u w:val="single"/>
        </w:rPr>
        <w:t>of populations</w:t>
      </w:r>
      <w:r w:rsidRPr="00C62A01">
        <w:rPr>
          <w:rFonts w:eastAsia="Calibri"/>
          <w:sz w:val="6"/>
          <w:szCs w:val="6"/>
        </w:rPr>
        <w:t xml:space="preserve">. </w:t>
      </w:r>
      <w:r w:rsidRPr="00C62A01">
        <w:rPr>
          <w:rFonts w:eastAsia="Calibri"/>
          <w:b/>
          <w:iCs/>
          <w:sz w:val="6"/>
          <w:szCs w:val="6"/>
          <w:highlight w:val="cyan"/>
          <w:u w:val="single"/>
          <w:bdr w:val="single" w:sz="8" w:space="0" w:color="auto"/>
        </w:rPr>
        <w:t>Refugee</w:t>
      </w:r>
      <w:r w:rsidRPr="00C62A01">
        <w:rPr>
          <w:rFonts w:eastAsia="Calibri"/>
          <w:b/>
          <w:iCs/>
          <w:sz w:val="6"/>
          <w:szCs w:val="6"/>
          <w:u w:val="single"/>
          <w:bdr w:val="single" w:sz="8" w:space="0" w:color="auto"/>
        </w:rPr>
        <w:t xml:space="preserve"> crises</w:t>
      </w:r>
      <w:r w:rsidRPr="00C62A01">
        <w:rPr>
          <w:rFonts w:eastAsia="Calibri"/>
          <w:sz w:val="6"/>
          <w:szCs w:val="6"/>
        </w:rPr>
        <w:t xml:space="preserve"> have become common, </w:t>
      </w:r>
      <w:r w:rsidRPr="00C62A01">
        <w:rPr>
          <w:rFonts w:eastAsia="Calibri"/>
          <w:sz w:val="6"/>
          <w:szCs w:val="6"/>
          <w:u w:val="single"/>
        </w:rPr>
        <w:t>sparking</w:t>
      </w:r>
      <w:r w:rsidRPr="00C62A01">
        <w:rPr>
          <w:rFonts w:eastAsia="Calibri"/>
          <w:sz w:val="6"/>
          <w:szCs w:val="6"/>
        </w:rPr>
        <w:t xml:space="preserve"> serious </w:t>
      </w:r>
      <w:r w:rsidRPr="00C62A01">
        <w:rPr>
          <w:rFonts w:eastAsia="Calibri"/>
          <w:b/>
          <w:iCs/>
          <w:sz w:val="6"/>
          <w:szCs w:val="6"/>
          <w:u w:val="single"/>
          <w:bdr w:val="single" w:sz="8" w:space="0" w:color="auto"/>
        </w:rPr>
        <w:t>political conflicts</w:t>
      </w:r>
      <w:r w:rsidRPr="00C62A01">
        <w:rPr>
          <w:rFonts w:eastAsia="Calibri"/>
          <w:sz w:val="6"/>
          <w:szCs w:val="6"/>
        </w:rPr>
        <w:t xml:space="preserve"> in countries receiving large waves of immigrants.</w:t>
      </w:r>
    </w:p>
    <w:p w14:paraId="5C483835" w14:textId="77777777" w:rsidR="00C91C63" w:rsidRPr="00C62A01" w:rsidRDefault="00C91C63" w:rsidP="00C91C63">
      <w:pPr>
        <w:rPr>
          <w:rFonts w:eastAsia="Calibri"/>
          <w:sz w:val="6"/>
          <w:szCs w:val="6"/>
        </w:rPr>
      </w:pPr>
      <w:r w:rsidRPr="00C62A01">
        <w:rPr>
          <w:rFonts w:eastAsia="Calibri"/>
          <w:sz w:val="6"/>
          <w:szCs w:val="6"/>
        </w:rPr>
        <w:t xml:space="preserve">Finally, it is useful to distinguish between (a) crises that are sudden and acute, for which immediate responses are required; and (b) </w:t>
      </w:r>
      <w:r w:rsidRPr="00C62A01">
        <w:rPr>
          <w:rFonts w:eastAsia="Calibri"/>
          <w:b/>
          <w:iCs/>
          <w:sz w:val="6"/>
          <w:szCs w:val="6"/>
          <w:highlight w:val="cyan"/>
          <w:u w:val="single"/>
          <w:bdr w:val="single" w:sz="8" w:space="0" w:color="auto"/>
        </w:rPr>
        <w:t>slow-burning</w:t>
      </w:r>
      <w:r w:rsidRPr="00C62A01">
        <w:rPr>
          <w:rFonts w:eastAsia="Calibri"/>
          <w:sz w:val="6"/>
          <w:szCs w:val="6"/>
        </w:rPr>
        <w:t xml:space="preserve"> (or ‘creeping’) </w:t>
      </w:r>
      <w:r w:rsidRPr="00C62A01">
        <w:rPr>
          <w:rFonts w:eastAsia="Calibri"/>
          <w:b/>
          <w:iCs/>
          <w:sz w:val="6"/>
          <w:szCs w:val="6"/>
          <w:u w:val="single"/>
          <w:bdr w:val="single" w:sz="8" w:space="0" w:color="auto"/>
        </w:rPr>
        <w:t>crises</w:t>
      </w:r>
      <w:r w:rsidRPr="00C62A01">
        <w:rPr>
          <w:rFonts w:eastAsia="Calibri"/>
          <w:sz w:val="6"/>
          <w:szCs w:val="6"/>
        </w:rPr>
        <w:t xml:space="preserve"> that gradually build towards a critical juncture over many years (Boin et al., 2021). Governments will typically act quickly in response to a highly visible crisis event, but they have more discretion about when and how to deal with emergent longer-term risks such as the gradual destruction of biodiversity or the steady increase in greenhouse gas emissions. In addition to these acute and creeping crises, </w:t>
      </w:r>
      <w:r w:rsidRPr="00C62A01">
        <w:rPr>
          <w:rFonts w:eastAsia="Calibri"/>
          <w:sz w:val="6"/>
          <w:szCs w:val="6"/>
          <w:u w:val="single"/>
        </w:rPr>
        <w:t>governments also face many ongoing</w:t>
      </w:r>
      <w:r w:rsidRPr="00C62A01">
        <w:rPr>
          <w:rFonts w:eastAsia="Calibri"/>
          <w:sz w:val="6"/>
          <w:szCs w:val="6"/>
        </w:rPr>
        <w:t xml:space="preserve"> </w:t>
      </w:r>
      <w:r w:rsidRPr="00C62A01">
        <w:rPr>
          <w:rFonts w:eastAsia="Calibri"/>
          <w:b/>
          <w:iCs/>
          <w:sz w:val="6"/>
          <w:szCs w:val="6"/>
          <w:u w:val="single"/>
          <w:bdr w:val="single" w:sz="8" w:space="0" w:color="auto"/>
        </w:rPr>
        <w:t>socio-economic</w:t>
      </w:r>
      <w:r w:rsidRPr="00C62A01">
        <w:rPr>
          <w:rFonts w:eastAsia="Calibri"/>
          <w:sz w:val="6"/>
          <w:szCs w:val="6"/>
        </w:rPr>
        <w:t xml:space="preserve"> </w:t>
      </w:r>
      <w:r w:rsidRPr="00C62A01">
        <w:rPr>
          <w:rFonts w:eastAsia="Calibri"/>
          <w:sz w:val="6"/>
          <w:szCs w:val="6"/>
          <w:u w:val="single"/>
        </w:rPr>
        <w:t>challenges</w:t>
      </w:r>
      <w:r w:rsidRPr="00C62A01">
        <w:rPr>
          <w:rFonts w:eastAsia="Calibri"/>
          <w:sz w:val="6"/>
          <w:szCs w:val="6"/>
        </w:rPr>
        <w:t xml:space="preserve"> in service provision that impact the well-being of citizens. Examples include the mitigation of </w:t>
      </w:r>
      <w:r w:rsidRPr="00C62A01">
        <w:rPr>
          <w:rFonts w:eastAsia="Calibri"/>
          <w:sz w:val="6"/>
          <w:szCs w:val="6"/>
          <w:u w:val="single"/>
        </w:rPr>
        <w:t>severe</w:t>
      </w:r>
      <w:r w:rsidRPr="00C62A01">
        <w:rPr>
          <w:rFonts w:eastAsia="Calibri"/>
          <w:sz w:val="6"/>
          <w:szCs w:val="6"/>
        </w:rPr>
        <w:t xml:space="preserve"> </w:t>
      </w:r>
      <w:r w:rsidRPr="00C62A01">
        <w:rPr>
          <w:rFonts w:eastAsia="Calibri"/>
          <w:b/>
          <w:iCs/>
          <w:sz w:val="6"/>
          <w:szCs w:val="6"/>
          <w:highlight w:val="cyan"/>
          <w:u w:val="single"/>
          <w:bdr w:val="single" w:sz="8" w:space="0" w:color="auto"/>
        </w:rPr>
        <w:t>social inequalities</w:t>
      </w:r>
      <w:r w:rsidRPr="00C62A01">
        <w:rPr>
          <w:rFonts w:eastAsia="Calibri"/>
          <w:sz w:val="6"/>
          <w:szCs w:val="6"/>
        </w:rPr>
        <w:t xml:space="preserve"> </w:t>
      </w:r>
      <w:r w:rsidRPr="00C62A01">
        <w:rPr>
          <w:rFonts w:eastAsia="Calibri"/>
          <w:sz w:val="6"/>
          <w:szCs w:val="6"/>
          <w:u w:val="single"/>
        </w:rPr>
        <w:t>and the provision of</w:t>
      </w:r>
      <w:r w:rsidRPr="00C62A01">
        <w:rPr>
          <w:rFonts w:eastAsia="Calibri"/>
          <w:sz w:val="6"/>
          <w:szCs w:val="6"/>
        </w:rPr>
        <w:t xml:space="preserve"> effective services for </w:t>
      </w:r>
      <w:r w:rsidRPr="00C62A01">
        <w:rPr>
          <w:rFonts w:eastAsia="Calibri"/>
          <w:b/>
          <w:iCs/>
          <w:sz w:val="6"/>
          <w:szCs w:val="6"/>
          <w:highlight w:val="cyan"/>
          <w:u w:val="single"/>
          <w:bdr w:val="single" w:sz="8" w:space="0" w:color="auto"/>
        </w:rPr>
        <w:t>healthcare</w:t>
      </w:r>
      <w:r w:rsidRPr="00C62A01">
        <w:rPr>
          <w:rFonts w:eastAsia="Calibri"/>
          <w:sz w:val="6"/>
          <w:szCs w:val="6"/>
        </w:rPr>
        <w:t xml:space="preserve">, housing, education, and training. These </w:t>
      </w:r>
      <w:r w:rsidRPr="00C62A01">
        <w:rPr>
          <w:rFonts w:eastAsia="Calibri"/>
          <w:sz w:val="6"/>
          <w:szCs w:val="6"/>
          <w:u w:val="single"/>
        </w:rPr>
        <w:t>ongoing challenges raise</w:t>
      </w:r>
      <w:r w:rsidRPr="00C62A01">
        <w:rPr>
          <w:rFonts w:eastAsia="Calibri"/>
          <w:sz w:val="6"/>
          <w:szCs w:val="6"/>
        </w:rPr>
        <w:t xml:space="preserve"> many </w:t>
      </w:r>
      <w:r w:rsidRPr="00C62A01">
        <w:rPr>
          <w:rFonts w:eastAsia="Calibri"/>
          <w:b/>
          <w:iCs/>
          <w:sz w:val="6"/>
          <w:szCs w:val="6"/>
          <w:u w:val="single"/>
          <w:bdr w:val="single" w:sz="8" w:space="0" w:color="auto"/>
        </w:rPr>
        <w:t>questions</w:t>
      </w:r>
      <w:r w:rsidRPr="00C62A01">
        <w:rPr>
          <w:rFonts w:eastAsia="Calibri"/>
          <w:sz w:val="6"/>
          <w:szCs w:val="6"/>
        </w:rPr>
        <w:t xml:space="preserve"> </w:t>
      </w:r>
      <w:r w:rsidRPr="00C62A01">
        <w:rPr>
          <w:rFonts w:eastAsia="Calibri"/>
          <w:sz w:val="6"/>
          <w:szCs w:val="6"/>
          <w:u w:val="single"/>
        </w:rPr>
        <w:t>about</w:t>
      </w:r>
      <w:r w:rsidRPr="00C62A01">
        <w:rPr>
          <w:rFonts w:eastAsia="Calibri"/>
          <w:sz w:val="6"/>
          <w:szCs w:val="6"/>
        </w:rPr>
        <w:t xml:space="preserve"> </w:t>
      </w:r>
      <w:r w:rsidRPr="00C62A01">
        <w:rPr>
          <w:rFonts w:eastAsia="Calibri"/>
          <w:b/>
          <w:iCs/>
          <w:sz w:val="6"/>
          <w:szCs w:val="6"/>
          <w:u w:val="single"/>
          <w:bdr w:val="single" w:sz="8" w:space="0" w:color="auto"/>
        </w:rPr>
        <w:t>state capacity</w:t>
      </w:r>
      <w:r w:rsidRPr="00C62A01">
        <w:rPr>
          <w:rFonts w:eastAsia="Calibri"/>
          <w:sz w:val="6"/>
          <w:szCs w:val="6"/>
        </w:rPr>
        <w:t xml:space="preserve"> and political priorities.</w:t>
      </w:r>
    </w:p>
    <w:p w14:paraId="59A14389" w14:textId="77777777" w:rsidR="00C91C63" w:rsidRPr="00C62A01" w:rsidRDefault="00C91C63" w:rsidP="00C91C63">
      <w:pPr>
        <w:rPr>
          <w:rFonts w:eastAsia="Calibri"/>
          <w:sz w:val="6"/>
          <w:szCs w:val="6"/>
        </w:rPr>
      </w:pPr>
      <w:r w:rsidRPr="00C62A01">
        <w:rPr>
          <w:rFonts w:eastAsia="Calibri"/>
          <w:sz w:val="6"/>
          <w:szCs w:val="6"/>
        </w:rPr>
        <w:t xml:space="preserve">To the extent that policy controversies and policy debates are generated both by intermittent crises and by ongoing socio-economic problems, the research literature has increasingly attempted to map the dynamics of crisis-induced policy conflicts and to examine the capacity of governmental systems to produce strategic policy responses (Wu et al., 2018). These responses need to be regarded as both fair and effective. </w:t>
      </w:r>
      <w:r w:rsidRPr="00C62A01">
        <w:rPr>
          <w:rFonts w:eastAsia="Calibri"/>
          <w:sz w:val="6"/>
          <w:szCs w:val="6"/>
          <w:u w:val="single"/>
        </w:rPr>
        <w:t>The</w:t>
      </w:r>
      <w:r w:rsidRPr="00C62A01">
        <w:rPr>
          <w:rFonts w:eastAsia="Calibri"/>
          <w:sz w:val="6"/>
          <w:szCs w:val="6"/>
        </w:rPr>
        <w:t xml:space="preserve"> </w:t>
      </w:r>
      <w:r w:rsidRPr="00C62A01">
        <w:rPr>
          <w:rFonts w:eastAsia="Calibri"/>
          <w:b/>
          <w:iCs/>
          <w:sz w:val="6"/>
          <w:szCs w:val="6"/>
          <w:u w:val="single"/>
          <w:bdr w:val="single" w:sz="8" w:space="0" w:color="auto"/>
        </w:rPr>
        <w:t>capacity</w:t>
      </w:r>
      <w:r w:rsidRPr="00C62A01">
        <w:rPr>
          <w:rFonts w:eastAsia="Calibri"/>
          <w:sz w:val="6"/>
          <w:szCs w:val="6"/>
        </w:rPr>
        <w:t xml:space="preserve"> </w:t>
      </w:r>
      <w:r w:rsidRPr="00C62A01">
        <w:rPr>
          <w:rFonts w:eastAsia="Calibri"/>
          <w:sz w:val="6"/>
          <w:szCs w:val="6"/>
          <w:u w:val="single"/>
        </w:rPr>
        <w:t>of</w:t>
      </w:r>
      <w:r w:rsidRPr="00C62A01">
        <w:rPr>
          <w:rFonts w:eastAsia="Calibri"/>
          <w:sz w:val="6"/>
          <w:szCs w:val="6"/>
        </w:rPr>
        <w:t xml:space="preserve"> </w:t>
      </w:r>
      <w:r w:rsidRPr="00C62A01">
        <w:rPr>
          <w:rFonts w:eastAsia="Calibri"/>
          <w:b/>
          <w:iCs/>
          <w:sz w:val="6"/>
          <w:szCs w:val="6"/>
          <w:u w:val="single"/>
          <w:bdr w:val="single" w:sz="8" w:space="0" w:color="auto"/>
        </w:rPr>
        <w:t>government</w:t>
      </w:r>
      <w:r w:rsidRPr="00C62A01">
        <w:rPr>
          <w:rFonts w:eastAsia="Calibri"/>
          <w:sz w:val="6"/>
          <w:szCs w:val="6"/>
        </w:rPr>
        <w:t xml:space="preserve">al </w:t>
      </w:r>
      <w:r w:rsidRPr="00C62A01">
        <w:rPr>
          <w:rFonts w:eastAsia="Calibri"/>
          <w:sz w:val="6"/>
          <w:szCs w:val="6"/>
          <w:u w:val="single"/>
        </w:rPr>
        <w:t>systems to</w:t>
      </w:r>
      <w:r w:rsidRPr="00C62A01">
        <w:rPr>
          <w:rFonts w:eastAsia="Calibri"/>
          <w:sz w:val="6"/>
          <w:szCs w:val="6"/>
        </w:rPr>
        <w:t xml:space="preserve"> </w:t>
      </w:r>
      <w:r w:rsidRPr="00C62A01">
        <w:rPr>
          <w:rFonts w:eastAsia="Calibri"/>
          <w:b/>
          <w:iCs/>
          <w:sz w:val="6"/>
          <w:szCs w:val="6"/>
          <w:u w:val="single"/>
          <w:bdr w:val="single" w:sz="8" w:space="0" w:color="auto"/>
        </w:rPr>
        <w:t>cope</w:t>
      </w:r>
      <w:r w:rsidRPr="00C62A01">
        <w:rPr>
          <w:rFonts w:eastAsia="Calibri"/>
          <w:sz w:val="6"/>
          <w:szCs w:val="6"/>
        </w:rPr>
        <w:t xml:space="preserve"> </w:t>
      </w:r>
      <w:r w:rsidRPr="00C62A01">
        <w:rPr>
          <w:rFonts w:eastAsia="Calibri"/>
          <w:sz w:val="6"/>
          <w:szCs w:val="6"/>
          <w:u w:val="single"/>
        </w:rPr>
        <w:t>with</w:t>
      </w:r>
      <w:r w:rsidRPr="00C62A01">
        <w:rPr>
          <w:rFonts w:eastAsia="Calibri"/>
          <w:sz w:val="6"/>
          <w:szCs w:val="6"/>
        </w:rPr>
        <w:t xml:space="preserve"> </w:t>
      </w:r>
      <w:r w:rsidRPr="00C62A01">
        <w:rPr>
          <w:rFonts w:eastAsia="Calibri"/>
          <w:b/>
          <w:iCs/>
          <w:sz w:val="6"/>
          <w:szCs w:val="6"/>
          <w:u w:val="single"/>
          <w:bdr w:val="single" w:sz="8" w:space="0" w:color="auto"/>
        </w:rPr>
        <w:t>multiple complex issues</w:t>
      </w:r>
      <w:r w:rsidRPr="00C62A01">
        <w:rPr>
          <w:rFonts w:eastAsia="Calibri"/>
          <w:sz w:val="6"/>
          <w:szCs w:val="6"/>
        </w:rPr>
        <w:t xml:space="preserve"> </w:t>
      </w:r>
      <w:r w:rsidRPr="00C62A01">
        <w:rPr>
          <w:rFonts w:eastAsia="Calibri"/>
          <w:sz w:val="6"/>
          <w:szCs w:val="6"/>
          <w:u w:val="single"/>
        </w:rPr>
        <w:t>is</w:t>
      </w:r>
      <w:r w:rsidRPr="00C62A01">
        <w:rPr>
          <w:rFonts w:eastAsia="Calibri"/>
          <w:sz w:val="6"/>
          <w:szCs w:val="6"/>
        </w:rPr>
        <w:t xml:space="preserve"> one of </w:t>
      </w:r>
      <w:r w:rsidRPr="00C62A01">
        <w:rPr>
          <w:rFonts w:eastAsia="Calibri"/>
          <w:sz w:val="6"/>
          <w:szCs w:val="6"/>
          <w:u w:val="single"/>
        </w:rPr>
        <w:t>the</w:t>
      </w:r>
      <w:r w:rsidRPr="00C62A01">
        <w:rPr>
          <w:rFonts w:eastAsia="Calibri"/>
          <w:sz w:val="6"/>
          <w:szCs w:val="6"/>
        </w:rPr>
        <w:t xml:space="preserve"> </w:t>
      </w:r>
      <w:r w:rsidRPr="00C62A01">
        <w:rPr>
          <w:rFonts w:eastAsia="Calibri"/>
          <w:b/>
          <w:iCs/>
          <w:sz w:val="6"/>
          <w:szCs w:val="6"/>
          <w:u w:val="single"/>
          <w:bdr w:val="single" w:sz="8" w:space="0" w:color="auto"/>
        </w:rPr>
        <w:t>great challenge</w:t>
      </w:r>
      <w:r w:rsidRPr="00C62A01">
        <w:rPr>
          <w:rFonts w:eastAsia="Calibri"/>
          <w:sz w:val="6"/>
          <w:szCs w:val="6"/>
        </w:rPr>
        <w:t xml:space="preserve">s </w:t>
      </w:r>
      <w:r w:rsidRPr="00C62A01">
        <w:rPr>
          <w:rFonts w:eastAsia="Calibri"/>
          <w:sz w:val="6"/>
          <w:szCs w:val="6"/>
          <w:u w:val="single"/>
        </w:rPr>
        <w:t>of the current era</w:t>
      </w:r>
      <w:r w:rsidRPr="00C62A01">
        <w:rPr>
          <w:rFonts w:eastAsia="Calibri"/>
          <w:sz w:val="6"/>
          <w:szCs w:val="6"/>
        </w:rPr>
        <w:t xml:space="preserve">. Some of these </w:t>
      </w:r>
      <w:r w:rsidRPr="00C62A01">
        <w:rPr>
          <w:rFonts w:eastAsia="Calibri"/>
          <w:sz w:val="6"/>
          <w:szCs w:val="6"/>
          <w:u w:val="single"/>
        </w:rPr>
        <w:t>issues have been characterized as</w:t>
      </w:r>
      <w:r w:rsidRPr="00C62A01">
        <w:rPr>
          <w:rFonts w:eastAsia="Calibri"/>
          <w:sz w:val="6"/>
          <w:szCs w:val="6"/>
        </w:rPr>
        <w:t xml:space="preserve"> </w:t>
      </w:r>
      <w:r w:rsidRPr="00C62A01">
        <w:rPr>
          <w:rFonts w:eastAsia="Calibri"/>
          <w:b/>
          <w:iCs/>
          <w:sz w:val="6"/>
          <w:szCs w:val="6"/>
          <w:u w:val="single"/>
          <w:bdr w:val="single" w:sz="8" w:space="0" w:color="auto"/>
        </w:rPr>
        <w:t>‘wicked’ problems</w:t>
      </w:r>
      <w:r w:rsidRPr="00C62A01">
        <w:rPr>
          <w:rFonts w:eastAsia="Calibri"/>
          <w:sz w:val="6"/>
          <w:szCs w:val="6"/>
        </w:rPr>
        <w:t xml:space="preserve">, which can be </w:t>
      </w:r>
      <w:r w:rsidRPr="00C62A01">
        <w:rPr>
          <w:rFonts w:eastAsia="Calibri"/>
          <w:sz w:val="6"/>
          <w:szCs w:val="6"/>
          <w:u w:val="single"/>
        </w:rPr>
        <w:t>summarized as</w:t>
      </w:r>
      <w:r w:rsidRPr="00C62A01">
        <w:rPr>
          <w:rFonts w:eastAsia="Calibri"/>
          <w:sz w:val="6"/>
          <w:szCs w:val="6"/>
        </w:rPr>
        <w:t xml:space="preserve"> </w:t>
      </w:r>
      <w:r w:rsidRPr="00C62A01">
        <w:rPr>
          <w:rFonts w:eastAsia="Calibri"/>
          <w:b/>
          <w:iCs/>
          <w:sz w:val="6"/>
          <w:szCs w:val="6"/>
          <w:u w:val="single"/>
          <w:bdr w:val="single" w:sz="8" w:space="0" w:color="auto"/>
        </w:rPr>
        <w:t>complex</w:t>
      </w:r>
      <w:r w:rsidRPr="00C62A01">
        <w:rPr>
          <w:rFonts w:eastAsia="Calibri"/>
          <w:sz w:val="6"/>
          <w:szCs w:val="6"/>
        </w:rPr>
        <w:t xml:space="preserve">, </w:t>
      </w:r>
      <w:r w:rsidRPr="00C62A01">
        <w:rPr>
          <w:rFonts w:eastAsia="Calibri"/>
          <w:sz w:val="6"/>
          <w:szCs w:val="6"/>
          <w:u w:val="single"/>
        </w:rPr>
        <w:t>contested, and</w:t>
      </w:r>
      <w:r w:rsidRPr="00C62A01">
        <w:rPr>
          <w:rFonts w:eastAsia="Calibri"/>
          <w:sz w:val="6"/>
          <w:szCs w:val="6"/>
        </w:rPr>
        <w:t xml:space="preserve"> </w:t>
      </w:r>
      <w:r w:rsidRPr="00C62A01">
        <w:rPr>
          <w:rFonts w:eastAsia="Calibri"/>
          <w:b/>
          <w:iCs/>
          <w:sz w:val="6"/>
          <w:szCs w:val="6"/>
          <w:u w:val="single"/>
          <w:bdr w:val="single" w:sz="8" w:space="0" w:color="auto"/>
        </w:rPr>
        <w:t>intractable</w:t>
      </w:r>
      <w:r w:rsidRPr="00C62A01">
        <w:rPr>
          <w:rFonts w:eastAsia="Calibri"/>
          <w:sz w:val="6"/>
          <w:szCs w:val="6"/>
        </w:rPr>
        <w:t xml:space="preserve"> (Head and Alford, 2015; Head, 2022a). The relevant literature focuses on three main dimensions of a ‘wicked’ problem: </w:t>
      </w:r>
    </w:p>
    <w:p w14:paraId="1AA8C965" w14:textId="77777777" w:rsidR="00C91C63" w:rsidRPr="00C62A01" w:rsidRDefault="00C91C63" w:rsidP="00C91C63">
      <w:pPr>
        <w:ind w:left="720"/>
        <w:rPr>
          <w:rFonts w:eastAsia="Calibri"/>
          <w:sz w:val="6"/>
          <w:szCs w:val="6"/>
        </w:rPr>
      </w:pPr>
      <w:r w:rsidRPr="00C62A01">
        <w:rPr>
          <w:rFonts w:eastAsia="Calibri"/>
          <w:sz w:val="6"/>
          <w:szCs w:val="6"/>
        </w:rPr>
        <w:t xml:space="preserve">(a) complexity: the problem or issue itself has many dimensions and causal inter-connections, and it also involves several groups of key stakeholders and decision-makers; </w:t>
      </w:r>
    </w:p>
    <w:p w14:paraId="5842ED60" w14:textId="77777777" w:rsidR="00C91C63" w:rsidRPr="00C62A01" w:rsidRDefault="00C91C63" w:rsidP="00C91C63">
      <w:pPr>
        <w:ind w:left="720"/>
        <w:rPr>
          <w:rFonts w:eastAsia="Calibri"/>
          <w:sz w:val="6"/>
          <w:szCs w:val="6"/>
        </w:rPr>
      </w:pPr>
      <w:r w:rsidRPr="00C62A01">
        <w:rPr>
          <w:rFonts w:eastAsia="Calibri"/>
          <w:sz w:val="6"/>
          <w:szCs w:val="6"/>
        </w:rPr>
        <w:t xml:space="preserve">(b) uncertainty: the knowledge base is insufficient for understanding the causes of the problems and for identifying the likely impacts of various potential policy responses, including their ripple effects and unintended consequences; </w:t>
      </w:r>
    </w:p>
    <w:p w14:paraId="1A9952DF" w14:textId="77777777" w:rsidR="00C91C63" w:rsidRPr="00C62A01" w:rsidRDefault="00C91C63" w:rsidP="00C91C63">
      <w:pPr>
        <w:ind w:left="720"/>
        <w:rPr>
          <w:rFonts w:eastAsia="Calibri"/>
          <w:sz w:val="6"/>
          <w:szCs w:val="6"/>
        </w:rPr>
      </w:pPr>
      <w:r w:rsidRPr="00C62A01">
        <w:rPr>
          <w:rFonts w:eastAsia="Calibri"/>
          <w:sz w:val="6"/>
          <w:szCs w:val="6"/>
        </w:rPr>
        <w:t>(c) divergence of values and perspectives: the stakeholders and decisionmakers have a range of different interests, expectations and ideological preferences.</w:t>
      </w:r>
    </w:p>
    <w:p w14:paraId="070CE412" w14:textId="77777777" w:rsidR="00C91C63" w:rsidRPr="00C62A01" w:rsidRDefault="00C91C63" w:rsidP="00C91C63">
      <w:pPr>
        <w:rPr>
          <w:rFonts w:eastAsia="Calibri"/>
          <w:sz w:val="6"/>
          <w:szCs w:val="6"/>
        </w:rPr>
      </w:pPr>
      <w:r w:rsidRPr="00C62A01">
        <w:rPr>
          <w:rFonts w:eastAsia="Calibri"/>
          <w:sz w:val="6"/>
          <w:szCs w:val="6"/>
        </w:rPr>
        <w:t xml:space="preserve">These features of </w:t>
      </w:r>
      <w:r w:rsidRPr="00C62A01">
        <w:rPr>
          <w:rFonts w:eastAsia="Calibri"/>
          <w:b/>
          <w:iCs/>
          <w:sz w:val="6"/>
          <w:szCs w:val="6"/>
          <w:u w:val="single"/>
          <w:bdr w:val="single" w:sz="8" w:space="0" w:color="auto"/>
        </w:rPr>
        <w:t>‘wicked’ problems</w:t>
      </w:r>
      <w:r w:rsidRPr="00C62A01">
        <w:rPr>
          <w:rFonts w:eastAsia="Calibri"/>
          <w:sz w:val="6"/>
          <w:szCs w:val="6"/>
        </w:rPr>
        <w:t xml:space="preserve"> </w:t>
      </w:r>
      <w:r w:rsidRPr="00C62A01">
        <w:rPr>
          <w:rFonts w:eastAsia="Calibri"/>
          <w:sz w:val="6"/>
          <w:szCs w:val="6"/>
          <w:u w:val="single"/>
        </w:rPr>
        <w:t>complicate</w:t>
      </w:r>
      <w:r w:rsidRPr="00C62A01">
        <w:rPr>
          <w:rFonts w:eastAsia="Calibri"/>
          <w:sz w:val="6"/>
          <w:szCs w:val="6"/>
        </w:rPr>
        <w:t xml:space="preserve"> the politics of </w:t>
      </w:r>
      <w:r w:rsidRPr="00C62A01">
        <w:rPr>
          <w:rFonts w:eastAsia="Calibri"/>
          <w:b/>
          <w:iCs/>
          <w:sz w:val="6"/>
          <w:szCs w:val="6"/>
          <w:u w:val="single"/>
          <w:bdr w:val="single" w:sz="8" w:space="0" w:color="auto"/>
        </w:rPr>
        <w:t>problem-solving</w:t>
      </w:r>
      <w:r w:rsidRPr="00C62A01">
        <w:rPr>
          <w:rFonts w:eastAsia="Calibri"/>
          <w:sz w:val="6"/>
          <w:szCs w:val="6"/>
        </w:rPr>
        <w:t xml:space="preserve">. If the very nature of a problem is in dispute, the suggested solutions will similarly be incompatible. Some analysts have argued that the two key variables in understanding disputes about how to resolve a wicked problem are, firstly, the extent of agreement about the situation (factual and experiential knowledge about the problem), and secondly, the extent of agreement on values and norms that should guide the pathway towards agreed solutions (Heifetz, 1994; Hisschemöller and Hoppe, 1995: Head and Alford, 2015). </w:t>
      </w:r>
    </w:p>
    <w:p w14:paraId="14963CB7" w14:textId="77777777" w:rsidR="00C91C63" w:rsidRPr="00C62A01" w:rsidRDefault="00C91C63" w:rsidP="00C91C63">
      <w:pPr>
        <w:rPr>
          <w:rFonts w:eastAsia="Calibri"/>
          <w:sz w:val="6"/>
          <w:szCs w:val="6"/>
        </w:rPr>
      </w:pPr>
      <w:r w:rsidRPr="00C62A01">
        <w:rPr>
          <w:rFonts w:eastAsia="Calibri"/>
          <w:sz w:val="6"/>
          <w:szCs w:val="6"/>
        </w:rPr>
        <w:t>A key implication of this conceptual approach is that the construction of a satisfying solution (i.e. fair, effective, and legitimate) is unlikely to emerge either from seeking more reliable information (more science or ‘more data’), or from delegating responsibility for the issue to a technocratic group (‘leave it to the experts’). While it is always important to identify the key facts relevant to complex and contested problems, it is even more important to focus on how the values and norms that should frame the solutions can be articulated (Pal, 2023; Head, 2024).</w:t>
      </w:r>
    </w:p>
    <w:p w14:paraId="62A3F878" w14:textId="77777777" w:rsidR="00C91C63" w:rsidRPr="00C62A01" w:rsidRDefault="00C91C63" w:rsidP="00C91C63">
      <w:pPr>
        <w:rPr>
          <w:rFonts w:eastAsia="Calibri"/>
          <w:sz w:val="6"/>
          <w:szCs w:val="6"/>
        </w:rPr>
      </w:pPr>
      <w:r w:rsidRPr="00C62A01">
        <w:rPr>
          <w:rFonts w:eastAsia="Calibri"/>
          <w:sz w:val="6"/>
          <w:szCs w:val="6"/>
        </w:rPr>
        <w:t xml:space="preserve">3. Governmental responses to crises and wicked problems </w:t>
      </w:r>
    </w:p>
    <w:p w14:paraId="477FF214" w14:textId="77777777" w:rsidR="00C91C63" w:rsidRPr="00310D78" w:rsidRDefault="00C91C63" w:rsidP="00C91C63">
      <w:pPr>
        <w:rPr>
          <w:rFonts w:eastAsia="Calibri"/>
          <w:sz w:val="16"/>
        </w:rPr>
      </w:pPr>
      <w:r w:rsidRPr="00310D78">
        <w:rPr>
          <w:rFonts w:eastAsia="Calibri"/>
          <w:sz w:val="16"/>
        </w:rPr>
        <w:t>With the benefit of hindsight, it is clear that since the 1980s the widespread adoption of neoliberal pro-growth policies, together with a deliberate weakening of regulatory oversight, not only contributed to the onset of the global financial crisis in 2008 but also undermined social cohesion and well-being in many countries (Fukuyama, 2022, Ch 2). The economic hardship produced by the lengthy recession was intensified by widespread implementation of fiscal austerity policies. This recession fostered the rapid growth of extreme disparities in income and wealth. In the face of social dissension and conflict, policy analysts increasingly highlighted the importance of ensuring that policymaking and administrative processes could rebuild trust and legitimacy (Bouckaert, 2012). Within international organizations, there was a discernible shift from promoting neoliberal pro-growth models towards advocating more ‘balanced’ approaches that took greater account of distributional outcomes. For example, the OECD developed a strategic framework that emphasized the need for social inclusion (OECD, 2014) and trust-building processes (OECD, 2017), which were seen as complementing its ongoing focus on best-practice delivery of effective services and best-practice principles for good governance and regulation (OECD, 2023).</w:t>
      </w:r>
    </w:p>
    <w:p w14:paraId="1276C4FB" w14:textId="77777777" w:rsidR="00C91C63" w:rsidRPr="00310D78" w:rsidRDefault="00C91C63" w:rsidP="00C91C63">
      <w:pPr>
        <w:rPr>
          <w:rFonts w:eastAsia="Calibri"/>
          <w:sz w:val="16"/>
        </w:rPr>
      </w:pPr>
      <w:r w:rsidRPr="00310D78">
        <w:rPr>
          <w:rFonts w:eastAsia="Calibri"/>
          <w:b/>
          <w:iCs/>
          <w:u w:val="single"/>
          <w:bdr w:val="single" w:sz="8" w:space="0" w:color="auto"/>
        </w:rPr>
        <w:t>Governmental capacity</w:t>
      </w:r>
      <w:r w:rsidRPr="00310D78">
        <w:rPr>
          <w:rFonts w:eastAsia="Calibri"/>
          <w:sz w:val="16"/>
        </w:rPr>
        <w:t xml:space="preserve"> </w:t>
      </w:r>
      <w:r w:rsidRPr="00310D78">
        <w:rPr>
          <w:rFonts w:eastAsia="Calibri"/>
          <w:u w:val="single"/>
        </w:rPr>
        <w:t xml:space="preserve">for effectively </w:t>
      </w:r>
      <w:r w:rsidRPr="00310D78">
        <w:rPr>
          <w:rFonts w:eastAsia="Calibri"/>
          <w:highlight w:val="cyan"/>
          <w:u w:val="single"/>
        </w:rPr>
        <w:t>addressing problems depends on</w:t>
      </w:r>
      <w:r w:rsidRPr="00310D78">
        <w:rPr>
          <w:rFonts w:eastAsia="Calibri"/>
          <w:u w:val="single"/>
        </w:rPr>
        <w:t xml:space="preserve"> the</w:t>
      </w:r>
      <w:r w:rsidRPr="00310D78">
        <w:rPr>
          <w:rFonts w:eastAsia="Calibri"/>
          <w:sz w:val="16"/>
        </w:rPr>
        <w:t xml:space="preserve"> </w:t>
      </w:r>
      <w:r w:rsidRPr="00310D78">
        <w:rPr>
          <w:rFonts w:eastAsia="Calibri"/>
          <w:b/>
          <w:iCs/>
          <w:highlight w:val="cyan"/>
          <w:u w:val="single"/>
          <w:bdr w:val="single" w:sz="8" w:space="0" w:color="auto"/>
        </w:rPr>
        <w:t>capacities</w:t>
      </w:r>
      <w:r w:rsidRPr="00310D78">
        <w:rPr>
          <w:rFonts w:eastAsia="Calibri"/>
          <w:sz w:val="16"/>
        </w:rPr>
        <w:t xml:space="preserve"> </w:t>
      </w:r>
      <w:r w:rsidRPr="00310D78">
        <w:rPr>
          <w:rFonts w:eastAsia="Calibri"/>
          <w:u w:val="single"/>
        </w:rPr>
        <w:t>of</w:t>
      </w:r>
      <w:r w:rsidRPr="00310D78">
        <w:rPr>
          <w:rFonts w:eastAsia="Calibri"/>
          <w:sz w:val="16"/>
        </w:rPr>
        <w:t xml:space="preserve"> both </w:t>
      </w:r>
      <w:r w:rsidRPr="00310D78">
        <w:rPr>
          <w:rFonts w:eastAsia="Calibri"/>
          <w:u w:val="single"/>
        </w:rPr>
        <w:t>the</w:t>
      </w:r>
      <w:r w:rsidRPr="00310D78">
        <w:rPr>
          <w:rFonts w:eastAsia="Calibri"/>
          <w:sz w:val="16"/>
        </w:rPr>
        <w:t xml:space="preserve"> </w:t>
      </w:r>
      <w:r w:rsidRPr="00310D78">
        <w:rPr>
          <w:rFonts w:eastAsia="Calibri"/>
          <w:b/>
          <w:iCs/>
          <w:u w:val="single"/>
          <w:bdr w:val="single" w:sz="8" w:space="0" w:color="auto"/>
        </w:rPr>
        <w:t>political</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administrative systems</w:t>
      </w:r>
      <w:r w:rsidRPr="00310D78">
        <w:rPr>
          <w:rFonts w:eastAsia="Calibri"/>
          <w:sz w:val="16"/>
        </w:rPr>
        <w:t xml:space="preserve"> (Wu et al., 2018). This was </w:t>
      </w:r>
      <w:r w:rsidRPr="00310D78">
        <w:rPr>
          <w:rFonts w:eastAsia="Calibri"/>
          <w:u w:val="single"/>
        </w:rPr>
        <w:t>evident</w:t>
      </w:r>
      <w:r w:rsidRPr="00310D78">
        <w:rPr>
          <w:rFonts w:eastAsia="Calibri"/>
          <w:sz w:val="16"/>
        </w:rPr>
        <w:t xml:space="preserve"> recently </w:t>
      </w:r>
      <w:r w:rsidRPr="00310D78">
        <w:rPr>
          <w:rFonts w:eastAsia="Calibri"/>
          <w:u w:val="single"/>
        </w:rPr>
        <w:t>in the</w:t>
      </w:r>
      <w:r w:rsidRPr="00310D78">
        <w:rPr>
          <w:rFonts w:eastAsia="Calibri"/>
          <w:sz w:val="16"/>
        </w:rPr>
        <w:t xml:space="preserve"> highly variable policy responses to the </w:t>
      </w:r>
      <w:r w:rsidRPr="00310D78">
        <w:rPr>
          <w:rFonts w:eastAsia="Calibri"/>
          <w:b/>
          <w:iCs/>
          <w:u w:val="single"/>
          <w:bdr w:val="single" w:sz="8" w:space="0" w:color="auto"/>
        </w:rPr>
        <w:t>COVID</w:t>
      </w:r>
      <w:r w:rsidRPr="00310D78">
        <w:rPr>
          <w:rFonts w:eastAsia="Calibri"/>
          <w:sz w:val="16"/>
        </w:rPr>
        <w:t xml:space="preserve">-19 </w:t>
      </w:r>
      <w:r w:rsidRPr="00310D78">
        <w:rPr>
          <w:rFonts w:eastAsia="Calibri"/>
          <w:u w:val="single"/>
        </w:rPr>
        <w:t>pandemic</w:t>
      </w:r>
      <w:r w:rsidRPr="00310D78">
        <w:rPr>
          <w:rFonts w:eastAsia="Calibri"/>
          <w:sz w:val="16"/>
        </w:rPr>
        <w:t xml:space="preserve"> (Capano et al., 2020). In general, </w:t>
      </w:r>
      <w:r w:rsidRPr="00310D78">
        <w:rPr>
          <w:rFonts w:eastAsia="Calibri"/>
          <w:highlight w:val="cyan"/>
          <w:u w:val="single"/>
        </w:rPr>
        <w:t>policy failures</w:t>
      </w:r>
      <w:r w:rsidRPr="00310D78">
        <w:rPr>
          <w:rFonts w:eastAsia="Calibri"/>
          <w:u w:val="single"/>
        </w:rPr>
        <w:t xml:space="preserve"> are </w:t>
      </w:r>
      <w:r w:rsidRPr="00310D78">
        <w:rPr>
          <w:rFonts w:eastAsia="Calibri"/>
          <w:highlight w:val="cyan"/>
          <w:u w:val="single"/>
        </w:rPr>
        <w:t>associated with</w:t>
      </w:r>
      <w:r w:rsidRPr="00310D78">
        <w:rPr>
          <w:rFonts w:eastAsia="Calibri"/>
          <w:sz w:val="16"/>
          <w:highlight w:val="cyan"/>
        </w:rPr>
        <w:t xml:space="preserve"> </w:t>
      </w:r>
      <w:r w:rsidRPr="00310D78">
        <w:rPr>
          <w:rFonts w:eastAsia="Calibri"/>
          <w:b/>
          <w:iCs/>
          <w:highlight w:val="cyan"/>
          <w:u w:val="single"/>
          <w:bdr w:val="single" w:sz="8" w:space="0" w:color="auto"/>
        </w:rPr>
        <w:t>serious deficiencies</w:t>
      </w:r>
      <w:r w:rsidRPr="00310D78">
        <w:rPr>
          <w:rFonts w:eastAsia="Calibri"/>
          <w:sz w:val="16"/>
          <w:highlight w:val="cyan"/>
        </w:rPr>
        <w:t xml:space="preserve"> </w:t>
      </w:r>
      <w:r w:rsidRPr="00310D78">
        <w:rPr>
          <w:rFonts w:eastAsia="Calibri"/>
          <w:highlight w:val="cyan"/>
          <w:u w:val="single"/>
        </w:rPr>
        <w:t>in</w:t>
      </w:r>
      <w:r w:rsidRPr="00310D78">
        <w:rPr>
          <w:rFonts w:eastAsia="Calibri"/>
          <w:sz w:val="16"/>
        </w:rPr>
        <w:t xml:space="preserve"> </w:t>
      </w:r>
      <w:r w:rsidRPr="00310D78">
        <w:rPr>
          <w:rFonts w:eastAsia="Calibri"/>
          <w:b/>
          <w:iCs/>
          <w:u w:val="single"/>
          <w:bdr w:val="single" w:sz="8" w:space="0" w:color="auto"/>
        </w:rPr>
        <w:t xml:space="preserve">state </w:t>
      </w:r>
      <w:r w:rsidRPr="00310D78">
        <w:rPr>
          <w:rFonts w:eastAsia="Calibri"/>
          <w:b/>
          <w:iCs/>
          <w:highlight w:val="cyan"/>
          <w:u w:val="single"/>
          <w:bdr w:val="single" w:sz="8" w:space="0" w:color="auto"/>
        </w:rPr>
        <w:t>capacity</w:t>
      </w:r>
      <w:r w:rsidRPr="00310D78">
        <w:rPr>
          <w:rFonts w:eastAsia="Calibri"/>
          <w:sz w:val="16"/>
        </w:rPr>
        <w:t xml:space="preserve"> (Howlett and Ramesh, 2016). </w:t>
      </w:r>
      <w:r w:rsidRPr="00310D78">
        <w:rPr>
          <w:rFonts w:eastAsia="Calibri"/>
          <w:u w:val="single"/>
        </w:rPr>
        <w:t>The relevant</w:t>
      </w:r>
      <w:r w:rsidRPr="00310D78">
        <w:rPr>
          <w:rFonts w:eastAsia="Calibri"/>
          <w:sz w:val="16"/>
        </w:rPr>
        <w:t xml:space="preserve"> </w:t>
      </w:r>
      <w:r w:rsidRPr="00DC457C">
        <w:rPr>
          <w:rStyle w:val="StyleUnderline"/>
          <w:highlight w:val="magenta"/>
        </w:rPr>
        <w:t>capacities center on core financial and organisational resources and a wide range of professional skills</w:t>
      </w:r>
      <w:r w:rsidRPr="00310D78">
        <w:rPr>
          <w:rFonts w:eastAsia="Calibri"/>
          <w:sz w:val="16"/>
        </w:rPr>
        <w:t xml:space="preserve"> – political, managerial, and analytical. These </w:t>
      </w:r>
      <w:r w:rsidRPr="00310D78">
        <w:rPr>
          <w:rFonts w:eastAsia="Calibri"/>
          <w:b/>
          <w:iCs/>
          <w:u w:val="single"/>
          <w:bdr w:val="single" w:sz="8" w:space="0" w:color="auto"/>
        </w:rPr>
        <w:t>resources</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skills</w:t>
      </w:r>
      <w:r w:rsidRPr="00310D78">
        <w:rPr>
          <w:rFonts w:eastAsia="Calibri"/>
          <w:sz w:val="16"/>
        </w:rPr>
        <w:t xml:space="preserve"> </w:t>
      </w:r>
      <w:r w:rsidRPr="00310D78">
        <w:rPr>
          <w:rFonts w:eastAsia="Calibri"/>
          <w:highlight w:val="cyan"/>
          <w:u w:val="single"/>
        </w:rPr>
        <w:t>determine the</w:t>
      </w:r>
      <w:r w:rsidRPr="00310D78">
        <w:rPr>
          <w:rFonts w:eastAsia="Calibri"/>
          <w:sz w:val="16"/>
          <w:highlight w:val="cyan"/>
        </w:rPr>
        <w:t xml:space="preserve"> </w:t>
      </w:r>
      <w:r w:rsidRPr="00310D78">
        <w:rPr>
          <w:rFonts w:eastAsia="Calibri"/>
          <w:b/>
          <w:iCs/>
          <w:highlight w:val="cyan"/>
          <w:u w:val="single"/>
          <w:bdr w:val="single" w:sz="8" w:space="0" w:color="auto"/>
        </w:rPr>
        <w:t>strength</w:t>
      </w:r>
      <w:r w:rsidRPr="00310D78">
        <w:rPr>
          <w:rFonts w:eastAsia="Calibri"/>
          <w:sz w:val="16"/>
          <w:highlight w:val="cyan"/>
        </w:rPr>
        <w:t xml:space="preserve"> </w:t>
      </w:r>
      <w:r w:rsidRPr="00310D78">
        <w:rPr>
          <w:rFonts w:eastAsia="Calibri"/>
          <w:highlight w:val="cyan"/>
          <w:u w:val="single"/>
        </w:rPr>
        <w:t>of</w:t>
      </w:r>
      <w:r w:rsidRPr="00310D78">
        <w:rPr>
          <w:rFonts w:eastAsia="Calibri"/>
          <w:sz w:val="16"/>
          <w:highlight w:val="cyan"/>
        </w:rPr>
        <w:t xml:space="preserve"> </w:t>
      </w:r>
      <w:r w:rsidRPr="00310D78">
        <w:rPr>
          <w:rFonts w:eastAsia="Calibri"/>
          <w:b/>
          <w:iCs/>
          <w:highlight w:val="cyan"/>
          <w:u w:val="single"/>
          <w:bdr w:val="single" w:sz="8" w:space="0" w:color="auto"/>
        </w:rPr>
        <w:t>state</w:t>
      </w:r>
      <w:r w:rsidRPr="00310D78">
        <w:rPr>
          <w:rFonts w:eastAsia="Calibri"/>
          <w:b/>
          <w:iCs/>
          <w:u w:val="single"/>
          <w:bdr w:val="single" w:sz="8" w:space="0" w:color="auto"/>
        </w:rPr>
        <w:t xml:space="preserve"> capacities</w:t>
      </w:r>
      <w:r w:rsidRPr="00310D78">
        <w:rPr>
          <w:rFonts w:eastAsia="Calibri"/>
          <w:sz w:val="16"/>
        </w:rPr>
        <w:t xml:space="preserve"> </w:t>
      </w:r>
      <w:r w:rsidRPr="00310D78">
        <w:rPr>
          <w:rFonts w:eastAsia="Calibri"/>
          <w:highlight w:val="cyan"/>
          <w:u w:val="single"/>
        </w:rPr>
        <w:t>for</w:t>
      </w:r>
      <w:r w:rsidRPr="00310D78">
        <w:rPr>
          <w:rFonts w:eastAsia="Calibri"/>
          <w:u w:val="single"/>
        </w:rPr>
        <w:t xml:space="preserve"> steering, implementation, and </w:t>
      </w:r>
      <w:r w:rsidRPr="00310D78">
        <w:rPr>
          <w:rFonts w:eastAsia="Calibri"/>
          <w:highlight w:val="cyan"/>
          <w:u w:val="single"/>
        </w:rPr>
        <w:t>coordination</w:t>
      </w:r>
      <w:r w:rsidRPr="00310D78">
        <w:rPr>
          <w:rFonts w:eastAsia="Calibri"/>
          <w:u w:val="single"/>
        </w:rPr>
        <w:t xml:space="preserve"> across</w:t>
      </w:r>
      <w:r w:rsidRPr="00310D78">
        <w:rPr>
          <w:rFonts w:eastAsia="Calibri"/>
          <w:sz w:val="16"/>
        </w:rPr>
        <w:t xml:space="preserve"> the </w:t>
      </w:r>
      <w:r w:rsidRPr="00310D78">
        <w:rPr>
          <w:rFonts w:eastAsia="Calibri"/>
          <w:b/>
          <w:iCs/>
          <w:u w:val="single"/>
          <w:bdr w:val="single" w:sz="8" w:space="0" w:color="auto"/>
        </w:rPr>
        <w:t>various sectors</w:t>
      </w:r>
      <w:r w:rsidRPr="00310D78">
        <w:rPr>
          <w:rFonts w:eastAsia="Calibri"/>
          <w:sz w:val="16"/>
        </w:rPr>
        <w:t xml:space="preserve"> </w:t>
      </w:r>
      <w:r w:rsidRPr="00310D78">
        <w:rPr>
          <w:rFonts w:eastAsia="Calibri"/>
          <w:u w:val="single"/>
        </w:rPr>
        <w:t>of the state, business, and community</w:t>
      </w:r>
      <w:r w:rsidRPr="00310D78">
        <w:rPr>
          <w:rFonts w:eastAsia="Calibri"/>
          <w:sz w:val="16"/>
        </w:rPr>
        <w:t xml:space="preserve"> (Bouckaert et al., 2022; OECD, 2024). Leaders have to make wise choices about how to deploy these scarce skills and resources.</w:t>
      </w:r>
    </w:p>
    <w:p w14:paraId="716F913F" w14:textId="77777777" w:rsidR="00C91C63" w:rsidRPr="00A12EC0" w:rsidRDefault="00C91C63" w:rsidP="00C91C63"/>
    <w:p w14:paraId="60240357" w14:textId="77777777" w:rsidR="00C91C63" w:rsidRDefault="00C91C63" w:rsidP="00C91C63">
      <w:pPr>
        <w:pStyle w:val="Heading4"/>
      </w:pPr>
      <w:r>
        <w:t xml:space="preserve">Plank 3 solves </w:t>
      </w:r>
    </w:p>
    <w:p w14:paraId="60A0F858" w14:textId="77777777" w:rsidR="00C91C63" w:rsidRPr="001D4A2B" w:rsidRDefault="00C91C63" w:rsidP="00C91C63">
      <w:pPr>
        <w:rPr>
          <w:rFonts w:eastAsia="Calibri"/>
        </w:rPr>
      </w:pPr>
      <w:r w:rsidRPr="00310D78">
        <w:rPr>
          <w:rFonts w:eastAsia="Calibri"/>
        </w:rPr>
        <w:t xml:space="preserve">Randma-Liiv &amp; </w:t>
      </w:r>
      <w:r>
        <w:rPr>
          <w:rStyle w:val="Style13ptBold"/>
        </w:rPr>
        <w:t xml:space="preserve">1ac </w:t>
      </w:r>
      <w:r w:rsidRPr="00310D78">
        <w:rPr>
          <w:rFonts w:eastAsia="Calibri"/>
          <w:b/>
          <w:bCs/>
          <w:sz w:val="26"/>
        </w:rPr>
        <w:t>Nõmmik 25</w:t>
      </w:r>
      <w:r w:rsidRPr="00310D78">
        <w:rPr>
          <w:rFonts w:eastAsia="Calibri"/>
        </w:rPr>
        <w:t xml:space="preserve">, *Professor of Public Policy, Ragnar Nurkse Department of Innovation and Governance **Researcher, Ragnar Nurkse Department of Innovation and Governance. (*Tiina Randma-Liiv **Steven Nõmmik, 2025, “The rise of hybridity in the new ‘normalcy’ of crises,” Futures for the Public Sector, </w:t>
      </w:r>
      <w:r w:rsidRPr="00310D78">
        <w:rPr>
          <w:rFonts w:eastAsia="Calibri"/>
          <w:color w:val="EE0000"/>
        </w:rPr>
        <w:t>K</w:t>
      </w:r>
      <w:r w:rsidRPr="00310D78">
        <w:rPr>
          <w:rFonts w:eastAsia="Calibri"/>
          <w:color w:val="0070C0"/>
        </w:rPr>
        <w:t>U</w:t>
      </w:r>
      <w:r w:rsidRPr="00310D78">
        <w:rPr>
          <w:rFonts w:eastAsia="Calibri"/>
        </w:rPr>
        <w:t xml:space="preserve"> Leuven Press)</w:t>
      </w:r>
    </w:p>
    <w:p w14:paraId="1A643CB6" w14:textId="77777777" w:rsidR="00C91C63" w:rsidRDefault="00C91C63" w:rsidP="00C91C63">
      <w:pPr>
        <w:rPr>
          <w:rFonts w:cs="Arno Pro"/>
          <w:color w:val="1B1B1A"/>
        </w:rPr>
      </w:pPr>
      <w:r w:rsidRPr="001D4A2B">
        <w:rPr>
          <w:rStyle w:val="StyleUnderline"/>
        </w:rPr>
        <w:t>Accompanying contingency plans is the design of emergency law(s) during the pre-crisis preparation</w:t>
      </w:r>
      <w:r>
        <w:rPr>
          <w:rFonts w:cs="Arno Pro"/>
          <w:color w:val="1B1B1A"/>
        </w:rPr>
        <w:t xml:space="preserve">. </w:t>
      </w:r>
      <w:r w:rsidRPr="001D4A2B">
        <w:rPr>
          <w:rStyle w:val="StyleUnderline"/>
          <w:highlight w:val="cyan"/>
        </w:rPr>
        <w:t>Through</w:t>
      </w:r>
      <w:r w:rsidRPr="001D4A2B">
        <w:rPr>
          <w:rStyle w:val="StyleUnderline"/>
        </w:rPr>
        <w:t xml:space="preserve"> the formulation of </w:t>
      </w:r>
      <w:r w:rsidRPr="001D4A2B">
        <w:rPr>
          <w:rStyle w:val="StyleUnderline"/>
          <w:highlight w:val="cyan"/>
        </w:rPr>
        <w:t>emergency laws</w:t>
      </w:r>
      <w:r w:rsidRPr="001D4A2B">
        <w:rPr>
          <w:rStyle w:val="StyleUnderline"/>
        </w:rPr>
        <w:t xml:space="preserve">, the </w:t>
      </w:r>
      <w:r w:rsidRPr="001D4A2B">
        <w:rPr>
          <w:rStyle w:val="StyleUnderline"/>
          <w:highlight w:val="cyan"/>
        </w:rPr>
        <w:t>stakeholders</w:t>
      </w:r>
      <w:r w:rsidRPr="001D4A2B">
        <w:rPr>
          <w:rStyle w:val="StyleUnderline"/>
        </w:rPr>
        <w:t xml:space="preserve"> agree upon the </w:t>
      </w:r>
      <w:r w:rsidRPr="001D4A2B">
        <w:rPr>
          <w:rStyle w:val="StyleUnderline"/>
          <w:highlight w:val="cyan"/>
        </w:rPr>
        <w:t>allocat</w:t>
      </w:r>
      <w:r w:rsidRPr="001D4A2B">
        <w:rPr>
          <w:rStyle w:val="StyleUnderline"/>
        </w:rPr>
        <w:t xml:space="preserve">ion of </w:t>
      </w:r>
      <w:r w:rsidRPr="001D4A2B">
        <w:rPr>
          <w:rStyle w:val="StyleUnderline"/>
          <w:highlight w:val="cyan"/>
        </w:rPr>
        <w:t>resources and tasks</w:t>
      </w:r>
      <w:r w:rsidRPr="001D4A2B">
        <w:rPr>
          <w:rStyle w:val="StyleUnderline"/>
        </w:rPr>
        <w:t xml:space="preserve"> during the crisis response </w:t>
      </w:r>
      <w:r>
        <w:rPr>
          <w:rFonts w:cs="Arno Pro"/>
          <w:color w:val="1B1B1A"/>
        </w:rPr>
        <w:t xml:space="preserve">(McConnell and Drennan, 2006). On the one hand, </w:t>
      </w:r>
      <w:r w:rsidRPr="001D4A2B">
        <w:rPr>
          <w:rStyle w:val="StyleUnderline"/>
          <w:highlight w:val="cyan"/>
        </w:rPr>
        <w:t>these laws</w:t>
      </w:r>
      <w:r w:rsidRPr="001D4A2B">
        <w:rPr>
          <w:rStyle w:val="StyleUnderline"/>
        </w:rPr>
        <w:t xml:space="preserve"> can </w:t>
      </w:r>
      <w:r w:rsidRPr="001D4A2B">
        <w:rPr>
          <w:rStyle w:val="StyleUnderline"/>
          <w:highlight w:val="cyan"/>
        </w:rPr>
        <w:t>serve as a tool of consolidation and centralisation</w:t>
      </w:r>
      <w:r w:rsidRPr="001D4A2B">
        <w:rPr>
          <w:rStyle w:val="StyleUnderline"/>
        </w:rPr>
        <w:t>, with prescriptive legislation providing specific agencies and taskforces with resources and power to steer the response (Räisänen et al., 2023). Alternatively, emergency laws can be oriented towards more inclusive strategies, with coordinating agencies’ roles directed to facilitating the participation of other actors through framework legislation</w:t>
      </w:r>
      <w:r>
        <w:rPr>
          <w:rFonts w:cs="Arno Pro"/>
          <w:color w:val="1B1B1A"/>
        </w:rPr>
        <w:t xml:space="preserve">. </w:t>
      </w:r>
      <w:r w:rsidRPr="001D4A2B">
        <w:rPr>
          <w:rStyle w:val="StyleUnderline"/>
        </w:rPr>
        <w:t xml:space="preserve">This can be achieved through the establishment of </w:t>
      </w:r>
      <w:r w:rsidRPr="001D4A2B">
        <w:rPr>
          <w:rStyle w:val="StyleUnderline"/>
          <w:highlight w:val="cyan"/>
        </w:rPr>
        <w:t>participa-tory arenas for the crisis response</w:t>
      </w:r>
      <w:r w:rsidRPr="001D4A2B">
        <w:rPr>
          <w:rStyle w:val="StyleUnderline"/>
        </w:rPr>
        <w:t xml:space="preserve">, as well as by shaping the perspective of </w:t>
      </w:r>
      <w:r w:rsidRPr="001D4A2B">
        <w:rPr>
          <w:rStyle w:val="StyleUnderline"/>
          <w:highlight w:val="cyan"/>
        </w:rPr>
        <w:t>coordinating agencies</w:t>
      </w:r>
      <w:r w:rsidRPr="001D4A2B">
        <w:rPr>
          <w:rStyle w:val="StyleUnderline"/>
        </w:rPr>
        <w:t xml:space="preserve"> to be more facilitative of </w:t>
      </w:r>
      <w:r w:rsidRPr="001D4A2B">
        <w:rPr>
          <w:rStyle w:val="Emphasis"/>
          <w:highlight w:val="cyan"/>
        </w:rPr>
        <w:t>including other actors</w:t>
      </w:r>
      <w:r w:rsidRPr="001D4A2B">
        <w:rPr>
          <w:rStyle w:val="StyleUnderline"/>
        </w:rPr>
        <w:t xml:space="preserve"> during the pre-crisis planning (i.e. </w:t>
      </w:r>
      <w:r w:rsidRPr="001D4A2B">
        <w:rPr>
          <w:rStyle w:val="StyleUnderline"/>
          <w:highlight w:val="cyan"/>
        </w:rPr>
        <w:t>public forums for formulating contingency plans</w:t>
      </w:r>
      <w:r w:rsidRPr="001D4A2B">
        <w:rPr>
          <w:rStyle w:val="StyleUnderline"/>
        </w:rPr>
        <w:t xml:space="preserve"> and emergency acts) (</w:t>
      </w:r>
      <w:r>
        <w:rPr>
          <w:rFonts w:cs="Arno Pro"/>
          <w:color w:val="1B1B1A"/>
        </w:rPr>
        <w:t xml:space="preserve">Therrien and Normandin, 2020; Larsson, 2017). </w:t>
      </w:r>
      <w:r w:rsidRPr="001D4A2B">
        <w:rPr>
          <w:rStyle w:val="StyleUnderline"/>
        </w:rPr>
        <w:t>With ex ante legislation, the public actors can also shape the relations with private partners</w:t>
      </w:r>
      <w:r>
        <w:rPr>
          <w:rFonts w:cs="Arno Pro"/>
          <w:color w:val="1B1B1A"/>
        </w:rPr>
        <w:t xml:space="preserve">. This can involve the framework for the inclusion of private partners through contractual relations (Alexander, 2005) or planning the allocation of emergency funds for recovery through incentives (Braithwaite, 2020). The various forms of using </w:t>
      </w:r>
      <w:r>
        <w:rPr>
          <w:rFonts w:cs="Arno Pro"/>
          <w:i/>
          <w:iCs/>
          <w:color w:val="1B1B1A"/>
        </w:rPr>
        <w:t xml:space="preserve">ex ante </w:t>
      </w:r>
      <w:r>
        <w:rPr>
          <w:rFonts w:cs="Arno Pro"/>
          <w:color w:val="1B1B1A"/>
        </w:rPr>
        <w:t>legislation, preparation and pre-determined role allocation can have an effect on the speed of implementation and also limit possible duplicate activities and accountability issues (Hermansson, 2016).</w:t>
      </w:r>
    </w:p>
    <w:p w14:paraId="1279C572" w14:textId="77777777" w:rsidR="00C91C63" w:rsidRPr="001D4A2B" w:rsidRDefault="00C91C63" w:rsidP="00C91C63">
      <w:r>
        <w:t xml:space="preserve">Once the crisis hits, </w:t>
      </w:r>
      <w:r w:rsidRPr="001D4A2B">
        <w:rPr>
          <w:rStyle w:val="StyleUnderline"/>
        </w:rPr>
        <w:t xml:space="preserve">instruments related to pre-crisis planning and legislation are used in combination with a number of ad hoc measures that adjust and adapt other existing instruments. </w:t>
      </w:r>
      <w:r w:rsidRPr="008B5249">
        <w:rPr>
          <w:rStyle w:val="StyleUnderline"/>
          <w:highlight w:val="cyan"/>
        </w:rPr>
        <w:t>The instruments</w:t>
      </w:r>
      <w:r w:rsidRPr="001D4A2B">
        <w:rPr>
          <w:rStyle w:val="StyleUnderline"/>
        </w:rPr>
        <w:t xml:space="preserve"> for the initial phase of the crisis involve attempts to </w:t>
      </w:r>
      <w:r w:rsidRPr="008B5249">
        <w:rPr>
          <w:rStyle w:val="StyleUnderline"/>
          <w:highlight w:val="cyan"/>
        </w:rPr>
        <w:t xml:space="preserve">control </w:t>
      </w:r>
      <w:r w:rsidRPr="008B5249">
        <w:rPr>
          <w:rStyle w:val="StyleUnderline"/>
        </w:rPr>
        <w:t xml:space="preserve">the </w:t>
      </w:r>
      <w:r w:rsidRPr="008B5249">
        <w:rPr>
          <w:rStyle w:val="StyleUnderline"/>
          <w:highlight w:val="cyan"/>
        </w:rPr>
        <w:t>chaos</w:t>
      </w:r>
      <w:r w:rsidRPr="001D4A2B">
        <w:rPr>
          <w:rStyle w:val="StyleUnderline"/>
        </w:rPr>
        <w:t xml:space="preserve"> </w:t>
      </w:r>
      <w:r w:rsidRPr="008B5249">
        <w:rPr>
          <w:rStyle w:val="StyleUnderline"/>
          <w:highlight w:val="cyan"/>
        </w:rPr>
        <w:t>resulting from</w:t>
      </w:r>
      <w:r w:rsidRPr="001D4A2B">
        <w:rPr>
          <w:rStyle w:val="StyleUnderline"/>
        </w:rPr>
        <w:t xml:space="preserve"> the crisis</w:t>
      </w:r>
      <w:r w:rsidRPr="008B5249">
        <w:rPr>
          <w:rStyle w:val="StyleUnderline"/>
          <w:highlight w:val="cyan"/>
        </w:rPr>
        <w:t>,</w:t>
      </w:r>
      <w:r w:rsidRPr="001D4A2B">
        <w:rPr>
          <w:rStyle w:val="StyleUnderline"/>
        </w:rPr>
        <w:t xml:space="preserve"> </w:t>
      </w:r>
      <w:r w:rsidRPr="008B5249">
        <w:rPr>
          <w:rStyle w:val="StyleUnderline"/>
          <w:highlight w:val="cyan"/>
        </w:rPr>
        <w:t>and</w:t>
      </w:r>
      <w:r w:rsidRPr="001D4A2B">
        <w:rPr>
          <w:rStyle w:val="StyleUnderline"/>
        </w:rPr>
        <w:t xml:space="preserve"> to </w:t>
      </w:r>
      <w:r w:rsidRPr="008B5249">
        <w:rPr>
          <w:rStyle w:val="StyleUnderline"/>
          <w:highlight w:val="cyan"/>
        </w:rPr>
        <w:t>provide</w:t>
      </w:r>
      <w:r w:rsidRPr="001D4A2B">
        <w:rPr>
          <w:rStyle w:val="StyleUnderline"/>
        </w:rPr>
        <w:t xml:space="preserve"> clarity and a </w:t>
      </w:r>
      <w:r w:rsidRPr="008B5249">
        <w:rPr>
          <w:rStyle w:val="StyleUnderline"/>
          <w:highlight w:val="cyan"/>
        </w:rPr>
        <w:t>timely response</w:t>
      </w:r>
      <w:r>
        <w:t xml:space="preserve"> (Cristofoli et al., 2022). Whilst this can be achieved through a variety of rationales, there is a considerable reliance on hierarchy. This is shown by emphasising adherence to prescriptive emergency acts, as well as by adapting existing legislation to determine clear roles, procedures, and command lines for coordinating a response (Wolbers et al., 2016). </w:t>
      </w:r>
      <w:r w:rsidRPr="008B5249">
        <w:rPr>
          <w:rStyle w:val="StyleUnderline"/>
        </w:rPr>
        <w:t>Public agencies receive temporary emergency powers</w:t>
      </w:r>
      <w:r w:rsidRPr="001D4A2B">
        <w:rPr>
          <w:rStyle w:val="StyleUnderline"/>
        </w:rPr>
        <w:t xml:space="preserve"> and resources to issue orders and coordinate a centralised response</w:t>
      </w:r>
      <w:r>
        <w:t xml:space="preserve"> (Moorkamp et al., 2020). A prominent example during the COVID-19 pandemic was the use of positions of formal authority, with responsible politicians leaning on the use of scientific knowledge (often formalised through the position of ‘chief scientist’) for sense-making and decision-making or as the face (both practically and symbolically) of the crisis response (Boin and McConnell, 2007; Therrien and Normandin, 2020). In addition, </w:t>
      </w:r>
      <w:r w:rsidRPr="008B5249">
        <w:rPr>
          <w:rStyle w:val="StyleUnderline"/>
          <w:highlight w:val="cyan"/>
        </w:rPr>
        <w:t>hierarchical measures</w:t>
      </w:r>
      <w:r w:rsidRPr="008B5249">
        <w:rPr>
          <w:rStyle w:val="StyleUnderline"/>
        </w:rPr>
        <w:t xml:space="preserve"> can involve prioritisation of one information stream over another through limiting those with less priority during sense-making</w:t>
      </w:r>
      <w:r>
        <w:t xml:space="preserve"> (Wolbers et al., 2016; Christensen et al., 2022). </w:t>
      </w:r>
      <w:r w:rsidRPr="008B5249">
        <w:rPr>
          <w:rStyle w:val="StyleUnderline"/>
        </w:rPr>
        <w:t xml:space="preserve">From the government-to-citizen dimension, interactions can be shaped through prescriptive regulations, prohibiting certain behaviours and </w:t>
      </w:r>
      <w:r w:rsidRPr="008B5249">
        <w:rPr>
          <w:rStyle w:val="StyleUnderline"/>
          <w:highlight w:val="cyan"/>
        </w:rPr>
        <w:t>enforcing</w:t>
      </w:r>
      <w:r w:rsidRPr="008B5249">
        <w:rPr>
          <w:rStyle w:val="StyleUnderline"/>
        </w:rPr>
        <w:t xml:space="preserve"> other </w:t>
      </w:r>
      <w:r w:rsidRPr="008B5249">
        <w:rPr>
          <w:rStyle w:val="StyleUnderline"/>
          <w:highlight w:val="cyan"/>
        </w:rPr>
        <w:t>behaviour</w:t>
      </w:r>
      <w:r w:rsidRPr="008B5249">
        <w:rPr>
          <w:rStyle w:val="StyleUnderline"/>
        </w:rPr>
        <w:t>s, combined with a number of punitive measures, including the use of penalties and sanctions to enforce the desired meaning-making process</w:t>
      </w:r>
      <w:r>
        <w:t xml:space="preserve"> (Christensen et al., 2022).</w:t>
      </w:r>
    </w:p>
    <w:p w14:paraId="64986A26" w14:textId="77777777" w:rsidR="00C91C63" w:rsidRPr="00A12EC0" w:rsidRDefault="00C91C63" w:rsidP="00C91C63">
      <w:pPr>
        <w:pStyle w:val="Heading4"/>
      </w:pPr>
      <w:r>
        <w:t xml:space="preserve">Plank four solves </w:t>
      </w:r>
    </w:p>
    <w:p w14:paraId="462D1570" w14:textId="77777777" w:rsidR="00C91C63" w:rsidRPr="00310D78" w:rsidRDefault="00C91C63" w:rsidP="00C91C63">
      <w:pPr>
        <w:rPr>
          <w:rFonts w:eastAsia="Calibri"/>
        </w:rPr>
      </w:pPr>
      <w:r>
        <w:rPr>
          <w:rFonts w:eastAsia="Calibri"/>
          <w:b/>
          <w:bCs/>
          <w:sz w:val="26"/>
        </w:rPr>
        <w:t xml:space="preserve">1ac </w:t>
      </w:r>
      <w:r w:rsidRPr="00310D78">
        <w:rPr>
          <w:rFonts w:eastAsia="Calibri"/>
          <w:b/>
          <w:bCs/>
          <w:sz w:val="26"/>
        </w:rPr>
        <w:t>Matsuda 25</w:t>
      </w:r>
      <w:r>
        <w:rPr>
          <w:rFonts w:eastAsia="Calibri"/>
          <w:b/>
          <w:bCs/>
          <w:sz w:val="26"/>
        </w:rPr>
        <w:t xml:space="preserve"> we read purple</w:t>
      </w:r>
      <w:r w:rsidRPr="00310D78">
        <w:rPr>
          <w:rFonts w:eastAsia="Calibri"/>
        </w:rPr>
        <w:t>, Non-Resident Fellow in the Asia Program at the Foreign Policy Research Institute. Assistant professor at Aoyama Gakuin University. (Takuya Matsuda, 03-26-2025, “Strengthening US Alliances in the Indo-Pacific,” FPRI, https://www.fpri.org/article/2025/03/strengthening-us-alliances-in-the-indo-pacific/)</w:t>
      </w:r>
    </w:p>
    <w:p w14:paraId="4A9C372A" w14:textId="77777777" w:rsidR="00C91C63" w:rsidRPr="00310D78" w:rsidRDefault="00C91C63" w:rsidP="00C91C63">
      <w:pPr>
        <w:rPr>
          <w:rFonts w:eastAsia="Calibri"/>
          <w:sz w:val="16"/>
        </w:rPr>
      </w:pPr>
      <w:r w:rsidRPr="00310D78">
        <w:rPr>
          <w:rFonts w:eastAsia="Calibri"/>
          <w:sz w:val="16"/>
        </w:rPr>
        <w:t xml:space="preserve">The Trump administration appears doubtful about the role of alliances in US foreign policy. However, </w:t>
      </w:r>
      <w:r w:rsidRPr="00DD4823">
        <w:rPr>
          <w:rFonts w:eastAsia="Calibri"/>
          <w:highlight w:val="magenta"/>
          <w:u w:val="single"/>
        </w:rPr>
        <w:t>military alliances</w:t>
      </w:r>
      <w:r w:rsidRPr="00310D78">
        <w:rPr>
          <w:rFonts w:eastAsia="Calibri"/>
          <w:u w:val="single"/>
        </w:rPr>
        <w:t xml:space="preserve"> are a</w:t>
      </w:r>
      <w:r w:rsidRPr="00310D78">
        <w:rPr>
          <w:rFonts w:eastAsia="Calibri"/>
          <w:sz w:val="16"/>
        </w:rPr>
        <w:t xml:space="preserve"> </w:t>
      </w:r>
      <w:r w:rsidRPr="00310D78">
        <w:rPr>
          <w:rFonts w:eastAsia="Calibri"/>
          <w:b/>
          <w:iCs/>
          <w:highlight w:val="cyan"/>
          <w:u w:val="single"/>
          <w:bdr w:val="single" w:sz="8" w:space="0" w:color="auto"/>
        </w:rPr>
        <w:t>key enabler</w:t>
      </w:r>
      <w:r w:rsidRPr="00310D78">
        <w:rPr>
          <w:rFonts w:eastAsia="Calibri"/>
          <w:sz w:val="16"/>
          <w:highlight w:val="cyan"/>
        </w:rPr>
        <w:t xml:space="preserve"> </w:t>
      </w:r>
      <w:r w:rsidRPr="00310D78">
        <w:rPr>
          <w:rFonts w:eastAsia="Calibri"/>
          <w:highlight w:val="cyan"/>
          <w:u w:val="single"/>
        </w:rPr>
        <w:t>in preventing</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catastrophic g</w:t>
      </w:r>
      <w:r w:rsidRPr="00310D78">
        <w:rPr>
          <w:rFonts w:eastAsia="Calibri"/>
          <w:sz w:val="16"/>
        </w:rPr>
        <w:t xml:space="preserve">reat </w:t>
      </w:r>
      <w:r w:rsidRPr="00310D78">
        <w:rPr>
          <w:rFonts w:eastAsia="Calibri"/>
          <w:b/>
          <w:iCs/>
          <w:highlight w:val="cyan"/>
          <w:u w:val="single"/>
          <w:bdr w:val="single" w:sz="8" w:space="0" w:color="auto"/>
        </w:rPr>
        <w:t>p</w:t>
      </w:r>
      <w:r w:rsidRPr="00310D78">
        <w:rPr>
          <w:rFonts w:eastAsia="Calibri"/>
          <w:sz w:val="16"/>
        </w:rPr>
        <w:t xml:space="preserve">ower </w:t>
      </w:r>
      <w:r w:rsidRPr="00310D78">
        <w:rPr>
          <w:rFonts w:eastAsia="Calibri"/>
          <w:b/>
          <w:iCs/>
          <w:highlight w:val="cyan"/>
          <w:u w:val="single"/>
          <w:bdr w:val="single" w:sz="8" w:space="0" w:color="auto"/>
        </w:rPr>
        <w:t>w</w:t>
      </w:r>
      <w:r w:rsidRPr="00310D78">
        <w:rPr>
          <w:rFonts w:eastAsia="Calibri"/>
          <w:sz w:val="16"/>
        </w:rPr>
        <w:t xml:space="preserve">ar from occurring </w:t>
      </w:r>
      <w:r w:rsidRPr="00310D78">
        <w:rPr>
          <w:rFonts w:eastAsia="Calibri"/>
          <w:highlight w:val="cyan"/>
          <w:u w:val="single"/>
        </w:rPr>
        <w:t>in the Indo-Pacific,</w:t>
      </w:r>
      <w:r w:rsidRPr="00310D78">
        <w:rPr>
          <w:rFonts w:eastAsia="Calibri"/>
          <w:sz w:val="16"/>
          <w:highlight w:val="cyan"/>
        </w:rPr>
        <w:t xml:space="preserve"> </w:t>
      </w:r>
      <w:r w:rsidRPr="00310D78">
        <w:rPr>
          <w:rFonts w:eastAsia="Calibri"/>
          <w:highlight w:val="cyan"/>
          <w:u w:val="single"/>
        </w:rPr>
        <w:t>which</w:t>
      </w:r>
      <w:r w:rsidRPr="00310D78">
        <w:rPr>
          <w:rFonts w:eastAsia="Calibri"/>
          <w:u w:val="single"/>
        </w:rPr>
        <w:t xml:space="preserve"> could also</w:t>
      </w:r>
      <w:r w:rsidRPr="00310D78">
        <w:rPr>
          <w:rFonts w:eastAsia="Calibri"/>
          <w:sz w:val="16"/>
        </w:rPr>
        <w:t xml:space="preserve"> </w:t>
      </w:r>
      <w:r w:rsidRPr="00310D78">
        <w:rPr>
          <w:rFonts w:eastAsia="Calibri"/>
          <w:b/>
          <w:iCs/>
          <w:u w:val="single"/>
          <w:bdr w:val="single" w:sz="8" w:space="0" w:color="auto"/>
        </w:rPr>
        <w:t xml:space="preserve">seriously </w:t>
      </w:r>
      <w:r w:rsidRPr="00310D78">
        <w:rPr>
          <w:rFonts w:eastAsia="Calibri"/>
          <w:b/>
          <w:iCs/>
          <w:highlight w:val="cyan"/>
          <w:u w:val="single"/>
          <w:bdr w:val="single" w:sz="8" w:space="0" w:color="auto"/>
        </w:rPr>
        <w:t>derail</w:t>
      </w:r>
      <w:r w:rsidRPr="00310D78">
        <w:rPr>
          <w:rFonts w:eastAsia="Calibri"/>
          <w:sz w:val="16"/>
        </w:rPr>
        <w:t xml:space="preserve"> the </w:t>
      </w:r>
      <w:r w:rsidRPr="00310D78">
        <w:rPr>
          <w:rFonts w:eastAsia="Calibri"/>
          <w:highlight w:val="cyan"/>
          <w:u w:val="single"/>
        </w:rPr>
        <w:t>Trump</w:t>
      </w:r>
      <w:r w:rsidRPr="00310D78">
        <w:rPr>
          <w:rFonts w:eastAsia="Calibri"/>
          <w:u w:val="single"/>
        </w:rPr>
        <w:t xml:space="preserve"> </w:t>
      </w:r>
      <w:r w:rsidRPr="00310D78">
        <w:rPr>
          <w:rFonts w:eastAsia="Calibri"/>
          <w:sz w:val="16"/>
        </w:rPr>
        <w:t xml:space="preserve">administration’s agenda to champion American prosperity, implicit in his “America First” policy. It may be useful to revisit the </w:t>
      </w:r>
      <w:r w:rsidRPr="00310D78">
        <w:rPr>
          <w:rFonts w:eastAsia="Calibri"/>
          <w:u w:val="single"/>
        </w:rPr>
        <w:t>unique</w:t>
      </w:r>
      <w:r w:rsidRPr="00310D78">
        <w:rPr>
          <w:rFonts w:eastAsia="Calibri"/>
          <w:sz w:val="16"/>
        </w:rPr>
        <w:t xml:space="preserve"> </w:t>
      </w:r>
      <w:r w:rsidRPr="00310D78">
        <w:rPr>
          <w:rFonts w:eastAsia="Calibri"/>
          <w:b/>
          <w:iCs/>
          <w:u w:val="single"/>
          <w:bdr w:val="single" w:sz="8" w:space="0" w:color="auto"/>
        </w:rPr>
        <w:t>operational</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strategic values</w:t>
      </w:r>
      <w:r w:rsidRPr="00310D78">
        <w:rPr>
          <w:rFonts w:eastAsia="Calibri"/>
          <w:sz w:val="16"/>
        </w:rPr>
        <w:t xml:space="preserve"> that </w:t>
      </w:r>
      <w:r w:rsidRPr="00310D78">
        <w:rPr>
          <w:rFonts w:eastAsia="Calibri"/>
          <w:highlight w:val="cyan"/>
          <w:u w:val="single"/>
        </w:rPr>
        <w:t>military alliances</w:t>
      </w:r>
      <w:r w:rsidRPr="00310D78">
        <w:rPr>
          <w:rFonts w:eastAsia="Calibri"/>
          <w:u w:val="single"/>
        </w:rPr>
        <w:t xml:space="preserve"> and partnerships offer in</w:t>
      </w:r>
      <w:r w:rsidRPr="00310D78">
        <w:rPr>
          <w:rFonts w:eastAsia="Calibri"/>
          <w:sz w:val="16"/>
        </w:rPr>
        <w:t xml:space="preserve"> </w:t>
      </w:r>
      <w:r w:rsidRPr="00310D78">
        <w:rPr>
          <w:rFonts w:eastAsia="Calibri"/>
          <w:b/>
          <w:iCs/>
          <w:highlight w:val="cyan"/>
          <w:u w:val="single"/>
          <w:bdr w:val="single" w:sz="8" w:space="0" w:color="auto"/>
        </w:rPr>
        <w:t>bolster</w:t>
      </w:r>
      <w:r w:rsidRPr="00310D78">
        <w:rPr>
          <w:rFonts w:eastAsia="Calibri"/>
          <w:sz w:val="16"/>
        </w:rPr>
        <w:t xml:space="preserve">ing </w:t>
      </w:r>
      <w:r w:rsidRPr="00310D78">
        <w:rPr>
          <w:rFonts w:eastAsia="Calibri"/>
          <w:b/>
          <w:iCs/>
          <w:highlight w:val="cyan"/>
          <w:u w:val="single"/>
          <w:bdr w:val="single" w:sz="8" w:space="0" w:color="auto"/>
        </w:rPr>
        <w:t>deterrence</w:t>
      </w:r>
      <w:r w:rsidRPr="00310D78">
        <w:rPr>
          <w:rFonts w:eastAsia="Calibri"/>
          <w:sz w:val="16"/>
        </w:rPr>
        <w:t xml:space="preserve"> in the Indo-Pacific. For instance, </w:t>
      </w:r>
      <w:r w:rsidRPr="00310D78">
        <w:rPr>
          <w:rFonts w:eastAsia="Calibri"/>
          <w:u w:val="single"/>
        </w:rPr>
        <w:t xml:space="preserve">US </w:t>
      </w:r>
      <w:r w:rsidRPr="00310D78">
        <w:rPr>
          <w:rFonts w:eastAsia="Calibri"/>
          <w:highlight w:val="cyan"/>
          <w:u w:val="single"/>
        </w:rPr>
        <w:t>allies</w:t>
      </w:r>
      <w:r w:rsidRPr="00310D78">
        <w:rPr>
          <w:rFonts w:eastAsia="Calibri"/>
          <w:sz w:val="16"/>
        </w:rPr>
        <w:t xml:space="preserve"> and partners </w:t>
      </w:r>
      <w:r w:rsidRPr="00DD4823">
        <w:rPr>
          <w:rFonts w:eastAsia="Calibri"/>
          <w:highlight w:val="magenta"/>
          <w:u w:val="single"/>
        </w:rPr>
        <w:t>such as</w:t>
      </w:r>
      <w:r w:rsidRPr="00DD4823">
        <w:rPr>
          <w:rFonts w:eastAsia="Calibri"/>
          <w:sz w:val="16"/>
          <w:highlight w:val="magenta"/>
        </w:rPr>
        <w:t xml:space="preserve"> </w:t>
      </w:r>
      <w:r w:rsidRPr="00DD4823">
        <w:rPr>
          <w:rFonts w:eastAsia="Calibri"/>
          <w:b/>
          <w:iCs/>
          <w:highlight w:val="magenta"/>
          <w:u w:val="single"/>
          <w:bdr w:val="single" w:sz="8" w:space="0" w:color="auto"/>
        </w:rPr>
        <w:t>Japan</w:t>
      </w:r>
      <w:r w:rsidRPr="00DD4823">
        <w:rPr>
          <w:rFonts w:eastAsia="Calibri"/>
          <w:sz w:val="16"/>
          <w:highlight w:val="magenta"/>
        </w:rPr>
        <w:t xml:space="preserve"> </w:t>
      </w:r>
      <w:r w:rsidRPr="00310D78">
        <w:rPr>
          <w:rFonts w:eastAsia="Calibri"/>
          <w:highlight w:val="cyan"/>
          <w:u w:val="single"/>
        </w:rPr>
        <w:t>and</w:t>
      </w:r>
      <w:r w:rsidRPr="00310D78">
        <w:rPr>
          <w:rFonts w:eastAsia="Calibri"/>
          <w:u w:val="single"/>
        </w:rPr>
        <w:t xml:space="preserve"> the</w:t>
      </w:r>
      <w:r w:rsidRPr="00310D78">
        <w:rPr>
          <w:rFonts w:eastAsia="Calibri"/>
          <w:sz w:val="16"/>
        </w:rPr>
        <w:t xml:space="preserve"> </w:t>
      </w:r>
      <w:r w:rsidRPr="00DD4823">
        <w:rPr>
          <w:rFonts w:eastAsia="Calibri"/>
          <w:b/>
          <w:iCs/>
          <w:highlight w:val="magenta"/>
          <w:u w:val="single"/>
          <w:bdr w:val="single" w:sz="8" w:space="0" w:color="auto"/>
        </w:rPr>
        <w:t>Philippines</w:t>
      </w:r>
      <w:r w:rsidRPr="00DD4823">
        <w:rPr>
          <w:rFonts w:eastAsia="Calibri"/>
          <w:sz w:val="16"/>
          <w:highlight w:val="magenta"/>
        </w:rPr>
        <w:t xml:space="preserve"> </w:t>
      </w:r>
      <w:r w:rsidRPr="00310D78">
        <w:rPr>
          <w:rFonts w:eastAsia="Calibri"/>
          <w:highlight w:val="cyan"/>
          <w:u w:val="single"/>
        </w:rPr>
        <w:t>offer access to</w:t>
      </w:r>
      <w:r w:rsidRPr="00310D78">
        <w:rPr>
          <w:rFonts w:eastAsia="Calibri"/>
          <w:u w:val="single"/>
        </w:rPr>
        <w:t xml:space="preserve"> areas</w:t>
      </w:r>
      <w:r w:rsidRPr="00310D78">
        <w:rPr>
          <w:rFonts w:eastAsia="Calibri"/>
          <w:sz w:val="16"/>
        </w:rPr>
        <w:t xml:space="preserve"> that are uniquely</w:t>
      </w:r>
      <w:r w:rsidRPr="00310D78">
        <w:rPr>
          <w:rFonts w:eastAsia="Calibri"/>
          <w:u w:val="single"/>
        </w:rPr>
        <w:t xml:space="preserve"> close to</w:t>
      </w:r>
      <w:r w:rsidRPr="00310D78">
        <w:rPr>
          <w:rFonts w:eastAsia="Calibri"/>
          <w:sz w:val="16"/>
        </w:rPr>
        <w:t xml:space="preserve"> </w:t>
      </w:r>
      <w:r w:rsidRPr="00310D78">
        <w:rPr>
          <w:rFonts w:eastAsia="Calibri"/>
          <w:b/>
          <w:iCs/>
          <w:highlight w:val="cyan"/>
          <w:u w:val="single"/>
          <w:bdr w:val="single" w:sz="8" w:space="0" w:color="auto"/>
        </w:rPr>
        <w:t>Taiwan</w:t>
      </w:r>
      <w:r w:rsidRPr="00310D78">
        <w:rPr>
          <w:rFonts w:eastAsia="Calibri"/>
          <w:sz w:val="16"/>
          <w:highlight w:val="cyan"/>
        </w:rPr>
        <w:t xml:space="preserve"> </w:t>
      </w:r>
      <w:r w:rsidRPr="00310D78">
        <w:rPr>
          <w:rFonts w:eastAsia="Calibri"/>
          <w:highlight w:val="cyan"/>
          <w:u w:val="single"/>
        </w:rPr>
        <w:t>where the US</w:t>
      </w:r>
      <w:r w:rsidRPr="00310D78">
        <w:rPr>
          <w:rFonts w:eastAsia="Calibri"/>
          <w:u w:val="single"/>
        </w:rPr>
        <w:t xml:space="preserve"> military has </w:t>
      </w:r>
      <w:r w:rsidRPr="00310D78">
        <w:rPr>
          <w:rFonts w:eastAsia="Calibri"/>
          <w:highlight w:val="cyan"/>
          <w:u w:val="single"/>
        </w:rPr>
        <w:t>plans to deploy</w:t>
      </w:r>
      <w:r w:rsidRPr="00310D78">
        <w:rPr>
          <w:rFonts w:eastAsia="Calibri"/>
          <w:u w:val="single"/>
        </w:rPr>
        <w:t xml:space="preserve"> high-mobility</w:t>
      </w:r>
      <w:r w:rsidRPr="00310D78">
        <w:rPr>
          <w:rFonts w:eastAsia="Calibri"/>
          <w:sz w:val="16"/>
        </w:rPr>
        <w:t xml:space="preserve"> </w:t>
      </w:r>
      <w:r w:rsidRPr="00310D78">
        <w:rPr>
          <w:rFonts w:eastAsia="Calibri"/>
          <w:b/>
          <w:iCs/>
          <w:highlight w:val="cyan"/>
          <w:u w:val="single"/>
          <w:bdr w:val="single" w:sz="8" w:space="0" w:color="auto"/>
        </w:rPr>
        <w:t>artillery</w:t>
      </w:r>
      <w:r w:rsidRPr="00310D78">
        <w:rPr>
          <w:rFonts w:eastAsia="Calibri"/>
          <w:b/>
          <w:iCs/>
          <w:u w:val="single"/>
          <w:bdr w:val="single" w:sz="8" w:space="0" w:color="auto"/>
        </w:rPr>
        <w:t xml:space="preserve"> rocket</w:t>
      </w:r>
      <w:r w:rsidRPr="00310D78">
        <w:rPr>
          <w:rFonts w:eastAsia="Calibri"/>
          <w:sz w:val="16"/>
        </w:rPr>
        <w:t xml:space="preserve"> </w:t>
      </w:r>
      <w:r w:rsidRPr="00310D78">
        <w:rPr>
          <w:rFonts w:eastAsia="Calibri"/>
          <w:u w:val="single"/>
        </w:rPr>
        <w:t xml:space="preserve">systems </w:t>
      </w:r>
      <w:r w:rsidRPr="00310D78">
        <w:rPr>
          <w:rFonts w:eastAsia="Calibri"/>
          <w:sz w:val="16"/>
        </w:rPr>
        <w:t xml:space="preserve">in case of a contingency. </w:t>
      </w:r>
      <w:r w:rsidRPr="00310D78">
        <w:rPr>
          <w:rFonts w:eastAsia="Calibri"/>
          <w:u w:val="single"/>
        </w:rPr>
        <w:t xml:space="preserve">These </w:t>
      </w:r>
      <w:r w:rsidRPr="00310D78">
        <w:rPr>
          <w:rFonts w:eastAsia="Calibri"/>
          <w:highlight w:val="cyan"/>
          <w:u w:val="single"/>
        </w:rPr>
        <w:t>assets</w:t>
      </w:r>
      <w:r w:rsidRPr="00310D78">
        <w:rPr>
          <w:rFonts w:eastAsia="Calibri"/>
          <w:u w:val="single"/>
        </w:rPr>
        <w:t xml:space="preserve"> could </w:t>
      </w:r>
      <w:r w:rsidRPr="00310D78">
        <w:rPr>
          <w:rFonts w:eastAsia="Calibri"/>
          <w:highlight w:val="cyan"/>
          <w:u w:val="single"/>
        </w:rPr>
        <w:t>make</w:t>
      </w:r>
      <w:r w:rsidRPr="00310D78">
        <w:rPr>
          <w:rFonts w:eastAsia="Calibri"/>
          <w:u w:val="single"/>
        </w:rPr>
        <w:t xml:space="preserve"> a quick and decisive </w:t>
      </w:r>
      <w:r w:rsidRPr="00310D78">
        <w:rPr>
          <w:rFonts w:eastAsia="Calibri"/>
          <w:highlight w:val="cyan"/>
          <w:u w:val="single"/>
        </w:rPr>
        <w:t>victory</w:t>
      </w:r>
      <w:r w:rsidRPr="00310D78">
        <w:rPr>
          <w:rFonts w:eastAsia="Calibri"/>
          <w:sz w:val="16"/>
          <w:highlight w:val="cyan"/>
        </w:rPr>
        <w:t xml:space="preserve"> </w:t>
      </w:r>
      <w:r w:rsidRPr="00310D78">
        <w:rPr>
          <w:rFonts w:eastAsia="Calibri"/>
          <w:b/>
          <w:iCs/>
          <w:highlight w:val="cyan"/>
          <w:u w:val="single"/>
          <w:bdr w:val="single" w:sz="8" w:space="0" w:color="auto"/>
        </w:rPr>
        <w:t>unattainable</w:t>
      </w:r>
      <w:r w:rsidRPr="00310D78">
        <w:rPr>
          <w:rFonts w:eastAsia="Calibri"/>
          <w:sz w:val="16"/>
          <w:highlight w:val="cyan"/>
        </w:rPr>
        <w:t xml:space="preserve"> </w:t>
      </w:r>
      <w:r w:rsidRPr="00310D78">
        <w:rPr>
          <w:rFonts w:eastAsia="Calibri"/>
          <w:highlight w:val="cyan"/>
          <w:u w:val="single"/>
        </w:rPr>
        <w:t>by restricting China’s</w:t>
      </w:r>
      <w:r w:rsidRPr="00310D78">
        <w:rPr>
          <w:rFonts w:eastAsia="Calibri"/>
          <w:sz w:val="16"/>
          <w:highlight w:val="cyan"/>
        </w:rPr>
        <w:t xml:space="preserve"> </w:t>
      </w:r>
      <w:r w:rsidRPr="00310D78">
        <w:rPr>
          <w:rFonts w:eastAsia="Calibri"/>
          <w:b/>
          <w:iCs/>
          <w:highlight w:val="cyan"/>
          <w:u w:val="single"/>
          <w:bdr w:val="single" w:sz="8" w:space="0" w:color="auto"/>
        </w:rPr>
        <w:t>f</w:t>
      </w:r>
      <w:r w:rsidRPr="00310D78">
        <w:rPr>
          <w:rFonts w:eastAsia="Calibri"/>
          <w:sz w:val="16"/>
        </w:rPr>
        <w:t>reedom t</w:t>
      </w:r>
      <w:r w:rsidRPr="00310D78">
        <w:rPr>
          <w:rFonts w:eastAsia="Calibri"/>
          <w:b/>
          <w:iCs/>
          <w:highlight w:val="cyan"/>
          <w:u w:val="single"/>
          <w:bdr w:val="single" w:sz="8" w:space="0" w:color="auto"/>
        </w:rPr>
        <w:t>o</w:t>
      </w:r>
      <w:r w:rsidRPr="00310D78">
        <w:rPr>
          <w:rFonts w:eastAsia="Calibri"/>
          <w:sz w:val="16"/>
        </w:rPr>
        <w:t xml:space="preserve"> m</w:t>
      </w:r>
      <w:r w:rsidRPr="00310D78">
        <w:rPr>
          <w:rFonts w:eastAsia="Calibri"/>
          <w:sz w:val="14"/>
        </w:rPr>
        <w:t>a</w:t>
      </w:r>
      <w:r w:rsidRPr="00310D78">
        <w:rPr>
          <w:rFonts w:eastAsia="Calibri"/>
          <w:b/>
          <w:iCs/>
          <w:highlight w:val="cyan"/>
          <w:u w:val="single"/>
          <w:bdr w:val="single" w:sz="8" w:space="0" w:color="auto"/>
        </w:rPr>
        <w:t>n</w:t>
      </w:r>
      <w:r w:rsidRPr="00310D78">
        <w:rPr>
          <w:rFonts w:eastAsia="Calibri"/>
          <w:sz w:val="16"/>
        </w:rPr>
        <w:t>euver.</w:t>
      </w:r>
    </w:p>
    <w:p w14:paraId="65FD190D" w14:textId="77777777" w:rsidR="00C91C63" w:rsidRPr="00310D78" w:rsidRDefault="00C91C63" w:rsidP="00C91C63">
      <w:pPr>
        <w:rPr>
          <w:rFonts w:eastAsia="Calibri"/>
          <w:sz w:val="16"/>
        </w:rPr>
      </w:pPr>
      <w:r w:rsidRPr="00310D78">
        <w:rPr>
          <w:rFonts w:eastAsia="Calibri"/>
          <w:sz w:val="16"/>
        </w:rPr>
        <w:t xml:space="preserve">More importantly, the development of </w:t>
      </w:r>
      <w:r w:rsidRPr="00310D78">
        <w:rPr>
          <w:rFonts w:eastAsia="Calibri"/>
          <w:b/>
          <w:iCs/>
          <w:highlight w:val="cyan"/>
          <w:u w:val="single"/>
          <w:bdr w:val="single" w:sz="8" w:space="0" w:color="auto"/>
        </w:rPr>
        <w:t>multilat</w:t>
      </w:r>
      <w:r w:rsidRPr="00310D78">
        <w:rPr>
          <w:rFonts w:eastAsia="Calibri"/>
          <w:sz w:val="16"/>
        </w:rPr>
        <w:t xml:space="preserve">eral </w:t>
      </w:r>
      <w:r w:rsidRPr="00310D78">
        <w:rPr>
          <w:rFonts w:eastAsia="Calibri"/>
          <w:u w:val="single"/>
        </w:rPr>
        <w:t>defense partnerships</w:t>
      </w:r>
      <w:r w:rsidRPr="00310D78">
        <w:rPr>
          <w:rFonts w:eastAsia="Calibri"/>
          <w:sz w:val="16"/>
        </w:rPr>
        <w:t xml:space="preserve"> among US allies and partners—often referred to as a “latticework”— is not merely a platform for order-building. It also </w:t>
      </w:r>
      <w:r w:rsidRPr="00310D78">
        <w:rPr>
          <w:rFonts w:eastAsia="Calibri"/>
          <w:highlight w:val="cyan"/>
          <w:u w:val="single"/>
        </w:rPr>
        <w:t>carries</w:t>
      </w:r>
      <w:r w:rsidRPr="00310D78">
        <w:rPr>
          <w:rFonts w:eastAsia="Calibri"/>
          <w:sz w:val="16"/>
          <w:highlight w:val="cyan"/>
        </w:rPr>
        <w:t xml:space="preserve"> </w:t>
      </w:r>
      <w:r w:rsidRPr="00310D78">
        <w:rPr>
          <w:rFonts w:eastAsia="Calibri"/>
          <w:b/>
          <w:iCs/>
          <w:highlight w:val="cyan"/>
          <w:u w:val="single"/>
          <w:bdr w:val="single" w:sz="8" w:space="0" w:color="auto"/>
        </w:rPr>
        <w:t>substantial</w:t>
      </w:r>
      <w:r w:rsidRPr="00310D78">
        <w:rPr>
          <w:rFonts w:eastAsia="Calibri"/>
          <w:sz w:val="16"/>
          <w:highlight w:val="cyan"/>
        </w:rPr>
        <w:t xml:space="preserve"> </w:t>
      </w:r>
      <w:r w:rsidRPr="00310D78">
        <w:rPr>
          <w:rFonts w:eastAsia="Calibri"/>
          <w:u w:val="single"/>
        </w:rPr>
        <w:t xml:space="preserve">operational </w:t>
      </w:r>
      <w:r w:rsidRPr="00310D78">
        <w:rPr>
          <w:rFonts w:eastAsia="Calibri"/>
          <w:highlight w:val="cyan"/>
          <w:u w:val="single"/>
        </w:rPr>
        <w:t>benefits for 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especially </w:t>
      </w:r>
      <w:r w:rsidRPr="00310D78">
        <w:rPr>
          <w:rFonts w:eastAsia="Calibri"/>
          <w:highlight w:val="cyan"/>
          <w:u w:val="single"/>
        </w:rPr>
        <w:t>in a</w:t>
      </w:r>
      <w:r w:rsidRPr="00310D78">
        <w:rPr>
          <w:rFonts w:eastAsia="Calibri"/>
          <w:sz w:val="16"/>
          <w:highlight w:val="cyan"/>
        </w:rPr>
        <w:t xml:space="preserve"> </w:t>
      </w:r>
      <w:r w:rsidRPr="00310D78">
        <w:rPr>
          <w:rFonts w:eastAsia="Calibri"/>
          <w:b/>
          <w:iCs/>
          <w:highlight w:val="cyan"/>
          <w:u w:val="single"/>
          <w:bdr w:val="single" w:sz="8" w:space="0" w:color="auto"/>
        </w:rPr>
        <w:t>protracted war</w:t>
      </w:r>
      <w:r w:rsidRPr="00310D78">
        <w:rPr>
          <w:rFonts w:eastAsia="Calibri"/>
          <w:sz w:val="16"/>
        </w:rPr>
        <w:t xml:space="preserve">. The </w:t>
      </w:r>
      <w:r w:rsidRPr="00310D78">
        <w:rPr>
          <w:rFonts w:eastAsia="Calibri"/>
          <w:b/>
          <w:iCs/>
          <w:highlight w:val="cyan"/>
          <w:u w:val="single"/>
          <w:bdr w:val="single" w:sz="8" w:space="0" w:color="auto"/>
        </w:rPr>
        <w:t>trilat</w:t>
      </w:r>
      <w:r w:rsidRPr="00310D78">
        <w:rPr>
          <w:rFonts w:eastAsia="Calibri"/>
          <w:sz w:val="16"/>
        </w:rPr>
        <w:t xml:space="preserve">eral defense relationships such as those </w:t>
      </w:r>
      <w:r w:rsidRPr="00310D78">
        <w:rPr>
          <w:rFonts w:eastAsia="Calibri"/>
          <w:u w:val="single"/>
        </w:rPr>
        <w:t>between the</w:t>
      </w:r>
      <w:r w:rsidRPr="00310D78">
        <w:rPr>
          <w:rFonts w:eastAsia="Calibri"/>
          <w:sz w:val="16"/>
        </w:rPr>
        <w:t xml:space="preserve"> </w:t>
      </w:r>
      <w:r w:rsidRPr="00310D78">
        <w:rPr>
          <w:rFonts w:eastAsia="Calibri"/>
          <w:b/>
          <w:iCs/>
          <w:u w:val="single"/>
          <w:bdr w:val="single" w:sz="8" w:space="0" w:color="auto"/>
        </w:rPr>
        <w:t>U</w:t>
      </w:r>
      <w:r w:rsidRPr="00310D78">
        <w:rPr>
          <w:rFonts w:eastAsia="Calibri"/>
          <w:sz w:val="16"/>
        </w:rPr>
        <w:t xml:space="preserve">nited </w:t>
      </w:r>
      <w:r w:rsidRPr="00310D78">
        <w:rPr>
          <w:rFonts w:eastAsia="Calibri"/>
          <w:b/>
          <w:iCs/>
          <w:u w:val="single"/>
          <w:bdr w:val="single" w:sz="8" w:space="0" w:color="auto"/>
        </w:rPr>
        <w:t>S</w:t>
      </w:r>
      <w:r w:rsidRPr="00310D78">
        <w:rPr>
          <w:rFonts w:eastAsia="Calibri"/>
          <w:sz w:val="16"/>
        </w:rPr>
        <w:t xml:space="preserve">tates, </w:t>
      </w:r>
      <w:r w:rsidRPr="00310D78">
        <w:rPr>
          <w:rFonts w:eastAsia="Calibri"/>
          <w:b/>
          <w:iCs/>
          <w:u w:val="single"/>
          <w:bdr w:val="single" w:sz="8" w:space="0" w:color="auto"/>
        </w:rPr>
        <w:t>Japan</w:t>
      </w:r>
      <w:r w:rsidRPr="00310D78">
        <w:rPr>
          <w:rFonts w:eastAsia="Calibri"/>
          <w:sz w:val="16"/>
        </w:rPr>
        <w:t xml:space="preserve">, </w:t>
      </w:r>
      <w:r w:rsidRPr="00310D78">
        <w:rPr>
          <w:rFonts w:eastAsia="Calibri"/>
          <w:u w:val="single"/>
        </w:rPr>
        <w:t>and</w:t>
      </w:r>
      <w:r w:rsidRPr="00310D78">
        <w:rPr>
          <w:rFonts w:eastAsia="Calibri"/>
          <w:sz w:val="16"/>
        </w:rPr>
        <w:t xml:space="preserve"> </w:t>
      </w:r>
      <w:r w:rsidRPr="00310D78">
        <w:rPr>
          <w:rFonts w:eastAsia="Calibri"/>
          <w:b/>
          <w:iCs/>
          <w:u w:val="single"/>
          <w:bdr w:val="single" w:sz="8" w:space="0" w:color="auto"/>
        </w:rPr>
        <w:t>So</w:t>
      </w:r>
      <w:r w:rsidRPr="00310D78">
        <w:rPr>
          <w:rFonts w:eastAsia="Calibri"/>
          <w:sz w:val="16"/>
        </w:rPr>
        <w:t xml:space="preserve">uth </w:t>
      </w:r>
      <w:r w:rsidRPr="00310D78">
        <w:rPr>
          <w:rFonts w:eastAsia="Calibri"/>
          <w:b/>
          <w:iCs/>
          <w:u w:val="single"/>
          <w:bdr w:val="single" w:sz="8" w:space="0" w:color="auto"/>
        </w:rPr>
        <w:t>Ko</w:t>
      </w:r>
      <w:r w:rsidRPr="00310D78">
        <w:rPr>
          <w:rFonts w:eastAsia="Calibri"/>
          <w:sz w:val="16"/>
        </w:rPr>
        <w:t xml:space="preserve">rea or the Philippines </w:t>
      </w:r>
      <w:r w:rsidRPr="00310D78">
        <w:rPr>
          <w:rFonts w:eastAsia="Calibri"/>
          <w:u w:val="single"/>
        </w:rPr>
        <w:t>are</w:t>
      </w:r>
      <w:r w:rsidRPr="00310D78">
        <w:rPr>
          <w:rFonts w:eastAsia="Calibri"/>
          <w:sz w:val="16"/>
        </w:rPr>
        <w:t xml:space="preserve"> </w:t>
      </w:r>
      <w:r w:rsidRPr="00310D78">
        <w:rPr>
          <w:rFonts w:eastAsia="Calibri"/>
          <w:b/>
          <w:iCs/>
          <w:highlight w:val="cyan"/>
          <w:u w:val="single"/>
          <w:bdr w:val="single" w:sz="8" w:space="0" w:color="auto"/>
        </w:rPr>
        <w:t>crucial</w:t>
      </w:r>
      <w:r w:rsidRPr="00310D78">
        <w:rPr>
          <w:rFonts w:eastAsia="Calibri"/>
          <w:sz w:val="16"/>
          <w:highlight w:val="cyan"/>
        </w:rPr>
        <w:t xml:space="preserve"> </w:t>
      </w:r>
      <w:r w:rsidRPr="00310D78">
        <w:rPr>
          <w:rFonts w:eastAsia="Calibri"/>
          <w:highlight w:val="cyan"/>
          <w:u w:val="single"/>
        </w:rPr>
        <w:t>in denying China</w:t>
      </w:r>
      <w:r w:rsidRPr="00310D78">
        <w:rPr>
          <w:rFonts w:eastAsia="Calibri"/>
          <w:u w:val="single"/>
        </w:rPr>
        <w:t xml:space="preserve"> the </w:t>
      </w:r>
      <w:r w:rsidRPr="00310D78">
        <w:rPr>
          <w:rFonts w:eastAsia="Calibri"/>
          <w:highlight w:val="cyan"/>
          <w:u w:val="single"/>
        </w:rPr>
        <w:t>option to turn</w:t>
      </w:r>
      <w:r w:rsidRPr="00310D78">
        <w:rPr>
          <w:rFonts w:eastAsia="Calibri"/>
          <w:u w:val="single"/>
        </w:rPr>
        <w:t xml:space="preserve"> a</w:t>
      </w:r>
      <w:r w:rsidRPr="00310D78">
        <w:rPr>
          <w:rFonts w:eastAsia="Calibri"/>
          <w:sz w:val="16"/>
        </w:rPr>
        <w:t xml:space="preserve"> </w:t>
      </w:r>
      <w:r w:rsidRPr="00310D78">
        <w:rPr>
          <w:rFonts w:eastAsia="Calibri"/>
          <w:b/>
          <w:iCs/>
          <w:u w:val="single"/>
          <w:bdr w:val="single" w:sz="8" w:space="0" w:color="auto"/>
        </w:rPr>
        <w:t xml:space="preserve">major </w:t>
      </w:r>
      <w:r w:rsidRPr="00310D78">
        <w:rPr>
          <w:rFonts w:eastAsia="Calibri"/>
          <w:b/>
          <w:iCs/>
          <w:highlight w:val="cyan"/>
          <w:u w:val="single"/>
          <w:bdr w:val="single" w:sz="8" w:space="0" w:color="auto"/>
        </w:rPr>
        <w:t>conflict</w:t>
      </w:r>
      <w:r w:rsidRPr="00310D78">
        <w:rPr>
          <w:rFonts w:eastAsia="Calibri"/>
          <w:sz w:val="16"/>
        </w:rPr>
        <w:t xml:space="preserve"> in the region </w:t>
      </w:r>
      <w:r w:rsidRPr="00310D78">
        <w:rPr>
          <w:rFonts w:eastAsia="Calibri"/>
          <w:highlight w:val="cyan"/>
          <w:u w:val="single"/>
        </w:rPr>
        <w:t>into</w:t>
      </w:r>
      <w:r w:rsidRPr="00310D78">
        <w:rPr>
          <w:rFonts w:eastAsia="Calibri"/>
          <w:u w:val="single"/>
        </w:rPr>
        <w:t xml:space="preserve"> a</w:t>
      </w:r>
      <w:r w:rsidRPr="00310D78">
        <w:rPr>
          <w:rFonts w:eastAsia="Calibri"/>
          <w:sz w:val="16"/>
        </w:rPr>
        <w:t xml:space="preserve"> </w:t>
      </w:r>
      <w:r w:rsidRPr="00310D78">
        <w:rPr>
          <w:rFonts w:eastAsia="Calibri"/>
          <w:b/>
          <w:iCs/>
          <w:highlight w:val="cyan"/>
          <w:u w:val="single"/>
          <w:bdr w:val="single" w:sz="8" w:space="0" w:color="auto"/>
        </w:rPr>
        <w:t>regional conflagration</w:t>
      </w:r>
      <w:r w:rsidRPr="00310D78">
        <w:rPr>
          <w:rFonts w:eastAsia="Calibri"/>
          <w:sz w:val="16"/>
        </w:rPr>
        <w:t xml:space="preserve">. As parts of the western Pacific are now contested space, a closer </w:t>
      </w:r>
      <w:r w:rsidRPr="00310D78">
        <w:rPr>
          <w:rFonts w:eastAsia="Calibri"/>
          <w:u w:val="single"/>
        </w:rPr>
        <w:t>defense relationship with</w:t>
      </w:r>
      <w:r w:rsidRPr="00310D78">
        <w:rPr>
          <w:rFonts w:eastAsia="Calibri"/>
          <w:sz w:val="16"/>
        </w:rPr>
        <w:t xml:space="preserve"> </w:t>
      </w:r>
      <w:r w:rsidRPr="00310D78">
        <w:rPr>
          <w:rFonts w:eastAsia="Calibri"/>
          <w:b/>
          <w:iCs/>
          <w:highlight w:val="cyan"/>
          <w:u w:val="single"/>
          <w:bdr w:val="single" w:sz="8" w:space="0" w:color="auto"/>
        </w:rPr>
        <w:t>Australia</w:t>
      </w:r>
      <w:r w:rsidRPr="00310D78">
        <w:rPr>
          <w:rFonts w:eastAsia="Calibri"/>
          <w:sz w:val="16"/>
          <w:highlight w:val="cyan"/>
        </w:rPr>
        <w:t xml:space="preserve"> </w:t>
      </w:r>
      <w:r w:rsidRPr="00310D78">
        <w:rPr>
          <w:rFonts w:eastAsia="Calibri"/>
          <w:highlight w:val="cyan"/>
          <w:u w:val="single"/>
        </w:rPr>
        <w:t>enables the</w:t>
      </w:r>
      <w:r w:rsidRPr="00310D78">
        <w:rPr>
          <w:rFonts w:eastAsia="Calibri"/>
          <w:sz w:val="16"/>
          <w:highlight w:val="cyan"/>
        </w:rPr>
        <w:t xml:space="preserve"> </w:t>
      </w:r>
      <w:r w:rsidRPr="00310D78">
        <w:rPr>
          <w:rFonts w:eastAsia="Calibri"/>
          <w:b/>
          <w:iCs/>
          <w:highlight w:val="cyan"/>
          <w:u w:val="single"/>
          <w:bdr w:val="single" w:sz="8" w:space="0" w:color="auto"/>
        </w:rPr>
        <w:t>U</w:t>
      </w:r>
      <w:r w:rsidRPr="00310D78">
        <w:rPr>
          <w:rFonts w:eastAsia="Calibri"/>
          <w:sz w:val="16"/>
        </w:rPr>
        <w:t xml:space="preserve">nited </w:t>
      </w:r>
      <w:r w:rsidRPr="00310D78">
        <w:rPr>
          <w:rFonts w:eastAsia="Calibri"/>
          <w:b/>
          <w:iCs/>
          <w:highlight w:val="cyan"/>
          <w:u w:val="single"/>
          <w:bdr w:val="single" w:sz="8" w:space="0" w:color="auto"/>
        </w:rPr>
        <w:t>S</w:t>
      </w:r>
      <w:r w:rsidRPr="00310D78">
        <w:rPr>
          <w:rFonts w:eastAsia="Calibri"/>
          <w:sz w:val="16"/>
        </w:rPr>
        <w:t xml:space="preserve">tates </w:t>
      </w:r>
      <w:r w:rsidRPr="00310D78">
        <w:rPr>
          <w:rFonts w:eastAsia="Calibri"/>
          <w:highlight w:val="cyan"/>
          <w:u w:val="single"/>
        </w:rPr>
        <w:t>to</w:t>
      </w:r>
      <w:r w:rsidRPr="00310D78">
        <w:rPr>
          <w:rFonts w:eastAsia="Calibri"/>
          <w:sz w:val="16"/>
          <w:highlight w:val="cyan"/>
        </w:rPr>
        <w:t xml:space="preserve"> </w:t>
      </w:r>
      <w:r w:rsidRPr="00310D78">
        <w:rPr>
          <w:rFonts w:eastAsia="Calibri"/>
          <w:b/>
          <w:iCs/>
          <w:highlight w:val="cyan"/>
          <w:u w:val="single"/>
          <w:bdr w:val="single" w:sz="8" w:space="0" w:color="auto"/>
        </w:rPr>
        <w:t>disperse forces</w:t>
      </w:r>
      <w:r w:rsidRPr="00310D78">
        <w:rPr>
          <w:rFonts w:eastAsia="Calibri"/>
          <w:sz w:val="16"/>
          <w:highlight w:val="cyan"/>
        </w:rPr>
        <w:t xml:space="preserve">, </w:t>
      </w:r>
      <w:r w:rsidRPr="00310D78">
        <w:rPr>
          <w:rFonts w:eastAsia="Calibri"/>
          <w:highlight w:val="cyan"/>
          <w:u w:val="single"/>
        </w:rPr>
        <w:t>which contributes to</w:t>
      </w:r>
      <w:r w:rsidRPr="00310D78">
        <w:rPr>
          <w:rFonts w:eastAsia="Calibri"/>
          <w:u w:val="single"/>
        </w:rPr>
        <w:t xml:space="preserve"> enhancing</w:t>
      </w:r>
      <w:r w:rsidRPr="00310D78">
        <w:rPr>
          <w:rFonts w:eastAsia="Calibri"/>
          <w:sz w:val="16"/>
        </w:rPr>
        <w:t xml:space="preserve"> </w:t>
      </w:r>
      <w:r w:rsidRPr="00310D78">
        <w:rPr>
          <w:rFonts w:eastAsia="Calibri"/>
          <w:b/>
          <w:iCs/>
          <w:u w:val="single"/>
          <w:bdr w:val="single" w:sz="8" w:space="0" w:color="auto"/>
        </w:rPr>
        <w:t xml:space="preserve">force </w:t>
      </w:r>
      <w:r w:rsidRPr="00310D78">
        <w:rPr>
          <w:rFonts w:eastAsia="Calibri"/>
          <w:b/>
          <w:iCs/>
          <w:highlight w:val="cyan"/>
          <w:u w:val="single"/>
          <w:bdr w:val="single" w:sz="8" w:space="0" w:color="auto"/>
        </w:rPr>
        <w:t>survivability</w:t>
      </w:r>
      <w:r w:rsidRPr="00310D78">
        <w:rPr>
          <w:rFonts w:eastAsia="Calibri"/>
          <w:sz w:val="16"/>
        </w:rPr>
        <w:t xml:space="preserve">. In addition, as a grouping of four major naval powers, </w:t>
      </w:r>
      <w:r w:rsidRPr="00310D78">
        <w:rPr>
          <w:rFonts w:eastAsia="Calibri"/>
          <w:u w:val="single"/>
        </w:rPr>
        <w:t>the</w:t>
      </w:r>
      <w:r w:rsidRPr="00310D78">
        <w:rPr>
          <w:rFonts w:eastAsia="Calibri"/>
          <w:sz w:val="16"/>
        </w:rPr>
        <w:t xml:space="preserve"> </w:t>
      </w:r>
      <w:r w:rsidRPr="00310D78">
        <w:rPr>
          <w:rFonts w:eastAsia="Calibri"/>
          <w:b/>
          <w:iCs/>
          <w:highlight w:val="cyan"/>
          <w:u w:val="single"/>
          <w:bdr w:val="single" w:sz="8" w:space="0" w:color="auto"/>
        </w:rPr>
        <w:t>Quad</w:t>
      </w:r>
      <w:r w:rsidRPr="00310D78">
        <w:rPr>
          <w:rFonts w:eastAsia="Calibri"/>
          <w:sz w:val="16"/>
        </w:rPr>
        <w:t xml:space="preserve"> </w:t>
      </w:r>
      <w:r w:rsidRPr="00310D78">
        <w:rPr>
          <w:rFonts w:eastAsia="Calibri"/>
          <w:u w:val="single"/>
        </w:rPr>
        <w:t xml:space="preserve">could </w:t>
      </w:r>
      <w:r w:rsidRPr="00310D78">
        <w:rPr>
          <w:rFonts w:eastAsia="Calibri"/>
          <w:highlight w:val="cyan"/>
          <w:u w:val="single"/>
        </w:rPr>
        <w:t>play a</w:t>
      </w:r>
      <w:r w:rsidRPr="00310D78">
        <w:rPr>
          <w:rFonts w:eastAsia="Calibri"/>
          <w:sz w:val="16"/>
          <w:highlight w:val="cyan"/>
        </w:rPr>
        <w:t xml:space="preserve"> </w:t>
      </w:r>
      <w:r w:rsidRPr="00310D78">
        <w:rPr>
          <w:rFonts w:eastAsia="Calibri"/>
          <w:b/>
          <w:iCs/>
          <w:highlight w:val="cyan"/>
          <w:u w:val="single"/>
          <w:bdr w:val="single" w:sz="8" w:space="0" w:color="auto"/>
        </w:rPr>
        <w:t>key role</w:t>
      </w:r>
      <w:r w:rsidRPr="00310D78">
        <w:rPr>
          <w:rFonts w:eastAsia="Calibri"/>
          <w:sz w:val="16"/>
        </w:rPr>
        <w:t xml:space="preserve"> </w:t>
      </w:r>
      <w:r w:rsidRPr="00310D78">
        <w:rPr>
          <w:rFonts w:eastAsia="Calibri"/>
          <w:u w:val="single"/>
        </w:rPr>
        <w:t xml:space="preserve">in developing the capacity </w:t>
      </w:r>
      <w:r w:rsidRPr="00310D78">
        <w:rPr>
          <w:rFonts w:eastAsia="Calibri"/>
          <w:highlight w:val="cyan"/>
          <w:u w:val="single"/>
        </w:rPr>
        <w:t>for</w:t>
      </w:r>
      <w:r w:rsidRPr="00310D78">
        <w:rPr>
          <w:rFonts w:eastAsia="Calibri"/>
          <w:sz w:val="16"/>
        </w:rPr>
        <w:t xml:space="preserve"> US </w:t>
      </w:r>
      <w:r w:rsidRPr="00310D78">
        <w:rPr>
          <w:rFonts w:eastAsia="Calibri"/>
          <w:b/>
          <w:iCs/>
          <w:highlight w:val="cyan"/>
          <w:u w:val="single"/>
          <w:bdr w:val="single" w:sz="8" w:space="0" w:color="auto"/>
        </w:rPr>
        <w:t>allies</w:t>
      </w:r>
      <w:r w:rsidRPr="00310D78">
        <w:rPr>
          <w:rFonts w:eastAsia="Calibri"/>
          <w:sz w:val="16"/>
        </w:rPr>
        <w:t xml:space="preserve"> and partners </w:t>
      </w:r>
      <w:r w:rsidRPr="00310D78">
        <w:rPr>
          <w:rFonts w:eastAsia="Calibri"/>
          <w:highlight w:val="cyan"/>
          <w:u w:val="single"/>
        </w:rPr>
        <w:t>to</w:t>
      </w:r>
      <w:r w:rsidRPr="00310D78">
        <w:rPr>
          <w:rFonts w:eastAsia="Calibri"/>
          <w:sz w:val="16"/>
        </w:rPr>
        <w:t xml:space="preserve"> endure and </w:t>
      </w:r>
      <w:r w:rsidRPr="00310D78">
        <w:rPr>
          <w:rFonts w:eastAsia="Calibri"/>
          <w:b/>
          <w:iCs/>
          <w:highlight w:val="cyan"/>
          <w:u w:val="single"/>
          <w:bdr w:val="single" w:sz="8" w:space="0" w:color="auto"/>
        </w:rPr>
        <w:t>prevail</w:t>
      </w:r>
      <w:r w:rsidRPr="00310D78">
        <w:rPr>
          <w:rFonts w:eastAsia="Calibri"/>
          <w:sz w:val="16"/>
        </w:rPr>
        <w:t xml:space="preserve"> </w:t>
      </w:r>
      <w:r w:rsidRPr="00310D78">
        <w:rPr>
          <w:rFonts w:eastAsia="Calibri"/>
          <w:u w:val="single"/>
        </w:rPr>
        <w:t xml:space="preserve">in </w:t>
      </w:r>
      <w:r w:rsidRPr="00310D78">
        <w:rPr>
          <w:rFonts w:eastAsia="Calibri"/>
          <w:highlight w:val="cyan"/>
          <w:u w:val="single"/>
        </w:rPr>
        <w:t>a</w:t>
      </w:r>
      <w:r w:rsidRPr="00310D78">
        <w:rPr>
          <w:rFonts w:eastAsia="Calibri"/>
          <w:sz w:val="16"/>
          <w:highlight w:val="cyan"/>
        </w:rPr>
        <w:t xml:space="preserve"> </w:t>
      </w:r>
      <w:r w:rsidRPr="00310D78">
        <w:rPr>
          <w:rFonts w:eastAsia="Calibri"/>
          <w:b/>
          <w:iCs/>
          <w:highlight w:val="cyan"/>
          <w:u w:val="single"/>
          <w:bdr w:val="single" w:sz="8" w:space="0" w:color="auto"/>
        </w:rPr>
        <w:t>war of attrition</w:t>
      </w:r>
      <w:r w:rsidRPr="00310D78">
        <w:rPr>
          <w:rFonts w:eastAsia="Calibri"/>
          <w:sz w:val="16"/>
        </w:rPr>
        <w:t>.</w:t>
      </w:r>
    </w:p>
    <w:p w14:paraId="39B6FCE9" w14:textId="77777777" w:rsidR="00C91C63" w:rsidRPr="00937D2E" w:rsidRDefault="00C91C63" w:rsidP="00C91C63"/>
    <w:p w14:paraId="3C1153C8" w14:textId="77777777" w:rsidR="00C91C63" w:rsidRPr="00937D2E" w:rsidRDefault="00C91C63" w:rsidP="00C91C63">
      <w:pPr>
        <w:keepNext/>
        <w:keepLines/>
        <w:spacing w:before="40" w:after="0"/>
        <w:outlineLvl w:val="3"/>
        <w:rPr>
          <w:rFonts w:eastAsiaTheme="majorEastAsia" w:cstheme="majorBidi"/>
          <w:b/>
          <w:iCs/>
          <w:sz w:val="26"/>
        </w:rPr>
      </w:pPr>
      <w:r>
        <w:rPr>
          <w:rFonts w:eastAsiaTheme="majorEastAsia" w:cstheme="majorBidi"/>
          <w:b/>
          <w:iCs/>
          <w:sz w:val="26"/>
        </w:rPr>
        <w:t>Plank 5 solves, and an alt cause if we kick it</w:t>
      </w:r>
    </w:p>
    <w:p w14:paraId="7FC7F106" w14:textId="77777777" w:rsidR="00C91C63" w:rsidRPr="00937D2E" w:rsidRDefault="00C91C63" w:rsidP="00C91C63">
      <w:pPr>
        <w:rPr>
          <w:sz w:val="16"/>
          <w:szCs w:val="16"/>
        </w:rPr>
      </w:pPr>
      <w:r w:rsidRPr="00937D2E">
        <w:rPr>
          <w:b/>
          <w:bCs/>
          <w:sz w:val="26"/>
          <w:szCs w:val="26"/>
        </w:rPr>
        <w:t>Wyne ’18</w:t>
      </w:r>
      <w:r w:rsidRPr="00937D2E">
        <w:t xml:space="preserve"> </w:t>
      </w:r>
      <w:r w:rsidRPr="00937D2E">
        <w:rPr>
          <w:sz w:val="16"/>
          <w:szCs w:val="16"/>
        </w:rPr>
        <w:t>(Ali Wyne is a policy analyst at the nonprofit, nonpartisan RAND Corporation and a nonresident senior fellow with the Atlantic Council's Brent Scowcroft Center on International Security." The Greater Danger of U.S.-China Trade Tensions," No Publication, 05-09-18, https://www.rand.org/blog/2018/05/the-greater-danger-of-us-china-trade-tensions.html)(Shiv)</w:t>
      </w:r>
    </w:p>
    <w:p w14:paraId="34767D6C" w14:textId="77777777" w:rsidR="00C91C63" w:rsidRPr="00937D2E" w:rsidRDefault="00C91C63" w:rsidP="00C91C63">
      <w:pPr>
        <w:rPr>
          <w:u w:val="single"/>
        </w:rPr>
      </w:pPr>
      <w:r w:rsidRPr="00937D2E">
        <w:rPr>
          <w:u w:val="single"/>
        </w:rPr>
        <w:t>Over the long term, though,</w:t>
      </w:r>
      <w:r w:rsidRPr="00937D2E">
        <w:rPr>
          <w:sz w:val="16"/>
        </w:rPr>
        <w:t xml:space="preserve"> </w:t>
      </w:r>
      <w:r w:rsidRPr="00937D2E">
        <w:rPr>
          <w:u w:val="single"/>
        </w:rPr>
        <w:t xml:space="preserve">the </w:t>
      </w:r>
      <w:r w:rsidRPr="00937D2E">
        <w:rPr>
          <w:b/>
          <w:bCs/>
          <w:u w:val="single"/>
        </w:rPr>
        <w:t>main risk</w:t>
      </w:r>
      <w:r w:rsidRPr="00937D2E">
        <w:rPr>
          <w:u w:val="single"/>
        </w:rPr>
        <w:t xml:space="preserve"> of </w:t>
      </w:r>
      <w:r w:rsidRPr="00937D2E">
        <w:rPr>
          <w:b/>
          <w:bCs/>
          <w:u w:val="single"/>
        </w:rPr>
        <w:t>indefinitely heightened trade tension</w:t>
      </w:r>
      <w:r w:rsidRPr="00937D2E">
        <w:rPr>
          <w:u w:val="single"/>
        </w:rPr>
        <w:t xml:space="preserve">s between the two countries is </w:t>
      </w:r>
      <w:r w:rsidRPr="00937D2E">
        <w:rPr>
          <w:b/>
          <w:bCs/>
          <w:u w:val="single"/>
        </w:rPr>
        <w:t>not commercial</w:t>
      </w:r>
      <w:r w:rsidRPr="00937D2E">
        <w:rPr>
          <w:u w:val="single"/>
        </w:rPr>
        <w:t xml:space="preserve">, but </w:t>
      </w:r>
      <w:r w:rsidRPr="00937D2E">
        <w:rPr>
          <w:b/>
          <w:bCs/>
          <w:u w:val="single"/>
        </w:rPr>
        <w:t>strategic</w:t>
      </w:r>
      <w:r w:rsidRPr="00937D2E">
        <w:rPr>
          <w:u w:val="single"/>
        </w:rPr>
        <w:t xml:space="preserve">: Robust </w:t>
      </w:r>
      <w:r w:rsidRPr="00857943">
        <w:rPr>
          <w:highlight w:val="cyan"/>
          <w:u w:val="single"/>
        </w:rPr>
        <w:t xml:space="preserve">economic interdependence has played a </w:t>
      </w:r>
      <w:r w:rsidRPr="00857943">
        <w:rPr>
          <w:b/>
          <w:bCs/>
          <w:highlight w:val="cyan"/>
          <w:u w:val="single"/>
        </w:rPr>
        <w:t>central role</w:t>
      </w:r>
      <w:r w:rsidRPr="00857943">
        <w:rPr>
          <w:highlight w:val="cyan"/>
          <w:u w:val="single"/>
        </w:rPr>
        <w:t xml:space="preserve"> in preventing</w:t>
      </w:r>
      <w:r w:rsidRPr="00937D2E">
        <w:rPr>
          <w:u w:val="single"/>
        </w:rPr>
        <w:t xml:space="preserve"> </w:t>
      </w:r>
      <w:r w:rsidRPr="00937D2E">
        <w:rPr>
          <w:b/>
          <w:bCs/>
          <w:u w:val="single"/>
        </w:rPr>
        <w:t>vigorous competition</w:t>
      </w:r>
      <w:r w:rsidRPr="00937D2E">
        <w:rPr>
          <w:u w:val="single"/>
        </w:rPr>
        <w:t xml:space="preserve"> between </w:t>
      </w:r>
      <w:r w:rsidRPr="00857943">
        <w:rPr>
          <w:highlight w:val="cyan"/>
          <w:u w:val="single"/>
        </w:rPr>
        <w:t>the U</w:t>
      </w:r>
      <w:r w:rsidRPr="00937D2E">
        <w:rPr>
          <w:u w:val="single"/>
        </w:rPr>
        <w:t xml:space="preserve">nited </w:t>
      </w:r>
      <w:r w:rsidRPr="00857943">
        <w:rPr>
          <w:highlight w:val="cyan"/>
          <w:u w:val="single"/>
        </w:rPr>
        <w:t>S</w:t>
      </w:r>
      <w:r w:rsidRPr="00937D2E">
        <w:rPr>
          <w:u w:val="single"/>
        </w:rPr>
        <w:t xml:space="preserve">tates </w:t>
      </w:r>
      <w:r w:rsidRPr="00857943">
        <w:rPr>
          <w:highlight w:val="cyan"/>
          <w:u w:val="single"/>
        </w:rPr>
        <w:t>and China from devolving into</w:t>
      </w:r>
      <w:r w:rsidRPr="00937D2E">
        <w:rPr>
          <w:u w:val="single"/>
        </w:rPr>
        <w:t xml:space="preserve"> </w:t>
      </w:r>
      <w:r w:rsidRPr="00937D2E">
        <w:rPr>
          <w:b/>
          <w:bCs/>
          <w:u w:val="single"/>
        </w:rPr>
        <w:t xml:space="preserve">outright </w:t>
      </w:r>
      <w:r w:rsidRPr="00857943">
        <w:rPr>
          <w:b/>
          <w:iCs/>
          <w:highlight w:val="cyan"/>
          <w:u w:val="single"/>
        </w:rPr>
        <w:t>hostility</w:t>
      </w:r>
      <w:r w:rsidRPr="00937D2E">
        <w:rPr>
          <w:u w:val="single"/>
        </w:rPr>
        <w:t>.</w:t>
      </w:r>
      <w:r w:rsidRPr="00937D2E">
        <w:rPr>
          <w:sz w:val="16"/>
        </w:rPr>
        <w:t xml:space="preserve"> </w:t>
      </w:r>
      <w:r w:rsidRPr="00937D2E">
        <w:rPr>
          <w:u w:val="single"/>
        </w:rPr>
        <w:t>The ties that bind are thankfully thick and wide-ranging.</w:t>
      </w:r>
      <w:r w:rsidRPr="00937D2E">
        <w:rPr>
          <w:sz w:val="16"/>
        </w:rPr>
        <w:t xml:space="preserve"> The United States buys some 18 percent of Chinese goods exports, more than any other single country, and roughly two-thirds of China's $3.14 trillion in foreign-exchange reserves consist of dollar-denominated assets (PDF). On the flip side, China is America's top trading partner, the fastest-growing market for its exports and the largest foreign holder of U.S. Treasury securities. But China has been making a concerted, successful push to reduce its dependence on trade: the share of total exports in its gross domestic product fell from over 30 percent in 2007 to under 20 percent last year; during that same time, the share of exports to the United States fell from approximately 9 percent of China's economy to just over 4 percent. If Beijing concludes that trade tensions with Washington are likely to stay, and perhaps even intensify, it may well take steps to accelerate that trend. America's current trade tensions with a range of other actors—Mexico and Canada (over the terms of a potential revision to the North Atlantic Free Trade Agreement), Japan (over the extant trade imbalance) and the European Union (over the volume of U.S. steel and aluminum imports), in particular—afford it a compelling set of opportunities to diversify away from U.S. imports. Meanwhile, the progression of Beijing's flagship economic-cum-strategic project, the Belt and Road Initiative, will enable it to deepen its footprint and forge new relationships across a wide swath of Eurasia. China's economic heft vis-à-vis the United States has grown considerably since the global financial crisis. In 2008 its GDP was 31 percent as large as America's; in 2016, the last year for which the World Bank reports data, the ratio was 60 percent. Still, explains Ruan Zongze, executive vice president of the China Institute of International Studies, the Trump administration's mid-April decision to bar U.S. companies from selling components to ZTE highlights China's high level of dependence on the U.S. economy. One of the express objectives of Made in China 2025 is to unwind that symbiosis—an imperative that has taken on heightened urgency amid present trade tensions. Following last week's negotiations, economist Eswar Prasad observed that the U.S. delegation “seems to have had the objective of negotiating a surrender rather than a truce.” Xi Jinping will not accept the former outcome. Instead, he will maneuver to ensure that China is increasingly capable of generating and sustaining growth on its own. </w:t>
      </w:r>
      <w:r w:rsidRPr="00857943">
        <w:rPr>
          <w:highlight w:val="cyan"/>
          <w:u w:val="single"/>
        </w:rPr>
        <w:t xml:space="preserve">The </w:t>
      </w:r>
      <w:r w:rsidRPr="00857943">
        <w:rPr>
          <w:b/>
          <w:bCs/>
          <w:highlight w:val="cyan"/>
          <w:u w:val="single"/>
        </w:rPr>
        <w:t>less Beijing depends</w:t>
      </w:r>
      <w:r w:rsidRPr="00857943">
        <w:rPr>
          <w:highlight w:val="cyan"/>
          <w:u w:val="single"/>
        </w:rPr>
        <w:t xml:space="preserve"> on </w:t>
      </w:r>
      <w:r w:rsidRPr="00857943">
        <w:rPr>
          <w:b/>
          <w:bCs/>
          <w:highlight w:val="cyan"/>
          <w:u w:val="single"/>
        </w:rPr>
        <w:t xml:space="preserve">Washington </w:t>
      </w:r>
      <w:r w:rsidRPr="00857943">
        <w:rPr>
          <w:highlight w:val="cyan"/>
          <w:u w:val="single"/>
        </w:rPr>
        <w:t xml:space="preserve">economically, the </w:t>
      </w:r>
      <w:r w:rsidRPr="00857943">
        <w:rPr>
          <w:b/>
          <w:bCs/>
          <w:highlight w:val="cyan"/>
          <w:u w:val="single"/>
        </w:rPr>
        <w:t>more assertive</w:t>
      </w:r>
      <w:r w:rsidRPr="00857943">
        <w:rPr>
          <w:highlight w:val="cyan"/>
          <w:u w:val="single"/>
        </w:rPr>
        <w:t xml:space="preserve"> it is likely to be in </w:t>
      </w:r>
      <w:r w:rsidRPr="00857943">
        <w:rPr>
          <w:b/>
          <w:bCs/>
          <w:highlight w:val="cyan"/>
          <w:u w:val="single"/>
        </w:rPr>
        <w:t>challenging U.S. foreign policy</w:t>
      </w:r>
      <w:r w:rsidRPr="00937D2E">
        <w:rPr>
          <w:u w:val="single"/>
        </w:rPr>
        <w:t xml:space="preserve">. Of course, </w:t>
      </w:r>
      <w:r w:rsidRPr="00857943">
        <w:rPr>
          <w:highlight w:val="cyan"/>
          <w:u w:val="single"/>
        </w:rPr>
        <w:t>the two countries had already been experiencing growing frictions</w:t>
      </w:r>
      <w:r w:rsidRPr="00937D2E">
        <w:rPr>
          <w:u w:val="single"/>
        </w:rPr>
        <w:t xml:space="preserve"> on a number of issues before the recent wave of trade tensions: the status of </w:t>
      </w:r>
      <w:r w:rsidRPr="00857943">
        <w:rPr>
          <w:b/>
          <w:bCs/>
          <w:highlight w:val="cyan"/>
          <w:u w:val="single"/>
        </w:rPr>
        <w:t>Taiwan</w:t>
      </w:r>
      <w:r w:rsidRPr="00857943">
        <w:rPr>
          <w:highlight w:val="cyan"/>
          <w:u w:val="single"/>
        </w:rPr>
        <w:t>,</w:t>
      </w:r>
      <w:r w:rsidRPr="00937D2E">
        <w:rPr>
          <w:u w:val="single"/>
        </w:rPr>
        <w:t xml:space="preserve"> territorial claims in </w:t>
      </w:r>
      <w:r w:rsidRPr="00857943">
        <w:rPr>
          <w:highlight w:val="cyan"/>
          <w:u w:val="single"/>
        </w:rPr>
        <w:t xml:space="preserve">the </w:t>
      </w:r>
      <w:r w:rsidRPr="00857943">
        <w:rPr>
          <w:b/>
          <w:bCs/>
          <w:highlight w:val="cyan"/>
          <w:u w:val="single"/>
        </w:rPr>
        <w:t>S</w:t>
      </w:r>
      <w:r w:rsidRPr="00937D2E">
        <w:rPr>
          <w:b/>
          <w:bCs/>
          <w:u w:val="single"/>
        </w:rPr>
        <w:t xml:space="preserve">outh </w:t>
      </w:r>
      <w:r w:rsidRPr="00857943">
        <w:rPr>
          <w:b/>
          <w:bCs/>
          <w:highlight w:val="cyan"/>
          <w:u w:val="single"/>
        </w:rPr>
        <w:t>C</w:t>
      </w:r>
      <w:r w:rsidRPr="00937D2E">
        <w:rPr>
          <w:b/>
          <w:bCs/>
          <w:u w:val="single"/>
        </w:rPr>
        <w:t xml:space="preserve">hina </w:t>
      </w:r>
      <w:r w:rsidRPr="00857943">
        <w:rPr>
          <w:b/>
          <w:bCs/>
          <w:highlight w:val="cyan"/>
          <w:u w:val="single"/>
        </w:rPr>
        <w:t>S</w:t>
      </w:r>
      <w:r w:rsidRPr="00937D2E">
        <w:rPr>
          <w:b/>
          <w:bCs/>
          <w:u w:val="single"/>
        </w:rPr>
        <w:t>ea</w:t>
      </w:r>
      <w:r w:rsidRPr="00937D2E">
        <w:rPr>
          <w:u w:val="single"/>
        </w:rPr>
        <w:t xml:space="preserve">, and </w:t>
      </w:r>
      <w:r w:rsidRPr="00857943">
        <w:rPr>
          <w:b/>
          <w:bCs/>
          <w:highlight w:val="cyan"/>
          <w:u w:val="single"/>
        </w:rPr>
        <w:t>internet governance</w:t>
      </w:r>
      <w:r w:rsidRPr="00857943">
        <w:rPr>
          <w:highlight w:val="cyan"/>
          <w:u w:val="single"/>
        </w:rPr>
        <w:t xml:space="preserve">, </w:t>
      </w:r>
      <w:r w:rsidRPr="00857943">
        <w:rPr>
          <w:b/>
          <w:bCs/>
          <w:highlight w:val="cyan"/>
          <w:u w:val="single"/>
        </w:rPr>
        <w:t>among others</w:t>
      </w:r>
      <w:r w:rsidRPr="00937D2E">
        <w:rPr>
          <w:u w:val="single"/>
        </w:rPr>
        <w:t>.</w:t>
      </w:r>
      <w:r w:rsidRPr="00937D2E">
        <w:rPr>
          <w:sz w:val="16"/>
        </w:rPr>
        <w:t xml:space="preserve"> But the </w:t>
      </w:r>
      <w:r w:rsidRPr="00857943">
        <w:rPr>
          <w:highlight w:val="cyan"/>
          <w:u w:val="single"/>
        </w:rPr>
        <w:t>U</w:t>
      </w:r>
      <w:r w:rsidRPr="00937D2E">
        <w:rPr>
          <w:u w:val="single"/>
        </w:rPr>
        <w:t xml:space="preserve">nited </w:t>
      </w:r>
      <w:r w:rsidRPr="00857943">
        <w:rPr>
          <w:highlight w:val="cyan"/>
          <w:u w:val="single"/>
        </w:rPr>
        <w:t>S</w:t>
      </w:r>
      <w:r w:rsidRPr="00937D2E">
        <w:rPr>
          <w:u w:val="single"/>
        </w:rPr>
        <w:t xml:space="preserve">tates </w:t>
      </w:r>
      <w:r w:rsidRPr="00857943">
        <w:rPr>
          <w:highlight w:val="cyan"/>
          <w:u w:val="single"/>
        </w:rPr>
        <w:t>and China had also cooperated</w:t>
      </w:r>
      <w:r w:rsidRPr="00937D2E">
        <w:rPr>
          <w:u w:val="single"/>
        </w:rPr>
        <w:t xml:space="preserve"> to shore up macroeconomic stability, tackle climate change, and bring Iran to the negotiating table.</w:t>
      </w:r>
      <w:r w:rsidRPr="00937D2E">
        <w:rPr>
          <w:sz w:val="16"/>
        </w:rPr>
        <w:t xml:space="preserve"> </w:t>
      </w:r>
      <w:r w:rsidRPr="00857943">
        <w:rPr>
          <w:b/>
          <w:bCs/>
          <w:highlight w:val="cyan"/>
          <w:u w:val="single"/>
        </w:rPr>
        <w:t>A Beijing less encumbered</w:t>
      </w:r>
      <w:r w:rsidRPr="00857943">
        <w:rPr>
          <w:highlight w:val="cyan"/>
          <w:u w:val="single"/>
        </w:rPr>
        <w:t xml:space="preserve"> by </w:t>
      </w:r>
      <w:r w:rsidRPr="00857943">
        <w:rPr>
          <w:b/>
          <w:bCs/>
          <w:highlight w:val="cyan"/>
          <w:u w:val="single"/>
        </w:rPr>
        <w:t>economic interdependence</w:t>
      </w:r>
      <w:r w:rsidRPr="00857943">
        <w:rPr>
          <w:highlight w:val="cyan"/>
          <w:u w:val="single"/>
        </w:rPr>
        <w:t xml:space="preserve"> might not only </w:t>
      </w:r>
      <w:r w:rsidRPr="00857943">
        <w:rPr>
          <w:b/>
          <w:bCs/>
          <w:highlight w:val="cyan"/>
          <w:u w:val="single"/>
        </w:rPr>
        <w:t>scale back</w:t>
      </w:r>
      <w:r w:rsidRPr="00857943">
        <w:rPr>
          <w:highlight w:val="cyan"/>
          <w:u w:val="single"/>
        </w:rPr>
        <w:t xml:space="preserve"> such </w:t>
      </w:r>
      <w:r w:rsidRPr="00857943">
        <w:rPr>
          <w:b/>
          <w:bCs/>
          <w:highlight w:val="cyan"/>
          <w:u w:val="single"/>
        </w:rPr>
        <w:t>cooperatio</w:t>
      </w:r>
      <w:r w:rsidRPr="00857943">
        <w:rPr>
          <w:highlight w:val="cyan"/>
          <w:u w:val="single"/>
        </w:rPr>
        <w:t>n but also be</w:t>
      </w:r>
      <w:r w:rsidRPr="00937D2E">
        <w:rPr>
          <w:u w:val="single"/>
        </w:rPr>
        <w:t xml:space="preserve"> more proactive in </w:t>
      </w:r>
      <w:r w:rsidRPr="00857943">
        <w:rPr>
          <w:b/>
          <w:bCs/>
          <w:highlight w:val="cyan"/>
          <w:u w:val="single"/>
        </w:rPr>
        <w:t>undermining U.S.</w:t>
      </w:r>
      <w:r w:rsidRPr="00937D2E">
        <w:rPr>
          <w:b/>
          <w:bCs/>
          <w:u w:val="single"/>
        </w:rPr>
        <w:t xml:space="preserve"> national </w:t>
      </w:r>
      <w:r w:rsidRPr="00857943">
        <w:rPr>
          <w:b/>
          <w:bCs/>
          <w:highlight w:val="cyan"/>
          <w:u w:val="single"/>
        </w:rPr>
        <w:t>interests</w:t>
      </w:r>
      <w:r w:rsidRPr="00937D2E">
        <w:rPr>
          <w:u w:val="single"/>
        </w:rPr>
        <w:t xml:space="preserve">—whether by further </w:t>
      </w:r>
      <w:r w:rsidRPr="00937D2E">
        <w:rPr>
          <w:b/>
          <w:bCs/>
          <w:u w:val="single"/>
        </w:rPr>
        <w:t>undercutting</w:t>
      </w:r>
      <w:r w:rsidRPr="00937D2E">
        <w:rPr>
          <w:u w:val="single"/>
        </w:rPr>
        <w:t xml:space="preserve"> </w:t>
      </w:r>
      <w:r w:rsidRPr="00937D2E">
        <w:rPr>
          <w:b/>
          <w:bCs/>
          <w:u w:val="single"/>
        </w:rPr>
        <w:t>multilateral sanctions</w:t>
      </w:r>
      <w:r w:rsidRPr="00937D2E">
        <w:rPr>
          <w:u w:val="single"/>
        </w:rPr>
        <w:t xml:space="preserve"> on </w:t>
      </w:r>
      <w:r w:rsidRPr="00937D2E">
        <w:rPr>
          <w:b/>
          <w:bCs/>
          <w:u w:val="single"/>
        </w:rPr>
        <w:t>North Korea</w:t>
      </w:r>
      <w:r w:rsidRPr="00937D2E">
        <w:rPr>
          <w:u w:val="single"/>
        </w:rPr>
        <w:t>, strengthening its alignment with Russia, or more explicitly framing its approach to governance as a counterpoint to national-level political dysfunction in Washington.</w:t>
      </w:r>
      <w:r w:rsidRPr="00937D2E">
        <w:rPr>
          <w:sz w:val="16"/>
        </w:rPr>
        <w:t xml:space="preserve"> And while China has taken a complex attitude so far toward the postwar order—strengthening certain elements, weakening others, and developing parallel institutions such as the Asian Infrastructure Investment Bank (AIIB) on the outside—</w:t>
      </w:r>
      <w:r w:rsidRPr="00937D2E">
        <w:rPr>
          <w:u w:val="single"/>
        </w:rPr>
        <w:t xml:space="preserve">it may embrace a more </w:t>
      </w:r>
      <w:r w:rsidRPr="00937D2E">
        <w:rPr>
          <w:b/>
          <w:bCs/>
          <w:u w:val="single"/>
        </w:rPr>
        <w:t>overtly revisionist posture</w:t>
      </w:r>
      <w:r w:rsidRPr="00937D2E">
        <w:rPr>
          <w:u w:val="single"/>
        </w:rPr>
        <w:t xml:space="preserve"> if it is not as concerned about the extent of America's economic leverage. If these shifts occur, they will do so gradually. It would take far more than the tit-for-tat retaliation observers presently fear to undo the interdependence the two countries have accrued in the more than 15 years since China acceded to the World Trade Organization. But leaders in Washington and Beijing should recognize that short-term </w:t>
      </w:r>
      <w:r w:rsidRPr="00857943">
        <w:rPr>
          <w:b/>
          <w:bCs/>
          <w:highlight w:val="cyan"/>
          <w:u w:val="single"/>
        </w:rPr>
        <w:t>trade tensions</w:t>
      </w:r>
      <w:r w:rsidRPr="00857943">
        <w:rPr>
          <w:highlight w:val="cyan"/>
          <w:u w:val="single"/>
        </w:rPr>
        <w:t xml:space="preserve">, </w:t>
      </w:r>
      <w:r w:rsidRPr="00857943">
        <w:rPr>
          <w:b/>
          <w:bCs/>
          <w:highlight w:val="cyan"/>
          <w:u w:val="single"/>
        </w:rPr>
        <w:t>left unchecked</w:t>
      </w:r>
      <w:r w:rsidRPr="00857943">
        <w:rPr>
          <w:highlight w:val="cyan"/>
          <w:u w:val="single"/>
        </w:rPr>
        <w:t xml:space="preserve">, could undermine a </w:t>
      </w:r>
      <w:r w:rsidRPr="00857943">
        <w:rPr>
          <w:b/>
          <w:bCs/>
          <w:highlight w:val="cyan"/>
          <w:u w:val="single"/>
        </w:rPr>
        <w:t>longstanding ballast</w:t>
      </w:r>
      <w:r w:rsidRPr="00857943">
        <w:rPr>
          <w:highlight w:val="cyan"/>
          <w:u w:val="single"/>
        </w:rPr>
        <w:t xml:space="preserve"> of </w:t>
      </w:r>
      <w:r w:rsidRPr="00857943">
        <w:rPr>
          <w:b/>
          <w:bCs/>
          <w:highlight w:val="cyan"/>
          <w:u w:val="single"/>
        </w:rPr>
        <w:t>bilateral ties</w:t>
      </w:r>
      <w:r w:rsidRPr="00937D2E">
        <w:rPr>
          <w:u w:val="single"/>
        </w:rPr>
        <w:t xml:space="preserve"> over the long term, </w:t>
      </w:r>
      <w:r w:rsidRPr="00857943">
        <w:rPr>
          <w:highlight w:val="cyan"/>
          <w:u w:val="single"/>
        </w:rPr>
        <w:t xml:space="preserve">with </w:t>
      </w:r>
      <w:r w:rsidRPr="00857943">
        <w:rPr>
          <w:b/>
          <w:bCs/>
          <w:highlight w:val="cyan"/>
          <w:u w:val="single"/>
        </w:rPr>
        <w:t>profound implications</w:t>
      </w:r>
      <w:r w:rsidRPr="00857943">
        <w:rPr>
          <w:highlight w:val="cyan"/>
          <w:u w:val="single"/>
        </w:rPr>
        <w:t xml:space="preserve"> for </w:t>
      </w:r>
      <w:r w:rsidRPr="00857943">
        <w:rPr>
          <w:b/>
          <w:bCs/>
          <w:highlight w:val="cyan"/>
          <w:u w:val="single"/>
        </w:rPr>
        <w:t>global stability</w:t>
      </w:r>
      <w:r w:rsidRPr="00857943">
        <w:rPr>
          <w:highlight w:val="cyan"/>
          <w:u w:val="single"/>
        </w:rPr>
        <w:t>.</w:t>
      </w:r>
    </w:p>
    <w:p w14:paraId="40B67705" w14:textId="77777777" w:rsidR="00C91C63" w:rsidRPr="00937D2E" w:rsidRDefault="00C91C63" w:rsidP="00C91C63"/>
    <w:p w14:paraId="3300CC0A" w14:textId="77777777" w:rsidR="00C91C63" w:rsidRPr="00A12EC0" w:rsidRDefault="00C91C63" w:rsidP="00C91C63"/>
    <w:p w14:paraId="40A07193" w14:textId="77777777" w:rsidR="00C91C63" w:rsidRDefault="00C91C63" w:rsidP="00C91C63">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 xml:space="preserve">Midterms </w:t>
      </w:r>
    </w:p>
    <w:p w14:paraId="6631FB5A" w14:textId="77777777" w:rsidR="00C91C63" w:rsidRDefault="00C91C63" w:rsidP="00C91C63">
      <w:pPr>
        <w:pStyle w:val="Heading3"/>
      </w:pPr>
      <w:r>
        <w:t>Midterms DA – TL – 1NC</w:t>
      </w:r>
    </w:p>
    <w:p w14:paraId="26849B91" w14:textId="77777777" w:rsidR="00C91C63" w:rsidRPr="007F7391" w:rsidRDefault="00C91C63" w:rsidP="00C91C63">
      <w:pPr>
        <w:pStyle w:val="Heading4"/>
      </w:pPr>
      <w:r>
        <w:t>Midterms DA:</w:t>
      </w:r>
    </w:p>
    <w:p w14:paraId="4850C46B" w14:textId="77777777" w:rsidR="00C91C63" w:rsidRDefault="00C91C63" w:rsidP="00C91C63"/>
    <w:p w14:paraId="5D8C264B" w14:textId="77777777" w:rsidR="00C91C63" w:rsidRPr="000E44E0" w:rsidRDefault="00C91C63" w:rsidP="00C91C63">
      <w:pPr>
        <w:outlineLvl w:val="3"/>
        <w:rPr>
          <w:b/>
          <w:bCs/>
          <w:sz w:val="24"/>
          <w:szCs w:val="24"/>
        </w:rPr>
      </w:pPr>
      <w:r>
        <w:rPr>
          <w:b/>
          <w:bCs/>
          <w:sz w:val="24"/>
          <w:szCs w:val="24"/>
        </w:rPr>
        <w:t xml:space="preserve">Dems takeover both chambers </w:t>
      </w:r>
    </w:p>
    <w:p w14:paraId="64A5FAE3" w14:textId="77777777" w:rsidR="00C91C63" w:rsidRPr="00EE5D36" w:rsidRDefault="00C91C63" w:rsidP="00C91C63">
      <w:r w:rsidRPr="000E44E0">
        <w:rPr>
          <w:b/>
          <w:bCs/>
          <w:sz w:val="24"/>
          <w:szCs w:val="24"/>
        </w:rPr>
        <w:t>Wolff 3-17-26 -</w:t>
      </w:r>
      <w:r w:rsidRPr="000E44E0">
        <w:rPr>
          <w:sz w:val="24"/>
          <w:szCs w:val="24"/>
        </w:rPr>
        <w:t xml:space="preserve"> </w:t>
      </w:r>
      <w:r w:rsidRPr="00B300E0">
        <w:t>Kevin Wolff</w:t>
      </w:r>
      <w:r>
        <w:t xml:space="preserve"> “</w:t>
      </w:r>
      <w:r w:rsidRPr="00EE5D36">
        <w:t>Updated Odds for Which Party Will Win the Senate</w:t>
      </w:r>
      <w:r>
        <w:t xml:space="preserve">” Federal News Network, March 17, 2026 </w:t>
      </w:r>
      <w:r w:rsidRPr="00064844">
        <w:t>https://federalnewsnetwork.com/prediction-markets/2026/03/updated-odds-for-which-party-will-win-the-senate/</w:t>
      </w:r>
      <w:r>
        <w:t xml:space="preserve"> acd</w:t>
      </w:r>
    </w:p>
    <w:p w14:paraId="4E96C908" w14:textId="77777777" w:rsidR="00C91C63" w:rsidRPr="00B9136D" w:rsidRDefault="00C91C63" w:rsidP="00C91C63">
      <w:r w:rsidRPr="00064844">
        <w:rPr>
          <w:sz w:val="16"/>
          <w:szCs w:val="16"/>
        </w:rPr>
        <w:t xml:space="preserve">Who Will Win the Senate? </w:t>
      </w:r>
      <w:r w:rsidRPr="00837AF6">
        <w:rPr>
          <w:u w:val="single"/>
        </w:rPr>
        <w:t xml:space="preserve">It may have started with it looking like the </w:t>
      </w:r>
      <w:r w:rsidRPr="00064844">
        <w:rPr>
          <w:u w:val="single"/>
        </w:rPr>
        <w:t>Republicans would hold on to their majority, but misstep after misstep has started to chip away at their dominance</w:t>
      </w:r>
      <w:r w:rsidRPr="0062257F">
        <w:rPr>
          <w:sz w:val="16"/>
          <w:szCs w:val="16"/>
        </w:rPr>
        <w:t xml:space="preserve">. Even if they are able to quickly reverse course on several hot-button issues, </w:t>
      </w:r>
      <w:r w:rsidRPr="00837AF6">
        <w:rPr>
          <w:u w:val="single"/>
        </w:rPr>
        <w:t>it may be too late to save themselves from a series of losses in November.</w:t>
      </w:r>
      <w:r>
        <w:t xml:space="preserve"> </w:t>
      </w:r>
      <w:r w:rsidRPr="00837AF6">
        <w:rPr>
          <w:u w:val="single"/>
        </w:rPr>
        <w:t xml:space="preserve">A </w:t>
      </w:r>
      <w:r w:rsidRPr="00E052A8">
        <w:rPr>
          <w:b/>
          <w:bCs/>
          <w:highlight w:val="cyan"/>
          <w:u w:val="single"/>
        </w:rPr>
        <w:t>lack</w:t>
      </w:r>
      <w:r w:rsidRPr="00E052A8">
        <w:rPr>
          <w:b/>
          <w:bCs/>
          <w:u w:val="single"/>
        </w:rPr>
        <w:t xml:space="preserve"> </w:t>
      </w:r>
      <w:r w:rsidRPr="00E052A8">
        <w:rPr>
          <w:b/>
          <w:bCs/>
          <w:highlight w:val="cyan"/>
          <w:u w:val="single"/>
        </w:rPr>
        <w:t>of transparency around the Epstein files</w:t>
      </w:r>
      <w:r w:rsidRPr="00064844">
        <w:rPr>
          <w:highlight w:val="cyan"/>
          <w:u w:val="single"/>
        </w:rPr>
        <w:t>, rising prices</w:t>
      </w:r>
      <w:r w:rsidRPr="00837AF6">
        <w:rPr>
          <w:u w:val="single"/>
        </w:rPr>
        <w:t xml:space="preserve"> on consumer goods, food, and energy, </w:t>
      </w:r>
      <w:r w:rsidRPr="00064844">
        <w:rPr>
          <w:highlight w:val="cyan"/>
          <w:u w:val="single"/>
        </w:rPr>
        <w:t>frivolous spending</w:t>
      </w:r>
      <w:r w:rsidRPr="00837AF6">
        <w:rPr>
          <w:u w:val="single"/>
        </w:rPr>
        <w:t xml:space="preserve"> by members of the president’s cabinet, </w:t>
      </w:r>
      <w:r w:rsidRPr="00E052A8">
        <w:rPr>
          <w:b/>
          <w:bCs/>
          <w:highlight w:val="cyan"/>
          <w:u w:val="single"/>
        </w:rPr>
        <w:t>and a new war</w:t>
      </w:r>
      <w:r w:rsidRPr="00E052A8">
        <w:rPr>
          <w:b/>
          <w:bCs/>
          <w:u w:val="single"/>
        </w:rPr>
        <w:t xml:space="preserve"> in the Middle East</w:t>
      </w:r>
      <w:r w:rsidRPr="00837AF6">
        <w:rPr>
          <w:u w:val="single"/>
        </w:rPr>
        <w:t xml:space="preserve"> have provided Democrats with plenty of material going into the midterms.</w:t>
      </w:r>
      <w:r w:rsidRPr="00B9136D">
        <w:t xml:space="preserve"> </w:t>
      </w:r>
      <w:r w:rsidRPr="0062257F">
        <w:rPr>
          <w:u w:val="single"/>
        </w:rPr>
        <w:t xml:space="preserve">Not only </w:t>
      </w:r>
      <w:r w:rsidRPr="00064844">
        <w:rPr>
          <w:highlight w:val="cyan"/>
          <w:u w:val="single"/>
        </w:rPr>
        <w:t>have</w:t>
      </w:r>
      <w:r w:rsidRPr="0062257F">
        <w:rPr>
          <w:u w:val="single"/>
        </w:rPr>
        <w:t xml:space="preserve"> these topics </w:t>
      </w:r>
      <w:r w:rsidRPr="00064844">
        <w:rPr>
          <w:highlight w:val="cyan"/>
          <w:u w:val="single"/>
        </w:rPr>
        <w:t>helped the</w:t>
      </w:r>
      <w:r w:rsidRPr="0062257F">
        <w:rPr>
          <w:u w:val="single"/>
        </w:rPr>
        <w:t xml:space="preserve"> Democrats, </w:t>
      </w:r>
      <w:r w:rsidRPr="00064844">
        <w:rPr>
          <w:highlight w:val="cyan"/>
          <w:u w:val="single"/>
        </w:rPr>
        <w:t>but</w:t>
      </w:r>
      <w:r w:rsidRPr="0062257F">
        <w:rPr>
          <w:u w:val="single"/>
        </w:rPr>
        <w:t xml:space="preserve"> they </w:t>
      </w:r>
      <w:r w:rsidRPr="00064844">
        <w:rPr>
          <w:highlight w:val="cyan"/>
          <w:u w:val="single"/>
        </w:rPr>
        <w:t>have also begun</w:t>
      </w:r>
      <w:r w:rsidRPr="0062257F">
        <w:rPr>
          <w:u w:val="single"/>
        </w:rPr>
        <w:t xml:space="preserve"> creating numerous </w:t>
      </w:r>
      <w:r w:rsidRPr="00064844">
        <w:rPr>
          <w:highlight w:val="cyan"/>
          <w:u w:val="single"/>
        </w:rPr>
        <w:t>rifts within the Republican party</w:t>
      </w:r>
      <w:r w:rsidRPr="0062257F">
        <w:t xml:space="preserve"> </w:t>
      </w:r>
      <w:r w:rsidRPr="0062257F">
        <w:rPr>
          <w:sz w:val="16"/>
          <w:szCs w:val="16"/>
        </w:rPr>
        <w:t xml:space="preserve">as members struggle with the direction the GOP is heading. Their biggest hope at retaining power will be finding a way to pass the SAVE America Act, something that Trump believes will “guarantee the midterms” for the GOP. However, this bill lacks support from the Democrats, along with several members of the Republican Party. </w:t>
      </w:r>
      <w:r w:rsidRPr="00064844">
        <w:rPr>
          <w:highlight w:val="cyan"/>
          <w:u w:val="single"/>
        </w:rPr>
        <w:t>Short of a quick end to the war in Iran and an economic boom</w:t>
      </w:r>
      <w:r w:rsidRPr="00837AF6">
        <w:rPr>
          <w:u w:val="single"/>
        </w:rPr>
        <w:t xml:space="preserve">, the </w:t>
      </w:r>
      <w:r w:rsidRPr="00E052A8">
        <w:rPr>
          <w:b/>
          <w:bCs/>
          <w:highlight w:val="cyan"/>
          <w:u w:val="single"/>
        </w:rPr>
        <w:t>Democrats have a very strong case to win</w:t>
      </w:r>
      <w:r w:rsidRPr="00E052A8">
        <w:rPr>
          <w:b/>
          <w:bCs/>
          <w:u w:val="single"/>
        </w:rPr>
        <w:t xml:space="preserve"> both t</w:t>
      </w:r>
      <w:r w:rsidRPr="00E052A8">
        <w:rPr>
          <w:b/>
          <w:bCs/>
          <w:highlight w:val="cyan"/>
          <w:u w:val="single"/>
        </w:rPr>
        <w:t>he House and the Senate</w:t>
      </w:r>
      <w:r w:rsidRPr="00064844">
        <w:rPr>
          <w:highlight w:val="cyan"/>
          <w:u w:val="single"/>
        </w:rPr>
        <w:t>.</w:t>
      </w:r>
      <w:r>
        <w:t xml:space="preserve"> </w:t>
      </w:r>
      <w:r w:rsidRPr="0062257F">
        <w:rPr>
          <w:sz w:val="16"/>
          <w:szCs w:val="16"/>
        </w:rPr>
        <w:t>With almost $2.5 million in volume on the market already, traders are already heavy on the race to win the Senate. There are still months to go, providing traders plenty of time to get in early and find value. As the market is evenly split and it can’t end in a draw, now is a good time to pick a side, whether one thinks the Democrats can pull off a come-from-behind victory or the Republicans will once again find their stride. New users can claim a $10 bonus after they make their first $10 trade</w:t>
      </w:r>
    </w:p>
    <w:p w14:paraId="09AB0755" w14:textId="77777777" w:rsidR="00C91C63" w:rsidRDefault="00C91C63" w:rsidP="00C91C63"/>
    <w:p w14:paraId="0145100A" w14:textId="77777777" w:rsidR="00C91C63" w:rsidRDefault="00C91C63" w:rsidP="00C91C63">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51850009" w14:textId="77777777" w:rsidR="00C91C63" w:rsidRPr="00991AD3" w:rsidRDefault="00C91C63" w:rsidP="00C91C63">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765F4025" w14:textId="77777777" w:rsidR="00C91C63" w:rsidRPr="00991AD3" w:rsidRDefault="00C91C63" w:rsidP="00C91C63">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F2CBFCE" w14:textId="77777777" w:rsidR="00C91C63" w:rsidRPr="00991AD3" w:rsidRDefault="00C91C63" w:rsidP="00C91C63">
      <w:pPr>
        <w:rPr>
          <w:sz w:val="16"/>
        </w:rPr>
      </w:pPr>
      <w:r w:rsidRPr="00991AD3">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32C71F1F" w14:textId="77777777" w:rsidR="00C91C63" w:rsidRPr="00991AD3" w:rsidRDefault="00C91C63" w:rsidP="00C91C63">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1C01C793" w14:textId="77777777" w:rsidR="00C91C63" w:rsidRPr="00991AD3" w:rsidRDefault="00C91C63" w:rsidP="00C91C63">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0B5207AE" w14:textId="77777777" w:rsidR="00C91C63" w:rsidRPr="00991AD3" w:rsidRDefault="00C91C63" w:rsidP="00C91C63">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opponents—in particular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more and </w:t>
      </w:r>
      <w:r w:rsidRPr="007E1B4B">
        <w:rPr>
          <w:rStyle w:val="Emphasis"/>
          <w:sz w:val="28"/>
          <w:szCs w:val="28"/>
          <w:highlight w:val="cyan"/>
        </w:rPr>
        <w:t>more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64FD574E" w14:textId="77777777" w:rsidR="00C91C63" w:rsidRPr="00991AD3" w:rsidRDefault="00C91C63" w:rsidP="00C91C63">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has prioritized is not passing such reforms but selling influence to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60B34E8" w14:textId="77777777" w:rsidR="00C91C63" w:rsidRPr="00991AD3" w:rsidRDefault="00C91C63" w:rsidP="00C91C63">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6F9A5DC" w14:textId="77777777" w:rsidR="00C91C63" w:rsidRDefault="00C91C63" w:rsidP="00C91C63">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425CD33F" w14:textId="77777777" w:rsidR="00C91C63" w:rsidRPr="00CB6FA4" w:rsidRDefault="00C91C63" w:rsidP="00C91C63">
      <w:pPr>
        <w:pStyle w:val="Heading4"/>
      </w:pPr>
      <w:r>
        <w:t xml:space="preserve">Restoring </w:t>
      </w:r>
      <w:r>
        <w:rPr>
          <w:u w:val="single"/>
        </w:rPr>
        <w:t>CBRs</w:t>
      </w:r>
      <w:r>
        <w:t xml:space="preserve"> for </w:t>
      </w:r>
      <w:r>
        <w:rPr>
          <w:u w:val="single"/>
        </w:rPr>
        <w:t>federal workers</w:t>
      </w:r>
      <w:r>
        <w:t xml:space="preserve"> is </w:t>
      </w:r>
      <w:r>
        <w:rPr>
          <w:u w:val="single"/>
        </w:rPr>
        <w:t>key</w:t>
      </w:r>
      <w:r>
        <w:t xml:space="preserve"> to </w:t>
      </w:r>
      <w:r>
        <w:rPr>
          <w:u w:val="single"/>
        </w:rPr>
        <w:t>Republican majority</w:t>
      </w:r>
      <w:r>
        <w:t xml:space="preserve"> in 2026.</w:t>
      </w:r>
    </w:p>
    <w:p w14:paraId="7E20E80E" w14:textId="77777777" w:rsidR="00C91C63" w:rsidRPr="00CE1ECA" w:rsidRDefault="00C91C63" w:rsidP="00C91C63">
      <w:r w:rsidRPr="002B3ED3">
        <w:rPr>
          <w:rStyle w:val="Style13ptBold"/>
        </w:rPr>
        <w:t xml:space="preserve">Kullgren </w:t>
      </w:r>
      <w:r>
        <w:rPr>
          <w:rStyle w:val="Style13ptBold"/>
        </w:rPr>
        <w:t>25</w:t>
      </w:r>
      <w:r w:rsidRPr="002B3ED3">
        <w:rPr>
          <w:rStyle w:val="Style13ptBold"/>
        </w:rPr>
        <w:t xml:space="preserve"> —</w:t>
      </w:r>
      <w:r>
        <w:t xml:space="preserve"> Senior Reporter @ Bloomberg. </w:t>
      </w:r>
      <w:r w:rsidRPr="002B3ED3">
        <w:t xml:space="preserve">Ian Kullgren, "Republicans Begin Bucking Trump on Government Union Rights", </w:t>
      </w:r>
      <w:r>
        <w:t>Bloomberg Law</w:t>
      </w:r>
      <w:r w:rsidRPr="002B3ED3">
        <w:t>, 12-11-2025, accessed 12-17-2025, https://news.bloomberglaw.com/daily-labor-report/republicans-begin-bucking-trump-on-government-union-rights //WMK</w:t>
      </w:r>
    </w:p>
    <w:p w14:paraId="4F736EED" w14:textId="77777777" w:rsidR="00C91C63" w:rsidRPr="002B3ED3" w:rsidRDefault="00C91C63" w:rsidP="00C91C63">
      <w:pPr>
        <w:rPr>
          <w:rStyle w:val="Emphasis"/>
        </w:rPr>
      </w:pPr>
      <w:r w:rsidRPr="002B3ED3">
        <w:rPr>
          <w:rStyle w:val="StyleUnderline"/>
        </w:rPr>
        <w:t xml:space="preserve">Rank-and-file </w:t>
      </w:r>
      <w:r w:rsidRPr="005B107A">
        <w:rPr>
          <w:rStyle w:val="StyleUnderline"/>
          <w:highlight w:val="cyan"/>
        </w:rPr>
        <w:t>Republicans are</w:t>
      </w:r>
      <w:r w:rsidRPr="005B107A">
        <w:rPr>
          <w:sz w:val="16"/>
          <w:highlight w:val="cyan"/>
        </w:rPr>
        <w:t xml:space="preserve"> </w:t>
      </w:r>
      <w:r w:rsidRPr="005B107A">
        <w:rPr>
          <w:rStyle w:val="StyleUnderline"/>
          <w:highlight w:val="cyan"/>
        </w:rPr>
        <w:t>rebuffing</w:t>
      </w:r>
      <w:r w:rsidRPr="002B3ED3">
        <w:rPr>
          <w:sz w:val="16"/>
        </w:rPr>
        <w:t xml:space="preserve"> President Donald </w:t>
      </w:r>
      <w:r w:rsidRPr="005B107A">
        <w:rPr>
          <w:rStyle w:val="StyleUnderline"/>
          <w:highlight w:val="cyan"/>
        </w:rPr>
        <w:t>Trump’s push to abolish</w:t>
      </w:r>
      <w:r w:rsidRPr="00D510B8">
        <w:rPr>
          <w:rStyle w:val="StyleUnderline"/>
        </w:rPr>
        <w:t xml:space="preserve"> </w:t>
      </w:r>
      <w:r w:rsidRPr="002B3ED3">
        <w:rPr>
          <w:sz w:val="16"/>
        </w:rPr>
        <w:t xml:space="preserve">many </w:t>
      </w:r>
      <w:r w:rsidRPr="005B107A">
        <w:rPr>
          <w:rStyle w:val="Emphasis"/>
          <w:highlight w:val="cyan"/>
        </w:rPr>
        <w:t>federal</w:t>
      </w:r>
      <w:r w:rsidRPr="002B3ED3">
        <w:rPr>
          <w:sz w:val="16"/>
        </w:rPr>
        <w:t xml:space="preserve"> sector </w:t>
      </w:r>
      <w:r w:rsidRPr="005B107A">
        <w:rPr>
          <w:rStyle w:val="Emphasis"/>
          <w:highlight w:val="cyan"/>
        </w:rPr>
        <w:t>unions</w:t>
      </w:r>
      <w:r w:rsidRPr="002B3ED3">
        <w:rPr>
          <w:sz w:val="16"/>
        </w:rPr>
        <w:t xml:space="preserve">, </w:t>
      </w:r>
      <w:r w:rsidRPr="005B107A">
        <w:rPr>
          <w:rStyle w:val="StyleUnderline"/>
          <w:highlight w:val="cyan"/>
        </w:rPr>
        <w:t>warning</w:t>
      </w:r>
      <w:r w:rsidRPr="002B3ED3">
        <w:rPr>
          <w:rStyle w:val="StyleUnderline"/>
        </w:rPr>
        <w:t xml:space="preserve"> their leaders </w:t>
      </w:r>
      <w:r w:rsidRPr="005B107A">
        <w:rPr>
          <w:rStyle w:val="StyleUnderline"/>
          <w:highlight w:val="cyan"/>
        </w:rPr>
        <w:t xml:space="preserve">that </w:t>
      </w:r>
      <w:r w:rsidRPr="005B107A">
        <w:rPr>
          <w:rStyle w:val="Emphasis"/>
          <w:highlight w:val="cyan"/>
        </w:rPr>
        <w:t>pro-union conservatives</w:t>
      </w:r>
      <w:r w:rsidRPr="002B3ED3">
        <w:rPr>
          <w:sz w:val="16"/>
        </w:rPr>
        <w:t xml:space="preserve"> </w:t>
      </w:r>
      <w:r w:rsidRPr="005B107A">
        <w:rPr>
          <w:rStyle w:val="StyleUnderline"/>
          <w:highlight w:val="cyan"/>
        </w:rPr>
        <w:t>helped the party</w:t>
      </w:r>
      <w:r w:rsidRPr="005B107A">
        <w:rPr>
          <w:sz w:val="16"/>
          <w:highlight w:val="cyan"/>
        </w:rPr>
        <w:t xml:space="preserve"> </w:t>
      </w:r>
      <w:r w:rsidRPr="005B107A">
        <w:rPr>
          <w:rStyle w:val="Emphasis"/>
          <w:highlight w:val="cyan"/>
        </w:rPr>
        <w:t>take</w:t>
      </w:r>
      <w:r w:rsidRPr="002B3ED3">
        <w:rPr>
          <w:rStyle w:val="Emphasis"/>
        </w:rPr>
        <w:t xml:space="preserve"> control of both chambers of </w:t>
      </w:r>
      <w:r w:rsidRPr="005B107A">
        <w:rPr>
          <w:rStyle w:val="Emphasis"/>
          <w:highlight w:val="cyan"/>
        </w:rPr>
        <w:t>Congress</w:t>
      </w:r>
      <w:r w:rsidRPr="002B3ED3">
        <w:rPr>
          <w:rStyle w:val="Emphasis"/>
        </w:rPr>
        <w:t>.</w:t>
      </w:r>
    </w:p>
    <w:p w14:paraId="1A734E18" w14:textId="77777777" w:rsidR="00C91C63" w:rsidRPr="002B3ED3" w:rsidRDefault="00C91C63" w:rsidP="00C91C63">
      <w:pPr>
        <w:rPr>
          <w:sz w:val="16"/>
        </w:rPr>
      </w:pPr>
      <w:r w:rsidRPr="002B3ED3">
        <w:rPr>
          <w:sz w:val="16"/>
        </w:rPr>
        <w:t>More than a dozen House Republicans joined Democrats to bring up a vote on a bill (H.R. 2550) reversing Trump’s executive orders that ended collective bargaining rights for an estimated 1 million government workers. Sixteen Republicans also joined Democrats in an unsuccessful attempt to restore union rights for some civilian employees of the Department of Defense as part of the annual defense bill.</w:t>
      </w:r>
    </w:p>
    <w:p w14:paraId="5487B9F2" w14:textId="77777777" w:rsidR="00C91C63" w:rsidRPr="002B3ED3" w:rsidRDefault="00C91C63" w:rsidP="00C91C63">
      <w:pPr>
        <w:rPr>
          <w:sz w:val="16"/>
        </w:rPr>
      </w:pPr>
      <w:r w:rsidRPr="002B3ED3">
        <w:rPr>
          <w:rStyle w:val="StyleUnderline"/>
        </w:rPr>
        <w:t>While the effort to save</w:t>
      </w:r>
      <w:r w:rsidRPr="002B3ED3">
        <w:rPr>
          <w:sz w:val="16"/>
        </w:rPr>
        <w:t xml:space="preserve"> some </w:t>
      </w:r>
      <w:r w:rsidRPr="00D510B8">
        <w:rPr>
          <w:rStyle w:val="Emphasis"/>
        </w:rPr>
        <w:t>public sector unions</w:t>
      </w:r>
      <w:r w:rsidRPr="002B3ED3">
        <w:rPr>
          <w:rStyle w:val="StyleUnderline"/>
        </w:rPr>
        <w:t xml:space="preserve"> hasn’t </w:t>
      </w:r>
      <w:r w:rsidRPr="002B3ED3">
        <w:rPr>
          <w:rStyle w:val="Emphasis"/>
        </w:rPr>
        <w:t>yet</w:t>
      </w:r>
      <w:r w:rsidRPr="002B3ED3">
        <w:rPr>
          <w:rStyle w:val="StyleUnderline"/>
        </w:rPr>
        <w:t xml:space="preserve"> garnered enough support</w:t>
      </w:r>
      <w:r w:rsidRPr="002B3ED3">
        <w:rPr>
          <w:sz w:val="16"/>
        </w:rPr>
        <w:t xml:space="preserve"> to reverse Trump’s policies, </w:t>
      </w:r>
      <w:r w:rsidRPr="005B107A">
        <w:rPr>
          <w:rStyle w:val="StyleUnderline"/>
          <w:highlight w:val="cyan"/>
        </w:rPr>
        <w:t xml:space="preserve">it laid bare a </w:t>
      </w:r>
      <w:r w:rsidRPr="005B107A">
        <w:rPr>
          <w:rStyle w:val="Emphasis"/>
          <w:highlight w:val="cyan"/>
        </w:rPr>
        <w:t>rift</w:t>
      </w:r>
      <w:r w:rsidRPr="002B3ED3">
        <w:rPr>
          <w:rStyle w:val="StyleUnderline"/>
        </w:rPr>
        <w:t xml:space="preserve"> in the</w:t>
      </w:r>
      <w:r w:rsidRPr="002B3ED3">
        <w:rPr>
          <w:sz w:val="16"/>
        </w:rPr>
        <w:t xml:space="preserve"> </w:t>
      </w:r>
      <w:r w:rsidRPr="002B3ED3">
        <w:rPr>
          <w:rStyle w:val="Emphasis"/>
        </w:rPr>
        <w:t xml:space="preserve">Republican </w:t>
      </w:r>
      <w:r w:rsidRPr="005B107A">
        <w:rPr>
          <w:rStyle w:val="Emphasis"/>
        </w:rPr>
        <w:t>party</w:t>
      </w:r>
      <w:r w:rsidRPr="005B107A">
        <w:rPr>
          <w:sz w:val="16"/>
        </w:rPr>
        <w:t xml:space="preserve"> </w:t>
      </w:r>
      <w:r w:rsidRPr="005B107A">
        <w:rPr>
          <w:rStyle w:val="StyleUnderline"/>
          <w:highlight w:val="cyan"/>
        </w:rPr>
        <w:t>over how to</w:t>
      </w:r>
      <w:r w:rsidRPr="002B3ED3">
        <w:rPr>
          <w:sz w:val="16"/>
        </w:rPr>
        <w:t xml:space="preserve"> reduce government bureaucracy while </w:t>
      </w:r>
      <w:r w:rsidRPr="005B107A">
        <w:rPr>
          <w:rStyle w:val="Emphasis"/>
          <w:highlight w:val="cyan"/>
        </w:rPr>
        <w:t>appeal</w:t>
      </w:r>
      <w:r w:rsidRPr="002B3ED3">
        <w:rPr>
          <w:sz w:val="16"/>
        </w:rPr>
        <w:t xml:space="preserve">ing </w:t>
      </w:r>
      <w:r w:rsidRPr="005B107A">
        <w:rPr>
          <w:rStyle w:val="Emphasis"/>
          <w:highlight w:val="cyan"/>
        </w:rPr>
        <w:t>to working-class voters</w:t>
      </w:r>
      <w:r w:rsidRPr="002B3ED3">
        <w:rPr>
          <w:sz w:val="16"/>
        </w:rPr>
        <w:t xml:space="preserve"> </w:t>
      </w:r>
      <w:r w:rsidRPr="005B107A">
        <w:rPr>
          <w:rStyle w:val="StyleUnderline"/>
          <w:highlight w:val="cyan"/>
        </w:rPr>
        <w:t>ahead of the</w:t>
      </w:r>
      <w:r w:rsidRPr="002B3ED3">
        <w:rPr>
          <w:rStyle w:val="StyleUnderline"/>
        </w:rPr>
        <w:t xml:space="preserve"> </w:t>
      </w:r>
      <w:r w:rsidRPr="002B3ED3">
        <w:rPr>
          <w:rStyle w:val="Emphasis"/>
        </w:rPr>
        <w:t xml:space="preserve">2026 </w:t>
      </w:r>
      <w:r w:rsidRPr="005B107A">
        <w:rPr>
          <w:rStyle w:val="Emphasis"/>
          <w:highlight w:val="cyan"/>
        </w:rPr>
        <w:t>midterms</w:t>
      </w:r>
      <w:r w:rsidRPr="002B3ED3">
        <w:rPr>
          <w:sz w:val="16"/>
        </w:rPr>
        <w:t>. It also demonstrated the limited support unions are seeing from Republican party leaders.</w:t>
      </w:r>
    </w:p>
    <w:p w14:paraId="75F560D6" w14:textId="77777777" w:rsidR="00C91C63" w:rsidRPr="00A12EC0" w:rsidRDefault="00C91C63" w:rsidP="00C91C63">
      <w:pPr>
        <w:rPr>
          <w:sz w:val="16"/>
        </w:rPr>
      </w:pPr>
      <w:r w:rsidRPr="002B3ED3">
        <w:rPr>
          <w:sz w:val="16"/>
        </w:rPr>
        <w:t>“We should not be the party of no, the party of take away, the party that hurts people,” said Rep. Jeff Van Drew (R-N.J.), a former Democrat who voted to advance the bill restoring unionizing rights to federal workers. “</w:t>
      </w:r>
      <w:r w:rsidRPr="005B107A">
        <w:rPr>
          <w:rStyle w:val="StyleUnderline"/>
          <w:highlight w:val="cyan"/>
        </w:rPr>
        <w:t xml:space="preserve">Our majority would </w:t>
      </w:r>
      <w:r w:rsidRPr="005B107A">
        <w:rPr>
          <w:rStyle w:val="Emphasis"/>
          <w:highlight w:val="cyan"/>
        </w:rPr>
        <w:t>not be a majority</w:t>
      </w:r>
      <w:r w:rsidRPr="005B107A">
        <w:rPr>
          <w:sz w:val="16"/>
          <w:highlight w:val="cyan"/>
        </w:rPr>
        <w:t xml:space="preserve"> </w:t>
      </w:r>
      <w:r w:rsidRPr="005B107A">
        <w:rPr>
          <w:rStyle w:val="StyleUnderline"/>
          <w:highlight w:val="cyan"/>
        </w:rPr>
        <w:t xml:space="preserve">without </w:t>
      </w:r>
      <w:r w:rsidRPr="005B107A">
        <w:rPr>
          <w:rStyle w:val="Emphasis"/>
          <w:highlight w:val="cyan"/>
        </w:rPr>
        <w:t>Republicans</w:t>
      </w:r>
      <w:r w:rsidRPr="002B3ED3">
        <w:rPr>
          <w:sz w:val="16"/>
        </w:rPr>
        <w:t xml:space="preserve"> </w:t>
      </w:r>
      <w:r w:rsidRPr="005B107A">
        <w:rPr>
          <w:rStyle w:val="StyleUnderline"/>
          <w:highlight w:val="cyan"/>
        </w:rPr>
        <w:t>who ar</w:t>
      </w:r>
      <w:r w:rsidRPr="002B3ED3">
        <w:rPr>
          <w:rStyle w:val="StyleUnderline"/>
        </w:rPr>
        <w:t>e</w:t>
      </w:r>
      <w:r w:rsidRPr="002B3ED3">
        <w:rPr>
          <w:sz w:val="16"/>
        </w:rPr>
        <w:t xml:space="preserve">, for example, </w:t>
      </w:r>
      <w:r w:rsidRPr="005B107A">
        <w:rPr>
          <w:rStyle w:val="Emphasis"/>
          <w:highlight w:val="cyan"/>
        </w:rPr>
        <w:t>pro-union</w:t>
      </w:r>
      <w:r w:rsidRPr="005B107A">
        <w:rPr>
          <w:sz w:val="16"/>
          <w:highlight w:val="cyan"/>
        </w:rPr>
        <w:t>.”</w:t>
      </w:r>
    </w:p>
    <w:p w14:paraId="6190EF78" w14:textId="77777777" w:rsidR="00C91C63" w:rsidRPr="00E85659" w:rsidRDefault="00C91C63" w:rsidP="00C91C63">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r w:rsidRPr="0091469F">
        <w:rPr>
          <w:b w:val="0"/>
          <w:bCs/>
          <w:u w:val="single"/>
        </w:rPr>
        <w:t>prolif</w:t>
      </w:r>
      <w:r>
        <w:t>.</w:t>
      </w:r>
    </w:p>
    <w:p w14:paraId="103FC702" w14:textId="77777777" w:rsidR="00C91C63" w:rsidRDefault="00C91C63" w:rsidP="00C91C63">
      <w:r w:rsidRPr="00473784">
        <w:rPr>
          <w:rStyle w:val="Style13ptBold"/>
        </w:rPr>
        <w:t>Park et al. 25 —</w:t>
      </w:r>
      <w:r>
        <w:t xml:space="preserve"> </w:t>
      </w:r>
      <w:r w:rsidRPr="00473784">
        <w:t>Sulgiye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r w:rsidRPr="00473784">
        <w:t>Sulgiye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79C2473A" w14:textId="77777777" w:rsidR="00C91C63" w:rsidRPr="00E85659" w:rsidRDefault="00C91C63" w:rsidP="00C91C63">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2D33826B" w14:textId="77777777" w:rsidR="00C91C63" w:rsidRPr="00E85659" w:rsidRDefault="00C91C63" w:rsidP="00C91C63">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2C1F1093" w14:textId="77777777" w:rsidR="00C91C63" w:rsidRPr="00E85659" w:rsidRDefault="00C91C63" w:rsidP="00C91C63">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3ECB98BD" w14:textId="77777777" w:rsidR="00C91C63" w:rsidRPr="00E85659" w:rsidRDefault="00C91C63" w:rsidP="00C91C63">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23AF737D" w14:textId="77777777" w:rsidR="00C91C63" w:rsidRPr="00E85659" w:rsidRDefault="00C91C63" w:rsidP="00C91C63">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1CEE3A4F" w14:textId="77777777" w:rsidR="00C91C63" w:rsidRPr="00E85659" w:rsidRDefault="00C91C63" w:rsidP="00C91C63">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7A3FAF81" w14:textId="77777777" w:rsidR="00C91C63" w:rsidRPr="00E85659" w:rsidRDefault="00C91C63" w:rsidP="00C91C63">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783CDAA6" w14:textId="77777777" w:rsidR="00C91C63" w:rsidRPr="00E85659" w:rsidRDefault="00C91C63" w:rsidP="00C91C63">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519D1CFF" w14:textId="77777777" w:rsidR="00C91C63" w:rsidRPr="00E85659" w:rsidRDefault="00C91C63" w:rsidP="00C91C63">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razor-thin.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36E44DF" w14:textId="77777777" w:rsidR="00C91C63" w:rsidRPr="00E85659" w:rsidRDefault="00C91C63" w:rsidP="00C91C63">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0854D783" w14:textId="77777777" w:rsidR="00C91C63" w:rsidRPr="00E85659" w:rsidRDefault="00C91C63" w:rsidP="00C91C63">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39DC6E6B" w14:textId="77777777" w:rsidR="00C91C63" w:rsidRPr="00E85659" w:rsidRDefault="00C91C63" w:rsidP="00C91C63">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5884D0B1" w14:textId="77777777" w:rsidR="00C91C63" w:rsidRPr="00E85659" w:rsidRDefault="00C91C63" w:rsidP="00C91C63">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7A46FDA0" w14:textId="77777777" w:rsidR="00C91C63" w:rsidRPr="00E85659" w:rsidRDefault="00C91C63" w:rsidP="00C91C63">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107CCF79" w14:textId="77777777" w:rsidR="00C91C63" w:rsidRPr="00E85659" w:rsidRDefault="00C91C63" w:rsidP="00C91C63">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1F30219C" w14:textId="77777777" w:rsidR="00C91C63" w:rsidRPr="00E85659" w:rsidRDefault="00C91C63" w:rsidP="00C91C63">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1486308C" w14:textId="77777777" w:rsidR="00C91C63" w:rsidRPr="00E85659" w:rsidRDefault="00C91C63" w:rsidP="00C91C63">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7B011A49" w14:textId="77777777" w:rsidR="00C91C63" w:rsidRPr="00E85659" w:rsidRDefault="00C91C63" w:rsidP="00C91C63">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745A61E5" w14:textId="77777777" w:rsidR="00C91C63" w:rsidRPr="00E85659" w:rsidRDefault="00C91C63" w:rsidP="00C91C63">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4A6A864D" w14:textId="77777777" w:rsidR="00C91C63" w:rsidRPr="00E85659" w:rsidRDefault="00C91C63" w:rsidP="00C91C63">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73AF1867" w14:textId="77777777" w:rsidR="00C91C63" w:rsidRPr="00F5455A" w:rsidRDefault="00C91C63" w:rsidP="00C91C63">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1F481EDB" w14:textId="77777777" w:rsidR="00C91C63" w:rsidRPr="00E85659" w:rsidRDefault="00C91C63" w:rsidP="00C91C63">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2CD47FB7" w14:textId="77777777" w:rsidR="00C91C63" w:rsidRPr="00F5455A" w:rsidRDefault="00C91C63" w:rsidP="00C91C63">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6F34663F" w14:textId="77777777" w:rsidR="00C91C63" w:rsidRPr="00F5455A" w:rsidRDefault="00C91C63" w:rsidP="00C91C63"/>
    <w:p w14:paraId="484365C3" w14:textId="77777777" w:rsidR="00C91C63" w:rsidRPr="00FE4EA2" w:rsidRDefault="00C91C63" w:rsidP="00C91C63"/>
    <w:p w14:paraId="5CA3D2D0" w14:textId="77777777" w:rsidR="00C91C63" w:rsidRDefault="00C91C63" w:rsidP="00C91C63"/>
    <w:p w14:paraId="13DB61C3" w14:textId="77777777" w:rsidR="00C91C63" w:rsidRPr="00A5278E" w:rsidRDefault="00C91C63" w:rsidP="00C91C63">
      <w:pPr>
        <w:keepNext/>
        <w:keepLines/>
        <w:pageBreakBefore/>
        <w:spacing w:before="40" w:after="0"/>
        <w:jc w:val="center"/>
        <w:outlineLvl w:val="1"/>
        <w:rPr>
          <w:rFonts w:eastAsia="Times New Roman" w:cs="Times New Roman"/>
          <w:b/>
          <w:sz w:val="44"/>
          <w:szCs w:val="26"/>
          <w:u w:val="double"/>
        </w:rPr>
      </w:pPr>
      <w:r w:rsidRPr="00A5278E">
        <w:rPr>
          <w:rFonts w:eastAsia="Times New Roman" w:cs="Times New Roman"/>
          <w:b/>
          <w:sz w:val="44"/>
          <w:szCs w:val="26"/>
          <w:u w:val="double"/>
        </w:rPr>
        <w:t>Internationalism K</w:t>
      </w:r>
    </w:p>
    <w:p w14:paraId="62423467" w14:textId="77777777" w:rsidR="00C91C63" w:rsidRPr="00A5278E" w:rsidRDefault="00C91C63" w:rsidP="00C91C63">
      <w:pPr>
        <w:pStyle w:val="Heading3"/>
        <w:rPr>
          <w:rFonts w:eastAsia="Times New Roman"/>
        </w:rPr>
      </w:pPr>
      <w:r w:rsidRPr="00A5278E">
        <w:rPr>
          <w:rFonts w:eastAsia="Times New Roman"/>
        </w:rPr>
        <w:t>Internationalism K:</w:t>
      </w:r>
    </w:p>
    <w:p w14:paraId="20E146F6" w14:textId="77777777" w:rsidR="00C91C63" w:rsidRPr="00A5278E" w:rsidRDefault="00C91C63" w:rsidP="00C91C63">
      <w:pPr>
        <w:rPr>
          <w:rFonts w:eastAsia="Calibri"/>
        </w:rPr>
      </w:pPr>
    </w:p>
    <w:p w14:paraId="7D6C0249" w14:textId="77777777" w:rsidR="00C91C63" w:rsidRPr="00A5278E" w:rsidRDefault="00C91C63" w:rsidP="00C91C63">
      <w:pPr>
        <w:keepNext/>
        <w:keepLines/>
        <w:spacing w:before="40" w:after="0"/>
        <w:outlineLvl w:val="3"/>
        <w:rPr>
          <w:rFonts w:eastAsia="Times New Roman" w:cs="Times New Roman"/>
          <w:b/>
          <w:iCs/>
          <w:sz w:val="26"/>
        </w:rPr>
      </w:pPr>
      <w:r w:rsidRPr="00A5278E">
        <w:rPr>
          <w:rFonts w:eastAsia="Times New Roman" w:cs="Times New Roman"/>
          <w:b/>
          <w:iCs/>
          <w:sz w:val="26"/>
        </w:rPr>
        <w:t xml:space="preserve">Collective bargaining is a </w:t>
      </w:r>
      <w:r w:rsidRPr="00A5278E">
        <w:rPr>
          <w:rFonts w:eastAsia="Times New Roman" w:cs="Times New Roman"/>
          <w:b/>
          <w:iCs/>
          <w:sz w:val="26"/>
          <w:u w:val="single"/>
        </w:rPr>
        <w:t>trap</w:t>
      </w:r>
      <w:r w:rsidRPr="00A5278E">
        <w:rPr>
          <w:rFonts w:eastAsia="Times New Roman" w:cs="Times New Roman"/>
          <w:b/>
          <w:iCs/>
          <w:sz w:val="26"/>
        </w:rPr>
        <w:t xml:space="preserve"> that </w:t>
      </w:r>
      <w:r w:rsidRPr="00A5278E">
        <w:rPr>
          <w:rFonts w:eastAsia="Times New Roman" w:cs="Times New Roman"/>
          <w:b/>
          <w:iCs/>
          <w:sz w:val="26"/>
          <w:u w:val="single"/>
        </w:rPr>
        <w:t>constrains</w:t>
      </w:r>
      <w:r w:rsidRPr="00A5278E">
        <w:rPr>
          <w:rFonts w:eastAsia="Times New Roman" w:cs="Times New Roman"/>
          <w:b/>
          <w:iCs/>
          <w:sz w:val="26"/>
        </w:rPr>
        <w:t xml:space="preserve"> the working class by imbuing it with </w:t>
      </w:r>
      <w:r w:rsidRPr="00A5278E">
        <w:rPr>
          <w:rFonts w:eastAsia="Times New Roman" w:cs="Times New Roman"/>
          <w:b/>
          <w:iCs/>
          <w:sz w:val="26"/>
          <w:u w:val="single"/>
        </w:rPr>
        <w:t>market-based</w:t>
      </w:r>
      <w:r w:rsidRPr="00A5278E">
        <w:rPr>
          <w:rFonts w:eastAsia="Times New Roman" w:cs="Times New Roman"/>
          <w:b/>
          <w:iCs/>
          <w:sz w:val="26"/>
        </w:rPr>
        <w:t xml:space="preserve"> interests. Rejecting </w:t>
      </w:r>
      <w:r w:rsidRPr="00A5278E">
        <w:rPr>
          <w:rFonts w:eastAsia="Times New Roman" w:cs="Times New Roman"/>
          <w:b/>
          <w:iCs/>
          <w:sz w:val="26"/>
          <w:u w:val="single"/>
        </w:rPr>
        <w:t>traditional union</w:t>
      </w:r>
      <w:r w:rsidRPr="00A5278E">
        <w:rPr>
          <w:rFonts w:eastAsia="Times New Roman" w:cs="Times New Roman"/>
          <w:b/>
          <w:iCs/>
          <w:sz w:val="26"/>
        </w:rPr>
        <w:t xml:space="preserve"> </w:t>
      </w:r>
      <w:r w:rsidRPr="00A5278E">
        <w:rPr>
          <w:rFonts w:eastAsia="Times New Roman" w:cs="Times New Roman"/>
          <w:b/>
          <w:iCs/>
          <w:sz w:val="26"/>
          <w:u w:val="single"/>
        </w:rPr>
        <w:t>policy</w:t>
      </w:r>
      <w:r w:rsidRPr="00A5278E">
        <w:rPr>
          <w:rFonts w:eastAsia="Times New Roman" w:cs="Times New Roman"/>
          <w:b/>
          <w:iCs/>
          <w:sz w:val="26"/>
        </w:rPr>
        <w:t xml:space="preserve"> is </w:t>
      </w:r>
      <w:r w:rsidRPr="00A5278E">
        <w:rPr>
          <w:rFonts w:eastAsia="Times New Roman" w:cs="Times New Roman"/>
          <w:b/>
          <w:iCs/>
          <w:sz w:val="26"/>
          <w:u w:val="single"/>
        </w:rPr>
        <w:t>key</w:t>
      </w:r>
      <w:r w:rsidRPr="00A5278E">
        <w:rPr>
          <w:rFonts w:eastAsia="Times New Roman" w:cs="Times New Roman"/>
          <w:b/>
          <w:iCs/>
          <w:sz w:val="26"/>
        </w:rPr>
        <w:t xml:space="preserve"> a </w:t>
      </w:r>
      <w:r w:rsidRPr="00A5278E">
        <w:rPr>
          <w:rFonts w:eastAsia="Times New Roman" w:cs="Times New Roman"/>
          <w:b/>
          <w:iCs/>
          <w:sz w:val="26"/>
          <w:u w:val="single"/>
        </w:rPr>
        <w:t>robust socialist program</w:t>
      </w:r>
      <w:r w:rsidRPr="00A5278E">
        <w:rPr>
          <w:rFonts w:eastAsia="Times New Roman" w:cs="Times New Roman"/>
          <w:b/>
          <w:iCs/>
          <w:sz w:val="26"/>
        </w:rPr>
        <w:t>.</w:t>
      </w:r>
    </w:p>
    <w:p w14:paraId="33A0B031" w14:textId="77777777" w:rsidR="00C91C63" w:rsidRPr="00A5278E" w:rsidRDefault="00C91C63" w:rsidP="00C91C63">
      <w:pPr>
        <w:rPr>
          <w:rFonts w:eastAsia="Calibri"/>
        </w:rPr>
      </w:pPr>
      <w:r w:rsidRPr="00A5278E">
        <w:rPr>
          <w:rFonts w:eastAsia="Calibri"/>
          <w:b/>
          <w:bCs/>
          <w:sz w:val="26"/>
        </w:rPr>
        <w:t>Ness 15</w:t>
      </w:r>
      <w:r w:rsidRPr="00A5278E">
        <w:rPr>
          <w:rFonts w:eastAsia="Calibri"/>
        </w:rPr>
        <w:t>, Immanuel Ness, 9-21-2015, Professor of Political Science at the City University of New York (CUNY), Brooklyn, "US Labor Law at 80: the Enduring Relevance of Class Struggle Unionism", CounterPunch.org, https://www.counterpunch.org/2015/09/21/us-labor-law-at-80-the-enduring-relevance-of-class-struggle-unionism/ // ~kwudjwa~</w:t>
      </w:r>
    </w:p>
    <w:p w14:paraId="36942370" w14:textId="77777777" w:rsidR="00C91C63" w:rsidRPr="00A5278E" w:rsidRDefault="00C91C63" w:rsidP="00C91C63">
      <w:pPr>
        <w:rPr>
          <w:rFonts w:eastAsia="Calibri"/>
          <w:u w:val="single"/>
        </w:rPr>
      </w:pPr>
      <w:r w:rsidRPr="00A5278E">
        <w:rPr>
          <w:rFonts w:eastAsia="Calibri"/>
          <w:sz w:val="16"/>
        </w:rPr>
        <w:t xml:space="preserve">In the 1930s, at a crucial historical moment of revolutionary worker upsurge, direct action tactics by workers were viewed by labor leaders as an impediment to cooperative political relations with the Democratic party and union collaboration with management. Generally, </w:t>
      </w:r>
      <w:r w:rsidRPr="00A5278E">
        <w:rPr>
          <w:rFonts w:eastAsia="Calibri"/>
          <w:b/>
          <w:iCs/>
          <w:highlight w:val="cyan"/>
          <w:u w:val="single"/>
        </w:rPr>
        <w:t xml:space="preserve">if the socialist left accepts the </w:t>
      </w:r>
      <w:r w:rsidRPr="00A5278E">
        <w:rPr>
          <w:rFonts w:eastAsia="Calibri"/>
          <w:b/>
          <w:iCs/>
          <w:u w:val="single"/>
        </w:rPr>
        <w:t xml:space="preserve">terms as embodied in the </w:t>
      </w:r>
      <w:r w:rsidRPr="00A5278E">
        <w:rPr>
          <w:rFonts w:eastAsia="Calibri"/>
          <w:b/>
          <w:iCs/>
          <w:highlight w:val="cyan"/>
          <w:u w:val="single"/>
        </w:rPr>
        <w:t>NLRA</w:t>
      </w:r>
      <w:r w:rsidRPr="00A5278E">
        <w:rPr>
          <w:rFonts w:eastAsia="Calibri"/>
          <w:b/>
          <w:iCs/>
          <w:u w:val="single"/>
        </w:rPr>
        <w:t xml:space="preserve">, then </w:t>
      </w:r>
      <w:r w:rsidRPr="00A5278E">
        <w:rPr>
          <w:rFonts w:eastAsia="Calibri"/>
          <w:b/>
          <w:iCs/>
          <w:highlight w:val="cyan"/>
          <w:u w:val="single"/>
        </w:rPr>
        <w:t>labor tactics are transformed into a sideshow t</w:t>
      </w:r>
      <w:r w:rsidRPr="00A5278E">
        <w:rPr>
          <w:rFonts w:eastAsia="Calibri"/>
          <w:b/>
          <w:iCs/>
          <w:u w:val="single"/>
        </w:rPr>
        <w:t xml:space="preserve">hat does </w:t>
      </w:r>
      <w:r w:rsidRPr="00A5278E">
        <w:rPr>
          <w:rFonts w:eastAsia="Calibri"/>
          <w:b/>
          <w:iCs/>
          <w:highlight w:val="cyan"/>
          <w:u w:val="single"/>
        </w:rPr>
        <w:t xml:space="preserve">not </w:t>
      </w:r>
      <w:r w:rsidRPr="00A5278E">
        <w:rPr>
          <w:rFonts w:eastAsia="Calibri"/>
          <w:b/>
          <w:iCs/>
          <w:u w:val="single"/>
        </w:rPr>
        <w:t xml:space="preserve">take into account the objective </w:t>
      </w:r>
      <w:r w:rsidRPr="00A5278E">
        <w:rPr>
          <w:rFonts w:eastAsia="Calibri"/>
          <w:b/>
          <w:iCs/>
          <w:highlight w:val="cyan"/>
          <w:u w:val="single"/>
        </w:rPr>
        <w:t xml:space="preserve">militancy </w:t>
      </w:r>
      <w:r w:rsidRPr="00A5278E">
        <w:rPr>
          <w:rFonts w:eastAsia="Calibri"/>
          <w:b/>
          <w:iCs/>
          <w:u w:val="single"/>
        </w:rPr>
        <w:t>of the working class</w:t>
      </w:r>
      <w:r w:rsidRPr="00A5278E">
        <w:rPr>
          <w:rFonts w:eastAsia="Calibri"/>
          <w:sz w:val="16"/>
        </w:rPr>
        <w:t xml:space="preserve">. </w:t>
      </w:r>
      <w:r w:rsidRPr="00A5278E">
        <w:rPr>
          <w:rFonts w:eastAsia="Calibri"/>
          <w:u w:val="single"/>
        </w:rPr>
        <w:t>The New Deal set in motion a labor regime deeply rooted in compromise and collaboration while capital engaged in unremitting warfare</w:t>
      </w:r>
      <w:r w:rsidRPr="00A5278E">
        <w:rPr>
          <w:rFonts w:eastAsia="Calibri"/>
          <w:sz w:val="16"/>
        </w:rPr>
        <w:t xml:space="preserve">. </w:t>
      </w:r>
      <w:r w:rsidRPr="00A5278E">
        <w:rPr>
          <w:rFonts w:eastAsia="Calibri"/>
          <w:u w:val="single"/>
        </w:rPr>
        <w:t>Through sanctioning of this maneuver, organized labor made it clear that it had no interest in building a class-based movement of the working class.</w:t>
      </w:r>
    </w:p>
    <w:p w14:paraId="6C205F25" w14:textId="77777777" w:rsidR="00C91C63" w:rsidRPr="00A5278E" w:rsidRDefault="00C91C63" w:rsidP="00C91C63">
      <w:pPr>
        <w:rPr>
          <w:rFonts w:eastAsia="Calibri"/>
          <w:u w:val="single"/>
        </w:rPr>
      </w:pPr>
      <w:r w:rsidRPr="00A5278E">
        <w:rPr>
          <w:rFonts w:eastAsia="Calibri"/>
          <w:sz w:val="16"/>
        </w:rPr>
        <w:t xml:space="preserve">The failure of radical ideology to take hold in the labor movement in the 1930’s was not because of an uninterested working class, as fifteen years of rank and file militancy attests. </w:t>
      </w:r>
      <w:r w:rsidRPr="00A5278E">
        <w:rPr>
          <w:rFonts w:eastAsia="Calibri"/>
          <w:b/>
          <w:iCs/>
          <w:sz w:val="24"/>
          <w:szCs w:val="24"/>
          <w:u w:val="single"/>
        </w:rPr>
        <w:t xml:space="preserve">The </w:t>
      </w:r>
      <w:r w:rsidRPr="00A5278E">
        <w:rPr>
          <w:rFonts w:eastAsia="Calibri"/>
          <w:b/>
          <w:iCs/>
          <w:sz w:val="24"/>
          <w:szCs w:val="24"/>
          <w:highlight w:val="cyan"/>
          <w:u w:val="single"/>
        </w:rPr>
        <w:t xml:space="preserve">labor </w:t>
      </w:r>
      <w:r w:rsidRPr="00A5278E">
        <w:rPr>
          <w:rFonts w:eastAsia="Calibri"/>
          <w:b/>
          <w:iCs/>
          <w:sz w:val="24"/>
          <w:szCs w:val="24"/>
          <w:u w:val="single"/>
        </w:rPr>
        <w:t xml:space="preserve">movement </w:t>
      </w:r>
      <w:r w:rsidRPr="00A5278E">
        <w:rPr>
          <w:rFonts w:eastAsia="Calibri"/>
          <w:b/>
          <w:iCs/>
          <w:sz w:val="24"/>
          <w:szCs w:val="24"/>
          <w:highlight w:val="cyan"/>
          <w:u w:val="single"/>
        </w:rPr>
        <w:t xml:space="preserve">was constrained by </w:t>
      </w:r>
      <w:r w:rsidRPr="00A5278E">
        <w:rPr>
          <w:rFonts w:eastAsia="Calibri"/>
          <w:b/>
          <w:iCs/>
          <w:sz w:val="24"/>
          <w:szCs w:val="24"/>
          <w:u w:val="single"/>
        </w:rPr>
        <w:t xml:space="preserve">its own </w:t>
      </w:r>
      <w:r w:rsidRPr="00A5278E">
        <w:rPr>
          <w:rFonts w:eastAsia="Calibri"/>
          <w:b/>
          <w:iCs/>
          <w:sz w:val="26"/>
          <w:szCs w:val="26"/>
          <w:highlight w:val="cyan"/>
          <w:u w:val="single"/>
        </w:rPr>
        <w:t>legislation, which qualitatively transformed the expression of working class power</w:t>
      </w:r>
      <w:r w:rsidRPr="00A5278E">
        <w:rPr>
          <w:rFonts w:eastAsia="Calibri"/>
          <w:sz w:val="16"/>
        </w:rPr>
        <w:t xml:space="preserve">. </w:t>
      </w:r>
      <w:r w:rsidRPr="00A5278E">
        <w:rPr>
          <w:rFonts w:eastAsia="Calibri"/>
          <w:highlight w:val="cyan"/>
          <w:u w:val="single"/>
        </w:rPr>
        <w:t>As evidenced by</w:t>
      </w:r>
      <w:r w:rsidRPr="00A5278E">
        <w:rPr>
          <w:rFonts w:eastAsia="Calibri"/>
          <w:u w:val="single"/>
        </w:rPr>
        <w:t xml:space="preserve"> the wave of </w:t>
      </w:r>
      <w:r w:rsidRPr="00A5278E">
        <w:rPr>
          <w:rFonts w:eastAsia="Calibri"/>
          <w:b/>
          <w:iCs/>
          <w:highlight w:val="cyan"/>
          <w:u w:val="single"/>
        </w:rPr>
        <w:t>unauthorized strikes</w:t>
      </w:r>
      <w:r w:rsidRPr="00A5278E">
        <w:rPr>
          <w:rFonts w:eastAsia="Calibri"/>
          <w:u w:val="single"/>
        </w:rPr>
        <w:t xml:space="preserve"> </w:t>
      </w:r>
      <w:r w:rsidRPr="00A5278E">
        <w:rPr>
          <w:rFonts w:eastAsia="Calibri"/>
          <w:highlight w:val="cyan"/>
          <w:u w:val="single"/>
        </w:rPr>
        <w:t>during World War II</w:t>
      </w:r>
      <w:r w:rsidRPr="00A5278E">
        <w:rPr>
          <w:rFonts w:eastAsia="Calibri"/>
          <w:u w:val="single"/>
        </w:rPr>
        <w:t xml:space="preserve">, </w:t>
      </w:r>
      <w:r w:rsidRPr="00A5278E">
        <w:rPr>
          <w:rFonts w:eastAsia="Calibri"/>
          <w:highlight w:val="cyan"/>
          <w:u w:val="single"/>
        </w:rPr>
        <w:t xml:space="preserve">workers </w:t>
      </w:r>
      <w:r w:rsidRPr="00A5278E">
        <w:rPr>
          <w:rFonts w:eastAsia="Calibri"/>
          <w:u w:val="single"/>
        </w:rPr>
        <w:t xml:space="preserve">were no less class conscious and militant than before, but were </w:t>
      </w:r>
      <w:r w:rsidRPr="00A5278E">
        <w:rPr>
          <w:rFonts w:eastAsia="Calibri"/>
          <w:highlight w:val="cyan"/>
          <w:u w:val="single"/>
        </w:rPr>
        <w:t xml:space="preserve">drawn </w:t>
      </w:r>
      <w:r w:rsidRPr="00A5278E">
        <w:rPr>
          <w:rFonts w:eastAsia="Calibri"/>
          <w:u w:val="single"/>
        </w:rPr>
        <w:t xml:space="preserve">constantly </w:t>
      </w:r>
      <w:r w:rsidRPr="00A5278E">
        <w:rPr>
          <w:rFonts w:eastAsia="Calibri"/>
          <w:highlight w:val="cyan"/>
          <w:u w:val="single"/>
        </w:rPr>
        <w:t xml:space="preserve">into the </w:t>
      </w:r>
      <w:r w:rsidRPr="00A5278E">
        <w:rPr>
          <w:rFonts w:eastAsia="Calibri"/>
          <w:b/>
          <w:iCs/>
          <w:highlight w:val="cyan"/>
          <w:u w:val="single"/>
        </w:rPr>
        <w:t>black hole</w:t>
      </w:r>
      <w:r w:rsidRPr="00A5278E">
        <w:rPr>
          <w:rFonts w:eastAsia="Calibri"/>
          <w:highlight w:val="cyan"/>
          <w:u w:val="single"/>
        </w:rPr>
        <w:t xml:space="preserve"> of </w:t>
      </w:r>
      <w:r w:rsidRPr="00A5278E">
        <w:rPr>
          <w:rFonts w:eastAsia="Calibri"/>
          <w:b/>
          <w:iCs/>
          <w:highlight w:val="cyan"/>
          <w:u w:val="single"/>
        </w:rPr>
        <w:t>collective bargaining</w:t>
      </w:r>
      <w:r w:rsidRPr="00A5278E">
        <w:rPr>
          <w:rFonts w:eastAsia="Calibri"/>
          <w:sz w:val="16"/>
        </w:rPr>
        <w:t xml:space="preserve">. </w:t>
      </w:r>
      <w:r w:rsidRPr="00A5278E">
        <w:rPr>
          <w:rFonts w:eastAsia="Calibri"/>
          <w:u w:val="single"/>
        </w:rPr>
        <w:t xml:space="preserve">Left labor activists and leaders were </w:t>
      </w:r>
      <w:r w:rsidRPr="00A5278E">
        <w:rPr>
          <w:rFonts w:eastAsia="Calibri"/>
          <w:highlight w:val="cyan"/>
          <w:u w:val="single"/>
        </w:rPr>
        <w:t xml:space="preserve">unable to assert </w:t>
      </w:r>
      <w:r w:rsidRPr="00A5278E">
        <w:rPr>
          <w:rFonts w:eastAsia="Calibri"/>
          <w:u w:val="single"/>
        </w:rPr>
        <w:t xml:space="preserve">an </w:t>
      </w:r>
      <w:r w:rsidRPr="00A5278E">
        <w:rPr>
          <w:rFonts w:eastAsia="Calibri"/>
          <w:b/>
          <w:iCs/>
          <w:highlight w:val="cyan"/>
          <w:u w:val="single"/>
        </w:rPr>
        <w:t>organizational force</w:t>
      </w:r>
      <w:r w:rsidRPr="00A5278E">
        <w:rPr>
          <w:rFonts w:eastAsia="Calibri"/>
          <w:highlight w:val="cyan"/>
          <w:u w:val="single"/>
        </w:rPr>
        <w:t xml:space="preserve"> </w:t>
      </w:r>
      <w:r w:rsidRPr="00A5278E">
        <w:rPr>
          <w:rFonts w:eastAsia="Calibri"/>
          <w:u w:val="single"/>
        </w:rPr>
        <w:t xml:space="preserve">for workers and the labor movement in the Democratic Party and, in the absence of a labor party, </w:t>
      </w:r>
      <w:r w:rsidRPr="00A5278E">
        <w:rPr>
          <w:rFonts w:eastAsia="Calibri"/>
          <w:b/>
          <w:iCs/>
          <w:sz w:val="26"/>
          <w:szCs w:val="26"/>
          <w:highlight w:val="cyan"/>
          <w:u w:val="single"/>
        </w:rPr>
        <w:t>cannot</w:t>
      </w:r>
      <w:r w:rsidRPr="00A5278E">
        <w:rPr>
          <w:rFonts w:eastAsia="Calibri"/>
          <w:highlight w:val="cyan"/>
          <w:u w:val="single"/>
        </w:rPr>
        <w:t xml:space="preserve"> </w:t>
      </w:r>
      <w:r w:rsidRPr="00A5278E">
        <w:rPr>
          <w:rFonts w:eastAsia="Calibri"/>
          <w:u w:val="single"/>
        </w:rPr>
        <w:t xml:space="preserve">achieve a social compact that </w:t>
      </w:r>
      <w:r w:rsidRPr="00A5278E">
        <w:rPr>
          <w:rFonts w:eastAsia="Calibri"/>
          <w:b/>
          <w:iCs/>
          <w:highlight w:val="cyan"/>
          <w:u w:val="single"/>
        </w:rPr>
        <w:t>institutionalizes its interests</w:t>
      </w:r>
      <w:r w:rsidRPr="00A5278E">
        <w:rPr>
          <w:rFonts w:eastAsia="Calibri"/>
          <w:u w:val="single"/>
        </w:rPr>
        <w:t>.</w:t>
      </w:r>
    </w:p>
    <w:p w14:paraId="30EEF804" w14:textId="77777777" w:rsidR="00C91C63" w:rsidRPr="00A5278E" w:rsidRDefault="00C91C63" w:rsidP="00C91C63">
      <w:pPr>
        <w:rPr>
          <w:rFonts w:eastAsia="Calibri"/>
          <w:sz w:val="16"/>
        </w:rPr>
      </w:pPr>
      <w:r w:rsidRPr="00A5278E">
        <w:rPr>
          <w:rFonts w:eastAsia="Calibri"/>
          <w:sz w:val="16"/>
        </w:rPr>
        <w:t>Toward a Militant Rank-and-File Future</w:t>
      </w:r>
    </w:p>
    <w:p w14:paraId="5AAD88BE" w14:textId="77777777" w:rsidR="00C91C63" w:rsidRPr="00A5278E" w:rsidRDefault="00C91C63" w:rsidP="00C91C63">
      <w:pPr>
        <w:rPr>
          <w:rFonts w:eastAsia="Calibri"/>
          <w:b/>
          <w:iCs/>
          <w:u w:val="single"/>
        </w:rPr>
      </w:pPr>
      <w:r w:rsidRPr="00A5278E">
        <w:rPr>
          <w:rFonts w:eastAsia="Calibri"/>
          <w:b/>
          <w:iCs/>
          <w:u w:val="single"/>
        </w:rPr>
        <w:t>In the U.S., the capitalist state conflates civil liberties with market choice</w:t>
      </w:r>
      <w:r w:rsidRPr="00A5278E">
        <w:rPr>
          <w:rFonts w:eastAsia="Calibri"/>
          <w:sz w:val="16"/>
        </w:rPr>
        <w:t xml:space="preserve">. At the center of the liberal democratic system, </w:t>
      </w:r>
      <w:r w:rsidRPr="00A5278E">
        <w:rPr>
          <w:rFonts w:eastAsia="Calibri"/>
          <w:u w:val="single"/>
        </w:rPr>
        <w:t>workers have fiercely resisted exploitation through the development of worker-based organizations rooted in the ideal of paving the road to a classless and democratic society.</w:t>
      </w:r>
      <w:r w:rsidRPr="00A5278E">
        <w:rPr>
          <w:rFonts w:eastAsia="Calibri"/>
          <w:sz w:val="16"/>
        </w:rPr>
        <w:t xml:space="preserve"> </w:t>
      </w:r>
      <w:r w:rsidRPr="00A5278E">
        <w:rPr>
          <w:rFonts w:eastAsia="Calibri"/>
          <w:u w:val="single"/>
        </w:rPr>
        <w:t xml:space="preserve">All those seeking greater labor militancy must recognize that </w:t>
      </w:r>
      <w:r w:rsidRPr="00A5278E">
        <w:rPr>
          <w:rFonts w:eastAsia="Calibri"/>
          <w:b/>
          <w:iCs/>
          <w:u w:val="single"/>
        </w:rPr>
        <w:t>traditional </w:t>
      </w:r>
      <w:r w:rsidRPr="00A5278E">
        <w:rPr>
          <w:rFonts w:eastAsia="Calibri"/>
          <w:b/>
          <w:iCs/>
          <w:highlight w:val="cyan"/>
          <w:u w:val="single"/>
        </w:rPr>
        <w:t xml:space="preserve">unions are unable to escape the trap set </w:t>
      </w:r>
      <w:r w:rsidRPr="00A5278E">
        <w:rPr>
          <w:rFonts w:eastAsia="Calibri"/>
          <w:b/>
          <w:iCs/>
          <w:u w:val="single"/>
        </w:rPr>
        <w:t xml:space="preserve">in the 1930s </w:t>
      </w:r>
      <w:r w:rsidRPr="00A5278E">
        <w:rPr>
          <w:rFonts w:eastAsia="Calibri"/>
          <w:b/>
          <w:iCs/>
          <w:highlight w:val="cyan"/>
          <w:u w:val="single"/>
        </w:rPr>
        <w:t xml:space="preserve">through </w:t>
      </w:r>
      <w:r w:rsidRPr="00A5278E">
        <w:rPr>
          <w:rFonts w:eastAsia="Calibri"/>
          <w:b/>
          <w:iCs/>
          <w:u w:val="single"/>
        </w:rPr>
        <w:t>fidelity to</w:t>
      </w:r>
      <w:r w:rsidRPr="00A5278E">
        <w:rPr>
          <w:rFonts w:eastAsia="Calibri"/>
          <w:b/>
          <w:iCs/>
          <w:highlight w:val="cyan"/>
          <w:u w:val="single"/>
        </w:rPr>
        <w:t xml:space="preserve"> the c</w:t>
      </w:r>
      <w:r w:rsidRPr="00A5278E">
        <w:rPr>
          <w:rFonts w:eastAsia="Calibri"/>
          <w:b/>
          <w:iCs/>
          <w:u w:val="single"/>
        </w:rPr>
        <w:t xml:space="preserve">ollective </w:t>
      </w:r>
      <w:r w:rsidRPr="00A5278E">
        <w:rPr>
          <w:rFonts w:eastAsia="Calibri"/>
          <w:b/>
          <w:iCs/>
          <w:highlight w:val="cyan"/>
          <w:u w:val="single"/>
        </w:rPr>
        <w:t>b</w:t>
      </w:r>
      <w:r w:rsidRPr="00A5278E">
        <w:rPr>
          <w:rFonts w:eastAsia="Calibri"/>
          <w:b/>
          <w:iCs/>
          <w:u w:val="single"/>
        </w:rPr>
        <w:t>argaining </w:t>
      </w:r>
      <w:r w:rsidRPr="00A5278E">
        <w:rPr>
          <w:rFonts w:eastAsia="Calibri"/>
          <w:b/>
          <w:iCs/>
          <w:highlight w:val="cyan"/>
          <w:u w:val="single"/>
        </w:rPr>
        <w:t>a</w:t>
      </w:r>
      <w:r w:rsidRPr="00A5278E">
        <w:rPr>
          <w:rFonts w:eastAsia="Calibri"/>
          <w:b/>
          <w:iCs/>
          <w:u w:val="single"/>
        </w:rPr>
        <w:t>greement.</w:t>
      </w:r>
    </w:p>
    <w:p w14:paraId="4E63D251" w14:textId="77777777" w:rsidR="00C91C63" w:rsidRPr="00A5278E" w:rsidRDefault="00C91C63" w:rsidP="00C91C63">
      <w:pPr>
        <w:keepNext/>
        <w:keepLines/>
        <w:spacing w:before="40" w:after="0"/>
        <w:outlineLvl w:val="3"/>
        <w:rPr>
          <w:rFonts w:eastAsia="Times New Roman" w:cs="Times New Roman"/>
          <w:b/>
          <w:iCs/>
          <w:sz w:val="26"/>
        </w:rPr>
      </w:pPr>
      <w:r w:rsidRPr="00A5278E">
        <w:rPr>
          <w:rFonts w:eastAsia="Times New Roman" w:cs="Times New Roman"/>
          <w:b/>
          <w:iCs/>
          <w:sz w:val="26"/>
        </w:rPr>
        <w:t xml:space="preserve">Federal unions serve as </w:t>
      </w:r>
      <w:r w:rsidRPr="00A5278E">
        <w:rPr>
          <w:rFonts w:eastAsia="Times New Roman" w:cs="Times New Roman"/>
          <w:b/>
          <w:iCs/>
          <w:sz w:val="26"/>
          <w:u w:val="single"/>
        </w:rPr>
        <w:t>managers of discontent</w:t>
      </w:r>
      <w:r w:rsidRPr="00A5278E">
        <w:rPr>
          <w:rFonts w:eastAsia="Times New Roman" w:cs="Times New Roman"/>
          <w:b/>
          <w:iCs/>
          <w:sz w:val="26"/>
        </w:rPr>
        <w:t xml:space="preserve">, fueling </w:t>
      </w:r>
      <w:r w:rsidRPr="00A5278E">
        <w:rPr>
          <w:rFonts w:eastAsia="Times New Roman" w:cs="Times New Roman"/>
          <w:b/>
          <w:iCs/>
          <w:sz w:val="26"/>
          <w:u w:val="single"/>
        </w:rPr>
        <w:t>opposition</w:t>
      </w:r>
      <w:r w:rsidRPr="00A5278E">
        <w:rPr>
          <w:rFonts w:eastAsia="Times New Roman" w:cs="Times New Roman"/>
          <w:b/>
          <w:iCs/>
          <w:sz w:val="26"/>
        </w:rPr>
        <w:t xml:space="preserve"> into </w:t>
      </w:r>
      <w:r w:rsidRPr="00A5278E">
        <w:rPr>
          <w:rFonts w:eastAsia="Times New Roman" w:cs="Times New Roman"/>
          <w:b/>
          <w:iCs/>
          <w:sz w:val="26"/>
          <w:u w:val="single"/>
        </w:rPr>
        <w:t>incremental legal gains</w:t>
      </w:r>
      <w:r w:rsidRPr="00A5278E">
        <w:rPr>
          <w:rFonts w:eastAsia="Times New Roman" w:cs="Times New Roman"/>
          <w:b/>
          <w:iCs/>
          <w:sz w:val="26"/>
        </w:rPr>
        <w:t xml:space="preserve">. That </w:t>
      </w:r>
      <w:r w:rsidRPr="00A5278E">
        <w:rPr>
          <w:rFonts w:eastAsia="Times New Roman" w:cs="Times New Roman"/>
          <w:b/>
          <w:iCs/>
          <w:sz w:val="26"/>
          <w:u w:val="single"/>
        </w:rPr>
        <w:t>sacrifices</w:t>
      </w:r>
      <w:r w:rsidRPr="00A5278E">
        <w:rPr>
          <w:rFonts w:eastAsia="Times New Roman" w:cs="Times New Roman"/>
          <w:b/>
          <w:iCs/>
          <w:sz w:val="26"/>
        </w:rPr>
        <w:t xml:space="preserve"> growing </w:t>
      </w:r>
      <w:r w:rsidRPr="00A5278E">
        <w:rPr>
          <w:rFonts w:eastAsia="Times New Roman" w:cs="Times New Roman"/>
          <w:b/>
          <w:iCs/>
          <w:sz w:val="26"/>
          <w:u w:val="single"/>
        </w:rPr>
        <w:t>worker militancy</w:t>
      </w:r>
      <w:r w:rsidRPr="00A5278E">
        <w:rPr>
          <w:rFonts w:eastAsia="Times New Roman" w:cs="Times New Roman"/>
          <w:b/>
          <w:iCs/>
          <w:sz w:val="26"/>
        </w:rPr>
        <w:t xml:space="preserve"> and </w:t>
      </w:r>
      <w:r w:rsidRPr="00A5278E">
        <w:rPr>
          <w:rFonts w:eastAsia="Times New Roman" w:cs="Times New Roman"/>
          <w:b/>
          <w:iCs/>
          <w:sz w:val="26"/>
          <w:u w:val="single"/>
        </w:rPr>
        <w:t>cedes</w:t>
      </w:r>
      <w:r w:rsidRPr="00A5278E">
        <w:rPr>
          <w:rFonts w:eastAsia="Times New Roman" w:cs="Times New Roman"/>
          <w:b/>
          <w:iCs/>
          <w:sz w:val="26"/>
        </w:rPr>
        <w:t xml:space="preserve"> to </w:t>
      </w:r>
      <w:r w:rsidRPr="00A5278E">
        <w:rPr>
          <w:rFonts w:eastAsia="Times New Roman" w:cs="Times New Roman"/>
          <w:b/>
          <w:iCs/>
          <w:sz w:val="26"/>
          <w:u w:val="single"/>
        </w:rPr>
        <w:t>Trump</w:t>
      </w:r>
      <w:r w:rsidRPr="00A5278E">
        <w:rPr>
          <w:rFonts w:eastAsia="Times New Roman" w:cs="Times New Roman"/>
          <w:b/>
          <w:iCs/>
          <w:sz w:val="26"/>
        </w:rPr>
        <w:t>.</w:t>
      </w:r>
    </w:p>
    <w:p w14:paraId="6688397A" w14:textId="77777777" w:rsidR="00C91C63" w:rsidRPr="00A5278E" w:rsidRDefault="00C91C63" w:rsidP="00C91C63">
      <w:pPr>
        <w:rPr>
          <w:rFonts w:eastAsia="Calibri"/>
        </w:rPr>
      </w:pPr>
      <w:r w:rsidRPr="00A5278E">
        <w:rPr>
          <w:rFonts w:eastAsia="Calibri"/>
          <w:b/>
          <w:bCs/>
          <w:sz w:val="26"/>
        </w:rPr>
        <w:t>McCartin 25</w:t>
      </w:r>
      <w:r w:rsidRPr="00A5278E">
        <w:rPr>
          <w:rFonts w:eastAsia="Calibri"/>
        </w:rPr>
        <w:t>, Joseph A. Mccartin, 4-1-2025, American historian and professor of history at Georgetown University, "Will Federal Workers Rediscover Their Militancy?", Dissent Magazine, https://www.dissentmagazine.org/online_articles/will-federal-workers-rediscover-their-militancy/ // ~kwudjwa~</w:t>
      </w:r>
    </w:p>
    <w:p w14:paraId="1311E52D" w14:textId="77777777" w:rsidR="00C91C63" w:rsidRPr="00A5278E" w:rsidRDefault="00C91C63" w:rsidP="00C91C63">
      <w:pPr>
        <w:rPr>
          <w:rFonts w:eastAsia="Calibri"/>
          <w:u w:val="single"/>
        </w:rPr>
      </w:pPr>
      <w:r w:rsidRPr="00A5278E">
        <w:rPr>
          <w:rFonts w:eastAsia="Calibri"/>
          <w:sz w:val="14"/>
        </w:rPr>
        <w:t xml:space="preserve">While the </w:t>
      </w:r>
      <w:r w:rsidRPr="00A5278E">
        <w:rPr>
          <w:rFonts w:eastAsia="Calibri"/>
          <w:u w:val="single"/>
        </w:rPr>
        <w:t>Trump</w:t>
      </w:r>
      <w:r w:rsidRPr="00A5278E">
        <w:rPr>
          <w:rFonts w:eastAsia="Calibri"/>
          <w:sz w:val="14"/>
        </w:rPr>
        <w:t xml:space="preserve"> order </w:t>
      </w:r>
      <w:r w:rsidRPr="00A5278E">
        <w:rPr>
          <w:rFonts w:eastAsia="Calibri"/>
          <w:u w:val="single"/>
        </w:rPr>
        <w:t xml:space="preserve">threatens to produce a veritable </w:t>
      </w:r>
      <w:r w:rsidRPr="00A5278E">
        <w:rPr>
          <w:rFonts w:eastAsia="Calibri"/>
          <w:b/>
          <w:iCs/>
          <w:u w:val="single"/>
        </w:rPr>
        <w:t>nuclear winter in U.S. labor relations</w:t>
      </w:r>
      <w:r w:rsidRPr="00A5278E">
        <w:rPr>
          <w:rFonts w:eastAsia="Calibri"/>
          <w:sz w:val="14"/>
        </w:rPr>
        <w:t xml:space="preserve">, </w:t>
      </w:r>
      <w:r w:rsidRPr="00A5278E">
        <w:rPr>
          <w:rFonts w:eastAsia="Calibri"/>
          <w:u w:val="single"/>
        </w:rPr>
        <w:t>its very radicalism makes its long-term impact more unpredictable.</w:t>
      </w:r>
      <w:r w:rsidRPr="00A5278E">
        <w:rPr>
          <w:rFonts w:eastAsia="Calibri"/>
          <w:sz w:val="14"/>
        </w:rPr>
        <w:t xml:space="preserve"> The past is full of cautionary tales reminding us that </w:t>
      </w:r>
      <w:r w:rsidRPr="00A5278E">
        <w:rPr>
          <w:rFonts w:eastAsia="Calibri"/>
          <w:b/>
          <w:iCs/>
          <w:u w:val="single"/>
        </w:rPr>
        <w:t>the more an ambitious actor tries to bend history to their will, the more likely the unintended consequences of their actions will undo their grand plans.</w:t>
      </w:r>
    </w:p>
    <w:p w14:paraId="30919962" w14:textId="77777777" w:rsidR="00C91C63" w:rsidRPr="00A5278E" w:rsidRDefault="00C91C63" w:rsidP="00C91C63">
      <w:pPr>
        <w:rPr>
          <w:rFonts w:eastAsia="Calibri"/>
          <w:sz w:val="14"/>
        </w:rPr>
      </w:pPr>
      <w:r w:rsidRPr="00A5278E">
        <w:rPr>
          <w:rFonts w:eastAsia="Calibri"/>
          <w:sz w:val="14"/>
        </w:rPr>
        <w:t xml:space="preserve">One unintended consequence of </w:t>
      </w:r>
      <w:r w:rsidRPr="00A5278E">
        <w:rPr>
          <w:rFonts w:eastAsia="Calibri"/>
          <w:highlight w:val="cyan"/>
          <w:u w:val="single"/>
        </w:rPr>
        <w:t>Trump’s</w:t>
      </w:r>
      <w:r w:rsidRPr="00A5278E">
        <w:rPr>
          <w:rFonts w:eastAsia="Calibri"/>
          <w:u w:val="single"/>
        </w:rPr>
        <w:t xml:space="preserve"> move</w:t>
      </w:r>
      <w:r w:rsidRPr="00A5278E">
        <w:rPr>
          <w:rFonts w:eastAsia="Calibri"/>
          <w:sz w:val="14"/>
        </w:rPr>
        <w:t xml:space="preserve"> is that it </w:t>
      </w:r>
      <w:r w:rsidRPr="00A5278E">
        <w:rPr>
          <w:rFonts w:eastAsia="Calibri"/>
          <w:highlight w:val="cyan"/>
          <w:u w:val="single"/>
        </w:rPr>
        <w:t>could</w:t>
      </w:r>
      <w:r w:rsidRPr="00A5278E">
        <w:rPr>
          <w:rFonts w:eastAsia="Calibri"/>
          <w:sz w:val="14"/>
        </w:rPr>
        <w:t xml:space="preserve"> very well </w:t>
      </w:r>
      <w:r w:rsidRPr="00A5278E">
        <w:rPr>
          <w:rFonts w:eastAsia="Calibri"/>
          <w:highlight w:val="cyan"/>
          <w:u w:val="single"/>
        </w:rPr>
        <w:t>rouse</w:t>
      </w:r>
      <w:r w:rsidRPr="00A5278E">
        <w:rPr>
          <w:rFonts w:eastAsia="Calibri"/>
          <w:u w:val="single"/>
        </w:rPr>
        <w:t xml:space="preserve"> the </w:t>
      </w:r>
      <w:r w:rsidRPr="00A5278E">
        <w:rPr>
          <w:rFonts w:eastAsia="Calibri"/>
          <w:highlight w:val="cyan"/>
          <w:u w:val="single"/>
        </w:rPr>
        <w:t>union</w:t>
      </w:r>
      <w:r w:rsidRPr="00A5278E">
        <w:rPr>
          <w:rFonts w:eastAsia="Calibri"/>
          <w:u w:val="single"/>
        </w:rPr>
        <w:t xml:space="preserve"> movement and its allies </w:t>
      </w:r>
      <w:r w:rsidRPr="00A5278E">
        <w:rPr>
          <w:rFonts w:eastAsia="Calibri"/>
          <w:highlight w:val="cyan"/>
          <w:u w:val="single"/>
        </w:rPr>
        <w:t xml:space="preserve">to a more confrontational </w:t>
      </w:r>
      <w:r w:rsidRPr="00A5278E">
        <w:rPr>
          <w:rFonts w:eastAsia="Calibri"/>
          <w:b/>
          <w:iCs/>
          <w:highlight w:val="cyan"/>
          <w:u w:val="single"/>
        </w:rPr>
        <w:t>opposition</w:t>
      </w:r>
      <w:r w:rsidRPr="00A5278E">
        <w:rPr>
          <w:rFonts w:eastAsia="Calibri"/>
          <w:u w:val="single"/>
        </w:rPr>
        <w:t xml:space="preserve"> to his agenda than anyone could have foreseen.</w:t>
      </w:r>
      <w:r w:rsidRPr="00A5278E">
        <w:rPr>
          <w:rFonts w:eastAsia="Calibri"/>
          <w:sz w:val="14"/>
        </w:rPr>
        <w:t xml:space="preserve"> </w:t>
      </w:r>
      <w:r w:rsidRPr="00A5278E">
        <w:rPr>
          <w:rFonts w:eastAsia="Calibri"/>
          <w:u w:val="single"/>
        </w:rPr>
        <w:t>Up to this point, federal unions have confined their resistance to filing lawsuits and contract grievances, circulating petitions, holding rallies, and lobbying legislators.</w:t>
      </w:r>
      <w:r w:rsidRPr="00A5278E">
        <w:rPr>
          <w:rFonts w:eastAsia="Calibri"/>
          <w:sz w:val="14"/>
        </w:rPr>
        <w:t xml:space="preserve"> </w:t>
      </w:r>
      <w:r w:rsidRPr="00A5278E">
        <w:rPr>
          <w:rFonts w:eastAsia="Calibri"/>
          <w:highlight w:val="cyan"/>
          <w:u w:val="single"/>
        </w:rPr>
        <w:t>Unions have not contemplated</w:t>
      </w:r>
      <w:r w:rsidRPr="00A5278E">
        <w:rPr>
          <w:rFonts w:eastAsia="Calibri"/>
          <w:u w:val="single"/>
        </w:rPr>
        <w:t xml:space="preserve"> </w:t>
      </w:r>
      <w:r w:rsidRPr="00A5278E">
        <w:rPr>
          <w:rFonts w:eastAsia="Calibri"/>
          <w:b/>
          <w:iCs/>
          <w:highlight w:val="cyan"/>
          <w:u w:val="single"/>
        </w:rPr>
        <w:t>job actions</w:t>
      </w:r>
      <w:r w:rsidRPr="00A5278E">
        <w:rPr>
          <w:rFonts w:eastAsia="Calibri"/>
          <w:u w:val="single"/>
        </w:rPr>
        <w:t xml:space="preserve"> to date in large part </w:t>
      </w:r>
      <w:r w:rsidRPr="00A5278E">
        <w:rPr>
          <w:rFonts w:eastAsia="Calibri"/>
          <w:highlight w:val="cyan"/>
          <w:u w:val="single"/>
        </w:rPr>
        <w:t>because they are</w:t>
      </w:r>
      <w:r w:rsidRPr="00A5278E">
        <w:rPr>
          <w:rFonts w:eastAsia="Calibri"/>
          <w:u w:val="single"/>
        </w:rPr>
        <w:t xml:space="preserve"> </w:t>
      </w:r>
      <w:r w:rsidRPr="00A5278E">
        <w:rPr>
          <w:rFonts w:eastAsia="Calibri"/>
          <w:b/>
          <w:iCs/>
          <w:highlight w:val="cyan"/>
          <w:u w:val="single"/>
        </w:rPr>
        <w:t>forbidden</w:t>
      </w:r>
      <w:r w:rsidRPr="00A5278E">
        <w:rPr>
          <w:rFonts w:eastAsia="Calibri"/>
          <w:u w:val="single"/>
        </w:rPr>
        <w:t xml:space="preserve"> </w:t>
      </w:r>
      <w:r w:rsidRPr="00A5278E">
        <w:rPr>
          <w:rFonts w:eastAsia="Calibri"/>
          <w:highlight w:val="cyan"/>
          <w:u w:val="single"/>
        </w:rPr>
        <w:t xml:space="preserve">by </w:t>
      </w:r>
      <w:r w:rsidRPr="00A5278E">
        <w:rPr>
          <w:rFonts w:eastAsia="Calibri"/>
          <w:b/>
          <w:iCs/>
          <w:highlight w:val="cyan"/>
          <w:u w:val="single"/>
        </w:rPr>
        <w:t>law</w:t>
      </w:r>
      <w:r w:rsidRPr="00A5278E">
        <w:rPr>
          <w:rFonts w:eastAsia="Calibri"/>
          <w:u w:val="single"/>
        </w:rPr>
        <w:t>; engaging in them could lead workers to lose their jobs and cost unions their certifications</w:t>
      </w:r>
      <w:r w:rsidRPr="00A5278E">
        <w:rPr>
          <w:rFonts w:eastAsia="Calibri"/>
          <w:sz w:val="14"/>
        </w:rPr>
        <w:t xml:space="preserve"> as bargaining agents, as happened in the PATCO case. But will calculations change in a world where workers no longer feel protected by civil service regulations and their unions have already been decertified for all intents and purposes?</w:t>
      </w:r>
    </w:p>
    <w:p w14:paraId="5CB61A9E" w14:textId="77777777" w:rsidR="00C91C63" w:rsidRPr="00A5278E" w:rsidRDefault="00C91C63" w:rsidP="00C91C63">
      <w:pPr>
        <w:rPr>
          <w:rFonts w:eastAsia="Calibri"/>
          <w:u w:val="single"/>
        </w:rPr>
      </w:pPr>
      <w:r w:rsidRPr="00A5278E">
        <w:rPr>
          <w:rFonts w:eastAsia="Calibri"/>
          <w:sz w:val="14"/>
        </w:rPr>
        <w:t xml:space="preserve">As the </w:t>
      </w:r>
      <w:r w:rsidRPr="00A5278E">
        <w:rPr>
          <w:rFonts w:eastAsia="Calibri"/>
          <w:u w:val="single"/>
        </w:rPr>
        <w:t>sociologist C. Wright Mills observed</w:t>
      </w:r>
      <w:r w:rsidRPr="00A5278E">
        <w:rPr>
          <w:rFonts w:eastAsia="Calibri"/>
          <w:sz w:val="14"/>
        </w:rPr>
        <w:t xml:space="preserve"> long ago, where they are firmly established </w:t>
      </w:r>
      <w:r w:rsidRPr="00A5278E">
        <w:rPr>
          <w:rFonts w:eastAsia="Calibri"/>
          <w:highlight w:val="cyan"/>
          <w:u w:val="single"/>
        </w:rPr>
        <w:t>unions</w:t>
      </w:r>
      <w:r w:rsidRPr="00A5278E">
        <w:rPr>
          <w:rFonts w:eastAsia="Calibri"/>
          <w:u w:val="single"/>
        </w:rPr>
        <w:t xml:space="preserve"> tend to </w:t>
      </w:r>
      <w:r w:rsidRPr="00A5278E">
        <w:rPr>
          <w:rFonts w:eastAsia="Calibri"/>
          <w:highlight w:val="cyan"/>
          <w:u w:val="single"/>
        </w:rPr>
        <w:t>act as</w:t>
      </w:r>
      <w:r w:rsidRPr="00A5278E">
        <w:rPr>
          <w:rFonts w:eastAsia="Calibri"/>
          <w:u w:val="single"/>
        </w:rPr>
        <w:t xml:space="preserve"> “</w:t>
      </w:r>
      <w:r w:rsidRPr="00A5278E">
        <w:rPr>
          <w:rFonts w:eastAsia="Calibri"/>
          <w:b/>
          <w:iCs/>
          <w:highlight w:val="cyan"/>
          <w:u w:val="single"/>
        </w:rPr>
        <w:t>managers of discontent.</w:t>
      </w:r>
      <w:r w:rsidRPr="00A5278E">
        <w:rPr>
          <w:rFonts w:eastAsia="Calibri"/>
          <w:u w:val="single"/>
        </w:rPr>
        <w:t>”</w:t>
      </w:r>
      <w:r w:rsidRPr="00A5278E">
        <w:rPr>
          <w:rFonts w:eastAsia="Calibri"/>
          <w:sz w:val="14"/>
        </w:rPr>
        <w:t xml:space="preserve"> </w:t>
      </w:r>
      <w:r w:rsidRPr="00A5278E">
        <w:rPr>
          <w:rFonts w:eastAsia="Calibri"/>
          <w:highlight w:val="cyan"/>
          <w:u w:val="single"/>
        </w:rPr>
        <w:t>They</w:t>
      </w:r>
      <w:r w:rsidRPr="00A5278E">
        <w:rPr>
          <w:rFonts w:eastAsia="Calibri"/>
          <w:sz w:val="14"/>
        </w:rPr>
        <w:t xml:space="preserve"> seek to </w:t>
      </w:r>
      <w:r w:rsidRPr="00A5278E">
        <w:rPr>
          <w:rFonts w:eastAsia="Calibri"/>
          <w:highlight w:val="cyan"/>
          <w:u w:val="single"/>
        </w:rPr>
        <w:t>direct</w:t>
      </w:r>
      <w:r w:rsidRPr="00A5278E">
        <w:rPr>
          <w:rFonts w:eastAsia="Calibri"/>
          <w:sz w:val="14"/>
        </w:rPr>
        <w:t xml:space="preserve"> their </w:t>
      </w:r>
      <w:r w:rsidRPr="00A5278E">
        <w:rPr>
          <w:rFonts w:eastAsia="Calibri"/>
          <w:b/>
          <w:iCs/>
          <w:highlight w:val="cyan"/>
          <w:u w:val="single"/>
        </w:rPr>
        <w:t>members’ grievances</w:t>
      </w:r>
      <w:r w:rsidRPr="00A5278E">
        <w:rPr>
          <w:rFonts w:eastAsia="Calibri"/>
          <w:sz w:val="14"/>
        </w:rPr>
        <w:t xml:space="preserve"> </w:t>
      </w:r>
      <w:r w:rsidRPr="00A5278E">
        <w:rPr>
          <w:rFonts w:eastAsia="Calibri"/>
          <w:highlight w:val="cyan"/>
          <w:u w:val="single"/>
        </w:rPr>
        <w:t>into</w:t>
      </w:r>
      <w:r w:rsidRPr="00A5278E">
        <w:rPr>
          <w:rFonts w:eastAsia="Calibri"/>
          <w:u w:val="single"/>
        </w:rPr>
        <w:t xml:space="preserve"> channels that might produce</w:t>
      </w:r>
      <w:r w:rsidRPr="00A5278E">
        <w:rPr>
          <w:rFonts w:eastAsia="Calibri"/>
          <w:sz w:val="14"/>
        </w:rPr>
        <w:t xml:space="preserve"> significant—if usually </w:t>
      </w:r>
      <w:r w:rsidRPr="00A5278E">
        <w:rPr>
          <w:rFonts w:eastAsia="Calibri"/>
          <w:b/>
          <w:iCs/>
          <w:highlight w:val="cyan"/>
          <w:u w:val="single"/>
        </w:rPr>
        <w:t>incremental</w:t>
      </w:r>
      <w:r w:rsidRPr="00A5278E">
        <w:rPr>
          <w:rFonts w:eastAsia="Calibri"/>
          <w:sz w:val="14"/>
        </w:rPr>
        <w:t>—</w:t>
      </w:r>
      <w:r w:rsidRPr="00A5278E">
        <w:rPr>
          <w:rFonts w:eastAsia="Calibri"/>
          <w:b/>
          <w:iCs/>
          <w:highlight w:val="cyan"/>
          <w:u w:val="single"/>
        </w:rPr>
        <w:t>gains</w:t>
      </w:r>
      <w:r w:rsidRPr="00A5278E">
        <w:rPr>
          <w:rFonts w:eastAsia="Calibri"/>
          <w:sz w:val="14"/>
        </w:rPr>
        <w:t xml:space="preserve">, and to restrain their members from actions that might threaten the union’s survival or damage its credibility as a reliable negotiating partner in the eyes of management. Yet </w:t>
      </w:r>
      <w:r w:rsidRPr="00A5278E">
        <w:rPr>
          <w:rFonts w:eastAsia="Calibri"/>
          <w:u w:val="single"/>
        </w:rPr>
        <w:t>what happens to workers’ discontent when unions are no longer able to play that role? And what happens to union behavior when the system in which they have invested and from which they derived their own stability is shattered?</w:t>
      </w:r>
    </w:p>
    <w:p w14:paraId="51280D51" w14:textId="77777777" w:rsidR="00C91C63" w:rsidRPr="00A5278E" w:rsidRDefault="00C91C63" w:rsidP="00C91C63">
      <w:pPr>
        <w:rPr>
          <w:rFonts w:eastAsia="Calibri"/>
          <w:sz w:val="14"/>
        </w:rPr>
      </w:pPr>
      <w:r w:rsidRPr="00A5278E">
        <w:rPr>
          <w:rFonts w:eastAsia="Calibri"/>
          <w:u w:val="single"/>
        </w:rPr>
        <w:t>Up to this point, most federal workers have operated as though the old assumptions still hold true, believing that the terms and conditions under which they work cannot be revoked by one man’s politically motivated order</w:t>
      </w:r>
      <w:r w:rsidRPr="00A5278E">
        <w:rPr>
          <w:rFonts w:eastAsia="Calibri"/>
          <w:sz w:val="14"/>
        </w:rPr>
        <w:t>. Most federal unions believed that a presidential fiat could not override the protections they had under the CSRA as long as their organizations abided by its rules.</w:t>
      </w:r>
    </w:p>
    <w:p w14:paraId="0893C82D" w14:textId="77777777" w:rsidR="00C91C63" w:rsidRPr="00A5278E" w:rsidRDefault="00C91C63" w:rsidP="00C91C63">
      <w:pPr>
        <w:rPr>
          <w:rFonts w:eastAsia="Calibri"/>
          <w:sz w:val="14"/>
        </w:rPr>
      </w:pPr>
      <w:r w:rsidRPr="00A5278E">
        <w:rPr>
          <w:rFonts w:eastAsia="Calibri"/>
          <w:u w:val="single"/>
        </w:rPr>
        <w:t>As the old order crumbles</w:t>
      </w:r>
      <w:r w:rsidRPr="00A5278E">
        <w:rPr>
          <w:rFonts w:eastAsia="Calibri"/>
          <w:sz w:val="14"/>
        </w:rPr>
        <w:t xml:space="preserve">, however, </w:t>
      </w:r>
      <w:r w:rsidRPr="00A5278E">
        <w:rPr>
          <w:rFonts w:eastAsia="Calibri"/>
          <w:highlight w:val="cyan"/>
          <w:u w:val="single"/>
        </w:rPr>
        <w:t>faith in the courts’</w:t>
      </w:r>
      <w:r w:rsidRPr="00A5278E">
        <w:rPr>
          <w:rFonts w:eastAsia="Calibri"/>
          <w:u w:val="single"/>
        </w:rPr>
        <w:t xml:space="preserve"> ability or willingness to stand up to Trump’s aggression </w:t>
      </w:r>
      <w:r w:rsidRPr="00A5278E">
        <w:rPr>
          <w:rFonts w:eastAsia="Calibri"/>
          <w:highlight w:val="cyan"/>
          <w:u w:val="single"/>
        </w:rPr>
        <w:t xml:space="preserve">is </w:t>
      </w:r>
      <w:r w:rsidRPr="00A5278E">
        <w:rPr>
          <w:rFonts w:eastAsia="Calibri"/>
          <w:b/>
          <w:iCs/>
          <w:highlight w:val="cyan"/>
          <w:u w:val="single"/>
        </w:rPr>
        <w:t>waning</w:t>
      </w:r>
      <w:r w:rsidRPr="00A5278E">
        <w:rPr>
          <w:rFonts w:eastAsia="Calibri"/>
          <w:u w:val="single"/>
        </w:rPr>
        <w:t>.</w:t>
      </w:r>
      <w:r w:rsidRPr="00A5278E">
        <w:rPr>
          <w:rFonts w:eastAsia="Calibri"/>
          <w:sz w:val="14"/>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28732178" w14:textId="77777777" w:rsidR="00C91C63" w:rsidRPr="00A5278E" w:rsidRDefault="00C91C63" w:rsidP="00C91C63">
      <w:pPr>
        <w:rPr>
          <w:rFonts w:eastAsia="Calibri"/>
          <w:u w:val="single"/>
        </w:rPr>
      </w:pPr>
      <w:r w:rsidRPr="00A5278E">
        <w:rPr>
          <w:rFonts w:eastAsia="Calibri"/>
          <w:sz w:val="14"/>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w:t>
      </w:r>
      <w:r w:rsidRPr="00A5278E">
        <w:rPr>
          <w:rFonts w:eastAsia="Calibri"/>
          <w:u w:val="single"/>
        </w:rPr>
        <w:t xml:space="preserve">union leaders are likely to continue to take a cautious approach to this crisis—at least in the near term. Yet even if union leaders do not seek it, an </w:t>
      </w:r>
      <w:r w:rsidRPr="00A5278E">
        <w:rPr>
          <w:rFonts w:eastAsia="Calibri"/>
          <w:b/>
          <w:iCs/>
          <w:highlight w:val="cyan"/>
          <w:u w:val="single"/>
        </w:rPr>
        <w:t>escalating confrontation</w:t>
      </w:r>
      <w:r w:rsidRPr="00A5278E">
        <w:rPr>
          <w:rFonts w:eastAsia="Calibri"/>
          <w:highlight w:val="cyan"/>
          <w:u w:val="single"/>
        </w:rPr>
        <w:t xml:space="preserve"> is</w:t>
      </w:r>
      <w:r w:rsidRPr="00A5278E">
        <w:rPr>
          <w:rFonts w:eastAsia="Calibri"/>
          <w:u w:val="single"/>
        </w:rPr>
        <w:t xml:space="preserve"> </w:t>
      </w:r>
      <w:r w:rsidRPr="00A5278E">
        <w:rPr>
          <w:rFonts w:eastAsia="Calibri"/>
          <w:highlight w:val="cyan"/>
          <w:u w:val="single"/>
        </w:rPr>
        <w:t xml:space="preserve">more </w:t>
      </w:r>
      <w:r w:rsidRPr="00A5278E">
        <w:rPr>
          <w:rFonts w:eastAsia="Calibri"/>
          <w:b/>
          <w:iCs/>
          <w:highlight w:val="cyan"/>
          <w:u w:val="single"/>
        </w:rPr>
        <w:t>likely now</w:t>
      </w:r>
      <w:r w:rsidRPr="00A5278E">
        <w:rPr>
          <w:rFonts w:eastAsia="Calibri"/>
          <w:u w:val="single"/>
        </w:rPr>
        <w:t xml:space="preserve"> than it has been in generations.</w:t>
      </w:r>
    </w:p>
    <w:p w14:paraId="63D7B822" w14:textId="77777777" w:rsidR="00C91C63" w:rsidRPr="00A5278E" w:rsidRDefault="00C91C63" w:rsidP="00C91C63">
      <w:pPr>
        <w:rPr>
          <w:rFonts w:eastAsia="Calibri"/>
          <w:sz w:val="14"/>
        </w:rPr>
      </w:pPr>
      <w:r w:rsidRPr="00A5278E">
        <w:rPr>
          <w:rFonts w:eastAsia="Calibri"/>
          <w:sz w:val="14"/>
        </w:rPr>
        <w:t xml:space="preserve">It is worth remembering that </w:t>
      </w:r>
      <w:r w:rsidRPr="00A5278E">
        <w:rPr>
          <w:rFonts w:eastAsia="Calibri"/>
          <w:u w:val="single"/>
        </w:rPr>
        <w:t>federal labor relations were not always as pacific</w:t>
      </w:r>
      <w:r w:rsidRPr="00A5278E">
        <w:rPr>
          <w:rFonts w:eastAsia="Calibri"/>
          <w:sz w:val="14"/>
        </w:rPr>
        <w:t xml:space="preserve"> as they have been in recent decades. </w:t>
      </w:r>
      <w:r w:rsidRPr="00A5278E">
        <w:rPr>
          <w:rFonts w:eastAsia="Calibri"/>
          <w:u w:val="single"/>
        </w:rPr>
        <w:t>One reason that Kennedy signed his 1962 executive order was to head off growing unrest among federal employees</w:t>
      </w:r>
      <w:r w:rsidRPr="00A5278E">
        <w:rPr>
          <w:rFonts w:eastAsia="Calibri"/>
          <w:sz w:val="14"/>
        </w:rPr>
        <w:t xml:space="preserve">. </w:t>
      </w:r>
      <w:r w:rsidRPr="00A5278E">
        <w:rPr>
          <w:rFonts w:eastAsia="Calibri"/>
          <w:u w:val="single"/>
        </w:rPr>
        <w:t>Although it has long been illegal for federal workers to engage in strikes</w:t>
      </w:r>
      <w:r w:rsidRPr="00A5278E">
        <w:rPr>
          <w:rFonts w:eastAsia="Calibri"/>
          <w:sz w:val="14"/>
        </w:rPr>
        <w:t xml:space="preserve">, such </w:t>
      </w:r>
      <w:r w:rsidRPr="00A5278E">
        <w:rPr>
          <w:rFonts w:eastAsia="Calibri"/>
          <w:u w:val="single"/>
        </w:rPr>
        <w:t>actions were not uncommon during the years when the system of federal labor relations was under construction.</w:t>
      </w:r>
      <w:r w:rsidRPr="00A5278E">
        <w:rPr>
          <w:rFonts w:eastAsia="Calibri"/>
          <w:sz w:val="14"/>
        </w:rPr>
        <w:t xml:space="preserve">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5BFCB63" w14:textId="77777777" w:rsidR="00C91C63" w:rsidRPr="00A5278E" w:rsidRDefault="00C91C63" w:rsidP="00C91C63">
      <w:pPr>
        <w:rPr>
          <w:rFonts w:eastAsia="Calibri"/>
          <w:sz w:val="14"/>
        </w:rPr>
      </w:pPr>
      <w:r w:rsidRPr="00A5278E">
        <w:rPr>
          <w:rFonts w:eastAsia="Calibri"/>
          <w:sz w:val="14"/>
        </w:rPr>
        <w:t>Unrest among federal workers peaked in March 1970—</w:t>
      </w:r>
      <w:r w:rsidRPr="00A5278E">
        <w:rPr>
          <w:rFonts w:eastAsia="Calibri"/>
          <w:i/>
          <w:iCs/>
          <w:sz w:val="14"/>
        </w:rPr>
        <w:t>after</w:t>
      </w:r>
      <w:r w:rsidRPr="00A5278E">
        <w:rPr>
          <w:rFonts w:eastAsia="Calibri"/>
          <w:sz w:val="14"/>
        </w:rPr>
        <w:t xml:space="preserve">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9EA8968" w14:textId="77777777" w:rsidR="00C91C63" w:rsidRPr="00A5278E" w:rsidRDefault="00C91C63" w:rsidP="00C91C63">
      <w:pPr>
        <w:rPr>
          <w:rFonts w:eastAsia="Calibri"/>
          <w:sz w:val="14"/>
        </w:rPr>
      </w:pPr>
      <w:r w:rsidRPr="00A5278E">
        <w:rPr>
          <w:rFonts w:eastAsia="Calibri"/>
          <w:highlight w:val="cyan"/>
          <w:u w:val="single"/>
        </w:rPr>
        <w:t>Trump’s</w:t>
      </w:r>
      <w:r w:rsidRPr="00A5278E">
        <w:rPr>
          <w:rFonts w:eastAsia="Calibri"/>
          <w:u w:val="single"/>
        </w:rPr>
        <w:t xml:space="preserve"> radical </w:t>
      </w:r>
      <w:r w:rsidRPr="00A5278E">
        <w:rPr>
          <w:rFonts w:eastAsia="Calibri"/>
          <w:highlight w:val="cyan"/>
          <w:u w:val="single"/>
        </w:rPr>
        <w:t>e</w:t>
      </w:r>
      <w:r w:rsidRPr="00A5278E">
        <w:rPr>
          <w:rFonts w:eastAsia="Calibri"/>
          <w:u w:val="single"/>
        </w:rPr>
        <w:t xml:space="preserve">xecutive </w:t>
      </w:r>
      <w:r w:rsidRPr="00A5278E">
        <w:rPr>
          <w:rFonts w:eastAsia="Calibri"/>
          <w:highlight w:val="cyan"/>
          <w:u w:val="single"/>
        </w:rPr>
        <w:t>o</w:t>
      </w:r>
      <w:r w:rsidRPr="00A5278E">
        <w:rPr>
          <w:rFonts w:eastAsia="Calibri"/>
          <w:u w:val="single"/>
        </w:rPr>
        <w:t xml:space="preserve">rder </w:t>
      </w:r>
      <w:r w:rsidRPr="00A5278E">
        <w:rPr>
          <w:rFonts w:eastAsia="Calibri"/>
          <w:highlight w:val="cyan"/>
          <w:u w:val="single"/>
        </w:rPr>
        <w:t>could reawaken</w:t>
      </w:r>
      <w:r w:rsidRPr="00A5278E">
        <w:rPr>
          <w:rFonts w:eastAsia="Calibri"/>
          <w:u w:val="single"/>
        </w:rPr>
        <w:t xml:space="preserve"> this long-dormant tradition of </w:t>
      </w:r>
      <w:r w:rsidRPr="00A5278E">
        <w:rPr>
          <w:rFonts w:eastAsia="Calibri"/>
          <w:highlight w:val="cyan"/>
          <w:u w:val="single"/>
        </w:rPr>
        <w:t>collective action among</w:t>
      </w:r>
      <w:r w:rsidRPr="00A5278E">
        <w:rPr>
          <w:rFonts w:eastAsia="Calibri"/>
          <w:u w:val="single"/>
        </w:rPr>
        <w:t xml:space="preserve"> otherwise </w:t>
      </w:r>
      <w:r w:rsidRPr="00A5278E">
        <w:rPr>
          <w:rFonts w:eastAsia="Calibri"/>
          <w:highlight w:val="cyan"/>
          <w:u w:val="single"/>
        </w:rPr>
        <w:t>seemingly docile fed</w:t>
      </w:r>
      <w:r w:rsidRPr="00A5278E">
        <w:rPr>
          <w:rFonts w:eastAsia="Calibri"/>
          <w:u w:val="single"/>
        </w:rPr>
        <w:t>eral</w:t>
      </w:r>
      <w:r w:rsidRPr="00A5278E">
        <w:rPr>
          <w:rFonts w:eastAsia="Calibri"/>
          <w:highlight w:val="cyan"/>
          <w:u w:val="single"/>
        </w:rPr>
        <w:t xml:space="preserve"> workers</w:t>
      </w:r>
      <w:r w:rsidRPr="00A5278E">
        <w:rPr>
          <w:rFonts w:eastAsia="Calibri"/>
          <w:u w:val="single"/>
        </w:rPr>
        <w:t>. S</w:t>
      </w:r>
      <w:r w:rsidRPr="00A5278E">
        <w:rPr>
          <w:rFonts w:eastAsia="Calibri"/>
          <w:sz w:val="14"/>
        </w:rPr>
        <w:t>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05A6189A" w14:textId="77777777" w:rsidR="00C91C63" w:rsidRPr="00A5278E" w:rsidRDefault="00C91C63" w:rsidP="00C91C63">
      <w:pPr>
        <w:keepNext/>
        <w:keepLines/>
        <w:spacing w:before="40" w:after="0"/>
        <w:outlineLvl w:val="3"/>
        <w:rPr>
          <w:rFonts w:eastAsia="Times New Roman" w:cs="Times New Roman"/>
          <w:b/>
          <w:iCs/>
          <w:sz w:val="26"/>
        </w:rPr>
      </w:pPr>
      <w:r w:rsidRPr="00A5278E">
        <w:rPr>
          <w:rFonts w:eastAsia="Times New Roman" w:cs="Times New Roman"/>
          <w:b/>
          <w:iCs/>
          <w:sz w:val="26"/>
        </w:rPr>
        <w:t xml:space="preserve">“Effective” administration is </w:t>
      </w:r>
      <w:r w:rsidRPr="00A5278E">
        <w:rPr>
          <w:rFonts w:eastAsia="Times New Roman" w:cs="Times New Roman"/>
          <w:b/>
          <w:iCs/>
          <w:sz w:val="26"/>
          <w:u w:val="single"/>
        </w:rPr>
        <w:t>terminally linked</w:t>
      </w:r>
      <w:r w:rsidRPr="00A5278E">
        <w:rPr>
          <w:rFonts w:eastAsia="Times New Roman" w:cs="Times New Roman"/>
          <w:b/>
          <w:iCs/>
          <w:sz w:val="26"/>
        </w:rPr>
        <w:t xml:space="preserve"> to </w:t>
      </w:r>
      <w:r w:rsidRPr="00A5278E">
        <w:rPr>
          <w:rFonts w:eastAsia="Times New Roman" w:cs="Times New Roman"/>
          <w:b/>
          <w:iCs/>
          <w:sz w:val="26"/>
          <w:u w:val="single"/>
        </w:rPr>
        <w:t>reproduction</w:t>
      </w:r>
      <w:r w:rsidRPr="00A5278E">
        <w:rPr>
          <w:rFonts w:eastAsia="Times New Roman" w:cs="Times New Roman"/>
          <w:b/>
          <w:iCs/>
          <w:sz w:val="26"/>
        </w:rPr>
        <w:t xml:space="preserve"> of </w:t>
      </w:r>
      <w:r w:rsidRPr="00A5278E">
        <w:rPr>
          <w:rFonts w:eastAsia="Times New Roman" w:cs="Times New Roman"/>
          <w:b/>
          <w:iCs/>
          <w:sz w:val="26"/>
          <w:u w:val="single"/>
        </w:rPr>
        <w:t>capitalist interests</w:t>
      </w:r>
      <w:r w:rsidRPr="00A5278E">
        <w:rPr>
          <w:rFonts w:eastAsia="Times New Roman" w:cs="Times New Roman"/>
          <w:b/>
          <w:iCs/>
          <w:sz w:val="26"/>
        </w:rPr>
        <w:t>. Turns case.</w:t>
      </w:r>
    </w:p>
    <w:p w14:paraId="500A79CD" w14:textId="77777777" w:rsidR="00C91C63" w:rsidRPr="00A5278E" w:rsidRDefault="00C91C63" w:rsidP="00C91C63">
      <w:pPr>
        <w:rPr>
          <w:rFonts w:eastAsia="Calibri"/>
        </w:rPr>
      </w:pPr>
      <w:r w:rsidRPr="00A5278E">
        <w:rPr>
          <w:rFonts w:eastAsia="Calibri"/>
          <w:b/>
          <w:bCs/>
          <w:sz w:val="26"/>
        </w:rPr>
        <w:t xml:space="preserve">Alami 24 — </w:t>
      </w:r>
      <w:r w:rsidRPr="00A5278E">
        <w:rPr>
          <w:rFonts w:eastAsia="Calibri"/>
        </w:rPr>
        <w:t>Assistant Professor in the Political Economy of Development the Centre of Development Studies, Department of Politics and International Studies, at the University of Cambridge. Alami, Illias. “Contemporary Trajectories of State Capitalism.” In Radical Political Economics, pp. 113-129. Routledge, 2024. //WMK</w:t>
      </w:r>
    </w:p>
    <w:p w14:paraId="3CEF8D9B" w14:textId="77777777" w:rsidR="00C91C63" w:rsidRPr="00A5278E" w:rsidRDefault="00C91C63" w:rsidP="00C91C63">
      <w:pPr>
        <w:rPr>
          <w:rFonts w:eastAsia="Calibri"/>
          <w:u w:val="single"/>
        </w:rPr>
      </w:pPr>
      <w:r w:rsidRPr="00A5278E">
        <w:rPr>
          <w:rFonts w:eastAsia="Calibri"/>
          <w:sz w:val="14"/>
        </w:rPr>
        <w:t xml:space="preserve">Yet </w:t>
      </w:r>
      <w:r w:rsidRPr="00A5278E">
        <w:rPr>
          <w:rFonts w:eastAsia="Calibri"/>
          <w:u w:val="single"/>
        </w:rPr>
        <w:t>the state</w:t>
      </w:r>
      <w:r w:rsidRPr="00A5278E">
        <w:rPr>
          <w:rFonts w:eastAsia="Calibri"/>
          <w:sz w:val="14"/>
        </w:rPr>
        <w:t xml:space="preserve"> does many other things that complicate this simplistic picture. For instance, the </w:t>
      </w:r>
      <w:r w:rsidRPr="00A5278E">
        <w:rPr>
          <w:rFonts w:eastAsia="Calibri"/>
          <w:u w:val="single"/>
        </w:rPr>
        <w:t>activities</w:t>
      </w:r>
      <w:r w:rsidRPr="00A5278E">
        <w:rPr>
          <w:rFonts w:eastAsia="Calibri"/>
          <w:sz w:val="14"/>
        </w:rPr>
        <w:t xml:space="preserve"> </w:t>
      </w:r>
      <w:r w:rsidRPr="00A5278E">
        <w:rPr>
          <w:rFonts w:eastAsia="Calibri"/>
          <w:u w:val="single"/>
        </w:rPr>
        <w:t>conducted by its repressive arm</w:t>
      </w:r>
      <w:r w:rsidRPr="00A5278E">
        <w:rPr>
          <w:rFonts w:eastAsia="Calibri"/>
          <w:sz w:val="14"/>
        </w:rPr>
        <w:t xml:space="preserve">, </w:t>
      </w:r>
      <w:r w:rsidRPr="00A5278E">
        <w:rPr>
          <w:rFonts w:eastAsia="Calibri"/>
          <w:u w:val="single"/>
        </w:rPr>
        <w:t xml:space="preserve">which includes the </w:t>
      </w:r>
      <w:r w:rsidRPr="00A5278E">
        <w:rPr>
          <w:rFonts w:eastAsia="Calibri"/>
          <w:b/>
          <w:iCs/>
          <w:highlight w:val="cyan"/>
          <w:u w:val="single"/>
        </w:rPr>
        <w:t>police</w:t>
      </w:r>
      <w:r w:rsidRPr="00A5278E">
        <w:rPr>
          <w:rFonts w:eastAsia="Calibri"/>
          <w:sz w:val="14"/>
          <w:highlight w:val="cyan"/>
        </w:rPr>
        <w:t xml:space="preserve">, </w:t>
      </w:r>
      <w:r w:rsidRPr="00A5278E">
        <w:rPr>
          <w:rFonts w:eastAsia="Calibri"/>
          <w:b/>
          <w:iCs/>
          <w:highlight w:val="cyan"/>
          <w:u w:val="single"/>
        </w:rPr>
        <w:t>prisons</w:t>
      </w:r>
      <w:r w:rsidRPr="00A5278E">
        <w:rPr>
          <w:rFonts w:eastAsia="Calibri"/>
          <w:sz w:val="14"/>
          <w:highlight w:val="cyan"/>
        </w:rPr>
        <w:t xml:space="preserve">, </w:t>
      </w:r>
      <w:r w:rsidRPr="00A5278E">
        <w:rPr>
          <w:rFonts w:eastAsia="Calibri"/>
          <w:b/>
          <w:iCs/>
          <w:highlight w:val="cyan"/>
          <w:u w:val="single"/>
        </w:rPr>
        <w:t>courts</w:t>
      </w:r>
      <w:r w:rsidRPr="00A5278E">
        <w:rPr>
          <w:rFonts w:eastAsia="Calibri"/>
          <w:sz w:val="14"/>
          <w:highlight w:val="cyan"/>
        </w:rPr>
        <w:t xml:space="preserve">, </w:t>
      </w:r>
      <w:r w:rsidRPr="00A5278E">
        <w:rPr>
          <w:rFonts w:eastAsia="Calibri"/>
          <w:highlight w:val="cyan"/>
          <w:u w:val="single"/>
        </w:rPr>
        <w:t>and</w:t>
      </w:r>
      <w:r w:rsidRPr="00A5278E">
        <w:rPr>
          <w:rFonts w:eastAsia="Calibri"/>
          <w:sz w:val="14"/>
        </w:rPr>
        <w:t xml:space="preserve"> the </w:t>
      </w:r>
      <w:r w:rsidRPr="00A5278E">
        <w:rPr>
          <w:rFonts w:eastAsia="Calibri"/>
          <w:highlight w:val="cyan"/>
          <w:u w:val="single"/>
        </w:rPr>
        <w:t>military</w:t>
      </w:r>
      <w:r w:rsidRPr="00A5278E">
        <w:rPr>
          <w:rFonts w:eastAsia="Calibri"/>
          <w:sz w:val="14"/>
        </w:rPr>
        <w:t xml:space="preserve">, </w:t>
      </w:r>
      <w:r w:rsidRPr="00A5278E">
        <w:rPr>
          <w:rFonts w:eastAsia="Calibri"/>
          <w:b/>
          <w:iCs/>
          <w:highlight w:val="cyan"/>
          <w:u w:val="single"/>
        </w:rPr>
        <w:t>reveal</w:t>
      </w:r>
      <w:r w:rsidRPr="00A5278E">
        <w:rPr>
          <w:rFonts w:eastAsia="Calibri"/>
          <w:sz w:val="14"/>
        </w:rPr>
        <w:t xml:space="preserve"> </w:t>
      </w:r>
      <w:r w:rsidRPr="00A5278E">
        <w:rPr>
          <w:rFonts w:eastAsia="Calibri"/>
          <w:u w:val="single"/>
        </w:rPr>
        <w:t xml:space="preserve">that </w:t>
      </w:r>
      <w:r w:rsidRPr="00A5278E">
        <w:rPr>
          <w:rFonts w:eastAsia="Calibri"/>
          <w:highlight w:val="cyan"/>
          <w:u w:val="single"/>
        </w:rPr>
        <w:t xml:space="preserve">the state is generally </w:t>
      </w:r>
      <w:r w:rsidRPr="00A5278E">
        <w:rPr>
          <w:rFonts w:eastAsia="Calibri"/>
          <w:b/>
          <w:iCs/>
          <w:highlight w:val="cyan"/>
          <w:u w:val="single"/>
        </w:rPr>
        <w:t>committed</w:t>
      </w:r>
      <w:r w:rsidRPr="00A5278E">
        <w:rPr>
          <w:rFonts w:eastAsia="Calibri"/>
          <w:u w:val="single"/>
        </w:rPr>
        <w:t xml:space="preserve"> to </w:t>
      </w:r>
      <w:r w:rsidRPr="00A5278E">
        <w:rPr>
          <w:rFonts w:eastAsia="Calibri"/>
          <w:highlight w:val="cyan"/>
          <w:u w:val="single"/>
        </w:rPr>
        <w:t xml:space="preserve">defending </w:t>
      </w:r>
      <w:r w:rsidRPr="00A5278E">
        <w:rPr>
          <w:rFonts w:eastAsia="Calibri"/>
          <w:b/>
          <w:iCs/>
          <w:highlight w:val="cyan"/>
          <w:u w:val="single"/>
        </w:rPr>
        <w:t>private property</w:t>
      </w:r>
      <w:r w:rsidRPr="00A5278E">
        <w:rPr>
          <w:rFonts w:eastAsia="Calibri"/>
          <w:sz w:val="14"/>
          <w:highlight w:val="cyan"/>
        </w:rPr>
        <w:t>,</w:t>
      </w:r>
      <w:r w:rsidRPr="00A5278E">
        <w:rPr>
          <w:rFonts w:eastAsia="Calibri"/>
          <w:sz w:val="14"/>
        </w:rPr>
        <w:t xml:space="preserve"> </w:t>
      </w:r>
      <w:r w:rsidRPr="00A5278E">
        <w:rPr>
          <w:rFonts w:eastAsia="Calibri"/>
          <w:u w:val="single"/>
        </w:rPr>
        <w:t xml:space="preserve">repressing </w:t>
      </w:r>
      <w:r w:rsidRPr="00A5278E">
        <w:rPr>
          <w:rFonts w:eastAsia="Calibri"/>
          <w:b/>
          <w:iCs/>
          <w:u w:val="single"/>
        </w:rPr>
        <w:t>protests</w:t>
      </w:r>
      <w:r w:rsidRPr="00A5278E">
        <w:rPr>
          <w:rFonts w:eastAsia="Calibri"/>
          <w:sz w:val="14"/>
        </w:rPr>
        <w:t xml:space="preserve"> that disturb the social order, </w:t>
      </w:r>
      <w:r w:rsidRPr="00A5278E">
        <w:rPr>
          <w:rFonts w:eastAsia="Calibri"/>
          <w:highlight w:val="cyan"/>
          <w:u w:val="single"/>
        </w:rPr>
        <w:t>and securing</w:t>
      </w:r>
      <w:r w:rsidRPr="00A5278E">
        <w:rPr>
          <w:rFonts w:eastAsia="Calibri"/>
          <w:u w:val="single"/>
        </w:rPr>
        <w:t xml:space="preserve"> the </w:t>
      </w:r>
      <w:r w:rsidRPr="00A5278E">
        <w:rPr>
          <w:rFonts w:eastAsia="Calibri"/>
          <w:b/>
          <w:iCs/>
          <w:highlight w:val="cyan"/>
          <w:u w:val="single"/>
        </w:rPr>
        <w:t>political hegemony</w:t>
      </w:r>
      <w:r w:rsidRPr="00A5278E">
        <w:rPr>
          <w:rFonts w:eastAsia="Calibri"/>
          <w:sz w:val="14"/>
        </w:rPr>
        <w:t xml:space="preserve"> </w:t>
      </w:r>
      <w:r w:rsidRPr="00A5278E">
        <w:rPr>
          <w:rFonts w:eastAsia="Calibri"/>
          <w:highlight w:val="cyan"/>
          <w:u w:val="single"/>
        </w:rPr>
        <w:t>of</w:t>
      </w:r>
      <w:r w:rsidRPr="00A5278E">
        <w:rPr>
          <w:rFonts w:eastAsia="Calibri"/>
          <w:sz w:val="14"/>
        </w:rPr>
        <w:t xml:space="preserve"> </w:t>
      </w:r>
      <w:r w:rsidRPr="00A5278E">
        <w:rPr>
          <w:rFonts w:eastAsia="Calibri"/>
          <w:u w:val="single"/>
        </w:rPr>
        <w:t xml:space="preserve">the owners of </w:t>
      </w:r>
      <w:r w:rsidRPr="00A5278E">
        <w:rPr>
          <w:rFonts w:eastAsia="Calibri"/>
          <w:b/>
          <w:iCs/>
          <w:highlight w:val="cyan"/>
          <w:u w:val="single"/>
        </w:rPr>
        <w:t>capital</w:t>
      </w:r>
      <w:r w:rsidRPr="00A5278E">
        <w:rPr>
          <w:rFonts w:eastAsia="Calibri"/>
          <w:sz w:val="14"/>
        </w:rPr>
        <w:t xml:space="preserve">. This, of course, comes at the expense of working classes, everyday people, and the (often racialized) poor (Gilmore 2022). </w:t>
      </w:r>
      <w:r w:rsidRPr="00A5278E">
        <w:rPr>
          <w:rFonts w:eastAsia="Calibri"/>
          <w:u w:val="single"/>
        </w:rPr>
        <w:t>Other policies also put a dent into the image of the state as a neutral arbiter and pacifier of social relations,</w:t>
      </w:r>
      <w:r w:rsidRPr="00A5278E">
        <w:rPr>
          <w:rFonts w:eastAsia="Calibri"/>
          <w:sz w:val="14"/>
        </w:rPr>
        <w:t xml:space="preserve"> insofar as they directly render visible its class and raced character. </w:t>
      </w:r>
      <w:r w:rsidRPr="00A5278E">
        <w:rPr>
          <w:rFonts w:eastAsia="Calibri"/>
          <w:u w:val="single"/>
        </w:rPr>
        <w:t xml:space="preserve">Advanced </w:t>
      </w:r>
      <w:r w:rsidRPr="00A5278E">
        <w:rPr>
          <w:rFonts w:eastAsia="Calibri"/>
          <w:highlight w:val="cyan"/>
          <w:u w:val="single"/>
        </w:rPr>
        <w:t>capitalist states</w:t>
      </w:r>
      <w:r w:rsidRPr="00A5278E">
        <w:rPr>
          <w:rFonts w:eastAsia="Calibri"/>
          <w:u w:val="single"/>
        </w:rPr>
        <w:t xml:space="preserve"> currently </w:t>
      </w:r>
      <w:r w:rsidRPr="00A5278E">
        <w:rPr>
          <w:rFonts w:eastAsia="Calibri"/>
          <w:highlight w:val="cyan"/>
          <w:u w:val="single"/>
        </w:rPr>
        <w:t xml:space="preserve">invest more in </w:t>
      </w:r>
      <w:r w:rsidRPr="00A5278E">
        <w:rPr>
          <w:rFonts w:eastAsia="Calibri"/>
          <w:b/>
          <w:iCs/>
          <w:highlight w:val="cyan"/>
          <w:u w:val="single"/>
        </w:rPr>
        <w:t>border militarization</w:t>
      </w:r>
      <w:r w:rsidRPr="00A5278E">
        <w:rPr>
          <w:rFonts w:eastAsia="Calibri"/>
          <w:sz w:val="14"/>
        </w:rPr>
        <w:t xml:space="preserve"> </w:t>
      </w:r>
      <w:r w:rsidRPr="00A5278E">
        <w:rPr>
          <w:rFonts w:eastAsia="Calibri"/>
          <w:highlight w:val="cyan"/>
          <w:u w:val="single"/>
        </w:rPr>
        <w:t>than</w:t>
      </w:r>
      <w:r w:rsidRPr="00A5278E">
        <w:rPr>
          <w:rFonts w:eastAsia="Calibri"/>
          <w:u w:val="single"/>
        </w:rPr>
        <w:t xml:space="preserve"> in </w:t>
      </w:r>
      <w:r w:rsidRPr="00A5278E">
        <w:rPr>
          <w:rFonts w:eastAsia="Calibri"/>
          <w:b/>
          <w:iCs/>
          <w:highlight w:val="cyan"/>
          <w:u w:val="single"/>
        </w:rPr>
        <w:t>decarb</w:t>
      </w:r>
      <w:r w:rsidRPr="00A5278E">
        <w:rPr>
          <w:rFonts w:eastAsia="Calibri"/>
          <w:b/>
          <w:iCs/>
          <w:u w:val="single"/>
        </w:rPr>
        <w:t>onization</w:t>
      </w:r>
      <w:r w:rsidRPr="00A5278E">
        <w:rPr>
          <w:rFonts w:eastAsia="Calibri"/>
          <w:sz w:val="14"/>
        </w:rPr>
        <w:t xml:space="preserve">, green energy, and climate mitigation (Akkerman 2021). </w:t>
      </w:r>
      <w:r w:rsidRPr="00A5278E">
        <w:rPr>
          <w:rFonts w:eastAsia="Calibri"/>
          <w:b/>
          <w:iCs/>
          <w:u w:val="single"/>
        </w:rPr>
        <w:t xml:space="preserve">Financial </w:t>
      </w:r>
      <w:r w:rsidRPr="00A5278E">
        <w:rPr>
          <w:rFonts w:eastAsia="Calibri"/>
          <w:b/>
          <w:iCs/>
          <w:highlight w:val="cyan"/>
          <w:u w:val="single"/>
        </w:rPr>
        <w:t>bailouts</w:t>
      </w:r>
      <w:r w:rsidRPr="00A5278E">
        <w:rPr>
          <w:rFonts w:eastAsia="Calibri"/>
          <w:sz w:val="14"/>
        </w:rPr>
        <w:t xml:space="preserve"> largely </w:t>
      </w:r>
      <w:r w:rsidRPr="00A5278E">
        <w:rPr>
          <w:rFonts w:eastAsia="Calibri"/>
          <w:highlight w:val="cyan"/>
          <w:u w:val="single"/>
        </w:rPr>
        <w:t>benefit</w:t>
      </w:r>
      <w:r w:rsidRPr="00A5278E">
        <w:rPr>
          <w:rFonts w:eastAsia="Calibri"/>
          <w:u w:val="single"/>
        </w:rPr>
        <w:t xml:space="preserve"> the </w:t>
      </w:r>
      <w:r w:rsidRPr="00A5278E">
        <w:rPr>
          <w:rFonts w:eastAsia="Calibri"/>
          <w:b/>
          <w:iCs/>
          <w:highlight w:val="cyan"/>
          <w:u w:val="single"/>
        </w:rPr>
        <w:t>owners</w:t>
      </w:r>
      <w:r w:rsidRPr="00A5278E">
        <w:rPr>
          <w:rFonts w:eastAsia="Calibri"/>
          <w:highlight w:val="cyan"/>
          <w:u w:val="single"/>
        </w:rPr>
        <w:t xml:space="preserve"> of</w:t>
      </w:r>
      <w:r w:rsidRPr="00A5278E">
        <w:rPr>
          <w:rFonts w:eastAsia="Calibri"/>
          <w:sz w:val="14"/>
        </w:rPr>
        <w:t xml:space="preserve"> </w:t>
      </w:r>
      <w:r w:rsidRPr="00A5278E">
        <w:rPr>
          <w:rFonts w:eastAsia="Calibri"/>
          <w:b/>
          <w:iCs/>
          <w:u w:val="single"/>
        </w:rPr>
        <w:t xml:space="preserve">assets and </w:t>
      </w:r>
      <w:r w:rsidRPr="00A5278E">
        <w:rPr>
          <w:rFonts w:eastAsia="Calibri"/>
          <w:b/>
          <w:iCs/>
          <w:highlight w:val="cyan"/>
          <w:u w:val="single"/>
        </w:rPr>
        <w:t>capital</w:t>
      </w:r>
      <w:r w:rsidRPr="00A5278E">
        <w:rPr>
          <w:rFonts w:eastAsia="Calibri"/>
          <w:sz w:val="14"/>
        </w:rPr>
        <w:t xml:space="preserve">, </w:t>
      </w:r>
      <w:r w:rsidRPr="00A5278E">
        <w:rPr>
          <w:rFonts w:eastAsia="Calibri"/>
          <w:highlight w:val="cyan"/>
          <w:u w:val="single"/>
        </w:rPr>
        <w:t xml:space="preserve">while </w:t>
      </w:r>
      <w:r w:rsidRPr="00A5278E">
        <w:rPr>
          <w:rFonts w:eastAsia="Calibri"/>
          <w:u w:val="single"/>
        </w:rPr>
        <w:t xml:space="preserve">cuts in public spending and </w:t>
      </w:r>
      <w:r w:rsidRPr="00A5278E">
        <w:rPr>
          <w:rFonts w:eastAsia="Calibri"/>
          <w:b/>
          <w:iCs/>
          <w:highlight w:val="cyan"/>
          <w:u w:val="single"/>
        </w:rPr>
        <w:t>austerity</w:t>
      </w:r>
      <w:r w:rsidRPr="00A5278E">
        <w:rPr>
          <w:rFonts w:eastAsia="Calibri"/>
          <w:u w:val="single"/>
        </w:rPr>
        <w:t xml:space="preserve"> policies disproportionately </w:t>
      </w:r>
      <w:r w:rsidRPr="00A5278E">
        <w:rPr>
          <w:rFonts w:eastAsia="Calibri"/>
          <w:highlight w:val="cyan"/>
          <w:u w:val="single"/>
        </w:rPr>
        <w:t xml:space="preserve">affect </w:t>
      </w:r>
      <w:r w:rsidRPr="00A5278E">
        <w:rPr>
          <w:rFonts w:eastAsia="Calibri"/>
          <w:b/>
          <w:iCs/>
          <w:highlight w:val="cyan"/>
          <w:u w:val="single"/>
        </w:rPr>
        <w:t>workers</w:t>
      </w:r>
      <w:r w:rsidRPr="00A5278E">
        <w:rPr>
          <w:rFonts w:eastAsia="Calibri"/>
          <w:sz w:val="14"/>
        </w:rPr>
        <w:t xml:space="preserve">. </w:t>
      </w:r>
      <w:r w:rsidRPr="00A5278E">
        <w:rPr>
          <w:rFonts w:eastAsia="Calibri"/>
          <w:u w:val="single"/>
        </w:rPr>
        <w:t>The costs of capitalist crises are thus shifted to labor.</w:t>
      </w:r>
    </w:p>
    <w:p w14:paraId="4D184EDF" w14:textId="77777777" w:rsidR="00C91C63" w:rsidRPr="00A5278E" w:rsidRDefault="00C91C63" w:rsidP="00C91C63">
      <w:pPr>
        <w:rPr>
          <w:rFonts w:eastAsia="Calibri"/>
          <w:sz w:val="14"/>
        </w:rPr>
      </w:pPr>
      <w:r w:rsidRPr="00A5278E">
        <w:rPr>
          <w:rFonts w:eastAsia="Calibri"/>
          <w:u w:val="single"/>
        </w:rPr>
        <w:t>The state</w:t>
      </w:r>
      <w:r w:rsidRPr="00A5278E">
        <w:rPr>
          <w:rFonts w:eastAsia="Calibri"/>
          <w:sz w:val="14"/>
        </w:rPr>
        <w:t xml:space="preserve">, then, </w:t>
      </w:r>
      <w:r w:rsidRPr="00A5278E">
        <w:rPr>
          <w:rFonts w:eastAsia="Calibri"/>
          <w:u w:val="single"/>
        </w:rPr>
        <w:t xml:space="preserve">is simultaneously a </w:t>
      </w:r>
      <w:r w:rsidRPr="00A5278E">
        <w:rPr>
          <w:rFonts w:eastAsia="Calibri"/>
          <w:highlight w:val="cyan"/>
          <w:u w:val="single"/>
        </w:rPr>
        <w:t>regulative agency</w:t>
      </w:r>
      <w:r w:rsidRPr="00A5278E">
        <w:rPr>
          <w:rFonts w:eastAsia="Calibri"/>
          <w:u w:val="single"/>
        </w:rPr>
        <w:t xml:space="preserve"> </w:t>
      </w:r>
      <w:r w:rsidRPr="00A5278E">
        <w:rPr>
          <w:rFonts w:eastAsia="Calibri"/>
          <w:sz w:val="14"/>
        </w:rPr>
        <w:t>of capitalist social relations an</w:t>
      </w:r>
      <w:r w:rsidRPr="00A5278E">
        <w:rPr>
          <w:rFonts w:eastAsia="Calibri"/>
          <w:u w:val="single"/>
        </w:rPr>
        <w:t xml:space="preserve">d </w:t>
      </w:r>
      <w:r w:rsidRPr="00A5278E">
        <w:rPr>
          <w:rFonts w:eastAsia="Calibri"/>
          <w:highlight w:val="cyan"/>
          <w:u w:val="single"/>
        </w:rPr>
        <w:t>is deeply implicated</w:t>
      </w:r>
      <w:r w:rsidRPr="00A5278E">
        <w:rPr>
          <w:rFonts w:eastAsia="Calibri"/>
          <w:u w:val="single"/>
        </w:rPr>
        <w:t xml:space="preserve"> in the perpetuation of such relations and attendant inequalities. </w:t>
      </w:r>
      <w:r w:rsidRPr="00A5278E">
        <w:rPr>
          <w:rFonts w:eastAsia="Calibri"/>
          <w:sz w:val="14"/>
        </w:rPr>
        <w:t xml:space="preserve">Radical political economy does not see this ambivalence simply in terms of policy incoherence, or as evidence that state managers and policymakers are bad at their job. Rather, </w:t>
      </w:r>
      <w:r w:rsidRPr="00A5278E">
        <w:rPr>
          <w:rFonts w:eastAsia="Calibri"/>
          <w:u w:val="single"/>
        </w:rPr>
        <w:t>this is s</w:t>
      </w:r>
      <w:r w:rsidRPr="00A5278E">
        <w:rPr>
          <w:rFonts w:eastAsia="Calibri"/>
          <w:sz w:val="14"/>
        </w:rPr>
        <w:t xml:space="preserve">een as </w:t>
      </w:r>
      <w:r w:rsidRPr="00A5278E">
        <w:rPr>
          <w:rFonts w:eastAsia="Calibri"/>
          <w:highlight w:val="cyan"/>
          <w:u w:val="single"/>
        </w:rPr>
        <w:t xml:space="preserve">reflecting the </w:t>
      </w:r>
      <w:r w:rsidRPr="00A5278E">
        <w:rPr>
          <w:rFonts w:eastAsia="Calibri"/>
          <w:b/>
          <w:iCs/>
          <w:highlight w:val="cyan"/>
          <w:u w:val="single"/>
        </w:rPr>
        <w:t>contradictions</w:t>
      </w:r>
      <w:r w:rsidRPr="00A5278E">
        <w:rPr>
          <w:rFonts w:eastAsia="Calibri"/>
          <w:u w:val="single"/>
        </w:rPr>
        <w:t xml:space="preserve"> and conflicts</w:t>
      </w:r>
      <w:r w:rsidRPr="00A5278E">
        <w:rPr>
          <w:rFonts w:eastAsia="Calibri"/>
          <w:sz w:val="14"/>
        </w:rPr>
        <w:t xml:space="preserve"> </w:t>
      </w:r>
      <w:r w:rsidRPr="00A5278E">
        <w:rPr>
          <w:rFonts w:eastAsia="Calibri"/>
          <w:highlight w:val="cyan"/>
          <w:u w:val="single"/>
        </w:rPr>
        <w:t xml:space="preserve">within </w:t>
      </w:r>
      <w:r w:rsidRPr="00A5278E">
        <w:rPr>
          <w:rFonts w:eastAsia="Calibri"/>
          <w:b/>
          <w:iCs/>
          <w:highlight w:val="cyan"/>
          <w:u w:val="single"/>
        </w:rPr>
        <w:t>capitalist societies</w:t>
      </w:r>
      <w:r w:rsidRPr="00A5278E">
        <w:rPr>
          <w:rFonts w:eastAsia="Calibri"/>
          <w:b/>
          <w:iCs/>
          <w:u w:val="single"/>
        </w:rPr>
        <w:t xml:space="preserve"> (</w:t>
      </w:r>
      <w:r w:rsidRPr="00A5278E">
        <w:rPr>
          <w:rFonts w:eastAsia="Calibri"/>
          <w:sz w:val="14"/>
        </w:rPr>
        <w:t xml:space="preserve">Marx 2005). Indeed, </w:t>
      </w:r>
      <w:r w:rsidRPr="00A5278E">
        <w:rPr>
          <w:rFonts w:eastAsia="Calibri"/>
          <w:u w:val="single"/>
        </w:rPr>
        <w:t xml:space="preserve">the state is not external to capitalism, but </w:t>
      </w:r>
      <w:r w:rsidRPr="00A5278E">
        <w:rPr>
          <w:rFonts w:eastAsia="Calibri"/>
          <w:b/>
          <w:iCs/>
          <w:u w:val="single"/>
        </w:rPr>
        <w:t>immersed in it.</w:t>
      </w:r>
      <w:r w:rsidRPr="00A5278E">
        <w:rPr>
          <w:rFonts w:eastAsia="Calibri"/>
          <w:sz w:val="14"/>
        </w:rPr>
        <w:t xml:space="preserve"> As such, it reflects the antagonistic character of the complex web of capitalist social relations. </w:t>
      </w:r>
      <w:r w:rsidRPr="00A5278E">
        <w:rPr>
          <w:rFonts w:eastAsia="Calibri"/>
          <w:highlight w:val="cyan"/>
          <w:u w:val="single"/>
        </w:rPr>
        <w:t>State activities</w:t>
      </w:r>
      <w:r w:rsidRPr="00A5278E">
        <w:rPr>
          <w:rFonts w:eastAsia="Calibri"/>
          <w:u w:val="single"/>
        </w:rPr>
        <w:t xml:space="preserve"> </w:t>
      </w:r>
      <w:r w:rsidRPr="00A5278E">
        <w:rPr>
          <w:rFonts w:eastAsia="Calibri"/>
          <w:highlight w:val="cyan"/>
          <w:u w:val="single"/>
        </w:rPr>
        <w:t>are</w:t>
      </w:r>
      <w:r w:rsidRPr="00A5278E">
        <w:rPr>
          <w:rFonts w:eastAsia="Calibri"/>
          <w:sz w:val="14"/>
        </w:rPr>
        <w:t xml:space="preserve"> </w:t>
      </w:r>
      <w:r w:rsidRPr="00A5278E">
        <w:rPr>
          <w:rFonts w:eastAsia="Calibri"/>
          <w:u w:val="single"/>
        </w:rPr>
        <w:t>therefore</w:t>
      </w:r>
      <w:r w:rsidRPr="00A5278E">
        <w:rPr>
          <w:rFonts w:eastAsia="Calibri"/>
          <w:sz w:val="14"/>
        </w:rPr>
        <w:t xml:space="preserve"> not only </w:t>
      </w:r>
      <w:r w:rsidRPr="00A5278E">
        <w:rPr>
          <w:rFonts w:eastAsia="Calibri"/>
          <w:highlight w:val="cyan"/>
          <w:u w:val="single"/>
        </w:rPr>
        <w:t xml:space="preserve">prone to </w:t>
      </w:r>
      <w:r w:rsidRPr="00A5278E">
        <w:rPr>
          <w:rFonts w:eastAsia="Calibri"/>
          <w:b/>
          <w:iCs/>
          <w:highlight w:val="cyan"/>
          <w:u w:val="single"/>
        </w:rPr>
        <w:t>failure and inconsistencies</w:t>
      </w:r>
      <w:r w:rsidRPr="00A5278E">
        <w:rPr>
          <w:rFonts w:eastAsia="Calibri"/>
          <w:sz w:val="14"/>
        </w:rPr>
        <w:t xml:space="preserve"> but </w:t>
      </w:r>
      <w:r w:rsidRPr="00A5278E">
        <w:rPr>
          <w:rFonts w:eastAsia="Calibri"/>
          <w:u w:val="single"/>
        </w:rPr>
        <w:t xml:space="preserve">are also </w:t>
      </w:r>
      <w:r w:rsidRPr="00A5278E">
        <w:rPr>
          <w:rFonts w:eastAsia="Calibri"/>
          <w:highlight w:val="cyan"/>
          <w:u w:val="single"/>
        </w:rPr>
        <w:t xml:space="preserve">structurally </w:t>
      </w:r>
      <w:r w:rsidRPr="00A5278E">
        <w:rPr>
          <w:rFonts w:eastAsia="Calibri"/>
          <w:b/>
          <w:iCs/>
          <w:highlight w:val="cyan"/>
          <w:u w:val="single"/>
        </w:rPr>
        <w:t>subordinated</w:t>
      </w:r>
      <w:r w:rsidRPr="00A5278E">
        <w:rPr>
          <w:rFonts w:eastAsia="Calibri"/>
          <w:u w:val="single"/>
        </w:rPr>
        <w:t xml:space="preserve"> </w:t>
      </w:r>
      <w:r w:rsidRPr="00A5278E">
        <w:rPr>
          <w:rFonts w:eastAsia="Calibri"/>
          <w:highlight w:val="cyan"/>
          <w:u w:val="single"/>
        </w:rPr>
        <w:t>to</w:t>
      </w:r>
      <w:r w:rsidRPr="00A5278E">
        <w:rPr>
          <w:rFonts w:eastAsia="Calibri"/>
          <w:u w:val="single"/>
        </w:rPr>
        <w:t xml:space="preserve"> the social </w:t>
      </w:r>
      <w:r w:rsidRPr="00A5278E">
        <w:rPr>
          <w:rFonts w:eastAsia="Calibri"/>
          <w:b/>
          <w:iCs/>
          <w:highlight w:val="cyan"/>
          <w:u w:val="single"/>
        </w:rPr>
        <w:t>imperatives of capitalism</w:t>
      </w:r>
      <w:r w:rsidRPr="00A5278E">
        <w:rPr>
          <w:rFonts w:eastAsia="Calibri"/>
          <w:sz w:val="14"/>
          <w:highlight w:val="cyan"/>
        </w:rPr>
        <w:t>,</w:t>
      </w:r>
      <w:r w:rsidRPr="00A5278E">
        <w:rPr>
          <w:rFonts w:eastAsia="Calibri"/>
          <w:sz w:val="14"/>
        </w:rPr>
        <w:t xml:space="preserve"> </w:t>
      </w:r>
      <w:r w:rsidRPr="00A5278E">
        <w:rPr>
          <w:rFonts w:eastAsia="Calibri"/>
          <w:highlight w:val="cyan"/>
          <w:u w:val="single"/>
        </w:rPr>
        <w:t xml:space="preserve">such as </w:t>
      </w:r>
      <w:r w:rsidRPr="00A5278E">
        <w:rPr>
          <w:rFonts w:eastAsia="Calibri"/>
          <w:b/>
          <w:iCs/>
          <w:highlight w:val="cyan"/>
          <w:u w:val="single"/>
        </w:rPr>
        <w:t>profit</w:t>
      </w:r>
      <w:r w:rsidRPr="00A5278E">
        <w:rPr>
          <w:rFonts w:eastAsia="Calibri"/>
          <w:b/>
          <w:iCs/>
          <w:u w:val="single"/>
        </w:rPr>
        <w:t xml:space="preserve"> maximization</w:t>
      </w:r>
      <w:r w:rsidRPr="00A5278E">
        <w:rPr>
          <w:rFonts w:eastAsia="Calibri"/>
          <w:sz w:val="14"/>
        </w:rPr>
        <w:t xml:space="preserve">, </w:t>
      </w:r>
      <w:r w:rsidRPr="00A5278E">
        <w:rPr>
          <w:rFonts w:eastAsia="Calibri"/>
          <w:b/>
          <w:iCs/>
          <w:u w:val="single"/>
        </w:rPr>
        <w:t>capital accumulation</w:t>
      </w:r>
      <w:r w:rsidRPr="00A5278E">
        <w:rPr>
          <w:rFonts w:eastAsia="Calibri"/>
          <w:sz w:val="14"/>
        </w:rPr>
        <w:t xml:space="preserve">, </w:t>
      </w:r>
      <w:r w:rsidRPr="00A5278E">
        <w:rPr>
          <w:rFonts w:eastAsia="Calibri"/>
          <w:highlight w:val="cyan"/>
          <w:u w:val="single"/>
        </w:rPr>
        <w:t>and</w:t>
      </w:r>
      <w:r w:rsidRPr="00A5278E">
        <w:rPr>
          <w:rFonts w:eastAsia="Calibri"/>
          <w:sz w:val="14"/>
        </w:rPr>
        <w:t xml:space="preserve"> economic </w:t>
      </w:r>
      <w:r w:rsidRPr="00A5278E">
        <w:rPr>
          <w:rFonts w:eastAsia="Calibri"/>
          <w:b/>
          <w:iCs/>
          <w:highlight w:val="cyan"/>
          <w:u w:val="single"/>
        </w:rPr>
        <w:t>growth</w:t>
      </w:r>
      <w:r w:rsidRPr="00A5278E">
        <w:rPr>
          <w:rFonts w:eastAsia="Calibri"/>
          <w:sz w:val="14"/>
        </w:rPr>
        <w:t>. They are also the object and outcome of a range of sociopolitical conflicts, such as those between classes, between sections of capital, and between competing states.</w:t>
      </w:r>
    </w:p>
    <w:p w14:paraId="38969981" w14:textId="77777777" w:rsidR="00C91C63" w:rsidRPr="00A5278E" w:rsidRDefault="00C91C63" w:rsidP="00C91C63">
      <w:pPr>
        <w:rPr>
          <w:rFonts w:eastAsia="Calibri"/>
          <w:b/>
          <w:iCs/>
          <w:u w:val="single"/>
        </w:rPr>
      </w:pPr>
    </w:p>
    <w:p w14:paraId="0362FA74" w14:textId="77777777" w:rsidR="00C91C63" w:rsidRPr="00A5278E" w:rsidRDefault="00C91C63" w:rsidP="00C91C63">
      <w:pPr>
        <w:keepNext/>
        <w:keepLines/>
        <w:spacing w:before="40" w:after="0"/>
        <w:outlineLvl w:val="3"/>
        <w:rPr>
          <w:rFonts w:eastAsia="Times New Roman"/>
          <w:b/>
          <w:iCs/>
          <w:sz w:val="26"/>
          <w:u w:val="single"/>
        </w:rPr>
      </w:pPr>
      <w:r w:rsidRPr="00A5278E">
        <w:rPr>
          <w:rFonts w:eastAsia="Times New Roman"/>
          <w:b/>
          <w:iCs/>
          <w:sz w:val="26"/>
          <w:u w:val="single"/>
        </w:rPr>
        <w:t>Capitalism</w:t>
      </w:r>
      <w:r w:rsidRPr="00A5278E">
        <w:rPr>
          <w:rFonts w:eastAsia="Times New Roman"/>
          <w:b/>
          <w:iCs/>
          <w:sz w:val="26"/>
        </w:rPr>
        <w:t xml:space="preserve"> as a </w:t>
      </w:r>
      <w:r w:rsidRPr="00A5278E">
        <w:rPr>
          <w:rFonts w:eastAsia="Times New Roman"/>
          <w:b/>
          <w:iCs/>
          <w:sz w:val="26"/>
          <w:u w:val="single"/>
        </w:rPr>
        <w:t>mode of political organization</w:t>
      </w:r>
      <w:r w:rsidRPr="00A5278E">
        <w:rPr>
          <w:rFonts w:eastAsia="Times New Roman"/>
          <w:b/>
          <w:iCs/>
          <w:sz w:val="26"/>
        </w:rPr>
        <w:t xml:space="preserve"> causes </w:t>
      </w:r>
      <w:r w:rsidRPr="00A5278E">
        <w:rPr>
          <w:rFonts w:eastAsia="Times New Roman"/>
          <w:b/>
          <w:iCs/>
          <w:sz w:val="26"/>
          <w:u w:val="single"/>
        </w:rPr>
        <w:t>extinction</w:t>
      </w:r>
      <w:r w:rsidRPr="00A5278E">
        <w:rPr>
          <w:rFonts w:eastAsia="Times New Roman"/>
          <w:b/>
          <w:iCs/>
          <w:sz w:val="26"/>
        </w:rPr>
        <w:t xml:space="preserve"> from </w:t>
      </w:r>
      <w:r w:rsidRPr="00A5278E">
        <w:rPr>
          <w:rFonts w:eastAsia="Times New Roman"/>
          <w:b/>
          <w:iCs/>
          <w:sz w:val="26"/>
          <w:u w:val="single"/>
        </w:rPr>
        <w:t>ecological overshoot</w:t>
      </w:r>
      <w:r w:rsidRPr="00A5278E">
        <w:rPr>
          <w:rFonts w:eastAsia="Times New Roman"/>
          <w:b/>
          <w:iCs/>
          <w:sz w:val="26"/>
        </w:rPr>
        <w:t xml:space="preserve">, </w:t>
      </w:r>
      <w:r w:rsidRPr="00A5278E">
        <w:rPr>
          <w:rFonts w:eastAsia="Times New Roman"/>
          <w:b/>
          <w:iCs/>
          <w:sz w:val="26"/>
          <w:u w:val="single"/>
        </w:rPr>
        <w:t>great power war</w:t>
      </w:r>
      <w:r w:rsidRPr="00A5278E">
        <w:rPr>
          <w:rFonts w:eastAsia="Times New Roman"/>
          <w:b/>
          <w:iCs/>
          <w:sz w:val="26"/>
        </w:rPr>
        <w:t xml:space="preserve">, </w:t>
      </w:r>
      <w:r w:rsidRPr="00A5278E">
        <w:rPr>
          <w:rFonts w:eastAsia="Times New Roman"/>
          <w:b/>
          <w:iCs/>
          <w:sz w:val="26"/>
          <w:u w:val="single"/>
        </w:rPr>
        <w:t>fascism</w:t>
      </w:r>
      <w:r w:rsidRPr="00A5278E">
        <w:rPr>
          <w:rFonts w:eastAsia="Times New Roman"/>
          <w:b/>
          <w:iCs/>
          <w:sz w:val="26"/>
        </w:rPr>
        <w:t xml:space="preserve">, and </w:t>
      </w:r>
      <w:r w:rsidRPr="00A5278E">
        <w:rPr>
          <w:rFonts w:eastAsia="Times New Roman"/>
          <w:b/>
          <w:iCs/>
          <w:sz w:val="26"/>
          <w:u w:val="single"/>
        </w:rPr>
        <w:t>economic collapse</w:t>
      </w:r>
      <w:r w:rsidRPr="00A5278E">
        <w:rPr>
          <w:rFonts w:eastAsia="Times New Roman"/>
          <w:b/>
          <w:iCs/>
          <w:sz w:val="26"/>
        </w:rPr>
        <w:t xml:space="preserve">. </w:t>
      </w:r>
    </w:p>
    <w:p w14:paraId="072EE4FF" w14:textId="77777777" w:rsidR="00C91C63" w:rsidRPr="00A5278E" w:rsidRDefault="00C91C63" w:rsidP="00C91C63">
      <w:pPr>
        <w:rPr>
          <w:rFonts w:eastAsia="Calibri"/>
          <w:color w:val="000000"/>
        </w:rPr>
      </w:pPr>
      <w:r w:rsidRPr="00A5278E">
        <w:rPr>
          <w:rFonts w:eastAsia="Calibri"/>
          <w:b/>
          <w:bCs/>
          <w:sz w:val="26"/>
        </w:rPr>
        <w:t xml:space="preserve">Ayers 24 </w:t>
      </w:r>
      <w:r w:rsidRPr="00A5278E">
        <w:rPr>
          <w:rFonts w:eastAsia="Calibri"/>
          <w:color w:val="000000"/>
        </w:rPr>
        <w:t xml:space="preserve">(Dr Alison Ayers is Research Associate in the Centre for Global Political Economy at the University of Sussex. She has held faculty positions at the University of Southampton and Simon Fraser University and was Professorial Research Associate at SOAS, University of London. Alison Ayers, Sussex. 2024, </w:t>
      </w:r>
      <w:r w:rsidRPr="00A5278E">
        <w:rPr>
          <w:rFonts w:eastAsia="Calibri"/>
          <w:i/>
          <w:iCs/>
          <w:color w:val="000000"/>
        </w:rPr>
        <w:t xml:space="preserve">Critical Sociology, Vol.50(3). </w:t>
      </w:r>
      <w:r w:rsidRPr="00A5278E">
        <w:rPr>
          <w:rFonts w:eastAsia="Calibri"/>
          <w:color w:val="000000"/>
        </w:rPr>
        <w:t>‘The Fire This Time’: The Long Crisis of Neoliberal Capitalist Accumulation and Spectre of Neofascism. https://journals.sagepub.com/doi/epub/10.1177/08969205231195229)//SHP</w:t>
      </w:r>
    </w:p>
    <w:p w14:paraId="2D13CE99" w14:textId="77777777" w:rsidR="00C91C63" w:rsidRPr="00A5278E" w:rsidRDefault="00C91C63" w:rsidP="00C91C63">
      <w:pPr>
        <w:rPr>
          <w:rFonts w:eastAsia="Calibri"/>
          <w:b/>
          <w:u w:val="single"/>
        </w:rPr>
      </w:pPr>
      <w:r w:rsidRPr="00A5278E">
        <w:rPr>
          <w:rFonts w:eastAsia="Calibri"/>
          <w:color w:val="000000"/>
          <w:sz w:val="14"/>
        </w:rPr>
        <w:t xml:space="preserve">Fascism has been variously defined as an ideology, a doctrine, a movement, and a regime, that encompasses socioeconomic, social-psychological and political elements (cf. </w:t>
      </w:r>
      <w:r w:rsidRPr="00A5278E">
        <w:rPr>
          <w:rFonts w:eastAsia="Calibri"/>
          <w:sz w:val="14"/>
        </w:rPr>
        <w:t>Palheta, 2021</w:t>
      </w:r>
      <w:r w:rsidRPr="00A5278E">
        <w:rPr>
          <w:rFonts w:eastAsia="Calibri"/>
          <w:color w:val="000000"/>
          <w:sz w:val="14"/>
        </w:rPr>
        <w:t xml:space="preserve">; </w:t>
      </w:r>
      <w:r w:rsidRPr="00A5278E">
        <w:rPr>
          <w:rFonts w:eastAsia="Calibri"/>
          <w:sz w:val="14"/>
        </w:rPr>
        <w:t>Paxton, 2005</w:t>
      </w:r>
      <w:r w:rsidRPr="00A5278E">
        <w:rPr>
          <w:rFonts w:eastAsia="Calibri"/>
          <w:color w:val="000000"/>
          <w:sz w:val="14"/>
        </w:rPr>
        <w:t xml:space="preserve">). </w:t>
      </w:r>
      <w:r w:rsidRPr="00A5278E">
        <w:rPr>
          <w:rFonts w:eastAsia="Calibri"/>
          <w:sz w:val="14"/>
          <w:szCs w:val="14"/>
        </w:rPr>
        <w:t xml:space="preserve">Crucial to any serious engagement is an emphasis on identifying the strategy for political power as central to the rise of fascism (Gandesha, 2020b; Ovenden, 2019). Specifically, fascism and fascist processes constitute immanent properties of capital, associated with major organisational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(Amin, 2014; Meyerson and Roberto, 2008). The current crisis of neoliberal capitalist accumulation and sociality constitutes an organic crisis; that is, not only a conjunctural disequilibrium, but rather a confluence of disruptions operating at different levels, with the very foundations of bourgeois hegemony increasingly in doubt </w:t>
      </w:r>
      <w:r w:rsidRPr="00A5278E">
        <w:rPr>
          <w:rFonts w:eastAsia="Calibri"/>
          <w:color w:val="000000"/>
          <w:sz w:val="14"/>
        </w:rPr>
        <w:t>(</w:t>
      </w:r>
      <w:r w:rsidRPr="00A5278E">
        <w:rPr>
          <w:rFonts w:eastAsia="Calibri"/>
          <w:sz w:val="14"/>
        </w:rPr>
        <w:t>Levenson, 2020</w:t>
      </w:r>
      <w:r w:rsidRPr="00A5278E">
        <w:rPr>
          <w:rFonts w:eastAsia="Calibri"/>
          <w:color w:val="000000"/>
          <w:sz w:val="14"/>
        </w:rPr>
        <w:t xml:space="preserve">; </w:t>
      </w:r>
      <w:r w:rsidRPr="00A5278E">
        <w:rPr>
          <w:rFonts w:eastAsia="Calibri"/>
          <w:sz w:val="14"/>
        </w:rPr>
        <w:t>Robinson, 2019</w:t>
      </w:r>
      <w:r w:rsidRPr="00A5278E">
        <w:rPr>
          <w:rFonts w:eastAsia="Calibri"/>
          <w:color w:val="000000"/>
          <w:sz w:val="14"/>
        </w:rPr>
        <w:t xml:space="preserve">). </w:t>
      </w:r>
      <w:r w:rsidRPr="00A5278E">
        <w:rPr>
          <w:rFonts w:eastAsia="Calibri"/>
          <w:u w:val="single"/>
        </w:rPr>
        <w:t xml:space="preserve">Such </w:t>
      </w:r>
      <w:r w:rsidRPr="00A5278E">
        <w:rPr>
          <w:rFonts w:eastAsia="Calibri"/>
          <w:highlight w:val="cyan"/>
          <w:u w:val="single"/>
        </w:rPr>
        <w:t>crises are</w:t>
      </w:r>
      <w:r w:rsidRPr="00A5278E">
        <w:rPr>
          <w:rFonts w:eastAsia="Calibri"/>
          <w:u w:val="single"/>
        </w:rPr>
        <w:t xml:space="preserve"> </w:t>
      </w:r>
      <w:r w:rsidRPr="00A5278E">
        <w:rPr>
          <w:rFonts w:eastAsia="Calibri"/>
          <w:highlight w:val="cyan"/>
          <w:u w:val="single"/>
        </w:rPr>
        <w:t>inherent to capitalism</w:t>
      </w:r>
      <w:r w:rsidRPr="00A5278E">
        <w:rPr>
          <w:rFonts w:eastAsia="Calibri"/>
          <w:color w:val="000000"/>
          <w:sz w:val="14"/>
        </w:rPr>
        <w:t xml:space="preserve">. Neoliberalism itself was originally improvised as a means of addressing the previous major capitalist crisis, that of the early 1970s. However, </w:t>
      </w:r>
      <w:r w:rsidRPr="00A5278E">
        <w:rPr>
          <w:rFonts w:eastAsia="Calibri"/>
          <w:u w:val="single"/>
        </w:rPr>
        <w:t>whereas previous organic/systemic crises have ushered in major restructuring and conditions for a new phase of accumulation, this has not been the case in the wake of the Great Recession of 2008/09. Instead, the global political economy has entered a radicalised phase of neoliberalism – despite its inability to realise any form of shared prosperity, and notwithstanding its potential to imperil the very future of organised human life</w:t>
      </w:r>
      <w:r w:rsidRPr="00A5278E">
        <w:rPr>
          <w:rFonts w:eastAsia="Calibri"/>
          <w:color w:val="000000"/>
          <w:sz w:val="14"/>
        </w:rPr>
        <w:t xml:space="preserve">. </w:t>
      </w:r>
      <w:r w:rsidRPr="00A5278E">
        <w:rPr>
          <w:rFonts w:eastAsia="Calibri"/>
          <w:u w:val="single"/>
        </w:rPr>
        <w:t xml:space="preserve">The fundamental paradox of </w:t>
      </w:r>
      <w:r w:rsidRPr="00A5278E">
        <w:rPr>
          <w:rFonts w:eastAsia="Calibri"/>
          <w:highlight w:val="cyan"/>
          <w:u w:val="single"/>
        </w:rPr>
        <w:t>neoliberalism</w:t>
      </w:r>
      <w:r w:rsidRPr="00A5278E">
        <w:rPr>
          <w:rFonts w:eastAsia="Calibri"/>
          <w:u w:val="single"/>
        </w:rPr>
        <w:t xml:space="preserve"> is that it </w:t>
      </w:r>
      <w:r w:rsidRPr="00A5278E">
        <w:rPr>
          <w:rFonts w:eastAsia="Calibri"/>
          <w:highlight w:val="cyan"/>
          <w:u w:val="single"/>
        </w:rPr>
        <w:t xml:space="preserve">has </w:t>
      </w:r>
      <w:r w:rsidRPr="00A5278E">
        <w:rPr>
          <w:rFonts w:eastAsia="Calibri"/>
          <w:b/>
          <w:iCs/>
          <w:highlight w:val="cyan"/>
          <w:u w:val="single"/>
        </w:rPr>
        <w:t>no solution</w:t>
      </w:r>
      <w:r w:rsidRPr="00A5278E">
        <w:rPr>
          <w:rFonts w:eastAsia="Calibri"/>
          <w:highlight w:val="cyan"/>
          <w:u w:val="single"/>
        </w:rPr>
        <w:t xml:space="preserve"> to </w:t>
      </w:r>
      <w:r w:rsidRPr="00A5278E">
        <w:rPr>
          <w:rFonts w:eastAsia="Calibri"/>
          <w:u w:val="single"/>
        </w:rPr>
        <w:t xml:space="preserve">the current crisis of capitalist </w:t>
      </w:r>
      <w:r w:rsidRPr="00A5278E">
        <w:rPr>
          <w:rFonts w:eastAsia="Calibri"/>
          <w:highlight w:val="cyan"/>
          <w:u w:val="single"/>
        </w:rPr>
        <w:t>overaccumulation</w:t>
      </w:r>
      <w:r w:rsidRPr="00A5278E">
        <w:rPr>
          <w:rFonts w:eastAsia="Calibri"/>
          <w:u w:val="single"/>
        </w:rPr>
        <w:t xml:space="preserve">, with no strategy for restoring general levels of profitability, let alone for improving the living conditions of the vast majority </w:t>
      </w:r>
      <w:r w:rsidRPr="00A5278E">
        <w:rPr>
          <w:rFonts w:eastAsia="Calibri"/>
          <w:highlight w:val="cyan"/>
          <w:u w:val="single"/>
        </w:rPr>
        <w:t>or averting</w:t>
      </w:r>
      <w:r w:rsidRPr="00A5278E">
        <w:rPr>
          <w:rFonts w:eastAsia="Calibri"/>
          <w:u w:val="single"/>
        </w:rPr>
        <w:t xml:space="preserve"> the impending climate and </w:t>
      </w:r>
      <w:r w:rsidRPr="00A5278E">
        <w:rPr>
          <w:rFonts w:eastAsia="Calibri"/>
          <w:highlight w:val="cyan"/>
          <w:u w:val="single"/>
        </w:rPr>
        <w:t>ecological</w:t>
      </w:r>
      <w:r w:rsidRPr="00A5278E">
        <w:rPr>
          <w:rFonts w:eastAsia="Calibri"/>
          <w:u w:val="single"/>
        </w:rPr>
        <w:t xml:space="preserve"> </w:t>
      </w:r>
      <w:r w:rsidRPr="00A5278E">
        <w:rPr>
          <w:rFonts w:eastAsia="Calibri"/>
          <w:highlight w:val="cyan"/>
          <w:u w:val="single"/>
        </w:rPr>
        <w:t>catastrophes</w:t>
      </w:r>
      <w:r w:rsidRPr="00A5278E">
        <w:rPr>
          <w:rFonts w:eastAsia="Calibri"/>
          <w:color w:val="000000"/>
          <w:sz w:val="14"/>
        </w:rPr>
        <w:t xml:space="preserve"> (</w:t>
      </w:r>
      <w:r w:rsidRPr="00A5278E">
        <w:rPr>
          <w:rFonts w:eastAsia="Calibri"/>
          <w:sz w:val="14"/>
        </w:rPr>
        <w:t>Ayers and Saad-Filho, 2020</w:t>
      </w:r>
      <w:r w:rsidRPr="00A5278E">
        <w:rPr>
          <w:rFonts w:eastAsia="Calibri"/>
          <w:color w:val="000000"/>
          <w:sz w:val="14"/>
        </w:rPr>
        <w:t xml:space="preserve">; </w:t>
      </w:r>
      <w:r w:rsidRPr="00A5278E">
        <w:rPr>
          <w:rFonts w:eastAsia="Calibri"/>
          <w:sz w:val="14"/>
        </w:rPr>
        <w:t>Davidson, 2017</w:t>
      </w:r>
      <w:r w:rsidRPr="00A5278E">
        <w:rPr>
          <w:rFonts w:eastAsia="Calibri"/>
          <w:color w:val="000000"/>
          <w:sz w:val="14"/>
        </w:rPr>
        <w:t xml:space="preserve">). </w:t>
      </w:r>
      <w:r w:rsidRPr="00A5278E">
        <w:rPr>
          <w:rFonts w:eastAsia="Calibri"/>
          <w:u w:val="single"/>
        </w:rPr>
        <w:t>The COVID-19 pandemic exacerbated various vectors of crisis. But the problem is far longer and more deep-rooted, exposing the inner contradictions of capital</w:t>
      </w:r>
      <w:r w:rsidRPr="00A5278E">
        <w:rPr>
          <w:rFonts w:eastAsia="Calibri"/>
          <w:color w:val="000000"/>
          <w:sz w:val="14"/>
        </w:rPr>
        <w:t xml:space="preserve"> (cf. </w:t>
      </w:r>
      <w:r w:rsidRPr="00A5278E">
        <w:rPr>
          <w:rFonts w:eastAsia="Calibri"/>
          <w:sz w:val="14"/>
        </w:rPr>
        <w:t>McNally, 2011</w:t>
      </w:r>
      <w:r w:rsidRPr="00A5278E">
        <w:rPr>
          <w:rFonts w:eastAsia="Calibri"/>
          <w:color w:val="000000"/>
          <w:sz w:val="14"/>
        </w:rPr>
        <w:t xml:space="preserve">; </w:t>
      </w:r>
      <w:r w:rsidRPr="00A5278E">
        <w:rPr>
          <w:rFonts w:eastAsia="Calibri"/>
          <w:sz w:val="14"/>
        </w:rPr>
        <w:t>Roberts, 2016</w:t>
      </w:r>
      <w:r w:rsidRPr="00A5278E">
        <w:rPr>
          <w:rFonts w:eastAsia="Calibri"/>
          <w:color w:val="000000"/>
          <w:sz w:val="14"/>
        </w:rPr>
        <w:t xml:space="preserve">; </w:t>
      </w:r>
      <w:r w:rsidRPr="00A5278E">
        <w:rPr>
          <w:rFonts w:eastAsia="Calibri"/>
          <w:sz w:val="14"/>
        </w:rPr>
        <w:t>Smith et al., 2021</w:t>
      </w:r>
      <w:r w:rsidRPr="00A5278E">
        <w:rPr>
          <w:rFonts w:eastAsia="Calibri"/>
          <w:color w:val="000000"/>
          <w:sz w:val="14"/>
        </w:rPr>
        <w:t xml:space="preserve">). </w:t>
      </w:r>
      <w:r w:rsidRPr="00A5278E">
        <w:rPr>
          <w:rFonts w:eastAsia="Calibri"/>
          <w:u w:val="single"/>
        </w:rPr>
        <w:t xml:space="preserve">The global economy is now mired in a crisis of stagflation not witnessed since the 1970s. </w:t>
      </w:r>
      <w:r w:rsidRPr="00A5278E">
        <w:rPr>
          <w:rFonts w:eastAsia="Calibri"/>
          <w:color w:val="000000"/>
          <w:sz w:val="14"/>
        </w:rPr>
        <w:t xml:space="preserve">The major economies are slowing rapidly and heading towards a new slump in 2023/24. Concurrently, </w:t>
      </w:r>
      <w:r w:rsidRPr="00A5278E">
        <w:rPr>
          <w:rFonts w:eastAsia="Calibri"/>
          <w:u w:val="single"/>
        </w:rPr>
        <w:t>pressures from global supply chain blockages following the COVID-19 lockdowns and Russia’s invasion of Ukraine have fuelled inflation to 40-year highs.</w:t>
      </w:r>
      <w:r w:rsidRPr="00A5278E">
        <w:rPr>
          <w:rFonts w:eastAsia="Calibri"/>
          <w:color w:val="000000"/>
          <w:sz w:val="14"/>
        </w:rPr>
        <w:t xml:space="preserve"> </w:t>
      </w:r>
      <w:r w:rsidRPr="00A5278E">
        <w:rPr>
          <w:rFonts w:eastAsia="Calibri"/>
          <w:u w:val="single"/>
        </w:rPr>
        <w:t xml:space="preserve">Attempts to curb high inflation through interest rate rises and </w:t>
      </w:r>
      <w:r w:rsidRPr="00A5278E">
        <w:rPr>
          <w:rFonts w:eastAsia="Calibri"/>
          <w:highlight w:val="cyan"/>
          <w:u w:val="single"/>
        </w:rPr>
        <w:t xml:space="preserve">monetary </w:t>
      </w:r>
      <w:r w:rsidRPr="00A5278E">
        <w:rPr>
          <w:rFonts w:eastAsia="Calibri"/>
          <w:b/>
          <w:iCs/>
          <w:highlight w:val="cyan"/>
          <w:u w:val="single"/>
        </w:rPr>
        <w:t>tightening</w:t>
      </w:r>
      <w:r w:rsidRPr="00A5278E">
        <w:rPr>
          <w:rFonts w:eastAsia="Calibri"/>
          <w:u w:val="single"/>
        </w:rPr>
        <w:t xml:space="preserve"> are squeezing the real economy, triggering banking crises, a collapse in property prices and increased corporate and public debt servicing costs</w:t>
      </w:r>
      <w:r w:rsidRPr="00A5278E">
        <w:rPr>
          <w:rFonts w:eastAsia="Calibri"/>
          <w:color w:val="000000"/>
          <w:sz w:val="14"/>
        </w:rPr>
        <w:t xml:space="preserve">. For households in the major economies, </w:t>
      </w:r>
      <w:r w:rsidRPr="00A5278E">
        <w:rPr>
          <w:rFonts w:eastAsia="Calibri"/>
          <w:u w:val="single"/>
        </w:rPr>
        <w:t>the so-called misery index is at a 35-year high</w:t>
      </w:r>
      <w:r w:rsidRPr="00A5278E">
        <w:rPr>
          <w:rFonts w:eastAsia="Calibri"/>
          <w:color w:val="000000"/>
          <w:sz w:val="14"/>
        </w:rPr>
        <w:t xml:space="preserve">. </w:t>
      </w:r>
      <w:r w:rsidRPr="00A5278E">
        <w:rPr>
          <w:rFonts w:eastAsia="Calibri"/>
          <w:u w:val="single"/>
        </w:rPr>
        <w:t xml:space="preserve">Meanwhile, the </w:t>
      </w:r>
      <w:r w:rsidRPr="00A5278E">
        <w:rPr>
          <w:rFonts w:eastAsia="Calibri"/>
          <w:b/>
          <w:iCs/>
          <w:highlight w:val="cyan"/>
          <w:u w:val="single"/>
        </w:rPr>
        <w:t>depreciation</w:t>
      </w:r>
      <w:r w:rsidRPr="00A5278E">
        <w:rPr>
          <w:rFonts w:eastAsia="Calibri"/>
          <w:u w:val="single"/>
        </w:rPr>
        <w:t xml:space="preserve"> </w:t>
      </w:r>
      <w:r w:rsidRPr="00A5278E">
        <w:rPr>
          <w:rFonts w:eastAsia="Calibri"/>
          <w:highlight w:val="cyan"/>
          <w:u w:val="single"/>
        </w:rPr>
        <w:t>of</w:t>
      </w:r>
      <w:r w:rsidRPr="00A5278E">
        <w:rPr>
          <w:rFonts w:eastAsia="Calibri"/>
          <w:u w:val="single"/>
        </w:rPr>
        <w:t xml:space="preserve"> most </w:t>
      </w:r>
      <w:r w:rsidRPr="00A5278E">
        <w:rPr>
          <w:rFonts w:eastAsia="Calibri"/>
          <w:highlight w:val="cyan"/>
          <w:u w:val="single"/>
        </w:rPr>
        <w:t>currencies</w:t>
      </w:r>
      <w:r w:rsidRPr="00A5278E">
        <w:rPr>
          <w:rFonts w:eastAsia="Calibri"/>
          <w:u w:val="single"/>
        </w:rPr>
        <w:t xml:space="preserve"> against the dollar together with rising interest rates is generating the prospect of a wave of </w:t>
      </w:r>
      <w:r w:rsidRPr="00A5278E">
        <w:rPr>
          <w:rFonts w:eastAsia="Calibri"/>
          <w:b/>
          <w:iCs/>
          <w:highlight w:val="cyan"/>
          <w:u w:val="single"/>
        </w:rPr>
        <w:t>debt crises</w:t>
      </w:r>
      <w:r w:rsidRPr="00A5278E">
        <w:rPr>
          <w:rFonts w:eastAsia="Calibri"/>
          <w:u w:val="single"/>
        </w:rPr>
        <w:t xml:space="preserve"> across the ‘Global South’</w:t>
      </w:r>
      <w:r w:rsidRPr="00A5278E">
        <w:rPr>
          <w:rFonts w:eastAsia="Calibri"/>
          <w:color w:val="000000"/>
          <w:sz w:val="14"/>
        </w:rPr>
        <w:t xml:space="preserve"> as countries contend with servicing their dollar-denominated debt, falling revenues and collapsing currencies (</w:t>
      </w:r>
      <w:r w:rsidRPr="00A5278E">
        <w:rPr>
          <w:rFonts w:eastAsia="Calibri"/>
          <w:sz w:val="14"/>
        </w:rPr>
        <w:t>IMF, 2022</w:t>
      </w:r>
      <w:r w:rsidRPr="00A5278E">
        <w:rPr>
          <w:rFonts w:eastAsia="Calibri"/>
          <w:color w:val="000000"/>
          <w:sz w:val="14"/>
        </w:rPr>
        <w:t xml:space="preserve">; </w:t>
      </w:r>
      <w:r w:rsidRPr="00A5278E">
        <w:rPr>
          <w:rFonts w:eastAsia="Calibri"/>
          <w:sz w:val="14"/>
        </w:rPr>
        <w:t>Roberts, 2022</w:t>
      </w:r>
      <w:r w:rsidRPr="00A5278E">
        <w:rPr>
          <w:rFonts w:eastAsia="Calibri"/>
          <w:color w:val="000000"/>
          <w:sz w:val="14"/>
        </w:rPr>
        <w:t xml:space="preserve">, </w:t>
      </w:r>
      <w:r w:rsidRPr="00A5278E">
        <w:rPr>
          <w:rFonts w:eastAsia="Calibri"/>
          <w:sz w:val="14"/>
        </w:rPr>
        <w:t>2023</w:t>
      </w:r>
      <w:r w:rsidRPr="00A5278E">
        <w:rPr>
          <w:rFonts w:eastAsia="Calibri"/>
          <w:color w:val="000000"/>
          <w:sz w:val="14"/>
        </w:rPr>
        <w:t>). Such developments are to be understood within the ‘Long Depression’ in investment, productivity and profitability that the major economies have experienced since the Great Recession (</w:t>
      </w:r>
      <w:r w:rsidRPr="00A5278E">
        <w:rPr>
          <w:rFonts w:eastAsia="Calibri"/>
          <w:sz w:val="14"/>
        </w:rPr>
        <w:t>Roberts, 2016</w:t>
      </w:r>
      <w:r w:rsidRPr="00A5278E">
        <w:rPr>
          <w:rFonts w:eastAsia="Calibri"/>
          <w:color w:val="000000"/>
          <w:sz w:val="14"/>
        </w:rPr>
        <w:t xml:space="preserve">). </w:t>
      </w:r>
      <w:r w:rsidRPr="00A5278E">
        <w:rPr>
          <w:rFonts w:eastAsia="Calibri"/>
          <w:highlight w:val="cyan"/>
          <w:u w:val="single"/>
        </w:rPr>
        <w:t xml:space="preserve">Falling </w:t>
      </w:r>
      <w:r w:rsidRPr="00A5278E">
        <w:rPr>
          <w:rFonts w:eastAsia="Calibri"/>
          <w:b/>
          <w:iCs/>
          <w:highlight w:val="cyan"/>
          <w:u w:val="single"/>
        </w:rPr>
        <w:t>profitability</w:t>
      </w:r>
      <w:r w:rsidRPr="00A5278E">
        <w:rPr>
          <w:rFonts w:eastAsia="Calibri"/>
          <w:highlight w:val="cyan"/>
          <w:u w:val="single"/>
        </w:rPr>
        <w:t xml:space="preserve"> is engendering</w:t>
      </w:r>
      <w:r w:rsidRPr="00A5278E">
        <w:rPr>
          <w:rFonts w:eastAsia="Calibri"/>
          <w:u w:val="single"/>
        </w:rPr>
        <w:t xml:space="preserve"> low investment and productivity growth in the real economy, accompanied by the </w:t>
      </w:r>
      <w:r w:rsidRPr="00A5278E">
        <w:rPr>
          <w:rFonts w:eastAsia="Calibri"/>
          <w:b/>
          <w:iCs/>
          <w:highlight w:val="cyan"/>
          <w:u w:val="single"/>
        </w:rPr>
        <w:t>stagnation</w:t>
      </w:r>
      <w:r w:rsidRPr="00A5278E">
        <w:rPr>
          <w:rFonts w:eastAsia="Calibri"/>
          <w:u w:val="single"/>
        </w:rPr>
        <w:t xml:space="preserve"> or decline </w:t>
      </w:r>
      <w:r w:rsidRPr="00A5278E">
        <w:rPr>
          <w:rFonts w:eastAsia="Calibri"/>
          <w:highlight w:val="cyan"/>
          <w:u w:val="single"/>
        </w:rPr>
        <w:t>of</w:t>
      </w:r>
      <w:r w:rsidRPr="00A5278E">
        <w:rPr>
          <w:rFonts w:eastAsia="Calibri"/>
          <w:u w:val="single"/>
        </w:rPr>
        <w:t xml:space="preserve"> real </w:t>
      </w:r>
      <w:r w:rsidRPr="00A5278E">
        <w:rPr>
          <w:rFonts w:eastAsia="Calibri"/>
          <w:b/>
          <w:iCs/>
          <w:highlight w:val="cyan"/>
          <w:u w:val="single"/>
        </w:rPr>
        <w:t>wages</w:t>
      </w:r>
      <w:r w:rsidRPr="00A5278E">
        <w:rPr>
          <w:rFonts w:eastAsia="Calibri"/>
          <w:u w:val="single"/>
        </w:rPr>
        <w:t xml:space="preserve"> for the majority</w:t>
      </w:r>
      <w:r w:rsidRPr="00A5278E">
        <w:rPr>
          <w:rFonts w:eastAsia="Calibri"/>
          <w:color w:val="000000"/>
          <w:sz w:val="14"/>
        </w:rPr>
        <w:t xml:space="preserve">. </w:t>
      </w:r>
      <w:r w:rsidRPr="00A5278E">
        <w:rPr>
          <w:rFonts w:eastAsia="Calibri"/>
          <w:u w:val="single"/>
        </w:rPr>
        <w:t>Meanwhile, the ultra-rich have gained massively from the speculative booms in financial assets and property</w:t>
      </w:r>
      <w:r w:rsidRPr="00A5278E">
        <w:rPr>
          <w:rFonts w:eastAsia="Calibri"/>
          <w:color w:val="000000"/>
          <w:sz w:val="14"/>
        </w:rPr>
        <w:t>, with a huge increase in the wealth of the richest 0.01% of the world’s adult population (</w:t>
      </w:r>
      <w:r w:rsidRPr="00A5278E">
        <w:rPr>
          <w:rFonts w:eastAsia="Calibri"/>
          <w:sz w:val="14"/>
        </w:rPr>
        <w:t>Oxfam, 2023</w:t>
      </w:r>
      <w:r w:rsidRPr="00A5278E">
        <w:rPr>
          <w:rFonts w:eastAsia="Calibri"/>
          <w:color w:val="000000"/>
          <w:sz w:val="14"/>
        </w:rPr>
        <w:t xml:space="preserve">; </w:t>
      </w:r>
      <w:r w:rsidRPr="00A5278E">
        <w:rPr>
          <w:rFonts w:eastAsia="Calibri"/>
          <w:sz w:val="14"/>
        </w:rPr>
        <w:t>World Economic Forum (WEF), 2023</w:t>
      </w:r>
      <w:r w:rsidRPr="00A5278E">
        <w:rPr>
          <w:rFonts w:eastAsia="Calibri"/>
          <w:color w:val="000000"/>
          <w:sz w:val="14"/>
        </w:rPr>
        <w:t xml:space="preserve">). </w:t>
      </w:r>
      <w:r w:rsidRPr="00A5278E">
        <w:rPr>
          <w:rFonts w:eastAsia="Calibri"/>
          <w:u w:val="single"/>
        </w:rPr>
        <w:t xml:space="preserve">Such speculative activity has also led to ever-greater </w:t>
      </w:r>
      <w:r w:rsidRPr="00A5278E">
        <w:rPr>
          <w:rFonts w:eastAsia="Calibri"/>
          <w:b/>
          <w:iCs/>
          <w:highlight w:val="cyan"/>
          <w:u w:val="single"/>
        </w:rPr>
        <w:t>asset price bubbles</w:t>
      </w:r>
      <w:r w:rsidRPr="00A5278E">
        <w:rPr>
          <w:rFonts w:eastAsia="Calibri"/>
          <w:u w:val="single"/>
        </w:rPr>
        <w:t xml:space="preserve">, but those bubbles are now starting to burst. </w:t>
      </w:r>
      <w:r w:rsidRPr="00A5278E">
        <w:rPr>
          <w:rFonts w:eastAsia="Calibri"/>
          <w:color w:val="000000"/>
          <w:sz w:val="14"/>
        </w:rPr>
        <w:t>Ultimately, trend growth in the major economies is lower since the pandemic, and in turn, the decade before the pandemic had slower growth than before the Great Recession (</w:t>
      </w:r>
      <w:r w:rsidRPr="00A5278E">
        <w:rPr>
          <w:rFonts w:eastAsia="Calibri"/>
          <w:sz w:val="14"/>
        </w:rPr>
        <w:t>Roberts, 2022</w:t>
      </w:r>
      <w:r w:rsidRPr="00A5278E">
        <w:rPr>
          <w:rFonts w:eastAsia="Calibri"/>
          <w:color w:val="000000"/>
          <w:sz w:val="14"/>
        </w:rPr>
        <w:t xml:space="preserve">). However, limiting analysis to conventional ‘economic’ indicators is to drastically understate the scale and complexity of the current crisis of capitalism. </w:t>
      </w:r>
      <w:r w:rsidRPr="00A5278E">
        <w:rPr>
          <w:rFonts w:eastAsia="Calibri"/>
          <w:u w:val="single"/>
        </w:rPr>
        <w:t xml:space="preserve">Our present condition is one of </w:t>
      </w:r>
      <w:r w:rsidRPr="00A5278E">
        <w:rPr>
          <w:rFonts w:eastAsia="Calibri"/>
          <w:b/>
          <w:iCs/>
          <w:highlight w:val="cyan"/>
          <w:u w:val="single"/>
        </w:rPr>
        <w:t>ecological overshoot</w:t>
      </w:r>
      <w:r w:rsidRPr="00A5278E">
        <w:rPr>
          <w:rFonts w:eastAsia="Calibri"/>
          <w:u w:val="single"/>
        </w:rPr>
        <w:t xml:space="preserve">. What is </w:t>
      </w:r>
      <w:r w:rsidRPr="00A5278E">
        <w:rPr>
          <w:rFonts w:eastAsia="Calibri"/>
          <w:b/>
          <w:iCs/>
          <w:u w:val="single"/>
        </w:rPr>
        <w:t>at</w:t>
      </w:r>
      <w:r w:rsidRPr="00A5278E">
        <w:rPr>
          <w:rFonts w:eastAsia="Calibri"/>
          <w:u w:val="single"/>
        </w:rPr>
        <w:t xml:space="preserve"> stake is an ecological-social crisis of the Earth System, which </w:t>
      </w:r>
      <w:r w:rsidRPr="00A5278E">
        <w:rPr>
          <w:rFonts w:eastAsia="Calibri"/>
          <w:highlight w:val="cyan"/>
          <w:u w:val="single"/>
        </w:rPr>
        <w:t>imperils</w:t>
      </w:r>
      <w:r w:rsidRPr="00A5278E">
        <w:rPr>
          <w:rFonts w:eastAsia="Calibri"/>
          <w:u w:val="single"/>
        </w:rPr>
        <w:t xml:space="preserve"> the very future of </w:t>
      </w:r>
      <w:r w:rsidRPr="00A5278E">
        <w:rPr>
          <w:rFonts w:eastAsia="Calibri"/>
          <w:b/>
          <w:iCs/>
          <w:highlight w:val="cyan"/>
          <w:u w:val="single"/>
        </w:rPr>
        <w:t>civilisation</w:t>
      </w:r>
      <w:r w:rsidRPr="00A5278E">
        <w:rPr>
          <w:rFonts w:eastAsia="Calibri"/>
          <w:u w:val="single"/>
        </w:rPr>
        <w:t>.</w:t>
      </w:r>
      <w:r w:rsidRPr="00A5278E">
        <w:rPr>
          <w:rFonts w:eastAsia="Calibri"/>
          <w:color w:val="000000"/>
          <w:sz w:val="14"/>
        </w:rPr>
        <w:t xml:space="preserve"> </w:t>
      </w:r>
      <w:r w:rsidRPr="00A5278E">
        <w:rPr>
          <w:rFonts w:eastAsia="Calibri"/>
          <w:u w:val="single"/>
        </w:rPr>
        <w:t xml:space="preserve">Fundamentally, capitalist accumulation and sociality threaten the basic biogeochemical cycles of the biosphere as we know them. Of the nine </w:t>
      </w:r>
      <w:r w:rsidRPr="00A5278E">
        <w:rPr>
          <w:rFonts w:eastAsia="Calibri"/>
          <w:b/>
          <w:iCs/>
          <w:highlight w:val="cyan"/>
          <w:u w:val="single"/>
        </w:rPr>
        <w:t>planetary</w:t>
      </w:r>
      <w:r w:rsidRPr="00A5278E">
        <w:rPr>
          <w:rFonts w:eastAsia="Calibri"/>
          <w:b/>
          <w:iCs/>
          <w:u w:val="single"/>
        </w:rPr>
        <w:t xml:space="preserve"> life </w:t>
      </w:r>
      <w:r w:rsidRPr="00A5278E">
        <w:rPr>
          <w:rFonts w:eastAsia="Calibri"/>
          <w:b/>
          <w:iCs/>
          <w:highlight w:val="cyan"/>
          <w:u w:val="single"/>
        </w:rPr>
        <w:t>support</w:t>
      </w:r>
      <w:r w:rsidRPr="00A5278E">
        <w:rPr>
          <w:rFonts w:eastAsia="Calibri"/>
          <w:b/>
          <w:iCs/>
          <w:u w:val="single"/>
        </w:rPr>
        <w:t xml:space="preserve"> </w:t>
      </w:r>
      <w:r w:rsidRPr="00A5278E">
        <w:rPr>
          <w:rFonts w:eastAsia="Calibri"/>
          <w:b/>
          <w:iCs/>
          <w:highlight w:val="cyan"/>
          <w:u w:val="single"/>
        </w:rPr>
        <w:t>systems</w:t>
      </w:r>
      <w:r w:rsidRPr="00A5278E">
        <w:rPr>
          <w:rFonts w:eastAsia="Calibri"/>
          <w:u w:val="single"/>
        </w:rPr>
        <w:t xml:space="preserve"> identified as critical to human survival, at least </w:t>
      </w:r>
      <w:r w:rsidRPr="00A5278E">
        <w:rPr>
          <w:rFonts w:eastAsia="Calibri"/>
          <w:b/>
          <w:iCs/>
          <w:u w:val="single"/>
        </w:rPr>
        <w:t xml:space="preserve">five </w:t>
      </w:r>
      <w:r w:rsidRPr="00A5278E">
        <w:rPr>
          <w:rFonts w:eastAsia="Calibri"/>
          <w:b/>
          <w:iCs/>
          <w:highlight w:val="cyan"/>
          <w:u w:val="single"/>
        </w:rPr>
        <w:t>have been surpassed</w:t>
      </w:r>
      <w:r w:rsidRPr="00A5278E">
        <w:rPr>
          <w:rFonts w:eastAsia="Calibri"/>
          <w:u w:val="single"/>
        </w:rPr>
        <w:t>: loss of biosphere integrity, land-system change, altered biogeochemical cycles</w:t>
      </w:r>
      <w:r w:rsidRPr="00A5278E">
        <w:rPr>
          <w:rFonts w:eastAsia="Calibri"/>
          <w:color w:val="000000"/>
          <w:sz w:val="14"/>
        </w:rPr>
        <w:t xml:space="preserve"> (phosphorous and nitrogen), </w:t>
      </w:r>
      <w:r w:rsidRPr="00A5278E">
        <w:rPr>
          <w:rFonts w:eastAsia="Calibri"/>
          <w:u w:val="single"/>
        </w:rPr>
        <w:t>chemical pollution, and climate change</w:t>
      </w:r>
      <w:r w:rsidRPr="00A5278E">
        <w:rPr>
          <w:rFonts w:eastAsia="Calibri"/>
          <w:color w:val="000000"/>
          <w:sz w:val="14"/>
        </w:rPr>
        <w:t xml:space="preserve"> (</w:t>
      </w:r>
      <w:r w:rsidRPr="00A5278E">
        <w:rPr>
          <w:rFonts w:eastAsia="Calibri"/>
          <w:sz w:val="14"/>
        </w:rPr>
        <w:t>Foster, 2012</w:t>
      </w:r>
      <w:r w:rsidRPr="00A5278E">
        <w:rPr>
          <w:rFonts w:eastAsia="Calibri"/>
          <w:color w:val="000000"/>
          <w:sz w:val="14"/>
        </w:rPr>
        <w:t xml:space="preserve">; </w:t>
      </w:r>
      <w:r w:rsidRPr="00A5278E">
        <w:rPr>
          <w:rFonts w:eastAsia="Calibri"/>
          <w:sz w:val="14"/>
        </w:rPr>
        <w:t>Rockström et al., 2009</w:t>
      </w:r>
      <w:r w:rsidRPr="00A5278E">
        <w:rPr>
          <w:rFonts w:eastAsia="Calibri"/>
          <w:color w:val="000000"/>
          <w:sz w:val="14"/>
        </w:rPr>
        <w:t xml:space="preserve">, </w:t>
      </w:r>
      <w:r w:rsidRPr="00A5278E">
        <w:rPr>
          <w:rFonts w:eastAsia="Calibri"/>
          <w:sz w:val="14"/>
        </w:rPr>
        <w:t>2023</w:t>
      </w:r>
      <w:r w:rsidRPr="00A5278E">
        <w:rPr>
          <w:rFonts w:eastAsia="Calibri"/>
          <w:color w:val="000000"/>
          <w:sz w:val="14"/>
        </w:rPr>
        <w:t>).</w:t>
      </w:r>
      <w:r w:rsidRPr="00A5278E">
        <w:rPr>
          <w:rFonts w:eastAsia="Calibri"/>
          <w:sz w:val="14"/>
          <w:vertAlign w:val="superscript"/>
        </w:rPr>
        <w:t>4</w:t>
      </w:r>
      <w:r w:rsidRPr="00A5278E">
        <w:rPr>
          <w:rFonts w:eastAsia="Calibri"/>
          <w:color w:val="000000"/>
          <w:sz w:val="14"/>
        </w:rPr>
        <w:t xml:space="preserve"> Indeed, </w:t>
      </w:r>
      <w:r w:rsidRPr="00A5278E">
        <w:rPr>
          <w:rFonts w:eastAsia="Calibri"/>
          <w:sz w:val="14"/>
        </w:rPr>
        <w:t>with the United Nations admonishing that ‘no credible pathway to 1.5 C’ is currently in place</w:t>
      </w:r>
      <w:r w:rsidRPr="00A5278E">
        <w:rPr>
          <w:rFonts w:eastAsia="Calibri"/>
          <w:color w:val="000000"/>
          <w:sz w:val="14"/>
        </w:rPr>
        <w:t xml:space="preserve"> (</w:t>
      </w:r>
      <w:r w:rsidRPr="00A5278E">
        <w:rPr>
          <w:rFonts w:eastAsia="Calibri"/>
          <w:sz w:val="14"/>
        </w:rPr>
        <w:t>United Nations Environment Programme (UNEP), 2022</w:t>
      </w:r>
      <w:r w:rsidRPr="00A5278E">
        <w:rPr>
          <w:rFonts w:eastAsia="Calibri"/>
          <w:color w:val="000000"/>
          <w:sz w:val="14"/>
        </w:rPr>
        <w:t xml:space="preserve">), catastrophic extreme weather events are already becoming commonplace as we barrel towards the climatic point of no return. </w:t>
      </w:r>
      <w:r w:rsidRPr="00A5278E">
        <w:rPr>
          <w:rFonts w:eastAsia="Calibri"/>
          <w:sz w:val="14"/>
        </w:rPr>
        <w:t>Yet</w:t>
      </w:r>
      <w:r w:rsidRPr="00A5278E">
        <w:rPr>
          <w:rFonts w:eastAsia="Calibri"/>
          <w:color w:val="000000"/>
          <w:sz w:val="14"/>
        </w:rPr>
        <w:t xml:space="preserve">, as critics have painstakingly argued, </w:t>
      </w:r>
      <w:r w:rsidRPr="00A5278E">
        <w:rPr>
          <w:rFonts w:eastAsia="Calibri"/>
          <w:sz w:val="14"/>
          <w:szCs w:val="14"/>
        </w:rPr>
        <w:t>capitalism stands as the most intractable obstacle in the way of the changes that could avert climatic and ecological devastation (Camfield, 2022; Williams, 2010). ‘States of Exception’ and the Denigration of Formal Democracy In the face of such stark challenges, rather than initiating a transition, crisis has become a hyper-normalised,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 (Davidson, 2017; Malm and Zetkin Collective, 2021). Significantly, these ‘exceptional states’ do not arise as exogenous or abnormal distortions of the state, but rather as incubated expressions of it in times of crisis. That is, they are extensions of the (neo)liberal capitalist state, not its capture or negation – despite the widespread antisystemic rhetoric. 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(‘de-democratised’)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 (Ayers and Saad-Filho, 2020; Brown, 2015; Robinson, 2019). A formal or procedural model of capitalist (bourgeois) democracy should not be viewed therefore as the ‘normal’ political form of modern capitalism. Such a model constitutes the ‘best political shell for capitalism’ (Lenin, 1917), but only in times of relatively stable accumulation.</w:t>
      </w:r>
      <w:r w:rsidRPr="00A5278E">
        <w:rPr>
          <w:rFonts w:eastAsia="Calibri"/>
        </w:rPr>
        <w:t xml:space="preserve"> </w:t>
      </w:r>
      <w:r w:rsidRPr="00A5278E">
        <w:rPr>
          <w:rFonts w:eastAsia="Calibri"/>
          <w:u w:val="single"/>
        </w:rPr>
        <w:t>In times of crisis</w:t>
      </w:r>
      <w:r w:rsidRPr="00A5278E">
        <w:rPr>
          <w:rFonts w:eastAsia="Calibri"/>
          <w:color w:val="000000"/>
          <w:sz w:val="14"/>
        </w:rPr>
        <w:t xml:space="preserve">, or when the established order is threatened, </w:t>
      </w:r>
      <w:r w:rsidRPr="00A5278E">
        <w:rPr>
          <w:rFonts w:eastAsia="Calibri"/>
          <w:u w:val="single"/>
        </w:rPr>
        <w:t>non-democratic modes of power increasingly come to the fore</w:t>
      </w:r>
      <w:r w:rsidRPr="00A5278E">
        <w:rPr>
          <w:rFonts w:eastAsia="Calibri"/>
          <w:color w:val="000000"/>
          <w:sz w:val="14"/>
        </w:rPr>
        <w:t xml:space="preserve">: [O]nce the system begins to disintegrate . . . </w:t>
      </w:r>
      <w:r w:rsidRPr="00A5278E">
        <w:rPr>
          <w:rFonts w:eastAsia="Calibri"/>
          <w:u w:val="single"/>
        </w:rPr>
        <w:t>[the bourgeois] commitment to democracy . . . emerges to be not axiomatic and eternal, but pragmatic and ephemeral</w:t>
      </w:r>
      <w:r w:rsidRPr="00A5278E">
        <w:rPr>
          <w:rFonts w:eastAsia="Calibri"/>
          <w:color w:val="000000"/>
          <w:sz w:val="14"/>
        </w:rPr>
        <w:t xml:space="preserve">. </w:t>
      </w:r>
      <w:r w:rsidRPr="00A5278E">
        <w:rPr>
          <w:rFonts w:eastAsia="Calibri"/>
          <w:u w:val="single"/>
        </w:rPr>
        <w:t xml:space="preserve">Since it is the economic system itself which is now at stake, </w:t>
      </w:r>
      <w:r w:rsidRPr="00A5278E">
        <w:rPr>
          <w:rFonts w:eastAsia="Calibri"/>
          <w:b/>
          <w:iCs/>
          <w:u w:val="single"/>
        </w:rPr>
        <w:t xml:space="preserve">all political measures </w:t>
      </w:r>
      <w:r w:rsidRPr="00A5278E">
        <w:rPr>
          <w:rFonts w:eastAsia="Calibri"/>
          <w:u w:val="single"/>
        </w:rPr>
        <w:t xml:space="preserve">needed to save it, </w:t>
      </w:r>
      <w:r w:rsidRPr="00A5278E">
        <w:rPr>
          <w:rFonts w:eastAsia="Calibri"/>
          <w:b/>
          <w:iCs/>
          <w:u w:val="single"/>
        </w:rPr>
        <w:t>including dictatorship, become legitimate</w:t>
      </w:r>
      <w:r w:rsidRPr="00A5278E">
        <w:rPr>
          <w:rFonts w:eastAsia="Calibri"/>
          <w:color w:val="000000"/>
          <w:sz w:val="14"/>
        </w:rPr>
        <w:t xml:space="preserve"> (</w:t>
      </w:r>
      <w:r w:rsidRPr="00A5278E">
        <w:rPr>
          <w:rFonts w:eastAsia="Calibri"/>
          <w:sz w:val="14"/>
        </w:rPr>
        <w:t>Knei-Paz, 1978</w:t>
      </w:r>
      <w:r w:rsidRPr="00A5278E">
        <w:rPr>
          <w:rFonts w:eastAsia="Calibri"/>
          <w:color w:val="000000"/>
          <w:sz w:val="14"/>
        </w:rPr>
        <w:t xml:space="preserve">: 355). </w:t>
      </w:r>
      <w:r w:rsidRPr="00A5278E">
        <w:rPr>
          <w:rFonts w:eastAsia="Calibri"/>
          <w:u w:val="single"/>
        </w:rPr>
        <w:t>Rather than the commonplace juxtaposition of authoritarian-right regimes to (neo)liberal formal democratic systems, both models constitute distinct political forms for the management of capitalist society in different historical conditions</w:t>
      </w:r>
      <w:r w:rsidRPr="00A5278E">
        <w:rPr>
          <w:rFonts w:eastAsia="Calibri"/>
          <w:color w:val="000000"/>
          <w:sz w:val="14"/>
        </w:rPr>
        <w:t xml:space="preserve">. Understood in this context, </w:t>
      </w:r>
      <w:r w:rsidRPr="00A5278E">
        <w:rPr>
          <w:rFonts w:eastAsia="Calibri"/>
          <w:u w:val="single"/>
        </w:rPr>
        <w:t>fascism does not constitute ‘in itself an “abnormal” or “rendered abnormal” form of bourgeois rule’ but rather ‘one of the necessary forms of bourgeois rule’ in particular historical conjunctures</w:t>
      </w:r>
      <w:r w:rsidRPr="00A5278E">
        <w:rPr>
          <w:rFonts w:eastAsia="Calibri"/>
          <w:color w:val="000000"/>
          <w:sz w:val="14"/>
        </w:rPr>
        <w:t xml:space="preserve"> </w:t>
      </w:r>
      <w:r w:rsidRPr="00A5278E">
        <w:rPr>
          <w:rFonts w:eastAsia="Calibri"/>
          <w:color w:val="000000"/>
          <w:sz w:val="8"/>
          <w:szCs w:val="8"/>
        </w:rPr>
        <w:t>(</w:t>
      </w:r>
      <w:r w:rsidRPr="00A5278E">
        <w:rPr>
          <w:rFonts w:eastAsia="Calibri"/>
          <w:sz w:val="8"/>
          <w:szCs w:val="8"/>
        </w:rPr>
        <w:t>Althusser, 1975</w:t>
      </w:r>
      <w:r w:rsidRPr="00A5278E">
        <w:rPr>
          <w:rFonts w:eastAsia="Calibri"/>
          <w:color w:val="000000"/>
          <w:sz w:val="8"/>
          <w:szCs w:val="8"/>
        </w:rPr>
        <w:t>). Accordingly, fascism is on the agenda if/when ‘the political crisis reaches such a level of intensity that is becomes insurmountable within the framework of established forms of political domination’ (</w:t>
      </w:r>
      <w:r w:rsidRPr="00A5278E">
        <w:rPr>
          <w:rFonts w:eastAsia="Calibri"/>
          <w:sz w:val="8"/>
          <w:szCs w:val="8"/>
        </w:rPr>
        <w:t>Palheta, 2021</w:t>
      </w:r>
      <w:r w:rsidRPr="00A5278E">
        <w:rPr>
          <w:rFonts w:eastAsia="Calibri"/>
          <w:color w:val="000000"/>
          <w:sz w:val="8"/>
          <w:szCs w:val="8"/>
        </w:rPr>
        <w:t xml:space="preserve">). That is, when the governing classes are unable to ensure the stability of the social and political order through the mechanisms of formal ‘neoliberal democracy’ and routine electoral and political processes. </w:t>
      </w:r>
      <w:r w:rsidRPr="00A5278E">
        <w:rPr>
          <w:rFonts w:eastAsia="Calibri"/>
          <w:sz w:val="8"/>
          <w:szCs w:val="8"/>
        </w:rPr>
        <w:t>The fascist option for managing capitalist societies in crisis is by definition, therefore, based on the categorical rejection of democracy (Amin, 2014).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(Ayers and Saad-Filho, 2020). In this sense, the threat exists within not only against formal (neo)liberal democracies (Adorno, 1998; Gandesha, 2020b). Related to this has been the sustained assault on notions of truth and reason. In echoes of Hannah Arendt, critics have highlighted the widespread appropriation of ‘truth’ in the service of power, with the pervasive peddling of falsehoods and lies and the increasing ‘tribalisation’ of information (Oborne, 2021; Snyder, 2021). ‘Post-truth’ politics is ever more taken in through hearsay, social media targeting and an oligarchical corporate media. These developments are crucial in the rise of neofascism. As Paxton (1998: 6) has argued: ‘Feelings propel fascism more than thought does’, with ‘mobilising passions’ functioning to recruit and bind followers to (neo)fascist leaders. Thought and reason are thereby subordinated to the prowess and historic destiny of the group, whether nation, race, or community. Meanwhile, the neoliberal evacuation of the political sphere has rendered labour and its’ supporting organisations increasingly unable to resist this assault on formal democratic practices, institutions and values. Indeed, traditional parties and organisations have been increasingly eschewed as avenues for effective dissent. With the social infrastructure of working class life and organisation crushed, avenues for reliable and trustworthy political education are thereby forfeit. It is in this context that the crises in neoliberalism have fostered the personalisation of politics and the emergence of ‘spectacular’ leaders untethered by stabilising institutions such as party structures, constitutional checks and balances, trade unions, social movements and the law. Through demagoguery and the blatant peddling of falsehoods, they cultivate a politics of resentment that ‘mobilises passions’, but have neither the tools nor the intention of addressing the causes of widespread dissatisfaction and despair. Although these leaders often campaign against specific facets or consequences of neoliberalism, in power they invariably implement policies intensifying neoliberalism and financialisation, while attacking all forms of opposition (Ayers and Saad-Filho, 2020; Patnaik, 2020). 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materialised, as it became clear that none of the orthodoxly neoliberal parties could gain power in the forthcoming elections. ‘Bolsonarism’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(Boito, 2022: 226). Impasse/Stasis and the Crisis of Alternatives Integral to this process of neofascisation is a sense of stasis or impasse, in which there exists a collectively experienced imperative to ‘break out’ of a crisis, but which the existing formally democratic bourgeois political formations are immanently incapable of effecting (see also Polanyi, 2002). However, also crucial, is that the left is not in a position to seize the initiative and mobilise around an alternative agenda for social transformation (Patnaik, 2020). This remains a contentious issue. Yet, as Ugo Palheta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But, it is in the inability of the exploited and oppressed to constitute themselves as revolutionary political subjects and engage in an experiment of social transformation (however limited), that allows the far Right to appear as a political alternative and win the adhesion of very diverse social groups (Palheta, 2021). 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(Davidson, 2017: 622). The virtual disappearance of an oppositional left, rooted in the working-class and resolved to mobilise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fuelling a crisis of representation. Meanwhile, with socialist forces largely in disarray and unable to intervene effectively in terms of an alternative to the existing order, crisis has redounded instead to the advantage of the hard-right. The extreme-centre, it turns out, became the harbinger of the extreme-right:</w:t>
      </w:r>
      <w:r w:rsidRPr="00A5278E">
        <w:rPr>
          <w:rFonts w:eastAsia="Calibri"/>
          <w:color w:val="000000"/>
          <w:sz w:val="8"/>
          <w:szCs w:val="8"/>
        </w:rPr>
        <w:t xml:space="preserve"> 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r w:rsidRPr="00A5278E">
        <w:rPr>
          <w:rFonts w:eastAsia="Calibri"/>
          <w:sz w:val="8"/>
          <w:szCs w:val="8"/>
        </w:rPr>
        <w:t>Levenson, 2020</w:t>
      </w:r>
      <w:r w:rsidRPr="00A5278E">
        <w:rPr>
          <w:rFonts w:eastAsia="Calibri"/>
          <w:color w:val="000000"/>
          <w:sz w:val="8"/>
          <w:szCs w:val="8"/>
        </w:rPr>
        <w:t>). The Class Basis of Coming to Power This highlights a key aspect of neofascisation.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r w:rsidRPr="00A5278E">
        <w:rPr>
          <w:rFonts w:eastAsia="Calibri"/>
          <w:sz w:val="8"/>
          <w:szCs w:val="8"/>
        </w:rPr>
        <w:t>Paxton, 1998</w:t>
      </w:r>
      <w:r w:rsidRPr="00A5278E">
        <w:rPr>
          <w:rFonts w:eastAsia="Calibri"/>
          <w:color w:val="000000"/>
          <w:sz w:val="8"/>
          <w:szCs w:val="8"/>
        </w:rPr>
        <w:t>). That is, under the above historical conditions, significant sections of the population, particularly those from the amorphous ‘middle-class’ or ‘petit-bourgeoisie’ but also, in some circumstances, segments of the working-class, rally to fascism as a so-called mass movement (</w:t>
      </w:r>
      <w:r w:rsidRPr="00A5278E">
        <w:rPr>
          <w:rFonts w:eastAsia="Calibri"/>
          <w:sz w:val="8"/>
          <w:szCs w:val="8"/>
        </w:rPr>
        <w:t>Knei-Paz, 1978</w:t>
      </w:r>
      <w:r w:rsidRPr="00A5278E">
        <w:rPr>
          <w:rFonts w:eastAsia="Calibri"/>
          <w:color w:val="000000"/>
          <w:sz w:val="8"/>
          <w:szCs w:val="8"/>
        </w:rPr>
        <w:t xml:space="preserve">; </w:t>
      </w:r>
      <w:r w:rsidRPr="00A5278E">
        <w:rPr>
          <w:rFonts w:eastAsia="Calibri"/>
          <w:sz w:val="8"/>
          <w:szCs w:val="8"/>
        </w:rPr>
        <w:t>Patnaik, 2020</w:t>
      </w:r>
      <w:r w:rsidRPr="00A5278E">
        <w:rPr>
          <w:rFonts w:eastAsia="Calibri"/>
          <w:color w:val="000000"/>
          <w:sz w:val="8"/>
          <w:szCs w:val="8"/>
        </w:rPr>
        <w:t>). Such alliances are highly problematic. Once in power, fascist regimes have historically purged themselves of the more radical elements and lower orders that aided their rise to power, rapidly allying themselves with big business (</w:t>
      </w:r>
      <w:r w:rsidRPr="00A5278E">
        <w:rPr>
          <w:rFonts w:eastAsia="Calibri"/>
          <w:sz w:val="8"/>
          <w:szCs w:val="8"/>
        </w:rPr>
        <w:t>Foster, 2017</w:t>
      </w:r>
      <w:r w:rsidRPr="00A5278E">
        <w:rPr>
          <w:rFonts w:eastAsia="Calibri"/>
          <w:color w:val="000000"/>
          <w:sz w:val="8"/>
          <w:szCs w:val="8"/>
        </w:rPr>
        <w:t xml:space="preserve">; </w:t>
      </w:r>
      <w:r w:rsidRPr="00A5278E">
        <w:rPr>
          <w:rFonts w:eastAsia="Calibri"/>
          <w:sz w:val="8"/>
          <w:szCs w:val="8"/>
        </w:rPr>
        <w:t>Palheta, 2021</w:t>
      </w:r>
      <w:r w:rsidRPr="00A5278E">
        <w:rPr>
          <w:rFonts w:eastAsia="Calibri"/>
          <w:color w:val="000000"/>
          <w:sz w:val="8"/>
          <w:szCs w:val="8"/>
        </w:rPr>
        <w:t xml:space="preserve">). Indeed, as Ishay </w:t>
      </w:r>
      <w:r w:rsidRPr="00A5278E">
        <w:rPr>
          <w:rFonts w:eastAsia="Calibri"/>
          <w:sz w:val="8"/>
          <w:szCs w:val="8"/>
        </w:rPr>
        <w:t>Landa (2018)</w:t>
      </w:r>
      <w:r w:rsidRPr="00A5278E">
        <w:rPr>
          <w:rFonts w:eastAsia="Calibri"/>
          <w:color w:val="000000"/>
          <w:sz w:val="8"/>
          <w:szCs w:val="8"/>
        </w:rPr>
        <w:t xml:space="preserve"> has compellingly argued, the commonplace association of fascism with ‘the masses’ is deeply problematic. Rather, inter-war fascism constituted the culmination of efforts by the upper-class elites and their middle-class allies to subdue mass politics and its broader social, cultural and economic implications. This pattern manifested promptly with the Trump administration, for example (</w:t>
      </w:r>
      <w:r w:rsidRPr="00A5278E">
        <w:rPr>
          <w:rFonts w:eastAsia="Calibri"/>
          <w:sz w:val="8"/>
          <w:szCs w:val="8"/>
        </w:rPr>
        <w:t>Pierson, 2017</w:t>
      </w:r>
      <w:r w:rsidRPr="00A5278E">
        <w:rPr>
          <w:rFonts w:eastAsia="Calibri"/>
          <w:color w:val="000000"/>
          <w:sz w:val="8"/>
          <w:szCs w:val="8"/>
        </w:rPr>
        <w:t>). Although somewhat erratic and conflict-ridden, the Trump administration functioned in the interests of capital (in general), with the ‘big bourgeoisie’ (now mainly finance capital) the principal beneficiaries in terms of tax cuts, buttressing the hegemony of Wall Street, regulatory rollbacks, appointments to the federal judiciary from district courts to the Supreme Court, and so on.</w:t>
      </w:r>
      <w:r w:rsidRPr="00A5278E">
        <w:rPr>
          <w:rFonts w:eastAsia="Calibri"/>
          <w:sz w:val="8"/>
          <w:szCs w:val="8"/>
          <w:vertAlign w:val="superscript"/>
        </w:rPr>
        <w:t>5</w:t>
      </w:r>
      <w:r w:rsidRPr="00A5278E">
        <w:rPr>
          <w:rFonts w:eastAsia="Calibri"/>
          <w:color w:val="000000"/>
          <w:sz w:val="8"/>
          <w:szCs w:val="8"/>
        </w:rPr>
        <w:t xml:space="preserve"> This benefitted not only long-standing sites of economic power, from defence contractors, the energy industry, and Big Pharma, to more peripheral donor coalitions of ‘lumpen-capitalists’ or ‘post-industrial hinterland robber barons’ whose profits derive from real estate, private equity, casinos, and services extending from private armies to payday loan usury (</w:t>
      </w:r>
      <w:r w:rsidRPr="00A5278E">
        <w:rPr>
          <w:rFonts w:eastAsia="Calibri"/>
          <w:sz w:val="8"/>
          <w:szCs w:val="8"/>
        </w:rPr>
        <w:t>Barrow, 2020b</w:t>
      </w:r>
      <w:r w:rsidRPr="00A5278E">
        <w:rPr>
          <w:rFonts w:eastAsia="Calibri"/>
          <w:color w:val="000000"/>
          <w:sz w:val="8"/>
          <w:szCs w:val="8"/>
        </w:rPr>
        <w:t xml:space="preserve">; </w:t>
      </w:r>
      <w:r w:rsidRPr="00A5278E">
        <w:rPr>
          <w:rFonts w:eastAsia="Calibri"/>
          <w:sz w:val="8"/>
          <w:szCs w:val="8"/>
        </w:rPr>
        <w:t>Davis, 2020</w:t>
      </w:r>
      <w:r w:rsidRPr="00A5278E">
        <w:rPr>
          <w:rFonts w:eastAsia="Calibri"/>
          <w:color w:val="000000"/>
          <w:sz w:val="8"/>
          <w:szCs w:val="8"/>
        </w:rPr>
        <w:t xml:space="preserve">; </w:t>
      </w:r>
      <w:r w:rsidRPr="00A5278E">
        <w:rPr>
          <w:rFonts w:eastAsia="Calibri"/>
          <w:sz w:val="8"/>
          <w:szCs w:val="8"/>
        </w:rPr>
        <w:t>Farber, 2018</w:t>
      </w:r>
      <w:r w:rsidRPr="00A5278E">
        <w:rPr>
          <w:rFonts w:eastAsia="Calibri"/>
          <w:color w:val="000000"/>
          <w:sz w:val="8"/>
          <w:szCs w:val="8"/>
        </w:rPr>
        <w:t>). Meanwhile, the ‘foundational plank of Trumpism’ – namely the rhetoric of reviving the Rust Belt and kick-starting an economy decimated by decades of neoliberal globalisation and the deindustrialisation it engendered – was ‘a decided bust’ (</w:t>
      </w:r>
      <w:r w:rsidRPr="00A5278E">
        <w:rPr>
          <w:rFonts w:eastAsia="Calibri"/>
          <w:sz w:val="8"/>
          <w:szCs w:val="8"/>
        </w:rPr>
        <w:t>Palmer, 2020</w:t>
      </w:r>
      <w:r w:rsidRPr="00A5278E">
        <w:rPr>
          <w:rFonts w:eastAsia="Calibri"/>
          <w:color w:val="000000"/>
          <w:sz w:val="8"/>
          <w:szCs w:val="8"/>
        </w:rPr>
        <w:t xml:space="preserve">; see also </w:t>
      </w:r>
      <w:r w:rsidRPr="00A5278E">
        <w:rPr>
          <w:rFonts w:eastAsia="Calibri"/>
          <w:sz w:val="8"/>
          <w:szCs w:val="8"/>
        </w:rPr>
        <w:t>Heino, 2020</w:t>
      </w:r>
      <w:r w:rsidRPr="00A5278E">
        <w:rPr>
          <w:rFonts w:eastAsia="Calibri"/>
          <w:color w:val="000000"/>
          <w:sz w:val="8"/>
          <w:szCs w:val="8"/>
        </w:rPr>
        <w:t>).</w:t>
      </w:r>
      <w:r w:rsidRPr="00A5278E">
        <w:rPr>
          <w:rFonts w:eastAsia="Calibri"/>
          <w:sz w:val="8"/>
          <w:szCs w:val="8"/>
          <w:vertAlign w:val="superscript"/>
        </w:rPr>
        <w:t>6</w:t>
      </w:r>
      <w:r w:rsidRPr="00A5278E">
        <w:rPr>
          <w:rFonts w:eastAsia="Calibri"/>
          <w:color w:val="000000"/>
          <w:sz w:val="8"/>
          <w:szCs w:val="8"/>
        </w:rPr>
        <w:t xml:space="preserve"> 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mobilising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r w:rsidRPr="00A5278E">
        <w:rPr>
          <w:rFonts w:eastAsia="Calibri"/>
          <w:sz w:val="8"/>
          <w:szCs w:val="8"/>
        </w:rPr>
        <w:t>Davis, 2017</w:t>
      </w:r>
      <w:r w:rsidRPr="00A5278E">
        <w:rPr>
          <w:rFonts w:eastAsia="Calibri"/>
          <w:color w:val="000000"/>
          <w:sz w:val="8"/>
          <w:szCs w:val="8"/>
        </w:rPr>
        <w:t xml:space="preserve">; </w:t>
      </w:r>
      <w:r w:rsidRPr="00A5278E">
        <w:rPr>
          <w:rFonts w:eastAsia="Calibri"/>
          <w:sz w:val="8"/>
          <w:szCs w:val="8"/>
        </w:rPr>
        <w:t>Moody, 2017</w:t>
      </w:r>
      <w:r w:rsidRPr="00A5278E">
        <w:rPr>
          <w:rFonts w:eastAsia="Calibri"/>
          <w:color w:val="000000"/>
          <w:sz w:val="8"/>
          <w:szCs w:val="8"/>
        </w:rPr>
        <w:t>), as well as being over-represented in the storming of the Capitol in January 2021 (</w:t>
      </w:r>
      <w:r w:rsidRPr="00A5278E">
        <w:rPr>
          <w:rFonts w:eastAsia="Calibri"/>
          <w:sz w:val="8"/>
          <w:szCs w:val="8"/>
        </w:rPr>
        <w:t>Watters, 2021</w:t>
      </w:r>
      <w:r w:rsidRPr="00A5278E">
        <w:rPr>
          <w:rFonts w:eastAsia="Calibri"/>
          <w:color w:val="000000"/>
          <w:sz w:val="8"/>
          <w:szCs w:val="8"/>
        </w:rPr>
        <w:t>).</w:t>
      </w:r>
      <w:r w:rsidRPr="00A5278E">
        <w:rPr>
          <w:rFonts w:eastAsia="Calibri"/>
          <w:sz w:val="8"/>
          <w:szCs w:val="8"/>
          <w:vertAlign w:val="superscript"/>
        </w:rPr>
        <w:t>7</w:t>
      </w:r>
      <w:r w:rsidRPr="00A5278E">
        <w:rPr>
          <w:rFonts w:eastAsia="Calibri"/>
          <w:color w:val="000000"/>
          <w:sz w:val="8"/>
          <w:szCs w:val="8"/>
        </w:rPr>
        <w:t xml:space="preserve"> Nonetheless, sections of the working class in the United States did support Trump in 2016 and 2020. Such support cannot be dismissed simply as petit-bourgeois reaction. Accordingly, there is a ‘popular’ or ‘mass’ element within such politics, at least in the initial stages.</w:t>
      </w:r>
      <w:r w:rsidRPr="00A5278E">
        <w:rPr>
          <w:rFonts w:eastAsia="Calibri"/>
          <w:sz w:val="8"/>
          <w:szCs w:val="8"/>
          <w:vertAlign w:val="superscript"/>
        </w:rPr>
        <w:t>8</w:t>
      </w:r>
      <w:r w:rsidRPr="00A5278E">
        <w:rPr>
          <w:rFonts w:eastAsia="Calibri"/>
          <w:color w:val="000000"/>
          <w:sz w:val="8"/>
          <w:szCs w:val="8"/>
        </w:rPr>
        <w:t xml:space="preserve"> In the United States, for example, both major political parties have been neoliberal. Trump seemed to offer something different to strata of workers desperate to regain their former position (</w:t>
      </w:r>
      <w:r w:rsidRPr="00A5278E">
        <w:rPr>
          <w:rFonts w:eastAsia="Calibri"/>
          <w:sz w:val="8"/>
          <w:szCs w:val="8"/>
        </w:rPr>
        <w:t>Foster, 2017</w:t>
      </w:r>
      <w:r w:rsidRPr="00A5278E">
        <w:rPr>
          <w:rFonts w:eastAsia="Calibri"/>
          <w:color w:val="000000"/>
          <w:sz w:val="8"/>
          <w:szCs w:val="8"/>
        </w:rPr>
        <w:t xml:space="preserve">; </w:t>
      </w:r>
      <w:r w:rsidRPr="00A5278E">
        <w:rPr>
          <w:rFonts w:eastAsia="Calibri"/>
          <w:sz w:val="8"/>
          <w:szCs w:val="8"/>
        </w:rPr>
        <w:t>Neel, 2018</w:t>
      </w:r>
      <w:r w:rsidRPr="00A5278E">
        <w:rPr>
          <w:rFonts w:eastAsia="Calibri"/>
          <w:color w:val="000000"/>
          <w:sz w:val="8"/>
          <w:szCs w:val="8"/>
        </w:rPr>
        <w:t xml:space="preserve">). But understanding such positions requires inter alia consideration of subjective dimensions of the current historical conjuncture. </w:t>
      </w:r>
      <w:r w:rsidRPr="00A5278E">
        <w:rPr>
          <w:rFonts w:eastAsia="Calibri"/>
          <w:color w:val="000000"/>
          <w:sz w:val="14"/>
        </w:rPr>
        <w:t xml:space="preserve">That is, </w:t>
      </w:r>
      <w:r w:rsidRPr="00A5278E">
        <w:rPr>
          <w:rFonts w:eastAsia="Calibri"/>
          <w:u w:val="single"/>
        </w:rPr>
        <w:t>the existential, affective and psychological dimensions of crisis, particularly the issue of insecurity, that has rendered some sections of the working class, at least in the initial stages, vulnerable to ‘the siren song of fascism’</w:t>
      </w:r>
      <w:r w:rsidRPr="00A5278E">
        <w:rPr>
          <w:rFonts w:eastAsia="Calibri"/>
          <w:color w:val="000000"/>
          <w:sz w:val="14"/>
        </w:rPr>
        <w:t xml:space="preserve"> (</w:t>
      </w:r>
      <w:r w:rsidRPr="00A5278E">
        <w:rPr>
          <w:rFonts w:eastAsia="Calibri"/>
          <w:sz w:val="14"/>
        </w:rPr>
        <w:t>Gandesha, 2020b</w:t>
      </w:r>
      <w:r w:rsidRPr="00A5278E">
        <w:rPr>
          <w:rFonts w:eastAsia="Calibri"/>
          <w:color w:val="000000"/>
          <w:sz w:val="14"/>
        </w:rPr>
        <w:t xml:space="preserve">: 7). Neoliberalism, Inequality, Insecurity </w:t>
      </w:r>
      <w:r w:rsidRPr="00A5278E">
        <w:rPr>
          <w:rFonts w:eastAsia="Calibri"/>
          <w:u w:val="single"/>
        </w:rPr>
        <w:t xml:space="preserve">Neoliberalism’s regime of power and form of social existence have been characterised by turmoil, </w:t>
      </w:r>
      <w:r w:rsidRPr="00A5278E">
        <w:rPr>
          <w:rFonts w:eastAsia="Calibri"/>
          <w:b/>
          <w:iCs/>
          <w:u w:val="single"/>
        </w:rPr>
        <w:t>insecurity</w:t>
      </w:r>
      <w:r w:rsidRPr="00A5278E">
        <w:rPr>
          <w:rFonts w:eastAsia="Calibri"/>
          <w:u w:val="single"/>
        </w:rPr>
        <w:t xml:space="preserve"> and </w:t>
      </w:r>
      <w:r w:rsidRPr="00A5278E">
        <w:rPr>
          <w:rFonts w:eastAsia="Calibri"/>
          <w:b/>
          <w:iCs/>
          <w:u w:val="single"/>
        </w:rPr>
        <w:t>devastation</w:t>
      </w:r>
      <w:r w:rsidRPr="00A5278E">
        <w:rPr>
          <w:rFonts w:eastAsia="Calibri"/>
          <w:u w:val="single"/>
        </w:rPr>
        <w:t xml:space="preserve">. The 2008/09 crisis and decade-plus of austerity have accelerated such processes, as economic stagnation, the </w:t>
      </w:r>
      <w:r w:rsidRPr="00A5278E">
        <w:rPr>
          <w:rFonts w:eastAsia="Calibri"/>
          <w:b/>
          <w:iCs/>
          <w:u w:val="single"/>
        </w:rPr>
        <w:t>rising cost of living</w:t>
      </w:r>
      <w:r w:rsidRPr="00A5278E">
        <w:rPr>
          <w:rFonts w:eastAsia="Calibri"/>
          <w:u w:val="single"/>
        </w:rPr>
        <w:t xml:space="preserve">, </w:t>
      </w:r>
      <w:r w:rsidRPr="00A5278E">
        <w:rPr>
          <w:rFonts w:eastAsia="Calibri"/>
          <w:b/>
          <w:iCs/>
          <w:u w:val="single"/>
        </w:rPr>
        <w:t>cuts</w:t>
      </w:r>
      <w:r w:rsidRPr="00A5278E">
        <w:rPr>
          <w:rFonts w:eastAsia="Calibri"/>
          <w:u w:val="single"/>
        </w:rPr>
        <w:t xml:space="preserve"> to social security and public services, falling wages/incomes, and rising under- and </w:t>
      </w:r>
      <w:r w:rsidRPr="00A5278E">
        <w:rPr>
          <w:rFonts w:eastAsia="Calibri"/>
          <w:b/>
          <w:iCs/>
          <w:u w:val="single"/>
        </w:rPr>
        <w:t>unemployment</w:t>
      </w:r>
      <w:r w:rsidRPr="00A5278E">
        <w:rPr>
          <w:rFonts w:eastAsia="Calibri"/>
          <w:u w:val="single"/>
        </w:rPr>
        <w:t xml:space="preserve"> have combined to create hugely increasing inequality.</w:t>
      </w:r>
      <w:r w:rsidRPr="00A5278E">
        <w:rPr>
          <w:rFonts w:eastAsia="Calibri"/>
          <w:color w:val="000000"/>
          <w:sz w:val="14"/>
        </w:rPr>
        <w:t xml:space="preserve"> As the World Inequality Report details, since the 1980s, the top 1% earners have captured twice as much growth in global income as the 50% poorest individuals (</w:t>
      </w:r>
      <w:r w:rsidRPr="00A5278E">
        <w:rPr>
          <w:rFonts w:eastAsia="Calibri"/>
          <w:sz w:val="14"/>
        </w:rPr>
        <w:t>Alvaredo, et al., 2018</w:t>
      </w:r>
      <w:r w:rsidRPr="00A5278E">
        <w:rPr>
          <w:rFonts w:eastAsia="Calibri"/>
          <w:color w:val="000000"/>
          <w:sz w:val="14"/>
        </w:rPr>
        <w:t xml:space="preserve">). </w:t>
      </w:r>
      <w:r w:rsidRPr="00A5278E">
        <w:rPr>
          <w:rFonts w:eastAsia="Calibri"/>
          <w:u w:val="single"/>
        </w:rPr>
        <w:t>In the United States alone, neoliberalism has devastated the working class with upwards redistribution of income calculated at over US$47 trillion from 1975 to 2018</w:t>
      </w:r>
      <w:r w:rsidRPr="00A5278E">
        <w:rPr>
          <w:rFonts w:eastAsia="Calibri"/>
          <w:color w:val="000000"/>
          <w:sz w:val="14"/>
        </w:rPr>
        <w:t xml:space="preserve"> (</w:t>
      </w:r>
      <w:r w:rsidRPr="00A5278E">
        <w:rPr>
          <w:rFonts w:eastAsia="Calibri"/>
          <w:sz w:val="14"/>
        </w:rPr>
        <w:t>Price and Edwards, 2020</w:t>
      </w:r>
      <w:r w:rsidRPr="00A5278E">
        <w:rPr>
          <w:rFonts w:eastAsia="Calibri"/>
          <w:color w:val="000000"/>
          <w:sz w:val="14"/>
        </w:rPr>
        <w:t xml:space="preserve">). Significantly, </w:t>
      </w:r>
      <w:r w:rsidRPr="00A5278E">
        <w:rPr>
          <w:rFonts w:eastAsia="Calibri"/>
          <w:u w:val="single"/>
        </w:rPr>
        <w:t>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A5278E">
        <w:rPr>
          <w:rFonts w:eastAsia="Calibri"/>
          <w:color w:val="000000"/>
          <w:sz w:val="14"/>
        </w:rPr>
        <w:t xml:space="preserve"> (</w:t>
      </w:r>
      <w:r w:rsidRPr="00A5278E">
        <w:rPr>
          <w:rFonts w:eastAsia="Calibri"/>
          <w:sz w:val="14"/>
        </w:rPr>
        <w:t>Ayers and Saad-Filho, 2020</w:t>
      </w:r>
      <w:r w:rsidRPr="00A5278E">
        <w:rPr>
          <w:rFonts w:eastAsia="Calibri"/>
          <w:color w:val="000000"/>
          <w:sz w:val="14"/>
        </w:rPr>
        <w:t xml:space="preserve">; </w:t>
      </w:r>
      <w:r w:rsidRPr="00A5278E">
        <w:rPr>
          <w:rFonts w:eastAsia="Calibri"/>
          <w:sz w:val="14"/>
        </w:rPr>
        <w:t>Roediger, 2020</w:t>
      </w:r>
      <w:r w:rsidRPr="00A5278E">
        <w:rPr>
          <w:rFonts w:eastAsia="Calibri"/>
          <w:color w:val="000000"/>
          <w:sz w:val="14"/>
        </w:rPr>
        <w:t xml:space="preserve">). </w:t>
      </w:r>
      <w:r w:rsidRPr="00A5278E">
        <w:rPr>
          <w:rFonts w:eastAsia="Calibri"/>
          <w:u w:val="single"/>
        </w:rPr>
        <w:t>The impact of neoliberal economic restructuring on labour, employment, social reproduction and community life has been central to such processes, with neoliberalism encompassing the structural as well as ‘organisational’ disciplining of labour</w:t>
      </w:r>
      <w:r w:rsidRPr="00A5278E">
        <w:rPr>
          <w:rFonts w:eastAsia="Calibri"/>
          <w:color w:val="000000"/>
          <w:sz w:val="14"/>
        </w:rPr>
        <w:t xml:space="preserve"> (</w:t>
      </w:r>
      <w:r w:rsidRPr="00A5278E">
        <w:rPr>
          <w:rFonts w:eastAsia="Calibri"/>
          <w:sz w:val="14"/>
        </w:rPr>
        <w:t>Clua-Losada and Ribera-Almandoz, 2017</w:t>
      </w:r>
      <w:r w:rsidRPr="00A5278E">
        <w:rPr>
          <w:rFonts w:eastAsia="Calibri"/>
          <w:color w:val="000000"/>
          <w:sz w:val="14"/>
        </w:rPr>
        <w:t xml:space="preserve">). </w:t>
      </w:r>
      <w:r w:rsidRPr="00A5278E">
        <w:rPr>
          <w:rFonts w:eastAsia="Calibri"/>
          <w:u w:val="single"/>
        </w:rPr>
        <w:t>Millions of formal sector jobs have been eliminated or offshored, public sector employment opportunities have declined as a result of privatisation and ‘retrenchment’, and job stability, pay and conditions have deteriorated</w:t>
      </w:r>
      <w:r w:rsidRPr="00A5278E">
        <w:rPr>
          <w:rFonts w:eastAsia="Calibri"/>
          <w:color w:val="000000"/>
          <w:sz w:val="14"/>
        </w:rPr>
        <w:t>. Meanwhile, the gig-economy, zero-hour contracts, temporary and part-time employment have increased. In general, workers have tended to become increasingly divided, disorganised, disempowered and ‘deskilled’, falling ever further behind capital in political influence as well as wage-share (</w:t>
      </w:r>
      <w:r w:rsidRPr="00A5278E">
        <w:rPr>
          <w:rFonts w:eastAsia="Calibri"/>
          <w:sz w:val="14"/>
        </w:rPr>
        <w:t>Boffo et al., 2019</w:t>
      </w:r>
      <w:r w:rsidRPr="00A5278E">
        <w:rPr>
          <w:rFonts w:eastAsia="Calibri"/>
          <w:color w:val="000000"/>
          <w:sz w:val="14"/>
        </w:rPr>
        <w:t xml:space="preserve">). </w:t>
      </w:r>
      <w:r w:rsidRPr="00A5278E">
        <w:rPr>
          <w:rFonts w:eastAsia="Calibri"/>
          <w:u w:val="single"/>
        </w:rPr>
        <w:t>Increasing economic hardship, together with the widening gap within and across states, has resulted in a growing awareness that neoliberal globalisation has not worked for everyone, engendering an increasingly polarised politics and the rapid growth of right-wing political movements.</w:t>
      </w:r>
      <w:r w:rsidRPr="00A5278E">
        <w:rPr>
          <w:rFonts w:eastAsia="Calibri"/>
          <w:color w:val="000000"/>
          <w:sz w:val="14"/>
        </w:rPr>
        <w:t xml:space="preserve"> For the most part, liberals as well as some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 (</w:t>
      </w:r>
      <w:r w:rsidRPr="00A5278E">
        <w:rPr>
          <w:rFonts w:eastAsia="Calibri"/>
          <w:sz w:val="14"/>
        </w:rPr>
        <w:t>Ayers and Saad-Filho, 2020</w:t>
      </w:r>
      <w:r w:rsidRPr="00A5278E">
        <w:rPr>
          <w:rFonts w:eastAsia="Calibri"/>
          <w:color w:val="000000"/>
          <w:sz w:val="14"/>
        </w:rPr>
        <w:t xml:space="preserve">). The hard-right, in its myriad forms, has been adept at tapping into these sources of increasing mass discontent. </w:t>
      </w:r>
      <w:r w:rsidRPr="00A5278E">
        <w:rPr>
          <w:rFonts w:eastAsia="Calibri"/>
          <w:u w:val="single"/>
        </w:rPr>
        <w:t>Key to the hard-right’s appeal is the possibility that it may avert or reverse downwards mobility and social destabilisation; that is, restore some sense of stability and security</w:t>
      </w:r>
      <w:r w:rsidRPr="00A5278E">
        <w:rPr>
          <w:rFonts w:eastAsia="Calibri"/>
          <w:color w:val="000000"/>
          <w:sz w:val="14"/>
        </w:rPr>
        <w:t xml:space="preserve"> (</w:t>
      </w:r>
      <w:r w:rsidRPr="00A5278E">
        <w:rPr>
          <w:rFonts w:eastAsia="Calibri"/>
          <w:sz w:val="14"/>
        </w:rPr>
        <w:t>Robinson, 2019</w:t>
      </w:r>
      <w:r w:rsidRPr="00A5278E">
        <w:rPr>
          <w:rFonts w:eastAsia="Calibri"/>
          <w:color w:val="000000"/>
          <w:sz w:val="14"/>
        </w:rPr>
        <w:t xml:space="preserve">). As such, </w:t>
      </w:r>
      <w:r w:rsidRPr="00A5278E">
        <w:rPr>
          <w:rFonts w:eastAsia="Calibri"/>
          <w:u w:val="single"/>
        </w:rPr>
        <w:t>the social disorientation associated with long-term economic decimation, social fragmentation, and the devastation of erstwhile values, ways of life and forms of belonging, has created a fertile ground for the rise of all kinds of zealous self-assertions</w:t>
      </w:r>
      <w:r w:rsidRPr="00A5278E">
        <w:rPr>
          <w:rFonts w:eastAsia="Calibri"/>
          <w:color w:val="000000"/>
          <w:sz w:val="14"/>
        </w:rPr>
        <w:t xml:space="preserve"> (</w:t>
      </w:r>
      <w:r w:rsidRPr="00A5278E">
        <w:rPr>
          <w:rFonts w:eastAsia="Calibri"/>
          <w:sz w:val="14"/>
        </w:rPr>
        <w:t>Vanaik, 2009</w:t>
      </w:r>
      <w:r w:rsidRPr="00A5278E">
        <w:rPr>
          <w:rFonts w:eastAsia="Calibri"/>
          <w:color w:val="000000"/>
          <w:sz w:val="14"/>
        </w:rPr>
        <w:t xml:space="preserve">) – </w:t>
      </w:r>
      <w:r w:rsidRPr="00A5278E">
        <w:rPr>
          <w:rFonts w:eastAsia="Calibri"/>
          <w:u w:val="single"/>
        </w:rPr>
        <w:t xml:space="preserve">whether </w:t>
      </w:r>
      <w:r w:rsidRPr="00A5278E">
        <w:rPr>
          <w:rFonts w:eastAsia="Calibri"/>
          <w:b/>
          <w:iCs/>
          <w:u w:val="single"/>
        </w:rPr>
        <w:t>national</w:t>
      </w:r>
      <w:r w:rsidRPr="00A5278E">
        <w:rPr>
          <w:rFonts w:eastAsia="Calibri"/>
          <w:u w:val="single"/>
        </w:rPr>
        <w:t xml:space="preserve">, ‘racial’, ethnic, religious, misogynist and/or heterosexist. </w:t>
      </w:r>
      <w:r w:rsidRPr="00A5278E">
        <w:rPr>
          <w:rFonts w:eastAsia="Calibri"/>
          <w:color w:val="000000"/>
          <w:sz w:val="14"/>
        </w:rPr>
        <w:t xml:space="preserve">Indeed, routinely inflected by toxic masculinity, misogyny and homophobia, the era has </w:t>
      </w:r>
      <w:r w:rsidRPr="00A5278E">
        <w:rPr>
          <w:rFonts w:eastAsia="Calibri"/>
          <w:u w:val="single"/>
        </w:rPr>
        <w:t>witnessed the rise of increasingly influential antigender and anti-LGBTQIA + </w:t>
      </w:r>
      <w:r w:rsidRPr="00A5278E">
        <w:rPr>
          <w:rFonts w:eastAsia="Calibri"/>
          <w:b/>
          <w:iCs/>
          <w:u w:val="single"/>
        </w:rPr>
        <w:t>mobilisations</w:t>
      </w:r>
      <w:r w:rsidRPr="00A5278E">
        <w:rPr>
          <w:rFonts w:eastAsia="Calibri"/>
          <w:color w:val="000000"/>
          <w:sz w:val="14"/>
        </w:rPr>
        <w:t>, for example, in Poland, Hungary, the United States, Russia, Turkey and Brazil. Such processes are widely framed in terms of the notion of a so-called backlash (</w:t>
      </w:r>
      <w:r w:rsidRPr="00A5278E">
        <w:rPr>
          <w:rFonts w:eastAsia="Calibri"/>
          <w:sz w:val="14"/>
        </w:rPr>
        <w:t>Faludi, 2006</w:t>
      </w:r>
      <w:r w:rsidRPr="00A5278E">
        <w:rPr>
          <w:rFonts w:eastAsia="Calibri"/>
          <w:color w:val="000000"/>
          <w:sz w:val="14"/>
        </w:rPr>
        <w:t>) to collective mobilisations – which inevitably provoke a reaction in terms of racist, hyper-masculinist and patriarchal radicalisations. The latter take various forms and trajectories, including ‘female antifeminism’ and sexual politics as a ‘primary vector of fascisation’ (</w:t>
      </w:r>
      <w:r w:rsidRPr="00A5278E">
        <w:rPr>
          <w:rFonts w:eastAsia="Calibri"/>
          <w:sz w:val="14"/>
        </w:rPr>
        <w:t>Marasco, 2021</w:t>
      </w:r>
      <w:r w:rsidRPr="00A5278E">
        <w:rPr>
          <w:rFonts w:eastAsia="Calibri"/>
          <w:color w:val="000000"/>
          <w:sz w:val="14"/>
        </w:rPr>
        <w:t>), ultimately realising their full political coherence in the neofascist project (</w:t>
      </w:r>
      <w:r w:rsidRPr="00A5278E">
        <w:rPr>
          <w:rFonts w:eastAsia="Calibri"/>
          <w:sz w:val="14"/>
        </w:rPr>
        <w:t>Majewska, 2021</w:t>
      </w:r>
      <w:r w:rsidRPr="00A5278E">
        <w:rPr>
          <w:rFonts w:eastAsia="Calibri"/>
          <w:color w:val="000000"/>
          <w:sz w:val="14"/>
        </w:rPr>
        <w:t xml:space="preserve">; </w:t>
      </w:r>
      <w:r w:rsidRPr="00A5278E">
        <w:rPr>
          <w:rFonts w:eastAsia="Calibri"/>
          <w:sz w:val="14"/>
        </w:rPr>
        <w:t>Palheta, 2021</w:t>
      </w:r>
      <w:r w:rsidRPr="00A5278E">
        <w:rPr>
          <w:rFonts w:eastAsia="Calibri"/>
          <w:color w:val="000000"/>
          <w:sz w:val="14"/>
        </w:rPr>
        <w:t xml:space="preserve">). Yet, </w:t>
      </w:r>
      <w:r w:rsidRPr="00A5278E">
        <w:rPr>
          <w:rFonts w:eastAsia="Calibri"/>
          <w:u w:val="single"/>
        </w:rPr>
        <w:t>understanding the scale and intensity of such opposition to racial, gender and sexual equality is not only about a ‘backlash’ but is also to be understood in the context of neoliberalism</w:t>
      </w:r>
      <w:r w:rsidRPr="00A5278E">
        <w:rPr>
          <w:rFonts w:eastAsia="Calibri"/>
          <w:color w:val="000000"/>
          <w:sz w:val="14"/>
        </w:rPr>
        <w:t xml:space="preserve"> (</w:t>
      </w:r>
      <w:r w:rsidRPr="00A5278E">
        <w:rPr>
          <w:rFonts w:eastAsia="Calibri"/>
          <w:sz w:val="14"/>
        </w:rPr>
        <w:t>Graff and Korolczuk, 2022</w:t>
      </w:r>
      <w:r w:rsidRPr="00A5278E">
        <w:rPr>
          <w:rFonts w:eastAsia="Calibri"/>
          <w:color w:val="000000"/>
          <w:sz w:val="14"/>
        </w:rPr>
        <w:t xml:space="preserve">). The rise of aggressive self-assertions, whether framed in (overlapping) terms of national, racial, ethnic, religious, gender or sexual identity, can function as a form of consolation, the affirmations of which provide a balm for social despair. Indeed, </w:t>
      </w:r>
      <w:r w:rsidRPr="00A5278E">
        <w:rPr>
          <w:rFonts w:eastAsia="Calibri"/>
          <w:u w:val="single"/>
        </w:rPr>
        <w:t>in times of crisis, when the present is experienced as unsatisfactory, and the future looks increasingly bleak, it is the ‘unchangeable’ past, albeit an idealised and mythical past, that appears to provide a sense of security and stability</w:t>
      </w:r>
      <w:r w:rsidRPr="00A5278E">
        <w:rPr>
          <w:rFonts w:eastAsia="Calibri"/>
          <w:color w:val="000000"/>
          <w:sz w:val="14"/>
        </w:rPr>
        <w:t xml:space="preserve"> (</w:t>
      </w:r>
      <w:r w:rsidRPr="00A5278E">
        <w:rPr>
          <w:rFonts w:eastAsia="Calibri"/>
          <w:sz w:val="14"/>
        </w:rPr>
        <w:t>Vanaik, 2009</w:t>
      </w:r>
      <w:r w:rsidRPr="00A5278E">
        <w:rPr>
          <w:rFonts w:eastAsia="Calibri"/>
          <w:color w:val="000000"/>
          <w:sz w:val="14"/>
        </w:rPr>
        <w:t xml:space="preserve">). Accordingly, </w:t>
      </w:r>
      <w:r w:rsidRPr="00A5278E">
        <w:rPr>
          <w:rFonts w:eastAsia="Calibri"/>
          <w:u w:val="single"/>
        </w:rPr>
        <w:t>for some, appeals to ‘blood’, ‘nation’, ‘fatherland’, ‘family values’ or ‘tradition’ may appear as the only feasible form of collectivity still available</w:t>
      </w:r>
      <w:r w:rsidRPr="00A5278E">
        <w:rPr>
          <w:rFonts w:eastAsia="Calibri"/>
          <w:color w:val="000000"/>
          <w:sz w:val="14"/>
        </w:rPr>
        <w:t xml:space="preserve"> – particularly in a putative context of TINA where any systemic alternative to capitalism had ostensibly collapsed in 1989–91 (</w:t>
      </w:r>
      <w:r w:rsidRPr="00A5278E">
        <w:rPr>
          <w:rFonts w:eastAsia="Calibri"/>
          <w:sz w:val="14"/>
        </w:rPr>
        <w:t>Davidson and Saull, 2017</w:t>
      </w:r>
      <w:r w:rsidRPr="00A5278E">
        <w:rPr>
          <w:rFonts w:eastAsia="Calibri"/>
          <w:color w:val="000000"/>
          <w:sz w:val="14"/>
        </w:rPr>
        <w:t xml:space="preserve">). Imperialism, Nation, and ‘Race’ </w:t>
      </w:r>
      <w:r w:rsidRPr="00A5278E">
        <w:rPr>
          <w:rFonts w:eastAsia="Calibri"/>
          <w:u w:val="single"/>
        </w:rPr>
        <w:t>A key factor in such political upheavals is modern capitalist imperialism and its attendant ideologies of nation and ‘race’.</w:t>
      </w:r>
      <w:r w:rsidRPr="00A5278E">
        <w:rPr>
          <w:rFonts w:eastAsia="Calibri"/>
          <w:color w:val="000000"/>
          <w:sz w:val="14"/>
        </w:rPr>
        <w:t xml:space="preserve"> At least prior to the Russian invasion of Ukraine, the relationship between neofascism and the specific character of imperialism, as a geopolitical force and as a metapolitics, had been curiously absent within much of the debate on new fascisms – despite the crucial nature of the relationship in 20th-century fascism (</w:t>
      </w:r>
      <w:r w:rsidRPr="00A5278E">
        <w:rPr>
          <w:rFonts w:eastAsia="Calibri"/>
          <w:sz w:val="14"/>
        </w:rPr>
        <w:t>Walker, 2021</w:t>
      </w:r>
      <w:r w:rsidRPr="00A5278E">
        <w:rPr>
          <w:rFonts w:eastAsia="Calibri"/>
          <w:color w:val="000000"/>
          <w:sz w:val="14"/>
        </w:rPr>
        <w:t xml:space="preserve">). Indeed, Nico </w:t>
      </w:r>
      <w:r w:rsidRPr="00A5278E">
        <w:rPr>
          <w:rFonts w:eastAsia="Calibri"/>
          <w:sz w:val="14"/>
        </w:rPr>
        <w:t>Poulantzas (1974)</w:t>
      </w:r>
      <w:r w:rsidRPr="00A5278E">
        <w:rPr>
          <w:rFonts w:eastAsia="Calibri"/>
          <w:color w:val="000000"/>
          <w:sz w:val="14"/>
        </w:rPr>
        <w:t xml:space="preserve"> modified the well-known dictum on capitalism and fascism to read that ‘</w:t>
      </w:r>
      <w:r w:rsidRPr="00A5278E">
        <w:rPr>
          <w:rFonts w:eastAsia="Calibri"/>
          <w:u w:val="single"/>
        </w:rPr>
        <w:t>it is [s/he] who does not wish to discuss imperialism who should stay silent on the subject of fascism’</w:t>
      </w:r>
      <w:r w:rsidRPr="00A5278E">
        <w:rPr>
          <w:rFonts w:eastAsia="Calibri"/>
          <w:color w:val="000000"/>
          <w:sz w:val="14"/>
        </w:rPr>
        <w:t xml:space="preserve"> (p. 17). </w:t>
      </w:r>
      <w:r w:rsidRPr="00A5278E">
        <w:rPr>
          <w:rFonts w:eastAsia="Calibri"/>
          <w:u w:val="single"/>
        </w:rPr>
        <w:t xml:space="preserve">Modern </w:t>
      </w:r>
      <w:r w:rsidRPr="00A5278E">
        <w:rPr>
          <w:rFonts w:eastAsia="Calibri"/>
          <w:b/>
          <w:iCs/>
          <w:highlight w:val="cyan"/>
          <w:u w:val="single"/>
        </w:rPr>
        <w:t>imperialism</w:t>
      </w:r>
      <w:r w:rsidRPr="00A5278E">
        <w:rPr>
          <w:rFonts w:eastAsia="Calibri"/>
          <w:highlight w:val="cyan"/>
          <w:u w:val="single"/>
        </w:rPr>
        <w:t xml:space="preserve"> is motivated</w:t>
      </w:r>
      <w:r w:rsidRPr="00A5278E">
        <w:rPr>
          <w:rFonts w:eastAsia="Calibri"/>
          <w:u w:val="single"/>
        </w:rPr>
        <w:t xml:space="preserve"> fundamentally </w:t>
      </w:r>
      <w:r w:rsidRPr="00A5278E">
        <w:rPr>
          <w:rFonts w:eastAsia="Calibri"/>
          <w:highlight w:val="cyan"/>
          <w:u w:val="single"/>
        </w:rPr>
        <w:t>by</w:t>
      </w:r>
      <w:r w:rsidRPr="00A5278E">
        <w:rPr>
          <w:rFonts w:eastAsia="Calibri"/>
          <w:u w:val="single"/>
        </w:rPr>
        <w:t xml:space="preserve"> the </w:t>
      </w:r>
      <w:r w:rsidRPr="00A5278E">
        <w:rPr>
          <w:rFonts w:eastAsia="Calibri"/>
          <w:highlight w:val="cyan"/>
          <w:u w:val="single"/>
        </w:rPr>
        <w:t>dynamics of</w:t>
      </w:r>
      <w:r w:rsidRPr="00A5278E">
        <w:rPr>
          <w:rFonts w:eastAsia="Calibri"/>
          <w:u w:val="single"/>
        </w:rPr>
        <w:t xml:space="preserve"> capital </w:t>
      </w:r>
      <w:r w:rsidRPr="00A5278E">
        <w:rPr>
          <w:rFonts w:eastAsia="Calibri"/>
          <w:highlight w:val="cyan"/>
          <w:u w:val="single"/>
        </w:rPr>
        <w:t>accumulation</w:t>
      </w:r>
      <w:r w:rsidRPr="00A5278E">
        <w:rPr>
          <w:rFonts w:eastAsia="Calibri"/>
          <w:color w:val="000000"/>
          <w:sz w:val="14"/>
        </w:rPr>
        <w:t xml:space="preserve">. </w:t>
      </w:r>
      <w:r w:rsidRPr="00A5278E">
        <w:rPr>
          <w:rFonts w:eastAsia="Calibri"/>
          <w:highlight w:val="cyan"/>
          <w:u w:val="single"/>
        </w:rPr>
        <w:t>Multiple capitals</w:t>
      </w:r>
      <w:r w:rsidRPr="00A5278E">
        <w:rPr>
          <w:rFonts w:eastAsia="Calibri"/>
          <w:u w:val="single"/>
        </w:rPr>
        <w:t xml:space="preserve"> </w:t>
      </w:r>
      <w:r w:rsidRPr="00A5278E">
        <w:rPr>
          <w:rFonts w:eastAsia="Calibri"/>
          <w:highlight w:val="cyan"/>
          <w:u w:val="single"/>
        </w:rPr>
        <w:t>seek</w:t>
      </w:r>
      <w:r w:rsidRPr="00A5278E">
        <w:rPr>
          <w:rFonts w:eastAsia="Calibri"/>
          <w:u w:val="single"/>
        </w:rPr>
        <w:t xml:space="preserve"> their self-</w:t>
      </w:r>
      <w:r w:rsidRPr="00A5278E">
        <w:rPr>
          <w:rFonts w:eastAsia="Calibri"/>
          <w:highlight w:val="cyan"/>
          <w:u w:val="single"/>
        </w:rPr>
        <w:t>expansion</w:t>
      </w:r>
      <w:r w:rsidRPr="00A5278E">
        <w:rPr>
          <w:rFonts w:eastAsia="Calibri"/>
          <w:u w:val="single"/>
        </w:rPr>
        <w:t xml:space="preserve"> in competition with other capitals, including through imperialist finance, investment, production and trade in the ‘Global South</w:t>
      </w:r>
      <w:r w:rsidRPr="00A5278E">
        <w:rPr>
          <w:rFonts w:eastAsia="Calibri"/>
          <w:color w:val="000000"/>
          <w:sz w:val="14"/>
        </w:rPr>
        <w:t xml:space="preserve">’. </w:t>
      </w:r>
      <w:r w:rsidRPr="00A5278E">
        <w:rPr>
          <w:rFonts w:eastAsia="Calibri"/>
          <w:u w:val="single"/>
        </w:rPr>
        <w:t xml:space="preserve">Such state strategies mobilise countertendencies to generalised crises of profitability, notably during times of systemic crisis, thereby </w:t>
      </w:r>
      <w:r w:rsidRPr="00A5278E">
        <w:rPr>
          <w:rFonts w:eastAsia="Calibri"/>
          <w:highlight w:val="cyan"/>
          <w:u w:val="single"/>
        </w:rPr>
        <w:t>generating</w:t>
      </w:r>
      <w:r w:rsidRPr="00A5278E">
        <w:rPr>
          <w:rFonts w:eastAsia="Calibri"/>
          <w:u w:val="single"/>
        </w:rPr>
        <w:t xml:space="preserve"> the conditions for </w:t>
      </w:r>
      <w:r w:rsidRPr="00A5278E">
        <w:rPr>
          <w:rFonts w:eastAsia="Calibri"/>
          <w:highlight w:val="cyan"/>
          <w:u w:val="single"/>
        </w:rPr>
        <w:t>increased</w:t>
      </w:r>
      <w:r w:rsidRPr="00A5278E">
        <w:rPr>
          <w:rFonts w:eastAsia="Calibri"/>
          <w:u w:val="single"/>
        </w:rPr>
        <w:t xml:space="preserve"> political-military </w:t>
      </w:r>
      <w:r w:rsidRPr="00A5278E">
        <w:rPr>
          <w:rFonts w:eastAsia="Calibri"/>
          <w:b/>
          <w:iCs/>
          <w:highlight w:val="cyan"/>
          <w:u w:val="single"/>
        </w:rPr>
        <w:t>rivalry</w:t>
      </w:r>
      <w:r w:rsidRPr="00A5278E">
        <w:rPr>
          <w:rFonts w:eastAsia="Calibri"/>
          <w:u w:val="single"/>
        </w:rPr>
        <w:t xml:space="preserve"> between imperialist powers</w:t>
      </w:r>
      <w:r w:rsidRPr="00A5278E">
        <w:rPr>
          <w:rFonts w:eastAsia="Calibri"/>
          <w:color w:val="000000"/>
          <w:sz w:val="14"/>
        </w:rPr>
        <w:t xml:space="preserve"> (</w:t>
      </w:r>
      <w:r w:rsidRPr="00A5278E">
        <w:rPr>
          <w:rFonts w:eastAsia="Calibri"/>
          <w:sz w:val="14"/>
        </w:rPr>
        <w:t>Patnaik and Patnaik, 2021</w:t>
      </w:r>
      <w:r w:rsidRPr="00A5278E">
        <w:rPr>
          <w:rFonts w:eastAsia="Calibri"/>
          <w:color w:val="000000"/>
          <w:sz w:val="14"/>
        </w:rPr>
        <w:t xml:space="preserve">; </w:t>
      </w:r>
      <w:r w:rsidRPr="00A5278E">
        <w:rPr>
          <w:rFonts w:eastAsia="Calibri"/>
          <w:sz w:val="14"/>
        </w:rPr>
        <w:t>Post, 2023</w:t>
      </w:r>
      <w:r w:rsidRPr="00A5278E">
        <w:rPr>
          <w:rFonts w:eastAsia="Calibri"/>
          <w:color w:val="000000"/>
          <w:sz w:val="14"/>
        </w:rPr>
        <w:t xml:space="preserve">). However, it is possible for more than one ‘variant of imperialism’ to simultaneously coexist, albeit on different scales. </w:t>
      </w:r>
      <w:r w:rsidRPr="00A5278E">
        <w:rPr>
          <w:rFonts w:eastAsia="Calibri"/>
          <w:u w:val="single"/>
        </w:rPr>
        <w:t xml:space="preserve">What pertains today are both </w:t>
      </w:r>
      <w:r w:rsidRPr="00A5278E">
        <w:rPr>
          <w:rFonts w:eastAsia="Calibri"/>
          <w:highlight w:val="cyan"/>
          <w:u w:val="single"/>
        </w:rPr>
        <w:t>an ‘</w:t>
      </w:r>
      <w:r w:rsidRPr="00A5278E">
        <w:rPr>
          <w:rFonts w:eastAsia="Calibri"/>
          <w:b/>
          <w:iCs/>
          <w:highlight w:val="cyan"/>
          <w:u w:val="single"/>
        </w:rPr>
        <w:t>ultra-imperialism’</w:t>
      </w:r>
      <w:r w:rsidRPr="00A5278E">
        <w:rPr>
          <w:rFonts w:eastAsia="Calibri"/>
          <w:color w:val="000000"/>
          <w:sz w:val="14"/>
        </w:rPr>
        <w:t xml:space="preserve">, </w:t>
      </w:r>
      <w:r w:rsidRPr="00A5278E">
        <w:rPr>
          <w:rFonts w:eastAsia="Calibri"/>
          <w:u w:val="single"/>
        </w:rPr>
        <w:t>in which a dominant coalition of relatively autonomous imperialist states act to maintain the unity of the capitalist system despite other antagonisms between them</w:t>
      </w:r>
      <w:r w:rsidRPr="00A5278E">
        <w:rPr>
          <w:rFonts w:eastAsia="Calibri"/>
          <w:color w:val="000000"/>
          <w:sz w:val="14"/>
        </w:rPr>
        <w:t xml:space="preserve"> (evidenced in the ultra-imperialism which spans the north Atlantic, unifying North America and Europe as two potentially rival ‘blocs’ within a common political and economic coalition). </w:t>
      </w:r>
      <w:r w:rsidRPr="00A5278E">
        <w:rPr>
          <w:rFonts w:eastAsia="Calibri"/>
          <w:u w:val="single"/>
        </w:rPr>
        <w:t>But also pertaining is an ‘imperial rivalry’ between this combined transatlantic bloc and China, Russia, and allies</w:t>
      </w:r>
      <w:r w:rsidRPr="00A5278E">
        <w:rPr>
          <w:rFonts w:eastAsia="Calibri"/>
          <w:color w:val="000000"/>
          <w:sz w:val="14"/>
        </w:rPr>
        <w:t>. Hence, we have both ultra-imperialism in the broad sense and rivalry between three imperialist forces: North America-Europe, Russia and China (</w:t>
      </w:r>
      <w:r w:rsidRPr="00A5278E">
        <w:rPr>
          <w:rFonts w:eastAsia="Calibri"/>
          <w:sz w:val="14"/>
        </w:rPr>
        <w:t>Banaji, 2022</w:t>
      </w:r>
      <w:r w:rsidRPr="00A5278E">
        <w:rPr>
          <w:rFonts w:eastAsia="Calibri"/>
          <w:color w:val="000000"/>
          <w:sz w:val="14"/>
        </w:rPr>
        <w:t xml:space="preserve">, based on </w:t>
      </w:r>
      <w:r w:rsidRPr="00A5278E">
        <w:rPr>
          <w:rFonts w:eastAsia="Calibri"/>
          <w:sz w:val="14"/>
        </w:rPr>
        <w:t>Rowthorn, 1971</w:t>
      </w:r>
      <w:r w:rsidRPr="00A5278E">
        <w:rPr>
          <w:rFonts w:eastAsia="Calibri"/>
          <w:color w:val="000000"/>
          <w:sz w:val="14"/>
        </w:rPr>
        <w:t>).</w:t>
      </w:r>
      <w:r w:rsidRPr="00A5278E">
        <w:rPr>
          <w:rFonts w:eastAsia="Calibri"/>
          <w:sz w:val="14"/>
          <w:vertAlign w:val="superscript"/>
        </w:rPr>
        <w:t>9</w:t>
      </w:r>
      <w:r w:rsidRPr="00A5278E">
        <w:rPr>
          <w:rFonts w:eastAsia="Calibri"/>
          <w:color w:val="000000"/>
          <w:sz w:val="14"/>
        </w:rPr>
        <w:t xml:space="preserve"> Global capitalism in the earlier decades of the neoliberal era, particularly following the collapse of the Soviet bloc, witnessed the predominance of ultra-imperialism. The crisis of capitalist overaccumulation in the 1970s gave rise to expansion into non-capitalist or undercapitalised social relations, including internationally, as North American and European as well as Japanese capitals invested heavily overseas. Hence a key underpinning of the ultra-imperial model today has been the internationalisation of capital, with the intensified integration of the global economy, and the increased interpenetration and collaboration between national capitals – notwithstanding complex stratification within the ‘imperialist chain’ (</w:t>
      </w:r>
      <w:r w:rsidRPr="00A5278E">
        <w:rPr>
          <w:rFonts w:eastAsia="Calibri"/>
          <w:sz w:val="14"/>
        </w:rPr>
        <w:t>Gordon and Webber, 2020</w:t>
      </w:r>
      <w:r w:rsidRPr="00A5278E">
        <w:rPr>
          <w:rFonts w:eastAsia="Calibri"/>
          <w:color w:val="000000"/>
          <w:sz w:val="14"/>
        </w:rPr>
        <w:t>). This variant of imperialism continues to characterise most capital accumulation internationally (</w:t>
      </w:r>
      <w:r w:rsidRPr="00A5278E">
        <w:rPr>
          <w:rFonts w:eastAsia="Calibri"/>
          <w:sz w:val="14"/>
        </w:rPr>
        <w:t>Banaji, 2022</w:t>
      </w:r>
      <w:r w:rsidRPr="00A5278E">
        <w:rPr>
          <w:rFonts w:eastAsia="Calibri"/>
          <w:color w:val="000000"/>
          <w:sz w:val="14"/>
        </w:rPr>
        <w:t xml:space="preserve">). Yet, </w:t>
      </w:r>
      <w:r w:rsidRPr="00A5278E">
        <w:rPr>
          <w:rFonts w:eastAsia="Calibri"/>
          <w:u w:val="single"/>
        </w:rPr>
        <w:t xml:space="preserve">the era since the Great Recession, in particular, has also witnessed </w:t>
      </w:r>
      <w:r w:rsidRPr="00A5278E">
        <w:rPr>
          <w:rFonts w:eastAsia="Calibri"/>
          <w:highlight w:val="cyan"/>
          <w:u w:val="single"/>
        </w:rPr>
        <w:t xml:space="preserve">accelerating </w:t>
      </w:r>
      <w:r w:rsidRPr="00A5278E">
        <w:rPr>
          <w:rFonts w:eastAsia="Calibri"/>
          <w:b/>
          <w:iCs/>
          <w:highlight w:val="cyan"/>
          <w:u w:val="single"/>
        </w:rPr>
        <w:t>militarism</w:t>
      </w:r>
      <w:r w:rsidRPr="00A5278E">
        <w:rPr>
          <w:rFonts w:eastAsia="Calibri"/>
          <w:u w:val="single"/>
        </w:rPr>
        <w:t xml:space="preserve"> worldwide and the spectre of intensifying inter-imperialist rivalries, particularly between North America-Europe, China and Russia. In the case of the latter, tensions between the transatlantics and Russia is rooted in a resurgence of West–East rivalry. Thus, the war in Ukraine is</w:t>
      </w:r>
      <w:r w:rsidRPr="00A5278E">
        <w:rPr>
          <w:rFonts w:eastAsia="Calibri"/>
          <w:color w:val="000000"/>
          <w:sz w:val="14"/>
        </w:rPr>
        <w:t xml:space="preserve"> not only one of national self-determination by Ukraine against Russia, but also, and increasingly, </w:t>
      </w:r>
      <w:r w:rsidRPr="00A5278E">
        <w:rPr>
          <w:rFonts w:eastAsia="Calibri"/>
          <w:u w:val="single"/>
        </w:rPr>
        <w:t>an imperialist proxy war by NATO against Russia</w:t>
      </w:r>
      <w:r w:rsidRPr="00A5278E">
        <w:rPr>
          <w:rFonts w:eastAsia="Calibri"/>
          <w:color w:val="000000"/>
          <w:sz w:val="14"/>
        </w:rPr>
        <w:t xml:space="preserve"> (</w:t>
      </w:r>
      <w:r w:rsidRPr="00A5278E">
        <w:rPr>
          <w:rFonts w:eastAsia="Calibri"/>
          <w:sz w:val="14"/>
        </w:rPr>
        <w:t>Unkovski-Korica, 2022</w:t>
      </w:r>
      <w:r w:rsidRPr="00A5278E">
        <w:rPr>
          <w:rFonts w:eastAsia="Calibri"/>
          <w:color w:val="000000"/>
          <w:sz w:val="14"/>
        </w:rPr>
        <w:t xml:space="preserve">). Meanwhile, to-date, </w:t>
      </w:r>
      <w:r w:rsidRPr="00A5278E">
        <w:rPr>
          <w:rFonts w:eastAsia="Calibri"/>
          <w:u w:val="single"/>
        </w:rPr>
        <w:t>the rivalry with China has been heavily economic, with intensifying rivalry not due to profound ideological differences but rather increasing competition between Chinese and US capital worldwide, since China began aggressively exporting its overaccumulated capital to the rest of the world in the wake of the Great Recession</w:t>
      </w:r>
      <w:r w:rsidRPr="00A5278E">
        <w:rPr>
          <w:rFonts w:eastAsia="Calibri"/>
          <w:color w:val="000000"/>
          <w:sz w:val="14"/>
        </w:rPr>
        <w:t xml:space="preserve"> (Ho-Fung </w:t>
      </w:r>
      <w:r w:rsidRPr="00A5278E">
        <w:rPr>
          <w:rFonts w:eastAsia="Calibri"/>
          <w:sz w:val="14"/>
        </w:rPr>
        <w:t>Hung, 2020</w:t>
      </w:r>
      <w:r w:rsidRPr="00A5278E">
        <w:rPr>
          <w:rFonts w:eastAsia="Calibri"/>
          <w:color w:val="000000"/>
          <w:sz w:val="14"/>
        </w:rPr>
        <w:t xml:space="preserve">). At one level, </w:t>
      </w:r>
      <w:r w:rsidRPr="00A5278E">
        <w:rPr>
          <w:rFonts w:eastAsia="Calibri"/>
          <w:u w:val="single"/>
        </w:rPr>
        <w:t xml:space="preserve">such intensifying rivalry </w:t>
      </w:r>
      <w:r w:rsidRPr="00A5278E">
        <w:rPr>
          <w:rFonts w:eastAsia="Calibri"/>
          <w:highlight w:val="cyan"/>
          <w:u w:val="single"/>
        </w:rPr>
        <w:t>mirrors</w:t>
      </w:r>
      <w:r w:rsidRPr="00A5278E">
        <w:rPr>
          <w:rFonts w:eastAsia="Calibri"/>
          <w:u w:val="single"/>
        </w:rPr>
        <w:t xml:space="preserve"> the </w:t>
      </w:r>
      <w:r w:rsidRPr="00A5278E">
        <w:rPr>
          <w:rFonts w:eastAsia="Calibri"/>
          <w:highlight w:val="cyan"/>
          <w:u w:val="single"/>
        </w:rPr>
        <w:t>dynamics</w:t>
      </w:r>
      <w:r w:rsidRPr="00A5278E">
        <w:rPr>
          <w:rFonts w:eastAsia="Calibri"/>
          <w:u w:val="single"/>
        </w:rPr>
        <w:t xml:space="preserve"> </w:t>
      </w:r>
      <w:r w:rsidRPr="00A5278E">
        <w:rPr>
          <w:rFonts w:eastAsia="Calibri"/>
          <w:highlight w:val="cyan"/>
          <w:u w:val="single"/>
        </w:rPr>
        <w:t xml:space="preserve">of </w:t>
      </w:r>
      <w:r w:rsidRPr="00A5278E">
        <w:rPr>
          <w:rFonts w:eastAsia="Calibri"/>
          <w:u w:val="single"/>
        </w:rPr>
        <w:t xml:space="preserve">inter-capitalist competition in </w:t>
      </w:r>
      <w:r w:rsidRPr="00A5278E">
        <w:rPr>
          <w:rFonts w:eastAsia="Calibri"/>
          <w:highlight w:val="cyan"/>
          <w:u w:val="single"/>
        </w:rPr>
        <w:t>the</w:t>
      </w:r>
      <w:r w:rsidRPr="00A5278E">
        <w:rPr>
          <w:rFonts w:eastAsia="Calibri"/>
          <w:u w:val="single"/>
        </w:rPr>
        <w:t xml:space="preserve"> early </w:t>
      </w:r>
      <w:r w:rsidRPr="00A5278E">
        <w:rPr>
          <w:rFonts w:eastAsia="Calibri"/>
          <w:b/>
          <w:iCs/>
          <w:highlight w:val="cyan"/>
          <w:u w:val="single"/>
        </w:rPr>
        <w:t>20th century</w:t>
      </w:r>
      <w:r w:rsidRPr="00A5278E">
        <w:rPr>
          <w:rFonts w:eastAsia="Calibri"/>
          <w:u w:val="single"/>
        </w:rPr>
        <w:t xml:space="preserve"> – which saw the rise of fascist forces across Europe and beyond and culminated in two world wars</w:t>
      </w:r>
      <w:r w:rsidRPr="00A5278E">
        <w:rPr>
          <w:rFonts w:eastAsia="Calibri"/>
          <w:color w:val="000000"/>
          <w:sz w:val="14"/>
        </w:rPr>
        <w:t xml:space="preserve">. </w:t>
      </w:r>
      <w:r w:rsidRPr="00A5278E">
        <w:rPr>
          <w:rFonts w:eastAsia="Calibri"/>
          <w:color w:val="000000"/>
          <w:sz w:val="8"/>
          <w:szCs w:val="8"/>
        </w:rPr>
        <w:t>Yet the internationalisation of capital in the neoliberal era and the interpenetration of US and Chinese capital, in particular, renders 21st-century imperialism a complex, competitive but asymmetric global system which cannot be reduced to the inter-imperialist rivalry between nation-states in the manner of the early 20th century (</w:t>
      </w:r>
      <w:r w:rsidRPr="00A5278E">
        <w:rPr>
          <w:rFonts w:eastAsia="Calibri"/>
          <w:sz w:val="8"/>
          <w:szCs w:val="8"/>
        </w:rPr>
        <w:t>Robinson, 2019</w:t>
      </w:r>
      <w:r w:rsidRPr="00A5278E">
        <w:rPr>
          <w:rFonts w:eastAsia="Calibri"/>
          <w:color w:val="000000"/>
          <w:sz w:val="8"/>
          <w:szCs w:val="8"/>
        </w:rPr>
        <w:t xml:space="preserve">; </w:t>
      </w:r>
      <w:r w:rsidRPr="00A5278E">
        <w:rPr>
          <w:rFonts w:eastAsia="Calibri"/>
          <w:sz w:val="8"/>
          <w:szCs w:val="8"/>
        </w:rPr>
        <w:t>Spectre, 2021</w:t>
      </w:r>
      <w:r w:rsidRPr="00A5278E">
        <w:rPr>
          <w:rFonts w:eastAsia="Calibri"/>
          <w:color w:val="000000"/>
          <w:sz w:val="8"/>
          <w:szCs w:val="8"/>
        </w:rPr>
        <w:t xml:space="preserve">). Nonetheless, this does not hinder the appeal, to many, of an imperialist worldview concomitant with the rise of its attendant ideologies of ultra-nationalism, racism and xenophobia. </w:t>
      </w:r>
      <w:r w:rsidRPr="00A5278E">
        <w:rPr>
          <w:rFonts w:eastAsia="Calibri"/>
          <w:sz w:val="8"/>
          <w:szCs w:val="8"/>
        </w:rPr>
        <w:t>Classical imperialism was justified by recourse to forms of ultra-nationalism and Europe’s ‘civilising mission’. Class was thereby displaced by national identities, enabling the bourgeoisie to garner the support of the lower petit-bourgeoisie and other classes whose social precarity rendered them especially insecure and susceptible to xenophobia and extreme forms of nationalism in the context of an imperialist project (Gandesha, 2020a). Likewise, in our time, the potential for global working-class solidarities is further undermined by increasing political and economic nationalism, accompanied by nationalist fervour and rising xenophobia, manifest, for example, in the ‘America First’ agenda and the US–China trade war, as well as increasingly evident in the US/NATO conflict with Russia over Ukraine (Boylan et al., 2021). However, the ultra-imperialist neoliberal globalisation of production, global division of labour and global labour arbitrage had itself further entrenched structural divisions in the global working-class through inter alia international outsourcing, immigration and temporary work visas. Accordingly, in addition to hyper-exploitation in the Global South (Smith, 2016), migrants have been permitted, under highly circumscribed terms and conditions, to enter labour markets within advanced capitalist economies, opening-up labour markets to competitive pressures on wages and increased levels of exploitation. This has fuelled the perception, and arguably at times the reality, of greater competition from migrant labour for work within increasingly insecure and precarious working-class locales (Parekh et al., 2017; Portes, 2016; Wadsworth et al., 2016). While immigration is not a key driver of low pay, ‘blaming migrants’ has become politically expedient in diverting attention from the real causes of low pay. Such increasingly racialised processes have fuelled a so-called crisis of white identity in conjunction with the destruction of structures and institutions of social solidarity rooted in class (Davidson and Saull, 2017: 712). Hence, it is also crucial to examine the impact of imperial tropes on the neocolonial imaginary – cognisant that imperialism generates ‘a kind of cultural boomerang effect’ with colonial technologies and apparatuses (re)constituting the metropolitan political condition, incubating processes of racialisation (Walker, 2021; see also Césaire, 1972).10 Pro-fascist theorist Carl Schmitt emphasised the articulation of imperialism with fascism. And a clear historical trajectory can be identified from formal imperialism and formal fascism to the neofascism of our time – the essence of which is the internal application of previously external modes of governance, with techniques of division, including technologies and apparatuses of racialisation, transferred from the ‘macro-level of states and territories, to the micro-level of bodies, categories of citizenship, the policing of language, physiognomy, and markers of difference’ (Walker, 2021; see also Gambetti, 2021). Significantly, the authoritarian-right have been able increasingly to recast the ontological insecurity of neoliberalism within this imperialist worldview, propounding an ultra-nationalist, xenophobic and more-or-less explicit racist politics that obscures the class dynamics of neoliberalism. Under increasing pressure, the centre-right and the centre-left have often also adopted such racially coded themes, including ‘getting tough’ on immigration, crime and welfare dependence – in addition to collaborating in the rollback of the non-market protections secured by the workers in the previous phases of capitalism (Ayers and Saad-Filho, 2020). The spectre of neofascism does not result directly or necessarily, therefore, from economic insecurity or loss of status, per se, but rather is actively produced and indeed ‘normalised’ or ‘banalised’ across much of the political spectrum through the translation of economic insecurities into cultural anxieties (Gandesha, 2020b). Such political processes are integral to the rise of states of exception and the Schmittian concern with the political characterised by the ‘friend/enemy’ relation (Johal, 2020). This worldview leads to the dehumanisation and targeting of specific groups with the ‘enemy’ construed either as ‘external’, such as migrants, asylum seekers, radical Islam, China, Russia, the European Union, or ‘internal’, in the case of ethnic minorities, immigrants, ‘antifa’ and the Black Lives Matter movement in the United States and the United Kingdom, minority religions and lower castes in India, the ‘vagabonds’, ‘bandits’ and darker-skinned and disproportionately impoverished population in Brazil, and so on. In all cases, this ‘violently toxic mix of reactionary nationalism and racism’ (Robinson, 2019: 169) pivots on the psychosocial mechanism of attributing to ‘the Other’ responsibility for the systemic crisis, thereby displacing fear and anxiety onto scapegoated communities – in the context of an organic crisis of capitalism and the impeding prospect of ecological collapse (Ahmed, 2023; Ayers and Saad-Filho, 2020; Gandesha, 2020b). ‘The One True Fascist God, the Market’ This relation bears emphasising. The existential, affective and psychological dimensions of crisis that underpin adherence to fascist ‘solutions’, is commonly viewed in terms of the political domain defined primarily in terms of the nation and ‘national identity’. The overarching narrative is framed primarily in terms of reversing supposed national decline through national restoration (Palheta, 2021). Yet, the simple correspondence between fascism and the nation remains problematic (Walker, 2021). The notion of extreme forms of nationalism as inhering intrinsically within fascism is itself largely devoid of meaning without acknowledging the concrete class composition of such ‘nationalism’, together with the way that ‘national “palingenesis” was itself predicated on the bedrock of imperialistic-capitalistic triumph’ (Landa, 2012: 320). In actuality, ultra-nationalism was ‘embedded in, indeed subservient to, ultra Social Darwinism’ or the survival-of-the-fittest matrix: In the fascist axiological hierarchy . . . the nation comes only after a fetishized Nature whose graces are conferred upon those who are successful in the business of imperialism and capitalism,</w:t>
      </w:r>
      <w:r w:rsidRPr="00A5278E">
        <w:rPr>
          <w:rFonts w:eastAsia="Calibri"/>
          <w:color w:val="000000"/>
          <w:sz w:val="8"/>
          <w:szCs w:val="8"/>
        </w:rPr>
        <w:t xml:space="preserve"> those ‘strongest in courage and industry’ (</w:t>
      </w:r>
      <w:r w:rsidRPr="00A5278E">
        <w:rPr>
          <w:rFonts w:eastAsia="Calibri"/>
          <w:sz w:val="8"/>
          <w:szCs w:val="8"/>
        </w:rPr>
        <w:t>Landa, 2012</w:t>
      </w:r>
      <w:r w:rsidRPr="00A5278E">
        <w:rPr>
          <w:rFonts w:eastAsia="Calibri"/>
          <w:color w:val="000000"/>
          <w:sz w:val="8"/>
          <w:szCs w:val="8"/>
        </w:rPr>
        <w:t>: 319–320). Rather than based on the mystified theory of origin of the ‘imagined community’ – generally the nation – the ultimate protagonist of fascism is arguably ‘a fantasy of a Law of Nature, a sort of evolutionary narrative inhabited by “winners” and “losers”’, whose positions are determined by this ‘Law of the Strong’ – which is nothing other than the modern capitalist conception of the market (</w:t>
      </w:r>
      <w:r w:rsidRPr="00A5278E">
        <w:rPr>
          <w:rFonts w:eastAsia="Calibri"/>
          <w:sz w:val="8"/>
          <w:szCs w:val="8"/>
        </w:rPr>
        <w:t>Walker, 2021</w:t>
      </w:r>
      <w:r w:rsidRPr="00A5278E">
        <w:rPr>
          <w:rFonts w:eastAsia="Calibri"/>
          <w:color w:val="000000"/>
          <w:sz w:val="8"/>
          <w:szCs w:val="8"/>
        </w:rPr>
        <w:t>). What preceded Trump in the United States, for example, were not repeated upsurges in fetishisation of the nation but rather decades of the neoliberal economisation of all aspects of life and the denigration of ‘society’. This depreciation of society is not a direct derivation from the category of the nation, but rather results from the ‘telescoping of the concept of “the market” into a kind of alternate form of sociality, in which there are nothing but “winners” and “losers”’: In such a schema, the Lump that we are all becoming can only dream of ‘winning’, not of emancipation, not of freedom, but only of a dwarfish and stunted vision of the classic Spenglerian . . . ‘Great Politics’ . . . [And] most importantly, for contemporary fascist tendencies, a form of racial taxonomy as a kind of ‘measure’, itself a form of ‘money’ or ‘wealth’ – the proof of being a ‘winner’, and the fear that, since Natural Law dominates all, we might all become losers (</w:t>
      </w:r>
      <w:r w:rsidRPr="00A5278E">
        <w:rPr>
          <w:rFonts w:eastAsia="Calibri"/>
          <w:sz w:val="8"/>
          <w:szCs w:val="8"/>
        </w:rPr>
        <w:t>Walker, 2021). It was this social imaginary that Trump, for example, inflamed, allowing US proto-fascists to fantasise of becoming ‘winners’, of overcoming all that obstructed ‘the sentiment of accumulation’. In the process, it was not sufficient to ‘win’. Rather, the ‘losers’ had to be ‘brought to heel, “civilised” and adapted to the one true fascist God, the market’. In this, tellingly, the centre-right and centre-left shared the same deity as Trump’s foot-soldiers: ‘the dollar, the number, the market, the empire’</w:t>
      </w:r>
      <w:r w:rsidRPr="00A5278E">
        <w:rPr>
          <w:rFonts w:eastAsia="Calibri"/>
          <w:sz w:val="8"/>
          <w:szCs w:val="8"/>
          <w:u w:val="single"/>
        </w:rPr>
        <w:t xml:space="preserve"> </w:t>
      </w:r>
      <w:r w:rsidRPr="00A5278E">
        <w:rPr>
          <w:rFonts w:eastAsia="Calibri"/>
          <w:color w:val="000000"/>
          <w:sz w:val="8"/>
          <w:szCs w:val="8"/>
        </w:rPr>
        <w:t>(</w:t>
      </w:r>
      <w:r w:rsidRPr="00A5278E">
        <w:rPr>
          <w:rFonts w:eastAsia="Calibri"/>
          <w:sz w:val="8"/>
          <w:szCs w:val="8"/>
        </w:rPr>
        <w:t>Walker, 2021</w:t>
      </w:r>
      <w:r w:rsidRPr="00A5278E">
        <w:rPr>
          <w:rFonts w:eastAsia="Calibri"/>
          <w:color w:val="000000"/>
          <w:sz w:val="8"/>
          <w:szCs w:val="8"/>
        </w:rPr>
        <w:t>). Such delusions of ‘winning’ and the spurious political claims which underpinned them are, at one level, indicative of a collective delusion and/or hysteria. But, at another level, are signs of a mass of angry, wretched and downtrodden people, clutching at ‘an idea, any idea, any myth, anything to feel part of a collective experience of politics, of life’ – after the ravages of neoliberal capitalism and the manifold destruction and social atomisation it has wrought (</w:t>
      </w:r>
      <w:r w:rsidRPr="00A5278E">
        <w:rPr>
          <w:rFonts w:eastAsia="Calibri"/>
          <w:sz w:val="8"/>
          <w:szCs w:val="8"/>
        </w:rPr>
        <w:t>Walker, 2021</w:t>
      </w:r>
      <w:r w:rsidRPr="00A5278E">
        <w:rPr>
          <w:rFonts w:eastAsia="Calibri"/>
          <w:color w:val="000000"/>
          <w:sz w:val="8"/>
          <w:szCs w:val="8"/>
        </w:rPr>
        <w:t xml:space="preserve">; see also </w:t>
      </w:r>
      <w:r w:rsidRPr="00A5278E">
        <w:rPr>
          <w:rFonts w:eastAsia="Calibri"/>
          <w:sz w:val="8"/>
          <w:szCs w:val="8"/>
        </w:rPr>
        <w:t>Giroux, 2019</w:t>
      </w:r>
      <w:r w:rsidRPr="00A5278E">
        <w:rPr>
          <w:rFonts w:eastAsia="Calibri"/>
          <w:color w:val="000000"/>
          <w:sz w:val="8"/>
          <w:szCs w:val="8"/>
        </w:rPr>
        <w:t xml:space="preserve">). Trumpism presented an opportunity for people to view their dreams and aspirations as integral to some grand narrative of human redemption, contra centre-right and centre-left bland managerialism, technocracy and timidity. But, as </w:t>
      </w:r>
      <w:r w:rsidRPr="00A5278E">
        <w:rPr>
          <w:rFonts w:eastAsia="Calibri"/>
          <w:sz w:val="8"/>
          <w:szCs w:val="8"/>
        </w:rPr>
        <w:t>Walker (2021)</w:t>
      </w:r>
      <w:r w:rsidRPr="00A5278E">
        <w:rPr>
          <w:rFonts w:eastAsia="Calibri"/>
          <w:color w:val="000000"/>
          <w:sz w:val="8"/>
          <w:szCs w:val="8"/>
        </w:rPr>
        <w:t xml:space="preserve"> argues, ultimately</w:t>
      </w:r>
      <w:r w:rsidRPr="00A5278E">
        <w:rPr>
          <w:rFonts w:eastAsia="Calibri"/>
          <w:color w:val="000000"/>
          <w:sz w:val="14"/>
        </w:rPr>
        <w:t xml:space="preserve">, </w:t>
      </w:r>
      <w:r w:rsidRPr="00A5278E">
        <w:rPr>
          <w:rFonts w:eastAsia="Calibri"/>
          <w:highlight w:val="cyan"/>
          <w:u w:val="single"/>
        </w:rPr>
        <w:t>‘[</w:t>
      </w:r>
      <w:r w:rsidRPr="00A5278E">
        <w:rPr>
          <w:rFonts w:eastAsia="Calibri"/>
          <w:b/>
          <w:iCs/>
          <w:highlight w:val="cyan"/>
          <w:u w:val="single"/>
        </w:rPr>
        <w:t>s]o long as the</w:t>
      </w:r>
      <w:r w:rsidRPr="00A5278E">
        <w:rPr>
          <w:rFonts w:eastAsia="Calibri"/>
          <w:u w:val="single"/>
        </w:rPr>
        <w:t xml:space="preserve"> doctrine of the [capitalist] </w:t>
      </w:r>
      <w:r w:rsidRPr="00A5278E">
        <w:rPr>
          <w:rFonts w:eastAsia="Calibri"/>
          <w:b/>
          <w:iCs/>
          <w:highlight w:val="cyan"/>
          <w:u w:val="single"/>
        </w:rPr>
        <w:t>market remains at</w:t>
      </w:r>
      <w:r w:rsidRPr="00A5278E">
        <w:rPr>
          <w:rFonts w:eastAsia="Calibri"/>
          <w:u w:val="single"/>
        </w:rPr>
        <w:t xml:space="preserve"> the </w:t>
      </w:r>
      <w:r w:rsidRPr="00A5278E">
        <w:rPr>
          <w:rFonts w:eastAsia="Calibri"/>
          <w:b/>
          <w:iCs/>
          <w:highlight w:val="cyan"/>
          <w:u w:val="single"/>
        </w:rPr>
        <w:t>centre</w:t>
      </w:r>
      <w:r w:rsidRPr="00A5278E">
        <w:rPr>
          <w:rFonts w:eastAsia="Calibri"/>
          <w:u w:val="single"/>
        </w:rPr>
        <w:t xml:space="preserve"> of institutional politics, </w:t>
      </w:r>
      <w:r w:rsidRPr="00A5278E">
        <w:rPr>
          <w:rFonts w:eastAsia="Calibri"/>
          <w:highlight w:val="cyan"/>
          <w:u w:val="single"/>
        </w:rPr>
        <w:t xml:space="preserve">fascist solutions will </w:t>
      </w:r>
      <w:r w:rsidRPr="00A5278E">
        <w:rPr>
          <w:rFonts w:eastAsia="Calibri"/>
          <w:u w:val="single"/>
        </w:rPr>
        <w:t xml:space="preserve">continue to </w:t>
      </w:r>
      <w:r w:rsidRPr="00A5278E">
        <w:rPr>
          <w:rFonts w:eastAsia="Calibri"/>
          <w:b/>
          <w:iCs/>
          <w:highlight w:val="cyan"/>
          <w:u w:val="single"/>
        </w:rPr>
        <w:t>emerge</w:t>
      </w:r>
      <w:r w:rsidRPr="00A5278E">
        <w:rPr>
          <w:rFonts w:eastAsia="Calibri"/>
          <w:u w:val="single"/>
        </w:rPr>
        <w:t xml:space="preserve"> from this ground’.</w:t>
      </w:r>
      <w:r w:rsidRPr="00A5278E">
        <w:rPr>
          <w:rFonts w:eastAsia="Calibri"/>
          <w:color w:val="000000"/>
          <w:sz w:val="14"/>
        </w:rPr>
        <w:t xml:space="preserve"> Political Violence, Repression and Coercion Finally, </w:t>
      </w:r>
      <w:r w:rsidRPr="00A5278E">
        <w:rPr>
          <w:rFonts w:eastAsia="Calibri"/>
          <w:u w:val="single"/>
        </w:rPr>
        <w:t>characteristic of these emerging ‘states of exception’ are ever</w:t>
      </w:r>
      <w:r w:rsidRPr="00A5278E">
        <w:rPr>
          <w:rFonts w:eastAsia="Calibri"/>
          <w:highlight w:val="cyan"/>
          <w:u w:val="single"/>
        </w:rPr>
        <w:t xml:space="preserve">-increasing </w:t>
      </w:r>
      <w:r w:rsidRPr="00A5278E">
        <w:rPr>
          <w:rFonts w:eastAsia="Calibri"/>
          <w:u w:val="single"/>
        </w:rPr>
        <w:t xml:space="preserve">levels of </w:t>
      </w:r>
      <w:r w:rsidRPr="00A5278E">
        <w:rPr>
          <w:rFonts w:eastAsia="Calibri"/>
          <w:b/>
          <w:iCs/>
          <w:highlight w:val="cyan"/>
          <w:u w:val="single"/>
        </w:rPr>
        <w:t>political violence</w:t>
      </w:r>
      <w:r w:rsidRPr="00A5278E">
        <w:rPr>
          <w:rFonts w:eastAsia="Calibri"/>
          <w:u w:val="single"/>
        </w:rPr>
        <w:t xml:space="preserve">, </w:t>
      </w:r>
      <w:r w:rsidRPr="00A5278E">
        <w:rPr>
          <w:rFonts w:eastAsia="Calibri"/>
          <w:b/>
          <w:iCs/>
          <w:highlight w:val="cyan"/>
          <w:u w:val="single"/>
        </w:rPr>
        <w:t>repression</w:t>
      </w:r>
      <w:r w:rsidRPr="00A5278E">
        <w:rPr>
          <w:rFonts w:eastAsia="Calibri"/>
          <w:u w:val="single"/>
        </w:rPr>
        <w:t xml:space="preserve">, coercion </w:t>
      </w:r>
      <w:r w:rsidRPr="00A5278E">
        <w:rPr>
          <w:rFonts w:eastAsia="Calibri"/>
          <w:highlight w:val="cyan"/>
          <w:u w:val="single"/>
        </w:rPr>
        <w:t xml:space="preserve">and </w:t>
      </w:r>
      <w:r w:rsidRPr="00A5278E">
        <w:rPr>
          <w:rFonts w:eastAsia="Calibri"/>
          <w:b/>
          <w:iCs/>
          <w:highlight w:val="cyan"/>
          <w:u w:val="single"/>
        </w:rPr>
        <w:t>social control</w:t>
      </w:r>
      <w:r w:rsidRPr="00A5278E">
        <w:rPr>
          <w:rFonts w:eastAsia="Calibri"/>
          <w:u w:val="single"/>
        </w:rPr>
        <w:t>, as these exceptional states seek to manage the crisis of accumulation and attendant political, social and environmental conditions – including the fear that crisis could lead to uncontrollable revolt</w:t>
      </w:r>
      <w:r w:rsidRPr="00A5278E">
        <w:rPr>
          <w:rFonts w:eastAsia="Calibri"/>
          <w:color w:val="000000"/>
          <w:sz w:val="14"/>
        </w:rPr>
        <w:t xml:space="preserve">. As such, </w:t>
      </w:r>
      <w:r w:rsidRPr="00A5278E">
        <w:rPr>
          <w:rFonts w:eastAsia="Calibri"/>
          <w:u w:val="single"/>
        </w:rPr>
        <w:t>a key part of the rising militarism worldwide is the strengthening of the authoritarian repressive state at home.</w:t>
      </w:r>
      <w:r w:rsidRPr="00A5278E">
        <w:rPr>
          <w:rFonts w:eastAsia="Calibri"/>
          <w:color w:val="000000"/>
          <w:sz w:val="14"/>
        </w:rPr>
        <w:t xml:space="preserve"> Across North America and Europe it is </w:t>
      </w:r>
      <w:r w:rsidRPr="00A5278E">
        <w:rPr>
          <w:rFonts w:eastAsia="Calibri"/>
          <w:u w:val="single"/>
        </w:rPr>
        <w:t>evident in the expansion of the prison-industrial-military complexes, pervasive and paramilitarised policing, technologically advanced surveillance systems and crowd control techniques, the criminalisation of protest and dissent, the racialisation of criminality and the repressive policing of communities of colour</w:t>
      </w:r>
      <w:r w:rsidRPr="00A5278E">
        <w:rPr>
          <w:rFonts w:eastAsia="Calibri"/>
          <w:color w:val="000000"/>
          <w:sz w:val="14"/>
        </w:rPr>
        <w:t xml:space="preserve"> and working-class youth, </w:t>
      </w:r>
      <w:r w:rsidRPr="00A5278E">
        <w:rPr>
          <w:rFonts w:eastAsia="Calibri"/>
          <w:u w:val="single"/>
        </w:rPr>
        <w:t>specious wars on drugs and ‘terrorism’, as well as the increased policing of boundaries and nation through border-keeping, anti-immigrant legislation, detention centres and deportation regimes</w:t>
      </w:r>
      <w:r w:rsidRPr="00A5278E">
        <w:rPr>
          <w:rFonts w:eastAsia="Calibri"/>
          <w:color w:val="000000"/>
          <w:sz w:val="14"/>
        </w:rPr>
        <w:t xml:space="preserve"> (</w:t>
      </w:r>
      <w:r w:rsidRPr="00A5278E">
        <w:rPr>
          <w:rFonts w:eastAsia="Calibri"/>
          <w:sz w:val="14"/>
        </w:rPr>
        <w:t>Ayers and Saad-Filho, 2020</w:t>
      </w:r>
      <w:r w:rsidRPr="00A5278E">
        <w:rPr>
          <w:rFonts w:eastAsia="Calibri"/>
          <w:color w:val="000000"/>
          <w:sz w:val="14"/>
        </w:rPr>
        <w:t xml:space="preserve">; </w:t>
      </w:r>
      <w:r w:rsidRPr="00A5278E">
        <w:rPr>
          <w:rFonts w:eastAsia="Calibri"/>
          <w:sz w:val="14"/>
        </w:rPr>
        <w:t>Robinson, 2019</w:t>
      </w:r>
      <w:r w:rsidRPr="00A5278E">
        <w:rPr>
          <w:rFonts w:eastAsia="Calibri"/>
          <w:color w:val="000000"/>
          <w:sz w:val="14"/>
        </w:rPr>
        <w:t>). Such murderous state policies include Fortress Europe’s policing of the Mediterranean and eastern European borders, where illegal, systematic and lethal ‘pushbacks’ further endanger migrants’ lives. State-sponsored special armed units operating with elite coast guard and police forces have been documented intercepting, beating and torturing refugees, unlawfully and violently expelling them from within the EU’s external border. Such actions not only contravene the Geneva Refugee Convention but also belie the EU’s claim to uphold the rule of law, given its financial and logistical support to border protection and the widespread legal violations thereof. Members of these shadow units have been identified on social media displaying right-wing extremist and fascist symbols (</w:t>
      </w:r>
      <w:r w:rsidRPr="00A5278E">
        <w:rPr>
          <w:rFonts w:eastAsia="Calibri"/>
          <w:sz w:val="14"/>
        </w:rPr>
        <w:t>Christides et al., 2021</w:t>
      </w:r>
      <w:r w:rsidRPr="00A5278E">
        <w:rPr>
          <w:rFonts w:eastAsia="Calibri"/>
          <w:color w:val="000000"/>
          <w:sz w:val="14"/>
        </w:rPr>
        <w:t xml:space="preserve">; </w:t>
      </w:r>
      <w:r w:rsidRPr="00A5278E">
        <w:rPr>
          <w:rFonts w:eastAsia="Calibri"/>
          <w:sz w:val="14"/>
        </w:rPr>
        <w:t>Ovenden, 2021</w:t>
      </w:r>
      <w:r w:rsidRPr="00A5278E">
        <w:rPr>
          <w:rFonts w:eastAsia="Calibri"/>
          <w:color w:val="000000"/>
          <w:sz w:val="14"/>
        </w:rPr>
        <w:t>). Far-right armed vigilantes have also endeavoured to patrol borders, for example, on the German–Poland border where groups with suspected links to neo-Nazi groups have blocked migrants crossing. The role of extra-state violence in the form of broad-based paramilitary organisations has constituted a key element that distinguished the rise of fascism from other reactionary movements. For now, most neofascist movements are not based on mass militias. Moreover, as Palheta emphasises, extra-state militias remain subordinate to the strategy of the fascist/neofascist leaderships. The formation of mass militias depends on historical context and the demands of general strategy in terms of their ability to deploy, depending on historical circumstance, both legal and violent tactics. Integral to that consideration, is the extent to which states in our time wield across-the-board technologies of surveillance and repression incomparable to that of the inter-war period. Thus, at present, state violence may for the most part be sufficient to annihilate any and all forms of opposition – including physically, when necessary (</w:t>
      </w:r>
      <w:r w:rsidRPr="00A5278E">
        <w:rPr>
          <w:rFonts w:eastAsia="Calibri"/>
          <w:sz w:val="14"/>
        </w:rPr>
        <w:t>Palheta, 2021</w:t>
      </w:r>
      <w:r w:rsidRPr="00A5278E">
        <w:rPr>
          <w:rFonts w:eastAsia="Calibri"/>
          <w:color w:val="000000"/>
          <w:sz w:val="14"/>
        </w:rPr>
        <w:t>). Nonetheless there are multiple and burgeoning cases of violence by armed militias with links to the state. Vigilante groups allied with the ruling BJP in India have threatened, harassed, attacked and lynched minority religious and community members with impunity, including the Gujarat pogrom and that in Delhi in 2020 following the Citizenship Amendment Act (</w:t>
      </w:r>
      <w:r w:rsidRPr="00A5278E">
        <w:rPr>
          <w:rFonts w:eastAsia="Calibri"/>
          <w:sz w:val="14"/>
        </w:rPr>
        <w:t>Khan and Chakrabarty, 2021</w:t>
      </w:r>
      <w:r w:rsidRPr="00A5278E">
        <w:rPr>
          <w:rFonts w:eastAsia="Calibri"/>
          <w:color w:val="000000"/>
          <w:sz w:val="14"/>
        </w:rPr>
        <w:t>). The neofascist street gangs of Golden Dawn and its offshoots in Greece have carried out acts of violence and hate crimes against immigrants and refugees, ethnic minorities, LGBTQIA + individuals and left-wing political opponents. In Hungary, the violence of far-right militias has targeted predominantly Roma people, claiming to increase the security of the ‘Hungarian’ population vis-à-vis the ‘Gypsy crime’ problem (</w:t>
      </w:r>
      <w:r w:rsidRPr="00A5278E">
        <w:rPr>
          <w:rFonts w:eastAsia="Calibri"/>
          <w:sz w:val="14"/>
        </w:rPr>
        <w:t>Mireanu, 2013</w:t>
      </w:r>
      <w:r w:rsidRPr="00A5278E">
        <w:rPr>
          <w:rFonts w:eastAsia="Calibri"/>
          <w:color w:val="000000"/>
          <w:sz w:val="14"/>
        </w:rPr>
        <w:t>). And in Brazil, violence by Bolsonaro’s shock troops, especially during the 2022 election campaign, resulted in the deaths of Workers Party activists and the physical assault of hundreds of others (</w:t>
      </w:r>
      <w:r w:rsidRPr="00A5278E">
        <w:rPr>
          <w:rFonts w:eastAsia="Calibri"/>
          <w:sz w:val="14"/>
        </w:rPr>
        <w:t>Purdy, 2022</w:t>
      </w:r>
      <w:r w:rsidRPr="00A5278E">
        <w:rPr>
          <w:rFonts w:eastAsia="Calibri"/>
          <w:color w:val="000000"/>
          <w:sz w:val="14"/>
        </w:rPr>
        <w:t>). Meanwhile, the Trump-emboldened Proud Boys, Oath Keepers, Three Percenters, the boogaloo movement and other far-right vigilante groups and armed militias terrorise the streets of US cities such as Charlottesville, Portland, Kenosha and Salt Lake City, turning these cities into ‘proving grounds’ for the far-right, ‘priming’ vigilantes for a period of political violence (</w:t>
      </w:r>
      <w:r w:rsidRPr="00A5278E">
        <w:rPr>
          <w:rFonts w:eastAsia="Calibri"/>
          <w:sz w:val="14"/>
        </w:rPr>
        <w:t>Evans, 2021</w:t>
      </w:r>
      <w:r w:rsidRPr="00A5278E">
        <w:rPr>
          <w:rFonts w:eastAsia="Calibri"/>
          <w:color w:val="000000"/>
          <w:sz w:val="14"/>
        </w:rPr>
        <w:t xml:space="preserve">). Conclusion: Confronting Neofascism These are dangerous times. </w:t>
      </w:r>
      <w:r w:rsidRPr="00A5278E">
        <w:rPr>
          <w:rFonts w:eastAsia="Calibri"/>
          <w:u w:val="single"/>
        </w:rPr>
        <w:t>Crucial to any understanding of the insurgence of neofascism is an awareness of the historical conditions under which fascism comes to the fore – that is, in periods of capitalist crisis</w:t>
      </w:r>
      <w:r w:rsidRPr="00A5278E">
        <w:rPr>
          <w:rFonts w:eastAsia="Calibri"/>
          <w:color w:val="000000"/>
          <w:sz w:val="14"/>
        </w:rPr>
        <w:t xml:space="preserve">. </w:t>
      </w:r>
      <w:r w:rsidRPr="00A5278E">
        <w:rPr>
          <w:rFonts w:eastAsia="Calibri"/>
          <w:u w:val="single"/>
        </w:rPr>
        <w:t>With the systemic crisis of capitalism set to worsen, the threat and reality of resorting to neofascist solutions becomes ever greater.</w:t>
      </w:r>
      <w:r w:rsidRPr="00A5278E">
        <w:rPr>
          <w:rFonts w:eastAsia="Calibri"/>
          <w:color w:val="000000"/>
          <w:sz w:val="14"/>
        </w:rPr>
        <w:t xml:space="preserve"> However, insofar as it derives from a crisis of capitalist accumulation and sociality, including the hardening of social confrontations, the process of neofascisation is both contradictory and highly unstable: ‘There is by no means a royal road for the fascist movement’ (</w:t>
      </w:r>
      <w:r w:rsidRPr="00A5278E">
        <w:rPr>
          <w:rFonts w:eastAsia="Calibri"/>
          <w:sz w:val="14"/>
        </w:rPr>
        <w:t>Palheta, 2021</w:t>
      </w:r>
      <w:r w:rsidRPr="00A5278E">
        <w:rPr>
          <w:rFonts w:eastAsia="Calibri"/>
          <w:color w:val="000000"/>
          <w:sz w:val="14"/>
        </w:rPr>
        <w:t xml:space="preserve">). Indeed, as </w:t>
      </w:r>
      <w:r w:rsidRPr="00A5278E">
        <w:rPr>
          <w:rFonts w:eastAsia="Calibri"/>
          <w:sz w:val="14"/>
        </w:rPr>
        <w:t>Saladdin Ahmed (2020)</w:t>
      </w:r>
      <w:r w:rsidRPr="00A5278E">
        <w:rPr>
          <w:rFonts w:eastAsia="Calibri"/>
          <w:color w:val="000000"/>
          <w:sz w:val="14"/>
        </w:rPr>
        <w:t xml:space="preserve"> has emphasised, classical fascism never enjoyed a day without resistance; likewise neofascism. </w:t>
      </w:r>
      <w:r w:rsidRPr="00A5278E">
        <w:rPr>
          <w:rFonts w:eastAsia="Calibri"/>
          <w:u w:val="single"/>
        </w:rPr>
        <w:t>That the process of fascisation does not lead necessarily to neofascism ultimately depends on the ability of the exploited and oppressed to successfully contest the multiple terrains of political struggle, constituting themselves as autonomous political subjects to effect a fundamental transformation of our societies and world.</w:t>
      </w:r>
      <w:r w:rsidRPr="00A5278E">
        <w:rPr>
          <w:rFonts w:eastAsia="Calibri"/>
          <w:color w:val="000000"/>
          <w:sz w:val="14"/>
        </w:rPr>
        <w:t xml:space="preserve"> </w:t>
      </w:r>
      <w:r w:rsidRPr="00A5278E">
        <w:rPr>
          <w:rFonts w:eastAsia="Calibri"/>
          <w:u w:val="single"/>
        </w:rPr>
        <w:t>Such transformation must be congruent with the ecological conditions of existence on this planet</w:t>
      </w:r>
      <w:r w:rsidRPr="00A5278E">
        <w:rPr>
          <w:rFonts w:eastAsia="Calibri"/>
          <w:color w:val="000000"/>
          <w:sz w:val="14"/>
        </w:rPr>
        <w:t>: ‘</w:t>
      </w:r>
      <w:r w:rsidRPr="00A5278E">
        <w:rPr>
          <w:rFonts w:eastAsia="Calibri"/>
          <w:u w:val="single"/>
        </w:rPr>
        <w:t xml:space="preserve">Whereas past revolutionary struggles have strived for an emancipation of labor from capital, we are challenged not just to imagine, but to demand the emancipation of the earth from capital. </w:t>
      </w:r>
      <w:r w:rsidRPr="00A5278E">
        <w:rPr>
          <w:rFonts w:eastAsia="Calibri"/>
          <w:b/>
          <w:iCs/>
          <w:highlight w:val="cyan"/>
          <w:u w:val="single"/>
        </w:rPr>
        <w:t>For the earth to live, capitalism must die’</w:t>
      </w:r>
      <w:r w:rsidRPr="00A5278E">
        <w:rPr>
          <w:rFonts w:eastAsia="Calibri"/>
          <w:color w:val="000000"/>
          <w:sz w:val="14"/>
        </w:rPr>
        <w:t xml:space="preserve"> (</w:t>
      </w:r>
      <w:r w:rsidRPr="00A5278E">
        <w:rPr>
          <w:rFonts w:eastAsia="Calibri"/>
          <w:sz w:val="14"/>
        </w:rPr>
        <w:t>Estes, 2019</w:t>
      </w:r>
      <w:r w:rsidRPr="00A5278E">
        <w:rPr>
          <w:rFonts w:eastAsia="Calibri"/>
          <w:color w:val="000000"/>
          <w:sz w:val="14"/>
        </w:rPr>
        <w:t xml:space="preserve">: 257). Unquestionably, this involves resisting the forces of reaction, confronting the far- and fascist- right who populate the electoral and institutional terrain, as well as more broadly in society, the workplace and on the streets. But </w:t>
      </w:r>
      <w:r w:rsidRPr="00A5278E">
        <w:rPr>
          <w:rFonts w:eastAsia="Calibri"/>
          <w:u w:val="single"/>
        </w:rPr>
        <w:t xml:space="preserve">also crucial is that </w:t>
      </w:r>
      <w:r w:rsidRPr="00A5278E">
        <w:rPr>
          <w:rFonts w:eastAsia="Calibri"/>
          <w:highlight w:val="cyan"/>
          <w:u w:val="single"/>
        </w:rPr>
        <w:t>antifascism</w:t>
      </w:r>
      <w:r w:rsidRPr="00A5278E">
        <w:rPr>
          <w:rFonts w:eastAsia="Calibri"/>
          <w:u w:val="single"/>
        </w:rPr>
        <w:t xml:space="preserve"> is conceived as a necessary complement to related struggles (antiracist, anti-imperialist, antimilitarism, feminist, ecological, and so on) not just a struggle, waged independently, against the organised hard-right. Hence it involves creating a plurality of types of tactics, organisations and strategies</w:t>
      </w:r>
      <w:r w:rsidRPr="00A5278E">
        <w:rPr>
          <w:rFonts w:eastAsia="Calibri"/>
          <w:color w:val="000000"/>
          <w:sz w:val="14"/>
        </w:rPr>
        <w:t xml:space="preserve"> – </w:t>
      </w:r>
      <w:r w:rsidRPr="00A5278E">
        <w:rPr>
          <w:rFonts w:eastAsia="Calibri"/>
          <w:u w:val="single"/>
        </w:rPr>
        <w:t>the infrastructures of dissent – to fight neofascism on the basis of common action of the oppressed</w:t>
      </w:r>
      <w:r w:rsidRPr="00A5278E">
        <w:rPr>
          <w:rFonts w:eastAsia="Calibri"/>
          <w:color w:val="000000"/>
          <w:sz w:val="14"/>
        </w:rPr>
        <w:t xml:space="preserve"> (</w:t>
      </w:r>
      <w:r w:rsidRPr="00A5278E">
        <w:rPr>
          <w:rFonts w:eastAsia="Calibri"/>
          <w:sz w:val="14"/>
        </w:rPr>
        <w:t>Burley, 2022</w:t>
      </w:r>
      <w:r w:rsidRPr="00A5278E">
        <w:rPr>
          <w:rFonts w:eastAsia="Calibri"/>
          <w:color w:val="000000"/>
          <w:sz w:val="14"/>
        </w:rPr>
        <w:t xml:space="preserve">; </w:t>
      </w:r>
      <w:r w:rsidRPr="00A5278E">
        <w:rPr>
          <w:rFonts w:eastAsia="Calibri"/>
          <w:sz w:val="14"/>
        </w:rPr>
        <w:t>McNally and Post, 2021</w:t>
      </w:r>
      <w:r w:rsidRPr="00A5278E">
        <w:rPr>
          <w:rFonts w:eastAsia="Calibri"/>
          <w:color w:val="000000"/>
          <w:sz w:val="14"/>
        </w:rPr>
        <w:t xml:space="preserve">). </w:t>
      </w:r>
      <w:r w:rsidRPr="00A5278E">
        <w:rPr>
          <w:rFonts w:eastAsia="Calibri"/>
          <w:u w:val="single"/>
        </w:rPr>
        <w:t xml:space="preserve">Ultimately, opposing fascisation and neofascism </w:t>
      </w:r>
      <w:r w:rsidRPr="00A5278E">
        <w:rPr>
          <w:rFonts w:eastAsia="Calibri"/>
          <w:highlight w:val="cyan"/>
          <w:u w:val="single"/>
        </w:rPr>
        <w:t xml:space="preserve">entails </w:t>
      </w:r>
      <w:r w:rsidRPr="00A5278E">
        <w:rPr>
          <w:rFonts w:eastAsia="Calibri"/>
          <w:u w:val="single"/>
        </w:rPr>
        <w:t xml:space="preserve">the </w:t>
      </w:r>
      <w:r w:rsidRPr="00A5278E">
        <w:rPr>
          <w:rFonts w:eastAsia="Calibri"/>
          <w:b/>
          <w:iCs/>
          <w:highlight w:val="cyan"/>
          <w:u w:val="single"/>
        </w:rPr>
        <w:t>transcendence</w:t>
      </w:r>
      <w:r w:rsidRPr="00A5278E">
        <w:rPr>
          <w:rFonts w:eastAsia="Calibri"/>
          <w:highlight w:val="cyan"/>
          <w:u w:val="single"/>
        </w:rPr>
        <w:t xml:space="preserve"> of</w:t>
      </w:r>
      <w:r w:rsidRPr="00A5278E">
        <w:rPr>
          <w:rFonts w:eastAsia="Calibri"/>
          <w:u w:val="single"/>
        </w:rPr>
        <w:t xml:space="preserve"> neoliberal </w:t>
      </w:r>
      <w:r w:rsidRPr="00A5278E">
        <w:rPr>
          <w:rFonts w:eastAsia="Calibri"/>
          <w:b/>
          <w:iCs/>
          <w:highlight w:val="cyan"/>
          <w:u w:val="single"/>
        </w:rPr>
        <w:t>capitalism</w:t>
      </w:r>
      <w:r w:rsidRPr="00A5278E">
        <w:rPr>
          <w:rFonts w:eastAsia="Calibri"/>
          <w:highlight w:val="cyan"/>
          <w:u w:val="single"/>
        </w:rPr>
        <w:t xml:space="preserve"> itself.</w:t>
      </w:r>
      <w:r w:rsidRPr="00A5278E">
        <w:rPr>
          <w:rFonts w:eastAsia="Calibri"/>
          <w:u w:val="single"/>
        </w:rPr>
        <w:t xml:space="preserve"> Overcoming the monster of neofascism demands that we reject and transcend the capitalist morass from which it emerges, takes root and spreads. A meaningful alternative to neoliberal state and capital requires us to look again to </w:t>
      </w:r>
      <w:r w:rsidRPr="00A5278E">
        <w:rPr>
          <w:rFonts w:eastAsia="Calibri"/>
          <w:b/>
          <w:iCs/>
          <w:u w:val="single"/>
        </w:rPr>
        <w:t>socialism</w:t>
      </w:r>
      <w:r w:rsidRPr="00A5278E">
        <w:rPr>
          <w:rFonts w:eastAsia="Calibri"/>
          <w:color w:val="000000"/>
          <w:sz w:val="14"/>
        </w:rPr>
        <w:t xml:space="preserve"> (</w:t>
      </w:r>
      <w:r w:rsidRPr="00A5278E">
        <w:rPr>
          <w:rFonts w:eastAsia="Calibri"/>
          <w:sz w:val="14"/>
        </w:rPr>
        <w:t>Barker et al., 2021</w:t>
      </w:r>
      <w:r w:rsidRPr="00A5278E">
        <w:rPr>
          <w:rFonts w:eastAsia="Calibri"/>
          <w:color w:val="000000"/>
          <w:sz w:val="14"/>
        </w:rPr>
        <w:t xml:space="preserve">; </w:t>
      </w:r>
      <w:r w:rsidRPr="00A5278E">
        <w:rPr>
          <w:rFonts w:eastAsia="Calibri"/>
          <w:sz w:val="14"/>
        </w:rPr>
        <w:t>McNally, 2021</w:t>
      </w:r>
      <w:r w:rsidRPr="00A5278E">
        <w:rPr>
          <w:rFonts w:eastAsia="Calibri"/>
          <w:color w:val="000000"/>
          <w:sz w:val="14"/>
        </w:rPr>
        <w:t>).</w:t>
      </w:r>
      <w:r w:rsidRPr="00A5278E">
        <w:rPr>
          <w:rFonts w:eastAsia="Calibri"/>
          <w:sz w:val="14"/>
          <w:vertAlign w:val="superscript"/>
        </w:rPr>
        <w:t>11</w:t>
      </w:r>
      <w:r w:rsidRPr="00A5278E">
        <w:rPr>
          <w:rFonts w:eastAsia="Calibri"/>
          <w:color w:val="000000"/>
          <w:sz w:val="14"/>
        </w:rPr>
        <w:t xml:space="preserve"> This presents a major challenge for the radical left today, but necessarily </w:t>
      </w:r>
      <w:r w:rsidRPr="00A5278E">
        <w:rPr>
          <w:rFonts w:eastAsia="Calibri"/>
          <w:u w:val="single"/>
        </w:rPr>
        <w:t xml:space="preserve">involves taking-up the class questions which the far- and fascist-right seek to exploit but cannot resolve. It necessitates turning, understanding and building outwards to the mass of the population, </w:t>
      </w:r>
      <w:r w:rsidRPr="00A5278E">
        <w:rPr>
          <w:rFonts w:eastAsia="Calibri"/>
          <w:highlight w:val="cyan"/>
          <w:u w:val="single"/>
        </w:rPr>
        <w:t xml:space="preserve">to recohere a </w:t>
      </w:r>
      <w:r w:rsidRPr="00A5278E">
        <w:rPr>
          <w:rFonts w:eastAsia="Calibri"/>
          <w:b/>
          <w:iCs/>
          <w:highlight w:val="cyan"/>
          <w:u w:val="single"/>
        </w:rPr>
        <w:t>mass-based</w:t>
      </w:r>
      <w:r w:rsidRPr="00A5278E">
        <w:rPr>
          <w:rFonts w:eastAsia="Calibri"/>
          <w:u w:val="single"/>
        </w:rPr>
        <w:t xml:space="preserve">, genuinely anticapitalist, </w:t>
      </w:r>
      <w:r w:rsidRPr="00A5278E">
        <w:rPr>
          <w:rFonts w:eastAsia="Calibri"/>
          <w:b/>
          <w:iCs/>
          <w:highlight w:val="cyan"/>
          <w:u w:val="single"/>
        </w:rPr>
        <w:t>radical left</w:t>
      </w:r>
      <w:r w:rsidRPr="00A5278E">
        <w:rPr>
          <w:rFonts w:eastAsia="Calibri"/>
          <w:u w:val="single"/>
        </w:rPr>
        <w:t xml:space="preserve"> primed for the transformative struggles of our age.</w:t>
      </w:r>
    </w:p>
    <w:p w14:paraId="6BE993C1" w14:textId="77777777" w:rsidR="00C91C63" w:rsidRPr="00A5278E" w:rsidRDefault="00C91C63" w:rsidP="00C91C63">
      <w:pPr>
        <w:keepNext/>
        <w:keepLines/>
        <w:spacing w:before="40" w:after="0"/>
        <w:outlineLvl w:val="3"/>
        <w:rPr>
          <w:rFonts w:eastAsia="Times New Roman" w:cs="Times New Roman"/>
          <w:b/>
          <w:iCs/>
          <w:sz w:val="26"/>
        </w:rPr>
      </w:pPr>
      <w:r w:rsidRPr="00A5278E">
        <w:rPr>
          <w:rFonts w:eastAsia="Times New Roman" w:cs="Times New Roman"/>
          <w:b/>
          <w:iCs/>
          <w:sz w:val="26"/>
        </w:rPr>
        <w:t xml:space="preserve">Vote negative to embrace an </w:t>
      </w:r>
      <w:r w:rsidRPr="00A5278E">
        <w:rPr>
          <w:rFonts w:eastAsia="Times New Roman" w:cs="Times New Roman"/>
          <w:b/>
          <w:iCs/>
          <w:sz w:val="26"/>
          <w:u w:val="single"/>
        </w:rPr>
        <w:t>ideology</w:t>
      </w:r>
      <w:r w:rsidRPr="00A5278E">
        <w:rPr>
          <w:rFonts w:eastAsia="Times New Roman" w:cs="Times New Roman"/>
          <w:b/>
          <w:iCs/>
          <w:sz w:val="26"/>
        </w:rPr>
        <w:t xml:space="preserve">, </w:t>
      </w:r>
      <w:r w:rsidRPr="00A5278E">
        <w:rPr>
          <w:rFonts w:eastAsia="Times New Roman" w:cs="Times New Roman"/>
          <w:b/>
          <w:iCs/>
          <w:sz w:val="26"/>
          <w:u w:val="single"/>
        </w:rPr>
        <w:t>practice</w:t>
      </w:r>
      <w:r w:rsidRPr="00A5278E">
        <w:rPr>
          <w:rFonts w:eastAsia="Times New Roman" w:cs="Times New Roman"/>
          <w:b/>
          <w:iCs/>
          <w:sz w:val="26"/>
        </w:rPr>
        <w:t xml:space="preserve">, and </w:t>
      </w:r>
      <w:r w:rsidRPr="00A5278E">
        <w:rPr>
          <w:rFonts w:eastAsia="Times New Roman" w:cs="Times New Roman"/>
          <w:b/>
          <w:iCs/>
          <w:sz w:val="26"/>
          <w:u w:val="single"/>
        </w:rPr>
        <w:t>strategy</w:t>
      </w:r>
      <w:r w:rsidRPr="00A5278E">
        <w:rPr>
          <w:rFonts w:eastAsia="Times New Roman" w:cs="Times New Roman"/>
          <w:b/>
          <w:iCs/>
          <w:sz w:val="26"/>
        </w:rPr>
        <w:t xml:space="preserve"> of </w:t>
      </w:r>
      <w:r w:rsidRPr="00A5278E">
        <w:rPr>
          <w:rFonts w:eastAsia="Times New Roman" w:cs="Times New Roman"/>
          <w:b/>
          <w:iCs/>
          <w:sz w:val="26"/>
          <w:u w:val="single"/>
        </w:rPr>
        <w:t>socialist internationalism</w:t>
      </w:r>
      <w:r w:rsidRPr="00A5278E">
        <w:rPr>
          <w:rFonts w:eastAsia="Times New Roman" w:cs="Times New Roman"/>
          <w:b/>
          <w:iCs/>
          <w:sz w:val="26"/>
        </w:rPr>
        <w:t xml:space="preserve">. Refuse the </w:t>
      </w:r>
      <w:r w:rsidRPr="00A5278E">
        <w:rPr>
          <w:rFonts w:eastAsia="Times New Roman" w:cs="Times New Roman"/>
          <w:b/>
          <w:iCs/>
          <w:sz w:val="26"/>
          <w:u w:val="single"/>
        </w:rPr>
        <w:t>class compromise</w:t>
      </w:r>
      <w:r w:rsidRPr="00A5278E">
        <w:rPr>
          <w:rFonts w:eastAsia="Times New Roman" w:cs="Times New Roman"/>
          <w:b/>
          <w:iCs/>
          <w:sz w:val="26"/>
        </w:rPr>
        <w:t xml:space="preserve"> offered by </w:t>
      </w:r>
      <w:r w:rsidRPr="00A5278E">
        <w:rPr>
          <w:rFonts w:eastAsia="Times New Roman" w:cs="Times New Roman"/>
          <w:b/>
          <w:iCs/>
          <w:sz w:val="26"/>
          <w:u w:val="single"/>
        </w:rPr>
        <w:t>union bureaucracies</w:t>
      </w:r>
      <w:r w:rsidRPr="00A5278E">
        <w:rPr>
          <w:rFonts w:eastAsia="Times New Roman" w:cs="Times New Roman"/>
          <w:b/>
          <w:iCs/>
          <w:sz w:val="26"/>
        </w:rPr>
        <w:t>.</w:t>
      </w:r>
    </w:p>
    <w:p w14:paraId="7AD63A96" w14:textId="77777777" w:rsidR="00C91C63" w:rsidRPr="00A5278E" w:rsidRDefault="00C91C63" w:rsidP="00C91C63">
      <w:pPr>
        <w:rPr>
          <w:rFonts w:eastAsia="Calibri"/>
          <w:u w:val="single"/>
        </w:rPr>
      </w:pPr>
      <w:r w:rsidRPr="00A5278E">
        <w:rPr>
          <w:rFonts w:eastAsia="Calibri"/>
          <w:b/>
          <w:bCs/>
          <w:sz w:val="26"/>
        </w:rPr>
        <w:t>Alcoy 5-31</w:t>
      </w:r>
      <w:r w:rsidRPr="00A5278E">
        <w:rPr>
          <w:rFonts w:eastAsia="Calibri"/>
        </w:rPr>
        <w:t>, Philippe Alcoy, 5-31-2025, editor of Révolution Permanente, "What is Internationalism and Why Does it Matter Today?", Left Voice, https://www.leftvoice.org/what-is-internationalism-and-why-does-it-matter-today/ // ~kwudjwa~</w:t>
      </w:r>
    </w:p>
    <w:p w14:paraId="079286DB" w14:textId="77777777" w:rsidR="00C91C63" w:rsidRPr="00A5278E" w:rsidRDefault="00C91C63" w:rsidP="00C91C63">
      <w:pPr>
        <w:rPr>
          <w:rFonts w:eastAsia="Calibri"/>
          <w:u w:val="single"/>
        </w:rPr>
      </w:pPr>
      <w:r w:rsidRPr="00A5278E">
        <w:rPr>
          <w:rFonts w:eastAsia="Calibri"/>
        </w:rPr>
        <w:t xml:space="preserve">The internationalist and socialist politics of the working class has nothing to do with this “nationalist protest” against neoliberal globalization, nor with capitalist “internationalism.” </w:t>
      </w:r>
      <w:r w:rsidRPr="00A5278E">
        <w:rPr>
          <w:rFonts w:eastAsia="Calibri"/>
          <w:b/>
          <w:iCs/>
          <w:highlight w:val="cyan"/>
          <w:u w:val="single"/>
        </w:rPr>
        <w:t xml:space="preserve">The internationalist </w:t>
      </w:r>
      <w:r w:rsidRPr="00A5278E">
        <w:rPr>
          <w:rFonts w:eastAsia="Calibri"/>
          <w:b/>
          <w:iCs/>
          <w:u w:val="single"/>
        </w:rPr>
        <w:t xml:space="preserve">and socialist proletariat must fight against imperialism in all its forms: </w:t>
      </w:r>
      <w:r w:rsidRPr="00A5278E">
        <w:rPr>
          <w:rFonts w:eastAsia="Calibri"/>
          <w:u w:val="single"/>
        </w:rPr>
        <w:t>chauvinistic nationalist or “internationalist.”</w:t>
      </w:r>
      <w:r w:rsidRPr="00A5278E">
        <w:rPr>
          <w:rFonts w:eastAsia="Calibri"/>
        </w:rPr>
        <w:t xml:space="preserve"> </w:t>
      </w:r>
      <w:r w:rsidRPr="00A5278E">
        <w:rPr>
          <w:rFonts w:eastAsia="Calibri"/>
          <w:u w:val="single"/>
        </w:rPr>
        <w:t xml:space="preserve">This must first of all </w:t>
      </w:r>
      <w:r w:rsidRPr="00A5278E">
        <w:rPr>
          <w:rFonts w:eastAsia="Calibri"/>
          <w:b/>
          <w:iCs/>
          <w:u w:val="single"/>
        </w:rPr>
        <w:t xml:space="preserve">involve </w:t>
      </w:r>
      <w:r w:rsidRPr="00A5278E">
        <w:rPr>
          <w:rFonts w:eastAsia="Calibri"/>
          <w:b/>
          <w:iCs/>
          <w:highlight w:val="cyan"/>
          <w:u w:val="single"/>
        </w:rPr>
        <w:t>defend</w:t>
      </w:r>
      <w:r w:rsidRPr="00A5278E">
        <w:rPr>
          <w:rFonts w:eastAsia="Calibri"/>
          <w:b/>
          <w:iCs/>
          <w:u w:val="single"/>
        </w:rPr>
        <w:t>ing</w:t>
      </w:r>
      <w:r w:rsidRPr="00A5278E">
        <w:rPr>
          <w:rFonts w:eastAsia="Calibri"/>
          <w:b/>
          <w:iCs/>
          <w:highlight w:val="cyan"/>
          <w:u w:val="single"/>
        </w:rPr>
        <w:t xml:space="preserve"> the rights of populations </w:t>
      </w:r>
      <w:r w:rsidRPr="00A5278E">
        <w:rPr>
          <w:rFonts w:eastAsia="Calibri"/>
          <w:b/>
          <w:iCs/>
          <w:u w:val="single"/>
        </w:rPr>
        <w:t xml:space="preserve">oppressed and </w:t>
      </w:r>
      <w:r w:rsidRPr="00A5278E">
        <w:rPr>
          <w:rFonts w:eastAsia="Calibri"/>
          <w:b/>
          <w:iCs/>
          <w:highlight w:val="cyan"/>
          <w:u w:val="single"/>
        </w:rPr>
        <w:t xml:space="preserve">exploited by </w:t>
      </w:r>
      <w:r w:rsidRPr="00A5278E">
        <w:rPr>
          <w:rFonts w:eastAsia="Calibri"/>
          <w:b/>
          <w:iCs/>
          <w:u w:val="single"/>
        </w:rPr>
        <w:t xml:space="preserve">industrial groups and </w:t>
      </w:r>
      <w:r w:rsidRPr="00A5278E">
        <w:rPr>
          <w:rFonts w:eastAsia="Calibri"/>
          <w:b/>
          <w:iCs/>
          <w:highlight w:val="cyan"/>
          <w:u w:val="single"/>
        </w:rPr>
        <w:t xml:space="preserve">imperialist capital </w:t>
      </w:r>
      <w:r w:rsidRPr="00A5278E">
        <w:rPr>
          <w:rFonts w:eastAsia="Calibri"/>
          <w:b/>
          <w:iCs/>
          <w:u w:val="single"/>
        </w:rPr>
        <w:t>and therefore a battle against the racism and xenophobia that fall upon foreign workers, against policies of border closures and the “illegalization” of people.</w:t>
      </w:r>
      <w:r w:rsidRPr="00A5278E">
        <w:rPr>
          <w:rFonts w:eastAsia="Calibri"/>
        </w:rPr>
        <w:t xml:space="preserve"> </w:t>
      </w:r>
      <w:r w:rsidRPr="00A5278E">
        <w:rPr>
          <w:rFonts w:eastAsia="Calibri"/>
          <w:u w:val="single"/>
        </w:rPr>
        <w:t>The more foreign workers are exploited and oppressed, the more the working class as a whole is divided and vulnerable to attacks from the bosses.</w:t>
      </w:r>
    </w:p>
    <w:p w14:paraId="1B4C2480" w14:textId="77777777" w:rsidR="00C91C63" w:rsidRPr="00A5278E" w:rsidRDefault="00C91C63" w:rsidP="00C91C63">
      <w:pPr>
        <w:rPr>
          <w:rFonts w:eastAsia="Calibri"/>
        </w:rPr>
      </w:pPr>
      <w:r w:rsidRPr="00A5278E">
        <w:rPr>
          <w:rFonts w:eastAsia="Calibri"/>
          <w:b/>
          <w:iCs/>
          <w:highlight w:val="cyan"/>
          <w:u w:val="single"/>
        </w:rPr>
        <w:t xml:space="preserve">Internationalism “is a good thing” but also an ideology, a practice, and a strategy </w:t>
      </w:r>
      <w:r w:rsidRPr="00A5278E">
        <w:rPr>
          <w:rFonts w:eastAsia="Calibri"/>
          <w:b/>
          <w:iCs/>
          <w:u w:val="single"/>
        </w:rPr>
        <w:t xml:space="preserve">explicitly </w:t>
      </w:r>
      <w:r w:rsidRPr="00A5278E">
        <w:rPr>
          <w:rFonts w:eastAsia="Calibri"/>
          <w:b/>
          <w:iCs/>
          <w:highlight w:val="cyan"/>
          <w:u w:val="single"/>
        </w:rPr>
        <w:t xml:space="preserve">opposed to </w:t>
      </w:r>
      <w:r w:rsidRPr="00A5278E">
        <w:rPr>
          <w:rFonts w:eastAsia="Calibri"/>
          <w:b/>
          <w:iCs/>
          <w:u w:val="single"/>
        </w:rPr>
        <w:t xml:space="preserve">capitalism and </w:t>
      </w:r>
      <w:r w:rsidRPr="00A5278E">
        <w:rPr>
          <w:rFonts w:eastAsia="Calibri"/>
          <w:b/>
          <w:iCs/>
          <w:highlight w:val="cyan"/>
          <w:u w:val="single"/>
        </w:rPr>
        <w:t>bourgeois society</w:t>
      </w:r>
      <w:r w:rsidRPr="00A5278E">
        <w:rPr>
          <w:rFonts w:eastAsia="Calibri"/>
          <w:highlight w:val="cyan"/>
          <w:u w:val="single"/>
        </w:rPr>
        <w:t>.</w:t>
      </w:r>
      <w:r w:rsidRPr="00A5278E">
        <w:rPr>
          <w:rFonts w:eastAsia="Calibri"/>
        </w:rPr>
        <w:t> Indeed, Kolakowski ended his 1956 poem by asserting that “</w:t>
      </w:r>
      <w:r w:rsidRPr="00A5278E">
        <w:rPr>
          <w:rFonts w:eastAsia="Calibri"/>
          <w:b/>
          <w:iCs/>
          <w:u w:val="single"/>
        </w:rPr>
        <w:t>socialism is a good thing</w:t>
      </w:r>
      <w:r w:rsidRPr="00A5278E">
        <w:rPr>
          <w:rFonts w:eastAsia="Calibri"/>
        </w:rPr>
        <w:t>.” We can only agree and add that this is also true of internationalism. However, we must emphasize that, for most workers today, internationalism may seem an abstract concept, at best a kind of moral imperative. However, as Trotsky explained in 1928,</w:t>
      </w:r>
    </w:p>
    <w:p w14:paraId="53210B08" w14:textId="77777777" w:rsidR="00C91C63" w:rsidRPr="00A5278E" w:rsidRDefault="00C91C63" w:rsidP="00C91C63">
      <w:pPr>
        <w:rPr>
          <w:rFonts w:eastAsia="Calibri"/>
          <w:i/>
          <w:iCs/>
        </w:rPr>
      </w:pPr>
      <w:r w:rsidRPr="00A5278E">
        <w:rPr>
          <w:rFonts w:eastAsia="Calibri"/>
          <w:i/>
          <w:iCs/>
        </w:rPr>
        <w:t>Internationalism is not an abstract principle: it constitutes only the political and theoretical reflection of the world character of the economy, of the world development of the productive forces and of the world impetus of the class struggle. The socialist revolution begins on the national terrain, but it cannot remain there.</w:t>
      </w:r>
    </w:p>
    <w:p w14:paraId="35B10527" w14:textId="77777777" w:rsidR="00C91C63" w:rsidRPr="00A5278E" w:rsidRDefault="00C91C63" w:rsidP="00C91C63">
      <w:pPr>
        <w:rPr>
          <w:rFonts w:eastAsia="Calibri"/>
          <w:b/>
          <w:iCs/>
          <w:u w:val="single"/>
        </w:rPr>
      </w:pPr>
      <w:r w:rsidRPr="00A5278E">
        <w:rPr>
          <w:rFonts w:eastAsia="Calibri"/>
          <w:u w:val="single"/>
        </w:rPr>
        <w:t>The proletarian revolution can only be maintained within national frameworks in the form of a provisional regime, even if it lasts for a long time, as the example of the Soviet Union demonstrates</w:t>
      </w:r>
      <w:r w:rsidRPr="00A5278E">
        <w:rPr>
          <w:rFonts w:eastAsia="Calibri"/>
        </w:rPr>
        <w:t xml:space="preserve">. In the case where an isolated proletarian dictatorship exists, internal and external contradictions inevitably increase, along with the successes. </w:t>
      </w:r>
      <w:r w:rsidRPr="00A5278E">
        <w:rPr>
          <w:rFonts w:eastAsia="Calibri"/>
          <w:u w:val="single"/>
        </w:rPr>
        <w:t>If the proletarian state continues to remain isolated, it will ultimately succumb, a victim of these contradictions</w:t>
      </w:r>
      <w:r w:rsidRPr="00A5278E">
        <w:rPr>
          <w:rFonts w:eastAsia="Calibri"/>
        </w:rPr>
        <w:t xml:space="preserve">. </w:t>
      </w:r>
      <w:r w:rsidRPr="00A5278E">
        <w:rPr>
          <w:rFonts w:eastAsia="Calibri"/>
          <w:u w:val="single"/>
        </w:rPr>
        <w:t xml:space="preserve">Its </w:t>
      </w:r>
      <w:r w:rsidRPr="00A5278E">
        <w:rPr>
          <w:rFonts w:eastAsia="Calibri"/>
          <w:b/>
          <w:iCs/>
          <w:highlight w:val="cyan"/>
          <w:u w:val="single"/>
        </w:rPr>
        <w:t xml:space="preserve">salvation lies solely in the victory of the proletariat of </w:t>
      </w:r>
      <w:r w:rsidRPr="00A5278E">
        <w:rPr>
          <w:rFonts w:eastAsia="Calibri"/>
          <w:b/>
          <w:iCs/>
          <w:u w:val="single"/>
        </w:rPr>
        <w:t xml:space="preserve">the </w:t>
      </w:r>
      <w:r w:rsidRPr="00A5278E">
        <w:rPr>
          <w:rFonts w:eastAsia="Calibri"/>
          <w:b/>
          <w:iCs/>
          <w:highlight w:val="cyan"/>
          <w:u w:val="single"/>
        </w:rPr>
        <w:t>advanced countries</w:t>
      </w:r>
      <w:r w:rsidRPr="00A5278E">
        <w:rPr>
          <w:rFonts w:eastAsia="Calibri"/>
        </w:rPr>
        <w:t xml:space="preserve">. From this point of view, </w:t>
      </w:r>
      <w:r w:rsidRPr="00A5278E">
        <w:rPr>
          <w:rFonts w:eastAsia="Calibri"/>
          <w:b/>
          <w:iCs/>
          <w:u w:val="single"/>
        </w:rPr>
        <w:t>the national revolution is not an end in itself; it represents only one link in the international chain.</w:t>
      </w:r>
    </w:p>
    <w:p w14:paraId="631F7B70" w14:textId="77777777" w:rsidR="00C91C63" w:rsidRPr="00A5278E" w:rsidRDefault="00C91C63" w:rsidP="00C91C63">
      <w:pPr>
        <w:rPr>
          <w:rFonts w:eastAsia="Calibri"/>
          <w:u w:val="single"/>
        </w:rPr>
      </w:pPr>
      <w:r w:rsidRPr="00A5278E">
        <w:rPr>
          <w:rFonts w:eastAsia="Calibri"/>
        </w:rPr>
        <w:t xml:space="preserve">In other words, </w:t>
      </w:r>
      <w:r w:rsidRPr="00A5278E">
        <w:rPr>
          <w:rFonts w:eastAsia="Calibri"/>
          <w:u w:val="single"/>
        </w:rPr>
        <w:t xml:space="preserve">the </w:t>
      </w:r>
      <w:r w:rsidRPr="00A5278E">
        <w:rPr>
          <w:rFonts w:eastAsia="Calibri"/>
          <w:highlight w:val="cyan"/>
          <w:u w:val="single"/>
        </w:rPr>
        <w:t>overthrow</w:t>
      </w:r>
      <w:r w:rsidRPr="00A5278E">
        <w:rPr>
          <w:rFonts w:eastAsia="Calibri"/>
          <w:u w:val="single"/>
        </w:rPr>
        <w:t xml:space="preserve"> of capitalism as the system governing the bourgeois social order </w:t>
      </w:r>
      <w:r w:rsidRPr="00A5278E">
        <w:rPr>
          <w:rFonts w:eastAsia="Calibri"/>
          <w:highlight w:val="cyan"/>
          <w:u w:val="single"/>
        </w:rPr>
        <w:t>is unthinkable without internationalism</w:t>
      </w:r>
      <w:r w:rsidRPr="00A5278E">
        <w:rPr>
          <w:rFonts w:eastAsia="Calibri"/>
        </w:rPr>
        <w:t xml:space="preserve">. </w:t>
      </w:r>
      <w:r w:rsidRPr="00A5278E">
        <w:rPr>
          <w:rFonts w:eastAsia="Calibri"/>
          <w:u w:val="single"/>
        </w:rPr>
        <w:t>The working class can only win against the capitalists at the international level, even if the struggle begins at the national level. This implies, from a strategic point of view, the organization of the exploited and oppressed at the national and international levels</w:t>
      </w:r>
      <w:r w:rsidRPr="00A5278E">
        <w:rPr>
          <w:rFonts w:eastAsia="Calibri"/>
        </w:rPr>
        <w:t xml:space="preserve">. Let us recall that </w:t>
      </w:r>
      <w:r w:rsidRPr="00A5278E">
        <w:rPr>
          <w:rFonts w:eastAsia="Calibri"/>
          <w:highlight w:val="cyan"/>
          <w:u w:val="single"/>
        </w:rPr>
        <w:t xml:space="preserve">the bourgeoisie’s interest is to obscure </w:t>
      </w:r>
      <w:r w:rsidRPr="00A5278E">
        <w:rPr>
          <w:rFonts w:eastAsia="Calibri"/>
          <w:u w:val="single"/>
        </w:rPr>
        <w:t xml:space="preserve">the true meaning of the </w:t>
      </w:r>
      <w:r w:rsidRPr="00A5278E">
        <w:rPr>
          <w:rFonts w:eastAsia="Calibri"/>
          <w:highlight w:val="cyan"/>
          <w:u w:val="single"/>
        </w:rPr>
        <w:t xml:space="preserve">class struggle, disguising </w:t>
      </w:r>
      <w:r w:rsidRPr="00A5278E">
        <w:rPr>
          <w:rFonts w:eastAsia="Calibri"/>
          <w:u w:val="single"/>
        </w:rPr>
        <w:t xml:space="preserve">class </w:t>
      </w:r>
      <w:r w:rsidRPr="00A5278E">
        <w:rPr>
          <w:rFonts w:eastAsia="Calibri"/>
          <w:highlight w:val="cyan"/>
          <w:u w:val="single"/>
        </w:rPr>
        <w:t xml:space="preserve">antagonisms with </w:t>
      </w:r>
      <w:r w:rsidRPr="00A5278E">
        <w:rPr>
          <w:rFonts w:eastAsia="Calibri"/>
          <w:u w:val="single"/>
        </w:rPr>
        <w:t xml:space="preserve">the help of </w:t>
      </w:r>
      <w:r w:rsidRPr="00A5278E">
        <w:rPr>
          <w:rFonts w:eastAsia="Calibri"/>
          <w:b/>
          <w:iCs/>
          <w:highlight w:val="cyan"/>
          <w:u w:val="single"/>
        </w:rPr>
        <w:t>nationalist ideology</w:t>
      </w:r>
      <w:r w:rsidRPr="00A5278E">
        <w:rPr>
          <w:rFonts w:eastAsia="Calibri"/>
        </w:rPr>
        <w:t xml:space="preserve">. </w:t>
      </w:r>
      <w:r w:rsidRPr="00A5278E">
        <w:rPr>
          <w:rFonts w:eastAsia="Calibri"/>
          <w:highlight w:val="cyan"/>
          <w:u w:val="single"/>
        </w:rPr>
        <w:t xml:space="preserve">This </w:t>
      </w:r>
      <w:r w:rsidRPr="00A5278E">
        <w:rPr>
          <w:rFonts w:eastAsia="Calibri"/>
          <w:u w:val="single"/>
        </w:rPr>
        <w:t>has the effect</w:t>
      </w:r>
      <w:r w:rsidRPr="00A5278E">
        <w:rPr>
          <w:rFonts w:eastAsia="Calibri"/>
        </w:rPr>
        <w:t xml:space="preserve">, on the one hand, </w:t>
      </w:r>
      <w:r w:rsidRPr="00A5278E">
        <w:rPr>
          <w:rFonts w:eastAsia="Calibri"/>
          <w:u w:val="single"/>
        </w:rPr>
        <w:t xml:space="preserve">of </w:t>
      </w:r>
      <w:r w:rsidRPr="00A5278E">
        <w:rPr>
          <w:rFonts w:eastAsia="Calibri"/>
          <w:highlight w:val="cyan"/>
          <w:u w:val="single"/>
        </w:rPr>
        <w:t xml:space="preserve">bringing the </w:t>
      </w:r>
      <w:r w:rsidRPr="00A5278E">
        <w:rPr>
          <w:rFonts w:eastAsia="Calibri"/>
          <w:u w:val="single"/>
        </w:rPr>
        <w:t xml:space="preserve">national </w:t>
      </w:r>
      <w:r w:rsidRPr="00A5278E">
        <w:rPr>
          <w:rFonts w:eastAsia="Calibri"/>
          <w:b/>
          <w:iCs/>
          <w:highlight w:val="cyan"/>
          <w:u w:val="single"/>
        </w:rPr>
        <w:t>working class</w:t>
      </w:r>
      <w:r w:rsidRPr="00A5278E">
        <w:rPr>
          <w:rFonts w:eastAsia="Calibri"/>
          <w:highlight w:val="cyan"/>
          <w:u w:val="single"/>
        </w:rPr>
        <w:t xml:space="preserve"> to regroup behind its </w:t>
      </w:r>
      <w:r w:rsidRPr="00A5278E">
        <w:rPr>
          <w:rFonts w:eastAsia="Calibri"/>
          <w:b/>
          <w:iCs/>
          <w:highlight w:val="cyan"/>
          <w:u w:val="single"/>
        </w:rPr>
        <w:t>exploiters</w:t>
      </w:r>
      <w:r w:rsidRPr="00A5278E">
        <w:rPr>
          <w:rFonts w:eastAsia="Calibri"/>
          <w:highlight w:val="cyan"/>
          <w:u w:val="single"/>
        </w:rPr>
        <w:t>, and</w:t>
      </w:r>
      <w:r w:rsidRPr="00A5278E">
        <w:rPr>
          <w:rFonts w:eastAsia="Calibri"/>
        </w:rPr>
        <w:t xml:space="preserve">, on the other hand, </w:t>
      </w:r>
      <w:r w:rsidRPr="00A5278E">
        <w:rPr>
          <w:rFonts w:eastAsia="Calibri"/>
          <w:u w:val="single"/>
        </w:rPr>
        <w:t xml:space="preserve">of </w:t>
      </w:r>
      <w:r w:rsidRPr="00A5278E">
        <w:rPr>
          <w:rFonts w:eastAsia="Calibri"/>
          <w:highlight w:val="cyan"/>
          <w:u w:val="single"/>
        </w:rPr>
        <w:t xml:space="preserve">dividing </w:t>
      </w:r>
      <w:r w:rsidRPr="00A5278E">
        <w:rPr>
          <w:rFonts w:eastAsia="Calibri"/>
          <w:u w:val="single"/>
        </w:rPr>
        <w:t xml:space="preserve">the </w:t>
      </w:r>
      <w:r w:rsidRPr="00A5278E">
        <w:rPr>
          <w:rFonts w:eastAsia="Calibri"/>
          <w:b/>
          <w:iCs/>
          <w:highlight w:val="cyan"/>
          <w:u w:val="single"/>
        </w:rPr>
        <w:t>workers</w:t>
      </w:r>
      <w:r w:rsidRPr="00A5278E">
        <w:rPr>
          <w:rFonts w:eastAsia="Calibri"/>
        </w:rPr>
        <w:t xml:space="preserve">. It is in response to these harmful dynamics that </w:t>
      </w:r>
      <w:r w:rsidRPr="00A5278E">
        <w:rPr>
          <w:rFonts w:eastAsia="Calibri"/>
          <w:highlight w:val="cyan"/>
          <w:u w:val="single"/>
        </w:rPr>
        <w:t xml:space="preserve">socialist </w:t>
      </w:r>
      <w:r w:rsidRPr="00A5278E">
        <w:rPr>
          <w:rFonts w:eastAsia="Calibri"/>
          <w:b/>
          <w:iCs/>
          <w:highlight w:val="cyan"/>
          <w:u w:val="single"/>
        </w:rPr>
        <w:t>internationalism</w:t>
      </w:r>
      <w:r w:rsidRPr="00A5278E">
        <w:rPr>
          <w:rFonts w:eastAsia="Calibri"/>
          <w:highlight w:val="cyan"/>
          <w:u w:val="single"/>
        </w:rPr>
        <w:t xml:space="preserve"> is a crucial </w:t>
      </w:r>
      <w:r w:rsidRPr="00A5278E">
        <w:rPr>
          <w:rFonts w:eastAsia="Calibri"/>
          <w:u w:val="single"/>
        </w:rPr>
        <w:t xml:space="preserve">instrument for the workers’ movement in </w:t>
      </w:r>
      <w:r w:rsidRPr="00A5278E">
        <w:rPr>
          <w:rFonts w:eastAsia="Calibri"/>
          <w:highlight w:val="cyan"/>
          <w:u w:val="single"/>
        </w:rPr>
        <w:t>its struggle against</w:t>
      </w:r>
      <w:r w:rsidRPr="00A5278E">
        <w:rPr>
          <w:rFonts w:eastAsia="Calibri"/>
          <w:u w:val="single"/>
        </w:rPr>
        <w:t xml:space="preserve"> </w:t>
      </w:r>
      <w:r w:rsidRPr="00A5278E">
        <w:rPr>
          <w:rFonts w:eastAsia="Calibri"/>
          <w:b/>
          <w:iCs/>
          <w:highlight w:val="cyan"/>
          <w:u w:val="single"/>
        </w:rPr>
        <w:t>bourgeois</w:t>
      </w:r>
      <w:r w:rsidRPr="00A5278E">
        <w:rPr>
          <w:rFonts w:eastAsia="Calibri"/>
          <w:u w:val="single"/>
        </w:rPr>
        <w:t xml:space="preserve"> ideology, against its politics but also against its </w:t>
      </w:r>
      <w:r w:rsidRPr="00A5278E">
        <w:rPr>
          <w:rFonts w:eastAsia="Calibri"/>
          <w:b/>
          <w:iCs/>
          <w:highlight w:val="cyan"/>
          <w:u w:val="single"/>
        </w:rPr>
        <w:t>agents</w:t>
      </w:r>
      <w:r w:rsidRPr="00A5278E">
        <w:rPr>
          <w:rFonts w:eastAsia="Calibri"/>
          <w:highlight w:val="cyan"/>
          <w:u w:val="single"/>
        </w:rPr>
        <w:t xml:space="preserve"> </w:t>
      </w:r>
      <w:r w:rsidRPr="00A5278E">
        <w:rPr>
          <w:rFonts w:eastAsia="Calibri"/>
          <w:u w:val="single"/>
        </w:rPr>
        <w:t>within the working class</w:t>
      </w:r>
      <w:r w:rsidRPr="00A5278E">
        <w:rPr>
          <w:rFonts w:eastAsia="Calibri"/>
          <w:highlight w:val="cyan"/>
          <w:u w:val="single"/>
        </w:rPr>
        <w:t xml:space="preserve"> such as </w:t>
      </w:r>
      <w:r w:rsidRPr="00A5278E">
        <w:rPr>
          <w:rFonts w:eastAsia="Calibri"/>
          <w:b/>
          <w:iCs/>
          <w:u w:val="single"/>
        </w:rPr>
        <w:t xml:space="preserve">trade </w:t>
      </w:r>
      <w:r w:rsidRPr="00A5278E">
        <w:rPr>
          <w:rFonts w:eastAsia="Calibri"/>
          <w:b/>
          <w:iCs/>
          <w:highlight w:val="cyan"/>
          <w:u w:val="single"/>
        </w:rPr>
        <w:t>union bureaucrats</w:t>
      </w:r>
      <w:r w:rsidRPr="00A5278E">
        <w:rPr>
          <w:rFonts w:eastAsia="Calibri"/>
          <w:highlight w:val="cyan"/>
          <w:u w:val="single"/>
        </w:rPr>
        <w:t xml:space="preserve"> and </w:t>
      </w:r>
      <w:r w:rsidRPr="00A5278E">
        <w:rPr>
          <w:rFonts w:eastAsia="Calibri"/>
          <w:u w:val="single"/>
        </w:rPr>
        <w:t xml:space="preserve">professional </w:t>
      </w:r>
      <w:r w:rsidRPr="00A5278E">
        <w:rPr>
          <w:rFonts w:eastAsia="Calibri"/>
          <w:b/>
          <w:iCs/>
          <w:highlight w:val="cyan"/>
          <w:u w:val="single"/>
        </w:rPr>
        <w:t>politicians</w:t>
      </w:r>
      <w:r w:rsidRPr="00A5278E">
        <w:rPr>
          <w:rFonts w:eastAsia="Calibri"/>
          <w:u w:val="single"/>
        </w:rPr>
        <w:t xml:space="preserve"> pretending to be “friends of the people.”</w:t>
      </w:r>
    </w:p>
    <w:p w14:paraId="49CF6276" w14:textId="77777777" w:rsidR="00C91C63" w:rsidRPr="00A5278E" w:rsidRDefault="00C91C63" w:rsidP="00C91C63">
      <w:pPr>
        <w:rPr>
          <w:rFonts w:eastAsia="Calibri"/>
        </w:rPr>
      </w:pPr>
    </w:p>
    <w:p w14:paraId="34011C7D" w14:textId="77777777" w:rsidR="00C91C63" w:rsidRPr="00A5278E" w:rsidRDefault="00C91C63" w:rsidP="00C91C63">
      <w:pPr>
        <w:rPr>
          <w:rFonts w:eastAsia="Calibri"/>
        </w:rPr>
      </w:pPr>
    </w:p>
    <w:p w14:paraId="29AEB629" w14:textId="77777777" w:rsidR="00C91C63" w:rsidRDefault="00C91C63" w:rsidP="00C91C63"/>
    <w:p w14:paraId="2E8F1910" w14:textId="77777777" w:rsidR="00C91C63" w:rsidRDefault="00C91C63" w:rsidP="00C91C63">
      <w:pPr>
        <w:spacing w:line="278" w:lineRule="auto"/>
        <w:rPr>
          <w:rFonts w:asciiTheme="minorHAnsi" w:hAnsiTheme="minorHAnsi" w:cstheme="minorBidi"/>
          <w:kern w:val="2"/>
          <w:sz w:val="24"/>
          <w:szCs w:val="24"/>
          <w14:ligatures w14:val="standardContextual"/>
        </w:rPr>
      </w:pPr>
    </w:p>
    <w:p w14:paraId="42C1504E" w14:textId="77777777" w:rsidR="00C91C63" w:rsidRDefault="00C91C63" w:rsidP="00C91C63"/>
    <w:p w14:paraId="0D32A3D8" w14:textId="77777777" w:rsidR="00C91C63" w:rsidRDefault="00C91C63" w:rsidP="00C91C63">
      <w:pPr>
        <w:pStyle w:val="Heading2"/>
      </w:pPr>
      <w:r>
        <w:t>ADV 2</w:t>
      </w:r>
    </w:p>
    <w:p w14:paraId="6AC45156" w14:textId="77777777" w:rsidR="00C91C63" w:rsidRDefault="00C91C63" w:rsidP="00C91C63">
      <w:pPr>
        <w:pStyle w:val="Heading3"/>
      </w:pPr>
      <w:r>
        <w:t>AT: ADV 2</w:t>
      </w:r>
    </w:p>
    <w:p w14:paraId="08712F1B" w14:textId="77777777" w:rsidR="00C91C63" w:rsidRDefault="00C91C63" w:rsidP="00C91C63">
      <w:pPr>
        <w:pStyle w:val="Heading4"/>
      </w:pPr>
      <w:r>
        <w:t xml:space="preserve">1. Current U.S. posture creates a </w:t>
      </w:r>
      <w:r>
        <w:rPr>
          <w:u w:val="single"/>
        </w:rPr>
        <w:t>leadership vacuum</w:t>
      </w:r>
      <w:r>
        <w:t xml:space="preserve"> filled by </w:t>
      </w:r>
      <w:r w:rsidRPr="00A623C5">
        <w:rPr>
          <w:u w:val="single"/>
        </w:rPr>
        <w:t>independent powers</w:t>
      </w:r>
      <w:r>
        <w:t xml:space="preserve"> to </w:t>
      </w:r>
      <w:r w:rsidRPr="001F14A4">
        <w:t xml:space="preserve">and </w:t>
      </w:r>
      <w:r w:rsidRPr="001F14A4">
        <w:rPr>
          <w:u w:val="single"/>
        </w:rPr>
        <w:t>re-establish</w:t>
      </w:r>
      <w:r w:rsidRPr="001F14A4">
        <w:t xml:space="preserve"> a </w:t>
      </w:r>
      <w:r w:rsidRPr="001F14A4">
        <w:rPr>
          <w:u w:val="single"/>
        </w:rPr>
        <w:t>rules-based world order</w:t>
      </w:r>
      <w:r w:rsidRPr="001F14A4">
        <w:t xml:space="preserve">, </w:t>
      </w:r>
      <w:r>
        <w:t xml:space="preserve">but empowering American influence </w:t>
      </w:r>
      <w:r>
        <w:rPr>
          <w:u w:val="single"/>
        </w:rPr>
        <w:t>re-establishes</w:t>
      </w:r>
      <w:r>
        <w:t xml:space="preserve"> an </w:t>
      </w:r>
      <w:r>
        <w:rPr>
          <w:u w:val="single"/>
        </w:rPr>
        <w:t>unsustainable order</w:t>
      </w:r>
      <w:r>
        <w:t xml:space="preserve"> before they can successfully </w:t>
      </w:r>
      <w:r>
        <w:rPr>
          <w:u w:val="single"/>
        </w:rPr>
        <w:t>America-</w:t>
      </w:r>
      <w:r w:rsidRPr="0002500F">
        <w:rPr>
          <w:u w:val="single"/>
        </w:rPr>
        <w:t>proof world order</w:t>
      </w:r>
      <w:r>
        <w:t xml:space="preserve">. </w:t>
      </w:r>
    </w:p>
    <w:p w14:paraId="7928D0A2" w14:textId="77777777" w:rsidR="00C91C63" w:rsidRPr="0002500F" w:rsidRDefault="00C91C63" w:rsidP="00C91C63">
      <w:r w:rsidRPr="00E73B88">
        <w:rPr>
          <w:rStyle w:val="Style13ptBold"/>
        </w:rPr>
        <w:t xml:space="preserve">Patrick </w:t>
      </w:r>
      <w:r>
        <w:rPr>
          <w:rStyle w:val="Style13ptBold"/>
        </w:rPr>
        <w:t>26</w:t>
      </w:r>
      <w:r>
        <w:t xml:space="preserve">, </w:t>
      </w:r>
      <w:r w:rsidRPr="0002500F">
        <w:t xml:space="preserve">Stewart Patrick is a senior fellow and director of the Global Order and Institutions Program at the Carnegie Endowment for International Peace., </w:t>
      </w:r>
      <w:r>
        <w:t>1-20-2026</w:t>
      </w:r>
      <w:r w:rsidRPr="0002500F">
        <w:t xml:space="preserve">, "The Middle Power Moment", </w:t>
      </w:r>
      <w:r w:rsidRPr="00E73B88">
        <w:t>https://carnegieendowment.org/research/2026/01/the-middle-power-moment //</w:t>
      </w:r>
      <w:r>
        <w:t xml:space="preserve"> ~kwudjwa~</w:t>
      </w:r>
    </w:p>
    <w:p w14:paraId="2DD8CF0A" w14:textId="77777777" w:rsidR="00C91C63" w:rsidRPr="00CB4CFC" w:rsidRDefault="00C91C63" w:rsidP="00C91C63">
      <w:pPr>
        <w:rPr>
          <w:sz w:val="14"/>
        </w:rPr>
      </w:pPr>
      <w:r w:rsidRPr="00CB4CFC">
        <w:rPr>
          <w:sz w:val="14"/>
        </w:rPr>
        <w:t>The Time is Ripe</w:t>
      </w:r>
    </w:p>
    <w:p w14:paraId="718B7398" w14:textId="77777777" w:rsidR="00C91C63" w:rsidRPr="00EE473C" w:rsidRDefault="00C91C63" w:rsidP="00C91C63">
      <w:pPr>
        <w:rPr>
          <w:rStyle w:val="StyleUnderline"/>
        </w:rPr>
      </w:pPr>
      <w:r w:rsidRPr="00CB4CFC">
        <w:rPr>
          <w:sz w:val="14"/>
        </w:rPr>
        <w:t xml:space="preserve">Global circumstances are more auspicious for middle power assertiveness and coalition-building than at any moment since the end of the Cold War, though there have been false dawns before. Back in 2008, when the G20 was elevated to the leaders level, some hoped it might facilitate the emergence of shifting coalitions of consensus, with subsets of middle powers coalescing around common causes and interests. That promise went largely unfulfilled, thanks to persistent U.S. hegemony and divisions between the Global North and Global South. But </w:t>
      </w:r>
      <w:r w:rsidRPr="00EE473C">
        <w:rPr>
          <w:rStyle w:val="StyleUnderline"/>
        </w:rPr>
        <w:t xml:space="preserve">conditions today are more congenial, as both </w:t>
      </w:r>
      <w:r w:rsidRPr="00EE473C">
        <w:rPr>
          <w:rStyle w:val="StyleUnderline"/>
          <w:highlight w:val="cyan"/>
        </w:rPr>
        <w:t xml:space="preserve">emerging </w:t>
      </w:r>
      <w:r w:rsidRPr="000B055A">
        <w:rPr>
          <w:rStyle w:val="StyleUnderline"/>
        </w:rPr>
        <w:t xml:space="preserve">and established </w:t>
      </w:r>
      <w:r w:rsidRPr="00EE473C">
        <w:rPr>
          <w:rStyle w:val="StyleUnderline"/>
          <w:highlight w:val="cyan"/>
        </w:rPr>
        <w:t>powers are hedging</w:t>
      </w:r>
      <w:r w:rsidRPr="00EE473C">
        <w:rPr>
          <w:rStyle w:val="StyleUnderline"/>
        </w:rPr>
        <w:t xml:space="preserve"> their </w:t>
      </w:r>
      <w:r w:rsidRPr="000B055A">
        <w:rPr>
          <w:rStyle w:val="StyleUnderline"/>
        </w:rPr>
        <w:t xml:space="preserve">strategic </w:t>
      </w:r>
      <w:r w:rsidRPr="00EE473C">
        <w:rPr>
          <w:rStyle w:val="StyleUnderline"/>
          <w:highlight w:val="cyan"/>
        </w:rPr>
        <w:t xml:space="preserve">bets, </w:t>
      </w:r>
      <w:r w:rsidRPr="000B055A">
        <w:rPr>
          <w:rStyle w:val="StyleUnderline"/>
        </w:rPr>
        <w:t xml:space="preserve">exploring new partnerships, and </w:t>
      </w:r>
      <w:r w:rsidRPr="00EE473C">
        <w:rPr>
          <w:rStyle w:val="StyleUnderline"/>
          <w:highlight w:val="cyan"/>
        </w:rPr>
        <w:t xml:space="preserve">seeking </w:t>
      </w:r>
      <w:r w:rsidRPr="000B055A">
        <w:rPr>
          <w:rStyle w:val="StyleUnderline"/>
        </w:rPr>
        <w:t xml:space="preserve">to reform and </w:t>
      </w:r>
      <w:r w:rsidRPr="000B055A">
        <w:rPr>
          <w:rStyle w:val="Emphasis"/>
          <w:highlight w:val="cyan"/>
        </w:rPr>
        <w:t>stabilize</w:t>
      </w:r>
      <w:r w:rsidRPr="00EE473C">
        <w:rPr>
          <w:rStyle w:val="StyleUnderline"/>
          <w:highlight w:val="cyan"/>
        </w:rPr>
        <w:t xml:space="preserve"> the </w:t>
      </w:r>
      <w:r w:rsidRPr="000B055A">
        <w:rPr>
          <w:rStyle w:val="Emphasis"/>
          <w:highlight w:val="cyan"/>
        </w:rPr>
        <w:t>multilateral system</w:t>
      </w:r>
      <w:r w:rsidRPr="00EE473C">
        <w:rPr>
          <w:rStyle w:val="StyleUnderline"/>
        </w:rPr>
        <w:t>.</w:t>
      </w:r>
    </w:p>
    <w:p w14:paraId="0DDE7A92" w14:textId="77777777" w:rsidR="00C91C63" w:rsidRPr="00CB4CFC" w:rsidRDefault="00C91C63" w:rsidP="00C91C63">
      <w:pPr>
        <w:rPr>
          <w:sz w:val="14"/>
        </w:rPr>
      </w:pPr>
      <w:r w:rsidRPr="00CB4CFC">
        <w:rPr>
          <w:sz w:val="14"/>
        </w:rPr>
        <w:t>In autumn 2024, when BRICS first expanded to nine (and now ten) nations, analysts debated whether the larger grouping might consolidate into a rigidly</w:t>
      </w:r>
      <w:r>
        <w:rPr>
          <w:rStyle w:val="StyleUnderline"/>
        </w:rPr>
        <w:t xml:space="preserve"> </w:t>
      </w:r>
      <w:r w:rsidRPr="00EE473C">
        <w:rPr>
          <w:rStyle w:val="StyleUnderline"/>
          <w:highlight w:val="cyan"/>
        </w:rPr>
        <w:t>anti-Western</w:t>
      </w:r>
      <w:r>
        <w:rPr>
          <w:rStyle w:val="StyleUnderline"/>
          <w:highlight w:val="cyan"/>
        </w:rPr>
        <w:t xml:space="preserve"> </w:t>
      </w:r>
      <w:r w:rsidRPr="00EE473C">
        <w:rPr>
          <w:rStyle w:val="StyleUnderline"/>
          <w:highlight w:val="cyan"/>
        </w:rPr>
        <w:t>bloc</w:t>
      </w:r>
      <w:r w:rsidRPr="00CB4CFC">
        <w:rPr>
          <w:sz w:val="14"/>
        </w:rPr>
        <w:t xml:space="preserve">, arrayed against the G7 in the G20 and other forums. These </w:t>
      </w:r>
      <w:r w:rsidRPr="00EE473C">
        <w:rPr>
          <w:rStyle w:val="StyleUnderline"/>
          <w:highlight w:val="cyan"/>
        </w:rPr>
        <w:t>anxieties</w:t>
      </w:r>
      <w:r>
        <w:rPr>
          <w:rStyle w:val="StyleUnderline"/>
          <w:highlight w:val="cyan"/>
        </w:rPr>
        <w:t xml:space="preserve"> </w:t>
      </w:r>
      <w:r w:rsidRPr="00EE473C">
        <w:rPr>
          <w:rStyle w:val="StyleUnderline"/>
          <w:highlight w:val="cyan"/>
        </w:rPr>
        <w:t>proved</w:t>
      </w:r>
      <w:r>
        <w:rPr>
          <w:rStyle w:val="StyleUnderline"/>
          <w:highlight w:val="cyan"/>
        </w:rPr>
        <w:t xml:space="preserve"> </w:t>
      </w:r>
      <w:r w:rsidRPr="00EE473C">
        <w:rPr>
          <w:rStyle w:val="StyleUnderline"/>
          <w:highlight w:val="cyan"/>
        </w:rPr>
        <w:t>overwrought</w:t>
      </w:r>
      <w:r w:rsidRPr="00CB4CFC">
        <w:rPr>
          <w:sz w:val="14"/>
        </w:rPr>
        <w:t xml:space="preserve">. </w:t>
      </w:r>
      <w:r w:rsidRPr="00EE473C">
        <w:rPr>
          <w:rStyle w:val="StyleUnderline"/>
        </w:rPr>
        <w:t xml:space="preserve">Most </w:t>
      </w:r>
      <w:r w:rsidRPr="000B055A">
        <w:rPr>
          <w:rStyle w:val="Emphasis"/>
          <w:highlight w:val="cyan"/>
        </w:rPr>
        <w:t>BRICS</w:t>
      </w:r>
      <w:r w:rsidRPr="00EE473C">
        <w:rPr>
          <w:rStyle w:val="StyleUnderline"/>
        </w:rPr>
        <w:t xml:space="preserve"> countries, old and new, seek multi-alignment: They</w:t>
      </w:r>
      <w:r>
        <w:rPr>
          <w:rStyle w:val="StyleUnderline"/>
        </w:rPr>
        <w:t xml:space="preserve"> </w:t>
      </w:r>
      <w:r w:rsidRPr="00EE473C">
        <w:rPr>
          <w:rStyle w:val="StyleUnderline"/>
          <w:highlight w:val="cyan"/>
        </w:rPr>
        <w:t xml:space="preserve">want to </w:t>
      </w:r>
      <w:r w:rsidRPr="000B055A">
        <w:rPr>
          <w:rStyle w:val="Emphasis"/>
          <w:highlight w:val="cyan"/>
        </w:rPr>
        <w:t>expand</w:t>
      </w:r>
      <w:r w:rsidRPr="00EE473C">
        <w:rPr>
          <w:rStyle w:val="StyleUnderline"/>
        </w:rPr>
        <w:t xml:space="preserve">, not narrow, their </w:t>
      </w:r>
      <w:r w:rsidRPr="00EE473C">
        <w:rPr>
          <w:rStyle w:val="StyleUnderline"/>
          <w:highlight w:val="cyan"/>
        </w:rPr>
        <w:t>diplomatic options</w:t>
      </w:r>
      <w:r w:rsidRPr="00CB4CFC">
        <w:rPr>
          <w:sz w:val="14"/>
        </w:rPr>
        <w:t>. Consider India and Brazil. Both have demonstrated an “intersectional” identity. India is a member of BRICS and attends meetings of the Shanghai Cooperation Organization, but is simultaneously a member of the Quad, a minilateral security partnership with Australia, Japan, and the United States. Similarly, Brazil has close economic ties with both China and the United States, but treats each bilateral relationship as an open rather than exclusive one.</w:t>
      </w:r>
    </w:p>
    <w:p w14:paraId="2B10D954" w14:textId="77777777" w:rsidR="00C91C63" w:rsidRPr="00CB4CFC" w:rsidRDefault="00C91C63" w:rsidP="00C91C63">
      <w:pPr>
        <w:rPr>
          <w:sz w:val="14"/>
        </w:rPr>
      </w:pPr>
      <w:r w:rsidRPr="00EE473C">
        <w:rPr>
          <w:rStyle w:val="StyleUnderline"/>
        </w:rPr>
        <w:t>Similar currents</w:t>
      </w:r>
      <w:r>
        <w:rPr>
          <w:rStyle w:val="StyleUnderline"/>
        </w:rPr>
        <w:t xml:space="preserve"> </w:t>
      </w:r>
      <w:r w:rsidRPr="00EE473C">
        <w:rPr>
          <w:rStyle w:val="StyleUnderline"/>
        </w:rPr>
        <w:t>are at play in the Global North—or West, as it is also known.</w:t>
      </w:r>
      <w:r w:rsidRPr="00CB4CFC">
        <w:rPr>
          <w:sz w:val="14"/>
        </w:rPr>
        <w:t xml:space="preserve"> </w:t>
      </w:r>
      <w:r w:rsidRPr="00EE473C">
        <w:rPr>
          <w:rStyle w:val="StyleUnderline"/>
        </w:rPr>
        <w:t xml:space="preserve">After eight decades of international leadership, </w:t>
      </w:r>
      <w:r w:rsidRPr="00EE473C">
        <w:rPr>
          <w:rStyle w:val="StyleUnderline"/>
          <w:highlight w:val="cyan"/>
        </w:rPr>
        <w:t>the U</w:t>
      </w:r>
      <w:r w:rsidRPr="00EE473C">
        <w:rPr>
          <w:rStyle w:val="StyleUnderline"/>
        </w:rPr>
        <w:t xml:space="preserve">nited </w:t>
      </w:r>
      <w:r w:rsidRPr="00EE473C">
        <w:rPr>
          <w:rStyle w:val="StyleUnderline"/>
          <w:highlight w:val="cyan"/>
        </w:rPr>
        <w:t>S</w:t>
      </w:r>
      <w:r w:rsidRPr="00EE473C">
        <w:rPr>
          <w:rStyle w:val="StyleUnderline"/>
        </w:rPr>
        <w:t xml:space="preserve">tates </w:t>
      </w:r>
      <w:r w:rsidRPr="00EE473C">
        <w:rPr>
          <w:rStyle w:val="StyleUnderline"/>
          <w:highlight w:val="cyan"/>
        </w:rPr>
        <w:t>has adopted a</w:t>
      </w:r>
      <w:r w:rsidRPr="00EE473C">
        <w:rPr>
          <w:rStyle w:val="StyleUnderline"/>
        </w:rPr>
        <w:t>n avowedly</w:t>
      </w:r>
      <w:r>
        <w:rPr>
          <w:rStyle w:val="StyleUnderline"/>
        </w:rPr>
        <w:t xml:space="preserve"> </w:t>
      </w:r>
      <w:r w:rsidRPr="00EE473C">
        <w:rPr>
          <w:rStyle w:val="StyleUnderline"/>
        </w:rPr>
        <w:t>nationalist and transactional</w:t>
      </w:r>
      <w:r>
        <w:rPr>
          <w:rStyle w:val="StyleUnderline"/>
        </w:rPr>
        <w:t xml:space="preserve"> </w:t>
      </w:r>
      <w:r w:rsidRPr="00EE473C">
        <w:rPr>
          <w:rStyle w:val="StyleUnderline"/>
        </w:rPr>
        <w:t xml:space="preserve">approach to its foreign, economic, and national security policies, and is pursuing a </w:t>
      </w:r>
      <w:r w:rsidRPr="00EE473C">
        <w:rPr>
          <w:rStyle w:val="StyleUnderline"/>
          <w:highlight w:val="cyan"/>
        </w:rPr>
        <w:t xml:space="preserve">strategy of dominance </w:t>
      </w:r>
      <w:r w:rsidRPr="000B055A">
        <w:rPr>
          <w:rStyle w:val="StyleUnderline"/>
        </w:rPr>
        <w:t xml:space="preserve">via disruption and even </w:t>
      </w:r>
      <w:r w:rsidRPr="000B055A">
        <w:rPr>
          <w:rStyle w:val="Emphasis"/>
          <w:highlight w:val="cyan"/>
        </w:rPr>
        <w:t>imperialism</w:t>
      </w:r>
      <w:r w:rsidRPr="00CB4CFC">
        <w:rPr>
          <w:sz w:val="14"/>
        </w:rPr>
        <w:t>. The Donald Trump revolution has loosened the ties that bind the United States to the broader community of advanced market democracies, long accustomed to America as the anchor of the rules-based international order (and, earlier, of the free world). Stunned by this upheaval, European Commission President Ursula von der Leyen in April 2025 lamented, “</w:t>
      </w:r>
      <w:r w:rsidRPr="00EE473C">
        <w:rPr>
          <w:rStyle w:val="StyleUnderline"/>
        </w:rPr>
        <w:t>The West as we knew it no longer exists</w:t>
      </w:r>
      <w:r w:rsidRPr="00CB4CFC">
        <w:rPr>
          <w:sz w:val="14"/>
        </w:rPr>
        <w:t>.” As 2026 dawned, the U.S. administration doubled down on disruption, deposing the leader of Venezuela and promising more hemispheric interventions in Colombia, Mexico, and Greenland.</w:t>
      </w:r>
    </w:p>
    <w:p w14:paraId="406E3E63" w14:textId="77777777" w:rsidR="00C91C63" w:rsidRPr="00EE473C" w:rsidRDefault="00C91C63" w:rsidP="00C91C63">
      <w:pPr>
        <w:rPr>
          <w:u w:val="single"/>
        </w:rPr>
      </w:pPr>
      <w:r w:rsidRPr="00CB4CFC">
        <w:rPr>
          <w:sz w:val="14"/>
        </w:rPr>
        <w:t xml:space="preserve">For now, no European allies wish to endanger, much less abandon, their security ties with the United States. The same holds true for Australia, Canada, Japan, and South Korea. Still, </w:t>
      </w:r>
      <w:r w:rsidRPr="00EE473C">
        <w:rPr>
          <w:rStyle w:val="StyleUnderline"/>
        </w:rPr>
        <w:t>Western nations are</w:t>
      </w:r>
      <w:r>
        <w:rPr>
          <w:rStyle w:val="StyleUnderline"/>
        </w:rPr>
        <w:t xml:space="preserve"> </w:t>
      </w:r>
      <w:r w:rsidRPr="00EE473C">
        <w:rPr>
          <w:rStyle w:val="StyleUnderline"/>
        </w:rPr>
        <w:t>coming to terms</w:t>
      </w:r>
      <w:r>
        <w:rPr>
          <w:rStyle w:val="StyleUnderline"/>
        </w:rPr>
        <w:t xml:space="preserve"> </w:t>
      </w:r>
      <w:r w:rsidRPr="00EE473C">
        <w:rPr>
          <w:rStyle w:val="StyleUnderline"/>
        </w:rPr>
        <w:t xml:space="preserve">with an environment where </w:t>
      </w:r>
      <w:r w:rsidRPr="00EE473C">
        <w:rPr>
          <w:rStyle w:val="StyleUnderline"/>
          <w:highlight w:val="cyan"/>
        </w:rPr>
        <w:t>the</w:t>
      </w:r>
      <w:r w:rsidRPr="00EE473C">
        <w:rPr>
          <w:rStyle w:val="StyleUnderline"/>
        </w:rPr>
        <w:t xml:space="preserve"> </w:t>
      </w:r>
      <w:r w:rsidRPr="00EE473C">
        <w:rPr>
          <w:rStyle w:val="StyleUnderline"/>
          <w:highlight w:val="cyan"/>
        </w:rPr>
        <w:t>U</w:t>
      </w:r>
      <w:r w:rsidRPr="00EE473C">
        <w:rPr>
          <w:rStyle w:val="StyleUnderline"/>
        </w:rPr>
        <w:t xml:space="preserve">nited </w:t>
      </w:r>
      <w:r w:rsidRPr="00EE473C">
        <w:rPr>
          <w:rStyle w:val="StyleUnderline"/>
          <w:highlight w:val="cyan"/>
        </w:rPr>
        <w:t>S</w:t>
      </w:r>
      <w:r w:rsidRPr="00EE473C">
        <w:rPr>
          <w:rStyle w:val="StyleUnderline"/>
        </w:rPr>
        <w:t xml:space="preserve">tates is </w:t>
      </w:r>
      <w:r w:rsidRPr="00EE473C">
        <w:rPr>
          <w:rStyle w:val="StyleUnderline"/>
          <w:highlight w:val="cyan"/>
        </w:rPr>
        <w:t xml:space="preserve">often </w:t>
      </w:r>
      <w:r w:rsidRPr="00B60C05">
        <w:rPr>
          <w:rStyle w:val="StyleUnderline"/>
        </w:rPr>
        <w:t xml:space="preserve">absent, counterproductive, or </w:t>
      </w:r>
      <w:r w:rsidRPr="00B60C05">
        <w:rPr>
          <w:rStyle w:val="Emphasis"/>
        </w:rPr>
        <w:t xml:space="preserve">even </w:t>
      </w:r>
      <w:r w:rsidRPr="00EE473C">
        <w:rPr>
          <w:rStyle w:val="Emphasis"/>
          <w:highlight w:val="cyan"/>
        </w:rPr>
        <w:t>adversarial</w:t>
      </w:r>
      <w:r w:rsidRPr="00CB4CFC">
        <w:rPr>
          <w:sz w:val="14"/>
        </w:rPr>
        <w:t>—</w:t>
      </w:r>
      <w:r w:rsidRPr="00EE473C">
        <w:rPr>
          <w:rStyle w:val="StyleUnderline"/>
        </w:rPr>
        <w:t>in short, a problem to be managed</w:t>
      </w:r>
      <w:r w:rsidRPr="00CB4CFC">
        <w:rPr>
          <w:sz w:val="14"/>
        </w:rPr>
        <w:t xml:space="preserve">. </w:t>
      </w:r>
      <w:r w:rsidRPr="00EE473C">
        <w:rPr>
          <w:rStyle w:val="StyleUnderline"/>
          <w:highlight w:val="cyan"/>
        </w:rPr>
        <w:t>In response, they are diversifying</w:t>
      </w:r>
      <w:r w:rsidRPr="00EE473C">
        <w:rPr>
          <w:rStyle w:val="StyleUnderline"/>
        </w:rPr>
        <w:t xml:space="preserve"> their diplomatic </w:t>
      </w:r>
      <w:r w:rsidRPr="00C17351">
        <w:rPr>
          <w:rStyle w:val="Emphasis"/>
          <w:highlight w:val="cyan"/>
        </w:rPr>
        <w:t>portfolios</w:t>
      </w:r>
      <w:r w:rsidRPr="00EE473C">
        <w:rPr>
          <w:rStyle w:val="StyleUnderline"/>
        </w:rPr>
        <w:t xml:space="preserve">, </w:t>
      </w:r>
      <w:r w:rsidRPr="00C17351">
        <w:rPr>
          <w:rStyle w:val="StyleUnderline"/>
        </w:rPr>
        <w:t xml:space="preserve">investing more in their own defense, and </w:t>
      </w:r>
      <w:r w:rsidRPr="00EE473C">
        <w:rPr>
          <w:rStyle w:val="StyleUnderline"/>
          <w:highlight w:val="cyan"/>
        </w:rPr>
        <w:t>engaging</w:t>
      </w:r>
      <w:r w:rsidRPr="00EE473C">
        <w:rPr>
          <w:rStyle w:val="StyleUnderline"/>
        </w:rPr>
        <w:t xml:space="preserve"> a wider array of </w:t>
      </w:r>
      <w:r w:rsidRPr="00EE473C">
        <w:rPr>
          <w:rStyle w:val="StyleUnderline"/>
          <w:highlight w:val="cyan"/>
        </w:rPr>
        <w:t>partners</w:t>
      </w:r>
      <w:r w:rsidRPr="00EE473C">
        <w:rPr>
          <w:rStyle w:val="StyleUnderline"/>
        </w:rPr>
        <w:t xml:space="preserve"> to advance shared objectives, including </w:t>
      </w:r>
      <w:r w:rsidRPr="00EE473C">
        <w:rPr>
          <w:rStyle w:val="StyleUnderline"/>
          <w:highlight w:val="cyan"/>
        </w:rPr>
        <w:t xml:space="preserve">on </w:t>
      </w:r>
      <w:r w:rsidRPr="00C17351">
        <w:rPr>
          <w:rStyle w:val="Emphasis"/>
          <w:highlight w:val="cyan"/>
        </w:rPr>
        <w:t>trade</w:t>
      </w:r>
      <w:r w:rsidRPr="00EE473C">
        <w:rPr>
          <w:rStyle w:val="StyleUnderline"/>
          <w:highlight w:val="cyan"/>
        </w:rPr>
        <w:t xml:space="preserve">, </w:t>
      </w:r>
      <w:r w:rsidRPr="00C17351">
        <w:rPr>
          <w:rStyle w:val="Emphasis"/>
          <w:highlight w:val="cyan"/>
        </w:rPr>
        <w:t>climate</w:t>
      </w:r>
      <w:r w:rsidRPr="00EE473C">
        <w:rPr>
          <w:rStyle w:val="StyleUnderline"/>
          <w:highlight w:val="cyan"/>
        </w:rPr>
        <w:t xml:space="preserve"> </w:t>
      </w:r>
      <w:r w:rsidRPr="00C17351">
        <w:rPr>
          <w:rStyle w:val="StyleUnderline"/>
        </w:rPr>
        <w:t>action</w:t>
      </w:r>
      <w:r w:rsidRPr="00EE473C">
        <w:rPr>
          <w:rStyle w:val="StyleUnderline"/>
          <w:highlight w:val="cyan"/>
        </w:rPr>
        <w:t xml:space="preserve">, </w:t>
      </w:r>
      <w:r w:rsidRPr="00C17351">
        <w:rPr>
          <w:rStyle w:val="Emphasis"/>
          <w:highlight w:val="cyan"/>
        </w:rPr>
        <w:t>health</w:t>
      </w:r>
      <w:r w:rsidRPr="00EE473C">
        <w:rPr>
          <w:rStyle w:val="StyleUnderline"/>
          <w:highlight w:val="cyan"/>
        </w:rPr>
        <w:t xml:space="preserve"> </w:t>
      </w:r>
      <w:r w:rsidRPr="00C17351">
        <w:rPr>
          <w:rStyle w:val="StyleUnderline"/>
        </w:rPr>
        <w:t>security</w:t>
      </w:r>
      <w:r w:rsidRPr="00EE473C">
        <w:rPr>
          <w:rStyle w:val="StyleUnderline"/>
          <w:highlight w:val="cyan"/>
        </w:rPr>
        <w:t xml:space="preserve">, </w:t>
      </w:r>
      <w:r w:rsidRPr="00C17351">
        <w:rPr>
          <w:rStyle w:val="Emphasis"/>
          <w:highlight w:val="cyan"/>
        </w:rPr>
        <w:t>tech</w:t>
      </w:r>
      <w:r w:rsidRPr="00EE473C">
        <w:rPr>
          <w:rStyle w:val="StyleUnderline"/>
        </w:rPr>
        <w:t xml:space="preserve">nological </w:t>
      </w:r>
      <w:r w:rsidRPr="00C17351">
        <w:rPr>
          <w:rStyle w:val="Emphasis"/>
          <w:highlight w:val="cyan"/>
        </w:rPr>
        <w:t>innovation</w:t>
      </w:r>
      <w:r w:rsidRPr="00EE473C">
        <w:rPr>
          <w:rStyle w:val="StyleUnderline"/>
          <w:highlight w:val="cyan"/>
        </w:rPr>
        <w:t xml:space="preserve">, </w:t>
      </w:r>
      <w:r w:rsidRPr="00C17351">
        <w:rPr>
          <w:rStyle w:val="Emphasis"/>
          <w:highlight w:val="cyan"/>
        </w:rPr>
        <w:t>energy</w:t>
      </w:r>
      <w:r w:rsidRPr="00EE473C">
        <w:rPr>
          <w:rStyle w:val="StyleUnderline"/>
        </w:rPr>
        <w:t xml:space="preserve"> security, </w:t>
      </w:r>
      <w:r w:rsidRPr="00EE473C">
        <w:rPr>
          <w:rStyle w:val="StyleUnderline"/>
          <w:highlight w:val="cyan"/>
        </w:rPr>
        <w:t>and</w:t>
      </w:r>
      <w:r w:rsidRPr="00EE473C">
        <w:rPr>
          <w:rStyle w:val="StyleUnderline"/>
        </w:rPr>
        <w:t xml:space="preserve"> </w:t>
      </w:r>
      <w:r w:rsidRPr="00C17351">
        <w:rPr>
          <w:rStyle w:val="Emphasis"/>
          <w:highlight w:val="cyan"/>
        </w:rPr>
        <w:t>development</w:t>
      </w:r>
      <w:r w:rsidRPr="00EE473C">
        <w:rPr>
          <w:rStyle w:val="StyleUnderline"/>
        </w:rPr>
        <w:t xml:space="preserve"> </w:t>
      </w:r>
      <w:r w:rsidRPr="00C17351">
        <w:rPr>
          <w:rStyle w:val="StyleUnderline"/>
        </w:rPr>
        <w:t>cooperation.</w:t>
      </w:r>
    </w:p>
    <w:p w14:paraId="605C31C2" w14:textId="77777777" w:rsidR="00C91C63" w:rsidRPr="00CB4CFC" w:rsidRDefault="00C91C63" w:rsidP="00C91C63">
      <w:pPr>
        <w:rPr>
          <w:sz w:val="14"/>
        </w:rPr>
      </w:pPr>
      <w:r w:rsidRPr="00EE473C">
        <w:rPr>
          <w:rStyle w:val="StyleUnderline"/>
          <w:highlight w:val="cyan"/>
        </w:rPr>
        <w:t>This</w:t>
      </w:r>
      <w:r w:rsidRPr="00EE473C">
        <w:rPr>
          <w:rStyle w:val="StyleUnderline"/>
        </w:rPr>
        <w:t xml:space="preserve"> double dynamic </w:t>
      </w:r>
      <w:r w:rsidRPr="00EE473C">
        <w:rPr>
          <w:rStyle w:val="StyleUnderline"/>
          <w:highlight w:val="cyan"/>
        </w:rPr>
        <w:t>creates</w:t>
      </w:r>
      <w:r w:rsidRPr="00EE473C">
        <w:rPr>
          <w:rStyle w:val="StyleUnderline"/>
        </w:rPr>
        <w:t xml:space="preserve"> both an appetite and potential </w:t>
      </w:r>
      <w:r w:rsidRPr="003A59B7">
        <w:rPr>
          <w:rStyle w:val="Emphasis"/>
          <w:highlight w:val="cyan"/>
        </w:rPr>
        <w:t>openings</w:t>
      </w:r>
      <w:r w:rsidRPr="00EE473C">
        <w:rPr>
          <w:rStyle w:val="StyleUnderline"/>
          <w:highlight w:val="cyan"/>
        </w:rPr>
        <w:t xml:space="preserve"> for </w:t>
      </w:r>
      <w:r w:rsidRPr="003A59B7">
        <w:rPr>
          <w:rStyle w:val="StyleUnderline"/>
        </w:rPr>
        <w:t xml:space="preserve">collaboration among </w:t>
      </w:r>
      <w:r w:rsidRPr="003A59B7">
        <w:rPr>
          <w:rStyle w:val="Emphasis"/>
          <w:highlight w:val="cyan"/>
        </w:rPr>
        <w:t>middle powers</w:t>
      </w:r>
      <w:r w:rsidRPr="00EE473C">
        <w:rPr>
          <w:rStyle w:val="StyleUnderline"/>
        </w:rPr>
        <w:t xml:space="preserve">, the vast majority of </w:t>
      </w:r>
      <w:r w:rsidRPr="00EE473C">
        <w:rPr>
          <w:rStyle w:val="StyleUnderline"/>
          <w:highlight w:val="cyan"/>
        </w:rPr>
        <w:t>which have an abiding interest in</w:t>
      </w:r>
      <w:r w:rsidRPr="00EE473C">
        <w:rPr>
          <w:rStyle w:val="StyleUnderline"/>
        </w:rPr>
        <w:t xml:space="preserve"> a functioning </w:t>
      </w:r>
      <w:r w:rsidRPr="00EE473C">
        <w:rPr>
          <w:rStyle w:val="StyleUnderline"/>
          <w:highlight w:val="cyan"/>
        </w:rPr>
        <w:t>multila</w:t>
      </w:r>
      <w:r w:rsidRPr="00EE473C">
        <w:rPr>
          <w:rStyle w:val="StyleUnderline"/>
        </w:rPr>
        <w:t xml:space="preserve">teral system </w:t>
      </w:r>
      <w:r w:rsidRPr="00EE473C">
        <w:rPr>
          <w:rStyle w:val="StyleUnderline"/>
          <w:highlight w:val="cyan"/>
        </w:rPr>
        <w:t>under</w:t>
      </w:r>
      <w:r w:rsidRPr="00EE473C">
        <w:rPr>
          <w:rStyle w:val="StyleUnderline"/>
        </w:rPr>
        <w:t xml:space="preserve"> </w:t>
      </w:r>
      <w:r w:rsidRPr="00EE473C">
        <w:rPr>
          <w:rStyle w:val="StyleUnderline"/>
          <w:highlight w:val="cyan"/>
        </w:rPr>
        <w:t>i</w:t>
      </w:r>
      <w:r w:rsidRPr="00EE473C">
        <w:rPr>
          <w:rStyle w:val="StyleUnderline"/>
        </w:rPr>
        <w:t xml:space="preserve">nternational </w:t>
      </w:r>
      <w:r w:rsidRPr="00EE473C">
        <w:rPr>
          <w:rStyle w:val="StyleUnderline"/>
          <w:highlight w:val="cyan"/>
        </w:rPr>
        <w:t>law</w:t>
      </w:r>
      <w:r w:rsidRPr="00CB4CFC">
        <w:rPr>
          <w:sz w:val="14"/>
        </w:rPr>
        <w:t>. Having long played second fiddle in the global orchestra, following tunes set by others, they now have a chance to enter center stage and make themselves heard. “</w:t>
      </w:r>
      <w:r w:rsidRPr="003A59B7">
        <w:rPr>
          <w:rStyle w:val="Emphasis"/>
        </w:rPr>
        <w:t xml:space="preserve">We are </w:t>
      </w:r>
      <w:r w:rsidRPr="00EE473C">
        <w:rPr>
          <w:rStyle w:val="Emphasis"/>
          <w:highlight w:val="cyan"/>
        </w:rPr>
        <w:t xml:space="preserve">moving into a new era of </w:t>
      </w:r>
      <w:r w:rsidRPr="00EE473C">
        <w:rPr>
          <w:rStyle w:val="Emphasis"/>
        </w:rPr>
        <w:t xml:space="preserve">amplified </w:t>
      </w:r>
      <w:r w:rsidRPr="00EE473C">
        <w:rPr>
          <w:rStyle w:val="Emphasis"/>
          <w:highlight w:val="cyan"/>
        </w:rPr>
        <w:t>middle power diplomacy</w:t>
      </w:r>
      <w:r w:rsidRPr="00CB4CFC">
        <w:rPr>
          <w:sz w:val="14"/>
        </w:rPr>
        <w:t xml:space="preserve">,” declares Australian Foreign Minister Penny Wong. New, purpose-built coalitions will be a big part of this approach. “We are entering an era of ‘variable geometry,’” explains Canadian Prime Minister Mark Carney in </w:t>
      </w:r>
      <w:r w:rsidRPr="00CB4CFC">
        <w:rPr>
          <w:i/>
          <w:iCs/>
          <w:sz w:val="14"/>
        </w:rPr>
        <w:t>The</w:t>
      </w:r>
      <w:r w:rsidRPr="00CB4CFC">
        <w:rPr>
          <w:sz w:val="14"/>
        </w:rPr>
        <w:t xml:space="preserve"> </w:t>
      </w:r>
      <w:r w:rsidRPr="00CB4CFC">
        <w:rPr>
          <w:i/>
          <w:iCs/>
          <w:sz w:val="14"/>
        </w:rPr>
        <w:t>Economist</w:t>
      </w:r>
      <w:r w:rsidRPr="00CB4CFC">
        <w:rPr>
          <w:sz w:val="14"/>
        </w:rPr>
        <w:t>.</w:t>
      </w:r>
    </w:p>
    <w:p w14:paraId="4BEDB87E" w14:textId="77777777" w:rsidR="00C91C63" w:rsidRPr="00EE473C" w:rsidRDefault="00C91C63" w:rsidP="00C91C63">
      <w:pPr>
        <w:rPr>
          <w:rStyle w:val="Emphasis"/>
          <w:sz w:val="26"/>
          <w:szCs w:val="26"/>
        </w:rPr>
      </w:pPr>
      <w:r w:rsidRPr="00CB4CFC">
        <w:rPr>
          <w:sz w:val="14"/>
        </w:rPr>
        <w:t xml:space="preserve">Predictably, some of the most ardent advocates of middle power activism, like Wong and Carney, represent middle powers themselves. But global interest in the topic runs wider, evincing a shared sense that this is a rare moment of possibility. </w:t>
      </w:r>
      <w:r w:rsidRPr="00EE473C">
        <w:rPr>
          <w:rStyle w:val="StyleUnderline"/>
        </w:rPr>
        <w:t xml:space="preserve">As venerable institutions crumble, strategic certainties vanish, and foreign policy shibboleths are found wanting, </w:t>
      </w:r>
      <w:r w:rsidRPr="00EE473C">
        <w:rPr>
          <w:rStyle w:val="StyleUnderline"/>
          <w:highlight w:val="cyan"/>
        </w:rPr>
        <w:t xml:space="preserve">the </w:t>
      </w:r>
      <w:r w:rsidRPr="003A59B7">
        <w:rPr>
          <w:rStyle w:val="Emphasis"/>
          <w:highlight w:val="cyan"/>
        </w:rPr>
        <w:t>window</w:t>
      </w:r>
      <w:r w:rsidRPr="00EE473C">
        <w:rPr>
          <w:rStyle w:val="StyleUnderline"/>
        </w:rPr>
        <w:t xml:space="preserve"> for innovative thinking and bold </w:t>
      </w:r>
      <w:r w:rsidRPr="003A59B7">
        <w:rPr>
          <w:rStyle w:val="StyleUnderline"/>
        </w:rPr>
        <w:t xml:space="preserve">action </w:t>
      </w:r>
      <w:r w:rsidRPr="003A59B7">
        <w:rPr>
          <w:rStyle w:val="Emphasis"/>
          <w:highlight w:val="cyan"/>
        </w:rPr>
        <w:t xml:space="preserve">is wider </w:t>
      </w:r>
      <w:r w:rsidRPr="003A59B7">
        <w:rPr>
          <w:rStyle w:val="StyleUnderline"/>
        </w:rPr>
        <w:t>than it has been in decades.</w:t>
      </w:r>
      <w:r w:rsidRPr="00EE473C">
        <w:rPr>
          <w:rStyle w:val="StyleUnderline"/>
        </w:rPr>
        <w:t xml:space="preserve"> </w:t>
      </w:r>
      <w:r w:rsidRPr="00EE473C">
        <w:rPr>
          <w:rStyle w:val="Emphasis"/>
          <w:sz w:val="26"/>
          <w:szCs w:val="26"/>
          <w:highlight w:val="cyan"/>
        </w:rPr>
        <w:t>But it will not be open forever.</w:t>
      </w:r>
    </w:p>
    <w:p w14:paraId="79CB8B84" w14:textId="77777777" w:rsidR="00C91C63" w:rsidRPr="0002500F" w:rsidRDefault="00C91C63" w:rsidP="00C91C63">
      <w:pPr>
        <w:rPr>
          <w:rStyle w:val="Emphasis"/>
        </w:rPr>
      </w:pPr>
      <w:r w:rsidRPr="00CB4CFC">
        <w:rPr>
          <w:sz w:val="14"/>
        </w:rPr>
        <w:t xml:space="preserve">The world order is precarious and unbalanced. Multilateral institutions are buckling, and the international legal order itself is under assault. </w:t>
      </w:r>
      <w:r w:rsidRPr="007B5FEA">
        <w:rPr>
          <w:rStyle w:val="StyleUnderline"/>
        </w:rPr>
        <w:t>Without renewed collective purpose and mutual</w:t>
      </w:r>
      <w:r w:rsidRPr="0002500F">
        <w:rPr>
          <w:rStyle w:val="StyleUnderline"/>
        </w:rPr>
        <w:t xml:space="preserve"> restraint, </w:t>
      </w:r>
      <w:r w:rsidRPr="0002500F">
        <w:rPr>
          <w:rStyle w:val="StyleUnderline"/>
          <w:highlight w:val="cyan"/>
        </w:rPr>
        <w:t>the</w:t>
      </w:r>
      <w:r w:rsidRPr="0002500F">
        <w:rPr>
          <w:rStyle w:val="StyleUnderline"/>
        </w:rPr>
        <w:t xml:space="preserve"> international </w:t>
      </w:r>
      <w:r w:rsidRPr="0002500F">
        <w:rPr>
          <w:rStyle w:val="StyleUnderline"/>
          <w:highlight w:val="cyan"/>
        </w:rPr>
        <w:t>system could tumble into</w:t>
      </w:r>
      <w:r w:rsidRPr="0002500F">
        <w:rPr>
          <w:rStyle w:val="StyleUnderline"/>
        </w:rPr>
        <w:t xml:space="preserve"> a lawless era of violence and </w:t>
      </w:r>
      <w:r w:rsidRPr="007B5FEA">
        <w:rPr>
          <w:rStyle w:val="Emphasis"/>
          <w:highlight w:val="cyan"/>
        </w:rPr>
        <w:t>s</w:t>
      </w:r>
      <w:r w:rsidRPr="007B5FEA">
        <w:rPr>
          <w:rStyle w:val="Emphasis"/>
        </w:rPr>
        <w:t xml:space="preserve">pheres </w:t>
      </w:r>
      <w:r w:rsidRPr="007B5FEA">
        <w:rPr>
          <w:rStyle w:val="Emphasis"/>
          <w:highlight w:val="cyan"/>
        </w:rPr>
        <w:t>o</w:t>
      </w:r>
      <w:r w:rsidRPr="007B5FEA">
        <w:rPr>
          <w:rStyle w:val="Emphasis"/>
        </w:rPr>
        <w:t xml:space="preserve">f </w:t>
      </w:r>
      <w:r w:rsidRPr="007B5FEA">
        <w:rPr>
          <w:rStyle w:val="Emphasis"/>
          <w:highlight w:val="cyan"/>
        </w:rPr>
        <w:t>i</w:t>
      </w:r>
      <w:r w:rsidRPr="007B5FEA">
        <w:rPr>
          <w:rStyle w:val="Emphasis"/>
        </w:rPr>
        <w:t>nfluence</w:t>
      </w:r>
      <w:r w:rsidRPr="007B5FEA">
        <w:rPr>
          <w:rStyle w:val="StyleUnderline"/>
        </w:rPr>
        <w:t xml:space="preserve"> reminiscent of the 1930s</w:t>
      </w:r>
      <w:r w:rsidRPr="00CB4CFC">
        <w:rPr>
          <w:sz w:val="14"/>
        </w:rPr>
        <w:t xml:space="preserve">. At a minimum, the world appears headed toward a less liberal, normatively shallower order. </w:t>
      </w:r>
      <w:r w:rsidRPr="0002500F">
        <w:rPr>
          <w:rStyle w:val="Emphasis"/>
          <w:highlight w:val="cyan"/>
        </w:rPr>
        <w:t xml:space="preserve">Constructive middle powers can </w:t>
      </w:r>
      <w:r w:rsidRPr="0002500F">
        <w:rPr>
          <w:rStyle w:val="Emphasis"/>
        </w:rPr>
        <w:t xml:space="preserve">help </w:t>
      </w:r>
      <w:r w:rsidRPr="0002500F">
        <w:rPr>
          <w:rStyle w:val="Emphasis"/>
          <w:highlight w:val="cyan"/>
        </w:rPr>
        <w:t xml:space="preserve">pull history toward </w:t>
      </w:r>
      <w:r w:rsidRPr="0002500F">
        <w:rPr>
          <w:rStyle w:val="Emphasis"/>
        </w:rPr>
        <w:t xml:space="preserve">more </w:t>
      </w:r>
      <w:r w:rsidRPr="0002500F">
        <w:rPr>
          <w:rStyle w:val="Emphasis"/>
          <w:highlight w:val="cyan"/>
        </w:rPr>
        <w:t>hopeful scenarios.</w:t>
      </w:r>
      <w:r>
        <w:rPr>
          <w:rStyle w:val="Emphasis"/>
        </w:rPr>
        <w:t xml:space="preserve"> </w:t>
      </w:r>
    </w:p>
    <w:p w14:paraId="10B44DAD" w14:textId="77777777" w:rsidR="00C91C63" w:rsidRPr="00CB4CFC" w:rsidRDefault="00C91C63" w:rsidP="00C91C63">
      <w:pPr>
        <w:rPr>
          <w:sz w:val="14"/>
        </w:rPr>
      </w:pPr>
      <w:r w:rsidRPr="00CB4CFC">
        <w:rPr>
          <w:sz w:val="14"/>
        </w:rPr>
        <w:t>They can do so in at least two ways. The first is by recommitting to the principles of the UN Charter and advancing concrete cooperation within formal multilateral institutions, even when the world’s two superpowers decline to lead or seek to impose their dominance. The second is by forging ad hoc, informal minilateral coalitions that can advance cross-regional cooperation on specific issues and, ideally, drive reform in more formal international organizations.</w:t>
      </w:r>
    </w:p>
    <w:p w14:paraId="7014B019" w14:textId="77777777" w:rsidR="00C91C63" w:rsidRPr="00CB4CFC" w:rsidRDefault="00C91C63" w:rsidP="00C91C63">
      <w:pPr>
        <w:rPr>
          <w:sz w:val="14"/>
        </w:rPr>
      </w:pPr>
      <w:r w:rsidRPr="00CB4CFC">
        <w:rPr>
          <w:sz w:val="14"/>
        </w:rPr>
        <w:t>One hopeful lesson from the past year is that the multilateral system is not standing still just because the Trump administration has chosen retrenchment and unilateralism. Despite the absence of the United States, the World Health Assembly in May 2025 adopted a Pandemic Treaty. In June, UN member states at the fourth Financing for Development summit endorsed a groundbreaking Compromiso de Sevilla—after the U.S. delegation had quit the meeting. The same month, they approved a wave of commitments at the UN Oceans Summit, again with America AWOL. The pattern repeated itself in November 2025, when Brazil hosted 194 nations—minus the United States, Afghanistan, Myanmar, and San Marino—in Belem for the thirtieth annual UN climate conference. The event generated twenty-nine consensus agreements, alongside nearly 120 multi-stakeholder commitments involving subsets of governments, on topics from phasing out coal to preserving tropical forests forever. The United States may be pursuing America First, but other nations have adopted what could be called the U2 Doctrine: moving forward “with or without you.”</w:t>
      </w:r>
    </w:p>
    <w:p w14:paraId="64B4AF82" w14:textId="77777777" w:rsidR="00C91C63" w:rsidRPr="0002500F" w:rsidRDefault="00C91C63" w:rsidP="00C91C63">
      <w:pPr>
        <w:rPr>
          <w:rStyle w:val="Emphasis"/>
          <w:sz w:val="34"/>
          <w:szCs w:val="34"/>
        </w:rPr>
      </w:pPr>
      <w:r w:rsidRPr="0002500F">
        <w:rPr>
          <w:rStyle w:val="Emphasis"/>
          <w:sz w:val="30"/>
          <w:szCs w:val="30"/>
          <w:highlight w:val="cyan"/>
        </w:rPr>
        <w:t xml:space="preserve">The </w:t>
      </w:r>
      <w:r w:rsidRPr="007D438E">
        <w:rPr>
          <w:rStyle w:val="Emphasis"/>
          <w:sz w:val="30"/>
          <w:szCs w:val="30"/>
        </w:rPr>
        <w:t xml:space="preserve">sudden </w:t>
      </w:r>
      <w:r w:rsidRPr="0002500F">
        <w:rPr>
          <w:rStyle w:val="Emphasis"/>
          <w:sz w:val="30"/>
          <w:szCs w:val="30"/>
          <w:highlight w:val="cyan"/>
        </w:rPr>
        <w:t>absence of the U</w:t>
      </w:r>
      <w:r w:rsidRPr="0002500F">
        <w:rPr>
          <w:rStyle w:val="Emphasis"/>
          <w:sz w:val="30"/>
          <w:szCs w:val="30"/>
        </w:rPr>
        <w:t xml:space="preserve">nited </w:t>
      </w:r>
      <w:r w:rsidRPr="0002500F">
        <w:rPr>
          <w:rStyle w:val="Emphasis"/>
          <w:sz w:val="30"/>
          <w:szCs w:val="30"/>
          <w:highlight w:val="cyan"/>
        </w:rPr>
        <w:t>S</w:t>
      </w:r>
      <w:r w:rsidRPr="0002500F">
        <w:rPr>
          <w:rStyle w:val="Emphasis"/>
          <w:sz w:val="30"/>
          <w:szCs w:val="30"/>
        </w:rPr>
        <w:t xml:space="preserve">tates </w:t>
      </w:r>
      <w:r w:rsidRPr="0002500F">
        <w:rPr>
          <w:rStyle w:val="Emphasis"/>
          <w:sz w:val="30"/>
          <w:szCs w:val="30"/>
          <w:highlight w:val="cyan"/>
        </w:rPr>
        <w:t>offers middle powers an opportunity to fill the leadership vacuum</w:t>
      </w:r>
      <w:r w:rsidRPr="0002500F">
        <w:rPr>
          <w:rStyle w:val="Emphasis"/>
          <w:sz w:val="30"/>
          <w:szCs w:val="30"/>
        </w:rPr>
        <w:t xml:space="preserve"> </w:t>
      </w:r>
      <w:r w:rsidRPr="0002500F">
        <w:rPr>
          <w:rStyle w:val="Emphasis"/>
        </w:rPr>
        <w:t xml:space="preserve">and exercise agency in international organizations, to defend what should be preserved, </w:t>
      </w:r>
      <w:r w:rsidRPr="00BC04E2">
        <w:rPr>
          <w:rStyle w:val="Emphasis"/>
        </w:rPr>
        <w:t xml:space="preserve">jettison what is obsolete, </w:t>
      </w:r>
      <w:r w:rsidRPr="0002500F">
        <w:rPr>
          <w:rStyle w:val="Emphasis"/>
          <w:highlight w:val="cyan"/>
        </w:rPr>
        <w:t>and renegotiate rules</w:t>
      </w:r>
      <w:r w:rsidRPr="0002500F">
        <w:rPr>
          <w:rStyle w:val="Emphasis"/>
        </w:rPr>
        <w:t xml:space="preserve"> so that they work better for all. </w:t>
      </w:r>
      <w:r w:rsidRPr="00CB4CFC">
        <w:rPr>
          <w:sz w:val="14"/>
        </w:rPr>
        <w:t xml:space="preserve">The need is urgent. The world’s main legacy institutions, including the UN system and the Bretton Woods institutions, are too often hamstrung by geopolitics, ill-equipped for modern challenges, and viewed as illegitimate in their governance. A diverse cohort of </w:t>
      </w:r>
      <w:r w:rsidRPr="00BC04E2">
        <w:rPr>
          <w:rStyle w:val="StyleUnderline"/>
        </w:rPr>
        <w:t>middle powers</w:t>
      </w:r>
      <w:r w:rsidRPr="00CB4CFC">
        <w:rPr>
          <w:sz w:val="14"/>
        </w:rPr>
        <w:t xml:space="preserve"> spanning the globe could in principle harness its collective diplomatic weight and diversity to bridge international differences and drive reform in more universal bodies and processes. </w:t>
      </w:r>
      <w:r w:rsidRPr="00BC04E2">
        <w:rPr>
          <w:rStyle w:val="StyleUnderline"/>
        </w:rPr>
        <w:t>They could also hold the line against any misguided U.S. efforts to dismantle or disrupt critical, if imperfect, international institutions—in effect</w:t>
      </w:r>
      <w:r w:rsidRPr="0002500F">
        <w:rPr>
          <w:rStyle w:val="StyleUnderline"/>
        </w:rPr>
        <w:t xml:space="preserve"> </w:t>
      </w:r>
      <w:r w:rsidRPr="0002500F">
        <w:rPr>
          <w:rStyle w:val="Emphasis"/>
          <w:sz w:val="34"/>
          <w:szCs w:val="34"/>
          <w:highlight w:val="cyan"/>
        </w:rPr>
        <w:t>helping to America-proof world order.</w:t>
      </w:r>
    </w:p>
    <w:p w14:paraId="02BDF4F5" w14:textId="77777777" w:rsidR="00C91C63" w:rsidRPr="00CB4CFC" w:rsidRDefault="00C91C63" w:rsidP="00C91C63">
      <w:pPr>
        <w:rPr>
          <w:sz w:val="14"/>
        </w:rPr>
      </w:pPr>
      <w:r w:rsidRPr="00CB4CFC">
        <w:rPr>
          <w:sz w:val="14"/>
        </w:rPr>
        <w:t xml:space="preserve">Beyond driving progress in standing, treaty-based bodies, </w:t>
      </w:r>
      <w:r w:rsidRPr="0002500F">
        <w:rPr>
          <w:rStyle w:val="StyleUnderline"/>
        </w:rPr>
        <w:t>middle powers can spur pragmatic collective action on specific challenges through narrower minilateral or plurilateral arrangements</w:t>
      </w:r>
      <w:r w:rsidRPr="00CB4CFC">
        <w:rPr>
          <w:sz w:val="14"/>
        </w:rPr>
        <w:t>, as well as cross-regional partnerships and configurations involving strange (in historical terms) bedfellows, such as the deepening strategic alignment between France and Indonesia. A hallmark of twenty-first-century international diplomacy has been the proliferation of ad hoc, informal, and flexible coalitions uniting the interested, capable, and like-minded. Such “G-x” frameworks (“x” referring to the number of countries needed for progress), can avoid common drawbacks of universal membership organizations, which are often lumbering, outdated, and sclerotic. They can allow subsets of nations to collaborate in a modular, nimble, and selective manner, while holding out the prospect that other nations may join in the future.</w:t>
      </w:r>
    </w:p>
    <w:p w14:paraId="4C6B0F9A" w14:textId="77777777" w:rsidR="00C91C63" w:rsidRPr="0002500F" w:rsidRDefault="00C91C63" w:rsidP="00C91C63">
      <w:pPr>
        <w:rPr>
          <w:rStyle w:val="Emphasis"/>
          <w:sz w:val="28"/>
          <w:szCs w:val="28"/>
        </w:rPr>
      </w:pPr>
      <w:r w:rsidRPr="00BC04E2">
        <w:rPr>
          <w:rStyle w:val="StyleUnderline"/>
        </w:rPr>
        <w:t xml:space="preserve">Already, the Trump revolution has </w:t>
      </w:r>
      <w:r w:rsidRPr="00BC04E2">
        <w:rPr>
          <w:rStyle w:val="Emphasis"/>
        </w:rPr>
        <w:t>stimulated</w:t>
      </w:r>
      <w:r w:rsidRPr="00BC04E2">
        <w:rPr>
          <w:rStyle w:val="StyleUnderline"/>
        </w:rPr>
        <w:t xml:space="preserve"> reactive </w:t>
      </w:r>
      <w:r w:rsidRPr="00BC04E2">
        <w:rPr>
          <w:rStyle w:val="Emphasis"/>
        </w:rPr>
        <w:t>middle power</w:t>
      </w:r>
      <w:r w:rsidRPr="00BC04E2">
        <w:rPr>
          <w:rStyle w:val="StyleUnderline"/>
        </w:rPr>
        <w:t xml:space="preserve"> activism within the G20.</w:t>
      </w:r>
      <w:r w:rsidRPr="00CB4CFC">
        <w:rPr>
          <w:sz w:val="14"/>
        </w:rPr>
        <w:t xml:space="preserve"> On November 22–23, 2025, the forum convened in Johannesburg, South Africa, for its annual summit—minus the United States, which boycotted the event. Trump himself placed heavy pressure on other G20 governments not to sign on to a final summit declaration. He got little traction from middle powers from both the Global North and South. While regretting the U.S. absence, French President Emmanuel Macron insisted, “it should not block us.” More pointedly, South African Foreign Minister Ronald Lamola declared, “the G20 should send a clear message that the world can move on with or without the U.S.” In the end, the group ignored Trump. As the G20’s rotating chair shifts to the United States, which has outlined a “back-to-basics” agenda at odds with Global South priorities, </w:t>
      </w:r>
      <w:r w:rsidRPr="00BC04E2">
        <w:rPr>
          <w:rStyle w:val="Emphasis"/>
          <w:sz w:val="28"/>
          <w:szCs w:val="28"/>
        </w:rPr>
        <w:t xml:space="preserve">it will be interesting to </w:t>
      </w:r>
      <w:r w:rsidRPr="0002500F">
        <w:rPr>
          <w:rStyle w:val="Emphasis"/>
          <w:sz w:val="28"/>
          <w:szCs w:val="28"/>
          <w:highlight w:val="cyan"/>
        </w:rPr>
        <w:t>see</w:t>
      </w:r>
      <w:r>
        <w:rPr>
          <w:rStyle w:val="Emphasis"/>
          <w:sz w:val="28"/>
          <w:szCs w:val="28"/>
          <w:highlight w:val="cyan"/>
        </w:rPr>
        <w:t xml:space="preserve"> </w:t>
      </w:r>
      <w:r w:rsidRPr="0002500F">
        <w:rPr>
          <w:rStyle w:val="Emphasis"/>
          <w:sz w:val="28"/>
          <w:szCs w:val="28"/>
          <w:highlight w:val="cyan"/>
        </w:rPr>
        <w:t xml:space="preserve">whether other countries follow the U.S. </w:t>
      </w:r>
      <w:r w:rsidRPr="00BC04E2">
        <w:rPr>
          <w:rStyle w:val="Emphasis"/>
          <w:sz w:val="28"/>
          <w:szCs w:val="28"/>
        </w:rPr>
        <w:t>lead</w:t>
      </w:r>
      <w:r w:rsidRPr="0002500F">
        <w:rPr>
          <w:rStyle w:val="Emphasis"/>
          <w:sz w:val="28"/>
          <w:szCs w:val="28"/>
          <w:highlight w:val="cyan"/>
        </w:rPr>
        <w:t xml:space="preserve">—or instead </w:t>
      </w:r>
      <w:r w:rsidRPr="00BC04E2">
        <w:rPr>
          <w:rStyle w:val="Emphasis"/>
          <w:sz w:val="28"/>
          <w:szCs w:val="28"/>
        </w:rPr>
        <w:t xml:space="preserve">fight </w:t>
      </w:r>
      <w:r w:rsidRPr="0002500F">
        <w:rPr>
          <w:rStyle w:val="Emphasis"/>
          <w:sz w:val="28"/>
          <w:szCs w:val="28"/>
          <w:highlight w:val="cyan"/>
        </w:rPr>
        <w:t>to preserve what has been built.</w:t>
      </w:r>
    </w:p>
    <w:p w14:paraId="4242746B" w14:textId="77777777" w:rsidR="00C91C63" w:rsidRDefault="00C91C63" w:rsidP="00C91C63">
      <w:pPr>
        <w:rPr>
          <w:sz w:val="14"/>
          <w:vertAlign w:val="superscript"/>
        </w:rPr>
      </w:pPr>
      <w:r w:rsidRPr="00BC04E2">
        <w:rPr>
          <w:rStyle w:val="Emphasis"/>
        </w:rPr>
        <w:t>Regardless, one should expect middle powers to rely increasingly on flexible minilateral coalitions</w:t>
      </w:r>
      <w:r w:rsidRPr="00CB4CFC">
        <w:rPr>
          <w:sz w:val="14"/>
        </w:rPr>
        <w:t xml:space="preserve">. The specific composition and geometry of these arrangements will vary with the issue area, reflecting what might be called the four Rs. That is, participants should be </w:t>
      </w:r>
      <w:r w:rsidRPr="00CB4CFC">
        <w:rPr>
          <w:i/>
          <w:iCs/>
          <w:sz w:val="14"/>
        </w:rPr>
        <w:t>relevant</w:t>
      </w:r>
      <w:r w:rsidRPr="00CB4CFC">
        <w:rPr>
          <w:sz w:val="14"/>
        </w:rPr>
        <w:t xml:space="preserve"> to the specific challenge; be </w:t>
      </w:r>
      <w:r w:rsidRPr="00CB4CFC">
        <w:rPr>
          <w:i/>
          <w:iCs/>
          <w:sz w:val="14"/>
        </w:rPr>
        <w:t>ready</w:t>
      </w:r>
      <w:r w:rsidRPr="00CB4CFC">
        <w:rPr>
          <w:sz w:val="14"/>
        </w:rPr>
        <w:t xml:space="preserve"> to commit to the joint objective; have the </w:t>
      </w:r>
      <w:r w:rsidRPr="00CB4CFC">
        <w:rPr>
          <w:i/>
          <w:iCs/>
          <w:sz w:val="14"/>
        </w:rPr>
        <w:t>resources</w:t>
      </w:r>
      <w:r w:rsidRPr="00CB4CFC">
        <w:rPr>
          <w:sz w:val="14"/>
        </w:rPr>
        <w:t xml:space="preserve"> to make a difference through collective action; and command sufficient </w:t>
      </w:r>
      <w:r w:rsidRPr="00CB4CFC">
        <w:rPr>
          <w:i/>
          <w:iCs/>
          <w:sz w:val="14"/>
        </w:rPr>
        <w:t>respect</w:t>
      </w:r>
      <w:r w:rsidRPr="00CB4CFC">
        <w:rPr>
          <w:sz w:val="14"/>
        </w:rPr>
        <w:t>, including trust within their own regions.</w:t>
      </w:r>
      <w:r w:rsidRPr="00CB4CFC">
        <w:rPr>
          <w:sz w:val="14"/>
          <w:vertAlign w:val="superscript"/>
        </w:rPr>
        <w:t>1</w:t>
      </w:r>
    </w:p>
    <w:p w14:paraId="0A7905D1" w14:textId="77777777" w:rsidR="00C91C63" w:rsidRDefault="00C91C63" w:rsidP="00C91C63">
      <w:pPr>
        <w:rPr>
          <w:sz w:val="14"/>
          <w:vertAlign w:val="superscript"/>
        </w:rPr>
      </w:pPr>
    </w:p>
    <w:p w14:paraId="5FE0C757" w14:textId="77777777" w:rsidR="00C91C63" w:rsidRDefault="00C91C63" w:rsidP="00C91C63">
      <w:pPr>
        <w:pStyle w:val="Heading4"/>
      </w:pPr>
      <w:r>
        <w:rPr>
          <w:u w:val="single"/>
        </w:rPr>
        <w:t xml:space="preserve">2. </w:t>
      </w:r>
      <w:r w:rsidRPr="00952081">
        <w:rPr>
          <w:u w:val="single"/>
        </w:rPr>
        <w:t>Resilient multilateralism</w:t>
      </w:r>
      <w:r>
        <w:t xml:space="preserve"> solves a </w:t>
      </w:r>
      <w:r>
        <w:rPr>
          <w:u w:val="single"/>
        </w:rPr>
        <w:t>host of existential threats</w:t>
      </w:r>
      <w:r>
        <w:t xml:space="preserve"> from </w:t>
      </w:r>
      <w:r>
        <w:rPr>
          <w:u w:val="single"/>
        </w:rPr>
        <w:t>globalization</w:t>
      </w:r>
      <w:r>
        <w:t xml:space="preserve">, but </w:t>
      </w:r>
      <w:r>
        <w:rPr>
          <w:u w:val="single"/>
        </w:rPr>
        <w:t>re-integration</w:t>
      </w:r>
      <w:r>
        <w:t xml:space="preserve"> of </w:t>
      </w:r>
      <w:r>
        <w:rPr>
          <w:u w:val="single"/>
        </w:rPr>
        <w:t xml:space="preserve">middle </w:t>
      </w:r>
      <w:r w:rsidRPr="00952081">
        <w:rPr>
          <w:u w:val="single"/>
        </w:rPr>
        <w:t>powers</w:t>
      </w:r>
      <w:r>
        <w:t xml:space="preserve"> </w:t>
      </w:r>
      <w:r w:rsidRPr="00952081">
        <w:t>into</w:t>
      </w:r>
      <w:r>
        <w:t xml:space="preserve"> </w:t>
      </w:r>
      <w:r>
        <w:rPr>
          <w:u w:val="single"/>
        </w:rPr>
        <w:t>great power competition</w:t>
      </w:r>
      <w:r>
        <w:t xml:space="preserve"> goes </w:t>
      </w:r>
      <w:r>
        <w:rPr>
          <w:u w:val="single"/>
        </w:rPr>
        <w:t>nuclear</w:t>
      </w:r>
      <w:r>
        <w:t xml:space="preserve"> </w:t>
      </w:r>
      <w:r w:rsidRPr="004E61AB">
        <w:rPr>
          <w:b w:val="0"/>
          <w:bCs/>
        </w:rPr>
        <w:t xml:space="preserve">and </w:t>
      </w:r>
      <w:r w:rsidRPr="004E61AB">
        <w:rPr>
          <w:b w:val="0"/>
          <w:bCs/>
          <w:u w:val="single"/>
        </w:rPr>
        <w:t>collapses</w:t>
      </w:r>
      <w:r w:rsidRPr="004E61AB">
        <w:rPr>
          <w:b w:val="0"/>
          <w:bCs/>
        </w:rPr>
        <w:t xml:space="preserve"> </w:t>
      </w:r>
      <w:r>
        <w:rPr>
          <w:b w:val="0"/>
          <w:bCs/>
        </w:rPr>
        <w:t>the post-hegemonic</w:t>
      </w:r>
      <w:r w:rsidRPr="004E61AB">
        <w:rPr>
          <w:b w:val="0"/>
          <w:bCs/>
        </w:rPr>
        <w:t xml:space="preserve"> </w:t>
      </w:r>
      <w:r w:rsidRPr="004E61AB">
        <w:rPr>
          <w:b w:val="0"/>
          <w:bCs/>
          <w:u w:val="single"/>
        </w:rPr>
        <w:t>international order</w:t>
      </w:r>
      <w:r>
        <w:t xml:space="preserve">. Defense </w:t>
      </w:r>
      <w:r w:rsidRPr="004E61AB">
        <w:rPr>
          <w:b w:val="0"/>
          <w:bCs/>
        </w:rPr>
        <w:t xml:space="preserve">is </w:t>
      </w:r>
      <w:r w:rsidRPr="004E61AB">
        <w:rPr>
          <w:b w:val="0"/>
          <w:bCs/>
          <w:u w:val="single"/>
        </w:rPr>
        <w:t>biased</w:t>
      </w:r>
      <w:r w:rsidRPr="004E61AB">
        <w:rPr>
          <w:b w:val="0"/>
          <w:bCs/>
        </w:rPr>
        <w:t xml:space="preserve"> and</w:t>
      </w:r>
      <w:r>
        <w:t xml:space="preserve"> maintains </w:t>
      </w:r>
      <w:r>
        <w:rPr>
          <w:u w:val="single"/>
        </w:rPr>
        <w:t>American pre-eminence</w:t>
      </w:r>
      <w:r>
        <w:t xml:space="preserve"> </w:t>
      </w:r>
      <w:r w:rsidRPr="004E61AB">
        <w:rPr>
          <w:b w:val="0"/>
          <w:bCs/>
        </w:rPr>
        <w:t xml:space="preserve">as an </w:t>
      </w:r>
      <w:r w:rsidRPr="004E61AB">
        <w:rPr>
          <w:b w:val="0"/>
          <w:bCs/>
          <w:u w:val="single"/>
        </w:rPr>
        <w:t>invisible hand</w:t>
      </w:r>
      <w:r w:rsidRPr="004E61AB">
        <w:rPr>
          <w:b w:val="0"/>
          <w:bCs/>
        </w:rPr>
        <w:t xml:space="preserve"> in IR</w:t>
      </w:r>
      <w:r>
        <w:t>.</w:t>
      </w:r>
    </w:p>
    <w:p w14:paraId="4D4C3915" w14:textId="77777777" w:rsidR="00C91C63" w:rsidRPr="004E61AB" w:rsidRDefault="00C91C63" w:rsidP="00C91C63">
      <w:r w:rsidRPr="00876F91">
        <w:rPr>
          <w:rStyle w:val="Style13ptBold"/>
        </w:rPr>
        <w:t>Park 22</w:t>
      </w:r>
      <w:r>
        <w:t xml:space="preserve">, </w:t>
      </w:r>
      <w:r w:rsidRPr="004E61AB">
        <w:t>Albert Sanghoon Park</w:t>
      </w:r>
      <w:r>
        <w:t xml:space="preserve">, </w:t>
      </w:r>
      <w:r w:rsidRPr="00876F91">
        <w:t>Dr Albert Sanghoon Park is a scholar of international politics and public policy.Dr Park holds an MPhil, PhD (Cambridge) in Development Studies and a BSc (MIT) in Materials Science and Engineering. He has taught at the University of Oxford and University of Cambridge, with visiting fellowships at National University Singapore (LKYSPP) and Seoul National University (Kyujanggak Institute)</w:t>
      </w:r>
      <w:r>
        <w:t>, “</w:t>
      </w:r>
      <w:r w:rsidRPr="004E61AB">
        <w:t>Beyond Great Powers: Middle Power Paths to Resilient Multilateralism</w:t>
      </w:r>
      <w:r>
        <w:t>”</w:t>
      </w:r>
      <w:r w:rsidRPr="004E61AB">
        <w:t xml:space="preserve"> Asian Journal of Peacebuilding</w:t>
      </w:r>
      <w:r>
        <w:t xml:space="preserve">, </w:t>
      </w:r>
      <w:r w:rsidRPr="004E61AB">
        <w:t>Vol. 10 No. 1 (2022): 131-157</w:t>
      </w:r>
      <w:r>
        <w:t xml:space="preserve">, </w:t>
      </w:r>
      <w:r w:rsidRPr="004E61AB">
        <w:t>The Institute for Peace and Unification Studies, doi: 10.18588/202205.00a274</w:t>
      </w:r>
      <w:r>
        <w:t xml:space="preserve"> // ~kwudjwa~</w:t>
      </w:r>
    </w:p>
    <w:p w14:paraId="0036CABA" w14:textId="77777777" w:rsidR="00C91C63" w:rsidRDefault="00C91C63" w:rsidP="00C91C63">
      <w:pPr>
        <w:rPr>
          <w:rStyle w:val="Emphasis"/>
        </w:rPr>
      </w:pPr>
      <w:r w:rsidRPr="004E61AB">
        <w:rPr>
          <w:sz w:val="16"/>
        </w:rPr>
        <w:t xml:space="preserve">How can </w:t>
      </w:r>
      <w:r w:rsidRPr="00CA3954">
        <w:rPr>
          <w:rStyle w:val="Emphasis"/>
          <w:highlight w:val="cyan"/>
        </w:rPr>
        <w:t xml:space="preserve">middle powers </w:t>
      </w:r>
      <w:r w:rsidRPr="00B97DC1">
        <w:rPr>
          <w:rStyle w:val="Emphasis"/>
        </w:rPr>
        <w:t xml:space="preserve">best </w:t>
      </w:r>
      <w:r w:rsidRPr="00B97DC1">
        <w:rPr>
          <w:rStyle w:val="Emphasis"/>
          <w:highlight w:val="cyan"/>
        </w:rPr>
        <w:t>promote</w:t>
      </w:r>
      <w:r w:rsidRPr="00B97DC1">
        <w:rPr>
          <w:rStyle w:val="Emphasis"/>
        </w:rPr>
        <w:t xml:space="preserve"> </w:t>
      </w:r>
      <w:r w:rsidRPr="00CA3954">
        <w:rPr>
          <w:rStyle w:val="Emphasis"/>
          <w:highlight w:val="cyan"/>
        </w:rPr>
        <w:t xml:space="preserve">global </w:t>
      </w:r>
      <w:r w:rsidRPr="00B97DC1">
        <w:rPr>
          <w:rStyle w:val="Emphasis"/>
        </w:rPr>
        <w:t xml:space="preserve">collective </w:t>
      </w:r>
      <w:r w:rsidRPr="00CA3954">
        <w:rPr>
          <w:rStyle w:val="Emphasis"/>
          <w:highlight w:val="cyan"/>
        </w:rPr>
        <w:t>action</w:t>
      </w:r>
      <w:r w:rsidRPr="004E61AB">
        <w:rPr>
          <w:sz w:val="16"/>
        </w:rPr>
        <w:t xml:space="preserve">? This question may strike some as peculiar or even paradoxical. For one, middle powers are inherently constrained in their global role. Their ability to steer global action remains decidedly limited relative to their great power counterparts. Yet, two current and interconnected strands compel a reconsideration of middle power roles today. First, </w:t>
      </w:r>
      <w:r w:rsidRPr="00CA3954">
        <w:rPr>
          <w:rStyle w:val="StyleUnderline"/>
        </w:rPr>
        <w:t>growing global challenges have already left an indelible mark on the present century</w:t>
      </w:r>
      <w:r w:rsidRPr="004E61AB">
        <w:rPr>
          <w:sz w:val="16"/>
        </w:rPr>
        <w:t xml:space="preserve">. </w:t>
      </w:r>
      <w:r w:rsidRPr="00CA3954">
        <w:rPr>
          <w:rStyle w:val="StyleUnderline"/>
        </w:rPr>
        <w:t>The COVID-19 pandemic adds yet another example of global challenges, in addition to climate change and lasting effects from the global financial crisis and war on terror.</w:t>
      </w:r>
      <w:r w:rsidRPr="004E61AB">
        <w:rPr>
          <w:sz w:val="16"/>
        </w:rPr>
        <w:t xml:space="preserve"> </w:t>
      </w:r>
      <w:r w:rsidRPr="00CA3954">
        <w:rPr>
          <w:rStyle w:val="StyleUnderline"/>
        </w:rPr>
        <w:t>Shared across these is an inability to reckon with an increasingly enmeshed and entangled 21st Century</w:t>
      </w:r>
      <w:r w:rsidRPr="004E61AB">
        <w:rPr>
          <w:sz w:val="16"/>
        </w:rPr>
        <w:t>. As noted in Park (2020, 8), “</w:t>
      </w:r>
      <w:r w:rsidRPr="00CA3954">
        <w:rPr>
          <w:rStyle w:val="Emphasis"/>
        </w:rPr>
        <w:t>Globalization may have brought human lives closer together, but we do not yet seem to know how to live so close to one another</w:t>
      </w:r>
      <w:r w:rsidRPr="004E61AB">
        <w:rPr>
          <w:sz w:val="16"/>
        </w:rPr>
        <w:t xml:space="preserve">.” </w:t>
      </w:r>
      <w:r w:rsidRPr="00CA3954">
        <w:rPr>
          <w:rStyle w:val="Emphasis"/>
        </w:rPr>
        <w:t>Like Bhagwati’s</w:t>
      </w:r>
      <w:r w:rsidRPr="004E61AB">
        <w:rPr>
          <w:sz w:val="16"/>
        </w:rPr>
        <w:t xml:space="preserve"> (1995, 4) </w:t>
      </w:r>
      <w:r w:rsidRPr="00CA3954">
        <w:rPr>
          <w:rStyle w:val="Emphasis"/>
        </w:rPr>
        <w:t xml:space="preserve">depiction of </w:t>
      </w:r>
      <w:r w:rsidRPr="00CA3954">
        <w:rPr>
          <w:rStyle w:val="Emphasis"/>
          <w:highlight w:val="cyan"/>
        </w:rPr>
        <w:t xml:space="preserve">“spaghetti bowl” </w:t>
      </w:r>
      <w:r w:rsidRPr="00CA3954">
        <w:rPr>
          <w:rStyle w:val="Emphasis"/>
        </w:rPr>
        <w:t xml:space="preserve">trade </w:t>
      </w:r>
      <w:r w:rsidRPr="00CA3954">
        <w:rPr>
          <w:rStyle w:val="Emphasis"/>
          <w:highlight w:val="cyan"/>
        </w:rPr>
        <w:t>policies</w:t>
      </w:r>
      <w:r w:rsidRPr="00CA3954">
        <w:rPr>
          <w:rStyle w:val="Emphasis"/>
        </w:rPr>
        <w:t xml:space="preserve">, globalization </w:t>
      </w:r>
      <w:r w:rsidRPr="00CA3954">
        <w:rPr>
          <w:rStyle w:val="Emphasis"/>
          <w:highlight w:val="cyan"/>
        </w:rPr>
        <w:t>bring</w:t>
      </w:r>
      <w:r w:rsidRPr="00CA3954">
        <w:rPr>
          <w:rStyle w:val="Emphasis"/>
        </w:rPr>
        <w:t xml:space="preserve">s </w:t>
      </w:r>
      <w:r w:rsidRPr="00CA3954">
        <w:rPr>
          <w:rStyle w:val="Emphasis"/>
          <w:highlight w:val="cyan"/>
        </w:rPr>
        <w:t xml:space="preserve">complexity, </w:t>
      </w:r>
      <w:r w:rsidRPr="00B97DC1">
        <w:rPr>
          <w:rStyle w:val="Emphasis"/>
        </w:rPr>
        <w:t xml:space="preserve">uncertainty, </w:t>
      </w:r>
      <w:r w:rsidRPr="00B97DC1">
        <w:rPr>
          <w:rStyle w:val="Emphasis"/>
          <w:highlight w:val="cyan"/>
        </w:rPr>
        <w:t>and</w:t>
      </w:r>
      <w:r w:rsidRPr="00B97DC1">
        <w:rPr>
          <w:rStyle w:val="Emphasis"/>
        </w:rPr>
        <w:t xml:space="preserve"> </w:t>
      </w:r>
      <w:r w:rsidRPr="00CA3954">
        <w:rPr>
          <w:rStyle w:val="Emphasis"/>
          <w:highlight w:val="cyan"/>
        </w:rPr>
        <w:t>system-wide risks</w:t>
      </w:r>
      <w:r w:rsidRPr="004E61AB">
        <w:rPr>
          <w:sz w:val="16"/>
        </w:rPr>
        <w:t xml:space="preserve">. Further, </w:t>
      </w:r>
      <w:r w:rsidRPr="00B97DC1">
        <w:rPr>
          <w:rStyle w:val="StyleUnderline"/>
        </w:rPr>
        <w:t>its ties that unite are inherently ties that bind</w:t>
      </w:r>
      <w:r w:rsidRPr="00B97DC1">
        <w:rPr>
          <w:sz w:val="16"/>
        </w:rPr>
        <w:t xml:space="preserve">. </w:t>
      </w:r>
      <w:r w:rsidRPr="00B97DC1">
        <w:rPr>
          <w:rStyle w:val="Emphasis"/>
        </w:rPr>
        <w:t>One thus finds backlash</w:t>
      </w:r>
      <w:r w:rsidRPr="00B97DC1">
        <w:rPr>
          <w:sz w:val="16"/>
        </w:rPr>
        <w:t xml:space="preserve"> (à la Schiller’s “bent twig”) </w:t>
      </w:r>
      <w:r w:rsidRPr="00B97DC1">
        <w:rPr>
          <w:rStyle w:val="Emphasis"/>
        </w:rPr>
        <w:t>where one sees more harm than help from globalization’s</w:t>
      </w:r>
      <w:r w:rsidRPr="00CA3954">
        <w:rPr>
          <w:rStyle w:val="Emphasis"/>
        </w:rPr>
        <w:t xml:space="preserve"> </w:t>
      </w:r>
      <w:r w:rsidRPr="004E61AB">
        <w:rPr>
          <w:rStyle w:val="Emphasis"/>
        </w:rPr>
        <w:t>ties</w:t>
      </w:r>
      <w:r w:rsidRPr="004E61AB">
        <w:rPr>
          <w:sz w:val="16"/>
        </w:rPr>
        <w:t xml:space="preserve"> (Berlin 1972, 18). </w:t>
      </w:r>
      <w:r w:rsidRPr="004E61AB">
        <w:rPr>
          <w:rStyle w:val="StyleUnderline"/>
        </w:rPr>
        <w:t>Echoed in Brexit, former US president Donald Trump’s “</w:t>
      </w:r>
      <w:r w:rsidRPr="004E61AB">
        <w:rPr>
          <w:rStyle w:val="Emphasis"/>
        </w:rPr>
        <w:t>make America great again</w:t>
      </w:r>
      <w:r w:rsidRPr="004E61AB">
        <w:rPr>
          <w:rStyle w:val="StyleUnderline"/>
        </w:rPr>
        <w:t>,”</w:t>
      </w:r>
      <w:r w:rsidRPr="00CA3954">
        <w:rPr>
          <w:rStyle w:val="StyleUnderline"/>
        </w:rPr>
        <w:t xml:space="preserve"> and Alternative für Deutschland’s “Deutschland</w:t>
      </w:r>
      <w:r w:rsidRPr="004E61AB">
        <w:rPr>
          <w:sz w:val="16"/>
        </w:rPr>
        <w:t xml:space="preserve">. Aber normal” (Germany. But normal), </w:t>
      </w:r>
      <w:r w:rsidRPr="00CA3954">
        <w:rPr>
          <w:rStyle w:val="StyleUnderline"/>
        </w:rPr>
        <w:t xml:space="preserve">these </w:t>
      </w:r>
      <w:r w:rsidRPr="004E61AB">
        <w:rPr>
          <w:rStyle w:val="Emphasis"/>
          <w:sz w:val="28"/>
          <w:szCs w:val="28"/>
          <w:highlight w:val="cyan"/>
        </w:rPr>
        <w:t>attempts to turn back time attest to growing entanglements</w:t>
      </w:r>
      <w:r w:rsidRPr="00CA3954">
        <w:rPr>
          <w:rStyle w:val="StyleUnderline"/>
        </w:rPr>
        <w:t xml:space="preserve"> in 21st Century life. Second, </w:t>
      </w:r>
      <w:r w:rsidRPr="00CA3954">
        <w:rPr>
          <w:rStyle w:val="Emphasis"/>
          <w:highlight w:val="cyan"/>
        </w:rPr>
        <w:t xml:space="preserve">returning great power politics compound </w:t>
      </w:r>
      <w:r w:rsidRPr="00CA3954">
        <w:rPr>
          <w:rStyle w:val="Emphasis"/>
        </w:rPr>
        <w:t xml:space="preserve">these </w:t>
      </w:r>
      <w:r w:rsidRPr="00CA3954">
        <w:rPr>
          <w:rStyle w:val="Emphasis"/>
          <w:highlight w:val="cyan"/>
        </w:rPr>
        <w:t>global challenges</w:t>
      </w:r>
      <w:r w:rsidRPr="00CA3954">
        <w:rPr>
          <w:rStyle w:val="StyleUnderline"/>
        </w:rPr>
        <w:t>.</w:t>
      </w:r>
      <w:r w:rsidRPr="004E61AB">
        <w:rPr>
          <w:sz w:val="16"/>
        </w:rPr>
        <w:t xml:space="preserve"> </w:t>
      </w:r>
      <w:r w:rsidRPr="00B97DC1">
        <w:rPr>
          <w:rStyle w:val="Emphasis"/>
        </w:rPr>
        <w:t>Global integration has brought a retrenchment of geopolitical divides</w:t>
      </w:r>
      <w:r w:rsidRPr="00B97DC1">
        <w:rPr>
          <w:sz w:val="16"/>
        </w:rPr>
        <w:t xml:space="preserve">. </w:t>
      </w:r>
      <w:r w:rsidRPr="00B97DC1">
        <w:rPr>
          <w:rStyle w:val="StyleUnderline"/>
        </w:rPr>
        <w:t xml:space="preserve">Contrary to post-Cold War visions of an “end of history,” </w:t>
      </w:r>
      <w:r w:rsidRPr="00B97DC1">
        <w:rPr>
          <w:rStyle w:val="Emphasis"/>
        </w:rPr>
        <w:t>the world has not coalesced in a universal liberal order</w:t>
      </w:r>
      <w:r w:rsidRPr="00B97DC1">
        <w:rPr>
          <w:sz w:val="16"/>
        </w:rPr>
        <w:t xml:space="preserve"> (Fukuyama</w:t>
      </w:r>
      <w:r w:rsidRPr="004E61AB">
        <w:rPr>
          <w:sz w:val="16"/>
        </w:rPr>
        <w:t xml:space="preserve"> 1989). </w:t>
      </w:r>
      <w:r w:rsidRPr="00CA3954">
        <w:rPr>
          <w:rStyle w:val="StyleUnderline"/>
        </w:rPr>
        <w:t xml:space="preserve">Unlike hopes of a conversion of the USSR via shock therapy or China via market reforms, economic liberalism has not meant political liberalism. </w:t>
      </w:r>
      <w:r w:rsidRPr="00B97DC1">
        <w:rPr>
          <w:rStyle w:val="Emphasis"/>
        </w:rPr>
        <w:t>Despite their close ties in US liberal thought, economic</w:t>
      </w:r>
      <w:r w:rsidRPr="00CA3954">
        <w:rPr>
          <w:rStyle w:val="Emphasis"/>
        </w:rPr>
        <w:t xml:space="preserve"> </w:t>
      </w:r>
      <w:r w:rsidRPr="00CA3954">
        <w:rPr>
          <w:rStyle w:val="Emphasis"/>
          <w:highlight w:val="cyan"/>
        </w:rPr>
        <w:t xml:space="preserve">integration </w:t>
      </w:r>
      <w:r w:rsidRPr="00CA3954">
        <w:rPr>
          <w:rStyle w:val="Emphasis"/>
        </w:rPr>
        <w:t xml:space="preserve">has </w:t>
      </w:r>
      <w:r w:rsidRPr="00CA3954">
        <w:rPr>
          <w:rStyle w:val="Emphasis"/>
          <w:highlight w:val="cyan"/>
        </w:rPr>
        <w:t xml:space="preserve">coincided with growing </w:t>
      </w:r>
      <w:r w:rsidRPr="00CA3954">
        <w:rPr>
          <w:rStyle w:val="Emphasis"/>
        </w:rPr>
        <w:t xml:space="preserve">political </w:t>
      </w:r>
      <w:r w:rsidRPr="00CA3954">
        <w:rPr>
          <w:rStyle w:val="Emphasis"/>
          <w:highlight w:val="cyan"/>
        </w:rPr>
        <w:t>divides.</w:t>
      </w:r>
      <w:r w:rsidRPr="004E61AB">
        <w:rPr>
          <w:sz w:val="16"/>
        </w:rPr>
        <w:t xml:space="preserve"> Reflecting old First versus Second World rivalries, </w:t>
      </w:r>
      <w:r w:rsidRPr="00CA3954">
        <w:rPr>
          <w:rStyle w:val="Emphasis"/>
          <w:highlight w:val="cyan"/>
        </w:rPr>
        <w:t xml:space="preserve">geopolitical fault-lines are </w:t>
      </w:r>
      <w:r w:rsidRPr="00CA3954">
        <w:rPr>
          <w:rStyle w:val="Emphasis"/>
        </w:rPr>
        <w:t xml:space="preserve">again </w:t>
      </w:r>
      <w:r w:rsidRPr="00CA3954">
        <w:rPr>
          <w:rStyle w:val="Emphasis"/>
          <w:highlight w:val="cyan"/>
        </w:rPr>
        <w:t xml:space="preserve">re-emerging, from Ukraine </w:t>
      </w:r>
      <w:r w:rsidRPr="00B97DC1">
        <w:rPr>
          <w:rStyle w:val="Emphasis"/>
        </w:rPr>
        <w:t xml:space="preserve">to </w:t>
      </w:r>
      <w:r w:rsidRPr="00CA3954">
        <w:rPr>
          <w:rStyle w:val="Emphasis"/>
          <w:highlight w:val="cyan"/>
        </w:rPr>
        <w:t xml:space="preserve">Syria to </w:t>
      </w:r>
      <w:r w:rsidRPr="00B97DC1">
        <w:rPr>
          <w:rStyle w:val="Emphasis"/>
        </w:rPr>
        <w:t xml:space="preserve">the </w:t>
      </w:r>
      <w:r w:rsidRPr="00CA3954">
        <w:rPr>
          <w:rStyle w:val="Emphasis"/>
          <w:highlight w:val="cyan"/>
        </w:rPr>
        <w:t>S</w:t>
      </w:r>
      <w:r w:rsidRPr="00CA3954">
        <w:rPr>
          <w:rStyle w:val="Emphasis"/>
        </w:rPr>
        <w:t xml:space="preserve">outh </w:t>
      </w:r>
      <w:r w:rsidRPr="00CA3954">
        <w:rPr>
          <w:rStyle w:val="Emphasis"/>
          <w:highlight w:val="cyan"/>
        </w:rPr>
        <w:t>C</w:t>
      </w:r>
      <w:r w:rsidRPr="00CA3954">
        <w:rPr>
          <w:rStyle w:val="Emphasis"/>
        </w:rPr>
        <w:t>hina</w:t>
      </w:r>
      <w:r w:rsidRPr="00CA3954">
        <w:rPr>
          <w:rStyle w:val="Emphasis"/>
          <w:highlight w:val="cyan"/>
        </w:rPr>
        <w:t xml:space="preserve"> S</w:t>
      </w:r>
      <w:r w:rsidRPr="00CA3954">
        <w:rPr>
          <w:rStyle w:val="Emphasis"/>
        </w:rPr>
        <w:t>ea</w:t>
      </w:r>
      <w:r w:rsidRPr="004E61AB">
        <w:rPr>
          <w:sz w:val="16"/>
        </w:rPr>
        <w:t xml:space="preserve">—to note only the more obvious examples. </w:t>
      </w:r>
      <w:r w:rsidRPr="00CA3954">
        <w:rPr>
          <w:rStyle w:val="StyleUnderline"/>
        </w:rPr>
        <w:t>These global challenges and great power politics raise collective action problems amidst post-Cold War globalization</w:t>
      </w:r>
      <w:r w:rsidRPr="004E61AB">
        <w:rPr>
          <w:sz w:val="16"/>
        </w:rPr>
        <w:t xml:space="preserve">. </w:t>
      </w:r>
      <w:r w:rsidRPr="00CA3954">
        <w:rPr>
          <w:rStyle w:val="Emphasis"/>
          <w:sz w:val="28"/>
          <w:szCs w:val="28"/>
        </w:rPr>
        <w:t xml:space="preserve">Prior </w:t>
      </w:r>
      <w:r w:rsidRPr="00CA3954">
        <w:rPr>
          <w:rStyle w:val="Emphasis"/>
          <w:sz w:val="28"/>
          <w:szCs w:val="28"/>
          <w:highlight w:val="cyan"/>
        </w:rPr>
        <w:t>existential risks like nuc</w:t>
      </w:r>
      <w:r w:rsidRPr="00B97DC1">
        <w:rPr>
          <w:rStyle w:val="Emphasis"/>
          <w:sz w:val="28"/>
          <w:szCs w:val="28"/>
        </w:rPr>
        <w:t xml:space="preserve">lear </w:t>
      </w:r>
      <w:r w:rsidRPr="00CA3954">
        <w:rPr>
          <w:rStyle w:val="Emphasis"/>
          <w:sz w:val="28"/>
          <w:szCs w:val="28"/>
          <w:highlight w:val="cyan"/>
        </w:rPr>
        <w:t xml:space="preserve">war </w:t>
      </w:r>
      <w:r w:rsidRPr="00CA3954">
        <w:rPr>
          <w:rStyle w:val="Emphasis"/>
          <w:sz w:val="28"/>
          <w:szCs w:val="28"/>
        </w:rPr>
        <w:t xml:space="preserve">now </w:t>
      </w:r>
      <w:r w:rsidRPr="00CA3954">
        <w:rPr>
          <w:rStyle w:val="Emphasis"/>
          <w:sz w:val="28"/>
          <w:szCs w:val="28"/>
          <w:highlight w:val="cyan"/>
        </w:rPr>
        <w:t xml:space="preserve">extend to climate change, global health, finance, trade, migration, inequality, </w:t>
      </w:r>
      <w:r w:rsidRPr="00B97DC1">
        <w:rPr>
          <w:rStyle w:val="Emphasis"/>
          <w:sz w:val="28"/>
          <w:szCs w:val="28"/>
        </w:rPr>
        <w:t>and beyond</w:t>
      </w:r>
      <w:r w:rsidRPr="004E61AB">
        <w:rPr>
          <w:sz w:val="16"/>
        </w:rPr>
        <w:t xml:space="preserve">. </w:t>
      </w:r>
      <w:r w:rsidRPr="00CA3954">
        <w:rPr>
          <w:rStyle w:val="StyleUnderline"/>
        </w:rPr>
        <w:t xml:space="preserve">These systemic threats </w:t>
      </w:r>
      <w:r w:rsidRPr="00B97DC1">
        <w:rPr>
          <w:rStyle w:val="StyleUnderline"/>
          <w:highlight w:val="cyan"/>
        </w:rPr>
        <w:t>demand</w:t>
      </w:r>
      <w:r w:rsidRPr="00CA3954">
        <w:rPr>
          <w:rStyle w:val="StyleUnderline"/>
        </w:rPr>
        <w:t xml:space="preserve"> </w:t>
      </w:r>
      <w:r w:rsidRPr="00B97DC1">
        <w:rPr>
          <w:rStyle w:val="Emphasis"/>
          <w:highlight w:val="cyan"/>
        </w:rPr>
        <w:t>greater cooperation</w:t>
      </w:r>
      <w:r w:rsidRPr="00CA3954">
        <w:rPr>
          <w:rStyle w:val="StyleUnderline"/>
        </w:rPr>
        <w:t xml:space="preserve"> and collective action to sustain co-existence into the 21st Century</w:t>
      </w:r>
      <w:r w:rsidRPr="004E61AB">
        <w:rPr>
          <w:sz w:val="16"/>
        </w:rPr>
        <w:t xml:space="preserve"> (Fennell 2022). </w:t>
      </w:r>
      <w:r w:rsidRPr="00CA3954">
        <w:rPr>
          <w:rStyle w:val="StyleUnderline"/>
        </w:rPr>
        <w:t xml:space="preserve">As countries rechart their </w:t>
      </w:r>
      <w:r w:rsidRPr="00B97DC1">
        <w:rPr>
          <w:rStyle w:val="StyleUnderline"/>
        </w:rPr>
        <w:t>geopolitical risks and trajectories amidst growing uncertainties, it is worth exploring alternative paths, framings, or contingency plans to realize global action</w:t>
      </w:r>
      <w:r w:rsidRPr="00CA3954">
        <w:rPr>
          <w:rStyle w:val="StyleUnderline"/>
        </w:rPr>
        <w:t>.</w:t>
      </w:r>
      <w:r w:rsidRPr="004E61AB">
        <w:rPr>
          <w:sz w:val="16"/>
        </w:rPr>
        <w:t xml:space="preserve"> Herein enters this article’s turn to middle powers to reconsider paths to global action. Relative to the standing of great powers in international relations (IR) theory, </w:t>
      </w:r>
      <w:r w:rsidRPr="00CA3954">
        <w:rPr>
          <w:rStyle w:val="Emphasis"/>
          <w:highlight w:val="cyan"/>
        </w:rPr>
        <w:t>the use of “middle powers” in IR remains</w:t>
      </w:r>
      <w:r w:rsidRPr="00CA3954">
        <w:rPr>
          <w:rStyle w:val="Emphasis"/>
        </w:rPr>
        <w:t xml:space="preserve"> </w:t>
      </w:r>
      <w:r w:rsidRPr="00CA3954">
        <w:rPr>
          <w:rStyle w:val="StyleUnderline"/>
        </w:rPr>
        <w:t xml:space="preserve">fuzzier and more </w:t>
      </w:r>
      <w:r w:rsidRPr="00CA3954">
        <w:rPr>
          <w:rStyle w:val="Emphasis"/>
          <w:highlight w:val="cyan"/>
        </w:rPr>
        <w:t>sporadic</w:t>
      </w:r>
      <w:r w:rsidRPr="004E61AB">
        <w:rPr>
          <w:sz w:val="16"/>
        </w:rPr>
        <w:t xml:space="preserve"> (Brattberg 2021; Cooper and Dal 2016; Jordaan 2017). </w:t>
      </w:r>
      <w:r w:rsidRPr="00CA3954">
        <w:rPr>
          <w:rStyle w:val="StyleUnderline"/>
        </w:rPr>
        <w:t xml:space="preserve">This may be understandable, </w:t>
      </w:r>
      <w:r w:rsidRPr="00CA3954">
        <w:rPr>
          <w:rStyle w:val="Emphasis"/>
          <w:highlight w:val="cyan"/>
        </w:rPr>
        <w:t>given the larger influence of great powers</w:t>
      </w:r>
      <w:r w:rsidRPr="00CA3954">
        <w:rPr>
          <w:rStyle w:val="StyleUnderline"/>
        </w:rPr>
        <w:t xml:space="preserve"> in global governance and international order</w:t>
      </w:r>
      <w:r w:rsidRPr="004E61AB">
        <w:rPr>
          <w:sz w:val="16"/>
        </w:rPr>
        <w:t xml:space="preserve">. At the same time, </w:t>
      </w:r>
      <w:r w:rsidRPr="00CA3954">
        <w:rPr>
          <w:rStyle w:val="Emphasis"/>
          <w:sz w:val="28"/>
          <w:szCs w:val="28"/>
          <w:highlight w:val="cyan"/>
        </w:rPr>
        <w:t>there may be vested interests underlying this knowledge gap</w:t>
      </w:r>
      <w:r w:rsidRPr="004E61AB">
        <w:rPr>
          <w:sz w:val="16"/>
        </w:rPr>
        <w:t xml:space="preserve">. </w:t>
      </w:r>
      <w:r w:rsidRPr="00CA3954">
        <w:rPr>
          <w:rStyle w:val="Emphasis"/>
        </w:rPr>
        <w:t xml:space="preserve">As reminded by scholars </w:t>
      </w:r>
      <w:r w:rsidRPr="00B97DC1">
        <w:rPr>
          <w:rStyle w:val="Emphasis"/>
        </w:rPr>
        <w:t>in global IR, academic knowledge production is shaped by the interests of its creators (</w:t>
      </w:r>
      <w:r w:rsidRPr="00B97DC1">
        <w:rPr>
          <w:sz w:val="16"/>
        </w:rPr>
        <w:t xml:space="preserve">Colgan 2019; Kristensen 2015; Levin and Trager 2019). </w:t>
      </w:r>
      <w:r w:rsidRPr="00B97DC1">
        <w:rPr>
          <w:rStyle w:val="Emphasis"/>
        </w:rPr>
        <w:t>With IR framed by Hoffmann</w:t>
      </w:r>
      <w:r w:rsidRPr="00B97DC1">
        <w:rPr>
          <w:sz w:val="16"/>
        </w:rPr>
        <w:t xml:space="preserve"> (1</w:t>
      </w:r>
      <w:r w:rsidRPr="004E61AB">
        <w:rPr>
          <w:sz w:val="16"/>
        </w:rPr>
        <w:t xml:space="preserve">977, 41) </w:t>
      </w:r>
      <w:r w:rsidRPr="00CA3954">
        <w:rPr>
          <w:rStyle w:val="Emphasis"/>
          <w:highlight w:val="cyan"/>
        </w:rPr>
        <w:t>as an “American social science,</w:t>
      </w:r>
      <w:r w:rsidRPr="00CA3954">
        <w:rPr>
          <w:rStyle w:val="Emphasis"/>
        </w:rPr>
        <w:t>”</w:t>
      </w:r>
      <w:r w:rsidRPr="004E61AB">
        <w:rPr>
          <w:sz w:val="16"/>
        </w:rPr>
        <w:t xml:space="preserve"> Engerman (2007, 599) </w:t>
      </w:r>
      <w:r w:rsidRPr="00CA3954">
        <w:rPr>
          <w:rStyle w:val="Emphasis"/>
        </w:rPr>
        <w:t>reminds of the ties between “</w:t>
      </w:r>
      <w:r w:rsidRPr="00952081">
        <w:rPr>
          <w:rStyle w:val="Emphasis"/>
          <w:highlight w:val="cyan"/>
        </w:rPr>
        <w:t>American knowledge</w:t>
      </w:r>
      <w:r w:rsidRPr="00CA3954">
        <w:rPr>
          <w:rStyle w:val="Emphasis"/>
        </w:rPr>
        <w:t xml:space="preserve"> and global power.”</w:t>
      </w:r>
      <w:r w:rsidRPr="004E61AB">
        <w:rPr>
          <w:sz w:val="16"/>
        </w:rPr>
        <w:t xml:space="preserve"> </w:t>
      </w:r>
      <w:r w:rsidRPr="00952081">
        <w:rPr>
          <w:rStyle w:val="Emphasis"/>
        </w:rPr>
        <w:t xml:space="preserve">Here, academic theories and theorists </w:t>
      </w:r>
      <w:r w:rsidRPr="00952081">
        <w:rPr>
          <w:rStyle w:val="Emphasis"/>
          <w:highlight w:val="cyan"/>
        </w:rPr>
        <w:t>act as an invisible hand shaping global realities</w:t>
      </w:r>
      <w:r w:rsidRPr="004E61AB">
        <w:rPr>
          <w:sz w:val="16"/>
        </w:rPr>
        <w:t xml:space="preserve"> (see Chang 2002; Gendzier 1985; Gilman 2003; Mackenzie 2006; Packenham 1973; Park 2020). In the case of IR, the field remains closely tied to Eurocentric worldviews and US interests (Goh 2019; Kang and Lin 2019). </w:t>
      </w:r>
      <w:r w:rsidRPr="00952081">
        <w:rPr>
          <w:rStyle w:val="Emphasis"/>
          <w:highlight w:val="cyan"/>
        </w:rPr>
        <w:t>With the US setting</w:t>
      </w:r>
      <w:r w:rsidRPr="00952081">
        <w:rPr>
          <w:rStyle w:val="Emphasis"/>
        </w:rPr>
        <w:t xml:space="preserve"> its </w:t>
      </w:r>
      <w:r w:rsidRPr="00952081">
        <w:rPr>
          <w:rStyle w:val="Emphasis"/>
          <w:highlight w:val="cyan"/>
        </w:rPr>
        <w:t>global standards</w:t>
      </w:r>
      <w:r w:rsidRPr="00952081">
        <w:rPr>
          <w:rStyle w:val="Emphasis"/>
        </w:rPr>
        <w:t xml:space="preserve">, even European contributors are placed into niche schools </w:t>
      </w:r>
      <w:r w:rsidRPr="004E61AB">
        <w:rPr>
          <w:sz w:val="16"/>
        </w:rPr>
        <w:t xml:space="preserve">(e.g., the English school, Copenhagen school). </w:t>
      </w:r>
      <w:r w:rsidRPr="00952081">
        <w:rPr>
          <w:rStyle w:val="StyleUnderline"/>
        </w:rPr>
        <w:t xml:space="preserve">Leading to a tacit “methodological nationalism,” to cite Unger (2016), </w:t>
      </w:r>
      <w:r w:rsidRPr="00952081">
        <w:rPr>
          <w:rStyle w:val="StyleUnderline"/>
          <w:highlight w:val="cyan"/>
        </w:rPr>
        <w:t>it is less surprising to note</w:t>
      </w:r>
      <w:r w:rsidRPr="00952081">
        <w:rPr>
          <w:rStyle w:val="StyleUnderline"/>
        </w:rPr>
        <w:t xml:space="preserve"> the </w:t>
      </w:r>
      <w:r w:rsidRPr="00B97DC1">
        <w:rPr>
          <w:rStyle w:val="Emphasis"/>
          <w:highlight w:val="cyan"/>
        </w:rPr>
        <w:t>peripheral status of middle powers</w:t>
      </w:r>
      <w:r w:rsidRPr="00952081">
        <w:rPr>
          <w:rStyle w:val="StyleUnderline"/>
          <w:highlight w:val="cyan"/>
        </w:rPr>
        <w:t xml:space="preserve"> </w:t>
      </w:r>
      <w:r w:rsidRPr="00B97DC1">
        <w:rPr>
          <w:rStyle w:val="StyleUnderline"/>
        </w:rPr>
        <w:t>in IR.</w:t>
      </w:r>
      <w:r w:rsidRPr="00B97DC1">
        <w:rPr>
          <w:sz w:val="16"/>
        </w:rPr>
        <w:t xml:space="preserve"> However, this can render major blind spots for such a purportedly global field—as unpacked in a 2019 special issue on American bias in the Journal of Global Security Studies (Avant et al. 2019). This work correspondingly</w:t>
      </w:r>
      <w:r w:rsidRPr="004E61AB">
        <w:rPr>
          <w:sz w:val="16"/>
        </w:rPr>
        <w:t xml:space="preserve"> frames its turn to middle powers amidst not just uneven IR realities, but an uneven IR scholarship. The ensuing historical approach explores four case studies on middle power multilateralism. Capturing geopolitical shifts from the 1970s onwards, they render a policy framework for middle power multilateralism. Proposing “resilient multilateralism” as an alternate strategy, its principles on context specificity, complementarity, consensus building, and non-confrontation embrace global complexity to expand multilateral options. Though not without limitations, </w:t>
      </w:r>
      <w:r w:rsidRPr="00952081">
        <w:rPr>
          <w:rStyle w:val="Emphasis"/>
          <w:highlight w:val="cyan"/>
        </w:rPr>
        <w:t xml:space="preserve">resilient multilateralism </w:t>
      </w:r>
      <w:r w:rsidRPr="00952081">
        <w:rPr>
          <w:rStyle w:val="Emphasis"/>
        </w:rPr>
        <w:t xml:space="preserve">thus </w:t>
      </w:r>
      <w:r w:rsidRPr="00952081">
        <w:rPr>
          <w:rStyle w:val="Emphasis"/>
          <w:highlight w:val="cyan"/>
        </w:rPr>
        <w:t xml:space="preserve">offers a response to growing barriers </w:t>
      </w:r>
      <w:r w:rsidRPr="00B97DC1">
        <w:rPr>
          <w:rStyle w:val="Emphasis"/>
        </w:rPr>
        <w:t>to global action.</w:t>
      </w:r>
    </w:p>
    <w:p w14:paraId="510BEADB" w14:textId="77777777" w:rsidR="00C91C63" w:rsidRPr="003D47BD" w:rsidRDefault="00C91C63" w:rsidP="00C91C63">
      <w:pPr>
        <w:pStyle w:val="Heading4"/>
        <w:rPr>
          <w:u w:val="single"/>
        </w:rPr>
      </w:pPr>
      <w:r>
        <w:t>3. No revisionist expansion impact.</w:t>
      </w:r>
    </w:p>
    <w:p w14:paraId="513DB09F" w14:textId="77777777" w:rsidR="00C91C63" w:rsidRPr="005F1350" w:rsidRDefault="00C91C63" w:rsidP="00C91C63">
      <w:r w:rsidRPr="005F1350">
        <w:rPr>
          <w:rStyle w:val="Style13ptBold"/>
        </w:rPr>
        <w:t xml:space="preserve">Graefrath 24 </w:t>
      </w:r>
      <w:r>
        <w:t>(M</w:t>
      </w:r>
      <w:r w:rsidRPr="005F1350">
        <w:t>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46AD9C8D" w14:textId="77777777" w:rsidR="00C91C63" w:rsidRPr="00C21411" w:rsidRDefault="00C91C63" w:rsidP="00C91C63">
      <w:pPr>
        <w:rPr>
          <w:sz w:val="16"/>
        </w:rPr>
      </w:pP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340471">
        <w:rPr>
          <w:rStyle w:val="StyleUnderline"/>
          <w:highlight w:val="cyan"/>
        </w:rPr>
        <w:t>withdrawal</w:t>
      </w:r>
      <w:r w:rsidRPr="00346E60">
        <w:rPr>
          <w:rStyle w:val="StyleUnderline"/>
        </w:rPr>
        <w:t xml:space="preserve"> </w:t>
      </w:r>
      <w:r w:rsidRPr="00340471">
        <w:rPr>
          <w:rStyle w:val="StyleUnderline"/>
          <w:highlight w:val="cyan"/>
        </w:rPr>
        <w:t xml:space="preserve">of </w:t>
      </w:r>
      <w:r w:rsidRPr="00340471">
        <w:rPr>
          <w:rStyle w:val="Emphasis"/>
          <w:highlight w:val="cyan"/>
        </w:rPr>
        <w:t>military force</w:t>
      </w:r>
      <w:r w:rsidRPr="00346E60">
        <w:rPr>
          <w:rStyle w:val="StyleUnderline"/>
        </w:rPr>
        <w:t xml:space="preserve"> from a particular space </w:t>
      </w:r>
      <w:r w:rsidRPr="00340471">
        <w:rPr>
          <w:rStyle w:val="StyleUnderline"/>
          <w:highlight w:val="cyan"/>
        </w:rPr>
        <w:t>alone</w:t>
      </w:r>
      <w:r w:rsidRPr="00346E60">
        <w:rPr>
          <w:rStyle w:val="StyleUnderline"/>
        </w:rPr>
        <w:t xml:space="preserve"> </w:t>
      </w:r>
      <w:r w:rsidRPr="00340471">
        <w:rPr>
          <w:rStyle w:val="StyleUnderline"/>
          <w:highlight w:val="cyan"/>
        </w:rPr>
        <w:t xml:space="preserve">is neither </w:t>
      </w:r>
      <w:r w:rsidRPr="00340471">
        <w:rPr>
          <w:rStyle w:val="Emphasis"/>
          <w:highlight w:val="cyan"/>
        </w:rPr>
        <w:t xml:space="preserve">necessary nor sufficient </w:t>
      </w:r>
      <w:r w:rsidRPr="00340471">
        <w:rPr>
          <w:rStyle w:val="StyleUnderline"/>
          <w:highlight w:val="cyan"/>
        </w:rPr>
        <w:t>to invite</w:t>
      </w:r>
      <w:r w:rsidRPr="00346E60">
        <w:rPr>
          <w:rStyle w:val="StyleUnderline"/>
        </w:rPr>
        <w:t xml:space="preserve"> </w:t>
      </w:r>
      <w:r w:rsidRPr="00340471">
        <w:rPr>
          <w:rStyle w:val="Emphasis"/>
          <w:highlight w:val="cyan"/>
        </w:rPr>
        <w:t>rival</w:t>
      </w:r>
      <w:r w:rsidRPr="003D47BD">
        <w:rPr>
          <w:rStyle w:val="Emphasis"/>
        </w:rPr>
        <w:t xml:space="preserve"> </w:t>
      </w:r>
      <w:r w:rsidRPr="00340471">
        <w:rPr>
          <w:rStyle w:val="Emphasis"/>
          <w:highlight w:val="cya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340471">
        <w:rPr>
          <w:rStyle w:val="StyleUnderline"/>
          <w:highlight w:val="cyan"/>
        </w:rPr>
        <w:t>unduly focusing on</w:t>
      </w:r>
      <w:r w:rsidRPr="00346E60">
        <w:rPr>
          <w:rStyle w:val="StyleUnderline"/>
        </w:rPr>
        <w:t xml:space="preserve"> the removal of </w:t>
      </w:r>
      <w:r w:rsidRPr="00340471">
        <w:rPr>
          <w:rStyle w:val="StyleUnderline"/>
          <w:highlight w:val="cyan"/>
        </w:rPr>
        <w:t>mi</w:t>
      </w:r>
      <w:r w:rsidRPr="00340471">
        <w:rPr>
          <w:rStyle w:val="Emphasis"/>
          <w:highlight w:val="cyan"/>
        </w:rPr>
        <w:t>litary powe</w:t>
      </w:r>
      <w:r w:rsidRPr="00340471">
        <w:rPr>
          <w:rStyle w:val="StyleUnderline"/>
          <w:highlight w:val="cyan"/>
        </w:rPr>
        <w:t>r</w:t>
      </w:r>
      <w:r w:rsidRPr="00346E60">
        <w:rPr>
          <w:rStyle w:val="StyleUnderline"/>
        </w:rPr>
        <w:t xml:space="preserve"> </w:t>
      </w:r>
      <w:r w:rsidRPr="003D47BD">
        <w:rPr>
          <w:rStyle w:val="StyleUnderline"/>
        </w:rPr>
        <w:t xml:space="preserve">per se rather than the collapse of authority has thus </w:t>
      </w:r>
      <w:r w:rsidRPr="00340471">
        <w:rPr>
          <w:rStyle w:val="StyleUnderline"/>
          <w:highlight w:val="cyan"/>
        </w:rPr>
        <w:t>led</w:t>
      </w:r>
      <w:r w:rsidRPr="003D47BD">
        <w:rPr>
          <w:rStyle w:val="StyleUnderline"/>
        </w:rPr>
        <w:t xml:space="preserve"> pundits</w:t>
      </w:r>
      <w:r w:rsidRPr="00346E60">
        <w:rPr>
          <w:rStyle w:val="StyleUnderline"/>
        </w:rPr>
        <w:t xml:space="preserve"> and policymakers </w:t>
      </w:r>
      <w:r w:rsidRPr="00340471">
        <w:rPr>
          <w:rStyle w:val="StyleUnderline"/>
          <w:highlight w:val="cyan"/>
        </w:rPr>
        <w:t>to</w:t>
      </w:r>
      <w:r w:rsidRPr="00346E60">
        <w:rPr>
          <w:rStyle w:val="StyleUnderline"/>
        </w:rPr>
        <w:t xml:space="preserve"> reach </w:t>
      </w:r>
      <w:r w:rsidRPr="00340471">
        <w:rPr>
          <w:rStyle w:val="StyleUnderline"/>
          <w:highlight w:val="cyan"/>
        </w:rPr>
        <w:t>distorted assessments</w:t>
      </w:r>
      <w:r w:rsidRPr="00346E60">
        <w:rPr>
          <w:rStyle w:val="StyleUnderline"/>
        </w:rPr>
        <w:t xml:space="preserve"> </w:t>
      </w:r>
      <w:r w:rsidRPr="00340471">
        <w:rPr>
          <w:rStyle w:val="StyleUnderline"/>
          <w:highlight w:val="cyan"/>
        </w:rPr>
        <w:t>of</w:t>
      </w:r>
      <w:r w:rsidRPr="00346E60">
        <w:rPr>
          <w:rStyle w:val="StyleUnderline"/>
        </w:rPr>
        <w:t xml:space="preserve"> international </w:t>
      </w:r>
      <w:r w:rsidRPr="00340471">
        <w:rPr>
          <w:rStyle w:val="Emphasis"/>
          <w:highlight w:val="cyan"/>
        </w:rPr>
        <w:t>retrenchment’s c</w:t>
      </w:r>
      <w:r w:rsidRPr="00340471">
        <w:rPr>
          <w:rStyle w:val="StyleUnderline"/>
          <w:highlight w:val="cyan"/>
        </w:rPr>
        <w:t>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340471">
        <w:rPr>
          <w:rStyle w:val="StyleUnderline"/>
          <w:highlight w:val="cyan"/>
        </w:rPr>
        <w:t xml:space="preserve">great powers engaging in </w:t>
      </w:r>
      <w:r w:rsidRPr="003C4F34">
        <w:rPr>
          <w:rStyle w:val="StyleUnderline"/>
        </w:rPr>
        <w:t xml:space="preserve">three out of the four forms of strategic </w:t>
      </w:r>
      <w:r w:rsidRPr="00340471">
        <w:rPr>
          <w:rStyle w:val="StyleUnderline"/>
          <w:highlight w:val="cyan"/>
        </w:rPr>
        <w:t>withdrawal</w:t>
      </w:r>
      <w:r w:rsidRPr="003C4F34">
        <w:rPr>
          <w:rStyle w:val="StyleUnderline"/>
        </w:rPr>
        <w:t xml:space="preserve"> my conceptual framework</w:t>
      </w:r>
      <w:r w:rsidRPr="00346E60">
        <w:rPr>
          <w:rStyle w:val="StyleUnderline"/>
        </w:rPr>
        <w:t xml:space="preserve"> identifies – cutting back, delegating, and downsizing – </w:t>
      </w:r>
      <w:r w:rsidRPr="00340471">
        <w:rPr>
          <w:rStyle w:val="StyleUnderline"/>
          <w:highlight w:val="cyan"/>
        </w:rPr>
        <w:t>will</w:t>
      </w:r>
      <w:r w:rsidRPr="00346E60">
        <w:rPr>
          <w:rStyle w:val="StyleUnderline"/>
        </w:rPr>
        <w:t xml:space="preserve"> often be able to </w:t>
      </w:r>
      <w:r w:rsidRPr="00340471">
        <w:rPr>
          <w:rStyle w:val="StyleUnderline"/>
          <w:highlight w:val="cyan"/>
        </w:rPr>
        <w:t>retain</w:t>
      </w:r>
      <w:r w:rsidRPr="00346E60">
        <w:rPr>
          <w:rStyle w:val="StyleUnderline"/>
        </w:rPr>
        <w:t xml:space="preserve"> their </w:t>
      </w:r>
      <w:r w:rsidRPr="00340471">
        <w:rPr>
          <w:rStyle w:val="StyleUnderline"/>
          <w:highlight w:val="cyan"/>
        </w:rPr>
        <w:t>authority</w:t>
      </w:r>
      <w:r w:rsidRPr="00346E60">
        <w:rPr>
          <w:rStyle w:val="StyleUnderline"/>
        </w:rPr>
        <w:t xml:space="preserve"> over the respective area</w:t>
      </w:r>
      <w:r w:rsidRPr="00C21411">
        <w:rPr>
          <w:sz w:val="16"/>
        </w:rPr>
        <w:t xml:space="preserve">. </w:t>
      </w:r>
      <w:r w:rsidRPr="00340471">
        <w:rPr>
          <w:rStyle w:val="StyleUnderline"/>
          <w:highlight w:val="cyan"/>
        </w:rPr>
        <w:t>Consequently</w:t>
      </w:r>
      <w:r w:rsidRPr="00346E60">
        <w:rPr>
          <w:rStyle w:val="StyleUnderline"/>
        </w:rPr>
        <w:t xml:space="preserve">, </w:t>
      </w:r>
      <w:r w:rsidRPr="00340471">
        <w:rPr>
          <w:rStyle w:val="StyleUnderline"/>
          <w:highlight w:val="cya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340471">
        <w:rPr>
          <w:rStyle w:val="StyleUnderline"/>
          <w:highlight w:val="cyan"/>
        </w:rPr>
        <w:t>first</w:t>
      </w:r>
      <w:r w:rsidRPr="00346E60">
        <w:rPr>
          <w:rStyle w:val="StyleUnderline"/>
        </w:rPr>
        <w:t xml:space="preserve">, consider </w:t>
      </w:r>
      <w:r w:rsidRPr="00340471">
        <w:rPr>
          <w:rStyle w:val="StyleUnderline"/>
          <w:highlight w:val="cya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340471">
        <w:rPr>
          <w:rStyle w:val="StyleUnderline"/>
          <w:highlight w:val="cyan"/>
        </w:rPr>
        <w:t>the</w:t>
      </w:r>
      <w:r w:rsidRPr="00346E60">
        <w:rPr>
          <w:rStyle w:val="StyleUnderline"/>
        </w:rPr>
        <w:t xml:space="preserve"> retrenching </w:t>
      </w:r>
      <w:r w:rsidRPr="00340471">
        <w:rPr>
          <w:rStyle w:val="StyleUnderline"/>
          <w:highlight w:val="cyan"/>
        </w:rPr>
        <w:t>great</w:t>
      </w:r>
      <w:r w:rsidRPr="00346E60">
        <w:rPr>
          <w:rStyle w:val="StyleUnderline"/>
        </w:rPr>
        <w:t xml:space="preserve"> </w:t>
      </w:r>
      <w:r w:rsidRPr="00340471">
        <w:rPr>
          <w:rStyle w:val="StyleUnderline"/>
          <w:highlight w:val="cyan"/>
        </w:rPr>
        <w:t>power</w:t>
      </w:r>
      <w:r w:rsidRPr="00346E60">
        <w:rPr>
          <w:rStyle w:val="StyleUnderline"/>
        </w:rPr>
        <w:t xml:space="preserve"> continues to </w:t>
      </w:r>
      <w:r w:rsidRPr="00340471">
        <w:rPr>
          <w:rStyle w:val="Emphasis"/>
          <w:highlight w:val="cyan"/>
        </w:rPr>
        <w:t>retain</w:t>
      </w:r>
      <w:r w:rsidRPr="00346E60">
        <w:rPr>
          <w:rStyle w:val="StyleUnderline"/>
        </w:rPr>
        <w:t xml:space="preserve"> at least a token </w:t>
      </w:r>
      <w:r w:rsidRPr="00340471">
        <w:rPr>
          <w:rStyle w:val="Emphasis"/>
          <w:highlight w:val="cya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340471">
        <w:rPr>
          <w:rStyle w:val="StyleUnderline"/>
          <w:highlight w:val="cyan"/>
        </w:rPr>
        <w:t xml:space="preserve">continues to </w:t>
      </w:r>
      <w:r w:rsidRPr="00340471">
        <w:rPr>
          <w:rStyle w:val="Emphasis"/>
          <w:highlight w:val="cyan"/>
        </w:rPr>
        <w:t>bolster</w:t>
      </w:r>
      <w:r w:rsidRPr="00346E60">
        <w:rPr>
          <w:rStyle w:val="StyleUnderline"/>
        </w:rPr>
        <w:t xml:space="preserve"> its </w:t>
      </w:r>
      <w:r w:rsidRPr="00340471">
        <w:rPr>
          <w:rStyle w:val="Emphasis"/>
          <w:highlight w:val="cya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and signal to other parties that it remains committed to the defence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the great power’s authority becomes significantly weakened.Footnote42 For example, domestic as well as international observers could perceive it as the prelude to a more thorough disengagement, conclude that the great power’s commitment to the area is wavering, and thus feel incentivised to challenge its position of predominance. Yet </w:t>
      </w:r>
      <w:r w:rsidRPr="00346E60">
        <w:rPr>
          <w:rStyle w:val="StyleUnderline"/>
        </w:rPr>
        <w:t xml:space="preserve">the </w:t>
      </w:r>
      <w:r w:rsidRPr="00340471">
        <w:rPr>
          <w:rStyle w:val="StyleUnderline"/>
          <w:highlight w:val="cyan"/>
        </w:rPr>
        <w:t>likelihood</w:t>
      </w:r>
      <w:r w:rsidRPr="00346E60">
        <w:rPr>
          <w:rStyle w:val="StyleUnderline"/>
        </w:rPr>
        <w:t xml:space="preserve"> </w:t>
      </w:r>
      <w:r w:rsidRPr="00340471">
        <w:rPr>
          <w:rStyle w:val="StyleUnderline"/>
          <w:highlight w:val="cyan"/>
        </w:rPr>
        <w:t>for</w:t>
      </w:r>
      <w:r w:rsidRPr="00346E60">
        <w:rPr>
          <w:rStyle w:val="StyleUnderline"/>
        </w:rPr>
        <w:t xml:space="preserve"> such </w:t>
      </w:r>
      <w:r w:rsidRPr="00340471">
        <w:rPr>
          <w:rStyle w:val="Emphasis"/>
          <w:highlight w:val="cyan"/>
        </w:rPr>
        <w:t>cascades</w:t>
      </w:r>
      <w:r w:rsidRPr="00346E60">
        <w:rPr>
          <w:rStyle w:val="StyleUnderline"/>
        </w:rPr>
        <w:t xml:space="preserve"> to occur </w:t>
      </w:r>
      <w:r w:rsidRPr="00340471">
        <w:rPr>
          <w:rStyle w:val="Emphasis"/>
          <w:highlight w:val="cyan"/>
        </w:rPr>
        <w:t>appears slim</w:t>
      </w:r>
      <w:r w:rsidRPr="00C21411">
        <w:rPr>
          <w:sz w:val="16"/>
        </w:rPr>
        <w:t xml:space="preserve">, </w:t>
      </w:r>
      <w:r w:rsidRPr="00340471">
        <w:rPr>
          <w:rStyle w:val="StyleUnderline"/>
          <w:highlight w:val="cyan"/>
        </w:rPr>
        <w:t>as</w:t>
      </w:r>
      <w:r w:rsidRPr="00346E60">
        <w:rPr>
          <w:rStyle w:val="StyleUnderline"/>
        </w:rPr>
        <w:t xml:space="preserve"> </w:t>
      </w:r>
      <w:r w:rsidRPr="00340471">
        <w:rPr>
          <w:rStyle w:val="StyleUnderline"/>
          <w:highlight w:val="cyan"/>
        </w:rPr>
        <w:t>the threat of</w:t>
      </w:r>
      <w:r w:rsidRPr="00346E60">
        <w:rPr>
          <w:rStyle w:val="StyleUnderline"/>
        </w:rPr>
        <w:t xml:space="preserve"> great power </w:t>
      </w:r>
      <w:r w:rsidRPr="00340471">
        <w:rPr>
          <w:rStyle w:val="StyleUnderline"/>
          <w:highlight w:val="cyan"/>
        </w:rPr>
        <w:t xml:space="preserve">war </w:t>
      </w:r>
      <w:r w:rsidRPr="00340471">
        <w:rPr>
          <w:rStyle w:val="Emphasis"/>
          <w:highlight w:val="cyan"/>
        </w:rPr>
        <w:t>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340471">
        <w:rPr>
          <w:rStyle w:val="Emphasis"/>
          <w:highlight w:val="cyan"/>
        </w:rPr>
        <w:t>even</w:t>
      </w:r>
      <w:r w:rsidRPr="00340471">
        <w:rPr>
          <w:rStyle w:val="StyleUnderline"/>
          <w:highlight w:val="cyan"/>
        </w:rPr>
        <w:t xml:space="preserve"> </w:t>
      </w:r>
      <w:r w:rsidRPr="003C4F34">
        <w:rPr>
          <w:rStyle w:val="StyleUnderline"/>
        </w:rPr>
        <w:t xml:space="preserve">a </w:t>
      </w:r>
      <w:r w:rsidRPr="00340471">
        <w:rPr>
          <w:rStyle w:val="Emphasis"/>
          <w:highlight w:val="cyan"/>
        </w:rPr>
        <w:t>complete</w:t>
      </w:r>
      <w:r w:rsidRPr="003C4F34">
        <w:rPr>
          <w:rStyle w:val="StyleUnderline"/>
        </w:rPr>
        <w:t xml:space="preserve"> troop </w:t>
      </w:r>
      <w:r w:rsidRPr="00340471">
        <w:rPr>
          <w:rStyle w:val="Emphasis"/>
          <w:highlight w:val="cyan"/>
        </w:rPr>
        <w:t>withdrawal</w:t>
      </w:r>
      <w:r w:rsidRPr="00C21411">
        <w:rPr>
          <w:sz w:val="16"/>
        </w:rPr>
        <w:t xml:space="preserve"> – such as occurs when delegating – </w:t>
      </w:r>
      <w:r w:rsidRPr="00340471">
        <w:rPr>
          <w:rStyle w:val="StyleUnderline"/>
          <w:highlight w:val="cyan"/>
        </w:rPr>
        <w:t>need not precipitate</w:t>
      </w:r>
      <w:r w:rsidRPr="00346E60">
        <w:rPr>
          <w:rStyle w:val="StyleUnderline"/>
        </w:rPr>
        <w:t xml:space="preserve"> the </w:t>
      </w:r>
      <w:r w:rsidRPr="00340471">
        <w:rPr>
          <w:rStyle w:val="Emphasis"/>
          <w:highlight w:val="cya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well aware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that it failed is great powers planning to pursue it, concluding that it is not viable, and therefore never implementing it. Not coincidentally, there are few examples in modern history in which great powers pursued delegation and failed.Footnote43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retrenchment.Footno</w:t>
      </w:r>
      <w:r w:rsidRPr="00C21411">
        <w:rPr>
          <w:sz w:val="16"/>
        </w:rPr>
        <w:t xml:space="preserve">te46 </w:t>
      </w:r>
      <w:r w:rsidRPr="00340471">
        <w:rPr>
          <w:rStyle w:val="StyleUnderline"/>
          <w:highlight w:val="cyan"/>
        </w:rPr>
        <w:t>Finally,</w:t>
      </w:r>
      <w:r w:rsidRPr="00346E60">
        <w:rPr>
          <w:rStyle w:val="StyleUnderline"/>
        </w:rPr>
        <w:t xml:space="preserve"> consider </w:t>
      </w:r>
      <w:r w:rsidRPr="00340471">
        <w:rPr>
          <w:rStyle w:val="StyleUnderline"/>
          <w:highlight w:val="cya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340471">
        <w:rPr>
          <w:rStyle w:val="StyleUnderline"/>
          <w:highlight w:val="cyan"/>
        </w:rPr>
        <w:t>encompassing in scope</w:t>
      </w:r>
      <w:r w:rsidRPr="00C21411">
        <w:rPr>
          <w:sz w:val="16"/>
        </w:rPr>
        <w:t xml:space="preserve"> – it targets both military and non-military foundations of influence – </w:t>
      </w:r>
      <w:r w:rsidRPr="00340471">
        <w:rPr>
          <w:rStyle w:val="StyleUnderline"/>
          <w:highlight w:val="cya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340471">
        <w:rPr>
          <w:rStyle w:val="StyleUnderline"/>
          <w:highlight w:val="cyan"/>
        </w:rPr>
        <w:t>retains</w:t>
      </w:r>
      <w:r w:rsidRPr="00346E60">
        <w:rPr>
          <w:rStyle w:val="StyleUnderline"/>
        </w:rPr>
        <w:t xml:space="preserve"> a </w:t>
      </w:r>
      <w:r w:rsidRPr="00340471">
        <w:rPr>
          <w:rStyle w:val="Emphasis"/>
          <w:highlight w:val="cyan"/>
        </w:rPr>
        <w:t>military presence</w:t>
      </w:r>
      <w:r w:rsidRPr="00346E60">
        <w:rPr>
          <w:rStyle w:val="StyleUnderline"/>
        </w:rPr>
        <w:t xml:space="preserve"> </w:t>
      </w:r>
      <w:r w:rsidRPr="00340471">
        <w:rPr>
          <w:rStyle w:val="StyleUnderline"/>
          <w:highlight w:val="cyan"/>
        </w:rPr>
        <w:t>and</w:t>
      </w:r>
      <w:r w:rsidRPr="00346E60">
        <w:rPr>
          <w:rStyle w:val="StyleUnderline"/>
        </w:rPr>
        <w:t xml:space="preserve"> simultaneously </w:t>
      </w:r>
      <w:r w:rsidRPr="00340471">
        <w:rPr>
          <w:rStyle w:val="StyleUnderline"/>
          <w:highlight w:val="cyan"/>
        </w:rPr>
        <w:t xml:space="preserve">continues to </w:t>
      </w:r>
      <w:r w:rsidRPr="00340471">
        <w:rPr>
          <w:rStyle w:val="Emphasis"/>
          <w:highlight w:val="cyan"/>
        </w:rPr>
        <w:t>utilise</w:t>
      </w:r>
      <w:r w:rsidRPr="00346E60">
        <w:rPr>
          <w:rStyle w:val="StyleUnderline"/>
        </w:rPr>
        <w:t xml:space="preserve"> other tools of </w:t>
      </w:r>
      <w:r w:rsidRPr="00340471">
        <w:rPr>
          <w:rStyle w:val="Emphasis"/>
          <w:highlight w:val="cya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340471">
        <w:rPr>
          <w:rStyle w:val="Emphasis"/>
          <w:highlight w:val="cyan"/>
        </w:rPr>
        <w:t>remaining</w:t>
      </w:r>
      <w:r w:rsidRPr="003D47BD">
        <w:rPr>
          <w:rStyle w:val="Emphasis"/>
        </w:rPr>
        <w:t xml:space="preserve"> </w:t>
      </w:r>
      <w:r w:rsidRPr="00340471">
        <w:rPr>
          <w:rStyle w:val="Emphasis"/>
          <w:highlight w:val="cyan"/>
        </w:rPr>
        <w:t>forces</w:t>
      </w:r>
      <w:r w:rsidRPr="00346E60">
        <w:rPr>
          <w:rStyle w:val="StyleUnderline"/>
        </w:rPr>
        <w:t xml:space="preserve"> </w:t>
      </w:r>
      <w:r w:rsidRPr="00340471">
        <w:rPr>
          <w:rStyle w:val="StyleUnderline"/>
          <w:highlight w:val="cyan"/>
        </w:rPr>
        <w:t>will</w:t>
      </w:r>
      <w:r w:rsidRPr="00346E60">
        <w:rPr>
          <w:rStyle w:val="StyleUnderline"/>
        </w:rPr>
        <w:t xml:space="preserve"> help </w:t>
      </w:r>
      <w:r w:rsidRPr="00340471">
        <w:rPr>
          <w:rStyle w:val="StyleUnderline"/>
          <w:highlight w:val="cyan"/>
        </w:rPr>
        <w:t>deter</w:t>
      </w:r>
      <w:r w:rsidRPr="00346E60">
        <w:rPr>
          <w:rStyle w:val="StyleUnderline"/>
        </w:rPr>
        <w:t xml:space="preserve"> outside </w:t>
      </w:r>
      <w:r w:rsidRPr="00340471">
        <w:rPr>
          <w:rStyle w:val="Emphasis"/>
          <w:highlight w:val="cyan"/>
        </w:rPr>
        <w:t>aggression</w:t>
      </w:r>
      <w:r w:rsidRPr="00346E60">
        <w:rPr>
          <w:rStyle w:val="StyleUnderline"/>
        </w:rPr>
        <w:t xml:space="preserve">, </w:t>
      </w:r>
      <w:r w:rsidRPr="00340471">
        <w:rPr>
          <w:rStyle w:val="StyleUnderline"/>
          <w:highlight w:val="cyan"/>
        </w:rPr>
        <w:t>and</w:t>
      </w:r>
      <w:r w:rsidRPr="00346E60">
        <w:rPr>
          <w:rStyle w:val="StyleUnderline"/>
        </w:rPr>
        <w:t xml:space="preserve"> the economic and diplomatic </w:t>
      </w:r>
      <w:r w:rsidRPr="00340471">
        <w:rPr>
          <w:rStyle w:val="StyleUnderline"/>
          <w:highlight w:val="cyan"/>
        </w:rPr>
        <w:t>support</w:t>
      </w:r>
      <w:r w:rsidRPr="00346E60">
        <w:rPr>
          <w:rStyle w:val="StyleUnderline"/>
        </w:rPr>
        <w:t xml:space="preserve"> it continues to offer not only </w:t>
      </w:r>
      <w:r w:rsidRPr="00340471">
        <w:rPr>
          <w:rStyle w:val="StyleUnderline"/>
          <w:highlight w:val="cyan"/>
        </w:rPr>
        <w:t>signals</w:t>
      </w:r>
      <w:r w:rsidRPr="00346E60">
        <w:rPr>
          <w:rStyle w:val="StyleUnderline"/>
        </w:rPr>
        <w:t xml:space="preserve"> its </w:t>
      </w:r>
      <w:r w:rsidRPr="00340471">
        <w:rPr>
          <w:rStyle w:val="Emphasis"/>
          <w:highlight w:val="cyan"/>
        </w:rPr>
        <w:t>continued</w:t>
      </w:r>
      <w:r w:rsidRPr="003D47BD">
        <w:rPr>
          <w:rStyle w:val="Emphasis"/>
        </w:rPr>
        <w:t xml:space="preserve"> </w:t>
      </w:r>
      <w:r w:rsidRPr="00340471">
        <w:rPr>
          <w:rStyle w:val="Emphasis"/>
          <w:highlight w:val="cya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340471">
        <w:rPr>
          <w:rStyle w:val="StyleUnderline"/>
          <w:highlight w:val="cyan"/>
        </w:rPr>
        <w:t>bolster</w:t>
      </w:r>
      <w:r w:rsidRPr="00346E60">
        <w:rPr>
          <w:rStyle w:val="StyleUnderline"/>
        </w:rPr>
        <w:t xml:space="preserve"> </w:t>
      </w:r>
      <w:r w:rsidRPr="00340471">
        <w:rPr>
          <w:rStyle w:val="Emphasis"/>
          <w:highlight w:val="cyan"/>
        </w:rPr>
        <w:t>indigenous</w:t>
      </w:r>
      <w:r w:rsidRPr="003D47BD">
        <w:rPr>
          <w:rStyle w:val="Emphasis"/>
        </w:rPr>
        <w:t xml:space="preserve"> </w:t>
      </w:r>
      <w:r w:rsidRPr="00340471">
        <w:rPr>
          <w:rStyle w:val="Emphasis"/>
          <w:highlight w:val="cya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340471">
        <w:rPr>
          <w:rStyle w:val="StyleUnderline"/>
          <w:highlight w:val="cyan"/>
        </w:rPr>
        <w:t>But</w:t>
      </w:r>
      <w:r w:rsidRPr="00346E60">
        <w:rPr>
          <w:rStyle w:val="StyleUnderline"/>
        </w:rPr>
        <w:t xml:space="preserve"> what about the fourth and most extreme type of retrenchment, i.e. </w:t>
      </w:r>
      <w:r w:rsidRPr="00340471">
        <w:rPr>
          <w:rStyle w:val="StyleUnderline"/>
          <w:highlight w:val="cyan"/>
        </w:rPr>
        <w:t>abandoning</w:t>
      </w:r>
      <w:r w:rsidRPr="00346E60">
        <w:rPr>
          <w:rStyle w:val="StyleUnderline"/>
        </w:rPr>
        <w:t xml:space="preserve">? When a great power decides to abandon a certain part of the world, it effectively </w:t>
      </w:r>
      <w:r w:rsidRPr="00340471">
        <w:rPr>
          <w:rStyle w:val="StyleUnderline"/>
          <w:highlight w:val="cyan"/>
        </w:rPr>
        <w:t>revokes</w:t>
      </w:r>
      <w:r w:rsidRPr="00346E60">
        <w:rPr>
          <w:rStyle w:val="StyleUnderline"/>
        </w:rPr>
        <w:t xml:space="preserve"> its </w:t>
      </w:r>
      <w:r w:rsidRPr="00340471">
        <w:rPr>
          <w:rStyle w:val="StyleUnderline"/>
          <w:highlight w:val="cyan"/>
        </w:rPr>
        <w:t>authority</w:t>
      </w:r>
      <w:r w:rsidRPr="00346E60">
        <w:rPr>
          <w:rStyle w:val="StyleUnderline"/>
        </w:rPr>
        <w:t xml:space="preserve"> over it.</w:t>
      </w:r>
      <w:r w:rsidRPr="00C21411">
        <w:rPr>
          <w:sz w:val="16"/>
        </w:rPr>
        <w:t xml:space="preserve"> Its military forces are fully withdrawn, it no longer offers economic or security benefits to incentivise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w:t>
      </w:r>
      <w:r w:rsidRPr="003D47BD">
        <w:rPr>
          <w:rStyle w:val="StyleUnderline"/>
        </w:rPr>
        <w:t>type of retrenchment, it is essentially unavoidable that it opens a window of opportunity for other powers to compete for authority over the respective space</w:t>
      </w:r>
      <w:r w:rsidRPr="003D47BD">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3D47BD">
        <w:rPr>
          <w:rStyle w:val="StyleUnderline"/>
        </w:rPr>
        <w:t>Still</w:t>
      </w:r>
      <w:r w:rsidRPr="003D47BD">
        <w:rPr>
          <w:sz w:val="16"/>
        </w:rPr>
        <w:t xml:space="preserve">, </w:t>
      </w:r>
      <w:r w:rsidRPr="003D47BD">
        <w:rPr>
          <w:rStyle w:val="StyleUnderline"/>
        </w:rPr>
        <w:t>one should be careful not to overestimate the risks associated with abandonment either</w:t>
      </w:r>
      <w:r w:rsidRPr="003D47BD">
        <w:rPr>
          <w:sz w:val="16"/>
        </w:rPr>
        <w:t xml:space="preserve">. </w:t>
      </w:r>
      <w:r w:rsidRPr="003D47BD">
        <w:rPr>
          <w:rStyle w:val="StyleUnderline"/>
        </w:rPr>
        <w:t>While the collapse of the retrenching great power’s authority</w:t>
      </w:r>
      <w:r w:rsidRPr="00346E60">
        <w:rPr>
          <w:rStyle w:val="StyleUnderline"/>
        </w:rPr>
        <w:t xml:space="preserve">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340471">
        <w:rPr>
          <w:rStyle w:val="StyleUnderline"/>
          <w:highlight w:val="cyan"/>
        </w:rPr>
        <w:t>this does not</w:t>
      </w:r>
      <w:r w:rsidRPr="00346E60">
        <w:rPr>
          <w:rStyle w:val="StyleUnderline"/>
        </w:rPr>
        <w:t xml:space="preserve"> </w:t>
      </w:r>
      <w:r w:rsidRPr="003D47BD">
        <w:rPr>
          <w:rStyle w:val="StyleUnderline"/>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340471">
        <w:rPr>
          <w:rStyle w:val="Emphasis"/>
          <w:highlight w:val="cyan"/>
        </w:rPr>
        <w:t>render</w:t>
      </w:r>
      <w:r w:rsidRPr="003D47BD">
        <w:rPr>
          <w:rStyle w:val="Emphasis"/>
        </w:rPr>
        <w:t xml:space="preserve"> </w:t>
      </w:r>
      <w:r w:rsidRPr="00340471">
        <w:rPr>
          <w:rStyle w:val="Emphasis"/>
          <w:highlight w:val="cyan"/>
        </w:rPr>
        <w:t>expansion</w:t>
      </w:r>
      <w:r w:rsidRPr="003D47BD">
        <w:rPr>
          <w:rStyle w:val="Emphasis"/>
        </w:rPr>
        <w:t xml:space="preserve"> </w:t>
      </w:r>
      <w:r w:rsidRPr="00340471">
        <w:rPr>
          <w:rStyle w:val="Emphasis"/>
          <w:highlight w:val="cyan"/>
        </w:rPr>
        <w:t>attractive</w:t>
      </w:r>
      <w:r w:rsidRPr="00C21411">
        <w:rPr>
          <w:sz w:val="16"/>
        </w:rPr>
        <w:t xml:space="preserve">. </w:t>
      </w:r>
      <w:r w:rsidRPr="00340471">
        <w:rPr>
          <w:rStyle w:val="StyleUnderline"/>
          <w:highlight w:val="cyan"/>
        </w:rPr>
        <w:t>When faced</w:t>
      </w:r>
      <w:r w:rsidRPr="00346E60">
        <w:rPr>
          <w:rStyle w:val="StyleUnderline"/>
        </w:rPr>
        <w:t xml:space="preserve"> </w:t>
      </w:r>
      <w:r w:rsidRPr="00340471">
        <w:rPr>
          <w:rStyle w:val="StyleUnderline"/>
          <w:highlight w:val="cyan"/>
        </w:rPr>
        <w:t>with</w:t>
      </w:r>
      <w:r w:rsidRPr="00346E60">
        <w:rPr>
          <w:rStyle w:val="StyleUnderline"/>
        </w:rPr>
        <w:t xml:space="preserve"> the </w:t>
      </w:r>
      <w:r w:rsidRPr="00340471">
        <w:rPr>
          <w:rStyle w:val="StyleUnderline"/>
          <w:highlight w:val="cyan"/>
        </w:rPr>
        <w:t>threat</w:t>
      </w:r>
      <w:r w:rsidRPr="00346E60">
        <w:rPr>
          <w:rStyle w:val="StyleUnderline"/>
        </w:rPr>
        <w:t xml:space="preserve"> of a great power seeking to claim control over them, historically, </w:t>
      </w:r>
      <w:r w:rsidRPr="00340471">
        <w:rPr>
          <w:rStyle w:val="StyleUnderline"/>
          <w:highlight w:val="cyan"/>
        </w:rPr>
        <w:t>nation-states</w:t>
      </w:r>
      <w:r w:rsidRPr="00346E60">
        <w:rPr>
          <w:rStyle w:val="StyleUnderline"/>
        </w:rPr>
        <w:t xml:space="preserve"> have </w:t>
      </w:r>
      <w:r w:rsidRPr="00340471">
        <w:rPr>
          <w:rStyle w:val="StyleUnderline"/>
          <w:highlight w:val="cyan"/>
        </w:rPr>
        <w:t>respond</w:t>
      </w:r>
      <w:r w:rsidRPr="00346E60">
        <w:rPr>
          <w:rStyle w:val="StyleUnderline"/>
        </w:rPr>
        <w:t xml:space="preserve">ed not by appeasing or bandwagoning with the outside power but </w:t>
      </w:r>
      <w:r w:rsidRPr="00340471">
        <w:rPr>
          <w:rStyle w:val="StyleUnderline"/>
          <w:highlight w:val="cyan"/>
        </w:rPr>
        <w:t>by</w:t>
      </w:r>
      <w:r w:rsidRPr="00346E60">
        <w:rPr>
          <w:rStyle w:val="StyleUnderline"/>
        </w:rPr>
        <w:t xml:space="preserve"> </w:t>
      </w:r>
      <w:r w:rsidRPr="00340471">
        <w:rPr>
          <w:rStyle w:val="Emphasis"/>
          <w:highlight w:val="cya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340471">
        <w:rPr>
          <w:rStyle w:val="StyleUnderline"/>
          <w:highlight w:val="cyan"/>
        </w:rPr>
        <w:t>still likely to confront a</w:t>
      </w:r>
      <w:r w:rsidRPr="00346E60">
        <w:rPr>
          <w:rStyle w:val="StyleUnderline"/>
        </w:rPr>
        <w:t xml:space="preserve"> respectable </w:t>
      </w:r>
      <w:r w:rsidRPr="00340471">
        <w:rPr>
          <w:rStyle w:val="StyleUnderline"/>
          <w:highlight w:val="cyan"/>
        </w:rPr>
        <w:t>obstacle that could</w:t>
      </w:r>
      <w:r w:rsidRPr="00346E60">
        <w:rPr>
          <w:rStyle w:val="StyleUnderline"/>
        </w:rPr>
        <w:t xml:space="preserve"> prove formidable enough to </w:t>
      </w:r>
      <w:r w:rsidRPr="00340471">
        <w:rPr>
          <w:rStyle w:val="StyleUnderline"/>
          <w:highlight w:val="cyan"/>
        </w:rPr>
        <w:t>deter them</w:t>
      </w:r>
      <w:r w:rsidRPr="00C21411">
        <w:rPr>
          <w:sz w:val="16"/>
        </w:rPr>
        <w:t xml:space="preserve"> from realising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0D5BB06E" w14:textId="77777777" w:rsidR="00C91C63" w:rsidRPr="006B44D9" w:rsidRDefault="00C91C63" w:rsidP="00C91C63">
      <w:pPr>
        <w:pStyle w:val="Heading4"/>
      </w:pPr>
      <w:r>
        <w:t>4. No alliance collapse impact.</w:t>
      </w:r>
    </w:p>
    <w:p w14:paraId="118C3252" w14:textId="77777777" w:rsidR="00C91C63" w:rsidRDefault="00C91C63" w:rsidP="00C91C63">
      <w:r w:rsidRPr="00FC1097">
        <w:rPr>
          <w:rStyle w:val="Style13ptBold"/>
        </w:rPr>
        <w:t>Harris 26 —</w:t>
      </w:r>
      <w:r w:rsidRPr="000452F4">
        <w:t xml:space="preserve"> Associate Professor of Political Science, Colorado State University</w:t>
      </w:r>
      <w:r>
        <w:t xml:space="preserve"> </w:t>
      </w:r>
      <w:r w:rsidRPr="000452F4">
        <w:t>Peter Harris, "The end of ‘Pax Americana’ and start of a ‘post-American’ era doesn’t necessarily mean the world will be less safe", Conversation, 1-28-2026, accessed 3-20-2026, https://theconversation.com/the-end-of-pax-americana-and-start-of-a-post-american-era-doesnt-necessarily-mean-the-world-will-be-less-safe-274354 //WMK</w:t>
      </w:r>
    </w:p>
    <w:p w14:paraId="4A733CC5" w14:textId="77777777" w:rsidR="00C91C63" w:rsidRPr="000452F4" w:rsidRDefault="00C91C63" w:rsidP="00C91C63">
      <w:pPr>
        <w:rPr>
          <w:sz w:val="16"/>
        </w:rPr>
      </w:pPr>
      <w:r w:rsidRPr="000452F4">
        <w:rPr>
          <w:sz w:val="16"/>
        </w:rPr>
        <w:t>Are US allies more vulnerable?</w:t>
      </w:r>
    </w:p>
    <w:p w14:paraId="41EF2842" w14:textId="77777777" w:rsidR="00C91C63" w:rsidRPr="008B295B" w:rsidRDefault="00C91C63" w:rsidP="00C91C63">
      <w:pPr>
        <w:rPr>
          <w:rStyle w:val="StyleUnderline"/>
        </w:rPr>
      </w:pPr>
      <w:r w:rsidRPr="000452F4">
        <w:rPr>
          <w:rStyle w:val="StyleUnderline"/>
        </w:rPr>
        <w:t>Certainly U.S. foreign policy</w:t>
      </w:r>
      <w:r w:rsidRPr="000452F4">
        <w:rPr>
          <w:sz w:val="16"/>
        </w:rPr>
        <w:t xml:space="preserve"> and its wars and other actions </w:t>
      </w:r>
      <w:r w:rsidRPr="000452F4">
        <w:rPr>
          <w:rStyle w:val="StyleUnderline"/>
        </w:rPr>
        <w:t>abroad have sparked criticism</w:t>
      </w:r>
      <w:r w:rsidRPr="000452F4">
        <w:rPr>
          <w:sz w:val="16"/>
        </w:rPr>
        <w:t xml:space="preserve"> over the past few decades. Still, </w:t>
      </w:r>
      <w:r w:rsidRPr="000452F4">
        <w:rPr>
          <w:rStyle w:val="StyleUnderline"/>
        </w:rPr>
        <w:t xml:space="preserve">the prospect of U.S. retrenchment understandably causes </w:t>
      </w:r>
      <w:r w:rsidRPr="008B295B">
        <w:rPr>
          <w:rStyle w:val="StyleUnderline"/>
        </w:rPr>
        <w:t>anxiety for those who have long sheltered under America’s security umbrella.</w:t>
      </w:r>
    </w:p>
    <w:p w14:paraId="0EE84BE3" w14:textId="77777777" w:rsidR="00C91C63" w:rsidRPr="000452F4" w:rsidRDefault="00C91C63" w:rsidP="00C91C63">
      <w:pPr>
        <w:rPr>
          <w:sz w:val="16"/>
        </w:rPr>
      </w:pPr>
      <w:r w:rsidRPr="008B295B">
        <w:rPr>
          <w:rStyle w:val="StyleUnderline"/>
        </w:rPr>
        <w:t>Once U.S. forces, spread throughout the globe</w:t>
      </w:r>
      <w:r w:rsidRPr="000452F4">
        <w:rPr>
          <w:sz w:val="16"/>
        </w:rPr>
        <w:t xml:space="preserve">, have decamped to the continental United States, the </w:t>
      </w:r>
      <w:r w:rsidRPr="008B295B">
        <w:rPr>
          <w:rStyle w:val="StyleUnderline"/>
        </w:rPr>
        <w:t xml:space="preserve">argument goes, there won’t be much stopping large countries such as </w:t>
      </w:r>
      <w:r w:rsidRPr="008B295B">
        <w:rPr>
          <w:rStyle w:val="StyleUnderline"/>
          <w:highlight w:val="cyan"/>
        </w:rPr>
        <w:t>Russia and China</w:t>
      </w:r>
      <w:r w:rsidRPr="008B295B">
        <w:rPr>
          <w:rStyle w:val="StyleUnderline"/>
        </w:rPr>
        <w:t xml:space="preserve"> from </w:t>
      </w:r>
      <w:r w:rsidRPr="008B295B">
        <w:rPr>
          <w:rStyle w:val="StyleUnderline"/>
          <w:highlight w:val="cyan"/>
        </w:rPr>
        <w:t>steamrolling</w:t>
      </w:r>
      <w:r w:rsidRPr="008B295B">
        <w:rPr>
          <w:rStyle w:val="StyleUnderline"/>
        </w:rPr>
        <w:t xml:space="preserve"> their vulnerable </w:t>
      </w:r>
      <w:r w:rsidRPr="008B295B">
        <w:rPr>
          <w:rStyle w:val="StyleUnderline"/>
          <w:highlight w:val="cyan"/>
        </w:rPr>
        <w:t>neighbors</w:t>
      </w:r>
      <w:r w:rsidRPr="008B295B">
        <w:rPr>
          <w:rStyle w:val="StyleUnderline"/>
        </w:rPr>
        <w:t xml:space="preserve"> in Europe</w:t>
      </w:r>
      <w:r w:rsidRPr="000452F4">
        <w:rPr>
          <w:sz w:val="16"/>
        </w:rPr>
        <w:t xml:space="preserve"> and East Asia.</w:t>
      </w:r>
    </w:p>
    <w:p w14:paraId="00B40A20" w14:textId="77777777" w:rsidR="00C91C63" w:rsidRPr="000452F4" w:rsidRDefault="00C91C63" w:rsidP="00C91C63">
      <w:pPr>
        <w:rPr>
          <w:sz w:val="16"/>
        </w:rPr>
      </w:pPr>
      <w:r w:rsidRPr="000452F4">
        <w:rPr>
          <w:rStyle w:val="StyleUnderline"/>
        </w:rPr>
        <w:t xml:space="preserve">This </w:t>
      </w:r>
      <w:r w:rsidRPr="008B295B">
        <w:rPr>
          <w:rStyle w:val="StyleUnderline"/>
          <w:highlight w:val="cyan"/>
        </w:rPr>
        <w:t>is</w:t>
      </w:r>
      <w:r w:rsidRPr="000452F4">
        <w:rPr>
          <w:rStyle w:val="StyleUnderline"/>
        </w:rPr>
        <w:t xml:space="preserve"> an </w:t>
      </w:r>
      <w:r w:rsidRPr="008B295B">
        <w:rPr>
          <w:rStyle w:val="Emphasis"/>
          <w:highlight w:val="cyan"/>
        </w:rPr>
        <w:t>overly pessimistic</w:t>
      </w:r>
      <w:r w:rsidRPr="000452F4">
        <w:rPr>
          <w:rStyle w:val="Emphasis"/>
        </w:rPr>
        <w:t xml:space="preserve"> assessment</w:t>
      </w:r>
      <w:r w:rsidRPr="000452F4">
        <w:rPr>
          <w:sz w:val="16"/>
        </w:rPr>
        <w:t xml:space="preserve">, in my view. It must be remembered that </w:t>
      </w:r>
      <w:r w:rsidRPr="000452F4">
        <w:rPr>
          <w:rStyle w:val="StyleUnderline"/>
        </w:rPr>
        <w:t>America’s alliance commitments and vast military deployments date from the</w:t>
      </w:r>
      <w:r w:rsidRPr="000452F4">
        <w:rPr>
          <w:sz w:val="16"/>
        </w:rPr>
        <w:t xml:space="preserve"> early </w:t>
      </w:r>
      <w:r w:rsidRPr="000452F4">
        <w:rPr>
          <w:rStyle w:val="StyleUnderline"/>
        </w:rPr>
        <w:t>Cold War</w:t>
      </w:r>
      <w:r w:rsidRPr="000452F4">
        <w:rPr>
          <w:sz w:val="16"/>
        </w:rPr>
        <w:t xml:space="preserve"> of the 1950s, </w:t>
      </w:r>
      <w:r w:rsidRPr="000452F4">
        <w:rPr>
          <w:rStyle w:val="StyleUnderline"/>
        </w:rPr>
        <w:t>an era that bears few similarities with the present day</w:t>
      </w:r>
      <w:r w:rsidRPr="000452F4">
        <w:rPr>
          <w:sz w:val="16"/>
        </w:rPr>
        <w:t>. Back then, U.S. forces were needed to deter the Soviet Union and China from attacking their neighbors, who were almost uniformly weak and impoverished following the Second World War.</w:t>
      </w:r>
    </w:p>
    <w:p w14:paraId="15F52C1E" w14:textId="77777777" w:rsidR="00C91C63" w:rsidRPr="000452F4" w:rsidRDefault="00C91C63" w:rsidP="00C91C63">
      <w:pPr>
        <w:rPr>
          <w:rStyle w:val="StyleUnderline"/>
        </w:rPr>
      </w:pPr>
      <w:r w:rsidRPr="000452F4">
        <w:rPr>
          <w:sz w:val="16"/>
        </w:rPr>
        <w:t xml:space="preserve">Today, </w:t>
      </w:r>
      <w:r w:rsidRPr="000452F4">
        <w:rPr>
          <w:rStyle w:val="StyleUnderline"/>
        </w:rPr>
        <w:t xml:space="preserve">the </w:t>
      </w:r>
      <w:r w:rsidRPr="008B295B">
        <w:rPr>
          <w:rStyle w:val="Emphasis"/>
          <w:highlight w:val="cyan"/>
        </w:rPr>
        <w:t>European members</w:t>
      </w:r>
      <w:r w:rsidRPr="000452F4">
        <w:rPr>
          <w:sz w:val="16"/>
        </w:rPr>
        <w:t xml:space="preserve"> </w:t>
      </w:r>
      <w:r w:rsidRPr="000452F4">
        <w:rPr>
          <w:rStyle w:val="StyleUnderline"/>
        </w:rPr>
        <w:t xml:space="preserve">of </w:t>
      </w:r>
      <w:r w:rsidRPr="008B295B">
        <w:rPr>
          <w:rStyle w:val="Emphasis"/>
          <w:highlight w:val="cyan"/>
        </w:rPr>
        <w:t>NATO</w:t>
      </w:r>
      <w:r w:rsidRPr="000452F4">
        <w:rPr>
          <w:rStyle w:val="StyleUnderline"/>
        </w:rPr>
        <w:t xml:space="preserve"> </w:t>
      </w:r>
      <w:r w:rsidRPr="008B295B">
        <w:rPr>
          <w:rStyle w:val="StyleUnderline"/>
          <w:highlight w:val="cyan"/>
        </w:rPr>
        <w:t>and</w:t>
      </w:r>
      <w:r w:rsidRPr="000452F4">
        <w:rPr>
          <w:rStyle w:val="StyleUnderline"/>
        </w:rPr>
        <w:t xml:space="preserve"> America’s </w:t>
      </w:r>
      <w:r w:rsidRPr="008B295B">
        <w:rPr>
          <w:rStyle w:val="StyleUnderline"/>
          <w:highlight w:val="cyan"/>
        </w:rPr>
        <w:t>allies in</w:t>
      </w:r>
      <w:r w:rsidRPr="000452F4">
        <w:rPr>
          <w:rStyle w:val="StyleUnderline"/>
        </w:rPr>
        <w:t xml:space="preserve"> </w:t>
      </w:r>
      <w:r w:rsidRPr="008B295B">
        <w:rPr>
          <w:rStyle w:val="Emphasis"/>
          <w:highlight w:val="cyan"/>
        </w:rPr>
        <w:t>Asia</w:t>
      </w:r>
      <w:r w:rsidRPr="000452F4">
        <w:rPr>
          <w:rStyle w:val="StyleUnderline"/>
        </w:rPr>
        <w:t xml:space="preserve"> </w:t>
      </w:r>
      <w:r w:rsidRPr="008B295B">
        <w:rPr>
          <w:rStyle w:val="StyleUnderline"/>
          <w:highlight w:val="cyan"/>
        </w:rPr>
        <w:t>are</w:t>
      </w:r>
      <w:r w:rsidRPr="000452F4">
        <w:rPr>
          <w:rStyle w:val="StyleUnderline"/>
        </w:rPr>
        <w:t xml:space="preserve"> among </w:t>
      </w:r>
      <w:r w:rsidRPr="008B295B">
        <w:rPr>
          <w:rStyle w:val="StyleUnderline"/>
          <w:highlight w:val="cyan"/>
        </w:rPr>
        <w:t xml:space="preserve">the </w:t>
      </w:r>
      <w:r w:rsidRPr="008B295B">
        <w:rPr>
          <w:rStyle w:val="Emphasis"/>
          <w:highlight w:val="cyan"/>
        </w:rPr>
        <w:t>world’s wealthiest countries</w:t>
      </w:r>
      <w:r w:rsidRPr="000452F4">
        <w:rPr>
          <w:sz w:val="16"/>
        </w:rPr>
        <w:t xml:space="preserve">. </w:t>
      </w:r>
      <w:r w:rsidRPr="008B295B">
        <w:rPr>
          <w:rStyle w:val="StyleUnderline"/>
          <w:highlight w:val="cyan"/>
        </w:rPr>
        <w:t>These</w:t>
      </w:r>
      <w:r w:rsidRPr="000452F4">
        <w:rPr>
          <w:rStyle w:val="StyleUnderline"/>
        </w:rPr>
        <w:t xml:space="preserve"> governments </w:t>
      </w:r>
      <w:r w:rsidRPr="008B295B">
        <w:rPr>
          <w:rStyle w:val="StyleUnderline"/>
          <w:highlight w:val="cyan"/>
        </w:rPr>
        <w:t>are</w:t>
      </w:r>
      <w:r w:rsidRPr="000452F4">
        <w:rPr>
          <w:rStyle w:val="StyleUnderline"/>
        </w:rPr>
        <w:t xml:space="preserve"> easily </w:t>
      </w:r>
      <w:r w:rsidRPr="008B295B">
        <w:rPr>
          <w:rStyle w:val="Emphasis"/>
          <w:highlight w:val="cyan"/>
        </w:rPr>
        <w:t>rich enough</w:t>
      </w:r>
      <w:r w:rsidRPr="008B295B">
        <w:rPr>
          <w:sz w:val="16"/>
          <w:highlight w:val="cyan"/>
        </w:rPr>
        <w:t xml:space="preserve"> </w:t>
      </w:r>
      <w:r w:rsidRPr="008B295B">
        <w:rPr>
          <w:rStyle w:val="StyleUnderline"/>
          <w:highlight w:val="cyan"/>
        </w:rPr>
        <w:t>to</w:t>
      </w:r>
      <w:r w:rsidRPr="000452F4">
        <w:rPr>
          <w:sz w:val="16"/>
        </w:rPr>
        <w:t xml:space="preserve"> </w:t>
      </w:r>
      <w:r w:rsidRPr="008B295B">
        <w:rPr>
          <w:rStyle w:val="StyleUnderline"/>
          <w:highlight w:val="cyan"/>
        </w:rPr>
        <w:t>afford</w:t>
      </w:r>
      <w:r w:rsidRPr="000452F4">
        <w:rPr>
          <w:sz w:val="16"/>
        </w:rPr>
        <w:t xml:space="preserve"> the sort </w:t>
      </w:r>
      <w:r w:rsidRPr="000452F4">
        <w:rPr>
          <w:rStyle w:val="Emphasis"/>
        </w:rPr>
        <w:t xml:space="preserve">of </w:t>
      </w:r>
      <w:r w:rsidRPr="008B295B">
        <w:rPr>
          <w:rStyle w:val="Emphasis"/>
          <w:highlight w:val="cyan"/>
        </w:rPr>
        <w:t>national militarie</w:t>
      </w:r>
      <w:r w:rsidRPr="000452F4">
        <w:rPr>
          <w:rStyle w:val="Emphasis"/>
        </w:rPr>
        <w:t>s</w:t>
      </w:r>
      <w:r w:rsidRPr="000452F4">
        <w:rPr>
          <w:sz w:val="16"/>
        </w:rPr>
        <w:t xml:space="preserve"> </w:t>
      </w:r>
      <w:r w:rsidRPr="000452F4">
        <w:rPr>
          <w:rStyle w:val="StyleUnderline"/>
        </w:rPr>
        <w:t xml:space="preserve">needed </w:t>
      </w:r>
      <w:r w:rsidRPr="008B295B">
        <w:rPr>
          <w:rStyle w:val="StyleUnderline"/>
          <w:highlight w:val="cyan"/>
        </w:rPr>
        <w:t xml:space="preserve">to </w:t>
      </w:r>
      <w:r w:rsidRPr="008B295B">
        <w:rPr>
          <w:rStyle w:val="Emphasis"/>
          <w:highlight w:val="cyan"/>
        </w:rPr>
        <w:t>deter</w:t>
      </w:r>
      <w:r w:rsidRPr="000452F4">
        <w:rPr>
          <w:rStyle w:val="Emphasis"/>
        </w:rPr>
        <w:t xml:space="preserve"> potential </w:t>
      </w:r>
      <w:r w:rsidRPr="008B295B">
        <w:rPr>
          <w:rStyle w:val="Emphasis"/>
          <w:highlight w:val="cyan"/>
        </w:rPr>
        <w:t>aggressors</w:t>
      </w:r>
      <w:r w:rsidRPr="000452F4">
        <w:rPr>
          <w:sz w:val="16"/>
        </w:rPr>
        <w:t xml:space="preserve"> </w:t>
      </w:r>
      <w:r w:rsidRPr="000452F4">
        <w:rPr>
          <w:rStyle w:val="StyleUnderline"/>
        </w:rPr>
        <w:t xml:space="preserve">and uphold </w:t>
      </w:r>
      <w:r w:rsidRPr="000452F4">
        <w:rPr>
          <w:rStyle w:val="Emphasis"/>
        </w:rPr>
        <w:t>stability in their respective regions</w:t>
      </w:r>
      <w:r w:rsidRPr="000452F4">
        <w:rPr>
          <w:sz w:val="16"/>
        </w:rPr>
        <w:t xml:space="preserve">. Indeed, </w:t>
      </w:r>
      <w:r w:rsidRPr="008B295B">
        <w:rPr>
          <w:rStyle w:val="StyleUnderline"/>
          <w:highlight w:val="cyan"/>
        </w:rPr>
        <w:t>they can</w:t>
      </w:r>
      <w:r w:rsidRPr="000452F4">
        <w:rPr>
          <w:rStyle w:val="StyleUnderline"/>
        </w:rPr>
        <w:t xml:space="preserve"> likely </w:t>
      </w:r>
      <w:r w:rsidRPr="008B295B">
        <w:rPr>
          <w:rStyle w:val="StyleUnderline"/>
          <w:highlight w:val="cyan"/>
        </w:rPr>
        <w:t xml:space="preserve">do a better job of </w:t>
      </w:r>
      <w:r w:rsidRPr="008B295B">
        <w:rPr>
          <w:rStyle w:val="Emphasis"/>
          <w:highlight w:val="cyan"/>
        </w:rPr>
        <w:t>securing themselves</w:t>
      </w:r>
      <w:r w:rsidRPr="008B295B">
        <w:rPr>
          <w:sz w:val="16"/>
          <w:highlight w:val="cyan"/>
        </w:rPr>
        <w:t xml:space="preserve"> </w:t>
      </w:r>
      <w:r w:rsidRPr="008B295B">
        <w:rPr>
          <w:rStyle w:val="StyleUnderline"/>
          <w:highlight w:val="cyan"/>
        </w:rPr>
        <w:t>than the U</w:t>
      </w:r>
      <w:r w:rsidRPr="000452F4">
        <w:rPr>
          <w:rStyle w:val="StyleUnderline"/>
        </w:rPr>
        <w:t xml:space="preserve">nited </w:t>
      </w:r>
      <w:r w:rsidRPr="008B295B">
        <w:rPr>
          <w:rStyle w:val="StyleUnderline"/>
          <w:highlight w:val="cyan"/>
        </w:rPr>
        <w:t>S</w:t>
      </w:r>
      <w:r w:rsidRPr="000452F4">
        <w:rPr>
          <w:rStyle w:val="StyleUnderline"/>
        </w:rPr>
        <w:t>tates presently manages on their behalf.</w:t>
      </w:r>
    </w:p>
    <w:p w14:paraId="79AA411B" w14:textId="77777777" w:rsidR="00C91C63" w:rsidRPr="00C20C68" w:rsidRDefault="00C91C63" w:rsidP="00C91C63">
      <w:pPr>
        <w:rPr>
          <w:rStyle w:val="StyleUnderline"/>
        </w:rPr>
      </w:pPr>
      <w:r w:rsidRPr="00C20C68">
        <w:rPr>
          <w:rStyle w:val="StyleUnderline"/>
        </w:rPr>
        <w:t>Preserving free trade</w:t>
      </w:r>
    </w:p>
    <w:p w14:paraId="139095B8" w14:textId="77777777" w:rsidR="00C91C63" w:rsidRPr="00D5171D" w:rsidRDefault="00C91C63" w:rsidP="00C91C63">
      <w:r w:rsidRPr="00D5171D">
        <w:t>Will the world become poorer and perhaps more dangerous if global economic integration falls by the wayside?</w:t>
      </w:r>
    </w:p>
    <w:p w14:paraId="2CCC7B1A" w14:textId="77777777" w:rsidR="00C91C63" w:rsidRPr="00D5171D" w:rsidRDefault="00C91C63" w:rsidP="00C91C63">
      <w:r w:rsidRPr="00D5171D">
        <w:t>This is a reasonable concern given the standard view that free trade leads to economic growth and, in turn, that economic growth can help foster world peace.</w:t>
      </w:r>
    </w:p>
    <w:p w14:paraId="3B9B6452" w14:textId="77777777" w:rsidR="00C91C63" w:rsidRPr="00C20C68" w:rsidRDefault="00C91C63" w:rsidP="00C91C63">
      <w:pPr>
        <w:rPr>
          <w:rStyle w:val="StyleUnderline"/>
        </w:rPr>
      </w:pPr>
      <w:r w:rsidRPr="00D5171D">
        <w:t xml:space="preserve">But again, </w:t>
      </w:r>
      <w:r w:rsidRPr="00C20C68">
        <w:rPr>
          <w:rStyle w:val="StyleUnderline"/>
        </w:rPr>
        <w:t>it is wrong to assume that the worst will happen</w:t>
      </w:r>
      <w:r w:rsidRPr="00D5171D">
        <w:t xml:space="preserve">. Instead of accepting that globalization is irreversibly in retreat, there is every chance that </w:t>
      </w:r>
      <w:r w:rsidRPr="00454878">
        <w:rPr>
          <w:rStyle w:val="Emphasis"/>
          <w:highlight w:val="cyan"/>
        </w:rPr>
        <w:t>governments</w:t>
      </w:r>
      <w:r w:rsidRPr="00C20C68">
        <w:rPr>
          <w:rStyle w:val="StyleUnderline"/>
        </w:rPr>
        <w:t xml:space="preserve"> will </w:t>
      </w:r>
      <w:r w:rsidRPr="00454878">
        <w:rPr>
          <w:rStyle w:val="StyleUnderline"/>
          <w:highlight w:val="cyan"/>
        </w:rPr>
        <w:t>relearn</w:t>
      </w:r>
      <w:r w:rsidRPr="00C20C68">
        <w:rPr>
          <w:rStyle w:val="StyleUnderline"/>
        </w:rPr>
        <w:t xml:space="preserve"> the </w:t>
      </w:r>
      <w:r w:rsidRPr="00454878">
        <w:rPr>
          <w:rStyle w:val="StyleUnderline"/>
          <w:highlight w:val="cyan"/>
        </w:rPr>
        <w:t>benefits of</w:t>
      </w:r>
      <w:r w:rsidRPr="00C20C68">
        <w:rPr>
          <w:rStyle w:val="StyleUnderline"/>
        </w:rPr>
        <w:t xml:space="preserve"> </w:t>
      </w:r>
      <w:r w:rsidRPr="00454878">
        <w:rPr>
          <w:rStyle w:val="StyleUnderline"/>
          <w:highlight w:val="cyan"/>
        </w:rPr>
        <w:t>economic integration</w:t>
      </w:r>
      <w:r w:rsidRPr="00C20C68">
        <w:rPr>
          <w:rStyle w:val="StyleUnderline"/>
        </w:rPr>
        <w:t xml:space="preserve"> </w:t>
      </w:r>
      <w:r w:rsidRPr="00454878">
        <w:rPr>
          <w:rStyle w:val="StyleUnderline"/>
          <w:highlight w:val="cyan"/>
        </w:rPr>
        <w:t>and</w:t>
      </w:r>
      <w:r w:rsidRPr="00C20C68">
        <w:rPr>
          <w:rStyle w:val="StyleUnderline"/>
        </w:rPr>
        <w:t xml:space="preserve"> </w:t>
      </w:r>
      <w:r w:rsidRPr="00C20C68">
        <w:rPr>
          <w:rStyle w:val="Emphasis"/>
        </w:rPr>
        <w:t xml:space="preserve">defend an </w:t>
      </w:r>
      <w:r w:rsidRPr="00454878">
        <w:rPr>
          <w:rStyle w:val="Emphasis"/>
          <w:highlight w:val="cyan"/>
        </w:rPr>
        <w:t>open</w:t>
      </w:r>
      <w:r w:rsidRPr="00C20C68">
        <w:rPr>
          <w:rStyle w:val="Emphasis"/>
        </w:rPr>
        <w:t xml:space="preserve"> world </w:t>
      </w:r>
      <w:r w:rsidRPr="00454878">
        <w:rPr>
          <w:rStyle w:val="Emphasis"/>
          <w:highlight w:val="cyan"/>
        </w:rPr>
        <w:t>economy</w:t>
      </w:r>
      <w:r w:rsidRPr="00D5171D">
        <w:t xml:space="preserve">, </w:t>
      </w:r>
      <w:r w:rsidRPr="00454878">
        <w:rPr>
          <w:rStyle w:val="StyleUnderline"/>
          <w:highlight w:val="cyan"/>
        </w:rPr>
        <w:t>even absent U.S.</w:t>
      </w:r>
      <w:r w:rsidRPr="00C20C68">
        <w:rPr>
          <w:rStyle w:val="StyleUnderline"/>
        </w:rPr>
        <w:t xml:space="preserve"> </w:t>
      </w:r>
      <w:r w:rsidRPr="00454878">
        <w:rPr>
          <w:rStyle w:val="Emphasis"/>
          <w:highlight w:val="cyan"/>
        </w:rPr>
        <w:t>leadership</w:t>
      </w:r>
      <w:r w:rsidRPr="00D5171D">
        <w:t xml:space="preserve">. After all, </w:t>
      </w:r>
      <w:r w:rsidRPr="00C20C68">
        <w:rPr>
          <w:rStyle w:val="StyleUnderline"/>
        </w:rPr>
        <w:t>Trump’s trade wars have visibly harmed</w:t>
      </w:r>
      <w:r w:rsidRPr="00D5171D">
        <w:t xml:space="preserve"> U.S. firms and </w:t>
      </w:r>
      <w:r w:rsidRPr="00C20C68">
        <w:rPr>
          <w:rStyle w:val="StyleUnderline"/>
        </w:rPr>
        <w:t>consumers, as well as caused friction with America’s allies</w:t>
      </w:r>
      <w:r w:rsidRPr="00D5171D">
        <w:t xml:space="preserve">. </w:t>
      </w:r>
      <w:r w:rsidRPr="00C20C68">
        <w:rPr>
          <w:rStyle w:val="StyleUnderline"/>
        </w:rPr>
        <w:t>Future leaders</w:t>
      </w:r>
      <w:r w:rsidRPr="00D5171D">
        <w:t xml:space="preserve"> in </w:t>
      </w:r>
      <w:r w:rsidRPr="00C20C68">
        <w:rPr>
          <w:rStyle w:val="StyleUnderline"/>
        </w:rPr>
        <w:t>Washington and around the world will presumably learn from such fallout.</w:t>
      </w:r>
    </w:p>
    <w:p w14:paraId="53646964" w14:textId="77777777" w:rsidR="00C91C63" w:rsidRDefault="00C91C63" w:rsidP="00C91C63">
      <w:pPr>
        <w:rPr>
          <w:rStyle w:val="StyleUnderline"/>
        </w:rPr>
      </w:pPr>
      <w:r w:rsidRPr="00C20C68">
        <w:rPr>
          <w:rStyle w:val="StyleUnderline"/>
        </w:rPr>
        <w:t xml:space="preserve">Finally, </w:t>
      </w:r>
      <w:r w:rsidRPr="00454878">
        <w:rPr>
          <w:rStyle w:val="StyleUnderline"/>
          <w:highlight w:val="cyan"/>
        </w:rPr>
        <w:t xml:space="preserve">there is </w:t>
      </w:r>
      <w:r w:rsidRPr="00454878">
        <w:rPr>
          <w:rStyle w:val="Emphasis"/>
          <w:highlight w:val="cyan"/>
        </w:rPr>
        <w:t>no reason</w:t>
      </w:r>
      <w:r w:rsidRPr="00C20C68">
        <w:rPr>
          <w:rStyle w:val="StyleUnderline"/>
        </w:rPr>
        <w:t xml:space="preserve"> </w:t>
      </w:r>
      <w:r w:rsidRPr="00454878">
        <w:rPr>
          <w:rStyle w:val="StyleUnderline"/>
          <w:highlight w:val="cyan"/>
        </w:rPr>
        <w:t>to conclude</w:t>
      </w:r>
      <w:r w:rsidRPr="00C20C68">
        <w:rPr>
          <w:rStyle w:val="StyleUnderline"/>
        </w:rPr>
        <w:t xml:space="preserve"> that </w:t>
      </w:r>
      <w:r w:rsidRPr="00454878">
        <w:rPr>
          <w:rStyle w:val="Emphasis"/>
          <w:highlight w:val="cyan"/>
        </w:rPr>
        <w:t>global governance must collapse</w:t>
      </w:r>
      <w:r w:rsidRPr="00C20C68">
        <w:rPr>
          <w:rStyle w:val="StyleUnderline"/>
        </w:rPr>
        <w:t xml:space="preserve"> in the absence of strong U.S. leadership. As Canadian Prime Minister Mark Carney proposed at the recent Davos conference in Switzerland, so-called </w:t>
      </w:r>
      <w:r w:rsidRPr="00454878">
        <w:rPr>
          <w:rStyle w:val="Emphasis"/>
          <w:highlight w:val="cyan"/>
        </w:rPr>
        <w:t>middle powers</w:t>
      </w:r>
      <w:r w:rsidRPr="00C20C68">
        <w:rPr>
          <w:rStyle w:val="StyleUnderline"/>
        </w:rPr>
        <w:t xml:space="preserve">, </w:t>
      </w:r>
      <w:r w:rsidRPr="00454878">
        <w:rPr>
          <w:rStyle w:val="StyleUnderline"/>
          <w:highlight w:val="cyan"/>
        </w:rPr>
        <w:t xml:space="preserve">such as </w:t>
      </w:r>
      <w:r w:rsidRPr="00454878">
        <w:rPr>
          <w:rStyle w:val="Emphasis"/>
          <w:highlight w:val="cyan"/>
        </w:rPr>
        <w:t>Australia</w:t>
      </w:r>
      <w:r w:rsidRPr="00C20C68">
        <w:rPr>
          <w:rStyle w:val="StyleUnderline"/>
        </w:rPr>
        <w:t xml:space="preserve">, </w:t>
      </w:r>
      <w:r w:rsidRPr="00454878">
        <w:rPr>
          <w:rStyle w:val="Emphasis"/>
          <w:highlight w:val="cyan"/>
        </w:rPr>
        <w:t>Brazil</w:t>
      </w:r>
      <w:r w:rsidRPr="00C20C68">
        <w:rPr>
          <w:rStyle w:val="StyleUnderline"/>
        </w:rPr>
        <w:t xml:space="preserve"> </w:t>
      </w:r>
      <w:r w:rsidRPr="00454878">
        <w:rPr>
          <w:rStyle w:val="StyleUnderline"/>
          <w:highlight w:val="cyan"/>
        </w:rPr>
        <w:t>and</w:t>
      </w:r>
      <w:r w:rsidRPr="00C20C68">
        <w:rPr>
          <w:rStyle w:val="StyleUnderline"/>
        </w:rPr>
        <w:t xml:space="preserve"> </w:t>
      </w:r>
      <w:r w:rsidRPr="00454878">
        <w:rPr>
          <w:rStyle w:val="Emphasis"/>
          <w:highlight w:val="cyan"/>
        </w:rPr>
        <w:t>Canada</w:t>
      </w:r>
      <w:r w:rsidRPr="00C20C68">
        <w:rPr>
          <w:rStyle w:val="StyleUnderline"/>
        </w:rPr>
        <w:t xml:space="preserve"> itself, </w:t>
      </w:r>
      <w:r w:rsidRPr="00454878">
        <w:rPr>
          <w:rStyle w:val="StyleUnderline"/>
          <w:highlight w:val="cyan"/>
        </w:rPr>
        <w:t xml:space="preserve">have the capacity to </w:t>
      </w:r>
      <w:r w:rsidRPr="00454878">
        <w:rPr>
          <w:rStyle w:val="Emphasis"/>
          <w:highlight w:val="cyan"/>
        </w:rPr>
        <w:t>rescue</w:t>
      </w:r>
      <w:r w:rsidRPr="00C20C68">
        <w:rPr>
          <w:rStyle w:val="StyleUnderline"/>
        </w:rPr>
        <w:t xml:space="preserve"> the world’s most vital </w:t>
      </w:r>
      <w:r w:rsidRPr="00454878">
        <w:rPr>
          <w:rStyle w:val="Emphasis"/>
          <w:highlight w:val="cyan"/>
        </w:rPr>
        <w:t>international organizations</w:t>
      </w:r>
      <w:r w:rsidRPr="00C20C68">
        <w:rPr>
          <w:rStyle w:val="StyleUnderline"/>
        </w:rPr>
        <w:t xml:space="preserve"> for the benefit of future generations, and to create new institutions as necessary.</w:t>
      </w:r>
    </w:p>
    <w:p w14:paraId="4E2C05BB" w14:textId="77777777" w:rsidR="00C91C63" w:rsidRPr="00500E9F" w:rsidRDefault="00C91C63" w:rsidP="00C91C63">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Pr="00500E9F">
        <w:rPr>
          <w:rFonts w:eastAsiaTheme="majorEastAsia" w:cstheme="majorBidi"/>
          <w:b/>
          <w:iCs/>
          <w:sz w:val="26"/>
        </w:rPr>
        <w:t xml:space="preserve">No </w:t>
      </w:r>
      <w:r>
        <w:rPr>
          <w:rFonts w:eastAsiaTheme="majorEastAsia" w:cstheme="majorBidi"/>
          <w:b/>
          <w:iCs/>
          <w:sz w:val="26"/>
          <w:u w:val="single"/>
        </w:rPr>
        <w:t>China War</w:t>
      </w:r>
      <w:r w:rsidRPr="00500E9F">
        <w:rPr>
          <w:rFonts w:eastAsiaTheme="majorEastAsia" w:cstheme="majorBidi"/>
          <w:b/>
          <w:iCs/>
          <w:sz w:val="26"/>
        </w:rPr>
        <w:t>.</w:t>
      </w:r>
    </w:p>
    <w:p w14:paraId="09E4C010" w14:textId="77777777" w:rsidR="00C91C63" w:rsidRPr="00500E9F" w:rsidRDefault="00C91C63" w:rsidP="00C91C63">
      <w:r w:rsidRPr="00500E9F">
        <w:t xml:space="preserve">Dr. Han </w:t>
      </w:r>
      <w:r w:rsidRPr="00500E9F">
        <w:rPr>
          <w:b/>
          <w:bCs/>
          <w:sz w:val="26"/>
        </w:rPr>
        <w:t>Dongping 25</w:t>
      </w:r>
      <w:r w:rsidRPr="00500E9F">
        <w:t xml:space="preserve">, PhD, Professor, Political Science, Warren Wilson College, "Why China and The US Will Not Go to War," Think China, 01/01/2025, https://www.thinkchina.sg/politics/why-china-and-us-will-not-go-war. </w:t>
      </w:r>
    </w:p>
    <w:p w14:paraId="27A8D339" w14:textId="77777777" w:rsidR="00C91C63" w:rsidRPr="00500E9F" w:rsidRDefault="00C91C63" w:rsidP="00C91C63">
      <w:pPr>
        <w:rPr>
          <w:sz w:val="16"/>
        </w:rPr>
      </w:pPr>
      <w:r w:rsidRPr="00500E9F">
        <w:rPr>
          <w:sz w:val="16"/>
        </w:rPr>
        <w:t xml:space="preserve">However, </w:t>
      </w:r>
      <w:r w:rsidRPr="00500E9F">
        <w:rPr>
          <w:b/>
          <w:iCs/>
          <w:sz w:val="28"/>
          <w:highlight w:val="yellow"/>
          <w:u w:val="single"/>
          <w:bdr w:val="single" w:sz="8" w:space="0" w:color="auto"/>
        </w:rPr>
        <w:t>China</w:t>
      </w:r>
      <w:r w:rsidRPr="00500E9F">
        <w:rPr>
          <w:sz w:val="16"/>
        </w:rPr>
        <w:t xml:space="preserve"> </w:t>
      </w:r>
      <w:r w:rsidRPr="00500E9F">
        <w:rPr>
          <w:u w:val="single"/>
        </w:rPr>
        <w:t>is the</w:t>
      </w:r>
      <w:r w:rsidRPr="00500E9F">
        <w:rPr>
          <w:sz w:val="16"/>
        </w:rPr>
        <w:t xml:space="preserve"> </w:t>
      </w:r>
      <w:r w:rsidRPr="00500E9F">
        <w:rPr>
          <w:b/>
          <w:iCs/>
          <w:sz w:val="28"/>
          <w:u w:val="single"/>
          <w:bdr w:val="single" w:sz="8" w:space="0" w:color="auto"/>
        </w:rPr>
        <w:t>only</w:t>
      </w:r>
      <w:r w:rsidRPr="00500E9F">
        <w:rPr>
          <w:sz w:val="16"/>
        </w:rPr>
        <w:t xml:space="preserve"> </w:t>
      </w:r>
      <w:r w:rsidRPr="00500E9F">
        <w:rPr>
          <w:u w:val="single"/>
        </w:rPr>
        <w:t xml:space="preserve">nuclear-armed country in the world that </w:t>
      </w:r>
      <w:r w:rsidRPr="00500E9F">
        <w:rPr>
          <w:highlight w:val="yellow"/>
          <w:u w:val="single"/>
        </w:rPr>
        <w:t>maintains an</w:t>
      </w:r>
      <w:r w:rsidRPr="00500E9F">
        <w:rPr>
          <w:sz w:val="16"/>
          <w:highlight w:val="yellow"/>
        </w:rPr>
        <w:t xml:space="preserve"> </w:t>
      </w:r>
      <w:r w:rsidRPr="00500E9F">
        <w:rPr>
          <w:b/>
          <w:iCs/>
          <w:sz w:val="28"/>
          <w:highlight w:val="yellow"/>
          <w:u w:val="single"/>
          <w:bdr w:val="single" w:sz="8" w:space="0" w:color="auto"/>
        </w:rPr>
        <w:t>unconditional N</w:t>
      </w:r>
      <w:r w:rsidRPr="00500E9F">
        <w:rPr>
          <w:sz w:val="16"/>
        </w:rPr>
        <w:t xml:space="preserve">o </w:t>
      </w:r>
      <w:r w:rsidRPr="00500E9F">
        <w:rPr>
          <w:b/>
          <w:iCs/>
          <w:sz w:val="28"/>
          <w:highlight w:val="yellow"/>
          <w:u w:val="single"/>
          <w:bdr w:val="single" w:sz="8" w:space="0" w:color="auto"/>
        </w:rPr>
        <w:t>F</w:t>
      </w:r>
      <w:r w:rsidRPr="00500E9F">
        <w:rPr>
          <w:sz w:val="16"/>
        </w:rPr>
        <w:t xml:space="preserve">irst </w:t>
      </w:r>
      <w:r w:rsidRPr="00500E9F">
        <w:rPr>
          <w:b/>
          <w:iCs/>
          <w:sz w:val="28"/>
          <w:highlight w:val="yellow"/>
          <w:u w:val="single"/>
          <w:bdr w:val="single" w:sz="8" w:space="0" w:color="auto"/>
        </w:rPr>
        <w:t>U</w:t>
      </w:r>
      <w:r w:rsidRPr="00500E9F">
        <w:rPr>
          <w:sz w:val="16"/>
        </w:rPr>
        <w:t xml:space="preserve">se </w:t>
      </w:r>
      <w:r w:rsidRPr="00500E9F">
        <w:rPr>
          <w:u w:val="single"/>
        </w:rPr>
        <w:t>of nuclear weapons policy</w:t>
      </w:r>
      <w:r w:rsidRPr="00500E9F">
        <w:rPr>
          <w:sz w:val="16"/>
        </w:rPr>
        <w:t xml:space="preserve">. Many Chinese believe that China should back out of this commitment. But I think that </w:t>
      </w:r>
      <w:r w:rsidRPr="00500E9F">
        <w:rPr>
          <w:u w:val="single"/>
        </w:rPr>
        <w:t>this pledge</w:t>
      </w:r>
      <w:r w:rsidRPr="00500E9F">
        <w:rPr>
          <w:sz w:val="16"/>
        </w:rPr>
        <w:t xml:space="preserve"> is wise because it </w:t>
      </w:r>
      <w:r w:rsidRPr="00500E9F">
        <w:rPr>
          <w:b/>
          <w:iCs/>
          <w:sz w:val="28"/>
          <w:u w:val="single"/>
          <w:bdr w:val="single" w:sz="8" w:space="0" w:color="auto"/>
        </w:rPr>
        <w:t>shows</w:t>
      </w:r>
      <w:r w:rsidRPr="00500E9F">
        <w:rPr>
          <w:sz w:val="16"/>
        </w:rPr>
        <w:t xml:space="preserve"> that </w:t>
      </w:r>
      <w:r w:rsidRPr="00500E9F">
        <w:rPr>
          <w:highlight w:val="yellow"/>
          <w:u w:val="single"/>
        </w:rPr>
        <w:t>China</w:t>
      </w:r>
      <w:r w:rsidRPr="00500E9F">
        <w:rPr>
          <w:sz w:val="16"/>
          <w:highlight w:val="yellow"/>
        </w:rPr>
        <w:t xml:space="preserve"> </w:t>
      </w:r>
      <w:r w:rsidRPr="00500E9F">
        <w:rPr>
          <w:b/>
          <w:iCs/>
          <w:sz w:val="28"/>
          <w:highlight w:val="yellow"/>
          <w:u w:val="single"/>
          <w:bdr w:val="single" w:sz="8" w:space="0" w:color="auto"/>
        </w:rPr>
        <w:t>does not want war</w:t>
      </w:r>
      <w:r w:rsidRPr="00500E9F">
        <w:rPr>
          <w:sz w:val="16"/>
        </w:rPr>
        <w:t xml:space="preserve"> </w:t>
      </w:r>
      <w:r w:rsidRPr="00500E9F">
        <w:rPr>
          <w:u w:val="single"/>
        </w:rPr>
        <w:t>and will not strike first</w:t>
      </w:r>
      <w:r w:rsidRPr="00500E9F">
        <w:rPr>
          <w:sz w:val="16"/>
        </w:rPr>
        <w:t>.</w:t>
      </w:r>
    </w:p>
    <w:p w14:paraId="12BBE808" w14:textId="77777777" w:rsidR="00C91C63" w:rsidRPr="00500E9F" w:rsidRDefault="00C91C63" w:rsidP="00C91C63">
      <w:pPr>
        <w:rPr>
          <w:sz w:val="16"/>
        </w:rPr>
      </w:pPr>
      <w:r w:rsidRPr="00500E9F">
        <w:rPr>
          <w:sz w:val="16"/>
        </w:rPr>
        <w:t xml:space="preserve">The US need not misjudge China — </w:t>
      </w:r>
      <w:r w:rsidRPr="00500E9F">
        <w:rPr>
          <w:u w:val="single"/>
        </w:rPr>
        <w:t>China’s</w:t>
      </w:r>
      <w:r w:rsidRPr="00500E9F">
        <w:rPr>
          <w:sz w:val="16"/>
        </w:rPr>
        <w:t xml:space="preserve"> </w:t>
      </w:r>
      <w:r w:rsidRPr="00500E9F">
        <w:rPr>
          <w:b/>
          <w:iCs/>
          <w:sz w:val="28"/>
          <w:u w:val="single"/>
          <w:bdr w:val="single" w:sz="8" w:space="0" w:color="auto"/>
        </w:rPr>
        <w:t>commitment</w:t>
      </w:r>
      <w:r w:rsidRPr="00500E9F">
        <w:rPr>
          <w:sz w:val="16"/>
        </w:rPr>
        <w:t xml:space="preserve"> </w:t>
      </w:r>
      <w:r w:rsidRPr="00500E9F">
        <w:rPr>
          <w:u w:val="single"/>
        </w:rPr>
        <w:t>to this policy</w:t>
      </w:r>
      <w:r w:rsidRPr="00500E9F">
        <w:rPr>
          <w:sz w:val="16"/>
        </w:rPr>
        <w:t xml:space="preserve"> </w:t>
      </w:r>
      <w:r w:rsidRPr="00500E9F">
        <w:rPr>
          <w:b/>
          <w:iCs/>
          <w:sz w:val="28"/>
          <w:u w:val="single"/>
          <w:bdr w:val="single" w:sz="8" w:space="0" w:color="auto"/>
        </w:rPr>
        <w:t>underscores</w:t>
      </w:r>
      <w:r w:rsidRPr="00500E9F">
        <w:rPr>
          <w:sz w:val="16"/>
        </w:rPr>
        <w:t xml:space="preserve"> </w:t>
      </w:r>
      <w:r w:rsidRPr="00500E9F">
        <w:rPr>
          <w:u w:val="single"/>
        </w:rPr>
        <w:t>its confidence in its nuclear deterrent</w:t>
      </w:r>
      <w:r w:rsidRPr="00500E9F">
        <w:rPr>
          <w:sz w:val="16"/>
        </w:rPr>
        <w:t>. Any potential aggression against China would have serious consequences.</w:t>
      </w:r>
    </w:p>
    <w:p w14:paraId="4DC148D5" w14:textId="77777777" w:rsidR="00C91C63" w:rsidRPr="00500E9F" w:rsidRDefault="00C91C63" w:rsidP="00C91C63">
      <w:pPr>
        <w:rPr>
          <w:sz w:val="16"/>
        </w:rPr>
      </w:pPr>
      <w:r w:rsidRPr="00500E9F">
        <w:rPr>
          <w:sz w:val="16"/>
        </w:rPr>
        <w:t>High cost of war</w:t>
      </w:r>
    </w:p>
    <w:p w14:paraId="0B13E9A0" w14:textId="77777777" w:rsidR="00C91C63" w:rsidRPr="00500E9F" w:rsidRDefault="00C91C63" w:rsidP="00C91C63">
      <w:pPr>
        <w:rPr>
          <w:sz w:val="16"/>
        </w:rPr>
      </w:pPr>
      <w:r w:rsidRPr="00500E9F">
        <w:rPr>
          <w:u w:val="single"/>
        </w:rPr>
        <w:t>Many</w:t>
      </w:r>
      <w:r w:rsidRPr="00500E9F">
        <w:rPr>
          <w:sz w:val="16"/>
        </w:rPr>
        <w:t xml:space="preserve"> academics </w:t>
      </w:r>
      <w:r w:rsidRPr="00500E9F">
        <w:rPr>
          <w:u w:val="single"/>
        </w:rPr>
        <w:t xml:space="preserve">think that </w:t>
      </w:r>
      <w:r w:rsidRPr="00500E9F">
        <w:rPr>
          <w:highlight w:val="yellow"/>
          <w:u w:val="single"/>
        </w:rPr>
        <w:t>war</w:t>
      </w:r>
      <w:r w:rsidRPr="00500E9F">
        <w:rPr>
          <w:u w:val="single"/>
        </w:rPr>
        <w:t xml:space="preserve"> will</w:t>
      </w:r>
      <w:r w:rsidRPr="00500E9F">
        <w:rPr>
          <w:sz w:val="16"/>
        </w:rPr>
        <w:t xml:space="preserve"> </w:t>
      </w:r>
      <w:r w:rsidRPr="00500E9F">
        <w:rPr>
          <w:b/>
          <w:iCs/>
          <w:sz w:val="28"/>
          <w:u w:val="single"/>
          <w:bdr w:val="single" w:sz="8" w:space="0" w:color="auto"/>
        </w:rPr>
        <w:t>break out</w:t>
      </w:r>
      <w:r w:rsidRPr="00500E9F">
        <w:rPr>
          <w:sz w:val="16"/>
        </w:rPr>
        <w:t xml:space="preserve"> </w:t>
      </w:r>
      <w:r w:rsidRPr="00500E9F">
        <w:rPr>
          <w:u w:val="single"/>
        </w:rPr>
        <w:t>between</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over Taiwan or the South China Sea. But I beg to differ, because </w:t>
      </w:r>
      <w:r w:rsidRPr="00500E9F">
        <w:rPr>
          <w:u w:val="single"/>
        </w:rPr>
        <w:t xml:space="preserve">the </w:t>
      </w:r>
      <w:r w:rsidRPr="00500E9F">
        <w:rPr>
          <w:highlight w:val="yellow"/>
          <w:u w:val="single"/>
        </w:rPr>
        <w:t>cost is</w:t>
      </w:r>
      <w:r w:rsidRPr="00500E9F">
        <w:rPr>
          <w:sz w:val="16"/>
          <w:highlight w:val="yellow"/>
        </w:rPr>
        <w:t xml:space="preserve"> </w:t>
      </w:r>
      <w:r w:rsidRPr="00500E9F">
        <w:rPr>
          <w:b/>
          <w:iCs/>
          <w:sz w:val="28"/>
          <w:highlight w:val="yellow"/>
          <w:u w:val="single"/>
          <w:bdr w:val="single" w:sz="8" w:space="0" w:color="auto"/>
        </w:rPr>
        <w:t>too high</w:t>
      </w:r>
      <w:r w:rsidRPr="00500E9F">
        <w:rPr>
          <w:sz w:val="16"/>
          <w:highlight w:val="yellow"/>
        </w:rPr>
        <w:t xml:space="preserve"> </w:t>
      </w:r>
      <w:r w:rsidRPr="00500E9F">
        <w:rPr>
          <w:highlight w:val="yellow"/>
          <w:u w:val="single"/>
        </w:rPr>
        <w:t>and</w:t>
      </w:r>
      <w:r w:rsidRPr="00500E9F">
        <w:rPr>
          <w:u w:val="single"/>
        </w:rPr>
        <w:t xml:space="preserve"> the </w:t>
      </w:r>
      <w:r w:rsidRPr="00500E9F">
        <w:rPr>
          <w:highlight w:val="yellow"/>
          <w:u w:val="single"/>
        </w:rPr>
        <w:t>returns</w:t>
      </w:r>
      <w:r w:rsidRPr="00500E9F">
        <w:rPr>
          <w:sz w:val="16"/>
          <w:highlight w:val="yellow"/>
        </w:rPr>
        <w:t xml:space="preserve"> </w:t>
      </w:r>
      <w:r w:rsidRPr="00500E9F">
        <w:rPr>
          <w:b/>
          <w:iCs/>
          <w:sz w:val="28"/>
          <w:highlight w:val="yellow"/>
          <w:u w:val="single"/>
          <w:bdr w:val="single" w:sz="8" w:space="0" w:color="auto"/>
        </w:rPr>
        <w:t>too little</w:t>
      </w:r>
      <w:r w:rsidRPr="00500E9F">
        <w:rPr>
          <w:sz w:val="16"/>
        </w:rPr>
        <w:t>.</w:t>
      </w:r>
    </w:p>
    <w:p w14:paraId="15F6553A" w14:textId="77777777" w:rsidR="00C91C63" w:rsidRPr="00500E9F" w:rsidRDefault="00C91C63" w:rsidP="00C91C63">
      <w:pPr>
        <w:rPr>
          <w:sz w:val="16"/>
        </w:rPr>
      </w:pPr>
      <w:r w:rsidRPr="00500E9F">
        <w:rPr>
          <w:sz w:val="16"/>
        </w:rPr>
        <w:t xml:space="preserve">The </w:t>
      </w:r>
      <w:r w:rsidRPr="00500E9F">
        <w:rPr>
          <w:b/>
          <w:iCs/>
          <w:sz w:val="28"/>
          <w:highlight w:val="yellow"/>
          <w:u w:val="single"/>
          <w:bdr w:val="single" w:sz="8" w:space="0" w:color="auto"/>
        </w:rPr>
        <w:t>US</w:t>
      </w:r>
      <w:r w:rsidRPr="00500E9F">
        <w:rPr>
          <w:sz w:val="16"/>
        </w:rPr>
        <w:t xml:space="preserve"> </w:t>
      </w:r>
      <w:r w:rsidRPr="00500E9F">
        <w:rPr>
          <w:u w:val="single"/>
        </w:rPr>
        <w:t xml:space="preserve">is already </w:t>
      </w:r>
      <w:r w:rsidRPr="00500E9F">
        <w:rPr>
          <w:highlight w:val="yellow"/>
          <w:u w:val="single"/>
        </w:rPr>
        <w:t>deep in</w:t>
      </w:r>
      <w:r w:rsidRPr="00500E9F">
        <w:rPr>
          <w:sz w:val="16"/>
          <w:highlight w:val="yellow"/>
        </w:rPr>
        <w:t xml:space="preserve"> </w:t>
      </w:r>
      <w:r w:rsidRPr="00500E9F">
        <w:rPr>
          <w:b/>
          <w:iCs/>
          <w:sz w:val="28"/>
          <w:highlight w:val="yellow"/>
          <w:u w:val="single"/>
          <w:bdr w:val="single" w:sz="8" w:space="0" w:color="auto"/>
        </w:rPr>
        <w:t>debt</w:t>
      </w:r>
      <w:r w:rsidRPr="00500E9F">
        <w:rPr>
          <w:sz w:val="16"/>
          <w:highlight w:val="yellow"/>
        </w:rPr>
        <w:t xml:space="preserve"> </w:t>
      </w:r>
      <w:r w:rsidRPr="00500E9F">
        <w:rPr>
          <w:highlight w:val="yellow"/>
          <w:u w:val="single"/>
        </w:rPr>
        <w:t>and</w:t>
      </w:r>
      <w:r w:rsidRPr="00500E9F">
        <w:rPr>
          <w:sz w:val="16"/>
        </w:rPr>
        <w:t xml:space="preserve"> </w:t>
      </w:r>
      <w:r w:rsidRPr="00500E9F">
        <w:rPr>
          <w:b/>
          <w:iCs/>
          <w:sz w:val="28"/>
          <w:u w:val="single"/>
          <w:bdr w:val="single" w:sz="8" w:space="0" w:color="auto"/>
        </w:rPr>
        <w:t xml:space="preserve">will </w:t>
      </w:r>
      <w:r w:rsidRPr="00500E9F">
        <w:rPr>
          <w:b/>
          <w:iCs/>
          <w:sz w:val="28"/>
          <w:highlight w:val="yellow"/>
          <w:u w:val="single"/>
          <w:bdr w:val="single" w:sz="8" w:space="0" w:color="auto"/>
        </w:rPr>
        <w:t>not readily</w:t>
      </w:r>
      <w:r w:rsidRPr="00500E9F">
        <w:rPr>
          <w:sz w:val="16"/>
          <w:highlight w:val="yellow"/>
        </w:rPr>
        <w:t xml:space="preserve"> </w:t>
      </w:r>
      <w:r w:rsidRPr="00500E9F">
        <w:rPr>
          <w:highlight w:val="yellow"/>
          <w:u w:val="single"/>
        </w:rPr>
        <w:t>initiate wars</w:t>
      </w:r>
      <w:r w:rsidRPr="00500E9F">
        <w:rPr>
          <w:sz w:val="16"/>
        </w:rPr>
        <w:t xml:space="preserve">. It is </w:t>
      </w:r>
      <w:r w:rsidRPr="00500E9F">
        <w:rPr>
          <w:u w:val="single"/>
        </w:rPr>
        <w:t>not worthwhile to engage in a</w:t>
      </w:r>
      <w:r w:rsidRPr="00500E9F">
        <w:rPr>
          <w:sz w:val="16"/>
        </w:rPr>
        <w:t xml:space="preserve"> </w:t>
      </w:r>
      <w:r w:rsidRPr="00500E9F">
        <w:rPr>
          <w:b/>
          <w:iCs/>
          <w:sz w:val="28"/>
          <w:u w:val="single"/>
          <w:bdr w:val="single" w:sz="8" w:space="0" w:color="auto"/>
        </w:rPr>
        <w:t>fate-altering</w:t>
      </w:r>
      <w:r w:rsidRPr="00500E9F">
        <w:rPr>
          <w:sz w:val="16"/>
        </w:rPr>
        <w:t xml:space="preserve"> </w:t>
      </w:r>
      <w:r w:rsidRPr="00500E9F">
        <w:rPr>
          <w:u w:val="single"/>
        </w:rPr>
        <w:t>war with China</w:t>
      </w:r>
      <w:r w:rsidRPr="00500E9F">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26304B18" w14:textId="77777777" w:rsidR="00C91C63" w:rsidRPr="00500E9F" w:rsidRDefault="00C91C63" w:rsidP="00C91C63">
      <w:pPr>
        <w:rPr>
          <w:sz w:val="16"/>
        </w:rPr>
      </w:pPr>
      <w:r w:rsidRPr="00500E9F">
        <w:rPr>
          <w:sz w:val="16"/>
        </w:rPr>
        <w:t xml:space="preserve">The US seeks to challenge and create trouble for China, but </w:t>
      </w:r>
      <w:r w:rsidRPr="00500E9F">
        <w:rPr>
          <w:u w:val="single"/>
        </w:rPr>
        <w:t xml:space="preserve">it will </w:t>
      </w:r>
      <w:r w:rsidRPr="00500E9F">
        <w:rPr>
          <w:highlight w:val="yellow"/>
          <w:u w:val="single"/>
        </w:rPr>
        <w:t>not engage in</w:t>
      </w:r>
      <w:r w:rsidRPr="00500E9F">
        <w:rPr>
          <w:sz w:val="16"/>
          <w:highlight w:val="yellow"/>
        </w:rPr>
        <w:t xml:space="preserve"> </w:t>
      </w:r>
      <w:r w:rsidRPr="00500E9F">
        <w:rPr>
          <w:b/>
          <w:iCs/>
          <w:sz w:val="28"/>
          <w:highlight w:val="yellow"/>
          <w:u w:val="single"/>
          <w:bdr w:val="single" w:sz="8" w:space="0" w:color="auto"/>
        </w:rPr>
        <w:t>unprofitable</w:t>
      </w:r>
      <w:r w:rsidRPr="00500E9F">
        <w:rPr>
          <w:sz w:val="16"/>
          <w:highlight w:val="yellow"/>
        </w:rPr>
        <w:t xml:space="preserve"> </w:t>
      </w:r>
      <w:r w:rsidRPr="00500E9F">
        <w:rPr>
          <w:highlight w:val="yellow"/>
          <w:u w:val="single"/>
        </w:rPr>
        <w:t>ventures</w:t>
      </w:r>
      <w:r w:rsidRPr="00500E9F">
        <w:rPr>
          <w:sz w:val="16"/>
        </w:rPr>
        <w:t xml:space="preserve">. </w:t>
      </w:r>
      <w:r w:rsidRPr="00500E9F">
        <w:rPr>
          <w:u w:val="single"/>
        </w:rPr>
        <w:t xml:space="preserve">It has </w:t>
      </w:r>
      <w:r w:rsidRPr="00500E9F">
        <w:rPr>
          <w:highlight w:val="yellow"/>
          <w:u w:val="single"/>
        </w:rPr>
        <w:t>never waged</w:t>
      </w:r>
      <w:r w:rsidRPr="00500E9F">
        <w:rPr>
          <w:u w:val="single"/>
        </w:rPr>
        <w:t xml:space="preserve"> an</w:t>
      </w:r>
      <w:r w:rsidRPr="00500E9F">
        <w:rPr>
          <w:sz w:val="16"/>
        </w:rPr>
        <w:t xml:space="preserve"> </w:t>
      </w:r>
      <w:r w:rsidRPr="00500E9F">
        <w:rPr>
          <w:b/>
          <w:iCs/>
          <w:sz w:val="28"/>
          <w:highlight w:val="yellow"/>
          <w:u w:val="single"/>
          <w:bdr w:val="single" w:sz="8" w:space="0" w:color="auto"/>
        </w:rPr>
        <w:t>all-out war</w:t>
      </w:r>
      <w:r w:rsidRPr="00500E9F">
        <w:rPr>
          <w:sz w:val="16"/>
        </w:rPr>
        <w:t xml:space="preserve"> </w:t>
      </w:r>
      <w:r w:rsidRPr="00500E9F">
        <w:rPr>
          <w:u w:val="single"/>
        </w:rPr>
        <w:t>against a comparable adversary</w:t>
      </w:r>
      <w:r w:rsidRPr="00500E9F">
        <w:rPr>
          <w:sz w:val="16"/>
        </w:rPr>
        <w:t xml:space="preserve"> and will not enter conflicts without a high probability of victory. </w:t>
      </w:r>
    </w:p>
    <w:p w14:paraId="25BD93F7" w14:textId="77777777" w:rsidR="00C91C63" w:rsidRPr="00500E9F" w:rsidRDefault="00C91C63" w:rsidP="00C91C63">
      <w:pPr>
        <w:rPr>
          <w:sz w:val="16"/>
        </w:rPr>
      </w:pPr>
      <w:r w:rsidRPr="00500E9F">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74E21FB4" w14:textId="77777777" w:rsidR="00C91C63" w:rsidRPr="00500E9F" w:rsidRDefault="00C91C63" w:rsidP="00C91C63">
      <w:pPr>
        <w:rPr>
          <w:sz w:val="16"/>
        </w:rPr>
      </w:pPr>
      <w:r w:rsidRPr="00500E9F">
        <w:rPr>
          <w:sz w:val="16"/>
        </w:rPr>
        <w:t xml:space="preserve">This level of military power is unprecedented. The cost of challenging such a colossal adversary is self-evident. Thus, </w:t>
      </w:r>
      <w:r w:rsidRPr="00500E9F">
        <w:rPr>
          <w:u w:val="single"/>
        </w:rPr>
        <w:t>the</w:t>
      </w:r>
      <w:r w:rsidRPr="00500E9F">
        <w:rPr>
          <w:sz w:val="16"/>
        </w:rPr>
        <w:t xml:space="preserve"> so-called </w:t>
      </w:r>
      <w:r w:rsidRPr="00500E9F">
        <w:rPr>
          <w:b/>
          <w:iCs/>
          <w:sz w:val="28"/>
          <w:highlight w:val="yellow"/>
          <w:u w:val="single"/>
          <w:bdr w:val="single" w:sz="8" w:space="0" w:color="auto"/>
        </w:rPr>
        <w:t>Thucydides’s Trap</w:t>
      </w:r>
      <w:r w:rsidRPr="00500E9F">
        <w:rPr>
          <w:sz w:val="16"/>
        </w:rPr>
        <w:t xml:space="preserve"> </w:t>
      </w:r>
      <w:r w:rsidRPr="00500E9F">
        <w:rPr>
          <w:u w:val="single"/>
        </w:rPr>
        <w:t xml:space="preserve">simply </w:t>
      </w:r>
      <w:r w:rsidRPr="00500E9F">
        <w:rPr>
          <w:highlight w:val="yellow"/>
          <w:u w:val="single"/>
        </w:rPr>
        <w:t>does not exist</w:t>
      </w:r>
      <w:r w:rsidRPr="00500E9F">
        <w:rPr>
          <w:u w:val="single"/>
        </w:rPr>
        <w:t xml:space="preserve"> between China and the US</w:t>
      </w:r>
      <w:r w:rsidRPr="00500E9F">
        <w:rPr>
          <w:sz w:val="16"/>
        </w:rPr>
        <w:t xml:space="preserve">. </w:t>
      </w:r>
      <w:r w:rsidRPr="00500E9F">
        <w:rPr>
          <w:highlight w:val="yellow"/>
          <w:u w:val="single"/>
        </w:rPr>
        <w:t>Both</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w:t>
      </w:r>
      <w:r w:rsidRPr="00500E9F">
        <w:rPr>
          <w:u w:val="single"/>
        </w:rPr>
        <w:t xml:space="preserve">are </w:t>
      </w:r>
      <w:r w:rsidRPr="00500E9F">
        <w:rPr>
          <w:highlight w:val="yellow"/>
          <w:u w:val="single"/>
        </w:rPr>
        <w:t>aware</w:t>
      </w:r>
      <w:r w:rsidRPr="00500E9F">
        <w:rPr>
          <w:sz w:val="16"/>
        </w:rPr>
        <w:t xml:space="preserve"> that a </w:t>
      </w:r>
      <w:r w:rsidRPr="00500E9F">
        <w:rPr>
          <w:highlight w:val="yellow"/>
          <w:u w:val="single"/>
        </w:rPr>
        <w:t>war</w:t>
      </w:r>
      <w:r w:rsidRPr="00500E9F">
        <w:rPr>
          <w:u w:val="single"/>
        </w:rPr>
        <w:t xml:space="preserve"> between them would </w:t>
      </w:r>
      <w:r w:rsidRPr="00500E9F">
        <w:rPr>
          <w:highlight w:val="yellow"/>
          <w:u w:val="single"/>
        </w:rPr>
        <w:t>have</w:t>
      </w:r>
      <w:r w:rsidRPr="00500E9F">
        <w:rPr>
          <w:sz w:val="16"/>
          <w:highlight w:val="yellow"/>
        </w:rPr>
        <w:t xml:space="preserve"> </w:t>
      </w:r>
      <w:r w:rsidRPr="00500E9F">
        <w:rPr>
          <w:b/>
          <w:iCs/>
          <w:sz w:val="28"/>
          <w:highlight w:val="yellow"/>
          <w:u w:val="single"/>
          <w:bdr w:val="single" w:sz="8" w:space="0" w:color="auto"/>
        </w:rPr>
        <w:t>no winner</w:t>
      </w:r>
      <w:r w:rsidRPr="00500E9F">
        <w:rPr>
          <w:sz w:val="16"/>
        </w:rPr>
        <w:t xml:space="preserve">, </w:t>
      </w:r>
      <w:r w:rsidRPr="00500E9F">
        <w:rPr>
          <w:u w:val="single"/>
        </w:rPr>
        <w:t>only mutual destruction — a catastrophe</w:t>
      </w:r>
      <w:r w:rsidRPr="00500E9F">
        <w:rPr>
          <w:sz w:val="16"/>
        </w:rPr>
        <w:t xml:space="preserve"> that </w:t>
      </w:r>
      <w:r w:rsidRPr="00500E9F">
        <w:rPr>
          <w:b/>
          <w:iCs/>
          <w:sz w:val="28"/>
          <w:u w:val="single"/>
          <w:bdr w:val="single" w:sz="8" w:space="0" w:color="auto"/>
        </w:rPr>
        <w:t>neither</w:t>
      </w:r>
      <w:r w:rsidRPr="00500E9F">
        <w:rPr>
          <w:sz w:val="16"/>
        </w:rPr>
        <w:t xml:space="preserve"> </w:t>
      </w:r>
      <w:r w:rsidRPr="00500E9F">
        <w:rPr>
          <w:u w:val="single"/>
        </w:rPr>
        <w:t>country</w:t>
      </w:r>
      <w:r w:rsidRPr="00500E9F">
        <w:rPr>
          <w:sz w:val="16"/>
        </w:rPr>
        <w:t xml:space="preserve">, nor the world, </w:t>
      </w:r>
      <w:r w:rsidRPr="00500E9F">
        <w:rPr>
          <w:u w:val="single"/>
        </w:rPr>
        <w:t>can bear</w:t>
      </w:r>
      <w:r w:rsidRPr="00500E9F">
        <w:rPr>
          <w:sz w:val="16"/>
        </w:rPr>
        <w:t xml:space="preserve">. In the face of such devastation, </w:t>
      </w:r>
      <w:r w:rsidRPr="00500E9F">
        <w:rPr>
          <w:u w:val="single"/>
        </w:rPr>
        <w:t>fighting for global dominance becomes</w:t>
      </w:r>
      <w:r w:rsidRPr="00500E9F">
        <w:rPr>
          <w:sz w:val="16"/>
        </w:rPr>
        <w:t xml:space="preserve"> </w:t>
      </w:r>
      <w:r w:rsidRPr="00500E9F">
        <w:rPr>
          <w:b/>
          <w:iCs/>
          <w:sz w:val="28"/>
          <w:u w:val="single"/>
          <w:bdr w:val="single" w:sz="8" w:space="0" w:color="auto"/>
        </w:rPr>
        <w:t>utterly</w:t>
      </w:r>
      <w:r w:rsidRPr="00500E9F">
        <w:rPr>
          <w:sz w:val="16"/>
        </w:rPr>
        <w:t xml:space="preserve"> </w:t>
      </w:r>
      <w:r w:rsidRPr="00500E9F">
        <w:rPr>
          <w:u w:val="single"/>
        </w:rPr>
        <w:t>meaningless</w:t>
      </w:r>
      <w:r w:rsidRPr="00500E9F">
        <w:rPr>
          <w:sz w:val="16"/>
        </w:rPr>
        <w:t xml:space="preserve">. </w:t>
      </w:r>
    </w:p>
    <w:p w14:paraId="21E72657" w14:textId="77777777" w:rsidR="00C91C63" w:rsidRDefault="00C91C63" w:rsidP="00C91C63"/>
    <w:p w14:paraId="4153F221" w14:textId="77777777" w:rsidR="00C91C63" w:rsidRDefault="00C91C63" w:rsidP="00C91C63"/>
    <w:p w14:paraId="4C7CB29B" w14:textId="77777777" w:rsidR="00C91C63" w:rsidRPr="008D2373" w:rsidRDefault="00C91C63" w:rsidP="00C91C63">
      <w:pPr>
        <w:pStyle w:val="Heading4"/>
        <w:rPr>
          <w:rFonts w:cs="Arial"/>
        </w:rPr>
      </w:pPr>
      <w:r>
        <w:rPr>
          <w:rFonts w:cs="Arial"/>
        </w:rPr>
        <w:t>7. No impact to trade</w:t>
      </w:r>
    </w:p>
    <w:p w14:paraId="66DCBD3F" w14:textId="77777777" w:rsidR="00C91C63" w:rsidRPr="008D2373" w:rsidRDefault="00C91C63" w:rsidP="00C91C63">
      <w:r w:rsidRPr="008D2373">
        <w:t xml:space="preserve">Stephen </w:t>
      </w:r>
      <w:r w:rsidRPr="008D2373">
        <w:rPr>
          <w:rStyle w:val="Style13ptBold"/>
        </w:rPr>
        <w:t>Brooks 24</w:t>
      </w:r>
      <w:r w:rsidRPr="008D2373">
        <w:t>. Professor of Government, Dartmouth College; Guest Professor, Stockholm University. “The Trade Truce?” https://www.foreignaffairs.com/world/trade-truce-stephen-brooks</w:t>
      </w:r>
    </w:p>
    <w:p w14:paraId="3D550B07" w14:textId="77777777" w:rsidR="00C91C63" w:rsidRDefault="00C91C63" w:rsidP="00C91C63">
      <w:pPr>
        <w:rPr>
          <w:sz w:val="16"/>
        </w:rPr>
      </w:pPr>
      <w:r w:rsidRPr="008D2373">
        <w:rPr>
          <w:sz w:val="16"/>
        </w:rPr>
        <w:t xml:space="preserve">There is a good reason for such confusion: on close inspection, the relationship between global economics and global stability turns out to be extremely multifaceted. Although there have been notable </w:t>
      </w:r>
      <w:r w:rsidRPr="00F914AE">
        <w:rPr>
          <w:rStyle w:val="StyleUnderline"/>
          <w:highlight w:val="green"/>
        </w:rPr>
        <w:t>individual studies supporting</w:t>
      </w:r>
      <w:r w:rsidRPr="008D2373">
        <w:rPr>
          <w:sz w:val="16"/>
        </w:rPr>
        <w:t xml:space="preserve"> the </w:t>
      </w:r>
      <w:r w:rsidRPr="00F914AE">
        <w:rPr>
          <w:rStyle w:val="Emphasis"/>
          <w:highlight w:val="green"/>
        </w:rPr>
        <w:t>optimistic view</w:t>
      </w:r>
      <w:r w:rsidRPr="008D2373">
        <w:rPr>
          <w:sz w:val="16"/>
        </w:rPr>
        <w:t xml:space="preserve"> that </w:t>
      </w:r>
      <w:r w:rsidRPr="00F914AE">
        <w:rPr>
          <w:rStyle w:val="StyleUnderline"/>
          <w:highlight w:val="green"/>
        </w:rPr>
        <w:t>commerce promotes peace</w:t>
      </w:r>
      <w:r w:rsidRPr="008D2373">
        <w:rPr>
          <w:sz w:val="16"/>
        </w:rPr>
        <w:t xml:space="preserve">, they </w:t>
      </w:r>
      <w:r w:rsidRPr="00F914AE">
        <w:rPr>
          <w:rStyle w:val="StyleUnderline"/>
          <w:highlight w:val="green"/>
        </w:rPr>
        <w:t>are just that</w:t>
      </w:r>
      <w:r w:rsidRPr="008D2373">
        <w:rPr>
          <w:sz w:val="16"/>
        </w:rPr>
        <w:t xml:space="preserve"> — </w:t>
      </w:r>
      <w:r w:rsidRPr="00F914AE">
        <w:rPr>
          <w:rStyle w:val="Emphasis"/>
          <w:highlight w:val="green"/>
        </w:rPr>
        <w:t>individual studies</w:t>
      </w:r>
      <w:r w:rsidRPr="008D2373">
        <w:rPr>
          <w:sz w:val="16"/>
        </w:rPr>
        <w:t xml:space="preserve">. A </w:t>
      </w:r>
      <w:r w:rsidRPr="00F914AE">
        <w:rPr>
          <w:rStyle w:val="Emphasis"/>
          <w:highlight w:val="green"/>
        </w:rPr>
        <w:t>systematic examination</w:t>
      </w:r>
      <w:r w:rsidRPr="00F914AE">
        <w:rPr>
          <w:rStyle w:val="StyleUnderline"/>
          <w:highlight w:val="green"/>
        </w:rPr>
        <w:t xml:space="preserve"> of </w:t>
      </w:r>
      <w:r w:rsidRPr="00F914AE">
        <w:rPr>
          <w:rStyle w:val="Emphasis"/>
          <w:sz w:val="30"/>
          <w:szCs w:val="30"/>
          <w:highlight w:val="green"/>
        </w:rPr>
        <w:t>all</w:t>
      </w:r>
      <w:r w:rsidRPr="008D2373">
        <w:rPr>
          <w:rStyle w:val="Emphasis"/>
          <w:sz w:val="30"/>
          <w:szCs w:val="30"/>
        </w:rPr>
        <w:t xml:space="preserve"> the </w:t>
      </w:r>
      <w:r w:rsidRPr="00F914AE">
        <w:rPr>
          <w:rStyle w:val="Emphasis"/>
          <w:sz w:val="30"/>
          <w:szCs w:val="30"/>
          <w:highlight w:val="green"/>
        </w:rPr>
        <w:t>empirical research</w:t>
      </w:r>
      <w:r w:rsidRPr="008D2373">
        <w:rPr>
          <w:rStyle w:val="StyleUnderline"/>
        </w:rPr>
        <w:t xml:space="preserve"> on commerce and conflict </w:t>
      </w:r>
      <w:r w:rsidRPr="00F914AE">
        <w:rPr>
          <w:rStyle w:val="StyleUnderline"/>
          <w:highlight w:val="green"/>
        </w:rPr>
        <w:t>shows</w:t>
      </w:r>
      <w:r w:rsidRPr="008D2373">
        <w:rPr>
          <w:sz w:val="16"/>
        </w:rPr>
        <w:t xml:space="preserve"> that the </w:t>
      </w:r>
      <w:r w:rsidRPr="00F914AE">
        <w:rPr>
          <w:rStyle w:val="StyleUnderline"/>
          <w:highlight w:val="green"/>
        </w:rPr>
        <w:t>connection is</w:t>
      </w:r>
      <w:r w:rsidRPr="008D2373">
        <w:rPr>
          <w:rStyle w:val="StyleUnderline"/>
        </w:rPr>
        <w:t xml:space="preserve"> </w:t>
      </w:r>
      <w:r w:rsidRPr="008D2373">
        <w:rPr>
          <w:rStyle w:val="Emphasis"/>
        </w:rPr>
        <w:t xml:space="preserve">far more </w:t>
      </w:r>
      <w:r w:rsidRPr="00F914AE">
        <w:rPr>
          <w:rStyle w:val="Emphasis"/>
          <w:highlight w:val="green"/>
        </w:rPr>
        <w:t>complex</w:t>
      </w:r>
      <w:r w:rsidRPr="008D2373">
        <w:rPr>
          <w:sz w:val="16"/>
        </w:rPr>
        <w:t>.</w:t>
      </w:r>
      <w:r>
        <w:rPr>
          <w:sz w:val="16"/>
        </w:rPr>
        <w:t xml:space="preserve"> </w:t>
      </w:r>
      <w:r w:rsidRPr="008D2373">
        <w:rPr>
          <w:sz w:val="16"/>
        </w:rPr>
        <w:t xml:space="preserve">Consider trade. In a forthcoming book, I have identified </w:t>
      </w:r>
      <w:r w:rsidRPr="00F914AE">
        <w:rPr>
          <w:rStyle w:val="StyleUnderline"/>
          <w:highlight w:val="green"/>
        </w:rPr>
        <w:t>57</w:t>
      </w:r>
      <w:r w:rsidRPr="008D2373">
        <w:rPr>
          <w:rStyle w:val="StyleUnderline"/>
        </w:rPr>
        <w:t xml:space="preserve"> </w:t>
      </w:r>
      <w:r w:rsidRPr="008D2373">
        <w:rPr>
          <w:rStyle w:val="Emphasis"/>
        </w:rPr>
        <w:t>empirical studies</w:t>
      </w:r>
      <w:r w:rsidRPr="008D2373">
        <w:rPr>
          <w:sz w:val="16"/>
        </w:rPr>
        <w:t xml:space="preserve"> published since 2000 </w:t>
      </w:r>
      <w:r w:rsidRPr="008D2373">
        <w:rPr>
          <w:rStyle w:val="StyleUnderline"/>
        </w:rPr>
        <w:t xml:space="preserve">that </w:t>
      </w:r>
      <w:r w:rsidRPr="00F914AE">
        <w:rPr>
          <w:rStyle w:val="StyleUnderline"/>
          <w:highlight w:val="green"/>
        </w:rPr>
        <w:t>examined</w:t>
      </w:r>
      <w:r w:rsidRPr="008D2373">
        <w:rPr>
          <w:sz w:val="16"/>
        </w:rPr>
        <w:t xml:space="preserve"> the </w:t>
      </w:r>
      <w:r w:rsidRPr="008D2373">
        <w:rPr>
          <w:rStyle w:val="StyleUnderline"/>
        </w:rPr>
        <w:t>influence of trade on war and peace</w:t>
      </w:r>
      <w:r w:rsidRPr="008D2373">
        <w:rPr>
          <w:sz w:val="16"/>
        </w:rPr>
        <w:t xml:space="preserve">. </w:t>
      </w:r>
      <w:r w:rsidRPr="00F914AE">
        <w:rPr>
          <w:rStyle w:val="StyleUnderline"/>
          <w:highlight w:val="green"/>
        </w:rPr>
        <w:t>Just 16</w:t>
      </w:r>
      <w:r w:rsidRPr="008D2373">
        <w:rPr>
          <w:rStyle w:val="StyleUnderline"/>
        </w:rPr>
        <w:t xml:space="preserve"> of the studies </w:t>
      </w:r>
      <w:r w:rsidRPr="00F914AE">
        <w:rPr>
          <w:rStyle w:val="StyleUnderline"/>
          <w:highlight w:val="green"/>
        </w:rPr>
        <w:t>supported</w:t>
      </w:r>
      <w:r w:rsidRPr="008D2373">
        <w:rPr>
          <w:rStyle w:val="StyleUnderline"/>
        </w:rPr>
        <w:t xml:space="preserve"> the </w:t>
      </w:r>
      <w:r w:rsidRPr="008D2373">
        <w:rPr>
          <w:rStyle w:val="Emphasis"/>
        </w:rPr>
        <w:t xml:space="preserve">optimistic </w:t>
      </w:r>
      <w:r w:rsidRPr="00F914AE">
        <w:rPr>
          <w:rStyle w:val="Emphasis"/>
          <w:highlight w:val="green"/>
        </w:rPr>
        <w:t>perspective</w:t>
      </w:r>
      <w:r w:rsidRPr="008D2373">
        <w:rPr>
          <w:rStyle w:val="StyleUnderline"/>
        </w:rPr>
        <w:t xml:space="preserve"> that </w:t>
      </w:r>
      <w:r w:rsidRPr="00F914AE">
        <w:rPr>
          <w:rStyle w:val="StyleUnderline"/>
          <w:highlight w:val="green"/>
        </w:rPr>
        <w:t>trade</w:t>
      </w:r>
      <w:r w:rsidRPr="008D2373">
        <w:rPr>
          <w:rStyle w:val="StyleUnderline"/>
        </w:rPr>
        <w:t xml:space="preserve"> </w:t>
      </w:r>
      <w:r w:rsidRPr="008D2373">
        <w:rPr>
          <w:rStyle w:val="Emphasis"/>
        </w:rPr>
        <w:t xml:space="preserve">universally </w:t>
      </w:r>
      <w:r w:rsidRPr="00F914AE">
        <w:rPr>
          <w:rStyle w:val="Emphasis"/>
          <w:highlight w:val="green"/>
        </w:rPr>
        <w:t>promotes</w:t>
      </w:r>
      <w:r w:rsidRPr="00F914AE">
        <w:rPr>
          <w:rStyle w:val="StyleUnderline"/>
          <w:highlight w:val="green"/>
        </w:rPr>
        <w:t xml:space="preserve"> peace</w:t>
      </w:r>
      <w:r w:rsidRPr="008D2373">
        <w:rPr>
          <w:sz w:val="16"/>
        </w:rPr>
        <w:t>. One found that it promotes conflict, and nine found no effect. The remaining 31 concluded that trade has a mixed effect on the likelihood of war — sometimes preventing it, sometimes promoting it.</w:t>
      </w:r>
      <w:r>
        <w:rPr>
          <w:sz w:val="16"/>
        </w:rPr>
        <w:t xml:space="preserve"> </w:t>
      </w:r>
      <w:r w:rsidRPr="008D2373">
        <w:rPr>
          <w:sz w:val="16"/>
        </w:rPr>
        <w:t xml:space="preserve">These mixed-effect findings would be useful if they yielded consistent, clear insights regarding the circumstances that lead to peace. But instead, the </w:t>
      </w:r>
      <w:r w:rsidRPr="008D2373">
        <w:rPr>
          <w:rStyle w:val="StyleUnderline"/>
        </w:rPr>
        <w:t>list</w:t>
      </w:r>
      <w:r w:rsidRPr="008D2373">
        <w:rPr>
          <w:sz w:val="16"/>
        </w:rPr>
        <w:t xml:space="preserve"> that emerges from this scholarship </w:t>
      </w:r>
      <w:r w:rsidRPr="008D2373">
        <w:rPr>
          <w:rStyle w:val="StyleUnderline"/>
        </w:rPr>
        <w:t>is long</w:t>
      </w:r>
      <w:r w:rsidRPr="008D2373">
        <w:rPr>
          <w:sz w:val="16"/>
        </w:rPr>
        <w:t xml:space="preserve">, </w:t>
      </w:r>
      <w:r w:rsidRPr="008D2373">
        <w:rPr>
          <w:rStyle w:val="StyleUnderline"/>
        </w:rPr>
        <w:t>unwieldy</w:t>
      </w:r>
      <w:r w:rsidRPr="008D2373">
        <w:rPr>
          <w:sz w:val="16"/>
        </w:rPr>
        <w:t xml:space="preserve">, </w:t>
      </w:r>
      <w:r w:rsidRPr="008D2373">
        <w:rPr>
          <w:rStyle w:val="StyleUnderline"/>
        </w:rPr>
        <w:t xml:space="preserve">and </w:t>
      </w:r>
      <w:r w:rsidRPr="008D2373">
        <w:rPr>
          <w:rStyle w:val="Emphasis"/>
        </w:rPr>
        <w:t>sometimes contradictory</w:t>
      </w:r>
      <w:r w:rsidRPr="008D2373">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F914AE">
        <w:rPr>
          <w:rStyle w:val="StyleUnderline"/>
          <w:highlight w:val="green"/>
        </w:rPr>
        <w:t>relationship</w:t>
      </w:r>
      <w:r w:rsidRPr="008D2373">
        <w:rPr>
          <w:rStyle w:val="StyleUnderline"/>
        </w:rPr>
        <w:t xml:space="preserve"> between trade and conflict </w:t>
      </w:r>
      <w:r w:rsidRPr="00F914AE">
        <w:rPr>
          <w:rStyle w:val="StyleUnderline"/>
          <w:highlight w:val="green"/>
        </w:rPr>
        <w:t xml:space="preserve">has </w:t>
      </w:r>
      <w:r w:rsidRPr="00F914AE">
        <w:rPr>
          <w:rStyle w:val="Emphasis"/>
          <w:highlight w:val="green"/>
        </w:rPr>
        <w:t>so many asterisks</w:t>
      </w:r>
      <w:r w:rsidRPr="008D2373">
        <w:rPr>
          <w:sz w:val="16"/>
        </w:rPr>
        <w:t xml:space="preserve"> that </w:t>
      </w:r>
      <w:r w:rsidRPr="00F914AE">
        <w:rPr>
          <w:rStyle w:val="StyleUnderline"/>
          <w:highlight w:val="green"/>
        </w:rPr>
        <w:t>it</w:t>
      </w:r>
      <w:r w:rsidRPr="008D2373">
        <w:rPr>
          <w:rStyle w:val="StyleUnderline"/>
        </w:rPr>
        <w:t xml:space="preserve"> </w:t>
      </w:r>
      <w:r w:rsidRPr="008D2373">
        <w:rPr>
          <w:rStyle w:val="Emphasis"/>
        </w:rPr>
        <w:t xml:space="preserve">simply </w:t>
      </w:r>
      <w:r w:rsidRPr="00F914AE">
        <w:rPr>
          <w:rStyle w:val="Emphasis"/>
          <w:highlight w:val="green"/>
        </w:rPr>
        <w:t>cannot</w:t>
      </w:r>
      <w:r w:rsidRPr="00F914AE">
        <w:rPr>
          <w:rStyle w:val="StyleUnderline"/>
          <w:highlight w:val="green"/>
        </w:rPr>
        <w:t xml:space="preserve"> be </w:t>
      </w:r>
      <w:r w:rsidRPr="00F914AE">
        <w:rPr>
          <w:rStyle w:val="Emphasis"/>
          <w:highlight w:val="green"/>
        </w:rPr>
        <w:t>boiled down</w:t>
      </w:r>
      <w:r w:rsidRPr="00F914AE">
        <w:rPr>
          <w:rStyle w:val="StyleUnderline"/>
          <w:highlight w:val="green"/>
        </w:rPr>
        <w:t xml:space="preserve"> into anything</w:t>
      </w:r>
      <w:r w:rsidRPr="008D2373">
        <w:rPr>
          <w:sz w:val="16"/>
        </w:rPr>
        <w:t xml:space="preserve"> pithy for officials, students, or anyone else to follow.</w:t>
      </w:r>
      <w:r>
        <w:rPr>
          <w:sz w:val="16"/>
        </w:rPr>
        <w:t xml:space="preserve"> </w:t>
      </w:r>
      <w:r w:rsidRPr="008D2373">
        <w:rPr>
          <w:sz w:val="16"/>
        </w:rPr>
        <w:t xml:space="preserve">The </w:t>
      </w:r>
      <w:r w:rsidRPr="00F914AE">
        <w:rPr>
          <w:rStyle w:val="StyleUnderline"/>
          <w:highlight w:val="green"/>
        </w:rPr>
        <w:t xml:space="preserve">effect of </w:t>
      </w:r>
      <w:r w:rsidRPr="00F914AE">
        <w:rPr>
          <w:rStyle w:val="Emphasis"/>
          <w:highlight w:val="green"/>
        </w:rPr>
        <w:t>international finance</w:t>
      </w:r>
      <w:r w:rsidRPr="00F914AE">
        <w:rPr>
          <w:rStyle w:val="StyleUnderline"/>
          <w:highlight w:val="green"/>
        </w:rPr>
        <w:t xml:space="preserve"> is</w:t>
      </w:r>
      <w:r w:rsidRPr="008D2373">
        <w:rPr>
          <w:sz w:val="16"/>
        </w:rPr>
        <w:t xml:space="preserve"> even </w:t>
      </w:r>
      <w:r w:rsidRPr="00F914AE">
        <w:rPr>
          <w:rStyle w:val="StyleUnderline"/>
          <w:highlight w:val="green"/>
        </w:rPr>
        <w:t>murki</w:t>
      </w:r>
      <w:r w:rsidRPr="008D2373">
        <w:rPr>
          <w:rStyle w:val="StyleUnderline"/>
        </w:rPr>
        <w:t>er</w:t>
      </w:r>
      <w:r w:rsidRPr="008D2373">
        <w:rPr>
          <w:sz w:val="16"/>
        </w:rPr>
        <w:t xml:space="preserve">. Many analysts have argued that </w:t>
      </w:r>
      <w:r w:rsidRPr="008D2373">
        <w:rPr>
          <w:rStyle w:val="Emphasis"/>
        </w:rPr>
        <w:t>international capital</w:t>
      </w:r>
      <w:r w:rsidRPr="008D2373">
        <w:rPr>
          <w:rStyle w:val="StyleUnderline"/>
        </w:rPr>
        <w:t xml:space="preserve"> flows prevent war</w:t>
      </w:r>
      <w:r w:rsidRPr="008D2373">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F914AE">
        <w:rPr>
          <w:rStyle w:val="StyleUnderline"/>
          <w:highlight w:val="green"/>
        </w:rPr>
        <w:t>literature does not show</w:t>
      </w:r>
      <w:r w:rsidRPr="008D2373">
        <w:rPr>
          <w:sz w:val="16"/>
        </w:rPr>
        <w:t xml:space="preserve"> that </w:t>
      </w:r>
      <w:r w:rsidRPr="00F914AE">
        <w:rPr>
          <w:rStyle w:val="StyleUnderline"/>
          <w:highlight w:val="green"/>
        </w:rPr>
        <w:t>investors</w:t>
      </w:r>
      <w:r w:rsidRPr="008D2373">
        <w:rPr>
          <w:rStyle w:val="StyleUnderline"/>
        </w:rPr>
        <w:t xml:space="preserve"> </w:t>
      </w:r>
      <w:r w:rsidRPr="008D2373">
        <w:rPr>
          <w:rStyle w:val="Emphasis"/>
        </w:rPr>
        <w:t xml:space="preserve">consistently </w:t>
      </w:r>
      <w:r w:rsidRPr="00F914AE">
        <w:rPr>
          <w:rStyle w:val="Emphasis"/>
          <w:highlight w:val="green"/>
        </w:rPr>
        <w:t>flee</w:t>
      </w:r>
      <w:r w:rsidRPr="00F914AE">
        <w:rPr>
          <w:rStyle w:val="StyleUnderline"/>
          <w:highlight w:val="green"/>
        </w:rPr>
        <w:t xml:space="preserve"> states</w:t>
      </w:r>
      <w:r w:rsidRPr="008D2373">
        <w:rPr>
          <w:rStyle w:val="StyleUnderline"/>
        </w:rPr>
        <w:t xml:space="preserve"> that are </w:t>
      </w:r>
      <w:r w:rsidRPr="00F914AE">
        <w:rPr>
          <w:rStyle w:val="StyleUnderline"/>
          <w:highlight w:val="green"/>
        </w:rPr>
        <w:t>at war</w:t>
      </w:r>
      <w:r w:rsidRPr="008D2373">
        <w:rPr>
          <w:sz w:val="16"/>
        </w:rPr>
        <w:t xml:space="preserve">. Moreover, </w:t>
      </w:r>
      <w:r w:rsidRPr="00F914AE">
        <w:rPr>
          <w:rStyle w:val="StyleUnderline"/>
          <w:highlight w:val="green"/>
        </w:rPr>
        <w:t>of</w:t>
      </w:r>
      <w:r w:rsidRPr="008D2373">
        <w:rPr>
          <w:sz w:val="16"/>
        </w:rPr>
        <w:t xml:space="preserve"> the </w:t>
      </w:r>
      <w:r w:rsidRPr="00F914AE">
        <w:rPr>
          <w:rStyle w:val="StyleUnderline"/>
          <w:highlight w:val="green"/>
        </w:rPr>
        <w:t>four studies</w:t>
      </w:r>
      <w:r w:rsidRPr="008D2373">
        <w:rPr>
          <w:rStyle w:val="StyleUnderline"/>
        </w:rPr>
        <w:t xml:space="preserve"> that </w:t>
      </w:r>
      <w:r w:rsidRPr="008D2373">
        <w:rPr>
          <w:rStyle w:val="Emphasis"/>
        </w:rPr>
        <w:t>looked directly</w:t>
      </w:r>
      <w:r w:rsidRPr="008D2373">
        <w:rPr>
          <w:rStyle w:val="StyleUnderline"/>
        </w:rPr>
        <w:t xml:space="preserve"> at how flows of capital influence</w:t>
      </w:r>
      <w:r w:rsidRPr="008D2373">
        <w:rPr>
          <w:sz w:val="16"/>
        </w:rPr>
        <w:t xml:space="preserve"> the likelihood of conflict, </w:t>
      </w:r>
      <w:r w:rsidRPr="00F914AE">
        <w:rPr>
          <w:rStyle w:val="Emphasis"/>
          <w:highlight w:val="green"/>
        </w:rPr>
        <w:t>only one</w:t>
      </w:r>
      <w:r w:rsidRPr="00F914AE">
        <w:rPr>
          <w:rStyle w:val="StyleUnderline"/>
          <w:highlight w:val="green"/>
        </w:rPr>
        <w:t xml:space="preserve"> found a </w:t>
      </w:r>
      <w:r w:rsidRPr="00F914AE">
        <w:rPr>
          <w:rStyle w:val="Emphasis"/>
          <w:highlight w:val="green"/>
        </w:rPr>
        <w:t>stabilizing effect</w:t>
      </w:r>
      <w:r w:rsidRPr="008D2373">
        <w:rPr>
          <w:sz w:val="16"/>
        </w:rPr>
        <w:t>. Two concluded there was no relationship, and one found that greater foreign ownership of government debt increased the likelihood of conflict.</w:t>
      </w:r>
    </w:p>
    <w:p w14:paraId="0294F007" w14:textId="77777777" w:rsidR="00C91C63" w:rsidRDefault="00C91C63" w:rsidP="00C91C63">
      <w:pPr>
        <w:rPr>
          <w:sz w:val="16"/>
        </w:rPr>
      </w:pPr>
    </w:p>
    <w:p w14:paraId="26C8DFE9" w14:textId="77777777" w:rsidR="00C91C63" w:rsidRPr="00154805" w:rsidRDefault="00C91C63" w:rsidP="00C91C63">
      <w:pPr>
        <w:pStyle w:val="Heading4"/>
        <w:rPr>
          <w:rFonts w:asciiTheme="minorHAnsi" w:hAnsiTheme="minorHAnsi" w:cstheme="minorHAnsi"/>
        </w:rPr>
      </w:pPr>
      <w:r>
        <w:rPr>
          <w:rFonts w:asciiTheme="minorHAnsi" w:hAnsiTheme="minorHAnsi" w:cstheme="minorHAnsi"/>
        </w:rPr>
        <w:t xml:space="preserve">8. No prolif </w:t>
      </w:r>
      <w:r>
        <w:rPr>
          <w:rFonts w:asciiTheme="minorHAnsi" w:hAnsiTheme="minorHAnsi" w:cstheme="minorHAnsi"/>
          <w:u w:val="single"/>
        </w:rPr>
        <w:t>spread</w:t>
      </w:r>
      <w:r>
        <w:rPr>
          <w:rFonts w:asciiTheme="minorHAnsi" w:hAnsiTheme="minorHAnsi" w:cstheme="minorHAnsi"/>
        </w:rPr>
        <w:t xml:space="preserve"> nor </w:t>
      </w:r>
      <w:r>
        <w:rPr>
          <w:rFonts w:asciiTheme="minorHAnsi" w:hAnsiTheme="minorHAnsi" w:cstheme="minorHAnsi"/>
          <w:u w:val="single"/>
        </w:rPr>
        <w:t>impact</w:t>
      </w:r>
      <w:r>
        <w:rPr>
          <w:rFonts w:asciiTheme="minorHAnsi" w:hAnsiTheme="minorHAnsi" w:cstheme="minorHAnsi"/>
        </w:rPr>
        <w:t xml:space="preserve">. </w:t>
      </w:r>
    </w:p>
    <w:p w14:paraId="0342BD4D" w14:textId="77777777" w:rsidR="00C91C63" w:rsidRPr="001F2986" w:rsidRDefault="00C91C63" w:rsidP="00C91C63">
      <w:pPr>
        <w:rPr>
          <w:rFonts w:asciiTheme="minorHAnsi" w:hAnsiTheme="minorHAnsi" w:cstheme="minorHAnsi"/>
          <w:sz w:val="32"/>
          <w:szCs w:val="32"/>
        </w:rPr>
      </w:pPr>
      <w:bookmarkStart w:id="0" w:name="_Hlk59621423"/>
      <w:r w:rsidRPr="001F2986">
        <w:rPr>
          <w:rStyle w:val="Style13ptBold"/>
          <w:rFonts w:asciiTheme="minorHAnsi" w:hAnsiTheme="minorHAnsi" w:cstheme="minorHAnsi"/>
        </w:rPr>
        <w:t>Mueller 20</w:t>
      </w:r>
      <w:r w:rsidRPr="001F2986">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(John, 06/24/20, “Nuclear Alarmism: Proliferation and Terrorism”, </w:t>
      </w:r>
      <w:r w:rsidRPr="001F2986">
        <w:rPr>
          <w:rFonts w:asciiTheme="minorHAnsi" w:hAnsiTheme="minorHAnsi" w:cstheme="minorHAnsi"/>
          <w:i/>
          <w:iCs/>
        </w:rPr>
        <w:t>Cato Institute</w:t>
      </w:r>
      <w:r w:rsidRPr="001F2986">
        <w:rPr>
          <w:rFonts w:asciiTheme="minorHAnsi" w:hAnsiTheme="minorHAnsi" w:cstheme="minorHAnsi"/>
        </w:rPr>
        <w:t xml:space="preserve">, </w:t>
      </w:r>
      <w:r w:rsidRPr="00E06B3E">
        <w:rPr>
          <w:rFonts w:asciiTheme="minorHAnsi" w:hAnsiTheme="minorHAnsi" w:cstheme="minorHAnsi"/>
        </w:rPr>
        <w:t>https://www.cato.org/publications/publications/nuclear-alarmism-proliferation-terrorism</w:t>
      </w:r>
      <w:r w:rsidRPr="001F2986">
        <w:rPr>
          <w:rFonts w:asciiTheme="minorHAnsi" w:hAnsiTheme="minorHAnsi" w:cstheme="minorHAnsi"/>
        </w:rPr>
        <w:t xml:space="preserve">) </w:t>
      </w:r>
    </w:p>
    <w:bookmarkEnd w:id="0"/>
    <w:p w14:paraId="3264DA50" w14:textId="77777777" w:rsidR="00C91C63" w:rsidRDefault="00C91C63" w:rsidP="00C91C63">
      <w:pPr>
        <w:rPr>
          <w:rFonts w:asciiTheme="minorHAnsi" w:hAnsiTheme="minorHAnsi" w:cstheme="minorHAnsi"/>
          <w:sz w:val="14"/>
        </w:rPr>
      </w:pPr>
      <w:r w:rsidRPr="00E06B3E">
        <w:rPr>
          <w:rFonts w:asciiTheme="minorHAnsi" w:hAnsiTheme="minorHAnsi" w:cstheme="minorHAnsi"/>
          <w:sz w:val="14"/>
        </w:rPr>
        <w:t>Nuclear Proliferation</w:t>
      </w:r>
      <w:r>
        <w:rPr>
          <w:rFonts w:asciiTheme="minorHAnsi" w:hAnsiTheme="minorHAnsi" w:cstheme="minorHAnsi"/>
          <w:sz w:val="14"/>
        </w:rPr>
        <w:t xml:space="preserve"> </w:t>
      </w:r>
      <w:r w:rsidRPr="00E06B3E">
        <w:rPr>
          <w:rFonts w:asciiTheme="minorHAnsi" w:hAnsiTheme="minorHAnsi" w:cstheme="minorHAnsi"/>
          <w:sz w:val="14"/>
        </w:rPr>
        <w:t>In an influential book, Graham Allison argues that “no new nuclear weapons states” should be a prime foreign policy principle, and analyst Joseph Cirincione very much agrees, insisting that nonproliferation should be “our number one national‐​security priority.”5</w:t>
      </w:r>
      <w:r>
        <w:rPr>
          <w:rFonts w:asciiTheme="minorHAnsi" w:hAnsiTheme="minorHAnsi" w:cstheme="minorHAnsi"/>
          <w:sz w:val="14"/>
        </w:rPr>
        <w:t xml:space="preserve"> </w:t>
      </w:r>
      <w:r w:rsidRPr="00D37F6B">
        <w:rPr>
          <w:rStyle w:val="StyleUnderline"/>
          <w:rFonts w:asciiTheme="minorHAnsi" w:hAnsiTheme="minorHAnsi" w:cstheme="minorHAnsi"/>
        </w:rPr>
        <w:t>There are</w:t>
      </w:r>
      <w:r w:rsidRPr="001F2986">
        <w:rPr>
          <w:rStyle w:val="StyleUnderline"/>
          <w:rFonts w:asciiTheme="minorHAnsi" w:hAnsiTheme="minorHAnsi" w:cstheme="minorHAnsi"/>
        </w:rPr>
        <w:t xml:space="preserve"> good </w:t>
      </w:r>
      <w:r w:rsidRPr="00D37F6B">
        <w:rPr>
          <w:rStyle w:val="StyleUnderline"/>
          <w:rFonts w:asciiTheme="minorHAnsi" w:hAnsiTheme="minorHAnsi" w:cstheme="minorHAnsi"/>
        </w:rPr>
        <w:t xml:space="preserve">reasons to </w:t>
      </w:r>
      <w:r w:rsidRPr="00D37F6B">
        <w:rPr>
          <w:rStyle w:val="Emphasis"/>
          <w:rFonts w:asciiTheme="minorHAnsi" w:hAnsiTheme="minorHAnsi" w:cstheme="minorHAnsi"/>
        </w:rPr>
        <w:t>avoid alarmism</w:t>
      </w:r>
      <w:r w:rsidRPr="00E06B3E">
        <w:rPr>
          <w:rFonts w:asciiTheme="minorHAnsi" w:hAnsiTheme="minorHAnsi" w:cstheme="minorHAnsi"/>
          <w:sz w:val="14"/>
        </w:rPr>
        <w:t xml:space="preserve"> in this area, however. First, </w:t>
      </w:r>
      <w:r w:rsidRPr="001F2986">
        <w:rPr>
          <w:rStyle w:val="StyleUnderline"/>
          <w:rFonts w:asciiTheme="minorHAnsi" w:hAnsiTheme="minorHAnsi" w:cstheme="minorHAnsi"/>
        </w:rPr>
        <w:t xml:space="preserve">the pace of nuclear </w:t>
      </w:r>
      <w:r w:rsidRPr="00340471">
        <w:rPr>
          <w:rStyle w:val="StyleUnderline"/>
          <w:rFonts w:asciiTheme="minorHAnsi" w:hAnsiTheme="minorHAnsi" w:cstheme="minorHAnsi"/>
          <w:highlight w:val="cyan"/>
        </w:rPr>
        <w:t>prolif</w:t>
      </w:r>
      <w:r w:rsidRPr="001F2986">
        <w:rPr>
          <w:rStyle w:val="StyleUnderline"/>
          <w:rFonts w:asciiTheme="minorHAnsi" w:hAnsiTheme="minorHAnsi" w:cstheme="minorHAnsi"/>
        </w:rPr>
        <w:t xml:space="preserve">eration </w:t>
      </w:r>
      <w:r w:rsidRPr="00340471">
        <w:rPr>
          <w:rStyle w:val="StyleUnderline"/>
          <w:rFonts w:asciiTheme="minorHAnsi" w:hAnsiTheme="minorHAnsi" w:cstheme="minorHAnsi"/>
          <w:highlight w:val="cyan"/>
        </w:rPr>
        <w:t>has 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far </w:t>
      </w:r>
      <w:r w:rsidRPr="00340471">
        <w:rPr>
          <w:rStyle w:val="Emphasis"/>
          <w:rFonts w:asciiTheme="minorHAnsi" w:hAnsiTheme="minorHAnsi" w:cstheme="minorHAnsi"/>
          <w:highlight w:val="cyan"/>
        </w:rPr>
        <w:t>slow</w:t>
      </w:r>
      <w:r w:rsidRPr="001F2986">
        <w:rPr>
          <w:rStyle w:val="Emphasis"/>
          <w:rFonts w:asciiTheme="minorHAnsi" w:hAnsiTheme="minorHAnsi" w:cstheme="minorHAnsi"/>
        </w:rPr>
        <w:t>er</w:t>
      </w:r>
      <w:r w:rsidRPr="001F2986">
        <w:rPr>
          <w:rStyle w:val="StyleUnderline"/>
          <w:rFonts w:asciiTheme="minorHAnsi" w:hAnsiTheme="minorHAnsi" w:cstheme="minorHAnsi"/>
        </w:rPr>
        <w:t xml:space="preserve"> than has been </w:t>
      </w:r>
      <w:r w:rsidRPr="001F2986">
        <w:rPr>
          <w:rStyle w:val="Emphasis"/>
          <w:rFonts w:asciiTheme="minorHAnsi" w:hAnsiTheme="minorHAnsi" w:cstheme="minorHAnsi"/>
        </w:rPr>
        <w:t>commonly predicted</w:t>
      </w:r>
      <w:r w:rsidRPr="001F2986">
        <w:rPr>
          <w:rStyle w:val="StyleUnderline"/>
          <w:rFonts w:asciiTheme="minorHAnsi" w:hAnsiTheme="minorHAnsi" w:cstheme="minorHAnsi"/>
        </w:rPr>
        <w:t xml:space="preserve"> primarily because the </w:t>
      </w:r>
      <w:r w:rsidRPr="00340471">
        <w:rPr>
          <w:rStyle w:val="StyleUnderline"/>
          <w:rFonts w:asciiTheme="minorHAnsi" w:hAnsiTheme="minorHAnsi" w:cstheme="minorHAnsi"/>
          <w:highlight w:val="cyan"/>
        </w:rPr>
        <w:t xml:space="preserve">weapons convey </w:t>
      </w:r>
      <w:r w:rsidRPr="00340471">
        <w:rPr>
          <w:rStyle w:val="Emphasis"/>
          <w:rFonts w:asciiTheme="minorHAnsi" w:hAnsiTheme="minorHAnsi" w:cstheme="minorHAnsi"/>
          <w:highlight w:val="cyan"/>
        </w:rPr>
        <w:t>little advantage</w:t>
      </w:r>
      <w:r w:rsidRPr="001F2986">
        <w:rPr>
          <w:rStyle w:val="Emphasis"/>
          <w:rFonts w:asciiTheme="minorHAnsi" w:hAnsiTheme="minorHAnsi" w:cstheme="minorHAnsi"/>
        </w:rPr>
        <w:t xml:space="preserve"> to their possessor</w:t>
      </w:r>
      <w:r w:rsidRPr="00E06B3E">
        <w:rPr>
          <w:rFonts w:asciiTheme="minorHAnsi" w:hAnsiTheme="minorHAnsi" w:cstheme="minorHAnsi"/>
          <w:sz w:val="14"/>
        </w:rPr>
        <w:t xml:space="preserve">. Second, </w:t>
      </w:r>
      <w:r w:rsidRPr="001F2986">
        <w:rPr>
          <w:rStyle w:val="StyleUnderline"/>
          <w:rFonts w:asciiTheme="minorHAnsi" w:hAnsiTheme="minorHAnsi" w:cstheme="minorHAnsi"/>
        </w:rPr>
        <w:t xml:space="preserve">the </w:t>
      </w:r>
      <w:r w:rsidRPr="001F2986">
        <w:rPr>
          <w:rStyle w:val="Emphasis"/>
          <w:rFonts w:asciiTheme="minorHAnsi" w:hAnsiTheme="minorHAnsi" w:cstheme="minorHAnsi"/>
        </w:rPr>
        <w:t>consequences</w:t>
      </w:r>
      <w:r w:rsidRPr="001F2986">
        <w:rPr>
          <w:rStyle w:val="StyleUnderline"/>
          <w:rFonts w:asciiTheme="minorHAnsi" w:hAnsiTheme="minorHAnsi" w:cstheme="minorHAnsi"/>
        </w:rPr>
        <w:t xml:space="preserve"> of such </w:t>
      </w:r>
      <w:r w:rsidRPr="00D37F6B">
        <w:rPr>
          <w:rStyle w:val="StyleUnderline"/>
          <w:rFonts w:asciiTheme="minorHAnsi" w:hAnsiTheme="minorHAnsi" w:cstheme="minorHAnsi"/>
        </w:rPr>
        <w:t>proliferation</w:t>
      </w:r>
      <w:r w:rsidRPr="001F2986">
        <w:rPr>
          <w:rStyle w:val="StyleUnderline"/>
          <w:rFonts w:asciiTheme="minorHAnsi" w:hAnsiTheme="minorHAnsi" w:cstheme="minorHAnsi"/>
        </w:rPr>
        <w:t xml:space="preserve"> that </w:t>
      </w:r>
      <w:r w:rsidRPr="00D37F6B">
        <w:rPr>
          <w:rStyle w:val="Emphasis"/>
          <w:rFonts w:asciiTheme="minorHAnsi" w:hAnsiTheme="minorHAnsi" w:cstheme="minorHAnsi"/>
        </w:rPr>
        <w:t>has</w:t>
      </w:r>
      <w:r w:rsidRPr="001F2986">
        <w:rPr>
          <w:rStyle w:val="Emphasis"/>
          <w:rFonts w:asciiTheme="minorHAnsi" w:hAnsiTheme="minorHAnsi" w:cstheme="minorHAnsi"/>
        </w:rPr>
        <w:t xml:space="preserve"> taken place</w:t>
      </w:r>
      <w:r w:rsidRPr="001F2986">
        <w:rPr>
          <w:rStyle w:val="StyleUnderline"/>
          <w:rFonts w:asciiTheme="minorHAnsi" w:hAnsiTheme="minorHAnsi" w:cstheme="minorHAnsi"/>
        </w:rPr>
        <w:t xml:space="preserve"> have </w:t>
      </w:r>
      <w:r w:rsidRPr="00D37F6B">
        <w:rPr>
          <w:rStyle w:val="StyleUnderline"/>
          <w:rFonts w:asciiTheme="minorHAnsi" w:hAnsiTheme="minorHAnsi" w:cstheme="minorHAnsi"/>
        </w:rPr>
        <w:t>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substantially </w:t>
      </w:r>
      <w:r w:rsidRPr="00D37F6B">
        <w:rPr>
          <w:rStyle w:val="Emphasis"/>
          <w:rFonts w:asciiTheme="minorHAnsi" w:hAnsiTheme="minorHAnsi" w:cstheme="minorHAnsi"/>
        </w:rPr>
        <w:t>benign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those who have acquired the weapons have “used” them simply to </w:t>
      </w:r>
      <w:r w:rsidRPr="001F2986">
        <w:rPr>
          <w:rStyle w:val="Emphasis"/>
          <w:rFonts w:asciiTheme="minorHAnsi" w:hAnsiTheme="minorHAnsi" w:cstheme="minorHAnsi"/>
        </w:rPr>
        <w:t>stoke their egos</w:t>
      </w:r>
      <w:r w:rsidRPr="001F2986">
        <w:rPr>
          <w:rStyle w:val="StyleUnderline"/>
          <w:rFonts w:asciiTheme="minorHAnsi" w:hAnsiTheme="minorHAnsi" w:cstheme="minorHAnsi"/>
        </w:rPr>
        <w:t xml:space="preserve"> or to </w:t>
      </w:r>
      <w:r w:rsidRPr="001F2986">
        <w:rPr>
          <w:rStyle w:val="Emphasis"/>
          <w:rFonts w:asciiTheme="minorHAnsi" w:hAnsiTheme="minorHAnsi" w:cstheme="minorHAnsi"/>
        </w:rPr>
        <w:t>deter</w:t>
      </w:r>
      <w:r w:rsidRPr="00E06B3E">
        <w:rPr>
          <w:rFonts w:asciiTheme="minorHAnsi" w:hAnsiTheme="minorHAnsi" w:cstheme="minorHAnsi"/>
          <w:sz w:val="14"/>
        </w:rPr>
        <w:t xml:space="preserve"> real or imagined </w:t>
      </w:r>
      <w:r w:rsidRPr="001F2986">
        <w:rPr>
          <w:rStyle w:val="Emphasis"/>
          <w:rFonts w:asciiTheme="minorHAnsi" w:hAnsiTheme="minorHAnsi" w:cstheme="minorHAnsi"/>
        </w:rPr>
        <w:t>threats</w:t>
      </w:r>
      <w:r w:rsidRPr="00E06B3E">
        <w:rPr>
          <w:rFonts w:asciiTheme="minorHAnsi" w:hAnsiTheme="minorHAnsi" w:cstheme="minorHAnsi"/>
          <w:sz w:val="14"/>
        </w:rPr>
        <w:t>.6</w:t>
      </w:r>
      <w:r>
        <w:rPr>
          <w:rFonts w:asciiTheme="minorHAnsi" w:hAnsiTheme="minorHAnsi" w:cstheme="minorHAnsi"/>
          <w:sz w:val="14"/>
        </w:rPr>
        <w:t xml:space="preserve"> </w:t>
      </w:r>
      <w:r w:rsidRPr="00E06B3E">
        <w:rPr>
          <w:rFonts w:asciiTheme="minorHAnsi" w:hAnsiTheme="minorHAnsi" w:cstheme="minorHAnsi"/>
          <w:sz w:val="14"/>
        </w:rPr>
        <w:t>And thirdly, the costs of anti‐​proliferation policy have been very substantial: the number of people who have died as a consequence of dedicated efforts to contain nuclear proliferation runs well into six figures.</w:t>
      </w:r>
      <w:r>
        <w:rPr>
          <w:rFonts w:asciiTheme="minorHAnsi" w:hAnsiTheme="minorHAnsi" w:cstheme="minorHAnsi"/>
          <w:sz w:val="14"/>
        </w:rPr>
        <w:t xml:space="preserve"> </w:t>
      </w:r>
      <w:r w:rsidRPr="00E06B3E">
        <w:rPr>
          <w:rFonts w:asciiTheme="minorHAnsi" w:hAnsiTheme="minorHAnsi" w:cstheme="minorHAnsi"/>
          <w:sz w:val="14"/>
        </w:rPr>
        <w:t>Pace</w:t>
      </w:r>
      <w:r>
        <w:rPr>
          <w:rFonts w:asciiTheme="minorHAnsi" w:hAnsiTheme="minorHAnsi" w:cstheme="minorHAnsi"/>
          <w:sz w:val="14"/>
        </w:rPr>
        <w:t xml:space="preserve"> </w:t>
      </w:r>
      <w:r w:rsidRPr="00E06B3E">
        <w:rPr>
          <w:rFonts w:asciiTheme="minorHAnsi" w:hAnsiTheme="minorHAnsi" w:cstheme="minorHAnsi"/>
          <w:sz w:val="14"/>
        </w:rPr>
        <w:t xml:space="preserve">Alarmists have been wrong for decades about the pace of nuclear proliferation. </w:t>
      </w:r>
      <w:r w:rsidRPr="00340471">
        <w:rPr>
          <w:rStyle w:val="Emphasis"/>
          <w:rFonts w:asciiTheme="minorHAnsi" w:hAnsiTheme="minorHAnsi" w:cstheme="minorHAnsi"/>
          <w:highlight w:val="cyan"/>
        </w:rPr>
        <w:t>Dozens</w:t>
      </w:r>
      <w:r w:rsidRPr="00340471">
        <w:rPr>
          <w:rStyle w:val="StyleUnderline"/>
          <w:rFonts w:asciiTheme="minorHAnsi" w:hAnsiTheme="minorHAnsi" w:cstheme="minorHAnsi"/>
          <w:highlight w:val="cyan"/>
        </w:rPr>
        <w:t xml:space="preserve"> </w:t>
      </w:r>
      <w:r w:rsidRPr="00D37F6B">
        <w:rPr>
          <w:rStyle w:val="StyleUnderline"/>
          <w:rFonts w:asciiTheme="minorHAnsi" w:hAnsiTheme="minorHAnsi" w:cstheme="minorHAnsi"/>
        </w:rPr>
        <w:t>of</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technologically </w:t>
      </w:r>
      <w:r w:rsidRPr="00D37F6B">
        <w:rPr>
          <w:rStyle w:val="Emphasis"/>
          <w:rFonts w:asciiTheme="minorHAnsi" w:hAnsiTheme="minorHAnsi" w:cstheme="minorHAnsi"/>
        </w:rPr>
        <w:t>capable</w:t>
      </w:r>
      <w:r w:rsidRPr="00D37F6B">
        <w:rPr>
          <w:rStyle w:val="StyleUnderline"/>
          <w:rFonts w:asciiTheme="minorHAnsi" w:hAnsiTheme="minorHAnsi" w:cstheme="minorHAnsi"/>
        </w:rPr>
        <w:t xml:space="preserve"> countries </w:t>
      </w:r>
      <w:r w:rsidRPr="00340471">
        <w:rPr>
          <w:rStyle w:val="StyleUnderline"/>
          <w:rFonts w:asciiTheme="minorHAnsi" w:hAnsiTheme="minorHAnsi" w:cstheme="minorHAnsi"/>
          <w:highlight w:val="cyan"/>
        </w:rPr>
        <w:t xml:space="preserve">have </w:t>
      </w:r>
      <w:r w:rsidRPr="00340471">
        <w:rPr>
          <w:rStyle w:val="Emphasis"/>
          <w:rFonts w:asciiTheme="minorHAnsi" w:hAnsiTheme="minorHAnsi" w:cstheme="minorHAnsi"/>
          <w:highlight w:val="cyan"/>
        </w:rPr>
        <w:t>considered</w:t>
      </w:r>
      <w:r w:rsidRPr="001F2986">
        <w:rPr>
          <w:rStyle w:val="StyleUnderline"/>
          <w:rFonts w:asciiTheme="minorHAnsi" w:hAnsiTheme="minorHAnsi" w:cstheme="minorHAnsi"/>
        </w:rPr>
        <w:t xml:space="preserve"> obtaining nuclear </w:t>
      </w:r>
      <w:r w:rsidRPr="00D37F6B">
        <w:rPr>
          <w:rStyle w:val="StyleUnderline"/>
          <w:rFonts w:asciiTheme="minorHAnsi" w:hAnsiTheme="minorHAnsi" w:cstheme="minorHAnsi"/>
        </w:rPr>
        <w:t>arsenals</w:t>
      </w:r>
      <w:r w:rsidRPr="00340471">
        <w:rPr>
          <w:rStyle w:val="StyleUnderline"/>
          <w:rFonts w:asciiTheme="minorHAnsi" w:hAnsiTheme="minorHAnsi" w:cstheme="minorHAnsi"/>
          <w:highlight w:val="cyan"/>
        </w:rPr>
        <w:t xml:space="preserve">, but </w:t>
      </w:r>
      <w:r w:rsidRPr="00340471">
        <w:rPr>
          <w:rStyle w:val="Emphasis"/>
          <w:rFonts w:asciiTheme="minorHAnsi" w:hAnsiTheme="minorHAnsi" w:cstheme="minorHAnsi"/>
          <w:highlight w:val="cyan"/>
        </w:rPr>
        <w:t>very few have done so</w:t>
      </w:r>
      <w:r w:rsidRPr="001F2986">
        <w:rPr>
          <w:rStyle w:val="Emphasis"/>
          <w:rFonts w:asciiTheme="minorHAnsi" w:hAnsiTheme="minorHAnsi" w:cstheme="minorHAnsi"/>
        </w:rPr>
        <w:t>.</w:t>
      </w:r>
      <w:r w:rsidRPr="00E06B3E">
        <w:rPr>
          <w:rFonts w:asciiTheme="minorHAnsi" w:hAnsiTheme="minorHAnsi" w:cstheme="minorHAnsi"/>
          <w:sz w:val="14"/>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r>
        <w:rPr>
          <w:rFonts w:asciiTheme="minorHAnsi" w:hAnsiTheme="minorHAnsi" w:cstheme="minorHAnsi"/>
          <w:sz w:val="14"/>
        </w:rPr>
        <w:t xml:space="preserve"> </w:t>
      </w:r>
      <w:r w:rsidRPr="00E06B3E">
        <w:rPr>
          <w:rFonts w:asciiTheme="minorHAnsi" w:hAnsiTheme="minorHAnsi" w:cstheme="minorHAnsi"/>
          <w:sz w:val="14"/>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1F2986">
        <w:rPr>
          <w:rStyle w:val="StyleUnderline"/>
          <w:rFonts w:asciiTheme="minorHAnsi" w:hAnsiTheme="minorHAnsi" w:cstheme="minorHAnsi"/>
        </w:rPr>
        <w:t xml:space="preserve">Such punditry has gone astray in part because the pundits insist on </w:t>
      </w:r>
      <w:r w:rsidRPr="001F2986">
        <w:rPr>
          <w:rStyle w:val="Emphasis"/>
          <w:rFonts w:asciiTheme="minorHAnsi" w:hAnsiTheme="minorHAnsi" w:cstheme="minorHAnsi"/>
        </w:rPr>
        <w:t>extrapolating</w:t>
      </w:r>
      <w:r w:rsidRPr="001F2986">
        <w:rPr>
          <w:rStyle w:val="StyleUnderline"/>
          <w:rFonts w:asciiTheme="minorHAnsi" w:hAnsiTheme="minorHAnsi" w:cstheme="minorHAnsi"/>
        </w:rPr>
        <w:t xml:space="preserve"> from the </w:t>
      </w:r>
      <w:r w:rsidRPr="001F2986">
        <w:rPr>
          <w:rStyle w:val="Emphasis"/>
          <w:rFonts w:asciiTheme="minorHAnsi" w:hAnsiTheme="minorHAnsi" w:cstheme="minorHAnsi"/>
        </w:rPr>
        <w:t>wrong cases</w:t>
      </w:r>
      <w:r w:rsidRPr="00E06B3E">
        <w:rPr>
          <w:rFonts w:asciiTheme="minorHAnsi" w:hAnsiTheme="minorHAnsi" w:cstheme="minorHAnsi"/>
          <w:sz w:val="14"/>
        </w:rPr>
        <w:t xml:space="preserve">. A more pertinent prototype would have been </w:t>
      </w:r>
      <w:r w:rsidRPr="001F2986">
        <w:rPr>
          <w:rStyle w:val="StyleUnderline"/>
          <w:rFonts w:asciiTheme="minorHAnsi" w:hAnsiTheme="minorHAnsi" w:cstheme="minorHAnsi"/>
        </w:rPr>
        <w:t>Canada</w:t>
      </w:r>
      <w:r w:rsidRPr="00E06B3E">
        <w:rPr>
          <w:rFonts w:asciiTheme="minorHAnsi" w:hAnsiTheme="minorHAnsi" w:cstheme="minorHAnsi"/>
          <w:sz w:val="14"/>
        </w:rPr>
        <w:t xml:space="preserve">, a country that </w:t>
      </w:r>
      <w:r w:rsidRPr="001F2986">
        <w:rPr>
          <w:rStyle w:val="Emphasis"/>
          <w:rFonts w:asciiTheme="minorHAnsi" w:hAnsiTheme="minorHAnsi" w:cstheme="minorHAnsi"/>
        </w:rPr>
        <w:t>could</w:t>
      </w:r>
      <w:r w:rsidRPr="00E06B3E">
        <w:rPr>
          <w:rFonts w:asciiTheme="minorHAnsi" w:hAnsiTheme="minorHAnsi" w:cstheme="minorHAnsi"/>
          <w:sz w:val="14"/>
        </w:rPr>
        <w:t xml:space="preserve"> easily </w:t>
      </w:r>
      <w:r w:rsidRPr="001F2986">
        <w:rPr>
          <w:rStyle w:val="StyleUnderline"/>
          <w:rFonts w:asciiTheme="minorHAnsi" w:hAnsiTheme="minorHAnsi" w:cstheme="minorHAnsi"/>
        </w:rPr>
        <w:t xml:space="preserve">have had nuclear weapons by the 1960s but </w:t>
      </w:r>
      <w:r w:rsidRPr="001F2986">
        <w:rPr>
          <w:rStyle w:val="Emphasis"/>
          <w:rFonts w:asciiTheme="minorHAnsi" w:hAnsiTheme="minorHAnsi" w:cstheme="minorHAnsi"/>
        </w:rPr>
        <w:t>declined to make the effort</w:t>
      </w:r>
      <w:r w:rsidRPr="00E06B3E">
        <w:rPr>
          <w:rFonts w:asciiTheme="minorHAnsi" w:hAnsiTheme="minorHAnsi" w:cstheme="minorHAnsi"/>
          <w:sz w:val="14"/>
        </w:rPr>
        <w:t xml:space="preserve">.12 In fact, over the decades, </w:t>
      </w:r>
      <w:r w:rsidRPr="00340471">
        <w:rPr>
          <w:rStyle w:val="StyleUnderline"/>
          <w:rFonts w:asciiTheme="minorHAnsi" w:hAnsiTheme="minorHAnsi" w:cstheme="minorHAnsi"/>
          <w:highlight w:val="cyan"/>
        </w:rPr>
        <w:t xml:space="preserve">a </w:t>
      </w:r>
      <w:r w:rsidRPr="00340471">
        <w:rPr>
          <w:rStyle w:val="Emphasis"/>
          <w:rFonts w:asciiTheme="minorHAnsi" w:hAnsiTheme="minorHAnsi" w:cstheme="minorHAnsi"/>
          <w:highlight w:val="cyan"/>
        </w:rPr>
        <w:t>huge number</w:t>
      </w:r>
      <w:r w:rsidRPr="001F2986">
        <w:rPr>
          <w:rStyle w:val="Emphasis"/>
          <w:rFonts w:asciiTheme="minorHAnsi" w:hAnsiTheme="minorHAnsi" w:cstheme="minorHAnsi"/>
        </w:rPr>
        <w:t xml:space="preserve"> of countries</w:t>
      </w:r>
      <w:r w:rsidRPr="001F2986">
        <w:rPr>
          <w:rStyle w:val="StyleUnderline"/>
          <w:rFonts w:asciiTheme="minorHAnsi" w:hAnsiTheme="minorHAnsi" w:cstheme="minorHAnsi"/>
        </w:rPr>
        <w:t xml:space="preserve"> capable of developing nuclear weapons have </w:t>
      </w:r>
      <w:r w:rsidRPr="00340471">
        <w:rPr>
          <w:rStyle w:val="Emphasis"/>
          <w:rFonts w:asciiTheme="minorHAnsi" w:hAnsiTheme="minorHAnsi" w:cstheme="minorHAnsi"/>
          <w:highlight w:val="cyan"/>
        </w:rPr>
        <w:t xml:space="preserve">neglected even to consider </w:t>
      </w:r>
      <w:r w:rsidRPr="00D37F6B">
        <w:rPr>
          <w:rStyle w:val="Emphasis"/>
          <w:rFonts w:asciiTheme="minorHAnsi" w:hAnsiTheme="minorHAnsi" w:cstheme="minorHAnsi"/>
        </w:rPr>
        <w:t>the opportunity</w:t>
      </w:r>
      <w:r w:rsidRPr="001F2986">
        <w:rPr>
          <w:rStyle w:val="StyleUnderline"/>
          <w:rFonts w:asciiTheme="minorHAnsi" w:hAnsiTheme="minorHAnsi" w:cstheme="minorHAnsi"/>
        </w:rPr>
        <w:t xml:space="preserve"> — for example, Canada, Italy, and Norway — even as Argentina, Brazil, Libya, South Korea, and Taiwan have </w:t>
      </w:r>
      <w:r w:rsidRPr="001F2986">
        <w:rPr>
          <w:rStyle w:val="Emphasis"/>
          <w:rFonts w:asciiTheme="minorHAnsi" w:hAnsiTheme="minorHAnsi" w:cstheme="minorHAnsi"/>
        </w:rPr>
        <w:t>backed away from</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reversed</w:t>
      </w:r>
      <w:r w:rsidRPr="001F2986">
        <w:rPr>
          <w:rStyle w:val="StyleUnderline"/>
          <w:rFonts w:asciiTheme="minorHAnsi" w:hAnsiTheme="minorHAnsi" w:cstheme="minorHAnsi"/>
        </w:rPr>
        <w:t xml:space="preserve"> nuclear weapons programs, and Belarus, Kazakhstan, South Africa, and Ukraine have actually </w:t>
      </w:r>
      <w:r w:rsidRPr="001F2986">
        <w:rPr>
          <w:rStyle w:val="Emphasis"/>
          <w:rFonts w:asciiTheme="minorHAnsi" w:hAnsiTheme="minorHAnsi" w:cstheme="minorHAnsi"/>
        </w:rPr>
        <w:t>surrendered</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dismantled</w:t>
      </w:r>
      <w:r w:rsidRPr="001F2986">
        <w:rPr>
          <w:rStyle w:val="StyleUnderline"/>
          <w:rFonts w:asciiTheme="minorHAnsi" w:hAnsiTheme="minorHAnsi" w:cstheme="minorHAnsi"/>
        </w:rPr>
        <w:t xml:space="preserve"> an </w:t>
      </w:r>
      <w:r w:rsidRPr="001F2986">
        <w:rPr>
          <w:rStyle w:val="Emphasis"/>
          <w:rFonts w:asciiTheme="minorHAnsi" w:hAnsiTheme="minorHAnsi" w:cstheme="minorHAnsi"/>
        </w:rPr>
        <w:t>existing nuclear arsenal</w:t>
      </w:r>
      <w:r w:rsidRPr="00E06B3E">
        <w:rPr>
          <w:rFonts w:asciiTheme="minorHAnsi" w:hAnsiTheme="minorHAnsi" w:cstheme="minorHAnsi"/>
          <w:sz w:val="14"/>
        </w:rPr>
        <w:t>.13 Some of that reduction is no doubt due to the hostility of the nuclear nations, but even without that, the Canadian case seems to have proved to have rather general relevance.</w:t>
      </w:r>
      <w:r>
        <w:rPr>
          <w:rFonts w:asciiTheme="minorHAnsi" w:hAnsiTheme="minorHAnsi" w:cstheme="minorHAnsi"/>
          <w:sz w:val="14"/>
        </w:rPr>
        <w:t xml:space="preserve"> </w:t>
      </w:r>
      <w:r w:rsidRPr="00E06B3E">
        <w:rPr>
          <w:rFonts w:asciiTheme="minorHAnsi" w:hAnsiTheme="minorHAnsi" w:cstheme="minorHAnsi"/>
          <w:sz w:val="14"/>
        </w:rPr>
        <w:t xml:space="preserve">To begin with, as Stephen Meyer has shown, </w:t>
      </w:r>
      <w:r w:rsidRPr="001F2986">
        <w:rPr>
          <w:rStyle w:val="StyleUnderline"/>
          <w:rFonts w:asciiTheme="minorHAnsi" w:hAnsiTheme="minorHAnsi" w:cstheme="minorHAnsi"/>
        </w:rPr>
        <w:t>there is no “</w:t>
      </w:r>
      <w:r w:rsidRPr="001F2986">
        <w:rPr>
          <w:rStyle w:val="Emphasis"/>
          <w:rFonts w:asciiTheme="minorHAnsi" w:hAnsiTheme="minorHAnsi" w:cstheme="minorHAnsi"/>
        </w:rPr>
        <w:t>technological imperative</w:t>
      </w:r>
      <w:r w:rsidRPr="001F2986">
        <w:rPr>
          <w:rStyle w:val="StyleUnderline"/>
          <w:rFonts w:asciiTheme="minorHAnsi" w:hAnsiTheme="minorHAnsi" w:cstheme="minorHAnsi"/>
        </w:rPr>
        <w:t xml:space="preserve">” for countries to </w:t>
      </w:r>
      <w:r w:rsidRPr="001F2986">
        <w:rPr>
          <w:rStyle w:val="Emphasis"/>
          <w:rFonts w:asciiTheme="minorHAnsi" w:hAnsiTheme="minorHAnsi" w:cstheme="minorHAnsi"/>
        </w:rPr>
        <w:t>obtain nuclear weapons</w:t>
      </w:r>
      <w:r w:rsidRPr="00E06B3E">
        <w:rPr>
          <w:rFonts w:asciiTheme="minorHAnsi" w:hAnsiTheme="minorHAnsi" w:cstheme="minorHAnsi"/>
          <w:sz w:val="14"/>
        </w:rPr>
        <w:t xml:space="preserve"> once they have achieved the technical capacity to do so.14 Moreover, like military prowess in general, </w:t>
      </w:r>
      <w:r w:rsidRPr="001F2986">
        <w:rPr>
          <w:rStyle w:val="StyleUnderline"/>
          <w:rFonts w:asciiTheme="minorHAnsi" w:hAnsiTheme="minorHAnsi" w:cstheme="minorHAnsi"/>
        </w:rPr>
        <w:t xml:space="preserve">the weapons have </w:t>
      </w:r>
      <w:r w:rsidRPr="001F2986">
        <w:rPr>
          <w:rStyle w:val="Emphasis"/>
          <w:rFonts w:asciiTheme="minorHAnsi" w:hAnsiTheme="minorHAnsi" w:cstheme="minorHAnsi"/>
        </w:rPr>
        <w:t>not proved</w:t>
      </w:r>
      <w:r w:rsidRPr="001F2986">
        <w:rPr>
          <w:rStyle w:val="StyleUnderline"/>
          <w:rFonts w:asciiTheme="minorHAnsi" w:hAnsiTheme="minorHAnsi" w:cstheme="minorHAnsi"/>
        </w:rPr>
        <w:t xml:space="preserve"> to be crucial status symbols</w:t>
      </w:r>
      <w:r w:rsidRPr="00E06B3E">
        <w:rPr>
          <w:rFonts w:asciiTheme="minorHAnsi" w:hAnsiTheme="minorHAnsi" w:cstheme="minorHAnsi"/>
          <w:sz w:val="14"/>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1F2986">
        <w:rPr>
          <w:rStyle w:val="StyleUnderline"/>
          <w:rFonts w:asciiTheme="minorHAnsi" w:hAnsiTheme="minorHAnsi" w:cstheme="minorHAnsi"/>
        </w:rPr>
        <w:t xml:space="preserve">Would anybody pay a </w:t>
      </w:r>
      <w:r w:rsidRPr="001F2986">
        <w:rPr>
          <w:rStyle w:val="Emphasis"/>
          <w:rFonts w:asciiTheme="minorHAnsi" w:hAnsiTheme="minorHAnsi" w:cstheme="minorHAnsi"/>
        </w:rPr>
        <w:t>great deal more attention</w:t>
      </w:r>
      <w:r w:rsidRPr="001F2986">
        <w:rPr>
          <w:rStyle w:val="StyleUnderline"/>
          <w:rFonts w:asciiTheme="minorHAnsi" w:hAnsiTheme="minorHAnsi" w:cstheme="minorHAnsi"/>
        </w:rPr>
        <w:t xml:space="preserve"> to Britain or France if their arsenals held 5,000 nuclear weapons, or would anybody pay </w:t>
      </w:r>
      <w:r w:rsidRPr="001F2986">
        <w:rPr>
          <w:rStyle w:val="Emphasis"/>
          <w:rFonts w:asciiTheme="minorHAnsi" w:hAnsiTheme="minorHAnsi" w:cstheme="minorHAnsi"/>
        </w:rPr>
        <w:t>much less</w:t>
      </w:r>
      <w:r w:rsidRPr="001F2986">
        <w:rPr>
          <w:rStyle w:val="StyleUnderline"/>
          <w:rFonts w:asciiTheme="minorHAnsi" w:hAnsiTheme="minorHAnsi" w:cstheme="minorHAnsi"/>
        </w:rPr>
        <w:t xml:space="preserve"> if they had </w:t>
      </w:r>
      <w:r w:rsidRPr="001F2986">
        <w:rPr>
          <w:rStyle w:val="Emphasis"/>
          <w:rFonts w:asciiTheme="minorHAnsi" w:hAnsiTheme="minorHAnsi" w:cstheme="minorHAnsi"/>
        </w:rPr>
        <w:t>none</w:t>
      </w:r>
      <w:r w:rsidRPr="001F2986">
        <w:rPr>
          <w:rStyle w:val="StyleUnderline"/>
          <w:rFonts w:asciiTheme="minorHAnsi" w:hAnsiTheme="minorHAnsi" w:cstheme="minorHAnsi"/>
        </w:rPr>
        <w:t xml:space="preserve">? Did </w:t>
      </w:r>
      <w:r w:rsidRPr="001F2986">
        <w:rPr>
          <w:rStyle w:val="Emphasis"/>
          <w:rFonts w:asciiTheme="minorHAnsi" w:hAnsiTheme="minorHAnsi" w:cstheme="minorHAnsi"/>
        </w:rPr>
        <w:t>China</w:t>
      </w:r>
      <w:r w:rsidRPr="001F2986">
        <w:rPr>
          <w:rStyle w:val="StyleUnderline"/>
          <w:rFonts w:asciiTheme="minorHAnsi" w:hAnsiTheme="minorHAnsi" w:cstheme="minorHAnsi"/>
        </w:rPr>
        <w:t xml:space="preserve"> need nuclear weapons to impress the world with its </w:t>
      </w:r>
      <w:r w:rsidRPr="001F2986">
        <w:rPr>
          <w:rStyle w:val="Emphasis"/>
          <w:rFonts w:asciiTheme="minorHAnsi" w:hAnsiTheme="minorHAnsi" w:cstheme="minorHAnsi"/>
        </w:rPr>
        <w:t>economic growth?</w:t>
      </w:r>
      <w:r w:rsidRPr="00E06B3E">
        <w:rPr>
          <w:rFonts w:asciiTheme="minorHAnsi" w:hAnsiTheme="minorHAnsi" w:cstheme="minorHAnsi"/>
          <w:sz w:val="14"/>
        </w:rPr>
        <w:t xml:space="preserve"> Or with its Olympics? As Jennifer Mackby and Walter Slocombe observe, “</w:t>
      </w:r>
      <w:r w:rsidRPr="001F2986">
        <w:rPr>
          <w:rStyle w:val="StyleUnderline"/>
          <w:rFonts w:asciiTheme="minorHAnsi" w:hAnsiTheme="minorHAnsi" w:cstheme="minorHAnsi"/>
        </w:rPr>
        <w:t>Germany, like</w:t>
      </w:r>
      <w:r w:rsidRPr="00E06B3E">
        <w:rPr>
          <w:rFonts w:asciiTheme="minorHAnsi" w:hAnsiTheme="minorHAnsi" w:cstheme="minorHAnsi"/>
          <w:sz w:val="14"/>
        </w:rPr>
        <w:t xml:space="preserve"> its erstwhile Axis ally, </w:t>
      </w:r>
      <w:r w:rsidRPr="00340471">
        <w:rPr>
          <w:rStyle w:val="StyleUnderline"/>
          <w:rFonts w:asciiTheme="minorHAnsi" w:hAnsiTheme="minorHAnsi" w:cstheme="minorHAnsi"/>
          <w:highlight w:val="cyan"/>
        </w:rPr>
        <w:t>Japan</w:t>
      </w:r>
      <w:r w:rsidRPr="00E06B3E">
        <w:rPr>
          <w:rFonts w:asciiTheme="minorHAnsi" w:hAnsiTheme="minorHAnsi" w:cstheme="minorHAnsi"/>
          <w:sz w:val="14"/>
        </w:rPr>
        <w:t xml:space="preserve">, </w:t>
      </w:r>
      <w:r w:rsidRPr="001F2986">
        <w:rPr>
          <w:rStyle w:val="StyleUnderline"/>
          <w:rFonts w:asciiTheme="minorHAnsi" w:hAnsiTheme="minorHAnsi" w:cstheme="minorHAnsi"/>
        </w:rPr>
        <w:t>h</w:t>
      </w:r>
      <w:r w:rsidRPr="00D37F6B">
        <w:rPr>
          <w:rStyle w:val="StyleUnderline"/>
          <w:rFonts w:asciiTheme="minorHAnsi" w:hAnsiTheme="minorHAnsi" w:cstheme="minorHAnsi"/>
        </w:rPr>
        <w:t>a</w:t>
      </w:r>
      <w:r w:rsidRPr="00340471">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become powerful because of its </w:t>
      </w:r>
      <w:r w:rsidRPr="001F2986">
        <w:rPr>
          <w:rStyle w:val="Emphasis"/>
          <w:rFonts w:asciiTheme="minorHAnsi" w:hAnsiTheme="minorHAnsi" w:cstheme="minorHAnsi"/>
        </w:rPr>
        <w:t>economic might</w:t>
      </w:r>
      <w:r w:rsidRPr="001F2986">
        <w:rPr>
          <w:rStyle w:val="StyleUnderline"/>
          <w:rFonts w:asciiTheme="minorHAnsi" w:hAnsiTheme="minorHAnsi" w:cstheme="minorHAnsi"/>
        </w:rPr>
        <w:t xml:space="preserve"> rather than its </w:t>
      </w:r>
      <w:r w:rsidRPr="001F2986">
        <w:rPr>
          <w:rStyle w:val="Emphasis"/>
          <w:rFonts w:asciiTheme="minorHAnsi" w:hAnsiTheme="minorHAnsi" w:cstheme="minorHAnsi"/>
        </w:rPr>
        <w:t>military might</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and its </w:t>
      </w:r>
      <w:r w:rsidRPr="00340471">
        <w:rPr>
          <w:rStyle w:val="Emphasis"/>
          <w:rFonts w:asciiTheme="minorHAnsi" w:hAnsiTheme="minorHAnsi" w:cstheme="minorHAnsi"/>
          <w:highlight w:val="cyan"/>
        </w:rPr>
        <w:t xml:space="preserve">renunciation </w:t>
      </w:r>
      <w:r w:rsidRPr="00D37F6B">
        <w:rPr>
          <w:rStyle w:val="Emphasis"/>
          <w:rFonts w:asciiTheme="minorHAnsi" w:hAnsiTheme="minorHAnsi" w:cstheme="minorHAnsi"/>
        </w:rPr>
        <w:t>of nucl</w:t>
      </w:r>
      <w:r w:rsidRPr="001F2986">
        <w:rPr>
          <w:rStyle w:val="Emphasis"/>
          <w:rFonts w:asciiTheme="minorHAnsi" w:hAnsiTheme="minorHAnsi" w:cstheme="minorHAnsi"/>
        </w:rPr>
        <w:t>ear weapon</w:t>
      </w:r>
      <w:r w:rsidRPr="00D37F6B">
        <w:rPr>
          <w:rStyle w:val="Emphasis"/>
          <w:rFonts w:asciiTheme="minorHAnsi" w:hAnsiTheme="minorHAnsi" w:cstheme="minorHAnsi"/>
        </w:rPr>
        <w:t>s</w:t>
      </w:r>
      <w:r w:rsidRPr="001F2986">
        <w:rPr>
          <w:rStyle w:val="StyleUnderline"/>
          <w:rFonts w:asciiTheme="minorHAnsi" w:hAnsiTheme="minorHAnsi" w:cstheme="minorHAnsi"/>
        </w:rPr>
        <w:t xml:space="preserve"> may even have </w:t>
      </w:r>
      <w:r w:rsidRPr="00340471">
        <w:rPr>
          <w:rStyle w:val="Emphasis"/>
          <w:rFonts w:asciiTheme="minorHAnsi" w:hAnsiTheme="minorHAnsi" w:cstheme="minorHAnsi"/>
          <w:highlight w:val="cyan"/>
        </w:rPr>
        <w:t>reinforced</w:t>
      </w:r>
      <w:r w:rsidRPr="001F2986">
        <w:rPr>
          <w:rStyle w:val="Emphasis"/>
          <w:rFonts w:asciiTheme="minorHAnsi" w:hAnsiTheme="minorHAnsi" w:cstheme="minorHAnsi"/>
        </w:rPr>
        <w:t xml:space="preserve"> its </w:t>
      </w:r>
      <w:r w:rsidRPr="00340471">
        <w:rPr>
          <w:rStyle w:val="Emphasis"/>
          <w:rFonts w:asciiTheme="minorHAnsi" w:hAnsiTheme="minorHAnsi" w:cstheme="minorHAnsi"/>
          <w:highlight w:val="cyan"/>
        </w:rPr>
        <w:t>prestige</w:t>
      </w:r>
      <w:r w:rsidRPr="00E06B3E">
        <w:rPr>
          <w:rFonts w:asciiTheme="minorHAnsi" w:hAnsiTheme="minorHAnsi" w:cstheme="minorHAnsi"/>
          <w:sz w:val="14"/>
        </w:rPr>
        <w:t>.”16</w:t>
      </w:r>
      <w:r>
        <w:rPr>
          <w:rFonts w:asciiTheme="minorHAnsi" w:hAnsiTheme="minorHAnsi" w:cstheme="minorHAnsi"/>
          <w:sz w:val="14"/>
        </w:rPr>
        <w:t xml:space="preserve"> </w:t>
      </w:r>
      <w:r w:rsidRPr="00340471">
        <w:rPr>
          <w:rStyle w:val="Emphasis"/>
          <w:rFonts w:asciiTheme="minorHAnsi" w:hAnsiTheme="minorHAnsi" w:cstheme="minorHAnsi"/>
          <w:highlight w:val="cyan"/>
        </w:rPr>
        <w:t>Decades of</w:t>
      </w:r>
      <w:r w:rsidRPr="001F2986">
        <w:rPr>
          <w:rStyle w:val="Emphasis"/>
          <w:rFonts w:asciiTheme="minorHAnsi" w:hAnsiTheme="minorHAnsi" w:cstheme="minorHAnsi"/>
        </w:rPr>
        <w:t xml:space="preserve"> </w:t>
      </w:r>
      <w:r w:rsidRPr="00340471">
        <w:rPr>
          <w:rStyle w:val="Emphasis"/>
          <w:rFonts w:asciiTheme="minorHAnsi" w:hAnsiTheme="minorHAnsi" w:cstheme="minorHAnsi"/>
          <w:highlight w:val="cyan"/>
        </w:rPr>
        <w:t>alarmist</w:t>
      </w:r>
      <w:r w:rsidRPr="001F2986">
        <w:rPr>
          <w:rStyle w:val="Emphasis"/>
          <w:rFonts w:asciiTheme="minorHAnsi" w:hAnsiTheme="minorHAnsi" w:cstheme="minorHAnsi"/>
        </w:rPr>
        <w:t xml:space="preserve"> </w:t>
      </w:r>
      <w:r w:rsidRPr="00340471">
        <w:rPr>
          <w:rStyle w:val="Emphasis"/>
          <w:rFonts w:asciiTheme="minorHAnsi" w:hAnsiTheme="minorHAnsi" w:cstheme="minorHAnsi"/>
          <w:highlight w:val="cyan"/>
        </w:rPr>
        <w:t>predictions</w:t>
      </w:r>
      <w:r w:rsidRPr="00340471">
        <w:rPr>
          <w:rStyle w:val="StyleUnderline"/>
          <w:rFonts w:asciiTheme="minorHAnsi" w:hAnsiTheme="minorHAnsi" w:cstheme="minorHAnsi"/>
          <w:highlight w:val="cyan"/>
        </w:rPr>
        <w:t xml:space="preserve"> </w:t>
      </w:r>
      <w:r w:rsidRPr="00D37F6B">
        <w:rPr>
          <w:rStyle w:val="StyleUnderline"/>
          <w:rFonts w:asciiTheme="minorHAnsi" w:hAnsiTheme="minorHAnsi" w:cstheme="minorHAnsi"/>
        </w:rPr>
        <w:t>about</w:t>
      </w:r>
      <w:r w:rsidRPr="001F2986">
        <w:rPr>
          <w:rStyle w:val="StyleUnderline"/>
          <w:rFonts w:asciiTheme="minorHAnsi" w:hAnsiTheme="minorHAnsi" w:cstheme="minorHAnsi"/>
        </w:rPr>
        <w:t xml:space="preserve"> proliferation </w:t>
      </w:r>
      <w:r w:rsidRPr="001F2986">
        <w:rPr>
          <w:rStyle w:val="Emphasis"/>
          <w:rFonts w:asciiTheme="minorHAnsi" w:hAnsiTheme="minorHAnsi" w:cstheme="minorHAnsi"/>
        </w:rPr>
        <w:t>chains</w:t>
      </w:r>
      <w:r w:rsidRPr="001F2986">
        <w:rPr>
          <w:rStyle w:val="StyleUnderline"/>
          <w:rFonts w:asciiTheme="minorHAnsi" w:hAnsiTheme="minorHAnsi" w:cstheme="minorHAnsi"/>
        </w:rPr>
        <w:t xml:space="preserve">, </w:t>
      </w:r>
      <w:r w:rsidRPr="00D37F6B">
        <w:rPr>
          <w:rStyle w:val="Emphasis"/>
          <w:rFonts w:asciiTheme="minorHAnsi" w:hAnsiTheme="minorHAnsi" w:cstheme="minorHAnsi"/>
        </w:rPr>
        <w:t>cascades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dominoes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waves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avalanches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epidemics</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points of no return</w:t>
      </w:r>
      <w:r w:rsidRPr="001F2986">
        <w:rPr>
          <w:rStyle w:val="StyleUnderline"/>
          <w:rFonts w:asciiTheme="minorHAnsi" w:hAnsiTheme="minorHAnsi" w:cstheme="minorHAnsi"/>
        </w:rPr>
        <w:t xml:space="preserve"> </w:t>
      </w:r>
      <w:r w:rsidRPr="00D37F6B">
        <w:rPr>
          <w:rStyle w:val="StyleUnderline"/>
          <w:rFonts w:asciiTheme="minorHAnsi" w:hAnsiTheme="minorHAnsi" w:cstheme="minorHAnsi"/>
        </w:rPr>
        <w:t xml:space="preserve">have </w:t>
      </w:r>
      <w:r w:rsidRPr="00340471">
        <w:rPr>
          <w:rStyle w:val="StyleUnderline"/>
          <w:rFonts w:asciiTheme="minorHAnsi" w:hAnsiTheme="minorHAnsi" w:cstheme="minorHAnsi"/>
          <w:highlight w:val="cyan"/>
        </w:rPr>
        <w:t xml:space="preserve">proved </w:t>
      </w:r>
      <w:r w:rsidRPr="001F2986">
        <w:rPr>
          <w:rStyle w:val="StyleUnderline"/>
          <w:rFonts w:asciiTheme="minorHAnsi" w:hAnsiTheme="minorHAnsi" w:cstheme="minorHAnsi"/>
        </w:rPr>
        <w:t xml:space="preserve">to be </w:t>
      </w:r>
      <w:r w:rsidRPr="00340471">
        <w:rPr>
          <w:rStyle w:val="Emphasis"/>
          <w:rFonts w:asciiTheme="minorHAnsi" w:hAnsiTheme="minorHAnsi" w:cstheme="minorHAnsi"/>
          <w:highlight w:val="cyan"/>
        </w:rPr>
        <w:t>faulty</w:t>
      </w:r>
      <w:r w:rsidRPr="001F2986">
        <w:rPr>
          <w:rStyle w:val="StyleUnderline"/>
          <w:rFonts w:asciiTheme="minorHAnsi" w:hAnsiTheme="minorHAnsi" w:cstheme="minorHAnsi"/>
        </w:rPr>
        <w:t xml:space="preserve">. </w:t>
      </w:r>
      <w:r w:rsidRPr="00D37F6B">
        <w:rPr>
          <w:rStyle w:val="StyleUnderline"/>
          <w:rFonts w:asciiTheme="minorHAnsi" w:hAnsiTheme="minorHAnsi" w:cstheme="minorHAnsi"/>
        </w:rPr>
        <w:t>The proliferation</w:t>
      </w:r>
      <w:r w:rsidRPr="001F2986">
        <w:rPr>
          <w:rStyle w:val="StyleUnderline"/>
          <w:rFonts w:asciiTheme="minorHAnsi" w:hAnsiTheme="minorHAnsi" w:cstheme="minorHAnsi"/>
        </w:rPr>
        <w:t xml:space="preserve"> of nuclear weapons </w:t>
      </w:r>
      <w:r w:rsidRPr="00D37F6B">
        <w:rPr>
          <w:rStyle w:val="StyleUnderline"/>
          <w:rFonts w:asciiTheme="minorHAnsi" w:hAnsiTheme="minorHAnsi" w:cstheme="minorHAnsi"/>
        </w:rPr>
        <w:t>has 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far </w:t>
      </w:r>
      <w:r w:rsidRPr="00D37F6B">
        <w:rPr>
          <w:rStyle w:val="Emphasis"/>
          <w:rFonts w:asciiTheme="minorHAnsi" w:hAnsiTheme="minorHAnsi" w:cstheme="minorHAnsi"/>
        </w:rPr>
        <w:t>slower</w:t>
      </w:r>
      <w:r w:rsidRPr="001F2986">
        <w:rPr>
          <w:rStyle w:val="Emphasis"/>
          <w:rFonts w:asciiTheme="minorHAnsi" w:hAnsiTheme="minorHAnsi" w:cstheme="minorHAnsi"/>
        </w:rPr>
        <w:t xml:space="preserve"> than routinely expected</w:t>
      </w:r>
      <w:r w:rsidRPr="001F2986">
        <w:rPr>
          <w:rStyle w:val="StyleUnderline"/>
          <w:rFonts w:asciiTheme="minorHAnsi" w:hAnsiTheme="minorHAnsi" w:cstheme="minorHAnsi"/>
        </w:rPr>
        <w:t xml:space="preserve"> because, insofar as most </w:t>
      </w:r>
      <w:r w:rsidRPr="00340471">
        <w:rPr>
          <w:rStyle w:val="Emphasis"/>
          <w:rFonts w:asciiTheme="minorHAnsi" w:hAnsiTheme="minorHAnsi" w:cstheme="minorHAnsi"/>
          <w:highlight w:val="cyan"/>
        </w:rPr>
        <w:t>leaders</w:t>
      </w:r>
      <w:r w:rsidRPr="001F2986">
        <w:rPr>
          <w:rStyle w:val="Emphasis"/>
          <w:rFonts w:asciiTheme="minorHAnsi" w:hAnsiTheme="minorHAnsi" w:cstheme="minorHAnsi"/>
        </w:rPr>
        <w:t xml:space="preserve"> of most countries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even </w:t>
      </w:r>
      <w:r w:rsidRPr="001F2986">
        <w:rPr>
          <w:rStyle w:val="Emphasis"/>
          <w:rFonts w:asciiTheme="minorHAnsi" w:hAnsiTheme="minorHAnsi" w:cstheme="minorHAnsi"/>
        </w:rPr>
        <w:t>rogue ones</w:t>
      </w:r>
      <w:r w:rsidRPr="00E06B3E">
        <w:rPr>
          <w:rFonts w:asciiTheme="minorHAnsi" w:hAnsiTheme="minorHAnsi" w:cstheme="minorHAnsi"/>
          <w:sz w:val="14"/>
        </w:rPr>
        <w:t xml:space="preserve">) have </w:t>
      </w:r>
      <w:r w:rsidRPr="001F2986">
        <w:rPr>
          <w:rStyle w:val="StyleUnderline"/>
          <w:rFonts w:asciiTheme="minorHAnsi" w:hAnsiTheme="minorHAnsi" w:cstheme="minorHAnsi"/>
        </w:rPr>
        <w:t xml:space="preserve">considered acquiring the weapons, they have come to </w:t>
      </w:r>
      <w:r w:rsidRPr="00340471">
        <w:rPr>
          <w:rStyle w:val="StyleUnderline"/>
          <w:rFonts w:asciiTheme="minorHAnsi" w:hAnsiTheme="minorHAnsi" w:cstheme="minorHAnsi"/>
          <w:highlight w:val="cyan"/>
        </w:rPr>
        <w:t>appreciate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several defects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the </w:t>
      </w:r>
      <w:r w:rsidRPr="00D37F6B">
        <w:rPr>
          <w:rStyle w:val="StyleUnderline"/>
          <w:rFonts w:asciiTheme="minorHAnsi" w:hAnsiTheme="minorHAnsi" w:cstheme="minorHAnsi"/>
        </w:rPr>
        <w:t xml:space="preserve">weapons are </w:t>
      </w:r>
      <w:r w:rsidRPr="00340471">
        <w:rPr>
          <w:rStyle w:val="Emphasis"/>
          <w:rFonts w:asciiTheme="minorHAnsi" w:hAnsiTheme="minorHAnsi" w:cstheme="minorHAnsi"/>
          <w:highlight w:val="cyan"/>
        </w:rPr>
        <w:t>danger</w:t>
      </w:r>
      <w:r w:rsidRPr="00D37F6B">
        <w:rPr>
          <w:rStyle w:val="Emphasis"/>
          <w:rFonts w:asciiTheme="minorHAnsi" w:hAnsiTheme="minorHAnsi" w:cstheme="minorHAnsi"/>
        </w:rPr>
        <w:t>ous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distasteful</w:t>
      </w:r>
      <w:r w:rsidRPr="001F2986">
        <w:rPr>
          <w:rStyle w:val="StyleUnderline"/>
          <w:rFonts w:asciiTheme="minorHAnsi" w:hAnsiTheme="minorHAnsi" w:cstheme="minorHAnsi"/>
        </w:rPr>
        <w:t xml:space="preserve">, </w:t>
      </w:r>
      <w:r w:rsidRPr="00340471">
        <w:rPr>
          <w:rStyle w:val="Emphasis"/>
          <w:rFonts w:asciiTheme="minorHAnsi" w:hAnsiTheme="minorHAnsi" w:cstheme="minorHAnsi"/>
          <w:highlight w:val="cyan"/>
        </w:rPr>
        <w:t>costly</w:t>
      </w:r>
      <w:r w:rsidRPr="00340471">
        <w:rPr>
          <w:rStyle w:val="StyleUnderline"/>
          <w:rFonts w:asciiTheme="minorHAnsi" w:hAnsiTheme="minorHAnsi" w:cstheme="minorHAnsi"/>
          <w:highlight w:val="cyan"/>
        </w:rPr>
        <w:t>, and</w:t>
      </w:r>
      <w:r w:rsidRPr="001F2986">
        <w:rPr>
          <w:rStyle w:val="StyleUnderline"/>
          <w:rFonts w:asciiTheme="minorHAnsi" w:hAnsiTheme="minorHAnsi" w:cstheme="minorHAnsi"/>
        </w:rPr>
        <w:t xml:space="preserve"> likely to </w:t>
      </w:r>
      <w:r w:rsidRPr="00340471">
        <w:rPr>
          <w:rStyle w:val="Emphasis"/>
          <w:rFonts w:asciiTheme="minorHAnsi" w:hAnsiTheme="minorHAnsi" w:cstheme="minorHAnsi"/>
          <w:highlight w:val="cyan"/>
        </w:rPr>
        <w:t xml:space="preserve">rile </w:t>
      </w:r>
      <w:r w:rsidRPr="00D37F6B">
        <w:rPr>
          <w:rStyle w:val="Emphasis"/>
          <w:rFonts w:asciiTheme="minorHAnsi" w:hAnsiTheme="minorHAnsi" w:cstheme="minorHAnsi"/>
        </w:rPr>
        <w:t xml:space="preserve">the </w:t>
      </w:r>
      <w:r w:rsidRPr="00340471">
        <w:rPr>
          <w:rStyle w:val="Emphasis"/>
          <w:rFonts w:asciiTheme="minorHAnsi" w:hAnsiTheme="minorHAnsi" w:cstheme="minorHAnsi"/>
          <w:highlight w:val="cyan"/>
        </w:rPr>
        <w:t>neighbors</w:t>
      </w:r>
      <w:r w:rsidRPr="00E06B3E">
        <w:rPr>
          <w:rFonts w:asciiTheme="minorHAnsi" w:hAnsiTheme="minorHAnsi" w:cstheme="minorHAnsi"/>
          <w:sz w:val="14"/>
        </w:rPr>
        <w:t xml:space="preserve">. Moreover, as Jacques Hymans has demonstrated, </w:t>
      </w:r>
      <w:r w:rsidRPr="001F2986">
        <w:rPr>
          <w:rStyle w:val="StyleUnderline"/>
          <w:rFonts w:asciiTheme="minorHAnsi" w:hAnsiTheme="minorHAnsi" w:cstheme="minorHAnsi"/>
        </w:rPr>
        <w:t xml:space="preserve">the </w:t>
      </w:r>
      <w:r w:rsidRPr="00D37F6B">
        <w:rPr>
          <w:rStyle w:val="StyleUnderline"/>
          <w:rFonts w:asciiTheme="minorHAnsi" w:hAnsiTheme="minorHAnsi" w:cstheme="minorHAnsi"/>
        </w:rPr>
        <w:t>weapons have</w:t>
      </w:r>
      <w:r w:rsidRPr="001F2986">
        <w:rPr>
          <w:rStyle w:val="StyleUnderline"/>
          <w:rFonts w:asciiTheme="minorHAnsi" w:hAnsiTheme="minorHAnsi" w:cstheme="minorHAnsi"/>
        </w:rPr>
        <w:t xml:space="preserve"> also </w:t>
      </w:r>
      <w:r w:rsidRPr="00D37F6B">
        <w:rPr>
          <w:rStyle w:val="StyleUnderline"/>
          <w:rFonts w:asciiTheme="minorHAnsi" w:hAnsiTheme="minorHAnsi" w:cstheme="minorHAnsi"/>
        </w:rPr>
        <w:t>been</w:t>
      </w:r>
      <w:r w:rsidRPr="001F2986">
        <w:rPr>
          <w:rStyle w:val="StyleUnderline"/>
          <w:rFonts w:asciiTheme="minorHAnsi" w:hAnsiTheme="minorHAnsi" w:cstheme="minorHAnsi"/>
        </w:rPr>
        <w:t xml:space="preserve"> </w:t>
      </w:r>
      <w:r w:rsidRPr="00340471">
        <w:rPr>
          <w:rStyle w:val="Emphasis"/>
          <w:rFonts w:asciiTheme="minorHAnsi" w:hAnsiTheme="minorHAnsi" w:cstheme="minorHAnsi"/>
          <w:highlight w:val="cyan"/>
        </w:rPr>
        <w:t>exceedingly difficult to obtain</w:t>
      </w:r>
      <w:r w:rsidRPr="001F2986">
        <w:rPr>
          <w:rStyle w:val="StyleUnderline"/>
          <w:rFonts w:asciiTheme="minorHAnsi" w:hAnsiTheme="minorHAnsi" w:cstheme="minorHAnsi"/>
        </w:rPr>
        <w:t xml:space="preserve"> for </w:t>
      </w:r>
      <w:r w:rsidRPr="001F2986">
        <w:rPr>
          <w:rStyle w:val="Emphasis"/>
          <w:rFonts w:asciiTheme="minorHAnsi" w:hAnsiTheme="minorHAnsi" w:cstheme="minorHAnsi"/>
        </w:rPr>
        <w:t>administratively dysfunctional countries</w:t>
      </w:r>
      <w:r w:rsidRPr="001F2986">
        <w:rPr>
          <w:rStyle w:val="StyleUnderline"/>
          <w:rFonts w:asciiTheme="minorHAnsi" w:hAnsiTheme="minorHAnsi" w:cstheme="minorHAnsi"/>
        </w:rPr>
        <w:t xml:space="preserve"> like </w:t>
      </w:r>
      <w:r w:rsidRPr="001F2986">
        <w:rPr>
          <w:rStyle w:val="Emphasis"/>
          <w:rFonts w:asciiTheme="minorHAnsi" w:hAnsiTheme="minorHAnsi" w:cstheme="minorHAnsi"/>
        </w:rPr>
        <w:t>Iran</w:t>
      </w:r>
      <w:r w:rsidRPr="00E06B3E">
        <w:rPr>
          <w:rFonts w:asciiTheme="minorHAnsi" w:hAnsiTheme="minorHAnsi" w:cstheme="minorHAnsi"/>
          <w:sz w:val="14"/>
        </w:rPr>
        <w:t>.17</w:t>
      </w:r>
      <w:r>
        <w:rPr>
          <w:rFonts w:asciiTheme="minorHAnsi" w:hAnsiTheme="minorHAnsi" w:cstheme="minorHAnsi"/>
          <w:sz w:val="14"/>
        </w:rPr>
        <w:t xml:space="preserve"> </w:t>
      </w:r>
      <w:r w:rsidRPr="00E06B3E">
        <w:rPr>
          <w:rFonts w:asciiTheme="minorHAnsi" w:hAnsiTheme="minorHAnsi" w:cstheme="minorHAnsi"/>
          <w:sz w:val="14"/>
        </w:rPr>
        <w:t>Consequences</w:t>
      </w:r>
      <w:r>
        <w:rPr>
          <w:rFonts w:asciiTheme="minorHAnsi" w:hAnsiTheme="minorHAnsi" w:cstheme="minorHAnsi"/>
          <w:sz w:val="14"/>
        </w:rPr>
        <w:t xml:space="preserve"> </w:t>
      </w:r>
      <w:r w:rsidRPr="00E06B3E">
        <w:rPr>
          <w:rFonts w:asciiTheme="minorHAnsi" w:hAnsiTheme="minorHAnsi" w:cstheme="minorHAnsi"/>
          <w:sz w:val="14"/>
        </w:rPr>
        <w:t xml:space="preserve">Although we have now suffered through two‐​thirds of a century during which there has been great hysteria about the disasters inherent in nuclear proliferation, </w:t>
      </w:r>
      <w:r w:rsidRPr="001F2986">
        <w:rPr>
          <w:rStyle w:val="StyleUnderline"/>
          <w:rFonts w:asciiTheme="minorHAnsi" w:hAnsiTheme="minorHAnsi" w:cstheme="minorHAnsi"/>
        </w:rPr>
        <w:t xml:space="preserve">the consequences of the proliferation that </w:t>
      </w:r>
      <w:r w:rsidRPr="001F2986">
        <w:rPr>
          <w:rStyle w:val="Emphasis"/>
          <w:rFonts w:asciiTheme="minorHAnsi" w:hAnsiTheme="minorHAnsi" w:cstheme="minorHAnsi"/>
        </w:rPr>
        <w:t>has</w:t>
      </w:r>
      <w:r w:rsidRPr="001F2986">
        <w:rPr>
          <w:rStyle w:val="StyleUnderline"/>
          <w:rFonts w:asciiTheme="minorHAnsi" w:hAnsiTheme="minorHAnsi" w:cstheme="minorHAnsi"/>
        </w:rPr>
        <w:t xml:space="preserve"> occurred have been </w:t>
      </w:r>
      <w:r w:rsidRPr="001F2986">
        <w:rPr>
          <w:rStyle w:val="Emphasis"/>
          <w:rFonts w:asciiTheme="minorHAnsi" w:hAnsiTheme="minorHAnsi" w:cstheme="minorHAnsi"/>
        </w:rPr>
        <w:t>substantially benign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The few </w:t>
      </w:r>
      <w:r w:rsidRPr="00340471">
        <w:rPr>
          <w:rStyle w:val="StyleUnderline"/>
          <w:rFonts w:asciiTheme="minorHAnsi" w:hAnsiTheme="minorHAnsi" w:cstheme="minorHAnsi"/>
          <w:highlight w:val="cyan"/>
        </w:rPr>
        <w:t>countries</w:t>
      </w:r>
      <w:r w:rsidRPr="001F2986">
        <w:rPr>
          <w:rStyle w:val="StyleUnderline"/>
          <w:rFonts w:asciiTheme="minorHAnsi" w:hAnsiTheme="minorHAnsi" w:cstheme="minorHAnsi"/>
        </w:rPr>
        <w:t xml:space="preserve"> to </w:t>
      </w:r>
      <w:r w:rsidRPr="00D37F6B">
        <w:rPr>
          <w:rStyle w:val="StyleUnderline"/>
          <w:rFonts w:asciiTheme="minorHAnsi" w:hAnsiTheme="minorHAnsi" w:cstheme="minorHAnsi"/>
        </w:rPr>
        <w:t>which</w:t>
      </w:r>
      <w:r w:rsidRPr="001F2986">
        <w:rPr>
          <w:rStyle w:val="StyleUnderline"/>
          <w:rFonts w:asciiTheme="minorHAnsi" w:hAnsiTheme="minorHAnsi" w:cstheme="minorHAnsi"/>
        </w:rPr>
        <w:t xml:space="preserve"> the weapons </w:t>
      </w:r>
      <w:r w:rsidRPr="00D37F6B">
        <w:rPr>
          <w:rStyle w:val="StyleUnderline"/>
          <w:rFonts w:asciiTheme="minorHAnsi" w:hAnsiTheme="minorHAnsi" w:cstheme="minorHAnsi"/>
        </w:rPr>
        <w:t xml:space="preserve">have proliferated have </w:t>
      </w:r>
      <w:r w:rsidRPr="00D37F6B">
        <w:rPr>
          <w:rStyle w:val="Emphasis"/>
          <w:rFonts w:asciiTheme="minorHAnsi" w:hAnsiTheme="minorHAnsi" w:cstheme="minorHAnsi"/>
        </w:rPr>
        <w:t xml:space="preserve">quietly </w:t>
      </w:r>
      <w:r w:rsidRPr="00340471">
        <w:rPr>
          <w:rStyle w:val="Emphasis"/>
          <w:rFonts w:asciiTheme="minorHAnsi" w:hAnsiTheme="minorHAnsi" w:cstheme="minorHAnsi"/>
          <w:highlight w:val="cyan"/>
        </w:rPr>
        <w:t>kept them in storage</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and haven’t even found much benefit in </w:t>
      </w:r>
      <w:r w:rsidRPr="001F2986">
        <w:rPr>
          <w:rStyle w:val="Emphasis"/>
          <w:rFonts w:asciiTheme="minorHAnsi" w:hAnsiTheme="minorHAnsi" w:cstheme="minorHAnsi"/>
        </w:rPr>
        <w:t>rattling them</w:t>
      </w:r>
      <w:r w:rsidRPr="001F2986">
        <w:rPr>
          <w:rStyle w:val="StyleUnderline"/>
          <w:rFonts w:asciiTheme="minorHAnsi" w:hAnsiTheme="minorHAnsi" w:cstheme="minorHAnsi"/>
        </w:rPr>
        <w:t xml:space="preserve"> from time to time</w:t>
      </w:r>
      <w:r w:rsidRPr="00E06B3E">
        <w:rPr>
          <w:rFonts w:asciiTheme="minorHAnsi" w:hAnsiTheme="minorHAnsi" w:cstheme="minorHAnsi"/>
          <w:sz w:val="14"/>
        </w:rPr>
        <w:t xml:space="preserve">. And </w:t>
      </w:r>
      <w:r w:rsidRPr="001F2986">
        <w:rPr>
          <w:rStyle w:val="StyleUnderline"/>
          <w:rFonts w:asciiTheme="minorHAnsi" w:hAnsiTheme="minorHAnsi" w:cstheme="minorHAnsi"/>
        </w:rPr>
        <w:t xml:space="preserve">even the </w:t>
      </w:r>
      <w:r w:rsidRPr="001F2986">
        <w:rPr>
          <w:rStyle w:val="Emphasis"/>
          <w:rFonts w:asciiTheme="minorHAnsi" w:hAnsiTheme="minorHAnsi" w:cstheme="minorHAnsi"/>
        </w:rPr>
        <w:t>deterrence value</w:t>
      </w:r>
      <w:r w:rsidRPr="001F2986">
        <w:rPr>
          <w:rStyle w:val="StyleUnderline"/>
          <w:rFonts w:asciiTheme="minorHAnsi" w:hAnsiTheme="minorHAnsi" w:cstheme="minorHAnsi"/>
        </w:rPr>
        <w:t xml:space="preserve"> of the weapons has been </w:t>
      </w:r>
      <w:r w:rsidRPr="001F2986">
        <w:rPr>
          <w:rStyle w:val="Emphasis"/>
          <w:rFonts w:asciiTheme="minorHAnsi" w:hAnsiTheme="minorHAnsi" w:cstheme="minorHAnsi"/>
        </w:rPr>
        <w:t>questionable</w:t>
      </w:r>
      <w:r w:rsidRPr="00E06B3E">
        <w:rPr>
          <w:rFonts w:asciiTheme="minorHAnsi" w:hAnsiTheme="minorHAnsi" w:cstheme="minorHAnsi"/>
          <w:sz w:val="14"/>
        </w:rPr>
        <w:t xml:space="preserve"> — </w:t>
      </w:r>
      <w:r w:rsidRPr="001F2986">
        <w:rPr>
          <w:rStyle w:val="StyleUnderline"/>
          <w:rFonts w:asciiTheme="minorHAnsi" w:hAnsiTheme="minorHAnsi" w:cstheme="minorHAnsi"/>
        </w:rPr>
        <w:t>the major Cold War participants</w:t>
      </w:r>
      <w:r w:rsidRPr="00E06B3E">
        <w:rPr>
          <w:rFonts w:asciiTheme="minorHAnsi" w:hAnsiTheme="minorHAnsi" w:cstheme="minorHAnsi"/>
          <w:sz w:val="14"/>
        </w:rPr>
        <w:t xml:space="preserve">, for example, </w:t>
      </w:r>
      <w:r w:rsidRPr="001F2986">
        <w:rPr>
          <w:rStyle w:val="StyleUnderline"/>
          <w:rFonts w:asciiTheme="minorHAnsi" w:hAnsiTheme="minorHAnsi" w:cstheme="minorHAnsi"/>
        </w:rPr>
        <w:t>scarcely needed visions of mushroom clouds to conclude that any replication of World War II</w:t>
      </w:r>
      <w:r w:rsidRPr="00E06B3E">
        <w:rPr>
          <w:rFonts w:asciiTheme="minorHAnsi" w:hAnsiTheme="minorHAnsi" w:cstheme="minorHAnsi"/>
          <w:sz w:val="14"/>
        </w:rPr>
        <w:t xml:space="preserve">, with or without nuclear weapons, </w:t>
      </w:r>
      <w:r w:rsidRPr="001F2986">
        <w:rPr>
          <w:rStyle w:val="StyleUnderline"/>
          <w:rFonts w:asciiTheme="minorHAnsi" w:hAnsiTheme="minorHAnsi" w:cstheme="minorHAnsi"/>
        </w:rPr>
        <w:t xml:space="preserve">was a </w:t>
      </w:r>
      <w:r w:rsidRPr="001F2986">
        <w:rPr>
          <w:rStyle w:val="Emphasis"/>
          <w:rFonts w:asciiTheme="minorHAnsi" w:hAnsiTheme="minorHAnsi" w:cstheme="minorHAnsi"/>
        </w:rPr>
        <w:t>decidedly bad idea</w:t>
      </w:r>
      <w:r w:rsidRPr="00E06B3E">
        <w:rPr>
          <w:rFonts w:asciiTheme="minorHAnsi" w:hAnsiTheme="minorHAnsi" w:cstheme="minorHAnsi"/>
          <w:sz w:val="14"/>
        </w:rPr>
        <w:t>.18</w:t>
      </w:r>
      <w:r>
        <w:rPr>
          <w:rFonts w:asciiTheme="minorHAnsi" w:hAnsiTheme="minorHAnsi" w:cstheme="minorHAnsi"/>
          <w:sz w:val="14"/>
        </w:rPr>
        <w:t xml:space="preserve"> </w:t>
      </w:r>
      <w:r w:rsidRPr="00E06B3E">
        <w:rPr>
          <w:rFonts w:asciiTheme="minorHAnsi" w:hAnsiTheme="minorHAnsi" w:cstheme="minorHAnsi"/>
          <w:sz w:val="14"/>
        </w:rPr>
        <w:t xml:space="preserve">Moreover, </w:t>
      </w:r>
      <w:r w:rsidRPr="00340471">
        <w:rPr>
          <w:rStyle w:val="StyleUnderline"/>
          <w:rFonts w:asciiTheme="minorHAnsi" w:hAnsiTheme="minorHAnsi" w:cstheme="minorHAnsi"/>
          <w:highlight w:val="cyan"/>
        </w:rPr>
        <w:t xml:space="preserve">there has </w:t>
      </w:r>
      <w:r w:rsidRPr="00340471">
        <w:rPr>
          <w:rStyle w:val="Emphasis"/>
          <w:rFonts w:asciiTheme="minorHAnsi" w:hAnsiTheme="minorHAnsi" w:cstheme="minorHAnsi"/>
          <w:highlight w:val="cyan"/>
        </w:rPr>
        <w:t>never</w:t>
      </w:r>
      <w:r w:rsidRPr="00340471">
        <w:rPr>
          <w:rStyle w:val="StyleUnderline"/>
          <w:rFonts w:asciiTheme="minorHAnsi" w:hAnsiTheme="minorHAnsi" w:cstheme="minorHAnsi"/>
          <w:highlight w:val="cyan"/>
        </w:rPr>
        <w:t xml:space="preserve"> been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militarily </w:t>
      </w:r>
      <w:r w:rsidRPr="00340471">
        <w:rPr>
          <w:rStyle w:val="Emphasis"/>
          <w:rFonts w:asciiTheme="minorHAnsi" w:hAnsiTheme="minorHAnsi" w:cstheme="minorHAnsi"/>
          <w:highlight w:val="cyan"/>
        </w:rPr>
        <w:t>compelling</w:t>
      </w:r>
      <w:r w:rsidRPr="00E06B3E">
        <w:rPr>
          <w:rFonts w:asciiTheme="minorHAnsi" w:hAnsiTheme="minorHAnsi" w:cstheme="minorHAnsi"/>
          <w:sz w:val="14"/>
        </w:rPr>
        <w:t xml:space="preserve"> — or even minimally sensible — </w:t>
      </w:r>
      <w:r w:rsidRPr="00340471">
        <w:rPr>
          <w:rStyle w:val="Emphasis"/>
          <w:rFonts w:asciiTheme="minorHAnsi" w:hAnsiTheme="minorHAnsi" w:cstheme="minorHAnsi"/>
          <w:highlight w:val="cyan"/>
        </w:rPr>
        <w:t>reason</w:t>
      </w:r>
      <w:r w:rsidRPr="00E06B3E">
        <w:rPr>
          <w:rFonts w:asciiTheme="minorHAnsi" w:hAnsiTheme="minorHAnsi" w:cstheme="minorHAnsi"/>
          <w:sz w:val="14"/>
        </w:rPr>
        <w:t xml:space="preserve"> </w:t>
      </w:r>
      <w:r w:rsidRPr="00340471">
        <w:rPr>
          <w:rStyle w:val="StyleUnderline"/>
          <w:rFonts w:asciiTheme="minorHAnsi" w:hAnsiTheme="minorHAnsi" w:cstheme="minorHAnsi"/>
          <w:highlight w:val="cyan"/>
        </w:rPr>
        <w:t xml:space="preserve">to </w:t>
      </w:r>
      <w:r w:rsidRPr="00340471">
        <w:rPr>
          <w:rStyle w:val="Emphasis"/>
          <w:rFonts w:asciiTheme="minorHAnsi" w:hAnsiTheme="minorHAnsi" w:cstheme="minorHAnsi"/>
          <w:highlight w:val="cyan"/>
        </w:rPr>
        <w:t>use the weapons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particularly because of an </w:t>
      </w:r>
      <w:r w:rsidRPr="001F2986">
        <w:rPr>
          <w:rStyle w:val="Emphasis"/>
          <w:rFonts w:asciiTheme="minorHAnsi" w:hAnsiTheme="minorHAnsi" w:cstheme="minorHAnsi"/>
        </w:rPr>
        <w:t>inability</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identify suitable targets</w:t>
      </w:r>
      <w:r w:rsidRPr="00E06B3E">
        <w:rPr>
          <w:rFonts w:asciiTheme="minorHAnsi" w:hAnsiTheme="minorHAnsi" w:cstheme="minorHAnsi"/>
          <w:sz w:val="14"/>
        </w:rPr>
        <w:t xml:space="preserve"> or ones that could not be attacked about as </w:t>
      </w:r>
      <w:r w:rsidRPr="001F2986">
        <w:rPr>
          <w:rStyle w:val="Emphasis"/>
          <w:rFonts w:asciiTheme="minorHAnsi" w:hAnsiTheme="minorHAnsi" w:cstheme="minorHAnsi"/>
        </w:rPr>
        <w:t>effectively</w:t>
      </w:r>
      <w:r w:rsidRPr="00E06B3E">
        <w:rPr>
          <w:rFonts w:asciiTheme="minorHAnsi" w:hAnsiTheme="minorHAnsi" w:cstheme="minorHAnsi"/>
          <w:sz w:val="14"/>
        </w:rPr>
        <w:t xml:space="preserve"> by conventional munitions. And </w:t>
      </w:r>
      <w:r w:rsidRPr="001F2986">
        <w:rPr>
          <w:rStyle w:val="StyleUnderline"/>
          <w:rFonts w:asciiTheme="minorHAnsi" w:hAnsiTheme="minorHAnsi" w:cstheme="minorHAnsi"/>
        </w:rPr>
        <w:t xml:space="preserve">it is difficult to see how nuclear weapons </w:t>
      </w:r>
      <w:r w:rsidRPr="001F2986">
        <w:rPr>
          <w:rStyle w:val="Emphasis"/>
          <w:rFonts w:asciiTheme="minorHAnsi" w:hAnsiTheme="minorHAnsi" w:cstheme="minorHAnsi"/>
        </w:rPr>
        <w:t>benefited their possessors</w:t>
      </w:r>
      <w:r w:rsidRPr="001F2986">
        <w:rPr>
          <w:rStyle w:val="StyleUnderline"/>
          <w:rFonts w:asciiTheme="minorHAnsi" w:hAnsiTheme="minorHAnsi" w:cstheme="minorHAnsi"/>
        </w:rPr>
        <w:t xml:space="preserve"> in specific military ventures. Israel’s</w:t>
      </w:r>
      <w:r w:rsidRPr="00E06B3E">
        <w:rPr>
          <w:rFonts w:asciiTheme="minorHAnsi" w:hAnsiTheme="minorHAnsi" w:cstheme="minorHAnsi"/>
          <w:sz w:val="14"/>
        </w:rPr>
        <w:t xml:space="preserve"> presumed </w:t>
      </w:r>
      <w:r w:rsidRPr="001F2986">
        <w:rPr>
          <w:rStyle w:val="StyleUnderline"/>
          <w:rFonts w:asciiTheme="minorHAnsi" w:hAnsiTheme="minorHAnsi" w:cstheme="minorHAnsi"/>
        </w:rPr>
        <w:t xml:space="preserve">nuclear weapons </w:t>
      </w:r>
      <w:r w:rsidRPr="001F2986">
        <w:rPr>
          <w:rStyle w:val="Emphasis"/>
          <w:rFonts w:asciiTheme="minorHAnsi" w:hAnsiTheme="minorHAnsi" w:cstheme="minorHAnsi"/>
        </w:rPr>
        <w:t>did not restrain</w:t>
      </w:r>
      <w:r w:rsidRPr="001F2986">
        <w:rPr>
          <w:rStyle w:val="StyleUnderline"/>
          <w:rFonts w:asciiTheme="minorHAnsi" w:hAnsiTheme="minorHAnsi" w:cstheme="minorHAnsi"/>
        </w:rPr>
        <w:t xml:space="preserve"> the Arabs from attacking in </w:t>
      </w:r>
      <w:r w:rsidRPr="001F2986">
        <w:rPr>
          <w:rStyle w:val="Emphasis"/>
          <w:rFonts w:asciiTheme="minorHAnsi" w:hAnsiTheme="minorHAnsi" w:cstheme="minorHAnsi"/>
        </w:rPr>
        <w:t>1973</w:t>
      </w:r>
      <w:r w:rsidRPr="00E06B3E">
        <w:rPr>
          <w:rFonts w:asciiTheme="minorHAnsi" w:hAnsiTheme="minorHAnsi" w:cstheme="minorHAnsi"/>
          <w:sz w:val="14"/>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6217F067" w14:textId="77777777" w:rsidR="00C91C63" w:rsidRDefault="00C91C63" w:rsidP="00C91C63">
      <w:pPr>
        <w:rPr>
          <w:sz w:val="16"/>
        </w:rPr>
      </w:pPr>
    </w:p>
    <w:p w14:paraId="4B6E78E2" w14:textId="77777777" w:rsidR="00C91C63" w:rsidRPr="007A4614" w:rsidRDefault="00C91C63" w:rsidP="00C91C63"/>
    <w:p w14:paraId="68204B4B" w14:textId="77777777" w:rsidR="00C91C63" w:rsidRDefault="00C91C63" w:rsidP="00C91C63">
      <w:pPr>
        <w:pStyle w:val="Heading2"/>
      </w:pPr>
      <w:r>
        <w:t>ADV 1</w:t>
      </w:r>
    </w:p>
    <w:p w14:paraId="39F56A3E" w14:textId="77777777" w:rsidR="00C91C63" w:rsidRDefault="00C91C63" w:rsidP="00C91C63">
      <w:pPr>
        <w:pStyle w:val="Heading3"/>
      </w:pPr>
      <w:r>
        <w:t>AT: ADV 1</w:t>
      </w:r>
    </w:p>
    <w:p w14:paraId="16F998E1" w14:textId="77777777" w:rsidR="00C91C63" w:rsidRPr="007708D7" w:rsidRDefault="00C91C63" w:rsidP="00C91C63">
      <w:pPr>
        <w:pStyle w:val="Heading4"/>
      </w:pPr>
      <w:r>
        <w:t xml:space="preserve">1. No agency </w:t>
      </w:r>
      <w:r w:rsidRPr="002914A0">
        <w:rPr>
          <w:u w:val="single"/>
        </w:rPr>
        <w:t>expertise</w:t>
      </w:r>
      <w:r>
        <w:t xml:space="preserve"> and it </w:t>
      </w:r>
      <w:r>
        <w:rPr>
          <w:u w:val="single"/>
        </w:rPr>
        <w:t>fails</w:t>
      </w:r>
      <w:r>
        <w:t>.</w:t>
      </w:r>
    </w:p>
    <w:p w14:paraId="006AA6BD" w14:textId="77777777" w:rsidR="00C91C63" w:rsidRPr="002914A0" w:rsidRDefault="00C91C63" w:rsidP="00C91C63">
      <w:r w:rsidRPr="002914A0">
        <w:rPr>
          <w:rStyle w:val="Style13ptBold"/>
        </w:rPr>
        <w:t>Lofthouse and Schaefer 24 —</w:t>
      </w:r>
      <w:r>
        <w:t xml:space="preserve"> Lofthouse is Senior Fellow with the FA Hayek Program for Advanced Study in Philosophy, Politics, and Economics at the Mercatus Center at George Mason University.</w:t>
      </w:r>
      <w:r w:rsidRPr="002914A0">
        <w:t xml:space="preserve"> </w:t>
      </w:r>
      <w:r>
        <w:t xml:space="preserve">Alexander is Assistant professor of Philosophy at the University of Buffalo. “Expert Knowledge and the Administrative State.” 10-17-2024. </w:t>
      </w:r>
      <w:r w:rsidRPr="003511E4">
        <w:rPr>
          <w:i/>
          <w:iCs/>
        </w:rPr>
        <w:t>Public Choice</w:t>
      </w:r>
      <w:r>
        <w:rPr>
          <w:i/>
          <w:iCs/>
        </w:rPr>
        <w:t xml:space="preserve"> </w:t>
      </w:r>
      <w:r>
        <w:t xml:space="preserve">202, 433-454. </w:t>
      </w:r>
    </w:p>
    <w:p w14:paraId="168B6094" w14:textId="77777777" w:rsidR="00C91C63" w:rsidRPr="007776FF" w:rsidRDefault="00C91C63" w:rsidP="00C91C63">
      <w:pPr>
        <w:rPr>
          <w:sz w:val="16"/>
        </w:rPr>
      </w:pPr>
      <w:r w:rsidRPr="007708D7">
        <w:rPr>
          <w:sz w:val="16"/>
        </w:rPr>
        <w:t xml:space="preserve">In our view, most arguments for expanded administrative power have not adequately considered the epistemic properties of the administrative state. In several ways, </w:t>
      </w:r>
      <w:r w:rsidRPr="003B50EE">
        <w:rPr>
          <w:rStyle w:val="StyleUnderline"/>
          <w:highlight w:val="cyan"/>
        </w:rPr>
        <w:t>the</w:t>
      </w:r>
      <w:r w:rsidRPr="002914A0">
        <w:rPr>
          <w:rStyle w:val="StyleUnderline"/>
        </w:rPr>
        <w:t xml:space="preserve"> modern </w:t>
      </w:r>
      <w:r w:rsidRPr="003B50EE">
        <w:rPr>
          <w:rStyle w:val="StyleUnderline"/>
          <w:highlight w:val="cyan"/>
        </w:rPr>
        <w:t>admin</w:t>
      </w:r>
      <w:r w:rsidRPr="002914A0">
        <w:rPr>
          <w:rStyle w:val="StyleUnderline"/>
        </w:rPr>
        <w:t xml:space="preserve">istrative </w:t>
      </w:r>
      <w:r w:rsidRPr="003B50EE">
        <w:rPr>
          <w:rStyle w:val="StyleUnderline"/>
          <w:highlight w:val="cyan"/>
        </w:rPr>
        <w:t>state</w:t>
      </w:r>
      <w:r w:rsidRPr="002914A0">
        <w:rPr>
          <w:rStyle w:val="StyleUnderline"/>
        </w:rPr>
        <w:t xml:space="preserve"> </w:t>
      </w:r>
      <w:r w:rsidRPr="003B50EE">
        <w:rPr>
          <w:rStyle w:val="StyleUnderline"/>
          <w:highlight w:val="cyan"/>
        </w:rPr>
        <w:t xml:space="preserve">delivers a </w:t>
      </w:r>
      <w:r w:rsidRPr="003B50EE">
        <w:rPr>
          <w:rStyle w:val="Emphasis"/>
          <w:highlight w:val="cyan"/>
        </w:rPr>
        <w:t>deficient epistemic</w:t>
      </w:r>
      <w:r w:rsidRPr="002914A0">
        <w:rPr>
          <w:rStyle w:val="Emphasis"/>
        </w:rPr>
        <w:t xml:space="preserve"> </w:t>
      </w:r>
      <w:r w:rsidRPr="003B50EE">
        <w:rPr>
          <w:rStyle w:val="Emphasis"/>
          <w:highlight w:val="cyan"/>
        </w:rPr>
        <w:t>ecosystem</w:t>
      </w:r>
      <w:r w:rsidRPr="007708D7">
        <w:rPr>
          <w:sz w:val="16"/>
        </w:rPr>
        <w:t xml:space="preserve">, one </w:t>
      </w:r>
      <w:r w:rsidRPr="003B50EE">
        <w:rPr>
          <w:rStyle w:val="StyleUnderline"/>
          <w:highlight w:val="cyan"/>
        </w:rPr>
        <w:t xml:space="preserve">which </w:t>
      </w:r>
      <w:r w:rsidRPr="003B50EE">
        <w:rPr>
          <w:rStyle w:val="Emphasis"/>
          <w:highlight w:val="cyan"/>
        </w:rPr>
        <w:t>fails</w:t>
      </w:r>
      <w:r w:rsidRPr="003B50EE">
        <w:rPr>
          <w:rStyle w:val="StyleUnderline"/>
          <w:highlight w:val="cyan"/>
        </w:rPr>
        <w:t xml:space="preserve"> to</w:t>
      </w:r>
      <w:r w:rsidRPr="002914A0">
        <w:rPr>
          <w:rStyle w:val="StyleUnderline"/>
        </w:rPr>
        <w:t xml:space="preserve"> generate and </w:t>
      </w:r>
      <w:r w:rsidRPr="003B50EE">
        <w:rPr>
          <w:rStyle w:val="Emphasis"/>
          <w:highlight w:val="cyan"/>
        </w:rPr>
        <w:t>utilize expert knowledge</w:t>
      </w:r>
      <w:r w:rsidRPr="002914A0">
        <w:rPr>
          <w:rStyle w:val="Emphasis"/>
        </w:rPr>
        <w:t xml:space="preserve"> </w:t>
      </w:r>
      <w:r w:rsidRPr="002914A0">
        <w:rPr>
          <w:rStyle w:val="StyleUnderline"/>
        </w:rPr>
        <w:t>effectively</w:t>
      </w:r>
      <w:r w:rsidRPr="007708D7">
        <w:rPr>
          <w:sz w:val="16"/>
        </w:rPr>
        <w:t xml:space="preserve">. Our analysis in this section highlights three cru- cial features of successful epistemic environments: </w:t>
      </w:r>
      <w:r w:rsidRPr="007776FF">
        <w:rPr>
          <w:rStyle w:val="StyleUnderline"/>
        </w:rPr>
        <w:t>contestation, competition, and diversity</w:t>
      </w:r>
      <w:r w:rsidRPr="007776FF">
        <w:rPr>
          <w:sz w:val="16"/>
        </w:rPr>
        <w:t xml:space="preserve">. Many of </w:t>
      </w:r>
      <w:r w:rsidRPr="007776FF">
        <w:rPr>
          <w:rStyle w:val="StyleUnderline"/>
        </w:rPr>
        <w:t>today’s administrative agencies lack</w:t>
      </w:r>
      <w:r w:rsidRPr="007776FF">
        <w:rPr>
          <w:sz w:val="16"/>
        </w:rPr>
        <w:t xml:space="preserve"> one or more of those </w:t>
      </w:r>
      <w:r w:rsidRPr="007776FF">
        <w:rPr>
          <w:rStyle w:val="StyleUnderline"/>
        </w:rPr>
        <w:t>features</w:t>
      </w:r>
      <w:r w:rsidRPr="007776FF">
        <w:rPr>
          <w:sz w:val="16"/>
        </w:rPr>
        <w:t xml:space="preserve">, </w:t>
      </w:r>
      <w:r w:rsidRPr="007776FF">
        <w:rPr>
          <w:rStyle w:val="StyleUnderline"/>
        </w:rPr>
        <w:t xml:space="preserve">undermining the </w:t>
      </w:r>
      <w:r w:rsidRPr="007776FF">
        <w:rPr>
          <w:rStyle w:val="Emphasis"/>
        </w:rPr>
        <w:t>reliability</w:t>
      </w:r>
      <w:r w:rsidRPr="007776FF">
        <w:rPr>
          <w:sz w:val="16"/>
        </w:rPr>
        <w:t xml:space="preserve"> </w:t>
      </w:r>
      <w:r w:rsidRPr="007776FF">
        <w:rPr>
          <w:rStyle w:val="StyleUnderline"/>
        </w:rPr>
        <w:t>of</w:t>
      </w:r>
      <w:r w:rsidRPr="007776FF">
        <w:rPr>
          <w:sz w:val="16"/>
        </w:rPr>
        <w:t xml:space="preserve"> </w:t>
      </w:r>
      <w:r w:rsidRPr="007776FF">
        <w:rPr>
          <w:rStyle w:val="Emphasis"/>
        </w:rPr>
        <w:t>expert guidance</w:t>
      </w:r>
      <w:r w:rsidRPr="007776FF">
        <w:rPr>
          <w:sz w:val="16"/>
        </w:rPr>
        <w:t xml:space="preserve"> within them.</w:t>
      </w:r>
    </w:p>
    <w:p w14:paraId="7C04BEEB" w14:textId="77777777" w:rsidR="00C91C63" w:rsidRPr="007708D7" w:rsidRDefault="00C91C63" w:rsidP="00C91C63">
      <w:pPr>
        <w:rPr>
          <w:sz w:val="16"/>
        </w:rPr>
      </w:pPr>
      <w:r w:rsidRPr="007776FF">
        <w:rPr>
          <w:sz w:val="16"/>
        </w:rPr>
        <w:t>Of course, not all policies emanating from administrative</w:t>
      </w:r>
      <w:r w:rsidRPr="007708D7">
        <w:rPr>
          <w:sz w:val="16"/>
        </w:rPr>
        <w:t xml:space="preserve"> agencies are failures, and experts sometimes craft successful and socially productive policies.</w:t>
      </w:r>
      <w:r w:rsidRPr="007776FF">
        <w:rPr>
          <w:sz w:val="16"/>
        </w:rPr>
        <w:t xml:space="preserve">11 Nevertheless, the </w:t>
      </w:r>
      <w:r w:rsidRPr="007776FF">
        <w:rPr>
          <w:rStyle w:val="StyleUnderline"/>
        </w:rPr>
        <w:t>list of failures in administrative agencies is long and varied</w:t>
      </w:r>
      <w:r w:rsidRPr="007708D7">
        <w:rPr>
          <w:sz w:val="16"/>
        </w:rPr>
        <w:t xml:space="preserve">. </w:t>
      </w:r>
      <w:r w:rsidRPr="003B50EE">
        <w:rPr>
          <w:rStyle w:val="StyleUnderline"/>
          <w:highlight w:val="cyan"/>
        </w:rPr>
        <w:t>Even</w:t>
      </w:r>
      <w:r w:rsidRPr="007708D7">
        <w:rPr>
          <w:rStyle w:val="StyleUnderline"/>
        </w:rPr>
        <w:t xml:space="preserve"> </w:t>
      </w:r>
      <w:r w:rsidRPr="003B50EE">
        <w:rPr>
          <w:rStyle w:val="StyleUnderline"/>
          <w:highlight w:val="cyan"/>
        </w:rPr>
        <w:t>with rigorous</w:t>
      </w:r>
      <w:r w:rsidRPr="007708D7">
        <w:rPr>
          <w:rStyle w:val="StyleUnderline"/>
        </w:rPr>
        <w:t xml:space="preserve"> academic </w:t>
      </w:r>
      <w:r w:rsidRPr="003B50EE">
        <w:rPr>
          <w:rStyle w:val="StyleUnderline"/>
          <w:highlight w:val="cyan"/>
        </w:rPr>
        <w:t>training</w:t>
      </w:r>
      <w:r w:rsidRPr="007708D7">
        <w:rPr>
          <w:sz w:val="16"/>
        </w:rPr>
        <w:t xml:space="preserve">, </w:t>
      </w:r>
      <w:r w:rsidRPr="003B50EE">
        <w:rPr>
          <w:rStyle w:val="Emphasis"/>
          <w:highlight w:val="cyan"/>
        </w:rPr>
        <w:t>experts</w:t>
      </w:r>
      <w:r w:rsidRPr="007708D7">
        <w:rPr>
          <w:rStyle w:val="StyleUnderline"/>
        </w:rPr>
        <w:t xml:space="preserve"> often </w:t>
      </w:r>
      <w:r w:rsidRPr="003B50EE">
        <w:rPr>
          <w:rStyle w:val="StyleUnderline"/>
          <w:highlight w:val="cyan"/>
        </w:rPr>
        <w:t>offer</w:t>
      </w:r>
      <w:r w:rsidRPr="003B50EE">
        <w:rPr>
          <w:sz w:val="16"/>
          <w:highlight w:val="cyan"/>
        </w:rPr>
        <w:t xml:space="preserve"> </w:t>
      </w:r>
      <w:r w:rsidRPr="003B50EE">
        <w:rPr>
          <w:rStyle w:val="Emphasis"/>
          <w:highlight w:val="cyan"/>
        </w:rPr>
        <w:t>poor advice</w:t>
      </w:r>
      <w:r w:rsidRPr="007708D7">
        <w:rPr>
          <w:sz w:val="16"/>
        </w:rPr>
        <w:t xml:space="preserve"> </w:t>
      </w:r>
      <w:r w:rsidRPr="007708D7">
        <w:rPr>
          <w:rStyle w:val="StyleUnderline"/>
        </w:rPr>
        <w:t>and fail to reason well</w:t>
      </w:r>
      <w:r w:rsidRPr="007708D7">
        <w:rPr>
          <w:sz w:val="16"/>
        </w:rPr>
        <w:t xml:space="preserve">. The (un)reliability of expert judgment, however, is not exogenous to the debate about political institutions and, therefore, not something we must accept passively. </w:t>
      </w:r>
      <w:r w:rsidRPr="007708D7">
        <w:rPr>
          <w:rStyle w:val="StyleUnderline"/>
        </w:rPr>
        <w:t>Instead, the (un)reliability of experts is, in part, determined endogenously by the institutional framework itself</w:t>
      </w:r>
      <w:r w:rsidRPr="007708D7">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5D1D28B4" w14:textId="77777777" w:rsidR="00C91C63" w:rsidRPr="007708D7" w:rsidRDefault="00C91C63" w:rsidP="00C91C63">
      <w:pPr>
        <w:rPr>
          <w:sz w:val="16"/>
        </w:rPr>
      </w:pPr>
      <w:r w:rsidRPr="007708D7">
        <w:rPr>
          <w:sz w:val="16"/>
        </w:rPr>
        <w:t xml:space="preserve">The remainder of this section explains why </w:t>
      </w:r>
      <w:r w:rsidRPr="007708D7">
        <w:rPr>
          <w:rStyle w:val="StyleUnderline"/>
        </w:rPr>
        <w:t xml:space="preserve">current </w:t>
      </w:r>
      <w:r w:rsidRPr="003B50EE">
        <w:rPr>
          <w:rStyle w:val="StyleUnderline"/>
          <w:highlight w:val="cyan"/>
        </w:rPr>
        <w:t>institutional arrangements</w:t>
      </w:r>
      <w:r w:rsidRPr="007708D7">
        <w:rPr>
          <w:rStyle w:val="StyleUnderline"/>
        </w:rPr>
        <w:t xml:space="preserve"> </w:t>
      </w:r>
      <w:r w:rsidRPr="003B50EE">
        <w:rPr>
          <w:rStyle w:val="StyleUnderline"/>
          <w:highlight w:val="cyan"/>
        </w:rPr>
        <w:t xml:space="preserve">provide </w:t>
      </w:r>
      <w:r w:rsidRPr="007776FF">
        <w:rPr>
          <w:rStyle w:val="Emphasis"/>
          <w:highlight w:val="cyan"/>
        </w:rPr>
        <w:t>poor conditions</w:t>
      </w:r>
      <w:r w:rsidRPr="003B50EE">
        <w:rPr>
          <w:rStyle w:val="StyleUnderline"/>
          <w:highlight w:val="cyan"/>
        </w:rPr>
        <w:t xml:space="preserve"> for</w:t>
      </w:r>
      <w:r w:rsidRPr="007708D7">
        <w:rPr>
          <w:rStyle w:val="StyleUnderline"/>
        </w:rPr>
        <w:t xml:space="preserve"> assembling </w:t>
      </w:r>
      <w:r w:rsidRPr="003B50EE">
        <w:rPr>
          <w:rStyle w:val="StyleUnderline"/>
          <w:highlight w:val="cyan"/>
        </w:rPr>
        <w:t xml:space="preserve">reliable </w:t>
      </w:r>
      <w:r w:rsidRPr="007776FF">
        <w:rPr>
          <w:rStyle w:val="Emphasis"/>
          <w:highlight w:val="cyan"/>
        </w:rPr>
        <w:t>expert judgments</w:t>
      </w:r>
      <w:r w:rsidRPr="007708D7">
        <w:rPr>
          <w:sz w:val="16"/>
        </w:rPr>
        <w:t xml:space="preserve"> and putting them into effect. </w:t>
      </w:r>
      <w:r w:rsidRPr="007708D7">
        <w:rPr>
          <w:rStyle w:val="StyleUnderline"/>
        </w:rPr>
        <w:t xml:space="preserve">The modern administrative state </w:t>
      </w:r>
      <w:r w:rsidRPr="003B50EE">
        <w:rPr>
          <w:rStyle w:val="StyleUnderline"/>
          <w:highlight w:val="cyan"/>
        </w:rPr>
        <w:t xml:space="preserve">tends to </w:t>
      </w:r>
      <w:r w:rsidRPr="007776FF">
        <w:rPr>
          <w:rStyle w:val="StyleUnderline"/>
        </w:rPr>
        <w:t xml:space="preserve">centralize, monopolize, and </w:t>
      </w:r>
      <w:r w:rsidRPr="003B50EE">
        <w:rPr>
          <w:rStyle w:val="StyleUnderline"/>
          <w:highlight w:val="cyan"/>
        </w:rPr>
        <w:t>homogenize</w:t>
      </w:r>
      <w:r w:rsidRPr="007708D7">
        <w:rPr>
          <w:rStyle w:val="StyleUnderline"/>
        </w:rPr>
        <w:t xml:space="preserve"> the </w:t>
      </w:r>
      <w:r w:rsidRPr="007776FF">
        <w:rPr>
          <w:rStyle w:val="Emphasis"/>
          <w:highlight w:val="cyan"/>
        </w:rPr>
        <w:t>provision</w:t>
      </w:r>
      <w:r w:rsidRPr="003B50EE">
        <w:rPr>
          <w:rStyle w:val="StyleUnderline"/>
          <w:highlight w:val="cyan"/>
        </w:rPr>
        <w:t xml:space="preserve"> of</w:t>
      </w:r>
      <w:r w:rsidRPr="007708D7">
        <w:rPr>
          <w:rStyle w:val="StyleUnderline"/>
        </w:rPr>
        <w:t xml:space="preserve"> expert </w:t>
      </w:r>
      <w:r w:rsidRPr="007776FF">
        <w:rPr>
          <w:rStyle w:val="Emphasis"/>
          <w:highlight w:val="cyan"/>
        </w:rPr>
        <w:t>knowledge</w:t>
      </w:r>
      <w:r w:rsidRPr="007708D7">
        <w:rPr>
          <w:rStyle w:val="StyleUnderline"/>
        </w:rPr>
        <w:t xml:space="preserve">, </w:t>
      </w:r>
      <w:r w:rsidRPr="007776FF">
        <w:rPr>
          <w:rStyle w:val="StyleUnderline"/>
        </w:rPr>
        <w:t>thereby</w:t>
      </w:r>
      <w:r w:rsidRPr="007708D7">
        <w:rPr>
          <w:rStyle w:val="StyleUnderline"/>
        </w:rPr>
        <w:t xml:space="preserve"> </w:t>
      </w:r>
      <w:r w:rsidRPr="003B50EE">
        <w:rPr>
          <w:rStyle w:val="StyleUnderline"/>
          <w:highlight w:val="cyan"/>
        </w:rPr>
        <w:t>reducing</w:t>
      </w:r>
      <w:r w:rsidRPr="007708D7">
        <w:rPr>
          <w:rStyle w:val="StyleUnderline"/>
        </w:rPr>
        <w:t xml:space="preserve"> the </w:t>
      </w:r>
      <w:r w:rsidRPr="003B50EE">
        <w:rPr>
          <w:rStyle w:val="StyleUnderline"/>
          <w:highlight w:val="cyan"/>
        </w:rPr>
        <w:t>ability</w:t>
      </w:r>
      <w:r w:rsidRPr="007708D7">
        <w:rPr>
          <w:rStyle w:val="StyleUnderline"/>
        </w:rPr>
        <w:t xml:space="preserve"> of public policymakers </w:t>
      </w:r>
      <w:r w:rsidRPr="003B50EE">
        <w:rPr>
          <w:rStyle w:val="StyleUnderline"/>
          <w:highlight w:val="cyan"/>
        </w:rPr>
        <w:t xml:space="preserve">to </w:t>
      </w:r>
      <w:r w:rsidRPr="003B50EE">
        <w:rPr>
          <w:rStyle w:val="Emphasis"/>
          <w:highlight w:val="cyan"/>
        </w:rPr>
        <w:t>address social problems</w:t>
      </w:r>
      <w:r w:rsidRPr="007708D7">
        <w:rPr>
          <w:sz w:val="16"/>
        </w:rPr>
        <w:t xml:space="preserve"> effectively </w:t>
      </w:r>
      <w:r w:rsidRPr="007708D7">
        <w:rPr>
          <w:rStyle w:val="StyleUnderline"/>
        </w:rPr>
        <w:t>or learn from past mistakes</w:t>
      </w:r>
      <w:r w:rsidRPr="007708D7">
        <w:rPr>
          <w:sz w:val="16"/>
        </w:rPr>
        <w:t>.</w:t>
      </w:r>
    </w:p>
    <w:p w14:paraId="42AF7634" w14:textId="77777777" w:rsidR="00C91C63" w:rsidRDefault="00C91C63" w:rsidP="00C91C63">
      <w:pPr>
        <w:pStyle w:val="Heading4"/>
      </w:pPr>
      <w:r>
        <w:t xml:space="preserve">2. No </w:t>
      </w:r>
      <w:r w:rsidRPr="007849CD">
        <w:rPr>
          <w:u w:val="single"/>
        </w:rPr>
        <w:t>administrative state decline</w:t>
      </w:r>
      <w:r>
        <w:t xml:space="preserve"> or </w:t>
      </w:r>
      <w:r w:rsidRPr="007849CD">
        <w:rPr>
          <w:u w:val="single"/>
        </w:rPr>
        <w:t>brain drain</w:t>
      </w:r>
      <w:r>
        <w:t>.</w:t>
      </w:r>
    </w:p>
    <w:p w14:paraId="6056898C" w14:textId="77777777" w:rsidR="00C91C63" w:rsidRPr="007849CD" w:rsidRDefault="00C91C63" w:rsidP="00C91C63">
      <w:r w:rsidRPr="00130A6F">
        <w:rPr>
          <w:rStyle w:val="Style13ptBold"/>
        </w:rPr>
        <w:t>Schumaker 25 —</w:t>
      </w:r>
      <w:r>
        <w:t xml:space="preserve"> H</w:t>
      </w:r>
      <w:r w:rsidRPr="00365DD7">
        <w:t xml:space="preserve">ealth care reporter at </w:t>
      </w:r>
      <w:r>
        <w:t>Politico</w:t>
      </w:r>
      <w:r w:rsidRPr="00365DD7">
        <w:t xml:space="preserve">, </w:t>
      </w:r>
      <w:r>
        <w:t xml:space="preserve">covering </w:t>
      </w:r>
      <w:r w:rsidRPr="00365DD7">
        <w:t>the National Institutes of Health</w:t>
      </w:r>
      <w:r>
        <w:t xml:space="preserve">. Erin Schumaker. </w:t>
      </w:r>
      <w:r w:rsidRPr="00365DD7">
        <w:t>The ‘deep state’ is proving to Trump it’s a worthy foe</w:t>
      </w:r>
      <w:r>
        <w:t xml:space="preserve">.” </w:t>
      </w:r>
      <w:r>
        <w:rPr>
          <w:i/>
          <w:iCs/>
        </w:rPr>
        <w:t>POLITICO</w:t>
      </w:r>
      <w:r>
        <w:t xml:space="preserve">, 9-14-2025. </w:t>
      </w:r>
      <w:r w:rsidRPr="00130A6F">
        <w:t>https://www.politico.com/news/2025/09/14/trump-federal-workers-deep-state-civil-service-00558940</w:t>
      </w:r>
      <w:r>
        <w:t xml:space="preserve"> //WMK</w:t>
      </w:r>
    </w:p>
    <w:p w14:paraId="72E7A5D6" w14:textId="77777777" w:rsidR="00C91C63" w:rsidRPr="007849CD" w:rsidRDefault="00C91C63" w:rsidP="00C91C63">
      <w:pPr>
        <w:rPr>
          <w:sz w:val="16"/>
        </w:rPr>
      </w:pPr>
      <w:r w:rsidRPr="007849CD">
        <w:rPr>
          <w:sz w:val="16"/>
        </w:rPr>
        <w:t xml:space="preserve">But </w:t>
      </w:r>
      <w:r w:rsidRPr="007849CD">
        <w:rPr>
          <w:rStyle w:val="StyleUnderline"/>
        </w:rPr>
        <w:t>if Trump’s goal was to dismantle the workforce</w:t>
      </w:r>
      <w:r w:rsidRPr="007849CD">
        <w:rPr>
          <w:sz w:val="16"/>
        </w:rPr>
        <w:t xml:space="preserve"> he calls the “deep state” — and blames for the failings of his first term — </w:t>
      </w:r>
      <w:r w:rsidRPr="007849CD">
        <w:rPr>
          <w:rStyle w:val="StyleUnderline"/>
        </w:rPr>
        <w:t>he’s got a long way to go</w:t>
      </w:r>
      <w:r w:rsidRPr="007849CD">
        <w:rPr>
          <w:sz w:val="16"/>
        </w:rPr>
        <w:t xml:space="preserve">. Although he’s disrupted swaths of the government, </w:t>
      </w:r>
      <w:r w:rsidRPr="003B50EE">
        <w:rPr>
          <w:rStyle w:val="StyleUnderline"/>
          <w:highlight w:val="cyan"/>
        </w:rPr>
        <w:t>the</w:t>
      </w:r>
      <w:r w:rsidRPr="003B50EE">
        <w:rPr>
          <w:sz w:val="16"/>
          <w:highlight w:val="cyan"/>
        </w:rPr>
        <w:t xml:space="preserve"> </w:t>
      </w:r>
      <w:r w:rsidRPr="003B50EE">
        <w:rPr>
          <w:rStyle w:val="Emphasis"/>
          <w:highlight w:val="cyan"/>
        </w:rPr>
        <w:t>vast majority</w:t>
      </w:r>
      <w:r w:rsidRPr="003B50EE">
        <w:rPr>
          <w:sz w:val="16"/>
          <w:highlight w:val="cyan"/>
        </w:rPr>
        <w:t xml:space="preserve"> </w:t>
      </w:r>
      <w:r w:rsidRPr="003B50EE">
        <w:rPr>
          <w:rStyle w:val="StyleUnderline"/>
          <w:highlight w:val="cyan"/>
        </w:rPr>
        <w:t>of</w:t>
      </w:r>
      <w:r w:rsidRPr="007849CD">
        <w:rPr>
          <w:sz w:val="16"/>
        </w:rPr>
        <w:t xml:space="preserve"> career </w:t>
      </w:r>
      <w:r w:rsidRPr="003B50EE">
        <w:rPr>
          <w:rStyle w:val="Emphasis"/>
          <w:highlight w:val="cyan"/>
        </w:rPr>
        <w:t>fed</w:t>
      </w:r>
      <w:r w:rsidRPr="007849CD">
        <w:rPr>
          <w:rStyle w:val="Emphasis"/>
        </w:rPr>
        <w:t xml:space="preserve">eral </w:t>
      </w:r>
      <w:r w:rsidRPr="003B50EE">
        <w:rPr>
          <w:rStyle w:val="Emphasis"/>
          <w:highlight w:val="cyan"/>
        </w:rPr>
        <w:t>employees</w:t>
      </w:r>
      <w:r w:rsidRPr="007849CD">
        <w:rPr>
          <w:sz w:val="16"/>
        </w:rPr>
        <w:t xml:space="preserve"> who avoided the firings of the past seven months </w:t>
      </w:r>
      <w:r w:rsidRPr="003B50EE">
        <w:rPr>
          <w:rStyle w:val="StyleUnderline"/>
          <w:highlight w:val="cyan"/>
        </w:rPr>
        <w:t xml:space="preserve">are </w:t>
      </w:r>
      <w:r w:rsidRPr="003B50EE">
        <w:rPr>
          <w:rStyle w:val="Emphasis"/>
          <w:highlight w:val="cyan"/>
        </w:rPr>
        <w:t>sticking it out</w:t>
      </w:r>
      <w:r w:rsidRPr="007849CD">
        <w:rPr>
          <w:sz w:val="16"/>
        </w:rPr>
        <w:t xml:space="preserve">, </w:t>
      </w:r>
      <w:r w:rsidRPr="007849CD">
        <w:rPr>
          <w:rStyle w:val="StyleUnderline"/>
        </w:rPr>
        <w:t>according to Labor Department statistics</w:t>
      </w:r>
      <w:r w:rsidRPr="007849CD">
        <w:rPr>
          <w:sz w:val="16"/>
        </w:rPr>
        <w:t xml:space="preserve"> and the White House’s own admission.</w:t>
      </w:r>
    </w:p>
    <w:p w14:paraId="3BD1E4C0" w14:textId="77777777" w:rsidR="00C91C63" w:rsidRPr="007849CD" w:rsidRDefault="00C91C63" w:rsidP="00C91C63">
      <w:pPr>
        <w:rPr>
          <w:sz w:val="16"/>
        </w:rPr>
      </w:pPr>
      <w:r w:rsidRPr="00130A6F">
        <w:rPr>
          <w:rStyle w:val="StyleUnderline"/>
        </w:rPr>
        <w:t>Many</w:t>
      </w:r>
      <w:r w:rsidRPr="007849CD">
        <w:rPr>
          <w:sz w:val="16"/>
        </w:rPr>
        <w:t xml:space="preserve"> of </w:t>
      </w:r>
      <w:r w:rsidRPr="007849CD">
        <w:rPr>
          <w:rStyle w:val="StyleUnderline"/>
        </w:rPr>
        <w:t>those who’ve chosen to remain are keeping their heads down</w:t>
      </w:r>
      <w:r w:rsidRPr="007849CD">
        <w:rPr>
          <w:sz w:val="16"/>
        </w:rPr>
        <w:t xml:space="preserve">. </w:t>
      </w:r>
      <w:r w:rsidRPr="007849CD">
        <w:rPr>
          <w:rStyle w:val="StyleUnderline"/>
        </w:rPr>
        <w:t>Some</w:t>
      </w:r>
      <w:r w:rsidRPr="007849CD">
        <w:rPr>
          <w:sz w:val="16"/>
        </w:rPr>
        <w:t xml:space="preserve"> </w:t>
      </w:r>
      <w:r w:rsidRPr="00130A6F">
        <w:rPr>
          <w:rStyle w:val="StyleUnderline"/>
        </w:rPr>
        <w:t>aren’t — and their</w:t>
      </w:r>
      <w:r w:rsidRPr="007849CD">
        <w:rPr>
          <w:sz w:val="16"/>
        </w:rPr>
        <w:t xml:space="preserve"> </w:t>
      </w:r>
      <w:r w:rsidRPr="007849CD">
        <w:rPr>
          <w:rStyle w:val="Emphasis"/>
        </w:rPr>
        <w:t>open defiance of Trump</w:t>
      </w:r>
      <w:r w:rsidRPr="007849CD">
        <w:rPr>
          <w:sz w:val="16"/>
        </w:rPr>
        <w:t xml:space="preserve"> </w:t>
      </w:r>
      <w:r w:rsidRPr="00130A6F">
        <w:rPr>
          <w:rStyle w:val="StyleUnderline"/>
        </w:rPr>
        <w:t>administration policies may make it harder for the administration to achieve Trump’s goals</w:t>
      </w:r>
      <w:r w:rsidRPr="007849CD">
        <w:rPr>
          <w:sz w:val="16"/>
        </w:rPr>
        <w:t xml:space="preserve"> — much like Trump complained they did in his first term.</w:t>
      </w:r>
    </w:p>
    <w:p w14:paraId="7E4163B3" w14:textId="77777777" w:rsidR="00C91C63" w:rsidRPr="007849CD" w:rsidRDefault="00C91C63" w:rsidP="00C91C63">
      <w:pPr>
        <w:rPr>
          <w:sz w:val="16"/>
        </w:rPr>
      </w:pPr>
      <w:r w:rsidRPr="007849CD">
        <w:rPr>
          <w:sz w:val="16"/>
        </w:rPr>
        <w:t xml:space="preserve">At the end of the day, </w:t>
      </w:r>
      <w:r w:rsidRPr="003B50EE">
        <w:rPr>
          <w:rStyle w:val="StyleUnderline"/>
          <w:highlight w:val="cyan"/>
        </w:rPr>
        <w:t>career staffers</w:t>
      </w:r>
      <w:r w:rsidRPr="007849CD">
        <w:rPr>
          <w:rStyle w:val="StyleUnderline"/>
        </w:rPr>
        <w:t xml:space="preserve"> still </w:t>
      </w:r>
      <w:r w:rsidRPr="003B50EE">
        <w:rPr>
          <w:rStyle w:val="StyleUnderline"/>
          <w:highlight w:val="cyan"/>
        </w:rPr>
        <w:t>believe</w:t>
      </w:r>
      <w:r w:rsidRPr="007849CD">
        <w:rPr>
          <w:sz w:val="16"/>
        </w:rPr>
        <w:t xml:space="preserve"> that </w:t>
      </w:r>
      <w:r w:rsidRPr="003B50EE">
        <w:rPr>
          <w:rStyle w:val="StyleUnderline"/>
          <w:highlight w:val="cyan"/>
        </w:rPr>
        <w:t xml:space="preserve">politicians </w:t>
      </w:r>
      <w:r w:rsidRPr="003B50EE">
        <w:rPr>
          <w:rStyle w:val="Emphasis"/>
          <w:highlight w:val="cyan"/>
        </w:rPr>
        <w:t>come and go</w:t>
      </w:r>
      <w:r w:rsidRPr="007849CD">
        <w:rPr>
          <w:sz w:val="16"/>
        </w:rPr>
        <w:t xml:space="preserve"> </w:t>
      </w:r>
      <w:r w:rsidRPr="007849CD">
        <w:rPr>
          <w:rStyle w:val="StyleUnderline"/>
        </w:rPr>
        <w:t>and it’s them who will persevere</w:t>
      </w:r>
      <w:r w:rsidRPr="007849CD">
        <w:rPr>
          <w:sz w:val="16"/>
        </w:rPr>
        <w:t>, the survivors told POLITICO.</w:t>
      </w:r>
    </w:p>
    <w:p w14:paraId="2D9AD4F2" w14:textId="77777777" w:rsidR="00C91C63" w:rsidRPr="007849CD" w:rsidRDefault="00C91C63" w:rsidP="00C91C63">
      <w:pPr>
        <w:rPr>
          <w:sz w:val="16"/>
        </w:rPr>
      </w:pPr>
      <w:r w:rsidRPr="007849CD">
        <w:rPr>
          <w:sz w:val="16"/>
        </w:rPr>
        <w:t>“</w:t>
      </w:r>
      <w:r w:rsidRPr="003B50EE">
        <w:rPr>
          <w:rStyle w:val="StyleUnderline"/>
          <w:highlight w:val="cyan"/>
        </w:rPr>
        <w:t>They are staying in their jobs</w:t>
      </w:r>
      <w:r w:rsidRPr="007849CD">
        <w:rPr>
          <w:rStyle w:val="StyleUnderline"/>
        </w:rPr>
        <w:t xml:space="preserve"> — the vast majority of people, even though they could get a job somewhere else or look for a job somewhere else,”</w:t>
      </w:r>
      <w:r w:rsidRPr="007849CD">
        <w:rPr>
          <w:sz w:val="16"/>
        </w:rPr>
        <w:t xml:space="preserve"> said Rushab Sanghvi, general counsel for the American Federation of Government Employees, whose bargaining agreements at at least six agencies Trump has sought to scuttle. “There will be a new administration, with new priorities.”</w:t>
      </w:r>
    </w:p>
    <w:p w14:paraId="27E818C3" w14:textId="77777777" w:rsidR="00C91C63" w:rsidRPr="007849CD" w:rsidRDefault="00C91C63" w:rsidP="00C91C63">
      <w:pPr>
        <w:rPr>
          <w:rStyle w:val="StyleUnderline"/>
        </w:rPr>
      </w:pPr>
      <w:r w:rsidRPr="003B50EE">
        <w:rPr>
          <w:rStyle w:val="StyleUnderline"/>
          <w:highlight w:val="cyan"/>
        </w:rPr>
        <w:t>For</w:t>
      </w:r>
      <w:r w:rsidRPr="007849CD">
        <w:rPr>
          <w:sz w:val="16"/>
        </w:rPr>
        <w:t xml:space="preserve"> many, that’s true, but for others, such as </w:t>
      </w:r>
      <w:r w:rsidRPr="003B50EE">
        <w:rPr>
          <w:rStyle w:val="StyleUnderline"/>
          <w:highlight w:val="cyan"/>
        </w:rPr>
        <w:t>those in</w:t>
      </w:r>
      <w:r w:rsidRPr="007849CD">
        <w:rPr>
          <w:rStyle w:val="StyleUnderline"/>
        </w:rPr>
        <w:t xml:space="preserve"> highly </w:t>
      </w:r>
      <w:r w:rsidRPr="003B50EE">
        <w:rPr>
          <w:rStyle w:val="Emphasis"/>
          <w:highlight w:val="cyan"/>
        </w:rPr>
        <w:t>specialized fields</w:t>
      </w:r>
      <w:r w:rsidRPr="007849CD">
        <w:rPr>
          <w:sz w:val="16"/>
        </w:rPr>
        <w:t xml:space="preserve"> like foreign aid, </w:t>
      </w:r>
      <w:r w:rsidRPr="007849CD">
        <w:rPr>
          <w:rStyle w:val="StyleUnderline"/>
        </w:rPr>
        <w:t xml:space="preserve">the </w:t>
      </w:r>
      <w:r w:rsidRPr="003B50EE">
        <w:rPr>
          <w:rStyle w:val="StyleUnderline"/>
          <w:highlight w:val="cyan"/>
        </w:rPr>
        <w:t>job market</w:t>
      </w:r>
      <w:r w:rsidRPr="007849CD">
        <w:rPr>
          <w:rStyle w:val="StyleUnderline"/>
        </w:rPr>
        <w:t xml:space="preserve"> for former government workers </w:t>
      </w:r>
      <w:r w:rsidRPr="003B50EE">
        <w:rPr>
          <w:rStyle w:val="StyleUnderline"/>
          <w:highlight w:val="cyan"/>
        </w:rPr>
        <w:t xml:space="preserve">is </w:t>
      </w:r>
      <w:r w:rsidRPr="003B50EE">
        <w:rPr>
          <w:rStyle w:val="Emphasis"/>
          <w:highlight w:val="cyan"/>
        </w:rPr>
        <w:t>limited</w:t>
      </w:r>
      <w:r w:rsidRPr="007849CD">
        <w:rPr>
          <w:sz w:val="16"/>
        </w:rPr>
        <w:t xml:space="preserve">. </w:t>
      </w:r>
      <w:r w:rsidRPr="007849CD">
        <w:rPr>
          <w:rStyle w:val="StyleUnderline"/>
        </w:rPr>
        <w:t>The Bureau of Labor Statistics</w:t>
      </w:r>
      <w:r w:rsidRPr="007849CD">
        <w:rPr>
          <w:sz w:val="16"/>
        </w:rPr>
        <w:t xml:space="preserve"> said Sept. 9 it likely </w:t>
      </w:r>
      <w:r w:rsidRPr="007849CD">
        <w:rPr>
          <w:rStyle w:val="StyleUnderline"/>
        </w:rPr>
        <w:t>overestimated past job growth by hundreds of thousands</w:t>
      </w:r>
      <w:r w:rsidRPr="007849CD">
        <w:rPr>
          <w:sz w:val="16"/>
        </w:rPr>
        <w:t xml:space="preserve">, painting a grimmer picture of the employment market than previously thought. </w:t>
      </w:r>
      <w:r w:rsidRPr="007849CD">
        <w:rPr>
          <w:rStyle w:val="StyleUnderline"/>
        </w:rPr>
        <w:t>That too could be a factor in federal workers’ apparent resolve to stay.</w:t>
      </w:r>
    </w:p>
    <w:p w14:paraId="0E0ACA4F" w14:textId="77777777" w:rsidR="00C91C63" w:rsidRPr="007849CD" w:rsidRDefault="00C91C63" w:rsidP="00C91C63">
      <w:pPr>
        <w:rPr>
          <w:sz w:val="16"/>
        </w:rPr>
      </w:pPr>
      <w:r w:rsidRPr="007849CD">
        <w:rPr>
          <w:sz w:val="16"/>
        </w:rPr>
        <w:t xml:space="preserve">While 200,000 federal workers have left the government this year, the most in a single year since World War II, </w:t>
      </w:r>
      <w:r w:rsidRPr="003B50EE">
        <w:rPr>
          <w:rStyle w:val="StyleUnderline"/>
          <w:highlight w:val="cyan"/>
        </w:rPr>
        <w:t>Trump still</w:t>
      </w:r>
      <w:r w:rsidRPr="007849CD">
        <w:rPr>
          <w:rStyle w:val="StyleUnderline"/>
        </w:rPr>
        <w:t xml:space="preserve"> </w:t>
      </w:r>
      <w:r w:rsidRPr="003B50EE">
        <w:rPr>
          <w:rStyle w:val="StyleUnderline"/>
          <w:highlight w:val="cyan"/>
        </w:rPr>
        <w:t>employs</w:t>
      </w:r>
      <w:r w:rsidRPr="007849CD">
        <w:rPr>
          <w:rStyle w:val="StyleUnderline"/>
        </w:rPr>
        <w:t xml:space="preserve"> about</w:t>
      </w:r>
      <w:r w:rsidRPr="007849CD">
        <w:rPr>
          <w:sz w:val="16"/>
        </w:rPr>
        <w:t xml:space="preserve"> </w:t>
      </w:r>
      <w:r w:rsidRPr="003B50EE">
        <w:rPr>
          <w:rStyle w:val="Emphasis"/>
          <w:highlight w:val="cyan"/>
        </w:rPr>
        <w:t>2.2 million civil servants</w:t>
      </w:r>
      <w:r w:rsidRPr="007849CD">
        <w:rPr>
          <w:sz w:val="16"/>
        </w:rPr>
        <w:t>.</w:t>
      </w:r>
    </w:p>
    <w:p w14:paraId="4EFFE787" w14:textId="77777777" w:rsidR="00C91C63" w:rsidRPr="007849CD" w:rsidRDefault="00C91C63" w:rsidP="00C91C63">
      <w:pPr>
        <w:rPr>
          <w:sz w:val="16"/>
        </w:rPr>
      </w:pPr>
      <w:r w:rsidRPr="007849CD">
        <w:rPr>
          <w:sz w:val="16"/>
        </w:rPr>
        <w:t xml:space="preserve">By year’s end, </w:t>
      </w:r>
      <w:r w:rsidRPr="007849CD">
        <w:rPr>
          <w:rStyle w:val="StyleUnderline"/>
        </w:rPr>
        <w:t>the administration expects to cut loose 100,000 more federal workers</w:t>
      </w:r>
      <w:r w:rsidRPr="007849CD">
        <w:rPr>
          <w:sz w:val="16"/>
        </w:rPr>
        <w:t xml:space="preserve">, according to the White House Office of Personnel Management. </w:t>
      </w:r>
      <w:r w:rsidRPr="007849CD">
        <w:rPr>
          <w:rStyle w:val="StyleUnderline"/>
        </w:rPr>
        <w:t xml:space="preserve">That’s a lot, but it amounts to a cut of about </w:t>
      </w:r>
      <w:r w:rsidRPr="007849CD">
        <w:rPr>
          <w:rStyle w:val="Emphasis"/>
        </w:rPr>
        <w:t>12 percent</w:t>
      </w:r>
      <w:r w:rsidRPr="007849CD">
        <w:rPr>
          <w:sz w:val="16"/>
        </w:rPr>
        <w:t>.</w:t>
      </w:r>
    </w:p>
    <w:p w14:paraId="4A62140A" w14:textId="77777777" w:rsidR="00C91C63" w:rsidRPr="00130A6F" w:rsidRDefault="00C91C63" w:rsidP="00C91C63">
      <w:pPr>
        <w:rPr>
          <w:sz w:val="16"/>
        </w:rPr>
      </w:pPr>
      <w:r w:rsidRPr="00130A6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FA78FFC" w14:textId="77777777" w:rsidR="00C91C63" w:rsidRPr="00130A6F" w:rsidRDefault="00C91C63" w:rsidP="00C91C63">
      <w:pPr>
        <w:rPr>
          <w:sz w:val="16"/>
        </w:rPr>
      </w:pPr>
      <w:r w:rsidRPr="00130A6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A4B93E8" w14:textId="77777777" w:rsidR="00C91C63" w:rsidRPr="00130A6F" w:rsidRDefault="00C91C63" w:rsidP="00C91C63">
      <w:pPr>
        <w:rPr>
          <w:sz w:val="16"/>
        </w:rPr>
      </w:pPr>
      <w:r w:rsidRPr="00130A6F">
        <w:rPr>
          <w:sz w:val="16"/>
        </w:rPr>
        <w:t xml:space="preserve">But for all of Trump’s broadsides — he’s called civil servants “crooked” and “dishonest” people who are “destroying this country” — </w:t>
      </w:r>
      <w:r w:rsidRPr="003B50EE">
        <w:rPr>
          <w:rStyle w:val="StyleUnderline"/>
          <w:highlight w:val="cyan"/>
        </w:rPr>
        <w:t>the percentage of</w:t>
      </w:r>
      <w:r w:rsidRPr="00130A6F">
        <w:rPr>
          <w:rStyle w:val="StyleUnderline"/>
        </w:rPr>
        <w:t xml:space="preserve"> federal </w:t>
      </w:r>
      <w:r w:rsidRPr="003B50EE">
        <w:rPr>
          <w:rStyle w:val="StyleUnderline"/>
          <w:highlight w:val="cyan"/>
        </w:rPr>
        <w:t>workers quitting</w:t>
      </w:r>
      <w:r w:rsidRPr="00130A6F">
        <w:rPr>
          <w:rStyle w:val="StyleUnderline"/>
        </w:rPr>
        <w:t xml:space="preserve"> each month</w:t>
      </w:r>
      <w:r w:rsidRPr="00130A6F">
        <w:rPr>
          <w:sz w:val="16"/>
        </w:rPr>
        <w:t xml:space="preserve"> </w:t>
      </w:r>
      <w:r w:rsidRPr="003B50EE">
        <w:rPr>
          <w:rStyle w:val="Emphasis"/>
          <w:highlight w:val="cyan"/>
        </w:rPr>
        <w:t>hasn’t budged</w:t>
      </w:r>
      <w:r w:rsidRPr="003B50EE">
        <w:rPr>
          <w:sz w:val="16"/>
          <w:highlight w:val="cyan"/>
        </w:rPr>
        <w:t>,</w:t>
      </w:r>
      <w:r w:rsidRPr="00130A6F">
        <w:rPr>
          <w:sz w:val="16"/>
        </w:rPr>
        <w:t xml:space="preserve"> according to Bureau of Labor Statistics data. The quit rate is </w:t>
      </w:r>
      <w:r w:rsidRPr="00130A6F">
        <w:rPr>
          <w:rStyle w:val="StyleUnderline"/>
        </w:rPr>
        <w:t xml:space="preserve">holding steady </w:t>
      </w:r>
      <w:r w:rsidRPr="003B50EE">
        <w:rPr>
          <w:rStyle w:val="StyleUnderline"/>
          <w:highlight w:val="cyan"/>
        </w:rPr>
        <w:t xml:space="preserve">at </w:t>
      </w:r>
      <w:r w:rsidRPr="003B50EE">
        <w:rPr>
          <w:rStyle w:val="Emphasis"/>
          <w:highlight w:val="cyan"/>
        </w:rPr>
        <w:t>0.5 percent</w:t>
      </w:r>
      <w:r w:rsidRPr="00130A6F">
        <w:rPr>
          <w:sz w:val="16"/>
        </w:rPr>
        <w:t xml:space="preserve"> as of July, the same percentage as last year before Trump took office and down from 0.7 percent at the height of the pandemic.</w:t>
      </w:r>
    </w:p>
    <w:p w14:paraId="5076118F" w14:textId="77777777" w:rsidR="00C91C63" w:rsidRPr="00130A6F" w:rsidRDefault="00C91C63" w:rsidP="00C91C63">
      <w:pPr>
        <w:rPr>
          <w:sz w:val="16"/>
        </w:rPr>
      </w:pPr>
      <w:r w:rsidRPr="00130A6F">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C8C7277" w14:textId="77777777" w:rsidR="00C91C63" w:rsidRPr="00130A6F" w:rsidRDefault="00C91C63" w:rsidP="00C91C63">
      <w:pPr>
        <w:rPr>
          <w:rStyle w:val="StyleUnderline"/>
        </w:rPr>
      </w:pPr>
      <w:r w:rsidRPr="00130A6F">
        <w:rPr>
          <w:rStyle w:val="StyleUnderline"/>
        </w:rPr>
        <w:t xml:space="preserve">The quit rate among federal workers is still </w:t>
      </w:r>
      <w:r w:rsidRPr="003B50EE">
        <w:rPr>
          <w:rStyle w:val="Emphasis"/>
          <w:highlight w:val="cyan"/>
        </w:rPr>
        <w:t>far below</w:t>
      </w:r>
      <w:r w:rsidRPr="00130A6F">
        <w:rPr>
          <w:sz w:val="16"/>
        </w:rPr>
        <w:t xml:space="preserve"> </w:t>
      </w:r>
      <w:r w:rsidRPr="00130A6F">
        <w:rPr>
          <w:rStyle w:val="StyleUnderline"/>
        </w:rPr>
        <w:t xml:space="preserve">the 2.2 percent rate of </w:t>
      </w:r>
      <w:r w:rsidRPr="003B50EE">
        <w:rPr>
          <w:rStyle w:val="StyleUnderline"/>
          <w:highlight w:val="cyan"/>
        </w:rPr>
        <w:t xml:space="preserve">the </w:t>
      </w:r>
      <w:r w:rsidRPr="003B50EE">
        <w:rPr>
          <w:rStyle w:val="Emphasis"/>
          <w:highlight w:val="cyan"/>
        </w:rPr>
        <w:t>private sector</w:t>
      </w:r>
      <w:r w:rsidRPr="003B50EE">
        <w:rPr>
          <w:rStyle w:val="StyleUnderline"/>
          <w:highlight w:val="cyan"/>
        </w:rPr>
        <w:t>.</w:t>
      </w:r>
    </w:p>
    <w:p w14:paraId="13101F11" w14:textId="77777777" w:rsidR="00C91C63" w:rsidRPr="00970DB8" w:rsidRDefault="00C91C63" w:rsidP="00C91C63">
      <w:pPr>
        <w:pStyle w:val="Heading4"/>
        <w:rPr>
          <w:rStyle w:val="StyleUnderline"/>
        </w:rPr>
      </w:pPr>
      <w:r>
        <w:t xml:space="preserve">3. No </w:t>
      </w:r>
      <w:r w:rsidRPr="00CE78C0">
        <w:rPr>
          <w:u w:val="single"/>
        </w:rPr>
        <w:t>governance failure</w:t>
      </w:r>
      <w:r>
        <w:t xml:space="preserve"> impact. </w:t>
      </w:r>
    </w:p>
    <w:p w14:paraId="6C848EDD" w14:textId="77777777" w:rsidR="00C91C63" w:rsidRPr="00970DB8" w:rsidRDefault="00C91C63" w:rsidP="00C91C63">
      <w:pPr>
        <w:rPr>
          <w:rStyle w:val="StyleUnderline"/>
        </w:rPr>
      </w:pPr>
      <w:r w:rsidRPr="00946D4D">
        <w:rPr>
          <w:rStyle w:val="Style13ptBold"/>
        </w:rPr>
        <w:t>Drezner 2</w:t>
      </w:r>
      <w:r>
        <w:rPr>
          <w:rStyle w:val="Style13ptBold"/>
        </w:rPr>
        <w:t>3 —</w:t>
      </w:r>
      <w:r>
        <w:t xml:space="preserve"> Professor of international politics at the Fletcher School of Law and Diplomacy at Tufts University and a nonresident senior fellow at the Chicago Council on Global Affairs, Drezner, Daniel. “Are we headed toward a “polycrisis”? The buzzword of the moment, explained.,” Vox, 1/28/23, https://www.vox.com/23572710/polycrisis-davos-history-climate-russia-ukraine-inflation</w:t>
      </w:r>
    </w:p>
    <w:p w14:paraId="34699D43" w14:textId="77777777" w:rsidR="00C91C63" w:rsidRPr="00EB2949" w:rsidRDefault="00C91C63" w:rsidP="00C91C63">
      <w:r w:rsidRPr="000E7608">
        <w:rPr>
          <w:sz w:val="16"/>
        </w:rPr>
        <w:t>There is nothing that Davos loves more than a good buzzword, and in 2023 that buzzword was “polycrisis.”</w:t>
      </w:r>
      <w:r>
        <w:rPr>
          <w:rStyle w:val="StyleUnderline"/>
        </w:rPr>
        <w:t xml:space="preserve"> </w:t>
      </w: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r>
        <w:rPr>
          <w:rStyle w:val="StyleUnderline"/>
        </w:rPr>
        <w:t xml:space="preserve"> </w:t>
      </w:r>
      <w:r w:rsidRPr="000E7608">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r>
        <w:rPr>
          <w:rStyle w:val="StyleUnderline"/>
        </w:rPr>
        <w:t xml:space="preserve"> </w:t>
      </w: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r>
        <w:rPr>
          <w:rStyle w:val="StyleUnderline"/>
        </w:rPr>
        <w:t xml:space="preserve"> </w:t>
      </w: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3B50EE">
        <w:rPr>
          <w:rStyle w:val="StyleUnderline"/>
          <w:highlight w:val="cyan"/>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3B50EE">
        <w:rPr>
          <w:rStyle w:val="StyleUnderline"/>
          <w:highlight w:val="cyan"/>
        </w:rPr>
        <w:t xml:space="preserve">echoes </w:t>
      </w:r>
      <w:r w:rsidRPr="004D2325">
        <w:rPr>
          <w:rStyle w:val="StyleUnderline"/>
        </w:rPr>
        <w:t>19</w:t>
      </w:r>
      <w:r w:rsidRPr="003B50EE">
        <w:rPr>
          <w:rStyle w:val="StyleUnderline"/>
          <w:highlight w:val="cyan"/>
        </w:rPr>
        <w:t>70s</w:t>
      </w:r>
      <w:r w:rsidRPr="000E7608">
        <w:rPr>
          <w:rStyle w:val="StyleUnderline"/>
        </w:rPr>
        <w:t xml:space="preserve"> </w:t>
      </w:r>
      <w:r w:rsidRPr="003B50EE">
        <w:rPr>
          <w:rStyle w:val="StyleUnderline"/>
          <w:highlight w:val="cyan"/>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3B50EE">
        <w:rPr>
          <w:rStyle w:val="StyleUnderline"/>
          <w:highlight w:val="cyan"/>
        </w:rPr>
        <w:t>warnings</w:t>
      </w:r>
      <w:r w:rsidRPr="000E7608">
        <w:rPr>
          <w:rStyle w:val="StyleUnderline"/>
        </w:rPr>
        <w:t xml:space="preserve"> about a polycrisis might be well-intentioned, but they also </w:t>
      </w:r>
      <w:r w:rsidRPr="003B50EE">
        <w:rPr>
          <w:rStyle w:val="StyleUnderline"/>
          <w:highlight w:val="cyan"/>
        </w:rPr>
        <w:t>assume</w:t>
      </w:r>
      <w:r w:rsidRPr="000E7608">
        <w:rPr>
          <w:rStyle w:val="StyleUnderline"/>
        </w:rPr>
        <w:t xml:space="preserve"> the </w:t>
      </w:r>
      <w:r w:rsidRPr="004D2325">
        <w:rPr>
          <w:rStyle w:val="Emphasis"/>
        </w:rPr>
        <w:t>existence</w:t>
      </w:r>
      <w:r w:rsidRPr="004D2325">
        <w:rPr>
          <w:rStyle w:val="StyleUnderline"/>
        </w:rPr>
        <w:t xml:space="preserve"> of powerful</w:t>
      </w:r>
      <w:r w:rsidRPr="000E7608">
        <w:rPr>
          <w:rStyle w:val="StyleUnderline"/>
        </w:rPr>
        <w:t xml:space="preserve"> </w:t>
      </w:r>
      <w:r w:rsidRPr="003B50EE">
        <w:rPr>
          <w:rStyle w:val="Emphasis"/>
          <w:highlight w:val="cyan"/>
        </w:rPr>
        <w:t>negative feedback</w:t>
      </w:r>
      <w:r w:rsidRPr="003B50EE">
        <w:rPr>
          <w:rStyle w:val="StyleUnderline"/>
          <w:highlight w:val="cyan"/>
        </w:rPr>
        <w:t xml:space="preserve"> </w:t>
      </w:r>
      <w:r w:rsidRPr="004D2325">
        <w:rPr>
          <w:rStyle w:val="StyleUnderline"/>
        </w:rPr>
        <w:t xml:space="preserve">effects </w:t>
      </w:r>
      <w:r w:rsidRPr="003B50EE">
        <w:rPr>
          <w:rStyle w:val="StyleUnderline"/>
          <w:highlight w:val="cyan"/>
        </w:rPr>
        <w:t xml:space="preserve">that </w:t>
      </w:r>
      <w:r w:rsidRPr="003B50EE">
        <w:rPr>
          <w:rStyle w:val="Emphasis"/>
          <w:highlight w:val="cyan"/>
        </w:rPr>
        <w:t>may not</w:t>
      </w:r>
      <w:r w:rsidRPr="000E7608">
        <w:rPr>
          <w:rStyle w:val="Emphasis"/>
        </w:rPr>
        <w:t xml:space="preserve"> actually </w:t>
      </w:r>
      <w:r w:rsidRPr="003B50EE">
        <w:rPr>
          <w:rStyle w:val="Emphasis"/>
          <w:highlight w:val="cyan"/>
        </w:rPr>
        <w:t>exist</w:t>
      </w:r>
      <w:r w:rsidRPr="000E7608">
        <w:rPr>
          <w:rStyle w:val="StyleUnderline"/>
        </w:rPr>
        <w:t>.</w:t>
      </w:r>
      <w:r>
        <w:rPr>
          <w:rStyle w:val="StyleUnderline"/>
        </w:rPr>
        <w:t xml:space="preserve"> </w:t>
      </w:r>
      <w:r w:rsidRPr="000E7608">
        <w:rPr>
          <w:rStyle w:val="StyleUnderline"/>
        </w:rPr>
        <w:t>The future will not be crisis-free by any stretch of the imagination — but the notion of a polycrisis might do more harm than good in attempting to get a grip on the systemic risks that threaten humanity.</w:t>
      </w:r>
      <w:r>
        <w:rPr>
          <w:rStyle w:val="StyleUnderline"/>
        </w:rPr>
        <w:t xml:space="preserve"> </w:t>
      </w:r>
      <w:r w:rsidRPr="000E7608">
        <w:rPr>
          <w:sz w:val="16"/>
        </w:rPr>
        <w:t>The history of the idea of the polycrisis</w:t>
      </w:r>
      <w:r>
        <w:rPr>
          <w:rStyle w:val="StyleUnderline"/>
        </w:rPr>
        <w:t xml:space="preserve"> </w:t>
      </w:r>
      <w:r w:rsidRPr="000E7608">
        <w:rPr>
          <w:sz w:val="16"/>
        </w:rPr>
        <w:t>As with many buzzwords foretelling despair, the origins of polycrisis can be blamed on the French.</w:t>
      </w:r>
      <w:r>
        <w:rPr>
          <w:rStyle w:val="StyleUnderline"/>
        </w:rPr>
        <w:t xml:space="preserve"> </w:t>
      </w:r>
      <w:r w:rsidRPr="000E7608">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r>
        <w:rPr>
          <w:rStyle w:val="StyleUnderline"/>
        </w:rPr>
        <w:t xml:space="preserve"> </w:t>
      </w:r>
      <w:r w:rsidRPr="000E7608">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r>
        <w:rPr>
          <w:rStyle w:val="StyleUnderline"/>
        </w:rPr>
        <w:t xml:space="preserve"> </w:t>
      </w:r>
      <w:r w:rsidRPr="000E7608">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r>
        <w:rPr>
          <w:rStyle w:val="StyleUnderline"/>
        </w:rPr>
        <w:t xml:space="preserve"> </w:t>
      </w: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r>
        <w:rPr>
          <w:rStyle w:val="StyleUnderline"/>
        </w:rPr>
        <w:t xml:space="preserve"> </w:t>
      </w: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r>
        <w:rPr>
          <w:rStyle w:val="StyleUnderline"/>
        </w:rPr>
        <w:t xml:space="preserve"> </w:t>
      </w:r>
      <w:r w:rsidRPr="000E7608">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r>
        <w:rPr>
          <w:rStyle w:val="StyleUnderline"/>
        </w:rPr>
        <w:t xml:space="preserve"> </w:t>
      </w:r>
      <w:r w:rsidRPr="000E7608">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r>
        <w:rPr>
          <w:rStyle w:val="StyleUnderline"/>
        </w:rPr>
        <w:t xml:space="preserve"> </w:t>
      </w: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r>
        <w:rPr>
          <w:rStyle w:val="StyleUnderline"/>
        </w:rPr>
        <w:t xml:space="preserve"> </w:t>
      </w: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r>
        <w:rPr>
          <w:rStyle w:val="StyleUnderline"/>
        </w:rPr>
        <w:t xml:space="preserve"> </w:t>
      </w:r>
      <w:r w:rsidRPr="000E7608">
        <w:rPr>
          <w:sz w:val="16"/>
        </w:rPr>
        <w:t>Given all the interconnections in the current moment, a polycrisis is not hard to conceive. To contemplate it is to be overwhelmed by catastrophic possibilities. Here, look at Tooze’s chart:</w:t>
      </w:r>
      <w:r>
        <w:rPr>
          <w:rStyle w:val="StyleUnderline"/>
        </w:rPr>
        <w:t xml:space="preserve"> </w:t>
      </w:r>
      <w:r w:rsidRPr="000E7608">
        <w:rPr>
          <w:sz w:val="16"/>
        </w:rPr>
        <w:t>Or look at the World Economic Forum’s similar chart:</w:t>
      </w:r>
      <w:r>
        <w:rPr>
          <w:rStyle w:val="StyleUnderline"/>
        </w:rPr>
        <w:t xml:space="preserve"> </w:t>
      </w:r>
      <w:r w:rsidRPr="000E7608">
        <w:rPr>
          <w:sz w:val="16"/>
        </w:rPr>
        <w:t>Or, if you prefer sci-fi narratives as a means to better comprehension, watch this clip from Amazon Prime’s The Peripheral, which talks about a cluster of events called “The Jackpot” in a way that sounds awfully similar to a polycrisis.</w:t>
      </w:r>
      <w:r>
        <w:rPr>
          <w:rStyle w:val="StyleUnderline"/>
        </w:rPr>
        <w:t xml:space="preserve"> </w:t>
      </w:r>
      <w:r w:rsidRPr="000E7608">
        <w:rPr>
          <w:sz w:val="16"/>
        </w:rPr>
        <w:t>How real is the polycrisis?</w:t>
      </w:r>
      <w:r>
        <w:rPr>
          <w:rStyle w:val="StyleUnderline"/>
        </w:rPr>
        <w:t xml:space="preserve"> </w:t>
      </w:r>
      <w:r w:rsidRPr="000E7608">
        <w:rPr>
          <w:rStyle w:val="StyleUnderline"/>
        </w:rPr>
        <w:t>Take a second now and consider all the shocks that have buffeted you, dear reader, in the past few years alone.</w:t>
      </w:r>
      <w:r>
        <w:rPr>
          <w:rStyle w:val="StyleUnderline"/>
        </w:rPr>
        <w:t xml:space="preserve"> </w:t>
      </w: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r>
        <w:rPr>
          <w:rStyle w:val="StyleUnderline"/>
        </w:rPr>
        <w:t xml:space="preserve"> </w:t>
      </w: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r>
        <w:rPr>
          <w:rStyle w:val="StyleUnderline"/>
        </w:rPr>
        <w:t xml:space="preserve"> </w:t>
      </w: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r>
        <w:rPr>
          <w:rStyle w:val="StyleUnderline"/>
        </w:rPr>
        <w:t xml:space="preserve"> </w:t>
      </w: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3B50EE">
        <w:rPr>
          <w:rStyle w:val="Emphasis"/>
          <w:highlight w:val="cyan"/>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r>
        <w:rPr>
          <w:rStyle w:val="StyleUnderline"/>
        </w:rPr>
        <w:t xml:space="preserve"> </w:t>
      </w:r>
      <w:r w:rsidRPr="000E7608">
        <w:rPr>
          <w:rStyle w:val="StyleUnderline"/>
        </w:rPr>
        <w:t xml:space="preserve">These </w:t>
      </w:r>
      <w:r w:rsidRPr="003B50EE">
        <w:rPr>
          <w:rStyle w:val="StyleUnderline"/>
          <w:highlight w:val="cyan"/>
        </w:rPr>
        <w:t xml:space="preserve">concerns are </w:t>
      </w:r>
      <w:r w:rsidRPr="00E76FC5">
        <w:rPr>
          <w:rStyle w:val="Emphasis"/>
        </w:rPr>
        <w:t xml:space="preserve">borderline </w:t>
      </w:r>
      <w:r w:rsidRPr="003B50EE">
        <w:rPr>
          <w:rStyle w:val="Emphasis"/>
          <w:highlight w:val="cyan"/>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r>
        <w:rPr>
          <w:rStyle w:val="StyleUnderline"/>
        </w:rPr>
        <w:t xml:space="preserve"> </w:t>
      </w:r>
      <w:r w:rsidRPr="000E760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r>
        <w:rPr>
          <w:rStyle w:val="StyleUnderline"/>
        </w:rPr>
        <w:t xml:space="preserve"> </w:t>
      </w: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r>
        <w:rPr>
          <w:rStyle w:val="StyleUnderline"/>
        </w:rPr>
        <w:t xml:space="preserve"> </w:t>
      </w: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r>
        <w:rPr>
          <w:rStyle w:val="StyleUnderline"/>
        </w:rPr>
        <w:t xml:space="preserve"> </w:t>
      </w: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r>
        <w:rPr>
          <w:rStyle w:val="StyleUnderline"/>
        </w:rPr>
        <w:t xml:space="preserve"> </w:t>
      </w: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3B50EE">
        <w:rPr>
          <w:rStyle w:val="StyleUnderline"/>
          <w:highlight w:val="cyan"/>
        </w:rPr>
        <w:t>econ</w:t>
      </w:r>
      <w:r w:rsidRPr="00E76FC5">
        <w:rPr>
          <w:rStyle w:val="StyleUnderline"/>
        </w:rPr>
        <w:t>omy</w:t>
      </w:r>
      <w:r w:rsidRPr="003B50EE">
        <w:rPr>
          <w:rStyle w:val="StyleUnderline"/>
          <w:highlight w:val="cyan"/>
        </w:rPr>
        <w:t xml:space="preserve"> and politic</w:t>
      </w:r>
      <w:r w:rsidRPr="004D2325">
        <w:rPr>
          <w:rStyle w:val="StyleUnderline"/>
        </w:rPr>
        <w:t>al</w:t>
      </w:r>
      <w:r w:rsidRPr="003B50EE">
        <w:rPr>
          <w:rStyle w:val="StyleUnderline"/>
          <w:highlight w:val="cyan"/>
        </w:rPr>
        <w:t xml:space="preserve"> s</w:t>
      </w:r>
      <w:r w:rsidRPr="004D2325">
        <w:rPr>
          <w:rStyle w:val="StyleUnderline"/>
        </w:rPr>
        <w:t>ystem</w:t>
      </w:r>
      <w:r w:rsidRPr="003B50EE">
        <w:rPr>
          <w:rStyle w:val="StyleUnderline"/>
          <w:highlight w:val="cyan"/>
        </w:rPr>
        <w:t xml:space="preserve"> </w:t>
      </w:r>
      <w:r w:rsidRPr="00E76FC5">
        <w:rPr>
          <w:rStyle w:val="StyleUnderline"/>
        </w:rPr>
        <w:t xml:space="preserve">are </w:t>
      </w:r>
      <w:r w:rsidRPr="003B50EE">
        <w:rPr>
          <w:rStyle w:val="StyleUnderline"/>
          <w:highlight w:val="cyan"/>
        </w:rPr>
        <w:t xml:space="preserve">full of </w:t>
      </w:r>
      <w:r w:rsidRPr="003B50EE">
        <w:rPr>
          <w:rStyle w:val="Emphasis"/>
          <w:highlight w:val="cyan"/>
        </w:rPr>
        <w:t>mechanisms</w:t>
      </w:r>
      <w:r w:rsidRPr="003B50EE">
        <w:rPr>
          <w:sz w:val="16"/>
          <w:highlight w:val="cyan"/>
        </w:rPr>
        <w:t xml:space="preserve"> </w:t>
      </w:r>
      <w:r w:rsidRPr="003B50EE">
        <w:rPr>
          <w:rStyle w:val="StyleUnderline"/>
          <w:highlight w:val="cyan"/>
        </w:rPr>
        <w:t>that</w:t>
      </w:r>
      <w:r w:rsidRPr="003B50EE">
        <w:rPr>
          <w:sz w:val="16"/>
          <w:highlight w:val="cyan"/>
        </w:rPr>
        <w:t xml:space="preserve"> </w:t>
      </w:r>
      <w:r w:rsidRPr="003B50EE">
        <w:rPr>
          <w:rStyle w:val="Emphasis"/>
          <w:highlight w:val="cyan"/>
        </w:rPr>
        <w:t>push back against shocks</w:t>
      </w:r>
      <w:r w:rsidRPr="003B50EE">
        <w:rPr>
          <w:sz w:val="16"/>
          <w:highlight w:val="cyan"/>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3B50EE">
        <w:rPr>
          <w:rStyle w:val="StyleUnderline"/>
          <w:highlight w:val="cyan"/>
        </w:rPr>
        <w:t>supply chain stresses and</w:t>
      </w:r>
      <w:r w:rsidRPr="000E7608">
        <w:rPr>
          <w:rStyle w:val="StyleUnderline"/>
        </w:rPr>
        <w:t xml:space="preserve"> rampant </w:t>
      </w:r>
      <w:r w:rsidRPr="003B50EE">
        <w:rPr>
          <w:rStyle w:val="StyleUnderline"/>
          <w:highlight w:val="cyan"/>
        </w:rPr>
        <w:t>inflation</w:t>
      </w:r>
      <w:r w:rsidRPr="000E7608">
        <w:rPr>
          <w:rStyle w:val="StyleUnderline"/>
        </w:rPr>
        <w:t xml:space="preserve">, both of those trends appear to </w:t>
      </w:r>
      <w:r w:rsidRPr="003B50EE">
        <w:rPr>
          <w:rStyle w:val="StyleUnderline"/>
          <w:highlight w:val="cyan"/>
        </w:rPr>
        <w:t xml:space="preserve">have </w:t>
      </w:r>
      <w:r w:rsidRPr="003B50EE">
        <w:rPr>
          <w:rStyle w:val="Emphasis"/>
          <w:highlight w:val="cyan"/>
        </w:rPr>
        <w:t>reversed</w:t>
      </w:r>
      <w:r w:rsidRPr="000E7608">
        <w:rPr>
          <w:rStyle w:val="Emphasis"/>
        </w:rPr>
        <w:t xml:space="preserve"> themselves quite nicely</w:t>
      </w:r>
      <w:r w:rsidRPr="000E7608">
        <w:rPr>
          <w:sz w:val="16"/>
        </w:rPr>
        <w:t xml:space="preserve">. </w:t>
      </w:r>
      <w:r w:rsidRPr="003B50EE">
        <w:rPr>
          <w:rStyle w:val="StyleUnderline"/>
          <w:highlight w:val="cyan"/>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3B50EE">
        <w:rPr>
          <w:rStyle w:val="StyleUnderline"/>
          <w:highlight w:val="cyan"/>
        </w:rPr>
        <w:t>turned into</w:t>
      </w:r>
      <w:r w:rsidRPr="000E7608">
        <w:rPr>
          <w:rStyle w:val="StyleUnderline"/>
        </w:rPr>
        <w:t xml:space="preserve"> stories about </w:t>
      </w:r>
      <w:r w:rsidRPr="003B50EE">
        <w:rPr>
          <w:rStyle w:val="Emphasis"/>
          <w:highlight w:val="cyan"/>
        </w:rPr>
        <w:t>gluts</w:t>
      </w:r>
      <w:r w:rsidRPr="003B50EE">
        <w:rPr>
          <w:rStyle w:val="StyleUnderline"/>
          <w:highlight w:val="cyan"/>
        </w:rPr>
        <w:t xml:space="preserve"> in</w:t>
      </w:r>
      <w:r w:rsidRPr="000E7608">
        <w:rPr>
          <w:rStyle w:val="StyleUnderline"/>
        </w:rPr>
        <w:t xml:space="preserve"> </w:t>
      </w:r>
      <w:r w:rsidRPr="000E7608">
        <w:rPr>
          <w:rStyle w:val="Emphasis"/>
        </w:rPr>
        <w:t xml:space="preserve">both </w:t>
      </w:r>
      <w:r w:rsidRPr="003B50EE">
        <w:rPr>
          <w:rStyle w:val="Emphasis"/>
          <w:highlight w:val="cyan"/>
        </w:rPr>
        <w:t>markets</w:t>
      </w:r>
      <w:r w:rsidRPr="000E7608">
        <w:rPr>
          <w:rStyle w:val="StyleUnderline"/>
        </w:rPr>
        <w:t>.</w:t>
      </w:r>
      <w:r>
        <w:rPr>
          <w:rStyle w:val="StyleUnderline"/>
        </w:rPr>
        <w:t xml:space="preserve"> </w:t>
      </w: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actually been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r>
        <w:rPr>
          <w:rStyle w:val="StyleUnderline"/>
        </w:rPr>
        <w:t xml:space="preserve"> </w:t>
      </w:r>
      <w:r w:rsidRPr="000E7608">
        <w:rPr>
          <w:rStyle w:val="StyleUnderline"/>
        </w:rPr>
        <w:t xml:space="preserve">Malthusian arguments rest </w:t>
      </w:r>
      <w:r w:rsidRPr="003B50EE">
        <w:rPr>
          <w:rStyle w:val="StyleUnderline"/>
          <w:highlight w:val="cyan"/>
        </w:rPr>
        <w:t>on</w:t>
      </w:r>
      <w:r w:rsidRPr="000E7608">
        <w:rPr>
          <w:rStyle w:val="StyleUnderline"/>
        </w:rPr>
        <w:t xml:space="preserve"> </w:t>
      </w:r>
      <w:r w:rsidRPr="003B50EE">
        <w:rPr>
          <w:rStyle w:val="Emphasis"/>
          <w:highlight w:val="cyan"/>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r>
        <w:rPr>
          <w:rStyle w:val="StyleUnderline"/>
        </w:rPr>
        <w:t xml:space="preserve"> </w:t>
      </w:r>
      <w:r w:rsidRPr="000E7608">
        <w:rPr>
          <w:sz w:val="16"/>
        </w:rPr>
        <w:t>Predicting the unpredictable</w:t>
      </w:r>
      <w:r>
        <w:rPr>
          <w:rStyle w:val="StyleUnderline"/>
        </w:rPr>
        <w:t xml:space="preserve"> </w:t>
      </w: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r>
        <w:rPr>
          <w:rStyle w:val="StyleUnderline"/>
        </w:rPr>
        <w:t xml:space="preserve"> </w:t>
      </w: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r>
        <w:rPr>
          <w:rStyle w:val="StyleUnderline"/>
        </w:rPr>
        <w:t xml:space="preserve"> </w:t>
      </w:r>
      <w:r w:rsidRPr="000E7608">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3B50EE">
        <w:rPr>
          <w:rStyle w:val="StyleUnderline"/>
          <w:highlight w:val="cyan"/>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3B50EE">
        <w:rPr>
          <w:rStyle w:val="Emphasis"/>
          <w:highlight w:val="cyan"/>
        </w:rPr>
        <w:t>premature at best</w:t>
      </w:r>
      <w:r w:rsidRPr="000E7608">
        <w:rPr>
          <w:rStyle w:val="Emphasis"/>
        </w:rPr>
        <w:t xml:space="preserve"> and skewed at worst.</w:t>
      </w:r>
      <w:r>
        <w:rPr>
          <w:rStyle w:val="StyleUnderline"/>
        </w:rPr>
        <w:t xml:space="preserve"> </w:t>
      </w:r>
      <w:r w:rsidRPr="000E7608">
        <w:rPr>
          <w:rStyle w:val="StyleUnderline"/>
        </w:rPr>
        <w:t xml:space="preserve">Indeed, over the last year there have been at least two examples of </w:t>
      </w:r>
      <w:r w:rsidRPr="003B50EE">
        <w:rPr>
          <w:rStyle w:val="StyleUnderline"/>
          <w:highlight w:val="cyan"/>
        </w:rPr>
        <w:t>one</w:t>
      </w:r>
      <w:r w:rsidRPr="000E7608">
        <w:rPr>
          <w:rStyle w:val="StyleUnderline"/>
        </w:rPr>
        <w:t xml:space="preserve"> systemic </w:t>
      </w:r>
      <w:r w:rsidRPr="003B50EE">
        <w:rPr>
          <w:rStyle w:val="StyleUnderline"/>
          <w:highlight w:val="cyan"/>
        </w:rPr>
        <w:t>crisis</w:t>
      </w:r>
      <w:r w:rsidRPr="000E7608">
        <w:rPr>
          <w:rStyle w:val="StyleUnderline"/>
        </w:rPr>
        <w:t xml:space="preserve"> </w:t>
      </w:r>
      <w:r w:rsidRPr="000E7608">
        <w:rPr>
          <w:rStyle w:val="Emphasis"/>
        </w:rPr>
        <w:t xml:space="preserve">actually </w:t>
      </w:r>
      <w:r w:rsidRPr="003B50EE">
        <w:rPr>
          <w:rStyle w:val="Emphasis"/>
          <w:highlight w:val="cyan"/>
        </w:rPr>
        <w:t>lessening stress on another</w:t>
      </w:r>
      <w:r w:rsidRPr="000E7608">
        <w:rPr>
          <w:rStyle w:val="Emphasis"/>
        </w:rPr>
        <w:t xml:space="preserve"> system</w:t>
      </w:r>
      <w:r w:rsidRPr="000E7608">
        <w:rPr>
          <w:rStyle w:val="StyleUnderline"/>
        </w:rPr>
        <w:t>.</w:t>
      </w:r>
      <w:r>
        <w:rPr>
          <w:rStyle w:val="StyleUnderline"/>
        </w:rPr>
        <w:t xml:space="preserve"> </w:t>
      </w: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3B50EE">
        <w:rPr>
          <w:rStyle w:val="StyleUnderline"/>
          <w:highlight w:val="cyan"/>
        </w:rPr>
        <w:t>stagnant</w:t>
      </w:r>
      <w:r w:rsidRPr="000E7608">
        <w:rPr>
          <w:sz w:val="16"/>
        </w:rPr>
        <w:t xml:space="preserve"> </w:t>
      </w:r>
      <w:r w:rsidRPr="000E7608">
        <w:rPr>
          <w:rStyle w:val="Emphasis"/>
        </w:rPr>
        <w:t xml:space="preserve">Chinese </w:t>
      </w:r>
      <w:r w:rsidRPr="003B50EE">
        <w:rPr>
          <w:rStyle w:val="Emphasis"/>
          <w:highlight w:val="cyan"/>
        </w:rPr>
        <w:t>demand</w:t>
      </w:r>
      <w:r w:rsidRPr="000E7608">
        <w:rPr>
          <w:sz w:val="16"/>
        </w:rPr>
        <w:t xml:space="preserve"> </w:t>
      </w:r>
      <w:r w:rsidRPr="003B50EE">
        <w:rPr>
          <w:rStyle w:val="StyleUnderline"/>
          <w:highlight w:val="cyan"/>
        </w:rPr>
        <w:t xml:space="preserve">helped prevent an </w:t>
      </w:r>
      <w:r w:rsidRPr="003B50EE">
        <w:rPr>
          <w:rStyle w:val="Emphasis"/>
          <w:highlight w:val="cyan"/>
        </w:rPr>
        <w:t>inflationary spiral</w:t>
      </w:r>
      <w:r w:rsidRPr="003B50EE">
        <w:rPr>
          <w:sz w:val="16"/>
          <w:highlight w:val="cyan"/>
        </w:rPr>
        <w:t xml:space="preserve"> </w:t>
      </w:r>
      <w:r w:rsidRPr="00E76FC5">
        <w:rPr>
          <w:sz w:val="16"/>
        </w:rPr>
        <w:t>from getting any worse. China’s exit from zero-Covid will likely also be countercyclical, jump-starting economic growth at a time when other regions tip into recession.</w:t>
      </w:r>
      <w:r>
        <w:rPr>
          <w:rStyle w:val="StyleUnderline"/>
        </w:rPr>
        <w:t xml:space="preserve"> </w:t>
      </w: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Many were concerned that Russia’s counter-sanctions would make this winter extremely hard and expensive for Europe.</w:t>
      </w:r>
      <w:r>
        <w:rPr>
          <w:rStyle w:val="StyleUnderline"/>
        </w:rPr>
        <w:t xml:space="preserve"> </w:t>
      </w: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r>
        <w:rPr>
          <w:rStyle w:val="StyleUnderline"/>
        </w:rPr>
        <w:t xml:space="preserve"> </w:t>
      </w: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3B50EE">
        <w:rPr>
          <w:rStyle w:val="StyleUnderline"/>
          <w:highlight w:val="cyan"/>
        </w:rPr>
        <w:t>polycrisis</w:t>
      </w:r>
      <w:r w:rsidRPr="000E7608">
        <w:rPr>
          <w:rStyle w:val="StyleUnderline"/>
        </w:rPr>
        <w:t xml:space="preserve"> has not happened yet does not mean one is not on the horizon. Just as one buys insurance to guard against </w:t>
      </w:r>
      <w:r w:rsidRPr="004D2325">
        <w:rPr>
          <w:rStyle w:val="Emphasis"/>
          <w:highlight w:val="cyan"/>
        </w:rPr>
        <w:t>low-probability</w:t>
      </w:r>
      <w:r w:rsidRPr="000E7608">
        <w:rPr>
          <w:rStyle w:val="StyleUnderline"/>
        </w:rPr>
        <w:t>, high-impact outcomes, policymakers and elements of civil society need to guard against worst-case scenarios.</w:t>
      </w:r>
      <w:r>
        <w:rPr>
          <w:rStyle w:val="StyleUnderline"/>
        </w:rPr>
        <w:t xml:space="preserve"> </w:t>
      </w:r>
      <w:r w:rsidRPr="000E7608">
        <w:rPr>
          <w:rStyle w:val="StyleUnderline"/>
        </w:rPr>
        <w:t>As a term of art, however, “</w:t>
      </w:r>
      <w:r w:rsidRPr="00E76FC5">
        <w:rPr>
          <w:rStyle w:val="StyleUnderline"/>
        </w:rPr>
        <w:t xml:space="preserve">polycrisis” </w:t>
      </w:r>
      <w:r w:rsidRPr="003B50EE">
        <w:rPr>
          <w:rStyle w:val="Emphasis"/>
          <w:highlight w:val="cyan"/>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52C2D93F" w14:textId="77777777" w:rsidR="00C91C63" w:rsidRPr="00C06345" w:rsidRDefault="00C91C63" w:rsidP="00C91C63">
      <w:pPr>
        <w:pStyle w:val="Heading4"/>
      </w:pPr>
      <w:r>
        <w:t xml:space="preserve">4. </w:t>
      </w:r>
      <w:r>
        <w:rPr>
          <w:u w:val="single"/>
        </w:rPr>
        <w:t>Public trust alt cause</w:t>
      </w:r>
      <w:r>
        <w:t>---</w:t>
      </w:r>
    </w:p>
    <w:p w14:paraId="181531C9" w14:textId="77777777" w:rsidR="00C91C63" w:rsidRDefault="00C91C63" w:rsidP="00C91C63">
      <w:pPr>
        <w:pStyle w:val="Heading4"/>
      </w:pPr>
      <w:r>
        <w:t xml:space="preserve">a. It’s </w:t>
      </w:r>
      <w:r w:rsidRPr="00084337">
        <w:rPr>
          <w:u w:val="single"/>
        </w:rPr>
        <w:t>lo</w:t>
      </w:r>
      <w:r>
        <w:rPr>
          <w:u w:val="single"/>
        </w:rPr>
        <w:t>w globally</w:t>
      </w:r>
      <w:r>
        <w:t>.</w:t>
      </w:r>
    </w:p>
    <w:p w14:paraId="0023B514" w14:textId="77777777" w:rsidR="00C91C63" w:rsidRPr="00E22BFE" w:rsidRDefault="00C91C63" w:rsidP="00C91C63">
      <w:r w:rsidRPr="00E22BFE">
        <w:rPr>
          <w:rStyle w:val="Style13ptBold"/>
        </w:rPr>
        <w:t>Valgarðsson 25 —</w:t>
      </w:r>
      <w:r>
        <w:t xml:space="preserve"> </w:t>
      </w:r>
      <w:r w:rsidRPr="00E22BFE">
        <w:t>Dr Viktor Orri Valgarðsson is a Leverhulme Early Career Fellow at the department of Politics and International Relations</w:t>
      </w:r>
      <w:r>
        <w:t xml:space="preserve">. </w:t>
      </w:r>
      <w:r w:rsidRPr="00E22BFE">
        <w:t xml:space="preserve">Dr Viktor Valgarðsson, "Democracy in crisis: Trust in democratic institutions declining around the world", </w:t>
      </w:r>
      <w:r>
        <w:t>University of South Hampton</w:t>
      </w:r>
      <w:r w:rsidRPr="00E22BFE">
        <w:t xml:space="preserve">, 2-19-2025, accessed 9-7-2025, https://www.southampton.ac.uk/news/2025/02/democracy-in-crisis-trust-in-democratic-institutions-declining-around-the-world.page //WMK </w:t>
      </w:r>
    </w:p>
    <w:p w14:paraId="74E6778F" w14:textId="77777777" w:rsidR="00C91C63" w:rsidRPr="00E22BFE" w:rsidRDefault="00C91C63" w:rsidP="00C91C63">
      <w:pPr>
        <w:rPr>
          <w:sz w:val="16"/>
        </w:rPr>
      </w:pPr>
      <w:r w:rsidRPr="00E22BFE">
        <w:rPr>
          <w:rStyle w:val="StyleUnderline"/>
        </w:rPr>
        <w:t xml:space="preserve">New research from the University of Southampton has found that </w:t>
      </w:r>
      <w:r w:rsidRPr="003B50EE">
        <w:rPr>
          <w:rStyle w:val="Emphasis"/>
          <w:highlight w:val="cyan"/>
        </w:rPr>
        <w:t>trust</w:t>
      </w:r>
      <w:r w:rsidRPr="003B50EE">
        <w:rPr>
          <w:sz w:val="16"/>
          <w:highlight w:val="cyan"/>
        </w:rPr>
        <w:t xml:space="preserve"> </w:t>
      </w:r>
      <w:r w:rsidRPr="003B50EE">
        <w:rPr>
          <w:rStyle w:val="StyleUnderline"/>
          <w:highlight w:val="cyan"/>
        </w:rPr>
        <w:t>in</w:t>
      </w:r>
      <w:r w:rsidRPr="00E22BFE">
        <w:rPr>
          <w:sz w:val="16"/>
        </w:rPr>
        <w:t xml:space="preserve"> </w:t>
      </w:r>
      <w:r w:rsidRPr="003B50EE">
        <w:rPr>
          <w:rStyle w:val="Emphasis"/>
          <w:highlight w:val="cyan"/>
        </w:rPr>
        <w:t>representative institutions</w:t>
      </w:r>
      <w:r w:rsidRPr="00E22BFE">
        <w:rPr>
          <w:sz w:val="16"/>
        </w:rPr>
        <w:t xml:space="preserve">, </w:t>
      </w:r>
      <w:r w:rsidRPr="00E22BFE">
        <w:rPr>
          <w:rStyle w:val="StyleUnderline"/>
        </w:rPr>
        <w:t>such as parliaments, governments and political parties</w:t>
      </w:r>
      <w:r w:rsidRPr="00E22BFE">
        <w:rPr>
          <w:sz w:val="16"/>
        </w:rPr>
        <w:t xml:space="preserve">, </w:t>
      </w:r>
      <w:r w:rsidRPr="003B50EE">
        <w:rPr>
          <w:rStyle w:val="StyleUnderline"/>
          <w:highlight w:val="cyan"/>
        </w:rPr>
        <w:t xml:space="preserve">has been </w:t>
      </w:r>
      <w:r w:rsidRPr="003B50EE">
        <w:rPr>
          <w:rStyle w:val="Emphasis"/>
          <w:highlight w:val="cyan"/>
        </w:rPr>
        <w:t>declining</w:t>
      </w:r>
      <w:r w:rsidRPr="00E22BFE">
        <w:rPr>
          <w:sz w:val="16"/>
        </w:rPr>
        <w:t xml:space="preserve"> </w:t>
      </w:r>
      <w:r w:rsidRPr="00E22BFE">
        <w:rPr>
          <w:rStyle w:val="StyleUnderline"/>
        </w:rPr>
        <w:t>in democratic countries</w:t>
      </w:r>
      <w:r w:rsidRPr="00E22BFE">
        <w:rPr>
          <w:sz w:val="16"/>
        </w:rPr>
        <w:t xml:space="preserve"> </w:t>
      </w:r>
      <w:r w:rsidRPr="00E22BFE">
        <w:rPr>
          <w:rStyle w:val="Emphasis"/>
        </w:rPr>
        <w:t>around the world</w:t>
      </w:r>
      <w:r w:rsidRPr="00E22BFE">
        <w:rPr>
          <w:sz w:val="16"/>
        </w:rPr>
        <w:t>.</w:t>
      </w:r>
    </w:p>
    <w:p w14:paraId="4885AB1A" w14:textId="77777777" w:rsidR="00C91C63" w:rsidRPr="00E22BFE" w:rsidRDefault="00C91C63" w:rsidP="00C91C63">
      <w:pPr>
        <w:rPr>
          <w:sz w:val="16"/>
        </w:rPr>
      </w:pPr>
      <w:r w:rsidRPr="00E22BFE">
        <w:rPr>
          <w:rStyle w:val="StyleUnderline"/>
        </w:rPr>
        <w:t>The study</w:t>
      </w:r>
      <w:r w:rsidRPr="00E22BFE">
        <w:rPr>
          <w:sz w:val="16"/>
        </w:rPr>
        <w:t xml:space="preserve">, published in The British Journal of Political Science, </w:t>
      </w:r>
      <w:r w:rsidRPr="003B50EE">
        <w:rPr>
          <w:rStyle w:val="StyleUnderline"/>
          <w:highlight w:val="cyan"/>
        </w:rPr>
        <w:t>presents</w:t>
      </w:r>
      <w:r w:rsidRPr="00E22BFE">
        <w:rPr>
          <w:rStyle w:val="StyleUnderline"/>
        </w:rPr>
        <w:t xml:space="preserve"> the </w:t>
      </w:r>
      <w:r w:rsidRPr="003B50EE">
        <w:rPr>
          <w:rStyle w:val="StyleUnderline"/>
          <w:highlight w:val="cyan"/>
        </w:rPr>
        <w:t>largest</w:t>
      </w:r>
      <w:r w:rsidRPr="00E22BFE">
        <w:rPr>
          <w:rStyle w:val="StyleUnderline"/>
        </w:rPr>
        <w:t xml:space="preserve"> and</w:t>
      </w:r>
      <w:r w:rsidRPr="00E22BFE">
        <w:rPr>
          <w:sz w:val="16"/>
        </w:rPr>
        <w:t xml:space="preserve"> </w:t>
      </w:r>
      <w:r w:rsidRPr="00E22BFE">
        <w:rPr>
          <w:rStyle w:val="Emphasis"/>
        </w:rPr>
        <w:t xml:space="preserve">most </w:t>
      </w:r>
      <w:r w:rsidRPr="003B50EE">
        <w:rPr>
          <w:rStyle w:val="Emphasis"/>
          <w:highlight w:val="cyan"/>
        </w:rPr>
        <w:t>comprehensive analysis</w:t>
      </w:r>
      <w:r w:rsidRPr="00E22BFE">
        <w:rPr>
          <w:rStyle w:val="Emphasis"/>
        </w:rPr>
        <w:t xml:space="preserve"> </w:t>
      </w:r>
      <w:r w:rsidRPr="00E22BFE">
        <w:rPr>
          <w:rStyle w:val="StyleUnderline"/>
        </w:rPr>
        <w:t>of trends in political trust worldwide to date.</w:t>
      </w:r>
      <w:r w:rsidRPr="00E22BFE">
        <w:rPr>
          <w:sz w:val="16"/>
        </w:rPr>
        <w:t xml:space="preserve"> It </w:t>
      </w:r>
      <w:r w:rsidRPr="00E22BFE">
        <w:rPr>
          <w:rStyle w:val="StyleUnderline"/>
        </w:rPr>
        <w:t>brings together results from 3,377 surveys</w:t>
      </w:r>
      <w:r w:rsidRPr="00E22BFE">
        <w:rPr>
          <w:sz w:val="16"/>
        </w:rPr>
        <w:t xml:space="preserve"> covering 143 countries between 1958 and 2019, representing over five million survey respondents.</w:t>
      </w:r>
    </w:p>
    <w:p w14:paraId="4B01D9F0" w14:textId="77777777" w:rsidR="00C91C63" w:rsidRPr="00E22BFE" w:rsidRDefault="00C91C63" w:rsidP="00C91C63">
      <w:pPr>
        <w:rPr>
          <w:sz w:val="16"/>
        </w:rPr>
      </w:pPr>
      <w:r w:rsidRPr="00E22BFE">
        <w:rPr>
          <w:sz w:val="16"/>
        </w:rPr>
        <w:t xml:space="preserve">Whereas </w:t>
      </w:r>
      <w:r w:rsidRPr="00E22BFE">
        <w:rPr>
          <w:rStyle w:val="StyleUnderline"/>
        </w:rPr>
        <w:t>trust in representative institutions is generally in decline</w:t>
      </w:r>
      <w:r w:rsidRPr="00E22BFE">
        <w:rPr>
          <w:sz w:val="16"/>
        </w:rPr>
        <w:t>, trust in non-representative institutions such as the police, civil service and the legal system has remained stable or rising, pointing to a particular crisis of confidence in countries’ elected representatives.</w:t>
      </w:r>
    </w:p>
    <w:p w14:paraId="2112AFB2" w14:textId="77777777" w:rsidR="00C91C63" w:rsidRPr="00E22BFE" w:rsidRDefault="00C91C63" w:rsidP="00C91C63">
      <w:pPr>
        <w:rPr>
          <w:sz w:val="16"/>
        </w:rPr>
      </w:pPr>
      <w:r w:rsidRPr="00E22BFE">
        <w:rPr>
          <w:sz w:val="16"/>
        </w:rPr>
        <w:t xml:space="preserve">Researchers say </w:t>
      </w:r>
      <w:r w:rsidRPr="00E22BFE">
        <w:rPr>
          <w:rStyle w:val="StyleUnderline"/>
        </w:rPr>
        <w:t xml:space="preserve">the findings are </w:t>
      </w:r>
      <w:r w:rsidRPr="003B50EE">
        <w:rPr>
          <w:rStyle w:val="StyleUnderline"/>
          <w:highlight w:val="cyan"/>
        </w:rPr>
        <w:t>a ‘warning sign’ that</w:t>
      </w:r>
      <w:r w:rsidRPr="00E22BFE">
        <w:rPr>
          <w:rStyle w:val="StyleUnderline"/>
        </w:rPr>
        <w:t xml:space="preserve"> could pave the way for non-democratic political leaders to use the state in more autocratic ways</w:t>
      </w:r>
      <w:r w:rsidRPr="00E22BFE">
        <w:rPr>
          <w:sz w:val="16"/>
        </w:rPr>
        <w:t>.</w:t>
      </w:r>
    </w:p>
    <w:p w14:paraId="64EAFB88" w14:textId="77777777" w:rsidR="00C91C63" w:rsidRPr="00E22BFE" w:rsidRDefault="00C91C63" w:rsidP="00C91C63">
      <w:pPr>
        <w:rPr>
          <w:sz w:val="16"/>
        </w:rPr>
      </w:pPr>
      <w:r w:rsidRPr="00E22BFE">
        <w:rPr>
          <w:sz w:val="16"/>
        </w:rPr>
        <w:t>"</w:t>
      </w:r>
      <w:r w:rsidRPr="00E22BFE">
        <w:rPr>
          <w:rStyle w:val="StyleUnderline"/>
        </w:rPr>
        <w:t>The decline of public trust in political authorities is central to the challenges facing democratic governments in many countries today</w:t>
      </w:r>
      <w:r w:rsidRPr="00E22BFE">
        <w:rPr>
          <w:sz w:val="16"/>
        </w:rPr>
        <w:t xml:space="preserve">,” </w:t>
      </w:r>
      <w:r w:rsidRPr="00E22BFE">
        <w:rPr>
          <w:rStyle w:val="StyleUnderline"/>
        </w:rPr>
        <w:t>says Dr Viktor Valgarðsson</w:t>
      </w:r>
      <w:r w:rsidRPr="00E22BFE">
        <w:rPr>
          <w:sz w:val="16"/>
        </w:rPr>
        <w:t xml:space="preserve"> , lead author of the study from the University of Southampton.</w:t>
      </w:r>
    </w:p>
    <w:p w14:paraId="25C06F44" w14:textId="77777777" w:rsidR="00C91C63" w:rsidRPr="00E22BFE" w:rsidRDefault="00C91C63" w:rsidP="00C91C63">
      <w:pPr>
        <w:rPr>
          <w:sz w:val="16"/>
        </w:rPr>
      </w:pPr>
      <w:r w:rsidRPr="00E22BFE">
        <w:rPr>
          <w:sz w:val="16"/>
        </w:rPr>
        <w:t>“</w:t>
      </w:r>
      <w:r w:rsidRPr="00E22BFE">
        <w:rPr>
          <w:rStyle w:val="StyleUnderline"/>
        </w:rPr>
        <w:t>Low political trust tends to be associated with support for</w:t>
      </w:r>
      <w:r w:rsidRPr="00E22BFE">
        <w:rPr>
          <w:sz w:val="16"/>
        </w:rPr>
        <w:t xml:space="preserve"> populist parties and </w:t>
      </w:r>
      <w:r w:rsidRPr="00E22BFE">
        <w:rPr>
          <w:rStyle w:val="StyleUnderline"/>
        </w:rPr>
        <w:t>leaders who rail against the political establishment</w:t>
      </w:r>
      <w:r w:rsidRPr="00E22BFE">
        <w:rPr>
          <w:sz w:val="16"/>
        </w:rPr>
        <w:t xml:space="preserve">. </w:t>
      </w:r>
      <w:r w:rsidRPr="00E22BFE">
        <w:rPr>
          <w:rStyle w:val="StyleUnderline"/>
        </w:rPr>
        <w:t>It</w:t>
      </w:r>
      <w:r w:rsidRPr="00E22BFE">
        <w:rPr>
          <w:sz w:val="16"/>
        </w:rPr>
        <w:t xml:space="preserve"> also </w:t>
      </w:r>
      <w:r w:rsidRPr="003B50EE">
        <w:rPr>
          <w:rStyle w:val="StyleUnderline"/>
          <w:highlight w:val="cyan"/>
        </w:rPr>
        <w:t>makes it harder</w:t>
      </w:r>
      <w:r w:rsidRPr="00E22BFE">
        <w:rPr>
          <w:rStyle w:val="StyleUnderline"/>
        </w:rPr>
        <w:t xml:space="preserve"> for governments </w:t>
      </w:r>
      <w:r w:rsidRPr="003B50EE">
        <w:rPr>
          <w:rStyle w:val="StyleUnderline"/>
          <w:highlight w:val="cyan"/>
        </w:rPr>
        <w:t xml:space="preserve">to </w:t>
      </w:r>
      <w:r w:rsidRPr="003B50EE">
        <w:rPr>
          <w:rStyle w:val="Emphasis"/>
          <w:highlight w:val="cyan"/>
        </w:rPr>
        <w:t>respond to crises</w:t>
      </w:r>
      <w:r w:rsidRPr="003B50EE">
        <w:rPr>
          <w:sz w:val="16"/>
          <w:highlight w:val="cyan"/>
        </w:rPr>
        <w:t xml:space="preserve"> </w:t>
      </w:r>
      <w:r w:rsidRPr="00675225">
        <w:rPr>
          <w:sz w:val="16"/>
        </w:rPr>
        <w:t>such as climate change and the Covid-19 pandemic.</w:t>
      </w:r>
    </w:p>
    <w:p w14:paraId="62795BE4" w14:textId="77777777" w:rsidR="00C91C63" w:rsidRDefault="00C91C63" w:rsidP="00C91C63"/>
    <w:p w14:paraId="64C73203" w14:textId="77777777" w:rsidR="00C91C63" w:rsidRPr="00084337" w:rsidRDefault="00C91C63" w:rsidP="00C91C63">
      <w:pPr>
        <w:pStyle w:val="Heading4"/>
        <w:rPr>
          <w:u w:val="single"/>
        </w:rPr>
      </w:pPr>
      <w:r>
        <w:t xml:space="preserve">b. That </w:t>
      </w:r>
      <w:r>
        <w:rPr>
          <w:u w:val="single"/>
        </w:rPr>
        <w:t>swamps polycrisis solvency</w:t>
      </w:r>
    </w:p>
    <w:p w14:paraId="48D6846A" w14:textId="77777777" w:rsidR="00C91C63" w:rsidRPr="00572870" w:rsidRDefault="00C91C63" w:rsidP="00C91C63">
      <w:r w:rsidRPr="00F76CBC">
        <w:rPr>
          <w:rStyle w:val="Style13ptBold"/>
        </w:rPr>
        <w:t>Schreiber et al. 25 —</w:t>
      </w:r>
      <w:r>
        <w:t xml:space="preserve"> Dan Screiber was </w:t>
      </w:r>
      <w:r w:rsidRPr="00F76CBC">
        <w:t xml:space="preserve">Université libre de Bruxelles </w:t>
      </w:r>
      <w:r>
        <w:t xml:space="preserve">scientific cordinator @ PolyCIVS. </w:t>
      </w:r>
      <w:r w:rsidRPr="00F76CBC">
        <w:t>Professor Anne Weyembergh is President of the Institute for European Studies at the Université Libre de Bruxelles, and Co-coordinator of the European Criminal Law Academic Network (ECLAN)</w:t>
      </w:r>
      <w:r>
        <w:t xml:space="preserve">. </w:t>
      </w:r>
      <w:r w:rsidRPr="00572870">
        <w:t>Malte Brosig. Professor, University of the Witwatersrand. Dr Kamatara Kanifa, an agricultural expert from Makerere University in Uganda</w:t>
      </w:r>
      <w:r>
        <w:t xml:space="preserve">. </w:t>
      </w:r>
      <w:r w:rsidRPr="00572870">
        <w:t>Anthony is a Researcher, Lecturer and was Head of Department of Marketing and Management Makerere University</w:t>
      </w:r>
      <w:r>
        <w:t xml:space="preserve">. PhD in Business Administration. </w:t>
      </w:r>
      <w:r w:rsidRPr="00F76CBC">
        <w:t xml:space="preserve">Schreiber, Dan, Sarah Hassnaoui, Anne Weyembergh, Malte Brosig, Kamatara Kanifa, and Anthony Tibaingana. "From Polycrisis to Polysolutions." </w:t>
      </w:r>
      <w:r>
        <w:t xml:space="preserve">PolyCIVIS. </w:t>
      </w:r>
      <w:r w:rsidRPr="00F76CBC">
        <w:t>(2025).</w:t>
      </w:r>
      <w:r>
        <w:t xml:space="preserve"> //WMK</w:t>
      </w:r>
    </w:p>
    <w:p w14:paraId="68A2C2DA" w14:textId="77777777" w:rsidR="00C91C63" w:rsidRPr="00E31641" w:rsidRDefault="00C91C63" w:rsidP="00C91C63">
      <w:pPr>
        <w:rPr>
          <w:sz w:val="16"/>
        </w:rPr>
      </w:pPr>
      <w:r w:rsidRPr="003B50EE">
        <w:rPr>
          <w:rStyle w:val="StyleUnderline"/>
          <w:highlight w:val="cyan"/>
        </w:rPr>
        <w:t>In</w:t>
      </w:r>
      <w:r w:rsidRPr="00E31641">
        <w:rPr>
          <w:rStyle w:val="StyleUnderline"/>
        </w:rPr>
        <w:t xml:space="preserve"> times of heightened stress</w:t>
      </w:r>
      <w:r w:rsidRPr="00E31641">
        <w:rPr>
          <w:sz w:val="16"/>
        </w:rPr>
        <w:t xml:space="preserve"> and uncertainty, such as those </w:t>
      </w:r>
      <w:r w:rsidRPr="00E31641">
        <w:rPr>
          <w:rStyle w:val="StyleUnderline"/>
        </w:rPr>
        <w:t xml:space="preserve">caused by the </w:t>
      </w:r>
      <w:r w:rsidRPr="003B50EE">
        <w:rPr>
          <w:rStyle w:val="StyleUnderline"/>
          <w:highlight w:val="cyan"/>
        </w:rPr>
        <w:t>polycrisis</w:t>
      </w:r>
      <w:r w:rsidRPr="00E31641">
        <w:rPr>
          <w:sz w:val="16"/>
        </w:rPr>
        <w:t xml:space="preserve">, </w:t>
      </w:r>
      <w:r w:rsidRPr="003B50EE">
        <w:rPr>
          <w:rStyle w:val="Emphasis"/>
          <w:highlight w:val="cyan"/>
        </w:rPr>
        <w:t>public trust</w:t>
      </w:r>
      <w:r w:rsidRPr="00E31641">
        <w:rPr>
          <w:sz w:val="16"/>
        </w:rPr>
        <w:t xml:space="preserve"> </w:t>
      </w:r>
      <w:r w:rsidRPr="00E31641">
        <w:rPr>
          <w:rStyle w:val="StyleUnderline"/>
        </w:rPr>
        <w:t>in</w:t>
      </w:r>
      <w:r w:rsidRPr="00E31641">
        <w:rPr>
          <w:sz w:val="16"/>
        </w:rPr>
        <w:t xml:space="preserve"> </w:t>
      </w:r>
      <w:r w:rsidRPr="00E31641">
        <w:rPr>
          <w:rStyle w:val="Emphasis"/>
        </w:rPr>
        <w:t>institutions</w:t>
      </w:r>
      <w:r w:rsidRPr="00E31641">
        <w:rPr>
          <w:sz w:val="16"/>
        </w:rPr>
        <w:t xml:space="preserve"> </w:t>
      </w:r>
      <w:r w:rsidRPr="003B50EE">
        <w:rPr>
          <w:rStyle w:val="StyleUnderline"/>
          <w:highlight w:val="cyan"/>
        </w:rPr>
        <w:t>becomes</w:t>
      </w:r>
      <w:r w:rsidRPr="00E31641">
        <w:rPr>
          <w:sz w:val="16"/>
        </w:rPr>
        <w:t xml:space="preserve"> a </w:t>
      </w:r>
      <w:r w:rsidRPr="003B50EE">
        <w:rPr>
          <w:rStyle w:val="Emphasis"/>
          <w:highlight w:val="cyan"/>
        </w:rPr>
        <w:t>critical</w:t>
      </w:r>
      <w:r w:rsidRPr="00E31641">
        <w:rPr>
          <w:sz w:val="16"/>
        </w:rPr>
        <w:t xml:space="preserve"> factor </w:t>
      </w:r>
      <w:r w:rsidRPr="00E31641">
        <w:rPr>
          <w:rStyle w:val="StyleUnderline"/>
        </w:rPr>
        <w:t>in effective crisis management</w:t>
      </w:r>
      <w:r w:rsidRPr="00E31641">
        <w:rPr>
          <w:sz w:val="16"/>
        </w:rPr>
        <w:t xml:space="preserve">. [22] The COVID-19 pandemic was a stark reminder of this, and of the serious consequences that can result from the erosion of trust. [23] </w:t>
      </w:r>
      <w:r w:rsidRPr="003B50EE">
        <w:rPr>
          <w:rStyle w:val="StyleUnderline"/>
          <w:highlight w:val="cyan"/>
        </w:rPr>
        <w:t>Declining trust</w:t>
      </w:r>
      <w:r w:rsidRPr="00E31641">
        <w:rPr>
          <w:rStyle w:val="StyleUnderline"/>
        </w:rPr>
        <w:t xml:space="preserve"> in institutions can </w:t>
      </w:r>
      <w:r w:rsidRPr="003B50EE">
        <w:rPr>
          <w:rStyle w:val="StyleUnderline"/>
          <w:highlight w:val="cyan"/>
        </w:rPr>
        <w:t>fuel</w:t>
      </w:r>
      <w:r w:rsidRPr="00E31641">
        <w:rPr>
          <w:rStyle w:val="StyleUnderline"/>
        </w:rPr>
        <w:t xml:space="preserve"> support for </w:t>
      </w:r>
      <w:r w:rsidRPr="003B50EE">
        <w:rPr>
          <w:rStyle w:val="StyleUnderline"/>
          <w:highlight w:val="cyan"/>
        </w:rPr>
        <w:t xml:space="preserve">extreme </w:t>
      </w:r>
      <w:r w:rsidRPr="003B50EE">
        <w:rPr>
          <w:rStyle w:val="Emphasis"/>
          <w:highlight w:val="cyan"/>
        </w:rPr>
        <w:t>political views</w:t>
      </w:r>
      <w:r w:rsidRPr="00E31641">
        <w:rPr>
          <w:sz w:val="16"/>
        </w:rPr>
        <w:t xml:space="preserve">, </w:t>
      </w:r>
      <w:r w:rsidRPr="00E31641">
        <w:rPr>
          <w:rStyle w:val="StyleUnderline"/>
        </w:rPr>
        <w:t xml:space="preserve">public </w:t>
      </w:r>
      <w:r w:rsidRPr="003B50EE">
        <w:rPr>
          <w:rStyle w:val="Emphasis"/>
          <w:highlight w:val="cyan"/>
        </w:rPr>
        <w:t>discontent</w:t>
      </w:r>
      <w:r w:rsidRPr="003B50EE">
        <w:rPr>
          <w:sz w:val="16"/>
          <w:highlight w:val="cyan"/>
        </w:rPr>
        <w:t xml:space="preserve"> </w:t>
      </w:r>
      <w:r w:rsidRPr="003B50EE">
        <w:rPr>
          <w:rStyle w:val="StyleUnderline"/>
          <w:highlight w:val="cyan"/>
        </w:rPr>
        <w:t>and</w:t>
      </w:r>
      <w:r w:rsidRPr="00E31641">
        <w:rPr>
          <w:sz w:val="16"/>
        </w:rPr>
        <w:t xml:space="preserve"> </w:t>
      </w:r>
      <w:r w:rsidRPr="00675225">
        <w:rPr>
          <w:sz w:val="16"/>
        </w:rPr>
        <w:t xml:space="preserve">even </w:t>
      </w:r>
      <w:r w:rsidRPr="00675225">
        <w:rPr>
          <w:rStyle w:val="Emphasis"/>
        </w:rPr>
        <w:t xml:space="preserve">violent </w:t>
      </w:r>
      <w:r w:rsidRPr="003B50EE">
        <w:rPr>
          <w:rStyle w:val="Emphasis"/>
          <w:highlight w:val="cyan"/>
        </w:rPr>
        <w:t>conflict</w:t>
      </w:r>
      <w:r w:rsidRPr="00675225">
        <w:rPr>
          <w:sz w:val="16"/>
        </w:rPr>
        <w:t xml:space="preserve">, </w:t>
      </w:r>
      <w:r w:rsidRPr="003B50EE">
        <w:rPr>
          <w:rStyle w:val="StyleUnderline"/>
          <w:highlight w:val="cyan"/>
        </w:rPr>
        <w:t>hindering</w:t>
      </w:r>
      <w:r w:rsidRPr="00675225">
        <w:rPr>
          <w:sz w:val="16"/>
        </w:rPr>
        <w:t xml:space="preserve"> progress in </w:t>
      </w:r>
      <w:r w:rsidRPr="003B50EE">
        <w:rPr>
          <w:rStyle w:val="StyleUnderline"/>
          <w:highlight w:val="cyan"/>
        </w:rPr>
        <w:t>addressing global challenges</w:t>
      </w:r>
      <w:r w:rsidRPr="00675225">
        <w:rPr>
          <w:sz w:val="16"/>
        </w:rPr>
        <w:t xml:space="preserve">. Furthermore, </w:t>
      </w:r>
      <w:r w:rsidRPr="00675225">
        <w:rPr>
          <w:rStyle w:val="StyleUnderline"/>
        </w:rPr>
        <w:t>the pandemic has</w:t>
      </w:r>
      <w:r w:rsidRPr="00E31641">
        <w:rPr>
          <w:rStyle w:val="StyleUnderline"/>
        </w:rPr>
        <w:t xml:space="preserve"> exposed the links between scepticism about government actions, increased social distrust, and disengagement from democratic processes</w:t>
      </w:r>
      <w:r w:rsidRPr="00E31641">
        <w:rPr>
          <w:sz w:val="16"/>
        </w:rPr>
        <w:t xml:space="preserve">. [24] </w:t>
      </w:r>
      <w:r w:rsidRPr="00675225">
        <w:rPr>
          <w:rStyle w:val="StyleUnderline"/>
        </w:rPr>
        <w:t>This erosion</w:t>
      </w:r>
      <w:r w:rsidRPr="00E31641">
        <w:rPr>
          <w:rStyle w:val="StyleUnderline"/>
        </w:rPr>
        <w:t xml:space="preserve"> of trust also </w:t>
      </w:r>
      <w:r w:rsidRPr="003B50EE">
        <w:rPr>
          <w:rStyle w:val="StyleUnderline"/>
          <w:highlight w:val="cyan"/>
        </w:rPr>
        <w:t>undermined</w:t>
      </w:r>
      <w:r w:rsidRPr="00E31641">
        <w:rPr>
          <w:rStyle w:val="StyleUnderline"/>
        </w:rPr>
        <w:t xml:space="preserve"> the </w:t>
      </w:r>
      <w:r w:rsidRPr="003B50EE">
        <w:rPr>
          <w:rStyle w:val="StyleUnderline"/>
          <w:highlight w:val="cyan"/>
        </w:rPr>
        <w:t xml:space="preserve">legitimacy of </w:t>
      </w:r>
      <w:r w:rsidRPr="003B50EE">
        <w:rPr>
          <w:rStyle w:val="Emphasis"/>
          <w:highlight w:val="cyan"/>
        </w:rPr>
        <w:t>institutions</w:t>
      </w:r>
      <w:r w:rsidRPr="00E31641">
        <w:rPr>
          <w:sz w:val="16"/>
        </w:rPr>
        <w:t xml:space="preserve">, </w:t>
      </w:r>
      <w:r w:rsidRPr="003B50EE">
        <w:rPr>
          <w:rStyle w:val="StyleUnderline"/>
          <w:highlight w:val="cyan"/>
        </w:rPr>
        <w:t>making it difficult to secure</w:t>
      </w:r>
      <w:r w:rsidRPr="00E31641">
        <w:rPr>
          <w:rStyle w:val="StyleUnderline"/>
        </w:rPr>
        <w:t xml:space="preserve"> </w:t>
      </w:r>
      <w:r w:rsidRPr="003B50EE">
        <w:rPr>
          <w:rStyle w:val="Emphasis"/>
          <w:highlight w:val="cyan"/>
        </w:rPr>
        <w:t>public compliance</w:t>
      </w:r>
      <w:r w:rsidRPr="00E31641">
        <w:rPr>
          <w:sz w:val="16"/>
        </w:rPr>
        <w:t xml:space="preserve"> </w:t>
      </w:r>
      <w:r w:rsidRPr="003B50EE">
        <w:rPr>
          <w:rStyle w:val="StyleUnderline"/>
          <w:highlight w:val="cyan"/>
        </w:rPr>
        <w:t xml:space="preserve">with </w:t>
      </w:r>
      <w:r w:rsidRPr="003B50EE">
        <w:rPr>
          <w:rStyle w:val="Emphasis"/>
          <w:highlight w:val="cyan"/>
        </w:rPr>
        <w:t>critical policies</w:t>
      </w:r>
      <w:r w:rsidRPr="00E31641">
        <w:rPr>
          <w:sz w:val="16"/>
        </w:rPr>
        <w:t xml:space="preserve">, such as pandemic-related public regulations. [22] Thus, </w:t>
      </w:r>
      <w:r w:rsidRPr="00675225">
        <w:rPr>
          <w:rStyle w:val="StyleUnderline"/>
        </w:rPr>
        <w:t>without trust</w:t>
      </w:r>
      <w:r w:rsidRPr="00675225">
        <w:rPr>
          <w:sz w:val="16"/>
        </w:rPr>
        <w:t xml:space="preserve">, </w:t>
      </w:r>
      <w:r w:rsidRPr="00675225">
        <w:rPr>
          <w:rStyle w:val="StyleUnderline"/>
        </w:rPr>
        <w:t xml:space="preserve">effective governance and crisis response are </w:t>
      </w:r>
      <w:r w:rsidRPr="00675225">
        <w:rPr>
          <w:rStyle w:val="Emphasis"/>
        </w:rPr>
        <w:t>severely hampered</w:t>
      </w:r>
      <w:r w:rsidRPr="00675225">
        <w:rPr>
          <w:sz w:val="16"/>
        </w:rPr>
        <w:t xml:space="preserve">, particularly </w:t>
      </w:r>
      <w:r w:rsidRPr="00675225">
        <w:rPr>
          <w:rStyle w:val="StyleUnderline"/>
        </w:rPr>
        <w:t>in democratic</w:t>
      </w:r>
      <w:r w:rsidRPr="00E31641">
        <w:rPr>
          <w:rStyle w:val="StyleUnderline"/>
        </w:rPr>
        <w:t xml:space="preserve"> societies with a strong culture of the rule of law</w:t>
      </w:r>
      <w:r w:rsidRPr="00E31641">
        <w:rPr>
          <w:sz w:val="16"/>
        </w:rPr>
        <w:t>, where public cooperation has to be won through persuasion.</w:t>
      </w:r>
    </w:p>
    <w:p w14:paraId="471A180F" w14:textId="77777777" w:rsidR="00C91C63" w:rsidRDefault="00C91C63" w:rsidP="00C91C63">
      <w:pPr>
        <w:rPr>
          <w:sz w:val="16"/>
        </w:rPr>
      </w:pPr>
      <w:r w:rsidRPr="00E31641">
        <w:rPr>
          <w:sz w:val="16"/>
        </w:rPr>
        <w:t xml:space="preserve">Research has highlighted the critical role of government action in maintaining public trust. [23] Effective response measures, transparency and truthful communication are essential to ensure that the public believes in the competence and integrity of their institutions. </w:t>
      </w:r>
      <w:r w:rsidRPr="00E31641">
        <w:rPr>
          <w:rStyle w:val="StyleUnderline"/>
        </w:rPr>
        <w:t>When trust falters, the ability to manage crises and implement necessary policies is severely compromised</w:t>
      </w:r>
      <w:r w:rsidRPr="00E31641">
        <w:rPr>
          <w:sz w:val="16"/>
        </w:rPr>
        <w:t>. Rebuilding trust is therefore not just a moral imperative; it's a strategic necessity to navigate the complexities of the polycrisis. Institutions must prioritise transparency, accountability and effective communication, while demonstrating their legitimacy by acting in the best interests of the people they serve, actively involving citizens in decision-making processes and valuing diverse perspectives. [22], [24] Only by rebuilding trust and legitimacy can we foster the collective action needed to address the interconnected challenges of the polycrisis.</w:t>
      </w:r>
    </w:p>
    <w:p w14:paraId="7730CA17" w14:textId="77777777" w:rsidR="00C91C63" w:rsidRDefault="00C91C63" w:rsidP="00C91C63"/>
    <w:p w14:paraId="13DD0E9F" w14:textId="3CDCA19D" w:rsidR="00C91C63" w:rsidRDefault="00C91C63" w:rsidP="00C91C63">
      <w:pPr>
        <w:pStyle w:val="Heading1"/>
      </w:pPr>
      <w:r>
        <w:t>2NC – Round 7 – NDT</w:t>
      </w:r>
    </w:p>
    <w:p w14:paraId="2286A7E1" w14:textId="77777777" w:rsidR="00C91C63" w:rsidRDefault="00C91C63" w:rsidP="00C91C63">
      <w:pPr>
        <w:pStyle w:val="Heading2"/>
      </w:pPr>
      <w:r>
        <w:t>ADV 2</w:t>
      </w:r>
    </w:p>
    <w:p w14:paraId="22E32C78" w14:textId="77777777" w:rsidR="00C91C63" w:rsidRDefault="00C91C63" w:rsidP="00C91C63">
      <w:pPr>
        <w:pStyle w:val="Heading3"/>
      </w:pPr>
      <w:r>
        <w:t>Middle Powers – OV – 2NC</w:t>
      </w:r>
    </w:p>
    <w:p w14:paraId="34A37DA7" w14:textId="77777777" w:rsidR="00C91C63" w:rsidRDefault="00C91C63" w:rsidP="00C91C63"/>
    <w:p w14:paraId="7F18502C" w14:textId="77777777" w:rsidR="00C91C63" w:rsidRPr="008B591A" w:rsidRDefault="00C91C63" w:rsidP="00C91C63">
      <w:pPr>
        <w:pStyle w:val="Heading4"/>
      </w:pPr>
      <w:r>
        <w:t xml:space="preserve">That outweighs – bipolarity causes </w:t>
      </w:r>
      <w:r>
        <w:rPr>
          <w:u w:val="single"/>
        </w:rPr>
        <w:t>existential multilateral breakdown</w:t>
      </w:r>
      <w:r>
        <w:t xml:space="preserve"> and </w:t>
      </w:r>
      <w:r>
        <w:rPr>
          <w:u w:val="single"/>
        </w:rPr>
        <w:t>nuclear transition wars</w:t>
      </w:r>
      <w:r>
        <w:t xml:space="preserve">. Try or die for </w:t>
      </w:r>
      <w:r>
        <w:rPr>
          <w:u w:val="single"/>
        </w:rPr>
        <w:t>middle power stability</w:t>
      </w:r>
      <w:r>
        <w:t>.</w:t>
      </w:r>
    </w:p>
    <w:p w14:paraId="62C8A663" w14:textId="77777777" w:rsidR="00C91C63" w:rsidRPr="00D30FCF" w:rsidRDefault="00C91C63" w:rsidP="00C91C63">
      <w:r w:rsidRPr="00D30FCF">
        <w:rPr>
          <w:rStyle w:val="Style13ptBold"/>
        </w:rPr>
        <w:t xml:space="preserve">Peters 24 </w:t>
      </w:r>
      <w:r>
        <w:rPr>
          <w:rStyle w:val="Style13ptBold"/>
        </w:rPr>
        <w:t>—</w:t>
      </w:r>
      <w:r>
        <w:t xml:space="preserve"> F</w:t>
      </w:r>
      <w:r w:rsidRPr="00AE4F5D">
        <w:t>ormer Distinguished Professor in the Faculty of Education at Beijing Normal University</w:t>
      </w:r>
      <w:r>
        <w:t xml:space="preserve"> </w:t>
      </w:r>
      <w:r w:rsidRPr="00AE4F5D">
        <w:t>and Emeritus Professor at the University of Illinois at Urbana–Champaign.</w:t>
      </w:r>
      <w:r>
        <w:t xml:space="preserve"> Interviewed by Taimoor Shah. Peters, M. A.  (2024). “Emerging International Order: Debating Polarity in Global Politics,” Geopolitics, History, and International Relations 16(1): 26–49. doi: 10.22381/GHIR16120242. //WMK</w:t>
      </w:r>
    </w:p>
    <w:p w14:paraId="46A40E4A" w14:textId="77777777" w:rsidR="00C91C63" w:rsidRPr="00570F49" w:rsidRDefault="00C91C63" w:rsidP="00C91C63">
      <w:pPr>
        <w:rPr>
          <w:sz w:val="16"/>
        </w:rPr>
      </w:pPr>
      <w:r w:rsidRPr="00570F49">
        <w:rPr>
          <w:sz w:val="16"/>
        </w:rPr>
        <w:t>5: What factors do you believe contribute most significantly to shaping the existing polar structure of global politics?</w:t>
      </w:r>
    </w:p>
    <w:p w14:paraId="1EC4FD0F" w14:textId="77777777" w:rsidR="00C91C63" w:rsidRPr="00570F49" w:rsidRDefault="00C91C63" w:rsidP="00C91C63">
      <w:pPr>
        <w:rPr>
          <w:sz w:val="16"/>
        </w:rPr>
      </w:pPr>
      <w:r w:rsidRPr="00570F49">
        <w:rPr>
          <w:sz w:val="16"/>
        </w:rPr>
        <w:t xml:space="preserve">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1846CE">
        <w:rPr>
          <w:rStyle w:val="StyleUnderline"/>
          <w:highlight w:val="cyan"/>
        </w:rPr>
        <w:t>interdependence</w:t>
      </w:r>
      <w:r w:rsidRPr="00B324A1">
        <w:rPr>
          <w:rStyle w:val="StyleUnderline"/>
        </w:rPr>
        <w:t xml:space="preserve"> can </w:t>
      </w:r>
      <w:r w:rsidRPr="001846CE">
        <w:rPr>
          <w:rStyle w:val="StyleUnderline"/>
          <w:highlight w:val="cyan"/>
        </w:rPr>
        <w:t>lead to</w:t>
      </w:r>
      <w:r w:rsidRPr="001846CE">
        <w:rPr>
          <w:sz w:val="16"/>
          <w:highlight w:val="cyan"/>
        </w:rPr>
        <w:t xml:space="preserve"> </w:t>
      </w:r>
      <w:r w:rsidRPr="001846CE">
        <w:rPr>
          <w:rStyle w:val="Emphasis"/>
          <w:highlight w:val="cyan"/>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1846CE">
        <w:rPr>
          <w:rStyle w:val="Emphasis"/>
          <w:highlight w:val="cyan"/>
        </w:rPr>
        <w:t>development</w:t>
      </w:r>
      <w:r w:rsidRPr="00B324A1">
        <w:rPr>
          <w:rStyle w:val="StyleUnderline"/>
        </w:rPr>
        <w:t xml:space="preserve"> of technology, especially </w:t>
      </w:r>
      <w:r w:rsidRPr="001846CE">
        <w:rPr>
          <w:rStyle w:val="StyleUnderline"/>
          <w:highlight w:val="cyan"/>
        </w:rPr>
        <w:t>in</w:t>
      </w:r>
      <w:r w:rsidRPr="00B324A1">
        <w:rPr>
          <w:rStyle w:val="StyleUnderline"/>
        </w:rPr>
        <w:t xml:space="preserve"> areas like</w:t>
      </w:r>
      <w:r w:rsidRPr="00570F49">
        <w:rPr>
          <w:sz w:val="16"/>
        </w:rPr>
        <w:t xml:space="preserve"> </w:t>
      </w:r>
      <w:r w:rsidRPr="001846CE">
        <w:rPr>
          <w:rStyle w:val="Emphasis"/>
          <w:highlight w:val="cyan"/>
        </w:rPr>
        <w:t>a</w:t>
      </w:r>
      <w:r w:rsidRPr="00570F49">
        <w:rPr>
          <w:sz w:val="16"/>
        </w:rPr>
        <w:t xml:space="preserve">rtificial </w:t>
      </w:r>
      <w:r w:rsidRPr="001846CE">
        <w:rPr>
          <w:rStyle w:val="Emphasis"/>
          <w:highlight w:val="cyan"/>
        </w:rPr>
        <w:t>i</w:t>
      </w:r>
      <w:r w:rsidRPr="00570F49">
        <w:rPr>
          <w:sz w:val="16"/>
        </w:rPr>
        <w:t xml:space="preserve">ntelligence, </w:t>
      </w:r>
      <w:r w:rsidRPr="001846CE">
        <w:rPr>
          <w:rStyle w:val="Emphasis"/>
          <w:highlight w:val="cyan"/>
        </w:rPr>
        <w:t>cyber</w:t>
      </w:r>
      <w:r w:rsidRPr="00B324A1">
        <w:rPr>
          <w:rStyle w:val="Emphasis"/>
        </w:rPr>
        <w:t>security</w:t>
      </w:r>
      <w:r w:rsidRPr="00570F49">
        <w:rPr>
          <w:sz w:val="16"/>
        </w:rPr>
        <w:t xml:space="preserve"> </w:t>
      </w:r>
      <w:r w:rsidRPr="001846CE">
        <w:rPr>
          <w:rStyle w:val="StyleUnderline"/>
          <w:highlight w:val="cyan"/>
        </w:rPr>
        <w:t>and</w:t>
      </w:r>
      <w:r w:rsidRPr="001846CE">
        <w:rPr>
          <w:sz w:val="16"/>
          <w:highlight w:val="cyan"/>
        </w:rPr>
        <w:t xml:space="preserve"> </w:t>
      </w:r>
      <w:r w:rsidRPr="001846CE">
        <w:rPr>
          <w:rStyle w:val="Emphasis"/>
          <w:highlight w:val="cyan"/>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1846CE">
        <w:rPr>
          <w:rStyle w:val="StyleUnderline"/>
          <w:highlight w:val="cyan"/>
        </w:rPr>
        <w:t>finite</w:t>
      </w:r>
      <w:r w:rsidRPr="00B324A1">
        <w:rPr>
          <w:rStyle w:val="StyleUnderline"/>
        </w:rPr>
        <w:t xml:space="preserve"> nature of</w:t>
      </w:r>
      <w:r w:rsidRPr="00570F49">
        <w:rPr>
          <w:sz w:val="16"/>
        </w:rPr>
        <w:t xml:space="preserve"> </w:t>
      </w:r>
      <w:r w:rsidRPr="001846CE">
        <w:rPr>
          <w:rStyle w:val="Emphasis"/>
          <w:highlight w:val="cyan"/>
        </w:rPr>
        <w:t>resources</w:t>
      </w:r>
      <w:r w:rsidRPr="00570F49">
        <w:rPr>
          <w:sz w:val="16"/>
        </w:rPr>
        <w:t xml:space="preserve"> </w:t>
      </w:r>
      <w:r w:rsidRPr="00B324A1">
        <w:rPr>
          <w:rStyle w:val="StyleUnderline"/>
        </w:rPr>
        <w:t>and the growing threat of</w:t>
      </w:r>
      <w:r w:rsidRPr="00570F49">
        <w:rPr>
          <w:sz w:val="16"/>
        </w:rPr>
        <w:t xml:space="preserve"> </w:t>
      </w:r>
      <w:r w:rsidRPr="001846CE">
        <w:rPr>
          <w:rStyle w:val="Emphasis"/>
          <w:highlight w:val="cyan"/>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 xml:space="preserve">Environmental </w:t>
      </w:r>
      <w:r w:rsidRPr="001846CE">
        <w:rPr>
          <w:rStyle w:val="Emphasis"/>
          <w:highlight w:val="cyan"/>
        </w:rPr>
        <w:t>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1846CE">
        <w:rPr>
          <w:rStyle w:val="Emphasis"/>
          <w:highlight w:val="cyan"/>
        </w:rPr>
        <w:t>require international collab</w:t>
      </w:r>
      <w:r w:rsidRPr="00B324A1">
        <w:rPr>
          <w:rStyle w:val="Emphasis"/>
        </w:rPr>
        <w:t>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1846CE">
        <w:rPr>
          <w:rStyle w:val="Emphasis"/>
          <w:highlight w:val="cyan"/>
        </w:rPr>
        <w:t>Terror</w:t>
      </w:r>
      <w:r w:rsidRPr="00B324A1">
        <w:rPr>
          <w:rStyle w:val="Emphasis"/>
        </w:rPr>
        <w:t>ism</w:t>
      </w:r>
      <w:r w:rsidRPr="00570F49">
        <w:rPr>
          <w:sz w:val="16"/>
        </w:rPr>
        <w:t xml:space="preserve">, </w:t>
      </w:r>
      <w:r w:rsidRPr="00B324A1">
        <w:rPr>
          <w:rStyle w:val="Emphasis"/>
        </w:rPr>
        <w:t xml:space="preserve">weapons </w:t>
      </w:r>
      <w:r w:rsidRPr="001846CE">
        <w:rPr>
          <w:rStyle w:val="Emphasis"/>
          <w:highlight w:val="cyan"/>
        </w:rPr>
        <w:t>prolif</w:t>
      </w:r>
      <w:r w:rsidRPr="00B324A1">
        <w:rPr>
          <w:rStyle w:val="Emphasis"/>
        </w:rPr>
        <w:t>eration</w:t>
      </w:r>
      <w:r w:rsidRPr="00570F49">
        <w:rPr>
          <w:sz w:val="16"/>
        </w:rPr>
        <w:t xml:space="preserve"> </w:t>
      </w:r>
      <w:r w:rsidRPr="001846CE">
        <w:rPr>
          <w:rStyle w:val="StyleUnderline"/>
          <w:highlight w:val="cyan"/>
        </w:rPr>
        <w:t>and</w:t>
      </w:r>
      <w:r w:rsidRPr="001846CE">
        <w:rPr>
          <w:sz w:val="16"/>
          <w:highlight w:val="cyan"/>
        </w:rPr>
        <w:t xml:space="preserve"> </w:t>
      </w:r>
      <w:r w:rsidRPr="001846CE">
        <w:rPr>
          <w:rStyle w:val="Emphasis"/>
          <w:highlight w:val="cyan"/>
        </w:rPr>
        <w:t>transnational crime</w:t>
      </w:r>
      <w:r w:rsidRPr="004138EE">
        <w:rPr>
          <w:sz w:val="16"/>
        </w:rPr>
        <w:t xml:space="preserve"> </w:t>
      </w:r>
      <w:r w:rsidRPr="004138EE">
        <w:rPr>
          <w:rStyle w:val="StyleUnderline"/>
        </w:rPr>
        <w:t xml:space="preserve">pose security challenges that </w:t>
      </w:r>
      <w:r w:rsidRPr="001846CE">
        <w:rPr>
          <w:rStyle w:val="StyleUnderline"/>
        </w:rPr>
        <w:t>require international responses</w:t>
      </w:r>
      <w:r w:rsidRPr="001846CE">
        <w:rPr>
          <w:sz w:val="16"/>
        </w:rPr>
        <w:t>.</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1846CE">
        <w:rPr>
          <w:rStyle w:val="StyleUnderline"/>
          <w:highlight w:val="cyan"/>
        </w:rPr>
        <w:t>factors are</w:t>
      </w:r>
      <w:r w:rsidRPr="001846CE">
        <w:rPr>
          <w:sz w:val="16"/>
          <w:highlight w:val="cyan"/>
        </w:rPr>
        <w:t xml:space="preserve"> </w:t>
      </w:r>
      <w:r w:rsidRPr="001846CE">
        <w:rPr>
          <w:rStyle w:val="Emphasis"/>
          <w:highlight w:val="cyan"/>
        </w:rPr>
        <w:t>interconnected</w:t>
      </w:r>
      <w:r w:rsidRPr="001846CE">
        <w:rPr>
          <w:sz w:val="16"/>
          <w:highlight w:val="cyan"/>
        </w:rPr>
        <w:t xml:space="preserve"> </w:t>
      </w:r>
      <w:r w:rsidRPr="001846CE">
        <w:rPr>
          <w:rStyle w:val="StyleUnderline"/>
          <w:highlight w:val="cyan"/>
        </w:rPr>
        <w:t>and</w:t>
      </w:r>
      <w:r w:rsidRPr="00B324A1">
        <w:rPr>
          <w:rStyle w:val="StyleUnderline"/>
        </w:rPr>
        <w:t xml:space="preserve"> often feed into each other, </w:t>
      </w:r>
      <w:r w:rsidRPr="001846CE">
        <w:rPr>
          <w:rStyle w:val="StyleUnderline"/>
          <w:highlight w:val="cyan"/>
        </w:rPr>
        <w:t>creat</w:t>
      </w:r>
      <w:r w:rsidRPr="003F4552">
        <w:rPr>
          <w:rStyle w:val="StyleUnderline"/>
        </w:rPr>
        <w:t>i</w:t>
      </w:r>
      <w:r w:rsidRPr="00B324A1">
        <w:rPr>
          <w:rStyle w:val="StyleUnderline"/>
        </w:rPr>
        <w:t xml:space="preserve">ng </w:t>
      </w:r>
      <w:r w:rsidRPr="001846CE">
        <w:rPr>
          <w:rStyle w:val="StyleUnderline"/>
          <w:highlight w:val="cyan"/>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1846CE">
        <w:rPr>
          <w:rStyle w:val="Emphasis"/>
          <w:highlight w:val="cyan"/>
        </w:rPr>
        <w:t>volatile</w:t>
      </w:r>
      <w:r w:rsidRPr="00570F49">
        <w:rPr>
          <w:sz w:val="16"/>
        </w:rPr>
        <w:t xml:space="preserve"> </w:t>
      </w:r>
      <w:r w:rsidRPr="00B324A1">
        <w:rPr>
          <w:rStyle w:val="StyleUnderline"/>
        </w:rPr>
        <w:t xml:space="preserve">international </w:t>
      </w:r>
      <w:r w:rsidRPr="001846CE">
        <w:rPr>
          <w:rStyle w:val="StyleUnderline"/>
          <w:highlight w:val="cyan"/>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062CE991" w14:textId="77777777" w:rsidR="00C91C63" w:rsidRPr="00D45ADD" w:rsidRDefault="00C91C63" w:rsidP="00C91C63">
      <w:pPr>
        <w:rPr>
          <w:sz w:val="14"/>
        </w:rPr>
      </w:pPr>
      <w:r w:rsidRPr="00D45ADD">
        <w:rPr>
          <w:sz w:val="14"/>
        </w:rPr>
        <w:t>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Although the US dollar’s role in the international financial system has remained robust, the global financial crisis did expose vulnerabilities and prompt a reevaluation of the system’s reliance on the dollar. This has led to a more nuanced approach to global financial governance, with a gradual shift towards a more balanced and diversified international monetary system and the increasing practice of BRICS countries trading in local currencies.</w:t>
      </w:r>
    </w:p>
    <w:p w14:paraId="04090D3C" w14:textId="77777777" w:rsidR="00C91C63" w:rsidRPr="00D45ADD" w:rsidRDefault="00C91C63" w:rsidP="00C91C63">
      <w:pPr>
        <w:rPr>
          <w:sz w:val="14"/>
        </w:rPr>
      </w:pPr>
      <w:r w:rsidRPr="00D45ADD">
        <w:rPr>
          <w:sz w:val="14"/>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6A4D7B0E" w14:textId="77777777" w:rsidR="00C91C63" w:rsidRPr="00570F49" w:rsidRDefault="00C91C63" w:rsidP="00C91C63">
      <w:pPr>
        <w:rPr>
          <w:sz w:val="16"/>
        </w:rPr>
      </w:pPr>
      <w:r w:rsidRPr="00570F49">
        <w:rPr>
          <w:sz w:val="16"/>
        </w:rPr>
        <w:t>SS: 6: What are the potential consequences of maintaining or attempting to shift the existing polar structure of global politics?</w:t>
      </w:r>
    </w:p>
    <w:p w14:paraId="3976B422" w14:textId="77777777" w:rsidR="00C91C63" w:rsidRPr="00A55721" w:rsidRDefault="00C91C63" w:rsidP="00C91C63">
      <w:pPr>
        <w:rPr>
          <w:sz w:val="16"/>
        </w:rPr>
      </w:pPr>
      <w:r w:rsidRPr="00570F49">
        <w:rPr>
          <w:sz w:val="16"/>
        </w:rPr>
        <w:t xml:space="preserve">MP: Maintaining or </w:t>
      </w:r>
      <w:r w:rsidRPr="00B324A1">
        <w:rPr>
          <w:rStyle w:val="Emphasis"/>
        </w:rPr>
        <w:t xml:space="preserve">attempting </w:t>
      </w:r>
      <w:r w:rsidRPr="00FA3129">
        <w:rPr>
          <w:rStyle w:val="Emphasis"/>
          <w:highlight w:val="cyan"/>
        </w:rPr>
        <w:t>to shift</w:t>
      </w:r>
      <w:r w:rsidRPr="00570F49">
        <w:rPr>
          <w:sz w:val="16"/>
        </w:rPr>
        <w:t xml:space="preserve"> </w:t>
      </w:r>
      <w:r w:rsidRPr="00FA3129">
        <w:rPr>
          <w:rStyle w:val="StyleUnderline"/>
          <w:highlight w:val="cyan"/>
        </w:rPr>
        <w:t>the</w:t>
      </w:r>
      <w:r w:rsidRPr="00B324A1">
        <w:rPr>
          <w:rStyle w:val="StyleUnderline"/>
        </w:rPr>
        <w:t xml:space="preserve"> existing </w:t>
      </w:r>
      <w:r w:rsidRPr="00FA3129">
        <w:rPr>
          <w:rStyle w:val="Emphasis"/>
          <w:highlight w:val="cyan"/>
        </w:rPr>
        <w:t>polar structure</w:t>
      </w:r>
      <w:r w:rsidRPr="00B324A1">
        <w:rPr>
          <w:rStyle w:val="StyleUnderline"/>
        </w:rPr>
        <w:t xml:space="preserve"> of global politics </w:t>
      </w:r>
      <w:r w:rsidRPr="00FA3129">
        <w:rPr>
          <w:rStyle w:val="StyleUnderline"/>
          <w:highlight w:val="cyan"/>
        </w:rPr>
        <w:t>can</w:t>
      </w:r>
      <w:r w:rsidRPr="00B324A1">
        <w:rPr>
          <w:rStyle w:val="StyleUnderline"/>
        </w:rPr>
        <w:t xml:space="preserve">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FA3129">
        <w:rPr>
          <w:rStyle w:val="StyleUnderline"/>
          <w:highlight w:val="cyan"/>
        </w:rPr>
        <w:t>affect</w:t>
      </w:r>
      <w:r w:rsidRPr="00FA3129">
        <w:rPr>
          <w:sz w:val="16"/>
          <w:highlight w:val="cyan"/>
        </w:rPr>
        <w:t xml:space="preserve"> </w:t>
      </w:r>
      <w:r w:rsidRPr="00FA3129">
        <w:rPr>
          <w:rStyle w:val="Emphasis"/>
          <w:highlight w:val="cyan"/>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FA3129">
        <w:rPr>
          <w:rStyle w:val="Emphasis"/>
          <w:highlight w:val="cyan"/>
        </w:rPr>
        <w:t>heighten</w:t>
      </w:r>
      <w:r w:rsidRPr="004138EE">
        <w:rPr>
          <w:rStyle w:val="Emphasis"/>
        </w:rPr>
        <w:t>ed</w:t>
      </w:r>
      <w:r w:rsidRPr="004138EE">
        <w:rPr>
          <w:sz w:val="16"/>
        </w:rPr>
        <w:t xml:space="preserve"> </w:t>
      </w:r>
      <w:r w:rsidRPr="00FA3129">
        <w:rPr>
          <w:rStyle w:val="StyleUnderline"/>
          <w:highlight w:val="cyan"/>
        </w:rPr>
        <w:t>tensions</w:t>
      </w:r>
      <w:r w:rsidRPr="00B324A1">
        <w:rPr>
          <w:rStyle w:val="StyleUnderline"/>
        </w:rPr>
        <w:t xml:space="preserve"> and competition between major powers</w:t>
      </w:r>
      <w:r w:rsidRPr="00570F49">
        <w:rPr>
          <w:sz w:val="16"/>
        </w:rPr>
        <w:t xml:space="preserve">, potentially </w:t>
      </w:r>
      <w:r w:rsidRPr="00FA3129">
        <w:rPr>
          <w:rStyle w:val="StyleUnderline"/>
          <w:highlight w:val="cyan"/>
        </w:rPr>
        <w:t>escalating</w:t>
      </w:r>
      <w:r w:rsidRPr="00B324A1">
        <w:rPr>
          <w:rStyle w:val="StyleUnderline"/>
        </w:rPr>
        <w:t xml:space="preserve"> into</w:t>
      </w:r>
      <w:r w:rsidRPr="00570F49">
        <w:rPr>
          <w:sz w:val="16"/>
        </w:rPr>
        <w:t xml:space="preserve"> </w:t>
      </w:r>
      <w:r w:rsidRPr="00FA3129">
        <w:rPr>
          <w:rStyle w:val="Emphasis"/>
          <w:highlight w:val="cyan"/>
        </w:rPr>
        <w:t>proxy</w:t>
      </w:r>
      <w:r w:rsidRPr="00B324A1">
        <w:rPr>
          <w:rStyle w:val="Emphasis"/>
        </w:rPr>
        <w:t xml:space="preserve"> conflicts</w:t>
      </w:r>
      <w:r w:rsidRPr="00570F49">
        <w:rPr>
          <w:sz w:val="16"/>
        </w:rPr>
        <w:t xml:space="preserve"> </w:t>
      </w:r>
      <w:r w:rsidRPr="00FA3129">
        <w:rPr>
          <w:rStyle w:val="StyleUnderline"/>
          <w:highlight w:val="cyan"/>
        </w:rPr>
        <w:t>or</w:t>
      </w:r>
      <w:r w:rsidRPr="00FA3129">
        <w:rPr>
          <w:sz w:val="16"/>
          <w:highlight w:val="cyan"/>
        </w:rPr>
        <w:t xml:space="preserve"> </w:t>
      </w:r>
      <w:r w:rsidRPr="00FA3129">
        <w:rPr>
          <w:rStyle w:val="Emphasis"/>
          <w:highlight w:val="cyan"/>
        </w:rPr>
        <w:t>direct confrontations</w:t>
      </w:r>
      <w:r w:rsidRPr="00570F49">
        <w:rPr>
          <w:sz w:val="16"/>
        </w:rPr>
        <w:t xml:space="preserve">. </w:t>
      </w:r>
      <w:r w:rsidRPr="00B324A1">
        <w:rPr>
          <w:rStyle w:val="StyleUnderline"/>
        </w:rPr>
        <w:t xml:space="preserve">This can </w:t>
      </w:r>
      <w:r w:rsidRPr="00FA3129">
        <w:rPr>
          <w:rStyle w:val="StyleUnderline"/>
          <w:highlight w:val="cyan"/>
        </w:rPr>
        <w:t>increase the</w:t>
      </w:r>
      <w:r w:rsidRPr="00FA3129">
        <w:rPr>
          <w:sz w:val="16"/>
          <w:highlight w:val="cyan"/>
        </w:rPr>
        <w:t xml:space="preserve"> </w:t>
      </w:r>
      <w:r w:rsidRPr="00FA3129">
        <w:rPr>
          <w:rStyle w:val="Emphasis"/>
          <w:highlight w:val="cyan"/>
        </w:rPr>
        <w:t>risk of</w:t>
      </w:r>
      <w:r w:rsidRPr="00B324A1">
        <w:rPr>
          <w:rStyle w:val="Emphasis"/>
        </w:rPr>
        <w:t xml:space="preserve"> military conflicts</w:t>
      </w:r>
      <w:r w:rsidRPr="00570F49">
        <w:rPr>
          <w:sz w:val="16"/>
        </w:rPr>
        <w:t xml:space="preserve"> </w:t>
      </w:r>
      <w:r w:rsidRPr="00B324A1">
        <w:rPr>
          <w:rStyle w:val="StyleUnderline"/>
        </w:rPr>
        <w:t>and</w:t>
      </w:r>
      <w:r w:rsidRPr="00570F49">
        <w:rPr>
          <w:sz w:val="16"/>
        </w:rPr>
        <w:t xml:space="preserve"> </w:t>
      </w:r>
      <w:r w:rsidRPr="00FA3129">
        <w:rPr>
          <w:rStyle w:val="Emphasis"/>
          <w:highlight w:val="cyan"/>
        </w:rPr>
        <w:t>nuclear brinkmanship</w:t>
      </w:r>
      <w:r w:rsidRPr="00570F49">
        <w:rPr>
          <w:sz w:val="16"/>
        </w:rPr>
        <w:t xml:space="preserve">, </w:t>
      </w:r>
      <w:r w:rsidRPr="00B324A1">
        <w:rPr>
          <w:rStyle w:val="StyleUnderline"/>
        </w:rPr>
        <w:t>endangering global security</w:t>
      </w:r>
      <w:r w:rsidRPr="00570F49">
        <w:rPr>
          <w:sz w:val="16"/>
        </w:rPr>
        <w:t xml:space="preserve">. The current structure may </w:t>
      </w:r>
      <w:r w:rsidRPr="00FA3129">
        <w:rPr>
          <w:rStyle w:val="StyleUnderline"/>
        </w:rPr>
        <w:t>lead to</w:t>
      </w:r>
      <w:r w:rsidRPr="00B324A1">
        <w:rPr>
          <w:rStyle w:val="StyleUnderline"/>
        </w:rPr>
        <w:t xml:space="preserve"> a</w:t>
      </w:r>
      <w:r w:rsidRPr="00570F49">
        <w:rPr>
          <w:sz w:val="16"/>
        </w:rPr>
        <w:t xml:space="preserve"> </w:t>
      </w:r>
      <w:r w:rsidRPr="00FA3129">
        <w:rPr>
          <w:rStyle w:val="Emphasis"/>
          <w:highlight w:val="cyan"/>
        </w:rPr>
        <w:t>decline</w:t>
      </w:r>
      <w:r w:rsidRPr="00FA3129">
        <w:rPr>
          <w:rStyle w:val="Emphasis"/>
        </w:rPr>
        <w:t xml:space="preserve"> in </w:t>
      </w:r>
      <w:r w:rsidRPr="00FA3129">
        <w:rPr>
          <w:rStyle w:val="Emphasis"/>
          <w:highlight w:val="cyan"/>
        </w:rPr>
        <w:t>multilateralism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FA3129">
        <w:rPr>
          <w:rStyle w:val="StyleUnderline"/>
          <w:highlight w:val="cyan"/>
        </w:rPr>
        <w:t>risk</w:t>
      </w:r>
      <w:r w:rsidRPr="00570F49">
        <w:rPr>
          <w:rStyle w:val="StyleUnderline"/>
        </w:rPr>
        <w:t xml:space="preserve"> of</w:t>
      </w:r>
      <w:r w:rsidRPr="00570F49">
        <w:rPr>
          <w:sz w:val="16"/>
        </w:rPr>
        <w:t xml:space="preserve"> technological </w:t>
      </w:r>
      <w:r w:rsidRPr="00FA3129">
        <w:rPr>
          <w:rStyle w:val="Emphasis"/>
          <w:highlight w:val="cyan"/>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 xml:space="preserve">weapons systems that could </w:t>
      </w:r>
      <w:r w:rsidRPr="00FA3129">
        <w:rPr>
          <w:rStyle w:val="StyleUnderline"/>
          <w:highlight w:val="cyan"/>
        </w:rPr>
        <w:t>increase</w:t>
      </w:r>
      <w:r w:rsidRPr="00570F49">
        <w:rPr>
          <w:rStyle w:val="StyleUnderline"/>
        </w:rPr>
        <w:t xml:space="preserve"> the</w:t>
      </w:r>
      <w:r w:rsidRPr="00570F49">
        <w:rPr>
          <w:sz w:val="16"/>
        </w:rPr>
        <w:t xml:space="preserve"> </w:t>
      </w:r>
      <w:r w:rsidRPr="00570F49">
        <w:rPr>
          <w:rStyle w:val="Emphasis"/>
        </w:rPr>
        <w:t xml:space="preserve">risk of </w:t>
      </w:r>
      <w:r w:rsidRPr="00FA3129">
        <w:rPr>
          <w:rStyle w:val="Emphasis"/>
          <w:highlight w:val="cyan"/>
        </w:rPr>
        <w:t>accidental escalation</w:t>
      </w:r>
      <w:r w:rsidRPr="00FA3129">
        <w:rPr>
          <w:sz w:val="16"/>
          <w:highlight w:val="cyan"/>
        </w:rPr>
        <w:t xml:space="preserve"> </w:t>
      </w:r>
      <w:r w:rsidRPr="00FA3129">
        <w:rPr>
          <w:rStyle w:val="StyleUnderline"/>
          <w:highlight w:val="cyan"/>
        </w:rPr>
        <w:t>and</w:t>
      </w:r>
      <w:r w:rsidRPr="00570F49">
        <w:rPr>
          <w:rStyle w:val="StyleUnderline"/>
        </w:rPr>
        <w:t xml:space="preserve"> the</w:t>
      </w:r>
      <w:r w:rsidRPr="00570F49">
        <w:rPr>
          <w:sz w:val="16"/>
        </w:rPr>
        <w:t xml:space="preserve"> </w:t>
      </w:r>
      <w:r w:rsidRPr="00FA3129">
        <w:rPr>
          <w:rStyle w:val="Emphasis"/>
          <w:highlight w:val="cyan"/>
        </w:rPr>
        <w:t>spread</w:t>
      </w:r>
      <w:r w:rsidRPr="00FA3129">
        <w:rPr>
          <w:sz w:val="16"/>
          <w:highlight w:val="cyan"/>
        </w:rPr>
        <w:t xml:space="preserve"> </w:t>
      </w:r>
      <w:r w:rsidRPr="00FA3129">
        <w:rPr>
          <w:rStyle w:val="StyleUnderline"/>
          <w:highlight w:val="cyan"/>
        </w:rPr>
        <w:t>of</w:t>
      </w:r>
      <w:r w:rsidRPr="00FA3129">
        <w:rPr>
          <w:sz w:val="16"/>
          <w:highlight w:val="cyan"/>
        </w:rPr>
        <w:t xml:space="preserve"> </w:t>
      </w:r>
      <w:r w:rsidRPr="00FA3129">
        <w:rPr>
          <w:rStyle w:val="StyleUnderline"/>
          <w:highlight w:val="cyan"/>
        </w:rPr>
        <w:t>nuc</w:t>
      </w:r>
      <w:r w:rsidRPr="00FA3129">
        <w:rPr>
          <w:rStyle w:val="StyleUnderline"/>
        </w:rPr>
        <w:t>lear</w:t>
      </w:r>
      <w:r w:rsidRPr="00570F49">
        <w:rPr>
          <w:sz w:val="16"/>
        </w:rPr>
        <w:t xml:space="preserve"> </w:t>
      </w:r>
      <w:r w:rsidRPr="00FA3129">
        <w:rPr>
          <w:rStyle w:val="StyleUnderline"/>
        </w:rPr>
        <w:t>weapon</w:t>
      </w:r>
      <w:r w:rsidRPr="00FA3129">
        <w:rPr>
          <w:rStyle w:val="StyleUnderline"/>
          <w:highlight w:val="cyan"/>
        </w:rPr>
        <w:t>s</w:t>
      </w:r>
      <w:r w:rsidRPr="00FA3129">
        <w:t>.</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w:t>
      </w:r>
      <w:r w:rsidRPr="00FA3129">
        <w:rPr>
          <w:rStyle w:val="Emphasis"/>
          <w:highlight w:val="cyan"/>
        </w:rPr>
        <w:t>The polar structure</w:t>
      </w:r>
      <w:r w:rsidRPr="00570F49">
        <w:rPr>
          <w:sz w:val="16"/>
        </w:rPr>
        <w:t xml:space="preserve"> </w:t>
      </w:r>
      <w:r w:rsidRPr="00FA3129">
        <w:rPr>
          <w:rStyle w:val="StyleUnderline"/>
          <w:highlight w:val="cyan"/>
        </w:rPr>
        <w:t>may</w:t>
      </w:r>
      <w:r w:rsidRPr="00570F49">
        <w:rPr>
          <w:sz w:val="16"/>
        </w:rPr>
        <w:t xml:space="preserve"> </w:t>
      </w:r>
      <w:r w:rsidRPr="00FA3129">
        <w:rPr>
          <w:rStyle w:val="Emphasis"/>
          <w:highlight w:val="cyan"/>
        </w:rPr>
        <w:t>hinder global cooperation</w:t>
      </w:r>
      <w:r w:rsidRPr="00570F49">
        <w:rPr>
          <w:rStyle w:val="StyleUnderline"/>
        </w:rPr>
        <w:t xml:space="preserve">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FA3129">
        <w:rPr>
          <w:rStyle w:val="StyleUnderline"/>
          <w:highlight w:val="cyan"/>
        </w:rPr>
        <w:t>Efforts to</w:t>
      </w:r>
      <w:r w:rsidRPr="00FA3129">
        <w:rPr>
          <w:sz w:val="16"/>
          <w:highlight w:val="cyan"/>
        </w:rPr>
        <w:t xml:space="preserve"> </w:t>
      </w:r>
      <w:r w:rsidRPr="00FA3129">
        <w:rPr>
          <w:sz w:val="16"/>
        </w:rPr>
        <w:t>address</w:t>
      </w:r>
      <w:r w:rsidRPr="00427A63">
        <w:rPr>
          <w:sz w:val="16"/>
        </w:rPr>
        <w:t xml:space="preserve"> these consequences and </w:t>
      </w:r>
      <w:r w:rsidRPr="00FA3129">
        <w:rPr>
          <w:rStyle w:val="StyleUnderline"/>
          <w:highlight w:val="cyan"/>
        </w:rPr>
        <w:t>promote</w:t>
      </w:r>
      <w:r w:rsidRPr="00427A63">
        <w:rPr>
          <w:rStyle w:val="StyleUnderline"/>
        </w:rPr>
        <w:t xml:space="preserve"> a</w:t>
      </w:r>
      <w:r w:rsidRPr="00427A63">
        <w:rPr>
          <w:sz w:val="16"/>
        </w:rPr>
        <w:t xml:space="preserve"> </w:t>
      </w:r>
      <w:r w:rsidRPr="00427A63">
        <w:rPr>
          <w:rStyle w:val="Emphasis"/>
        </w:rPr>
        <w:t>more</w:t>
      </w:r>
      <w:r w:rsidRPr="00427A63">
        <w:rPr>
          <w:sz w:val="16"/>
        </w:rPr>
        <w:t xml:space="preserve"> cooperative and </w:t>
      </w:r>
      <w:r w:rsidRPr="00FA3129">
        <w:rPr>
          <w:rStyle w:val="Emphasis"/>
          <w:highlight w:val="cyan"/>
        </w:rPr>
        <w:t>stable</w:t>
      </w:r>
      <w:r w:rsidRPr="00427A63">
        <w:rPr>
          <w:sz w:val="16"/>
        </w:rPr>
        <w:t xml:space="preserve"> </w:t>
      </w:r>
      <w:r w:rsidRPr="00427A63">
        <w:rPr>
          <w:rStyle w:val="StyleUnderline"/>
        </w:rPr>
        <w:t xml:space="preserve">international </w:t>
      </w:r>
      <w:r w:rsidRPr="00FA3129">
        <w:rPr>
          <w:rStyle w:val="StyleUnderline"/>
          <w:highlight w:val="cyan"/>
        </w:rPr>
        <w:t>order</w:t>
      </w:r>
      <w:r w:rsidRPr="00427A63">
        <w:rPr>
          <w:rStyle w:val="StyleUnderline"/>
        </w:rPr>
        <w:t xml:space="preserve">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w:t>
      </w:r>
      <w:r w:rsidRPr="00FA3129">
        <w:rPr>
          <w:rStyle w:val="StyleUnderline"/>
          <w:highlight w:val="cyan"/>
        </w:rPr>
        <w:t xml:space="preserve">countries </w:t>
      </w:r>
      <w:r w:rsidRPr="00FA3129">
        <w:rPr>
          <w:rStyle w:val="Emphasis"/>
          <w:highlight w:val="cyan"/>
        </w:rPr>
        <w:t>walk the line</w:t>
      </w:r>
      <w:r w:rsidRPr="00427A63">
        <w:rPr>
          <w:sz w:val="16"/>
        </w:rPr>
        <w:t xml:space="preserve"> </w:t>
      </w:r>
      <w:r w:rsidRPr="00FA3129">
        <w:rPr>
          <w:rStyle w:val="StyleUnderline"/>
          <w:highlight w:val="cyan"/>
        </w:rPr>
        <w:t>between</w:t>
      </w:r>
      <w:r w:rsidRPr="00427A63">
        <w:rPr>
          <w:sz w:val="16"/>
        </w:rPr>
        <w:t xml:space="preserve"> not offending the </w:t>
      </w:r>
      <w:r w:rsidRPr="00FA3129">
        <w:rPr>
          <w:rStyle w:val="Emphasis"/>
          <w:highlight w:val="cyan"/>
        </w:rPr>
        <w:t>US and</w:t>
      </w:r>
      <w:r w:rsidRPr="00427A63">
        <w:rPr>
          <w:sz w:val="16"/>
        </w:rPr>
        <w:t xml:space="preserve"> trading with </w:t>
      </w:r>
      <w:r w:rsidRPr="00FA3129">
        <w:rPr>
          <w:rStyle w:val="Emphasis"/>
          <w:highlight w:val="cyan"/>
        </w:rPr>
        <w:t>China</w:t>
      </w:r>
      <w:r w:rsidRPr="00427A63">
        <w:rPr>
          <w:sz w:val="16"/>
        </w:rPr>
        <w:t xml:space="preserve">, </w:t>
      </w:r>
      <w:r w:rsidRPr="00FA3129">
        <w:rPr>
          <w:sz w:val="14"/>
        </w:rPr>
        <w:t>like NZ as a traditional ally, but diplomacy has limits, and regional conflicts are likely to persist at the margins, especially for those states like Myanmar and Tajikistan that are not well</w:t>
      </w:r>
      <w:r w:rsidRPr="00427A63">
        <w:rPr>
          <w:sz w:val="16"/>
        </w:rPr>
        <w:t xml:space="preserve"> integrated into either the global market economy or regional </w:t>
      </w:r>
      <w:r w:rsidRPr="00FA3129">
        <w:rPr>
          <w:sz w:val="16"/>
        </w:rPr>
        <w:t>security networks. We will have to remember that the US has approximately 750 bases worldwide and an annual military budget of nearly $800 billion. While AI, satellite surveillance and drone warfare are changing the shape of modern conflict, the notion of control of territories still has a dominant place in geopolitics, and, ultimately, it is an international system that is backed by military force, whether it be border protection, control of the sea, peacekeeping or enforcement of sanctions.</w:t>
      </w:r>
    </w:p>
    <w:p w14:paraId="19E95359" w14:textId="77777777" w:rsidR="00C91C63" w:rsidRPr="00A55721" w:rsidRDefault="00C91C63" w:rsidP="00C91C63">
      <w:pPr>
        <w:rPr>
          <w:sz w:val="8"/>
          <w:szCs w:val="8"/>
        </w:rPr>
      </w:pPr>
      <w:r w:rsidRPr="00A55721">
        <w:rPr>
          <w:sz w:val="8"/>
          <w:szCs w:val="8"/>
        </w:rPr>
        <w:t>8. How do you see the increasing hegemony of Russia, India and China (RIC) in regional dynamics? The rise of Russia, India, and China (RIC) as major players in regional and global dynamics is a significant shift in international politics. Each of these countries has its own unique strategic position, economic potential, and geopolitical ambitions. The rise of RIC contributes to a more multipolar world, where power is distributed among several major states rather than being concentrated in the hands of a few. This can lead to a more balanced international system, with no single country able to dominate global affairs unilaterally. Each of these countries is a regional power with significant influence in their respective neighborhoods. China is a dominant player in Asia, Russia in Eurasia and the Middle East, and India in South Asia. Their   36 growth can lead to a more balanced distribution of power within these regions. Together, RIC represents a significant portion of the global economy. China is the world’s second-largest economy, Russia has significant natural resources, and India is one of the fastest-growing major economies. Their economic strength translates into increased leverage in international trade and investment. All three countries are investing in their military capabilities. Russia has long been a major arms supplier and has a robust military particularly on land. China is modernizing its military and expanding its naval capabilities, while India is increasing its defense spending and seeking to enhance its own strategic autonomy. At the same time all three are active in space technology and looking to cooperate more closely. RIC countries have shown a willingness to engage with multilateral institutions but also to lead or participate in alternative platforms that align with their interests, such as the BRICS (Brazil, Russia, India, China, and South Africa) grouping, recently expanded to ten countries with Thailand also wanted to join, the Shanghai Cooperation Organization (SCO), and China’s Belt and Road Initiative (BRI). Each of these countries is developing strategic partnerships with other nations. For example, China’s BRI seeks to enhance connectivity across Eurasia and beyond, India is engaging with the United States and other Quad partners to balance Chinese influence, and Russia maintains complex relationships with various countries in Europe, the Middle East, and Asia. RIC often align on issues related to the Global South’s interests, such as reform of the United Nations Security Council, voting rights in international financial institutions, and opposition to what they perceive as Western imperialism or hegemony. While RIC countries have different political systems (China is a single-party state, Russia has a mixed democratic-authoritarian regime, and India is a democracy), they share a common interest in promoting their own models of development and governance as viable alternatives to Western liberalism. Despite their rise, each of these countries faces internal and external challenges. These include economic restructuring, political stability, regional conflicts, and international sanctions. These constraints can limit their ability to project power and influence globally. The increasing influence of RIC is likely to shape the competition for global leadership. As these countries continue to grow and assert themselves on the world stage, they will challenge the traditional leadership of Western countries and could lead to a more competitive, and possibly confrontational, international environment. The interplay between RIC and other major powers, such as the United States, European Union, and Japan, will be a key driver of international politics in the coming decades. How effectively RIC can coordinate their policies and interests, and how they manage their respective relationships with other global actors, will be crucial in determining the nature of the international system and the balance of power in the 21st century. China and   37 Russia now strategic partners with “no limits”; India is a democracy supposedly and is comfortable with the west although also a member of BRICS and SCO but strongly aware of its colonial past and the excesses of British imperialism. 9. Can you discuss the key factors contributing to the rise of new powers on the international arena in the contemporary global politics? The rise of new powers on the international stage is a complex phenomenon influenced by various factors. One of the primary drivers of the rise of new powers is rapid economic growth. Countries like China, India, and Indonesia have experienced unprecedented economic expansion, which has increased their resources and capabilities, allowing them to play a more significant role in international affairs. The process of globalization has facilitated the integration of economies and the flow of goods, services, capital, and information across borders. These flows have enabled countries to benefit from global supply chains, attract foreign investment, and increase their exports, thereby boosting their economic power. The rapid pace of technological innovation has provided new tools for economic development and military modernization. Countries that invest in education, research, and development are able to leapfrog traditional economic and technological barriers, enhancing their competitiveness and influence. The size and composition of a country’s population can be a significant source of power. Countries with large, young populations can potentially enjoy a demographic dividend, which can lead to a larger workforce and consumer market, provided they can invest enough in education and healthcare. Countries rich in natural resources have the potential to generate significant economic revenue and influence, especially if they can manage their resources effectively and diversify their economies to avoid the resource curse. Stable political environments and effective governance are crucial for attracting investment, fostering innovation, and maintaining the rule of law. Countries that can achieve these conditions tend to grow economically and politically. Investing in military capabilities can enhance a country’s power and influence. New powers often seek to modernize their armed forces to protect their interests, deter potential threats, and project power regionally and globally. Effective diplomacy and the ability to build alliances and partnerships can amplify a country’s influence. By engaging with other nations and multilateral organizations, new powers can advance their interests and shape international norms and policies. The strength of a country’s national identity, social cohesion, and cultural appeal can also contribute to its international influence. Soft power, which includes cultural exports, educational institutions, and the attractiveness of a country’s values, can win allies and friends. A country’s position within its region and the dynamics of regional politics can significantly affect its rise as a global power.   38 Strategic partnerships, rivalries, and conflicts in the region can either propel or hinder a country’s growth. The relative decline of traditional Western powers and the shifting balances of power in the international system have created vacuums that new powers have sought to fill. These shifts can be due to a variety of factors, including economic challenges, political transformations, and military restructuring. The perception of a country’s power and influence, both within the international community and by the country’s own population, can contribute to its rise. This recognition can lead to invitations to join global governance structures and the formation of international coalitions. The interplay of these factors is complex and often interacts with each other in unexpected ways. As new powers continue to rise, the international system will likely experience further shifts in power dynamics, affecting everything from economic cooperation to geopolitical competition. Economic growth and development as flowed from globalization even though it has been deeply criticized by the Left. In a real sense the end of the colonial era with historically self-determining states is strongly linked to an international trading economy in which increasingly new BRICS and South-South partnerships take place at the economic and diplomatic levels such as the recent China-Arab summit where President Xi calls for peace conference and an end to the “tremendous suffering” in Gaza. Xi also backs Palestinian statehood and announced that China will host a second summit in 2026. The summit ended with the Beijing Declaration that reviewed ways to promote the building of a shared China‒Arab community and boost bilateral cooperation to resolve regional crises, address climate change, and cooperate on infrastructure and AI. To me this is significant for the way it signals a different style of global leadership and diplomacy by China that might prove to be an extremely important element in avoiding any clash with the U.S. that might lead to war. This summit is put forward as a model for world peace and stability which is a critical issue when a superpower is declining and another is rising. How does Beijing read and cope with Washington’s defensive policy trajectories when they become more intensively directed at China, such as Biden’s 100 tariffs on Chinese EVs and high tariffs on other Chinese clean tech. After years of promoting clean tech and coping with climate change Biden contradicts his own policies with protectionist measures that may well backfire on American consumers. 10. In what Specific ways do you see these rising powers (China, Russia and India) challenging the dominance of the US-led unipolar international order? The rise of China, Russia, and India as major powers is challenging the dominance of the US-led unipolar international order in several ways. China and India are emerging as major economic powers, challenging the economic dominance of the United States. China, in particular, has become the world’s   39 second-largest economy and is rapidly expanding its global influence through investments and trade. India is also growing rapidly and is poised to become one of the world’s largest economies in the coming decades. Russia and China are challenging the US-led order by modernizing their military capabilities and expanding their diplomatic influence. Both countries have invested in advanced weapons systems and have formed alliances and partnerships with other countries to counterbalance US influence. India, Russia, and China are promoting a multipolar world order where power is distributed among multiple countries rather than being concentrated in the hands of a single superpower. They are pushing for reforms in global governance institutions such as the United Nations, World Bank, and International Monetary Fund to reflect the changing distribution of power. Alternative Development Models: China’s Belt and Road Initiative (BRI) and India’s Act East Policy are examples of alternative development models that seek to promote connectivity and economic cooperation across regions. These initiatives challenge the traditional Western-led development models and promote alternative approaches to globalization. China, in particular, is emerging as a leader in technology, particularly in areas such as artificial intelligence, 5G networks, and quantum computing. Its technological advancements are challenging the US lead in critical areas of strategic importance. China, Russia, and India are promoting alternative ideological frameworks that challenge the liberal democratic values upheld by the United States. China’s model of state-led capitalism, Russia’s version of “illiberal democracy,” and India’s Hindu nationalist ideology all offer different perspectives on governance and international relations. The rise of these powers is leading to a more multipolar and contested international system, where the US-led unipolar order is being challenged on multiple fronts. Mostly, the challenges can be seen in economic trade and development, although also development of strategic technologies – AI, genomics, biotech, space tech, quantum tech, materials science, clean technologies – which are likely to lead hyperdevelopment in the next generation, is also a critical concern. RICs and BRICS can demonstrate new levels of international cooperation including alternative financial institutions, e.g., New Development Bank to tackle the pressing global issues facing humanity within a international or global goods framework currently utilized by the UN system. 11. How do you perceive the role of new rising great powers in shaping new polar structure in global politics? The rise of new great powers, such as China, India, and to some extent, Russia, is a significant development in global politics that has the potential to reshape the existing international order. The rise of these new powers contributes to a shift towards multipolarity, where power is distributed among multiple centers rather than being concentrated in the hands of a few.   40 This challenges the previously dominant unipolar or bipolar systems and could lead to a more balanced global power structure. As these nations grow in influence, other countries may choose to balance against or bandwagon with these powers. Balancing involves aligning with other states to counteract the influence of a potentially threatening power, while bandwagoning involves aligning with a rising power to gain benefits from its ascendancy. The new great powers have the potential to influence the norms, rules, and institutions of global governance. They may push for reforms that better reflect their interests and those of their regions, which could lead to a more inclusive and legitimate international order. These powers often drive economic integration and trade agreements that can create new poles of economic activity, influencing global economic dynamics and potentially reducing the influence of established economic powers. The rise of new great powers can lead to increased military spending and the development of new security partnerships. This can create new points of tension or conflict, as well as opportunities for cooperation on issues like counter-terrorism, non-proliferation, and cybersecurity. Great powers also shape the global discourse through cultural exports, educational exchanges, and ideological persuasion. The new great powers are investing in projects that enhance their cultural soft power, which can influence global perspectives and values. In the realm of technology, these powers are increasingly players, with China in particular leading in the development of new technologies and standards, which can become a new source of global influence. The new great powers will play a crucial role in addressing global challenges such as climate change and environmental degradation. Their approach to sustainable development could either lead to a more aggressive stance against these issues or exacerbate them due to their significant contributions to global greenhouse gas emissions. The rise of new great powers can also lead to increased geopolitical rivalry, as existing powers may feel threatened and respond by safeguarding their interests and status. This can lead to strategic competition, arms races, and proxy conflicts. Many of these rising powers come from the Global South and may align with other developing nations to promote south-south cooperation, offering an alternative to traditional north‒south development assistance and conditionalities. The new rising great powers are pivotal in shaping the new polar structure in global politics. Their growth and influence are creating a more complex international system with opportunities for cooperation and competition alike. The outcomes will depend on the policies and strategies of these powers, as well as the responses of the existing great powers and the wider international community.   41 12. In your opinion, how the rising powers have challenged the unipolar international order despite US being a superpower state in the world? Rising powers such as China, India, and Russia have experienced significant economic growth, which has increased their influence in global trade and investment flows. They have become important destinations for foreign direct investment and have also increased their investments abroad. These nations have been modernizing their military forces and increasing their autonomy in military operations. They have been more willing to use their military forces in international operations, sometimes in contradiction to the interests of the United States. Rising powers have pursued more multipolar foreign policies, engaging with multiple actors and avoiding exclusive alignments. This has reduced the United States’ ability to dictate outcomes in various regions and international issues. Rising powers have also increased their cultural soft power, through exports of culture, education, and language. This can shape global perspectives and challenge the dominance of Western culture, which has been a significant aspect of the unipolar order. Many rising powers come from the Global South and have aligned themselves with other developing nations. They promote south‒south cooperation, offering an alternative to traditional north‒south development assistance and conditionalities. In the realm of technology, some rising powers are becoming leaders, with China in particular leading in the development of new technologies and standards. This can become a new source of global influence and challenge the dominance of Western technological paradigms. Rising powers have sought to reform or create new international institutions that better reflect their interests and those of their regions. This challenges the dominance of institutions that were created or influenced by the United States during the unipolar period. The rise of new powers can lead to increased geopolitical rivalry, as existing powers may feel threatened and respond by safeguarding their interests and status. This can lead to strategic competition, arms races, and proxy conflicts, challenging the stability of the unipolar order. The rising powers have challenged the unipolar international order by increasing their economic, military, and cultural influence, pursuing multipolar foreign policies, and working to reform international institutions. These developments have reduced the United States’ ability to unilaterally shape the international system and have led to a more balanced and complex global power structure. 13. In what extent the latent and military power of rising countries have emerged as challenge for the United States? The latent and military power of rising countries has indeed emerged as a challenge for the United States. Rising powers like China and Russia are investing heavily in advanced military technology, including hypersonic weapons, cyber capabilities, and anti-access/area denial (A2AD) systems.   42 These developments could potentially offset the traditional technological advantage enjoyed by the U.S., forcing the U.S. to adapt and invest more in its own military capabilities. Both China and Russia are expanding their nuclear arsenals and developing new delivery systems, which could complicate U.S. strategic planning and increase the risk of nuclear escalation in any potential conflict. Rising powers have been more assertive in their regional policies, challenging U.S. allies and partners. For example, China’s Belt and Road Initiative and its actions in the South China Sea, Russia’s interventions in Syria and support for separatists in Eastern Ukraine, and India’s expanding regional influence are all seen as challenging U.S. dominance in their respective regions. Rising powers have been involved in proxy conflicts and power struggles, often in areas where the United States also has interests. These conflicts can limit U.S. influence and complicate its foreign policy objectives. Rising powers have developed strategies to counter U.S. intervention and military presence in their perceived areas of interest. This includes the development of A2AD capabilities, which aim to prevent the U.S. from projecting power into certain regions. The rise of China in particular has raised concerns about intellectual property theft and forced technology transfers, which can undermine U.S. technological leadership and economic competitiveness. Rising powers are working to strengthen their alliances and partnerships, which can create a multipolar network of states that may be more aligned against U.S. interests. China’s efforts to modernize its navy and develop advanced aerospace capabilities challenge the U.S. Navy’s traditional superiority in the Pacific and could limit the U.S. ability to project power in key maritime regions. While the U.S. maintains a significant lead in overall military capabilities, the latent and military power of rising countries has necessitated a shift in U.S. strategic thinking and a reevaluation of its security priorities. The U.S. has had to focus on maintaining its technological edge, adapting to new forms of military competition, and managing the complex geopolitical dynamics of a multipolar world. 14. How has the U.S. responded to the challenges posed by rising powers to its superpower status? The U.S. has responded to the challenges posed by rising powers to its superpower status through a combination of strategic adjustments, diplomatic efforts, and military modernization. The U.S. has been working to strengthen existing alliances such as NATO and expanding partnerships in the IndoPacific region, including through the Quadrilateral Security Dialogue (QUAD) involving the United States, India, Japan, and Australia. The U.S. Department of Defense has emphasized the need to modernize its forces to maintain technological superiority. This includes investments in hypersonic weapons, artificial intelligence, cybersecurity, and other advanced technologies. The U.S. has been encouraging domestic innovation and investing in research   43 and development to maintain its technological edge. It has also pressed for stronger international agreements and partnerships to protect intellectual property rights. The U.S. has expressed concerns about China’s infrastructure projects abroad and has proposed alternative initiatives, such as the Indo-Pacific Economic Framework (IPEF), to promote more transparent and sustainable development. The U.S. has engaged in diplomatic efforts to address concerns with rising powers, such as participating in talks with China on economic and security issues, and working with international organizations to promote shared values and interests. Recognizing the importance of the digital domain, the U.S. has been enhancing its cybersecurity posture and working to set international norms to protect critical infrastructure and data. The U.S. is investing in space technology and infrastructure to maintain its lead in space exploration, military operations, and satellite communications, which is crucial for global leadership and security. The U.S. has recognized the importance of education and workforce development to maintain its competitive edge in science, technology, engineering, and mathematics (STEM) fields. The U.S. has maintained or increased its military presence in key regions to ensure it can respond quickly to emerging threats and to signal commitment to allies and partners. The U.S. has been reviewing its nuclear strategy to ensure it can maintain a strong deterrent while working towards arms control agreements that reduce the risk of nuclear proliferation. The U.S. has recognized the importance of narrative and information competition, especially in the context of strategic communication, to shape public opinion and counter disinformation campaigns by rival powers. Through these measures, the U.S. aims to maintain its position as a global superpower, adapt to the changing international landscape, and ensure it can effectively address the challenges posed by rising powers. However, the effectiveness of these responses and the ability to manage competition without escalating tensions remain key issues in U.S. foreign and defense policy.</w:t>
      </w:r>
    </w:p>
    <w:p w14:paraId="272F2C64" w14:textId="77777777" w:rsidR="00C91C63" w:rsidRPr="00D45ADD" w:rsidRDefault="00C91C63" w:rsidP="00C91C63">
      <w:pPr>
        <w:rPr>
          <w:sz w:val="16"/>
        </w:rPr>
      </w:pPr>
      <w:r w:rsidRPr="00D45ADD">
        <w:rPr>
          <w:sz w:val="16"/>
        </w:rPr>
        <w:t>15. What potential scenarios do you envision for the future of the international order in light of these challenges?</w:t>
      </w:r>
    </w:p>
    <w:p w14:paraId="57C6AE80" w14:textId="77777777" w:rsidR="00C91C63" w:rsidRPr="00D45ADD" w:rsidRDefault="00C91C63" w:rsidP="00C91C63">
      <w:pPr>
        <w:rPr>
          <w:sz w:val="16"/>
        </w:rPr>
      </w:pPr>
      <w:r w:rsidRPr="00D45ADD">
        <w:rPr>
          <w:rStyle w:val="StyleUnderline"/>
        </w:rPr>
        <w:t>The future international order is highly uncertain and can take several paths</w:t>
      </w:r>
      <w:r w:rsidRPr="00D45ADD">
        <w:rPr>
          <w:sz w:val="16"/>
        </w:rPr>
        <w:t xml:space="preserve"> depending on a multitude of factors, including geopolitical choices, economic developments, technological advancements, and societal changes.</w:t>
      </w:r>
    </w:p>
    <w:p w14:paraId="7C214AD9" w14:textId="77777777" w:rsidR="00C91C63" w:rsidRDefault="00C91C63" w:rsidP="00C91C63">
      <w:pPr>
        <w:rPr>
          <w:sz w:val="16"/>
        </w:rPr>
      </w:pPr>
      <w:r w:rsidRPr="00D45ADD">
        <w:rPr>
          <w:rStyle w:val="StyleUnderline"/>
          <w:highlight w:val="cyan"/>
        </w:rPr>
        <w:t>As</w:t>
      </w:r>
      <w:r w:rsidRPr="00D45ADD">
        <w:rPr>
          <w:sz w:val="16"/>
        </w:rPr>
        <w:t xml:space="preserve"> China, India, and other </w:t>
      </w:r>
      <w:r w:rsidRPr="00D45ADD">
        <w:rPr>
          <w:rStyle w:val="Emphasis"/>
          <w:highlight w:val="cyan"/>
        </w:rPr>
        <w:t>emerging powers</w:t>
      </w:r>
      <w:r w:rsidRPr="00D45ADD">
        <w:rPr>
          <w:sz w:val="16"/>
        </w:rPr>
        <w:t xml:space="preserve"> </w:t>
      </w:r>
      <w:r w:rsidRPr="00D45ADD">
        <w:rPr>
          <w:rStyle w:val="StyleUnderline"/>
        </w:rPr>
        <w:t xml:space="preserve">continue to </w:t>
      </w:r>
      <w:r w:rsidRPr="00D45ADD">
        <w:rPr>
          <w:rStyle w:val="StyleUnderline"/>
          <w:highlight w:val="cyan"/>
        </w:rPr>
        <w:t>grow</w:t>
      </w:r>
      <w:r w:rsidRPr="00D45ADD">
        <w:rPr>
          <w:rStyle w:val="StyleUnderline"/>
        </w:rPr>
        <w:t xml:space="preserve"> economically and militarily</w:t>
      </w:r>
      <w:r w:rsidRPr="00D45ADD">
        <w:rPr>
          <w:sz w:val="16"/>
        </w:rPr>
        <w:t xml:space="preserve">, </w:t>
      </w:r>
      <w:r w:rsidRPr="00D45ADD">
        <w:rPr>
          <w:rStyle w:val="StyleUnderline"/>
          <w:highlight w:val="cyan"/>
        </w:rPr>
        <w:t>a</w:t>
      </w:r>
      <w:r w:rsidRPr="00D45ADD">
        <w:rPr>
          <w:sz w:val="16"/>
        </w:rPr>
        <w:t xml:space="preserve"> </w:t>
      </w:r>
      <w:r w:rsidRPr="00D45ADD">
        <w:rPr>
          <w:rStyle w:val="Emphasis"/>
          <w:highlight w:val="cyan"/>
        </w:rPr>
        <w:t>more balanced multipolar world</w:t>
      </w:r>
      <w:r w:rsidRPr="00D45ADD">
        <w:rPr>
          <w:sz w:val="16"/>
          <w:highlight w:val="cyan"/>
        </w:rPr>
        <w:t xml:space="preserve"> </w:t>
      </w:r>
      <w:r w:rsidRPr="00D45ADD">
        <w:rPr>
          <w:rStyle w:val="StyleUnderline"/>
          <w:highlight w:val="cyan"/>
        </w:rPr>
        <w:t>could emerge</w:t>
      </w:r>
      <w:r w:rsidRPr="00D45ADD">
        <w:rPr>
          <w:rStyle w:val="StyleUnderline"/>
        </w:rPr>
        <w:t xml:space="preserve"> </w:t>
      </w:r>
      <w:r w:rsidRPr="0012662F">
        <w:rPr>
          <w:rStyle w:val="StyleUnderline"/>
          <w:highlight w:val="cyan"/>
        </w:rPr>
        <w:t>where</w:t>
      </w:r>
      <w:r w:rsidRPr="00D45ADD">
        <w:rPr>
          <w:rStyle w:val="StyleUnderline"/>
        </w:rPr>
        <w:t xml:space="preserve"> the </w:t>
      </w:r>
      <w:r w:rsidRPr="0012662F">
        <w:rPr>
          <w:rStyle w:val="Emphasis"/>
          <w:highlight w:val="cyan"/>
        </w:rPr>
        <w:t>U.S.</w:t>
      </w:r>
      <w:r w:rsidRPr="00D45ADD">
        <w:rPr>
          <w:rStyle w:val="Emphasis"/>
        </w:rPr>
        <w:t xml:space="preserve"> share of global </w:t>
      </w:r>
      <w:r w:rsidRPr="0012662F">
        <w:rPr>
          <w:rStyle w:val="Emphasis"/>
          <w:highlight w:val="cyan"/>
        </w:rPr>
        <w:t>power is diluted</w:t>
      </w:r>
      <w:r w:rsidRPr="00D45ADD">
        <w:rPr>
          <w:sz w:val="16"/>
        </w:rPr>
        <w:t xml:space="preserve">. </w:t>
      </w:r>
      <w:r w:rsidRPr="00D45ADD">
        <w:rPr>
          <w:rStyle w:val="StyleUnderline"/>
        </w:rPr>
        <w:t>This could lead to</w:t>
      </w:r>
      <w:r w:rsidRPr="00D45ADD">
        <w:rPr>
          <w:sz w:val="16"/>
        </w:rPr>
        <w:t xml:space="preserve"> a more </w:t>
      </w:r>
      <w:r w:rsidRPr="00D45ADD">
        <w:rPr>
          <w:rStyle w:val="Emphasis"/>
          <w:highlight w:val="cyan"/>
        </w:rPr>
        <w:t>cooperative multipolarity</w:t>
      </w:r>
      <w:r w:rsidRPr="00D45ADD">
        <w:rPr>
          <w:sz w:val="16"/>
        </w:rPr>
        <w:t xml:space="preserve"> </w:t>
      </w:r>
      <w:r w:rsidRPr="00D45ADD">
        <w:rPr>
          <w:rStyle w:val="StyleUnderline"/>
        </w:rPr>
        <w:t>where major powers engage in strategic partnerships</w:t>
      </w:r>
      <w:r w:rsidRPr="00D45ADD">
        <w:rPr>
          <w:sz w:val="16"/>
        </w:rPr>
        <w:t xml:space="preserve">, </w:t>
      </w:r>
      <w:r w:rsidRPr="0012662F">
        <w:rPr>
          <w:rStyle w:val="StyleUnderline"/>
        </w:rPr>
        <w:t xml:space="preserve">or a more competitive environment with spheres of influence and potential conflicts. The </w:t>
      </w:r>
      <w:r w:rsidRPr="0012662F">
        <w:rPr>
          <w:rStyle w:val="StyleUnderline"/>
          <w:highlight w:val="cyan"/>
        </w:rPr>
        <w:t>U.S. and China</w:t>
      </w:r>
      <w:r w:rsidRPr="00D45ADD">
        <w:rPr>
          <w:rStyle w:val="StyleUnderline"/>
        </w:rPr>
        <w:t xml:space="preserve"> could engage in a more </w:t>
      </w:r>
      <w:r w:rsidRPr="0012662F">
        <w:rPr>
          <w:rStyle w:val="StyleUnderline"/>
        </w:rPr>
        <w:t xml:space="preserve">explicit </w:t>
      </w:r>
      <w:r w:rsidRPr="0012662F">
        <w:rPr>
          <w:rStyle w:val="Emphasis"/>
          <w:highlight w:val="cyan"/>
        </w:rPr>
        <w:t>rivalry</w:t>
      </w:r>
      <w:r w:rsidRPr="00D45ADD">
        <w:rPr>
          <w:sz w:val="16"/>
        </w:rPr>
        <w:t xml:space="preserve"> </w:t>
      </w:r>
      <w:r w:rsidRPr="00D45ADD">
        <w:rPr>
          <w:rStyle w:val="StyleUnderline"/>
        </w:rPr>
        <w:t xml:space="preserve">for global </w:t>
      </w:r>
      <w:r w:rsidRPr="00D45ADD">
        <w:rPr>
          <w:rStyle w:val="Emphasis"/>
        </w:rPr>
        <w:t>influence</w:t>
      </w:r>
      <w:r w:rsidRPr="00D45ADD">
        <w:rPr>
          <w:sz w:val="16"/>
        </w:rPr>
        <w:t xml:space="preserve">, </w:t>
      </w:r>
      <w:r w:rsidRPr="00D45ADD">
        <w:rPr>
          <w:rStyle w:val="StyleUnderline"/>
        </w:rPr>
        <w:t>with</w:t>
      </w:r>
      <w:r w:rsidRPr="00D45ADD">
        <w:rPr>
          <w:sz w:val="16"/>
        </w:rPr>
        <w:t xml:space="preserve"> </w:t>
      </w:r>
      <w:r w:rsidRPr="00D45ADD">
        <w:rPr>
          <w:rStyle w:val="Emphasis"/>
        </w:rPr>
        <w:t>potential flashpoints</w:t>
      </w:r>
      <w:r w:rsidRPr="00D45ADD">
        <w:rPr>
          <w:sz w:val="16"/>
        </w:rPr>
        <w:t xml:space="preserve"> </w:t>
      </w:r>
      <w:r w:rsidRPr="00D45ADD">
        <w:rPr>
          <w:rStyle w:val="StyleUnderline"/>
        </w:rPr>
        <w:t>in areas like tech nology, trade, the South China Sea, and space.</w:t>
      </w:r>
      <w:r w:rsidRPr="00D45ADD">
        <w:rPr>
          <w:sz w:val="16"/>
        </w:rPr>
        <w:t xml:space="preserve"> This could </w:t>
      </w:r>
      <w:r w:rsidRPr="0012662F">
        <w:rPr>
          <w:rStyle w:val="StyleUnderline"/>
          <w:highlight w:val="cyan"/>
        </w:rPr>
        <w:t>lead to</w:t>
      </w:r>
      <w:r w:rsidRPr="00D45ADD">
        <w:rPr>
          <w:rStyle w:val="StyleUnderline"/>
        </w:rPr>
        <w:t xml:space="preserve"> a more </w:t>
      </w:r>
      <w:r w:rsidRPr="00D45ADD">
        <w:rPr>
          <w:rStyle w:val="Emphasis"/>
        </w:rPr>
        <w:t>divided world</w:t>
      </w:r>
      <w:r w:rsidRPr="00D45ADD">
        <w:rPr>
          <w:sz w:val="16"/>
        </w:rPr>
        <w:t xml:space="preserve"> </w:t>
      </w:r>
      <w:r w:rsidRPr="00D45ADD">
        <w:rPr>
          <w:rStyle w:val="StyleUnderline"/>
        </w:rPr>
        <w:t xml:space="preserve">with </w:t>
      </w:r>
      <w:r w:rsidRPr="0012662F">
        <w:rPr>
          <w:rStyle w:val="Emphasis"/>
          <w:highlight w:val="cyan"/>
        </w:rPr>
        <w:t>alignments</w:t>
      </w:r>
      <w:r w:rsidRPr="00D45ADD">
        <w:rPr>
          <w:sz w:val="16"/>
        </w:rPr>
        <w:t xml:space="preserve"> along technological </w:t>
      </w:r>
      <w:r w:rsidRPr="00D45ADD">
        <w:rPr>
          <w:rStyle w:val="StyleUnderline"/>
        </w:rPr>
        <w:t>and</w:t>
      </w:r>
      <w:r w:rsidRPr="00D45ADD">
        <w:rPr>
          <w:sz w:val="16"/>
        </w:rPr>
        <w:t xml:space="preserve"> </w:t>
      </w:r>
      <w:r w:rsidRPr="00D45ADD">
        <w:rPr>
          <w:rStyle w:val="Emphasis"/>
        </w:rPr>
        <w:t>economic blocs</w:t>
      </w:r>
      <w:r w:rsidRPr="00D45ADD">
        <w:rPr>
          <w:sz w:val="16"/>
        </w:rPr>
        <w:t xml:space="preserve">. </w:t>
      </w:r>
      <w:r w:rsidRPr="00D45ADD">
        <w:rPr>
          <w:rStyle w:val="StyleUnderline"/>
        </w:rPr>
        <w:t>International institutions could evolve to accommodate the rise of new powers, potentially</w:t>
      </w:r>
      <w:r w:rsidRPr="00D45ADD">
        <w:rPr>
          <w:sz w:val="16"/>
        </w:rPr>
        <w:t xml:space="preserve"> leading to </w:t>
      </w:r>
      <w:r w:rsidRPr="00D45ADD">
        <w:rPr>
          <w:rStyle w:val="StyleUnderline"/>
        </w:rPr>
        <w:t xml:space="preserve">more </w:t>
      </w:r>
      <w:r w:rsidRPr="00D45ADD">
        <w:rPr>
          <w:rStyle w:val="Emphasis"/>
        </w:rPr>
        <w:t>inclusive global governance structures</w:t>
      </w:r>
      <w:r w:rsidRPr="00D45ADD">
        <w:rPr>
          <w:sz w:val="16"/>
        </w:rPr>
        <w:t xml:space="preserve">. Alternatively, a </w:t>
      </w:r>
      <w:r w:rsidRPr="0012662F">
        <w:rPr>
          <w:rStyle w:val="Emphasis"/>
        </w:rPr>
        <w:t>breakdown</w:t>
      </w:r>
      <w:r w:rsidRPr="0012662F">
        <w:rPr>
          <w:sz w:val="16"/>
        </w:rPr>
        <w:t xml:space="preserve"> in trust and cooperation could </w:t>
      </w:r>
      <w:r w:rsidRPr="0012662F">
        <w:rPr>
          <w:rStyle w:val="StyleUnderline"/>
        </w:rPr>
        <w:t xml:space="preserve">lead to the </w:t>
      </w:r>
      <w:r w:rsidRPr="0012662F">
        <w:rPr>
          <w:sz w:val="16"/>
        </w:rPr>
        <w:t xml:space="preserve">erosion of existing institutions and the </w:t>
      </w:r>
      <w:r w:rsidRPr="0012662F">
        <w:rPr>
          <w:rStyle w:val="StyleUnderline"/>
          <w:highlight w:val="cyan"/>
        </w:rPr>
        <w:t>creation of</w:t>
      </w:r>
      <w:r w:rsidRPr="0012662F">
        <w:rPr>
          <w:rStyle w:val="StyleUnderline"/>
        </w:rPr>
        <w:t xml:space="preserve"> new,</w:t>
      </w:r>
      <w:r w:rsidRPr="00D45ADD">
        <w:rPr>
          <w:rStyle w:val="StyleUnderline"/>
        </w:rPr>
        <w:t xml:space="preserve"> more </w:t>
      </w:r>
      <w:r w:rsidRPr="00D45ADD">
        <w:rPr>
          <w:rStyle w:val="Emphasis"/>
          <w:highlight w:val="cyan"/>
        </w:rPr>
        <w:t>exclusive blocs</w:t>
      </w:r>
      <w:r w:rsidRPr="00D45ADD">
        <w:rPr>
          <w:sz w:val="16"/>
        </w:rPr>
        <w:t xml:space="preserve">. The nation that leads in critical technologies such as artificial intelligence, quantum computing, and biotechnology could gain significant economic and military advantages. This </w:t>
      </w:r>
      <w:r w:rsidRPr="0012662F">
        <w:rPr>
          <w:rStyle w:val="StyleUnderline"/>
          <w:highlight w:val="cyan"/>
        </w:rPr>
        <w:t>could lead to</w:t>
      </w:r>
      <w:r w:rsidRPr="00D45ADD">
        <w:rPr>
          <w:sz w:val="16"/>
        </w:rPr>
        <w:t xml:space="preserve"> </w:t>
      </w:r>
      <w:r w:rsidRPr="00D45ADD">
        <w:rPr>
          <w:rStyle w:val="StyleUnderline"/>
        </w:rPr>
        <w:t xml:space="preserve">technological </w:t>
      </w:r>
      <w:r w:rsidRPr="00D45ADD">
        <w:rPr>
          <w:rStyle w:val="Emphasis"/>
          <w:highlight w:val="cyan"/>
        </w:rPr>
        <w:t>Cold Wars</w:t>
      </w:r>
      <w:r w:rsidRPr="00D45ADD">
        <w:rPr>
          <w:sz w:val="16"/>
        </w:rPr>
        <w:t xml:space="preserve">, with nations seeking to protect their technological advantage and restrict access to key innovations. </w:t>
      </w:r>
      <w:r w:rsidRPr="00D45ADD">
        <w:rPr>
          <w:rStyle w:val="StyleUnderline"/>
        </w:rPr>
        <w:t>As the world faces climate change</w:t>
      </w:r>
      <w:r w:rsidRPr="00D45ADD">
        <w:rPr>
          <w:sz w:val="16"/>
        </w:rPr>
        <w:t xml:space="preserve"> and </w:t>
      </w:r>
      <w:r w:rsidRPr="00D45ADD">
        <w:rPr>
          <w:rStyle w:val="StyleUnderline"/>
        </w:rPr>
        <w:t>increasing resource scarcity</w:t>
      </w:r>
      <w:r w:rsidRPr="00D45ADD">
        <w:rPr>
          <w:sz w:val="16"/>
        </w:rPr>
        <w:t xml:space="preserve">, </w:t>
      </w:r>
      <w:r w:rsidRPr="00D45ADD">
        <w:rPr>
          <w:rStyle w:val="Emphasis"/>
        </w:rPr>
        <w:t>international cooperation</w:t>
      </w:r>
      <w:r w:rsidRPr="00D45ADD">
        <w:rPr>
          <w:sz w:val="16"/>
        </w:rPr>
        <w:t xml:space="preserve"> </w:t>
      </w:r>
      <w:r w:rsidRPr="00D45ADD">
        <w:rPr>
          <w:rStyle w:val="StyleUnderline"/>
        </w:rPr>
        <w:t>on environmental and sustainable development issues could become more critical</w:t>
      </w:r>
      <w:r w:rsidRPr="00D45ADD">
        <w:rPr>
          <w:sz w:val="16"/>
        </w:rPr>
        <w:t xml:space="preserve">. This could lead to new global alliances focused on addressing these challenges or to competition over resources and strategic influence. The digital domain and space are becoming increasingly important areas of competition. The U.S. and other powers could engage in aggressive cyber operations and space militarization, leading to new arms control treaties or to widespread disruptions in critical infrastructure. Internal social, political, and economic pressures could lead to significant changes in the international order. For example, a breakdown in social cohesion in major powers could weaken their global influence, while more stable and adaptable societies might be better positioned to navigate challenges and maintain their status. The future could see increased economic integration among some countries while others engage in trade wars and economic nationalism. This could lead to a more fragmented global economy with multiple trading blocs and varying levels of economic integration. The use of force and diplomatic engagement could coexist in the future international order. Conflicts, whether conventional or hybrid, could occur, testing the resolve and ability of nations to manage tensions without escalation. The response to global health threats like pandemics could lead to increased international cooperation on health security or to more nationalistic approaches to health governance. </w:t>
      </w:r>
      <w:r w:rsidRPr="00D45ADD">
        <w:rPr>
          <w:rStyle w:val="StyleUnderline"/>
        </w:rPr>
        <w:t>The future international order will be shaped by the choices of leaders, the actions of nations, and the dynamics of global events</w:t>
      </w:r>
      <w:r w:rsidRPr="00D45ADD">
        <w:rPr>
          <w:sz w:val="16"/>
        </w:rPr>
        <w:t>. It is a complex and interactive system where the actions of one country can have profound effects on others. The path forward will likely be influenced by a combination of strategic planning, reactivity to changing circumstances, and the emergence of unforeseen events.</w:t>
      </w:r>
    </w:p>
    <w:p w14:paraId="24416BAF" w14:textId="77777777" w:rsidR="00C91C63" w:rsidRDefault="00C91C63" w:rsidP="00C91C63"/>
    <w:p w14:paraId="7CCCCDFF" w14:textId="0B143206" w:rsidR="00C91C63" w:rsidRDefault="00C91C63" w:rsidP="00C91C63">
      <w:pPr>
        <w:pStyle w:val="Heading4"/>
      </w:pPr>
    </w:p>
    <w:p w14:paraId="58079D08" w14:textId="77777777" w:rsidR="00C91C63" w:rsidRDefault="00C91C63" w:rsidP="00C91C63"/>
    <w:p w14:paraId="37201D3D" w14:textId="77777777" w:rsidR="00C91C63" w:rsidRDefault="00C91C63" w:rsidP="00C91C63">
      <w:pPr>
        <w:pStyle w:val="Heading4"/>
      </w:pPr>
      <w:r>
        <w:rPr>
          <w:u w:val="single"/>
        </w:rPr>
        <w:t>Bureacracy ADV</w:t>
      </w:r>
      <w:r>
        <w:t xml:space="preserve"> – US response alone </w:t>
      </w:r>
      <w:r>
        <w:rPr>
          <w:u w:val="single"/>
        </w:rPr>
        <w:t>can’t solve</w:t>
      </w:r>
      <w:r>
        <w:t xml:space="preserve"> globalized threats, but failure to </w:t>
      </w:r>
      <w:r>
        <w:rPr>
          <w:u w:val="single"/>
        </w:rPr>
        <w:t>transition</w:t>
      </w:r>
      <w:r>
        <w:t xml:space="preserve"> to </w:t>
      </w:r>
      <w:r>
        <w:rPr>
          <w:u w:val="single"/>
        </w:rPr>
        <w:t>middle powers</w:t>
      </w:r>
      <w:r>
        <w:t xml:space="preserve"> causes </w:t>
      </w:r>
      <w:r>
        <w:rPr>
          <w:u w:val="single"/>
        </w:rPr>
        <w:t>polycrisis</w:t>
      </w:r>
      <w:r>
        <w:t>. Thats 1AC CX and…</w:t>
      </w:r>
    </w:p>
    <w:p w14:paraId="660E8520" w14:textId="77777777" w:rsidR="00C91C63" w:rsidRDefault="00C91C63" w:rsidP="00C91C63">
      <w:r w:rsidRPr="00BA528B">
        <w:rPr>
          <w:rStyle w:val="Style13ptBold"/>
        </w:rPr>
        <w:t>Brecher 3-16 —</w:t>
      </w:r>
      <w:r w:rsidRPr="00C764E7">
        <w:t xml:space="preserve"> </w:t>
      </w:r>
      <w:r>
        <w:t xml:space="preserve">Jeremy Brecher is a writer, historian, and activist who is the author of more than a dozen books on labor and social movements. </w:t>
      </w:r>
      <w:r w:rsidRPr="00C764E7">
        <w:t xml:space="preserve">Jeremy Brecher, "Quelling the Polycrisis", </w:t>
      </w:r>
      <w:r>
        <w:t>STRIKE</w:t>
      </w:r>
      <w:r w:rsidRPr="00C764E7">
        <w:t xml:space="preserve">, </w:t>
      </w:r>
      <w:r>
        <w:t>3</w:t>
      </w:r>
      <w:r w:rsidRPr="00C764E7">
        <w:t>-</w:t>
      </w:r>
      <w:r>
        <w:t>16</w:t>
      </w:r>
      <w:r w:rsidRPr="00C764E7">
        <w:t>-2026, accessed 3-18-2026, https://strikecommentaries.substack.com/p/quelling-the-polycrisis?utm_source=post-email-title&amp;publication_id=1095730&amp;post_id=191146534&amp;utm_campaign=email-post-title&amp;isFreemail=true&amp;r=rbycp&amp;triedRedirect=true&amp;utm_medium=email //WMK</w:t>
      </w:r>
    </w:p>
    <w:p w14:paraId="5615FFE7" w14:textId="77777777" w:rsidR="00C91C63" w:rsidRPr="00C764E7" w:rsidRDefault="00C91C63" w:rsidP="00C91C63">
      <w:pPr>
        <w:rPr>
          <w:sz w:val="14"/>
        </w:rPr>
      </w:pPr>
      <w:r w:rsidRPr="00BA528B">
        <w:rPr>
          <w:rStyle w:val="StyleUnderline"/>
          <w:highlight w:val="cyan"/>
        </w:rPr>
        <w:t>In response to</w:t>
      </w:r>
      <w:r w:rsidRPr="00C764E7">
        <w:rPr>
          <w:rStyle w:val="StyleUnderline"/>
        </w:rPr>
        <w:t xml:space="preserve"> the rise </w:t>
      </w:r>
      <w:r w:rsidRPr="00C764E7">
        <w:rPr>
          <w:rStyle w:val="Emphasis"/>
        </w:rPr>
        <w:t xml:space="preserve">of </w:t>
      </w:r>
      <w:r w:rsidRPr="00BA528B">
        <w:rPr>
          <w:rStyle w:val="Emphasis"/>
          <w:highlight w:val="cyan"/>
        </w:rPr>
        <w:t>great power rivalry</w:t>
      </w:r>
      <w:r w:rsidRPr="00C764E7">
        <w:rPr>
          <w:sz w:val="14"/>
        </w:rPr>
        <w:t xml:space="preserve">, aggravated by Trump’s aggressive use of tariffs, </w:t>
      </w:r>
      <w:r w:rsidRPr="00BA528B">
        <w:rPr>
          <w:rStyle w:val="StyleUnderline"/>
          <w:highlight w:val="cyan"/>
        </w:rPr>
        <w:t>countries</w:t>
      </w:r>
      <w:r w:rsidRPr="00C764E7">
        <w:rPr>
          <w:sz w:val="14"/>
        </w:rPr>
        <w:t xml:space="preserve"> around the world </w:t>
      </w:r>
      <w:r w:rsidRPr="00BA528B">
        <w:rPr>
          <w:rStyle w:val="StyleUnderline"/>
          <w:highlight w:val="cyan"/>
        </w:rPr>
        <w:t>have been</w:t>
      </w:r>
      <w:r w:rsidRPr="00C764E7">
        <w:rPr>
          <w:rStyle w:val="StyleUnderline"/>
        </w:rPr>
        <w:t xml:space="preserve"> rapidly </w:t>
      </w:r>
      <w:r w:rsidRPr="00BA528B">
        <w:rPr>
          <w:rStyle w:val="StyleUnderline"/>
          <w:highlight w:val="cyan"/>
        </w:rPr>
        <w:t>moving toward “</w:t>
      </w:r>
      <w:r w:rsidRPr="00BA528B">
        <w:rPr>
          <w:rStyle w:val="Emphasis"/>
          <w:highlight w:val="cyan"/>
        </w:rPr>
        <w:t xml:space="preserve"> poly-alignment</w:t>
      </w:r>
      <w:r w:rsidRPr="00BA528B">
        <w:rPr>
          <w:rStyle w:val="Emphasis"/>
        </w:rPr>
        <w:t>”</w:t>
      </w:r>
      <w:r w:rsidRPr="00C764E7">
        <w:rPr>
          <w:sz w:val="14"/>
        </w:rPr>
        <w:t xml:space="preserve"> – </w:t>
      </w:r>
      <w:r w:rsidRPr="00C764E7">
        <w:rPr>
          <w:rStyle w:val="StyleUnderline"/>
        </w:rPr>
        <w:t>building multiple relationships in multiple spheres and at multiple levels</w:t>
      </w:r>
      <w:r w:rsidRPr="00C764E7">
        <w:rPr>
          <w:sz w:val="14"/>
        </w:rPr>
        <w:t xml:space="preserve">. This is exemplified by new deals between Canada and China and between the EU and India. Ravinder Kaur writing in the Guardian says that, while initially focused on trade, “The overarching EU-India comprehensive strategic agenda is really much larger in scope, taking in defense and security, </w:t>
      </w:r>
      <w:r w:rsidRPr="00C764E7">
        <w:rPr>
          <w:rStyle w:val="StyleUnderline"/>
        </w:rPr>
        <w:t>commitments to multilateralism, mobility and cooperation in a range of areas</w:t>
      </w:r>
      <w:r w:rsidRPr="00C764E7">
        <w:rPr>
          <w:sz w:val="14"/>
        </w:rPr>
        <w:t>.” It remains to be seen whether such multiple alignments will generate wider cooperation rather than new rivalries.</w:t>
      </w:r>
    </w:p>
    <w:p w14:paraId="2507349C" w14:textId="77777777" w:rsidR="00C91C63" w:rsidRPr="00C764E7" w:rsidRDefault="00C91C63" w:rsidP="00C91C63">
      <w:pPr>
        <w:rPr>
          <w:sz w:val="14"/>
        </w:rPr>
      </w:pPr>
      <w:r w:rsidRPr="00C764E7">
        <w:rPr>
          <w:sz w:val="14"/>
        </w:rPr>
        <w:t>Intermediate Powers</w:t>
      </w:r>
    </w:p>
    <w:p w14:paraId="207A0989" w14:textId="77777777" w:rsidR="00C91C63" w:rsidRPr="00C764E7" w:rsidRDefault="00C91C63" w:rsidP="00C91C63">
      <w:pPr>
        <w:rPr>
          <w:sz w:val="14"/>
        </w:rPr>
      </w:pPr>
      <w:r w:rsidRPr="00C764E7">
        <w:rPr>
          <w:sz w:val="14"/>
        </w:rPr>
        <w:t xml:space="preserve">A widely noted speech by Canadian prime minister Mark </w:t>
      </w:r>
      <w:r w:rsidRPr="00BA528B">
        <w:rPr>
          <w:rStyle w:val="StyleUnderline"/>
          <w:highlight w:val="cyan"/>
        </w:rPr>
        <w:t>Carney</w:t>
      </w:r>
      <w:r w:rsidRPr="00C764E7">
        <w:rPr>
          <w:sz w:val="14"/>
        </w:rPr>
        <w:t xml:space="preserve">, </w:t>
      </w:r>
      <w:r w:rsidRPr="00BA528B">
        <w:rPr>
          <w:rStyle w:val="StyleUnderline"/>
        </w:rPr>
        <w:t>declaring</w:t>
      </w:r>
      <w:r w:rsidRPr="00C764E7">
        <w:rPr>
          <w:sz w:val="14"/>
        </w:rPr>
        <w:t xml:space="preserve"> that </w:t>
      </w:r>
      <w:r w:rsidRPr="00C764E7">
        <w:rPr>
          <w:rStyle w:val="StyleUnderline"/>
        </w:rPr>
        <w:t xml:space="preserve">the old world order was facing not a transition but a rupture, </w:t>
      </w:r>
      <w:r w:rsidRPr="00BA528B">
        <w:rPr>
          <w:rStyle w:val="StyleUnderline"/>
          <w:highlight w:val="cyan"/>
        </w:rPr>
        <w:t xml:space="preserve">called for an alliance of </w:t>
      </w:r>
      <w:r w:rsidRPr="00BA528B">
        <w:rPr>
          <w:rStyle w:val="Emphasis"/>
          <w:highlight w:val="cyan"/>
        </w:rPr>
        <w:t>“intermediate powers</w:t>
      </w:r>
      <w:r w:rsidRPr="00BA528B">
        <w:rPr>
          <w:sz w:val="14"/>
          <w:highlight w:val="cyan"/>
        </w:rPr>
        <w:t xml:space="preserve">” </w:t>
      </w:r>
      <w:r w:rsidRPr="00BA528B">
        <w:rPr>
          <w:rStyle w:val="StyleUnderline"/>
          <w:highlight w:val="cyan"/>
        </w:rPr>
        <w:t>to</w:t>
      </w:r>
      <w:r w:rsidRPr="00C764E7">
        <w:rPr>
          <w:rStyle w:val="StyleUnderline"/>
        </w:rPr>
        <w:t xml:space="preserve"> “</w:t>
      </w:r>
      <w:r w:rsidRPr="00BA528B">
        <w:rPr>
          <w:rStyle w:val="StyleUnderline"/>
          <w:highlight w:val="cyan"/>
        </w:rPr>
        <w:t xml:space="preserve">build a </w:t>
      </w:r>
      <w:r w:rsidRPr="00BA528B">
        <w:rPr>
          <w:rStyle w:val="Emphasis"/>
          <w:highlight w:val="cyan"/>
        </w:rPr>
        <w:t>new order</w:t>
      </w:r>
      <w:r w:rsidRPr="00C764E7">
        <w:rPr>
          <w:rStyle w:val="StyleUnderline"/>
        </w:rPr>
        <w:t xml:space="preserve"> that encompasses our </w:t>
      </w:r>
      <w:r w:rsidRPr="00C764E7">
        <w:rPr>
          <w:rStyle w:val="Emphasis"/>
        </w:rPr>
        <w:t>values</w:t>
      </w:r>
      <w:r w:rsidRPr="00C764E7">
        <w:rPr>
          <w:rStyle w:val="StyleUnderline"/>
        </w:rPr>
        <w:t xml:space="preserve">, such as respect </w:t>
      </w:r>
      <w:r w:rsidRPr="00BA528B">
        <w:rPr>
          <w:rStyle w:val="StyleUnderline"/>
          <w:highlight w:val="cyan"/>
        </w:rPr>
        <w:t xml:space="preserve">for </w:t>
      </w:r>
      <w:r w:rsidRPr="00BA528B">
        <w:rPr>
          <w:rStyle w:val="Emphasis"/>
          <w:highlight w:val="cyan"/>
        </w:rPr>
        <w:t>h</w:t>
      </w:r>
      <w:r w:rsidRPr="00C764E7">
        <w:rPr>
          <w:rStyle w:val="Emphasis"/>
        </w:rPr>
        <w:t xml:space="preserve">uman </w:t>
      </w:r>
      <w:r w:rsidRPr="00BA528B">
        <w:rPr>
          <w:rStyle w:val="Emphasis"/>
          <w:highlight w:val="cyan"/>
        </w:rPr>
        <w:t>r</w:t>
      </w:r>
      <w:r w:rsidRPr="00C764E7">
        <w:rPr>
          <w:rStyle w:val="Emphasis"/>
        </w:rPr>
        <w:t>ights</w:t>
      </w:r>
      <w:r w:rsidRPr="00C764E7">
        <w:rPr>
          <w:rStyle w:val="StyleUnderline"/>
        </w:rPr>
        <w:t xml:space="preserve">, </w:t>
      </w:r>
      <w:r w:rsidRPr="00BA528B">
        <w:rPr>
          <w:rStyle w:val="Emphasis"/>
          <w:highlight w:val="cyan"/>
        </w:rPr>
        <w:t>sustainable development</w:t>
      </w:r>
      <w:r w:rsidRPr="00C764E7">
        <w:rPr>
          <w:rStyle w:val="StyleUnderline"/>
        </w:rPr>
        <w:t xml:space="preserve">, </w:t>
      </w:r>
      <w:r w:rsidRPr="00BA528B">
        <w:rPr>
          <w:rStyle w:val="Emphasis"/>
          <w:highlight w:val="cyan"/>
        </w:rPr>
        <w:t>solidarity</w:t>
      </w:r>
      <w:r w:rsidRPr="00C764E7">
        <w:rPr>
          <w:rStyle w:val="StyleUnderline"/>
        </w:rPr>
        <w:t xml:space="preserve">, </w:t>
      </w:r>
      <w:r w:rsidRPr="00BA528B">
        <w:rPr>
          <w:rStyle w:val="Emphasis"/>
          <w:highlight w:val="cyan"/>
        </w:rPr>
        <w:t>sovereignty</w:t>
      </w:r>
      <w:r w:rsidRPr="00C764E7">
        <w:rPr>
          <w:rStyle w:val="StyleUnderline"/>
        </w:rPr>
        <w:t xml:space="preserve"> </w:t>
      </w:r>
      <w:r w:rsidRPr="00BA528B">
        <w:rPr>
          <w:rStyle w:val="StyleUnderline"/>
          <w:highlight w:val="cyan"/>
        </w:rPr>
        <w:t xml:space="preserve">and </w:t>
      </w:r>
      <w:r w:rsidRPr="00BA528B">
        <w:rPr>
          <w:rStyle w:val="Emphasis"/>
          <w:highlight w:val="cyan"/>
        </w:rPr>
        <w:t>territorial integrity</w:t>
      </w:r>
      <w:r w:rsidRPr="00C764E7">
        <w:rPr>
          <w:rStyle w:val="StyleUnderline"/>
        </w:rPr>
        <w:t xml:space="preserve"> of the various states.” </w:t>
      </w:r>
      <w:r w:rsidRPr="00C764E7">
        <w:rPr>
          <w:sz w:val="14"/>
        </w:rPr>
        <w:t xml:space="preserve">He argued that the </w:t>
      </w:r>
      <w:r w:rsidRPr="00BA528B">
        <w:rPr>
          <w:rStyle w:val="Emphasis"/>
          <w:highlight w:val="cyan"/>
        </w:rPr>
        <w:t>middle powers “must act together</w:t>
      </w:r>
      <w:r w:rsidRPr="00C764E7">
        <w:rPr>
          <w:rStyle w:val="StyleUnderline"/>
        </w:rPr>
        <w:t>.”</w:t>
      </w:r>
      <w:r w:rsidRPr="00C764E7">
        <w:rPr>
          <w:sz w:val="14"/>
        </w:rPr>
        <w:t xml:space="preserve"> He said that “</w:t>
      </w:r>
      <w:r w:rsidRPr="00BA528B">
        <w:rPr>
          <w:rStyle w:val="StyleUnderline"/>
          <w:highlight w:val="cyan"/>
        </w:rPr>
        <w:t>to</w:t>
      </w:r>
      <w:r w:rsidRPr="00C764E7">
        <w:rPr>
          <w:rStyle w:val="StyleUnderline"/>
        </w:rPr>
        <w:t xml:space="preserve"> help </w:t>
      </w:r>
      <w:r w:rsidRPr="00BA528B">
        <w:rPr>
          <w:rStyle w:val="StyleUnderline"/>
          <w:highlight w:val="cyan"/>
        </w:rPr>
        <w:t xml:space="preserve">solve </w:t>
      </w:r>
      <w:r w:rsidRPr="00BA528B">
        <w:rPr>
          <w:rStyle w:val="Emphasis"/>
          <w:highlight w:val="cyan"/>
        </w:rPr>
        <w:t>global problems</w:t>
      </w:r>
      <w:r w:rsidRPr="00C764E7">
        <w:rPr>
          <w:sz w:val="14"/>
        </w:rPr>
        <w:t xml:space="preserve">,” Canada was “pursuing variable geometry, in other words, different coalitions for different issues based on common values and interests.” That is </w:t>
      </w:r>
      <w:r w:rsidRPr="00BA528B">
        <w:rPr>
          <w:rStyle w:val="StyleUnderline"/>
          <w:highlight w:val="cyan"/>
        </w:rPr>
        <w:t>creating</w:t>
      </w:r>
      <w:r w:rsidRPr="00C764E7">
        <w:rPr>
          <w:sz w:val="14"/>
        </w:rPr>
        <w:t xml:space="preserve"> “</w:t>
      </w:r>
      <w:r w:rsidRPr="00C764E7">
        <w:rPr>
          <w:rStyle w:val="StyleUnderline"/>
        </w:rPr>
        <w:t xml:space="preserve">a dense </w:t>
      </w:r>
      <w:r w:rsidRPr="00BA528B">
        <w:rPr>
          <w:rStyle w:val="Emphasis"/>
          <w:highlight w:val="cyan"/>
        </w:rPr>
        <w:t>web of connections</w:t>
      </w:r>
      <w:r w:rsidRPr="00C764E7">
        <w:rPr>
          <w:rStyle w:val="StyleUnderline"/>
        </w:rPr>
        <w:t xml:space="preserve"> across trade, investment, culture</w:t>
      </w:r>
      <w:r w:rsidRPr="00C764E7">
        <w:rPr>
          <w:sz w:val="14"/>
        </w:rPr>
        <w:t xml:space="preserve">.” He noted that in the previous few days, Canada had concluded “new strategic partnerships with China and Qatar” and is “negotiating free trade pacts with India, ASEAN, Thailand, Philippines and Mercosur.” The potential of intermediate powers </w:t>
      </w:r>
      <w:r w:rsidRPr="00BA528B">
        <w:rPr>
          <w:rStyle w:val="StyleUnderline"/>
          <w:highlight w:val="cyan"/>
        </w:rPr>
        <w:t>to</w:t>
      </w:r>
      <w:r w:rsidRPr="00BA528B">
        <w:rPr>
          <w:sz w:val="14"/>
          <w:highlight w:val="cyan"/>
        </w:rPr>
        <w:t xml:space="preserve"> </w:t>
      </w:r>
      <w:r w:rsidRPr="00BA528B">
        <w:rPr>
          <w:rStyle w:val="Emphasis"/>
          <w:highlight w:val="cyan"/>
        </w:rPr>
        <w:t>discipline the Great Powers</w:t>
      </w:r>
      <w:r w:rsidRPr="00BA528B">
        <w:rPr>
          <w:sz w:val="14"/>
          <w:highlight w:val="cyan"/>
        </w:rPr>
        <w:t xml:space="preserve"> </w:t>
      </w:r>
      <w:r w:rsidRPr="00BA528B">
        <w:rPr>
          <w:rStyle w:val="StyleUnderline"/>
          <w:highlight w:val="cyan"/>
        </w:rPr>
        <w:t>and</w:t>
      </w:r>
      <w:r w:rsidRPr="00C764E7">
        <w:rPr>
          <w:sz w:val="14"/>
        </w:rPr>
        <w:t xml:space="preserve"> the </w:t>
      </w:r>
      <w:r w:rsidRPr="00BA528B">
        <w:rPr>
          <w:rStyle w:val="Emphasis"/>
          <w:highlight w:val="cyan"/>
        </w:rPr>
        <w:t>polycrisis</w:t>
      </w:r>
      <w:r w:rsidRPr="00C764E7">
        <w:rPr>
          <w:sz w:val="14"/>
        </w:rPr>
        <w:t xml:space="preserve"> as a whole remains to be seen.</w:t>
      </w:r>
    </w:p>
    <w:p w14:paraId="6D033A7A" w14:textId="77777777" w:rsidR="00C91C63" w:rsidRPr="00265198" w:rsidRDefault="00C91C63" w:rsidP="00C91C63">
      <w:pPr>
        <w:pStyle w:val="Heading4"/>
        <w:rPr>
          <w:rFonts w:eastAsia="Times New Roman"/>
        </w:rPr>
      </w:pPr>
      <w:r>
        <w:rPr>
          <w:rFonts w:eastAsia="Times New Roman"/>
        </w:rPr>
        <w:t xml:space="preserve">And Kansas has </w:t>
      </w:r>
      <w:r w:rsidRPr="00F8042C">
        <w:rPr>
          <w:rFonts w:eastAsia="Times New Roman"/>
          <w:u w:val="single"/>
        </w:rPr>
        <w:t>double turned themselves</w:t>
      </w:r>
      <w:r>
        <w:rPr>
          <w:rFonts w:eastAsia="Times New Roman"/>
        </w:rPr>
        <w:t xml:space="preserve">. 1AC Stubb says Middle Powers </w:t>
      </w:r>
      <w:r>
        <w:rPr>
          <w:rFonts w:eastAsia="Times New Roman"/>
          <w:u w:val="single"/>
        </w:rPr>
        <w:t>have</w:t>
      </w:r>
      <w:r>
        <w:rPr>
          <w:rFonts w:eastAsia="Times New Roman"/>
        </w:rPr>
        <w:t xml:space="preserve"> capacity and will </w:t>
      </w:r>
      <w:r>
        <w:rPr>
          <w:rFonts w:eastAsia="Times New Roman"/>
          <w:u w:val="single"/>
        </w:rPr>
        <w:t>DECIDE</w:t>
      </w:r>
      <w:r>
        <w:rPr>
          <w:rFonts w:eastAsia="Times New Roman"/>
        </w:rPr>
        <w:t xml:space="preserve"> whether the LIO trends towards cooperation or competition. The latter </w:t>
      </w:r>
      <w:r>
        <w:rPr>
          <w:rFonts w:eastAsia="Times New Roman"/>
          <w:b w:val="0"/>
          <w:bCs/>
        </w:rPr>
        <w:t>i.e. the aff</w:t>
      </w:r>
      <w:r>
        <w:rPr>
          <w:rFonts w:eastAsia="Times New Roman"/>
        </w:rPr>
        <w:t xml:space="preserve"> </w:t>
      </w:r>
      <w:r w:rsidRPr="00336F55">
        <w:rPr>
          <w:rFonts w:eastAsia="Times New Roman"/>
          <w:u w:val="single"/>
        </w:rPr>
        <w:t>ensures GPW</w:t>
      </w:r>
      <w:r>
        <w:rPr>
          <w:rFonts w:eastAsia="Times New Roman"/>
        </w:rPr>
        <w:t>.</w:t>
      </w:r>
    </w:p>
    <w:p w14:paraId="2FE747CB" w14:textId="77777777" w:rsidR="00C91C63" w:rsidRPr="00310D78" w:rsidRDefault="00C91C63" w:rsidP="00C91C63">
      <w:pPr>
        <w:rPr>
          <w:rFonts w:eastAsia="Calibri"/>
        </w:rPr>
      </w:pPr>
      <w:r>
        <w:rPr>
          <w:rFonts w:eastAsia="Calibri"/>
          <w:b/>
          <w:bCs/>
          <w:sz w:val="26"/>
        </w:rPr>
        <w:t xml:space="preserve">1AC </w:t>
      </w:r>
      <w:r w:rsidRPr="00310D78">
        <w:rPr>
          <w:rFonts w:eastAsia="Calibri"/>
          <w:b/>
          <w:bCs/>
          <w:sz w:val="26"/>
        </w:rPr>
        <w:t>Stubb 26</w:t>
      </w:r>
      <w:r w:rsidRPr="00310D78">
        <w:rPr>
          <w:rFonts w:eastAsia="Calibri"/>
        </w:rPr>
        <w:t xml:space="preserve">, Ph.D., International Politics, The London School of Economics and Political Science. M.A., European Affairs, the College of Europe. The President of </w:t>
      </w:r>
      <w:r w:rsidRPr="00310D78">
        <w:rPr>
          <w:rFonts w:eastAsia="Calibri"/>
          <w:color w:val="2F5496"/>
        </w:rPr>
        <w:t>F</w:t>
      </w:r>
      <w:r w:rsidRPr="00310D78">
        <w:rPr>
          <w:rFonts w:eastAsia="Calibri"/>
          <w:color w:val="FFFFFF"/>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13500000" w14:scaled="0"/>
            </w14:gradFill>
          </w14:textFill>
        </w:rPr>
        <w:t>i</w:t>
      </w:r>
      <w:r w:rsidRPr="00310D78">
        <w:rPr>
          <w:rFonts w:eastAsia="Calibri"/>
          <w:color w:val="2F5496"/>
        </w:rPr>
        <w:t>n</w:t>
      </w:r>
      <w:r w:rsidRPr="00310D78">
        <w:rPr>
          <w:rFonts w:eastAsia="Calibri"/>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l</w:t>
      </w:r>
      <w:r w:rsidRPr="00310D78">
        <w:rPr>
          <w:rFonts w:eastAsia="Calibri"/>
          <w:color w:val="2F5496"/>
        </w:rPr>
        <w:t>a</w:t>
      </w:r>
      <w:r w:rsidRPr="00310D78">
        <w:rPr>
          <w:rFonts w:eastAsia="Calibri"/>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n</w:t>
      </w:r>
      <w:r w:rsidRPr="00310D78">
        <w:rPr>
          <w:rFonts w:eastAsia="Calibri"/>
          <w:color w:val="2F5496"/>
        </w:rPr>
        <w:t>d</w:t>
      </w:r>
      <w:r w:rsidRPr="00310D78">
        <w:rPr>
          <w:rFonts w:eastAsia="Calibri"/>
        </w:rPr>
        <w:t>. (Alexander Stubb, February 2026, “The West’s Last Chance: How to Build a New Global Order Before It’s Too Late,” Foreign Affairs, January/February 2026, https://www.foreignaffairs.com/united-states/wests-last-chance)</w:t>
      </w:r>
    </w:p>
    <w:p w14:paraId="56B9F8C2" w14:textId="77777777" w:rsidR="00C91C63" w:rsidRPr="00265198" w:rsidRDefault="00C91C63" w:rsidP="00C91C63">
      <w:pPr>
        <w:rPr>
          <w:rStyle w:val="Emphasis"/>
        </w:rPr>
      </w:pPr>
      <w:r w:rsidRPr="00265198">
        <w:rPr>
          <w:rFonts w:eastAsia="Calibri"/>
          <w:u w:val="single"/>
        </w:rPr>
        <w:t>We live in a new world of</w:t>
      </w:r>
      <w:r w:rsidRPr="00265198">
        <w:rPr>
          <w:rFonts w:eastAsia="Calibri"/>
          <w:sz w:val="16"/>
        </w:rPr>
        <w:t xml:space="preserve"> </w:t>
      </w:r>
      <w:r w:rsidRPr="00265198">
        <w:rPr>
          <w:rFonts w:eastAsia="Calibri"/>
          <w:b/>
          <w:iCs/>
          <w:u w:val="single"/>
          <w:bdr w:val="single" w:sz="8" w:space="0" w:color="auto"/>
        </w:rPr>
        <w:t>disorder</w:t>
      </w:r>
      <w:r w:rsidRPr="00265198">
        <w:rPr>
          <w:rFonts w:eastAsia="Calibri"/>
          <w:sz w:val="16"/>
        </w:rPr>
        <w:t xml:space="preserve">. </w:t>
      </w:r>
      <w:r w:rsidRPr="00265198">
        <w:rPr>
          <w:rFonts w:eastAsia="Calibri"/>
          <w:u w:val="single"/>
        </w:rPr>
        <w:t>The</w:t>
      </w:r>
      <w:r w:rsidRPr="00265198">
        <w:rPr>
          <w:rFonts w:eastAsia="Calibri"/>
          <w:sz w:val="16"/>
        </w:rPr>
        <w:t xml:space="preserve"> liberal, </w:t>
      </w:r>
      <w:r w:rsidRPr="00265198">
        <w:rPr>
          <w:rFonts w:eastAsia="Calibri"/>
          <w:b/>
          <w:iCs/>
          <w:u w:val="single"/>
          <w:bdr w:val="single" w:sz="8" w:space="0" w:color="auto"/>
        </w:rPr>
        <w:t>rules-based order</w:t>
      </w:r>
      <w:r w:rsidRPr="00265198">
        <w:rPr>
          <w:rFonts w:eastAsia="Calibri"/>
          <w:sz w:val="16"/>
        </w:rPr>
        <w:t xml:space="preserve"> that arose after the end of World War II </w:t>
      </w:r>
      <w:r w:rsidRPr="00265198">
        <w:rPr>
          <w:rFonts w:eastAsia="Calibri"/>
          <w:u w:val="single"/>
        </w:rPr>
        <w:t>is now</w:t>
      </w:r>
      <w:r w:rsidRPr="00265198">
        <w:rPr>
          <w:rFonts w:eastAsia="Calibri"/>
          <w:sz w:val="16"/>
        </w:rPr>
        <w:t xml:space="preserve"> </w:t>
      </w:r>
      <w:r w:rsidRPr="00265198">
        <w:rPr>
          <w:rFonts w:eastAsia="Calibri"/>
          <w:b/>
          <w:iCs/>
          <w:u w:val="single"/>
          <w:bdr w:val="single" w:sz="8" w:space="0" w:color="auto"/>
        </w:rPr>
        <w:t>dying</w:t>
      </w:r>
      <w:r w:rsidRPr="00265198">
        <w:rPr>
          <w:rFonts w:eastAsia="Calibri"/>
          <w:sz w:val="16"/>
        </w:rPr>
        <w:t xml:space="preserve">. </w:t>
      </w:r>
      <w:r w:rsidRPr="00265198">
        <w:rPr>
          <w:rFonts w:eastAsia="Calibri"/>
          <w:u w:val="single"/>
        </w:rPr>
        <w:t>Multilateral</w:t>
      </w:r>
      <w:r w:rsidRPr="00265198">
        <w:rPr>
          <w:rFonts w:eastAsia="Calibri"/>
          <w:sz w:val="16"/>
        </w:rPr>
        <w:t xml:space="preserve"> </w:t>
      </w:r>
      <w:r w:rsidRPr="00265198">
        <w:rPr>
          <w:rFonts w:eastAsia="Calibri"/>
          <w:b/>
          <w:iCs/>
          <w:u w:val="single"/>
          <w:bdr w:val="single" w:sz="8" w:space="0" w:color="auto"/>
        </w:rPr>
        <w:t>coop</w:t>
      </w:r>
      <w:r w:rsidRPr="00265198">
        <w:rPr>
          <w:rFonts w:eastAsia="Calibri"/>
          <w:sz w:val="16"/>
        </w:rPr>
        <w:t xml:space="preserve">eration </w:t>
      </w:r>
      <w:r w:rsidRPr="00265198">
        <w:rPr>
          <w:rFonts w:eastAsia="Calibri"/>
          <w:u w:val="single"/>
        </w:rPr>
        <w:t>is giving way to</w:t>
      </w:r>
      <w:r w:rsidRPr="00265198">
        <w:rPr>
          <w:rFonts w:eastAsia="Calibri"/>
          <w:sz w:val="16"/>
        </w:rPr>
        <w:t xml:space="preserve"> </w:t>
      </w:r>
      <w:r w:rsidRPr="00265198">
        <w:rPr>
          <w:rFonts w:eastAsia="Calibri"/>
          <w:b/>
          <w:iCs/>
          <w:u w:val="single"/>
          <w:bdr w:val="single" w:sz="8" w:space="0" w:color="auto"/>
        </w:rPr>
        <w:t>multipolar competition</w:t>
      </w:r>
      <w:r w:rsidRPr="00265198">
        <w:rPr>
          <w:rFonts w:eastAsia="Calibri"/>
          <w:sz w:val="16"/>
        </w:rPr>
        <w:t xml:space="preserve">. </w:t>
      </w:r>
      <w:r w:rsidRPr="00265198">
        <w:rPr>
          <w:rFonts w:eastAsia="Calibri"/>
          <w:u w:val="single"/>
        </w:rPr>
        <w:t>Opportunistic transactions</w:t>
      </w:r>
      <w:r w:rsidRPr="00265198">
        <w:rPr>
          <w:rFonts w:eastAsia="Calibri"/>
          <w:sz w:val="16"/>
        </w:rPr>
        <w:t xml:space="preserve"> seem to </w:t>
      </w:r>
      <w:r w:rsidRPr="00265198">
        <w:rPr>
          <w:rFonts w:eastAsia="Calibri"/>
          <w:u w:val="single"/>
        </w:rPr>
        <w:t>matter</w:t>
      </w:r>
      <w:r w:rsidRPr="00265198">
        <w:rPr>
          <w:rFonts w:eastAsia="Calibri"/>
          <w:sz w:val="16"/>
        </w:rPr>
        <w:t xml:space="preserve"> </w:t>
      </w:r>
      <w:r w:rsidRPr="00265198">
        <w:rPr>
          <w:rFonts w:eastAsia="Calibri"/>
          <w:b/>
          <w:iCs/>
          <w:u w:val="single"/>
          <w:bdr w:val="single" w:sz="8" w:space="0" w:color="auto"/>
        </w:rPr>
        <w:t>more</w:t>
      </w:r>
      <w:r w:rsidRPr="00265198">
        <w:rPr>
          <w:rFonts w:eastAsia="Calibri"/>
          <w:sz w:val="16"/>
        </w:rPr>
        <w:t xml:space="preserve"> </w:t>
      </w:r>
      <w:r w:rsidRPr="00265198">
        <w:rPr>
          <w:rFonts w:eastAsia="Calibri"/>
          <w:u w:val="single"/>
        </w:rPr>
        <w:t>than</w:t>
      </w:r>
      <w:r w:rsidRPr="00265198">
        <w:rPr>
          <w:rFonts w:eastAsia="Calibri"/>
          <w:sz w:val="16"/>
        </w:rPr>
        <w:t xml:space="preserve"> defending </w:t>
      </w:r>
      <w:r w:rsidRPr="00265198">
        <w:rPr>
          <w:rFonts w:eastAsia="Calibri"/>
          <w:u w:val="single"/>
        </w:rPr>
        <w:t>international rules. Great-power competition is</w:t>
      </w:r>
      <w:r w:rsidRPr="00265198">
        <w:rPr>
          <w:rFonts w:eastAsia="Calibri"/>
          <w:sz w:val="16"/>
        </w:rPr>
        <w:t xml:space="preserve"> </w:t>
      </w:r>
      <w:r w:rsidRPr="00265198">
        <w:rPr>
          <w:rFonts w:eastAsia="Calibri"/>
          <w:b/>
          <w:iCs/>
          <w:u w:val="single"/>
          <w:bdr w:val="single" w:sz="8" w:space="0" w:color="auto"/>
        </w:rPr>
        <w:t>back</w:t>
      </w:r>
      <w:r w:rsidRPr="00265198">
        <w:rPr>
          <w:rFonts w:eastAsia="Calibri"/>
          <w:sz w:val="16"/>
        </w:rPr>
        <w:t xml:space="preserve">, </w:t>
      </w:r>
      <w:r w:rsidRPr="00265198">
        <w:rPr>
          <w:rFonts w:eastAsia="Calibri"/>
          <w:u w:val="single"/>
        </w:rPr>
        <w:t>as the rivalry between China and the</w:t>
      </w:r>
      <w:r w:rsidRPr="00265198">
        <w:rPr>
          <w:rFonts w:eastAsia="Calibri"/>
          <w:sz w:val="16"/>
        </w:rPr>
        <w:t xml:space="preserve"> </w:t>
      </w:r>
      <w:r w:rsidRPr="00265198">
        <w:rPr>
          <w:rFonts w:eastAsia="Calibri"/>
          <w:b/>
          <w:iCs/>
          <w:u w:val="single"/>
          <w:bdr w:val="single" w:sz="8" w:space="0" w:color="auto"/>
        </w:rPr>
        <w:t>U</w:t>
      </w:r>
      <w:r w:rsidRPr="00265198">
        <w:rPr>
          <w:rFonts w:eastAsia="Calibri"/>
          <w:sz w:val="16"/>
        </w:rPr>
        <w:t xml:space="preserve">nited </w:t>
      </w:r>
      <w:r w:rsidRPr="00265198">
        <w:rPr>
          <w:rFonts w:eastAsia="Calibri"/>
          <w:b/>
          <w:iCs/>
          <w:u w:val="single"/>
          <w:bdr w:val="single" w:sz="8" w:space="0" w:color="auto"/>
        </w:rPr>
        <w:t>S</w:t>
      </w:r>
      <w:r w:rsidRPr="00265198">
        <w:rPr>
          <w:rFonts w:eastAsia="Calibri"/>
          <w:sz w:val="16"/>
        </w:rPr>
        <w:t xml:space="preserve">tates </w:t>
      </w:r>
      <w:r w:rsidRPr="00265198">
        <w:rPr>
          <w:rFonts w:eastAsia="Calibri"/>
          <w:u w:val="single"/>
        </w:rPr>
        <w:t>sets the frame of</w:t>
      </w:r>
      <w:r w:rsidRPr="00265198">
        <w:rPr>
          <w:rFonts w:eastAsia="Calibri"/>
          <w:sz w:val="16"/>
        </w:rPr>
        <w:t xml:space="preserve"> </w:t>
      </w:r>
      <w:r w:rsidRPr="00265198">
        <w:rPr>
          <w:rFonts w:eastAsia="Calibri"/>
          <w:b/>
          <w:iCs/>
          <w:u w:val="single"/>
          <w:bdr w:val="single" w:sz="8" w:space="0" w:color="auto"/>
        </w:rPr>
        <w:t>geopolitics</w:t>
      </w:r>
      <w:r w:rsidRPr="00265198">
        <w:rPr>
          <w:rFonts w:eastAsia="Calibri"/>
          <w:sz w:val="16"/>
        </w:rPr>
        <w:t xml:space="preserve">. But it is not the only force shaping global order. </w:t>
      </w:r>
      <w:r w:rsidRPr="00265198">
        <w:rPr>
          <w:rFonts w:eastAsia="Calibri"/>
          <w:u w:val="single"/>
        </w:rPr>
        <w:t>Emerging</w:t>
      </w:r>
      <w:r w:rsidRPr="00265198">
        <w:rPr>
          <w:rFonts w:eastAsia="Calibri"/>
          <w:sz w:val="16"/>
        </w:rPr>
        <w:t xml:space="preserve"> </w:t>
      </w:r>
      <w:r w:rsidRPr="00265198">
        <w:rPr>
          <w:rFonts w:eastAsia="Calibri"/>
          <w:b/>
          <w:iCs/>
          <w:highlight w:val="yellow"/>
          <w:u w:val="single"/>
          <w:bdr w:val="single" w:sz="8" w:space="0" w:color="auto"/>
        </w:rPr>
        <w:t>middle powers</w:t>
      </w:r>
      <w:r w:rsidRPr="00265198">
        <w:rPr>
          <w:rFonts w:eastAsia="Calibri"/>
          <w:sz w:val="16"/>
        </w:rPr>
        <w:t xml:space="preserve">, including Brazil, India, Mexico, Nigeria, Saudi Arabia, South Africa, and Turkey, </w:t>
      </w:r>
      <w:r w:rsidRPr="00265198">
        <w:rPr>
          <w:rFonts w:eastAsia="Calibri"/>
          <w:u w:val="single"/>
        </w:rPr>
        <w:t>have become</w:t>
      </w:r>
      <w:r w:rsidRPr="00265198">
        <w:rPr>
          <w:rFonts w:eastAsia="Calibri"/>
          <w:sz w:val="16"/>
        </w:rPr>
        <w:t xml:space="preserve"> </w:t>
      </w:r>
      <w:r w:rsidRPr="00265198">
        <w:rPr>
          <w:rFonts w:eastAsia="Calibri"/>
          <w:b/>
          <w:iCs/>
          <w:u w:val="single"/>
          <w:bdr w:val="single" w:sz="8" w:space="0" w:color="auto"/>
        </w:rPr>
        <w:t>game-changers</w:t>
      </w:r>
      <w:r w:rsidRPr="00310D78">
        <w:rPr>
          <w:rFonts w:eastAsia="Calibri"/>
          <w:sz w:val="16"/>
        </w:rPr>
        <w:t xml:space="preserve">. Together, </w:t>
      </w:r>
      <w:r w:rsidRPr="00265198">
        <w:rPr>
          <w:rFonts w:eastAsia="Calibri"/>
          <w:u w:val="single"/>
        </w:rPr>
        <w:t xml:space="preserve">they </w:t>
      </w:r>
      <w:r w:rsidRPr="00265198">
        <w:rPr>
          <w:rFonts w:eastAsia="Calibri"/>
          <w:highlight w:val="yellow"/>
          <w:u w:val="single"/>
        </w:rPr>
        <w:t>have the</w:t>
      </w:r>
      <w:r w:rsidRPr="00310D78">
        <w:rPr>
          <w:rFonts w:eastAsia="Calibri"/>
          <w:sz w:val="16"/>
        </w:rPr>
        <w:t xml:space="preserve"> </w:t>
      </w:r>
      <w:r w:rsidRPr="00265198">
        <w:rPr>
          <w:rFonts w:eastAsia="Calibri"/>
          <w:b/>
          <w:iCs/>
          <w:highlight w:val="yellow"/>
          <w:u w:val="single"/>
          <w:bdr w:val="single" w:sz="8" w:space="0" w:color="auto"/>
        </w:rPr>
        <w:t>economic means</w:t>
      </w:r>
      <w:r w:rsidRPr="00265198">
        <w:rPr>
          <w:rFonts w:eastAsia="Calibri"/>
          <w:sz w:val="16"/>
          <w:highlight w:val="yellow"/>
        </w:rPr>
        <w:t xml:space="preserve"> </w:t>
      </w:r>
      <w:r w:rsidRPr="00265198">
        <w:rPr>
          <w:rFonts w:eastAsia="Calibri"/>
          <w:highlight w:val="yellow"/>
          <w:u w:val="single"/>
        </w:rPr>
        <w:t>and</w:t>
      </w:r>
      <w:r w:rsidRPr="00265198">
        <w:rPr>
          <w:rFonts w:eastAsia="Calibri"/>
          <w:sz w:val="16"/>
          <w:highlight w:val="yellow"/>
        </w:rPr>
        <w:t xml:space="preserve"> </w:t>
      </w:r>
      <w:r w:rsidRPr="00265198">
        <w:rPr>
          <w:rFonts w:eastAsia="Calibri"/>
          <w:b/>
          <w:iCs/>
          <w:highlight w:val="yellow"/>
          <w:u w:val="single"/>
          <w:bdr w:val="single" w:sz="8" w:space="0" w:color="auto"/>
        </w:rPr>
        <w:t>geopolitical heft</w:t>
      </w:r>
      <w:r w:rsidRPr="00265198">
        <w:rPr>
          <w:rFonts w:eastAsia="Calibri"/>
          <w:sz w:val="16"/>
          <w:highlight w:val="yellow"/>
        </w:rPr>
        <w:t xml:space="preserve"> </w:t>
      </w:r>
      <w:r w:rsidRPr="00265198">
        <w:rPr>
          <w:rFonts w:eastAsia="Calibri"/>
          <w:highlight w:val="yellow"/>
          <w:u w:val="single"/>
        </w:rPr>
        <w:t>to</w:t>
      </w:r>
      <w:r w:rsidRPr="00265198">
        <w:rPr>
          <w:rFonts w:eastAsia="Calibri"/>
          <w:sz w:val="16"/>
          <w:highlight w:val="yellow"/>
        </w:rPr>
        <w:t xml:space="preserve"> </w:t>
      </w:r>
      <w:r w:rsidRPr="00265198">
        <w:rPr>
          <w:rFonts w:eastAsia="Calibri"/>
          <w:b/>
          <w:iCs/>
          <w:highlight w:val="yellow"/>
          <w:u w:val="single"/>
          <w:bdr w:val="single" w:sz="8" w:space="0" w:color="auto"/>
        </w:rPr>
        <w:t>tilt</w:t>
      </w:r>
      <w:r w:rsidRPr="00265198">
        <w:rPr>
          <w:rFonts w:eastAsia="Calibri"/>
          <w:sz w:val="16"/>
          <w:highlight w:val="yellow"/>
        </w:rPr>
        <w:t xml:space="preserve"> </w:t>
      </w:r>
      <w:r w:rsidRPr="00265198">
        <w:rPr>
          <w:rFonts w:eastAsia="Calibri"/>
          <w:highlight w:val="yellow"/>
          <w:u w:val="single"/>
        </w:rPr>
        <w:t>the</w:t>
      </w:r>
      <w:r w:rsidRPr="00265198">
        <w:rPr>
          <w:rFonts w:eastAsia="Calibri"/>
          <w:sz w:val="16"/>
          <w:highlight w:val="yellow"/>
        </w:rPr>
        <w:t xml:space="preserve"> </w:t>
      </w:r>
      <w:r w:rsidRPr="00265198">
        <w:rPr>
          <w:rFonts w:eastAsia="Calibri"/>
          <w:b/>
          <w:iCs/>
          <w:highlight w:val="yellow"/>
          <w:u w:val="single"/>
          <w:bdr w:val="single" w:sz="8" w:space="0" w:color="auto"/>
        </w:rPr>
        <w:t>global order</w:t>
      </w:r>
      <w:r w:rsidRPr="00310D78">
        <w:rPr>
          <w:rFonts w:eastAsia="Calibri"/>
          <w:sz w:val="16"/>
        </w:rPr>
        <w:t xml:space="preserve"> </w:t>
      </w:r>
      <w:r w:rsidRPr="00265198">
        <w:rPr>
          <w:rFonts w:eastAsia="Calibri"/>
          <w:highlight w:val="yellow"/>
          <w:u w:val="single"/>
        </w:rPr>
        <w:t>toward</w:t>
      </w:r>
      <w:r w:rsidRPr="00265198">
        <w:rPr>
          <w:rFonts w:eastAsia="Calibri"/>
          <w:sz w:val="16"/>
          <w:highlight w:val="yellow"/>
        </w:rPr>
        <w:t xml:space="preserve"> </w:t>
      </w:r>
      <w:r w:rsidRPr="00265198">
        <w:rPr>
          <w:rFonts w:eastAsia="Calibri"/>
          <w:b/>
          <w:iCs/>
          <w:highlight w:val="yellow"/>
          <w:u w:val="single"/>
          <w:bdr w:val="single" w:sz="8" w:space="0" w:color="auto"/>
        </w:rPr>
        <w:t>stability</w:t>
      </w:r>
      <w:r w:rsidRPr="00265198">
        <w:rPr>
          <w:rFonts w:eastAsia="Calibri"/>
          <w:sz w:val="16"/>
          <w:highlight w:val="yellow"/>
        </w:rPr>
        <w:t xml:space="preserve"> </w:t>
      </w:r>
      <w:r w:rsidRPr="00265198">
        <w:rPr>
          <w:rFonts w:eastAsia="Calibri"/>
          <w:highlight w:val="yellow"/>
          <w:u w:val="single"/>
        </w:rPr>
        <w:t>or</w:t>
      </w:r>
      <w:r w:rsidRPr="00265198">
        <w:rPr>
          <w:rFonts w:eastAsia="Calibri"/>
          <w:sz w:val="16"/>
          <w:highlight w:val="yellow"/>
        </w:rPr>
        <w:t xml:space="preserve"> </w:t>
      </w:r>
      <w:r w:rsidRPr="00265198">
        <w:rPr>
          <w:rFonts w:eastAsia="Calibri"/>
          <w:b/>
          <w:iCs/>
          <w:highlight w:val="yellow"/>
          <w:u w:val="single"/>
          <w:bdr w:val="single" w:sz="8" w:space="0" w:color="auto"/>
        </w:rPr>
        <w:t>greater turmoil</w:t>
      </w:r>
      <w:r w:rsidRPr="00310D78">
        <w:rPr>
          <w:rFonts w:eastAsia="Calibri"/>
          <w:sz w:val="16"/>
        </w:rPr>
        <w:t xml:space="preserve">. </w:t>
      </w:r>
      <w:r w:rsidRPr="00310D78">
        <w:rPr>
          <w:rFonts w:eastAsia="Calibri"/>
          <w:u w:val="single"/>
        </w:rPr>
        <w:t>They</w:t>
      </w:r>
      <w:r w:rsidRPr="00310D78">
        <w:rPr>
          <w:rFonts w:eastAsia="Calibri"/>
          <w:sz w:val="16"/>
        </w:rPr>
        <w:t xml:space="preserve"> also </w:t>
      </w:r>
      <w:r w:rsidRPr="00310D78">
        <w:rPr>
          <w:rFonts w:eastAsia="Calibri"/>
          <w:u w:val="single"/>
        </w:rPr>
        <w:t>have a</w:t>
      </w:r>
      <w:r w:rsidRPr="00310D78">
        <w:rPr>
          <w:rFonts w:eastAsia="Calibri"/>
          <w:sz w:val="16"/>
        </w:rPr>
        <w:t xml:space="preserve"> </w:t>
      </w:r>
      <w:r w:rsidRPr="00310D78">
        <w:rPr>
          <w:rFonts w:eastAsia="Calibri"/>
          <w:b/>
          <w:iCs/>
          <w:u w:val="single"/>
          <w:bdr w:val="single" w:sz="8" w:space="0" w:color="auto"/>
        </w:rPr>
        <w:t>reason</w:t>
      </w:r>
      <w:r w:rsidRPr="00310D78">
        <w:rPr>
          <w:rFonts w:eastAsia="Calibri"/>
          <w:sz w:val="16"/>
        </w:rPr>
        <w:t xml:space="preserve"> </w:t>
      </w:r>
      <w:r w:rsidRPr="00310D78">
        <w:rPr>
          <w:rFonts w:eastAsia="Calibri"/>
          <w:u w:val="single"/>
        </w:rPr>
        <w:t>to</w:t>
      </w:r>
      <w:r w:rsidRPr="00310D78">
        <w:rPr>
          <w:rFonts w:eastAsia="Calibri"/>
          <w:sz w:val="16"/>
        </w:rPr>
        <w:t xml:space="preserve"> </w:t>
      </w:r>
      <w:r w:rsidRPr="00310D78">
        <w:rPr>
          <w:rFonts w:eastAsia="Calibri"/>
          <w:b/>
          <w:iCs/>
          <w:u w:val="single"/>
          <w:bdr w:val="single" w:sz="8" w:space="0" w:color="auto"/>
        </w:rPr>
        <w:t>demand change</w:t>
      </w:r>
      <w:r w:rsidRPr="00310D78">
        <w:rPr>
          <w:rFonts w:eastAsia="Calibri"/>
          <w:sz w:val="16"/>
        </w:rPr>
        <w:t xml:space="preserve">: </w:t>
      </w:r>
      <w:r w:rsidRPr="00310D78">
        <w:rPr>
          <w:rFonts w:eastAsia="Calibri"/>
          <w:u w:val="single"/>
        </w:rPr>
        <w:t>the post–World War II</w:t>
      </w:r>
      <w:r w:rsidRPr="00310D78">
        <w:rPr>
          <w:rFonts w:eastAsia="Calibri"/>
          <w:sz w:val="16"/>
        </w:rPr>
        <w:t xml:space="preserve"> multilateral </w:t>
      </w:r>
      <w:r w:rsidRPr="00310D78">
        <w:rPr>
          <w:rFonts w:eastAsia="Calibri"/>
          <w:u w:val="single"/>
        </w:rPr>
        <w:t>system did not</w:t>
      </w:r>
      <w:r w:rsidRPr="00310D78">
        <w:rPr>
          <w:rFonts w:eastAsia="Calibri"/>
          <w:sz w:val="16"/>
        </w:rPr>
        <w:t xml:space="preserve"> </w:t>
      </w:r>
      <w:r w:rsidRPr="00310D78">
        <w:rPr>
          <w:rFonts w:eastAsia="Calibri"/>
          <w:b/>
          <w:iCs/>
          <w:u w:val="single"/>
          <w:bdr w:val="single" w:sz="8" w:space="0" w:color="auto"/>
        </w:rPr>
        <w:t>adapt</w:t>
      </w:r>
      <w:r w:rsidRPr="00310D78">
        <w:rPr>
          <w:rFonts w:eastAsia="Calibri"/>
          <w:sz w:val="16"/>
        </w:rPr>
        <w:t xml:space="preserve"> </w:t>
      </w:r>
      <w:r w:rsidRPr="00310D78">
        <w:rPr>
          <w:rFonts w:eastAsia="Calibri"/>
          <w:u w:val="single"/>
        </w:rPr>
        <w:t>to adequately reflect their position in the world</w:t>
      </w:r>
      <w:r w:rsidRPr="00310D78">
        <w:rPr>
          <w:rFonts w:eastAsia="Calibri"/>
          <w:sz w:val="16"/>
        </w:rPr>
        <w:t xml:space="preserve"> and afford them the role that they deserve. </w:t>
      </w:r>
      <w:r w:rsidRPr="00265198">
        <w:rPr>
          <w:rStyle w:val="StyleUnderline"/>
          <w:highlight w:val="yellow"/>
        </w:rPr>
        <w:t>A triangular contest</w:t>
      </w:r>
      <w:r w:rsidRPr="00265198">
        <w:rPr>
          <w:rStyle w:val="StyleUnderline"/>
        </w:rPr>
        <w:t xml:space="preserve"> among what I call the global West, the global East, and the global South </w:t>
      </w:r>
      <w:r w:rsidRPr="00265198">
        <w:rPr>
          <w:rStyle w:val="StyleUnderline"/>
          <w:highlight w:val="yellow"/>
        </w:rPr>
        <w:t>is taking shape</w:t>
      </w:r>
      <w:r w:rsidRPr="00265198">
        <w:rPr>
          <w:rStyle w:val="StyleUnderline"/>
        </w:rPr>
        <w:t>.</w:t>
      </w:r>
      <w:r w:rsidRPr="00310D78">
        <w:rPr>
          <w:rFonts w:eastAsia="Calibri"/>
          <w:sz w:val="16"/>
        </w:rPr>
        <w:t xml:space="preserve"> </w:t>
      </w:r>
      <w:r w:rsidRPr="00265198">
        <w:rPr>
          <w:rStyle w:val="StyleUnderline"/>
        </w:rPr>
        <w:t xml:space="preserve">In choosing either to strengthen the multilateral system or seek multipolarity, </w:t>
      </w:r>
      <w:r w:rsidRPr="00265198">
        <w:rPr>
          <w:rStyle w:val="Emphasis"/>
          <w:highlight w:val="yellow"/>
        </w:rPr>
        <w:t>the global South will decide whether geopolitics in the next era leans toward cooperation, fragmentation, or domination.</w:t>
      </w:r>
    </w:p>
    <w:p w14:paraId="3789054A" w14:textId="77777777" w:rsidR="00C91C63" w:rsidRPr="00265198" w:rsidRDefault="00C91C63" w:rsidP="00C91C63">
      <w:pPr>
        <w:rPr>
          <w:rStyle w:val="Emphasis"/>
          <w:sz w:val="30"/>
          <w:szCs w:val="30"/>
        </w:rPr>
      </w:pPr>
      <w:r w:rsidRPr="00265198">
        <w:rPr>
          <w:rFonts w:eastAsia="Calibri"/>
          <w:highlight w:val="yellow"/>
          <w:u w:val="single"/>
        </w:rPr>
        <w:t>The next</w:t>
      </w:r>
      <w:r w:rsidRPr="00265198">
        <w:rPr>
          <w:rFonts w:eastAsia="Calibri"/>
          <w:sz w:val="16"/>
          <w:highlight w:val="yellow"/>
        </w:rPr>
        <w:t xml:space="preserve"> </w:t>
      </w:r>
      <w:r w:rsidRPr="00265198">
        <w:rPr>
          <w:rFonts w:eastAsia="Calibri"/>
          <w:b/>
          <w:iCs/>
          <w:highlight w:val="yellow"/>
          <w:u w:val="single"/>
          <w:bdr w:val="single" w:sz="8" w:space="0" w:color="auto"/>
        </w:rPr>
        <w:t>five</w:t>
      </w:r>
      <w:r w:rsidRPr="00310D78">
        <w:rPr>
          <w:rFonts w:eastAsia="Calibri"/>
          <w:sz w:val="16"/>
        </w:rPr>
        <w:t xml:space="preserve"> to ten </w:t>
      </w:r>
      <w:r w:rsidRPr="00265198">
        <w:rPr>
          <w:rFonts w:eastAsia="Calibri"/>
          <w:b/>
          <w:iCs/>
          <w:highlight w:val="yellow"/>
          <w:u w:val="single"/>
          <w:bdr w:val="single" w:sz="8" w:space="0" w:color="auto"/>
        </w:rPr>
        <w:t>years</w:t>
      </w:r>
      <w:r w:rsidRPr="00265198">
        <w:rPr>
          <w:rFonts w:eastAsia="Calibri"/>
          <w:sz w:val="16"/>
          <w:highlight w:val="yellow"/>
        </w:rPr>
        <w:t xml:space="preserve"> </w:t>
      </w:r>
      <w:r w:rsidRPr="00265198">
        <w:rPr>
          <w:rFonts w:eastAsia="Calibri"/>
          <w:highlight w:val="yellow"/>
          <w:u w:val="single"/>
        </w:rPr>
        <w:t>will</w:t>
      </w:r>
      <w:r w:rsidRPr="00310D78">
        <w:rPr>
          <w:rFonts w:eastAsia="Calibri"/>
          <w:sz w:val="16"/>
        </w:rPr>
        <w:t xml:space="preserve"> likely </w:t>
      </w:r>
      <w:r w:rsidRPr="00265198">
        <w:rPr>
          <w:rFonts w:eastAsia="Calibri"/>
          <w:highlight w:val="yellow"/>
          <w:u w:val="single"/>
        </w:rPr>
        <w:t>determine the</w:t>
      </w:r>
      <w:r w:rsidRPr="00265198">
        <w:rPr>
          <w:rFonts w:eastAsia="Calibri"/>
          <w:sz w:val="16"/>
          <w:highlight w:val="yellow"/>
        </w:rPr>
        <w:t xml:space="preserve"> </w:t>
      </w:r>
      <w:r w:rsidRPr="00265198">
        <w:rPr>
          <w:rFonts w:eastAsia="Calibri"/>
          <w:b/>
          <w:iCs/>
          <w:highlight w:val="yellow"/>
          <w:u w:val="single"/>
          <w:bdr w:val="single" w:sz="8" w:space="0" w:color="auto"/>
        </w:rPr>
        <w:t>world order</w:t>
      </w:r>
      <w:r w:rsidRPr="00265198">
        <w:rPr>
          <w:rFonts w:eastAsia="Calibri"/>
          <w:sz w:val="16"/>
          <w:highlight w:val="yellow"/>
        </w:rPr>
        <w:t xml:space="preserve"> </w:t>
      </w:r>
      <w:r w:rsidRPr="00265198">
        <w:rPr>
          <w:rFonts w:eastAsia="Calibri"/>
          <w:highlight w:val="yellow"/>
          <w:u w:val="single"/>
        </w:rPr>
        <w:t>for</w:t>
      </w:r>
      <w:r w:rsidRPr="00265198">
        <w:rPr>
          <w:rFonts w:eastAsia="Calibri"/>
          <w:sz w:val="16"/>
          <w:highlight w:val="yellow"/>
        </w:rPr>
        <w:t xml:space="preserve"> </w:t>
      </w:r>
      <w:r w:rsidRPr="00265198">
        <w:rPr>
          <w:rFonts w:eastAsia="Calibri"/>
          <w:b/>
          <w:iCs/>
          <w:highlight w:val="yellow"/>
          <w:u w:val="single"/>
          <w:bdr w:val="single" w:sz="8" w:space="0" w:color="auto"/>
        </w:rPr>
        <w:t>decades</w:t>
      </w:r>
      <w:r w:rsidRPr="00310D78">
        <w:rPr>
          <w:rFonts w:eastAsia="Calibri"/>
          <w:sz w:val="16"/>
        </w:rPr>
        <w:t xml:space="preserve"> to come. </w:t>
      </w:r>
      <w:r w:rsidRPr="00310D78">
        <w:rPr>
          <w:rFonts w:eastAsia="Calibri"/>
          <w:highlight w:val="cyan"/>
          <w:u w:val="single"/>
        </w:rPr>
        <w:t>Once an order settles</w:t>
      </w:r>
      <w:r w:rsidRPr="00310D78">
        <w:rPr>
          <w:rFonts w:eastAsia="Calibri"/>
          <w:u w:val="single"/>
        </w:rPr>
        <w:t xml:space="preserve"> in, </w:t>
      </w:r>
      <w:r w:rsidRPr="00310D78">
        <w:rPr>
          <w:rFonts w:eastAsia="Calibri"/>
          <w:highlight w:val="cyan"/>
          <w:u w:val="single"/>
        </w:rPr>
        <w:t>it</w:t>
      </w:r>
      <w:r w:rsidRPr="00310D78">
        <w:rPr>
          <w:rFonts w:eastAsia="Calibri"/>
          <w:u w:val="single"/>
        </w:rPr>
        <w:t xml:space="preserve"> tends to</w:t>
      </w:r>
      <w:r w:rsidRPr="00310D78">
        <w:rPr>
          <w:rFonts w:eastAsia="Calibri"/>
          <w:sz w:val="16"/>
        </w:rPr>
        <w:t xml:space="preserve"> </w:t>
      </w:r>
      <w:r w:rsidRPr="00310D78">
        <w:rPr>
          <w:rFonts w:eastAsia="Calibri"/>
          <w:b/>
          <w:iCs/>
          <w:highlight w:val="cyan"/>
          <w:u w:val="single"/>
          <w:bdr w:val="single" w:sz="8" w:space="0" w:color="auto"/>
        </w:rPr>
        <w:t>stick</w:t>
      </w:r>
      <w:r w:rsidRPr="00310D78">
        <w:rPr>
          <w:rFonts w:eastAsia="Calibri"/>
          <w:sz w:val="16"/>
        </w:rPr>
        <w:t xml:space="preserve"> for a while. After World War I, a new order lasted two decades. The next order, after World War II, lasted for four decades. Now, 30 years after the end of the Cold War, </w:t>
      </w:r>
      <w:r w:rsidRPr="00310D78">
        <w:rPr>
          <w:rFonts w:eastAsia="Calibri"/>
          <w:u w:val="single"/>
        </w:rPr>
        <w:t>something new is</w:t>
      </w:r>
      <w:r w:rsidRPr="00310D78">
        <w:rPr>
          <w:rFonts w:eastAsia="Calibri"/>
          <w:sz w:val="16"/>
        </w:rPr>
        <w:t xml:space="preserve"> again </w:t>
      </w:r>
      <w:r w:rsidRPr="00310D78">
        <w:rPr>
          <w:rFonts w:eastAsia="Calibri"/>
          <w:b/>
          <w:iCs/>
          <w:u w:val="single"/>
          <w:bdr w:val="single" w:sz="8" w:space="0" w:color="auto"/>
        </w:rPr>
        <w:t>emerging</w:t>
      </w:r>
      <w:r w:rsidRPr="00310D78">
        <w:rPr>
          <w:rFonts w:eastAsia="Calibri"/>
          <w:sz w:val="16"/>
        </w:rPr>
        <w:t xml:space="preserve">. </w:t>
      </w:r>
      <w:r w:rsidRPr="00265198">
        <w:rPr>
          <w:rFonts w:eastAsia="Calibri"/>
          <w:highlight w:val="yellow"/>
          <w:u w:val="single"/>
        </w:rPr>
        <w:t>This is the</w:t>
      </w:r>
      <w:r w:rsidRPr="00265198">
        <w:rPr>
          <w:rFonts w:eastAsia="Calibri"/>
          <w:sz w:val="16"/>
          <w:highlight w:val="yellow"/>
        </w:rPr>
        <w:t xml:space="preserve"> </w:t>
      </w:r>
      <w:r w:rsidRPr="00265198">
        <w:rPr>
          <w:rFonts w:eastAsia="Calibri"/>
          <w:b/>
          <w:iCs/>
          <w:highlight w:val="yellow"/>
          <w:u w:val="single"/>
          <w:bdr w:val="single" w:sz="8" w:space="0" w:color="auto"/>
        </w:rPr>
        <w:t>last chance</w:t>
      </w:r>
      <w:r w:rsidRPr="00265198">
        <w:rPr>
          <w:rFonts w:eastAsia="Calibri"/>
          <w:sz w:val="16"/>
          <w:highlight w:val="yellow"/>
        </w:rPr>
        <w:t xml:space="preserve"> </w:t>
      </w:r>
      <w:r w:rsidRPr="00265198">
        <w:rPr>
          <w:rFonts w:eastAsia="Calibri"/>
          <w:highlight w:val="yellow"/>
          <w:u w:val="single"/>
        </w:rPr>
        <w:t>for Western countries to</w:t>
      </w:r>
      <w:r w:rsidRPr="00265198">
        <w:rPr>
          <w:rFonts w:eastAsia="Calibri"/>
          <w:sz w:val="16"/>
          <w:highlight w:val="yellow"/>
        </w:rPr>
        <w:t xml:space="preserve"> </w:t>
      </w:r>
      <w:r w:rsidRPr="00265198">
        <w:rPr>
          <w:rFonts w:eastAsia="Calibri"/>
          <w:b/>
          <w:iCs/>
          <w:highlight w:val="yellow"/>
          <w:u w:val="single"/>
          <w:bdr w:val="single" w:sz="8" w:space="0" w:color="auto"/>
        </w:rPr>
        <w:t>convince</w:t>
      </w:r>
      <w:r w:rsidRPr="00310D78">
        <w:rPr>
          <w:rFonts w:eastAsia="Calibri"/>
          <w:sz w:val="16"/>
        </w:rPr>
        <w:t xml:space="preserve"> the rest of </w:t>
      </w:r>
      <w:r w:rsidRPr="00265198">
        <w:rPr>
          <w:rFonts w:eastAsia="Calibri"/>
          <w:highlight w:val="yellow"/>
          <w:u w:val="single"/>
        </w:rPr>
        <w:t>the world</w:t>
      </w:r>
      <w:r w:rsidRPr="00310D78">
        <w:rPr>
          <w:rFonts w:eastAsia="Calibri"/>
          <w:u w:val="single"/>
        </w:rPr>
        <w:t xml:space="preserve"> that </w:t>
      </w:r>
      <w:r w:rsidRPr="00265198">
        <w:rPr>
          <w:rFonts w:eastAsia="Calibri"/>
          <w:highlight w:val="yellow"/>
          <w:u w:val="single"/>
        </w:rPr>
        <w:t>they are capable of</w:t>
      </w:r>
      <w:r w:rsidRPr="00310D78">
        <w:rPr>
          <w:rFonts w:eastAsia="Calibri"/>
          <w:sz w:val="16"/>
        </w:rPr>
        <w:t xml:space="preserve"> </w:t>
      </w:r>
      <w:r w:rsidRPr="00310D78">
        <w:rPr>
          <w:rFonts w:eastAsia="Calibri"/>
          <w:b/>
          <w:iCs/>
          <w:u w:val="single"/>
          <w:bdr w:val="single" w:sz="8" w:space="0" w:color="auto"/>
        </w:rPr>
        <w:t>dialogue</w:t>
      </w:r>
      <w:r w:rsidRPr="00310D78">
        <w:rPr>
          <w:rFonts w:eastAsia="Calibri"/>
          <w:sz w:val="16"/>
        </w:rPr>
        <w:t xml:space="preserve"> </w:t>
      </w:r>
      <w:r w:rsidRPr="00310D78">
        <w:rPr>
          <w:rFonts w:eastAsia="Calibri"/>
          <w:u w:val="single"/>
        </w:rPr>
        <w:t>rather than</w:t>
      </w:r>
      <w:r w:rsidRPr="00310D78">
        <w:rPr>
          <w:rFonts w:eastAsia="Calibri"/>
          <w:sz w:val="16"/>
        </w:rPr>
        <w:t xml:space="preserve"> </w:t>
      </w:r>
      <w:r w:rsidRPr="00310D78">
        <w:rPr>
          <w:rFonts w:eastAsia="Calibri"/>
          <w:b/>
          <w:iCs/>
          <w:u w:val="single"/>
          <w:bdr w:val="single" w:sz="8" w:space="0" w:color="auto"/>
        </w:rPr>
        <w:t>monologue</w:t>
      </w:r>
      <w:r w:rsidRPr="00310D78">
        <w:rPr>
          <w:rFonts w:eastAsia="Calibri"/>
          <w:sz w:val="16"/>
        </w:rPr>
        <w:t xml:space="preserve">, consistency rather than double standards, and </w:t>
      </w:r>
      <w:r w:rsidRPr="00265198">
        <w:rPr>
          <w:rFonts w:eastAsia="Calibri"/>
          <w:b/>
          <w:iCs/>
          <w:highlight w:val="yellow"/>
          <w:u w:val="single"/>
          <w:bdr w:val="single" w:sz="8" w:space="0" w:color="auto"/>
        </w:rPr>
        <w:t>coop</w:t>
      </w:r>
      <w:r w:rsidRPr="00265198">
        <w:rPr>
          <w:rFonts w:eastAsia="Calibri"/>
          <w:sz w:val="16"/>
        </w:rPr>
        <w:t>eration</w:t>
      </w:r>
      <w:r w:rsidRPr="00310D78">
        <w:rPr>
          <w:rFonts w:eastAsia="Calibri"/>
          <w:sz w:val="16"/>
        </w:rPr>
        <w:t xml:space="preserve"> </w:t>
      </w:r>
      <w:r w:rsidRPr="00990B79">
        <w:rPr>
          <w:rFonts w:eastAsia="Calibri"/>
          <w:highlight w:val="yellow"/>
          <w:u w:val="single"/>
        </w:rPr>
        <w:t>rather than</w:t>
      </w:r>
      <w:r w:rsidRPr="00990B79">
        <w:rPr>
          <w:rFonts w:eastAsia="Calibri"/>
          <w:sz w:val="16"/>
          <w:highlight w:val="yellow"/>
        </w:rPr>
        <w:t xml:space="preserve"> </w:t>
      </w:r>
      <w:r w:rsidRPr="00990B79">
        <w:rPr>
          <w:rFonts w:eastAsia="Calibri"/>
          <w:b/>
          <w:iCs/>
          <w:highlight w:val="yellow"/>
          <w:u w:val="single"/>
          <w:bdr w:val="single" w:sz="8" w:space="0" w:color="auto"/>
        </w:rPr>
        <w:t>domination</w:t>
      </w:r>
      <w:r w:rsidRPr="00265198">
        <w:rPr>
          <w:rFonts w:eastAsia="Calibri"/>
          <w:sz w:val="16"/>
          <w:highlight w:val="yellow"/>
        </w:rPr>
        <w:t xml:space="preserve">. </w:t>
      </w:r>
      <w:r w:rsidRPr="00265198">
        <w:rPr>
          <w:rStyle w:val="Emphasis"/>
          <w:sz w:val="30"/>
          <w:szCs w:val="30"/>
          <w:highlight w:val="yellow"/>
        </w:rPr>
        <w:t>If countries eschew cooperation for competition, a world of even greater conflict looms.</w:t>
      </w:r>
    </w:p>
    <w:p w14:paraId="1E9CC76B" w14:textId="77777777" w:rsidR="00C91C63" w:rsidRPr="00D45ADD" w:rsidRDefault="00C91C63" w:rsidP="00C91C63">
      <w:pPr>
        <w:rPr>
          <w:sz w:val="16"/>
        </w:rPr>
      </w:pPr>
    </w:p>
    <w:p w14:paraId="7F9B1E0C" w14:textId="77777777" w:rsidR="00C91C63" w:rsidRDefault="00C91C63" w:rsidP="00C91C63">
      <w:pPr>
        <w:pStyle w:val="Heading3"/>
      </w:pPr>
      <w:r>
        <w:t>1 AT: Middle Powers Fail</w:t>
      </w:r>
    </w:p>
    <w:p w14:paraId="6B1D7B33" w14:textId="77777777" w:rsidR="00C91C63" w:rsidRPr="00435309" w:rsidRDefault="00C91C63" w:rsidP="00C91C63">
      <w:pPr>
        <w:pStyle w:val="Heading4"/>
      </w:pPr>
      <w:r>
        <w:t xml:space="preserve">They’re </w:t>
      </w:r>
      <w:r>
        <w:rPr>
          <w:u w:val="single"/>
        </w:rPr>
        <w:t>teaming up</w:t>
      </w:r>
      <w:r>
        <w:t xml:space="preserve"> to bypass China and the U.S. now.</w:t>
      </w:r>
    </w:p>
    <w:p w14:paraId="650C3442" w14:textId="77777777" w:rsidR="00C91C63" w:rsidRDefault="00C91C63" w:rsidP="00C91C63">
      <w:r w:rsidRPr="00870F8E">
        <w:rPr>
          <w:rStyle w:val="Style13ptBold"/>
        </w:rPr>
        <w:t>Luhnow et al. 26 —</w:t>
      </w:r>
      <w:r>
        <w:t xml:space="preserve"> </w:t>
      </w:r>
      <w:r w:rsidRPr="00A026B4">
        <w:t xml:space="preserve">David Luhnow is the U.K. bureau chief at The Wall Street Journal. </w:t>
      </w:r>
      <w:r w:rsidRPr="005D671F">
        <w:t>Kim Mackrael is a reporter for The Wall Street Journal in Brussels.</w:t>
      </w:r>
      <w:r>
        <w:t xml:space="preserve"> </w:t>
      </w:r>
      <w:r w:rsidRPr="005D671F">
        <w:t>Bertrand Benoit is the Germany bureau chief of The Wall Street Journal.</w:t>
      </w:r>
      <w:r>
        <w:t xml:space="preserve"> </w:t>
      </w:r>
      <w:r w:rsidRPr="00435309">
        <w:t xml:space="preserve">David Luhnow, Kim Mackrael and Bertrand Benoit, </w:t>
      </w:r>
      <w:r>
        <w:t>2-7-2026</w:t>
      </w:r>
      <w:r w:rsidRPr="00435309">
        <w:t xml:space="preserve">, "Squeezed by U.S. and China, the World’s Middle Powers Are Teaming Up", Wall Street Journal, </w:t>
      </w:r>
      <w:r w:rsidRPr="00203546">
        <w:t>https://www.wsj.com/world/europe/squeezed-by-u-s-and-china-the-worlds-middle-powers-are-teaming-up-77603dee?gaa_at=eafs&amp;gaa_n=AWEtsqfKlNEYbVSRcVBhxldQl-DSwgjJXq-jahZ8MejqZdyKDQqYz032HhAeLoEBQ_E%3D&amp;gaa_ts=69bb7ae6&amp;gaa_sig=uYwJKQPm2iBmSW4Y5SQbi3JA2tuFPynORDNoZazvAu7WTV5WMxnmUE3jNS_Anwr5Dz7KjMY2aCX7GotRskRyLw%3D%3D</w:t>
      </w:r>
      <w:r>
        <w:t xml:space="preserve"> // ~kwudjwa~</w:t>
      </w:r>
    </w:p>
    <w:p w14:paraId="203DB500" w14:textId="77777777" w:rsidR="00C91C63" w:rsidRPr="005D671F" w:rsidRDefault="00C91C63" w:rsidP="00C91C63">
      <w:pPr>
        <w:rPr>
          <w:rStyle w:val="StyleUnderline"/>
        </w:rPr>
      </w:pPr>
      <w:r w:rsidRPr="005D671F">
        <w:rPr>
          <w:rStyle w:val="StyleUnderline"/>
        </w:rPr>
        <w:t>Nations are increasingly seeking to bypass the bigger players on trade, supply chains and security</w:t>
      </w:r>
    </w:p>
    <w:p w14:paraId="7A557F7D" w14:textId="77777777" w:rsidR="00C91C63" w:rsidRPr="005D671F" w:rsidRDefault="00C91C63" w:rsidP="00C91C63">
      <w:pPr>
        <w:rPr>
          <w:rStyle w:val="StyleUnderline"/>
        </w:rPr>
      </w:pPr>
      <w:r w:rsidRPr="00012416">
        <w:rPr>
          <w:sz w:val="14"/>
        </w:rPr>
        <w:t>LONDON—</w:t>
      </w:r>
      <w:r w:rsidRPr="005D671F">
        <w:rPr>
          <w:rStyle w:val="StyleUnderline"/>
        </w:rPr>
        <w:t>In a world increasingly shaped by two unpredictable great powers</w:t>
      </w:r>
      <w:r w:rsidRPr="00012416">
        <w:rPr>
          <w:sz w:val="14"/>
        </w:rPr>
        <w:t>—the U.S. and China—</w:t>
      </w:r>
      <w:r w:rsidRPr="00C233D9">
        <w:rPr>
          <w:rStyle w:val="StyleUnderline"/>
          <w:highlight w:val="cyan"/>
        </w:rPr>
        <w:t xml:space="preserve">the </w:t>
      </w:r>
      <w:r w:rsidRPr="00C233D9">
        <w:rPr>
          <w:rStyle w:val="Emphasis"/>
          <w:highlight w:val="cyan"/>
        </w:rPr>
        <w:t>world’s middle powers</w:t>
      </w:r>
      <w:r w:rsidRPr="00C233D9">
        <w:rPr>
          <w:sz w:val="14"/>
          <w:highlight w:val="cyan"/>
        </w:rPr>
        <w:t xml:space="preserve"> </w:t>
      </w:r>
      <w:r w:rsidRPr="00C233D9">
        <w:rPr>
          <w:rStyle w:val="StyleUnderline"/>
          <w:highlight w:val="cyan"/>
        </w:rPr>
        <w:t xml:space="preserve">are </w:t>
      </w:r>
      <w:r w:rsidRPr="00C233D9">
        <w:rPr>
          <w:rStyle w:val="Emphasis"/>
          <w:highlight w:val="cyan"/>
        </w:rPr>
        <w:t>boosting</w:t>
      </w:r>
      <w:r w:rsidRPr="005D671F">
        <w:rPr>
          <w:rStyle w:val="Emphasis"/>
        </w:rPr>
        <w:t xml:space="preserve"> </w:t>
      </w:r>
      <w:r w:rsidRPr="00C233D9">
        <w:rPr>
          <w:rStyle w:val="Emphasis"/>
          <w:highlight w:val="cyan"/>
        </w:rPr>
        <w:t>cooperation</w:t>
      </w:r>
      <w:r w:rsidRPr="00012416">
        <w:rPr>
          <w:sz w:val="14"/>
        </w:rPr>
        <w:t xml:space="preserve"> </w:t>
      </w:r>
      <w:r w:rsidRPr="005D671F">
        <w:rPr>
          <w:rStyle w:val="StyleUnderline"/>
        </w:rPr>
        <w:t xml:space="preserve">in areas from </w:t>
      </w:r>
      <w:r w:rsidRPr="005D671F">
        <w:rPr>
          <w:rStyle w:val="Emphasis"/>
        </w:rPr>
        <w:t xml:space="preserve">trade to security </w:t>
      </w:r>
      <w:r w:rsidRPr="005D671F">
        <w:rPr>
          <w:rStyle w:val="StyleUnderline"/>
        </w:rPr>
        <w:t>in a bid to ensure they don’t become roadkill in the new world order. </w:t>
      </w:r>
    </w:p>
    <w:p w14:paraId="3D08CAFB" w14:textId="77777777" w:rsidR="00C91C63" w:rsidRPr="00012416" w:rsidRDefault="00C91C63" w:rsidP="00C91C63">
      <w:pPr>
        <w:rPr>
          <w:sz w:val="14"/>
        </w:rPr>
      </w:pPr>
      <w:r w:rsidRPr="00012416">
        <w:rPr>
          <w:sz w:val="14"/>
        </w:rPr>
        <w:t xml:space="preserve">Canada’s Prime Minister Mark </w:t>
      </w:r>
      <w:r w:rsidRPr="00FD723F">
        <w:rPr>
          <w:rStyle w:val="StyleUnderline"/>
        </w:rPr>
        <w:t xml:space="preserve">Carney has emerged as one of the biggest proponents of cooperation among a range of countries </w:t>
      </w:r>
      <w:r w:rsidRPr="00C233D9">
        <w:rPr>
          <w:rStyle w:val="StyleUnderline"/>
          <w:highlight w:val="cyan"/>
        </w:rPr>
        <w:t>including</w:t>
      </w:r>
      <w:r w:rsidRPr="00FD723F">
        <w:rPr>
          <w:rStyle w:val="StyleUnderline"/>
        </w:rPr>
        <w:t xml:space="preserve"> </w:t>
      </w:r>
      <w:r w:rsidRPr="00C233D9">
        <w:rPr>
          <w:rStyle w:val="Emphasis"/>
          <w:highlight w:val="cyan"/>
        </w:rPr>
        <w:t>Canada</w:t>
      </w:r>
      <w:r w:rsidRPr="00012416">
        <w:rPr>
          <w:sz w:val="14"/>
        </w:rPr>
        <w:t xml:space="preserve">, most of </w:t>
      </w:r>
      <w:r w:rsidRPr="00C233D9">
        <w:rPr>
          <w:rStyle w:val="Emphasis"/>
          <w:highlight w:val="cyan"/>
        </w:rPr>
        <w:t>Europe</w:t>
      </w:r>
      <w:r w:rsidRPr="00012416">
        <w:rPr>
          <w:sz w:val="14"/>
        </w:rPr>
        <w:t xml:space="preserve">, </w:t>
      </w:r>
      <w:r w:rsidRPr="00C233D9">
        <w:rPr>
          <w:rStyle w:val="Emphasis"/>
          <w:highlight w:val="cyan"/>
        </w:rPr>
        <w:t>Japan</w:t>
      </w:r>
      <w:r w:rsidRPr="00C233D9">
        <w:rPr>
          <w:sz w:val="14"/>
          <w:highlight w:val="cyan"/>
        </w:rPr>
        <w:t xml:space="preserve">, </w:t>
      </w:r>
      <w:r w:rsidRPr="00C233D9">
        <w:rPr>
          <w:rStyle w:val="Emphasis"/>
          <w:highlight w:val="cyan"/>
        </w:rPr>
        <w:t>So</w:t>
      </w:r>
      <w:r w:rsidRPr="00FD723F">
        <w:rPr>
          <w:rStyle w:val="Emphasis"/>
        </w:rPr>
        <w:t xml:space="preserve">uth </w:t>
      </w:r>
      <w:r w:rsidRPr="00C233D9">
        <w:rPr>
          <w:rStyle w:val="Emphasis"/>
          <w:highlight w:val="cyan"/>
        </w:rPr>
        <w:t>Ko</w:t>
      </w:r>
      <w:r w:rsidRPr="00FD723F">
        <w:rPr>
          <w:rStyle w:val="Emphasis"/>
        </w:rPr>
        <w:t>rea</w:t>
      </w:r>
      <w:r w:rsidRPr="00012416">
        <w:rPr>
          <w:sz w:val="14"/>
        </w:rPr>
        <w:t xml:space="preserve">, </w:t>
      </w:r>
      <w:r w:rsidRPr="00C233D9">
        <w:rPr>
          <w:rStyle w:val="Emphasis"/>
          <w:highlight w:val="cyan"/>
        </w:rPr>
        <w:t>Australia</w:t>
      </w:r>
      <w:r w:rsidRPr="00012416">
        <w:rPr>
          <w:sz w:val="14"/>
        </w:rPr>
        <w:t xml:space="preserve">, </w:t>
      </w:r>
      <w:r w:rsidRPr="00C233D9">
        <w:rPr>
          <w:rStyle w:val="Emphasis"/>
          <w:highlight w:val="cyan"/>
        </w:rPr>
        <w:t>India</w:t>
      </w:r>
      <w:r w:rsidRPr="00012416">
        <w:rPr>
          <w:sz w:val="14"/>
        </w:rPr>
        <w:t xml:space="preserve">, </w:t>
      </w:r>
      <w:r w:rsidRPr="00C233D9">
        <w:rPr>
          <w:rStyle w:val="Emphasis"/>
          <w:highlight w:val="cyan"/>
        </w:rPr>
        <w:t>Brazil</w:t>
      </w:r>
      <w:r w:rsidRPr="00C233D9">
        <w:rPr>
          <w:sz w:val="14"/>
          <w:highlight w:val="cyan"/>
        </w:rPr>
        <w:t xml:space="preserve">, </w:t>
      </w:r>
      <w:r w:rsidRPr="00C233D9">
        <w:rPr>
          <w:rStyle w:val="Emphasis"/>
          <w:highlight w:val="cyan"/>
        </w:rPr>
        <w:t>Turkey</w:t>
      </w:r>
      <w:r w:rsidRPr="00012416">
        <w:rPr>
          <w:sz w:val="14"/>
        </w:rPr>
        <w:t xml:space="preserve"> </w:t>
      </w:r>
      <w:r w:rsidRPr="00FD723F">
        <w:rPr>
          <w:rStyle w:val="StyleUnderline"/>
        </w:rPr>
        <w:t>and others.</w:t>
      </w:r>
      <w:r w:rsidRPr="00012416">
        <w:rPr>
          <w:sz w:val="14"/>
        </w:rPr>
        <w:t> </w:t>
      </w:r>
    </w:p>
    <w:p w14:paraId="155FE0AB" w14:textId="77777777" w:rsidR="00C91C63" w:rsidRPr="00012416" w:rsidRDefault="00C91C63" w:rsidP="00C91C63">
      <w:pPr>
        <w:rPr>
          <w:sz w:val="14"/>
        </w:rPr>
      </w:pPr>
      <w:r w:rsidRPr="00012416">
        <w:rPr>
          <w:sz w:val="14"/>
        </w:rPr>
        <w:t>“</w:t>
      </w:r>
      <w:r w:rsidRPr="00FD723F">
        <w:rPr>
          <w:rStyle w:val="StyleUnderline"/>
        </w:rPr>
        <w:t>Middle powers must act together because if we’re not at the table, we’re on the menu</w:t>
      </w:r>
      <w:r w:rsidRPr="00012416">
        <w:rPr>
          <w:sz w:val="14"/>
        </w:rPr>
        <w:t>,” the Canadian leader told the World Economic Forum recently in Davos. </w:t>
      </w:r>
    </w:p>
    <w:p w14:paraId="1A3ABFAA" w14:textId="77777777" w:rsidR="00C91C63" w:rsidRPr="00012416" w:rsidRDefault="00C91C63" w:rsidP="00C91C63">
      <w:pPr>
        <w:rPr>
          <w:sz w:val="14"/>
        </w:rPr>
      </w:pPr>
      <w:r w:rsidRPr="00FD723F">
        <w:rPr>
          <w:rStyle w:val="StyleUnderline"/>
        </w:rPr>
        <w:t>The emerging world order leaves many countries feeling unmoored</w:t>
      </w:r>
      <w:r w:rsidRPr="00012416">
        <w:rPr>
          <w:sz w:val="14"/>
        </w:rPr>
        <w:t xml:space="preserve">. On the one hand, </w:t>
      </w:r>
      <w:r w:rsidRPr="00C233D9">
        <w:rPr>
          <w:rStyle w:val="StyleUnderline"/>
          <w:highlight w:val="cyan"/>
        </w:rPr>
        <w:t>the U.S. is </w:t>
      </w:r>
      <w:r w:rsidRPr="00C233D9">
        <w:rPr>
          <w:rStyle w:val="Emphasis"/>
          <w:highlight w:val="cyan"/>
        </w:rPr>
        <w:t>retreating</w:t>
      </w:r>
      <w:r w:rsidRPr="00012416">
        <w:rPr>
          <w:sz w:val="14"/>
        </w:rPr>
        <w:t xml:space="preserve"> </w:t>
      </w:r>
      <w:r w:rsidRPr="00C233D9">
        <w:rPr>
          <w:rStyle w:val="StyleUnderline"/>
          <w:highlight w:val="cyan"/>
        </w:rPr>
        <w:t>from</w:t>
      </w:r>
      <w:r w:rsidRPr="002500CE">
        <w:rPr>
          <w:rStyle w:val="StyleUnderline"/>
        </w:rPr>
        <w:t xml:space="preserve"> its longstanding role as the </w:t>
      </w:r>
      <w:r w:rsidRPr="00C233D9">
        <w:rPr>
          <w:rStyle w:val="Emphasis"/>
          <w:highlight w:val="cyan"/>
        </w:rPr>
        <w:t>leader of the</w:t>
      </w:r>
      <w:r w:rsidRPr="002500CE">
        <w:rPr>
          <w:rStyle w:val="Emphasis"/>
        </w:rPr>
        <w:t xml:space="preserve"> international </w:t>
      </w:r>
      <w:r w:rsidRPr="00C233D9">
        <w:rPr>
          <w:rStyle w:val="Emphasis"/>
          <w:highlight w:val="cyan"/>
        </w:rPr>
        <w:t>rules-based order</w:t>
      </w:r>
      <w:r w:rsidRPr="00012416">
        <w:rPr>
          <w:sz w:val="14"/>
        </w:rPr>
        <w:t>, and it is more openly using its economic and military power to coerce other nations into doing its bidding. China, meanwhile, has pitched itself as the new grown-up in the room, but countries don’t trust it because they see it as an autocracy willing to bend global trading rules in its favor.</w:t>
      </w:r>
    </w:p>
    <w:p w14:paraId="5AD7916E" w14:textId="77777777" w:rsidR="00C91C63" w:rsidRPr="00012416" w:rsidRDefault="00C91C63" w:rsidP="00C91C63">
      <w:pPr>
        <w:rPr>
          <w:sz w:val="14"/>
        </w:rPr>
      </w:pPr>
      <w:r w:rsidRPr="00012416">
        <w:rPr>
          <w:sz w:val="14"/>
        </w:rPr>
        <w:t>“</w:t>
      </w:r>
      <w:r w:rsidRPr="00C233D9">
        <w:rPr>
          <w:rStyle w:val="StyleUnderline"/>
          <w:highlight w:val="cyan"/>
        </w:rPr>
        <w:t xml:space="preserve">The rest of the world </w:t>
      </w:r>
      <w:r w:rsidRPr="00C233D9">
        <w:rPr>
          <w:rStyle w:val="StyleUnderline"/>
        </w:rPr>
        <w:t>is</w:t>
      </w:r>
      <w:r w:rsidRPr="002500CE">
        <w:rPr>
          <w:rStyle w:val="StyleUnderline"/>
        </w:rPr>
        <w:t xml:space="preserve"> </w:t>
      </w:r>
      <w:r w:rsidRPr="00C233D9">
        <w:rPr>
          <w:rStyle w:val="StyleUnderline"/>
          <w:highlight w:val="cyan"/>
        </w:rPr>
        <w:t>seeing</w:t>
      </w:r>
      <w:r w:rsidRPr="002500CE">
        <w:rPr>
          <w:rStyle w:val="StyleUnderline"/>
        </w:rPr>
        <w:t xml:space="preserve"> these two </w:t>
      </w:r>
      <w:r w:rsidRPr="00C233D9">
        <w:rPr>
          <w:rStyle w:val="Emphasis"/>
          <w:highlight w:val="cyan"/>
        </w:rPr>
        <w:t>unsavory alternatives</w:t>
      </w:r>
      <w:r w:rsidRPr="00012416">
        <w:rPr>
          <w:sz w:val="14"/>
        </w:rPr>
        <w:t xml:space="preserve">, </w:t>
      </w:r>
      <w:r w:rsidRPr="00C233D9">
        <w:rPr>
          <w:rStyle w:val="StyleUnderline"/>
          <w:highlight w:val="cyan"/>
        </w:rPr>
        <w:t>and</w:t>
      </w:r>
      <w:r w:rsidRPr="00012416">
        <w:rPr>
          <w:sz w:val="14"/>
        </w:rPr>
        <w:t xml:space="preserve"> </w:t>
      </w:r>
      <w:r w:rsidRPr="00C233D9">
        <w:rPr>
          <w:rStyle w:val="Emphasis"/>
          <w:highlight w:val="cyan"/>
        </w:rPr>
        <w:t>bouncing</w:t>
      </w:r>
      <w:r w:rsidRPr="00012416">
        <w:rPr>
          <w:sz w:val="14"/>
        </w:rPr>
        <w:t xml:space="preserve"> around </w:t>
      </w:r>
      <w:r w:rsidRPr="00C233D9">
        <w:rPr>
          <w:rStyle w:val="Emphasis"/>
          <w:highlight w:val="cyan"/>
        </w:rPr>
        <w:t>between</w:t>
      </w:r>
      <w:r w:rsidRPr="002500CE">
        <w:rPr>
          <w:rStyle w:val="Emphasis"/>
        </w:rPr>
        <w:t xml:space="preserve"> these two </w:t>
      </w:r>
      <w:r w:rsidRPr="00C233D9">
        <w:rPr>
          <w:rStyle w:val="Emphasis"/>
          <w:highlight w:val="cyan"/>
        </w:rPr>
        <w:t>poles</w:t>
      </w:r>
      <w:r w:rsidRPr="002500CE">
        <w:rPr>
          <w:rStyle w:val="Emphasis"/>
        </w:rPr>
        <w:t>,”</w:t>
      </w:r>
      <w:r w:rsidRPr="00012416">
        <w:rPr>
          <w:sz w:val="14"/>
        </w:rPr>
        <w:t xml:space="preserve"> says Eswar Prasad, an economist at Cornell University. </w:t>
      </w:r>
    </w:p>
    <w:p w14:paraId="1AF31D67" w14:textId="77777777" w:rsidR="00C91C63" w:rsidRPr="00012416" w:rsidRDefault="00C91C63" w:rsidP="00C91C63">
      <w:pPr>
        <w:rPr>
          <w:sz w:val="14"/>
        </w:rPr>
      </w:pPr>
      <w:r w:rsidRPr="00C233D9">
        <w:rPr>
          <w:rStyle w:val="StyleUnderline"/>
          <w:highlight w:val="cyan"/>
        </w:rPr>
        <w:t>Middle powers</w:t>
      </w:r>
      <w:r w:rsidRPr="002500CE">
        <w:rPr>
          <w:rStyle w:val="StyleUnderline"/>
        </w:rPr>
        <w:t xml:space="preserve"> are </w:t>
      </w:r>
      <w:r w:rsidRPr="00C233D9">
        <w:rPr>
          <w:rStyle w:val="Emphasis"/>
          <w:highlight w:val="cyan"/>
        </w:rPr>
        <w:t>increasingly trying</w:t>
      </w:r>
      <w:r w:rsidRPr="00C233D9">
        <w:rPr>
          <w:rStyle w:val="StyleUnderline"/>
          <w:highlight w:val="cyan"/>
        </w:rPr>
        <w:t xml:space="preserve"> to </w:t>
      </w:r>
      <w:r w:rsidRPr="00C233D9">
        <w:rPr>
          <w:rStyle w:val="Emphasis"/>
          <w:highlight w:val="cyan"/>
        </w:rPr>
        <w:t>protect themselves in</w:t>
      </w:r>
      <w:r w:rsidRPr="00012416">
        <w:rPr>
          <w:sz w:val="14"/>
        </w:rPr>
        <w:t xml:space="preserve"> two ways: </w:t>
      </w:r>
      <w:r w:rsidRPr="00C233D9">
        <w:rPr>
          <w:rStyle w:val="Emphasis"/>
          <w:highlight w:val="cyan"/>
        </w:rPr>
        <w:t>hedging</w:t>
      </w:r>
      <w:r w:rsidRPr="00C233D9">
        <w:rPr>
          <w:sz w:val="14"/>
          <w:highlight w:val="cyan"/>
        </w:rPr>
        <w:t xml:space="preserve"> </w:t>
      </w:r>
      <w:r w:rsidRPr="00C233D9">
        <w:rPr>
          <w:rStyle w:val="StyleUnderline"/>
          <w:highlight w:val="cyan"/>
        </w:rPr>
        <w:t>against</w:t>
      </w:r>
      <w:r w:rsidRPr="002500CE">
        <w:rPr>
          <w:rStyle w:val="StyleUnderline"/>
        </w:rPr>
        <w:t xml:space="preserve"> their </w:t>
      </w:r>
      <w:r w:rsidRPr="00C233D9">
        <w:rPr>
          <w:rStyle w:val="Emphasis"/>
          <w:highlight w:val="cyan"/>
        </w:rPr>
        <w:t>dependence on the superpowers</w:t>
      </w:r>
      <w:r w:rsidRPr="00012416">
        <w:rPr>
          <w:sz w:val="14"/>
        </w:rPr>
        <w:t xml:space="preserve"> </w:t>
      </w:r>
      <w:r w:rsidRPr="00C233D9">
        <w:rPr>
          <w:rStyle w:val="StyleUnderline"/>
          <w:highlight w:val="cyan"/>
        </w:rPr>
        <w:t xml:space="preserve">by boosting </w:t>
      </w:r>
      <w:r w:rsidRPr="00C233D9">
        <w:rPr>
          <w:rStyle w:val="Emphasis"/>
          <w:highlight w:val="cyan"/>
        </w:rPr>
        <w:t>self-reliance</w:t>
      </w:r>
      <w:r w:rsidRPr="00012416">
        <w:rPr>
          <w:sz w:val="14"/>
        </w:rPr>
        <w:t xml:space="preserve">, </w:t>
      </w:r>
      <w:r w:rsidRPr="00C233D9">
        <w:rPr>
          <w:rStyle w:val="StyleUnderline"/>
          <w:highlight w:val="cyan"/>
        </w:rPr>
        <w:t>and</w:t>
      </w:r>
      <w:r w:rsidRPr="002500CE">
        <w:rPr>
          <w:rStyle w:val="StyleUnderline"/>
        </w:rPr>
        <w:t xml:space="preserve"> seeking</w:t>
      </w:r>
      <w:r w:rsidRPr="00012416">
        <w:rPr>
          <w:sz w:val="14"/>
        </w:rPr>
        <w:t xml:space="preserve"> </w:t>
      </w:r>
      <w:r w:rsidRPr="00C233D9">
        <w:rPr>
          <w:rStyle w:val="Emphasis"/>
          <w:highlight w:val="cyan"/>
        </w:rPr>
        <w:t>alliances</w:t>
      </w:r>
      <w:r w:rsidRPr="00012416">
        <w:rPr>
          <w:rStyle w:val="StyleUnderline"/>
        </w:rPr>
        <w:t xml:space="preserve"> </w:t>
      </w:r>
      <w:r w:rsidRPr="00C233D9">
        <w:rPr>
          <w:rStyle w:val="StyleUnderline"/>
          <w:highlight w:val="cyan"/>
        </w:rPr>
        <w:t xml:space="preserve">with </w:t>
      </w:r>
      <w:r w:rsidRPr="00C233D9">
        <w:rPr>
          <w:rStyle w:val="Emphasis"/>
          <w:highlight w:val="cyan"/>
        </w:rPr>
        <w:t>other middle powers</w:t>
      </w:r>
      <w:r w:rsidRPr="00012416">
        <w:rPr>
          <w:sz w:val="14"/>
        </w:rPr>
        <w:t xml:space="preserve"> </w:t>
      </w:r>
      <w:r w:rsidRPr="00012416">
        <w:rPr>
          <w:rStyle w:val="StyleUnderline"/>
        </w:rPr>
        <w:t>on specific issues, like supply chains, trade routes or security cooperation</w:t>
      </w:r>
      <w:r w:rsidRPr="00012416">
        <w:rPr>
          <w:sz w:val="14"/>
        </w:rPr>
        <w:t>, said Stormy-Annika Mildner, executive director of the Aspen Institute Germany.</w:t>
      </w:r>
    </w:p>
    <w:p w14:paraId="7BBBB63B" w14:textId="77777777" w:rsidR="00C91C63" w:rsidRPr="00012416" w:rsidRDefault="00C91C63" w:rsidP="00C91C63">
      <w:pPr>
        <w:rPr>
          <w:sz w:val="14"/>
        </w:rPr>
      </w:pPr>
      <w:r w:rsidRPr="00012416">
        <w:rPr>
          <w:rStyle w:val="StyleUnderline"/>
        </w:rPr>
        <w:t>Large parts of the world</w:t>
      </w:r>
      <w:r w:rsidRPr="00012416">
        <w:rPr>
          <w:sz w:val="14"/>
        </w:rPr>
        <w:t xml:space="preserve"> outside the U.S. and China </w:t>
      </w:r>
      <w:r w:rsidRPr="00012416">
        <w:rPr>
          <w:rStyle w:val="StyleUnderline"/>
        </w:rPr>
        <w:t>are</w:t>
      </w:r>
      <w:r w:rsidRPr="00012416">
        <w:rPr>
          <w:sz w:val="14"/>
        </w:rPr>
        <w:t xml:space="preserve"> still </w:t>
      </w:r>
      <w:r w:rsidRPr="00C233D9">
        <w:rPr>
          <w:rStyle w:val="StyleUnderline"/>
          <w:highlight w:val="cyan"/>
        </w:rPr>
        <w:t xml:space="preserve">signing </w:t>
      </w:r>
      <w:r w:rsidRPr="00C233D9">
        <w:rPr>
          <w:rStyle w:val="Emphasis"/>
          <w:highlight w:val="cyan"/>
        </w:rPr>
        <w:t>trade deals</w:t>
      </w:r>
      <w:r w:rsidRPr="00012416">
        <w:rPr>
          <w:sz w:val="14"/>
        </w:rPr>
        <w:t xml:space="preserve">. </w:t>
      </w:r>
      <w:r w:rsidRPr="00012416">
        <w:rPr>
          <w:rStyle w:val="StyleUnderline"/>
        </w:rPr>
        <w:t>Many are </w:t>
      </w:r>
      <w:r w:rsidRPr="00C233D9">
        <w:rPr>
          <w:rStyle w:val="StyleUnderline"/>
          <w:highlight w:val="cyan"/>
        </w:rPr>
        <w:t xml:space="preserve">ramping up </w:t>
      </w:r>
      <w:r w:rsidRPr="00C233D9">
        <w:rPr>
          <w:rStyle w:val="Emphasis"/>
          <w:highlight w:val="cyan"/>
        </w:rPr>
        <w:t>military</w:t>
      </w:r>
      <w:r w:rsidRPr="00012416">
        <w:rPr>
          <w:rStyle w:val="StyleUnderline"/>
        </w:rPr>
        <w:t xml:space="preserve"> spending</w:t>
      </w:r>
      <w:r w:rsidRPr="00012416">
        <w:rPr>
          <w:sz w:val="14"/>
        </w:rPr>
        <w:t xml:space="preserve">. And others, like France, are </w:t>
      </w:r>
      <w:r w:rsidRPr="00012416">
        <w:rPr>
          <w:rStyle w:val="StyleUnderline"/>
        </w:rPr>
        <w:t xml:space="preserve">trying to </w:t>
      </w:r>
      <w:r w:rsidRPr="00C233D9">
        <w:rPr>
          <w:rStyle w:val="StyleUnderline"/>
          <w:highlight w:val="cyan"/>
        </w:rPr>
        <w:t>create</w:t>
      </w:r>
      <w:r w:rsidRPr="00012416">
        <w:rPr>
          <w:rStyle w:val="StyleUnderline"/>
        </w:rPr>
        <w:t xml:space="preserve"> </w:t>
      </w:r>
      <w:r w:rsidRPr="00C233D9">
        <w:rPr>
          <w:rStyle w:val="Emphasis"/>
          <w:highlight w:val="cyan"/>
        </w:rPr>
        <w:t>homegrown alternatives</w:t>
      </w:r>
      <w:r w:rsidRPr="00C233D9">
        <w:rPr>
          <w:sz w:val="14"/>
          <w:highlight w:val="cyan"/>
        </w:rPr>
        <w:t xml:space="preserve"> </w:t>
      </w:r>
      <w:r w:rsidRPr="00C233D9">
        <w:rPr>
          <w:rStyle w:val="StyleUnderline"/>
          <w:highlight w:val="cyan"/>
        </w:rPr>
        <w:t>to</w:t>
      </w:r>
      <w:r w:rsidRPr="00C233D9">
        <w:rPr>
          <w:rStyle w:val="Emphasis"/>
          <w:highlight w:val="cyan"/>
        </w:rPr>
        <w:t xml:space="preserve"> U.S. dominance</w:t>
      </w:r>
      <w:r w:rsidRPr="00012416">
        <w:rPr>
          <w:sz w:val="14"/>
        </w:rPr>
        <w:t xml:space="preserve"> in tech software.</w:t>
      </w:r>
    </w:p>
    <w:p w14:paraId="6B4AF004" w14:textId="77777777" w:rsidR="00C91C63" w:rsidRDefault="00C91C63" w:rsidP="00C91C63"/>
    <w:p w14:paraId="34E6A996" w14:textId="77777777" w:rsidR="00C91C63" w:rsidRPr="00A04F75" w:rsidRDefault="00C91C63" w:rsidP="00C91C63">
      <w:pPr>
        <w:pStyle w:val="Heading4"/>
        <w:rPr>
          <w:b w:val="0"/>
          <w:bCs/>
        </w:rPr>
      </w:pPr>
      <w:r>
        <w:t xml:space="preserve">Modi’s pursuing </w:t>
      </w:r>
      <w:r>
        <w:rPr>
          <w:u w:val="single"/>
        </w:rPr>
        <w:t>selective ties</w:t>
      </w:r>
      <w:r>
        <w:t xml:space="preserve"> with </w:t>
      </w:r>
      <w:r>
        <w:rPr>
          <w:u w:val="single"/>
        </w:rPr>
        <w:t>great powers</w:t>
      </w:r>
      <w:r>
        <w:t xml:space="preserve"> and </w:t>
      </w:r>
      <w:r>
        <w:rPr>
          <w:u w:val="single"/>
        </w:rPr>
        <w:t>ideological opposition</w:t>
      </w:r>
      <w:r>
        <w:t>.</w:t>
      </w:r>
      <w:r w:rsidRPr="00A04F75">
        <w:t xml:space="preserve"> </w:t>
      </w:r>
      <w:r w:rsidRPr="00A04F75">
        <w:rPr>
          <w:b w:val="0"/>
          <w:bCs/>
        </w:rPr>
        <w:t xml:space="preserve">India’s status is </w:t>
      </w:r>
      <w:r w:rsidRPr="00A04F75">
        <w:rPr>
          <w:b w:val="0"/>
          <w:bCs/>
          <w:u w:val="single"/>
        </w:rPr>
        <w:t>growing</w:t>
      </w:r>
      <w:r w:rsidRPr="00A04F75">
        <w:rPr>
          <w:b w:val="0"/>
          <w:bCs/>
        </w:rPr>
        <w:t xml:space="preserve"> and domestic political pressures promote </w:t>
      </w:r>
      <w:r w:rsidRPr="00A04F75">
        <w:rPr>
          <w:b w:val="0"/>
          <w:bCs/>
          <w:u w:val="single"/>
        </w:rPr>
        <w:t>multi-alignment</w:t>
      </w:r>
      <w:r w:rsidRPr="00A04F75">
        <w:rPr>
          <w:b w:val="0"/>
          <w:bCs/>
        </w:rPr>
        <w:t xml:space="preserve"> and </w:t>
      </w:r>
      <w:r w:rsidRPr="00A04F75">
        <w:rPr>
          <w:b w:val="0"/>
          <w:bCs/>
          <w:u w:val="single"/>
        </w:rPr>
        <w:t>international engagement</w:t>
      </w:r>
    </w:p>
    <w:p w14:paraId="1004BB22" w14:textId="77777777" w:rsidR="00C91C63" w:rsidRPr="00C35F1A" w:rsidRDefault="00C91C63" w:rsidP="00C91C63">
      <w:r w:rsidRPr="00C35F1A">
        <w:rPr>
          <w:rStyle w:val="Style13ptBold"/>
        </w:rPr>
        <w:t>Destradi 3-11</w:t>
      </w:r>
      <w:r>
        <w:t xml:space="preserve">, </w:t>
      </w:r>
      <w:r w:rsidRPr="00C35F1A">
        <w:t xml:space="preserve">Sandra Destradi, 3-11-2026, </w:t>
      </w:r>
      <w:r w:rsidRPr="00C35F1A">
        <w:rPr>
          <w:i/>
          <w:iCs/>
        </w:rPr>
        <w:t>Chair, International Relations, University of Freiburg, Germany, and DAAD long-term guest professor, Reichman University, Israel</w:t>
      </w:r>
      <w:r w:rsidRPr="00C35F1A">
        <w:t>"India’s Foreign Policy in the Age of Populism", Carnegie Endowment for International Peace, https://carnegieendowment.org/russia-eurasia/research/2026/03/india-right-wing-populism-modi-bjp-foreign-policy //</w:t>
      </w:r>
      <w:r>
        <w:t xml:space="preserve"> ~kwudjwa~</w:t>
      </w:r>
    </w:p>
    <w:p w14:paraId="208BC073" w14:textId="77777777" w:rsidR="00C91C63" w:rsidRPr="008260FB" w:rsidRDefault="00C91C63" w:rsidP="00C91C63">
      <w:pPr>
        <w:rPr>
          <w:sz w:val="16"/>
        </w:rPr>
      </w:pPr>
      <w:r w:rsidRPr="00FD3F68">
        <w:rPr>
          <w:rStyle w:val="StyleUnderline"/>
        </w:rPr>
        <w:t xml:space="preserve">Faced with repeated Chinese incursions, </w:t>
      </w:r>
      <w:r w:rsidRPr="00B53485">
        <w:rPr>
          <w:rStyle w:val="Emphasis"/>
          <w:highlight w:val="cyan"/>
        </w:rPr>
        <w:t>Modi’s approach to China has been less conciliatory</w:t>
      </w:r>
      <w:r w:rsidRPr="00FD3F68">
        <w:rPr>
          <w:rStyle w:val="StyleUnderline"/>
        </w:rPr>
        <w:t xml:space="preserve"> than that of his predecessor, Singh, </w:t>
      </w:r>
      <w:r w:rsidRPr="00B53485">
        <w:rPr>
          <w:rStyle w:val="StyleUnderline"/>
          <w:highlight w:val="cyan"/>
        </w:rPr>
        <w:t>but</w:t>
      </w:r>
      <w:r w:rsidRPr="00FD3F68">
        <w:rPr>
          <w:rStyle w:val="StyleUnderline"/>
        </w:rPr>
        <w:t xml:space="preserve"> the Modi government has consistently sought to </w:t>
      </w:r>
      <w:r w:rsidRPr="00B53485">
        <w:rPr>
          <w:rStyle w:val="StyleUnderline"/>
          <w:highlight w:val="cyan"/>
        </w:rPr>
        <w:t xml:space="preserve">avoid </w:t>
      </w:r>
      <w:r w:rsidRPr="00FD3F68">
        <w:rPr>
          <w:rStyle w:val="StyleUnderline"/>
        </w:rPr>
        <w:t xml:space="preserve">military </w:t>
      </w:r>
      <w:r w:rsidRPr="00B53485">
        <w:rPr>
          <w:rStyle w:val="StyleUnderline"/>
          <w:highlight w:val="cyan"/>
        </w:rPr>
        <w:t>escalation</w:t>
      </w:r>
      <w:r w:rsidRPr="00FD3F68">
        <w:rPr>
          <w:rStyle w:val="StyleUnderline"/>
        </w:rPr>
        <w:t xml:space="preserve"> with China—in contrast with Pakistan</w:t>
      </w:r>
      <w:r w:rsidRPr="008260FB">
        <w:rPr>
          <w:sz w:val="16"/>
        </w:rPr>
        <w:t>.</w:t>
      </w:r>
      <w:r w:rsidRPr="008260FB">
        <w:rPr>
          <w:sz w:val="16"/>
          <w:vertAlign w:val="superscript"/>
        </w:rPr>
        <w:t>24</w:t>
      </w:r>
      <w:r w:rsidRPr="008260FB">
        <w:rPr>
          <w:sz w:val="16"/>
        </w:rPr>
        <w:t> There is also evidence that India has quietly tolerated a resumption of Chinese infrastructure construction in disputed territories, despite ongoing tensions.</w:t>
      </w:r>
      <w:r w:rsidRPr="008260FB">
        <w:rPr>
          <w:sz w:val="16"/>
          <w:vertAlign w:val="superscript"/>
        </w:rPr>
        <w:t>25</w:t>
      </w:r>
    </w:p>
    <w:p w14:paraId="2C62BEFD" w14:textId="77777777" w:rsidR="00C91C63" w:rsidRPr="008260FB" w:rsidRDefault="00C91C63" w:rsidP="00C91C63">
      <w:pPr>
        <w:rPr>
          <w:sz w:val="16"/>
        </w:rPr>
      </w:pPr>
      <w:r w:rsidRPr="008260FB">
        <w:rPr>
          <w:sz w:val="16"/>
        </w:rPr>
        <w:t xml:space="preserve">Although decisionmaking on China has been highly personalized under Modi, reflecting the strategic salience of the relationship, </w:t>
      </w:r>
      <w:r w:rsidRPr="00FD3F68">
        <w:rPr>
          <w:rStyle w:val="StyleUnderline"/>
        </w:rPr>
        <w:t>the level of domestic political mobilization has been surprisingly limited</w:t>
      </w:r>
      <w:r w:rsidRPr="008260FB">
        <w:rPr>
          <w:sz w:val="16"/>
        </w:rPr>
        <w:t xml:space="preserve">. </w:t>
      </w:r>
      <w:r w:rsidRPr="00FD3F68">
        <w:rPr>
          <w:rStyle w:val="StyleUnderline"/>
        </w:rPr>
        <w:t xml:space="preserve">This restraint became particularly evident in 2020, when widespread public anger followed the Galwan clash. </w:t>
      </w:r>
      <w:r w:rsidRPr="008260FB">
        <w:rPr>
          <w:sz w:val="16"/>
        </w:rPr>
        <w:t>Indian citizens organized spontaneous protests, burned Chinese flags and goods, and called for a boycott of Chinese products.</w:t>
      </w:r>
      <w:r w:rsidRPr="008260FB">
        <w:rPr>
          <w:sz w:val="16"/>
          <w:vertAlign w:val="superscript"/>
        </w:rPr>
        <w:t>26</w:t>
      </w:r>
      <w:r w:rsidRPr="008260FB">
        <w:rPr>
          <w:sz w:val="16"/>
        </w:rPr>
        <w:t> Yet the government largely refrained from amplifying these sentiments for domestic political gain.</w:t>
      </w:r>
    </w:p>
    <w:p w14:paraId="6345C720" w14:textId="77777777" w:rsidR="00C91C63" w:rsidRPr="008260FB" w:rsidRDefault="00C91C63" w:rsidP="00C91C63">
      <w:pPr>
        <w:rPr>
          <w:sz w:val="16"/>
        </w:rPr>
      </w:pPr>
      <w:r w:rsidRPr="008260FB">
        <w:rPr>
          <w:sz w:val="16"/>
        </w:rPr>
        <w:t>The RSS and other right-wing organizations criticized China but downplayed India’s losses in Galwan and avoided calls for radical escalation.</w:t>
      </w:r>
      <w:r w:rsidRPr="008260FB">
        <w:rPr>
          <w:sz w:val="16"/>
          <w:vertAlign w:val="superscript"/>
        </w:rPr>
        <w:t>27</w:t>
      </w:r>
      <w:r w:rsidRPr="008260FB">
        <w:rPr>
          <w:sz w:val="16"/>
        </w:rPr>
        <w:t> Modi himself remained notably cautious. In his 2020 Independence Day speech, he praised India’s resilience and military preparedness without explicitly naming China or mobilizing public opinion against it: “Notwithstanding the recent adversities, there have been misadventures along the border which threw a challenge to the country. But whoever tried to threaten the sovereignty of our country right from the LOC [Line of Control] to the LAC, the army of the country, our brave soldiers have given a befitting reply.”</w:t>
      </w:r>
      <w:r w:rsidRPr="008260FB">
        <w:rPr>
          <w:sz w:val="16"/>
          <w:vertAlign w:val="superscript"/>
        </w:rPr>
        <w:t>28</w:t>
      </w:r>
    </w:p>
    <w:p w14:paraId="06F500F4" w14:textId="77777777" w:rsidR="00C91C63" w:rsidRPr="008260FB" w:rsidRDefault="00C91C63" w:rsidP="00C91C63">
      <w:pPr>
        <w:rPr>
          <w:sz w:val="16"/>
        </w:rPr>
      </w:pPr>
      <w:r w:rsidRPr="008260FB">
        <w:rPr>
          <w:sz w:val="16"/>
        </w:rPr>
        <w:t>This limited mobilization marks a sharp contrast with Modi’s handling of Pakistan. As a former senior Indian official put it, while India’s approach to Pakistan was driven by the BJP’s thick ideology, “with China, it’s non-ideological.”</w:t>
      </w:r>
      <w:r w:rsidRPr="008260FB">
        <w:rPr>
          <w:sz w:val="16"/>
          <w:vertAlign w:val="superscript"/>
        </w:rPr>
        <w:t>29</w:t>
      </w:r>
      <w:r w:rsidRPr="008260FB">
        <w:rPr>
          <w:sz w:val="16"/>
        </w:rPr>
        <w:t> The absence of an easily mobilizable identity narrative has</w:t>
      </w:r>
      <w:r w:rsidRPr="008260FB">
        <w:rPr>
          <w:b/>
          <w:bCs/>
          <w:sz w:val="16"/>
        </w:rPr>
        <w:t> </w:t>
      </w:r>
      <w:r w:rsidRPr="008260FB">
        <w:rPr>
          <w:sz w:val="16"/>
        </w:rPr>
        <w:t>made it possible for the government to downplay tensions with China. Most likely, this reflects a strategic calculation: mobilizing public opinion against a far stronger rival risked creating pressure for military action that India could ill afford.</w:t>
      </w:r>
      <w:r w:rsidRPr="008260FB">
        <w:rPr>
          <w:sz w:val="16"/>
          <w:vertAlign w:val="superscript"/>
        </w:rPr>
        <w:t>30</w:t>
      </w:r>
    </w:p>
    <w:p w14:paraId="00323A74" w14:textId="77777777" w:rsidR="00C91C63" w:rsidRPr="008260FB" w:rsidRDefault="00C91C63" w:rsidP="00C91C63">
      <w:pPr>
        <w:rPr>
          <w:sz w:val="16"/>
        </w:rPr>
      </w:pPr>
      <w:r w:rsidRPr="00FD3F68">
        <w:rPr>
          <w:rStyle w:val="StyleUnderline"/>
        </w:rPr>
        <w:t xml:space="preserve">Rather than escalating militarily, the </w:t>
      </w:r>
      <w:r w:rsidRPr="00B53485">
        <w:rPr>
          <w:rStyle w:val="StyleUnderline"/>
          <w:highlight w:val="cyan"/>
        </w:rPr>
        <w:t>Modi</w:t>
      </w:r>
      <w:r w:rsidRPr="00FD3F68">
        <w:rPr>
          <w:rStyle w:val="StyleUnderline"/>
        </w:rPr>
        <w:t xml:space="preserve"> government has </w:t>
      </w:r>
      <w:r w:rsidRPr="00B53485">
        <w:rPr>
          <w:rStyle w:val="StyleUnderline"/>
          <w:highlight w:val="cyan"/>
        </w:rPr>
        <w:t>chose</w:t>
      </w:r>
      <w:r w:rsidRPr="00FD3F68">
        <w:rPr>
          <w:rStyle w:val="StyleUnderline"/>
        </w:rPr>
        <w:t xml:space="preserve">n more </w:t>
      </w:r>
      <w:r w:rsidRPr="00B53485">
        <w:rPr>
          <w:rStyle w:val="StyleUnderline"/>
          <w:highlight w:val="cyan"/>
        </w:rPr>
        <w:t xml:space="preserve">indirect ways of </w:t>
      </w:r>
      <w:r w:rsidRPr="00B53485">
        <w:rPr>
          <w:rStyle w:val="Emphasis"/>
          <w:highlight w:val="cyan"/>
        </w:rPr>
        <w:t>countering China</w:t>
      </w:r>
      <w:r w:rsidRPr="00B53485">
        <w:rPr>
          <w:rStyle w:val="StyleUnderline"/>
          <w:highlight w:val="cyan"/>
        </w:rPr>
        <w:t xml:space="preserve">, including </w:t>
      </w:r>
      <w:r w:rsidRPr="00B53485">
        <w:rPr>
          <w:rStyle w:val="Emphasis"/>
          <w:highlight w:val="cyan"/>
        </w:rPr>
        <w:t>deepening ties with the West</w:t>
      </w:r>
      <w:r w:rsidRPr="00FD3F68">
        <w:rPr>
          <w:rStyle w:val="StyleUnderline"/>
        </w:rPr>
        <w:t xml:space="preserve">, strengthening </w:t>
      </w:r>
      <w:r w:rsidRPr="00B53485">
        <w:rPr>
          <w:rStyle w:val="Emphasis"/>
          <w:highlight w:val="cyan"/>
        </w:rPr>
        <w:t>engagement with Taiwan</w:t>
      </w:r>
      <w:r w:rsidRPr="00FD3F68">
        <w:rPr>
          <w:rStyle w:val="StyleUnderline"/>
        </w:rPr>
        <w:t xml:space="preserve">, expanding </w:t>
      </w:r>
      <w:r w:rsidRPr="00B53485">
        <w:rPr>
          <w:rStyle w:val="StyleUnderline"/>
          <w:highlight w:val="cyan"/>
        </w:rPr>
        <w:t>coop</w:t>
      </w:r>
      <w:r w:rsidRPr="00FD3F68">
        <w:rPr>
          <w:rStyle w:val="StyleUnderline"/>
        </w:rPr>
        <w:t xml:space="preserve">eration </w:t>
      </w:r>
      <w:r w:rsidRPr="00B53485">
        <w:rPr>
          <w:rStyle w:val="StyleUnderline"/>
          <w:highlight w:val="cyan"/>
        </w:rPr>
        <w:t>within the</w:t>
      </w:r>
      <w:r w:rsidRPr="00FD3F68">
        <w:rPr>
          <w:rStyle w:val="StyleUnderline"/>
        </w:rPr>
        <w:t xml:space="preserve"> Quadrilateral Security Dialogue (</w:t>
      </w:r>
      <w:r w:rsidRPr="00B53485">
        <w:rPr>
          <w:rStyle w:val="StyleUnderline"/>
          <w:highlight w:val="cyan"/>
        </w:rPr>
        <w:t>Quad</w:t>
      </w:r>
      <w:r w:rsidRPr="00FD3F68">
        <w:rPr>
          <w:rStyle w:val="StyleUnderline"/>
        </w:rPr>
        <w:t xml:space="preserve">), </w:t>
      </w:r>
      <w:r w:rsidRPr="00B53485">
        <w:rPr>
          <w:rStyle w:val="StyleUnderline"/>
          <w:highlight w:val="cyan"/>
        </w:rPr>
        <w:t>and</w:t>
      </w:r>
      <w:r w:rsidRPr="00FD3F68">
        <w:rPr>
          <w:rStyle w:val="StyleUnderline"/>
        </w:rPr>
        <w:t xml:space="preserve"> pursuing diplomatic </w:t>
      </w:r>
      <w:r w:rsidRPr="00B53485">
        <w:rPr>
          <w:rStyle w:val="Emphasis"/>
          <w:highlight w:val="cyan"/>
        </w:rPr>
        <w:t>initiatives aimed at constraining China’s influence</w:t>
      </w:r>
      <w:r w:rsidRPr="00FD3F68">
        <w:rPr>
          <w:rStyle w:val="StyleUnderline"/>
        </w:rPr>
        <w:t xml:space="preserve"> in multilateral and minilateral forums.</w:t>
      </w:r>
      <w:r w:rsidRPr="008260FB">
        <w:rPr>
          <w:sz w:val="16"/>
          <w:vertAlign w:val="superscript"/>
        </w:rPr>
        <w:t>31</w:t>
      </w:r>
    </w:p>
    <w:p w14:paraId="21F93541" w14:textId="77777777" w:rsidR="00C91C63" w:rsidRPr="008260FB" w:rsidRDefault="00C91C63" w:rsidP="00C91C63">
      <w:pPr>
        <w:rPr>
          <w:sz w:val="16"/>
        </w:rPr>
      </w:pPr>
      <w:r w:rsidRPr="008260FB">
        <w:rPr>
          <w:sz w:val="16"/>
        </w:rPr>
        <w:t>The contrast between Modi’s approaches to Pakistan and China highlights two broader dynamics linking domestic politics and foreign policy under populist governments. First, the impact of populism is contingent on the domestic resonance of identity narratives (Hindu vs. Muslim, India vs. Pakistan). Populism shapes foreign policy not only through leadership style or rhetoric, but also through thick ideological filters that enable (or constrain) domestic political mobilization. Where such narratives are weak or absent, populist leaders may deliberately avoid politicizing foreign policy across issue areas.</w:t>
      </w:r>
    </w:p>
    <w:p w14:paraId="707CD288" w14:textId="77777777" w:rsidR="00C91C63" w:rsidRPr="008260FB" w:rsidRDefault="00C91C63" w:rsidP="00C91C63">
      <w:pPr>
        <w:rPr>
          <w:sz w:val="16"/>
        </w:rPr>
      </w:pPr>
      <w:r w:rsidRPr="008260FB">
        <w:rPr>
          <w:sz w:val="16"/>
        </w:rPr>
        <w:t>Second, populist governments remain sensitive to material power asymmetries, much like their non-populist counterparts. In the case of China, the Modi government chose not to fully exploit existing anti-China sentiment, recognizing that confrontation with a significantly more powerful adversary carried far greater risks than escalation with Pakistan.</w:t>
      </w:r>
      <w:r w:rsidRPr="008260FB">
        <w:rPr>
          <w:sz w:val="16"/>
          <w:vertAlign w:val="superscript"/>
        </w:rPr>
        <w:t>32</w:t>
      </w:r>
    </w:p>
    <w:p w14:paraId="7FA5A469" w14:textId="77777777" w:rsidR="00C91C63" w:rsidRPr="008260FB" w:rsidRDefault="00C91C63" w:rsidP="00C91C63">
      <w:pPr>
        <w:rPr>
          <w:sz w:val="16"/>
        </w:rPr>
      </w:pPr>
      <w:r w:rsidRPr="008260FB">
        <w:rPr>
          <w:sz w:val="16"/>
        </w:rPr>
        <w:t>Selective Multilateralism and the Politics of Global Status</w:t>
      </w:r>
    </w:p>
    <w:p w14:paraId="10A15DD6" w14:textId="77777777" w:rsidR="00C91C63" w:rsidRPr="008260FB" w:rsidRDefault="00C91C63" w:rsidP="00C91C63">
      <w:pPr>
        <w:rPr>
          <w:sz w:val="16"/>
        </w:rPr>
      </w:pPr>
      <w:r w:rsidRPr="008260FB">
        <w:rPr>
          <w:sz w:val="16"/>
        </w:rPr>
        <w:t>How does populism shape India’s foreign policy beyond international disputes? In the realm of international cooperation, specifically engagement in multilateral institutions and contributions to global governance, existing theories of populism would lead one to expect populist governments to be less willing to engage than their non-populist governments. This is because populists claim to put the people first, and are therefore often assumed to be unwilling to invest scarce resources in the provision of global public goods (which, by definition, also benefit outsiders). Similarly, populists frequently portray multilateral institutions as technocratic bodies far removed from the needs of the people, epitomizing the cosmopolitan elites they oppose.</w:t>
      </w:r>
    </w:p>
    <w:p w14:paraId="1999A0CE" w14:textId="77777777" w:rsidR="00C91C63" w:rsidRPr="008260FB" w:rsidRDefault="00C91C63" w:rsidP="00C91C63">
      <w:pPr>
        <w:rPr>
          <w:sz w:val="16"/>
        </w:rPr>
      </w:pPr>
      <w:r w:rsidRPr="008260FB">
        <w:rPr>
          <w:sz w:val="16"/>
        </w:rPr>
        <w:t>While some populist leaders like Trump or former Brazilian president Jair Bolsonaro have followed this playbook of populist aversion to global governance and multilateralism, some research suggests that populist contestation of international institutions is often more nuanced.</w:t>
      </w:r>
      <w:r w:rsidRPr="008260FB">
        <w:rPr>
          <w:sz w:val="16"/>
          <w:vertAlign w:val="superscript"/>
        </w:rPr>
        <w:t>33</w:t>
      </w:r>
      <w:r w:rsidRPr="008260FB">
        <w:rPr>
          <w:sz w:val="16"/>
        </w:rPr>
        <w:t> Populist governments may be willing to engage internationally when doing so can be aligned with domestic political goals or claims to national greatness.</w:t>
      </w:r>
      <w:r w:rsidRPr="008260FB">
        <w:rPr>
          <w:sz w:val="16"/>
          <w:vertAlign w:val="superscript"/>
        </w:rPr>
        <w:t>34</w:t>
      </w:r>
    </w:p>
    <w:p w14:paraId="35BAABF2" w14:textId="77777777" w:rsidR="00C91C63" w:rsidRPr="008260FB" w:rsidRDefault="00C91C63" w:rsidP="00C91C63">
      <w:pPr>
        <w:rPr>
          <w:sz w:val="16"/>
        </w:rPr>
      </w:pPr>
      <w:r w:rsidRPr="008260FB">
        <w:rPr>
          <w:sz w:val="16"/>
        </w:rPr>
        <w:t>Rather than retreating from global governance, Modi’s populist government has, in some areas, shown an increased willingness to engage in the provision of global public goods. Climate change mitigation offers a particularly striking example. At the 2015 UN Climate Change Conference in Paris, Modi surprised many observers by launching the International Solar Alliance and by adopting a far less obstructionist negotiating stance than previous Indian governments. Despite India’s domestic mixed record on climate policy, Modi has consistently invested political capital in projecting India as a responsible global actor on climate issues, an interest he had already developed during his tenure as chief minister of Gujarat.</w:t>
      </w:r>
      <w:r w:rsidRPr="008260FB">
        <w:rPr>
          <w:sz w:val="16"/>
          <w:vertAlign w:val="superscript"/>
        </w:rPr>
        <w:t>35</w:t>
      </w:r>
    </w:p>
    <w:p w14:paraId="556323BA" w14:textId="77777777" w:rsidR="00C91C63" w:rsidRPr="00FD3F68" w:rsidRDefault="00C91C63" w:rsidP="00C91C63">
      <w:pPr>
        <w:rPr>
          <w:rStyle w:val="StyleUnderline"/>
        </w:rPr>
      </w:pPr>
      <w:r w:rsidRPr="00FD3F68">
        <w:rPr>
          <w:rStyle w:val="StyleUnderline"/>
        </w:rPr>
        <w:t>Rather than retreating from global governance</w:t>
      </w:r>
      <w:r w:rsidRPr="00FD3F68">
        <w:t xml:space="preserve">, </w:t>
      </w:r>
      <w:r w:rsidRPr="00B53485">
        <w:rPr>
          <w:rStyle w:val="StyleUnderline"/>
          <w:highlight w:val="cyan"/>
        </w:rPr>
        <w:t>Modi’s</w:t>
      </w:r>
      <w:r w:rsidRPr="00FD3F68">
        <w:rPr>
          <w:rStyle w:val="StyleUnderline"/>
        </w:rPr>
        <w:t xml:space="preserve"> populist </w:t>
      </w:r>
      <w:r w:rsidRPr="00B53485">
        <w:rPr>
          <w:rStyle w:val="StyleUnderline"/>
          <w:highlight w:val="cyan"/>
        </w:rPr>
        <w:t>government has</w:t>
      </w:r>
      <w:r w:rsidRPr="00FD3F68">
        <w:t xml:space="preserve">, in some areas, </w:t>
      </w:r>
      <w:r w:rsidRPr="00B53485">
        <w:rPr>
          <w:rStyle w:val="StyleUnderline"/>
          <w:highlight w:val="cyan"/>
        </w:rPr>
        <w:t>shown an increased willingness to engage in</w:t>
      </w:r>
      <w:r w:rsidRPr="00FD3F68">
        <w:rPr>
          <w:rStyle w:val="StyleUnderline"/>
        </w:rPr>
        <w:t xml:space="preserve"> the </w:t>
      </w:r>
      <w:r w:rsidRPr="00B53485">
        <w:rPr>
          <w:rStyle w:val="StyleUnderline"/>
          <w:highlight w:val="cyan"/>
        </w:rPr>
        <w:t>provision of global public goods</w:t>
      </w:r>
      <w:r w:rsidRPr="00FD3F68">
        <w:rPr>
          <w:rStyle w:val="StyleUnderline"/>
        </w:rPr>
        <w:t>.</w:t>
      </w:r>
    </w:p>
    <w:p w14:paraId="575E74FB" w14:textId="77777777" w:rsidR="00C91C63" w:rsidRPr="008260FB" w:rsidRDefault="00C91C63" w:rsidP="00C91C63">
      <w:pPr>
        <w:rPr>
          <w:sz w:val="14"/>
        </w:rPr>
      </w:pPr>
      <w:r w:rsidRPr="008260FB">
        <w:rPr>
          <w:sz w:val="14"/>
        </w:rPr>
        <w:t>BJP governments have also harnessed climate diplomacy for domestic political mobilization, drawing on right-wing environmentalist tropes such as linking environmental protection to ancient civilizational wisdom and notions of purity in line with the governing party’s thick ideology, but also on India’s ambition for international leadership.</w:t>
      </w:r>
      <w:r w:rsidRPr="008260FB">
        <w:rPr>
          <w:sz w:val="14"/>
          <w:vertAlign w:val="superscript"/>
        </w:rPr>
        <w:t>36</w:t>
      </w:r>
      <w:r w:rsidRPr="008260FB">
        <w:rPr>
          <w:sz w:val="14"/>
        </w:rPr>
        <w:t> In a 2018 monthly radio address, Modi stated: “The country secured a place of pride &amp; glory in the entire world. The highest United Nations Environment Award ‘Champions of the Earth’ was conferred upon India. The world duly took notice of India’s efforts in the areas of Solar Energy and Climate Change.”</w:t>
      </w:r>
      <w:r w:rsidRPr="008260FB">
        <w:rPr>
          <w:sz w:val="14"/>
          <w:vertAlign w:val="superscript"/>
        </w:rPr>
        <w:t>37</w:t>
      </w:r>
      <w:r w:rsidRPr="008260FB">
        <w:rPr>
          <w:sz w:val="14"/>
        </w:rPr>
        <w:t> This stands in sharp contrast to the climate skepticism and denialism often associated with right-wing populists in the West.</w:t>
      </w:r>
    </w:p>
    <w:p w14:paraId="5DBA95ED" w14:textId="77777777" w:rsidR="00C91C63" w:rsidRPr="008260FB" w:rsidRDefault="00C91C63" w:rsidP="00C91C63">
      <w:pPr>
        <w:rPr>
          <w:sz w:val="14"/>
        </w:rPr>
      </w:pPr>
      <w:r w:rsidRPr="008260FB">
        <w:rPr>
          <w:sz w:val="14"/>
        </w:rPr>
        <w:t xml:space="preserve">More broadly, </w:t>
      </w:r>
      <w:r w:rsidRPr="00B53485">
        <w:rPr>
          <w:rStyle w:val="StyleUnderline"/>
          <w:highlight w:val="cyan"/>
        </w:rPr>
        <w:t>Modi</w:t>
      </w:r>
      <w:r w:rsidRPr="00FD3F68">
        <w:rPr>
          <w:rStyle w:val="StyleUnderline"/>
        </w:rPr>
        <w:t xml:space="preserve"> has </w:t>
      </w:r>
      <w:r w:rsidRPr="00B53485">
        <w:rPr>
          <w:rStyle w:val="StyleUnderline"/>
          <w:highlight w:val="cyan"/>
        </w:rPr>
        <w:t>used</w:t>
      </w:r>
      <w:r w:rsidRPr="00FD3F68">
        <w:rPr>
          <w:rStyle w:val="StyleUnderline"/>
        </w:rPr>
        <w:t xml:space="preserve"> India’s </w:t>
      </w:r>
      <w:r w:rsidRPr="00B53485">
        <w:rPr>
          <w:rStyle w:val="StyleUnderline"/>
          <w:highlight w:val="cyan"/>
        </w:rPr>
        <w:t>engagement in international institutions</w:t>
      </w:r>
      <w:r w:rsidRPr="00FD3F68">
        <w:rPr>
          <w:rStyle w:val="StyleUnderline"/>
        </w:rPr>
        <w:t xml:space="preserve"> as a vehicle </w:t>
      </w:r>
      <w:r w:rsidRPr="00B53485">
        <w:rPr>
          <w:rStyle w:val="StyleUnderline"/>
          <w:highlight w:val="cyan"/>
        </w:rPr>
        <w:t>for</w:t>
      </w:r>
      <w:r w:rsidRPr="00FD3F68">
        <w:rPr>
          <w:rStyle w:val="StyleUnderline"/>
        </w:rPr>
        <w:t xml:space="preserve"> domestic political mobilization by explicitly linking his personal leadership to </w:t>
      </w:r>
      <w:r w:rsidRPr="00B53485">
        <w:rPr>
          <w:rStyle w:val="Emphasis"/>
          <w:highlight w:val="cyan"/>
        </w:rPr>
        <w:t>India’s rising global stature</w:t>
      </w:r>
      <w:r w:rsidRPr="008260FB">
        <w:rPr>
          <w:sz w:val="14"/>
        </w:rPr>
        <w:t>. Ahead of the 2024 elections, India’s presidency of the G20 became a centerpiece of the government’s political messaging. A massive campaign elevated the rotating presidency into a symbol of foreign policy success, with the G20 logo—depicting a globe embedded in a lotus flower, the BJP’s party symbol—displayed prominently across the country. Rarely has the connection between domestic political mobilization and international diplomacy been so visible.</w:t>
      </w:r>
    </w:p>
    <w:p w14:paraId="5A168FA5" w14:textId="77777777" w:rsidR="00C91C63" w:rsidRPr="008260FB" w:rsidRDefault="00C91C63" w:rsidP="00C91C63">
      <w:pPr>
        <w:rPr>
          <w:sz w:val="14"/>
        </w:rPr>
      </w:pPr>
      <w:r w:rsidRPr="008260FB">
        <w:rPr>
          <w:sz w:val="14"/>
        </w:rPr>
        <w:t>In the lead-up to the general elections, India’s rising status on the world stage is a big win for Modi in the eyes of many Indian voters.</w:t>
      </w:r>
    </w:p>
    <w:p w14:paraId="2E919205" w14:textId="77777777" w:rsidR="00C91C63" w:rsidRPr="00FD3F68" w:rsidRDefault="00C91C63" w:rsidP="00C91C63">
      <w:pPr>
        <w:rPr>
          <w:rStyle w:val="StyleUnderline"/>
        </w:rPr>
      </w:pPr>
      <w:r w:rsidRPr="008260FB">
        <w:rPr>
          <w:sz w:val="14"/>
        </w:rPr>
        <w:t>At the same time, and in line with its stated desire to be recognized as a great power, India under Modi has remained actively engaged in the United Nations and other international organizations.</w:t>
      </w:r>
      <w:r w:rsidRPr="008260FB">
        <w:rPr>
          <w:sz w:val="14"/>
          <w:vertAlign w:val="superscript"/>
        </w:rPr>
        <w:t>38</w:t>
      </w:r>
      <w:r w:rsidRPr="008260FB">
        <w:rPr>
          <w:sz w:val="14"/>
        </w:rPr>
        <w:t> </w:t>
      </w:r>
      <w:r w:rsidRPr="00B53485">
        <w:rPr>
          <w:rStyle w:val="StyleUnderline"/>
          <w:highlight w:val="cyan"/>
        </w:rPr>
        <w:t>Rather than rejecting global governance</w:t>
      </w:r>
      <w:r w:rsidRPr="00FD3F68">
        <w:rPr>
          <w:rStyle w:val="StyleUnderline"/>
        </w:rPr>
        <w:t xml:space="preserve">, the </w:t>
      </w:r>
      <w:r w:rsidRPr="00B53485">
        <w:rPr>
          <w:rStyle w:val="StyleUnderline"/>
          <w:highlight w:val="cyan"/>
        </w:rPr>
        <w:t>Modi</w:t>
      </w:r>
      <w:r w:rsidRPr="00FD3F68">
        <w:rPr>
          <w:rStyle w:val="StyleUnderline"/>
        </w:rPr>
        <w:t xml:space="preserve"> government has </w:t>
      </w:r>
      <w:r w:rsidRPr="00B53485">
        <w:rPr>
          <w:rStyle w:val="StyleUnderline"/>
          <w:highlight w:val="cyan"/>
        </w:rPr>
        <w:t>sought to shape it</w:t>
      </w:r>
      <w:r w:rsidRPr="00FD3F68">
        <w:rPr>
          <w:rStyle w:val="StyleUnderline"/>
        </w:rPr>
        <w:t xml:space="preserve"> in ways that reinforce India’s status and autonomy.</w:t>
      </w:r>
    </w:p>
    <w:p w14:paraId="219BA4EE" w14:textId="77777777" w:rsidR="00C91C63" w:rsidRPr="008260FB" w:rsidRDefault="00C91C63" w:rsidP="00C91C63">
      <w:pPr>
        <w:rPr>
          <w:sz w:val="16"/>
        </w:rPr>
      </w:pPr>
      <w:r w:rsidRPr="008260FB">
        <w:rPr>
          <w:sz w:val="16"/>
        </w:rPr>
        <w:t>The Indian case thus reveals that populism does not automatically translate into anti-globalist foreign policy behavior. When populism interacts with national self-perceptions as a rising or established great power—and with personal ambitions of a strong leader—it can even encourage selective forms of international engagement. While many leaders seek to capitalize on foreign policy successes, populists are particularly well positioned to convert international status into personal political capital because they explicitly collapse the distinction between leader and people. In countries that seek recognition as great powers on the world stage, populist leaders can frame costly contributions to global public goods as proof of the greatness of the people they claim to represent, as well as evidence of their own capacity to command international recognition.</w:t>
      </w:r>
      <w:r w:rsidRPr="008260FB">
        <w:rPr>
          <w:sz w:val="16"/>
          <w:vertAlign w:val="superscript"/>
        </w:rPr>
        <w:t>39</w:t>
      </w:r>
      <w:r w:rsidRPr="008260FB">
        <w:rPr>
          <w:sz w:val="16"/>
        </w:rPr>
        <w:t> In this way, international engagement becomes a resource for domestic mobilization. By presenting himself as both the authentic voice of the people and as a globally respected statesman, Modi links external recognition to national pride. Global visibility is reframed as collective recognition of India, and the resulting sense of pride feeds back into political support for the leader who claims to have delivered it.</w:t>
      </w:r>
    </w:p>
    <w:p w14:paraId="6B131381" w14:textId="77777777" w:rsidR="00C91C63" w:rsidRPr="008260FB" w:rsidRDefault="00C91C63" w:rsidP="00C91C63">
      <w:pPr>
        <w:rPr>
          <w:sz w:val="16"/>
        </w:rPr>
      </w:pPr>
      <w:r w:rsidRPr="008260FB">
        <w:rPr>
          <w:sz w:val="16"/>
        </w:rPr>
        <w:t>Populism Across Borders</w:t>
      </w:r>
    </w:p>
    <w:p w14:paraId="55E01BEC" w14:textId="77777777" w:rsidR="00C91C63" w:rsidRPr="008260FB" w:rsidRDefault="00C91C63" w:rsidP="00C91C63">
      <w:pPr>
        <w:rPr>
          <w:sz w:val="16"/>
        </w:rPr>
      </w:pPr>
      <w:r w:rsidRPr="008260FB">
        <w:rPr>
          <w:sz w:val="16"/>
        </w:rPr>
        <w:t>Beyond leader-centric diplomacy and opportunistic alignments with authoritarian and revisionist powers, right-wing populism in India has also generated a dense web of transnational connections involving political parties, civil society organizations, and shared narratives. These linkages offer additional insight into the international dynamics of contemporary populism.</w:t>
      </w:r>
    </w:p>
    <w:p w14:paraId="119C017B" w14:textId="77777777" w:rsidR="00C91C63" w:rsidRPr="008260FB" w:rsidRDefault="00C91C63" w:rsidP="00C91C63">
      <w:pPr>
        <w:rPr>
          <w:sz w:val="16"/>
        </w:rPr>
      </w:pPr>
      <w:r w:rsidRPr="008260FB">
        <w:rPr>
          <w:sz w:val="16"/>
        </w:rPr>
        <w:t>Party-to-Party Interactions</w:t>
      </w:r>
    </w:p>
    <w:p w14:paraId="28F18FDF" w14:textId="77777777" w:rsidR="00C91C63" w:rsidRPr="008260FB" w:rsidRDefault="00C91C63" w:rsidP="00C91C63">
      <w:pPr>
        <w:rPr>
          <w:sz w:val="16"/>
        </w:rPr>
      </w:pPr>
      <w:r w:rsidRPr="008260FB">
        <w:rPr>
          <w:sz w:val="16"/>
        </w:rPr>
        <w:t>At the party level, there is ample evidence that the BJP has cultivated ties with right-wing parties abroad. One striking example occurred in late 2019, only two months after the revocation of the autonomy of Jammu and Kashmir, when a group of twenty-seven members of the European Parliament—most of whom were affiliated with populist radical-right parties—were invited on a tour of the heavily militarized region. At the time, the region was completely isolated from the rest of the world and not even accessible to the leaders of India’s opposition.</w:t>
      </w:r>
    </w:p>
    <w:p w14:paraId="56291CBA" w14:textId="77777777" w:rsidR="00C91C63" w:rsidRPr="00FD3F68" w:rsidRDefault="00C91C63" w:rsidP="00C91C63">
      <w:pPr>
        <w:rPr>
          <w:rStyle w:val="StyleUnderline"/>
        </w:rPr>
      </w:pPr>
      <w:r w:rsidRPr="008260FB">
        <w:rPr>
          <w:sz w:val="16"/>
        </w:rPr>
        <w:t>The delegation included representatives from France’s Rassemblement National, Poland’s Law and Justice Party, the UK’s Brexit Party, Italy’s Lega, Germany’s Alternative für Deutschland, Belgium’s Vlaams Belang, Spain’s Vox, and others. Although the visit was officially described as private, the delegation reportedly met with Modi, Doval, and Jaishankar.</w:t>
      </w:r>
      <w:r w:rsidRPr="008260FB">
        <w:rPr>
          <w:sz w:val="16"/>
          <w:vertAlign w:val="superscript"/>
        </w:rPr>
        <w:t>40</w:t>
      </w:r>
      <w:r w:rsidRPr="008260FB">
        <w:rPr>
          <w:sz w:val="16"/>
        </w:rPr>
        <w:t> The tour was organized by a Delhi-based think tank, the Institute for Non-Aligned Studies, which was later identified as part of a broader Indian disinformation network.</w:t>
      </w:r>
      <w:r w:rsidRPr="008260FB">
        <w:rPr>
          <w:sz w:val="16"/>
          <w:vertAlign w:val="superscript"/>
        </w:rPr>
        <w:t>41</w:t>
      </w:r>
      <w:r w:rsidRPr="008260FB">
        <w:rPr>
          <w:sz w:val="16"/>
        </w:rPr>
        <w:t> </w:t>
      </w:r>
      <w:r w:rsidRPr="00FD3F68">
        <w:rPr>
          <w:rStyle w:val="StyleUnderline"/>
        </w:rPr>
        <w:t xml:space="preserve">The episode illustrates </w:t>
      </w:r>
      <w:r w:rsidRPr="00B53485">
        <w:rPr>
          <w:rStyle w:val="StyleUnderline"/>
          <w:highlight w:val="cyan"/>
        </w:rPr>
        <w:t>the BJP</w:t>
      </w:r>
      <w:r w:rsidRPr="00FD3F68">
        <w:rPr>
          <w:rStyle w:val="StyleUnderline"/>
        </w:rPr>
        <w:t xml:space="preserve">’s willingness to </w:t>
      </w:r>
      <w:r w:rsidRPr="00B53485">
        <w:rPr>
          <w:rStyle w:val="StyleUnderline"/>
          <w:highlight w:val="cyan"/>
        </w:rPr>
        <w:t xml:space="preserve">engage </w:t>
      </w:r>
      <w:r w:rsidRPr="00B53485">
        <w:rPr>
          <w:rStyle w:val="Emphasis"/>
          <w:highlight w:val="cyan"/>
        </w:rPr>
        <w:t>selectively</w:t>
      </w:r>
      <w:r w:rsidRPr="00B53485">
        <w:rPr>
          <w:rStyle w:val="StyleUnderline"/>
          <w:highlight w:val="cyan"/>
        </w:rPr>
        <w:t xml:space="preserve"> with ideologically aligned actors abroad, even at the risk of</w:t>
      </w:r>
      <w:r w:rsidRPr="00FD3F68">
        <w:rPr>
          <w:rStyle w:val="StyleUnderline"/>
        </w:rPr>
        <w:t xml:space="preserve"> diplomatic </w:t>
      </w:r>
      <w:r w:rsidRPr="00B53485">
        <w:rPr>
          <w:rStyle w:val="StyleUnderline"/>
          <w:highlight w:val="cyan"/>
        </w:rPr>
        <w:t>controversy</w:t>
      </w:r>
      <w:r w:rsidRPr="00FD3F68">
        <w:rPr>
          <w:rStyle w:val="StyleUnderline"/>
        </w:rPr>
        <w:t>.</w:t>
      </w:r>
    </w:p>
    <w:p w14:paraId="023FE6B0" w14:textId="77777777" w:rsidR="00C91C63" w:rsidRPr="008260FB" w:rsidRDefault="00C91C63" w:rsidP="00C91C63">
      <w:pPr>
        <w:rPr>
          <w:sz w:val="16"/>
        </w:rPr>
      </w:pPr>
      <w:r w:rsidRPr="008260FB">
        <w:rPr>
          <w:sz w:val="16"/>
        </w:rPr>
        <w:t>Transnational Movement Infrastructure</w:t>
      </w:r>
    </w:p>
    <w:p w14:paraId="68819C9E" w14:textId="77777777" w:rsidR="00C91C63" w:rsidRPr="008260FB" w:rsidRDefault="00C91C63" w:rsidP="00C91C63">
      <w:pPr>
        <w:rPr>
          <w:sz w:val="16"/>
        </w:rPr>
      </w:pPr>
      <w:r w:rsidRPr="008260FB">
        <w:rPr>
          <w:sz w:val="16"/>
        </w:rPr>
        <w:t>Beyond political parties, there are emerging connections at the level of transnational movement infrastructures, including think tanks and civil society organizations. For decades, organizations like the Overseas Friends of BJP or the Hindu Swayamsevak Sangh—an overseas counterpart to the RSS—have established chapters in numerous countries, especially those with large Indian diaspora communities.</w:t>
      </w:r>
    </w:p>
    <w:p w14:paraId="4F623975" w14:textId="77777777" w:rsidR="00C91C63" w:rsidRPr="008260FB" w:rsidRDefault="00C91C63" w:rsidP="00C91C63">
      <w:pPr>
        <w:rPr>
          <w:sz w:val="16"/>
        </w:rPr>
      </w:pPr>
      <w:r w:rsidRPr="008260FB">
        <w:rPr>
          <w:sz w:val="16"/>
        </w:rPr>
        <w:t>Over time, these transnational engagements have evolved in two notable ways. On the one hand, recent research has traced the emergence of “neo-Hindutva” actors in the diaspora. These “new players in the Hindutva ecosphere” are more reluctant to openly associate with traditional Hindutva networks and Hindu majoritarianism, while nonetheless advancing elements of Hindu majoritarian ideology.</w:t>
      </w:r>
      <w:r w:rsidRPr="008260FB">
        <w:rPr>
          <w:sz w:val="16"/>
          <w:vertAlign w:val="superscript"/>
        </w:rPr>
        <w:t>42</w:t>
      </w:r>
      <w:r w:rsidRPr="008260FB">
        <w:rPr>
          <w:sz w:val="16"/>
        </w:rPr>
        <w:t> On the other hand, the Hindu right has increasingly integrated itself into broader transnational right-wing and radical right networks. Representatives have participated in events such as the National Conservatism Conference (NatCon) in Washington, DC, in 2024, as well as the 2024 Budapest Summit organized by the Hungarian, Viktor Orbán–aligned Mathias Corvinus Collegium.</w:t>
      </w:r>
      <w:r w:rsidRPr="008260FB">
        <w:rPr>
          <w:sz w:val="16"/>
          <w:vertAlign w:val="superscript"/>
        </w:rPr>
        <w:t>43</w:t>
      </w:r>
    </w:p>
    <w:p w14:paraId="0643291B" w14:textId="77777777" w:rsidR="00C91C63" w:rsidRPr="008260FB" w:rsidRDefault="00C91C63" w:rsidP="00C91C63">
      <w:pPr>
        <w:rPr>
          <w:sz w:val="16"/>
        </w:rPr>
      </w:pPr>
      <w:r w:rsidRPr="008260FB">
        <w:rPr>
          <w:sz w:val="16"/>
        </w:rPr>
        <w:t>Shared Narratives and Political Messaging</w:t>
      </w:r>
    </w:p>
    <w:p w14:paraId="598C9DFD" w14:textId="77777777" w:rsidR="00C91C63" w:rsidRPr="008260FB" w:rsidRDefault="00C91C63" w:rsidP="00C91C63">
      <w:pPr>
        <w:rPr>
          <w:sz w:val="16"/>
        </w:rPr>
      </w:pPr>
      <w:r w:rsidRPr="008260FB">
        <w:rPr>
          <w:sz w:val="16"/>
        </w:rPr>
        <w:t>At the level of rhetoric, Modi has at times borrowed directly from the language of other right-wing populists, most notably Trump. Slogans such as “Make India Great Again” and “India First” echo U.S. populist themes.</w:t>
      </w:r>
      <w:r w:rsidRPr="008260FB">
        <w:rPr>
          <w:sz w:val="16"/>
          <w:vertAlign w:val="superscript"/>
        </w:rPr>
        <w:t>44</w:t>
      </w:r>
      <w:r w:rsidRPr="008260FB">
        <w:rPr>
          <w:sz w:val="16"/>
        </w:rPr>
        <w:t> But copying Trump’s rhetoric has not translated into full alignment on foreign policy substance. This is not surprising: Despite personal affinities and rhetorical similarities, cooperation among right-wing populists is complicated by the very nature of ethnonationalist thick ideologies that put each country’s respective people “first”—and thus, inevitably, put populists at odds with one another.</w:t>
      </w:r>
    </w:p>
    <w:p w14:paraId="0295E10F" w14:textId="77777777" w:rsidR="00C91C63" w:rsidRPr="008260FB" w:rsidRDefault="00C91C63" w:rsidP="00C91C63">
      <w:pPr>
        <w:rPr>
          <w:sz w:val="16"/>
        </w:rPr>
      </w:pPr>
      <w:r w:rsidRPr="008260FB">
        <w:rPr>
          <w:sz w:val="16"/>
        </w:rPr>
        <w:t>This is best exemplified by the strained relationship between Modi and Turkish president Recep Tayyip Erdoğan. Despite similarities in leadership style and populist appeal, their respective thick ideologies of Hindu nationalism in India and Muslim nationalism in Türkiye fundamentally clash.</w:t>
      </w:r>
      <w:r w:rsidRPr="008260FB">
        <w:rPr>
          <w:sz w:val="16"/>
          <w:vertAlign w:val="superscript"/>
        </w:rPr>
        <w:t>45</w:t>
      </w:r>
      <w:r w:rsidRPr="008260FB">
        <w:rPr>
          <w:sz w:val="16"/>
        </w:rPr>
        <w:t> Likewise, the second Trump administration’s immigration policies, which have adversely affected segments of the Indian diaspora in the United States, have exposed the limits of transnational populist solidarity.</w:t>
      </w:r>
    </w:p>
    <w:p w14:paraId="4AE7B060" w14:textId="77777777" w:rsidR="00C91C63" w:rsidRPr="008260FB" w:rsidRDefault="00C91C63" w:rsidP="00C91C63">
      <w:pPr>
        <w:rPr>
          <w:sz w:val="14"/>
        </w:rPr>
      </w:pPr>
      <w:r w:rsidRPr="008260FB">
        <w:rPr>
          <w:sz w:val="16"/>
        </w:rPr>
        <w:t>Relatedly, when representatives of the RSS have tried to position India as a leader in the emerging transnational global right, it has drawn some criticism at home. For example, when Ram Madhav, a member of the National Executive of the RSS and former secretary general of the BJP, argued at the 2024 NatCon that India could help “build a global cultural nationalist movement,” his remarks triggered backlash within India’s right wing. </w:t>
      </w:r>
      <w:r w:rsidRPr="008260FB">
        <w:rPr>
          <w:sz w:val="16"/>
          <w:vertAlign w:val="superscript"/>
        </w:rPr>
        <w:t>46</w:t>
      </w:r>
      <w:r w:rsidRPr="008260FB">
        <w:rPr>
          <w:sz w:val="16"/>
        </w:rPr>
        <w:t xml:space="preserve"> Critics warned of the risks associated with aligning too closely with Western far-right and Christian nationalist groups. The case of India thus exemplifies populists’ leader-centric, opportunistic foreign policy realignments; the creation of transnational right-wing populist networks; and the spread of populist rhetoric—but also some of the inherent limitations </w:t>
      </w:r>
      <w:r w:rsidRPr="008260FB">
        <w:rPr>
          <w:sz w:val="14"/>
        </w:rPr>
        <w:t>to cooperation among right-wing populist governments.</w:t>
      </w:r>
    </w:p>
    <w:p w14:paraId="356627FF" w14:textId="77777777" w:rsidR="00C91C63" w:rsidRPr="008260FB" w:rsidRDefault="00C91C63" w:rsidP="00C91C63">
      <w:pPr>
        <w:rPr>
          <w:sz w:val="14"/>
        </w:rPr>
      </w:pPr>
      <w:r w:rsidRPr="008260FB">
        <w:rPr>
          <w:sz w:val="14"/>
        </w:rPr>
        <w:t>Personalized Partnerships in a Populist Era</w:t>
      </w:r>
    </w:p>
    <w:p w14:paraId="2B19394E" w14:textId="77777777" w:rsidR="00C91C63" w:rsidRPr="008260FB" w:rsidRDefault="00C91C63" w:rsidP="00C91C63">
      <w:pPr>
        <w:rPr>
          <w:sz w:val="14"/>
        </w:rPr>
      </w:pPr>
      <w:r w:rsidRPr="008260FB">
        <w:rPr>
          <w:sz w:val="14"/>
        </w:rPr>
        <w:t xml:space="preserve">Modi has also expanded the country’s long-standing strategy of diversifying its international partnerships, but the populist influence in that area is more limited. Since 1947, a core tenet of Indian foreign policy has been the pursuit of an independent course that avoids binding the country to any single partner or formal alliance. </w:t>
      </w:r>
      <w:r w:rsidRPr="00FD3F68">
        <w:rPr>
          <w:rStyle w:val="StyleUnderline"/>
        </w:rPr>
        <w:t>After the non-aligned period of the Cold War</w:t>
      </w:r>
      <w:r w:rsidRPr="00B53485">
        <w:rPr>
          <w:rStyle w:val="StyleUnderline"/>
          <w:highlight w:val="cyan"/>
        </w:rPr>
        <w:t>, India moved toward a strategy of “multialignment</w:t>
      </w:r>
      <w:r w:rsidRPr="00FD3F68">
        <w:rPr>
          <w:rStyle w:val="StyleUnderline"/>
        </w:rPr>
        <w:t>,” under which it has sought to cultivate close ties with a wide range of international partners</w:t>
      </w:r>
      <w:r w:rsidRPr="008260FB">
        <w:rPr>
          <w:sz w:val="14"/>
        </w:rPr>
        <w:t>.</w:t>
      </w:r>
      <w:r w:rsidRPr="008260FB">
        <w:rPr>
          <w:sz w:val="14"/>
          <w:vertAlign w:val="superscript"/>
        </w:rPr>
        <w:t>47</w:t>
      </w:r>
    </w:p>
    <w:p w14:paraId="01B82CBF" w14:textId="77777777" w:rsidR="00C91C63" w:rsidRPr="00FD3F68" w:rsidRDefault="00C91C63" w:rsidP="00C91C63">
      <w:pPr>
        <w:rPr>
          <w:rStyle w:val="Emphasis"/>
        </w:rPr>
      </w:pPr>
      <w:r w:rsidRPr="00B53485">
        <w:rPr>
          <w:rStyle w:val="Emphasis"/>
          <w:highlight w:val="cyan"/>
        </w:rPr>
        <w:t>Modi has largely continued this trend, walking the tightrope between competing partners</w:t>
      </w:r>
      <w:r w:rsidRPr="00FD3F68">
        <w:rPr>
          <w:rStyle w:val="StyleUnderline"/>
        </w:rPr>
        <w:t>: deepening relations with the United States, other Quad members, and European partners such as France, while maintaining close ties with Russia, a major supplier of defense equipment; engaging simultaneously with Israel, Iran, Saudi Arabia, and the United Arab Emirates in the Middle East; and expanding outreach to countries across the Global South</w:t>
      </w:r>
      <w:r w:rsidRPr="008260FB">
        <w:rPr>
          <w:sz w:val="14"/>
        </w:rPr>
        <w:t>.</w:t>
      </w:r>
      <w:r w:rsidRPr="008260FB">
        <w:rPr>
          <w:sz w:val="14"/>
          <w:vertAlign w:val="superscript"/>
        </w:rPr>
        <w:t>48</w:t>
      </w:r>
      <w:r w:rsidRPr="008260FB">
        <w:rPr>
          <w:sz w:val="14"/>
        </w:rPr>
        <w:t> </w:t>
      </w:r>
      <w:r w:rsidRPr="00FD3F68">
        <w:rPr>
          <w:rStyle w:val="Emphasis"/>
        </w:rPr>
        <w:t xml:space="preserve">This </w:t>
      </w:r>
      <w:r w:rsidRPr="00B53485">
        <w:rPr>
          <w:rStyle w:val="Emphasis"/>
          <w:highlight w:val="cyan"/>
        </w:rPr>
        <w:t>diversification reflects both continuity</w:t>
      </w:r>
      <w:r w:rsidRPr="00FD3F68">
        <w:rPr>
          <w:rStyle w:val="Emphasis"/>
        </w:rPr>
        <w:t xml:space="preserve"> in Indian foreign policy </w:t>
      </w:r>
      <w:r w:rsidRPr="00B53485">
        <w:rPr>
          <w:rStyle w:val="Emphasis"/>
          <w:highlight w:val="cyan"/>
        </w:rPr>
        <w:t>and</w:t>
      </w:r>
      <w:r w:rsidRPr="00FD3F68">
        <w:rPr>
          <w:rStyle w:val="Emphasis"/>
        </w:rPr>
        <w:t xml:space="preserve"> the </w:t>
      </w:r>
      <w:r w:rsidRPr="00B53485">
        <w:rPr>
          <w:rStyle w:val="Emphasis"/>
          <w:highlight w:val="cyan"/>
        </w:rPr>
        <w:t>flexibility afforded by India’s growing international weight</w:t>
      </w:r>
      <w:r w:rsidRPr="00FD3F68">
        <w:rPr>
          <w:rStyle w:val="Emphasis"/>
        </w:rPr>
        <w:t>.</w:t>
      </w:r>
    </w:p>
    <w:p w14:paraId="119952D6" w14:textId="77777777" w:rsidR="00C91C63" w:rsidRPr="000630BF" w:rsidRDefault="00C91C63" w:rsidP="00C91C63"/>
    <w:p w14:paraId="420B9F1B" w14:textId="77777777" w:rsidR="00C91C63" w:rsidRDefault="00C91C63" w:rsidP="00C91C63"/>
    <w:p w14:paraId="52E3A49A" w14:textId="77777777" w:rsidR="00C91C63" w:rsidRDefault="00C91C63" w:rsidP="00C91C63">
      <w:pPr>
        <w:pStyle w:val="Heading4"/>
      </w:pPr>
      <w:r>
        <w:t xml:space="preserve">Great powers are </w:t>
      </w:r>
      <w:r>
        <w:rPr>
          <w:u w:val="single"/>
        </w:rPr>
        <w:t>important</w:t>
      </w:r>
      <w:r>
        <w:t xml:space="preserve">, but </w:t>
      </w:r>
      <w:r>
        <w:rPr>
          <w:u w:val="single"/>
        </w:rPr>
        <w:t>strategic independence</w:t>
      </w:r>
      <w:r>
        <w:t xml:space="preserve"> and </w:t>
      </w:r>
      <w:r w:rsidRPr="004B5120">
        <w:rPr>
          <w:u w:val="single"/>
        </w:rPr>
        <w:t>collectivity</w:t>
      </w:r>
      <w:r>
        <w:t xml:space="preserve"> gives middle powers the </w:t>
      </w:r>
      <w:r>
        <w:rPr>
          <w:u w:val="single"/>
        </w:rPr>
        <w:t>flexibility</w:t>
      </w:r>
      <w:r>
        <w:t xml:space="preserve"> to </w:t>
      </w:r>
      <w:r>
        <w:rPr>
          <w:u w:val="single"/>
        </w:rPr>
        <w:t>uphold</w:t>
      </w:r>
      <w:r>
        <w:t xml:space="preserve"> international norms.</w:t>
      </w:r>
    </w:p>
    <w:p w14:paraId="022E80F7" w14:textId="77777777" w:rsidR="00C91C63" w:rsidRPr="001714A9" w:rsidRDefault="00C91C63" w:rsidP="00C91C63">
      <w:r w:rsidRPr="00B46F20">
        <w:rPr>
          <w:rStyle w:val="Style13ptBold"/>
        </w:rPr>
        <w:t>Patrick 26 —</w:t>
      </w:r>
      <w:r>
        <w:t xml:space="preserve"> </w:t>
      </w:r>
      <w:r w:rsidRPr="001714A9">
        <w:t>Stewart Patrick is a senior fellow and director of the Global Order and Institutions Program at the Carnegie Endowment for International Peace</w:t>
      </w:r>
      <w:r>
        <w:t>. Stewart Patrick</w:t>
      </w:r>
      <w:r w:rsidRPr="001714A9">
        <w:t>, "The Middle Power Moment",</w:t>
      </w:r>
      <w:r>
        <w:t xml:space="preserve"> </w:t>
      </w:r>
      <w:r w:rsidRPr="001714A9">
        <w:t>Carnegie Endowment for International</w:t>
      </w:r>
      <w:r>
        <w:t>,</w:t>
      </w:r>
      <w:r w:rsidRPr="001714A9">
        <w:t xml:space="preserve"> </w:t>
      </w:r>
      <w:r>
        <w:t>1-22-2026</w:t>
      </w:r>
      <w:r w:rsidRPr="001714A9">
        <w:t>, accessed 3-20-2026, https://carnegieendowment.org/research/2026/01/the-middle-power-moment //WMK</w:t>
      </w:r>
    </w:p>
    <w:p w14:paraId="4D162F1D" w14:textId="77777777" w:rsidR="00C91C63" w:rsidRPr="001714A9" w:rsidRDefault="00C91C63" w:rsidP="00C91C63">
      <w:pPr>
        <w:rPr>
          <w:sz w:val="16"/>
        </w:rPr>
      </w:pPr>
      <w:r w:rsidRPr="004B5120">
        <w:rPr>
          <w:rStyle w:val="Emphasis"/>
        </w:rPr>
        <w:t>Stewart Patrick</w:t>
      </w:r>
      <w:r w:rsidRPr="001714A9">
        <w:rPr>
          <w:sz w:val="16"/>
        </w:rPr>
        <w:t xml:space="preserve">: </w:t>
      </w:r>
      <w:r w:rsidRPr="00B46F20">
        <w:rPr>
          <w:rStyle w:val="StyleUnderline"/>
          <w:highlight w:val="cyan"/>
        </w:rPr>
        <w:t xml:space="preserve">While </w:t>
      </w:r>
      <w:r w:rsidRPr="00B46F20">
        <w:rPr>
          <w:rStyle w:val="Emphasis"/>
          <w:highlight w:val="cyan"/>
        </w:rPr>
        <w:t>no single middle power</w:t>
      </w:r>
      <w:r w:rsidRPr="004B5120">
        <w:rPr>
          <w:rStyle w:val="StyleUnderline"/>
        </w:rPr>
        <w:t xml:space="preserve"> </w:t>
      </w:r>
      <w:r w:rsidRPr="00B46F20">
        <w:rPr>
          <w:rStyle w:val="StyleUnderline"/>
          <w:highlight w:val="cyan"/>
        </w:rPr>
        <w:t>can face down the U</w:t>
      </w:r>
      <w:r w:rsidRPr="004B5120">
        <w:rPr>
          <w:rStyle w:val="StyleUnderline"/>
        </w:rPr>
        <w:t xml:space="preserve">nited </w:t>
      </w:r>
      <w:r w:rsidRPr="00B46F20">
        <w:rPr>
          <w:rStyle w:val="StyleUnderline"/>
          <w:highlight w:val="cyan"/>
        </w:rPr>
        <w:t>S</w:t>
      </w:r>
      <w:r w:rsidRPr="004B5120">
        <w:rPr>
          <w:rStyle w:val="StyleUnderline"/>
        </w:rPr>
        <w:t xml:space="preserve">tates </w:t>
      </w:r>
      <w:r w:rsidRPr="00B46F20">
        <w:rPr>
          <w:rStyle w:val="StyleUnderline"/>
          <w:highlight w:val="cyan"/>
        </w:rPr>
        <w:t>or China</w:t>
      </w:r>
      <w:r w:rsidRPr="004B5120">
        <w:rPr>
          <w:rStyle w:val="StyleUnderline"/>
        </w:rPr>
        <w:t xml:space="preserve"> alone</w:t>
      </w:r>
      <w:r w:rsidRPr="001714A9">
        <w:rPr>
          <w:sz w:val="16"/>
        </w:rPr>
        <w:t xml:space="preserve">, </w:t>
      </w:r>
      <w:r w:rsidRPr="00B46F20">
        <w:rPr>
          <w:rStyle w:val="StyleUnderline"/>
          <w:highlight w:val="cyan"/>
        </w:rPr>
        <w:t>they can take</w:t>
      </w:r>
      <w:r w:rsidRPr="004B5120">
        <w:rPr>
          <w:rStyle w:val="StyleUnderline"/>
        </w:rPr>
        <w:t xml:space="preserve"> steps to </w:t>
      </w:r>
      <w:r w:rsidRPr="00B46F20">
        <w:rPr>
          <w:rStyle w:val="Emphasis"/>
          <w:highlight w:val="cyan"/>
        </w:rPr>
        <w:t>expand their diplomatic room for maneuver</w:t>
      </w:r>
      <w:r w:rsidRPr="004B5120">
        <w:rPr>
          <w:rStyle w:val="StyleUnderline"/>
        </w:rPr>
        <w:t xml:space="preserve"> </w:t>
      </w:r>
      <w:r w:rsidRPr="00B46F20">
        <w:rPr>
          <w:rStyle w:val="StyleUnderline"/>
          <w:highlight w:val="cyan"/>
        </w:rPr>
        <w:t xml:space="preserve">and </w:t>
      </w:r>
      <w:r w:rsidRPr="00B46F20">
        <w:rPr>
          <w:rStyle w:val="Emphasis"/>
          <w:highlight w:val="cyan"/>
        </w:rPr>
        <w:t>insulate themselves</w:t>
      </w:r>
      <w:r w:rsidRPr="004B5120">
        <w:rPr>
          <w:rStyle w:val="StyleUnderline"/>
        </w:rPr>
        <w:t xml:space="preserve"> </w:t>
      </w:r>
      <w:r w:rsidRPr="00B46F20">
        <w:rPr>
          <w:rStyle w:val="StyleUnderline"/>
          <w:highlight w:val="cyan"/>
        </w:rPr>
        <w:t>from</w:t>
      </w:r>
      <w:r w:rsidRPr="004B5120">
        <w:rPr>
          <w:rStyle w:val="StyleUnderline"/>
        </w:rPr>
        <w:t xml:space="preserve"> </w:t>
      </w:r>
      <w:r w:rsidRPr="004B5120">
        <w:rPr>
          <w:rStyle w:val="Emphasis"/>
        </w:rPr>
        <w:t xml:space="preserve">superpower </w:t>
      </w:r>
      <w:r w:rsidRPr="00B46F20">
        <w:rPr>
          <w:rStyle w:val="Emphasis"/>
          <w:highlight w:val="cyan"/>
        </w:rPr>
        <w:t>coercion</w:t>
      </w:r>
      <w:r w:rsidRPr="004B5120">
        <w:rPr>
          <w:rStyle w:val="StyleUnderline"/>
        </w:rPr>
        <w:t xml:space="preserve">, </w:t>
      </w:r>
      <w:r w:rsidRPr="00B46F20">
        <w:rPr>
          <w:rStyle w:val="StyleUnderline"/>
        </w:rPr>
        <w:t xml:space="preserve">particularly </w:t>
      </w:r>
      <w:r w:rsidRPr="00B46F20">
        <w:rPr>
          <w:rStyle w:val="StyleUnderline"/>
          <w:highlight w:val="cyan"/>
        </w:rPr>
        <w:t xml:space="preserve">if </w:t>
      </w:r>
      <w:r w:rsidRPr="00B46F20">
        <w:rPr>
          <w:rStyle w:val="Emphasis"/>
          <w:highlight w:val="cyan"/>
        </w:rPr>
        <w:t>they act collectively</w:t>
      </w:r>
      <w:r w:rsidRPr="001714A9">
        <w:rPr>
          <w:sz w:val="16"/>
        </w:rPr>
        <w:t xml:space="preserve"> and across North-South lines.</w:t>
      </w:r>
    </w:p>
    <w:p w14:paraId="671A4BE5" w14:textId="77777777" w:rsidR="00C91C63" w:rsidRDefault="00C91C63" w:rsidP="00C91C63">
      <w:pPr>
        <w:rPr>
          <w:sz w:val="16"/>
        </w:rPr>
      </w:pPr>
      <w:r w:rsidRPr="001714A9">
        <w:rPr>
          <w:rStyle w:val="StyleUnderline"/>
        </w:rPr>
        <w:t>Beyond defending the fundamental principles of international law</w:t>
      </w:r>
      <w:r w:rsidRPr="001714A9">
        <w:rPr>
          <w:sz w:val="16"/>
        </w:rPr>
        <w:t xml:space="preserve">, including the UN Charter, </w:t>
      </w:r>
      <w:r w:rsidRPr="00B46F20">
        <w:rPr>
          <w:rStyle w:val="StyleUnderline"/>
          <w:highlight w:val="cyan"/>
        </w:rPr>
        <w:t>they</w:t>
      </w:r>
      <w:r w:rsidRPr="001714A9">
        <w:rPr>
          <w:sz w:val="16"/>
        </w:rPr>
        <w:t xml:space="preserve"> </w:t>
      </w:r>
      <w:r w:rsidRPr="00B46F20">
        <w:rPr>
          <w:rStyle w:val="StyleUnderline"/>
          <w:highlight w:val="cyan"/>
        </w:rPr>
        <w:t>can</w:t>
      </w:r>
      <w:r w:rsidRPr="001714A9">
        <w:rPr>
          <w:rStyle w:val="StyleUnderline"/>
        </w:rPr>
        <w:t xml:space="preserve"> make </w:t>
      </w:r>
      <w:r w:rsidRPr="00B46F20">
        <w:rPr>
          <w:rStyle w:val="StyleUnderline"/>
          <w:highlight w:val="cyan"/>
        </w:rPr>
        <w:t>use</w:t>
      </w:r>
      <w:r w:rsidRPr="001714A9">
        <w:rPr>
          <w:rStyle w:val="StyleUnderline"/>
        </w:rPr>
        <w:t xml:space="preserve"> of flexible </w:t>
      </w:r>
      <w:r w:rsidRPr="00B46F20">
        <w:rPr>
          <w:rStyle w:val="Emphasis"/>
          <w:highlight w:val="cyan"/>
        </w:rPr>
        <w:t>minilateral coalitions</w:t>
      </w:r>
      <w:r w:rsidRPr="001714A9">
        <w:rPr>
          <w:sz w:val="16"/>
        </w:rPr>
        <w:t xml:space="preserve"> </w:t>
      </w:r>
      <w:r w:rsidRPr="00B46F20">
        <w:rPr>
          <w:rStyle w:val="StyleUnderline"/>
          <w:highlight w:val="cyan"/>
        </w:rPr>
        <w:t xml:space="preserve">to advance </w:t>
      </w:r>
      <w:r w:rsidRPr="00B46F20">
        <w:rPr>
          <w:rStyle w:val="Emphasis"/>
          <w:highlight w:val="cyan"/>
        </w:rPr>
        <w:t>practical cooperation</w:t>
      </w:r>
      <w:r w:rsidRPr="001714A9">
        <w:rPr>
          <w:sz w:val="16"/>
        </w:rPr>
        <w:t xml:space="preserve"> </w:t>
      </w:r>
      <w:r w:rsidRPr="001714A9">
        <w:rPr>
          <w:rStyle w:val="StyleUnderline"/>
        </w:rPr>
        <w:t xml:space="preserve">in spheres ranging from </w:t>
      </w:r>
      <w:r w:rsidRPr="001714A9">
        <w:rPr>
          <w:rStyle w:val="Emphasis"/>
        </w:rPr>
        <w:t xml:space="preserve">global </w:t>
      </w:r>
      <w:r w:rsidRPr="00B46F20">
        <w:rPr>
          <w:rStyle w:val="Emphasis"/>
          <w:highlight w:val="cyan"/>
        </w:rPr>
        <w:t xml:space="preserve">trade </w:t>
      </w:r>
      <w:r w:rsidRPr="00B46F20">
        <w:rPr>
          <w:rStyle w:val="StyleUnderline"/>
        </w:rPr>
        <w:t xml:space="preserve">to </w:t>
      </w:r>
      <w:r w:rsidRPr="00B46F20">
        <w:rPr>
          <w:rStyle w:val="Emphasis"/>
          <w:highlight w:val="cyan"/>
        </w:rPr>
        <w:t>climate</w:t>
      </w:r>
      <w:r w:rsidRPr="001714A9">
        <w:rPr>
          <w:rStyle w:val="Emphasis"/>
        </w:rPr>
        <w:t xml:space="preserve"> action</w:t>
      </w:r>
      <w:r w:rsidRPr="001714A9">
        <w:rPr>
          <w:rStyle w:val="StyleUnderline"/>
        </w:rPr>
        <w:t xml:space="preserve"> to </w:t>
      </w:r>
      <w:r w:rsidRPr="00B46F20">
        <w:rPr>
          <w:rStyle w:val="Emphasis"/>
          <w:highlight w:val="cyan"/>
        </w:rPr>
        <w:t>advanced tech</w:t>
      </w:r>
      <w:r w:rsidRPr="001714A9">
        <w:rPr>
          <w:rStyle w:val="Emphasis"/>
        </w:rPr>
        <w:t>nology</w:t>
      </w:r>
      <w:r w:rsidRPr="001714A9">
        <w:rPr>
          <w:sz w:val="16"/>
        </w:rPr>
        <w:t>. Such strategies will take time to come into being, however, and are subject to caveats.</w:t>
      </w:r>
    </w:p>
    <w:p w14:paraId="76DE714C" w14:textId="77777777" w:rsidR="00C91C63" w:rsidRDefault="00C91C63" w:rsidP="00C91C63"/>
    <w:p w14:paraId="4EAD5A08" w14:textId="77777777" w:rsidR="00C91C63" w:rsidRPr="003B13D5" w:rsidRDefault="00C91C63" w:rsidP="00C91C63">
      <w:pPr>
        <w:pStyle w:val="Heading4"/>
      </w:pPr>
      <w:r>
        <w:t xml:space="preserve">Middle powers develop </w:t>
      </w:r>
      <w:r>
        <w:rPr>
          <w:u w:val="single"/>
        </w:rPr>
        <w:t xml:space="preserve"> supply chains</w:t>
      </w:r>
      <w:r>
        <w:t xml:space="preserve"> and tech </w:t>
      </w:r>
      <w:r w:rsidRPr="003B13D5">
        <w:rPr>
          <w:u w:val="single"/>
        </w:rPr>
        <w:t>resilien</w:t>
      </w:r>
      <w:r>
        <w:rPr>
          <w:u w:val="single"/>
        </w:rPr>
        <w:t>cy</w:t>
      </w:r>
      <w:r>
        <w:t xml:space="preserve"> which enables </w:t>
      </w:r>
      <w:r>
        <w:rPr>
          <w:u w:val="single"/>
        </w:rPr>
        <w:t>independence</w:t>
      </w:r>
      <w:r>
        <w:t>.</w:t>
      </w:r>
    </w:p>
    <w:p w14:paraId="6B63D49F" w14:textId="77777777" w:rsidR="00C91C63" w:rsidRPr="00F76E33" w:rsidRDefault="00C91C63" w:rsidP="00C91C63">
      <w:r w:rsidRPr="00F76E33">
        <w:rPr>
          <w:rStyle w:val="Style13ptBold"/>
        </w:rPr>
        <w:t>Samson 26</w:t>
      </w:r>
      <w:r>
        <w:t xml:space="preserve">, </w:t>
      </w:r>
      <w:r w:rsidRPr="008A4069">
        <w:t>Paul Samson is president of CIGI and has more than 30 years of experience across a range of global policy issues, working with international partners from around the world. He completed post-doctoral studies in global environment assessment at Harvard University.</w:t>
      </w:r>
      <w:r>
        <w:t xml:space="preserve"> </w:t>
      </w:r>
      <w:r w:rsidRPr="00F76E33">
        <w:t>Paul Samson, 1-21-2026, "What Comes Next for Global Order After Mark Carney’s Speech?", Centre for International Governance Innovation, https://www.cigionline.org/articles/what-comes-next-for-global-order-after-mark-carneys-speech/ // ~kwudjwa~</w:t>
      </w:r>
    </w:p>
    <w:p w14:paraId="6FE0D14B" w14:textId="77777777" w:rsidR="00C91C63" w:rsidRPr="007A554C" w:rsidRDefault="00C91C63" w:rsidP="00C91C63">
      <w:pPr>
        <w:rPr>
          <w:rStyle w:val="StyleUnderline"/>
        </w:rPr>
      </w:pPr>
      <w:r w:rsidRPr="007C7FF1">
        <w:t xml:space="preserve">Concretely, </w:t>
      </w:r>
      <w:r w:rsidRPr="007C7FF1">
        <w:rPr>
          <w:rStyle w:val="StyleUnderline"/>
        </w:rPr>
        <w:t>the plan would mean that</w:t>
      </w:r>
      <w:r w:rsidRPr="007A554C">
        <w:rPr>
          <w:rStyle w:val="StyleUnderline"/>
        </w:rPr>
        <w:t xml:space="preserve"> middle</w:t>
      </w:r>
      <w:r w:rsidRPr="00B53485">
        <w:rPr>
          <w:rStyle w:val="StyleUnderline"/>
          <w:highlight w:val="cyan"/>
        </w:rPr>
        <w:t>-power countries develop</w:t>
      </w:r>
      <w:r w:rsidRPr="007A554C">
        <w:rPr>
          <w:rStyle w:val="StyleUnderline"/>
        </w:rPr>
        <w:t xml:space="preserve"> their own core </w:t>
      </w:r>
      <w:r w:rsidRPr="007C7FF1">
        <w:rPr>
          <w:rStyle w:val="Emphasis"/>
          <w:highlight w:val="cyan"/>
        </w:rPr>
        <w:t>sovereign capabilitie</w:t>
      </w:r>
      <w:r w:rsidRPr="00B53485">
        <w:rPr>
          <w:rStyle w:val="StyleUnderline"/>
          <w:highlight w:val="cyan"/>
        </w:rPr>
        <w:t>s</w:t>
      </w:r>
      <w:r w:rsidRPr="007A554C">
        <w:t xml:space="preserve"> — not just </w:t>
      </w:r>
      <w:r w:rsidRPr="00B53485">
        <w:rPr>
          <w:rStyle w:val="StyleUnderline"/>
          <w:highlight w:val="cyan"/>
        </w:rPr>
        <w:t xml:space="preserve">in </w:t>
      </w:r>
      <w:r w:rsidRPr="007A554C">
        <w:rPr>
          <w:rStyle w:val="StyleUnderline"/>
        </w:rPr>
        <w:t xml:space="preserve">staples like </w:t>
      </w:r>
      <w:r w:rsidRPr="00B53485">
        <w:rPr>
          <w:rStyle w:val="Emphasis"/>
          <w:highlight w:val="cyan"/>
        </w:rPr>
        <w:t xml:space="preserve">food and energy </w:t>
      </w:r>
      <w:r w:rsidRPr="00B53485">
        <w:rPr>
          <w:rStyle w:val="StyleUnderline"/>
          <w:highlight w:val="cyan"/>
        </w:rPr>
        <w:t xml:space="preserve">— </w:t>
      </w:r>
      <w:r w:rsidRPr="007A554C">
        <w:rPr>
          <w:rStyle w:val="StyleUnderline"/>
        </w:rPr>
        <w:t xml:space="preserve">but also in key </w:t>
      </w:r>
      <w:r w:rsidRPr="00B53485">
        <w:rPr>
          <w:rStyle w:val="StyleUnderline"/>
          <w:highlight w:val="cyan"/>
        </w:rPr>
        <w:t xml:space="preserve">data, </w:t>
      </w:r>
      <w:r w:rsidRPr="00B53485">
        <w:rPr>
          <w:rStyle w:val="Emphasis"/>
          <w:highlight w:val="cyan"/>
        </w:rPr>
        <w:t>financial</w:t>
      </w:r>
      <w:r w:rsidRPr="00B53485">
        <w:rPr>
          <w:rStyle w:val="StyleUnderline"/>
          <w:highlight w:val="cyan"/>
        </w:rPr>
        <w:t>, i</w:t>
      </w:r>
      <w:r w:rsidRPr="007A554C">
        <w:rPr>
          <w:rStyle w:val="StyleUnderline"/>
        </w:rPr>
        <w:t xml:space="preserve">ntellectual </w:t>
      </w:r>
      <w:r w:rsidRPr="00B53485">
        <w:rPr>
          <w:rStyle w:val="StyleUnderline"/>
          <w:highlight w:val="cyan"/>
        </w:rPr>
        <w:t>p</w:t>
      </w:r>
      <w:r w:rsidRPr="007A554C">
        <w:rPr>
          <w:rStyle w:val="StyleUnderline"/>
        </w:rPr>
        <w:t xml:space="preserve">roperty </w:t>
      </w:r>
      <w:r w:rsidRPr="00B53485">
        <w:rPr>
          <w:rStyle w:val="StyleUnderline"/>
          <w:highlight w:val="cyan"/>
        </w:rPr>
        <w:t xml:space="preserve">and </w:t>
      </w:r>
      <w:r w:rsidRPr="00B53485">
        <w:rPr>
          <w:rStyle w:val="Emphasis"/>
          <w:highlight w:val="cyan"/>
        </w:rPr>
        <w:t>security</w:t>
      </w:r>
      <w:r w:rsidRPr="00B53485">
        <w:rPr>
          <w:rStyle w:val="StyleUnderline"/>
          <w:highlight w:val="cyan"/>
        </w:rPr>
        <w:t xml:space="preserve"> </w:t>
      </w:r>
      <w:r w:rsidRPr="007A554C">
        <w:rPr>
          <w:rStyle w:val="StyleUnderline"/>
        </w:rPr>
        <w:t xml:space="preserve">infrastructures so vital in the digital age. </w:t>
      </w:r>
      <w:r w:rsidRPr="007A554C">
        <w:rPr>
          <w:rStyle w:val="Emphasis"/>
        </w:rPr>
        <w:t xml:space="preserve">It’s a plan to build </w:t>
      </w:r>
      <w:r w:rsidRPr="00B53485">
        <w:rPr>
          <w:rStyle w:val="Emphasis"/>
          <w:highlight w:val="cyan"/>
        </w:rPr>
        <w:t>reliable supply chains</w:t>
      </w:r>
      <w:r w:rsidRPr="007A554C">
        <w:rPr>
          <w:rStyle w:val="Emphasis"/>
        </w:rPr>
        <w:t xml:space="preserve"> between middle powers </w:t>
      </w:r>
      <w:r w:rsidRPr="00B53485">
        <w:rPr>
          <w:rStyle w:val="Emphasis"/>
          <w:highlight w:val="cyan"/>
        </w:rPr>
        <w:t>and use collective leverage to negotiate</w:t>
      </w:r>
      <w:r w:rsidRPr="007A554C">
        <w:rPr>
          <w:rStyle w:val="Emphasis"/>
        </w:rPr>
        <w:t xml:space="preserve"> </w:t>
      </w:r>
      <w:r w:rsidRPr="00B53485">
        <w:rPr>
          <w:rStyle w:val="Emphasis"/>
          <w:highlight w:val="cyan"/>
        </w:rPr>
        <w:t>fair deals with</w:t>
      </w:r>
      <w:r w:rsidRPr="007A554C">
        <w:rPr>
          <w:rStyle w:val="Emphasis"/>
        </w:rPr>
        <w:t xml:space="preserve"> otherwise </w:t>
      </w:r>
      <w:r w:rsidRPr="00B53485">
        <w:rPr>
          <w:rStyle w:val="Emphasis"/>
          <w:highlight w:val="cyan"/>
        </w:rPr>
        <w:t>overbearing superpowers</w:t>
      </w:r>
      <w:r w:rsidRPr="007A554C">
        <w:t xml:space="preserve">. </w:t>
      </w:r>
      <w:r w:rsidRPr="007A554C">
        <w:rPr>
          <w:rStyle w:val="StyleUnderline"/>
        </w:rPr>
        <w:t xml:space="preserve">And partnerships could extend to </w:t>
      </w:r>
      <w:r w:rsidRPr="00B53485">
        <w:rPr>
          <w:rStyle w:val="StyleUnderline"/>
          <w:highlight w:val="cyan"/>
        </w:rPr>
        <w:t xml:space="preserve">bridging </w:t>
      </w:r>
      <w:r w:rsidRPr="007A554C">
        <w:rPr>
          <w:rStyle w:val="StyleUnderline"/>
        </w:rPr>
        <w:t xml:space="preserve">existing </w:t>
      </w:r>
      <w:r w:rsidRPr="00B53485">
        <w:rPr>
          <w:rStyle w:val="StyleUnderline"/>
          <w:highlight w:val="cyan"/>
        </w:rPr>
        <w:t>plurilateral</w:t>
      </w:r>
      <w:r w:rsidRPr="007A554C">
        <w:rPr>
          <w:rStyle w:val="StyleUnderline"/>
        </w:rPr>
        <w:t xml:space="preserve"> </w:t>
      </w:r>
      <w:r w:rsidRPr="00B53485">
        <w:rPr>
          <w:rStyle w:val="StyleUnderline"/>
          <w:highlight w:val="cyan"/>
        </w:rPr>
        <w:t>arrangements</w:t>
      </w:r>
      <w:r w:rsidRPr="007A554C">
        <w:rPr>
          <w:rStyle w:val="StyleUnderline"/>
        </w:rPr>
        <w:t xml:space="preserve"> between multiple middle powers </w:t>
      </w:r>
      <w:r w:rsidRPr="00B53485">
        <w:rPr>
          <w:rStyle w:val="StyleUnderline"/>
          <w:highlight w:val="cyan"/>
        </w:rPr>
        <w:t>like the T</w:t>
      </w:r>
      <w:r w:rsidRPr="007A554C">
        <w:rPr>
          <w:rStyle w:val="StyleUnderline"/>
        </w:rPr>
        <w:t>rans-</w:t>
      </w:r>
      <w:r w:rsidRPr="00B53485">
        <w:rPr>
          <w:rStyle w:val="StyleUnderline"/>
          <w:highlight w:val="cyan"/>
        </w:rPr>
        <w:t>P</w:t>
      </w:r>
      <w:r w:rsidRPr="007A554C">
        <w:rPr>
          <w:rStyle w:val="StyleUnderline"/>
        </w:rPr>
        <w:t xml:space="preserve">acific </w:t>
      </w:r>
      <w:r w:rsidRPr="00B53485">
        <w:rPr>
          <w:rStyle w:val="StyleUnderline"/>
          <w:highlight w:val="cyan"/>
        </w:rPr>
        <w:t>P</w:t>
      </w:r>
      <w:r w:rsidRPr="007A554C">
        <w:rPr>
          <w:rStyle w:val="StyleUnderline"/>
        </w:rPr>
        <w:t>artnership to other groupings like the European Union</w:t>
      </w:r>
      <w:r w:rsidRPr="007C7FF1">
        <w:rPr>
          <w:rStyle w:val="StyleUnderline"/>
        </w:rPr>
        <w:t>, which would create a huge trading area and set of rules without either China or the United States included.</w:t>
      </w:r>
    </w:p>
    <w:p w14:paraId="1ECA1C11" w14:textId="77777777" w:rsidR="00C91C63" w:rsidRPr="007A554C" w:rsidRDefault="00C91C63" w:rsidP="00C91C63">
      <w:r w:rsidRPr="007A554C">
        <w:t xml:space="preserve">At a time when defence spending is increasing in most North Atlantic Treaty Organization countries, procurement arrangements and other forms of cooperation offer scope to ramp up massively. </w:t>
      </w:r>
      <w:r w:rsidRPr="007A554C">
        <w:rPr>
          <w:rStyle w:val="StyleUnderline"/>
        </w:rPr>
        <w:t xml:space="preserve">There is also an opportunity and necessity for </w:t>
      </w:r>
      <w:r w:rsidRPr="00B53485">
        <w:rPr>
          <w:rStyle w:val="StyleUnderline"/>
          <w:highlight w:val="cyan"/>
        </w:rPr>
        <w:t>middle powers</w:t>
      </w:r>
      <w:r w:rsidRPr="007A554C">
        <w:rPr>
          <w:rStyle w:val="StyleUnderline"/>
        </w:rPr>
        <w:t xml:space="preserve"> to </w:t>
      </w:r>
      <w:r w:rsidRPr="00B53485">
        <w:rPr>
          <w:rStyle w:val="StyleUnderline"/>
          <w:highlight w:val="cyan"/>
        </w:rPr>
        <w:t xml:space="preserve">assert their </w:t>
      </w:r>
      <w:r w:rsidRPr="003B13D5">
        <w:rPr>
          <w:rStyle w:val="Emphasis"/>
          <w:highlight w:val="cyan"/>
        </w:rPr>
        <w:t>capabilities</w:t>
      </w:r>
      <w:r w:rsidRPr="007A554C">
        <w:rPr>
          <w:rStyle w:val="StyleUnderline"/>
        </w:rPr>
        <w:t xml:space="preserve"> and standards into new technologies </w:t>
      </w:r>
      <w:r w:rsidRPr="00B53485">
        <w:rPr>
          <w:rStyle w:val="StyleUnderline"/>
          <w:highlight w:val="cyan"/>
        </w:rPr>
        <w:t>in</w:t>
      </w:r>
      <w:r w:rsidRPr="007A554C">
        <w:rPr>
          <w:rStyle w:val="StyleUnderline"/>
        </w:rPr>
        <w:t xml:space="preserve"> the realms of </w:t>
      </w:r>
      <w:r w:rsidRPr="00B53485">
        <w:rPr>
          <w:rStyle w:val="StyleUnderline"/>
          <w:highlight w:val="cyan"/>
        </w:rPr>
        <w:t>a</w:t>
      </w:r>
      <w:r w:rsidRPr="007A554C">
        <w:rPr>
          <w:rStyle w:val="StyleUnderline"/>
        </w:rPr>
        <w:t xml:space="preserve">rtificial </w:t>
      </w:r>
      <w:r w:rsidRPr="00B53485">
        <w:rPr>
          <w:rStyle w:val="StyleUnderline"/>
          <w:highlight w:val="cyan"/>
        </w:rPr>
        <w:t>i</w:t>
      </w:r>
      <w:r w:rsidRPr="007A554C">
        <w:rPr>
          <w:rStyle w:val="StyleUnderline"/>
        </w:rPr>
        <w:t xml:space="preserve">ntelligence, </w:t>
      </w:r>
      <w:r w:rsidRPr="003B13D5">
        <w:rPr>
          <w:rStyle w:val="Emphasis"/>
          <w:highlight w:val="cyan"/>
        </w:rPr>
        <w:t>quantum</w:t>
      </w:r>
      <w:r w:rsidRPr="007A554C">
        <w:rPr>
          <w:rStyle w:val="StyleUnderline"/>
        </w:rPr>
        <w:t xml:space="preserve">, digital </w:t>
      </w:r>
      <w:r w:rsidRPr="003B13D5">
        <w:rPr>
          <w:rStyle w:val="Emphasis"/>
          <w:highlight w:val="cyan"/>
        </w:rPr>
        <w:t>currencies</w:t>
      </w:r>
      <w:r w:rsidRPr="007A554C">
        <w:rPr>
          <w:rStyle w:val="StyleUnderline"/>
        </w:rPr>
        <w:t xml:space="preserve">, outer </w:t>
      </w:r>
      <w:r w:rsidRPr="003B13D5">
        <w:rPr>
          <w:rStyle w:val="Emphasis"/>
          <w:highlight w:val="cyan"/>
        </w:rPr>
        <w:t>space and cyber to</w:t>
      </w:r>
      <w:r w:rsidRPr="00B53485">
        <w:rPr>
          <w:rStyle w:val="StyleUnderline"/>
          <w:highlight w:val="cyan"/>
        </w:rPr>
        <w:t xml:space="preserve"> ensure against</w:t>
      </w:r>
      <w:r w:rsidRPr="007A554C">
        <w:rPr>
          <w:rStyle w:val="StyleUnderline"/>
        </w:rPr>
        <w:t xml:space="preserve"> the </w:t>
      </w:r>
      <w:r w:rsidRPr="00B53485">
        <w:rPr>
          <w:rStyle w:val="StyleUnderline"/>
          <w:highlight w:val="cyan"/>
        </w:rPr>
        <w:t>loss</w:t>
      </w:r>
      <w:r w:rsidRPr="007A554C">
        <w:rPr>
          <w:rStyle w:val="StyleUnderline"/>
        </w:rPr>
        <w:t xml:space="preserve"> of sovereign autonomy </w:t>
      </w:r>
      <w:r w:rsidRPr="00B53485">
        <w:rPr>
          <w:rStyle w:val="StyleUnderline"/>
          <w:highlight w:val="cyan"/>
        </w:rPr>
        <w:t>and</w:t>
      </w:r>
      <w:r w:rsidRPr="007A554C">
        <w:rPr>
          <w:rStyle w:val="StyleUnderline"/>
        </w:rPr>
        <w:t xml:space="preserve"> gain their </w:t>
      </w:r>
      <w:r w:rsidRPr="003B13D5">
        <w:rPr>
          <w:rStyle w:val="Emphasis"/>
          <w:highlight w:val="cyan"/>
        </w:rPr>
        <w:t>share</w:t>
      </w:r>
      <w:r w:rsidRPr="007A554C">
        <w:rPr>
          <w:rStyle w:val="StyleUnderline"/>
        </w:rPr>
        <w:t xml:space="preserve"> of the economic and productivity </w:t>
      </w:r>
      <w:r w:rsidRPr="003B13D5">
        <w:rPr>
          <w:rStyle w:val="Emphasis"/>
          <w:highlight w:val="cyan"/>
        </w:rPr>
        <w:t>benefits</w:t>
      </w:r>
      <w:r w:rsidRPr="007A554C">
        <w:t>. But there are big questions about how middle powers could leverage newfound power in some critical areas, including in new governance models like US President Donald Trump’s proposed Board of Peace, which appears to be not just about rebuilding Gaza but also a potential replacement for the United Nations Security Council, which he would chair, with significant agenda-setting power and the ability to break tie votes.</w:t>
      </w:r>
    </w:p>
    <w:p w14:paraId="4AA3685B" w14:textId="77777777" w:rsidR="00C91C63" w:rsidRPr="000630BF" w:rsidRDefault="00C91C63" w:rsidP="00C91C63"/>
    <w:p w14:paraId="75000503" w14:textId="77777777" w:rsidR="00C91C63" w:rsidRDefault="00C91C63" w:rsidP="00C91C63">
      <w:pPr>
        <w:pStyle w:val="Heading3"/>
      </w:pPr>
      <w:r>
        <w:t>3 + 4AT: No Warrant/Cred Not Able Respond</w:t>
      </w:r>
    </w:p>
    <w:p w14:paraId="1ABE84F7" w14:textId="77777777" w:rsidR="00C91C63" w:rsidRDefault="00C91C63" w:rsidP="00C91C63"/>
    <w:p w14:paraId="19FFA9DC" w14:textId="77777777" w:rsidR="00C91C63" w:rsidRPr="00B77C05" w:rsidRDefault="00C91C63" w:rsidP="00C91C63">
      <w:pPr>
        <w:pStyle w:val="Heading4"/>
      </w:pPr>
      <w:r>
        <w:t xml:space="preserve">The perception that </w:t>
      </w:r>
      <w:r w:rsidRPr="0096094C">
        <w:rPr>
          <w:highlight w:val="cyan"/>
        </w:rPr>
        <w:t xml:space="preserve">the US </w:t>
      </w:r>
      <w:r w:rsidRPr="0096094C">
        <w:rPr>
          <w:highlight w:val="cyan"/>
          <w:u w:val="single"/>
        </w:rPr>
        <w:t>recommits</w:t>
      </w:r>
      <w:r>
        <w:t xml:space="preserve"> reverses Middle Power calculations which </w:t>
      </w:r>
      <w:r>
        <w:rPr>
          <w:u w:val="single"/>
        </w:rPr>
        <w:t>re-fragments</w:t>
      </w:r>
      <w:r>
        <w:t xml:space="preserve"> into </w:t>
      </w:r>
      <w:r>
        <w:rPr>
          <w:u w:val="single"/>
        </w:rPr>
        <w:t>geopolitical blocks</w:t>
      </w:r>
      <w:r>
        <w:t>.</w:t>
      </w:r>
    </w:p>
    <w:p w14:paraId="00242442" w14:textId="77777777" w:rsidR="00C91C63" w:rsidRPr="0079428D" w:rsidRDefault="00C91C63" w:rsidP="00C91C63">
      <w:r w:rsidRPr="00802137">
        <w:rPr>
          <w:rStyle w:val="Style13ptBold"/>
        </w:rPr>
        <w:t>Danforth 26 —</w:t>
      </w:r>
      <w:r w:rsidRPr="00802137">
        <w:t xml:space="preserve"> Nick Danforth</w:t>
      </w:r>
      <w:r>
        <w:t>, PhD,</w:t>
      </w:r>
      <w:r w:rsidRPr="00802137">
        <w:t xml:space="preserve"> is a deputy editor at Foreign Policy. He previously worked as an editor at War on the Rocks and covered Middle Eastern affairs for the Hellenic Foundation for European and Foreign Policy, the German Marshall Fund of the United States, the Woodrow Wilson International Center for Scholars, and the Bipartisan Policy Center. Danforth received his M.A. from the School of Oriental and African Studies and his B.A. from Yale. He completed his Ph.D. in history at Georgetown University in 201</w:t>
      </w:r>
      <w:r>
        <w:t xml:space="preserve">5. </w:t>
      </w:r>
      <w:r w:rsidRPr="00802137">
        <w:t xml:space="preserve">Nick Danforth, "Who Killed the Liberal International Order?", Foreign Policy, </w:t>
      </w:r>
      <w:r>
        <w:t>2-9-2026</w:t>
      </w:r>
      <w:r w:rsidRPr="00802137">
        <w:t>, accessed 3-20-2026, https://foreignpolicy.com/2026/02/09/liberal-international-order-death-trump-greenland/ //WMK</w:t>
      </w:r>
    </w:p>
    <w:p w14:paraId="058FA876" w14:textId="77777777" w:rsidR="00C91C63" w:rsidRPr="001B3D91" w:rsidRDefault="00C91C63" w:rsidP="00C91C63">
      <w:pPr>
        <w:rPr>
          <w:sz w:val="16"/>
        </w:rPr>
      </w:pPr>
      <w:r w:rsidRPr="007B5ADA">
        <w:rPr>
          <w:rStyle w:val="StyleUnderline"/>
        </w:rPr>
        <w:t>Amid dueling accusations</w:t>
      </w:r>
      <w:r w:rsidRPr="001B3D91">
        <w:rPr>
          <w:sz w:val="16"/>
        </w:rPr>
        <w:t xml:space="preserve"> that Washington destroyed the world order by being too aggressive or by not defending its allies aggressively enough, </w:t>
      </w:r>
      <w:r w:rsidRPr="001B3D91">
        <w:rPr>
          <w:rStyle w:val="StyleUnderline"/>
          <w:highlight w:val="cyan"/>
        </w:rPr>
        <w:t>Trump has</w:t>
      </w:r>
      <w:r w:rsidRPr="007B5ADA">
        <w:rPr>
          <w:rStyle w:val="StyleUnderline"/>
        </w:rPr>
        <w:t xml:space="preserve"> pulled off the rare reverse Goldilocks.</w:t>
      </w:r>
      <w:r w:rsidRPr="001B3D91">
        <w:rPr>
          <w:sz w:val="16"/>
        </w:rPr>
        <w:t xml:space="preserve"> </w:t>
      </w:r>
      <w:r w:rsidRPr="007B5ADA">
        <w:rPr>
          <w:rStyle w:val="StyleUnderline"/>
        </w:rPr>
        <w:t xml:space="preserve">In threatening to invade Greenland, Trump </w:t>
      </w:r>
      <w:r w:rsidRPr="001B3D91">
        <w:rPr>
          <w:rStyle w:val="StyleUnderline"/>
          <w:highlight w:val="cyan"/>
        </w:rPr>
        <w:t>directed the U</w:t>
      </w:r>
      <w:r w:rsidRPr="007B5ADA">
        <w:rPr>
          <w:rStyle w:val="StyleUnderline"/>
        </w:rPr>
        <w:t xml:space="preserve">nited </w:t>
      </w:r>
      <w:r w:rsidRPr="001B3D91">
        <w:rPr>
          <w:rStyle w:val="StyleUnderline"/>
          <w:highlight w:val="cyan"/>
        </w:rPr>
        <w:t>S</w:t>
      </w:r>
      <w:r w:rsidRPr="001B3D91">
        <w:rPr>
          <w:rStyle w:val="StyleUnderline"/>
        </w:rPr>
        <w:t>tates’</w:t>
      </w:r>
      <w:r w:rsidRPr="007B5ADA">
        <w:rPr>
          <w:rStyle w:val="StyleUnderline"/>
        </w:rPr>
        <w:t xml:space="preserve"> </w:t>
      </w:r>
      <w:r w:rsidRPr="001B3D91">
        <w:rPr>
          <w:rStyle w:val="StyleUnderline"/>
          <w:highlight w:val="cyan"/>
        </w:rPr>
        <w:t xml:space="preserve">most </w:t>
      </w:r>
      <w:r w:rsidRPr="001B3D91">
        <w:rPr>
          <w:rStyle w:val="Emphasis"/>
          <w:highlight w:val="cyan"/>
        </w:rPr>
        <w:t>hawkish impulses</w:t>
      </w:r>
      <w:r w:rsidRPr="001B3D91">
        <w:rPr>
          <w:sz w:val="16"/>
          <w:highlight w:val="cyan"/>
        </w:rPr>
        <w:t xml:space="preserve"> </w:t>
      </w:r>
      <w:r w:rsidRPr="001B3D91">
        <w:rPr>
          <w:rStyle w:val="StyleUnderline"/>
          <w:highlight w:val="cyan"/>
        </w:rPr>
        <w:t>against</w:t>
      </w:r>
      <w:r w:rsidRPr="001B3D91">
        <w:rPr>
          <w:sz w:val="16"/>
        </w:rPr>
        <w:t xml:space="preserve"> its </w:t>
      </w:r>
      <w:r w:rsidRPr="007B5ADA">
        <w:rPr>
          <w:rStyle w:val="Emphasis"/>
        </w:rPr>
        <w:t xml:space="preserve">closest </w:t>
      </w:r>
      <w:r w:rsidRPr="001B3D91">
        <w:rPr>
          <w:rStyle w:val="Emphasis"/>
          <w:highlight w:val="cyan"/>
        </w:rPr>
        <w:t>allies</w:t>
      </w:r>
      <w:r w:rsidRPr="001B3D91">
        <w:rPr>
          <w:sz w:val="16"/>
        </w:rPr>
        <w:t>. And when the result looked as is if it would blow up NATO, many in his administration saw that as further icing on the cake.</w:t>
      </w:r>
    </w:p>
    <w:p w14:paraId="733E57FC" w14:textId="77777777" w:rsidR="00C91C63" w:rsidRPr="001B3D91" w:rsidRDefault="00C91C63" w:rsidP="00C91C63">
      <w:pPr>
        <w:rPr>
          <w:sz w:val="16"/>
        </w:rPr>
      </w:pPr>
      <w:r w:rsidRPr="001B3D91">
        <w:rPr>
          <w:sz w:val="16"/>
        </w:rPr>
        <w:t>As a result, even people who had already declared the liberal international order dead were alarmed to see Trump feeding its body into the wood chipper. Perhaps Syria fell outside the racial and geographic limits of Washington’s concern. Even Ukraine, though European, had been firmly under Russian control for the entire Cold War. But however not-actually-global the global order was, there’s no denying that NATO succeeded in maintaining peace in the North Atlantic region.</w:t>
      </w:r>
    </w:p>
    <w:p w14:paraId="39C251B3" w14:textId="77777777" w:rsidR="00C91C63" w:rsidRPr="001B3D91" w:rsidRDefault="00C91C63" w:rsidP="00C91C63">
      <w:pPr>
        <w:rPr>
          <w:sz w:val="16"/>
        </w:rPr>
      </w:pPr>
      <w:r w:rsidRPr="001B3D91">
        <w:rPr>
          <w:sz w:val="16"/>
        </w:rPr>
        <w:t xml:space="preserve">Now, </w:t>
      </w:r>
      <w:r w:rsidRPr="007B5ADA">
        <w:rPr>
          <w:rStyle w:val="StyleUnderline"/>
        </w:rPr>
        <w:t xml:space="preserve">not only have </w:t>
      </w:r>
      <w:r w:rsidRPr="001B3D91">
        <w:rPr>
          <w:rStyle w:val="StyleUnderline"/>
          <w:highlight w:val="cyan"/>
        </w:rPr>
        <w:t>European countries deployed troops to Greenland</w:t>
      </w:r>
      <w:r w:rsidRPr="007B5ADA">
        <w:rPr>
          <w:rStyle w:val="StyleUnderline"/>
        </w:rPr>
        <w:t xml:space="preserve"> to deter Washington</w:t>
      </w:r>
      <w:r w:rsidRPr="001B3D91">
        <w:rPr>
          <w:sz w:val="16"/>
        </w:rPr>
        <w:t xml:space="preserve">, but </w:t>
      </w:r>
      <w:r w:rsidRPr="001B3D91">
        <w:rPr>
          <w:rStyle w:val="StyleUnderline"/>
          <w:highlight w:val="cyan"/>
        </w:rPr>
        <w:t>even</w:t>
      </w:r>
      <w:r w:rsidRPr="007B5ADA">
        <w:rPr>
          <w:rStyle w:val="StyleUnderline"/>
        </w:rPr>
        <w:t xml:space="preserve"> most </w:t>
      </w:r>
      <w:r w:rsidRPr="001B3D91">
        <w:rPr>
          <w:rStyle w:val="StyleUnderline"/>
          <w:highlight w:val="cyan"/>
        </w:rPr>
        <w:t xml:space="preserve">committed </w:t>
      </w:r>
      <w:r w:rsidRPr="001B3D91">
        <w:rPr>
          <w:rStyle w:val="Emphasis"/>
          <w:highlight w:val="cyan"/>
        </w:rPr>
        <w:t>liberal internationalist</w:t>
      </w:r>
      <w:r w:rsidRPr="007B5ADA">
        <w:rPr>
          <w:rStyle w:val="Emphasis"/>
        </w:rPr>
        <w:t>s</w:t>
      </w:r>
      <w:r w:rsidRPr="001B3D91">
        <w:rPr>
          <w:sz w:val="16"/>
        </w:rPr>
        <w:t xml:space="preserve"> on both sides of the Atlantic </w:t>
      </w:r>
      <w:r w:rsidRPr="001B3D91">
        <w:rPr>
          <w:rStyle w:val="StyleUnderline"/>
          <w:highlight w:val="cyan"/>
        </w:rPr>
        <w:t>agree</w:t>
      </w:r>
      <w:r w:rsidRPr="007B5ADA">
        <w:rPr>
          <w:rStyle w:val="StyleUnderline"/>
        </w:rPr>
        <w:t xml:space="preserve"> that it’s the wise thing to do</w:t>
      </w:r>
      <w:r w:rsidRPr="001B3D91">
        <w:rPr>
          <w:sz w:val="16"/>
        </w:rPr>
        <w:t>. People who once imagined that NATO could expand to spread sovereignty and stability around the globe are now hoping that European unity can at least defend these values in a small part of it.</w:t>
      </w:r>
    </w:p>
    <w:p w14:paraId="6EC509FB" w14:textId="77777777" w:rsidR="00C91C63" w:rsidRPr="007B5ADA" w:rsidRDefault="00C91C63" w:rsidP="00C91C63">
      <w:pPr>
        <w:rPr>
          <w:rStyle w:val="Emphasis"/>
        </w:rPr>
      </w:pPr>
      <w:r w:rsidRPr="001B3D91">
        <w:rPr>
          <w:rStyle w:val="StyleUnderline"/>
          <w:highlight w:val="cyan"/>
        </w:rPr>
        <w:t>Trump has</w:t>
      </w:r>
      <w:r w:rsidRPr="001B3D91">
        <w:rPr>
          <w:sz w:val="16"/>
        </w:rPr>
        <w:t xml:space="preserve"> now </w:t>
      </w:r>
      <w:r w:rsidRPr="001B3D91">
        <w:rPr>
          <w:rStyle w:val="Emphasis"/>
          <w:highlight w:val="cyan"/>
        </w:rPr>
        <w:t xml:space="preserve">walked back </w:t>
      </w:r>
      <w:r w:rsidRPr="001B3D91">
        <w:rPr>
          <w:rStyle w:val="Emphasis"/>
        </w:rPr>
        <w:t xml:space="preserve">his </w:t>
      </w:r>
      <w:r w:rsidRPr="001B3D91">
        <w:rPr>
          <w:rStyle w:val="Emphasis"/>
          <w:highlight w:val="cyan"/>
        </w:rPr>
        <w:t>threats</w:t>
      </w:r>
      <w:r w:rsidRPr="001B3D91">
        <w:rPr>
          <w:sz w:val="16"/>
        </w:rPr>
        <w:t xml:space="preserve"> to annex Greenland by force, </w:t>
      </w:r>
      <w:r w:rsidRPr="001B3D91">
        <w:rPr>
          <w:rStyle w:val="StyleUnderline"/>
          <w:highlight w:val="cyan"/>
        </w:rPr>
        <w:t>but no one is</w:t>
      </w:r>
      <w:r w:rsidRPr="001B3D91">
        <w:rPr>
          <w:rStyle w:val="StyleUnderline"/>
        </w:rPr>
        <w:t xml:space="preserve"> </w:t>
      </w:r>
      <w:r w:rsidRPr="001B3D91">
        <w:rPr>
          <w:rStyle w:val="Emphasis"/>
        </w:rPr>
        <w:t xml:space="preserve">particularly </w:t>
      </w:r>
      <w:r w:rsidRPr="001B3D91">
        <w:rPr>
          <w:rStyle w:val="Emphasis"/>
          <w:highlight w:val="cyan"/>
        </w:rPr>
        <w:t>reassured</w:t>
      </w:r>
      <w:r w:rsidRPr="001B3D91">
        <w:rPr>
          <w:sz w:val="16"/>
        </w:rPr>
        <w:t xml:space="preserve">. Whatever happens next, </w:t>
      </w:r>
      <w:r w:rsidRPr="001B3D91">
        <w:rPr>
          <w:rStyle w:val="StyleUnderline"/>
          <w:highlight w:val="cyan"/>
        </w:rPr>
        <w:t>Trump’s</w:t>
      </w:r>
      <w:r w:rsidRPr="001B3D91">
        <w:rPr>
          <w:rStyle w:val="StyleUnderline"/>
        </w:rPr>
        <w:t xml:space="preserve"> actions have</w:t>
      </w:r>
      <w:r w:rsidRPr="001B3D91">
        <w:rPr>
          <w:sz w:val="16"/>
        </w:rPr>
        <w:t xml:space="preserve"> pushed the world past a tipping point and </w:t>
      </w:r>
      <w:r w:rsidRPr="001B3D91">
        <w:rPr>
          <w:rStyle w:val="StyleUnderline"/>
          <w:highlight w:val="cyan"/>
        </w:rPr>
        <w:t>shifted the</w:t>
      </w:r>
      <w:r w:rsidRPr="001B3D91">
        <w:rPr>
          <w:sz w:val="16"/>
        </w:rPr>
        <w:t xml:space="preserve"> whole </w:t>
      </w:r>
      <w:r w:rsidRPr="001B3D91">
        <w:rPr>
          <w:rStyle w:val="Emphasis"/>
          <w:highlight w:val="cyan"/>
        </w:rPr>
        <w:t>logic of liberal internationalism</w:t>
      </w:r>
      <w:r w:rsidRPr="007B5ADA">
        <w:rPr>
          <w:rStyle w:val="Emphasis"/>
        </w:rPr>
        <w:t>.</w:t>
      </w:r>
    </w:p>
    <w:p w14:paraId="181CC6BD" w14:textId="77777777" w:rsidR="00C91C63" w:rsidRPr="001B3D91" w:rsidRDefault="00C91C63" w:rsidP="00C91C63">
      <w:pPr>
        <w:rPr>
          <w:sz w:val="16"/>
        </w:rPr>
      </w:pPr>
      <w:r w:rsidRPr="001B3D91">
        <w:rPr>
          <w:rStyle w:val="StyleUnderline"/>
          <w:sz w:val="28"/>
          <w:szCs w:val="28"/>
          <w:highlight w:val="cyan"/>
        </w:rPr>
        <w:t>So long as a</w:t>
      </w:r>
      <w:r w:rsidRPr="001B3D91">
        <w:rPr>
          <w:rStyle w:val="StyleUnderline"/>
          <w:sz w:val="28"/>
          <w:szCs w:val="28"/>
        </w:rPr>
        <w:t xml:space="preserve"> </w:t>
      </w:r>
      <w:r w:rsidRPr="001B3D91">
        <w:rPr>
          <w:rStyle w:val="Emphasis"/>
          <w:sz w:val="28"/>
          <w:szCs w:val="28"/>
        </w:rPr>
        <w:t xml:space="preserve">more peaceful, </w:t>
      </w:r>
      <w:r w:rsidRPr="001B3D91">
        <w:rPr>
          <w:rStyle w:val="Emphasis"/>
          <w:sz w:val="28"/>
          <w:szCs w:val="28"/>
          <w:highlight w:val="cyan"/>
        </w:rPr>
        <w:t>rules-based</w:t>
      </w:r>
      <w:r w:rsidRPr="001B3D91">
        <w:rPr>
          <w:sz w:val="16"/>
        </w:rPr>
        <w:t xml:space="preserve">, and multilateral </w:t>
      </w:r>
      <w:r w:rsidRPr="00656ABF">
        <w:rPr>
          <w:rStyle w:val="Emphasis"/>
          <w:sz w:val="28"/>
          <w:szCs w:val="28"/>
          <w:highlight w:val="cyan"/>
        </w:rPr>
        <w:t>world appeared possible</w:t>
      </w:r>
      <w:r w:rsidRPr="00656ABF">
        <w:rPr>
          <w:sz w:val="28"/>
          <w:szCs w:val="28"/>
          <w:highlight w:val="cyan"/>
        </w:rPr>
        <w:t>,</w:t>
      </w:r>
      <w:r w:rsidRPr="00656ABF">
        <w:rPr>
          <w:sz w:val="28"/>
          <w:szCs w:val="28"/>
        </w:rPr>
        <w:t xml:space="preserve"> </w:t>
      </w:r>
      <w:r w:rsidRPr="00656ABF">
        <w:rPr>
          <w:rStyle w:val="StyleUnderline"/>
          <w:sz w:val="28"/>
          <w:szCs w:val="28"/>
          <w:highlight w:val="cyan"/>
        </w:rPr>
        <w:t xml:space="preserve">and had the </w:t>
      </w:r>
      <w:r w:rsidRPr="00656ABF">
        <w:rPr>
          <w:rStyle w:val="Emphasis"/>
          <w:sz w:val="28"/>
          <w:szCs w:val="28"/>
          <w:highlight w:val="cyan"/>
        </w:rPr>
        <w:t>backing</w:t>
      </w:r>
      <w:r w:rsidRPr="00656ABF">
        <w:rPr>
          <w:sz w:val="28"/>
          <w:szCs w:val="28"/>
          <w:highlight w:val="cyan"/>
        </w:rPr>
        <w:t>,</w:t>
      </w:r>
      <w:r w:rsidRPr="00656ABF">
        <w:rPr>
          <w:sz w:val="28"/>
          <w:szCs w:val="28"/>
        </w:rPr>
        <w:t xml:space="preserve"> </w:t>
      </w:r>
      <w:r w:rsidRPr="00656ABF">
        <w:rPr>
          <w:sz w:val="28"/>
          <w:szCs w:val="28"/>
          <w:highlight w:val="cyan"/>
        </w:rPr>
        <w:t>h</w:t>
      </w:r>
      <w:r w:rsidRPr="00656ABF">
        <w:rPr>
          <w:rStyle w:val="StyleUnderline"/>
          <w:sz w:val="28"/>
          <w:szCs w:val="28"/>
          <w:highlight w:val="cyan"/>
        </w:rPr>
        <w:t xml:space="preserve">owever </w:t>
      </w:r>
      <w:r w:rsidRPr="00656ABF">
        <w:rPr>
          <w:rStyle w:val="Emphasis"/>
          <w:sz w:val="28"/>
          <w:szCs w:val="28"/>
          <w:highlight w:val="cyan"/>
        </w:rPr>
        <w:t>hypocritical</w:t>
      </w:r>
      <w:r w:rsidRPr="00656ABF">
        <w:rPr>
          <w:rStyle w:val="StyleUnderline"/>
          <w:sz w:val="28"/>
          <w:szCs w:val="28"/>
          <w:highlight w:val="cyan"/>
        </w:rPr>
        <w:t>,</w:t>
      </w:r>
      <w:r w:rsidRPr="00656ABF">
        <w:rPr>
          <w:rStyle w:val="StyleUnderline"/>
          <w:sz w:val="28"/>
          <w:szCs w:val="28"/>
        </w:rPr>
        <w:t xml:space="preserve"> </w:t>
      </w:r>
      <w:r w:rsidRPr="00656ABF">
        <w:rPr>
          <w:rStyle w:val="StyleUnderline"/>
          <w:sz w:val="28"/>
          <w:szCs w:val="28"/>
          <w:highlight w:val="cyan"/>
        </w:rPr>
        <w:t xml:space="preserve">of the world’s </w:t>
      </w:r>
      <w:r w:rsidRPr="00656ABF">
        <w:rPr>
          <w:rStyle w:val="Emphasis"/>
          <w:sz w:val="28"/>
          <w:szCs w:val="28"/>
          <w:highlight w:val="cyan"/>
        </w:rPr>
        <w:t>strongest power</w:t>
      </w:r>
      <w:r w:rsidRPr="00656ABF">
        <w:rPr>
          <w:rStyle w:val="Emphasis"/>
          <w:sz w:val="28"/>
          <w:szCs w:val="28"/>
        </w:rPr>
        <w:t>,</w:t>
      </w:r>
      <w:r w:rsidRPr="00656ABF">
        <w:rPr>
          <w:sz w:val="28"/>
          <w:szCs w:val="28"/>
        </w:rPr>
        <w:t xml:space="preserve"> </w:t>
      </w:r>
      <w:r w:rsidRPr="00656ABF">
        <w:rPr>
          <w:rStyle w:val="StyleUnderline"/>
          <w:sz w:val="28"/>
          <w:szCs w:val="28"/>
          <w:highlight w:val="cyan"/>
        </w:rPr>
        <w:t>many countries saw a clear</w:t>
      </w:r>
      <w:r w:rsidRPr="00656ABF">
        <w:rPr>
          <w:rStyle w:val="StyleUnderline"/>
          <w:sz w:val="28"/>
          <w:szCs w:val="28"/>
        </w:rPr>
        <w:t xml:space="preserve"> </w:t>
      </w:r>
      <w:r w:rsidRPr="00656ABF">
        <w:rPr>
          <w:rStyle w:val="Emphasis"/>
          <w:sz w:val="28"/>
          <w:szCs w:val="28"/>
        </w:rPr>
        <w:t xml:space="preserve">strategic </w:t>
      </w:r>
      <w:r w:rsidRPr="00656ABF">
        <w:rPr>
          <w:rStyle w:val="Emphasis"/>
          <w:sz w:val="28"/>
          <w:szCs w:val="28"/>
          <w:highlight w:val="cyan"/>
        </w:rPr>
        <w:t>interest in working toward this goa</w:t>
      </w:r>
      <w:r w:rsidRPr="00656ABF">
        <w:rPr>
          <w:rStyle w:val="Emphasis"/>
          <w:sz w:val="28"/>
          <w:szCs w:val="28"/>
        </w:rPr>
        <w:t>l</w:t>
      </w:r>
      <w:r w:rsidRPr="00656ABF">
        <w:rPr>
          <w:sz w:val="28"/>
          <w:szCs w:val="28"/>
        </w:rPr>
        <w:t xml:space="preserve">. </w:t>
      </w:r>
      <w:r w:rsidRPr="00656ABF">
        <w:rPr>
          <w:rStyle w:val="StyleUnderline"/>
          <w:sz w:val="28"/>
          <w:szCs w:val="28"/>
          <w:highlight w:val="cyan"/>
        </w:rPr>
        <w:t>But</w:t>
      </w:r>
      <w:r w:rsidRPr="00656ABF">
        <w:rPr>
          <w:rStyle w:val="StyleUnderline"/>
          <w:sz w:val="28"/>
          <w:szCs w:val="28"/>
        </w:rPr>
        <w:t xml:space="preserve"> </w:t>
      </w:r>
      <w:r w:rsidRPr="00656ABF">
        <w:rPr>
          <w:rStyle w:val="StyleUnderline"/>
          <w:sz w:val="28"/>
          <w:szCs w:val="28"/>
          <w:highlight w:val="cyan"/>
        </w:rPr>
        <w:t>as</w:t>
      </w:r>
      <w:r w:rsidRPr="00656ABF">
        <w:rPr>
          <w:rStyle w:val="StyleUnderline"/>
          <w:sz w:val="28"/>
          <w:szCs w:val="28"/>
        </w:rPr>
        <w:t xml:space="preserve"> even </w:t>
      </w:r>
      <w:r w:rsidRPr="00656ABF">
        <w:rPr>
          <w:rStyle w:val="StyleUnderline"/>
          <w:sz w:val="28"/>
          <w:szCs w:val="28"/>
          <w:highlight w:val="cyan"/>
        </w:rPr>
        <w:t xml:space="preserve">the </w:t>
      </w:r>
      <w:r w:rsidRPr="00656ABF">
        <w:rPr>
          <w:rStyle w:val="Emphasis"/>
          <w:sz w:val="28"/>
          <w:szCs w:val="28"/>
          <w:highlight w:val="cyan"/>
        </w:rPr>
        <w:t>dream dies</w:t>
      </w:r>
      <w:r w:rsidRPr="00656ABF">
        <w:rPr>
          <w:rStyle w:val="Emphasis"/>
          <w:sz w:val="28"/>
          <w:szCs w:val="28"/>
        </w:rPr>
        <w:t>,</w:t>
      </w:r>
      <w:r w:rsidRPr="00656ABF">
        <w:rPr>
          <w:sz w:val="28"/>
          <w:szCs w:val="28"/>
        </w:rPr>
        <w:t xml:space="preserve"> </w:t>
      </w:r>
      <w:r w:rsidRPr="00656ABF">
        <w:rPr>
          <w:rStyle w:val="StyleUnderline"/>
          <w:sz w:val="28"/>
          <w:szCs w:val="28"/>
          <w:highlight w:val="cyan"/>
        </w:rPr>
        <w:t xml:space="preserve">countries’ </w:t>
      </w:r>
      <w:r w:rsidRPr="00656ABF">
        <w:rPr>
          <w:rStyle w:val="Emphasis"/>
          <w:sz w:val="28"/>
          <w:szCs w:val="28"/>
          <w:highlight w:val="cyan"/>
        </w:rPr>
        <w:t>calculations</w:t>
      </w:r>
      <w:r w:rsidRPr="00656ABF">
        <w:rPr>
          <w:rStyle w:val="StyleUnderline"/>
          <w:sz w:val="28"/>
          <w:szCs w:val="28"/>
          <w:highlight w:val="cyan"/>
        </w:rPr>
        <w:t xml:space="preserve"> will</w:t>
      </w:r>
      <w:r w:rsidRPr="00656ABF">
        <w:rPr>
          <w:sz w:val="28"/>
          <w:szCs w:val="28"/>
          <w:highlight w:val="cyan"/>
        </w:rPr>
        <w:t xml:space="preserve"> </w:t>
      </w:r>
      <w:r w:rsidRPr="00656ABF">
        <w:rPr>
          <w:rStyle w:val="Emphasis"/>
          <w:sz w:val="28"/>
          <w:szCs w:val="28"/>
          <w:highlight w:val="cyan"/>
        </w:rPr>
        <w:t>change</w:t>
      </w:r>
      <w:r w:rsidRPr="001B3D91">
        <w:rPr>
          <w:sz w:val="16"/>
        </w:rPr>
        <w:t xml:space="preserve"> in self-fulfilling ways.</w:t>
      </w:r>
    </w:p>
    <w:p w14:paraId="23011183" w14:textId="77777777" w:rsidR="00C91C63" w:rsidRPr="001B3D91" w:rsidRDefault="00C91C63" w:rsidP="00C91C63">
      <w:pPr>
        <w:rPr>
          <w:sz w:val="16"/>
        </w:rPr>
      </w:pPr>
      <w:r w:rsidRPr="00C04476">
        <w:rPr>
          <w:sz w:val="16"/>
        </w:rPr>
        <w:t xml:space="preserve">Canadian Prime Minister Mark </w:t>
      </w:r>
      <w:r w:rsidRPr="00C04476">
        <w:rPr>
          <w:rStyle w:val="StyleUnderline"/>
        </w:rPr>
        <w:t xml:space="preserve">Carney’s call for </w:t>
      </w:r>
      <w:r w:rsidRPr="00C04476">
        <w:rPr>
          <w:rStyle w:val="Emphasis"/>
        </w:rPr>
        <w:t>middle powers to unite</w:t>
      </w:r>
      <w:r w:rsidRPr="00C04476">
        <w:rPr>
          <w:sz w:val="16"/>
        </w:rPr>
        <w:t xml:space="preserve"> </w:t>
      </w:r>
      <w:r w:rsidRPr="00C04476">
        <w:rPr>
          <w:rStyle w:val="StyleUnderline"/>
        </w:rPr>
        <w:t xml:space="preserve">represents a </w:t>
      </w:r>
      <w:r w:rsidRPr="00C04476">
        <w:rPr>
          <w:sz w:val="16"/>
        </w:rPr>
        <w:t>relatively idealistic</w:t>
      </w:r>
      <w:r w:rsidRPr="00C04476">
        <w:rPr>
          <w:rStyle w:val="StyleUnderline"/>
        </w:rPr>
        <w:t xml:space="preserve"> </w:t>
      </w:r>
      <w:r w:rsidRPr="00C04476">
        <w:rPr>
          <w:rStyle w:val="Emphasis"/>
        </w:rPr>
        <w:t>response</w:t>
      </w:r>
      <w:r w:rsidRPr="00C04476">
        <w:rPr>
          <w:rStyle w:val="StyleUnderline"/>
        </w:rPr>
        <w:t xml:space="preserve"> that seeks to </w:t>
      </w:r>
      <w:r w:rsidRPr="00C04476">
        <w:rPr>
          <w:rStyle w:val="Emphasis"/>
        </w:rPr>
        <w:t>preserve</w:t>
      </w:r>
      <w:r w:rsidRPr="00C04476">
        <w:rPr>
          <w:rStyle w:val="StyleUnderline"/>
        </w:rPr>
        <w:t xml:space="preserve"> some measure of rules-based </w:t>
      </w:r>
      <w:r w:rsidRPr="00C04476">
        <w:rPr>
          <w:rStyle w:val="Emphasis"/>
        </w:rPr>
        <w:t>multilateralism</w:t>
      </w:r>
      <w:r w:rsidRPr="00C04476">
        <w:rPr>
          <w:sz w:val="16"/>
        </w:rPr>
        <w:t>. Alternatively, the leaders signing up for Trump’s Board of Peace seem to believe, more cynically, that they can bribe the U.S. president for protection.</w:t>
      </w:r>
    </w:p>
    <w:p w14:paraId="7B0981B0" w14:textId="77777777" w:rsidR="00C91C63" w:rsidRDefault="00C91C63" w:rsidP="00C91C63"/>
    <w:p w14:paraId="36C1387F" w14:textId="77777777" w:rsidR="00C91C63" w:rsidRDefault="00C91C63" w:rsidP="00C91C63"/>
    <w:p w14:paraId="1A825CCB" w14:textId="77777777" w:rsidR="00C91C63" w:rsidRPr="00B42F14" w:rsidRDefault="00C91C63" w:rsidP="00C91C63"/>
    <w:p w14:paraId="162E8AA0" w14:textId="77777777" w:rsidR="00C91C63" w:rsidRPr="00773F6D" w:rsidRDefault="00C91C63" w:rsidP="00C91C63">
      <w:pPr>
        <w:pStyle w:val="Heading4"/>
      </w:pPr>
      <w:r>
        <w:t xml:space="preserve">Its </w:t>
      </w:r>
      <w:r>
        <w:rPr>
          <w:u w:val="single"/>
        </w:rPr>
        <w:t xml:space="preserve">reverse </w:t>
      </w:r>
      <w:r w:rsidRPr="0056776D">
        <w:t>causa</w:t>
      </w:r>
      <w:r>
        <w:t xml:space="preserve">l –U.S. </w:t>
      </w:r>
      <w:r>
        <w:rPr>
          <w:u w:val="single"/>
        </w:rPr>
        <w:t>withdrawal</w:t>
      </w:r>
      <w:r>
        <w:t xml:space="preserve"> boosts </w:t>
      </w:r>
      <w:r w:rsidRPr="009A38BA">
        <w:rPr>
          <w:u w:val="single"/>
        </w:rPr>
        <w:t>middle power influence</w:t>
      </w:r>
      <w:r>
        <w:t xml:space="preserve">, but </w:t>
      </w:r>
      <w:r>
        <w:rPr>
          <w:u w:val="single"/>
        </w:rPr>
        <w:t>clinging</w:t>
      </w:r>
      <w:r>
        <w:t xml:space="preserve"> to </w:t>
      </w:r>
      <w:r>
        <w:rPr>
          <w:u w:val="single"/>
        </w:rPr>
        <w:t>unilateral leadership</w:t>
      </w:r>
      <w:r w:rsidRPr="00DC0EC0">
        <w:t xml:space="preserve"> </w:t>
      </w:r>
      <w:r>
        <w:t xml:space="preserve">drives </w:t>
      </w:r>
      <w:r>
        <w:rPr>
          <w:u w:val="single"/>
        </w:rPr>
        <w:t>intra-regional competition</w:t>
      </w:r>
      <w:r>
        <w:t xml:space="preserve"> </w:t>
      </w:r>
      <w:r>
        <w:rPr>
          <w:i/>
          <w:iCs w:val="0"/>
        </w:rPr>
        <w:t>instead</w:t>
      </w:r>
      <w:r>
        <w:t xml:space="preserve"> of </w:t>
      </w:r>
      <w:r>
        <w:rPr>
          <w:u w:val="single"/>
        </w:rPr>
        <w:t>multilateral collaboration</w:t>
      </w:r>
      <w:r>
        <w:t>. G</w:t>
      </w:r>
      <w:r w:rsidRPr="00773F6D">
        <w:t>uarantees</w:t>
      </w:r>
      <w:r>
        <w:t xml:space="preserve"> </w:t>
      </w:r>
      <w:r>
        <w:rPr>
          <w:u w:val="single"/>
        </w:rPr>
        <w:t>endless wars</w:t>
      </w:r>
      <w:r>
        <w:t xml:space="preserve">, </w:t>
      </w:r>
      <w:r w:rsidRPr="00773F6D">
        <w:rPr>
          <w:u w:val="single"/>
        </w:rPr>
        <w:t>costly interventions</w:t>
      </w:r>
      <w:r>
        <w:t xml:space="preserve"> and </w:t>
      </w:r>
      <w:r>
        <w:rPr>
          <w:u w:val="single"/>
        </w:rPr>
        <w:t>maximum pressure</w:t>
      </w:r>
      <w:r>
        <w:t xml:space="preserve"> campaigns.</w:t>
      </w:r>
    </w:p>
    <w:p w14:paraId="1288DC6B" w14:textId="77777777" w:rsidR="00C91C63" w:rsidRPr="00DC0EC0" w:rsidRDefault="00C91C63" w:rsidP="00C91C63">
      <w:r w:rsidRPr="00EE7AA3">
        <w:rPr>
          <w:rStyle w:val="Style13ptBold"/>
        </w:rPr>
        <w:t>Moeini et al 22</w:t>
      </w:r>
      <w:r>
        <w:t>, 03-26-2022,</w:t>
      </w:r>
      <w:r w:rsidRPr="00EE7AA3">
        <w:t xml:space="preserve"> </w:t>
      </w:r>
      <w:r>
        <w:t>Arta Moeini Dr. Arta Moeini is Director of Research at the Institute for Peace &amp; Diplomacy. Zachary Paikin Dr. Zachary Paikin is a Non-Resident Research Fellow at the Institute for Peace &amp; Diplomacy and a Researcher in EU foreign policy at the Centre for European Policy Studies (CEPS) in Brussels. Christopher Mott Dr. Christopher Mott is a Research Fellow at IPD and a former researcher and desk officer at the U.S. Department of State. David Polansky Dr. David Polansky is a Research Fellow at the Institute for Peace and Diplomacy and a political theorist who writes on U.S. foreign policy, geopolitics, and the history of political thought. “</w:t>
      </w:r>
      <w:r w:rsidRPr="00B77486">
        <w:t>Middle Powers in the Multipolar World</w:t>
      </w:r>
      <w:r>
        <w:t xml:space="preserve">” </w:t>
      </w:r>
      <w:r w:rsidRPr="00EE7AA3">
        <w:t>The Institute for Peace and D</w:t>
      </w:r>
      <w:r>
        <w:t>i</w:t>
      </w:r>
      <w:r w:rsidRPr="00EE7AA3">
        <w:t>plomacy</w:t>
      </w:r>
      <w:r>
        <w:t xml:space="preserve"> </w:t>
      </w:r>
      <w:r w:rsidRPr="00EE7AA3">
        <w:t>http://peacediplomacy.org/wp-content/uploads/2022/03/Middle-Powers-in-the-Multipolar-World-2.pdf</w:t>
      </w:r>
      <w:r>
        <w:t xml:space="preserve"> // ~kwudjwa~</w:t>
      </w:r>
    </w:p>
    <w:p w14:paraId="277CA281" w14:textId="77777777" w:rsidR="00C91C63" w:rsidRPr="00391BC3" w:rsidRDefault="00C91C63" w:rsidP="00C91C63">
      <w:pPr>
        <w:rPr>
          <w:sz w:val="14"/>
        </w:rPr>
      </w:pPr>
      <w:r w:rsidRPr="00391BC3">
        <w:rPr>
          <w:sz w:val="14"/>
        </w:rPr>
        <w:t xml:space="preserve">Introduction The </w:t>
      </w:r>
      <w:r w:rsidRPr="00DC0EC0">
        <w:rPr>
          <w:rStyle w:val="StyleUnderline"/>
        </w:rPr>
        <w:t>Biden</w:t>
      </w:r>
      <w:r w:rsidRPr="00391BC3">
        <w:rPr>
          <w:sz w:val="14"/>
        </w:rPr>
        <w:t xml:space="preserve"> administration</w:t>
      </w:r>
      <w:r w:rsidRPr="00DC0EC0">
        <w:rPr>
          <w:rStyle w:val="StyleUnderline"/>
        </w:rPr>
        <w:t>’s completion of the American withdrawal from Afghanistan has triggered hyperbolic</w:t>
      </w:r>
      <w:r w:rsidRPr="00391BC3">
        <w:rPr>
          <w:sz w:val="14"/>
        </w:rPr>
        <w:t>—and in light of Washington’s bullish response to the Russo-Ukrainian War,1 frankly untenable—</w:t>
      </w:r>
      <w:r w:rsidRPr="00DC0EC0">
        <w:rPr>
          <w:rStyle w:val="StyleUnderline"/>
        </w:rPr>
        <w:t>accusations of isolationism</w:t>
      </w:r>
      <w:r w:rsidRPr="00391BC3">
        <w:rPr>
          <w:sz w:val="14"/>
        </w:rPr>
        <w:t xml:space="preserve">.2 </w:t>
      </w:r>
      <w:r w:rsidRPr="00DC0EC0">
        <w:rPr>
          <w:rStyle w:val="StyleUnderline"/>
        </w:rPr>
        <w:t xml:space="preserve">The </w:t>
      </w:r>
      <w:r w:rsidRPr="00391BC3">
        <w:rPr>
          <w:rStyle w:val="Emphasis"/>
          <w:highlight w:val="cyan"/>
        </w:rPr>
        <w:t>fading</w:t>
      </w:r>
      <w:r w:rsidRPr="00DC0EC0">
        <w:rPr>
          <w:rStyle w:val="StyleUnderline"/>
          <w:highlight w:val="cyan"/>
        </w:rPr>
        <w:t xml:space="preserve"> of</w:t>
      </w:r>
      <w:r w:rsidRPr="00DC0EC0">
        <w:rPr>
          <w:rStyle w:val="StyleUnderline"/>
        </w:rPr>
        <w:t xml:space="preserve"> the unipolar moment of </w:t>
      </w:r>
      <w:r w:rsidRPr="00391BC3">
        <w:rPr>
          <w:rStyle w:val="Emphasis"/>
          <w:highlight w:val="cyan"/>
        </w:rPr>
        <w:t>American</w:t>
      </w:r>
      <w:r w:rsidRPr="00DC0EC0">
        <w:rPr>
          <w:rStyle w:val="StyleUnderline"/>
          <w:highlight w:val="cyan"/>
        </w:rPr>
        <w:t xml:space="preserve"> </w:t>
      </w:r>
      <w:r w:rsidRPr="00391BC3">
        <w:rPr>
          <w:rStyle w:val="Emphasis"/>
        </w:rPr>
        <w:t>dominance</w:t>
      </w:r>
      <w:r w:rsidRPr="00391BC3">
        <w:rPr>
          <w:rStyle w:val="StyleUnderline"/>
        </w:rPr>
        <w:t xml:space="preserve"> and the</w:t>
      </w:r>
      <w:r w:rsidRPr="00DC0EC0">
        <w:rPr>
          <w:rStyle w:val="StyleUnderline"/>
        </w:rPr>
        <w:t xml:space="preserve"> </w:t>
      </w:r>
      <w:r w:rsidRPr="00391BC3">
        <w:rPr>
          <w:rStyle w:val="Emphasis"/>
          <w:highlight w:val="cyan"/>
        </w:rPr>
        <w:t>unilateral influence</w:t>
      </w:r>
      <w:r w:rsidRPr="00DC0EC0">
        <w:rPr>
          <w:rStyle w:val="StyleUnderline"/>
        </w:rPr>
        <w:t xml:space="preserve"> of the United </w:t>
      </w:r>
      <w:r w:rsidRPr="00391BC3">
        <w:rPr>
          <w:rStyle w:val="StyleUnderline"/>
        </w:rPr>
        <w:t>States is</w:t>
      </w:r>
      <w:r w:rsidRPr="00391BC3">
        <w:rPr>
          <w:sz w:val="14"/>
        </w:rPr>
        <w:t xml:space="preserve">, however, </w:t>
      </w:r>
      <w:r w:rsidRPr="00391BC3">
        <w:rPr>
          <w:rStyle w:val="StyleUnderline"/>
        </w:rPr>
        <w:t>hard to den</w:t>
      </w:r>
      <w:r w:rsidRPr="00391BC3">
        <w:rPr>
          <w:sz w:val="14"/>
        </w:rPr>
        <w:t xml:space="preserve">y.3 In its reaction to 9/11, </w:t>
      </w:r>
      <w:r w:rsidRPr="00DC0EC0">
        <w:rPr>
          <w:rStyle w:val="Emphasis"/>
          <w:highlight w:val="cyan"/>
        </w:rPr>
        <w:t xml:space="preserve">the U.S. </w:t>
      </w:r>
      <w:r w:rsidRPr="00391BC3">
        <w:rPr>
          <w:rStyle w:val="Emphasis"/>
        </w:rPr>
        <w:t>misread the strength of the unprecedented hegemony gifted to it by the collapse of the Soviet Union in 1991.</w:t>
      </w:r>
      <w:r w:rsidRPr="00391BC3">
        <w:rPr>
          <w:sz w:val="14"/>
        </w:rPr>
        <w:t xml:space="preserve"> </w:t>
      </w:r>
      <w:r w:rsidRPr="00391BC3">
        <w:rPr>
          <w:rStyle w:val="Emphasis"/>
        </w:rPr>
        <w:t>It went</w:t>
      </w:r>
      <w:r w:rsidRPr="00DC0EC0">
        <w:rPr>
          <w:rStyle w:val="Emphasis"/>
        </w:rPr>
        <w:t xml:space="preserve"> on </w:t>
      </w:r>
      <w:r w:rsidRPr="00DC0EC0">
        <w:rPr>
          <w:rStyle w:val="Emphasis"/>
          <w:highlight w:val="cyan"/>
        </w:rPr>
        <w:t>to pursue numerous endless wars, military interventions, and maximalist pressure</w:t>
      </w:r>
      <w:r w:rsidRPr="00DC0EC0">
        <w:rPr>
          <w:rStyle w:val="Emphasis"/>
        </w:rPr>
        <w:t xml:space="preserve"> campaigns around the globe </w:t>
      </w:r>
      <w:r w:rsidRPr="00DC0EC0">
        <w:rPr>
          <w:rStyle w:val="Emphasis"/>
          <w:highlight w:val="cyan"/>
        </w:rPr>
        <w:t xml:space="preserve">with </w:t>
      </w:r>
      <w:r w:rsidRPr="00DC0EC0">
        <w:rPr>
          <w:rStyle w:val="Emphasis"/>
        </w:rPr>
        <w:t xml:space="preserve">dubious, yet </w:t>
      </w:r>
      <w:r w:rsidRPr="00DC0EC0">
        <w:rPr>
          <w:rStyle w:val="Emphasis"/>
          <w:highlight w:val="cyan"/>
        </w:rPr>
        <w:t xml:space="preserve">costly, </w:t>
      </w:r>
      <w:r w:rsidRPr="00773F6D">
        <w:rPr>
          <w:rStyle w:val="Emphasis"/>
          <w:highlight w:val="cyan"/>
        </w:rPr>
        <w:t xml:space="preserve">results </w:t>
      </w:r>
      <w:r w:rsidRPr="00773F6D">
        <w:rPr>
          <w:rStyle w:val="Emphasis"/>
        </w:rPr>
        <w:t>and flagging popular support</w:t>
      </w:r>
      <w:r w:rsidRPr="00391BC3">
        <w:rPr>
          <w:sz w:val="14"/>
        </w:rPr>
        <w:t xml:space="preserve">.4 All this during a time that has since proved a crucial transitional period, wherein the world witnessed the reassertion of Russian military power and the growth of Chinese technological and economic prowess.5 </w:t>
      </w:r>
      <w:r w:rsidRPr="00DC0EC0">
        <w:rPr>
          <w:rStyle w:val="Emphasis"/>
        </w:rPr>
        <w:t>Having overreached and put itself in a more precarious position without expanding its relative power against potential strategic rivals, the United States must now re-examine the cost-benefit calculus of maintaining primacy in a changing world.</w:t>
      </w:r>
      <w:r w:rsidRPr="00DC0EC0">
        <w:rPr>
          <w:rStyle w:val="StyleUnderline"/>
        </w:rPr>
        <w:t xml:space="preserve"> </w:t>
      </w:r>
      <w:r w:rsidRPr="00391BC3">
        <w:rPr>
          <w:sz w:val="14"/>
        </w:rPr>
        <w:t xml:space="preserve">Much has been written about the opportunities for rival great powers as the post-World War II liberal international order (LIO) dissipates, but comparatively little attention has been given to the likely and substantial influence regional and middle-tier powers could have in the (still-forming) multipolar order that promises to define the remainder of 21st century.6 </w:t>
      </w:r>
      <w:r w:rsidRPr="00391BC3">
        <w:rPr>
          <w:rStyle w:val="StyleUnderline"/>
        </w:rPr>
        <w:t>Much of international relations scholarship, especially in the realist camp, focuses on super-/ great powers operating—and often competing— within a global security dynamic</w:t>
      </w:r>
      <w:r w:rsidRPr="00391BC3">
        <w:rPr>
          <w:sz w:val="14"/>
        </w:rPr>
        <w:t xml:space="preserve"> (‘international system’) </w:t>
      </w:r>
      <w:r w:rsidRPr="00DC0EC0">
        <w:rPr>
          <w:rStyle w:val="StyleUnderline"/>
        </w:rPr>
        <w:t>to achieve security goals that are usually deemed 'objective'.</w:t>
      </w:r>
      <w:r w:rsidRPr="00391BC3">
        <w:rPr>
          <w:sz w:val="14"/>
        </w:rPr>
        <w:t xml:space="preserve"> Not only are these great powers perceived as one another’s biggest competitors, potential conflict between these global poles could be catastrophic: affecting not just them but also engulfing the entire world (even more so in the nuclear age). Therefore, </w:t>
      </w:r>
      <w:r w:rsidRPr="00391BC3">
        <w:rPr>
          <w:rStyle w:val="Emphasis"/>
        </w:rPr>
        <w:t>a disproportionate amount of effort goes to studying and attempting to predict</w:t>
      </w:r>
      <w:r w:rsidRPr="00391BC3">
        <w:rPr>
          <w:sz w:val="14"/>
        </w:rPr>
        <w:t>—on the global plane—</w:t>
      </w:r>
      <w:r w:rsidRPr="00391BC3">
        <w:rPr>
          <w:rStyle w:val="Emphasis"/>
        </w:rPr>
        <w:t>the behaviors, strategies, and trajectories of these rivals or to speculate on ways to mitigate future conflict(s) between them an</w:t>
      </w:r>
      <w:r w:rsidRPr="00DC0EC0">
        <w:rPr>
          <w:rStyle w:val="Emphasis"/>
        </w:rPr>
        <w:t xml:space="preserve">d/or lessen their </w:t>
      </w:r>
      <w:r w:rsidRPr="00391BC3">
        <w:rPr>
          <w:rStyle w:val="Emphasis"/>
        </w:rPr>
        <w:t>severity. In conceptualizing ‘great powers’, one would perhaps be forgiven for thinking rather exclusively at the ‘system’ level or in terms of the global structure</w:t>
      </w:r>
      <w:r w:rsidRPr="00391BC3">
        <w:rPr>
          <w:sz w:val="14"/>
        </w:rPr>
        <w:t xml:space="preserve">.7 After all, the material </w:t>
      </w:r>
      <w:r w:rsidRPr="00C51DEF">
        <w:rPr>
          <w:sz w:val="14"/>
        </w:rPr>
        <w:t xml:space="preserve">capacity to overcome the limitations of distance and geography is one major identifier of a great power. </w:t>
      </w:r>
      <w:r w:rsidRPr="00C51DEF">
        <w:rPr>
          <w:rStyle w:val="StyleUnderline"/>
        </w:rPr>
        <w:t>Yet, geography is much harder to transcend for lesser powers</w:t>
      </w:r>
      <w:r w:rsidRPr="00C51DEF">
        <w:rPr>
          <w:sz w:val="14"/>
        </w:rPr>
        <w:t xml:space="preserve">, which are bounded spatially and territorially to their respective regions and worry, above all, about the regional designs and strategic objectives of their neighbors. It follows that </w:t>
      </w:r>
      <w:r w:rsidRPr="00C51DEF">
        <w:rPr>
          <w:rStyle w:val="StyleUnderline"/>
        </w:rPr>
        <w:t xml:space="preserve">such </w:t>
      </w:r>
      <w:r w:rsidRPr="00C51DEF">
        <w:rPr>
          <w:rStyle w:val="Emphasis"/>
        </w:rPr>
        <w:t>geographical and spatial realism fram</w:t>
      </w:r>
      <w:r w:rsidRPr="00C51DEF">
        <w:rPr>
          <w:rStyle w:val="StyleUnderline"/>
        </w:rPr>
        <w:t xml:space="preserve">es and qualifies the </w:t>
      </w:r>
      <w:r w:rsidRPr="00C51DEF">
        <w:rPr>
          <w:rStyle w:val="Emphasis"/>
        </w:rPr>
        <w:t>security calculus</w:t>
      </w:r>
      <w:r w:rsidRPr="00C51DEF">
        <w:rPr>
          <w:rStyle w:val="StyleUnderline"/>
        </w:rPr>
        <w:t xml:space="preserve"> of this </w:t>
      </w:r>
      <w:r w:rsidRPr="00C51DEF">
        <w:rPr>
          <w:rStyle w:val="Emphasis"/>
        </w:rPr>
        <w:t>second class</w:t>
      </w:r>
      <w:r w:rsidRPr="00C51DEF">
        <w:rPr>
          <w:rStyle w:val="StyleUnderline"/>
        </w:rPr>
        <w:t xml:space="preserve"> of </w:t>
      </w:r>
      <w:r w:rsidRPr="00C51DEF">
        <w:rPr>
          <w:rStyle w:val="Emphasis"/>
        </w:rPr>
        <w:t>powers</w:t>
      </w:r>
      <w:r w:rsidRPr="00C51DEF">
        <w:rPr>
          <w:rStyle w:val="StyleUnderline"/>
        </w:rPr>
        <w:t xml:space="preserve"> more so than for great powers</w:t>
      </w:r>
      <w:r w:rsidRPr="00C51DEF">
        <w:rPr>
          <w:sz w:val="14"/>
        </w:rPr>
        <w:t xml:space="preserve">.8 Neither a great power nor a peripheral state, middle powers—especially those discontented about their current status, role, and prestige—occupy an inherently dynamic position in the emerging geopolitical mandala.9 One could not speak of ‘middle powers’ without taking into account their symbiotic relationship with the geographical regions wherein they are located and recognizing that “security interdependence is normally patterned into regionally based clusters: security complexes.”10 </w:t>
      </w:r>
      <w:r w:rsidRPr="00C51DEF">
        <w:rPr>
          <w:rStyle w:val="StyleUnderline"/>
        </w:rPr>
        <w:t>As such, this</w:t>
      </w:r>
      <w:r w:rsidRPr="00C51DEF">
        <w:rPr>
          <w:sz w:val="14"/>
        </w:rPr>
        <w:t xml:space="preserve"> </w:t>
      </w:r>
      <w:r w:rsidRPr="00C51DEF">
        <w:rPr>
          <w:rStyle w:val="Emphasis"/>
        </w:rPr>
        <w:t>regional</w:t>
      </w:r>
      <w:r w:rsidRPr="00C51DEF">
        <w:rPr>
          <w:sz w:val="14"/>
        </w:rPr>
        <w:t xml:space="preserve"> (and hence comparative) </w:t>
      </w:r>
      <w:r w:rsidRPr="00C51DEF">
        <w:rPr>
          <w:rStyle w:val="StyleUnderline"/>
        </w:rPr>
        <w:t xml:space="preserve">characteristic of middle powers is largely </w:t>
      </w:r>
      <w:r w:rsidRPr="00C51DEF">
        <w:rPr>
          <w:rStyle w:val="Emphasis"/>
        </w:rPr>
        <w:t>dispositive</w:t>
      </w:r>
      <w:r w:rsidRPr="00C51DEF">
        <w:rPr>
          <w:sz w:val="14"/>
        </w:rPr>
        <w:t xml:space="preserve">. For example, Canada’s national wealth and resources, contributions to peacekeeping during the Cold War’s hot phase, and status as a member of the G7 in its latter years have led some to deem it a middle power.11 Yet, it is significantly weaker than the United States in relative terms. Hence, its ability to independently assert its interests in its region—let alone in a global setting—is substantially constrained by its immediate southern neighbor. What is more, </w:t>
      </w:r>
      <w:r w:rsidRPr="00C51DEF">
        <w:rPr>
          <w:rStyle w:val="StyleUnderline"/>
        </w:rPr>
        <w:t>great powers are an ever-present</w:t>
      </w:r>
      <w:r w:rsidRPr="00DC0EC0">
        <w:rPr>
          <w:rStyle w:val="StyleUnderline"/>
        </w:rPr>
        <w:t xml:space="preserve"> reality with which regional states must regularly engage</w:t>
      </w:r>
      <w:r w:rsidRPr="00E34E3E">
        <w:rPr>
          <w:rStyle w:val="StyleUnderline"/>
        </w:rPr>
        <w:t xml:space="preserve"> with and account for in formulating their </w:t>
      </w:r>
      <w:r w:rsidRPr="00391BC3">
        <w:rPr>
          <w:rStyle w:val="StyleUnderline"/>
        </w:rPr>
        <w:t>grand strategies</w:t>
      </w:r>
      <w:r w:rsidRPr="00391BC3">
        <w:rPr>
          <w:sz w:val="14"/>
        </w:rPr>
        <w:t xml:space="preserve">. </w:t>
      </w:r>
      <w:r w:rsidRPr="00391BC3">
        <w:rPr>
          <w:rStyle w:val="Emphasis"/>
        </w:rPr>
        <w:t xml:space="preserve">The specter of </w:t>
      </w:r>
      <w:r w:rsidRPr="00DC0EC0">
        <w:rPr>
          <w:rStyle w:val="Emphasis"/>
          <w:highlight w:val="cyan"/>
        </w:rPr>
        <w:t>great power politics compels</w:t>
      </w:r>
      <w:r w:rsidRPr="00DC0EC0">
        <w:rPr>
          <w:rStyle w:val="Emphasis"/>
        </w:rPr>
        <w:t xml:space="preserve"> these </w:t>
      </w:r>
      <w:r w:rsidRPr="00DC0EC0">
        <w:rPr>
          <w:rStyle w:val="Emphasis"/>
          <w:highlight w:val="cyan"/>
        </w:rPr>
        <w:t>supra-regional</w:t>
      </w:r>
      <w:r w:rsidRPr="00391BC3">
        <w:rPr>
          <w:sz w:val="14"/>
        </w:rPr>
        <w:t xml:space="preserve"> (i.e., super-) </w:t>
      </w:r>
      <w:r w:rsidRPr="00DC0EC0">
        <w:rPr>
          <w:rStyle w:val="Emphasis"/>
          <w:highlight w:val="cyan"/>
        </w:rPr>
        <w:t>powers to</w:t>
      </w:r>
      <w:r w:rsidRPr="00DC0EC0">
        <w:rPr>
          <w:rStyle w:val="Emphasis"/>
        </w:rPr>
        <w:t xml:space="preserve"> interject themselves in and </w:t>
      </w:r>
      <w:r w:rsidRPr="00DC0EC0">
        <w:rPr>
          <w:rStyle w:val="Emphasis"/>
          <w:highlight w:val="cyan"/>
        </w:rPr>
        <w:t>penetrate various world regions</w:t>
      </w:r>
      <w:r w:rsidRPr="00DC0EC0">
        <w:rPr>
          <w:rStyle w:val="Emphasis"/>
        </w:rPr>
        <w:t xml:space="preserve"> — even more so in order to gain leverage in competition with their peers</w:t>
      </w:r>
      <w:r w:rsidRPr="00E34E3E">
        <w:rPr>
          <w:rStyle w:val="StyleUnderline"/>
        </w:rPr>
        <w:t>.</w:t>
      </w:r>
      <w:r w:rsidRPr="00391BC3">
        <w:rPr>
          <w:sz w:val="14"/>
        </w:rPr>
        <w:t xml:space="preserve"> As great powers, they have a global reach and a more enhanced capacity for force projection in faraway areas, an ability which they use to either preserve the extant balance of power (i.e., status quo) or to secure relative power parity (i.e., revisionist). Important to note that power is here defined not exclusively in materialist terms but also encompassing soft power considerations such as cultural distinctiveness, normative influence, international prestige, and the long-term viability of the worldview and form of life it animates. </w:t>
      </w:r>
      <w:r w:rsidRPr="00391BC3">
        <w:rPr>
          <w:rStyle w:val="Emphasis"/>
          <w:sz w:val="28"/>
          <w:szCs w:val="28"/>
          <w:highlight w:val="cyan"/>
        </w:rPr>
        <w:t>The prospect of U.S. withdrawal</w:t>
      </w:r>
      <w:r w:rsidRPr="00391BC3">
        <w:rPr>
          <w:rStyle w:val="Emphasis"/>
          <w:sz w:val="28"/>
          <w:szCs w:val="28"/>
        </w:rPr>
        <w:t xml:space="preserve"> from various regions </w:t>
      </w:r>
      <w:r w:rsidRPr="00391BC3">
        <w:rPr>
          <w:rStyle w:val="Emphasis"/>
          <w:sz w:val="28"/>
          <w:szCs w:val="28"/>
          <w:highlight w:val="cyan"/>
        </w:rPr>
        <w:t>amid</w:t>
      </w:r>
      <w:r w:rsidRPr="00391BC3">
        <w:rPr>
          <w:rStyle w:val="Emphasis"/>
          <w:sz w:val="28"/>
          <w:szCs w:val="28"/>
        </w:rPr>
        <w:t xml:space="preserve"> the </w:t>
      </w:r>
      <w:r w:rsidRPr="00391BC3">
        <w:rPr>
          <w:rStyle w:val="Emphasis"/>
          <w:sz w:val="28"/>
          <w:szCs w:val="28"/>
          <w:highlight w:val="cyan"/>
        </w:rPr>
        <w:t>worldwide adjustments</w:t>
      </w:r>
      <w:r w:rsidRPr="00391BC3">
        <w:rPr>
          <w:rStyle w:val="Emphasis"/>
          <w:sz w:val="28"/>
          <w:szCs w:val="28"/>
        </w:rPr>
        <w:t xml:space="preserve"> to multipolarity </w:t>
      </w:r>
      <w:r w:rsidRPr="00391BC3">
        <w:rPr>
          <w:rStyle w:val="Emphasis"/>
          <w:sz w:val="28"/>
          <w:szCs w:val="28"/>
          <w:highlight w:val="cyan"/>
        </w:rPr>
        <w:t>could increase opportunities for midrange powers to (re-)assert themselves</w:t>
      </w:r>
      <w:r w:rsidRPr="00391BC3">
        <w:rPr>
          <w:rStyle w:val="Emphasis"/>
          <w:sz w:val="28"/>
          <w:szCs w:val="28"/>
        </w:rPr>
        <w:t xml:space="preserve"> </w:t>
      </w:r>
      <w:r w:rsidRPr="00DC0EC0">
        <w:rPr>
          <w:rStyle w:val="Emphasis"/>
        </w:rPr>
        <w:t xml:space="preserve">in their respective </w:t>
      </w:r>
      <w:r w:rsidRPr="00391BC3">
        <w:rPr>
          <w:rStyle w:val="Emphasis"/>
        </w:rPr>
        <w:t xml:space="preserve">regions in pursuit of regional dominance, </w:t>
      </w:r>
      <w:r w:rsidRPr="00391BC3">
        <w:rPr>
          <w:rStyle w:val="Emphasis"/>
          <w:highlight w:val="cyan"/>
        </w:rPr>
        <w:t>while offering</w:t>
      </w:r>
      <w:r w:rsidRPr="00391BC3">
        <w:rPr>
          <w:rStyle w:val="Emphasis"/>
        </w:rPr>
        <w:t xml:space="preserve"> them more </w:t>
      </w:r>
      <w:r w:rsidRPr="00391BC3">
        <w:rPr>
          <w:rStyle w:val="Emphasis"/>
          <w:highlight w:val="cyan"/>
        </w:rPr>
        <w:t>strategic autonomy</w:t>
      </w:r>
      <w:r w:rsidRPr="00391BC3">
        <w:rPr>
          <w:sz w:val="14"/>
        </w:rPr>
        <w:t xml:space="preserve">. Their likely ascent, however, also increases the risk of conflict between (geographically-) adjacent middle powers in areas of overlapping security interests and mutual contention. </w:t>
      </w:r>
      <w:r w:rsidRPr="00DC0EC0">
        <w:rPr>
          <w:rStyle w:val="Emphasis"/>
        </w:rPr>
        <w:t>Since the end of the Cold War, it was widely assumed that ending open antagonism between great powers would afford lesser powers greater room to maneuver</w:t>
      </w:r>
      <w:r w:rsidRPr="00DC0EC0">
        <w:rPr>
          <w:rStyle w:val="StyleUnderline"/>
        </w:rPr>
        <w:t>.</w:t>
      </w:r>
      <w:r w:rsidRPr="00391BC3">
        <w:rPr>
          <w:sz w:val="14"/>
        </w:rPr>
        <w:t xml:space="preserve"> </w:t>
      </w:r>
      <w:r w:rsidRPr="00DC0EC0">
        <w:rPr>
          <w:rStyle w:val="StyleUnderline"/>
        </w:rPr>
        <w:t xml:space="preserve">The National Intelligence Council’s </w:t>
      </w:r>
      <w:r w:rsidRPr="00391BC3">
        <w:rPr>
          <w:rStyle w:val="Emphasis"/>
          <w:highlight w:val="cyan"/>
        </w:rPr>
        <w:t>Global Trends</w:t>
      </w:r>
      <w:r w:rsidRPr="00DC0EC0">
        <w:rPr>
          <w:rStyle w:val="StyleUnderline"/>
        </w:rPr>
        <w:t xml:space="preserve"> 2030 report (2012) </w:t>
      </w:r>
      <w:r w:rsidRPr="00DC0EC0">
        <w:rPr>
          <w:rStyle w:val="StyleUnderline"/>
          <w:highlight w:val="cyan"/>
        </w:rPr>
        <w:t>predicts</w:t>
      </w:r>
      <w:r w:rsidRPr="00DC0EC0">
        <w:rPr>
          <w:rStyle w:val="StyleUnderline"/>
        </w:rPr>
        <w:t xml:space="preserve">, for instance, that </w:t>
      </w:r>
      <w:r w:rsidRPr="00391BC3">
        <w:rPr>
          <w:rStyle w:val="Emphasis"/>
          <w:highlight w:val="cyan"/>
        </w:rPr>
        <w:t>middle powers</w:t>
      </w:r>
      <w:r w:rsidRPr="00391BC3">
        <w:rPr>
          <w:rStyle w:val="Emphasis"/>
        </w:rPr>
        <w:t xml:space="preserve"> </w:t>
      </w:r>
      <w:r w:rsidRPr="00391BC3">
        <w:rPr>
          <w:rStyle w:val="Emphasis"/>
          <w:highlight w:val="cyan"/>
        </w:rPr>
        <w:t>will</w:t>
      </w:r>
      <w:r w:rsidRPr="00DC0EC0">
        <w:rPr>
          <w:rStyle w:val="StyleUnderline"/>
          <w:highlight w:val="cyan"/>
        </w:rPr>
        <w:t xml:space="preserve"> </w:t>
      </w:r>
      <w:r w:rsidRPr="00DC0EC0">
        <w:rPr>
          <w:rStyle w:val="StyleUnderline"/>
        </w:rPr>
        <w:t xml:space="preserve">continue to gain in stature, </w:t>
      </w:r>
      <w:r w:rsidRPr="00391BC3">
        <w:rPr>
          <w:rStyle w:val="Emphasis"/>
          <w:highlight w:val="cyan"/>
        </w:rPr>
        <w:t>exert</w:t>
      </w:r>
      <w:r w:rsidRPr="00391BC3">
        <w:rPr>
          <w:rStyle w:val="Emphasis"/>
        </w:rPr>
        <w:t xml:space="preserve">ing </w:t>
      </w:r>
      <w:r w:rsidRPr="00391BC3">
        <w:rPr>
          <w:rStyle w:val="Emphasis"/>
          <w:highlight w:val="cyan"/>
        </w:rPr>
        <w:t>greater influence</w:t>
      </w:r>
      <w:r w:rsidRPr="00DC0EC0">
        <w:rPr>
          <w:rStyle w:val="StyleUnderline"/>
        </w:rPr>
        <w:t xml:space="preserve"> on world politics </w:t>
      </w:r>
      <w:r w:rsidRPr="00391BC3">
        <w:rPr>
          <w:rStyle w:val="Emphasis"/>
        </w:rPr>
        <w:t>in the coming years</w:t>
      </w:r>
      <w:r w:rsidRPr="00DC0EC0">
        <w:rPr>
          <w:rStyle w:val="StyleUnderline"/>
        </w:rPr>
        <w:t>—</w:t>
      </w:r>
      <w:r w:rsidRPr="00391BC3">
        <w:rPr>
          <w:sz w:val="14"/>
        </w:rPr>
        <w:t xml:space="preserve">though it specifies neither the reasons for nor the manner in which this is to occur.12 It also does not offer a definition, or a set of criteria, for just what constitutes a ‘middle power’. </w:t>
      </w:r>
    </w:p>
    <w:p w14:paraId="7372FA17" w14:textId="77777777" w:rsidR="00C91C63" w:rsidRDefault="00C91C63" w:rsidP="00C91C63"/>
    <w:p w14:paraId="1CF12C49" w14:textId="77777777" w:rsidR="00C91C63" w:rsidRDefault="00C91C63" w:rsidP="00C91C63">
      <w:pPr>
        <w:pStyle w:val="Heading4"/>
      </w:pPr>
      <w:r>
        <w:t xml:space="preserve">Withdrawal </w:t>
      </w:r>
      <w:r>
        <w:rPr>
          <w:u w:val="single"/>
        </w:rPr>
        <w:t>bolsters</w:t>
      </w:r>
      <w:r>
        <w:t xml:space="preserve"> middle power </w:t>
      </w:r>
      <w:r>
        <w:rPr>
          <w:u w:val="single"/>
        </w:rPr>
        <w:t>fence-sitting</w:t>
      </w:r>
      <w:r>
        <w:t xml:space="preserve"> – that boosts </w:t>
      </w:r>
      <w:r w:rsidRPr="005A1976">
        <w:rPr>
          <w:u w:val="single"/>
        </w:rPr>
        <w:t>multilateralism</w:t>
      </w:r>
      <w:r>
        <w:t xml:space="preserve"> while </w:t>
      </w:r>
      <w:r>
        <w:rPr>
          <w:u w:val="single"/>
        </w:rPr>
        <w:t>constraining</w:t>
      </w:r>
      <w:r>
        <w:t xml:space="preserve"> opposing blocs. Holding on </w:t>
      </w:r>
      <w:r>
        <w:rPr>
          <w:u w:val="single"/>
        </w:rPr>
        <w:t>undermines</w:t>
      </w:r>
      <w:r>
        <w:t xml:space="preserve"> that while </w:t>
      </w:r>
      <w:r>
        <w:rPr>
          <w:u w:val="single"/>
        </w:rPr>
        <w:t>polarizing</w:t>
      </w:r>
      <w:r>
        <w:t xml:space="preserve"> China and the U.S.</w:t>
      </w:r>
    </w:p>
    <w:p w14:paraId="6B3C9D98" w14:textId="77777777" w:rsidR="00C91C63" w:rsidRPr="00A84FE8" w:rsidRDefault="00C91C63" w:rsidP="00C91C63">
      <w:r w:rsidRPr="00203546">
        <w:rPr>
          <w:rStyle w:val="Style13ptBold"/>
        </w:rPr>
        <w:t>Kim 26</w:t>
      </w:r>
      <w:r>
        <w:t xml:space="preserve">, </w:t>
      </w:r>
      <w:r w:rsidRPr="00A84FE8">
        <w:t>Jessup Kim, 1-21-2026,</w:t>
      </w:r>
      <w:r w:rsidRPr="00203546">
        <w:rPr>
          <w:rFonts w:ascii="Georgia" w:hAnsi="Georgia"/>
          <w:color w:val="000000"/>
          <w:sz w:val="26"/>
          <w:szCs w:val="26"/>
          <w:shd w:val="clear" w:color="auto" w:fill="FFFFFF"/>
        </w:rPr>
        <w:t xml:space="preserve"> </w:t>
      </w:r>
      <w:r w:rsidRPr="00203546">
        <w:t>graduate of Georgetown University's School of Foreign Service, where he studied Regional &amp; Comparative Studies.</w:t>
      </w:r>
      <w:r w:rsidRPr="00A84FE8">
        <w:t xml:space="preserve"> "The Multipolar Moment: How Middle Powers Are Shaping the New World Order", Modern Diplomacy, https://moderndiplomacy.eu/2026/01/21/the-multipolar-moment-how-middle-powers-are-shaping-the-new-world-order/</w:t>
      </w:r>
      <w:r>
        <w:t xml:space="preserve"> // ~kwudjwa~</w:t>
      </w:r>
    </w:p>
    <w:p w14:paraId="0F76CF73" w14:textId="77777777" w:rsidR="00C91C63" w:rsidRPr="00A84FE8" w:rsidRDefault="00C91C63" w:rsidP="00C91C63">
      <w:pPr>
        <w:rPr>
          <w:rStyle w:val="StyleUnderline"/>
        </w:rPr>
      </w:pPr>
      <w:r w:rsidRPr="00843A8C">
        <w:rPr>
          <w:rStyle w:val="StyleUnderline"/>
        </w:rPr>
        <w:t>The past decade has seen American-led unipolarity gradually shifting into a new international system with elements of both US-China bipolarity and multipolarity.</w:t>
      </w:r>
      <w:r w:rsidRPr="009F6C07">
        <w:rPr>
          <w:sz w:val="16"/>
        </w:rPr>
        <w:t xml:space="preserve"> </w:t>
      </w:r>
      <w:r w:rsidRPr="00843A8C">
        <w:rPr>
          <w:rStyle w:val="StyleUnderline"/>
        </w:rPr>
        <w:t xml:space="preserve">This has been accelerated by </w:t>
      </w:r>
      <w:r w:rsidRPr="00A84FE8">
        <w:rPr>
          <w:rStyle w:val="StyleUnderline"/>
          <w:highlight w:val="cyan"/>
        </w:rPr>
        <w:t>the</w:t>
      </w:r>
      <w:r w:rsidRPr="00A84FE8">
        <w:rPr>
          <w:rStyle w:val="StyleUnderline"/>
        </w:rPr>
        <w:t xml:space="preserve"> </w:t>
      </w:r>
      <w:r w:rsidRPr="00843A8C">
        <w:rPr>
          <w:rStyle w:val="StyleUnderline"/>
          <w:highlight w:val="cyan"/>
        </w:rPr>
        <w:t>U</w:t>
      </w:r>
      <w:r w:rsidRPr="00A84FE8">
        <w:rPr>
          <w:rStyle w:val="StyleUnderline"/>
        </w:rPr>
        <w:t xml:space="preserve">nited </w:t>
      </w:r>
      <w:r w:rsidRPr="00843A8C">
        <w:rPr>
          <w:rStyle w:val="StyleUnderline"/>
          <w:highlight w:val="cyan"/>
        </w:rPr>
        <w:t>S</w:t>
      </w:r>
      <w:r w:rsidRPr="00A84FE8">
        <w:rPr>
          <w:rStyle w:val="StyleUnderline"/>
        </w:rPr>
        <w:t xml:space="preserve">tates </w:t>
      </w:r>
      <w:r w:rsidRPr="006A74F7">
        <w:rPr>
          <w:rStyle w:val="Emphasis"/>
          <w:sz w:val="28"/>
          <w:szCs w:val="28"/>
          <w:highlight w:val="cyan"/>
        </w:rPr>
        <w:t>withdrawing</w:t>
      </w:r>
      <w:r w:rsidRPr="006A74F7">
        <w:rPr>
          <w:rStyle w:val="StyleUnderline"/>
          <w:sz w:val="28"/>
          <w:szCs w:val="28"/>
          <w:highlight w:val="cyan"/>
        </w:rPr>
        <w:t xml:space="preserve"> from</w:t>
      </w:r>
      <w:r w:rsidRPr="006A74F7">
        <w:rPr>
          <w:rStyle w:val="StyleUnderline"/>
          <w:sz w:val="28"/>
          <w:szCs w:val="28"/>
        </w:rPr>
        <w:t xml:space="preserve"> its </w:t>
      </w:r>
      <w:r w:rsidRPr="006A74F7">
        <w:rPr>
          <w:rStyle w:val="Emphasis"/>
          <w:sz w:val="28"/>
          <w:szCs w:val="28"/>
          <w:highlight w:val="cyan"/>
        </w:rPr>
        <w:t>traditional leadership</w:t>
      </w:r>
      <w:r w:rsidRPr="00A84FE8">
        <w:rPr>
          <w:rStyle w:val="StyleUnderline"/>
        </w:rPr>
        <w:t xml:space="preserve"> role under the presidency of Donald J. Trump </w:t>
      </w:r>
      <w:r w:rsidRPr="00A84FE8">
        <w:rPr>
          <w:rStyle w:val="StyleUnderline"/>
          <w:highlight w:val="cyan"/>
        </w:rPr>
        <w:t xml:space="preserve">and the </w:t>
      </w:r>
      <w:r w:rsidRPr="00CE0D5D">
        <w:rPr>
          <w:rStyle w:val="Emphasis"/>
          <w:highlight w:val="cyan"/>
        </w:rPr>
        <w:t>weakening</w:t>
      </w:r>
      <w:r w:rsidRPr="00A84FE8">
        <w:rPr>
          <w:rStyle w:val="StyleUnderline"/>
          <w:highlight w:val="cyan"/>
        </w:rPr>
        <w:t xml:space="preserve"> of</w:t>
      </w:r>
      <w:r w:rsidRPr="00A84FE8">
        <w:rPr>
          <w:rStyle w:val="StyleUnderline"/>
        </w:rPr>
        <w:t xml:space="preserve"> international </w:t>
      </w:r>
      <w:r w:rsidRPr="00CE0D5D">
        <w:rPr>
          <w:rStyle w:val="Emphasis"/>
          <w:highlight w:val="cyan"/>
        </w:rPr>
        <w:t>norms</w:t>
      </w:r>
      <w:r w:rsidRPr="00A84FE8">
        <w:rPr>
          <w:rStyle w:val="StyleUnderline"/>
        </w:rPr>
        <w:t xml:space="preserve"> from the United States’ capture of Nicolas Maduro and Russia’s invasion of Ukraine.</w:t>
      </w:r>
      <w:r w:rsidRPr="009F6C07">
        <w:rPr>
          <w:sz w:val="16"/>
        </w:rPr>
        <w:t xml:space="preserve"> </w:t>
      </w:r>
      <w:r w:rsidRPr="00A84FE8">
        <w:rPr>
          <w:rStyle w:val="StyleUnderline"/>
        </w:rPr>
        <w:t xml:space="preserve">The </w:t>
      </w:r>
      <w:r w:rsidRPr="00843A8C">
        <w:rPr>
          <w:rStyle w:val="StyleUnderline"/>
        </w:rPr>
        <w:t>instability</w:t>
      </w:r>
      <w:r w:rsidRPr="00A84FE8">
        <w:rPr>
          <w:rStyle w:val="StyleUnderline"/>
        </w:rPr>
        <w:t xml:space="preserve"> of the current global order has </w:t>
      </w:r>
      <w:r w:rsidRPr="006A74F7">
        <w:rPr>
          <w:rStyle w:val="StyleUnderline"/>
          <w:sz w:val="28"/>
          <w:szCs w:val="28"/>
          <w:highlight w:val="cyan"/>
        </w:rPr>
        <w:t>allowed for</w:t>
      </w:r>
      <w:r w:rsidRPr="006A74F7">
        <w:rPr>
          <w:rStyle w:val="StyleUnderline"/>
          <w:sz w:val="28"/>
          <w:szCs w:val="28"/>
        </w:rPr>
        <w:t xml:space="preserve"> several </w:t>
      </w:r>
      <w:r w:rsidRPr="006A74F7">
        <w:rPr>
          <w:rStyle w:val="Emphasis"/>
          <w:sz w:val="28"/>
          <w:szCs w:val="28"/>
          <w:highlight w:val="cyan"/>
        </w:rPr>
        <w:t>middle powers</w:t>
      </w:r>
      <w:r w:rsidRPr="009F6C07">
        <w:rPr>
          <w:sz w:val="16"/>
        </w:rPr>
        <w:t>–among them Indonesia, Brazil, Turkey, and Vietnam–</w:t>
      </w:r>
      <w:r w:rsidRPr="006A74F7">
        <w:rPr>
          <w:rStyle w:val="Emphasis"/>
          <w:sz w:val="28"/>
          <w:szCs w:val="28"/>
          <w:highlight w:val="cyan"/>
        </w:rPr>
        <w:t>to become more influential</w:t>
      </w:r>
      <w:r w:rsidRPr="00A84FE8">
        <w:rPr>
          <w:rStyle w:val="StyleUnderline"/>
        </w:rPr>
        <w:t xml:space="preserve"> than ever, as </w:t>
      </w:r>
      <w:r w:rsidRPr="006A74F7">
        <w:rPr>
          <w:rStyle w:val="Emphasis"/>
          <w:highlight w:val="cyan"/>
        </w:rPr>
        <w:t>they take advantage</w:t>
      </w:r>
      <w:r w:rsidRPr="00A84FE8">
        <w:rPr>
          <w:rStyle w:val="StyleUnderline"/>
        </w:rPr>
        <w:t xml:space="preserve"> of this </w:t>
      </w:r>
      <w:r w:rsidRPr="006A74F7">
        <w:rPr>
          <w:rStyle w:val="Emphasis"/>
          <w:highlight w:val="cyan"/>
        </w:rPr>
        <w:t>instability</w:t>
      </w:r>
      <w:r w:rsidRPr="00A84FE8">
        <w:rPr>
          <w:rStyle w:val="StyleUnderline"/>
        </w:rPr>
        <w:t xml:space="preserve"> to further their own interests, </w:t>
      </w:r>
      <w:r w:rsidRPr="00A84FE8">
        <w:rPr>
          <w:rStyle w:val="StyleUnderline"/>
          <w:highlight w:val="cyan"/>
        </w:rPr>
        <w:t>increasing</w:t>
      </w:r>
      <w:r w:rsidRPr="00A84FE8">
        <w:rPr>
          <w:rStyle w:val="StyleUnderline"/>
        </w:rPr>
        <w:t xml:space="preserve"> their </w:t>
      </w:r>
      <w:r w:rsidRPr="00A84FE8">
        <w:rPr>
          <w:rStyle w:val="StyleUnderline"/>
          <w:highlight w:val="cyan"/>
        </w:rPr>
        <w:t>strategic autonomy</w:t>
      </w:r>
      <w:r w:rsidRPr="00A84FE8">
        <w:rPr>
          <w:rStyle w:val="StyleUnderline"/>
        </w:rPr>
        <w:t xml:space="preserve"> and working to set the rules for their own neighborhoods.</w:t>
      </w:r>
    </w:p>
    <w:p w14:paraId="5C0132BC" w14:textId="77777777" w:rsidR="00C91C63" w:rsidRPr="009F6C07" w:rsidRDefault="00C91C63" w:rsidP="00C91C63">
      <w:pPr>
        <w:rPr>
          <w:sz w:val="16"/>
        </w:rPr>
      </w:pPr>
      <w:r w:rsidRPr="009F6C07">
        <w:rPr>
          <w:sz w:val="16"/>
        </w:rPr>
        <w:t>Contrasts with a Cold War Past</w:t>
      </w:r>
    </w:p>
    <w:p w14:paraId="35044CD6" w14:textId="77777777" w:rsidR="00C91C63" w:rsidRPr="006A74F7" w:rsidRDefault="00C91C63" w:rsidP="00C91C63">
      <w:pPr>
        <w:rPr>
          <w:rStyle w:val="Emphasis"/>
        </w:rPr>
      </w:pPr>
      <w:r w:rsidRPr="006A74F7">
        <w:rPr>
          <w:rStyle w:val="StyleUnderline"/>
        </w:rPr>
        <w:t xml:space="preserve">The new US-China rivalry differs significantly from the old Cold War </w:t>
      </w:r>
      <w:r w:rsidRPr="009F6C07">
        <w:rPr>
          <w:sz w:val="16"/>
        </w:rPr>
        <w:t xml:space="preserve">between the United States and Soviet Union. First, </w:t>
      </w:r>
      <w:r w:rsidRPr="006A74F7">
        <w:rPr>
          <w:rStyle w:val="StyleUnderline"/>
        </w:rPr>
        <w:t>it does not have the same ideological passions that caused many aspiring revolutionary governments</w:t>
      </w:r>
      <w:r w:rsidRPr="009F6C07">
        <w:rPr>
          <w:sz w:val="16"/>
        </w:rPr>
        <w:t xml:space="preserve">, or those opposed, </w:t>
      </w:r>
      <w:r w:rsidRPr="006A74F7">
        <w:rPr>
          <w:rStyle w:val="StyleUnderline"/>
        </w:rPr>
        <w:t>to directly side with one superpower over anothe</w:t>
      </w:r>
      <w:r w:rsidRPr="009F6C07">
        <w:rPr>
          <w:sz w:val="16"/>
        </w:rPr>
        <w:t xml:space="preserve">r. Second, </w:t>
      </w:r>
      <w:r w:rsidRPr="006A74F7">
        <w:rPr>
          <w:rStyle w:val="StyleUnderline"/>
        </w:rPr>
        <w:t>China participates in and has benefited significantly from the liberal international system created by the United States after WW2, which the United States under Donald Trump is now actively undermining</w:t>
      </w:r>
      <w:r w:rsidRPr="009F6C07">
        <w:rPr>
          <w:sz w:val="16"/>
        </w:rPr>
        <w:t xml:space="preserve">. Third, </w:t>
      </w:r>
      <w:r w:rsidRPr="006A74F7">
        <w:rPr>
          <w:rStyle w:val="StyleUnderline"/>
        </w:rPr>
        <w:t>while the Soviet Union primarily threatened the United States militarily, China threatens the United States economically as well</w:t>
      </w:r>
      <w:r w:rsidRPr="009F6C07">
        <w:rPr>
          <w:sz w:val="16"/>
        </w:rPr>
        <w:t xml:space="preserve">. Finally, </w:t>
      </w:r>
      <w:r w:rsidRPr="006A74F7">
        <w:rPr>
          <w:rStyle w:val="Emphasis"/>
        </w:rPr>
        <w:t>these elements have helped result in a significant economic interdependence between China, the US, and American allies.</w:t>
      </w:r>
    </w:p>
    <w:p w14:paraId="01046EDC" w14:textId="77777777" w:rsidR="00C91C63" w:rsidRPr="00A84FE8" w:rsidRDefault="00C91C63" w:rsidP="00C91C63">
      <w:pPr>
        <w:rPr>
          <w:rStyle w:val="StyleUnderline"/>
        </w:rPr>
      </w:pPr>
      <w:r w:rsidRPr="009F6C07">
        <w:rPr>
          <w:sz w:val="16"/>
        </w:rPr>
        <w:t xml:space="preserve">In addition to these differences between these rivalries, the nature of middle powers have significantly changed as well. </w:t>
      </w:r>
      <w:r w:rsidRPr="006A74F7">
        <w:rPr>
          <w:rStyle w:val="StyleUnderline"/>
        </w:rPr>
        <w:t>Middle powers today have working relationships with both the United States and China</w:t>
      </w:r>
      <w:r w:rsidRPr="009F6C07">
        <w:rPr>
          <w:sz w:val="16"/>
        </w:rPr>
        <w:t xml:space="preserve">. </w:t>
      </w:r>
      <w:r w:rsidRPr="006A74F7">
        <w:rPr>
          <w:rStyle w:val="StyleUnderline"/>
        </w:rPr>
        <w:t>They have also developed relatively strong industrial bases and carry more relative economic and military weight than in the past</w:t>
      </w:r>
      <w:r w:rsidRPr="009F6C07">
        <w:rPr>
          <w:sz w:val="16"/>
        </w:rPr>
        <w:t xml:space="preserve">. Furthermore, </w:t>
      </w:r>
      <w:r w:rsidRPr="006A74F7">
        <w:rPr>
          <w:rStyle w:val="StyleUnderline"/>
        </w:rPr>
        <w:t>the demographic and economic trends of the 21st century have allowed many of these powers to increase their relative strength and agency relative to traditional powers.</w:t>
      </w:r>
    </w:p>
    <w:p w14:paraId="221D9B7B" w14:textId="77777777" w:rsidR="00C91C63" w:rsidRPr="009F6C07" w:rsidRDefault="00C91C63" w:rsidP="00C91C63">
      <w:pPr>
        <w:rPr>
          <w:sz w:val="16"/>
        </w:rPr>
      </w:pPr>
      <w:r w:rsidRPr="009F6C07">
        <w:rPr>
          <w:sz w:val="16"/>
        </w:rPr>
        <w:t>The Art of Strategic Fence-Sitting</w:t>
      </w:r>
    </w:p>
    <w:p w14:paraId="64E281F1" w14:textId="77777777" w:rsidR="00C91C63" w:rsidRPr="00A84FE8" w:rsidRDefault="00C91C63" w:rsidP="00C91C63">
      <w:pPr>
        <w:rPr>
          <w:rStyle w:val="Emphasis"/>
        </w:rPr>
      </w:pPr>
      <w:r w:rsidRPr="009F6C07">
        <w:rPr>
          <w:sz w:val="16"/>
        </w:rPr>
        <w:t xml:space="preserve">All of these factors have allowed </w:t>
      </w:r>
      <w:r w:rsidRPr="00A84FE8">
        <w:rPr>
          <w:rStyle w:val="StyleUnderline"/>
        </w:rPr>
        <w:t>middle powers</w:t>
      </w:r>
      <w:r w:rsidRPr="009F6C07">
        <w:rPr>
          <w:sz w:val="16"/>
        </w:rPr>
        <w:t xml:space="preserve"> to take a more transactional and pragmatic view when it comes to handling relations with both. They </w:t>
      </w:r>
      <w:r w:rsidRPr="00A84FE8">
        <w:rPr>
          <w:rStyle w:val="StyleUnderline"/>
        </w:rPr>
        <w:t>have worked to develop working and positive relationships with both the United States and China without limiting their strategic autonomy by tying themselves too closely to either superpower</w:t>
      </w:r>
      <w:r w:rsidRPr="009F6C07">
        <w:rPr>
          <w:sz w:val="16"/>
        </w:rPr>
        <w:t xml:space="preserve">. </w:t>
      </w:r>
      <w:r w:rsidRPr="00A84FE8">
        <w:rPr>
          <w:rStyle w:val="Emphasis"/>
          <w:highlight w:val="cyan"/>
        </w:rPr>
        <w:t>So long as</w:t>
      </w:r>
      <w:r w:rsidRPr="00A84FE8">
        <w:rPr>
          <w:rStyle w:val="Emphasis"/>
        </w:rPr>
        <w:t xml:space="preserve"> the </w:t>
      </w:r>
      <w:r w:rsidRPr="00A84FE8">
        <w:rPr>
          <w:rStyle w:val="Emphasis"/>
          <w:highlight w:val="cyan"/>
        </w:rPr>
        <w:t>benefits of fence-sitting outweigh</w:t>
      </w:r>
      <w:r w:rsidRPr="00A84FE8">
        <w:rPr>
          <w:rStyle w:val="Emphasis"/>
        </w:rPr>
        <w:t xml:space="preserve"> its costs, </w:t>
      </w:r>
      <w:r w:rsidRPr="00A84FE8">
        <w:rPr>
          <w:rStyle w:val="Emphasis"/>
          <w:highlight w:val="cyan"/>
        </w:rPr>
        <w:t>middle powers</w:t>
      </w:r>
      <w:r w:rsidRPr="00A84FE8">
        <w:rPr>
          <w:rStyle w:val="Emphasis"/>
        </w:rPr>
        <w:t xml:space="preserve"> </w:t>
      </w:r>
      <w:r w:rsidRPr="00A84FE8">
        <w:rPr>
          <w:rStyle w:val="Emphasis"/>
          <w:highlight w:val="cyan"/>
        </w:rPr>
        <w:t>will continue to</w:t>
      </w:r>
      <w:r w:rsidRPr="00A84FE8">
        <w:rPr>
          <w:rStyle w:val="Emphasis"/>
        </w:rPr>
        <w:t xml:space="preserve"> use their agency in a way that </w:t>
      </w:r>
      <w:r w:rsidRPr="00A84FE8">
        <w:rPr>
          <w:rStyle w:val="Emphasis"/>
          <w:highlight w:val="cyan"/>
        </w:rPr>
        <w:t>benefit</w:t>
      </w:r>
      <w:r w:rsidRPr="00A84FE8">
        <w:rPr>
          <w:rStyle w:val="Emphasis"/>
        </w:rPr>
        <w:t xml:space="preserve">s </w:t>
      </w:r>
      <w:r w:rsidRPr="00A84FE8">
        <w:rPr>
          <w:rStyle w:val="Emphasis"/>
          <w:highlight w:val="cyan"/>
        </w:rPr>
        <w:t>their own interests, and the further away from</w:t>
      </w:r>
      <w:r w:rsidRPr="00A84FE8">
        <w:rPr>
          <w:rStyle w:val="Emphasis"/>
        </w:rPr>
        <w:t xml:space="preserve"> either </w:t>
      </w:r>
      <w:r w:rsidRPr="00A84FE8">
        <w:rPr>
          <w:rStyle w:val="Emphasis"/>
          <w:highlight w:val="cyan"/>
        </w:rPr>
        <w:t>the U</w:t>
      </w:r>
      <w:r w:rsidRPr="00A84FE8">
        <w:rPr>
          <w:rStyle w:val="Emphasis"/>
        </w:rPr>
        <w:t xml:space="preserve">nited </w:t>
      </w:r>
      <w:r w:rsidRPr="00A84FE8">
        <w:rPr>
          <w:rStyle w:val="Emphasis"/>
          <w:highlight w:val="cyan"/>
        </w:rPr>
        <w:t>S</w:t>
      </w:r>
      <w:r w:rsidRPr="00A84FE8">
        <w:rPr>
          <w:rStyle w:val="Emphasis"/>
        </w:rPr>
        <w:t xml:space="preserve">tates </w:t>
      </w:r>
      <w:r w:rsidRPr="00A84FE8">
        <w:rPr>
          <w:rStyle w:val="Emphasis"/>
          <w:highlight w:val="cyan"/>
        </w:rPr>
        <w:t>or China, the better.</w:t>
      </w:r>
    </w:p>
    <w:p w14:paraId="609FF219" w14:textId="77777777" w:rsidR="00C91C63" w:rsidRPr="009F6C07" w:rsidRDefault="00C91C63" w:rsidP="00C91C63">
      <w:pPr>
        <w:rPr>
          <w:sz w:val="16"/>
        </w:rPr>
      </w:pPr>
      <w:r w:rsidRPr="00A84FE8">
        <w:rPr>
          <w:rStyle w:val="StyleUnderline"/>
        </w:rPr>
        <w:t>Even traditional US allies have gone against American interests for what they believe is best for their own interests.</w:t>
      </w:r>
      <w:r w:rsidRPr="009F6C07">
        <w:rPr>
          <w:sz w:val="16"/>
        </w:rPr>
        <w:t xml:space="preserve"> American allies trade extensively with China for their own economic benefit and South Korea is seen as an unreliable partner in the case of any potential military conflict over Taiwan. This trend is perhaps best exemplified by Turkey, a NATO member since 1952, which has seen worsening relations with its Western allies and actively worked against their interests for its own benefit by importing Russian oil and stalling Sweden and Finland’s accession to NATO.</w:t>
      </w:r>
    </w:p>
    <w:p w14:paraId="73178EAF" w14:textId="77777777" w:rsidR="00C91C63" w:rsidRPr="009F6C07" w:rsidRDefault="00C91C63" w:rsidP="00C91C63">
      <w:pPr>
        <w:rPr>
          <w:sz w:val="16"/>
        </w:rPr>
      </w:pPr>
      <w:r w:rsidRPr="009F6C07">
        <w:rPr>
          <w:sz w:val="16"/>
        </w:rPr>
        <w:t>Like the United States, India also has a rivalry with China, and as such has cooperated with the US on security issues when it comes to China, such as through participation in the Quadrilateral Security Dialogue. However, this same cooperation does not exist when it comes to Russia, with India importing large amounts of both energy and weapons from the country.</w:t>
      </w:r>
    </w:p>
    <w:p w14:paraId="69C9B51A" w14:textId="77777777" w:rsidR="00C91C63" w:rsidRDefault="00C91C63" w:rsidP="00C91C63">
      <w:pPr>
        <w:rPr>
          <w:rStyle w:val="StyleUnderline"/>
        </w:rPr>
      </w:pPr>
      <w:r w:rsidRPr="009F6C07">
        <w:rPr>
          <w:rStyle w:val="Emphasis"/>
          <w:highlight w:val="cyan"/>
        </w:rPr>
        <w:t>With</w:t>
      </w:r>
      <w:r w:rsidRPr="00A84FE8">
        <w:rPr>
          <w:rStyle w:val="StyleUnderline"/>
          <w:highlight w:val="cyan"/>
        </w:rPr>
        <w:t xml:space="preserve"> the U</w:t>
      </w:r>
      <w:r w:rsidRPr="00A84FE8">
        <w:rPr>
          <w:rStyle w:val="StyleUnderline"/>
        </w:rPr>
        <w:t xml:space="preserve">nited </w:t>
      </w:r>
      <w:r w:rsidRPr="00A84FE8">
        <w:rPr>
          <w:rStyle w:val="StyleUnderline"/>
          <w:highlight w:val="cyan"/>
        </w:rPr>
        <w:t>S</w:t>
      </w:r>
      <w:r w:rsidRPr="00A84FE8">
        <w:rPr>
          <w:rStyle w:val="StyleUnderline"/>
        </w:rPr>
        <w:t xml:space="preserve">tates </w:t>
      </w:r>
      <w:r w:rsidRPr="00A84FE8">
        <w:rPr>
          <w:rStyle w:val="StyleUnderline"/>
          <w:highlight w:val="cyan"/>
        </w:rPr>
        <w:t>seen as</w:t>
      </w:r>
      <w:r w:rsidRPr="00A84FE8">
        <w:rPr>
          <w:rStyle w:val="StyleUnderline"/>
        </w:rPr>
        <w:t xml:space="preserve"> an </w:t>
      </w:r>
      <w:r w:rsidRPr="009F6C07">
        <w:rPr>
          <w:rStyle w:val="Emphasis"/>
          <w:highlight w:val="cyan"/>
        </w:rPr>
        <w:t>increasingly unreliable partner</w:t>
      </w:r>
      <w:r w:rsidRPr="00A84FE8">
        <w:rPr>
          <w:rStyle w:val="StyleUnderline"/>
        </w:rPr>
        <w:t xml:space="preserve">, </w:t>
      </w:r>
      <w:r w:rsidRPr="00A84FE8">
        <w:rPr>
          <w:rStyle w:val="StyleUnderline"/>
          <w:highlight w:val="cyan"/>
        </w:rPr>
        <w:t>middle powers have</w:t>
      </w:r>
      <w:r w:rsidRPr="00A84FE8">
        <w:rPr>
          <w:rStyle w:val="StyleUnderline"/>
        </w:rPr>
        <w:t xml:space="preserve"> also </w:t>
      </w:r>
      <w:r w:rsidRPr="00A84FE8">
        <w:rPr>
          <w:rStyle w:val="StyleUnderline"/>
          <w:highlight w:val="cyan"/>
        </w:rPr>
        <w:t xml:space="preserve">taken a </w:t>
      </w:r>
      <w:r w:rsidRPr="009F6C07">
        <w:rPr>
          <w:rStyle w:val="Emphasis"/>
          <w:highlight w:val="cyan"/>
        </w:rPr>
        <w:t>leading role</w:t>
      </w:r>
      <w:r w:rsidRPr="00A84FE8">
        <w:rPr>
          <w:rStyle w:val="StyleUnderline"/>
        </w:rPr>
        <w:t xml:space="preserve"> in promoting their agendas. At times, this has taken the shape in the form of </w:t>
      </w:r>
      <w:r w:rsidRPr="009F6C07">
        <w:rPr>
          <w:rStyle w:val="Emphasis"/>
          <w:highlight w:val="cyan"/>
        </w:rPr>
        <w:t>promoting multilat</w:t>
      </w:r>
      <w:r w:rsidRPr="00A84FE8">
        <w:rPr>
          <w:rStyle w:val="StyleUnderline"/>
        </w:rPr>
        <w:t>eralism and new rules for their regions, such as with Japan taking a leading role in promoting the Trans-Pacific Partnership after the United States withdrew in 2017. It has also taken the form of Poland taking a leadership role in providing military support to Ukraine.</w:t>
      </w:r>
    </w:p>
    <w:p w14:paraId="7A358514" w14:textId="77777777" w:rsidR="00C91C63" w:rsidRDefault="00C91C63" w:rsidP="00C91C63">
      <w:pPr>
        <w:rPr>
          <w:rStyle w:val="StyleUnderline"/>
        </w:rPr>
      </w:pPr>
    </w:p>
    <w:p w14:paraId="723F39E9" w14:textId="77777777" w:rsidR="00C91C63" w:rsidRPr="00876F91" w:rsidRDefault="00C91C63" w:rsidP="00C91C63">
      <w:pPr>
        <w:pStyle w:val="Heading4"/>
      </w:pPr>
      <w:r>
        <w:t xml:space="preserve">AND, America is the </w:t>
      </w:r>
      <w:r w:rsidRPr="004E61AB">
        <w:rPr>
          <w:u w:val="single"/>
        </w:rPr>
        <w:t>only power</w:t>
      </w:r>
      <w:r>
        <w:t xml:space="preserve"> that actively pursues </w:t>
      </w:r>
      <w:r>
        <w:rPr>
          <w:u w:val="single"/>
        </w:rPr>
        <w:t>re-alignment</w:t>
      </w:r>
      <w:r>
        <w:t xml:space="preserve">, regardless of </w:t>
      </w:r>
      <w:r>
        <w:rPr>
          <w:u w:val="single"/>
        </w:rPr>
        <w:t>intentions</w:t>
      </w:r>
      <w:r>
        <w:t xml:space="preserve">. Otherwise, declining influence corresponds with middle power </w:t>
      </w:r>
      <w:r>
        <w:rPr>
          <w:u w:val="single"/>
        </w:rPr>
        <w:t>dealignment</w:t>
      </w:r>
      <w:r>
        <w:t>.</w:t>
      </w:r>
    </w:p>
    <w:p w14:paraId="7E9DA457" w14:textId="77777777" w:rsidR="00C91C63" w:rsidRPr="00B34325" w:rsidRDefault="00C91C63" w:rsidP="00C91C63">
      <w:r w:rsidRPr="00751F2D">
        <w:rPr>
          <w:rStyle w:val="Style13ptBold"/>
        </w:rPr>
        <w:t>Simón and Fiott 25</w:t>
      </w:r>
      <w:r>
        <w:t xml:space="preserve">, </w:t>
      </w:r>
      <w:r w:rsidRPr="00B34325">
        <w:t>Luis Simón is a Research Professor of International Security at the Institute for European Studies of the Vrije Universiteit Brussel (VUB) and Director of the Brussels Office of the Elcano Royal Institute</w:t>
      </w:r>
      <w:r>
        <w:t xml:space="preserve">, </w:t>
      </w:r>
      <w:r w:rsidRPr="00B34325">
        <w:t>Daniel Fiott is an analyst at the EU Institute for Security Studies, Brussels, Belgium, and co-editor of The Responsibility to Protect and the Third Pillar (2015). Daniel Fiott is a Brussels-based Non-resident Senior Fellow at the Elcano Royal Institute. At the Institute he focuses on defence and defence industrial issues. He is also Assistant Professor at the Centre for Security, Diplomacy and Strategy, Vrije Universiteit Brussel, where he is Head of the “Defence and Statecraft Programme</w:t>
      </w:r>
      <w:r>
        <w:t>.”</w:t>
      </w:r>
      <w:r w:rsidRPr="00B34325">
        <w:t xml:space="preserve"> </w:t>
      </w:r>
      <w:r>
        <w:t>“</w:t>
      </w:r>
      <w:r w:rsidRPr="00B34325">
        <w:t>Player and playground: Europe in US–China competition.</w:t>
      </w:r>
      <w:r>
        <w:t>”</w:t>
      </w:r>
      <w:r w:rsidRPr="00B34325">
        <w:t xml:space="preserve"> Journal of European Integration, 47(6), 785–803. </w:t>
      </w:r>
      <w:r w:rsidRPr="00751F2D">
        <w:t>https://doi.org/10.1080/07036337.2025.2537372 //</w:t>
      </w:r>
      <w:r>
        <w:t xml:space="preserve"> ~kwudjwa~</w:t>
      </w:r>
    </w:p>
    <w:p w14:paraId="00B691D3" w14:textId="77777777" w:rsidR="00C91C63" w:rsidRPr="004E61AB" w:rsidRDefault="00C91C63" w:rsidP="00C91C63">
      <w:pPr>
        <w:rPr>
          <w:sz w:val="14"/>
        </w:rPr>
      </w:pPr>
      <w:r w:rsidRPr="004E61AB">
        <w:rPr>
          <w:sz w:val="14"/>
        </w:rPr>
        <w:t xml:space="preserve">As already argued, in their efforts to bring Europeans on side or deny them to the other side, external great powers may often target the EU as a whole, especially in areas of exclusive competence. However, a united EU (i.e. one that manages to effectively mobilise Europe’s collective resources) is relatively harder to manipulate. Individual member states – less powerful and often easier to manipulate – tend to make for softer targets. And in trying to influence member state decisions, external great powers make it harder for the EU to adopt policies that are free from external interference or pressure, thus undermining European strategic autonomy. This means that, </w:t>
      </w:r>
      <w:r w:rsidRPr="007F71F4">
        <w:rPr>
          <w:rStyle w:val="Emphasis"/>
        </w:rPr>
        <w:t xml:space="preserve">regardless of intent, </w:t>
      </w:r>
      <w:r w:rsidRPr="00F170E9">
        <w:rPr>
          <w:rStyle w:val="Emphasis"/>
          <w:highlight w:val="cyan"/>
        </w:rPr>
        <w:t xml:space="preserve">US and Chinese wedging aimed at individual </w:t>
      </w:r>
      <w:r w:rsidRPr="007F71F4">
        <w:rPr>
          <w:rStyle w:val="Emphasis"/>
        </w:rPr>
        <w:t xml:space="preserve">member </w:t>
      </w:r>
      <w:r w:rsidRPr="00F170E9">
        <w:rPr>
          <w:rStyle w:val="Emphasis"/>
          <w:highlight w:val="cyan"/>
        </w:rPr>
        <w:t>states makes it harder for a united European position to emerge.</w:t>
      </w:r>
      <w:r w:rsidRPr="004E61AB">
        <w:rPr>
          <w:sz w:val="14"/>
        </w:rPr>
        <w:t xml:space="preserve"> In </w:t>
      </w:r>
      <w:r w:rsidRPr="007F71F4">
        <w:rPr>
          <w:sz w:val="14"/>
        </w:rPr>
        <w:t xml:space="preserve">other words, </w:t>
      </w:r>
      <w:r w:rsidRPr="007F71F4">
        <w:rPr>
          <w:rStyle w:val="StyleUnderline"/>
        </w:rPr>
        <w:t>wedging matters not because there is necessarily an intent to subvert European unity, but because the outcome of US and Chinese wedging is that European unity suffers</w:t>
      </w:r>
      <w:r w:rsidRPr="007F71F4">
        <w:rPr>
          <w:sz w:val="14"/>
        </w:rPr>
        <w:t>. Whereas associating wedging with outcomes and not just intent could raise questions about conceptual stretching (D. Collier and Mahon </w:t>
      </w:r>
      <w:r w:rsidRPr="007F71F4">
        <w:t>Citation1993</w:t>
      </w:r>
      <w:r w:rsidRPr="007F71F4">
        <w:rPr>
          <w:sz w:val="14"/>
        </w:rPr>
        <w:t>; Sartori </w:t>
      </w:r>
      <w:r w:rsidRPr="007F71F4">
        <w:t>Citation1970</w:t>
      </w:r>
      <w:r w:rsidRPr="007F71F4">
        <w:rPr>
          <w:sz w:val="14"/>
        </w:rPr>
        <w:t>), this problem is mitigated when the behaviour of an external</w:t>
      </w:r>
      <w:r w:rsidRPr="004E61AB">
        <w:rPr>
          <w:sz w:val="14"/>
        </w:rPr>
        <w:t xml:space="preserve"> actor (e.g. China or the US), is aimed at the EU or individual EU member states (see Izumikawa </w:t>
      </w:r>
      <w:r w:rsidRPr="007D4626">
        <w:t>Citation2025</w:t>
      </w:r>
      <w:r w:rsidRPr="004E61AB">
        <w:rPr>
          <w:sz w:val="14"/>
        </w:rPr>
        <w:t>).</w:t>
      </w:r>
    </w:p>
    <w:p w14:paraId="7704F4A3" w14:textId="77777777" w:rsidR="00C91C63" w:rsidRPr="004E61AB" w:rsidRDefault="00C91C63" w:rsidP="00C91C63">
      <w:pPr>
        <w:rPr>
          <w:sz w:val="14"/>
        </w:rPr>
      </w:pPr>
      <w:r w:rsidRPr="004E61AB">
        <w:rPr>
          <w:sz w:val="14"/>
        </w:rPr>
        <w:t>A similar logic applies to intra-European binding dynamics. While EU member states may often pay lip service to the need for an ‘ever closer union’, research shows that member state support for greater European integration is characteristically conditional and selective. Different member states support or resist intra-European binding efforts depending on whether they perceive they will benefit more or less than fellow member states (Simón </w:t>
      </w:r>
      <w:r w:rsidRPr="007D4626">
        <w:t>Citation2017</w:t>
      </w:r>
      <w:r w:rsidRPr="004E61AB">
        <w:rPr>
          <w:sz w:val="14"/>
        </w:rPr>
        <w:t>). Moreover, when they feel that there is a critical mass in support of greater integration which threatens their core interests, they make no qualms about resorting to external powers – notably the US or, more recently, the UK – to block greater integration (Calcara and Simón </w:t>
      </w:r>
      <w:r w:rsidRPr="007D4626">
        <w:t>Citation2021</w:t>
      </w:r>
      <w:r w:rsidRPr="004E61AB">
        <w:rPr>
          <w:sz w:val="14"/>
        </w:rPr>
        <w:t>).</w:t>
      </w:r>
      <w:r w:rsidRPr="007D4626">
        <w:t>Footnote</w:t>
      </w:r>
      <w:r w:rsidRPr="007D4626">
        <w:rPr>
          <w:vertAlign w:val="superscript"/>
        </w:rPr>
        <w:t>4</w:t>
      </w:r>
    </w:p>
    <w:p w14:paraId="1429F8C5" w14:textId="77777777" w:rsidR="00C91C63" w:rsidRPr="004E61AB" w:rsidRDefault="00C91C63" w:rsidP="00C91C63">
      <w:pPr>
        <w:rPr>
          <w:sz w:val="14"/>
        </w:rPr>
      </w:pPr>
      <w:r w:rsidRPr="004E61AB">
        <w:rPr>
          <w:sz w:val="14"/>
        </w:rPr>
        <w:t>To mitigate the problem of conceptual stretching and distinguish between binding efforts coming from inside vs. outside the EU, and drawing inspiration from Anderson and Steinberg (</w:t>
      </w:r>
      <w:r w:rsidRPr="007D4626">
        <w:t>Citation2025</w:t>
      </w:r>
      <w:r w:rsidRPr="004E61AB">
        <w:rPr>
          <w:sz w:val="14"/>
        </w:rPr>
        <w:t>), we argue that analysts should pay attention to the following questions when examining wedging-binding dynamics: what is the substance of the policy dispute? Who initiated the interaction, and did it involve wedging and/or binding? Was the initiator of the interaction acting intentionally? What was the sequence of action and reaction that took place among external wedges and internal binders? Is an external binder influencing binding dynamics within the EU or not? What was the eventual outcome of the dynamic interactions?”</w:t>
      </w:r>
    </w:p>
    <w:p w14:paraId="29395DA2" w14:textId="77777777" w:rsidR="00C91C63" w:rsidRPr="004E61AB" w:rsidRDefault="00C91C63" w:rsidP="00C91C63">
      <w:pPr>
        <w:rPr>
          <w:sz w:val="14"/>
        </w:rPr>
      </w:pPr>
      <w:r w:rsidRPr="004E61AB">
        <w:rPr>
          <w:sz w:val="14"/>
        </w:rPr>
        <w:t>Scholars typically identify between four ‘ends’ or desired outcomes of wedging (i.e. re-alignment, de-alignment, pre-alignment, and dis-alignment); two different approaches or ‘ways’ (i.e. selective accommodation and confrontation); and two ‘types’ (i.e. general and immediate). The ends relate to the kind of alignment change the divider is trying to induce, which ranges from more to less ambitious. The means relate to whether the divider draws on rewards or coercion to instil an alignment change on the part of the target. Another relevant aspect relates to Izumikawa’s distinction between general and specific binding (Izumikawa </w:t>
      </w:r>
      <w:r w:rsidRPr="007D4626">
        <w:t>Citation2018</w:t>
      </w:r>
      <w:r w:rsidRPr="004E61AB">
        <w:rPr>
          <w:sz w:val="14"/>
        </w:rPr>
        <w:t>, 3), which can be similarly applied to wedging. In keeping with our association between wedging-external and binding-internal, we conceive of general wedging (or binding) as an external actor’s middle- or long-term comprehensive approach to influence a target’s alignment (or, in the case of binding, preserve internal cohesion). When a general wedging (or binding) strategy is devised, it serves ‘as a guideline for how a state designs more concrete policies toward the target on various issues’, although ‘some issue-specific policies may diverge from the general binding strategy’ (Leng in Izumikawa </w:t>
      </w:r>
      <w:r w:rsidRPr="007D4626">
        <w:t>Citation2018</w:t>
      </w:r>
      <w:r w:rsidRPr="004E61AB">
        <w:rPr>
          <w:sz w:val="14"/>
        </w:rPr>
        <w:t>). In turn, ‘a specific binding strategy is activated in response to an adversary’s specific wedge attempt’ (Izumikawa </w:t>
      </w:r>
      <w:r w:rsidRPr="007D4626">
        <w:t>Citation2018</w:t>
      </w:r>
      <w:r w:rsidRPr="004E61AB">
        <w:rPr>
          <w:sz w:val="14"/>
        </w:rPr>
        <w:t>, 3).</w:t>
      </w:r>
    </w:p>
    <w:p w14:paraId="18C9CEF2" w14:textId="77777777" w:rsidR="00C91C63" w:rsidRPr="004E61AB" w:rsidRDefault="00C91C63" w:rsidP="00C91C63">
      <w:pPr>
        <w:rPr>
          <w:sz w:val="14"/>
        </w:rPr>
      </w:pPr>
      <w:r w:rsidRPr="004E61AB">
        <w:rPr>
          <w:sz w:val="14"/>
        </w:rPr>
        <w:t>An intense theoretical debate has revolved around whether reward wedges are more effective than coercive ones or vice versa, and under which circumstances. Thus, for instance, whereas Crawford (</w:t>
      </w:r>
      <w:r w:rsidRPr="007D4626">
        <w:t>Citation2011</w:t>
      </w:r>
      <w:r w:rsidRPr="004E61AB">
        <w:rPr>
          <w:sz w:val="14"/>
        </w:rPr>
        <w:t>) has pointed to the blowback risks associated with coercion, Izumikawa (</w:t>
      </w:r>
      <w:r w:rsidRPr="007D4626">
        <w:t>Citation2013</w:t>
      </w:r>
      <w:r w:rsidRPr="004E61AB">
        <w:rPr>
          <w:sz w:val="14"/>
        </w:rPr>
        <w:t>) has pointed out that the divider’s choice depends on its reward and coercive power relative to that of the target and other dividers. This echoes broader IR debates about power’s situationally specific nature. The ends (i.e. re-alignment, de-alignment, pre-alignment, and dis-alignment) and type of wedging (i.e. immediate vs. general) may also influence the divider’s weighing of reward vs. coercion. Indeed, a key question is how these three elements (ends, means and type of wedging) intersect with each other. Thus, for instance, states are more likely to resort to reward in general wedge strategies, as well as when the end is pre-alignment or re-alignment; in turn, all other things being equal, we are probably more likely to see coercion in cases of immediate wedging and when the desired outcome is dis-alignment. But how useful are these categories to help us understand the interaction between Sino-American wedging and intra-European binding?</w:t>
      </w:r>
    </w:p>
    <w:p w14:paraId="1114CB25" w14:textId="77777777" w:rsidR="00C91C63" w:rsidRPr="004E61AB" w:rsidRDefault="00C91C63" w:rsidP="00C91C63">
      <w:pPr>
        <w:rPr>
          <w:sz w:val="14"/>
        </w:rPr>
      </w:pPr>
      <w:r w:rsidRPr="004E61AB">
        <w:rPr>
          <w:sz w:val="14"/>
        </w:rPr>
        <w:t xml:space="preserve">To be sure, the different nature of their respective relationships with (most of) Europe – an alliance in the case of the former, and much milder ties in the case of the latter – means the bar for success is different for each of them. </w:t>
      </w:r>
      <w:r w:rsidRPr="00F170E9">
        <w:rPr>
          <w:rStyle w:val="StyleUnderline"/>
          <w:highlight w:val="cyan"/>
        </w:rPr>
        <w:t>China</w:t>
      </w:r>
      <w:r w:rsidRPr="00F170E9">
        <w:rPr>
          <w:rStyle w:val="StyleUnderline"/>
        </w:rPr>
        <w:t xml:space="preserve"> is not naïve about its possibilities to either erode Europe’s ties with the United States or match US influence in Europe</w:t>
      </w:r>
      <w:r w:rsidRPr="004E61AB">
        <w:rPr>
          <w:sz w:val="14"/>
        </w:rPr>
        <w:t xml:space="preserve">. </w:t>
      </w:r>
      <w:r w:rsidRPr="00F170E9">
        <w:rPr>
          <w:rStyle w:val="StyleUnderline"/>
        </w:rPr>
        <w:t xml:space="preserve">But it </w:t>
      </w:r>
      <w:r w:rsidRPr="00F170E9">
        <w:rPr>
          <w:rStyle w:val="StyleUnderline"/>
          <w:highlight w:val="cyan"/>
        </w:rPr>
        <w:t xml:space="preserve">wants to ensure </w:t>
      </w:r>
      <w:r w:rsidRPr="007F71F4">
        <w:rPr>
          <w:rStyle w:val="StyleUnderline"/>
        </w:rPr>
        <w:t xml:space="preserve">that </w:t>
      </w:r>
      <w:r w:rsidRPr="00F170E9">
        <w:rPr>
          <w:rStyle w:val="StyleUnderline"/>
          <w:highlight w:val="cyan"/>
        </w:rPr>
        <w:t>the transatlantic alliance is not ‘activated’</w:t>
      </w:r>
      <w:r w:rsidRPr="00F170E9">
        <w:rPr>
          <w:rStyle w:val="StyleUnderline"/>
        </w:rPr>
        <w:t xml:space="preserve"> when it comes to China or </w:t>
      </w:r>
      <w:r w:rsidRPr="007F71F4">
        <w:rPr>
          <w:rStyle w:val="StyleUnderline"/>
        </w:rPr>
        <w:t>East Asia</w:t>
      </w:r>
      <w:r w:rsidRPr="007F71F4">
        <w:rPr>
          <w:sz w:val="14"/>
        </w:rPr>
        <w:t xml:space="preserve">. </w:t>
      </w:r>
      <w:r w:rsidRPr="007F71F4">
        <w:rPr>
          <w:rStyle w:val="Emphasis"/>
        </w:rPr>
        <w:t xml:space="preserve">Its aim </w:t>
      </w:r>
      <w:r w:rsidRPr="00F170E9">
        <w:rPr>
          <w:rStyle w:val="Emphasis"/>
          <w:highlight w:val="cyan"/>
        </w:rPr>
        <w:t xml:space="preserve">appears to be de-alignment, </w:t>
      </w:r>
      <w:r w:rsidRPr="007F71F4">
        <w:rPr>
          <w:rStyle w:val="Emphasis"/>
        </w:rPr>
        <w:t>namely to get Europeans to (continue to) reject the frame of Sino-American competition</w:t>
      </w:r>
      <w:r w:rsidRPr="007F71F4">
        <w:rPr>
          <w:rStyle w:val="StyleUnderline"/>
        </w:rPr>
        <w:t xml:space="preserve">. In contrast, </w:t>
      </w:r>
      <w:r w:rsidRPr="00F170E9">
        <w:rPr>
          <w:rStyle w:val="StyleUnderline"/>
          <w:highlight w:val="cyan"/>
        </w:rPr>
        <w:t xml:space="preserve">the US has aimed precisely for that kind of alliance activation: </w:t>
      </w:r>
      <w:r w:rsidRPr="00F170E9">
        <w:rPr>
          <w:rStyle w:val="Emphasis"/>
          <w:highlight w:val="cyan"/>
        </w:rPr>
        <w:t xml:space="preserve">to get Europeans to buy into the notion of China as a strategic competitor, and align with the US </w:t>
      </w:r>
      <w:r w:rsidRPr="00F170E9">
        <w:rPr>
          <w:rStyle w:val="StyleUnderline"/>
        </w:rPr>
        <w:t>on issues</w:t>
      </w:r>
      <w:r w:rsidRPr="00F170E9">
        <w:rPr>
          <w:rStyle w:val="Emphasis"/>
        </w:rPr>
        <w:t xml:space="preserve"> </w:t>
      </w:r>
      <w:r w:rsidRPr="00F170E9">
        <w:rPr>
          <w:rStyle w:val="StyleUnderline"/>
        </w:rPr>
        <w:t>ranging from trade, investment and technology, to diplomatic support on Taiwan, Hong Kong or territorial disputes in Asia</w:t>
      </w:r>
      <w:r w:rsidRPr="004E61AB">
        <w:rPr>
          <w:sz w:val="14"/>
        </w:rPr>
        <w:t xml:space="preserve">. </w:t>
      </w:r>
    </w:p>
    <w:p w14:paraId="65C20AE1" w14:textId="77777777" w:rsidR="00C91C63" w:rsidRPr="005D388F" w:rsidRDefault="00C91C63" w:rsidP="00C91C63"/>
    <w:p w14:paraId="60283BAB" w14:textId="77777777" w:rsidR="00C91C63" w:rsidRPr="00A84FE8" w:rsidRDefault="00C91C63" w:rsidP="00C91C63">
      <w:pPr>
        <w:rPr>
          <w:rStyle w:val="StyleUnderline"/>
        </w:rPr>
      </w:pPr>
    </w:p>
    <w:p w14:paraId="0285F879" w14:textId="77777777" w:rsidR="00C91C63" w:rsidRDefault="00C91C63" w:rsidP="00C91C63">
      <w:pPr>
        <w:pStyle w:val="Heading4"/>
      </w:pPr>
      <w:r>
        <w:t xml:space="preserve">That’s </w:t>
      </w:r>
      <w:r>
        <w:rPr>
          <w:u w:val="single"/>
        </w:rPr>
        <w:t>key</w:t>
      </w:r>
      <w:r>
        <w:t xml:space="preserve"> to create </w:t>
      </w:r>
      <w:r>
        <w:rPr>
          <w:u w:val="single"/>
        </w:rPr>
        <w:t>breathing room</w:t>
      </w:r>
      <w:r>
        <w:t xml:space="preserve"> for </w:t>
      </w:r>
      <w:r>
        <w:rPr>
          <w:u w:val="single"/>
        </w:rPr>
        <w:t>distributed global system</w:t>
      </w:r>
      <w:r>
        <w:t xml:space="preserve"> that can </w:t>
      </w:r>
      <w:r>
        <w:rPr>
          <w:u w:val="single"/>
        </w:rPr>
        <w:t>buffer shocks</w:t>
      </w:r>
      <w:r>
        <w:t xml:space="preserve">. Otherwise, </w:t>
      </w:r>
      <w:r>
        <w:rPr>
          <w:u w:val="single"/>
        </w:rPr>
        <w:t>instability</w:t>
      </w:r>
      <w:r>
        <w:t xml:space="preserve"> cascades and </w:t>
      </w:r>
      <w:r>
        <w:rPr>
          <w:u w:val="single"/>
        </w:rPr>
        <w:t>turns case</w:t>
      </w:r>
      <w:r>
        <w:t>.</w:t>
      </w:r>
    </w:p>
    <w:p w14:paraId="6899FC44" w14:textId="77777777" w:rsidR="00C91C63" w:rsidRDefault="00C91C63" w:rsidP="00C91C63">
      <w:r w:rsidRPr="00203546">
        <w:rPr>
          <w:rStyle w:val="Style13ptBold"/>
        </w:rPr>
        <w:t>Powell 26</w:t>
      </w:r>
      <w:r w:rsidRPr="00203546">
        <w:t>,</w:t>
      </w:r>
      <w:r>
        <w:t xml:space="preserve"> </w:t>
      </w:r>
      <w:r w:rsidRPr="00840EA3">
        <w:t xml:space="preserve">Warwick Powell, 2-13-2026, </w:t>
      </w:r>
      <w:r w:rsidRPr="00203546">
        <w:t xml:space="preserve">Adjunct Professor at Queensland University of Professor working at the intersection of China, digital technologies, supply chains, financial flows and global political economy &amp; governance </w:t>
      </w:r>
      <w:r w:rsidRPr="00840EA3">
        <w:t xml:space="preserve">"US hegemony in retreat, multipolarity on the rise", </w:t>
      </w:r>
      <w:r>
        <w:t>Global Times</w:t>
      </w:r>
      <w:r w:rsidRPr="00840EA3">
        <w:t xml:space="preserve">, </w:t>
      </w:r>
      <w:r w:rsidRPr="00203546">
        <w:t>https://www.globaltimes.cn/page/202602/1355345.shtml //</w:t>
      </w:r>
      <w:r>
        <w:t xml:space="preserve"> ~kwudjwa~</w:t>
      </w:r>
    </w:p>
    <w:p w14:paraId="766FB364" w14:textId="77777777" w:rsidR="00C91C63" w:rsidRDefault="00C91C63" w:rsidP="00C91C63">
      <w:pPr>
        <w:rPr>
          <w:rStyle w:val="Emphasis"/>
        </w:rPr>
      </w:pPr>
      <w:r w:rsidRPr="009F6C07">
        <w:rPr>
          <w:sz w:val="14"/>
        </w:rPr>
        <w:t>Paradoxically, this</w:t>
      </w:r>
      <w:r w:rsidRPr="00D27489">
        <w:rPr>
          <w:rStyle w:val="Emphasis"/>
          <w:highlight w:val="cyan"/>
        </w:rPr>
        <w:t xml:space="preserve"> voluntary withdrawal </w:t>
      </w:r>
      <w:r w:rsidRPr="00D27489">
        <w:rPr>
          <w:rStyle w:val="Emphasis"/>
        </w:rPr>
        <w:t xml:space="preserve">by the US </w:t>
      </w:r>
      <w:r w:rsidRPr="00D27489">
        <w:rPr>
          <w:rStyle w:val="Emphasis"/>
          <w:highlight w:val="cyan"/>
        </w:rPr>
        <w:t xml:space="preserve">may turn out to be more stabilizing </w:t>
      </w:r>
      <w:r w:rsidRPr="00D27489">
        <w:rPr>
          <w:rStyle w:val="Emphasis"/>
        </w:rPr>
        <w:t xml:space="preserve">for the international system </w:t>
      </w:r>
      <w:r w:rsidRPr="00D27489">
        <w:rPr>
          <w:rStyle w:val="Emphasis"/>
          <w:highlight w:val="cyan"/>
        </w:rPr>
        <w:t>than</w:t>
      </w:r>
      <w:r w:rsidRPr="00D27489">
        <w:rPr>
          <w:rStyle w:val="Emphasis"/>
        </w:rPr>
        <w:t xml:space="preserve"> the </w:t>
      </w:r>
      <w:r w:rsidRPr="00D27489">
        <w:rPr>
          <w:rStyle w:val="Emphasis"/>
          <w:highlight w:val="cyan"/>
        </w:rPr>
        <w:t>continuation of its</w:t>
      </w:r>
      <w:r w:rsidRPr="00D27489">
        <w:rPr>
          <w:rStyle w:val="Emphasis"/>
        </w:rPr>
        <w:t xml:space="preserve"> unpredictable and erratic </w:t>
      </w:r>
      <w:r w:rsidRPr="00D27489">
        <w:rPr>
          <w:rStyle w:val="Emphasis"/>
          <w:highlight w:val="cyan"/>
        </w:rPr>
        <w:t>policy</w:t>
      </w:r>
      <w:r w:rsidRPr="00D27489">
        <w:rPr>
          <w:rStyle w:val="Emphasis"/>
        </w:rPr>
        <w:t xml:space="preserve"> behavior.</w:t>
      </w:r>
    </w:p>
    <w:p w14:paraId="3641E962" w14:textId="77777777" w:rsidR="00C91C63" w:rsidRPr="009F6C07" w:rsidRDefault="00C91C63" w:rsidP="00C91C63">
      <w:pPr>
        <w:rPr>
          <w:sz w:val="14"/>
        </w:rPr>
      </w:pPr>
      <w:r w:rsidRPr="009F6C07">
        <w:rPr>
          <w:rStyle w:val="StyleUnderline"/>
        </w:rPr>
        <w:t>The War on Terror did not make the US safer; they multiplied adversaries, strained alliances and eroded the legitimacy of the rules-based order Washington once championed</w:t>
      </w:r>
      <w:r w:rsidRPr="009F6C07">
        <w:rPr>
          <w:sz w:val="14"/>
        </w:rPr>
        <w:t>. Worse still, in recent years the country has engaged in abrupt tariff wars, selective interventions (Venezuela 2026), territorial posturing (Greenland), capricious weaponization of the US dollar system, and unilateral withdrawals from various transnational bodies.</w:t>
      </w:r>
    </w:p>
    <w:p w14:paraId="19A3175E" w14:textId="77777777" w:rsidR="00C91C63" w:rsidRDefault="00C91C63" w:rsidP="00C91C63">
      <w:pPr>
        <w:rPr>
          <w:rStyle w:val="Emphasis"/>
        </w:rPr>
      </w:pPr>
      <w:r w:rsidRPr="00D27489">
        <w:rPr>
          <w:rStyle w:val="Emphasis"/>
          <w:highlight w:val="cyan"/>
        </w:rPr>
        <w:t xml:space="preserve">By stepping back, the US </w:t>
      </w:r>
      <w:r w:rsidRPr="009F6C07">
        <w:rPr>
          <w:rStyle w:val="Emphasis"/>
        </w:rPr>
        <w:t xml:space="preserve">inadvertently </w:t>
      </w:r>
      <w:r w:rsidRPr="00D27489">
        <w:rPr>
          <w:rStyle w:val="Emphasis"/>
          <w:highlight w:val="cyan"/>
        </w:rPr>
        <w:t xml:space="preserve">creates breathing room for a more distributed global system </w:t>
      </w:r>
      <w:r w:rsidRPr="009F6C07">
        <w:rPr>
          <w:rStyle w:val="Emphasis"/>
        </w:rPr>
        <w:t>to emerge.</w:t>
      </w:r>
    </w:p>
    <w:p w14:paraId="20C41E8F" w14:textId="77777777" w:rsidR="00C91C63" w:rsidRDefault="00C91C63" w:rsidP="00C91C63">
      <w:pPr>
        <w:rPr>
          <w:rStyle w:val="Emphasis"/>
        </w:rPr>
      </w:pPr>
      <w:r w:rsidRPr="009F6C07">
        <w:rPr>
          <w:rStyle w:val="Emphasis"/>
        </w:rPr>
        <w:t xml:space="preserve">Now, so-called </w:t>
      </w:r>
      <w:r w:rsidRPr="00E23DA5">
        <w:rPr>
          <w:rStyle w:val="Emphasis"/>
          <w:highlight w:val="cyan"/>
        </w:rPr>
        <w:t>middle powers and the Global South are building mechanisms</w:t>
      </w:r>
      <w:r w:rsidRPr="009F6C07">
        <w:rPr>
          <w:sz w:val="14"/>
        </w:rPr>
        <w:t xml:space="preserve">: </w:t>
      </w:r>
      <w:r w:rsidRPr="00E23DA5">
        <w:rPr>
          <w:rStyle w:val="StyleUnderline"/>
        </w:rPr>
        <w:t xml:space="preserve">Regional </w:t>
      </w:r>
      <w:r w:rsidRPr="009F6C07">
        <w:rPr>
          <w:rStyle w:val="Emphasis"/>
          <w:highlight w:val="cyan"/>
        </w:rPr>
        <w:t>climate</w:t>
      </w:r>
      <w:r w:rsidRPr="00E23DA5">
        <w:rPr>
          <w:rStyle w:val="StyleUnderline"/>
          <w:highlight w:val="cyan"/>
        </w:rPr>
        <w:t xml:space="preserve"> </w:t>
      </w:r>
      <w:r w:rsidRPr="009F6C07">
        <w:rPr>
          <w:rStyle w:val="StyleUnderline"/>
        </w:rPr>
        <w:t>facilities</w:t>
      </w:r>
      <w:r w:rsidRPr="00E23DA5">
        <w:rPr>
          <w:rStyle w:val="StyleUnderline"/>
        </w:rPr>
        <w:t xml:space="preserve">, South-South </w:t>
      </w:r>
      <w:r w:rsidRPr="009F6C07">
        <w:rPr>
          <w:rStyle w:val="Emphasis"/>
          <w:highlight w:val="cyan"/>
        </w:rPr>
        <w:t>dev</w:t>
      </w:r>
      <w:r w:rsidRPr="00E23DA5">
        <w:rPr>
          <w:rStyle w:val="StyleUnderline"/>
        </w:rPr>
        <w:t>elopment</w:t>
      </w:r>
      <w:r w:rsidRPr="00E23DA5">
        <w:rPr>
          <w:rStyle w:val="StyleUnderline"/>
          <w:highlight w:val="cyan"/>
        </w:rPr>
        <w:t xml:space="preserve"> banks</w:t>
      </w:r>
      <w:r w:rsidRPr="00E23DA5">
        <w:rPr>
          <w:rStyle w:val="StyleUnderline"/>
        </w:rPr>
        <w:t xml:space="preserve">, expanded BRICS coordination, </w:t>
      </w:r>
      <w:r w:rsidRPr="009F6C07">
        <w:rPr>
          <w:rStyle w:val="Emphasis"/>
          <w:highlight w:val="cyan"/>
        </w:rPr>
        <w:t>multi-alignment diplomacy</w:t>
      </w:r>
      <w:r w:rsidRPr="00E23DA5">
        <w:rPr>
          <w:rStyle w:val="StyleUnderline"/>
          <w:highlight w:val="cyan"/>
        </w:rPr>
        <w:t xml:space="preserve"> and</w:t>
      </w:r>
      <w:r w:rsidRPr="00E23DA5">
        <w:rPr>
          <w:rStyle w:val="StyleUnderline"/>
        </w:rPr>
        <w:t xml:space="preserve"> a myriad of </w:t>
      </w:r>
      <w:r w:rsidRPr="009F6C07">
        <w:rPr>
          <w:rStyle w:val="Emphasis"/>
          <w:highlight w:val="cyan"/>
        </w:rPr>
        <w:t>multilateral trade</w:t>
      </w:r>
      <w:r w:rsidRPr="00E23DA5">
        <w:rPr>
          <w:rStyle w:val="StyleUnderline"/>
        </w:rPr>
        <w:t xml:space="preserve"> platforms aimed at consolidating global interconnectivity, </w:t>
      </w:r>
      <w:r w:rsidRPr="00E23DA5">
        <w:rPr>
          <w:rStyle w:val="Emphasis"/>
          <w:highlight w:val="cyan"/>
        </w:rPr>
        <w:t>without the US</w:t>
      </w:r>
      <w:r w:rsidRPr="009F6C07">
        <w:rPr>
          <w:sz w:val="14"/>
        </w:rPr>
        <w:t xml:space="preserve">. </w:t>
      </w:r>
      <w:r w:rsidRPr="00E23DA5">
        <w:rPr>
          <w:rStyle w:val="Emphasis"/>
        </w:rPr>
        <w:t>This is not fragmentation for its own sake. It is diffusion.</w:t>
      </w:r>
    </w:p>
    <w:p w14:paraId="1ED50A46" w14:textId="77777777" w:rsidR="00C91C63" w:rsidRDefault="00C91C63" w:rsidP="00C91C63">
      <w:pPr>
        <w:rPr>
          <w:rStyle w:val="StyleUnderline"/>
        </w:rPr>
      </w:pPr>
      <w:r w:rsidRPr="009F6C07">
        <w:rPr>
          <w:sz w:val="14"/>
        </w:rPr>
        <w:t xml:space="preserve">In a genuinely diffused, multi-nodal order, </w:t>
      </w:r>
      <w:r w:rsidRPr="00E23DA5">
        <w:rPr>
          <w:rStyle w:val="StyleUnderline"/>
          <w:highlight w:val="cyan"/>
        </w:rPr>
        <w:t xml:space="preserve">stability arises from </w:t>
      </w:r>
      <w:r w:rsidRPr="009F6C07">
        <w:rPr>
          <w:rStyle w:val="Emphasis"/>
          <w:highlight w:val="cyan"/>
        </w:rPr>
        <w:t>redundancy</w:t>
      </w:r>
      <w:r w:rsidRPr="00E23DA5">
        <w:rPr>
          <w:rStyle w:val="StyleUnderline"/>
        </w:rPr>
        <w:t xml:space="preserve"> rather than dominance</w:t>
      </w:r>
      <w:r w:rsidRPr="009F6C07">
        <w:rPr>
          <w:sz w:val="14"/>
        </w:rPr>
        <w:t xml:space="preserve">. </w:t>
      </w:r>
      <w:r w:rsidRPr="00E23DA5">
        <w:rPr>
          <w:rStyle w:val="Emphasis"/>
          <w:highlight w:val="cyan"/>
        </w:rPr>
        <w:t>No single actor's misstep can bring down the system</w:t>
      </w:r>
      <w:r w:rsidRPr="009F6C07">
        <w:rPr>
          <w:sz w:val="14"/>
        </w:rPr>
        <w:t xml:space="preserve">. </w:t>
      </w:r>
      <w:r w:rsidRPr="00843A8C">
        <w:rPr>
          <w:rStyle w:val="StyleUnderline"/>
          <w:highlight w:val="cyan"/>
        </w:rPr>
        <w:t>Regional powers act as</w:t>
      </w:r>
      <w:r w:rsidRPr="00843A8C">
        <w:rPr>
          <w:rStyle w:val="StyleUnderline"/>
        </w:rPr>
        <w:t xml:space="preserve"> local balancers </w:t>
      </w:r>
      <w:r w:rsidRPr="00843A8C">
        <w:rPr>
          <w:rStyle w:val="Emphasis"/>
          <w:highlight w:val="cyan"/>
        </w:rPr>
        <w:t>and shock absorbers</w:t>
      </w:r>
      <w:r w:rsidRPr="00843A8C">
        <w:rPr>
          <w:rStyle w:val="StyleUnderline"/>
        </w:rPr>
        <w:t>.</w:t>
      </w:r>
      <w:r w:rsidRPr="009F6C07">
        <w:rPr>
          <w:sz w:val="14"/>
        </w:rPr>
        <w:t xml:space="preserve"> For example, </w:t>
      </w:r>
      <w:r w:rsidRPr="00843A8C">
        <w:rPr>
          <w:rStyle w:val="StyleUnderline"/>
        </w:rPr>
        <w:t>ASEAN manages maritime tensions, the African Union handles continental crises and the EU pursues strategic autonomy. </w:t>
      </w:r>
    </w:p>
    <w:p w14:paraId="6DF7ED5A" w14:textId="77777777" w:rsidR="00C91C63" w:rsidRPr="009F6C07" w:rsidRDefault="00C91C63" w:rsidP="00C91C63">
      <w:pPr>
        <w:rPr>
          <w:sz w:val="14"/>
        </w:rPr>
      </w:pPr>
      <w:r w:rsidRPr="009F6C07">
        <w:rPr>
          <w:sz w:val="14"/>
        </w:rPr>
        <w:t>Yet the deepest source of potential stability lies elsewhere. John Maynard Keynes, in The Economic Consequences of the Peace (1919), warned that the Versailles Treaty's punitive humiliation of Germany - reparations that stripped dignity and hope - sowed resentment and future conflict. Sustainable peace, he argued, requires magnanimity over vengeance, inclusion over exclusion, and recognition that prosperity and security are indivisible.</w:t>
      </w:r>
    </w:p>
    <w:p w14:paraId="5B59924D" w14:textId="77777777" w:rsidR="00C91C63" w:rsidRPr="009F6C07" w:rsidRDefault="00C91C63" w:rsidP="00C91C63">
      <w:pPr>
        <w:rPr>
          <w:sz w:val="14"/>
        </w:rPr>
      </w:pPr>
      <w:r w:rsidRPr="009F6C07">
        <w:rPr>
          <w:rStyle w:val="StyleUnderline"/>
        </w:rPr>
        <w:t>Ascendant powers</w:t>
      </w:r>
      <w:r w:rsidRPr="009F6C07">
        <w:rPr>
          <w:sz w:val="14"/>
        </w:rPr>
        <w:t xml:space="preserve"> today appear to have absorbed this lesson. Despite the US' post-Cold War interventions that cost millions of lives, weaponized sanctions, double standards on sovereignty, China and much of the Global South </w:t>
      </w:r>
      <w:r w:rsidRPr="009F6C07">
        <w:rPr>
          <w:rStyle w:val="StyleUnderline"/>
        </w:rPr>
        <w:t xml:space="preserve">have not sought to </w:t>
      </w:r>
      <w:r w:rsidRPr="009F6C07">
        <w:rPr>
          <w:rStyle w:val="Emphasis"/>
        </w:rPr>
        <w:t>humiliate</w:t>
      </w:r>
      <w:r w:rsidRPr="009F6C07">
        <w:rPr>
          <w:rStyle w:val="StyleUnderline"/>
        </w:rPr>
        <w:t xml:space="preserve"> a declining West to a boiling point.</w:t>
      </w:r>
      <w:r w:rsidRPr="009F6C07">
        <w:rPr>
          <w:sz w:val="14"/>
        </w:rPr>
        <w:t xml:space="preserve"> Instead, </w:t>
      </w:r>
      <w:r w:rsidRPr="009F6C07">
        <w:rPr>
          <w:rStyle w:val="Emphasis"/>
        </w:rPr>
        <w:t>they pursue restraint and strategic patience</w:t>
      </w:r>
      <w:r w:rsidRPr="009F6C07">
        <w:rPr>
          <w:sz w:val="14"/>
        </w:rPr>
        <w:t>. </w:t>
      </w:r>
    </w:p>
    <w:p w14:paraId="164E7083" w14:textId="77777777" w:rsidR="00C91C63" w:rsidRDefault="00C91C63" w:rsidP="00C91C63">
      <w:pPr>
        <w:rPr>
          <w:rStyle w:val="StyleUnderline"/>
        </w:rPr>
      </w:pPr>
      <w:r w:rsidRPr="009F6C07">
        <w:rPr>
          <w:rStyle w:val="StyleUnderline"/>
        </w:rPr>
        <w:t>The China-proposed Belt and Road Initiative, Shanghai Cooperation Organisation, and BRICS+ initiatives aim to widen participation and dissolve the logic of domination, not replace one hegemon with another.</w:t>
      </w:r>
      <w:r w:rsidRPr="00843A8C">
        <w:rPr>
          <w:rStyle w:val="StyleUnderline"/>
        </w:rPr>
        <w:t> </w:t>
      </w:r>
    </w:p>
    <w:p w14:paraId="5A3F1194" w14:textId="77777777" w:rsidR="00C91C63" w:rsidRDefault="00C91C63" w:rsidP="00C91C63">
      <w:pPr>
        <w:rPr>
          <w:rStyle w:val="Emphasis"/>
        </w:rPr>
      </w:pPr>
      <w:r w:rsidRPr="00843A8C">
        <w:rPr>
          <w:rStyle w:val="Emphasis"/>
        </w:rPr>
        <w:t xml:space="preserve">Scholars describe the emerging landscape as </w:t>
      </w:r>
      <w:r w:rsidRPr="00843A8C">
        <w:rPr>
          <w:rStyle w:val="Emphasis"/>
          <w:highlight w:val="cyan"/>
        </w:rPr>
        <w:t>polycentric</w:t>
      </w:r>
      <w:r w:rsidRPr="00843A8C">
        <w:rPr>
          <w:rStyle w:val="Emphasis"/>
        </w:rPr>
        <w:t xml:space="preserve"> or "unbalanced </w:t>
      </w:r>
      <w:r w:rsidRPr="00843A8C">
        <w:rPr>
          <w:rStyle w:val="Emphasis"/>
          <w:highlight w:val="cyan"/>
        </w:rPr>
        <w:t>multipolarity</w:t>
      </w:r>
      <w:r w:rsidRPr="00843A8C">
        <w:rPr>
          <w:rStyle w:val="Emphasis"/>
        </w:rPr>
        <w:t>."</w:t>
      </w:r>
      <w:r w:rsidRPr="009F6C07">
        <w:rPr>
          <w:sz w:val="14"/>
        </w:rPr>
        <w:t xml:space="preserve"> </w:t>
      </w:r>
      <w:r w:rsidRPr="00CA0875">
        <w:rPr>
          <w:rStyle w:val="StyleUnderline"/>
        </w:rPr>
        <w:t xml:space="preserve">It </w:t>
      </w:r>
      <w:r w:rsidRPr="00CA0875">
        <w:rPr>
          <w:rStyle w:val="StyleUnderline"/>
          <w:highlight w:val="cyan"/>
        </w:rPr>
        <w:t>lacks</w:t>
      </w:r>
      <w:r w:rsidRPr="00CA0875">
        <w:rPr>
          <w:rStyle w:val="StyleUnderline"/>
        </w:rPr>
        <w:t xml:space="preserve"> the clarity of </w:t>
      </w:r>
      <w:r w:rsidRPr="00CA0875">
        <w:rPr>
          <w:rStyle w:val="Emphasis"/>
          <w:highlight w:val="cyan"/>
        </w:rPr>
        <w:t>bipolarity</w:t>
      </w:r>
      <w:r w:rsidRPr="00CA0875">
        <w:rPr>
          <w:rStyle w:val="StyleUnderline"/>
        </w:rPr>
        <w:t xml:space="preserve"> </w:t>
      </w:r>
      <w:r w:rsidRPr="00CA0875">
        <w:rPr>
          <w:rStyle w:val="StyleUnderline"/>
          <w:highlight w:val="cyan"/>
        </w:rPr>
        <w:t>but</w:t>
      </w:r>
      <w:r w:rsidRPr="009F6C07">
        <w:rPr>
          <w:sz w:val="14"/>
        </w:rPr>
        <w:t xml:space="preserve"> </w:t>
      </w:r>
      <w:r w:rsidRPr="00843A8C">
        <w:rPr>
          <w:rStyle w:val="StyleUnderline"/>
          <w:highlight w:val="cyan"/>
        </w:rPr>
        <w:t xml:space="preserve">may be more </w:t>
      </w:r>
      <w:r w:rsidRPr="009F6C07">
        <w:rPr>
          <w:rStyle w:val="Emphasis"/>
          <w:highlight w:val="cyan"/>
        </w:rPr>
        <w:t>antifragile</w:t>
      </w:r>
      <w:r w:rsidRPr="009F6C07">
        <w:rPr>
          <w:sz w:val="14"/>
        </w:rPr>
        <w:t xml:space="preserve">. </w:t>
      </w:r>
      <w:r w:rsidRPr="00843A8C">
        <w:rPr>
          <w:rStyle w:val="Emphasis"/>
          <w:highlight w:val="cyan"/>
        </w:rPr>
        <w:t>Shocks</w:t>
      </w:r>
      <w:r w:rsidRPr="00843A8C">
        <w:rPr>
          <w:rStyle w:val="Emphasis"/>
        </w:rPr>
        <w:t xml:space="preserve"> are </w:t>
      </w:r>
      <w:r w:rsidRPr="00843A8C">
        <w:rPr>
          <w:rStyle w:val="Emphasis"/>
          <w:highlight w:val="cyan"/>
        </w:rPr>
        <w:t>absorb</w:t>
      </w:r>
      <w:r w:rsidRPr="00843A8C">
        <w:rPr>
          <w:rStyle w:val="Emphasis"/>
        </w:rPr>
        <w:t xml:space="preserve">ed across nodes </w:t>
      </w:r>
      <w:r w:rsidRPr="00843A8C">
        <w:rPr>
          <w:rStyle w:val="Emphasis"/>
          <w:highlight w:val="cyan"/>
        </w:rPr>
        <w:t>rather than cascad</w:t>
      </w:r>
      <w:r w:rsidRPr="00843A8C">
        <w:rPr>
          <w:rStyle w:val="Emphasis"/>
        </w:rPr>
        <w:t>ing from a brittle center.</w:t>
      </w:r>
      <w:r w:rsidRPr="009F6C07">
        <w:rPr>
          <w:sz w:val="14"/>
        </w:rPr>
        <w:t xml:space="preserve"> </w:t>
      </w:r>
      <w:r w:rsidRPr="00843A8C">
        <w:rPr>
          <w:rStyle w:val="Emphasis"/>
        </w:rPr>
        <w:t xml:space="preserve">The unipolar era incentivized challengers to confront the hegemon directly; </w:t>
      </w:r>
      <w:r w:rsidRPr="00843A8C">
        <w:rPr>
          <w:rStyle w:val="Emphasis"/>
          <w:highlight w:val="cyan"/>
        </w:rPr>
        <w:t>a distributed system lowers</w:t>
      </w:r>
      <w:r w:rsidRPr="00843A8C">
        <w:rPr>
          <w:rStyle w:val="Emphasis"/>
        </w:rPr>
        <w:t xml:space="preserve"> those </w:t>
      </w:r>
      <w:r w:rsidRPr="00843A8C">
        <w:rPr>
          <w:rStyle w:val="Emphasis"/>
          <w:highlight w:val="cyan"/>
        </w:rPr>
        <w:t>stakes and encourages</w:t>
      </w:r>
      <w:r w:rsidRPr="00843A8C">
        <w:rPr>
          <w:rStyle w:val="Emphasis"/>
        </w:rPr>
        <w:t xml:space="preserve"> </w:t>
      </w:r>
      <w:r w:rsidRPr="00843A8C">
        <w:rPr>
          <w:rStyle w:val="Emphasis"/>
          <w:highlight w:val="cyan"/>
        </w:rPr>
        <w:t>pragmatic coexistence</w:t>
      </w:r>
      <w:r w:rsidRPr="00843A8C">
        <w:rPr>
          <w:rStyle w:val="Emphasis"/>
        </w:rPr>
        <w:t>.</w:t>
      </w:r>
    </w:p>
    <w:p w14:paraId="40923940" w14:textId="77777777" w:rsidR="00C91C63" w:rsidRDefault="00C91C63" w:rsidP="00C91C63">
      <w:pPr>
        <w:rPr>
          <w:rStyle w:val="StyleUnderline"/>
        </w:rPr>
      </w:pPr>
      <w:r w:rsidRPr="00843A8C">
        <w:rPr>
          <w:rStyle w:val="Emphasis"/>
        </w:rPr>
        <w:t xml:space="preserve">For </w:t>
      </w:r>
      <w:r w:rsidRPr="00843A8C">
        <w:rPr>
          <w:rStyle w:val="Emphasis"/>
          <w:highlight w:val="cyan"/>
        </w:rPr>
        <w:t xml:space="preserve">the US, </w:t>
      </w:r>
      <w:r w:rsidRPr="00843A8C">
        <w:rPr>
          <w:rStyle w:val="Emphasis"/>
        </w:rPr>
        <w:t xml:space="preserve">this </w:t>
      </w:r>
      <w:r w:rsidRPr="00843A8C">
        <w:rPr>
          <w:rStyle w:val="Emphasis"/>
          <w:highlight w:val="cyan"/>
        </w:rPr>
        <w:t xml:space="preserve">may </w:t>
      </w:r>
      <w:r w:rsidRPr="00843A8C">
        <w:rPr>
          <w:rStyle w:val="Emphasis"/>
        </w:rPr>
        <w:t xml:space="preserve">well offer a necessary </w:t>
      </w:r>
      <w:r w:rsidRPr="00843A8C">
        <w:rPr>
          <w:rStyle w:val="Emphasis"/>
          <w:highlight w:val="cyan"/>
        </w:rPr>
        <w:t>cool</w:t>
      </w:r>
      <w:r w:rsidRPr="00843A8C">
        <w:rPr>
          <w:rStyle w:val="Emphasis"/>
        </w:rPr>
        <w:t>ing</w:t>
      </w:r>
      <w:r w:rsidRPr="00843A8C">
        <w:rPr>
          <w:rStyle w:val="Emphasis"/>
          <w:highlight w:val="cyan"/>
        </w:rPr>
        <w:t xml:space="preserve">-off </w:t>
      </w:r>
      <w:r w:rsidRPr="00843A8C">
        <w:rPr>
          <w:rStyle w:val="Emphasis"/>
        </w:rPr>
        <w:t>period</w:t>
      </w:r>
      <w:r w:rsidRPr="009F6C07">
        <w:rPr>
          <w:sz w:val="14"/>
        </w:rPr>
        <w:t xml:space="preserve">. The US will remain a large and capable actor in many domains for years to come. </w:t>
      </w:r>
      <w:r w:rsidRPr="00843A8C">
        <w:rPr>
          <w:rStyle w:val="StyleUnderline"/>
        </w:rPr>
        <w:t xml:space="preserve">But </w:t>
      </w:r>
      <w:r w:rsidRPr="00843A8C">
        <w:rPr>
          <w:rStyle w:val="StyleUnderline"/>
          <w:highlight w:val="cyan"/>
        </w:rPr>
        <w:t>influence will</w:t>
      </w:r>
      <w:r w:rsidRPr="00843A8C">
        <w:rPr>
          <w:rStyle w:val="StyleUnderline"/>
        </w:rPr>
        <w:t xml:space="preserve"> have to </w:t>
      </w:r>
      <w:r w:rsidRPr="00843A8C">
        <w:rPr>
          <w:rStyle w:val="StyleUnderline"/>
          <w:highlight w:val="cyan"/>
        </w:rPr>
        <w:t>be negotiated</w:t>
      </w:r>
      <w:r w:rsidRPr="00843A8C">
        <w:rPr>
          <w:rStyle w:val="StyleUnderline"/>
        </w:rPr>
        <w:t xml:space="preserve"> issue by issue, coalition by coalition. Leadership will be situational and earned. It will not be structural and cannot be assumed. Exceptionalism must give way to pragmatic coexistence.</w:t>
      </w:r>
    </w:p>
    <w:p w14:paraId="44AB27F6" w14:textId="77777777" w:rsidR="00C91C63" w:rsidRDefault="00C91C63" w:rsidP="00C91C63">
      <w:pPr>
        <w:rPr>
          <w:rStyle w:val="StyleUnderline"/>
        </w:rPr>
      </w:pPr>
      <w:r w:rsidRPr="009F6C07">
        <w:rPr>
          <w:sz w:val="14"/>
        </w:rPr>
        <w:t xml:space="preserve">Because ascendant powers have learned the lessons of Keynes, however, the demotion need not be humiliating to the point of boiling resentment. The door remains ajar. </w:t>
      </w:r>
      <w:r w:rsidRPr="00843A8C">
        <w:rPr>
          <w:rStyle w:val="StyleUnderline"/>
        </w:rPr>
        <w:t>American innovation, markets, military reach and cultural power retain value. </w:t>
      </w:r>
    </w:p>
    <w:p w14:paraId="7528EECB" w14:textId="77777777" w:rsidR="00C91C63" w:rsidRPr="009F6C07" w:rsidRDefault="00C91C63" w:rsidP="00C91C63">
      <w:pPr>
        <w:rPr>
          <w:sz w:val="14"/>
        </w:rPr>
      </w:pPr>
      <w:r w:rsidRPr="00843A8C">
        <w:rPr>
          <w:rStyle w:val="StyleUnderline"/>
        </w:rPr>
        <w:t>Allies and competitors will keep channels open for engagement - on climate technology, supply chains, selective security - provided it is equitable</w:t>
      </w:r>
      <w:r w:rsidRPr="009F6C07">
        <w:rPr>
          <w:sz w:val="14"/>
        </w:rPr>
        <w:t xml:space="preserve">. What will compel re-entry is the reality of indivisible security in a multi-nodal world: No state achieves lasting safety at permanent expense to others. </w:t>
      </w:r>
      <w:r w:rsidRPr="00843A8C">
        <w:rPr>
          <w:rStyle w:val="Emphasis"/>
          <w:highlight w:val="cyan"/>
        </w:rPr>
        <w:t>Interdependence and shared vulnerabilities will force participation</w:t>
      </w:r>
      <w:r w:rsidRPr="009F6C07">
        <w:rPr>
          <w:sz w:val="14"/>
        </w:rPr>
        <w:t>.</w:t>
      </w:r>
    </w:p>
    <w:p w14:paraId="3E5DC733" w14:textId="77777777" w:rsidR="00C91C63" w:rsidRDefault="00C91C63" w:rsidP="00C91C63">
      <w:pPr>
        <w:rPr>
          <w:rStyle w:val="Emphasis"/>
        </w:rPr>
      </w:pPr>
      <w:r w:rsidRPr="009F6C07">
        <w:rPr>
          <w:sz w:val="14"/>
        </w:rPr>
        <w:t xml:space="preserve">Critics warn of anarchy in a "world minus one." Yet early evidence points elsewhere. </w:t>
      </w:r>
      <w:r w:rsidRPr="009F6C07">
        <w:rPr>
          <w:rStyle w:val="StyleUnderline"/>
        </w:rPr>
        <w:t xml:space="preserve">Since the 2026 </w:t>
      </w:r>
      <w:r w:rsidRPr="009F6C07">
        <w:rPr>
          <w:rStyle w:val="Emphasis"/>
        </w:rPr>
        <w:t>withdrawals, diplomatic traffic has surged in Beijing</w:t>
      </w:r>
      <w:r w:rsidRPr="009F6C07">
        <w:rPr>
          <w:rStyle w:val="StyleUnderline"/>
        </w:rPr>
        <w:t>; markets have rerouted around alternative</w:t>
      </w:r>
      <w:r w:rsidRPr="00843A8C">
        <w:rPr>
          <w:rStyle w:val="StyleUnderline"/>
        </w:rPr>
        <w:t xml:space="preserve"> hubs; </w:t>
      </w:r>
      <w:r w:rsidRPr="00843A8C">
        <w:rPr>
          <w:rStyle w:val="StyleUnderline"/>
          <w:highlight w:val="cyan"/>
        </w:rPr>
        <w:t>regional arrangements</w:t>
      </w:r>
      <w:r w:rsidRPr="00843A8C">
        <w:rPr>
          <w:rStyle w:val="StyleUnderline"/>
        </w:rPr>
        <w:t xml:space="preserve"> have </w:t>
      </w:r>
      <w:r w:rsidRPr="00843A8C">
        <w:rPr>
          <w:rStyle w:val="StyleUnderline"/>
          <w:highlight w:val="cyan"/>
        </w:rPr>
        <w:t>deepened</w:t>
      </w:r>
      <w:r w:rsidRPr="00843A8C">
        <w:rPr>
          <w:rStyle w:val="StyleUnderline"/>
        </w:rPr>
        <w:t xml:space="preserve"> without US orchestration.</w:t>
      </w:r>
      <w:r w:rsidRPr="009F6C07">
        <w:rPr>
          <w:sz w:val="14"/>
        </w:rPr>
        <w:t xml:space="preserve"> </w:t>
      </w:r>
      <w:r w:rsidRPr="00843A8C">
        <w:rPr>
          <w:rStyle w:val="Emphasis"/>
        </w:rPr>
        <w:t xml:space="preserve">The </w:t>
      </w:r>
      <w:r w:rsidRPr="00843A8C">
        <w:rPr>
          <w:rStyle w:val="Emphasis"/>
          <w:highlight w:val="cyan"/>
        </w:rPr>
        <w:t>Westphalian fabric is</w:t>
      </w:r>
      <w:r w:rsidRPr="00843A8C">
        <w:rPr>
          <w:rStyle w:val="Emphasis"/>
        </w:rPr>
        <w:t xml:space="preserve"> being rewoven. It could well be </w:t>
      </w:r>
      <w:r w:rsidRPr="00843A8C">
        <w:rPr>
          <w:rStyle w:val="Emphasis"/>
          <w:highlight w:val="cyan"/>
        </w:rPr>
        <w:t>becoming</w:t>
      </w:r>
      <w:r w:rsidRPr="00843A8C">
        <w:rPr>
          <w:rStyle w:val="Emphasis"/>
        </w:rPr>
        <w:t xml:space="preserve"> more plural and therefore, </w:t>
      </w:r>
      <w:r w:rsidRPr="00843A8C">
        <w:rPr>
          <w:rStyle w:val="Emphasis"/>
          <w:highlight w:val="cyan"/>
        </w:rPr>
        <w:t>more durable.</w:t>
      </w:r>
    </w:p>
    <w:p w14:paraId="2EAFC745" w14:textId="77777777" w:rsidR="00C91C63" w:rsidRDefault="00C91C63" w:rsidP="00C91C63">
      <w:pPr>
        <w:rPr>
          <w:rStyle w:val="StyleUnderline"/>
        </w:rPr>
      </w:pPr>
      <w:r w:rsidRPr="00843A8C">
        <w:rPr>
          <w:rStyle w:val="StyleUnderline"/>
          <w:highlight w:val="cyan"/>
        </w:rPr>
        <w:t xml:space="preserve">For the </w:t>
      </w:r>
      <w:r w:rsidRPr="009F6C07">
        <w:rPr>
          <w:rStyle w:val="Emphasis"/>
          <w:highlight w:val="cyan"/>
        </w:rPr>
        <w:t>US</w:t>
      </w:r>
      <w:r w:rsidRPr="00843A8C">
        <w:rPr>
          <w:rStyle w:val="StyleUnderline"/>
        </w:rPr>
        <w:t xml:space="preserve">, the path forward is adaptation and humility. </w:t>
      </w:r>
      <w:r w:rsidRPr="00843A8C">
        <w:rPr>
          <w:rStyle w:val="StyleUnderline"/>
          <w:highlight w:val="cyan"/>
        </w:rPr>
        <w:t xml:space="preserve">The sooner it accepts </w:t>
      </w:r>
      <w:r w:rsidRPr="009F6C07">
        <w:rPr>
          <w:rStyle w:val="Emphasis"/>
          <w:highlight w:val="cyan"/>
        </w:rPr>
        <w:t>its place</w:t>
      </w:r>
      <w:r w:rsidRPr="00843A8C">
        <w:rPr>
          <w:rStyle w:val="StyleUnderline"/>
        </w:rPr>
        <w:t xml:space="preserve"> as one great power among several, </w:t>
      </w:r>
      <w:r w:rsidRPr="00843A8C">
        <w:rPr>
          <w:rStyle w:val="StyleUnderline"/>
          <w:highlight w:val="cyan"/>
        </w:rPr>
        <w:t>the sooner it</w:t>
      </w:r>
      <w:r w:rsidRPr="00843A8C">
        <w:rPr>
          <w:rStyle w:val="StyleUnderline"/>
        </w:rPr>
        <w:t xml:space="preserve"> can </w:t>
      </w:r>
      <w:r w:rsidRPr="00840EA3">
        <w:rPr>
          <w:rStyle w:val="StyleUnderline"/>
          <w:highlight w:val="cyan"/>
        </w:rPr>
        <w:t xml:space="preserve">play that </w:t>
      </w:r>
      <w:r w:rsidRPr="009F6C07">
        <w:rPr>
          <w:rStyle w:val="Emphasis"/>
          <w:highlight w:val="cyan"/>
        </w:rPr>
        <w:t>role</w:t>
      </w:r>
      <w:r w:rsidRPr="00840EA3">
        <w:rPr>
          <w:rStyle w:val="StyleUnderline"/>
          <w:highlight w:val="cyan"/>
        </w:rPr>
        <w:t xml:space="preserve"> </w:t>
      </w:r>
      <w:r w:rsidRPr="00840EA3">
        <w:rPr>
          <w:rStyle w:val="StyleUnderline"/>
        </w:rPr>
        <w:t>effectively</w:t>
      </w:r>
      <w:r w:rsidRPr="00843A8C">
        <w:rPr>
          <w:rStyle w:val="StyleUnderline"/>
        </w:rPr>
        <w:t xml:space="preserve"> - and </w:t>
      </w:r>
      <w:r w:rsidRPr="00840EA3">
        <w:rPr>
          <w:rStyle w:val="Emphasis"/>
          <w:highlight w:val="cyan"/>
        </w:rPr>
        <w:t>sustainably</w:t>
      </w:r>
      <w:r w:rsidRPr="00843A8C">
        <w:rPr>
          <w:rStyle w:val="StyleUnderline"/>
        </w:rPr>
        <w:t xml:space="preserve"> - in the multipolar or multi-nodal world that is already underway.</w:t>
      </w:r>
    </w:p>
    <w:p w14:paraId="287C7071" w14:textId="77777777" w:rsidR="00C91C63" w:rsidRDefault="00C91C63" w:rsidP="00C91C63">
      <w:pPr>
        <w:rPr>
          <w:rStyle w:val="StyleUnderline"/>
        </w:rPr>
      </w:pPr>
    </w:p>
    <w:p w14:paraId="48F278BD" w14:textId="77777777" w:rsidR="00C91C63" w:rsidRDefault="00C91C63" w:rsidP="00C91C63">
      <w:pPr>
        <w:pStyle w:val="Heading4"/>
      </w:pPr>
      <w:r>
        <w:rPr>
          <w:u w:val="single"/>
        </w:rPr>
        <w:t>Alignment pressures</w:t>
      </w:r>
      <w:r>
        <w:t xml:space="preserve"> trigger </w:t>
      </w:r>
      <w:r>
        <w:rPr>
          <w:u w:val="single"/>
        </w:rPr>
        <w:t>obligation creep</w:t>
      </w:r>
      <w:r>
        <w:t xml:space="preserve">. That </w:t>
      </w:r>
      <w:r>
        <w:rPr>
          <w:u w:val="single"/>
        </w:rPr>
        <w:t>escalates</w:t>
      </w:r>
      <w:r>
        <w:t xml:space="preserve"> conflicts with </w:t>
      </w:r>
      <w:r>
        <w:rPr>
          <w:u w:val="single"/>
        </w:rPr>
        <w:t>China</w:t>
      </w:r>
      <w:r>
        <w:t>.</w:t>
      </w:r>
    </w:p>
    <w:p w14:paraId="190ED4C3" w14:textId="77777777" w:rsidR="00C91C63" w:rsidRPr="0018325D" w:rsidRDefault="00C91C63" w:rsidP="00C91C63">
      <w:r w:rsidRPr="004317FE">
        <w:rPr>
          <w:rStyle w:val="Style13ptBold"/>
        </w:rPr>
        <w:t>Zhang and Bell 22</w:t>
      </w:r>
      <w:r>
        <w:t xml:space="preserve">, </w:t>
      </w:r>
      <w:r w:rsidRPr="0018325D">
        <w:t xml:space="preserve">Rebecca Zhang, Corey Lee Bell, 11-8-2022, </w:t>
      </w:r>
      <w:r w:rsidRPr="00037C46">
        <w:t>Dr. Corey Lee Bell is a researcher at the Australia-China Relations Institute, University of Technology Sydney (UTS:ACRI). His work has been published in The Diplomat, The Australian and other outlets. His research interests include China’s international relations and geopolitics in the Asia Pacific. He attained his doctoral degree at the University of Melbourne’s Asia Institute.</w:t>
      </w:r>
      <w:r>
        <w:t xml:space="preserve"> </w:t>
      </w:r>
      <w:r w:rsidRPr="00037C46">
        <w:t>Rebecca (Yancheng) Zhang is a former intern with the Australian Institute of International Affairs NSW. Her recently submitted honors thesis (University of Sydney) focuses on China’s strategic culture and informationized warfare. Her research interests include war and justice, AI politics, data governance, and cross-strait relations.</w:t>
      </w:r>
      <w:r>
        <w:t xml:space="preserve"> </w:t>
      </w:r>
      <w:r w:rsidRPr="0018325D">
        <w:t>"Is the World Big Enough for Middle Powers?", National Interest, https://nationalinterest.org/feature/world-big-enough-middle-powers-205762 //</w:t>
      </w:r>
      <w:r>
        <w:t xml:space="preserve"> ~kwudjwa~</w:t>
      </w:r>
    </w:p>
    <w:p w14:paraId="6904F81B" w14:textId="77777777" w:rsidR="00C91C63" w:rsidRPr="00037C46" w:rsidRDefault="00C91C63" w:rsidP="00C91C63">
      <w:r w:rsidRPr="00037C46">
        <w:t xml:space="preserve">As the scope of this alliance expands to account for the ongoing economic, technical, and diplomatic dimensions of China’s rise, and in doing so reduces the functionality of broader multilateral platforms, these nations will face a challenging paradox: forming a strategic bloc for the defense of their values might come at a cost to their agency. It will no doubt also eventually come at the expense of some of their interests. </w:t>
      </w:r>
      <w:r w:rsidRPr="00037C46">
        <w:rPr>
          <w:rStyle w:val="StyleUnderline"/>
        </w:rPr>
        <w:t xml:space="preserve">The reality is that </w:t>
      </w:r>
      <w:r w:rsidRPr="00B53485">
        <w:rPr>
          <w:rStyle w:val="StyleUnderline"/>
          <w:highlight w:val="cyan"/>
        </w:rPr>
        <w:t>locking</w:t>
      </w:r>
      <w:r w:rsidRPr="00037C46">
        <w:rPr>
          <w:rStyle w:val="StyleUnderline"/>
        </w:rPr>
        <w:t xml:space="preserve"> themselves </w:t>
      </w:r>
      <w:r w:rsidRPr="00B53485">
        <w:rPr>
          <w:rStyle w:val="StyleUnderline"/>
          <w:highlight w:val="cyan"/>
        </w:rPr>
        <w:t>into the American-led</w:t>
      </w:r>
      <w:r w:rsidRPr="00037C46">
        <w:rPr>
          <w:rStyle w:val="StyleUnderline"/>
        </w:rPr>
        <w:t xml:space="preserve"> </w:t>
      </w:r>
      <w:r w:rsidRPr="00B53485">
        <w:rPr>
          <w:rStyle w:val="StyleUnderline"/>
          <w:highlight w:val="cyan"/>
        </w:rPr>
        <w:t>alliance will</w:t>
      </w:r>
      <w:r w:rsidRPr="00037C46">
        <w:rPr>
          <w:rStyle w:val="StyleUnderline"/>
        </w:rPr>
        <w:t xml:space="preserve"> not only </w:t>
      </w:r>
      <w:r w:rsidRPr="00B53485">
        <w:rPr>
          <w:rStyle w:val="StyleUnderline"/>
          <w:highlight w:val="cyan"/>
        </w:rPr>
        <w:t>expose</w:t>
      </w:r>
      <w:r w:rsidRPr="00037C46">
        <w:rPr>
          <w:rStyle w:val="StyleUnderline"/>
        </w:rPr>
        <w:t xml:space="preserve"> these </w:t>
      </w:r>
      <w:r w:rsidRPr="00B53485">
        <w:rPr>
          <w:rStyle w:val="StyleUnderline"/>
          <w:highlight w:val="cyan"/>
        </w:rPr>
        <w:t>middle powers to</w:t>
      </w:r>
      <w:r w:rsidRPr="00037C46">
        <w:rPr>
          <w:rStyle w:val="StyleUnderline"/>
        </w:rPr>
        <w:t xml:space="preserve"> grave consequences should </w:t>
      </w:r>
      <w:r w:rsidRPr="00B53485">
        <w:rPr>
          <w:rStyle w:val="StyleUnderline"/>
          <w:highlight w:val="cyan"/>
        </w:rPr>
        <w:t>America’s</w:t>
      </w:r>
      <w:r w:rsidRPr="00037C46">
        <w:rPr>
          <w:rStyle w:val="StyleUnderline"/>
        </w:rPr>
        <w:t xml:space="preserve"> containment strategies fail but will also open them to </w:t>
      </w:r>
      <w:r w:rsidRPr="00B53485">
        <w:rPr>
          <w:rStyle w:val="StyleUnderline"/>
          <w:highlight w:val="cyan"/>
        </w:rPr>
        <w:t xml:space="preserve">unilaterally determined </w:t>
      </w:r>
      <w:r w:rsidRPr="00037C46">
        <w:rPr>
          <w:rStyle w:val="StyleUnderline"/>
        </w:rPr>
        <w:t xml:space="preserve">forms of </w:t>
      </w:r>
      <w:r w:rsidRPr="00B53485">
        <w:rPr>
          <w:rStyle w:val="Emphasis"/>
          <w:highlight w:val="cyan"/>
        </w:rPr>
        <w:t>obligation creep</w:t>
      </w:r>
      <w:r w:rsidRPr="00037C46">
        <w:rPr>
          <w:rStyle w:val="StyleUnderline"/>
        </w:rPr>
        <w:t>.</w:t>
      </w:r>
      <w:r w:rsidRPr="00037C46">
        <w:t xml:space="preserve"> </w:t>
      </w:r>
      <w:r w:rsidRPr="00037C46">
        <w:rPr>
          <w:rStyle w:val="StyleUnderline"/>
        </w:rPr>
        <w:t xml:space="preserve">Harsh American </w:t>
      </w:r>
      <w:r w:rsidRPr="00B53485">
        <w:rPr>
          <w:rStyle w:val="StyleUnderline"/>
          <w:highlight w:val="cyan"/>
        </w:rPr>
        <w:t>measures</w:t>
      </w:r>
      <w:r w:rsidRPr="00037C46">
        <w:rPr>
          <w:rStyle w:val="StyleUnderline"/>
        </w:rPr>
        <w:t>,</w:t>
      </w:r>
      <w:r w:rsidRPr="00037C46">
        <w:t xml:space="preserve"> such as recent restrictions that could mean China-based tech workers will have to choose between their jobs and their American citizenship, </w:t>
      </w:r>
      <w:r w:rsidRPr="00B53485">
        <w:rPr>
          <w:rStyle w:val="StyleUnderline"/>
          <w:highlight w:val="cyan"/>
        </w:rPr>
        <w:t>could</w:t>
      </w:r>
      <w:r w:rsidRPr="00037C46">
        <w:rPr>
          <w:rStyle w:val="StyleUnderline"/>
        </w:rPr>
        <w:t xml:space="preserve"> well </w:t>
      </w:r>
      <w:r w:rsidRPr="00B53485">
        <w:rPr>
          <w:rStyle w:val="StyleUnderline"/>
          <w:highlight w:val="cyan"/>
        </w:rPr>
        <w:t>come with demands</w:t>
      </w:r>
      <w:r w:rsidRPr="00037C46">
        <w:rPr>
          <w:rStyle w:val="StyleUnderline"/>
        </w:rPr>
        <w:t xml:space="preserve"> for mirror </w:t>
      </w:r>
      <w:r w:rsidRPr="00B53485">
        <w:rPr>
          <w:rStyle w:val="StyleUnderline"/>
          <w:highlight w:val="cyan"/>
        </w:rPr>
        <w:t>or aligned regulations</w:t>
      </w:r>
      <w:r w:rsidRPr="00037C46">
        <w:rPr>
          <w:rStyle w:val="StyleUnderline"/>
        </w:rPr>
        <w:t xml:space="preserve"> among partner nations with whom America’s technology and security interests are integrated</w:t>
      </w:r>
      <w:r w:rsidRPr="00037C46">
        <w:t xml:space="preserve">. </w:t>
      </w:r>
      <w:r w:rsidRPr="00037C46">
        <w:rPr>
          <w:rStyle w:val="StyleUnderline"/>
        </w:rPr>
        <w:t xml:space="preserve">Certain lucrative commodities with geostrategic importance, </w:t>
      </w:r>
      <w:r w:rsidRPr="00B53485">
        <w:rPr>
          <w:rStyle w:val="StyleUnderline"/>
          <w:highlight w:val="cyan"/>
        </w:rPr>
        <w:t>such as</w:t>
      </w:r>
      <w:r w:rsidRPr="00037C46">
        <w:rPr>
          <w:rStyle w:val="StyleUnderline"/>
        </w:rPr>
        <w:t xml:space="preserve"> Australia’s burgeoning </w:t>
      </w:r>
      <w:r w:rsidRPr="00B53485">
        <w:rPr>
          <w:rStyle w:val="StyleUnderline"/>
          <w:highlight w:val="cyan"/>
        </w:rPr>
        <w:t>lithium</w:t>
      </w:r>
      <w:r w:rsidRPr="00037C46">
        <w:rPr>
          <w:rStyle w:val="StyleUnderline"/>
        </w:rPr>
        <w:t xml:space="preserve"> trade with China, could well be subject to economically costly controls</w:t>
      </w:r>
      <w:r w:rsidRPr="00037C46">
        <w:t>.</w:t>
      </w:r>
    </w:p>
    <w:p w14:paraId="7EAF17A5" w14:textId="77777777" w:rsidR="00C91C63" w:rsidRPr="0018325D" w:rsidRDefault="00C91C63" w:rsidP="00C91C63">
      <w:pPr>
        <w:rPr>
          <w:rStyle w:val="StyleUnderline"/>
        </w:rPr>
      </w:pPr>
      <w:r w:rsidRPr="00037C46">
        <w:t xml:space="preserve">Finally, </w:t>
      </w:r>
      <w:r w:rsidRPr="00037C46">
        <w:rPr>
          <w:rStyle w:val="StyleUnderline"/>
        </w:rPr>
        <w:t xml:space="preserve">this direction will also mean that </w:t>
      </w:r>
      <w:r w:rsidRPr="0018325D">
        <w:rPr>
          <w:rStyle w:val="Emphasis"/>
        </w:rPr>
        <w:t>security is predicated upon nations’ success</w:t>
      </w:r>
      <w:r w:rsidRPr="00037C46">
        <w:rPr>
          <w:rStyle w:val="StyleUnderline"/>
        </w:rPr>
        <w:t xml:space="preserve"> in making ongoing and inevitably costly investments in retaining the balance of power</w:t>
      </w:r>
      <w:r w:rsidRPr="00037C46">
        <w:t xml:space="preserve">. </w:t>
      </w:r>
      <w:r w:rsidRPr="00037C46">
        <w:rPr>
          <w:rStyle w:val="StyleUnderline"/>
        </w:rPr>
        <w:t xml:space="preserve">Investing in </w:t>
      </w:r>
      <w:r w:rsidRPr="00B53485">
        <w:rPr>
          <w:rStyle w:val="Emphasis"/>
          <w:highlight w:val="cyan"/>
        </w:rPr>
        <w:t>reducing</w:t>
      </w:r>
      <w:r w:rsidRPr="00B53485">
        <w:rPr>
          <w:rStyle w:val="StyleUnderline"/>
          <w:highlight w:val="cyan"/>
        </w:rPr>
        <w:t xml:space="preserve"> </w:t>
      </w:r>
      <w:r w:rsidRPr="0018325D">
        <w:rPr>
          <w:rStyle w:val="StyleUnderline"/>
        </w:rPr>
        <w:t xml:space="preserve">the </w:t>
      </w:r>
      <w:r w:rsidRPr="0018325D">
        <w:rPr>
          <w:rStyle w:val="Emphasis"/>
        </w:rPr>
        <w:t>primacy of</w:t>
      </w:r>
      <w:r w:rsidRPr="0018325D">
        <w:rPr>
          <w:rStyle w:val="StyleUnderline"/>
        </w:rPr>
        <w:t xml:space="preserve"> the </w:t>
      </w:r>
      <w:r w:rsidRPr="0018325D">
        <w:rPr>
          <w:rStyle w:val="Emphasis"/>
        </w:rPr>
        <w:t>i</w:t>
      </w:r>
      <w:r w:rsidRPr="00B53485">
        <w:rPr>
          <w:rStyle w:val="Emphasis"/>
          <w:highlight w:val="cyan"/>
        </w:rPr>
        <w:t>nternational bodies in which middle powers engage</w:t>
      </w:r>
      <w:r w:rsidRPr="00B53485">
        <w:rPr>
          <w:rStyle w:val="StyleUnderline"/>
          <w:highlight w:val="cyan"/>
        </w:rPr>
        <w:t xml:space="preserve"> </w:t>
      </w:r>
      <w:r w:rsidRPr="0018325D">
        <w:rPr>
          <w:rStyle w:val="StyleUnderline"/>
        </w:rPr>
        <w:t xml:space="preserve">multilaterally </w:t>
      </w:r>
      <w:r w:rsidRPr="00B53485">
        <w:rPr>
          <w:rStyle w:val="StyleUnderline"/>
          <w:highlight w:val="cyan"/>
        </w:rPr>
        <w:t xml:space="preserve">with </w:t>
      </w:r>
      <w:r w:rsidRPr="00B53485">
        <w:rPr>
          <w:rStyle w:val="Emphasis"/>
          <w:highlight w:val="cyan"/>
        </w:rPr>
        <w:t>China</w:t>
      </w:r>
      <w:r w:rsidRPr="00B53485">
        <w:rPr>
          <w:rStyle w:val="StyleUnderline"/>
          <w:highlight w:val="cyan"/>
        </w:rPr>
        <w:t xml:space="preserve">, in addition to </w:t>
      </w:r>
      <w:r w:rsidRPr="0018325D">
        <w:rPr>
          <w:rStyle w:val="StyleUnderline"/>
        </w:rPr>
        <w:t xml:space="preserve">pursuing resilience </w:t>
      </w:r>
      <w:r w:rsidRPr="00B53485">
        <w:rPr>
          <w:rStyle w:val="Emphasis"/>
          <w:highlight w:val="cyan"/>
        </w:rPr>
        <w:t>strategies that reduce trade</w:t>
      </w:r>
      <w:r w:rsidRPr="0018325D">
        <w:rPr>
          <w:rStyle w:val="Emphasis"/>
        </w:rPr>
        <w:t xml:space="preserve"> independence with Beijing</w:t>
      </w:r>
      <w:r w:rsidRPr="00037C46">
        <w:rPr>
          <w:rStyle w:val="StyleUnderline"/>
        </w:rPr>
        <w:t xml:space="preserve">, </w:t>
      </w:r>
      <w:r w:rsidRPr="00B53485">
        <w:rPr>
          <w:rStyle w:val="StyleUnderline"/>
          <w:highlight w:val="cyan"/>
        </w:rPr>
        <w:t>will remove</w:t>
      </w:r>
      <w:r w:rsidRPr="00037C46">
        <w:rPr>
          <w:rStyle w:val="StyleUnderline"/>
        </w:rPr>
        <w:t xml:space="preserve"> the role of </w:t>
      </w:r>
      <w:r w:rsidRPr="00B53485">
        <w:rPr>
          <w:rStyle w:val="Emphasis"/>
          <w:highlight w:val="cyan"/>
        </w:rPr>
        <w:t>key buffers that mitigate</w:t>
      </w:r>
      <w:r w:rsidRPr="00037C46">
        <w:rPr>
          <w:rStyle w:val="StyleUnderline"/>
        </w:rPr>
        <w:t xml:space="preserve"> the risks of </w:t>
      </w:r>
      <w:r w:rsidRPr="00B53485">
        <w:rPr>
          <w:rStyle w:val="Emphasis"/>
          <w:highlight w:val="cyan"/>
        </w:rPr>
        <w:t>diplomatic spats escalating into</w:t>
      </w:r>
      <w:r w:rsidRPr="00037C46">
        <w:rPr>
          <w:rStyle w:val="Emphasis"/>
        </w:rPr>
        <w:t xml:space="preserve"> tensions or outright </w:t>
      </w:r>
      <w:r w:rsidRPr="00B53485">
        <w:rPr>
          <w:rStyle w:val="Emphasis"/>
          <w:highlight w:val="cyan"/>
        </w:rPr>
        <w:t>conflict</w:t>
      </w:r>
      <w:r w:rsidRPr="00037C46">
        <w:rPr>
          <w:rStyle w:val="StyleUnderline"/>
        </w:rPr>
        <w:t>.</w:t>
      </w:r>
      <w:r w:rsidRPr="00037C46">
        <w:t xml:space="preserve"> </w:t>
      </w:r>
      <w:r w:rsidRPr="00B53485">
        <w:rPr>
          <w:rStyle w:val="Emphasis"/>
          <w:highlight w:val="cyan"/>
        </w:rPr>
        <w:t>Actively blocking China</w:t>
      </w:r>
      <w:r w:rsidRPr="0018325D">
        <w:rPr>
          <w:rStyle w:val="Emphasis"/>
        </w:rPr>
        <w:t>’s structural, economic, and systemic avenues to assuming global hegemony, which Beijing sees as legitimate domains of great power competition and preferable to war,</w:t>
      </w:r>
      <w:r w:rsidRPr="0018325D">
        <w:rPr>
          <w:rStyle w:val="StyleUnderline"/>
        </w:rPr>
        <w:t xml:space="preserve"> </w:t>
      </w:r>
      <w:r w:rsidRPr="00B53485">
        <w:rPr>
          <w:rStyle w:val="Emphasis"/>
          <w:highlight w:val="cyan"/>
        </w:rPr>
        <w:t>could increase China’s appetite for military conflict</w:t>
      </w:r>
      <w:r w:rsidRPr="0018325D">
        <w:rPr>
          <w:rStyle w:val="Emphasis"/>
        </w:rPr>
        <w:t xml:space="preserve"> at the very time that a looming demographic crisis hastens Beijing’s strategic tempo</w:t>
      </w:r>
      <w:r w:rsidRPr="0018325D">
        <w:rPr>
          <w:rStyle w:val="StyleUnderline"/>
        </w:rPr>
        <w:t>.</w:t>
      </w:r>
    </w:p>
    <w:p w14:paraId="1E2B0E1A" w14:textId="77777777" w:rsidR="00C91C63" w:rsidRPr="00E3791C" w:rsidRDefault="00C91C63" w:rsidP="00C91C63"/>
    <w:p w14:paraId="74C8CA58" w14:textId="77777777" w:rsidR="00C91C63" w:rsidRDefault="00C91C63" w:rsidP="00C91C63">
      <w:pPr>
        <w:pStyle w:val="Heading3"/>
      </w:pPr>
      <w:r>
        <w:t xml:space="preserve">5 AT: Only Military </w:t>
      </w:r>
    </w:p>
    <w:p w14:paraId="77498426" w14:textId="77777777" w:rsidR="00C91C63" w:rsidRDefault="00C91C63" w:rsidP="00C91C63">
      <w:pPr>
        <w:pStyle w:val="Heading3"/>
      </w:pPr>
      <w:r>
        <w:t>6/7 AT: Persuit Inevitable/Ad Hoc Reengagge [Lashout Here]</w:t>
      </w:r>
    </w:p>
    <w:p w14:paraId="79F61F96" w14:textId="77777777" w:rsidR="00C91C63" w:rsidRPr="00656243" w:rsidRDefault="00C91C63" w:rsidP="00C91C63"/>
    <w:p w14:paraId="7226B9CC" w14:textId="77777777" w:rsidR="00C91C63" w:rsidRDefault="00C91C63" w:rsidP="00C91C63">
      <w:pPr>
        <w:pStyle w:val="Heading4"/>
      </w:pPr>
      <w:r>
        <w:t xml:space="preserve">Middle power unity </w:t>
      </w:r>
      <w:r w:rsidRPr="002164EF">
        <w:rPr>
          <w:u w:val="single"/>
        </w:rPr>
        <w:t>solves</w:t>
      </w:r>
      <w:r>
        <w:t xml:space="preserve"> </w:t>
      </w:r>
      <w:r w:rsidRPr="008D0DB8">
        <w:t>Trump</w:t>
      </w:r>
      <w:r>
        <w:t>ian revisionism.</w:t>
      </w:r>
    </w:p>
    <w:p w14:paraId="52B2AE23" w14:textId="77777777" w:rsidR="00C91C63" w:rsidRPr="008D0DB8" w:rsidRDefault="00C91C63" w:rsidP="00C91C63">
      <w:r w:rsidRPr="008D0DB8">
        <w:rPr>
          <w:rStyle w:val="Style13ptBold"/>
        </w:rPr>
        <w:t>Slaughter 25</w:t>
      </w:r>
      <w:r>
        <w:t xml:space="preserve">, </w:t>
      </w:r>
      <w:r w:rsidRPr="008D0DB8">
        <w:t xml:space="preserve">Anne-Marie Slaughter, 3-31-2025, </w:t>
      </w:r>
      <w:r w:rsidRPr="008D0DB8">
        <w:rPr>
          <w:b/>
          <w:bCs/>
        </w:rPr>
        <w:t>Anne-Marie Slaughter</w:t>
      </w:r>
      <w:r w:rsidRPr="008D0DB8">
        <w:t> is a former director of policy planning in the US State Department, CEO of the think tank New America and professor emerita of politics and international affairs at Princeton University. "The world can still keep Trump in check", Strategist, https://www.aspistrategist.org.au/the-world-can-still-keep-trump-in-check/</w:t>
      </w:r>
      <w:r>
        <w:t xml:space="preserve"> // ~kwudjwa~</w:t>
      </w:r>
    </w:p>
    <w:p w14:paraId="2BCF4544" w14:textId="77777777" w:rsidR="00C91C63" w:rsidRPr="008D0DB8" w:rsidRDefault="00C91C63" w:rsidP="00C91C63">
      <w:pPr>
        <w:rPr>
          <w:sz w:val="10"/>
        </w:rPr>
      </w:pPr>
      <w:r w:rsidRPr="008D0DB8">
        <w:rPr>
          <w:sz w:val="10"/>
        </w:rPr>
        <w:t xml:space="preserve">But </w:t>
      </w:r>
      <w:r w:rsidRPr="008D0DB8">
        <w:rPr>
          <w:rStyle w:val="StyleUnderline"/>
          <w:highlight w:val="cyan"/>
        </w:rPr>
        <w:t>foreign governments</w:t>
      </w:r>
      <w:r w:rsidRPr="008D0DB8">
        <w:rPr>
          <w:rStyle w:val="StyleUnderline"/>
        </w:rPr>
        <w:t xml:space="preserve">, businesses and civil-society groups </w:t>
      </w:r>
      <w:r w:rsidRPr="008D0DB8">
        <w:rPr>
          <w:rStyle w:val="StyleUnderline"/>
          <w:highlight w:val="cyan"/>
        </w:rPr>
        <w:t xml:space="preserve">have </w:t>
      </w:r>
      <w:r w:rsidRPr="008D0DB8">
        <w:rPr>
          <w:rStyle w:val="StyleUnderline"/>
        </w:rPr>
        <w:t xml:space="preserve">more </w:t>
      </w:r>
      <w:r w:rsidRPr="008D0DB8">
        <w:rPr>
          <w:rStyle w:val="StyleUnderline"/>
          <w:highlight w:val="cyan"/>
        </w:rPr>
        <w:t>power</w:t>
      </w:r>
      <w:r w:rsidRPr="008D0DB8">
        <w:rPr>
          <w:rStyle w:val="StyleUnderline"/>
        </w:rPr>
        <w:t xml:space="preserve"> than they think </w:t>
      </w:r>
      <w:r w:rsidRPr="008D0DB8">
        <w:rPr>
          <w:rStyle w:val="StyleUnderline"/>
          <w:highlight w:val="cyan"/>
        </w:rPr>
        <w:t>in the face of a revisionist U</w:t>
      </w:r>
      <w:r w:rsidRPr="008D0DB8">
        <w:rPr>
          <w:rStyle w:val="StyleUnderline"/>
        </w:rPr>
        <w:t xml:space="preserve">nited </w:t>
      </w:r>
      <w:r w:rsidRPr="008D0DB8">
        <w:rPr>
          <w:rStyle w:val="StyleUnderline"/>
          <w:highlight w:val="cyan"/>
        </w:rPr>
        <w:t>S</w:t>
      </w:r>
      <w:r w:rsidRPr="008D0DB8">
        <w:rPr>
          <w:rStyle w:val="StyleUnderline"/>
        </w:rPr>
        <w:t>tates.</w:t>
      </w:r>
      <w:r w:rsidRPr="008D0DB8">
        <w:rPr>
          <w:sz w:val="10"/>
        </w:rPr>
        <w:t xml:space="preserve"> They can take five steps to create external checks and balances on the Trump administration and on anti-democratic forces more broadly. Anti-democratic forces around the world cast a long shadow, but with a boost of courage and the strength of solidarity, </w:t>
      </w:r>
      <w:r w:rsidRPr="008D0DB8">
        <w:rPr>
          <w:rStyle w:val="StyleUnderline"/>
          <w:highlight w:val="cyan"/>
        </w:rPr>
        <w:t>pro-democracy coalitions can</w:t>
      </w:r>
      <w:r w:rsidRPr="008D0DB8">
        <w:rPr>
          <w:rStyle w:val="StyleUnderline"/>
        </w:rPr>
        <w:t xml:space="preserve"> come together </w:t>
      </w:r>
      <w:r w:rsidRPr="008D0DB8">
        <w:rPr>
          <w:sz w:val="10"/>
        </w:rPr>
        <w:t>to fight for the light.</w:t>
      </w:r>
    </w:p>
    <w:p w14:paraId="49A0FF4B" w14:textId="77777777" w:rsidR="00C91C63" w:rsidRPr="008D0DB8" w:rsidRDefault="00C91C63" w:rsidP="00C91C63">
      <w:pPr>
        <w:rPr>
          <w:sz w:val="10"/>
        </w:rPr>
      </w:pPr>
      <w:r w:rsidRPr="008D0DB8">
        <w:rPr>
          <w:sz w:val="10"/>
        </w:rPr>
        <w:t xml:space="preserve">The first step is </w:t>
      </w:r>
      <w:r w:rsidRPr="008D0DB8">
        <w:rPr>
          <w:rStyle w:val="StyleUnderline"/>
        </w:rPr>
        <w:t xml:space="preserve">to </w:t>
      </w:r>
      <w:r w:rsidRPr="008D0DB8">
        <w:rPr>
          <w:rStyle w:val="StyleUnderline"/>
          <w:highlight w:val="cyan"/>
        </w:rPr>
        <w:t>unite and make</w:t>
      </w:r>
      <w:r w:rsidRPr="008D0DB8">
        <w:rPr>
          <w:rStyle w:val="StyleUnderline"/>
        </w:rPr>
        <w:t xml:space="preserve"> as much </w:t>
      </w:r>
      <w:r w:rsidRPr="008D0DB8">
        <w:rPr>
          <w:rStyle w:val="StyleUnderline"/>
          <w:highlight w:val="cyan"/>
        </w:rPr>
        <w:t>noise</w:t>
      </w:r>
      <w:r w:rsidRPr="008D0DB8">
        <w:rPr>
          <w:rStyle w:val="StyleUnderline"/>
        </w:rPr>
        <w:t xml:space="preserve"> as possible</w:t>
      </w:r>
      <w:r w:rsidRPr="008D0DB8">
        <w:rPr>
          <w:sz w:val="10"/>
        </w:rPr>
        <w:t xml:space="preserve">. </w:t>
      </w:r>
      <w:r w:rsidRPr="008D0DB8">
        <w:rPr>
          <w:rStyle w:val="Emphasis"/>
          <w:highlight w:val="cyan"/>
        </w:rPr>
        <w:t>Would-be autocrats depend on divide-and-rule</w:t>
      </w:r>
      <w:r w:rsidRPr="008D0DB8">
        <w:rPr>
          <w:rStyle w:val="Emphasis"/>
        </w:rPr>
        <w:t xml:space="preserve"> tactics</w:t>
      </w:r>
      <w:r w:rsidRPr="008D0DB8">
        <w:rPr>
          <w:rStyle w:val="StyleUnderline"/>
        </w:rPr>
        <w:t>, maximising fear by convincing individuals and governments that they alone are on the chopping block</w:t>
      </w:r>
      <w:r w:rsidRPr="008D0DB8">
        <w:rPr>
          <w:sz w:val="10"/>
        </w:rPr>
        <w:t>. Imagine if all governments in the Americas (with a few exceptions, such as Argentina) denounced Trump’s designs on the Panama Canal and Canada, loudly and repeatedly, and refused to refer to the Gulf of Mexico as the Gulf of America. Indeed, they could collectively rename it the Gulf of the Americas.</w:t>
      </w:r>
    </w:p>
    <w:p w14:paraId="406EC5ED" w14:textId="77777777" w:rsidR="00C91C63" w:rsidRPr="008D0DB8" w:rsidRDefault="00C91C63" w:rsidP="00C91C63">
      <w:pPr>
        <w:rPr>
          <w:sz w:val="10"/>
        </w:rPr>
      </w:pPr>
      <w:r w:rsidRPr="008D0DB8">
        <w:rPr>
          <w:sz w:val="10"/>
        </w:rPr>
        <w:t>Another option is for all the Association of Southeast Asian Nations and European Union governments to issue a joint statement repudiating Trump’s claim that Ukraine started the war with Russia, instead insisting on the truth: Russia violated Ukraine’s territorial sovereignty. The Organization of Islamic Cooperation’s 57 members could collectively introduce a censure resolution in the United Nations General Assembly condemning any suggestion of expelling all Palestinians from Gaza, as Trump casually suggested last month, while reaffirming a collective commitment to a Palestinian state.</w:t>
      </w:r>
    </w:p>
    <w:p w14:paraId="74ABDB3A" w14:textId="77777777" w:rsidR="00C91C63" w:rsidRPr="008D0DB8" w:rsidRDefault="00C91C63" w:rsidP="00C91C63">
      <w:pPr>
        <w:rPr>
          <w:sz w:val="10"/>
        </w:rPr>
      </w:pPr>
      <w:r w:rsidRPr="008D0DB8">
        <w:rPr>
          <w:rStyle w:val="StyleUnderline"/>
        </w:rPr>
        <w:t xml:space="preserve">It </w:t>
      </w:r>
      <w:r w:rsidRPr="008D0DB8">
        <w:rPr>
          <w:sz w:val="10"/>
        </w:rPr>
        <w:t>may prove even more consequential if European countries (EU members plus Switzerland, Britain and Norway) joined strategic partners such as Canada, Japan, South Korea and Australia in outlining the global chaos that Trump will unleash if he tries to take Greenland by force, thereby legitimising war as a foreign-policy tool. These denunciations should be issued repeatedly in all appropriate international forums.</w:t>
      </w:r>
    </w:p>
    <w:p w14:paraId="000640E0" w14:textId="77777777" w:rsidR="00C91C63" w:rsidRPr="008D0DB8" w:rsidRDefault="00C91C63" w:rsidP="00C91C63">
      <w:pPr>
        <w:rPr>
          <w:sz w:val="10"/>
        </w:rPr>
      </w:pPr>
      <w:r w:rsidRPr="008D0DB8">
        <w:rPr>
          <w:sz w:val="10"/>
        </w:rPr>
        <w:t>The second step is to push back </w:t>
      </w:r>
      <w:r w:rsidRPr="008D0DB8">
        <w:rPr>
          <w:i/>
          <w:iCs/>
          <w:sz w:val="10"/>
        </w:rPr>
        <w:t>hard</w:t>
      </w:r>
      <w:r w:rsidRPr="008D0DB8">
        <w:rPr>
          <w:sz w:val="10"/>
        </w:rPr>
        <w:t xml:space="preserve"> on Trump’s provocations, escalating to absurdity. If the US raises tariffs from 100 percent to 200 percent, governments should announce that they are raising them to 400 percent. This is a game of chicken, not a negotiation. The US may be the world’s largest economy, with a GDP of nearly US$28 trillion, but the combined economies of the EU member states, Britain, Norway, Switzerland, Canada, Mexico, Japan, South Korea and Australia are 25 percent larger, totalling nearly US$35 trillion. </w:t>
      </w:r>
      <w:r w:rsidRPr="008D0DB8">
        <w:rPr>
          <w:rStyle w:val="StyleUnderline"/>
        </w:rPr>
        <w:t>Instead of coming to the White House with hat in hand and flattery at the ready, hoping to get an exemption from the coming trade wars</w:t>
      </w:r>
      <w:r w:rsidRPr="008D0DB8">
        <w:rPr>
          <w:rStyle w:val="StyleUnderline"/>
          <w:highlight w:val="cyan"/>
        </w:rPr>
        <w:t>, world leaders would be better</w:t>
      </w:r>
      <w:r w:rsidRPr="008D0DB8">
        <w:rPr>
          <w:rStyle w:val="StyleUnderline"/>
        </w:rPr>
        <w:t xml:space="preserve"> off </w:t>
      </w:r>
      <w:r w:rsidRPr="008D0DB8">
        <w:rPr>
          <w:rStyle w:val="StyleUnderline"/>
          <w:highlight w:val="cyan"/>
        </w:rPr>
        <w:t>presenting a united front</w:t>
      </w:r>
      <w:r w:rsidRPr="008D0DB8">
        <w:rPr>
          <w:rStyle w:val="StyleUnderline"/>
        </w:rPr>
        <w:t>.</w:t>
      </w:r>
    </w:p>
    <w:p w14:paraId="0AF38E25" w14:textId="77777777" w:rsidR="00C91C63" w:rsidRPr="008D0DB8" w:rsidRDefault="00C91C63" w:rsidP="00C91C63">
      <w:pPr>
        <w:rPr>
          <w:sz w:val="10"/>
        </w:rPr>
      </w:pPr>
      <w:r w:rsidRPr="008D0DB8">
        <w:rPr>
          <w:sz w:val="10"/>
        </w:rPr>
        <w:t xml:space="preserve">Third, use law to counter Trump’s lawlessness. </w:t>
      </w:r>
      <w:r w:rsidRPr="008D0DB8">
        <w:rPr>
          <w:rStyle w:val="StyleUnderline"/>
        </w:rPr>
        <w:t>The rule of law is not simply a code of conduct approved by duly constituted authorities.</w:t>
      </w:r>
      <w:r w:rsidRPr="008D0DB8">
        <w:rPr>
          <w:sz w:val="10"/>
        </w:rPr>
        <w:t xml:space="preserve"> It is an entire system designed to channel dispute away from the battlefield and into the courts, to replace armed combat with legal jousting before an impartial referee</w:t>
      </w:r>
      <w:r w:rsidRPr="008D0DB8">
        <w:rPr>
          <w:rStyle w:val="StyleUnderline"/>
        </w:rPr>
        <w:t>.</w:t>
      </w:r>
      <w:r w:rsidRPr="008D0DB8">
        <w:rPr>
          <w:sz w:val="10"/>
        </w:rPr>
        <w:t xml:space="preserve"> </w:t>
      </w:r>
      <w:r w:rsidRPr="008D0DB8">
        <w:rPr>
          <w:rStyle w:val="StyleUnderline"/>
          <w:highlight w:val="cyan"/>
        </w:rPr>
        <w:t>To the extent</w:t>
      </w:r>
      <w:r w:rsidRPr="008D0DB8">
        <w:rPr>
          <w:rStyle w:val="StyleUnderline"/>
        </w:rPr>
        <w:t xml:space="preserve"> </w:t>
      </w:r>
      <w:r w:rsidRPr="008D0DB8">
        <w:rPr>
          <w:rStyle w:val="StyleUnderline"/>
          <w:highlight w:val="cyan"/>
        </w:rPr>
        <w:t>that</w:t>
      </w:r>
      <w:r w:rsidRPr="008D0DB8">
        <w:rPr>
          <w:rStyle w:val="StyleUnderline"/>
        </w:rPr>
        <w:t xml:space="preserve"> the </w:t>
      </w:r>
      <w:r w:rsidRPr="008D0DB8">
        <w:rPr>
          <w:rStyle w:val="StyleUnderline"/>
          <w:highlight w:val="cyan"/>
        </w:rPr>
        <w:t>Trump</w:t>
      </w:r>
      <w:r w:rsidRPr="008D0DB8">
        <w:rPr>
          <w:rStyle w:val="StyleUnderline"/>
        </w:rPr>
        <w:t xml:space="preserve"> administration ignores or </w:t>
      </w:r>
      <w:r w:rsidRPr="008D0DB8">
        <w:rPr>
          <w:rStyle w:val="StyleUnderline"/>
          <w:highlight w:val="cyan"/>
        </w:rPr>
        <w:t>rejects</w:t>
      </w:r>
      <w:r w:rsidRPr="008D0DB8">
        <w:rPr>
          <w:rStyle w:val="StyleUnderline"/>
        </w:rPr>
        <w:t xml:space="preserve"> national and </w:t>
      </w:r>
      <w:r w:rsidRPr="008D0DB8">
        <w:rPr>
          <w:rStyle w:val="StyleUnderline"/>
          <w:highlight w:val="cyan"/>
        </w:rPr>
        <w:t>i</w:t>
      </w:r>
      <w:r w:rsidRPr="008D0DB8">
        <w:rPr>
          <w:rStyle w:val="StyleUnderline"/>
        </w:rPr>
        <w:t xml:space="preserve">nternational </w:t>
      </w:r>
      <w:r w:rsidRPr="008D0DB8">
        <w:rPr>
          <w:rStyle w:val="StyleUnderline"/>
          <w:highlight w:val="cyan"/>
        </w:rPr>
        <w:t>law</w:t>
      </w:r>
      <w:r w:rsidRPr="008D0DB8">
        <w:rPr>
          <w:rStyle w:val="StyleUnderline"/>
        </w:rPr>
        <w:t xml:space="preserve">, foreign </w:t>
      </w:r>
      <w:r w:rsidRPr="008D0DB8">
        <w:rPr>
          <w:rStyle w:val="StyleUnderline"/>
          <w:highlight w:val="cyan"/>
        </w:rPr>
        <w:t>governments</w:t>
      </w:r>
      <w:r w:rsidRPr="008D0DB8">
        <w:rPr>
          <w:rStyle w:val="StyleUnderline"/>
        </w:rPr>
        <w:t xml:space="preserve">, businesses </w:t>
      </w:r>
      <w:r w:rsidRPr="008D0DB8">
        <w:rPr>
          <w:rStyle w:val="StyleUnderline"/>
          <w:highlight w:val="cyan"/>
        </w:rPr>
        <w:t>and civil-society groups</w:t>
      </w:r>
      <w:r w:rsidRPr="008D0DB8">
        <w:rPr>
          <w:rStyle w:val="StyleUnderline"/>
        </w:rPr>
        <w:t xml:space="preserve"> should use their own courts to make their case and enforce their rights.</w:t>
      </w:r>
    </w:p>
    <w:p w14:paraId="3CA0E0D5" w14:textId="77777777" w:rsidR="00C91C63" w:rsidRPr="008D0DB8" w:rsidRDefault="00C91C63" w:rsidP="00C91C63">
      <w:pPr>
        <w:rPr>
          <w:sz w:val="10"/>
        </w:rPr>
      </w:pPr>
      <w:r w:rsidRPr="008D0DB8">
        <w:rPr>
          <w:sz w:val="10"/>
        </w:rPr>
        <w:t xml:space="preserve">Lawfare could be especially useful for fighting corruption and economic malfeasance. When the actions of US officials violate cross-border contracts or give illegal advantage in international business deals, local prosecutors should apply their national law. </w:t>
      </w:r>
      <w:r w:rsidRPr="008D0DB8">
        <w:rPr>
          <w:rStyle w:val="StyleUnderline"/>
        </w:rPr>
        <w:t xml:space="preserve">This </w:t>
      </w:r>
      <w:r w:rsidRPr="008D0DB8">
        <w:rPr>
          <w:rStyle w:val="StyleUnderline"/>
          <w:highlight w:val="cyan"/>
        </w:rPr>
        <w:t>could</w:t>
      </w:r>
      <w:r w:rsidRPr="008D0DB8">
        <w:rPr>
          <w:rStyle w:val="StyleUnderline"/>
        </w:rPr>
        <w:t xml:space="preserve"> help </w:t>
      </w:r>
      <w:r w:rsidRPr="008D0DB8">
        <w:rPr>
          <w:rStyle w:val="StyleUnderline"/>
          <w:highlight w:val="cyan"/>
        </w:rPr>
        <w:t>create a ‘zone of law’ for global commerce</w:t>
      </w:r>
      <w:r w:rsidRPr="008D0DB8">
        <w:rPr>
          <w:sz w:val="10"/>
        </w:rPr>
        <w:t>. But under no circumstances should they engage in vendettas or politically motivated prosecutions.</w:t>
      </w:r>
    </w:p>
    <w:p w14:paraId="02DE2624" w14:textId="77777777" w:rsidR="00C91C63" w:rsidRPr="008D0DB8" w:rsidRDefault="00C91C63" w:rsidP="00C91C63">
      <w:pPr>
        <w:rPr>
          <w:sz w:val="10"/>
        </w:rPr>
      </w:pPr>
      <w:r w:rsidRPr="008D0DB8">
        <w:rPr>
          <w:sz w:val="10"/>
        </w:rPr>
        <w:t xml:space="preserve">The fourth step other countries must take is to create a thriving domestic tech sector. This requires time, but few things are more important over the longer term. Governments and citizens should have options other than US or Chinese tech, particularly in the AI phase of the digital revolution. </w:t>
      </w:r>
      <w:r w:rsidRPr="008D0DB8">
        <w:rPr>
          <w:rStyle w:val="StyleUnderline"/>
        </w:rPr>
        <w:t xml:space="preserve">Moreover, as the EU well knows, </w:t>
      </w:r>
      <w:r w:rsidRPr="008D0DB8">
        <w:rPr>
          <w:rStyle w:val="StyleUnderline"/>
          <w:highlight w:val="cyan"/>
        </w:rPr>
        <w:t>competing</w:t>
      </w:r>
      <w:r w:rsidRPr="008D0DB8">
        <w:rPr>
          <w:rStyle w:val="StyleUnderline"/>
        </w:rPr>
        <w:t xml:space="preserve"> with the existing tech giants </w:t>
      </w:r>
      <w:r w:rsidRPr="008D0DB8">
        <w:rPr>
          <w:rStyle w:val="StyleUnderline"/>
          <w:highlight w:val="cyan"/>
        </w:rPr>
        <w:t>requires</w:t>
      </w:r>
      <w:r w:rsidRPr="008D0DB8">
        <w:rPr>
          <w:rStyle w:val="StyleUnderline"/>
        </w:rPr>
        <w:t xml:space="preserve"> the </w:t>
      </w:r>
      <w:r w:rsidRPr="008D0DB8">
        <w:rPr>
          <w:rStyle w:val="StyleUnderline"/>
          <w:highlight w:val="cyan"/>
        </w:rPr>
        <w:t>removal of trade barriers and</w:t>
      </w:r>
      <w:r w:rsidRPr="008D0DB8">
        <w:rPr>
          <w:rStyle w:val="StyleUnderline"/>
        </w:rPr>
        <w:t xml:space="preserve"> the integration of capital markets, both important </w:t>
      </w:r>
      <w:r w:rsidRPr="008D0DB8">
        <w:rPr>
          <w:rStyle w:val="StyleUnderline"/>
          <w:highlight w:val="cyan"/>
        </w:rPr>
        <w:t>steps toward enhancing regional power</w:t>
      </w:r>
      <w:r w:rsidRPr="008D0DB8">
        <w:rPr>
          <w:rStyle w:val="StyleUnderline"/>
        </w:rPr>
        <w:t xml:space="preserve"> on the global stage</w:t>
      </w:r>
      <w:r w:rsidRPr="008D0DB8">
        <w:rPr>
          <w:sz w:val="10"/>
        </w:rPr>
        <w:t>.</w:t>
      </w:r>
    </w:p>
    <w:p w14:paraId="1F69DD6A" w14:textId="77777777" w:rsidR="00C91C63" w:rsidRPr="008D0DB8" w:rsidRDefault="00C91C63" w:rsidP="00C91C63">
      <w:pPr>
        <w:rPr>
          <w:rStyle w:val="StyleUnderline"/>
        </w:rPr>
      </w:pPr>
      <w:r w:rsidRPr="008D0DB8">
        <w:rPr>
          <w:sz w:val="10"/>
        </w:rPr>
        <w:t xml:space="preserve">Lastly, </w:t>
      </w:r>
      <w:r w:rsidRPr="008D0DB8">
        <w:rPr>
          <w:rStyle w:val="StyleUnderline"/>
        </w:rPr>
        <w:t xml:space="preserve">the </w:t>
      </w:r>
      <w:r w:rsidRPr="008D0DB8">
        <w:rPr>
          <w:rStyle w:val="StyleUnderline"/>
          <w:highlight w:val="cyan"/>
        </w:rPr>
        <w:t>Trump</w:t>
      </w:r>
      <w:r w:rsidRPr="008D0DB8">
        <w:rPr>
          <w:rStyle w:val="StyleUnderline"/>
        </w:rPr>
        <w:t xml:space="preserve"> administration has </w:t>
      </w:r>
      <w:r w:rsidRPr="008D0DB8">
        <w:rPr>
          <w:rStyle w:val="StyleUnderline"/>
          <w:highlight w:val="cyan"/>
        </w:rPr>
        <w:t>made clear its disdain for multilat</w:t>
      </w:r>
      <w:r w:rsidRPr="008D0DB8">
        <w:rPr>
          <w:rStyle w:val="StyleUnderline"/>
        </w:rPr>
        <w:t>eral institutions</w:t>
      </w:r>
      <w:r w:rsidRPr="008D0DB8">
        <w:rPr>
          <w:sz w:val="10"/>
        </w:rPr>
        <w:t xml:space="preserve">, having rejected the UN’s sustainable development goals and questioning whether UN agencies’ projects ‘reinforce US sovereignty by limiting reliance on international organizations or global governance structures.’ </w:t>
      </w:r>
      <w:r w:rsidRPr="008D0DB8">
        <w:rPr>
          <w:rStyle w:val="StyleUnderline"/>
        </w:rPr>
        <w:t>Other countries</w:t>
      </w:r>
      <w:r w:rsidRPr="008D0DB8">
        <w:rPr>
          <w:sz w:val="10"/>
        </w:rPr>
        <w:t>—</w:t>
      </w:r>
      <w:r w:rsidRPr="008D0DB8">
        <w:rPr>
          <w:rStyle w:val="StyleUnderline"/>
        </w:rPr>
        <w:t xml:space="preserve">especially </w:t>
      </w:r>
      <w:r w:rsidRPr="008D0DB8">
        <w:rPr>
          <w:rStyle w:val="Emphasis"/>
          <w:highlight w:val="cyan"/>
        </w:rPr>
        <w:t>rising middle powers</w:t>
      </w:r>
      <w:r w:rsidRPr="008D0DB8">
        <w:rPr>
          <w:rStyle w:val="StyleUnderline"/>
        </w:rPr>
        <w:t>—</w:t>
      </w:r>
      <w:r w:rsidRPr="008D0DB8">
        <w:rPr>
          <w:rStyle w:val="StyleUnderline"/>
          <w:highlight w:val="cyan"/>
        </w:rPr>
        <w:t>should</w:t>
      </w:r>
      <w:r w:rsidRPr="008D0DB8">
        <w:rPr>
          <w:rStyle w:val="StyleUnderline"/>
        </w:rPr>
        <w:t xml:space="preserve"> seize this moment to </w:t>
      </w:r>
      <w:r w:rsidRPr="008D0DB8">
        <w:rPr>
          <w:rStyle w:val="StyleUnderline"/>
          <w:highlight w:val="cyan"/>
        </w:rPr>
        <w:t>take over</w:t>
      </w:r>
      <w:r w:rsidRPr="008D0DB8">
        <w:rPr>
          <w:rStyle w:val="StyleUnderline"/>
        </w:rPr>
        <w:t xml:space="preserve"> these </w:t>
      </w:r>
      <w:r w:rsidRPr="008D0DB8">
        <w:rPr>
          <w:rStyle w:val="StyleUnderline"/>
          <w:highlight w:val="cyan"/>
        </w:rPr>
        <w:t>institutions and make them their own.</w:t>
      </w:r>
    </w:p>
    <w:p w14:paraId="3B5FF70A" w14:textId="77777777" w:rsidR="00C91C63" w:rsidRPr="008D0DB8" w:rsidRDefault="00C91C63" w:rsidP="00C91C63">
      <w:pPr>
        <w:rPr>
          <w:sz w:val="10"/>
        </w:rPr>
      </w:pPr>
      <w:r w:rsidRPr="008D0DB8">
        <w:rPr>
          <w:sz w:val="10"/>
        </w:rPr>
        <w:t>It is time, for example, to give up on the UN Security Council. The permanent members will never agree to reform it and will continue to veto resolutions affecting their own interests, as the UN’s founders expected. Russia’s veto in the Security Council means that the General Assembly has already become the primary forum for addressing issues regarding the Russian invasion of Ukraine.</w:t>
      </w:r>
    </w:p>
    <w:p w14:paraId="6B9508B5" w14:textId="77777777" w:rsidR="00C91C63" w:rsidRPr="008D0DB8" w:rsidRDefault="00C91C63" w:rsidP="00C91C63">
      <w:pPr>
        <w:rPr>
          <w:rStyle w:val="Emphasis"/>
        </w:rPr>
      </w:pPr>
      <w:r w:rsidRPr="008D0DB8">
        <w:rPr>
          <w:sz w:val="10"/>
        </w:rPr>
        <w:t xml:space="preserve">Rising middle powers such as India, Brazil, Mexico, South Africa, Nigeria, Egypt, Indonesia and Saudi Arabia should seize the opportunity of great-power deadlock or collusion to align global institutions with the actual configuration of power in the world. They should insist on equal representation and promote decision-making based on weighted majority rule, which would give every country a genuine voice. The EU would have much to gain by supporting such reforms, but even if it does not, </w:t>
      </w:r>
      <w:r w:rsidRPr="008D0DB8">
        <w:rPr>
          <w:rStyle w:val="Emphasis"/>
          <w:highlight w:val="cyan"/>
        </w:rPr>
        <w:t>an international system designed by the victors</w:t>
      </w:r>
      <w:r w:rsidRPr="008D0DB8">
        <w:rPr>
          <w:rStyle w:val="Emphasis"/>
        </w:rPr>
        <w:t xml:space="preserve"> of World War II </w:t>
      </w:r>
      <w:r w:rsidRPr="008D0DB8">
        <w:rPr>
          <w:rStyle w:val="Emphasis"/>
          <w:highlight w:val="cyan"/>
        </w:rPr>
        <w:t>must either change or sink into irrelevance</w:t>
      </w:r>
      <w:r w:rsidRPr="008D0DB8">
        <w:rPr>
          <w:rStyle w:val="Emphasis"/>
        </w:rPr>
        <w:t>.</w:t>
      </w:r>
    </w:p>
    <w:p w14:paraId="4F7BEBEF" w14:textId="77777777" w:rsidR="00C91C63" w:rsidRPr="008D0DB8" w:rsidRDefault="00C91C63" w:rsidP="00C91C63">
      <w:pPr>
        <w:rPr>
          <w:sz w:val="10"/>
        </w:rPr>
      </w:pPr>
    </w:p>
    <w:p w14:paraId="6017041E" w14:textId="77777777" w:rsidR="00C91C63" w:rsidRPr="008D0DB8" w:rsidRDefault="00C91C63" w:rsidP="00C91C63">
      <w:pPr>
        <w:rPr>
          <w:sz w:val="10"/>
        </w:rPr>
      </w:pPr>
    </w:p>
    <w:p w14:paraId="6E05D9FF" w14:textId="77777777" w:rsidR="00C91C63" w:rsidRPr="00656243" w:rsidRDefault="00C91C63" w:rsidP="00C91C63">
      <w:pPr>
        <w:pStyle w:val="Heading4"/>
      </w:pPr>
      <w:r>
        <w:t xml:space="preserve">Independence </w:t>
      </w:r>
      <w:r>
        <w:rPr>
          <w:u w:val="single"/>
        </w:rPr>
        <w:t>deters</w:t>
      </w:r>
      <w:r>
        <w:t xml:space="preserve"> interventions, but failure to </w:t>
      </w:r>
      <w:r>
        <w:rPr>
          <w:u w:val="single"/>
        </w:rPr>
        <w:t>balance</w:t>
      </w:r>
      <w:r>
        <w:t xml:space="preserve"> the </w:t>
      </w:r>
      <w:r>
        <w:rPr>
          <w:u w:val="single"/>
        </w:rPr>
        <w:t>US</w:t>
      </w:r>
      <w:r>
        <w:t xml:space="preserve"> ensures </w:t>
      </w:r>
      <w:r>
        <w:rPr>
          <w:u w:val="single"/>
        </w:rPr>
        <w:t>war</w:t>
      </w:r>
      <w:r>
        <w:t>.</w:t>
      </w:r>
    </w:p>
    <w:p w14:paraId="71890970" w14:textId="77777777" w:rsidR="00C91C63" w:rsidRPr="007811F5" w:rsidRDefault="00C91C63" w:rsidP="00C91C63">
      <w:r w:rsidRPr="007811F5">
        <w:rPr>
          <w:rStyle w:val="Style13ptBold"/>
        </w:rPr>
        <w:t>Safavi 25 —</w:t>
      </w:r>
      <w:r>
        <w:t xml:space="preserve"> </w:t>
      </w:r>
      <w:r w:rsidRPr="007811F5">
        <w:t>Dr. Seyed S. Safavi</w:t>
      </w:r>
      <w:r>
        <w:t xml:space="preserve">, </w:t>
      </w:r>
      <w:r w:rsidRPr="007811F5">
        <w:t>Distinguished Professor at the London Academy of Iranian Studies, director of the International Peace Studies Center</w:t>
      </w:r>
      <w:r>
        <w:t xml:space="preserve">. Safavi, Seyed. </w:t>
      </w:r>
      <w:r w:rsidRPr="007811F5">
        <w:t>U.S. Hegemony and the Threat to World Peace”,</w:t>
      </w:r>
      <w:r>
        <w:t xml:space="preserve">6-23-2025 </w:t>
      </w:r>
      <w:r w:rsidRPr="007811F5">
        <w:t>https://peace-ipsc.org/2025/06/23/u-s-hegemony-and-the-threat-to-world-peace/</w:t>
      </w:r>
      <w:r>
        <w:t xml:space="preserve"> //WMK</w:t>
      </w:r>
    </w:p>
    <w:p w14:paraId="313C0CFE" w14:textId="77777777" w:rsidR="00C91C63" w:rsidRPr="001B32E7" w:rsidRDefault="00C91C63" w:rsidP="00C91C63">
      <w:pPr>
        <w:rPr>
          <w:sz w:val="14"/>
        </w:rPr>
      </w:pPr>
      <w:r w:rsidRPr="001B32E7">
        <w:rPr>
          <w:sz w:val="14"/>
        </w:rPr>
        <w:t>Abstract</w:t>
      </w:r>
    </w:p>
    <w:p w14:paraId="67CB3720" w14:textId="77777777" w:rsidR="00C91C63" w:rsidRPr="001B32E7" w:rsidRDefault="00C91C63" w:rsidP="00C91C63">
      <w:pPr>
        <w:rPr>
          <w:sz w:val="14"/>
        </w:rPr>
      </w:pPr>
      <w:r w:rsidRPr="001B32E7">
        <w:rPr>
          <w:sz w:val="14"/>
        </w:rPr>
        <w:t xml:space="preserve">Based on historical facts, </w:t>
      </w:r>
      <w:r w:rsidRPr="007811F5">
        <w:rPr>
          <w:rStyle w:val="StyleUnderline"/>
        </w:rPr>
        <w:t>the</w:t>
      </w:r>
      <w:r w:rsidRPr="001B32E7">
        <w:rPr>
          <w:sz w:val="14"/>
        </w:rPr>
        <w:t xml:space="preserve"> military, political, and economic </w:t>
      </w:r>
      <w:r w:rsidRPr="007811F5">
        <w:rPr>
          <w:rStyle w:val="StyleUnderline"/>
        </w:rPr>
        <w:t xml:space="preserve">policies of the </w:t>
      </w:r>
      <w:r w:rsidRPr="00340471">
        <w:rPr>
          <w:rStyle w:val="StyleUnderline"/>
          <w:highlight w:val="cyan"/>
        </w:rPr>
        <w:t>U.S.</w:t>
      </w:r>
      <w:r w:rsidRPr="007811F5">
        <w:rPr>
          <w:rStyle w:val="StyleUnderline"/>
        </w:rPr>
        <w:t xml:space="preserve"> government against the majority of the world’s nations </w:t>
      </w:r>
      <w:r w:rsidRPr="00340471">
        <w:rPr>
          <w:rStyle w:val="StyleUnderline"/>
          <w:highlight w:val="cyan"/>
        </w:rPr>
        <w:t>constitute</w:t>
      </w:r>
      <w:r w:rsidRPr="007811F5">
        <w:rPr>
          <w:rStyle w:val="StyleUnderline"/>
        </w:rPr>
        <w:t xml:space="preserve"> the </w:t>
      </w:r>
      <w:r w:rsidRPr="00340471">
        <w:rPr>
          <w:rStyle w:val="StyleUnderline"/>
          <w:highlight w:val="cyan"/>
        </w:rPr>
        <w:t xml:space="preserve">most </w:t>
      </w:r>
      <w:r w:rsidRPr="00340471">
        <w:rPr>
          <w:rStyle w:val="Emphasis"/>
          <w:highlight w:val="cyan"/>
        </w:rPr>
        <w:t>important threat</w:t>
      </w:r>
      <w:r w:rsidRPr="00340471">
        <w:rPr>
          <w:sz w:val="14"/>
          <w:highlight w:val="cyan"/>
        </w:rPr>
        <w:t xml:space="preserve"> </w:t>
      </w:r>
      <w:r w:rsidRPr="00340471">
        <w:rPr>
          <w:rStyle w:val="StyleUnderline"/>
          <w:highlight w:val="cyan"/>
        </w:rPr>
        <w:t>to</w:t>
      </w:r>
      <w:r w:rsidRPr="00340471">
        <w:rPr>
          <w:sz w:val="14"/>
          <w:highlight w:val="cyan"/>
        </w:rPr>
        <w:t xml:space="preserve"> </w:t>
      </w:r>
      <w:r w:rsidRPr="00340471">
        <w:rPr>
          <w:rStyle w:val="Emphasis"/>
          <w:highlight w:val="cyan"/>
        </w:rPr>
        <w:t>global peace</w:t>
      </w:r>
      <w:r w:rsidRPr="001B32E7">
        <w:rPr>
          <w:sz w:val="14"/>
        </w:rPr>
        <w:t xml:space="preserve"> and security.</w:t>
      </w:r>
    </w:p>
    <w:p w14:paraId="7A0EB212" w14:textId="77777777" w:rsidR="00C91C63" w:rsidRPr="001B32E7" w:rsidRDefault="00C91C63" w:rsidP="00C91C63">
      <w:pPr>
        <w:rPr>
          <w:sz w:val="14"/>
        </w:rPr>
      </w:pPr>
      <w:r w:rsidRPr="007811F5">
        <w:rPr>
          <w:rStyle w:val="StyleUnderline"/>
        </w:rPr>
        <w:t>The U.S. was the first country to build a nuclear weapon and the only country to have used it</w:t>
      </w:r>
      <w:r w:rsidRPr="001B32E7">
        <w:rPr>
          <w:sz w:val="14"/>
        </w:rPr>
        <w:t>, killing more than 100,000 civilians in Japan with a nuclear bomb.</w:t>
      </w:r>
    </w:p>
    <w:p w14:paraId="20D24883" w14:textId="77777777" w:rsidR="00C91C63" w:rsidRPr="001B32E7" w:rsidRDefault="00C91C63" w:rsidP="00C91C63">
      <w:pPr>
        <w:rPr>
          <w:sz w:val="14"/>
        </w:rPr>
      </w:pPr>
      <w:r w:rsidRPr="007811F5">
        <w:rPr>
          <w:rStyle w:val="StyleUnderline"/>
        </w:rPr>
        <w:t xml:space="preserve">The United States has </w:t>
      </w:r>
      <w:r w:rsidRPr="00340471">
        <w:rPr>
          <w:rStyle w:val="StyleUnderline"/>
          <w:highlight w:val="cyan"/>
        </w:rPr>
        <w:t xml:space="preserve">waged </w:t>
      </w:r>
      <w:r w:rsidRPr="00340471">
        <w:rPr>
          <w:rStyle w:val="Emphasis"/>
          <w:highlight w:val="cyan"/>
        </w:rPr>
        <w:t>numerous wars</w:t>
      </w:r>
      <w:r w:rsidRPr="001B32E7">
        <w:rPr>
          <w:sz w:val="14"/>
        </w:rPr>
        <w:t xml:space="preserve"> </w:t>
      </w:r>
      <w:r w:rsidRPr="007811F5">
        <w:rPr>
          <w:rStyle w:val="StyleUnderline"/>
        </w:rPr>
        <w:t>against</w:t>
      </w:r>
      <w:r w:rsidRPr="001B32E7">
        <w:rPr>
          <w:sz w:val="14"/>
        </w:rPr>
        <w:t xml:space="preserve"> the </w:t>
      </w:r>
      <w:r w:rsidRPr="007811F5">
        <w:rPr>
          <w:rStyle w:val="StyleUnderline"/>
        </w:rPr>
        <w:t>nations of the world</w:t>
      </w:r>
      <w:r w:rsidRPr="001B32E7">
        <w:rPr>
          <w:sz w:val="14"/>
        </w:rPr>
        <w:t xml:space="preserve"> in different parts of the world, </w:t>
      </w:r>
      <w:r w:rsidRPr="007811F5">
        <w:rPr>
          <w:rStyle w:val="StyleUnderline"/>
        </w:rPr>
        <w:t>such as</w:t>
      </w:r>
      <w:r w:rsidRPr="001B32E7">
        <w:rPr>
          <w:sz w:val="14"/>
        </w:rPr>
        <w:t xml:space="preserve"> the </w:t>
      </w:r>
      <w:r w:rsidRPr="007811F5">
        <w:rPr>
          <w:rStyle w:val="StyleUnderline"/>
        </w:rPr>
        <w:t xml:space="preserve">wars in </w:t>
      </w:r>
      <w:r w:rsidRPr="00340471">
        <w:rPr>
          <w:rStyle w:val="Emphasis"/>
          <w:highlight w:val="cyan"/>
        </w:rPr>
        <w:t>Vietnam</w:t>
      </w:r>
      <w:r w:rsidRPr="00340471">
        <w:rPr>
          <w:sz w:val="14"/>
          <w:highlight w:val="cyan"/>
        </w:rPr>
        <w:t xml:space="preserve">, </w:t>
      </w:r>
      <w:r w:rsidRPr="00340471">
        <w:rPr>
          <w:rStyle w:val="Emphasis"/>
          <w:highlight w:val="cyan"/>
        </w:rPr>
        <w:t>Korea</w:t>
      </w:r>
      <w:r w:rsidRPr="00340471">
        <w:rPr>
          <w:sz w:val="14"/>
          <w:highlight w:val="cyan"/>
        </w:rPr>
        <w:t xml:space="preserve">, </w:t>
      </w:r>
      <w:r w:rsidRPr="00340471">
        <w:rPr>
          <w:rStyle w:val="Emphasis"/>
          <w:highlight w:val="cyan"/>
        </w:rPr>
        <w:t>Iraq</w:t>
      </w:r>
      <w:r w:rsidRPr="00340471">
        <w:rPr>
          <w:sz w:val="14"/>
          <w:highlight w:val="cyan"/>
        </w:rPr>
        <w:t xml:space="preserve">, </w:t>
      </w:r>
      <w:r w:rsidRPr="00340471">
        <w:rPr>
          <w:rStyle w:val="Emphasis"/>
          <w:highlight w:val="cyan"/>
        </w:rPr>
        <w:t>Afghanistan</w:t>
      </w:r>
      <w:r w:rsidRPr="001B32E7">
        <w:rPr>
          <w:sz w:val="14"/>
        </w:rPr>
        <w:t xml:space="preserve">, </w:t>
      </w:r>
      <w:r w:rsidRPr="00340471">
        <w:rPr>
          <w:rStyle w:val="StyleUnderline"/>
          <w:highlight w:val="cyan"/>
        </w:rPr>
        <w:t>and</w:t>
      </w:r>
      <w:r w:rsidRPr="001B32E7">
        <w:rPr>
          <w:sz w:val="14"/>
        </w:rPr>
        <w:t xml:space="preserve"> now the military attack on </w:t>
      </w:r>
      <w:r w:rsidRPr="00340471">
        <w:rPr>
          <w:rStyle w:val="Emphasis"/>
          <w:highlight w:val="cyan"/>
        </w:rPr>
        <w:t>Iran</w:t>
      </w:r>
      <w:r w:rsidRPr="001B32E7">
        <w:rPr>
          <w:sz w:val="14"/>
        </w:rPr>
        <w:t xml:space="preserve"> (June 2025).</w:t>
      </w:r>
    </w:p>
    <w:p w14:paraId="3E3499B0" w14:textId="77777777" w:rsidR="00C91C63" w:rsidRPr="001B32E7" w:rsidRDefault="00C91C63" w:rsidP="00C91C63">
      <w:pPr>
        <w:rPr>
          <w:sz w:val="14"/>
        </w:rPr>
      </w:pPr>
      <w:r w:rsidRPr="001B32E7">
        <w:rPr>
          <w:sz w:val="14"/>
        </w:rPr>
        <w:t>The imposition of US economic sanctions on the nations of the world has caused many problems in the lives of millions of people across the world.</w:t>
      </w:r>
    </w:p>
    <w:p w14:paraId="02F8D573" w14:textId="77777777" w:rsidR="00C91C63" w:rsidRPr="001B32E7" w:rsidRDefault="00C91C63" w:rsidP="00C91C63">
      <w:pPr>
        <w:rPr>
          <w:sz w:val="14"/>
        </w:rPr>
      </w:pPr>
      <w:r w:rsidRPr="007811F5">
        <w:rPr>
          <w:rStyle w:val="StyleUnderline"/>
        </w:rPr>
        <w:t>America’s all-out support for Israel’s occupation</w:t>
      </w:r>
      <w:r w:rsidRPr="001B32E7">
        <w:rPr>
          <w:sz w:val="14"/>
        </w:rPr>
        <w:t xml:space="preserve"> and aggression </w:t>
      </w:r>
      <w:r w:rsidRPr="007811F5">
        <w:rPr>
          <w:rStyle w:val="StyleUnderline"/>
        </w:rPr>
        <w:t xml:space="preserve">has led to the </w:t>
      </w:r>
      <w:r w:rsidRPr="00190DAC">
        <w:rPr>
          <w:rStyle w:val="StyleUnderline"/>
        </w:rPr>
        <w:t>displacement</w:t>
      </w:r>
      <w:r w:rsidRPr="007811F5">
        <w:rPr>
          <w:rStyle w:val="StyleUnderline"/>
        </w:rPr>
        <w:t xml:space="preserve"> and </w:t>
      </w:r>
      <w:r w:rsidRPr="00340471">
        <w:rPr>
          <w:rStyle w:val="StyleUnderline"/>
          <w:highlight w:val="cyan"/>
        </w:rPr>
        <w:t>death of</w:t>
      </w:r>
      <w:r w:rsidRPr="007811F5">
        <w:rPr>
          <w:rStyle w:val="StyleUnderline"/>
        </w:rPr>
        <w:t xml:space="preserve"> </w:t>
      </w:r>
      <w:r w:rsidRPr="00340471">
        <w:rPr>
          <w:rStyle w:val="StyleUnderline"/>
          <w:highlight w:val="cyan"/>
        </w:rPr>
        <w:t>thousands</w:t>
      </w:r>
      <w:r w:rsidRPr="007811F5">
        <w:rPr>
          <w:rStyle w:val="StyleUnderline"/>
        </w:rPr>
        <w:t xml:space="preserve"> of people </w:t>
      </w:r>
      <w:r w:rsidRPr="00340471">
        <w:rPr>
          <w:rStyle w:val="StyleUnderline"/>
          <w:highlight w:val="cyan"/>
        </w:rPr>
        <w:t>in Palestine</w:t>
      </w:r>
      <w:r w:rsidRPr="007811F5">
        <w:rPr>
          <w:rStyle w:val="StyleUnderline"/>
        </w:rPr>
        <w:t xml:space="preserve"> and the Middle East, and the genocide of the Palestinian people</w:t>
      </w:r>
      <w:r w:rsidRPr="001B32E7">
        <w:rPr>
          <w:sz w:val="14"/>
        </w:rPr>
        <w:t>.</w:t>
      </w:r>
    </w:p>
    <w:p w14:paraId="1F214E75" w14:textId="77777777" w:rsidR="00C91C63" w:rsidRPr="001B32E7" w:rsidRDefault="00C91C63" w:rsidP="00C91C63">
      <w:pPr>
        <w:rPr>
          <w:sz w:val="14"/>
        </w:rPr>
      </w:pPr>
      <w:r w:rsidRPr="001B32E7">
        <w:rPr>
          <w:sz w:val="14"/>
        </w:rPr>
        <w:t>Introduction</w:t>
      </w:r>
    </w:p>
    <w:p w14:paraId="5BCBA264" w14:textId="77777777" w:rsidR="00C91C63" w:rsidRPr="001B32E7" w:rsidRDefault="00C91C63" w:rsidP="00C91C63">
      <w:pPr>
        <w:rPr>
          <w:sz w:val="14"/>
        </w:rPr>
      </w:pPr>
      <w:r w:rsidRPr="001B32E7">
        <w:rPr>
          <w:sz w:val="14"/>
        </w:rPr>
        <w:t>The issue of international peace and security is one of the most sensitive and complex issues in international relations.</w:t>
      </w:r>
    </w:p>
    <w:p w14:paraId="2E21B68A" w14:textId="77777777" w:rsidR="00C91C63" w:rsidRPr="001B32E7" w:rsidRDefault="00C91C63" w:rsidP="00C91C63">
      <w:pPr>
        <w:rPr>
          <w:sz w:val="14"/>
        </w:rPr>
      </w:pPr>
      <w:r w:rsidRPr="007811F5">
        <w:rPr>
          <w:rStyle w:val="StyleUnderline"/>
        </w:rPr>
        <w:t>U.S. policies</w:t>
      </w:r>
      <w:r w:rsidRPr="001B32E7">
        <w:rPr>
          <w:sz w:val="14"/>
        </w:rPr>
        <w:t xml:space="preserve">, especially in their military, economic, and political dimensions, </w:t>
      </w:r>
      <w:r w:rsidRPr="007811F5">
        <w:rPr>
          <w:rStyle w:val="StyleUnderline"/>
        </w:rPr>
        <w:t xml:space="preserve">pose the </w:t>
      </w:r>
      <w:r w:rsidRPr="00190DAC">
        <w:rPr>
          <w:rStyle w:val="Emphasis"/>
        </w:rPr>
        <w:t>greatest</w:t>
      </w:r>
      <w:r w:rsidRPr="007811F5">
        <w:rPr>
          <w:rStyle w:val="Emphasis"/>
        </w:rPr>
        <w:t xml:space="preserve"> threat to global stability.</w:t>
      </w:r>
      <w:r w:rsidRPr="001B32E7">
        <w:rPr>
          <w:sz w:val="14"/>
        </w:rPr>
        <w:t xml:space="preserve"> </w:t>
      </w:r>
      <w:r w:rsidRPr="007811F5">
        <w:rPr>
          <w:rStyle w:val="StyleUnderline"/>
        </w:rPr>
        <w:t xml:space="preserve">This theory is based on a historical and contemporary analysis of the role of the </w:t>
      </w:r>
      <w:r w:rsidRPr="00340471">
        <w:rPr>
          <w:rStyle w:val="StyleUnderline"/>
          <w:highlight w:val="cyan"/>
        </w:rPr>
        <w:t>U.S.</w:t>
      </w:r>
      <w:r w:rsidRPr="007811F5">
        <w:rPr>
          <w:rStyle w:val="StyleUnderline"/>
        </w:rPr>
        <w:t xml:space="preserve"> government</w:t>
      </w:r>
      <w:r w:rsidRPr="001B32E7">
        <w:rPr>
          <w:sz w:val="14"/>
        </w:rPr>
        <w:t xml:space="preserve"> </w:t>
      </w:r>
      <w:r w:rsidRPr="007811F5">
        <w:rPr>
          <w:rStyle w:val="StyleUnderline"/>
        </w:rPr>
        <w:t xml:space="preserve">as a </w:t>
      </w:r>
      <w:r w:rsidRPr="00340471">
        <w:rPr>
          <w:rStyle w:val="Emphasis"/>
          <w:highlight w:val="cyan"/>
        </w:rPr>
        <w:t>unilateral power</w:t>
      </w:r>
      <w:r w:rsidRPr="00340471">
        <w:rPr>
          <w:sz w:val="14"/>
          <w:highlight w:val="cyan"/>
        </w:rPr>
        <w:t xml:space="preserve"> </w:t>
      </w:r>
      <w:r w:rsidRPr="00340471">
        <w:rPr>
          <w:rStyle w:val="StyleUnderline"/>
          <w:highlight w:val="cyan"/>
        </w:rPr>
        <w:t>that</w:t>
      </w:r>
      <w:r w:rsidRPr="007811F5">
        <w:rPr>
          <w:rStyle w:val="StyleUnderline"/>
        </w:rPr>
        <w:t xml:space="preserve"> has </w:t>
      </w:r>
      <w:r w:rsidRPr="00340471">
        <w:rPr>
          <w:rStyle w:val="StyleUnderline"/>
          <w:highlight w:val="cyan"/>
        </w:rPr>
        <w:t>adopted</w:t>
      </w:r>
      <w:r w:rsidRPr="007811F5">
        <w:rPr>
          <w:rStyle w:val="StyleUnderline"/>
        </w:rPr>
        <w:t xml:space="preserve"> an </w:t>
      </w:r>
      <w:r w:rsidRPr="00340471">
        <w:rPr>
          <w:rStyle w:val="Emphasis"/>
          <w:highlight w:val="cyan"/>
        </w:rPr>
        <w:t>interventionist approach</w:t>
      </w:r>
      <w:r w:rsidRPr="001B32E7">
        <w:rPr>
          <w:sz w:val="14"/>
        </w:rPr>
        <w:t xml:space="preserve"> </w:t>
      </w:r>
      <w:r w:rsidRPr="00340471">
        <w:rPr>
          <w:rStyle w:val="StyleUnderline"/>
          <w:highlight w:val="cyan"/>
        </w:rPr>
        <w:t>based on</w:t>
      </w:r>
      <w:r w:rsidRPr="007811F5">
        <w:rPr>
          <w:rStyle w:val="StyleUnderline"/>
        </w:rPr>
        <w:t xml:space="preserve"> the</w:t>
      </w:r>
      <w:r w:rsidRPr="007811F5">
        <w:rPr>
          <w:rStyle w:val="Emphasis"/>
        </w:rPr>
        <w:t xml:space="preserve"> logic of </w:t>
      </w:r>
      <w:r w:rsidRPr="00340471">
        <w:rPr>
          <w:rStyle w:val="Emphasis"/>
          <w:highlight w:val="cyan"/>
        </w:rPr>
        <w:t>heg</w:t>
      </w:r>
      <w:r w:rsidRPr="008435B6">
        <w:rPr>
          <w:rStyle w:val="Emphasis"/>
        </w:rPr>
        <w:t>emony</w:t>
      </w:r>
      <w:r w:rsidRPr="001B32E7">
        <w:rPr>
          <w:sz w:val="14"/>
        </w:rPr>
        <w:t xml:space="preserve"> </w:t>
      </w:r>
      <w:r w:rsidRPr="007811F5">
        <w:rPr>
          <w:rStyle w:val="StyleUnderline"/>
        </w:rPr>
        <w:t>rather than international cooperation</w:t>
      </w:r>
      <w:r w:rsidRPr="001B32E7">
        <w:rPr>
          <w:sz w:val="14"/>
        </w:rPr>
        <w:t>.</w:t>
      </w:r>
    </w:p>
    <w:p w14:paraId="5E64884C" w14:textId="77777777" w:rsidR="00C91C63" w:rsidRPr="001B32E7" w:rsidRDefault="00C91C63" w:rsidP="00C91C63">
      <w:pPr>
        <w:rPr>
          <w:sz w:val="14"/>
        </w:rPr>
      </w:pPr>
      <w:r w:rsidRPr="001B32E7">
        <w:rPr>
          <w:sz w:val="14"/>
        </w:rPr>
        <w:t>First: The U.S. Government and the Nuclear Terror Industry</w:t>
      </w:r>
    </w:p>
    <w:p w14:paraId="51CDC657" w14:textId="77777777" w:rsidR="00C91C63" w:rsidRPr="001B32E7" w:rsidRDefault="00C91C63" w:rsidP="00C91C63">
      <w:pPr>
        <w:rPr>
          <w:sz w:val="14"/>
        </w:rPr>
      </w:pPr>
      <w:r w:rsidRPr="001B32E7">
        <w:rPr>
          <w:sz w:val="14"/>
        </w:rPr>
        <w:t xml:space="preserve">In 1945, </w:t>
      </w:r>
      <w:r w:rsidRPr="001B32E7">
        <w:rPr>
          <w:rStyle w:val="StyleUnderline"/>
        </w:rPr>
        <w:t>the U.S. government became the first country to use nuclear weapons against civilians</w:t>
      </w:r>
      <w:r w:rsidRPr="001B32E7">
        <w:rPr>
          <w:sz w:val="14"/>
        </w:rPr>
        <w:t xml:space="preserve"> in Hiroshima and Nagasaki. The American nuclear attack </w:t>
      </w:r>
      <w:r w:rsidRPr="001B32E7">
        <w:rPr>
          <w:rStyle w:val="StyleUnderline"/>
        </w:rPr>
        <w:t>took the lives of more than 100,000 innocent Japanese civilians</w:t>
      </w:r>
      <w:r w:rsidRPr="001B32E7">
        <w:rPr>
          <w:sz w:val="14"/>
        </w:rPr>
        <w:t xml:space="preserve"> in an instant, a moral and humane violation unprecedented in history. </w:t>
      </w:r>
      <w:r w:rsidRPr="001B32E7">
        <w:rPr>
          <w:rStyle w:val="StyleUnderline"/>
        </w:rPr>
        <w:t>This fundamental event of American hegemony had a profound impact on the world order, establishing the logic of “force above the law,”</w:t>
      </w:r>
      <w:r w:rsidRPr="001B32E7">
        <w:rPr>
          <w:sz w:val="14"/>
        </w:rPr>
        <w:t xml:space="preserve"> and </w:t>
      </w:r>
      <w:r w:rsidRPr="00340471">
        <w:rPr>
          <w:rStyle w:val="StyleUnderline"/>
          <w:highlight w:val="cyan"/>
        </w:rPr>
        <w:t xml:space="preserve">Washington </w:t>
      </w:r>
      <w:r w:rsidRPr="00340471">
        <w:rPr>
          <w:rStyle w:val="Emphasis"/>
          <w:highlight w:val="cyan"/>
        </w:rPr>
        <w:t>monopolizing</w:t>
      </w:r>
      <w:r w:rsidRPr="001B32E7">
        <w:rPr>
          <w:sz w:val="14"/>
        </w:rPr>
        <w:t xml:space="preserve"> </w:t>
      </w:r>
      <w:r w:rsidRPr="001B32E7">
        <w:rPr>
          <w:rStyle w:val="StyleUnderline"/>
        </w:rPr>
        <w:t xml:space="preserve">the means of </w:t>
      </w:r>
      <w:r w:rsidRPr="00340471">
        <w:rPr>
          <w:rStyle w:val="Emphasis"/>
          <w:highlight w:val="cyan"/>
        </w:rPr>
        <w:t>deterrence</w:t>
      </w:r>
      <w:r w:rsidRPr="001B32E7">
        <w:rPr>
          <w:sz w:val="14"/>
        </w:rPr>
        <w:t xml:space="preserve"> </w:t>
      </w:r>
      <w:r w:rsidRPr="00340471">
        <w:rPr>
          <w:rStyle w:val="StyleUnderline"/>
          <w:highlight w:val="cyan"/>
        </w:rPr>
        <w:t>without being</w:t>
      </w:r>
      <w:r w:rsidRPr="001B32E7">
        <w:rPr>
          <w:sz w:val="14"/>
        </w:rPr>
        <w:t xml:space="preserve"> effectively </w:t>
      </w:r>
      <w:r w:rsidRPr="00340471">
        <w:rPr>
          <w:rStyle w:val="Emphasis"/>
          <w:highlight w:val="cyan"/>
        </w:rPr>
        <w:t>monitored</w:t>
      </w:r>
      <w:r w:rsidRPr="001B32E7">
        <w:rPr>
          <w:sz w:val="14"/>
        </w:rPr>
        <w:t xml:space="preserve"> internationally.</w:t>
      </w:r>
    </w:p>
    <w:p w14:paraId="5E3EE5AC" w14:textId="77777777" w:rsidR="00C91C63" w:rsidRPr="001B32E7" w:rsidRDefault="00C91C63" w:rsidP="00C91C63">
      <w:pPr>
        <w:rPr>
          <w:sz w:val="14"/>
        </w:rPr>
      </w:pPr>
      <w:r w:rsidRPr="001B32E7">
        <w:rPr>
          <w:sz w:val="14"/>
        </w:rPr>
        <w:t>Second: U.S. Wars and Military Interventions</w:t>
      </w:r>
    </w:p>
    <w:p w14:paraId="2DFDF12B" w14:textId="77777777" w:rsidR="00C91C63" w:rsidRPr="001B32E7" w:rsidRDefault="00C91C63" w:rsidP="00C91C63">
      <w:pPr>
        <w:rPr>
          <w:sz w:val="14"/>
        </w:rPr>
      </w:pPr>
      <w:r w:rsidRPr="001B32E7">
        <w:rPr>
          <w:rStyle w:val="StyleUnderline"/>
        </w:rPr>
        <w:t>From the Korean</w:t>
      </w:r>
      <w:r w:rsidRPr="001B32E7">
        <w:rPr>
          <w:sz w:val="14"/>
        </w:rPr>
        <w:t xml:space="preserve"> War (1950-1953), </w:t>
      </w:r>
      <w:r w:rsidRPr="001B32E7">
        <w:rPr>
          <w:rStyle w:val="StyleUnderline"/>
        </w:rPr>
        <w:t>the Vietnam War</w:t>
      </w:r>
      <w:r w:rsidRPr="001B32E7">
        <w:rPr>
          <w:sz w:val="14"/>
        </w:rPr>
        <w:t xml:space="preserve"> (1955-1975), the </w:t>
      </w:r>
      <w:r w:rsidRPr="001B32E7">
        <w:rPr>
          <w:rStyle w:val="StyleUnderline"/>
        </w:rPr>
        <w:t>invasion of Iraq (</w:t>
      </w:r>
      <w:r w:rsidRPr="001B32E7">
        <w:rPr>
          <w:sz w:val="14"/>
        </w:rPr>
        <w:t xml:space="preserve">2003), </w:t>
      </w:r>
      <w:r w:rsidRPr="001B32E7">
        <w:rPr>
          <w:rStyle w:val="StyleUnderline"/>
        </w:rPr>
        <w:t>the war in Afghanistan</w:t>
      </w:r>
      <w:r w:rsidRPr="001B32E7">
        <w:rPr>
          <w:sz w:val="14"/>
        </w:rPr>
        <w:t xml:space="preserve"> (2001-2021), and the military intervention in Iran in June 2025, </w:t>
      </w:r>
      <w:r w:rsidRPr="001B32E7">
        <w:rPr>
          <w:rStyle w:val="StyleUnderline"/>
        </w:rPr>
        <w:t xml:space="preserve">U.S. government policy </w:t>
      </w:r>
      <w:r w:rsidRPr="00340471">
        <w:rPr>
          <w:rStyle w:val="StyleUnderline"/>
          <w:highlight w:val="cyan"/>
        </w:rPr>
        <w:t>shows a</w:t>
      </w:r>
      <w:r w:rsidRPr="001B32E7">
        <w:rPr>
          <w:rStyle w:val="StyleUnderline"/>
        </w:rPr>
        <w:t xml:space="preserve"> clear </w:t>
      </w:r>
      <w:r w:rsidRPr="00340471">
        <w:rPr>
          <w:rStyle w:val="StyleUnderline"/>
          <w:highlight w:val="cyan"/>
        </w:rPr>
        <w:t xml:space="preserve">pattern of </w:t>
      </w:r>
      <w:r w:rsidRPr="00340471">
        <w:rPr>
          <w:rStyle w:val="Emphasis"/>
          <w:highlight w:val="cyan"/>
        </w:rPr>
        <w:t>military interventions</w:t>
      </w:r>
      <w:r w:rsidRPr="001B32E7">
        <w:rPr>
          <w:sz w:val="14"/>
        </w:rPr>
        <w:t xml:space="preserve"> that go beyond self-defence or humanitarian aid. </w:t>
      </w:r>
      <w:r w:rsidRPr="001B32E7">
        <w:rPr>
          <w:rStyle w:val="StyleUnderline"/>
        </w:rPr>
        <w:t>These war</w:t>
      </w:r>
      <w:r w:rsidRPr="001B32E7">
        <w:rPr>
          <w:sz w:val="14"/>
        </w:rPr>
        <w:t xml:space="preserve">s, in essence, </w:t>
      </w:r>
      <w:r w:rsidRPr="001B32E7">
        <w:rPr>
          <w:rStyle w:val="StyleUnderline"/>
        </w:rPr>
        <w:t xml:space="preserve">reflect </w:t>
      </w:r>
      <w:r w:rsidRPr="00340471">
        <w:rPr>
          <w:rStyle w:val="Emphasis"/>
          <w:highlight w:val="cyan"/>
        </w:rPr>
        <w:t>imperialist ambitions</w:t>
      </w:r>
      <w:r w:rsidRPr="001B32E7">
        <w:rPr>
          <w:sz w:val="14"/>
        </w:rPr>
        <w:t xml:space="preserve"> </w:t>
      </w:r>
      <w:r w:rsidRPr="001B32E7">
        <w:rPr>
          <w:rStyle w:val="StyleUnderline"/>
        </w:rPr>
        <w:t xml:space="preserve">driven by geopolitical and economic interests, often with the expansion of war, </w:t>
      </w:r>
      <w:r w:rsidRPr="00340471">
        <w:rPr>
          <w:rStyle w:val="Emphasis"/>
          <w:highlight w:val="cyan"/>
        </w:rPr>
        <w:t>disrupting</w:t>
      </w:r>
      <w:r w:rsidRPr="001B32E7">
        <w:rPr>
          <w:rStyle w:val="Emphasis"/>
        </w:rPr>
        <w:t xml:space="preserve"> peace and </w:t>
      </w:r>
      <w:r w:rsidRPr="00340471">
        <w:rPr>
          <w:rStyle w:val="Emphasis"/>
          <w:highlight w:val="cyan"/>
        </w:rPr>
        <w:t>security</w:t>
      </w:r>
      <w:r w:rsidRPr="001B32E7">
        <w:rPr>
          <w:sz w:val="14"/>
        </w:rPr>
        <w:t>. Global, chaos and violence end.</w:t>
      </w:r>
    </w:p>
    <w:p w14:paraId="0219D7DD" w14:textId="77777777" w:rsidR="00C91C63" w:rsidRPr="001B32E7" w:rsidRDefault="00C91C63" w:rsidP="00C91C63">
      <w:pPr>
        <w:rPr>
          <w:sz w:val="14"/>
        </w:rPr>
      </w:pPr>
      <w:r w:rsidRPr="001B32E7">
        <w:rPr>
          <w:sz w:val="14"/>
        </w:rPr>
        <w:t>Third: Economic Sanctions as a Tool of Hegemony</w:t>
      </w:r>
    </w:p>
    <w:p w14:paraId="347AF993" w14:textId="77777777" w:rsidR="00C91C63" w:rsidRPr="001B32E7" w:rsidRDefault="00C91C63" w:rsidP="00C91C63">
      <w:pPr>
        <w:rPr>
          <w:sz w:val="14"/>
        </w:rPr>
      </w:pPr>
      <w:r w:rsidRPr="001B32E7">
        <w:rPr>
          <w:sz w:val="14"/>
        </w:rPr>
        <w:t>Economic sanctions are no less dangerous than military wars; they represent a silent cold war against the people, not the regimes. Sanctions imposed on countries such as Iran, Cuba, Syria, and Venezuela have weakened domestic economies, increased poverty rates, and deprived millions of people of access to medicine and food. international law and political blackmail by a great power.</w:t>
      </w:r>
    </w:p>
    <w:p w14:paraId="6CC55066" w14:textId="77777777" w:rsidR="00C91C63" w:rsidRPr="001B32E7" w:rsidRDefault="00C91C63" w:rsidP="00C91C63">
      <w:pPr>
        <w:rPr>
          <w:sz w:val="14"/>
        </w:rPr>
      </w:pPr>
      <w:r w:rsidRPr="001B32E7">
        <w:rPr>
          <w:sz w:val="14"/>
        </w:rPr>
        <w:t>Fourth: Support for the Israeli occupation</w:t>
      </w:r>
    </w:p>
    <w:p w14:paraId="68AA3B49" w14:textId="77777777" w:rsidR="00C91C63" w:rsidRPr="001B32E7" w:rsidRDefault="00C91C63" w:rsidP="00C91C63">
      <w:pPr>
        <w:rPr>
          <w:sz w:val="14"/>
        </w:rPr>
      </w:pPr>
      <w:r w:rsidRPr="001B32E7">
        <w:rPr>
          <w:sz w:val="14"/>
        </w:rPr>
        <w:t>The unconditional support of the U.S. government for Israel is one of the most prominent factors of instability in the Middle East. The United States, through political, military, and economic support, covers up the practices of occupation, displacement, and aggression against the Palestinian people, and obstructs all UN initiatives aimed at a just and comprehensive solution to the Palestinian question. This attitude has helped fuel anger among Arab and Muslim peoples. has led many movements to the option of armed resistance.</w:t>
      </w:r>
    </w:p>
    <w:p w14:paraId="65B13E74" w14:textId="77777777" w:rsidR="00C91C63" w:rsidRPr="001B32E7" w:rsidRDefault="00C91C63" w:rsidP="00C91C63">
      <w:pPr>
        <w:rPr>
          <w:sz w:val="14"/>
        </w:rPr>
      </w:pPr>
      <w:r w:rsidRPr="001B32E7">
        <w:rPr>
          <w:sz w:val="14"/>
        </w:rPr>
        <w:t>Conclusion: Towards a more balanced world order</w:t>
      </w:r>
    </w:p>
    <w:p w14:paraId="5BB5C74C" w14:textId="77777777" w:rsidR="00C91C63" w:rsidRPr="00E52009" w:rsidRDefault="00C91C63" w:rsidP="00C91C63">
      <w:pPr>
        <w:rPr>
          <w:sz w:val="14"/>
        </w:rPr>
      </w:pPr>
      <w:r w:rsidRPr="001B32E7">
        <w:rPr>
          <w:sz w:val="14"/>
        </w:rPr>
        <w:t xml:space="preserve">In view of the above, the </w:t>
      </w:r>
      <w:r w:rsidRPr="001B32E7">
        <w:rPr>
          <w:rStyle w:val="StyleUnderline"/>
        </w:rPr>
        <w:t xml:space="preserve">U.S. government is the greatest </w:t>
      </w:r>
      <w:r w:rsidRPr="001B32E7">
        <w:rPr>
          <w:rStyle w:val="Emphasis"/>
        </w:rPr>
        <w:t>threat to world peace</w:t>
      </w:r>
      <w:r w:rsidRPr="001B32E7">
        <w:rPr>
          <w:rStyle w:val="StyleUnderline"/>
        </w:rPr>
        <w:t xml:space="preserve"> through its </w:t>
      </w:r>
      <w:r w:rsidRPr="001B32E7">
        <w:rPr>
          <w:rStyle w:val="Emphasis"/>
        </w:rPr>
        <w:t>hegemonic policies.</w:t>
      </w:r>
      <w:r w:rsidRPr="001B32E7">
        <w:rPr>
          <w:sz w:val="14"/>
        </w:rPr>
        <w:t xml:space="preserve"> </w:t>
      </w:r>
      <w:r w:rsidRPr="001B32E7">
        <w:rPr>
          <w:rStyle w:val="StyleUnderline"/>
        </w:rPr>
        <w:t xml:space="preserve">To achieve </w:t>
      </w:r>
      <w:r w:rsidRPr="00340471">
        <w:rPr>
          <w:rStyle w:val="StyleUnderline"/>
          <w:highlight w:val="cyan"/>
        </w:rPr>
        <w:t xml:space="preserve">a more </w:t>
      </w:r>
      <w:r w:rsidRPr="00340471">
        <w:rPr>
          <w:rStyle w:val="Emphasis"/>
          <w:highlight w:val="cyan"/>
        </w:rPr>
        <w:t>balanced</w:t>
      </w:r>
      <w:r w:rsidRPr="001B32E7">
        <w:rPr>
          <w:sz w:val="14"/>
        </w:rPr>
        <w:t xml:space="preserve"> and </w:t>
      </w:r>
      <w:r w:rsidRPr="001B32E7">
        <w:rPr>
          <w:rStyle w:val="Emphasis"/>
        </w:rPr>
        <w:t xml:space="preserve">just </w:t>
      </w:r>
      <w:r w:rsidRPr="00340471">
        <w:rPr>
          <w:rStyle w:val="Emphasis"/>
          <w:highlight w:val="cyan"/>
        </w:rPr>
        <w:t>world order</w:t>
      </w:r>
      <w:r w:rsidRPr="001B32E7">
        <w:rPr>
          <w:sz w:val="14"/>
        </w:rPr>
        <w:t xml:space="preserve">, this theory calls for </w:t>
      </w:r>
      <w:r w:rsidRPr="001B32E7">
        <w:rPr>
          <w:rStyle w:val="StyleUnderline"/>
        </w:rPr>
        <w:t xml:space="preserve">an </w:t>
      </w:r>
      <w:r w:rsidRPr="00340471">
        <w:rPr>
          <w:rStyle w:val="StyleUnderline"/>
          <w:highlight w:val="cyan"/>
        </w:rPr>
        <w:t>end</w:t>
      </w:r>
      <w:r w:rsidRPr="001B32E7">
        <w:rPr>
          <w:rStyle w:val="StyleUnderline"/>
        </w:rPr>
        <w:t xml:space="preserve"> to the </w:t>
      </w:r>
      <w:r w:rsidRPr="00340471">
        <w:rPr>
          <w:rStyle w:val="Emphasis"/>
          <w:highlight w:val="cyan"/>
        </w:rPr>
        <w:t>hegemony</w:t>
      </w:r>
      <w:r w:rsidRPr="001B32E7">
        <w:rPr>
          <w:rStyle w:val="Emphasis"/>
        </w:rPr>
        <w:t xml:space="preserve"> of the U.S. government</w:t>
      </w:r>
      <w:r w:rsidRPr="001B32E7">
        <w:rPr>
          <w:sz w:val="14"/>
        </w:rPr>
        <w:t xml:space="preserve">, strengthening international multilateralism, and supporting nations in their struggle for just peace and development. It also emphasizes the need for a comprehensive reform of the structure of the international system, which places the institutions of the United Nations in the first place. </w:t>
      </w:r>
      <w:r w:rsidRPr="001B32E7">
        <w:rPr>
          <w:rStyle w:val="StyleUnderline"/>
        </w:rPr>
        <w:t xml:space="preserve">to </w:t>
      </w:r>
      <w:r w:rsidRPr="00340471">
        <w:rPr>
          <w:rStyle w:val="StyleUnderline"/>
          <w:highlight w:val="cyan"/>
        </w:rPr>
        <w:t>ensure</w:t>
      </w:r>
      <w:r w:rsidRPr="001B32E7">
        <w:rPr>
          <w:rStyle w:val="StyleUnderline"/>
        </w:rPr>
        <w:t xml:space="preserve"> that U.S.</w:t>
      </w:r>
      <w:r w:rsidRPr="001B32E7">
        <w:rPr>
          <w:sz w:val="14"/>
        </w:rPr>
        <w:t xml:space="preserve"> economic and </w:t>
      </w:r>
      <w:r w:rsidRPr="00340471">
        <w:rPr>
          <w:rStyle w:val="Emphasis"/>
          <w:highlight w:val="cyan"/>
        </w:rPr>
        <w:t>military power</w:t>
      </w:r>
      <w:r w:rsidRPr="00340471">
        <w:rPr>
          <w:sz w:val="14"/>
          <w:highlight w:val="cyan"/>
        </w:rPr>
        <w:t xml:space="preserve"> </w:t>
      </w:r>
      <w:r w:rsidRPr="00340471">
        <w:rPr>
          <w:rStyle w:val="StyleUnderline"/>
          <w:highlight w:val="cyan"/>
        </w:rPr>
        <w:t xml:space="preserve">is </w:t>
      </w:r>
      <w:r w:rsidRPr="00340471">
        <w:rPr>
          <w:rStyle w:val="Emphasis"/>
          <w:highlight w:val="cyan"/>
        </w:rPr>
        <w:t>not used</w:t>
      </w:r>
      <w:r w:rsidRPr="001B32E7">
        <w:rPr>
          <w:rStyle w:val="StyleUnderline"/>
        </w:rPr>
        <w:t xml:space="preserve"> </w:t>
      </w:r>
      <w:r w:rsidRPr="001B32E7">
        <w:rPr>
          <w:sz w:val="14"/>
        </w:rPr>
        <w:t xml:space="preserve">to achieve limited benefits </w:t>
      </w:r>
      <w:r w:rsidRPr="001B32E7">
        <w:rPr>
          <w:rStyle w:val="StyleUnderline"/>
        </w:rPr>
        <w:t>at the expense of vulnerable people</w:t>
      </w:r>
      <w:r w:rsidRPr="001B32E7">
        <w:rPr>
          <w:sz w:val="14"/>
        </w:rPr>
        <w:t>.</w:t>
      </w:r>
    </w:p>
    <w:p w14:paraId="67ABA2AC" w14:textId="77777777" w:rsidR="00C91C63" w:rsidRPr="00CE33D0" w:rsidRDefault="00C91C63" w:rsidP="00C91C63"/>
    <w:p w14:paraId="3E8C882F" w14:textId="77777777" w:rsidR="00C91C63" w:rsidRPr="0059677A" w:rsidRDefault="00C91C63" w:rsidP="00C91C63"/>
    <w:p w14:paraId="30515BE6" w14:textId="77777777" w:rsidR="00C91C63" w:rsidRDefault="00C91C63" w:rsidP="00C91C63">
      <w:pPr>
        <w:pStyle w:val="Heading3"/>
      </w:pPr>
      <w:r>
        <w:t>8 Retrenchemnt Bad</w:t>
      </w:r>
    </w:p>
    <w:p w14:paraId="3C3F64D1" w14:textId="77777777" w:rsidR="00C91C63" w:rsidRDefault="00C91C63" w:rsidP="00C91C63">
      <w:pPr>
        <w:pStyle w:val="Heading4"/>
      </w:pPr>
      <w:r w:rsidRPr="009B15AC">
        <w:rPr>
          <w:u w:val="single"/>
        </w:rPr>
        <w:t>Middle</w:t>
      </w:r>
      <w:r>
        <w:rPr>
          <w:u w:val="single"/>
        </w:rPr>
        <w:t xml:space="preserve"> powers</w:t>
      </w:r>
      <w:r>
        <w:t xml:space="preserve"> solve </w:t>
      </w:r>
      <w:r>
        <w:rPr>
          <w:u w:val="single"/>
        </w:rPr>
        <w:t>war</w:t>
      </w:r>
      <w:r>
        <w:t xml:space="preserve"> – they </w:t>
      </w:r>
      <w:r>
        <w:rPr>
          <w:u w:val="single"/>
        </w:rPr>
        <w:t>balance</w:t>
      </w:r>
      <w:r>
        <w:t xml:space="preserve"> hotspots and prevent </w:t>
      </w:r>
      <w:r>
        <w:rPr>
          <w:u w:val="single"/>
        </w:rPr>
        <w:t>unilateral revisions</w:t>
      </w:r>
      <w:r>
        <w:t xml:space="preserve"> of the </w:t>
      </w:r>
      <w:r>
        <w:rPr>
          <w:u w:val="single"/>
        </w:rPr>
        <w:t>world order</w:t>
      </w:r>
      <w:r>
        <w:t xml:space="preserve"> – that’s Park.</w:t>
      </w:r>
    </w:p>
    <w:p w14:paraId="670B6CBB" w14:textId="77777777" w:rsidR="00C91C63" w:rsidRDefault="00C91C63" w:rsidP="00C91C63"/>
    <w:p w14:paraId="3C5734B9" w14:textId="77777777" w:rsidR="00C91C63" w:rsidRPr="001A53EB" w:rsidRDefault="00C91C63" w:rsidP="00C91C63">
      <w:pPr>
        <w:pStyle w:val="Heading4"/>
        <w:rPr>
          <w:b w:val="0"/>
          <w:bCs/>
          <w:u w:val="single"/>
        </w:rPr>
      </w:pPr>
      <w:r>
        <w:t xml:space="preserve">They act as </w:t>
      </w:r>
      <w:r>
        <w:rPr>
          <w:u w:val="single"/>
        </w:rPr>
        <w:t>go-betweens</w:t>
      </w:r>
      <w:r>
        <w:t xml:space="preserve"> </w:t>
      </w:r>
      <w:r w:rsidRPr="001A53EB">
        <w:rPr>
          <w:b w:val="0"/>
          <w:bCs/>
        </w:rPr>
        <w:t xml:space="preserve">with a </w:t>
      </w:r>
      <w:r w:rsidRPr="001A53EB">
        <w:rPr>
          <w:b w:val="0"/>
          <w:bCs/>
          <w:u w:val="single"/>
        </w:rPr>
        <w:t>natural inclination</w:t>
      </w:r>
      <w:r>
        <w:t xml:space="preserve"> against </w:t>
      </w:r>
      <w:r>
        <w:rPr>
          <w:u w:val="single"/>
        </w:rPr>
        <w:t>inter-imperial rivalries</w:t>
      </w:r>
      <w:r>
        <w:t xml:space="preserve"> in favor of </w:t>
      </w:r>
      <w:r>
        <w:rPr>
          <w:u w:val="single"/>
        </w:rPr>
        <w:t>system-stabilization</w:t>
      </w:r>
      <w:r>
        <w:t xml:space="preserve"> during </w:t>
      </w:r>
      <w:r>
        <w:rPr>
          <w:u w:val="single"/>
        </w:rPr>
        <w:t>post-hegemonic transitions</w:t>
      </w:r>
      <w:r>
        <w:t xml:space="preserve">. </w:t>
      </w:r>
      <w:r w:rsidRPr="001A53EB">
        <w:rPr>
          <w:b w:val="0"/>
          <w:bCs/>
        </w:rPr>
        <w:t xml:space="preserve">But, hanging on </w:t>
      </w:r>
      <w:r w:rsidRPr="001A53EB">
        <w:rPr>
          <w:b w:val="0"/>
          <w:bCs/>
          <w:u w:val="single"/>
        </w:rPr>
        <w:t>classical</w:t>
      </w:r>
      <w:r w:rsidRPr="001A53EB">
        <w:rPr>
          <w:b w:val="0"/>
          <w:bCs/>
        </w:rPr>
        <w:t xml:space="preserve"> U.S. liberal internationalism </w:t>
      </w:r>
      <w:r w:rsidRPr="001A53EB">
        <w:rPr>
          <w:b w:val="0"/>
          <w:bCs/>
          <w:u w:val="single"/>
        </w:rPr>
        <w:t>revives</w:t>
      </w:r>
      <w:r w:rsidRPr="001A53EB">
        <w:rPr>
          <w:b w:val="0"/>
          <w:bCs/>
        </w:rPr>
        <w:t xml:space="preserve"> regional blocs and </w:t>
      </w:r>
      <w:r w:rsidRPr="001A53EB">
        <w:rPr>
          <w:b w:val="0"/>
          <w:bCs/>
          <w:u w:val="single"/>
        </w:rPr>
        <w:t>discourages</w:t>
      </w:r>
      <w:r w:rsidRPr="001A53EB">
        <w:rPr>
          <w:b w:val="0"/>
          <w:bCs/>
        </w:rPr>
        <w:t xml:space="preserve"> strategic mediation. </w:t>
      </w:r>
    </w:p>
    <w:p w14:paraId="788E8188" w14:textId="77777777" w:rsidR="00C91C63" w:rsidRDefault="00C91C63" w:rsidP="00C91C63">
      <w:r w:rsidRPr="00EE7AA3">
        <w:rPr>
          <w:rStyle w:val="Style13ptBold"/>
        </w:rPr>
        <w:t>Moeini et al 22</w:t>
      </w:r>
      <w:r>
        <w:t>, 03-26-2022,</w:t>
      </w:r>
      <w:r w:rsidRPr="00EE7AA3">
        <w:t xml:space="preserve"> </w:t>
      </w:r>
      <w:r>
        <w:t>Arta Moeini Dr. Arta Moeini is Director of Research at the Institute for Peace &amp; Diplomacy. Zachary Paikin Dr. Zachary Paikin is a Non-Resident Research Fellow at the Institute for Peace &amp; Diplomacy and a Researcher in EU foreign policy at the Centre for European Policy Studies (CEPS) in Brussels. Christopher Mott Dr. Christopher Mott is a Research Fellow at IPD and a former researcher and desk officer at the U.S. Department of State. David Polansky Dr. David Polansky is a Research Fellow at the Institute for Peace and Diplomacy and a political theorist who writes on U.S. foreign policy, geopolitics, and the history of political thought. “</w:t>
      </w:r>
      <w:r w:rsidRPr="00B77486">
        <w:t>Middle Powers in the Multipolar World</w:t>
      </w:r>
      <w:r>
        <w:t xml:space="preserve">” </w:t>
      </w:r>
      <w:r w:rsidRPr="00EE7AA3">
        <w:t>The Institute for Peace and D</w:t>
      </w:r>
      <w:r>
        <w:t>i</w:t>
      </w:r>
      <w:r w:rsidRPr="00EE7AA3">
        <w:t>plomacy</w:t>
      </w:r>
      <w:r>
        <w:t xml:space="preserve"> </w:t>
      </w:r>
      <w:r w:rsidRPr="00EE7AA3">
        <w:t>http://peacediplomacy.org/wp-content/uploads/2022/03/Middle-Powers-in-the-Multipolar-World-2.pdf</w:t>
      </w:r>
      <w:r>
        <w:t xml:space="preserve"> // ~kwudjwa~</w:t>
      </w:r>
    </w:p>
    <w:p w14:paraId="0E0C46EE" w14:textId="77777777" w:rsidR="00C91C63" w:rsidRPr="00A52408" w:rsidRDefault="00C91C63" w:rsidP="00C91C63">
      <w:pPr>
        <w:rPr>
          <w:sz w:val="16"/>
        </w:rPr>
      </w:pPr>
      <w:r w:rsidRPr="00C32FD2">
        <w:rPr>
          <w:rStyle w:val="StyleUnderline"/>
        </w:rPr>
        <w:t xml:space="preserve">Given the advent of multipolarity, the </w:t>
      </w:r>
      <w:r w:rsidRPr="00C32FD2">
        <w:rPr>
          <w:rStyle w:val="Emphasis"/>
        </w:rPr>
        <w:t>decentering of great powers</w:t>
      </w:r>
      <w:r w:rsidRPr="00C32FD2">
        <w:rPr>
          <w:rStyle w:val="StyleUnderline"/>
        </w:rPr>
        <w:t xml:space="preserve">, and the revival of </w:t>
      </w:r>
      <w:r w:rsidRPr="00C32FD2">
        <w:rPr>
          <w:rStyle w:val="Emphasis"/>
        </w:rPr>
        <w:t>regionalism</w:t>
      </w:r>
      <w:r w:rsidRPr="00C32FD2">
        <w:rPr>
          <w:rStyle w:val="StyleUnderline"/>
        </w:rPr>
        <w:t xml:space="preserve"> and regional autonomy, the role o</w:t>
      </w:r>
      <w:r w:rsidRPr="00CA5F69">
        <w:rPr>
          <w:rStyle w:val="StyleUnderline"/>
        </w:rPr>
        <w:t xml:space="preserve">f </w:t>
      </w:r>
      <w:r w:rsidRPr="00A52408">
        <w:rPr>
          <w:rStyle w:val="Emphasis"/>
          <w:highlight w:val="cyan"/>
        </w:rPr>
        <w:t>middle powers as core</w:t>
      </w:r>
      <w:r w:rsidRPr="00CA5F69">
        <w:rPr>
          <w:rStyle w:val="StyleUnderline"/>
        </w:rPr>
        <w:t xml:space="preserve"> regional </w:t>
      </w:r>
      <w:r w:rsidRPr="00A52408">
        <w:rPr>
          <w:rStyle w:val="StyleUnderline"/>
        </w:rPr>
        <w:t xml:space="preserve">actors, policing entities, and </w:t>
      </w:r>
      <w:r w:rsidRPr="00A52408">
        <w:rPr>
          <w:rStyle w:val="Emphasis"/>
          <w:highlight w:val="cyan"/>
        </w:rPr>
        <w:t>anchors</w:t>
      </w:r>
      <w:r w:rsidRPr="00CA5F69">
        <w:rPr>
          <w:rStyle w:val="StyleUnderline"/>
        </w:rPr>
        <w:t xml:space="preserve"> to </w:t>
      </w:r>
      <w:r w:rsidRPr="00A52408">
        <w:rPr>
          <w:rStyle w:val="StyleUnderline"/>
        </w:rPr>
        <w:t>RSCs is perhaps of greater importance now</w:t>
      </w:r>
      <w:r w:rsidRPr="00CA5F69">
        <w:rPr>
          <w:rStyle w:val="StyleUnderline"/>
        </w:rPr>
        <w:t xml:space="preserve"> </w:t>
      </w:r>
      <w:r w:rsidRPr="00C32FD2">
        <w:rPr>
          <w:rStyle w:val="Emphasis"/>
        </w:rPr>
        <w:t>than in the past</w:t>
      </w:r>
      <w:r w:rsidRPr="00C32FD2">
        <w:rPr>
          <w:sz w:val="16"/>
        </w:rPr>
        <w:t>. Additionally</w:t>
      </w:r>
      <w:r w:rsidRPr="00A52408">
        <w:rPr>
          <w:sz w:val="16"/>
        </w:rPr>
        <w:t xml:space="preserve">, </w:t>
      </w:r>
      <w:r w:rsidRPr="00B77486">
        <w:rPr>
          <w:rStyle w:val="Emphasis"/>
          <w:highlight w:val="cyan"/>
        </w:rPr>
        <w:t>the danger</w:t>
      </w:r>
      <w:r w:rsidRPr="00CA5F69">
        <w:rPr>
          <w:rStyle w:val="StyleUnderline"/>
        </w:rPr>
        <w:t xml:space="preserve"> to the world </w:t>
      </w:r>
      <w:r w:rsidRPr="00A52408">
        <w:rPr>
          <w:rStyle w:val="Emphasis"/>
          <w:sz w:val="28"/>
          <w:szCs w:val="28"/>
          <w:highlight w:val="cyan"/>
        </w:rPr>
        <w:t xml:space="preserve">posed by hot war between great powers grants immense leverage to middle powers who </w:t>
      </w:r>
      <w:r w:rsidRPr="00A52408">
        <w:rPr>
          <w:rStyle w:val="Emphasis"/>
          <w:sz w:val="28"/>
          <w:szCs w:val="28"/>
        </w:rPr>
        <w:t xml:space="preserve">can </w:t>
      </w:r>
      <w:r w:rsidRPr="00A52408">
        <w:rPr>
          <w:rStyle w:val="Emphasis"/>
          <w:sz w:val="28"/>
          <w:szCs w:val="28"/>
          <w:highlight w:val="cyan"/>
        </w:rPr>
        <w:t xml:space="preserve">act as go-betweens </w:t>
      </w:r>
      <w:r w:rsidRPr="00C32FD2">
        <w:rPr>
          <w:rStyle w:val="Emphasis"/>
          <w:sz w:val="28"/>
          <w:szCs w:val="28"/>
        </w:rPr>
        <w:t>and reduce system-wide instability</w:t>
      </w:r>
      <w:r w:rsidRPr="00C32FD2">
        <w:rPr>
          <w:sz w:val="16"/>
        </w:rPr>
        <w:t>. In sh</w:t>
      </w:r>
      <w:r w:rsidRPr="00A52408">
        <w:rPr>
          <w:sz w:val="16"/>
        </w:rPr>
        <w:t xml:space="preserve">ort, </w:t>
      </w:r>
      <w:r w:rsidRPr="00C32FD2">
        <w:rPr>
          <w:rStyle w:val="StyleUnderline"/>
        </w:rPr>
        <w:t xml:space="preserve">the </w:t>
      </w:r>
      <w:r w:rsidRPr="00C32FD2">
        <w:rPr>
          <w:rStyle w:val="Emphasis"/>
        </w:rPr>
        <w:t>multipolar world</w:t>
      </w:r>
      <w:r w:rsidRPr="00C32FD2">
        <w:rPr>
          <w:rStyle w:val="StyleUnderline"/>
        </w:rPr>
        <w:t xml:space="preserve"> will greatly increase the geopolitical relevance of regions and enhance the ability of </w:t>
      </w:r>
      <w:r w:rsidRPr="00C32FD2">
        <w:rPr>
          <w:rStyle w:val="Emphasis"/>
        </w:rPr>
        <w:t>middle powers</w:t>
      </w:r>
      <w:r w:rsidRPr="00C32FD2">
        <w:rPr>
          <w:rStyle w:val="StyleUnderline"/>
        </w:rPr>
        <w:t xml:space="preserve"> to lead them, with great powers </w:t>
      </w:r>
      <w:r w:rsidRPr="00C32FD2">
        <w:rPr>
          <w:rStyle w:val="Emphasis"/>
        </w:rPr>
        <w:t>less inclined to intervene</w:t>
      </w:r>
      <w:r w:rsidRPr="00C32FD2">
        <w:rPr>
          <w:rStyle w:val="StyleUnderline"/>
        </w:rPr>
        <w:t xml:space="preserve"> from “above”. </w:t>
      </w:r>
      <w:r w:rsidRPr="00C32FD2">
        <w:rPr>
          <w:sz w:val="16"/>
        </w:rPr>
        <w:t>At the same time, revisionist middle powers are more emboldened to assert their will, raising</w:t>
      </w:r>
      <w:r w:rsidRPr="00A52408">
        <w:rPr>
          <w:sz w:val="16"/>
        </w:rPr>
        <w:t xml:space="preserve"> the likelihood of inter-civilizational conflict at the fault line states between RSCs. Ever since the dispute between Corinth and Corcyra spiraled into the Peloponnesian War, we have seen how the </w:t>
      </w:r>
      <w:r w:rsidRPr="00B77486">
        <w:rPr>
          <w:rStyle w:val="StyleUnderline"/>
        </w:rPr>
        <w:t>d</w:t>
      </w:r>
      <w:r w:rsidRPr="00A52408">
        <w:rPr>
          <w:sz w:val="16"/>
        </w:rPr>
        <w:t xml:space="preserve">ecisions of middle powers can have outsized, systemic geopolitical consequences. Even when they are not the catalysts for major conflicts, their choices can be sufficiently impactful that one cannot comprehend the full scope of major events without taking middle powers into account. Ultimately, </w:t>
      </w:r>
      <w:r w:rsidRPr="00A52408">
        <w:rPr>
          <w:rStyle w:val="StyleUnderline"/>
        </w:rPr>
        <w:t>middle powers are better defined by their geographic rootedness and enduring regional presence, historical and cultural pedigree as civilizational states, considerable economic and military capacity relative to neighbors, and the regional extent of their ambitions</w:t>
      </w:r>
      <w:r w:rsidRPr="00A52408">
        <w:rPr>
          <w:sz w:val="16"/>
        </w:rPr>
        <w:t xml:space="preserve"> — </w:t>
      </w:r>
      <w:r w:rsidRPr="00A52408">
        <w:rPr>
          <w:rStyle w:val="StyleUnderline"/>
        </w:rPr>
        <w:t>they seek not world domination but a sphere of influence in their near abroad matching their historical expanses.</w:t>
      </w:r>
      <w:r w:rsidRPr="00A52408">
        <w:rPr>
          <w:sz w:val="16"/>
        </w:rPr>
        <w:t xml:space="preserve"> Due to both necessity and their position as culture-complexes, they resist ideological and imperial temptation, because their interests are fundamentally limited to their own spheres; in theory, </w:t>
      </w:r>
      <w:r w:rsidRPr="00CA5F69">
        <w:rPr>
          <w:rStyle w:val="StyleUnderline"/>
          <w:highlight w:val="cyan"/>
        </w:rPr>
        <w:t xml:space="preserve">they stand in natural </w:t>
      </w:r>
      <w:r w:rsidRPr="00A52408">
        <w:rPr>
          <w:rStyle w:val="Emphasis"/>
          <w:highlight w:val="cyan"/>
        </w:rPr>
        <w:t>opposition</w:t>
      </w:r>
      <w:r w:rsidRPr="00CA5F69">
        <w:rPr>
          <w:rStyle w:val="StyleUnderline"/>
          <w:highlight w:val="cyan"/>
        </w:rPr>
        <w:t xml:space="preserve"> to </w:t>
      </w:r>
      <w:r w:rsidRPr="00A52408">
        <w:rPr>
          <w:rStyle w:val="StyleUnderline"/>
        </w:rPr>
        <w:t xml:space="preserve">ideological </w:t>
      </w:r>
      <w:r w:rsidRPr="00A52408">
        <w:rPr>
          <w:rStyle w:val="Emphasis"/>
          <w:highlight w:val="cyan"/>
        </w:rPr>
        <w:t>empires</w:t>
      </w:r>
      <w:r w:rsidRPr="00CA5F69">
        <w:rPr>
          <w:rStyle w:val="StyleUnderline"/>
          <w:highlight w:val="cyan"/>
        </w:rPr>
        <w:t xml:space="preserve"> </w:t>
      </w:r>
      <w:r w:rsidRPr="00CA5F69">
        <w:rPr>
          <w:rStyle w:val="StyleUnderline"/>
        </w:rPr>
        <w:t>all else being equal</w:t>
      </w:r>
      <w:r w:rsidRPr="00A52408">
        <w:rPr>
          <w:sz w:val="16"/>
        </w:rPr>
        <w:t xml:space="preserve">, </w:t>
      </w:r>
      <w:r w:rsidRPr="00CA5F69">
        <w:rPr>
          <w:rStyle w:val="StyleUnderline"/>
          <w:highlight w:val="cyan"/>
        </w:rPr>
        <w:t>although</w:t>
      </w:r>
      <w:r w:rsidRPr="00CA5F69">
        <w:rPr>
          <w:rStyle w:val="StyleUnderline"/>
        </w:rPr>
        <w:t xml:space="preserve">, in practice, </w:t>
      </w:r>
      <w:r w:rsidRPr="00CA5F69">
        <w:rPr>
          <w:rStyle w:val="StyleUnderline"/>
          <w:highlight w:val="cyan"/>
        </w:rPr>
        <w:t>they can</w:t>
      </w:r>
      <w:r w:rsidRPr="00CA5F69">
        <w:rPr>
          <w:rStyle w:val="StyleUnderline"/>
        </w:rPr>
        <w:t xml:space="preserve"> decide to </w:t>
      </w:r>
      <w:r w:rsidRPr="00CA5F69">
        <w:rPr>
          <w:rStyle w:val="StyleUnderline"/>
          <w:highlight w:val="cyan"/>
        </w:rPr>
        <w:t xml:space="preserve">partner </w:t>
      </w:r>
      <w:r w:rsidRPr="00A52408">
        <w:rPr>
          <w:rStyle w:val="StyleUnderline"/>
        </w:rPr>
        <w:t>them</w:t>
      </w:r>
      <w:r w:rsidRPr="00CA5F69">
        <w:rPr>
          <w:rStyle w:val="StyleUnderline"/>
        </w:rPr>
        <w:t>, especially in times of global flux and transition, if it means preserving, enhancing, or altogether regaining primacy in their RSC</w:t>
      </w:r>
      <w:r w:rsidRPr="00A52408">
        <w:rPr>
          <w:sz w:val="16"/>
        </w:rPr>
        <w:t xml:space="preserve">. </w:t>
      </w:r>
      <w:r w:rsidRPr="00CA5F69">
        <w:rPr>
          <w:rStyle w:val="StyleUnderline"/>
        </w:rPr>
        <w:t xml:space="preserve">At the time of this writing, </w:t>
      </w:r>
      <w:r w:rsidRPr="00A52408">
        <w:rPr>
          <w:rStyle w:val="StyleUnderline"/>
        </w:rPr>
        <w:t xml:space="preserve">the world is watching in horror the unfolding of the war </w:t>
      </w:r>
      <w:r w:rsidRPr="00A52408">
        <w:rPr>
          <w:rStyle w:val="StyleUnderline"/>
          <w:highlight w:val="cyan"/>
        </w:rPr>
        <w:t>in Ukraine</w:t>
      </w:r>
      <w:r w:rsidRPr="00A52408">
        <w:rPr>
          <w:rStyle w:val="StyleUnderline"/>
        </w:rPr>
        <w:t>—a classic fault line conflict between the Russian and continental European RSCs. Without the mitigating role of prudent diplomacy, this conflict was fully expected by cultural realist theo</w:t>
      </w:r>
      <w:r w:rsidRPr="00A52408">
        <w:rPr>
          <w:sz w:val="16"/>
        </w:rPr>
        <w:t xml:space="preserve">ry. In the meantime, </w:t>
      </w:r>
      <w:r w:rsidRPr="00A52408">
        <w:rPr>
          <w:rStyle w:val="StyleUnderline"/>
        </w:rPr>
        <w:t>Russia’s intentions for its “near abroad”</w:t>
      </w:r>
      <w:r w:rsidRPr="00CA5F69">
        <w:rPr>
          <w:rStyle w:val="StyleUnderline"/>
        </w:rPr>
        <w:t xml:space="preserve"> and </w:t>
      </w:r>
      <w:r w:rsidRPr="00CA5F69">
        <w:rPr>
          <w:rStyle w:val="StyleUnderline"/>
          <w:highlight w:val="cyan"/>
        </w:rPr>
        <w:t>the U</w:t>
      </w:r>
      <w:r w:rsidRPr="00CA5F69">
        <w:rPr>
          <w:rStyle w:val="StyleUnderline"/>
        </w:rPr>
        <w:t xml:space="preserve">nited </w:t>
      </w:r>
      <w:r w:rsidRPr="00CA5F69">
        <w:rPr>
          <w:rStyle w:val="StyleUnderline"/>
          <w:highlight w:val="cyan"/>
        </w:rPr>
        <w:t>S</w:t>
      </w:r>
      <w:r w:rsidRPr="00CA5F69">
        <w:rPr>
          <w:rStyle w:val="StyleUnderline"/>
        </w:rPr>
        <w:t>tate</w:t>
      </w:r>
      <w:r w:rsidRPr="00CA5F69">
        <w:rPr>
          <w:rStyle w:val="StyleUnderline"/>
          <w:highlight w:val="cyan"/>
        </w:rPr>
        <w:t>s’</w:t>
      </w:r>
      <w:r w:rsidRPr="00CA5F69">
        <w:rPr>
          <w:rStyle w:val="StyleUnderline"/>
        </w:rPr>
        <w:t xml:space="preserve"> </w:t>
      </w:r>
      <w:r w:rsidRPr="00B77486">
        <w:rPr>
          <w:rStyle w:val="StyleUnderline"/>
        </w:rPr>
        <w:t xml:space="preserve">mustering of a </w:t>
      </w:r>
      <w:r w:rsidRPr="00A52408">
        <w:rPr>
          <w:rStyle w:val="StyleUnderline"/>
        </w:rPr>
        <w:t xml:space="preserve">classic liberal internationalist response </w:t>
      </w:r>
      <w:r w:rsidRPr="00CA5F69">
        <w:rPr>
          <w:rStyle w:val="StyleUnderline"/>
          <w:highlight w:val="cyan"/>
        </w:rPr>
        <w:t>seem to be put</w:t>
      </w:r>
      <w:r w:rsidRPr="00A52408">
        <w:rPr>
          <w:rStyle w:val="StyleUnderline"/>
        </w:rPr>
        <w:t xml:space="preserve">ting </w:t>
      </w:r>
      <w:r w:rsidRPr="00CA5F69">
        <w:rPr>
          <w:rStyle w:val="StyleUnderline"/>
          <w:highlight w:val="cyan"/>
        </w:rPr>
        <w:t xml:space="preserve">the regional-global dichotomy at </w:t>
      </w:r>
      <w:r w:rsidRPr="00A52408">
        <w:rPr>
          <w:rStyle w:val="Emphasis"/>
          <w:highlight w:val="cyan"/>
        </w:rPr>
        <w:t>loggerheads</w:t>
      </w:r>
      <w:r w:rsidRPr="00CA5F69">
        <w:rPr>
          <w:rStyle w:val="StyleUnderline"/>
        </w:rPr>
        <w:t xml:space="preserve">. </w:t>
      </w:r>
      <w:r w:rsidRPr="00A52408">
        <w:rPr>
          <w:sz w:val="16"/>
        </w:rPr>
        <w:t xml:space="preserve">And yet, </w:t>
      </w:r>
      <w:r w:rsidRPr="00CA5F69">
        <w:rPr>
          <w:rStyle w:val="Emphasis"/>
        </w:rPr>
        <w:t xml:space="preserve">the effort </w:t>
      </w:r>
      <w:r w:rsidRPr="00CA5F69">
        <w:rPr>
          <w:rStyle w:val="Emphasis"/>
          <w:highlight w:val="cyan"/>
        </w:rPr>
        <w:t>to bring the conflict</w:t>
      </w:r>
      <w:r w:rsidRPr="00CA5F69">
        <w:rPr>
          <w:rStyle w:val="Emphasis"/>
        </w:rPr>
        <w:t xml:space="preserve"> </w:t>
      </w:r>
      <w:r w:rsidRPr="00CA5F69">
        <w:rPr>
          <w:rStyle w:val="Emphasis"/>
          <w:highlight w:val="cyan"/>
        </w:rPr>
        <w:t>to an end</w:t>
      </w:r>
      <w:r w:rsidRPr="00CA5F69">
        <w:rPr>
          <w:rStyle w:val="Emphasis"/>
        </w:rPr>
        <w:t xml:space="preserve"> and save innocent civilian lives </w:t>
      </w:r>
      <w:r w:rsidRPr="00CA5F69">
        <w:rPr>
          <w:rStyle w:val="Emphasis"/>
          <w:highlight w:val="cyan"/>
        </w:rPr>
        <w:t>seems dependent on</w:t>
      </w:r>
      <w:r w:rsidRPr="00CA5F69">
        <w:rPr>
          <w:rStyle w:val="Emphasis"/>
        </w:rPr>
        <w:t xml:space="preserve"> the diplomatic initiative of </w:t>
      </w:r>
      <w:r w:rsidRPr="00CA5F69">
        <w:rPr>
          <w:rStyle w:val="Emphasis"/>
          <w:highlight w:val="cyan"/>
        </w:rPr>
        <w:t>middle powers</w:t>
      </w:r>
      <w:r w:rsidRPr="00CA5F69">
        <w:rPr>
          <w:rStyle w:val="Emphasis"/>
        </w:rPr>
        <w:t xml:space="preserve"> like Germany, France, and Turkey more than ever before</w:t>
      </w:r>
      <w:r w:rsidRPr="00A52408">
        <w:rPr>
          <w:sz w:val="16"/>
        </w:rPr>
        <w:t xml:space="preserve">.84 </w:t>
      </w:r>
      <w:r w:rsidRPr="00A52408">
        <w:rPr>
          <w:rStyle w:val="StyleUnderline"/>
        </w:rPr>
        <w:t>There can be no end to hostilities until Moscow is somehow reassured that its core is safeguarded.</w:t>
      </w:r>
      <w:r w:rsidRPr="00A52408">
        <w:rPr>
          <w:sz w:val="16"/>
        </w:rPr>
        <w:t xml:space="preserve"> </w:t>
      </w:r>
      <w:r w:rsidRPr="00A52408">
        <w:rPr>
          <w:rStyle w:val="Emphasis"/>
        </w:rPr>
        <w:t>This can be achieved diplomatically tomo</w:t>
      </w:r>
      <w:r w:rsidRPr="00CA5F69">
        <w:rPr>
          <w:rStyle w:val="Emphasis"/>
        </w:rPr>
        <w:t>rrow or established later through much senseless violence.</w:t>
      </w:r>
      <w:r w:rsidRPr="00A52408">
        <w:rPr>
          <w:sz w:val="16"/>
        </w:rPr>
        <w:t xml:space="preserve"> As rooted civilizational states, </w:t>
      </w:r>
      <w:r w:rsidRPr="00CA5F69">
        <w:rPr>
          <w:rStyle w:val="StyleUnderline"/>
        </w:rPr>
        <w:t>middle powers are best positioned to understand and mediate these facts</w:t>
      </w:r>
      <w:r w:rsidRPr="00A52408">
        <w:rPr>
          <w:sz w:val="16"/>
        </w:rPr>
        <w:t xml:space="preserve">. That said, middle powers are deserving of greater attention even in their own right, and we have much to learn about international politics by their closer study. </w:t>
      </w:r>
      <w:r w:rsidRPr="00CA5F69">
        <w:rPr>
          <w:rStyle w:val="Emphasis"/>
          <w:highlight w:val="cyan"/>
        </w:rPr>
        <w:t>In contrast to great powers</w:t>
      </w:r>
      <w:r w:rsidRPr="00CA5F69">
        <w:rPr>
          <w:rStyle w:val="Emphasis"/>
        </w:rPr>
        <w:t xml:space="preserve">, whose behavior under multipolarity could be even more unpredictable, </w:t>
      </w:r>
      <w:r w:rsidRPr="00CA5F69">
        <w:rPr>
          <w:rStyle w:val="Emphasis"/>
          <w:highlight w:val="cyan"/>
        </w:rPr>
        <w:t xml:space="preserve">middle powers are more </w:t>
      </w:r>
      <w:r w:rsidRPr="00A52408">
        <w:rPr>
          <w:rStyle w:val="Emphasis"/>
        </w:rPr>
        <w:t xml:space="preserve">stable and </w:t>
      </w:r>
      <w:r w:rsidRPr="00CA5F69">
        <w:rPr>
          <w:rStyle w:val="Emphasis"/>
          <w:highlight w:val="cyan"/>
        </w:rPr>
        <w:t>consistent</w:t>
      </w:r>
      <w:r w:rsidRPr="00CA5F69">
        <w:rPr>
          <w:rStyle w:val="Emphasis"/>
        </w:rPr>
        <w:t xml:space="preserve"> in their actions and goals</w:t>
      </w:r>
      <w:r w:rsidRPr="00A52408">
        <w:rPr>
          <w:sz w:val="16"/>
        </w:rPr>
        <w:t xml:space="preserve">. Indeed, the logic of classical realpolitik applies better in a regional dynamic than in the unitary ‘international’ system, especially given the convention al nature of conflict within and around a regional security complex. What is more, </w:t>
      </w:r>
      <w:r w:rsidRPr="00CA5F69">
        <w:rPr>
          <w:rStyle w:val="StyleUnderline"/>
        </w:rPr>
        <w:t xml:space="preserve">the </w:t>
      </w:r>
      <w:r w:rsidRPr="00CA5F69">
        <w:rPr>
          <w:rStyle w:val="StyleUnderline"/>
          <w:highlight w:val="cyan"/>
        </w:rPr>
        <w:t xml:space="preserve">enduring </w:t>
      </w:r>
      <w:r w:rsidRPr="00A52408">
        <w:rPr>
          <w:rStyle w:val="Emphasis"/>
          <w:highlight w:val="cyan"/>
        </w:rPr>
        <w:t>bonds</w:t>
      </w:r>
      <w:r w:rsidRPr="00CA5F69">
        <w:rPr>
          <w:rStyle w:val="StyleUnderline"/>
        </w:rPr>
        <w:t xml:space="preserve"> of middle powers to a distinctive culture </w:t>
      </w:r>
      <w:r w:rsidRPr="00CA5F69">
        <w:rPr>
          <w:rStyle w:val="StyleUnderline"/>
          <w:highlight w:val="cyan"/>
        </w:rPr>
        <w:t>and</w:t>
      </w:r>
      <w:r w:rsidRPr="00CA5F69">
        <w:rPr>
          <w:rStyle w:val="StyleUnderline"/>
        </w:rPr>
        <w:t xml:space="preserve"> a specific </w:t>
      </w:r>
      <w:r w:rsidRPr="00A52408">
        <w:rPr>
          <w:rStyle w:val="Emphasis"/>
          <w:highlight w:val="cyan"/>
        </w:rPr>
        <w:t>geography</w:t>
      </w:r>
      <w:r w:rsidRPr="00CA5F69">
        <w:rPr>
          <w:rStyle w:val="StyleUnderline"/>
        </w:rPr>
        <w:t xml:space="preserve"> within the bounds of a historical state </w:t>
      </w:r>
      <w:r w:rsidRPr="00CA5F69">
        <w:rPr>
          <w:rStyle w:val="StyleUnderline"/>
          <w:highlight w:val="cyan"/>
        </w:rPr>
        <w:t>provide</w:t>
      </w:r>
      <w:r w:rsidRPr="00CA5F69">
        <w:rPr>
          <w:rStyle w:val="StyleUnderline"/>
        </w:rPr>
        <w:t xml:space="preserve"> it key </w:t>
      </w:r>
      <w:r w:rsidRPr="00A52408">
        <w:rPr>
          <w:rStyle w:val="Emphasis"/>
          <w:highlight w:val="cyan"/>
        </w:rPr>
        <w:t>advantages</w:t>
      </w:r>
      <w:r w:rsidRPr="00CA5F69">
        <w:rPr>
          <w:rStyle w:val="StyleUnderline"/>
          <w:highlight w:val="cyan"/>
        </w:rPr>
        <w:t xml:space="preserve">, </w:t>
      </w:r>
      <w:r w:rsidRPr="00A52408">
        <w:rPr>
          <w:rStyle w:val="StyleUnderline"/>
        </w:rPr>
        <w:t xml:space="preserve">regional </w:t>
      </w:r>
      <w:r w:rsidRPr="00A52408">
        <w:rPr>
          <w:rStyle w:val="Emphasis"/>
          <w:highlight w:val="cyan"/>
        </w:rPr>
        <w:t>clout</w:t>
      </w:r>
      <w:r w:rsidRPr="00CA5F69">
        <w:rPr>
          <w:rStyle w:val="StyleUnderline"/>
          <w:highlight w:val="cyan"/>
        </w:rPr>
        <w:t xml:space="preserve">, and </w:t>
      </w:r>
      <w:r w:rsidRPr="00A52408">
        <w:rPr>
          <w:rStyle w:val="StyleUnderline"/>
        </w:rPr>
        <w:t xml:space="preserve">strategic </w:t>
      </w:r>
      <w:r w:rsidRPr="00A52408">
        <w:rPr>
          <w:rStyle w:val="Emphasis"/>
          <w:highlight w:val="cyan"/>
        </w:rPr>
        <w:t>leverage</w:t>
      </w:r>
      <w:r w:rsidRPr="00CA5F69">
        <w:rPr>
          <w:rStyle w:val="StyleUnderline"/>
        </w:rPr>
        <w:t xml:space="preserve">—a fact that is </w:t>
      </w:r>
      <w:r w:rsidRPr="00A52408">
        <w:rPr>
          <w:rStyle w:val="StyleUnderline"/>
        </w:rPr>
        <w:t xml:space="preserve">often overlooked in much of mainstream international </w:t>
      </w:r>
      <w:r w:rsidRPr="00C32FD2">
        <w:rPr>
          <w:rStyle w:val="StyleUnderline"/>
        </w:rPr>
        <w:t>relations analysis</w:t>
      </w:r>
      <w:r w:rsidRPr="00C32FD2">
        <w:rPr>
          <w:sz w:val="16"/>
        </w:rPr>
        <w:t xml:space="preserve">. </w:t>
      </w:r>
      <w:r w:rsidRPr="00C32FD2">
        <w:rPr>
          <w:rStyle w:val="Emphasis"/>
        </w:rPr>
        <w:t>Overlooking this durability effect can have dire consequences</w:t>
      </w:r>
      <w:r w:rsidRPr="00C32FD2">
        <w:rPr>
          <w:sz w:val="16"/>
        </w:rPr>
        <w:t xml:space="preserve">, </w:t>
      </w:r>
      <w:r w:rsidRPr="00C32FD2">
        <w:rPr>
          <w:rStyle w:val="StyleUnderline"/>
        </w:rPr>
        <w:t>such as the Bush Administration's inability to understand that whereas the United States was never going to have a permanent</w:t>
      </w:r>
      <w:r w:rsidRPr="00A52408">
        <w:rPr>
          <w:rStyle w:val="StyleUnderline"/>
        </w:rPr>
        <w:t xml:space="preserve"> presence in Iraq, Iran would remain</w:t>
      </w:r>
      <w:r w:rsidRPr="00CA5F69">
        <w:rPr>
          <w:rStyle w:val="StyleUnderline"/>
        </w:rPr>
        <w:t xml:space="preserve"> a permanent neighbor to that same country.</w:t>
      </w:r>
      <w:r w:rsidRPr="00A52408">
        <w:rPr>
          <w:sz w:val="16"/>
        </w:rPr>
        <w:t xml:space="preserve"> </w:t>
      </w:r>
    </w:p>
    <w:p w14:paraId="0809CA24" w14:textId="77777777" w:rsidR="00C91C63" w:rsidRPr="00A52408" w:rsidRDefault="00C91C63" w:rsidP="00C91C63"/>
    <w:p w14:paraId="7A9C8AF6" w14:textId="77777777" w:rsidR="00C91C63" w:rsidRDefault="00C91C63" w:rsidP="00C91C63"/>
    <w:p w14:paraId="628BEEEF" w14:textId="77777777" w:rsidR="00C91C63" w:rsidRPr="00A75622" w:rsidRDefault="00C91C63" w:rsidP="00C91C63">
      <w:pPr>
        <w:pStyle w:val="Heading4"/>
      </w:pPr>
      <w:r>
        <w:rPr>
          <w:u w:val="single"/>
        </w:rPr>
        <w:t>Hotspots</w:t>
      </w:r>
      <w:r>
        <w:t xml:space="preserve"> across the </w:t>
      </w:r>
      <w:r>
        <w:rPr>
          <w:u w:val="single"/>
        </w:rPr>
        <w:t>globe</w:t>
      </w:r>
      <w:r>
        <w:t xml:space="preserve"> are </w:t>
      </w:r>
      <w:r>
        <w:rPr>
          <w:u w:val="single"/>
        </w:rPr>
        <w:t>on the brink</w:t>
      </w:r>
      <w:r>
        <w:t xml:space="preserve"> – </w:t>
      </w:r>
      <w:r>
        <w:rPr>
          <w:u w:val="single"/>
        </w:rPr>
        <w:t>middle power diplomacy</w:t>
      </w:r>
      <w:r>
        <w:t xml:space="preserve"> caps </w:t>
      </w:r>
      <w:r>
        <w:rPr>
          <w:u w:val="single"/>
        </w:rPr>
        <w:t>escalation</w:t>
      </w:r>
      <w:r>
        <w:t>.</w:t>
      </w:r>
    </w:p>
    <w:p w14:paraId="2D5A327F" w14:textId="77777777" w:rsidR="00C91C63" w:rsidRPr="008E0158" w:rsidRDefault="00C91C63" w:rsidP="00C91C63">
      <w:pPr>
        <w:rPr>
          <w:rStyle w:val="StyleUnderline"/>
        </w:rPr>
      </w:pPr>
      <w:r w:rsidRPr="008E0158">
        <w:rPr>
          <w:rStyle w:val="Style13ptBold"/>
        </w:rPr>
        <w:t>IEP 26 —</w:t>
      </w:r>
      <w:r>
        <w:t xml:space="preserve"> </w:t>
      </w:r>
      <w:r w:rsidRPr="008E0158">
        <w:t xml:space="preserve">The Institute for Economics &amp; Peace is an internationally renowned think tank. We are experts in peace, conflict and risk with a global mission, influence and impact. </w:t>
      </w:r>
      <w:r>
        <w:t>Institute for Economics &amp; Peace. The Great Fragmentation: The rise of Middle Powers in a fractured international order, Sydney, January 2026. Available from: http://visionofhumanity.org/resources. //WMK</w:t>
      </w:r>
    </w:p>
    <w:p w14:paraId="78500CA6" w14:textId="77777777" w:rsidR="00C91C63" w:rsidRPr="00306A69" w:rsidRDefault="00C91C63" w:rsidP="00C91C63">
      <w:pPr>
        <w:rPr>
          <w:sz w:val="16"/>
        </w:rPr>
      </w:pPr>
      <w:r w:rsidRPr="008E0158">
        <w:rPr>
          <w:rStyle w:val="StyleUnderline"/>
        </w:rPr>
        <w:t>The rise of middle</w:t>
      </w:r>
      <w:r w:rsidRPr="00306A69">
        <w:rPr>
          <w:sz w:val="16"/>
        </w:rPr>
        <w:t xml:space="preserve"> and emerging </w:t>
      </w:r>
      <w:r w:rsidRPr="008E0158">
        <w:rPr>
          <w:rStyle w:val="StyleUnderline"/>
        </w:rPr>
        <w:t xml:space="preserve">power nations is especially important given the rise of conflict in the past decade. </w:t>
      </w:r>
      <w:r w:rsidRPr="00025520">
        <w:rPr>
          <w:rStyle w:val="StyleUnderline"/>
          <w:highlight w:val="cyan"/>
        </w:rPr>
        <w:t>The</w:t>
      </w:r>
      <w:r w:rsidRPr="008E0158">
        <w:rPr>
          <w:rStyle w:val="StyleUnderline"/>
        </w:rPr>
        <w:t xml:space="preserve"> global </w:t>
      </w:r>
      <w:r w:rsidRPr="00025520">
        <w:rPr>
          <w:rStyle w:val="Emphasis"/>
          <w:highlight w:val="cyan"/>
        </w:rPr>
        <w:t>security environment</w:t>
      </w:r>
      <w:r w:rsidRPr="008E0158">
        <w:rPr>
          <w:rStyle w:val="Emphasis"/>
        </w:rPr>
        <w:t xml:space="preserve"> today</w:t>
      </w:r>
      <w:r w:rsidRPr="00306A69">
        <w:rPr>
          <w:sz w:val="16"/>
        </w:rPr>
        <w:t xml:space="preserve"> </w:t>
      </w:r>
      <w:r w:rsidRPr="00025520">
        <w:rPr>
          <w:rStyle w:val="StyleUnderline"/>
          <w:highlight w:val="cyan"/>
        </w:rPr>
        <w:t>is</w:t>
      </w:r>
      <w:r w:rsidRPr="00306A69">
        <w:rPr>
          <w:sz w:val="16"/>
        </w:rPr>
        <w:t xml:space="preserve"> uncertain and </w:t>
      </w:r>
      <w:r w:rsidRPr="00025520">
        <w:rPr>
          <w:rStyle w:val="Emphasis"/>
          <w:highlight w:val="cyan"/>
        </w:rPr>
        <w:t>volatile</w:t>
      </w:r>
      <w:r w:rsidRPr="00306A69">
        <w:rPr>
          <w:sz w:val="16"/>
        </w:rPr>
        <w:t xml:space="preserve">. As shown in Figure 1.1, </w:t>
      </w:r>
      <w:r w:rsidRPr="00306A69">
        <w:rPr>
          <w:rStyle w:val="StyleUnderline"/>
        </w:rPr>
        <w:t>the number of active conflicts is now at its highest level since the end of World War II</w:t>
      </w:r>
      <w:r w:rsidRPr="00306A69">
        <w:rPr>
          <w:sz w:val="16"/>
        </w:rPr>
        <w:t>. This is especially evident for internationalised intrastate-based conflicts.</w:t>
      </w:r>
    </w:p>
    <w:p w14:paraId="32022654" w14:textId="77777777" w:rsidR="00C91C63" w:rsidRPr="00306A69" w:rsidRDefault="00C91C63" w:rsidP="00C91C63">
      <w:pPr>
        <w:rPr>
          <w:sz w:val="16"/>
        </w:rPr>
      </w:pPr>
      <w:r w:rsidRPr="00306A69">
        <w:rPr>
          <w:sz w:val="16"/>
        </w:rPr>
        <w:t xml:space="preserve">Many of these conflicts are both long lasting and highly destructive, owing in part to the involvement of external actors. While outright direct conflicts remain rare, internationalised intrastate conflicts, where an external state provides troops to one side of an intrastate conflict, make up more than a third of all state-based conflicts. </w:t>
      </w:r>
      <w:r w:rsidRPr="00306A69">
        <w:rPr>
          <w:rStyle w:val="StyleUnderline"/>
        </w:rPr>
        <w:t>Conflicts are also increasing in duration</w:t>
      </w:r>
      <w:r w:rsidRPr="00306A69">
        <w:rPr>
          <w:sz w:val="16"/>
        </w:rPr>
        <w:t xml:space="preserve">, and far less likely to end in either an outright victory to one side, or in a formal peace agreement. </w:t>
      </w:r>
      <w:r w:rsidRPr="00306A69">
        <w:rPr>
          <w:rStyle w:val="StyleUnderline"/>
        </w:rPr>
        <w:t>Peace agreements have fallen sharply since the 1970s</w:t>
      </w:r>
      <w:r w:rsidRPr="00306A69">
        <w:rPr>
          <w:sz w:val="16"/>
        </w:rPr>
        <w:t xml:space="preserve"> when 23 per cent of conflicts finished with a peace agreement, compared to just four per cent in the 2010s.</w:t>
      </w:r>
    </w:p>
    <w:p w14:paraId="17853F42" w14:textId="77777777" w:rsidR="00C91C63" w:rsidRPr="00306A69" w:rsidRDefault="00C91C63" w:rsidP="00C91C63">
      <w:pPr>
        <w:rPr>
          <w:sz w:val="16"/>
        </w:rPr>
      </w:pPr>
      <w:r w:rsidRPr="00025520">
        <w:rPr>
          <w:rStyle w:val="Emphasis"/>
          <w:highlight w:val="cyan"/>
        </w:rPr>
        <w:t>Military spending</w:t>
      </w:r>
      <w:r w:rsidRPr="00306A69">
        <w:rPr>
          <w:sz w:val="16"/>
        </w:rPr>
        <w:t xml:space="preserve"> </w:t>
      </w:r>
      <w:r w:rsidRPr="00306A69">
        <w:rPr>
          <w:rStyle w:val="StyleUnderline"/>
        </w:rPr>
        <w:t>has</w:t>
      </w:r>
      <w:r w:rsidRPr="00306A69">
        <w:rPr>
          <w:sz w:val="16"/>
        </w:rPr>
        <w:t xml:space="preserve"> also </w:t>
      </w:r>
      <w:r w:rsidRPr="00025520">
        <w:rPr>
          <w:rStyle w:val="StyleUnderline"/>
          <w:highlight w:val="cyan"/>
        </w:rPr>
        <w:t xml:space="preserve">reached </w:t>
      </w:r>
      <w:r w:rsidRPr="00025520">
        <w:rPr>
          <w:rStyle w:val="Emphasis"/>
          <w:highlight w:val="cyan"/>
        </w:rPr>
        <w:t>record levels</w:t>
      </w:r>
      <w:r w:rsidRPr="00306A69">
        <w:rPr>
          <w:sz w:val="16"/>
        </w:rPr>
        <w:t xml:space="preserve"> worldwide, as shown in Figure 1.2. This is in part a reflection of the hardening of geopolitical rivalries and the spread of regional arms races. This escalation does not mean that war is inevitable, but </w:t>
      </w:r>
      <w:r w:rsidRPr="00306A69">
        <w:rPr>
          <w:rStyle w:val="StyleUnderline"/>
        </w:rPr>
        <w:t xml:space="preserve">it </w:t>
      </w:r>
      <w:r w:rsidRPr="00025520">
        <w:rPr>
          <w:rStyle w:val="StyleUnderline"/>
          <w:highlight w:val="cyan"/>
        </w:rPr>
        <w:t>narrows</w:t>
      </w:r>
      <w:r w:rsidRPr="00306A69">
        <w:rPr>
          <w:rStyle w:val="StyleUnderline"/>
        </w:rPr>
        <w:t xml:space="preserve"> the scope for </w:t>
      </w:r>
      <w:r w:rsidRPr="00025520">
        <w:rPr>
          <w:rStyle w:val="Emphasis"/>
          <w:highlight w:val="cyan"/>
        </w:rPr>
        <w:t>diplomatic compromise</w:t>
      </w:r>
      <w:r w:rsidRPr="00306A69">
        <w:rPr>
          <w:sz w:val="16"/>
        </w:rPr>
        <w:t xml:space="preserve">, </w:t>
      </w:r>
      <w:r w:rsidRPr="00306A69">
        <w:rPr>
          <w:rStyle w:val="StyleUnderline"/>
        </w:rPr>
        <w:t xml:space="preserve">provides decisionmakers with </w:t>
      </w:r>
      <w:r w:rsidRPr="00025520">
        <w:rPr>
          <w:rStyle w:val="StyleUnderline"/>
          <w:highlight w:val="cyan"/>
        </w:rPr>
        <w:t>more</w:t>
      </w:r>
      <w:r w:rsidRPr="00306A69">
        <w:rPr>
          <w:rStyle w:val="StyleUnderline"/>
        </w:rPr>
        <w:t xml:space="preserve"> options for </w:t>
      </w:r>
      <w:r w:rsidRPr="00306A69">
        <w:rPr>
          <w:rStyle w:val="Emphasis"/>
        </w:rPr>
        <w:t xml:space="preserve">military </w:t>
      </w:r>
      <w:r w:rsidRPr="00025520">
        <w:rPr>
          <w:rStyle w:val="Emphasis"/>
          <w:highlight w:val="cyan"/>
        </w:rPr>
        <w:t>escalation</w:t>
      </w:r>
      <w:r w:rsidRPr="00306A69">
        <w:rPr>
          <w:sz w:val="16"/>
        </w:rPr>
        <w:t xml:space="preserve">, </w:t>
      </w:r>
      <w:r w:rsidRPr="00025520">
        <w:rPr>
          <w:rStyle w:val="StyleUnderline"/>
          <w:highlight w:val="cyan"/>
        </w:rPr>
        <w:t xml:space="preserve">and </w:t>
      </w:r>
      <w:r w:rsidRPr="00025520">
        <w:rPr>
          <w:rStyle w:val="Emphasis"/>
          <w:highlight w:val="cyan"/>
        </w:rPr>
        <w:t>deepens mistrust</w:t>
      </w:r>
      <w:r w:rsidRPr="00306A69">
        <w:rPr>
          <w:sz w:val="16"/>
        </w:rPr>
        <w:t xml:space="preserve"> between countries. However, it is important to note that the average level of country militarisation had been declining for 15 years prior to the start of the Ukraine war.8 The massive increases in military spending have been fuelled by a small number of countries with recent increases arising because of European countries responses to the Ukraine war. This partly reflects the realisation of the poor economics of military spending and the massive destruction that modern warfare causes.</w:t>
      </w:r>
    </w:p>
    <w:p w14:paraId="6DD8792D" w14:textId="77777777" w:rsidR="00C91C63" w:rsidRPr="00306A69" w:rsidRDefault="00C91C63" w:rsidP="00C91C63">
      <w:pPr>
        <w:rPr>
          <w:rStyle w:val="StyleUnderline"/>
        </w:rPr>
      </w:pPr>
      <w:r w:rsidRPr="00306A69">
        <w:rPr>
          <w:sz w:val="16"/>
        </w:rPr>
        <w:t xml:space="preserve">Global interdependence, which in the past often acted as a stabilising factor, has now become a domain of competition. Energy routes, food systems, financial markets, supply chains, and data flows are increasingly used as tools of statecraft. </w:t>
      </w:r>
      <w:r w:rsidRPr="00306A69">
        <w:rPr>
          <w:rStyle w:val="StyleUnderline"/>
        </w:rPr>
        <w:t>Sanctions, trade restrictions, debt and countermeasures are increasingly being used by governments as much as conventional military threats</w:t>
      </w:r>
      <w:r w:rsidRPr="00306A69">
        <w:rPr>
          <w:sz w:val="16"/>
        </w:rPr>
        <w:t xml:space="preserve">. In this interconnected environment, </w:t>
      </w:r>
      <w:r w:rsidRPr="00025520">
        <w:rPr>
          <w:rStyle w:val="Emphasis"/>
        </w:rPr>
        <w:t>crises</w:t>
      </w:r>
      <w:r w:rsidRPr="00306A69">
        <w:rPr>
          <w:sz w:val="16"/>
        </w:rPr>
        <w:t xml:space="preserve"> </w:t>
      </w:r>
      <w:r w:rsidRPr="00306A69">
        <w:rPr>
          <w:rStyle w:val="StyleUnderline"/>
        </w:rPr>
        <w:t xml:space="preserve">in one area have </w:t>
      </w:r>
      <w:r w:rsidRPr="00306A69">
        <w:rPr>
          <w:rStyle w:val="Emphasis"/>
        </w:rPr>
        <w:t>rapid effects on others,</w:t>
      </w:r>
      <w:r w:rsidRPr="00306A69">
        <w:rPr>
          <w:sz w:val="16"/>
        </w:rPr>
        <w:t xml:space="preserve"> </w:t>
      </w:r>
      <w:r w:rsidRPr="00306A69">
        <w:rPr>
          <w:rStyle w:val="StyleUnderline"/>
        </w:rPr>
        <w:t>creating a tightly coupled system of risks.</w:t>
      </w:r>
    </w:p>
    <w:p w14:paraId="24ADA803" w14:textId="77777777" w:rsidR="00C91C63" w:rsidRPr="00306A69" w:rsidRDefault="00C91C63" w:rsidP="00C91C63">
      <w:pPr>
        <w:rPr>
          <w:sz w:val="16"/>
        </w:rPr>
      </w:pPr>
      <w:r w:rsidRPr="00306A69">
        <w:rPr>
          <w:sz w:val="16"/>
        </w:rPr>
        <w:t>The international system itself has shifted from the unipolar period of the early 1990s. The United States remains the most influential global actor, although its ability to unilaterally shape global events has diminished. China has emerged as a systemic rival, competing across military, economic, and technological domains. Russia seeks to maintain influence, however its economic power has been vastly diminished, with the Ukraine war further weakening it economically and isolating it from key markets. Low population growth and over a million casualties in the Ukraine war have further diminished its future influence.9</w:t>
      </w:r>
    </w:p>
    <w:p w14:paraId="35134DE3" w14:textId="77777777" w:rsidR="00C91C63" w:rsidRPr="00306A69" w:rsidRDefault="00C91C63" w:rsidP="00C91C63">
      <w:pPr>
        <w:rPr>
          <w:sz w:val="16"/>
        </w:rPr>
      </w:pPr>
      <w:r w:rsidRPr="00306A69">
        <w:rPr>
          <w:sz w:val="16"/>
        </w:rPr>
        <w:t xml:space="preserve">Yet </w:t>
      </w:r>
      <w:r w:rsidRPr="00306A69">
        <w:rPr>
          <w:rStyle w:val="StyleUnderline"/>
        </w:rPr>
        <w:t xml:space="preserve">perhaps the most striking development has been the growing weight of </w:t>
      </w:r>
      <w:r w:rsidRPr="00025520">
        <w:rPr>
          <w:rStyle w:val="StyleUnderline"/>
          <w:highlight w:val="cyan"/>
        </w:rPr>
        <w:t>middle</w:t>
      </w:r>
      <w:r w:rsidRPr="00306A69">
        <w:rPr>
          <w:rStyle w:val="StyleUnderline"/>
        </w:rPr>
        <w:t xml:space="preserve"> and emerging </w:t>
      </w:r>
      <w:r w:rsidRPr="00025520">
        <w:rPr>
          <w:rStyle w:val="StyleUnderline"/>
          <w:highlight w:val="cyan"/>
        </w:rPr>
        <w:t>power</w:t>
      </w:r>
      <w:r w:rsidRPr="00306A69">
        <w:rPr>
          <w:rStyle w:val="StyleUnderline"/>
        </w:rPr>
        <w:t xml:space="preserve"> countries. Their </w:t>
      </w:r>
      <w:r w:rsidRPr="00025520">
        <w:rPr>
          <w:rStyle w:val="StyleUnderline"/>
          <w:highlight w:val="cyan"/>
        </w:rPr>
        <w:t>influence</w:t>
      </w:r>
      <w:r w:rsidRPr="00306A69">
        <w:rPr>
          <w:rStyle w:val="StyleUnderline"/>
        </w:rPr>
        <w:t xml:space="preserve"> derives from their growing economies, their control of critical resources or strategic locations, their role as regional anchors, and their ability to build flexible coalitions</w:t>
      </w:r>
      <w:r w:rsidRPr="00306A69">
        <w:rPr>
          <w:sz w:val="16"/>
        </w:rPr>
        <w:t>.</w:t>
      </w:r>
    </w:p>
    <w:p w14:paraId="409FCC4A" w14:textId="77777777" w:rsidR="00C91C63" w:rsidRPr="00306A69" w:rsidRDefault="00C91C63" w:rsidP="00C91C63">
      <w:pPr>
        <w:rPr>
          <w:sz w:val="16"/>
        </w:rPr>
      </w:pPr>
      <w:r w:rsidRPr="00306A69">
        <w:rPr>
          <w:sz w:val="16"/>
        </w:rPr>
        <w:t xml:space="preserve">These rising powers differ in size, political systems, and strategic outlooks, but </w:t>
      </w:r>
      <w:r w:rsidRPr="00306A69">
        <w:rPr>
          <w:rStyle w:val="StyleUnderline"/>
        </w:rPr>
        <w:t xml:space="preserve">they often seek </w:t>
      </w:r>
      <w:r w:rsidRPr="00025520">
        <w:rPr>
          <w:rStyle w:val="StyleUnderline"/>
          <w:highlight w:val="cyan"/>
        </w:rPr>
        <w:t>to avoid rigid alignment</w:t>
      </w:r>
      <w:r w:rsidRPr="00306A69">
        <w:rPr>
          <w:rStyle w:val="StyleUnderline"/>
        </w:rPr>
        <w:t xml:space="preserve"> with any one camp</w:t>
      </w:r>
      <w:r w:rsidRPr="00306A69">
        <w:rPr>
          <w:sz w:val="16"/>
        </w:rPr>
        <w:t>. Many pursue ‘strategic autonomy’, maintaining relationships with competing powers while protecting their ability to manoeuvre. They are increasingly active in building coalitions around specific issues. The growth of smaller, targeted cooperative arrangements, commonly known as ‘minilaterals’, illustrates this point.10 Groups such as the Quad, AUKUS, and I2U2 could potentially bring together middle and great powers to cooperate on maritime security, advanced technology, and regional development, while other economic groups specifically exclude the US and China, such as ALADI, MERCCOSUR, and CARICOM.</w:t>
      </w:r>
    </w:p>
    <w:p w14:paraId="4D6D1005" w14:textId="77777777" w:rsidR="00C91C63" w:rsidRPr="00306A69" w:rsidRDefault="00C91C63" w:rsidP="00C91C63">
      <w:pPr>
        <w:rPr>
          <w:sz w:val="16"/>
        </w:rPr>
      </w:pPr>
      <w:r w:rsidRPr="00306A69">
        <w:rPr>
          <w:sz w:val="16"/>
        </w:rPr>
        <w:t>These groups are smaller than traditional multilateral organisations and are designed to move quickly on areas of common concern. Middle powers also feature prominently in expanded groupings such as BRICS+, which now includes members from Africa and the Middle East. The decision of countries such as Egypt, Ethiopia, Iran, and the United Arab Emirates to join BRICS+ demonstrates a clear interest in diversifying partnerships and creating alternative platforms for influence.</w:t>
      </w:r>
    </w:p>
    <w:p w14:paraId="6C0C6130" w14:textId="77777777" w:rsidR="00C91C63" w:rsidRPr="00306A69" w:rsidRDefault="00C91C63" w:rsidP="00C91C63">
      <w:pPr>
        <w:rPr>
          <w:sz w:val="16"/>
        </w:rPr>
      </w:pPr>
      <w:r w:rsidRPr="00306A69">
        <w:rPr>
          <w:rStyle w:val="StyleUnderline"/>
        </w:rPr>
        <w:t>Another dimension of middle-power diplomacy lies in their approach to multilateralism</w:t>
      </w:r>
      <w:r w:rsidRPr="00306A69">
        <w:rPr>
          <w:sz w:val="16"/>
        </w:rPr>
        <w:t xml:space="preserve">. </w:t>
      </w:r>
      <w:r w:rsidRPr="00306A69">
        <w:rPr>
          <w:rStyle w:val="StyleUnderline"/>
        </w:rPr>
        <w:t xml:space="preserve">Many middle powers continue to see value in </w:t>
      </w:r>
      <w:r w:rsidRPr="00025520">
        <w:rPr>
          <w:rStyle w:val="Emphasis"/>
          <w:highlight w:val="cyan"/>
        </w:rPr>
        <w:t>reform</w:t>
      </w:r>
      <w:r w:rsidRPr="00306A69">
        <w:rPr>
          <w:rStyle w:val="Emphasis"/>
        </w:rPr>
        <w:t xml:space="preserve">ing </w:t>
      </w:r>
      <w:r w:rsidRPr="00025520">
        <w:rPr>
          <w:rStyle w:val="Emphasis"/>
          <w:highlight w:val="cyan"/>
        </w:rPr>
        <w:t>existing institutions</w:t>
      </w:r>
      <w:r w:rsidRPr="00025520">
        <w:rPr>
          <w:sz w:val="16"/>
        </w:rPr>
        <w:t xml:space="preserve"> rather</w:t>
      </w:r>
      <w:r w:rsidRPr="00306A69">
        <w:rPr>
          <w:sz w:val="16"/>
        </w:rPr>
        <w:t xml:space="preserve"> than abandoning them altogether. Countries such as India, Brazil, and South Africa have long argued that the United Nations Security Council does not reflect the realities of the 21st century.</w:t>
      </w:r>
    </w:p>
    <w:p w14:paraId="31F95251" w14:textId="77777777" w:rsidR="00C91C63" w:rsidRPr="00306A69" w:rsidRDefault="00C91C63" w:rsidP="00C91C63">
      <w:pPr>
        <w:rPr>
          <w:sz w:val="16"/>
        </w:rPr>
      </w:pPr>
      <w:r w:rsidRPr="00306A69">
        <w:rPr>
          <w:sz w:val="16"/>
        </w:rPr>
        <w:t>At the same time, some middle powers have become increasingly sceptical that reform will be delivered through traditional multilateral forums. Frustrated by the slow pace of change, they have experimented with working outside the established system to build influence on their own terms. Gulf states such as Saudi Arabia and the United Arab Emirates have invested heavily in parallel structures. Both have expanded the reach of their sovereign wealth funds, channelling vast resources into development finance and infrastructure across Asia, Africa, and Europe.11</w:t>
      </w:r>
    </w:p>
    <w:p w14:paraId="44D7CC36" w14:textId="77777777" w:rsidR="00C91C63" w:rsidRPr="00306A69" w:rsidRDefault="00C91C63" w:rsidP="00C91C63">
      <w:pPr>
        <w:rPr>
          <w:sz w:val="16"/>
        </w:rPr>
      </w:pPr>
      <w:r w:rsidRPr="00306A69">
        <w:rPr>
          <w:sz w:val="16"/>
        </w:rPr>
        <w:t>The UAE has developed its role as a global logistics and financial hub, creating partnerships that bypass Western-led financing frameworks. Saudi Arabia’s Public Investment Fund has emerged as one of the more influential in the world, giving the kingdom direct leverage over global markets. These moves do not necessarily reject the multilateral system, but they create alternative platforms where Gulf states can set terms and priorities more directly</w:t>
      </w:r>
    </w:p>
    <w:p w14:paraId="25C204D7" w14:textId="77777777" w:rsidR="00C91C63" w:rsidRPr="00306A69" w:rsidRDefault="00C91C63" w:rsidP="00C91C63">
      <w:pPr>
        <w:rPr>
          <w:sz w:val="16"/>
        </w:rPr>
      </w:pPr>
      <w:r w:rsidRPr="00306A69">
        <w:rPr>
          <w:sz w:val="16"/>
        </w:rPr>
        <w:t>For some states, working outside established structures is also a way to demonstrate strategic autonomy. Türkiye’s pursuit of flexible defence partnerships, or Indonesia’s approach to commodity policy, illustrate how middle powers use regional or issue-specific frameworks to avoid over-dependence on any single bloc. These efforts reflect both ambition and caution. They allow states to showcase leadership and provide alternatives in areas such as infrastructure finance or technology standards.</w:t>
      </w:r>
    </w:p>
    <w:p w14:paraId="1F40820D" w14:textId="77777777" w:rsidR="00C91C63" w:rsidRPr="00306A69" w:rsidRDefault="00C91C63" w:rsidP="00C91C63">
      <w:pPr>
        <w:rPr>
          <w:sz w:val="16"/>
        </w:rPr>
      </w:pPr>
      <w:r w:rsidRPr="00306A69">
        <w:rPr>
          <w:sz w:val="16"/>
        </w:rPr>
        <w:t>This approach ensures that rising powers retain leverage regardless of whether reforms to the international system succeed or stall. It also means that the landscape of global governance is likely to become more fragmented, with a denser web of overlapping institutions, coalitions, and initiatives.</w:t>
      </w:r>
    </w:p>
    <w:p w14:paraId="08C9ED51" w14:textId="77777777" w:rsidR="00C91C63" w:rsidRPr="00306A69" w:rsidRDefault="00C91C63" w:rsidP="00C91C63">
      <w:pPr>
        <w:rPr>
          <w:sz w:val="16"/>
        </w:rPr>
      </w:pPr>
      <w:r w:rsidRPr="00306A69">
        <w:rPr>
          <w:sz w:val="16"/>
        </w:rPr>
        <w:t xml:space="preserve">For peace and conflict, this creates both challenges and opportunities. </w:t>
      </w:r>
      <w:r w:rsidRPr="00025520">
        <w:rPr>
          <w:rStyle w:val="StyleUnderline"/>
          <w:highlight w:val="cyan"/>
        </w:rPr>
        <w:t>Fragmentation</w:t>
      </w:r>
      <w:r w:rsidRPr="00306A69">
        <w:rPr>
          <w:sz w:val="16"/>
        </w:rPr>
        <w:t xml:space="preserve"> can complicate coordination during crises, but it also </w:t>
      </w:r>
      <w:r w:rsidRPr="00025520">
        <w:rPr>
          <w:rStyle w:val="StyleUnderline"/>
          <w:highlight w:val="cyan"/>
        </w:rPr>
        <w:t>increases</w:t>
      </w:r>
      <w:r w:rsidRPr="00306A69">
        <w:rPr>
          <w:rStyle w:val="StyleUnderline"/>
        </w:rPr>
        <w:t xml:space="preserve"> opportunity through the </w:t>
      </w:r>
      <w:r w:rsidRPr="00025520">
        <w:rPr>
          <w:rStyle w:val="Emphasis"/>
          <w:highlight w:val="cyan"/>
        </w:rPr>
        <w:t>number of venues</w:t>
      </w:r>
      <w:r w:rsidRPr="00306A69">
        <w:rPr>
          <w:rStyle w:val="Emphasis"/>
        </w:rPr>
        <w:t xml:space="preserve"> </w:t>
      </w:r>
      <w:r w:rsidRPr="00025520">
        <w:rPr>
          <w:rStyle w:val="StyleUnderline"/>
        </w:rPr>
        <w:t>from</w:t>
      </w:r>
      <w:r w:rsidRPr="00306A69">
        <w:rPr>
          <w:rStyle w:val="StyleUnderline"/>
        </w:rPr>
        <w:t xml:space="preserve"> which </w:t>
      </w:r>
      <w:r w:rsidRPr="00025520">
        <w:rPr>
          <w:rStyle w:val="Emphasis"/>
          <w:highlight w:val="cyan"/>
        </w:rPr>
        <w:t>dialogue</w:t>
      </w:r>
      <w:r w:rsidRPr="00306A69">
        <w:rPr>
          <w:rStyle w:val="Emphasis"/>
        </w:rPr>
        <w:t xml:space="preserve"> and problem-solving </w:t>
      </w:r>
      <w:r w:rsidRPr="00025520">
        <w:rPr>
          <w:rStyle w:val="Emphasis"/>
          <w:highlight w:val="cyan"/>
        </w:rPr>
        <w:t>can occur</w:t>
      </w:r>
      <w:r w:rsidRPr="00306A69">
        <w:rPr>
          <w:rStyle w:val="StyleUnderline"/>
        </w:rPr>
        <w:t xml:space="preserve">. This can be </w:t>
      </w:r>
      <w:r w:rsidRPr="00306A69">
        <w:rPr>
          <w:rStyle w:val="Emphasis"/>
        </w:rPr>
        <w:t>particularly advantageous</w:t>
      </w:r>
      <w:r w:rsidRPr="00306A69">
        <w:rPr>
          <w:rStyle w:val="StyleUnderline"/>
        </w:rPr>
        <w:t xml:space="preserve">, </w:t>
      </w:r>
      <w:r w:rsidRPr="00025520">
        <w:rPr>
          <w:rStyle w:val="StyleUnderline"/>
          <w:highlight w:val="cyan"/>
        </w:rPr>
        <w:t>as</w:t>
      </w:r>
      <w:r w:rsidRPr="00306A69">
        <w:rPr>
          <w:rStyle w:val="StyleUnderline"/>
        </w:rPr>
        <w:t xml:space="preserve"> many of the </w:t>
      </w:r>
      <w:r w:rsidRPr="00306A69">
        <w:rPr>
          <w:rStyle w:val="Emphasis"/>
        </w:rPr>
        <w:t xml:space="preserve">multilateral </w:t>
      </w:r>
      <w:r w:rsidRPr="00025520">
        <w:rPr>
          <w:rStyle w:val="Emphasis"/>
          <w:highlight w:val="cyan"/>
        </w:rPr>
        <w:t>institutions</w:t>
      </w:r>
      <w:r w:rsidRPr="00306A69">
        <w:rPr>
          <w:rStyle w:val="StyleUnderline"/>
        </w:rPr>
        <w:t xml:space="preserve"> have seen an erosion of trust or have </w:t>
      </w:r>
      <w:r w:rsidRPr="00025520">
        <w:rPr>
          <w:rStyle w:val="Emphasis"/>
          <w:highlight w:val="cyan"/>
        </w:rPr>
        <w:t>become gridlocked</w:t>
      </w:r>
      <w:r w:rsidRPr="00306A69">
        <w:rPr>
          <w:sz w:val="16"/>
        </w:rPr>
        <w:t>.</w:t>
      </w:r>
    </w:p>
    <w:p w14:paraId="45A1DF91" w14:textId="77777777" w:rsidR="00C91C63" w:rsidRPr="00306A69" w:rsidRDefault="00C91C63" w:rsidP="00C91C63">
      <w:pPr>
        <w:rPr>
          <w:sz w:val="16"/>
        </w:rPr>
      </w:pPr>
      <w:r w:rsidRPr="00306A69">
        <w:rPr>
          <w:sz w:val="16"/>
        </w:rPr>
        <w:t xml:space="preserve">The actions of these states matter directly for peace and conflict. </w:t>
      </w:r>
      <w:r w:rsidRPr="00025520">
        <w:rPr>
          <w:rStyle w:val="Emphasis"/>
          <w:highlight w:val="cyan"/>
        </w:rPr>
        <w:t>Middle powers</w:t>
      </w:r>
      <w:r w:rsidRPr="00306A69">
        <w:rPr>
          <w:sz w:val="16"/>
        </w:rPr>
        <w:t xml:space="preserve"> </w:t>
      </w:r>
      <w:r w:rsidRPr="00306A69">
        <w:rPr>
          <w:rStyle w:val="StyleUnderline"/>
        </w:rPr>
        <w:t xml:space="preserve">are often able to </w:t>
      </w:r>
      <w:r w:rsidRPr="00025520">
        <w:rPr>
          <w:rStyle w:val="Emphasis"/>
          <w:highlight w:val="cyan"/>
        </w:rPr>
        <w:t>mediate disputes</w:t>
      </w:r>
      <w:r w:rsidRPr="00306A69">
        <w:rPr>
          <w:sz w:val="16"/>
        </w:rPr>
        <w:t xml:space="preserve"> </w:t>
      </w:r>
      <w:r w:rsidRPr="00306A69">
        <w:rPr>
          <w:rStyle w:val="StyleUnderline"/>
        </w:rPr>
        <w:t xml:space="preserve">because they </w:t>
      </w:r>
      <w:r w:rsidRPr="00025520">
        <w:rPr>
          <w:rStyle w:val="StyleUnderline"/>
          <w:highlight w:val="cyan"/>
        </w:rPr>
        <w:t xml:space="preserve">maintain </w:t>
      </w:r>
      <w:r w:rsidRPr="00025520">
        <w:rPr>
          <w:rStyle w:val="Emphasis"/>
          <w:highlight w:val="cyan"/>
        </w:rPr>
        <w:t>links to multiple sides</w:t>
      </w:r>
      <w:r w:rsidRPr="00306A69">
        <w:rPr>
          <w:rStyle w:val="StyleUnderline"/>
        </w:rPr>
        <w:t xml:space="preserve">. Qatar’s diplomatic initiatives and Türkiye’s facilitation of the Black Sea grain agreement are examples of how smaller but well-positioned countries can act as </w:t>
      </w:r>
      <w:r w:rsidRPr="00306A69">
        <w:rPr>
          <w:rStyle w:val="Emphasis"/>
        </w:rPr>
        <w:t>brokers</w:t>
      </w:r>
      <w:r w:rsidRPr="00306A69">
        <w:rPr>
          <w:rStyle w:val="StyleUnderline"/>
        </w:rPr>
        <w:t>.</w:t>
      </w:r>
      <w:r w:rsidRPr="00306A69">
        <w:rPr>
          <w:sz w:val="16"/>
        </w:rPr>
        <w:t xml:space="preserve"> At the same time, middle powers can also fuel instability, whether by supplying arms, shaping information campaigns, or using their influence to shield allies from sanctions.</w:t>
      </w:r>
    </w:p>
    <w:p w14:paraId="6E0A9EC8" w14:textId="77777777" w:rsidR="00C91C63" w:rsidRPr="00306A69" w:rsidRDefault="00C91C63" w:rsidP="00C91C63">
      <w:pPr>
        <w:rPr>
          <w:sz w:val="16"/>
        </w:rPr>
      </w:pPr>
      <w:r w:rsidRPr="00306A69">
        <w:rPr>
          <w:sz w:val="16"/>
        </w:rPr>
        <w:t>Middle power production of key commodities and strategic transit points also gives them leverage far beyond their borders. For example, Gulf producers influence energy markets, Indonesia’s control of nickel affects global supply chains, South Korea dominates critical segments of advanced manufacturing, and the United Arab Emirates plays an outsized role in global finance and logistics. Maritime corridors such as the Red Sea, the Strait of Hormuz, the Taiwan Strait, and the South China Sea highlight the global stakes of seemingly local disputes, where disruptions to shipping or miscalculation by military forces can have farreaching consequences.</w:t>
      </w:r>
    </w:p>
    <w:p w14:paraId="287A4815" w14:textId="77777777" w:rsidR="00C91C63" w:rsidRPr="00306A69" w:rsidRDefault="00C91C63" w:rsidP="00C91C63">
      <w:pPr>
        <w:rPr>
          <w:sz w:val="16"/>
        </w:rPr>
      </w:pPr>
      <w:r w:rsidRPr="00306A69">
        <w:rPr>
          <w:sz w:val="16"/>
        </w:rPr>
        <w:t xml:space="preserve">The geography of conflict today reflects these pressures with rising powers becoming more involved. </w:t>
      </w:r>
      <w:r w:rsidRPr="00306A69">
        <w:rPr>
          <w:rStyle w:val="StyleUnderline"/>
        </w:rPr>
        <w:t xml:space="preserve">In Europe, the war in </w:t>
      </w:r>
      <w:r w:rsidRPr="00025520">
        <w:rPr>
          <w:rStyle w:val="Emphasis"/>
          <w:highlight w:val="cyan"/>
        </w:rPr>
        <w:t>Ukraine</w:t>
      </w:r>
      <w:r w:rsidRPr="00306A69">
        <w:rPr>
          <w:rStyle w:val="StyleUnderline"/>
        </w:rPr>
        <w:t xml:space="preserve"> </w:t>
      </w:r>
      <w:r w:rsidRPr="00025520">
        <w:rPr>
          <w:rStyle w:val="StyleUnderline"/>
          <w:highlight w:val="cyan"/>
        </w:rPr>
        <w:t>remains</w:t>
      </w:r>
      <w:r w:rsidRPr="00306A69">
        <w:rPr>
          <w:rStyle w:val="StyleUnderline"/>
        </w:rPr>
        <w:t xml:space="preserve"> the most destructive conflict since WWII, with no </w:t>
      </w:r>
      <w:r w:rsidRPr="00025520">
        <w:rPr>
          <w:rStyle w:val="StyleUnderline"/>
        </w:rPr>
        <w:t>easy</w:t>
      </w:r>
      <w:r w:rsidRPr="00306A69">
        <w:rPr>
          <w:rStyle w:val="StyleUnderline"/>
        </w:rPr>
        <w:t xml:space="preserve"> resolution in sight and a </w:t>
      </w:r>
      <w:r w:rsidRPr="00025520">
        <w:rPr>
          <w:rStyle w:val="Emphasis"/>
          <w:highlight w:val="cyan"/>
        </w:rPr>
        <w:t>constant risk of</w:t>
      </w:r>
      <w:r w:rsidRPr="00306A69">
        <w:rPr>
          <w:rStyle w:val="Emphasis"/>
        </w:rPr>
        <w:t xml:space="preserve"> </w:t>
      </w:r>
      <w:r w:rsidRPr="00025520">
        <w:rPr>
          <w:rStyle w:val="Emphasis"/>
          <w:highlight w:val="cyan"/>
        </w:rPr>
        <w:t>escalation</w:t>
      </w:r>
      <w:r w:rsidRPr="00306A69">
        <w:rPr>
          <w:sz w:val="16"/>
        </w:rPr>
        <w:t xml:space="preserve"> </w:t>
      </w:r>
      <w:r w:rsidRPr="00025520">
        <w:rPr>
          <w:rStyle w:val="StyleUnderline"/>
          <w:highlight w:val="cyan"/>
        </w:rPr>
        <w:t xml:space="preserve">into </w:t>
      </w:r>
      <w:r w:rsidRPr="00025520">
        <w:rPr>
          <w:rStyle w:val="Emphasis"/>
          <w:highlight w:val="cyan"/>
        </w:rPr>
        <w:t>NATO</w:t>
      </w:r>
      <w:r w:rsidRPr="00306A69">
        <w:rPr>
          <w:rStyle w:val="Emphasis"/>
        </w:rPr>
        <w:t>’s eastern flank</w:t>
      </w:r>
      <w:r w:rsidRPr="00306A69">
        <w:rPr>
          <w:sz w:val="16"/>
        </w:rPr>
        <w:t xml:space="preserve">. </w:t>
      </w:r>
      <w:r w:rsidRPr="00306A69">
        <w:rPr>
          <w:rStyle w:val="StyleUnderline"/>
        </w:rPr>
        <w:t xml:space="preserve">In the </w:t>
      </w:r>
      <w:r w:rsidRPr="00025520">
        <w:rPr>
          <w:rStyle w:val="Emphasis"/>
          <w:highlight w:val="cyan"/>
        </w:rPr>
        <w:t>Middle</w:t>
      </w:r>
      <w:r w:rsidRPr="00306A69">
        <w:rPr>
          <w:rStyle w:val="Emphasis"/>
        </w:rPr>
        <w:t xml:space="preserve"> </w:t>
      </w:r>
      <w:r w:rsidRPr="00025520">
        <w:rPr>
          <w:rStyle w:val="Emphasis"/>
          <w:highlight w:val="cyan"/>
        </w:rPr>
        <w:t>East</w:t>
      </w:r>
      <w:r w:rsidRPr="00306A69">
        <w:rPr>
          <w:sz w:val="16"/>
        </w:rPr>
        <w:t xml:space="preserve">, the war in </w:t>
      </w:r>
      <w:r w:rsidRPr="00306A69">
        <w:rPr>
          <w:rStyle w:val="Emphasis"/>
        </w:rPr>
        <w:t>Gaza</w:t>
      </w:r>
      <w:r w:rsidRPr="00306A69">
        <w:rPr>
          <w:sz w:val="16"/>
        </w:rPr>
        <w:t xml:space="preserve">, cross-border exchanges along Israel’s northern frontier, </w:t>
      </w:r>
      <w:r w:rsidRPr="00306A69">
        <w:rPr>
          <w:rStyle w:val="StyleUnderline"/>
        </w:rPr>
        <w:t xml:space="preserve">the ongoing war in </w:t>
      </w:r>
      <w:r w:rsidRPr="00025520">
        <w:rPr>
          <w:rStyle w:val="Emphasis"/>
          <w:highlight w:val="cyan"/>
        </w:rPr>
        <w:t>Yemen</w:t>
      </w:r>
      <w:r w:rsidRPr="00306A69">
        <w:rPr>
          <w:sz w:val="16"/>
        </w:rPr>
        <w:t xml:space="preserve">, </w:t>
      </w:r>
      <w:r w:rsidRPr="00306A69">
        <w:rPr>
          <w:rStyle w:val="StyleUnderline"/>
        </w:rPr>
        <w:t xml:space="preserve">and fragile situations in </w:t>
      </w:r>
      <w:r w:rsidRPr="00025520">
        <w:rPr>
          <w:rStyle w:val="Emphasis"/>
          <w:highlight w:val="cyan"/>
        </w:rPr>
        <w:t>Libya and Syria</w:t>
      </w:r>
      <w:r w:rsidRPr="00306A69">
        <w:rPr>
          <w:sz w:val="16"/>
        </w:rPr>
        <w:t xml:space="preserve"> </w:t>
      </w:r>
      <w:r w:rsidRPr="00025520">
        <w:rPr>
          <w:rStyle w:val="StyleUnderline"/>
          <w:highlight w:val="cyan"/>
        </w:rPr>
        <w:t>create</w:t>
      </w:r>
      <w:r w:rsidRPr="00025520">
        <w:rPr>
          <w:sz w:val="16"/>
          <w:highlight w:val="cyan"/>
        </w:rPr>
        <w:t xml:space="preserve"> </w:t>
      </w:r>
      <w:r w:rsidRPr="00025520">
        <w:rPr>
          <w:rStyle w:val="Emphasis"/>
          <w:highlight w:val="cyan"/>
        </w:rPr>
        <w:t>persistent instability</w:t>
      </w:r>
      <w:r w:rsidRPr="00306A69">
        <w:rPr>
          <w:sz w:val="16"/>
        </w:rPr>
        <w:t xml:space="preserve">. Nile basin politics involving Egypt, Ethiopia, and Sudan also carry risks of confrontation. </w:t>
      </w:r>
      <w:r w:rsidRPr="00306A69">
        <w:rPr>
          <w:rStyle w:val="StyleUnderline"/>
        </w:rPr>
        <w:t xml:space="preserve">In Africa, </w:t>
      </w:r>
      <w:r w:rsidRPr="00025520">
        <w:rPr>
          <w:rStyle w:val="StyleUnderline"/>
          <w:highlight w:val="cyan"/>
        </w:rPr>
        <w:t>Sudan’s civil war</w:t>
      </w:r>
      <w:r w:rsidRPr="00306A69">
        <w:rPr>
          <w:rStyle w:val="StyleUnderline"/>
        </w:rPr>
        <w:t xml:space="preserve"> has produced one of the world’s gravest humanitarian crises, while violence in eastern </w:t>
      </w:r>
      <w:r w:rsidRPr="00025520">
        <w:rPr>
          <w:rStyle w:val="StyleUnderline"/>
          <w:highlight w:val="cyan"/>
        </w:rPr>
        <w:t>D</w:t>
      </w:r>
      <w:r w:rsidRPr="00306A69">
        <w:rPr>
          <w:rStyle w:val="StyleUnderline"/>
        </w:rPr>
        <w:t xml:space="preserve">emocratic </w:t>
      </w:r>
      <w:r w:rsidRPr="00025520">
        <w:rPr>
          <w:rStyle w:val="StyleUnderline"/>
          <w:highlight w:val="cyan"/>
        </w:rPr>
        <w:t>R</w:t>
      </w:r>
      <w:r w:rsidRPr="00306A69">
        <w:rPr>
          <w:rStyle w:val="StyleUnderline"/>
        </w:rPr>
        <w:t xml:space="preserve">epublic of </w:t>
      </w:r>
      <w:r w:rsidRPr="00025520">
        <w:rPr>
          <w:rStyle w:val="StyleUnderline"/>
          <w:highlight w:val="cyan"/>
        </w:rPr>
        <w:t>C</w:t>
      </w:r>
      <w:r w:rsidRPr="00306A69">
        <w:rPr>
          <w:rStyle w:val="StyleUnderline"/>
        </w:rPr>
        <w:t xml:space="preserve">ongo and across the Sahel continues to </w:t>
      </w:r>
      <w:r w:rsidRPr="00025520">
        <w:rPr>
          <w:rStyle w:val="Emphasis"/>
          <w:highlight w:val="cyan"/>
        </w:rPr>
        <w:t>destabilise the region</w:t>
      </w:r>
      <w:r w:rsidRPr="00025520">
        <w:rPr>
          <w:sz w:val="16"/>
          <w:highlight w:val="cyan"/>
        </w:rPr>
        <w:t>.</w:t>
      </w:r>
    </w:p>
    <w:p w14:paraId="762C16FB" w14:textId="77777777" w:rsidR="00C91C63" w:rsidRPr="00306A69" w:rsidRDefault="00C91C63" w:rsidP="00C91C63">
      <w:pPr>
        <w:rPr>
          <w:sz w:val="16"/>
        </w:rPr>
      </w:pPr>
      <w:r w:rsidRPr="00025520">
        <w:rPr>
          <w:rStyle w:val="StyleUnderline"/>
        </w:rPr>
        <w:t xml:space="preserve">In the </w:t>
      </w:r>
      <w:r w:rsidRPr="00025520">
        <w:rPr>
          <w:rStyle w:val="Emphasis"/>
        </w:rPr>
        <w:t xml:space="preserve">Indo-Pacific, </w:t>
      </w:r>
      <w:r w:rsidRPr="00025520">
        <w:rPr>
          <w:rStyle w:val="StyleUnderline"/>
        </w:rPr>
        <w:t>the</w:t>
      </w:r>
      <w:r w:rsidRPr="00306A69">
        <w:rPr>
          <w:rStyle w:val="StyleUnderline"/>
        </w:rPr>
        <w:t xml:space="preserve"> </w:t>
      </w:r>
      <w:r w:rsidRPr="00025520">
        <w:rPr>
          <w:rStyle w:val="Emphasis"/>
          <w:highlight w:val="cyan"/>
        </w:rPr>
        <w:t>Taiwan</w:t>
      </w:r>
      <w:r w:rsidRPr="00306A69">
        <w:rPr>
          <w:rStyle w:val="StyleUnderline"/>
        </w:rPr>
        <w:t xml:space="preserve"> Strait</w:t>
      </w:r>
      <w:r w:rsidRPr="00306A69">
        <w:rPr>
          <w:sz w:val="16"/>
        </w:rPr>
        <w:t xml:space="preserve"> </w:t>
      </w:r>
      <w:r w:rsidRPr="00025520">
        <w:rPr>
          <w:rStyle w:val="StyleUnderline"/>
          <w:highlight w:val="cyan"/>
        </w:rPr>
        <w:t>remains a</w:t>
      </w:r>
      <w:r w:rsidRPr="00306A69">
        <w:rPr>
          <w:rStyle w:val="StyleUnderline"/>
        </w:rPr>
        <w:t xml:space="preserve"> </w:t>
      </w:r>
      <w:r w:rsidRPr="00306A69">
        <w:rPr>
          <w:rStyle w:val="Emphasis"/>
        </w:rPr>
        <w:t xml:space="preserve">potential </w:t>
      </w:r>
      <w:r w:rsidRPr="00025520">
        <w:rPr>
          <w:rStyle w:val="Emphasis"/>
          <w:highlight w:val="cyan"/>
        </w:rPr>
        <w:t>flashpoint</w:t>
      </w:r>
      <w:r w:rsidRPr="00306A69">
        <w:rPr>
          <w:sz w:val="16"/>
        </w:rPr>
        <w:t xml:space="preserve">, </w:t>
      </w:r>
      <w:r w:rsidRPr="00025520">
        <w:rPr>
          <w:rStyle w:val="StyleUnderline"/>
          <w:highlight w:val="cyan"/>
        </w:rPr>
        <w:t>alongside</w:t>
      </w:r>
      <w:r w:rsidRPr="00306A69">
        <w:rPr>
          <w:rStyle w:val="StyleUnderline"/>
        </w:rPr>
        <w:t xml:space="preserve"> </w:t>
      </w:r>
      <w:r w:rsidRPr="00306A69">
        <w:rPr>
          <w:rStyle w:val="Emphasis"/>
        </w:rPr>
        <w:t xml:space="preserve">disputes in the </w:t>
      </w:r>
      <w:r w:rsidRPr="00025520">
        <w:rPr>
          <w:rStyle w:val="Emphasis"/>
          <w:highlight w:val="cyan"/>
        </w:rPr>
        <w:t>S</w:t>
      </w:r>
      <w:r w:rsidRPr="00306A69">
        <w:rPr>
          <w:rStyle w:val="Emphasis"/>
        </w:rPr>
        <w:t xml:space="preserve">outh </w:t>
      </w:r>
      <w:r w:rsidRPr="00025520">
        <w:rPr>
          <w:rStyle w:val="Emphasis"/>
          <w:highlight w:val="cyan"/>
        </w:rPr>
        <w:t>C</w:t>
      </w:r>
      <w:r w:rsidRPr="00306A69">
        <w:rPr>
          <w:rStyle w:val="Emphasis"/>
        </w:rPr>
        <w:t xml:space="preserve">hina </w:t>
      </w:r>
      <w:r w:rsidRPr="00025520">
        <w:rPr>
          <w:rStyle w:val="Emphasis"/>
          <w:highlight w:val="cyan"/>
        </w:rPr>
        <w:t>S</w:t>
      </w:r>
      <w:r w:rsidRPr="00306A69">
        <w:rPr>
          <w:rStyle w:val="Emphasis"/>
        </w:rPr>
        <w:t>ea</w:t>
      </w:r>
      <w:r w:rsidRPr="00306A69">
        <w:rPr>
          <w:sz w:val="16"/>
        </w:rPr>
        <w:t xml:space="preserve">, </w:t>
      </w:r>
      <w:r w:rsidRPr="00025520">
        <w:rPr>
          <w:rStyle w:val="StyleUnderline"/>
        </w:rPr>
        <w:t>tensions on the</w:t>
      </w:r>
      <w:r w:rsidRPr="00306A69">
        <w:rPr>
          <w:rStyle w:val="StyleUnderline"/>
        </w:rPr>
        <w:t xml:space="preserve"> </w:t>
      </w:r>
      <w:r w:rsidRPr="00025520">
        <w:rPr>
          <w:rStyle w:val="Emphasis"/>
          <w:highlight w:val="cyan"/>
        </w:rPr>
        <w:t>Korea</w:t>
      </w:r>
      <w:r w:rsidRPr="00306A69">
        <w:rPr>
          <w:rStyle w:val="Emphasis"/>
        </w:rPr>
        <w:t>n Peninsula</w:t>
      </w:r>
      <w:r w:rsidRPr="00306A69">
        <w:rPr>
          <w:sz w:val="16"/>
        </w:rPr>
        <w:t xml:space="preserve">, </w:t>
      </w:r>
      <w:r w:rsidRPr="00306A69">
        <w:rPr>
          <w:rStyle w:val="StyleUnderline"/>
        </w:rPr>
        <w:t xml:space="preserve">and border confrontations between </w:t>
      </w:r>
      <w:r w:rsidRPr="00025520">
        <w:rPr>
          <w:rStyle w:val="Emphasis"/>
          <w:highlight w:val="cyan"/>
        </w:rPr>
        <w:t>India, China, and Pakistan</w:t>
      </w:r>
      <w:r w:rsidRPr="00025520">
        <w:rPr>
          <w:sz w:val="16"/>
          <w:highlight w:val="cyan"/>
        </w:rPr>
        <w:t>.</w:t>
      </w:r>
      <w:r w:rsidRPr="00306A69">
        <w:rPr>
          <w:sz w:val="16"/>
        </w:rPr>
        <w:t xml:space="preserve"> In the Americas, Venezuela’s revived territorial claim against Guyana and the crisis in Haiti highlight regional instability. Beyond these regional theatres, cross-border domains such as cyber operations, space, and the security of undersea cables and satellites represent new areas where confrontation could escalate.</w:t>
      </w:r>
    </w:p>
    <w:p w14:paraId="147A94B8" w14:textId="77777777" w:rsidR="00C91C63" w:rsidRPr="00306A69" w:rsidRDefault="00C91C63" w:rsidP="00C91C63">
      <w:pPr>
        <w:rPr>
          <w:sz w:val="16"/>
        </w:rPr>
      </w:pPr>
      <w:r w:rsidRPr="00306A69">
        <w:rPr>
          <w:sz w:val="16"/>
        </w:rPr>
        <w:t xml:space="preserve">In all of these contexts, </w:t>
      </w:r>
      <w:r w:rsidRPr="00306A69">
        <w:rPr>
          <w:rStyle w:val="StyleUnderline"/>
        </w:rPr>
        <w:t xml:space="preserve">the decisions of </w:t>
      </w:r>
      <w:r w:rsidRPr="00025520">
        <w:rPr>
          <w:rStyle w:val="Emphasis"/>
          <w:highlight w:val="cyan"/>
        </w:rPr>
        <w:t>middle powers</w:t>
      </w:r>
      <w:r w:rsidRPr="00306A69">
        <w:rPr>
          <w:rStyle w:val="StyleUnderline"/>
        </w:rPr>
        <w:t xml:space="preserve"> are</w:t>
      </w:r>
      <w:r w:rsidRPr="00306A69">
        <w:rPr>
          <w:sz w:val="16"/>
        </w:rPr>
        <w:t xml:space="preserve"> </w:t>
      </w:r>
      <w:r w:rsidRPr="00306A69">
        <w:rPr>
          <w:rStyle w:val="Emphasis"/>
        </w:rPr>
        <w:t>shaping outcomes</w:t>
      </w:r>
      <w:r w:rsidRPr="00306A69">
        <w:rPr>
          <w:sz w:val="16"/>
        </w:rPr>
        <w:t xml:space="preserve">. </w:t>
      </w:r>
      <w:r w:rsidRPr="00306A69">
        <w:rPr>
          <w:rStyle w:val="StyleUnderline"/>
        </w:rPr>
        <w:t xml:space="preserve">They host </w:t>
      </w:r>
      <w:r w:rsidRPr="00306A69">
        <w:rPr>
          <w:rStyle w:val="Emphasis"/>
        </w:rPr>
        <w:t>negotiations</w:t>
      </w:r>
      <w:r w:rsidRPr="00306A69">
        <w:rPr>
          <w:sz w:val="16"/>
        </w:rPr>
        <w:t xml:space="preserve"> </w:t>
      </w:r>
      <w:r w:rsidRPr="00306A69">
        <w:rPr>
          <w:rStyle w:val="StyleUnderline"/>
        </w:rPr>
        <w:t>and</w:t>
      </w:r>
      <w:r w:rsidRPr="00306A69">
        <w:rPr>
          <w:rStyle w:val="Emphasis"/>
        </w:rPr>
        <w:t xml:space="preserve"> frame agendas</w:t>
      </w:r>
      <w:r w:rsidRPr="00306A69">
        <w:rPr>
          <w:sz w:val="16"/>
        </w:rPr>
        <w:t xml:space="preserve">, </w:t>
      </w:r>
      <w:r w:rsidRPr="00306A69">
        <w:rPr>
          <w:rStyle w:val="StyleUnderline"/>
        </w:rPr>
        <w:t xml:space="preserve">as seen when smaller states convene regional summits or </w:t>
      </w:r>
      <w:r w:rsidRPr="00025520">
        <w:rPr>
          <w:rStyle w:val="StyleUnderline"/>
          <w:highlight w:val="cyan"/>
        </w:rPr>
        <w:t>provide</w:t>
      </w:r>
      <w:r w:rsidRPr="00306A69">
        <w:rPr>
          <w:rStyle w:val="StyleUnderline"/>
        </w:rPr>
        <w:t xml:space="preserve"> venues for </w:t>
      </w:r>
      <w:r w:rsidRPr="00025520">
        <w:rPr>
          <w:rStyle w:val="Emphasis"/>
          <w:highlight w:val="cyan"/>
        </w:rPr>
        <w:t>back-channel diplomac</w:t>
      </w:r>
      <w:r w:rsidRPr="00306A69">
        <w:rPr>
          <w:rStyle w:val="Emphasis"/>
        </w:rPr>
        <w:t>y</w:t>
      </w:r>
      <w:r w:rsidRPr="00306A69">
        <w:rPr>
          <w:sz w:val="16"/>
        </w:rPr>
        <w:t xml:space="preserve">. </w:t>
      </w:r>
      <w:r w:rsidRPr="00306A69">
        <w:rPr>
          <w:rStyle w:val="StyleUnderline"/>
        </w:rPr>
        <w:t xml:space="preserve">They </w:t>
      </w:r>
      <w:r w:rsidRPr="00025520">
        <w:rPr>
          <w:rStyle w:val="StyleUnderline"/>
          <w:highlight w:val="cyan"/>
        </w:rPr>
        <w:t xml:space="preserve">exert </w:t>
      </w:r>
      <w:r w:rsidRPr="00025520">
        <w:rPr>
          <w:rStyle w:val="Emphasis"/>
          <w:highlight w:val="cyan"/>
        </w:rPr>
        <w:t>material influence</w:t>
      </w:r>
      <w:r w:rsidRPr="00306A69">
        <w:rPr>
          <w:sz w:val="16"/>
        </w:rPr>
        <w:t xml:space="preserve"> </w:t>
      </w:r>
      <w:r w:rsidRPr="00306A69">
        <w:rPr>
          <w:rStyle w:val="StyleUnderline"/>
        </w:rPr>
        <w:t xml:space="preserve">through their </w:t>
      </w:r>
      <w:r w:rsidRPr="00025520">
        <w:rPr>
          <w:rStyle w:val="StyleUnderline"/>
          <w:highlight w:val="cyan"/>
        </w:rPr>
        <w:t>control</w:t>
      </w:r>
      <w:r w:rsidRPr="00306A69">
        <w:rPr>
          <w:rStyle w:val="StyleUnderline"/>
        </w:rPr>
        <w:t xml:space="preserve"> of </w:t>
      </w:r>
      <w:r w:rsidRPr="00025520">
        <w:rPr>
          <w:rStyle w:val="Emphasis"/>
          <w:highlight w:val="cyan"/>
        </w:rPr>
        <w:t>commodities</w:t>
      </w:r>
      <w:r w:rsidRPr="00306A69">
        <w:rPr>
          <w:sz w:val="16"/>
        </w:rPr>
        <w:t xml:space="preserve">, </w:t>
      </w:r>
      <w:r w:rsidRPr="00306A69">
        <w:rPr>
          <w:rStyle w:val="StyleUnderline"/>
        </w:rPr>
        <w:t>manufacturing, or logistical networks,</w:t>
      </w:r>
      <w:r w:rsidRPr="00306A69">
        <w:rPr>
          <w:sz w:val="16"/>
        </w:rPr>
        <w:t xml:space="preserve"> </w:t>
      </w:r>
      <w:r w:rsidRPr="00306A69">
        <w:rPr>
          <w:rStyle w:val="StyleUnderline"/>
        </w:rPr>
        <w:t>shaping both the conduct of wars and the prospects for post-conflict recovery</w:t>
      </w:r>
      <w:r w:rsidRPr="00306A69">
        <w:rPr>
          <w:sz w:val="16"/>
        </w:rPr>
        <w:t>. They alter military balances by supplying weapons, drones, or surveillance technologies. They also propose norms and frameworks that can make peace settlements more viable. Many middle powers practise a careful balancing act, maintaining ties with multiple rivals and using this flexibility to maximise their influence. In times of crisis, their choices about energy flows, trade routes, or diplomatic recognition can determine whether violence is contained or allowed to escalate.</w:t>
      </w:r>
    </w:p>
    <w:p w14:paraId="3DA8224C" w14:textId="77777777" w:rsidR="00C91C63" w:rsidRPr="00306A69" w:rsidRDefault="00C91C63" w:rsidP="00C91C63">
      <w:pPr>
        <w:rPr>
          <w:sz w:val="16"/>
        </w:rPr>
      </w:pPr>
      <w:r w:rsidRPr="00306A69">
        <w:rPr>
          <w:sz w:val="16"/>
        </w:rPr>
        <w:t xml:space="preserve">These trends highlight the need to integrate middle powers into conflict analysis and resolution strategies. </w:t>
      </w:r>
      <w:r w:rsidRPr="00306A69">
        <w:rPr>
          <w:rStyle w:val="StyleUnderline"/>
        </w:rPr>
        <w:t>Durable settlements are unlikely to hold unless these states are involved, whether as guarantors of aid, conveners of talks, or providers of political recognition</w:t>
      </w:r>
      <w:r w:rsidRPr="00306A69">
        <w:rPr>
          <w:sz w:val="16"/>
        </w:rPr>
        <w:t>. The stability of trade corridors and supply chains is no longer simply an economic issue, but has implications for conflict prevention. Perhaps most importantly, the behaviour of middle powers can act as an early warning signal. Their decisions often reveal shifting balances in the international system before they become visible elsewhere.</w:t>
      </w:r>
    </w:p>
    <w:p w14:paraId="76389413" w14:textId="77777777" w:rsidR="00C91C63" w:rsidRPr="00306A69" w:rsidRDefault="00C91C63" w:rsidP="00C91C63">
      <w:pPr>
        <w:rPr>
          <w:sz w:val="16"/>
        </w:rPr>
      </w:pPr>
      <w:r w:rsidRPr="00306A69">
        <w:rPr>
          <w:rStyle w:val="StyleUnderline"/>
        </w:rPr>
        <w:t xml:space="preserve">The ascendance of middle powers has not removed great power competition but has reshaped the environment in which it plays out. The world is becoming more </w:t>
      </w:r>
      <w:r w:rsidRPr="00306A69">
        <w:rPr>
          <w:rStyle w:val="Emphasis"/>
        </w:rPr>
        <w:t>multipolar</w:t>
      </w:r>
      <w:r w:rsidRPr="00306A69">
        <w:rPr>
          <w:rStyle w:val="StyleUnderline"/>
        </w:rPr>
        <w:t>,</w:t>
      </w:r>
      <w:r w:rsidRPr="00306A69">
        <w:rPr>
          <w:sz w:val="16"/>
        </w:rPr>
        <w:t xml:space="preserve"> with a greater number of states able to exercise meaningful influence. </w:t>
      </w:r>
      <w:r w:rsidRPr="00306A69">
        <w:rPr>
          <w:rStyle w:val="StyleUnderline"/>
        </w:rPr>
        <w:t>This</w:t>
      </w:r>
      <w:r w:rsidRPr="00306A69">
        <w:rPr>
          <w:sz w:val="16"/>
        </w:rPr>
        <w:t xml:space="preserve"> makes conflict management more complex, as there are more interests to accommodate, but it also </w:t>
      </w:r>
      <w:r w:rsidRPr="00025520">
        <w:rPr>
          <w:rStyle w:val="StyleUnderline"/>
          <w:highlight w:val="cyan"/>
        </w:rPr>
        <w:t>creates</w:t>
      </w:r>
      <w:r w:rsidRPr="00306A69">
        <w:rPr>
          <w:rStyle w:val="StyleUnderline"/>
        </w:rPr>
        <w:t xml:space="preserve"> more avenues for </w:t>
      </w:r>
      <w:r w:rsidRPr="00025520">
        <w:rPr>
          <w:rStyle w:val="Emphasis"/>
          <w:highlight w:val="cyan"/>
        </w:rPr>
        <w:t>solutions</w:t>
      </w:r>
      <w:r w:rsidRPr="00306A69">
        <w:rPr>
          <w:sz w:val="16"/>
        </w:rPr>
        <w:t xml:space="preserve">, </w:t>
      </w:r>
      <w:r w:rsidRPr="00306A69">
        <w:rPr>
          <w:rStyle w:val="StyleUnderline"/>
        </w:rPr>
        <w:t xml:space="preserve">including opportunities for </w:t>
      </w:r>
      <w:r w:rsidRPr="00306A69">
        <w:rPr>
          <w:rStyle w:val="Emphasis"/>
        </w:rPr>
        <w:t>creative diplomacy</w:t>
      </w:r>
      <w:r w:rsidRPr="00306A69">
        <w:rPr>
          <w:rStyle w:val="StyleUnderline"/>
        </w:rPr>
        <w:t xml:space="preserve"> </w:t>
      </w:r>
      <w:r w:rsidRPr="00306A69">
        <w:rPr>
          <w:sz w:val="16"/>
        </w:rPr>
        <w:t>and regional solutions.</w:t>
      </w:r>
    </w:p>
    <w:p w14:paraId="73958E44" w14:textId="77777777" w:rsidR="00C91C63" w:rsidRDefault="00C91C63" w:rsidP="00C91C63"/>
    <w:p w14:paraId="4B7FC029" w14:textId="77777777" w:rsidR="00C91C63" w:rsidRDefault="00C91C63" w:rsidP="00C91C63"/>
    <w:p w14:paraId="7EFBCFAA" w14:textId="77777777" w:rsidR="00C91C63" w:rsidRPr="009229E9" w:rsidRDefault="00C91C63" w:rsidP="00C91C63"/>
    <w:p w14:paraId="1D5AA6BE" w14:textId="77777777" w:rsidR="00C91C63" w:rsidRPr="00A75622" w:rsidRDefault="00C91C63" w:rsidP="00C91C63">
      <w:pPr>
        <w:pStyle w:val="Heading4"/>
      </w:pPr>
      <w:r>
        <w:t xml:space="preserve">Its </w:t>
      </w:r>
      <w:r>
        <w:rPr>
          <w:u w:val="single"/>
        </w:rPr>
        <w:t>effective</w:t>
      </w:r>
      <w:r>
        <w:t xml:space="preserve"> and </w:t>
      </w:r>
      <w:r>
        <w:rPr>
          <w:u w:val="single"/>
        </w:rPr>
        <w:t>fills in</w:t>
      </w:r>
      <w:r>
        <w:t xml:space="preserve"> for </w:t>
      </w:r>
      <w:r>
        <w:rPr>
          <w:u w:val="single"/>
        </w:rPr>
        <w:t>U.S. decline</w:t>
      </w:r>
      <w:r>
        <w:t>.</w:t>
      </w:r>
    </w:p>
    <w:p w14:paraId="39BB95C6" w14:textId="77777777" w:rsidR="00C91C63" w:rsidRPr="00B725A7" w:rsidRDefault="00C91C63" w:rsidP="00C91C63">
      <w:r w:rsidRPr="00B725A7">
        <w:rPr>
          <w:rStyle w:val="Style13ptBold"/>
        </w:rPr>
        <w:t>Batool 24 —</w:t>
      </w:r>
      <w:r w:rsidRPr="00B725A7">
        <w:t xml:space="preserve"> Researcher Currently pursuing her MPhil in International Relations from Quaid i Azam University Islamabad</w:t>
      </w:r>
      <w:r>
        <w:t xml:space="preserve">. </w:t>
      </w:r>
      <w:r w:rsidRPr="00B725A7">
        <w:t>Fareeha Batool, "The Role of Middle Powers in Shaping a Multipolar World Order", Modern Diplomacy, 9-17-2024, accessed 3-20-2026, https://moderndiplomacy.eu/2024/09/17/the-role-of-middle-powers-in-shaping-a-multipolar-world-order/ //WMK</w:t>
      </w:r>
    </w:p>
    <w:p w14:paraId="6C6DA318" w14:textId="77777777" w:rsidR="00C91C63" w:rsidRPr="00B725A7" w:rsidRDefault="00C91C63" w:rsidP="00C91C63">
      <w:pPr>
        <w:rPr>
          <w:rStyle w:val="StyleUnderline"/>
        </w:rPr>
      </w:pPr>
      <w:r w:rsidRPr="00B725A7">
        <w:rPr>
          <w:rStyle w:val="StyleUnderline"/>
          <w:highlight w:val="cyan"/>
        </w:rPr>
        <w:t>Middle powers support</w:t>
      </w:r>
      <w:r w:rsidRPr="00E171DF">
        <w:rPr>
          <w:rStyle w:val="StyleUnderline"/>
        </w:rPr>
        <w:t xml:space="preserve"> regional security efforts, </w:t>
      </w:r>
      <w:r w:rsidRPr="00B725A7">
        <w:rPr>
          <w:rStyle w:val="Emphasis"/>
        </w:rPr>
        <w:t>peacekeeping</w:t>
      </w:r>
      <w:r w:rsidRPr="00F55452">
        <w:rPr>
          <w:sz w:val="16"/>
        </w:rPr>
        <w:t xml:space="preserve">, </w:t>
      </w:r>
      <w:r w:rsidRPr="00E171DF">
        <w:rPr>
          <w:rStyle w:val="StyleUnderline"/>
        </w:rPr>
        <w:t xml:space="preserve">and </w:t>
      </w:r>
      <w:r w:rsidRPr="00B725A7">
        <w:rPr>
          <w:rStyle w:val="Emphasis"/>
          <w:highlight w:val="cyan"/>
        </w:rPr>
        <w:t>conflict mediation</w:t>
      </w:r>
      <w:r w:rsidRPr="00F55452">
        <w:rPr>
          <w:sz w:val="16"/>
        </w:rPr>
        <w:t xml:space="preserve"> </w:t>
      </w:r>
      <w:r w:rsidRPr="00E171DF">
        <w:rPr>
          <w:rStyle w:val="StyleUnderline"/>
        </w:rPr>
        <w:t>even though they might not have the same military might as superpowers</w:t>
      </w:r>
      <w:r w:rsidRPr="00F55452">
        <w:rPr>
          <w:sz w:val="16"/>
        </w:rPr>
        <w:t>. Middle</w:t>
      </w:r>
      <w:r w:rsidRPr="00E171DF">
        <w:rPr>
          <w:rStyle w:val="StyleUnderline"/>
        </w:rPr>
        <w:t xml:space="preserve">-sized nations frequently serve as peacekeepers in their areas, </w:t>
      </w:r>
      <w:r w:rsidRPr="00B725A7">
        <w:rPr>
          <w:rStyle w:val="Emphasis"/>
          <w:highlight w:val="cyan"/>
        </w:rPr>
        <w:t>averting wars</w:t>
      </w:r>
      <w:r w:rsidRPr="00F55452">
        <w:rPr>
          <w:sz w:val="16"/>
        </w:rPr>
        <w:t xml:space="preserve"> and preserving calm by </w:t>
      </w:r>
      <w:r w:rsidRPr="00B725A7">
        <w:rPr>
          <w:rStyle w:val="StyleUnderline"/>
          <w:highlight w:val="cyan"/>
        </w:rPr>
        <w:t>using</w:t>
      </w:r>
      <w:r w:rsidRPr="00B725A7">
        <w:rPr>
          <w:rStyle w:val="StyleUnderline"/>
        </w:rPr>
        <w:t xml:space="preserve"> their </w:t>
      </w:r>
      <w:r w:rsidRPr="00B725A7">
        <w:rPr>
          <w:rStyle w:val="StyleUnderline"/>
          <w:highlight w:val="cyan"/>
        </w:rPr>
        <w:t>military might and diplomatic connections</w:t>
      </w:r>
      <w:r w:rsidRPr="00B725A7">
        <w:rPr>
          <w:rStyle w:val="StyleUnderline"/>
        </w:rPr>
        <w:t>.</w:t>
      </w:r>
    </w:p>
    <w:p w14:paraId="4516CB93" w14:textId="77777777" w:rsidR="00C91C63" w:rsidRPr="00F55452" w:rsidRDefault="00C91C63" w:rsidP="00C91C63">
      <w:pPr>
        <w:rPr>
          <w:sz w:val="16"/>
        </w:rPr>
      </w:pPr>
      <w:r w:rsidRPr="00F55452">
        <w:rPr>
          <w:sz w:val="16"/>
        </w:rPr>
        <w:t xml:space="preserve">For example, </w:t>
      </w:r>
      <w:r w:rsidRPr="00E171DF">
        <w:rPr>
          <w:rStyle w:val="StyleUnderline"/>
        </w:rPr>
        <w:t>Canada has a long history of supporting UN peacekeeping operations</w:t>
      </w:r>
      <w:r w:rsidRPr="00F55452">
        <w:rPr>
          <w:sz w:val="16"/>
        </w:rPr>
        <w:t>. Its military is quite professional and well-regarded in international circles, although being smaller than those of superpowers. The Middle East, the Balkans, and Africa have all benefited greatly from Canada’s peacekeeping efforts, which have shown how important middle powers can be to maintaining international stability.</w:t>
      </w:r>
    </w:p>
    <w:p w14:paraId="168CA9FC" w14:textId="77777777" w:rsidR="00C91C63" w:rsidRPr="00F55452" w:rsidRDefault="00C91C63" w:rsidP="00C91C63">
      <w:pPr>
        <w:rPr>
          <w:sz w:val="16"/>
        </w:rPr>
      </w:pPr>
      <w:r w:rsidRPr="00E171DF">
        <w:rPr>
          <w:rStyle w:val="StyleUnderline"/>
        </w:rPr>
        <w:t>Australia has assumed a leading position in the Asia-Pacific area</w:t>
      </w:r>
      <w:r w:rsidRPr="00F55452">
        <w:rPr>
          <w:sz w:val="16"/>
        </w:rPr>
        <w:t xml:space="preserve"> when it comes to offering security and humanitarian aid to surrounding nations. </w:t>
      </w:r>
      <w:r w:rsidRPr="00E171DF">
        <w:rPr>
          <w:rStyle w:val="StyleUnderline"/>
        </w:rPr>
        <w:t>Australia’s dedication to regional stability is demonstrated by its participation in security talks, such as the ASEAN Regional Forum, and by its contributions to peacekeeping operations in the Solomon Islands and East Timor</w:t>
      </w:r>
      <w:r w:rsidRPr="00F55452">
        <w:rPr>
          <w:sz w:val="16"/>
        </w:rPr>
        <w:t>. Australia’s potential to influence security dynamics in the Asia-Pacific region is further enhanced by its strategic ties, particularly with the United States and Japan.</w:t>
      </w:r>
    </w:p>
    <w:p w14:paraId="2D61EB62" w14:textId="77777777" w:rsidR="00C91C63" w:rsidRPr="00F55452" w:rsidRDefault="00C91C63" w:rsidP="00C91C63">
      <w:pPr>
        <w:rPr>
          <w:sz w:val="16"/>
        </w:rPr>
      </w:pPr>
      <w:r w:rsidRPr="00E171DF">
        <w:rPr>
          <w:rStyle w:val="StyleUnderline"/>
        </w:rPr>
        <w:t>Turkey has played a significant role in Middle Eastern regional security challenges</w:t>
      </w:r>
      <w:r w:rsidRPr="00F55452">
        <w:rPr>
          <w:sz w:val="16"/>
        </w:rPr>
        <w:t>, especially those pertaining to the Syrian war. Turkey is a major actor in regional security due to its military might and advantageous location; its humanitarian efforts are further highlighted by the fact that it is currently hosting millions of Syrian refugees. Turkey is now seen as a crucial player in the Middle East’s security architecture as a result of its membership in NATO and its alliances with other regional nations.</w:t>
      </w:r>
    </w:p>
    <w:p w14:paraId="208FE958" w14:textId="77777777" w:rsidR="00C91C63" w:rsidRPr="00F55452" w:rsidRDefault="00C91C63" w:rsidP="00C91C63">
      <w:pPr>
        <w:rPr>
          <w:sz w:val="16"/>
        </w:rPr>
      </w:pPr>
      <w:r w:rsidRPr="00F55452">
        <w:rPr>
          <w:sz w:val="16"/>
        </w:rPr>
        <w:t xml:space="preserve">Middle powers frequently serve as successful peacemakers in international disputes, </w:t>
      </w:r>
      <w:r w:rsidRPr="00E171DF">
        <w:rPr>
          <w:rStyle w:val="StyleUnderline"/>
        </w:rPr>
        <w:t>using</w:t>
      </w:r>
      <w:r w:rsidRPr="00F55452">
        <w:rPr>
          <w:sz w:val="16"/>
        </w:rPr>
        <w:t xml:space="preserve"> their </w:t>
      </w:r>
      <w:r w:rsidRPr="00B725A7">
        <w:rPr>
          <w:rStyle w:val="Emphasis"/>
          <w:highlight w:val="cyan"/>
        </w:rPr>
        <w:t>impartiality</w:t>
      </w:r>
      <w:r w:rsidRPr="00B725A7">
        <w:rPr>
          <w:sz w:val="16"/>
          <w:highlight w:val="cyan"/>
        </w:rPr>
        <w:t xml:space="preserve"> </w:t>
      </w:r>
      <w:r w:rsidRPr="00B725A7">
        <w:rPr>
          <w:rStyle w:val="StyleUnderline"/>
          <w:highlight w:val="cyan"/>
        </w:rPr>
        <w:t xml:space="preserve">and </w:t>
      </w:r>
      <w:r w:rsidRPr="00B725A7">
        <w:rPr>
          <w:rStyle w:val="Emphasis"/>
          <w:highlight w:val="cyan"/>
        </w:rPr>
        <w:t>diplomatic acumen</w:t>
      </w:r>
      <w:r w:rsidRPr="00F55452">
        <w:rPr>
          <w:sz w:val="16"/>
        </w:rPr>
        <w:t xml:space="preserve"> </w:t>
      </w:r>
      <w:r w:rsidRPr="00E171DF">
        <w:rPr>
          <w:rStyle w:val="StyleUnderline"/>
        </w:rPr>
        <w:t xml:space="preserve">to </w:t>
      </w:r>
      <w:r w:rsidRPr="00B725A7">
        <w:rPr>
          <w:rStyle w:val="StyleUnderline"/>
          <w:highlight w:val="cyan"/>
        </w:rPr>
        <w:t xml:space="preserve">encourage </w:t>
      </w:r>
      <w:r w:rsidRPr="00B725A7">
        <w:rPr>
          <w:rStyle w:val="Emphasis"/>
          <w:highlight w:val="cyan"/>
        </w:rPr>
        <w:t>communication</w:t>
      </w:r>
      <w:r w:rsidRPr="00F55452">
        <w:rPr>
          <w:sz w:val="16"/>
        </w:rPr>
        <w:t xml:space="preserve"> </w:t>
      </w:r>
      <w:r w:rsidRPr="00E171DF">
        <w:rPr>
          <w:rStyle w:val="StyleUnderline"/>
        </w:rPr>
        <w:t xml:space="preserve">between </w:t>
      </w:r>
      <w:r w:rsidRPr="00E171DF">
        <w:rPr>
          <w:rStyle w:val="Emphasis"/>
        </w:rPr>
        <w:t>opposing sides</w:t>
      </w:r>
      <w:r w:rsidRPr="00F55452">
        <w:rPr>
          <w:sz w:val="16"/>
        </w:rPr>
        <w:t>. Norway has established a global image as a mediator, having mediated conflicts in Africa, Latin America, and the Middle East. Norway is a prime example of the special role that middle powers can play in settling international disputes because of its patient, trustworthy, and long-term solutions-focused mediation style.</w:t>
      </w:r>
    </w:p>
    <w:p w14:paraId="4BF7872C" w14:textId="77777777" w:rsidR="00C91C63" w:rsidRPr="00F55452" w:rsidRDefault="00C91C63" w:rsidP="00C91C63">
      <w:pPr>
        <w:rPr>
          <w:sz w:val="16"/>
        </w:rPr>
      </w:pPr>
      <w:r w:rsidRPr="00F55452">
        <w:rPr>
          <w:sz w:val="16"/>
        </w:rPr>
        <w:t>Challenges and Opportunities in a Multipolar World</w:t>
      </w:r>
    </w:p>
    <w:p w14:paraId="72097148" w14:textId="77777777" w:rsidR="00C91C63" w:rsidRPr="00F55452" w:rsidRDefault="00C91C63" w:rsidP="00C91C63">
      <w:pPr>
        <w:rPr>
          <w:sz w:val="16"/>
        </w:rPr>
      </w:pPr>
      <w:r w:rsidRPr="00E171DF">
        <w:rPr>
          <w:rStyle w:val="StyleUnderline"/>
        </w:rPr>
        <w:t xml:space="preserve">In navigating the multipolar world system, middle powers encounter various difficulties notwithstanding their noteworthy contributions. </w:t>
      </w:r>
      <w:r w:rsidRPr="00B725A7">
        <w:rPr>
          <w:rStyle w:val="StyleUnderline"/>
          <w:highlight w:val="cyan"/>
        </w:rPr>
        <w:t xml:space="preserve">The </w:t>
      </w:r>
      <w:r w:rsidRPr="00B725A7">
        <w:rPr>
          <w:rStyle w:val="Emphasis"/>
          <w:highlight w:val="cyan"/>
        </w:rPr>
        <w:t>necessity</w:t>
      </w:r>
      <w:r w:rsidRPr="00E171DF">
        <w:rPr>
          <w:rStyle w:val="StyleUnderline"/>
        </w:rPr>
        <w:t xml:space="preserve"> to </w:t>
      </w:r>
      <w:r w:rsidRPr="00B725A7">
        <w:rPr>
          <w:rStyle w:val="StyleUnderline"/>
          <w:highlight w:val="cyan"/>
        </w:rPr>
        <w:t>maintain</w:t>
      </w:r>
      <w:r w:rsidRPr="00E171DF">
        <w:rPr>
          <w:rStyle w:val="StyleUnderline"/>
        </w:rPr>
        <w:t xml:space="preserve"> their </w:t>
      </w:r>
      <w:r w:rsidRPr="00B725A7">
        <w:rPr>
          <w:rStyle w:val="Emphasis"/>
          <w:highlight w:val="cyan"/>
        </w:rPr>
        <w:t>strategic autonomy</w:t>
      </w:r>
      <w:r w:rsidRPr="00F55452">
        <w:rPr>
          <w:sz w:val="16"/>
        </w:rPr>
        <w:t xml:space="preserve"> </w:t>
      </w:r>
      <w:r w:rsidRPr="00B725A7">
        <w:rPr>
          <w:rStyle w:val="StyleUnderline"/>
          <w:highlight w:val="cyan"/>
        </w:rPr>
        <w:t xml:space="preserve">while </w:t>
      </w:r>
      <w:r w:rsidRPr="00B725A7">
        <w:rPr>
          <w:rStyle w:val="Emphasis"/>
          <w:highlight w:val="cyan"/>
        </w:rPr>
        <w:t>striking a balance with superpowers</w:t>
      </w:r>
      <w:r w:rsidRPr="00F55452">
        <w:rPr>
          <w:sz w:val="16"/>
        </w:rPr>
        <w:t xml:space="preserve"> is one of the fundamental concerns. Middle-sized nations frequently find themselves in difficult diplomatic circumstances where they have to balance the conflicting interests of more powerful nations. For instance, given the strategic significance of both nations to its security and economic interests, South Korea must carefully manage its relations with both the US and China.</w:t>
      </w:r>
    </w:p>
    <w:p w14:paraId="6F4BD03D" w14:textId="77777777" w:rsidR="00C91C63" w:rsidRPr="00F55452" w:rsidRDefault="00C91C63" w:rsidP="00C91C63">
      <w:pPr>
        <w:rPr>
          <w:sz w:val="16"/>
        </w:rPr>
      </w:pPr>
      <w:r w:rsidRPr="00F55452">
        <w:rPr>
          <w:sz w:val="16"/>
        </w:rPr>
        <w:t>The dynamic character of transitions in global power presents another difficulty. Middle powers have to constantly adjust to stay relevant when new powers arise and global power systems change. This necessitates ongoing investments in military prowess, economic growth, and diplomatic networks. While some larger nations may retreat into unilateralism or bilateralism, middle powers must also continue to be dedicated to multilateralism and coalition building.</w:t>
      </w:r>
    </w:p>
    <w:p w14:paraId="4A80A261" w14:textId="77777777" w:rsidR="00C91C63" w:rsidRPr="00F55452" w:rsidRDefault="00C91C63" w:rsidP="00C91C63">
      <w:pPr>
        <w:rPr>
          <w:sz w:val="16"/>
        </w:rPr>
      </w:pPr>
      <w:r w:rsidRPr="00F55452">
        <w:rPr>
          <w:sz w:val="16"/>
        </w:rPr>
        <w:t xml:space="preserve">But these </w:t>
      </w:r>
      <w:r w:rsidRPr="00B725A7">
        <w:rPr>
          <w:rStyle w:val="Emphasis"/>
          <w:highlight w:val="cyan"/>
        </w:rPr>
        <w:t>difficulties</w:t>
      </w:r>
      <w:r w:rsidRPr="00E171DF">
        <w:rPr>
          <w:rStyle w:val="StyleUnderline"/>
        </w:rPr>
        <w:t xml:space="preserve"> also </w:t>
      </w:r>
      <w:r w:rsidRPr="00B725A7">
        <w:rPr>
          <w:rStyle w:val="StyleUnderline"/>
          <w:highlight w:val="cyan"/>
        </w:rPr>
        <w:t xml:space="preserve">offer middle powers a chance to </w:t>
      </w:r>
      <w:r w:rsidRPr="00B725A7">
        <w:rPr>
          <w:rStyle w:val="Emphasis"/>
          <w:highlight w:val="cyan"/>
        </w:rPr>
        <w:t>show</w:t>
      </w:r>
      <w:r w:rsidRPr="00E171DF">
        <w:rPr>
          <w:rStyle w:val="Emphasis"/>
        </w:rPr>
        <w:t xml:space="preserve"> their </w:t>
      </w:r>
      <w:r w:rsidRPr="00B725A7">
        <w:rPr>
          <w:rStyle w:val="Emphasis"/>
          <w:highlight w:val="cyan"/>
        </w:rPr>
        <w:t>strength</w:t>
      </w:r>
      <w:r w:rsidRPr="00F55452">
        <w:rPr>
          <w:sz w:val="16"/>
        </w:rPr>
        <w:t xml:space="preserve">. </w:t>
      </w:r>
      <w:r w:rsidRPr="00B725A7">
        <w:rPr>
          <w:rStyle w:val="StyleUnderline"/>
          <w:highlight w:val="cyan"/>
        </w:rPr>
        <w:t xml:space="preserve">Middle powers are </w:t>
      </w:r>
      <w:r w:rsidRPr="00B725A7">
        <w:rPr>
          <w:rStyle w:val="Emphasis"/>
          <w:highlight w:val="cyan"/>
        </w:rPr>
        <w:t>well-suited</w:t>
      </w:r>
      <w:r w:rsidRPr="00B725A7">
        <w:rPr>
          <w:rStyle w:val="StyleUnderline"/>
          <w:highlight w:val="cyan"/>
        </w:rPr>
        <w:t xml:space="preserve"> to</w:t>
      </w:r>
      <w:r w:rsidRPr="00E171DF">
        <w:rPr>
          <w:rStyle w:val="StyleUnderline"/>
        </w:rPr>
        <w:t xml:space="preserve"> </w:t>
      </w:r>
      <w:r w:rsidRPr="00B725A7">
        <w:rPr>
          <w:rStyle w:val="StyleUnderline"/>
          <w:highlight w:val="cyan"/>
        </w:rPr>
        <w:t>assume</w:t>
      </w:r>
      <w:r w:rsidRPr="00E171DF">
        <w:rPr>
          <w:rStyle w:val="StyleUnderline"/>
        </w:rPr>
        <w:t xml:space="preserve"> the roles of </w:t>
      </w:r>
      <w:r w:rsidRPr="00B725A7">
        <w:rPr>
          <w:rStyle w:val="Emphasis"/>
          <w:highlight w:val="cyan"/>
        </w:rPr>
        <w:t>mediators</w:t>
      </w:r>
      <w:r w:rsidRPr="00E171DF">
        <w:rPr>
          <w:rStyle w:val="StyleUnderline"/>
        </w:rPr>
        <w:t xml:space="preserve">, coalition builders, </w:t>
      </w:r>
      <w:r w:rsidRPr="00B725A7">
        <w:rPr>
          <w:rStyle w:val="StyleUnderline"/>
          <w:highlight w:val="cyan"/>
        </w:rPr>
        <w:t xml:space="preserve">and </w:t>
      </w:r>
      <w:r w:rsidRPr="00B725A7">
        <w:rPr>
          <w:rStyle w:val="Emphasis"/>
          <w:highlight w:val="cyan"/>
        </w:rPr>
        <w:t>proponents of multilateralism</w:t>
      </w:r>
      <w:r w:rsidRPr="00F55452">
        <w:rPr>
          <w:sz w:val="16"/>
        </w:rPr>
        <w:t xml:space="preserve"> </w:t>
      </w:r>
      <w:r w:rsidRPr="00E171DF">
        <w:rPr>
          <w:rStyle w:val="StyleUnderline"/>
        </w:rPr>
        <w:t xml:space="preserve">that are required by the </w:t>
      </w:r>
      <w:r w:rsidRPr="00E171DF">
        <w:rPr>
          <w:rStyle w:val="Emphasis"/>
        </w:rPr>
        <w:t>complexities of the multipolar world order</w:t>
      </w:r>
      <w:r w:rsidRPr="00F55452">
        <w:rPr>
          <w:sz w:val="16"/>
        </w:rPr>
        <w:t>. Middle powers can contribute to the development of a more equitable and inclusive international order by carrying on with their promotion of economic cooperation, global governance, and regional stability.</w:t>
      </w:r>
    </w:p>
    <w:p w14:paraId="43E24492" w14:textId="77777777" w:rsidR="00C91C63" w:rsidRPr="00F55452" w:rsidRDefault="00C91C63" w:rsidP="00C91C63">
      <w:pPr>
        <w:rPr>
          <w:sz w:val="16"/>
        </w:rPr>
      </w:pPr>
      <w:r w:rsidRPr="00F55452">
        <w:rPr>
          <w:sz w:val="16"/>
        </w:rPr>
        <w:t>Conclusion</w:t>
      </w:r>
    </w:p>
    <w:p w14:paraId="5A6D6D01" w14:textId="77777777" w:rsidR="00C91C63" w:rsidRPr="00E171DF" w:rsidRDefault="00C91C63" w:rsidP="00C91C63">
      <w:pPr>
        <w:rPr>
          <w:rStyle w:val="StyleUnderline"/>
        </w:rPr>
      </w:pPr>
      <w:r w:rsidRPr="00F55452">
        <w:rPr>
          <w:sz w:val="16"/>
        </w:rPr>
        <w:t xml:space="preserve">The role of middle powers is growing in importance as the world order continues to shift towards multipolarity. </w:t>
      </w:r>
      <w:r w:rsidRPr="00E171DF">
        <w:rPr>
          <w:rStyle w:val="StyleUnderline"/>
        </w:rPr>
        <w:t xml:space="preserve">These countries are </w:t>
      </w:r>
      <w:r w:rsidRPr="00B725A7">
        <w:rPr>
          <w:rStyle w:val="StyleUnderline"/>
          <w:highlight w:val="cyan"/>
        </w:rPr>
        <w:t>vital to</w:t>
      </w:r>
      <w:r w:rsidRPr="00E171DF">
        <w:rPr>
          <w:rStyle w:val="StyleUnderline"/>
        </w:rPr>
        <w:t xml:space="preserve"> the </w:t>
      </w:r>
      <w:r w:rsidRPr="00B725A7">
        <w:rPr>
          <w:rStyle w:val="Emphasis"/>
          <w:highlight w:val="cyan"/>
        </w:rPr>
        <w:t>stability</w:t>
      </w:r>
      <w:r w:rsidRPr="00E171DF">
        <w:rPr>
          <w:rStyle w:val="StyleUnderline"/>
        </w:rPr>
        <w:t xml:space="preserve"> and smooth operation </w:t>
      </w:r>
      <w:r w:rsidRPr="00B725A7">
        <w:rPr>
          <w:rStyle w:val="StyleUnderline"/>
          <w:highlight w:val="cyan"/>
        </w:rPr>
        <w:t xml:space="preserve">of the </w:t>
      </w:r>
      <w:r w:rsidRPr="00B725A7">
        <w:rPr>
          <w:rStyle w:val="Emphasis"/>
          <w:highlight w:val="cyan"/>
        </w:rPr>
        <w:t>international system</w:t>
      </w:r>
      <w:r w:rsidRPr="00F55452">
        <w:rPr>
          <w:sz w:val="16"/>
        </w:rPr>
        <w:t xml:space="preserve"> </w:t>
      </w:r>
      <w:r w:rsidRPr="00B725A7">
        <w:rPr>
          <w:rStyle w:val="StyleUnderline"/>
          <w:highlight w:val="cyan"/>
        </w:rPr>
        <w:t xml:space="preserve">because of </w:t>
      </w:r>
      <w:r w:rsidRPr="00B725A7">
        <w:rPr>
          <w:rStyle w:val="StyleUnderline"/>
        </w:rPr>
        <w:t xml:space="preserve">their </w:t>
      </w:r>
      <w:r w:rsidRPr="00B725A7">
        <w:rPr>
          <w:rStyle w:val="Emphasis"/>
          <w:highlight w:val="cyan"/>
        </w:rPr>
        <w:t>strategic independence</w:t>
      </w:r>
      <w:r w:rsidRPr="00E171DF">
        <w:rPr>
          <w:rStyle w:val="StyleUnderline"/>
        </w:rPr>
        <w:t>, dedication to multilateralism, economic might, and contributions to international security.</w:t>
      </w:r>
      <w:r w:rsidRPr="00F55452">
        <w:rPr>
          <w:sz w:val="16"/>
        </w:rPr>
        <w:t xml:space="preserve"> </w:t>
      </w:r>
      <w:r w:rsidRPr="00E171DF">
        <w:rPr>
          <w:rStyle w:val="StyleUnderline"/>
        </w:rPr>
        <w:t xml:space="preserve">In </w:t>
      </w:r>
      <w:r w:rsidRPr="00B725A7">
        <w:rPr>
          <w:rStyle w:val="StyleUnderline"/>
        </w:rPr>
        <w:t xml:space="preserve">order to guarantee that the interests of a wide range of countries are </w:t>
      </w:r>
      <w:r w:rsidRPr="00B725A7">
        <w:rPr>
          <w:rStyle w:val="Emphasis"/>
        </w:rPr>
        <w:t>reflected in global governance</w:t>
      </w:r>
      <w:r w:rsidRPr="00B725A7">
        <w:rPr>
          <w:sz w:val="16"/>
        </w:rPr>
        <w:t xml:space="preserve">, </w:t>
      </w:r>
      <w:r w:rsidRPr="00B725A7">
        <w:rPr>
          <w:rStyle w:val="StyleUnderline"/>
        </w:rPr>
        <w:t>middle powers</w:t>
      </w:r>
      <w:r w:rsidRPr="00E171DF">
        <w:rPr>
          <w:rStyle w:val="StyleUnderline"/>
        </w:rPr>
        <w:t xml:space="preserve"> serve as coalition builders, stabilisers, and mediators.</w:t>
      </w:r>
    </w:p>
    <w:p w14:paraId="32FBA2A5" w14:textId="77777777" w:rsidR="00C91C63" w:rsidRDefault="00C91C63" w:rsidP="00C91C63">
      <w:pPr>
        <w:rPr>
          <w:rStyle w:val="StyleUnderline"/>
        </w:rPr>
      </w:pPr>
      <w:r w:rsidRPr="00F55452">
        <w:rPr>
          <w:rStyle w:val="StyleUnderline"/>
        </w:rPr>
        <w:t>Middle-sized nations have the power to influence world events in a way that advances harmony, collaboration, and sustainable growth within the framework of the multipolar international order</w:t>
      </w:r>
      <w:r w:rsidRPr="00F55452">
        <w:rPr>
          <w:sz w:val="16"/>
        </w:rPr>
        <w:t xml:space="preserve">. Their adeptness in manoeuvring intricate diplomatic terrain, forming strategic alliances, and advancing global governance renders them important participants in the dynamic international system. </w:t>
      </w:r>
      <w:r w:rsidRPr="00F55452">
        <w:rPr>
          <w:rStyle w:val="StyleUnderline"/>
        </w:rPr>
        <w:t>The impact of middle powers will only increase as the globe enters a more multipolar world, highlighting their crucial role in determining the course of world affairs.</w:t>
      </w:r>
    </w:p>
    <w:p w14:paraId="7A9B6144" w14:textId="77777777" w:rsidR="00C91C63" w:rsidRPr="00F55452" w:rsidRDefault="00C91C63" w:rsidP="00C91C63">
      <w:pPr>
        <w:rPr>
          <w:rStyle w:val="StyleUnderline"/>
        </w:rPr>
      </w:pPr>
    </w:p>
    <w:p w14:paraId="35EF58ED" w14:textId="77777777" w:rsidR="00C91C63" w:rsidRDefault="00C91C63" w:rsidP="00C91C63">
      <w:pPr>
        <w:pStyle w:val="Heading4"/>
      </w:pPr>
      <w:r>
        <w:t xml:space="preserve">That stabilizes </w:t>
      </w:r>
      <w:r>
        <w:rPr>
          <w:u w:val="single"/>
        </w:rPr>
        <w:t>great power competition</w:t>
      </w:r>
      <w:r>
        <w:t>.</w:t>
      </w:r>
    </w:p>
    <w:p w14:paraId="3A33533D" w14:textId="77777777" w:rsidR="00C91C63" w:rsidRPr="00EA4893" w:rsidRDefault="00C91C63" w:rsidP="00C91C63">
      <w:r w:rsidRPr="00EA4893">
        <w:rPr>
          <w:rStyle w:val="Style13ptBold"/>
        </w:rPr>
        <w:t>Fujisawa 25 —</w:t>
      </w:r>
      <w:r w:rsidRPr="00EA4893">
        <w:t xml:space="preserve"> Final year of a Juris Doctor degree at Griffith University Citing Dr. Julie Sunday, High Commissioner to Australia; High Commissioner to the Republic of Vanuatu. PhD in Political Anthropology. Kiseki Fujisawa, "The Role of Middle Powers in a Changing Geopolitical Landscape", Australian Institute of International Affairs, 4-29-2025, accessed 3-20-2026, https://www.internationalaffairs.org.au/qld-news/the-role-of-middle-powers-in-a-changing-geopolitical-landscape/ //WMK </w:t>
      </w:r>
    </w:p>
    <w:p w14:paraId="5E0D2E83" w14:textId="77777777" w:rsidR="00C91C63" w:rsidRPr="00EA4893" w:rsidRDefault="00C91C63" w:rsidP="00C91C63">
      <w:pPr>
        <w:rPr>
          <w:sz w:val="14"/>
        </w:rPr>
      </w:pPr>
      <w:r w:rsidRPr="001C6F89">
        <w:rPr>
          <w:rStyle w:val="StyleUnderline"/>
        </w:rPr>
        <w:t xml:space="preserve">Dr. </w:t>
      </w:r>
      <w:r w:rsidRPr="00EA4893">
        <w:rPr>
          <w:rStyle w:val="Emphasis"/>
        </w:rPr>
        <w:t>Sunday</w:t>
      </w:r>
      <w:r w:rsidRPr="001C6F89">
        <w:rPr>
          <w:rStyle w:val="StyleUnderline"/>
        </w:rPr>
        <w:t xml:space="preserve"> highlighted how</w:t>
      </w:r>
      <w:r w:rsidRPr="00EA4893">
        <w:rPr>
          <w:sz w:val="14"/>
        </w:rPr>
        <w:t xml:space="preserve"> Canada’s </w:t>
      </w:r>
      <w:r w:rsidRPr="001C6F89">
        <w:rPr>
          <w:rStyle w:val="Emphasis"/>
        </w:rPr>
        <w:t>experience</w:t>
      </w:r>
      <w:r w:rsidRPr="00EA4893">
        <w:rPr>
          <w:sz w:val="14"/>
        </w:rPr>
        <w:t xml:space="preserve"> on the global stage </w:t>
      </w:r>
      <w:r w:rsidRPr="001C6F89">
        <w:rPr>
          <w:rStyle w:val="StyleUnderline"/>
        </w:rPr>
        <w:t>positions</w:t>
      </w:r>
      <w:r w:rsidRPr="00EA4893">
        <w:rPr>
          <w:sz w:val="14"/>
        </w:rPr>
        <w:t xml:space="preserve"> it to play </w:t>
      </w:r>
      <w:r w:rsidRPr="001C6F89">
        <w:rPr>
          <w:rStyle w:val="StyleUnderline"/>
        </w:rPr>
        <w:t>a constructive role in promoting peace, security, and international cooperation</w:t>
      </w:r>
      <w:r w:rsidRPr="00EA4893">
        <w:rPr>
          <w:sz w:val="14"/>
        </w:rPr>
        <w:t xml:space="preserve">. A seasoned diplomat, her extensive career also includes leading Canada’s clean tech strategy and coordinating the country’s response to the COVID-19 pandemic. Drawing from these experiences, Dr. Sunday emphasised that </w:t>
      </w:r>
      <w:r w:rsidRPr="002027F8">
        <w:rPr>
          <w:rStyle w:val="Emphasis"/>
          <w:highlight w:val="cyan"/>
        </w:rPr>
        <w:t>middle powers</w:t>
      </w:r>
      <w:r w:rsidRPr="001C6F89">
        <w:rPr>
          <w:rStyle w:val="Emphasis"/>
        </w:rPr>
        <w:t xml:space="preserve"> </w:t>
      </w:r>
      <w:r w:rsidRPr="00EA4893">
        <w:rPr>
          <w:sz w:val="14"/>
        </w:rPr>
        <w:t xml:space="preserve">like Canada and Australia </w:t>
      </w:r>
      <w:r w:rsidRPr="002027F8">
        <w:rPr>
          <w:rStyle w:val="StyleUnderline"/>
          <w:highlight w:val="cyan"/>
        </w:rPr>
        <w:t xml:space="preserve">possess a </w:t>
      </w:r>
      <w:r w:rsidRPr="002027F8">
        <w:rPr>
          <w:rStyle w:val="Emphasis"/>
          <w:highlight w:val="cyan"/>
        </w:rPr>
        <w:t>unique ability</w:t>
      </w:r>
      <w:r w:rsidRPr="002027F8">
        <w:rPr>
          <w:sz w:val="14"/>
          <w:highlight w:val="cyan"/>
        </w:rPr>
        <w:t xml:space="preserve"> </w:t>
      </w:r>
      <w:r w:rsidRPr="002027F8">
        <w:rPr>
          <w:rStyle w:val="StyleUnderline"/>
          <w:highlight w:val="cyan"/>
        </w:rPr>
        <w:t>to build</w:t>
      </w:r>
      <w:r w:rsidRPr="001C6F89">
        <w:rPr>
          <w:rStyle w:val="StyleUnderline"/>
        </w:rPr>
        <w:t xml:space="preserve"> </w:t>
      </w:r>
      <w:r w:rsidRPr="002027F8">
        <w:rPr>
          <w:rStyle w:val="Emphasis"/>
          <w:highlight w:val="cyan"/>
        </w:rPr>
        <w:t>consensus</w:t>
      </w:r>
      <w:r w:rsidRPr="00EA4893">
        <w:rPr>
          <w:sz w:val="14"/>
        </w:rPr>
        <w:t xml:space="preserve">, </w:t>
      </w:r>
      <w:r w:rsidRPr="002027F8">
        <w:rPr>
          <w:rStyle w:val="Emphasis"/>
          <w:highlight w:val="cyan"/>
        </w:rPr>
        <w:t>mediate conflict</w:t>
      </w:r>
      <w:r w:rsidRPr="00EA4893">
        <w:rPr>
          <w:sz w:val="14"/>
        </w:rPr>
        <w:t xml:space="preserve">, and </w:t>
      </w:r>
      <w:r w:rsidRPr="002027F8">
        <w:rPr>
          <w:rStyle w:val="StyleUnderline"/>
          <w:highlight w:val="cyan"/>
        </w:rPr>
        <w:t xml:space="preserve">drive </w:t>
      </w:r>
      <w:r w:rsidRPr="002027F8">
        <w:rPr>
          <w:rStyle w:val="Emphasis"/>
          <w:highlight w:val="cyan"/>
        </w:rPr>
        <w:t>diplomatic outcomes</w:t>
      </w:r>
      <w:r w:rsidRPr="00EA4893">
        <w:rPr>
          <w:sz w:val="14"/>
        </w:rPr>
        <w:t xml:space="preserve"> </w:t>
      </w:r>
      <w:r w:rsidRPr="001C6F89">
        <w:rPr>
          <w:rStyle w:val="StyleUnderline"/>
        </w:rPr>
        <w:t>through</w:t>
      </w:r>
      <w:r w:rsidRPr="00EA4893">
        <w:rPr>
          <w:sz w:val="14"/>
        </w:rPr>
        <w:t xml:space="preserve"> </w:t>
      </w:r>
      <w:r w:rsidRPr="001C6F89">
        <w:rPr>
          <w:rStyle w:val="Emphasis"/>
        </w:rPr>
        <w:t>principled engagement</w:t>
      </w:r>
      <w:r w:rsidRPr="00EA4893">
        <w:rPr>
          <w:sz w:val="14"/>
        </w:rPr>
        <w:t>.</w:t>
      </w:r>
    </w:p>
    <w:p w14:paraId="3ABE5240" w14:textId="77777777" w:rsidR="00C91C63" w:rsidRPr="00EA4893" w:rsidRDefault="00C91C63" w:rsidP="00C91C63">
      <w:pPr>
        <w:rPr>
          <w:sz w:val="14"/>
        </w:rPr>
      </w:pPr>
      <w:r w:rsidRPr="00EA4893">
        <w:rPr>
          <w:rStyle w:val="StyleUnderline"/>
        </w:rPr>
        <w:t xml:space="preserve">Dr. Sunday began her presentation by addressing the increasing fragmentation of the international system. The </w:t>
      </w:r>
      <w:r w:rsidRPr="002027F8">
        <w:rPr>
          <w:rStyle w:val="Emphasis"/>
          <w:highlight w:val="cyan"/>
        </w:rPr>
        <w:t>resurgence of great-power rivalries</w:t>
      </w:r>
      <w:r w:rsidRPr="00EA4893">
        <w:rPr>
          <w:sz w:val="14"/>
        </w:rPr>
        <w:t>—</w:t>
      </w:r>
      <w:r w:rsidRPr="00EA4893">
        <w:rPr>
          <w:rStyle w:val="StyleUnderline"/>
        </w:rPr>
        <w:t xml:space="preserve">as </w:t>
      </w:r>
      <w:r w:rsidRPr="002027F8">
        <w:rPr>
          <w:rStyle w:val="StyleUnderline"/>
          <w:highlight w:val="cyan"/>
        </w:rPr>
        <w:t xml:space="preserve">exemplified by </w:t>
      </w:r>
      <w:r w:rsidRPr="002027F8">
        <w:rPr>
          <w:rStyle w:val="Emphasis"/>
          <w:highlight w:val="cyan"/>
        </w:rPr>
        <w:t>tensions</w:t>
      </w:r>
      <w:r w:rsidRPr="00EA4893">
        <w:rPr>
          <w:rStyle w:val="StyleUnderline"/>
        </w:rPr>
        <w:t xml:space="preserve"> </w:t>
      </w:r>
      <w:r w:rsidRPr="002027F8">
        <w:rPr>
          <w:rStyle w:val="StyleUnderline"/>
          <w:highlight w:val="cyan"/>
        </w:rPr>
        <w:t>between</w:t>
      </w:r>
      <w:r w:rsidRPr="00EA4893">
        <w:rPr>
          <w:rStyle w:val="StyleUnderline"/>
        </w:rPr>
        <w:t xml:space="preserve"> the </w:t>
      </w:r>
      <w:r w:rsidRPr="002027F8">
        <w:rPr>
          <w:rStyle w:val="Emphasis"/>
          <w:highlight w:val="cyan"/>
        </w:rPr>
        <w:t>U</w:t>
      </w:r>
      <w:r w:rsidRPr="00EA4893">
        <w:rPr>
          <w:rStyle w:val="Emphasis"/>
        </w:rPr>
        <w:t xml:space="preserve">nited </w:t>
      </w:r>
      <w:r w:rsidRPr="002027F8">
        <w:rPr>
          <w:rStyle w:val="Emphasis"/>
          <w:highlight w:val="cyan"/>
        </w:rPr>
        <w:t>S</w:t>
      </w:r>
      <w:r w:rsidRPr="00EA4893">
        <w:rPr>
          <w:rStyle w:val="Emphasis"/>
        </w:rPr>
        <w:t xml:space="preserve">tates, </w:t>
      </w:r>
      <w:r w:rsidRPr="002027F8">
        <w:rPr>
          <w:rStyle w:val="Emphasis"/>
          <w:highlight w:val="cyan"/>
        </w:rPr>
        <w:t>China, and Russia</w:t>
      </w:r>
      <w:r w:rsidRPr="00EA4893">
        <w:rPr>
          <w:sz w:val="14"/>
        </w:rPr>
        <w:t>—</w:t>
      </w:r>
      <w:r w:rsidRPr="00EA4893">
        <w:rPr>
          <w:rStyle w:val="StyleUnderline"/>
        </w:rPr>
        <w:t xml:space="preserve">has </w:t>
      </w:r>
      <w:r w:rsidRPr="002027F8">
        <w:rPr>
          <w:rStyle w:val="StyleUnderline"/>
          <w:highlight w:val="cyan"/>
        </w:rPr>
        <w:t>weakened</w:t>
      </w:r>
      <w:r w:rsidRPr="00EA4893">
        <w:rPr>
          <w:rStyle w:val="StyleUnderline"/>
        </w:rPr>
        <w:t xml:space="preserve"> the </w:t>
      </w:r>
      <w:r w:rsidRPr="00EA4893">
        <w:rPr>
          <w:rStyle w:val="Emphasis"/>
        </w:rPr>
        <w:t>framework</w:t>
      </w:r>
      <w:r w:rsidRPr="00EA4893">
        <w:rPr>
          <w:rStyle w:val="StyleUnderline"/>
        </w:rPr>
        <w:t xml:space="preserve"> of </w:t>
      </w:r>
      <w:r w:rsidRPr="002027F8">
        <w:rPr>
          <w:rStyle w:val="Emphasis"/>
          <w:highlight w:val="cyan"/>
        </w:rPr>
        <w:t>international norms</w:t>
      </w:r>
      <w:r w:rsidRPr="00EA4893">
        <w:rPr>
          <w:sz w:val="14"/>
        </w:rPr>
        <w:t xml:space="preserve"> </w:t>
      </w:r>
      <w:r w:rsidRPr="00EA4893">
        <w:rPr>
          <w:rStyle w:val="StyleUnderline"/>
        </w:rPr>
        <w:t xml:space="preserve">established after World War II. </w:t>
      </w:r>
      <w:r w:rsidRPr="00EA4893">
        <w:rPr>
          <w:sz w:val="14"/>
        </w:rPr>
        <w:t xml:space="preserve">In this context, </w:t>
      </w:r>
      <w:r w:rsidRPr="002027F8">
        <w:rPr>
          <w:rStyle w:val="StyleUnderline"/>
          <w:highlight w:val="cyan"/>
        </w:rPr>
        <w:t>middle powers</w:t>
      </w:r>
      <w:r w:rsidRPr="00EA4893">
        <w:rPr>
          <w:rStyle w:val="StyleUnderline"/>
        </w:rPr>
        <w:t xml:space="preserve"> have </w:t>
      </w:r>
      <w:r w:rsidRPr="002027F8">
        <w:rPr>
          <w:rStyle w:val="StyleUnderline"/>
          <w:highlight w:val="cyan"/>
        </w:rPr>
        <w:t>emerged</w:t>
      </w:r>
      <w:r w:rsidRPr="00EA4893">
        <w:rPr>
          <w:rStyle w:val="StyleUnderline"/>
        </w:rPr>
        <w:t xml:space="preserve"> </w:t>
      </w:r>
      <w:r w:rsidRPr="002027F8">
        <w:rPr>
          <w:rStyle w:val="StyleUnderline"/>
          <w:highlight w:val="cyan"/>
        </w:rPr>
        <w:t xml:space="preserve">as </w:t>
      </w:r>
      <w:r w:rsidRPr="002027F8">
        <w:rPr>
          <w:rStyle w:val="Emphasis"/>
          <w:highlight w:val="cyan"/>
        </w:rPr>
        <w:t>critical stabilising forces</w:t>
      </w:r>
      <w:r w:rsidRPr="00EA4893">
        <w:rPr>
          <w:sz w:val="14"/>
        </w:rPr>
        <w:t xml:space="preserve">. Dr. Sunday explained that </w:t>
      </w:r>
      <w:r w:rsidRPr="00EA4893">
        <w:rPr>
          <w:rStyle w:val="StyleUnderline"/>
        </w:rPr>
        <w:t xml:space="preserve">middle powers are exceptionally skilled at reading the </w:t>
      </w:r>
      <w:r w:rsidRPr="00EA4893">
        <w:rPr>
          <w:rStyle w:val="Emphasis"/>
        </w:rPr>
        <w:t>diplomatic temperature</w:t>
      </w:r>
      <w:r w:rsidRPr="00EA4893">
        <w:rPr>
          <w:sz w:val="14"/>
        </w:rPr>
        <w:t xml:space="preserve"> </w:t>
      </w:r>
      <w:r w:rsidRPr="00EA4893">
        <w:rPr>
          <w:rStyle w:val="StyleUnderline"/>
        </w:rPr>
        <w:t xml:space="preserve">and finding a path forward </w:t>
      </w:r>
      <w:r w:rsidRPr="002027F8">
        <w:rPr>
          <w:rStyle w:val="StyleUnderline"/>
          <w:highlight w:val="cyan"/>
        </w:rPr>
        <w:t xml:space="preserve">through </w:t>
      </w:r>
      <w:r w:rsidRPr="002027F8">
        <w:rPr>
          <w:rStyle w:val="Emphasis"/>
          <w:highlight w:val="cyan"/>
        </w:rPr>
        <w:t>difficult</w:t>
      </w:r>
      <w:r w:rsidRPr="00EA4893">
        <w:rPr>
          <w:rStyle w:val="Emphasis"/>
        </w:rPr>
        <w:t xml:space="preserve"> </w:t>
      </w:r>
      <w:r w:rsidRPr="002027F8">
        <w:rPr>
          <w:rStyle w:val="Emphasis"/>
          <w:highlight w:val="cyan"/>
        </w:rPr>
        <w:t>conversations</w:t>
      </w:r>
      <w:r w:rsidRPr="00EA4893">
        <w:rPr>
          <w:rStyle w:val="Emphasis"/>
        </w:rPr>
        <w:t>.</w:t>
      </w:r>
      <w:r w:rsidRPr="00EA4893">
        <w:rPr>
          <w:sz w:val="14"/>
        </w:rPr>
        <w:t xml:space="preserve"> </w:t>
      </w:r>
      <w:r w:rsidRPr="00EA4893">
        <w:rPr>
          <w:rStyle w:val="StyleUnderline"/>
        </w:rPr>
        <w:t xml:space="preserve">Unlike major powers, middle powers are not defined by military strength but by their ability to </w:t>
      </w:r>
      <w:r w:rsidRPr="00EA4893">
        <w:rPr>
          <w:rStyle w:val="Emphasis"/>
        </w:rPr>
        <w:t>engage in multilateral diplomacy</w:t>
      </w:r>
      <w:r w:rsidRPr="00EA4893">
        <w:rPr>
          <w:sz w:val="14"/>
        </w:rPr>
        <w:t xml:space="preserve">, build coalitions, </w:t>
      </w:r>
      <w:r w:rsidRPr="00EA4893">
        <w:rPr>
          <w:rStyle w:val="StyleUnderline"/>
        </w:rPr>
        <w:t xml:space="preserve">and influence outcomes through strategic alliances and principled engagement. </w:t>
      </w:r>
      <w:r w:rsidRPr="002027F8">
        <w:rPr>
          <w:rStyle w:val="StyleUnderline"/>
          <w:highlight w:val="cyan"/>
        </w:rPr>
        <w:t xml:space="preserve">Maintaining a </w:t>
      </w:r>
      <w:r w:rsidRPr="002027F8">
        <w:rPr>
          <w:rStyle w:val="Emphasis"/>
          <w:highlight w:val="cyan"/>
        </w:rPr>
        <w:t>rules-based order</w:t>
      </w:r>
      <w:r w:rsidRPr="002027F8">
        <w:rPr>
          <w:sz w:val="14"/>
          <w:highlight w:val="cyan"/>
        </w:rPr>
        <w:t xml:space="preserve"> </w:t>
      </w:r>
      <w:r w:rsidRPr="002027F8">
        <w:rPr>
          <w:rStyle w:val="StyleUnderline"/>
          <w:highlight w:val="cyan"/>
        </w:rPr>
        <w:t>is</w:t>
      </w:r>
      <w:r w:rsidRPr="00EA4893">
        <w:rPr>
          <w:rStyle w:val="StyleUnderline"/>
        </w:rPr>
        <w:t xml:space="preserve"> </w:t>
      </w:r>
      <w:r w:rsidRPr="002027F8">
        <w:rPr>
          <w:rStyle w:val="Emphasis"/>
          <w:highlight w:val="cyan"/>
        </w:rPr>
        <w:t>essential</w:t>
      </w:r>
      <w:r w:rsidRPr="00EA4893">
        <w:rPr>
          <w:rStyle w:val="StyleUnderline"/>
        </w:rPr>
        <w:t xml:space="preserve"> </w:t>
      </w:r>
      <w:r w:rsidRPr="002027F8">
        <w:rPr>
          <w:rStyle w:val="StyleUnderline"/>
          <w:highlight w:val="cyan"/>
        </w:rPr>
        <w:t>for</w:t>
      </w:r>
      <w:r w:rsidRPr="00EA4893">
        <w:rPr>
          <w:rStyle w:val="StyleUnderline"/>
        </w:rPr>
        <w:t xml:space="preserve"> </w:t>
      </w:r>
      <w:r w:rsidRPr="00EA4893">
        <w:rPr>
          <w:rStyle w:val="Emphasis"/>
        </w:rPr>
        <w:t xml:space="preserve">preserving </w:t>
      </w:r>
      <w:r w:rsidRPr="002027F8">
        <w:rPr>
          <w:rStyle w:val="Emphasis"/>
          <w:highlight w:val="cyan"/>
        </w:rPr>
        <w:t>global stability</w:t>
      </w:r>
      <w:r w:rsidRPr="00EA4893">
        <w:rPr>
          <w:sz w:val="14"/>
        </w:rPr>
        <w:t xml:space="preserve"> and ensuring smaller and less powerful nations have a voice in shaping international norms.</w:t>
      </w:r>
    </w:p>
    <w:p w14:paraId="326621FD" w14:textId="77777777" w:rsidR="00C91C63" w:rsidRPr="00EA4893" w:rsidRDefault="00C91C63" w:rsidP="00C91C63">
      <w:pPr>
        <w:rPr>
          <w:sz w:val="14"/>
        </w:rPr>
      </w:pPr>
      <w:r w:rsidRPr="00EA4893">
        <w:rPr>
          <w:sz w:val="14"/>
        </w:rPr>
        <w:t xml:space="preserve">“Middle powers are particularly good at listening, hearing the room and looking at how to respond. </w:t>
      </w:r>
      <w:r w:rsidRPr="00EA4893">
        <w:rPr>
          <w:rStyle w:val="StyleUnderline"/>
        </w:rPr>
        <w:t xml:space="preserve">A predictable, </w:t>
      </w:r>
      <w:r w:rsidRPr="00EA4893">
        <w:rPr>
          <w:rStyle w:val="Emphasis"/>
        </w:rPr>
        <w:t>stable world</w:t>
      </w:r>
      <w:r w:rsidRPr="00EA4893">
        <w:rPr>
          <w:rStyle w:val="StyleUnderline"/>
        </w:rPr>
        <w:t xml:space="preserve"> is what’s best</w:t>
      </w:r>
      <w:r w:rsidRPr="00EA4893">
        <w:rPr>
          <w:sz w:val="14"/>
        </w:rPr>
        <w:t>—one that is firmly grounded in the system we all built post-World War II.”</w:t>
      </w:r>
    </w:p>
    <w:p w14:paraId="1332BE5B" w14:textId="77777777" w:rsidR="00C91C63" w:rsidRDefault="00C91C63" w:rsidP="00C91C63">
      <w:pPr>
        <w:pStyle w:val="Heading3"/>
      </w:pPr>
      <w:r>
        <w:t>9AT: US Key</w:t>
      </w:r>
    </w:p>
    <w:p w14:paraId="1CBD5B90" w14:textId="77777777" w:rsidR="00C91C63" w:rsidRPr="007C4EE3" w:rsidRDefault="00C91C63" w:rsidP="00C91C63">
      <w:pPr>
        <w:pStyle w:val="Heading4"/>
      </w:pPr>
      <w:r w:rsidRPr="007C4EE3">
        <w:t xml:space="preserve">Multiplex governance </w:t>
      </w:r>
      <w:r w:rsidRPr="001846CE">
        <w:rPr>
          <w:u w:val="single"/>
        </w:rPr>
        <w:t>fills in</w:t>
      </w:r>
      <w:r w:rsidRPr="007C4EE3">
        <w:t xml:space="preserve"> for </w:t>
      </w:r>
      <w:r w:rsidRPr="001846CE">
        <w:rPr>
          <w:u w:val="single"/>
        </w:rPr>
        <w:t>US decline</w:t>
      </w:r>
      <w:r w:rsidRPr="007C4EE3">
        <w:t xml:space="preserve"> which </w:t>
      </w:r>
      <w:r w:rsidRPr="001846CE">
        <w:rPr>
          <w:u w:val="single"/>
        </w:rPr>
        <w:t>solves the case</w:t>
      </w:r>
      <w:r w:rsidRPr="007C4EE3">
        <w:t>.</w:t>
      </w:r>
    </w:p>
    <w:p w14:paraId="276E6720" w14:textId="77777777" w:rsidR="00C91C63" w:rsidRDefault="00C91C63" w:rsidP="00C91C63">
      <w:r w:rsidRPr="00435309">
        <w:rPr>
          <w:rStyle w:val="Style13ptBold"/>
        </w:rPr>
        <w:t>Archarya 25</w:t>
      </w:r>
      <w:r>
        <w:t xml:space="preserve">, </w:t>
      </w:r>
      <w:r w:rsidRPr="004446DE">
        <w:t>Amitav Acharya</w:t>
      </w:r>
      <w:r w:rsidRPr="00435309">
        <w:t>, 15 September 2025</w:t>
      </w:r>
      <w:r w:rsidRPr="004446DE">
        <w:t xml:space="preserve">, </w:t>
      </w:r>
      <w:r w:rsidRPr="00435309">
        <w:t xml:space="preserve">scholar and author, who is Distinguished Professor of International Relations at American University, Washington, D.C., where he holds the UNESCO Chair in Transnational Challenges and Governance at the School of International Service, and serves as the chair of the ASEAN Studies Initiative.  </w:t>
      </w:r>
      <w:r>
        <w:t xml:space="preserve"> </w:t>
      </w:r>
      <w:r w:rsidRPr="004446DE">
        <w:t xml:space="preserve">"The decline of the West and the rise of ‘the Rest’ will lead to a new world order", Chatham House – International Affairs Think Tank, </w:t>
      </w:r>
      <w:r w:rsidRPr="00435309">
        <w:t>https://www.chathamhouse.org/publications/the-world-today/2025-09/decline-west-and-rise-rest-will-lead-new-world-order //</w:t>
      </w:r>
      <w:r>
        <w:t xml:space="preserve"> ~kwudjwa~</w:t>
      </w:r>
    </w:p>
    <w:p w14:paraId="5176F8DC" w14:textId="77777777" w:rsidR="00C91C63" w:rsidRPr="005508B2" w:rsidRDefault="00C91C63" w:rsidP="00C91C63">
      <w:pPr>
        <w:rPr>
          <w:rStyle w:val="StyleUnderline"/>
        </w:rPr>
      </w:pPr>
      <w:r w:rsidRPr="00143402">
        <w:rPr>
          <w:sz w:val="16"/>
        </w:rPr>
        <w:t xml:space="preserve">As I argued when he first entered the </w:t>
      </w:r>
      <w:r w:rsidRPr="005C4D38">
        <w:rPr>
          <w:sz w:val="16"/>
        </w:rPr>
        <w:t xml:space="preserve">White House, </w:t>
      </w:r>
      <w:r w:rsidRPr="005C4D38">
        <w:rPr>
          <w:rStyle w:val="StyleUnderline"/>
        </w:rPr>
        <w:t>Trump is not creating this crisis</w:t>
      </w:r>
      <w:r w:rsidRPr="005C4D38">
        <w:rPr>
          <w:sz w:val="16"/>
        </w:rPr>
        <w:t xml:space="preserve"> – </w:t>
      </w:r>
      <w:r w:rsidRPr="005C4D38">
        <w:rPr>
          <w:rStyle w:val="StyleUnderline"/>
        </w:rPr>
        <w:t xml:space="preserve">he is accelerating forces that had already undermined the old order. </w:t>
      </w:r>
      <w:r w:rsidRPr="005C4D38">
        <w:rPr>
          <w:sz w:val="16"/>
        </w:rPr>
        <w:t>Yet,</w:t>
      </w:r>
      <w:r w:rsidRPr="00143402">
        <w:rPr>
          <w:sz w:val="16"/>
        </w:rPr>
        <w:t xml:space="preserve"> </w:t>
      </w:r>
      <w:r w:rsidRPr="005C4D38">
        <w:rPr>
          <w:rStyle w:val="StyleUnderline"/>
        </w:rPr>
        <w:t>any new order emerging from the present crisis will retain some features of the old</w:t>
      </w:r>
      <w:r w:rsidRPr="005C4D38">
        <w:rPr>
          <w:sz w:val="16"/>
        </w:rPr>
        <w:t>. For now,</w:t>
      </w:r>
      <w:r w:rsidRPr="00143402">
        <w:rPr>
          <w:sz w:val="16"/>
        </w:rPr>
        <w:t xml:space="preserve"> some comfort is to be found in the fact that </w:t>
      </w:r>
      <w:r w:rsidRPr="005508B2">
        <w:rPr>
          <w:rStyle w:val="StyleUnderline"/>
          <w:highlight w:val="cyan"/>
        </w:rPr>
        <w:t xml:space="preserve">no </w:t>
      </w:r>
      <w:r w:rsidRPr="00A21F8F">
        <w:rPr>
          <w:rStyle w:val="Emphasis"/>
          <w:highlight w:val="cyan"/>
        </w:rPr>
        <w:t>other country</w:t>
      </w:r>
      <w:r w:rsidRPr="005508B2">
        <w:rPr>
          <w:rStyle w:val="StyleUnderline"/>
          <w:highlight w:val="cyan"/>
        </w:rPr>
        <w:t xml:space="preserve"> is</w:t>
      </w:r>
      <w:r w:rsidRPr="00143402">
        <w:rPr>
          <w:sz w:val="16"/>
        </w:rPr>
        <w:t xml:space="preserve"> as yet </w:t>
      </w:r>
      <w:r w:rsidRPr="00A21F8F">
        <w:rPr>
          <w:rStyle w:val="Emphasis"/>
          <w:highlight w:val="cyan"/>
        </w:rPr>
        <w:t>emulating Trump</w:t>
      </w:r>
      <w:r w:rsidRPr="005508B2">
        <w:rPr>
          <w:rStyle w:val="StyleUnderline"/>
        </w:rPr>
        <w:t xml:space="preserve">’s ‘reciprocal tariffs’ </w:t>
      </w:r>
      <w:r w:rsidRPr="00A21F8F">
        <w:rPr>
          <w:rStyle w:val="StyleUnderline"/>
        </w:rPr>
        <w:t>or supporting his contempt for multilateralism.</w:t>
      </w:r>
      <w:r w:rsidRPr="005508B2">
        <w:rPr>
          <w:rStyle w:val="StyleUnderline"/>
        </w:rPr>
        <w:t> </w:t>
      </w:r>
    </w:p>
    <w:p w14:paraId="5C35FFA3" w14:textId="77777777" w:rsidR="00C91C63" w:rsidRPr="005508B2" w:rsidRDefault="00C91C63" w:rsidP="00C91C63">
      <w:pPr>
        <w:rPr>
          <w:rStyle w:val="StyleUnderline"/>
        </w:rPr>
      </w:pPr>
      <w:r w:rsidRPr="00A21F8F">
        <w:rPr>
          <w:rStyle w:val="StyleUnderline"/>
        </w:rPr>
        <w:t>Globalization</w:t>
      </w:r>
      <w:r w:rsidRPr="00A21F8F">
        <w:rPr>
          <w:sz w:val="16"/>
        </w:rPr>
        <w:t xml:space="preserve">, too, </w:t>
      </w:r>
      <w:r w:rsidRPr="00A21F8F">
        <w:rPr>
          <w:rStyle w:val="StyleUnderline"/>
        </w:rPr>
        <w:t>is</w:t>
      </w:r>
      <w:r w:rsidRPr="00A21F8F">
        <w:rPr>
          <w:sz w:val="16"/>
        </w:rPr>
        <w:t xml:space="preserve"> not disappearing, but </w:t>
      </w:r>
      <w:r w:rsidRPr="00A21F8F">
        <w:rPr>
          <w:rStyle w:val="StyleUnderline"/>
        </w:rPr>
        <w:t>taking a new</w:t>
      </w:r>
      <w:r w:rsidRPr="00A21F8F">
        <w:rPr>
          <w:sz w:val="16"/>
        </w:rPr>
        <w:t xml:space="preserve">, </w:t>
      </w:r>
      <w:r w:rsidRPr="00A21F8F">
        <w:rPr>
          <w:rStyle w:val="StyleUnderline"/>
        </w:rPr>
        <w:t>eastern turn</w:t>
      </w:r>
      <w:r w:rsidRPr="00A21F8F">
        <w:rPr>
          <w:sz w:val="16"/>
        </w:rPr>
        <w:t xml:space="preserve">. </w:t>
      </w:r>
      <w:r w:rsidRPr="00A21F8F">
        <w:rPr>
          <w:rStyle w:val="StyleUnderline"/>
        </w:rPr>
        <w:t>Traditional forms of global governance were already growing rusty</w:t>
      </w:r>
      <w:r w:rsidRPr="00A21F8F">
        <w:rPr>
          <w:sz w:val="16"/>
        </w:rPr>
        <w:t>. Now they are being joined by new forms which will become more</w:t>
      </w:r>
      <w:r w:rsidRPr="00143402">
        <w:rPr>
          <w:sz w:val="16"/>
        </w:rPr>
        <w:t xml:space="preserve"> salient in the post-Trump era. </w:t>
      </w:r>
      <w:r w:rsidRPr="005508B2">
        <w:rPr>
          <w:rStyle w:val="StyleUnderline"/>
          <w:highlight w:val="cyan"/>
        </w:rPr>
        <w:t>Global governance</w:t>
      </w:r>
      <w:r w:rsidRPr="00143402">
        <w:rPr>
          <w:sz w:val="16"/>
        </w:rPr>
        <w:t xml:space="preserve">, however, </w:t>
      </w:r>
      <w:r w:rsidRPr="005508B2">
        <w:rPr>
          <w:rStyle w:val="StyleUnderline"/>
          <w:highlight w:val="cyan"/>
        </w:rPr>
        <w:t xml:space="preserve">is </w:t>
      </w:r>
      <w:r w:rsidRPr="00A21F8F">
        <w:rPr>
          <w:rStyle w:val="Emphasis"/>
          <w:highlight w:val="cyan"/>
        </w:rPr>
        <w:t>not</w:t>
      </w:r>
      <w:r w:rsidRPr="005508B2">
        <w:rPr>
          <w:rStyle w:val="StyleUnderline"/>
          <w:highlight w:val="cyan"/>
        </w:rPr>
        <w:t xml:space="preserve"> going to</w:t>
      </w:r>
      <w:r w:rsidRPr="005508B2">
        <w:rPr>
          <w:rStyle w:val="StyleUnderline"/>
        </w:rPr>
        <w:t xml:space="preserve"> disappear or </w:t>
      </w:r>
      <w:r w:rsidRPr="005508B2">
        <w:rPr>
          <w:rStyle w:val="StyleUnderline"/>
          <w:highlight w:val="cyan"/>
        </w:rPr>
        <w:t xml:space="preserve">be </w:t>
      </w:r>
      <w:r w:rsidRPr="00A21F8F">
        <w:rPr>
          <w:rStyle w:val="Emphasis"/>
          <w:highlight w:val="cyan"/>
        </w:rPr>
        <w:t>radically altered</w:t>
      </w:r>
      <w:r w:rsidRPr="00A21F8F">
        <w:rPr>
          <w:rStyle w:val="Emphasis"/>
        </w:rPr>
        <w:t>.</w:t>
      </w:r>
    </w:p>
    <w:p w14:paraId="1E9D09C0" w14:textId="77777777" w:rsidR="00C91C63" w:rsidRPr="00A21F8F" w:rsidRDefault="00C91C63" w:rsidP="00C91C63">
      <w:pPr>
        <w:rPr>
          <w:sz w:val="16"/>
        </w:rPr>
      </w:pPr>
      <w:r w:rsidRPr="00A21F8F">
        <w:rPr>
          <w:sz w:val="16"/>
        </w:rPr>
        <w:t>Beyond the West</w:t>
      </w:r>
    </w:p>
    <w:p w14:paraId="098BD60E" w14:textId="77777777" w:rsidR="00C91C63" w:rsidRPr="005508B2" w:rsidRDefault="00C91C63" w:rsidP="00C91C63">
      <w:pPr>
        <w:rPr>
          <w:rStyle w:val="StyleUnderline"/>
        </w:rPr>
      </w:pPr>
      <w:r w:rsidRPr="00143402">
        <w:rPr>
          <w:sz w:val="16"/>
        </w:rPr>
        <w:t xml:space="preserve">Let’s start by challenging the assumption that the fate of world order depends on the US and western global dominance. </w:t>
      </w:r>
      <w:r w:rsidRPr="005508B2">
        <w:rPr>
          <w:rStyle w:val="StyleUnderline"/>
        </w:rPr>
        <w:t xml:space="preserve">Many of the </w:t>
      </w:r>
      <w:r w:rsidRPr="00A21F8F">
        <w:rPr>
          <w:rStyle w:val="StyleUnderline"/>
        </w:rPr>
        <w:t xml:space="preserve">key ideas underpinning world order – and the rules and </w:t>
      </w:r>
      <w:r w:rsidRPr="005508B2">
        <w:rPr>
          <w:rStyle w:val="StyleUnderline"/>
          <w:highlight w:val="cyan"/>
        </w:rPr>
        <w:t>institutions</w:t>
      </w:r>
      <w:r w:rsidRPr="005508B2">
        <w:rPr>
          <w:rStyle w:val="StyleUnderline"/>
        </w:rPr>
        <w:t xml:space="preserve"> sustaining it – have </w:t>
      </w:r>
      <w:r w:rsidRPr="005508B2">
        <w:rPr>
          <w:rStyle w:val="StyleUnderline"/>
          <w:highlight w:val="cyan"/>
        </w:rPr>
        <w:t xml:space="preserve">come from a </w:t>
      </w:r>
      <w:r w:rsidRPr="00A21F8F">
        <w:rPr>
          <w:rStyle w:val="Emphasis"/>
          <w:highlight w:val="cyan"/>
        </w:rPr>
        <w:t>range of nations</w:t>
      </w:r>
      <w:r w:rsidRPr="005508B2">
        <w:rPr>
          <w:rStyle w:val="StyleUnderline"/>
        </w:rPr>
        <w:t xml:space="preserve"> and regions, not just the West.</w:t>
      </w:r>
      <w:r w:rsidRPr="00143402">
        <w:rPr>
          <w:sz w:val="16"/>
        </w:rPr>
        <w:t xml:space="preserve"> These principles include the independence and territorial integrity of states, free trade and freedom of the seas, diplomacy and peace treaties, and moral values and humanitarian norms. </w:t>
      </w:r>
      <w:r w:rsidRPr="005508B2">
        <w:rPr>
          <w:rStyle w:val="StyleUnderline"/>
          <w:highlight w:val="cyan"/>
        </w:rPr>
        <w:t>Neither</w:t>
      </w:r>
      <w:r w:rsidRPr="005508B2">
        <w:rPr>
          <w:rStyle w:val="StyleUnderline"/>
        </w:rPr>
        <w:t xml:space="preserve"> the </w:t>
      </w:r>
      <w:r w:rsidRPr="00A21F8F">
        <w:rPr>
          <w:rStyle w:val="Emphasis"/>
          <w:highlight w:val="cyan"/>
        </w:rPr>
        <w:t>decline</w:t>
      </w:r>
      <w:r w:rsidRPr="005508B2">
        <w:rPr>
          <w:rStyle w:val="StyleUnderline"/>
        </w:rPr>
        <w:t xml:space="preserve"> of the West </w:t>
      </w:r>
      <w:r w:rsidRPr="005508B2">
        <w:rPr>
          <w:rStyle w:val="StyleUnderline"/>
          <w:highlight w:val="cyan"/>
        </w:rPr>
        <w:t>nor</w:t>
      </w:r>
      <w:r w:rsidRPr="005508B2">
        <w:rPr>
          <w:rStyle w:val="StyleUnderline"/>
        </w:rPr>
        <w:t xml:space="preserve"> America’s </w:t>
      </w:r>
      <w:r w:rsidRPr="00A21F8F">
        <w:rPr>
          <w:rStyle w:val="Emphasis"/>
          <w:highlight w:val="cyan"/>
        </w:rPr>
        <w:t>withdrawal</w:t>
      </w:r>
      <w:r w:rsidRPr="005508B2">
        <w:rPr>
          <w:rStyle w:val="StyleUnderline"/>
          <w:highlight w:val="cyan"/>
        </w:rPr>
        <w:t xml:space="preserve"> alters </w:t>
      </w:r>
      <w:r w:rsidRPr="005508B2">
        <w:rPr>
          <w:rStyle w:val="StyleUnderline"/>
        </w:rPr>
        <w:t xml:space="preserve">this </w:t>
      </w:r>
      <w:r w:rsidRPr="00A21F8F">
        <w:rPr>
          <w:rStyle w:val="Emphasis"/>
        </w:rPr>
        <w:t xml:space="preserve">historical </w:t>
      </w:r>
      <w:r w:rsidRPr="00A21F8F">
        <w:rPr>
          <w:rStyle w:val="Emphasis"/>
          <w:highlight w:val="cyan"/>
        </w:rPr>
        <w:t>realit</w:t>
      </w:r>
      <w:r w:rsidRPr="00A21F8F">
        <w:rPr>
          <w:rStyle w:val="StyleUnderline"/>
          <w:highlight w:val="cyan"/>
        </w:rPr>
        <w:t>y</w:t>
      </w:r>
      <w:r w:rsidRPr="005508B2">
        <w:rPr>
          <w:rStyle w:val="StyleUnderline"/>
        </w:rPr>
        <w:t>.</w:t>
      </w:r>
    </w:p>
    <w:p w14:paraId="549F9F9E" w14:textId="77777777" w:rsidR="00C91C63" w:rsidRPr="00143402" w:rsidRDefault="00C91C63" w:rsidP="00C91C63">
      <w:pPr>
        <w:rPr>
          <w:sz w:val="16"/>
        </w:rPr>
      </w:pPr>
      <w:r w:rsidRPr="00143402">
        <w:rPr>
          <w:sz w:val="16"/>
        </w:rPr>
        <w:t xml:space="preserve">Moreover, </w:t>
      </w:r>
      <w:r w:rsidRPr="005508B2">
        <w:rPr>
          <w:rStyle w:val="StyleUnderline"/>
        </w:rPr>
        <w:t xml:space="preserve">these realities have also shaped the </w:t>
      </w:r>
      <w:r w:rsidRPr="005508B2">
        <w:rPr>
          <w:rStyle w:val="StyleUnderline"/>
          <w:highlight w:val="cyan"/>
        </w:rPr>
        <w:t>post-</w:t>
      </w:r>
      <w:r w:rsidRPr="005508B2">
        <w:rPr>
          <w:rStyle w:val="StyleUnderline"/>
        </w:rPr>
        <w:t xml:space="preserve">Second World </w:t>
      </w:r>
      <w:r w:rsidRPr="005508B2">
        <w:rPr>
          <w:rStyle w:val="StyleUnderline"/>
          <w:highlight w:val="cyan"/>
        </w:rPr>
        <w:t>War</w:t>
      </w:r>
      <w:r w:rsidRPr="005508B2">
        <w:rPr>
          <w:rStyle w:val="StyleUnderline"/>
        </w:rPr>
        <w:t xml:space="preserve"> international </w:t>
      </w:r>
      <w:r w:rsidRPr="00A21F8F">
        <w:rPr>
          <w:rStyle w:val="Emphasis"/>
          <w:highlight w:val="cyan"/>
        </w:rPr>
        <w:t>order</w:t>
      </w:r>
      <w:r w:rsidRPr="005508B2">
        <w:rPr>
          <w:rStyle w:val="StyleUnderline"/>
        </w:rPr>
        <w:t xml:space="preserve">, many of whose foundational and progressive elements – economic openness, international cooperation and humanitarian values – were </w:t>
      </w:r>
      <w:r w:rsidRPr="005508B2">
        <w:rPr>
          <w:rStyle w:val="StyleUnderline"/>
          <w:highlight w:val="cyan"/>
        </w:rPr>
        <w:t>developed</w:t>
      </w:r>
      <w:r w:rsidRPr="005508B2">
        <w:rPr>
          <w:rStyle w:val="StyleUnderline"/>
        </w:rPr>
        <w:t xml:space="preserve"> with active leadership </w:t>
      </w:r>
      <w:r w:rsidRPr="00A21F8F">
        <w:rPr>
          <w:rStyle w:val="Emphasis"/>
          <w:highlight w:val="cyan"/>
        </w:rPr>
        <w:t>beyond the West</w:t>
      </w:r>
      <w:r w:rsidRPr="00143402">
        <w:rPr>
          <w:sz w:val="16"/>
          <w:highlight w:val="cyan"/>
        </w:rPr>
        <w:t>.</w:t>
      </w:r>
    </w:p>
    <w:p w14:paraId="0ABB43A6" w14:textId="77777777" w:rsidR="00C91C63" w:rsidRPr="005508B2" w:rsidRDefault="00C91C63" w:rsidP="00C91C63">
      <w:pPr>
        <w:rPr>
          <w:rStyle w:val="StyleUnderline"/>
        </w:rPr>
      </w:pPr>
      <w:r w:rsidRPr="00143402">
        <w:rPr>
          <w:sz w:val="16"/>
        </w:rPr>
        <w:t xml:space="preserve">While the western contributions were critical, so too were those of </w:t>
      </w:r>
      <w:r w:rsidRPr="005508B2">
        <w:rPr>
          <w:rStyle w:val="StyleUnderline"/>
          <w:highlight w:val="cyan"/>
        </w:rPr>
        <w:t>the Global South</w:t>
      </w:r>
      <w:r w:rsidRPr="00143402">
        <w:rPr>
          <w:sz w:val="16"/>
        </w:rPr>
        <w:t xml:space="preserve">, which, </w:t>
      </w:r>
      <w:r w:rsidRPr="005508B2">
        <w:rPr>
          <w:rStyle w:val="StyleUnderline"/>
        </w:rPr>
        <w:t xml:space="preserve">beyond larger nations such as India, South Africa and Indonesia, has been both a contributor to and </w:t>
      </w:r>
      <w:r w:rsidRPr="005508B2">
        <w:rPr>
          <w:rStyle w:val="StyleUnderline"/>
          <w:highlight w:val="cyan"/>
        </w:rPr>
        <w:t>uphold</w:t>
      </w:r>
      <w:r w:rsidRPr="005508B2">
        <w:rPr>
          <w:rStyle w:val="StyleUnderline"/>
        </w:rPr>
        <w:t xml:space="preserve">er of the </w:t>
      </w:r>
      <w:r w:rsidRPr="005508B2">
        <w:rPr>
          <w:rStyle w:val="StyleUnderline"/>
          <w:highlight w:val="cyan"/>
        </w:rPr>
        <w:t>norms</w:t>
      </w:r>
      <w:r w:rsidRPr="005508B2">
        <w:rPr>
          <w:rStyle w:val="StyleUnderline"/>
        </w:rPr>
        <w:t xml:space="preserve"> and institutions at the heart of the world order</w:t>
      </w:r>
      <w:r w:rsidRPr="00143402">
        <w:rPr>
          <w:sz w:val="16"/>
        </w:rPr>
        <w:t>. For example</w:t>
      </w:r>
      <w:r w:rsidRPr="005508B2">
        <w:rPr>
          <w:rStyle w:val="StyleUnderline"/>
        </w:rPr>
        <w:t xml:space="preserve">, </w:t>
      </w:r>
      <w:r w:rsidRPr="00A21F8F">
        <w:rPr>
          <w:rStyle w:val="StyleUnderline"/>
        </w:rPr>
        <w:t>a majority of Global South nations condemned the Russian invasion of Ukraine, despite the abstentions by China and India; they</w:t>
      </w:r>
      <w:r w:rsidRPr="005508B2">
        <w:rPr>
          <w:rStyle w:val="StyleUnderline"/>
        </w:rPr>
        <w:t xml:space="preserve"> have also been even more outspoken than western nations in </w:t>
      </w:r>
      <w:r w:rsidRPr="005508B2">
        <w:rPr>
          <w:rStyle w:val="StyleUnderline"/>
          <w:highlight w:val="cyan"/>
        </w:rPr>
        <w:t>condemning</w:t>
      </w:r>
      <w:r w:rsidRPr="005508B2">
        <w:rPr>
          <w:rStyle w:val="StyleUnderline"/>
        </w:rPr>
        <w:t xml:space="preserve"> Israeli actions in Gaza, increasingly being seen as ‘</w:t>
      </w:r>
      <w:r w:rsidRPr="005508B2">
        <w:rPr>
          <w:rStyle w:val="StyleUnderline"/>
          <w:highlight w:val="cyan"/>
        </w:rPr>
        <w:t>genocide’</w:t>
      </w:r>
      <w:r w:rsidRPr="005508B2">
        <w:rPr>
          <w:rStyle w:val="StyleUnderline"/>
        </w:rPr>
        <w:t>.</w:t>
      </w:r>
    </w:p>
    <w:p w14:paraId="4D1EE336" w14:textId="77777777" w:rsidR="00C91C63" w:rsidRPr="00143402" w:rsidRDefault="00C91C63" w:rsidP="00C91C63">
      <w:pPr>
        <w:rPr>
          <w:sz w:val="16"/>
        </w:rPr>
      </w:pPr>
      <w:r w:rsidRPr="00143402">
        <w:rPr>
          <w:sz w:val="16"/>
        </w:rPr>
        <w:t xml:space="preserve">So what kind of world order might avoid global chaos and how might it arise? The default answer from policymakers, media and think tanks is </w:t>
      </w:r>
      <w:r w:rsidRPr="00A21F8F">
        <w:rPr>
          <w:rStyle w:val="Emphasis"/>
        </w:rPr>
        <w:t>’multipolarity’</w:t>
      </w:r>
      <w:r w:rsidRPr="00A21F8F">
        <w:rPr>
          <w:sz w:val="16"/>
        </w:rPr>
        <w:t xml:space="preserve"> – a distribution of military and economic power across several major states. Yet this concept </w:t>
      </w:r>
      <w:r w:rsidRPr="00A21F8F">
        <w:rPr>
          <w:rStyle w:val="StyleUnderline"/>
        </w:rPr>
        <w:t>does not capture the role of ideas, norms and leadership, some of which come from non-great powers</w:t>
      </w:r>
      <w:r w:rsidRPr="00A21F8F">
        <w:rPr>
          <w:sz w:val="16"/>
        </w:rPr>
        <w:t xml:space="preserve">. </w:t>
      </w:r>
      <w:r w:rsidRPr="00A21F8F">
        <w:rPr>
          <w:rStyle w:val="StyleUnderline"/>
        </w:rPr>
        <w:t>Nor does multipolarity’s European history before the Second World War fit neatly into the 21st century context</w:t>
      </w:r>
      <w:r w:rsidRPr="00A21F8F">
        <w:rPr>
          <w:sz w:val="16"/>
        </w:rPr>
        <w:t>. In that era, the main players were western imperial powers, colonizing most non-western nations, with few multilateral institutions globally or regionally and no nuclear weaponry to temper rivalry and war among major powers.</w:t>
      </w:r>
      <w:r w:rsidRPr="00143402">
        <w:rPr>
          <w:sz w:val="16"/>
        </w:rPr>
        <w:t> </w:t>
      </w:r>
    </w:p>
    <w:p w14:paraId="34FF7964" w14:textId="77777777" w:rsidR="00C91C63" w:rsidRPr="00143402" w:rsidRDefault="00C91C63" w:rsidP="00C91C63">
      <w:pPr>
        <w:rPr>
          <w:sz w:val="16"/>
        </w:rPr>
      </w:pPr>
      <w:r w:rsidRPr="005508B2">
        <w:rPr>
          <w:rStyle w:val="StyleUnderline"/>
        </w:rPr>
        <w:t xml:space="preserve">A broader way to frame the </w:t>
      </w:r>
      <w:r w:rsidRPr="00A21F8F">
        <w:rPr>
          <w:rStyle w:val="StyleUnderline"/>
          <w:highlight w:val="cyan"/>
        </w:rPr>
        <w:t>emerging</w:t>
      </w:r>
      <w:r w:rsidRPr="005508B2">
        <w:rPr>
          <w:rStyle w:val="StyleUnderline"/>
        </w:rPr>
        <w:t xml:space="preserve"> world order is </w:t>
      </w:r>
      <w:r w:rsidRPr="005508B2">
        <w:rPr>
          <w:rStyle w:val="Emphasis"/>
          <w:highlight w:val="cyan"/>
        </w:rPr>
        <w:t>multiplexity</w:t>
      </w:r>
      <w:r w:rsidRPr="005508B2">
        <w:rPr>
          <w:rStyle w:val="StyleUnderline"/>
        </w:rPr>
        <w:t xml:space="preserve">, which </w:t>
      </w:r>
      <w:r w:rsidRPr="00A21F8F">
        <w:rPr>
          <w:rStyle w:val="StyleUnderline"/>
        </w:rPr>
        <w:t>has three defining features</w:t>
      </w:r>
      <w:r w:rsidRPr="00A21F8F">
        <w:rPr>
          <w:sz w:val="16"/>
        </w:rPr>
        <w:t xml:space="preserve">. </w:t>
      </w:r>
      <w:r w:rsidRPr="00A21F8F">
        <w:rPr>
          <w:rStyle w:val="StyleUnderline"/>
        </w:rPr>
        <w:t>First, no single nation, or cluster of powers, will dominate.</w:t>
      </w:r>
      <w:r w:rsidRPr="00A21F8F">
        <w:rPr>
          <w:sz w:val="16"/>
        </w:rPr>
        <w:t xml:space="preserve"> The US is likely to remain the most powerful nation, especially militarily, financially and technologically. But China will become pre-eminent in development and trade, if not in financial power. The European Union will remain a force</w:t>
      </w:r>
      <w:r w:rsidRPr="00143402">
        <w:rPr>
          <w:sz w:val="16"/>
        </w:rPr>
        <w:t xml:space="preserve"> in regulating trade and ecological threats. </w:t>
      </w:r>
    </w:p>
    <w:p w14:paraId="47E0C4F3" w14:textId="77777777" w:rsidR="00C91C63" w:rsidRPr="005508B2" w:rsidRDefault="00C91C63" w:rsidP="00C91C63">
      <w:pPr>
        <w:rPr>
          <w:rStyle w:val="StyleUnderline"/>
        </w:rPr>
      </w:pPr>
      <w:r w:rsidRPr="005508B2">
        <w:rPr>
          <w:rStyle w:val="StyleUnderline"/>
          <w:highlight w:val="cyan"/>
        </w:rPr>
        <w:t>Regional powers</w:t>
      </w:r>
      <w:r w:rsidRPr="00143402">
        <w:rPr>
          <w:sz w:val="16"/>
        </w:rPr>
        <w:t>, acting through regional bodies</w:t>
      </w:r>
      <w:r w:rsidRPr="00A21F8F">
        <w:rPr>
          <w:sz w:val="16"/>
        </w:rPr>
        <w:t xml:space="preserve">, </w:t>
      </w:r>
      <w:r w:rsidRPr="00A21F8F">
        <w:rPr>
          <w:rStyle w:val="StyleUnderline"/>
        </w:rPr>
        <w:t>such as</w:t>
      </w:r>
      <w:r w:rsidRPr="00A21F8F">
        <w:rPr>
          <w:sz w:val="16"/>
        </w:rPr>
        <w:t xml:space="preserve"> Indonesia in </w:t>
      </w:r>
      <w:r w:rsidRPr="00A21F8F">
        <w:rPr>
          <w:rStyle w:val="StyleUnderline"/>
        </w:rPr>
        <w:t>ASEAN and</w:t>
      </w:r>
      <w:r w:rsidRPr="00A21F8F">
        <w:rPr>
          <w:sz w:val="16"/>
        </w:rPr>
        <w:t xml:space="preserve"> South Africa in </w:t>
      </w:r>
      <w:r w:rsidRPr="00A21F8F">
        <w:rPr>
          <w:rStyle w:val="StyleUnderline"/>
        </w:rPr>
        <w:t>the African Union</w:t>
      </w:r>
      <w:r w:rsidRPr="00A21F8F">
        <w:rPr>
          <w:sz w:val="16"/>
        </w:rPr>
        <w:t xml:space="preserve">, </w:t>
      </w:r>
      <w:r w:rsidRPr="00A21F8F">
        <w:rPr>
          <w:rStyle w:val="StyleUnderline"/>
        </w:rPr>
        <w:t>could become more important</w:t>
      </w:r>
      <w:r w:rsidRPr="005508B2">
        <w:rPr>
          <w:rStyle w:val="StyleUnderline"/>
        </w:rPr>
        <w:t xml:space="preserve"> in </w:t>
      </w:r>
      <w:r w:rsidRPr="005508B2">
        <w:rPr>
          <w:rStyle w:val="StyleUnderline"/>
          <w:highlight w:val="cyan"/>
        </w:rPr>
        <w:t>managi</w:t>
      </w:r>
      <w:r w:rsidRPr="005508B2">
        <w:rPr>
          <w:rStyle w:val="StyleUnderline"/>
        </w:rPr>
        <w:t xml:space="preserve">ng political, security and trade </w:t>
      </w:r>
      <w:r w:rsidRPr="005508B2">
        <w:rPr>
          <w:rStyle w:val="StyleUnderline"/>
          <w:highlight w:val="cyan"/>
        </w:rPr>
        <w:t>affairs</w:t>
      </w:r>
      <w:r w:rsidRPr="00143402">
        <w:rPr>
          <w:sz w:val="16"/>
        </w:rPr>
        <w:t xml:space="preserve">. </w:t>
      </w:r>
      <w:r w:rsidRPr="005508B2">
        <w:rPr>
          <w:rStyle w:val="StyleUnderline"/>
        </w:rPr>
        <w:t>These need not be limited to BRICS members but include states such as Mexico, Nigeria and Turkey.</w:t>
      </w:r>
    </w:p>
    <w:p w14:paraId="14F06D08" w14:textId="77777777" w:rsidR="00C91C63" w:rsidRPr="00143402" w:rsidRDefault="00C91C63" w:rsidP="00C91C63">
      <w:pPr>
        <w:rPr>
          <w:sz w:val="16"/>
        </w:rPr>
      </w:pPr>
      <w:r w:rsidRPr="00143402">
        <w:rPr>
          <w:sz w:val="16"/>
        </w:rPr>
        <w:t xml:space="preserve">Second, </w:t>
      </w:r>
      <w:r w:rsidRPr="005508B2">
        <w:rPr>
          <w:rStyle w:val="StyleUnderline"/>
        </w:rPr>
        <w:t>power and alignments in a multiplex world will be issue- and time-specific</w:t>
      </w:r>
      <w:r w:rsidRPr="00143402">
        <w:rPr>
          <w:sz w:val="16"/>
        </w:rPr>
        <w:t xml:space="preserve">. </w:t>
      </w:r>
      <w:r w:rsidRPr="005508B2">
        <w:rPr>
          <w:rStyle w:val="StyleUnderline"/>
        </w:rPr>
        <w:t xml:space="preserve">Countries will </w:t>
      </w:r>
      <w:r w:rsidRPr="005508B2">
        <w:rPr>
          <w:rStyle w:val="Emphasis"/>
          <w:highlight w:val="cyan"/>
        </w:rPr>
        <w:t>avoid</w:t>
      </w:r>
      <w:r w:rsidRPr="005508B2">
        <w:rPr>
          <w:rStyle w:val="StyleUnderline"/>
        </w:rPr>
        <w:t xml:space="preserve"> rigid </w:t>
      </w:r>
      <w:r w:rsidRPr="005508B2">
        <w:rPr>
          <w:rStyle w:val="Emphasis"/>
          <w:highlight w:val="cyan"/>
        </w:rPr>
        <w:t>alliances and</w:t>
      </w:r>
      <w:r w:rsidRPr="005508B2">
        <w:rPr>
          <w:rStyle w:val="StyleUnderline"/>
        </w:rPr>
        <w:t xml:space="preserve"> instead ‘hedge’ or avoid taking sides in </w:t>
      </w:r>
      <w:r w:rsidRPr="005508B2">
        <w:rPr>
          <w:rStyle w:val="Emphasis"/>
          <w:highlight w:val="cyan"/>
        </w:rPr>
        <w:t>great power rivalries.</w:t>
      </w:r>
      <w:r w:rsidRPr="00143402">
        <w:rPr>
          <w:sz w:val="16"/>
        </w:rPr>
        <w:t> As Malaysian analyst Elina Noor observes about Southeast Asia’s response to US–China rivalry, states may favour one power on a specific issue at a given moment but still enjoy solid ties with another in different though sometimes related areas. For example, countries might receive economic and infrastructure aid from China yet look to the US and its allies for security. </w:t>
      </w:r>
    </w:p>
    <w:p w14:paraId="66937BB5" w14:textId="77777777" w:rsidR="00C91C63" w:rsidRPr="005508B2" w:rsidRDefault="00C91C63" w:rsidP="00C91C63">
      <w:pPr>
        <w:rPr>
          <w:rStyle w:val="Emphasis"/>
        </w:rPr>
      </w:pPr>
      <w:r w:rsidRPr="005508B2">
        <w:rPr>
          <w:rStyle w:val="StyleUnderline"/>
        </w:rPr>
        <w:t xml:space="preserve">The tendency towards a more </w:t>
      </w:r>
      <w:r w:rsidRPr="005508B2">
        <w:rPr>
          <w:rStyle w:val="StyleUnderline"/>
          <w:highlight w:val="cyan"/>
        </w:rPr>
        <w:t>non-</w:t>
      </w:r>
      <w:r w:rsidRPr="005508B2">
        <w:rPr>
          <w:rStyle w:val="Emphasis"/>
          <w:highlight w:val="cyan"/>
        </w:rPr>
        <w:t>aligned</w:t>
      </w:r>
      <w:r w:rsidRPr="005508B2">
        <w:rPr>
          <w:rStyle w:val="Emphasis"/>
        </w:rPr>
        <w:t xml:space="preserve"> </w:t>
      </w:r>
      <w:r w:rsidRPr="005508B2">
        <w:rPr>
          <w:rStyle w:val="Emphasis"/>
          <w:highlight w:val="cyan"/>
        </w:rPr>
        <w:t>fo</w:t>
      </w:r>
      <w:r w:rsidRPr="005508B2">
        <w:rPr>
          <w:rStyle w:val="Emphasis"/>
        </w:rPr>
        <w:t xml:space="preserve">reign </w:t>
      </w:r>
      <w:r w:rsidRPr="005508B2">
        <w:rPr>
          <w:rStyle w:val="Emphasis"/>
          <w:highlight w:val="cyan"/>
        </w:rPr>
        <w:t>po</w:t>
      </w:r>
      <w:r w:rsidRPr="005508B2">
        <w:rPr>
          <w:rStyle w:val="Emphasis"/>
        </w:rPr>
        <w:t xml:space="preserve">licy </w:t>
      </w:r>
      <w:r w:rsidRPr="005508B2">
        <w:rPr>
          <w:rStyle w:val="Emphasis"/>
          <w:highlight w:val="cyan"/>
        </w:rPr>
        <w:t>will grow</w:t>
      </w:r>
      <w:r w:rsidRPr="00143402">
        <w:rPr>
          <w:sz w:val="16"/>
        </w:rPr>
        <w:t xml:space="preserve">. For this </w:t>
      </w:r>
      <w:r w:rsidRPr="00A21F8F">
        <w:rPr>
          <w:sz w:val="16"/>
        </w:rPr>
        <w:t xml:space="preserve">reason, </w:t>
      </w:r>
      <w:r w:rsidRPr="00A21F8F">
        <w:rPr>
          <w:rStyle w:val="StyleUnderline"/>
        </w:rPr>
        <w:t>I don’t believe the idea of a return of the great power sphere of influence is credible</w:t>
      </w:r>
      <w:r w:rsidRPr="00A21F8F">
        <w:rPr>
          <w:sz w:val="16"/>
        </w:rPr>
        <w:t xml:space="preserve">. Third, no </w:t>
      </w:r>
      <w:r w:rsidRPr="00A21F8F">
        <w:rPr>
          <w:rStyle w:val="StyleUnderline"/>
        </w:rPr>
        <w:t>single nation will lead across every issue area</w:t>
      </w:r>
      <w:r w:rsidRPr="00A21F8F">
        <w:rPr>
          <w:sz w:val="16"/>
        </w:rPr>
        <w:t xml:space="preserve">. For example, as already stated, </w:t>
      </w:r>
      <w:r w:rsidRPr="00A21F8F">
        <w:rPr>
          <w:rStyle w:val="StyleUnderline"/>
        </w:rPr>
        <w:t>while the US might retain security allies, China might dominate as a trading partner</w:t>
      </w:r>
      <w:r w:rsidRPr="00A21F8F">
        <w:rPr>
          <w:sz w:val="16"/>
        </w:rPr>
        <w:t xml:space="preserve">; </w:t>
      </w:r>
      <w:r w:rsidRPr="00A21F8F">
        <w:rPr>
          <w:rStyle w:val="Emphasis"/>
        </w:rPr>
        <w:t xml:space="preserve">the </w:t>
      </w:r>
      <w:r w:rsidRPr="00A21F8F">
        <w:rPr>
          <w:rStyle w:val="Emphasis"/>
          <w:highlight w:val="cyan"/>
        </w:rPr>
        <w:t>EU</w:t>
      </w:r>
      <w:r w:rsidRPr="00A21F8F">
        <w:rPr>
          <w:rStyle w:val="Emphasis"/>
        </w:rPr>
        <w:t xml:space="preserve"> could </w:t>
      </w:r>
      <w:r w:rsidRPr="00A21F8F">
        <w:rPr>
          <w:rStyle w:val="Emphasis"/>
          <w:highlight w:val="cyan"/>
        </w:rPr>
        <w:t>shape climate rules</w:t>
      </w:r>
      <w:r w:rsidRPr="00A21F8F">
        <w:rPr>
          <w:sz w:val="16"/>
        </w:rPr>
        <w:t xml:space="preserve">; </w:t>
      </w:r>
      <w:r w:rsidRPr="00A21F8F">
        <w:rPr>
          <w:rStyle w:val="StyleUnderline"/>
        </w:rPr>
        <w:t xml:space="preserve">while the </w:t>
      </w:r>
      <w:r w:rsidRPr="00A21F8F">
        <w:rPr>
          <w:rStyle w:val="StyleUnderline"/>
          <w:highlight w:val="cyan"/>
        </w:rPr>
        <w:t>Global South</w:t>
      </w:r>
      <w:r w:rsidRPr="00A21F8F">
        <w:rPr>
          <w:rStyle w:val="StyleUnderline"/>
        </w:rPr>
        <w:t xml:space="preserve"> nations will </w:t>
      </w:r>
      <w:r w:rsidRPr="00A21F8F">
        <w:rPr>
          <w:rStyle w:val="StyleUnderline"/>
          <w:highlight w:val="cyan"/>
        </w:rPr>
        <w:t>draw</w:t>
      </w:r>
      <w:r w:rsidRPr="00A21F8F">
        <w:rPr>
          <w:rStyle w:val="StyleUnderline"/>
        </w:rPr>
        <w:t xml:space="preserve"> security, economic, technological and public health </w:t>
      </w:r>
      <w:r w:rsidRPr="00A21F8F">
        <w:rPr>
          <w:rStyle w:val="StyleUnderline"/>
          <w:highlight w:val="cyan"/>
        </w:rPr>
        <w:t>support</w:t>
      </w:r>
      <w:r w:rsidRPr="00A21F8F">
        <w:rPr>
          <w:rStyle w:val="StyleUnderline"/>
        </w:rPr>
        <w:t xml:space="preserve"> </w:t>
      </w:r>
      <w:r w:rsidRPr="00A21F8F">
        <w:rPr>
          <w:rStyle w:val="StyleUnderline"/>
          <w:highlight w:val="cyan"/>
        </w:rPr>
        <w:t>from</w:t>
      </w:r>
      <w:r w:rsidRPr="00A21F8F">
        <w:rPr>
          <w:rStyle w:val="StyleUnderline"/>
        </w:rPr>
        <w:t xml:space="preserve"> a </w:t>
      </w:r>
      <w:r w:rsidRPr="00A21F8F">
        <w:rPr>
          <w:rStyle w:val="StyleUnderline"/>
          <w:highlight w:val="cyan"/>
        </w:rPr>
        <w:t>variety of partners</w:t>
      </w:r>
      <w:r w:rsidRPr="00A21F8F">
        <w:rPr>
          <w:sz w:val="16"/>
        </w:rPr>
        <w:t xml:space="preserve"> – </w:t>
      </w:r>
      <w:r w:rsidRPr="00A21F8F">
        <w:rPr>
          <w:rStyle w:val="StyleUnderline"/>
        </w:rPr>
        <w:t>from the UK, Germany, India, Turkey, South Africa, Brazil and Saudi</w:t>
      </w:r>
      <w:r w:rsidRPr="005508B2">
        <w:rPr>
          <w:rStyle w:val="StyleUnderline"/>
        </w:rPr>
        <w:t xml:space="preserve"> Arabia, depending on issue areas. </w:t>
      </w:r>
      <w:r w:rsidRPr="005508B2">
        <w:rPr>
          <w:rStyle w:val="Emphasis"/>
        </w:rPr>
        <w:t>In so doing the Global South may be able to exert great agency over what they get and how.</w:t>
      </w:r>
    </w:p>
    <w:p w14:paraId="42FDCA9C" w14:textId="77777777" w:rsidR="00C91C63" w:rsidRPr="00143402" w:rsidRDefault="00C91C63" w:rsidP="00C91C63">
      <w:pPr>
        <w:rPr>
          <w:sz w:val="16"/>
        </w:rPr>
      </w:pPr>
      <w:r w:rsidRPr="00143402">
        <w:rPr>
          <w:sz w:val="16"/>
        </w:rPr>
        <w:t>Re-globalization, not de-globalization</w:t>
      </w:r>
    </w:p>
    <w:p w14:paraId="1D52A62E" w14:textId="77777777" w:rsidR="00C91C63" w:rsidRPr="00143402" w:rsidRDefault="00C91C63" w:rsidP="00C91C63">
      <w:pPr>
        <w:rPr>
          <w:sz w:val="16"/>
        </w:rPr>
      </w:pPr>
      <w:r w:rsidRPr="00143402">
        <w:rPr>
          <w:sz w:val="16"/>
        </w:rPr>
        <w:t>A multiplex world order would shape globalization and global cooperation differently than multipolarity or the passing era of western dominance. Globalization is a much older and broader phenomenon than is recognized in the conventional ‘Davos view’, which traces it back to the invention of the steam engine and economic changes in the 19th century. In fact, there have been many globalizations. These include the Eurasian Silk Roads and the vast non-Sinic Indian Ocean commercial and cultural networks that lasted from antiquity to the arrival of European imperial powers and linked Europe, Africa, Asia and the Middle East.</w:t>
      </w:r>
    </w:p>
    <w:p w14:paraId="06BDEE95" w14:textId="77777777" w:rsidR="00C91C63" w:rsidRPr="00A21F8F" w:rsidRDefault="00C91C63" w:rsidP="00C91C63">
      <w:pPr>
        <w:rPr>
          <w:rStyle w:val="StyleUnderline"/>
        </w:rPr>
      </w:pPr>
      <w:r w:rsidRPr="00143402">
        <w:rPr>
          <w:sz w:val="16"/>
        </w:rPr>
        <w:t xml:space="preserve">The era of </w:t>
      </w:r>
      <w:r w:rsidRPr="005508B2">
        <w:rPr>
          <w:rStyle w:val="StyleUnderline"/>
        </w:rPr>
        <w:t>hyper-globalization</w:t>
      </w:r>
      <w:r w:rsidRPr="00143402">
        <w:rPr>
          <w:sz w:val="16"/>
        </w:rPr>
        <w:t xml:space="preserve"> – when it was celebrated as a guarantor of </w:t>
      </w:r>
      <w:r w:rsidRPr="00A21F8F">
        <w:rPr>
          <w:sz w:val="16"/>
        </w:rPr>
        <w:t xml:space="preserve">prosperity and peace – </w:t>
      </w:r>
      <w:r w:rsidRPr="00A21F8F">
        <w:rPr>
          <w:rStyle w:val="StyleUnderline"/>
        </w:rPr>
        <w:t>is past, ended by the weaponization of trade and geopolitics.</w:t>
      </w:r>
      <w:r w:rsidRPr="00A21F8F">
        <w:rPr>
          <w:sz w:val="16"/>
        </w:rPr>
        <w:t xml:space="preserve"> </w:t>
      </w:r>
      <w:r w:rsidRPr="00A21F8F">
        <w:rPr>
          <w:rStyle w:val="Emphasis"/>
        </w:rPr>
        <w:t>This has led to calls for de-globalization by decreasing reliance on foreign trade and attaining more national self-reliance – but also for re-globalization</w:t>
      </w:r>
      <w:r w:rsidRPr="00A21F8F">
        <w:rPr>
          <w:sz w:val="16"/>
        </w:rPr>
        <w:t xml:space="preserve">. In the multiplex world, such </w:t>
      </w:r>
      <w:r w:rsidRPr="00A21F8F">
        <w:rPr>
          <w:rStyle w:val="StyleUnderline"/>
        </w:rPr>
        <w:t>re-globalization will be led less by the West than by the East, especially Asia.</w:t>
      </w:r>
    </w:p>
    <w:p w14:paraId="3F7682A0" w14:textId="77777777" w:rsidR="00C91C63" w:rsidRPr="00A21F8F" w:rsidRDefault="00C91C63" w:rsidP="00C91C63">
      <w:pPr>
        <w:rPr>
          <w:sz w:val="16"/>
        </w:rPr>
      </w:pPr>
      <w:r w:rsidRPr="00A21F8F">
        <w:rPr>
          <w:sz w:val="16"/>
        </w:rPr>
        <w:t>Asia is regarded not only as the centre of global growth, but as a new ‘global connector’. The region accounted for 57 per cent of global GDP growth between 2015 and 2021 and 42 per cent of world GDP (at purchasing power parity). Asia also accounts for more than half of global trade, and its intra-regional trade is second only to the European Union, representing 57 per cent of its total trade in 2022.</w:t>
      </w:r>
    </w:p>
    <w:p w14:paraId="407E0C51" w14:textId="77777777" w:rsidR="00C91C63" w:rsidRPr="00A21F8F" w:rsidRDefault="00C91C63" w:rsidP="00C91C63">
      <w:pPr>
        <w:rPr>
          <w:sz w:val="16"/>
        </w:rPr>
      </w:pPr>
      <w:r w:rsidRPr="00A21F8F">
        <w:rPr>
          <w:sz w:val="16"/>
        </w:rPr>
        <w:t>Trump’s tariff wars may yet undercut Asia’s growth, since a good deal of Asia’s economic rise was built on access to the American market. There will be new winners and losers. Countries too dependent on exports to the US – such as Vietnam, Korea, Taiwan, Mexico and the EU – are particularly vulnerable. Yet this does not mean the ‘end of globalization’, as some have said, but rather that it is entering a new phase.</w:t>
      </w:r>
    </w:p>
    <w:p w14:paraId="3EAB513F" w14:textId="77777777" w:rsidR="00C91C63" w:rsidRPr="005508B2" w:rsidRDefault="00C91C63" w:rsidP="00C91C63">
      <w:pPr>
        <w:rPr>
          <w:rStyle w:val="Emphasis"/>
          <w:sz w:val="30"/>
          <w:szCs w:val="30"/>
        </w:rPr>
      </w:pPr>
      <w:r w:rsidRPr="00A21F8F">
        <w:rPr>
          <w:rStyle w:val="StyleUnderline"/>
        </w:rPr>
        <w:t>The infrastructure and policy regimes built up by Asian nations</w:t>
      </w:r>
      <w:r w:rsidRPr="00A21F8F">
        <w:rPr>
          <w:sz w:val="16"/>
        </w:rPr>
        <w:t xml:space="preserve"> such as Vietnam, Malaysia and Bangladesh to support their growth and trade </w:t>
      </w:r>
      <w:r w:rsidRPr="00A21F8F">
        <w:rPr>
          <w:rStyle w:val="StyleUnderline"/>
        </w:rPr>
        <w:t>will still be useful as countries adapt to the new global trade</w:t>
      </w:r>
      <w:r w:rsidRPr="005508B2">
        <w:rPr>
          <w:rStyle w:val="StyleUnderline"/>
        </w:rPr>
        <w:t xml:space="preserve"> reality</w:t>
      </w:r>
      <w:r w:rsidRPr="00143402">
        <w:rPr>
          <w:sz w:val="16"/>
        </w:rPr>
        <w:t xml:space="preserve">. </w:t>
      </w:r>
      <w:r w:rsidRPr="005508B2">
        <w:rPr>
          <w:rStyle w:val="Emphasis"/>
          <w:sz w:val="30"/>
          <w:szCs w:val="30"/>
        </w:rPr>
        <w:t xml:space="preserve">And </w:t>
      </w:r>
      <w:r w:rsidRPr="005508B2">
        <w:rPr>
          <w:rStyle w:val="Emphasis"/>
          <w:sz w:val="30"/>
          <w:szCs w:val="30"/>
          <w:highlight w:val="cyan"/>
        </w:rPr>
        <w:t>new supply chains</w:t>
      </w:r>
      <w:r w:rsidRPr="005508B2">
        <w:rPr>
          <w:rStyle w:val="Emphasis"/>
          <w:sz w:val="30"/>
          <w:szCs w:val="30"/>
        </w:rPr>
        <w:t xml:space="preserve">, which are more localized, minimalist and virtual, </w:t>
      </w:r>
      <w:r w:rsidRPr="005508B2">
        <w:rPr>
          <w:rStyle w:val="Emphasis"/>
          <w:sz w:val="30"/>
          <w:szCs w:val="30"/>
          <w:highlight w:val="cyan"/>
        </w:rPr>
        <w:t>will emerge, responding</w:t>
      </w:r>
      <w:r w:rsidRPr="005508B2">
        <w:rPr>
          <w:rStyle w:val="Emphasis"/>
          <w:sz w:val="30"/>
          <w:szCs w:val="30"/>
        </w:rPr>
        <w:t xml:space="preserve"> not just </w:t>
      </w:r>
      <w:r w:rsidRPr="005508B2">
        <w:rPr>
          <w:rStyle w:val="Emphasis"/>
          <w:sz w:val="30"/>
          <w:szCs w:val="30"/>
          <w:highlight w:val="cyan"/>
        </w:rPr>
        <w:t>to</w:t>
      </w:r>
      <w:r w:rsidRPr="005508B2">
        <w:rPr>
          <w:rStyle w:val="Emphasis"/>
          <w:sz w:val="30"/>
          <w:szCs w:val="30"/>
        </w:rPr>
        <w:t xml:space="preserve"> the changing geopolitics and the Trump tariffs but other factors such as </w:t>
      </w:r>
      <w:r w:rsidRPr="005508B2">
        <w:rPr>
          <w:rStyle w:val="Emphasis"/>
          <w:sz w:val="30"/>
          <w:szCs w:val="30"/>
          <w:highlight w:val="cyan"/>
        </w:rPr>
        <w:t>automation, sustainability concerns and tech</w:t>
      </w:r>
      <w:r w:rsidRPr="00A21F8F">
        <w:rPr>
          <w:rStyle w:val="Emphasis"/>
          <w:sz w:val="30"/>
          <w:szCs w:val="30"/>
        </w:rPr>
        <w:t xml:space="preserve">nological </w:t>
      </w:r>
      <w:r w:rsidRPr="005508B2">
        <w:rPr>
          <w:rStyle w:val="Emphasis"/>
          <w:sz w:val="30"/>
          <w:szCs w:val="30"/>
          <w:highlight w:val="cyan"/>
        </w:rPr>
        <w:t>advances</w:t>
      </w:r>
      <w:r w:rsidRPr="005508B2">
        <w:rPr>
          <w:rStyle w:val="Emphasis"/>
          <w:sz w:val="30"/>
          <w:szCs w:val="30"/>
        </w:rPr>
        <w:t>.</w:t>
      </w:r>
    </w:p>
    <w:p w14:paraId="4D58C536" w14:textId="77777777" w:rsidR="00C91C63" w:rsidRPr="00A21F8F" w:rsidRDefault="00C91C63" w:rsidP="00C91C63">
      <w:pPr>
        <w:rPr>
          <w:sz w:val="16"/>
        </w:rPr>
      </w:pPr>
      <w:r w:rsidRPr="00A21F8F">
        <w:rPr>
          <w:sz w:val="16"/>
        </w:rPr>
        <w:t>China is already developing supply chains less dependent on the US and which target markets in the Global South more directly. This re-globalization could enhance the agency and economic potential of Global South nations that remain relatively non-aligned. A recent Economist Group survey found that a non-aligned strategic position increases a country’s attraction to global investors. While US tariffs might complicate this hedging posture, they are unlikely to prevent diversification. Indeed they might encourage South–South globalization.</w:t>
      </w:r>
    </w:p>
    <w:p w14:paraId="619294F6" w14:textId="77777777" w:rsidR="00C91C63" w:rsidRPr="00143402" w:rsidRDefault="00C91C63" w:rsidP="00C91C63">
      <w:pPr>
        <w:rPr>
          <w:sz w:val="16"/>
        </w:rPr>
      </w:pPr>
      <w:r w:rsidRPr="00143402">
        <w:rPr>
          <w:sz w:val="16"/>
        </w:rPr>
        <w:t>End of the West vs the Rest</w:t>
      </w:r>
    </w:p>
    <w:p w14:paraId="4F69943B" w14:textId="77777777" w:rsidR="00C91C63" w:rsidRPr="00143402" w:rsidRDefault="00C91C63" w:rsidP="00C91C63">
      <w:pPr>
        <w:rPr>
          <w:sz w:val="16"/>
        </w:rPr>
      </w:pPr>
      <w:r w:rsidRPr="00552DFD">
        <w:rPr>
          <w:rStyle w:val="StyleUnderline"/>
        </w:rPr>
        <w:t>A multiplex world undercuts the idea of the West vs the Rest divide</w:t>
      </w:r>
      <w:r w:rsidRPr="00143402">
        <w:rPr>
          <w:sz w:val="16"/>
        </w:rPr>
        <w:t xml:space="preserve">. </w:t>
      </w:r>
      <w:r w:rsidRPr="00552DFD">
        <w:rPr>
          <w:rStyle w:val="StyleUnderline"/>
        </w:rPr>
        <w:t>Trump has dealt a powerful, possibly terminal blow to the idea of the West by questioning NATO, but also by imposing ‘reciprocal tariffs’ on US friends and rivals alike</w:t>
      </w:r>
      <w:r w:rsidRPr="00143402">
        <w:rPr>
          <w:sz w:val="16"/>
        </w:rPr>
        <w:t>. As Ursula von der Leyen, the President of the European Commission, put it in April: ‘The West as we knew it no longer exists.’ This need not be bad for world order, as it opens up new avenues of cooperation that cut across the West–Rest divide. This multiplexity has major implications for traditional ways of organizing global cooperation, groupings and institutions.</w:t>
      </w:r>
    </w:p>
    <w:p w14:paraId="206886BC" w14:textId="77777777" w:rsidR="00C91C63" w:rsidRPr="00552DFD" w:rsidRDefault="00C91C63" w:rsidP="00C91C63">
      <w:pPr>
        <w:rPr>
          <w:rStyle w:val="StyleUnderline"/>
        </w:rPr>
      </w:pPr>
      <w:r w:rsidRPr="00552DFD">
        <w:rPr>
          <w:rStyle w:val="StyleUnderline"/>
        </w:rPr>
        <w:t>Exclusive groups such as the G7 will become obsolete, if not extinct, unless they expand and adapt</w:t>
      </w:r>
      <w:r w:rsidRPr="00143402">
        <w:rPr>
          <w:sz w:val="16"/>
        </w:rPr>
        <w:t xml:space="preserve">. </w:t>
      </w:r>
      <w:r w:rsidRPr="00552DFD">
        <w:rPr>
          <w:rStyle w:val="StyleUnderline"/>
        </w:rPr>
        <w:t>This does not mean that groups of non-western nations, such as the much-hyped BRICS+, will take over multilateralism</w:t>
      </w:r>
      <w:r w:rsidRPr="00143402">
        <w:rPr>
          <w:sz w:val="16"/>
        </w:rPr>
        <w:t xml:space="preserve">. </w:t>
      </w:r>
      <w:r w:rsidRPr="00552DFD">
        <w:rPr>
          <w:rStyle w:val="StyleUnderline"/>
        </w:rPr>
        <w:t>While the BRICS bloc has symbolic importance, there are internal rivalries, such as China and India’s, the likely divergence of Indonesia and Egypt from China’s agenda and the question of what resources new, wealthier members such as the United Arab Emirates will commit to the grouping. </w:t>
      </w:r>
    </w:p>
    <w:p w14:paraId="650591F7" w14:textId="77777777" w:rsidR="00C91C63" w:rsidRPr="00143402" w:rsidRDefault="00C91C63" w:rsidP="00C91C63">
      <w:pPr>
        <w:rPr>
          <w:sz w:val="16"/>
        </w:rPr>
      </w:pPr>
      <w:r w:rsidRPr="00143402">
        <w:rPr>
          <w:sz w:val="16"/>
        </w:rPr>
        <w:t xml:space="preserve">Nonetheless, the </w:t>
      </w:r>
      <w:r w:rsidRPr="00552DFD">
        <w:rPr>
          <w:rStyle w:val="StyleUnderline"/>
        </w:rPr>
        <w:t xml:space="preserve">BRICS+ as well </w:t>
      </w:r>
      <w:r w:rsidRPr="00A21F8F">
        <w:rPr>
          <w:rStyle w:val="StyleUnderline"/>
        </w:rPr>
        <w:t xml:space="preserve">as regional and </w:t>
      </w:r>
      <w:r w:rsidRPr="00552DFD">
        <w:rPr>
          <w:rStyle w:val="StyleUnderline"/>
          <w:highlight w:val="cyan"/>
        </w:rPr>
        <w:t>‘</w:t>
      </w:r>
      <w:r w:rsidRPr="00A21F8F">
        <w:rPr>
          <w:rStyle w:val="Emphasis"/>
          <w:highlight w:val="cyan"/>
        </w:rPr>
        <w:t>minilateral’ groupings</w:t>
      </w:r>
      <w:r w:rsidRPr="00552DFD">
        <w:rPr>
          <w:rStyle w:val="StyleUnderline"/>
          <w:highlight w:val="cyan"/>
        </w:rPr>
        <w:t xml:space="preserve"> </w:t>
      </w:r>
      <w:r w:rsidRPr="00552DFD">
        <w:rPr>
          <w:rStyle w:val="StyleUnderline"/>
        </w:rPr>
        <w:t xml:space="preserve">could </w:t>
      </w:r>
      <w:r w:rsidRPr="00552DFD">
        <w:rPr>
          <w:rStyle w:val="StyleUnderline"/>
          <w:highlight w:val="cyan"/>
        </w:rPr>
        <w:t xml:space="preserve">provide </w:t>
      </w:r>
      <w:r w:rsidRPr="00A21F8F">
        <w:rPr>
          <w:rStyle w:val="StyleUnderline"/>
        </w:rPr>
        <w:t xml:space="preserve">non-Western nations </w:t>
      </w:r>
      <w:r w:rsidRPr="00552DFD">
        <w:rPr>
          <w:rStyle w:val="StyleUnderline"/>
          <w:highlight w:val="cyan"/>
        </w:rPr>
        <w:t xml:space="preserve">avenues for </w:t>
      </w:r>
      <w:r w:rsidRPr="00A21F8F">
        <w:rPr>
          <w:rStyle w:val="Emphasis"/>
          <w:highlight w:val="cyan"/>
        </w:rPr>
        <w:t>global influence</w:t>
      </w:r>
      <w:r w:rsidRPr="00143402">
        <w:rPr>
          <w:sz w:val="16"/>
        </w:rPr>
        <w:t xml:space="preserve">, </w:t>
      </w:r>
      <w:r w:rsidRPr="00552DFD">
        <w:rPr>
          <w:rStyle w:val="StyleUnderline"/>
        </w:rPr>
        <w:t>as could be seen in China’s assertion of its geopolitical heft when Xi Jinping brought together Vladimir Putin, Narendra Modi and Kim Jong Un, among other leaders</w:t>
      </w:r>
      <w:r w:rsidRPr="00143402">
        <w:rPr>
          <w:sz w:val="16"/>
        </w:rPr>
        <w:t>, at the recent Tianjin Summit of the Shanghai Cooperation Organization.</w:t>
      </w:r>
    </w:p>
    <w:p w14:paraId="21BDAF5D" w14:textId="77777777" w:rsidR="00C91C63" w:rsidRPr="00143402" w:rsidRDefault="00C91C63" w:rsidP="00C91C63">
      <w:pPr>
        <w:rPr>
          <w:sz w:val="16"/>
        </w:rPr>
      </w:pPr>
      <w:r w:rsidRPr="00552DFD">
        <w:rPr>
          <w:rStyle w:val="StyleUnderline"/>
        </w:rPr>
        <w:t xml:space="preserve">Students of </w:t>
      </w:r>
      <w:r w:rsidRPr="00A21F8F">
        <w:rPr>
          <w:rStyle w:val="StyleUnderline"/>
        </w:rPr>
        <w:t>multilateralism have increasingly recognized that the United Nations</w:t>
      </w:r>
      <w:r w:rsidRPr="00A21F8F">
        <w:rPr>
          <w:sz w:val="16"/>
        </w:rPr>
        <w:t xml:space="preserve">, 80 years old this autumn, </w:t>
      </w:r>
      <w:r w:rsidRPr="00A21F8F">
        <w:rPr>
          <w:rStyle w:val="StyleUnderline"/>
        </w:rPr>
        <w:t>is no longer the only game in town</w:t>
      </w:r>
      <w:r w:rsidRPr="00A21F8F">
        <w:rPr>
          <w:sz w:val="16"/>
        </w:rPr>
        <w:t xml:space="preserve"> when it comes to organizing global cooperation and governance. </w:t>
      </w:r>
      <w:r w:rsidRPr="00A21F8F">
        <w:rPr>
          <w:rStyle w:val="Emphasis"/>
        </w:rPr>
        <w:t>Yet</w:t>
      </w:r>
      <w:r w:rsidRPr="00552DFD">
        <w:rPr>
          <w:rStyle w:val="Emphasis"/>
        </w:rPr>
        <w:t xml:space="preserve"> traditional multilateralism is not dead.</w:t>
      </w:r>
      <w:r w:rsidRPr="00143402">
        <w:rPr>
          <w:sz w:val="16"/>
        </w:rPr>
        <w:t xml:space="preserve"> It is important to note that the UN is a vast and complex system, not a singular entity.</w:t>
      </w:r>
    </w:p>
    <w:p w14:paraId="04FD3537" w14:textId="77777777" w:rsidR="00C91C63" w:rsidRPr="00552DFD" w:rsidRDefault="00C91C63" w:rsidP="00C91C63">
      <w:pPr>
        <w:rPr>
          <w:rStyle w:val="StyleUnderline"/>
        </w:rPr>
      </w:pPr>
      <w:r w:rsidRPr="00552DFD">
        <w:rPr>
          <w:rStyle w:val="StyleUnderline"/>
        </w:rPr>
        <w:t xml:space="preserve">While some institutions, such as the World Trade Organization, may be moribund, specialized agencies such as </w:t>
      </w:r>
      <w:r w:rsidRPr="00552DFD">
        <w:rPr>
          <w:rStyle w:val="StyleUnderline"/>
          <w:highlight w:val="cyan"/>
        </w:rPr>
        <w:t>the I</w:t>
      </w:r>
      <w:r w:rsidRPr="00552DFD">
        <w:rPr>
          <w:rStyle w:val="StyleUnderline"/>
        </w:rPr>
        <w:t xml:space="preserve">nternational </w:t>
      </w:r>
      <w:r w:rsidRPr="00552DFD">
        <w:rPr>
          <w:rStyle w:val="StyleUnderline"/>
          <w:highlight w:val="cyan"/>
        </w:rPr>
        <w:t>M</w:t>
      </w:r>
      <w:r w:rsidRPr="00552DFD">
        <w:rPr>
          <w:rStyle w:val="StyleUnderline"/>
        </w:rPr>
        <w:t xml:space="preserve">onetary </w:t>
      </w:r>
      <w:r w:rsidRPr="00552DFD">
        <w:rPr>
          <w:rStyle w:val="StyleUnderline"/>
          <w:highlight w:val="cyan"/>
        </w:rPr>
        <w:t>F</w:t>
      </w:r>
      <w:r w:rsidRPr="00552DFD">
        <w:rPr>
          <w:rStyle w:val="StyleUnderline"/>
        </w:rPr>
        <w:t xml:space="preserve">und </w:t>
      </w:r>
      <w:r w:rsidRPr="00552DFD">
        <w:rPr>
          <w:rStyle w:val="StyleUnderline"/>
          <w:highlight w:val="cyan"/>
        </w:rPr>
        <w:t xml:space="preserve">and Unesco </w:t>
      </w:r>
      <w:r w:rsidRPr="00A21F8F">
        <w:rPr>
          <w:rStyle w:val="StyleUnderline"/>
        </w:rPr>
        <w:t xml:space="preserve">are </w:t>
      </w:r>
      <w:r w:rsidRPr="00552DFD">
        <w:rPr>
          <w:rStyle w:val="StyleUnderline"/>
          <w:highlight w:val="cyan"/>
        </w:rPr>
        <w:t xml:space="preserve">still </w:t>
      </w:r>
      <w:r w:rsidRPr="00A21F8F">
        <w:rPr>
          <w:rStyle w:val="StyleUnderline"/>
        </w:rPr>
        <w:t>going to matter in</w:t>
      </w:r>
      <w:r w:rsidRPr="00552DFD">
        <w:rPr>
          <w:rStyle w:val="StyleUnderline"/>
        </w:rPr>
        <w:t xml:space="preserve"> </w:t>
      </w:r>
      <w:r w:rsidRPr="00552DFD">
        <w:rPr>
          <w:rStyle w:val="StyleUnderline"/>
          <w:highlight w:val="cyan"/>
        </w:rPr>
        <w:t>manag</w:t>
      </w:r>
      <w:r w:rsidRPr="00552DFD">
        <w:rPr>
          <w:rStyle w:val="StyleUnderline"/>
        </w:rPr>
        <w:t xml:space="preserve">ing </w:t>
      </w:r>
      <w:r w:rsidRPr="00552DFD">
        <w:rPr>
          <w:rStyle w:val="Emphasis"/>
          <w:highlight w:val="cyan"/>
        </w:rPr>
        <w:t>financial crises</w:t>
      </w:r>
      <w:r w:rsidRPr="00552DFD">
        <w:rPr>
          <w:rStyle w:val="StyleUnderline"/>
        </w:rPr>
        <w:t xml:space="preserve"> and cultural preservation</w:t>
      </w:r>
      <w:r w:rsidRPr="00A21F8F">
        <w:rPr>
          <w:sz w:val="16"/>
        </w:rPr>
        <w:t xml:space="preserve">. </w:t>
      </w:r>
      <w:r w:rsidRPr="00A21F8F">
        <w:rPr>
          <w:rStyle w:val="StyleUnderline"/>
        </w:rPr>
        <w:t>And</w:t>
      </w:r>
      <w:r w:rsidRPr="00A21F8F">
        <w:rPr>
          <w:sz w:val="16"/>
        </w:rPr>
        <w:t xml:space="preserve"> </w:t>
      </w:r>
      <w:r w:rsidRPr="00A21F8F">
        <w:rPr>
          <w:rStyle w:val="StyleUnderline"/>
        </w:rPr>
        <w:t>potential remains for repurposing: for example, a greater visibility and role for the General Assembly as the Security Council remains polarized and ineffective.</w:t>
      </w:r>
    </w:p>
    <w:p w14:paraId="00EF3BD4" w14:textId="77777777" w:rsidR="00C91C63" w:rsidRPr="00143402" w:rsidRDefault="00C91C63" w:rsidP="00C91C63">
      <w:pPr>
        <w:rPr>
          <w:sz w:val="16"/>
        </w:rPr>
      </w:pPr>
      <w:r w:rsidRPr="00552DFD">
        <w:rPr>
          <w:rStyle w:val="Emphasis"/>
        </w:rPr>
        <w:t xml:space="preserve">Meanwhile </w:t>
      </w:r>
      <w:r w:rsidRPr="00A21F8F">
        <w:rPr>
          <w:rStyle w:val="Emphasis"/>
        </w:rPr>
        <w:t>hybrid forms of cooperation</w:t>
      </w:r>
      <w:r w:rsidRPr="00A21F8F">
        <w:rPr>
          <w:sz w:val="16"/>
        </w:rPr>
        <w:t xml:space="preserve"> – </w:t>
      </w:r>
      <w:r w:rsidRPr="00A21F8F">
        <w:rPr>
          <w:rStyle w:val="StyleUnderline"/>
        </w:rPr>
        <w:t>between governments and private agencies, corporations, foundations and NGOs</w:t>
      </w:r>
      <w:r w:rsidRPr="00A21F8F">
        <w:rPr>
          <w:sz w:val="16"/>
        </w:rPr>
        <w:t xml:space="preserve"> – </w:t>
      </w:r>
      <w:r w:rsidRPr="00A21F8F">
        <w:rPr>
          <w:rStyle w:val="Emphasis"/>
        </w:rPr>
        <w:t>are increasingly important</w:t>
      </w:r>
      <w:r w:rsidRPr="00A21F8F">
        <w:rPr>
          <w:sz w:val="16"/>
        </w:rPr>
        <w:t>. Fruitful examples include the Gates Foundation in global health, the Forest Stewardship</w:t>
      </w:r>
      <w:r w:rsidRPr="00143402">
        <w:rPr>
          <w:sz w:val="16"/>
        </w:rPr>
        <w:t xml:space="preserve"> Council, the Internet Corporation for Assigned Names and Numbers, and the Colombian Climate and Agricultural Sector.</w:t>
      </w:r>
    </w:p>
    <w:p w14:paraId="74D6D402" w14:textId="77777777" w:rsidR="00C91C63" w:rsidRPr="00552DFD" w:rsidRDefault="00C91C63" w:rsidP="00C91C63">
      <w:pPr>
        <w:rPr>
          <w:rStyle w:val="Emphasis"/>
        </w:rPr>
      </w:pPr>
      <w:r w:rsidRPr="00552DFD">
        <w:rPr>
          <w:rStyle w:val="StyleUnderline"/>
        </w:rPr>
        <w:t>Trump may continue to bully states into bilateral trade deals favouring the US; but other bilateral, minilateral and regional arrangements will persist, often complementing multilateral cooperation</w:t>
      </w:r>
      <w:r w:rsidRPr="00143402">
        <w:rPr>
          <w:sz w:val="16"/>
        </w:rPr>
        <w:t xml:space="preserve">. </w:t>
      </w:r>
      <w:r w:rsidRPr="00552DFD">
        <w:rPr>
          <w:rStyle w:val="Emphasis"/>
        </w:rPr>
        <w:t xml:space="preserve">There is no reason to discount the possibility that the </w:t>
      </w:r>
      <w:r w:rsidRPr="00552DFD">
        <w:rPr>
          <w:rStyle w:val="Emphasis"/>
          <w:highlight w:val="cyan"/>
        </w:rPr>
        <w:t>norms of multilat</w:t>
      </w:r>
      <w:r w:rsidRPr="00552DFD">
        <w:rPr>
          <w:rStyle w:val="Emphasis"/>
        </w:rPr>
        <w:t xml:space="preserve">eralism, </w:t>
      </w:r>
      <w:r w:rsidRPr="00A21F8F">
        <w:rPr>
          <w:rStyle w:val="Emphasis"/>
        </w:rPr>
        <w:t>reciprocity</w:t>
      </w:r>
      <w:r w:rsidRPr="00552DFD">
        <w:rPr>
          <w:rStyle w:val="Emphasis"/>
          <w:highlight w:val="cyan"/>
        </w:rPr>
        <w:t xml:space="preserve">, humanitarian </w:t>
      </w:r>
      <w:r w:rsidRPr="00A21F8F">
        <w:rPr>
          <w:rStyle w:val="Emphasis"/>
        </w:rPr>
        <w:t xml:space="preserve">assistance </w:t>
      </w:r>
      <w:r w:rsidRPr="00552DFD">
        <w:rPr>
          <w:rStyle w:val="Emphasis"/>
          <w:highlight w:val="cyan"/>
        </w:rPr>
        <w:t>and environmental protection</w:t>
      </w:r>
      <w:r w:rsidRPr="00552DFD">
        <w:rPr>
          <w:rStyle w:val="Emphasis"/>
        </w:rPr>
        <w:t xml:space="preserve">, though weakened, </w:t>
      </w:r>
      <w:r w:rsidRPr="00552DFD">
        <w:rPr>
          <w:rStyle w:val="Emphasis"/>
          <w:highlight w:val="cyan"/>
        </w:rPr>
        <w:t xml:space="preserve">would </w:t>
      </w:r>
      <w:r w:rsidRPr="00A21F8F">
        <w:rPr>
          <w:rStyle w:val="Emphasis"/>
        </w:rPr>
        <w:t>survive and could</w:t>
      </w:r>
      <w:r w:rsidRPr="00552DFD">
        <w:rPr>
          <w:rStyle w:val="Emphasis"/>
        </w:rPr>
        <w:t xml:space="preserve"> </w:t>
      </w:r>
      <w:r w:rsidRPr="00A21F8F">
        <w:rPr>
          <w:rStyle w:val="Emphasis"/>
          <w:highlight w:val="cyan"/>
        </w:rPr>
        <w:t xml:space="preserve">be </w:t>
      </w:r>
      <w:r w:rsidRPr="00A21F8F">
        <w:rPr>
          <w:rStyle w:val="Emphasis"/>
        </w:rPr>
        <w:t xml:space="preserve">revived and </w:t>
      </w:r>
      <w:r w:rsidRPr="00A21F8F">
        <w:rPr>
          <w:rStyle w:val="Emphasis"/>
          <w:highlight w:val="cyan"/>
        </w:rPr>
        <w:t>strengthened</w:t>
      </w:r>
      <w:r w:rsidRPr="00552DFD">
        <w:rPr>
          <w:rStyle w:val="Emphasis"/>
        </w:rPr>
        <w:t xml:space="preserve"> </w:t>
      </w:r>
      <w:r w:rsidRPr="00552DFD">
        <w:rPr>
          <w:rStyle w:val="Emphasis"/>
          <w:highlight w:val="cyan"/>
        </w:rPr>
        <w:t>post-Trump.</w:t>
      </w:r>
    </w:p>
    <w:p w14:paraId="70904012" w14:textId="77777777" w:rsidR="00C91C63" w:rsidRDefault="00C91C63" w:rsidP="00C91C63">
      <w:pPr>
        <w:rPr>
          <w:rStyle w:val="StyleUnderline"/>
        </w:rPr>
      </w:pPr>
      <w:r w:rsidRPr="00143402">
        <w:rPr>
          <w:sz w:val="16"/>
        </w:rPr>
        <w:t xml:space="preserve">International cooperation might move to a ‘world-minus-one’ mode where more multilateral deals will emerge without US participation while leaving the door </w:t>
      </w:r>
      <w:r w:rsidRPr="00A21F8F">
        <w:rPr>
          <w:sz w:val="16"/>
        </w:rPr>
        <w:t xml:space="preserve">open for its return after Trump. </w:t>
      </w:r>
      <w:r w:rsidRPr="00A21F8F">
        <w:rPr>
          <w:rStyle w:val="StyleUnderline"/>
        </w:rPr>
        <w:t>Trumpism would also encourage western nations to seek out more trade partners in the Global South as we have seen with the UK–India trade agreement.</w:t>
      </w:r>
    </w:p>
    <w:p w14:paraId="68F6D4C5" w14:textId="77777777" w:rsidR="00C91C63" w:rsidRPr="00BA27EF" w:rsidRDefault="00C91C63" w:rsidP="00C91C63"/>
    <w:p w14:paraId="604D6880" w14:textId="77777777" w:rsidR="00C91C63" w:rsidRDefault="00C91C63" w:rsidP="00C91C63">
      <w:pPr>
        <w:pStyle w:val="Heading3"/>
      </w:pPr>
      <w:r>
        <w:t>Sustainability – 2NC</w:t>
      </w:r>
    </w:p>
    <w:p w14:paraId="2AB147E8" w14:textId="77777777" w:rsidR="00C91C63" w:rsidRDefault="00C91C63" w:rsidP="00C91C63">
      <w:pPr>
        <w:pStyle w:val="Heading4"/>
      </w:pPr>
      <w:r>
        <w:t xml:space="preserve">The old order is </w:t>
      </w:r>
      <w:r w:rsidRPr="00DC11B8">
        <w:rPr>
          <w:u w:val="single"/>
        </w:rPr>
        <w:t>terminally unsustainable</w:t>
      </w:r>
      <w:r>
        <w:t xml:space="preserve"> and </w:t>
      </w:r>
      <w:r w:rsidRPr="00DC11B8">
        <w:rPr>
          <w:u w:val="single"/>
        </w:rPr>
        <w:t>fails</w:t>
      </w:r>
      <w:r>
        <w:t xml:space="preserve"> to </w:t>
      </w:r>
      <w:r w:rsidRPr="00DC11B8">
        <w:rPr>
          <w:u w:val="single"/>
        </w:rPr>
        <w:t>check conflict</w:t>
      </w:r>
      <w:r>
        <w:t xml:space="preserve"> – its try or die to empower </w:t>
      </w:r>
      <w:r>
        <w:rPr>
          <w:u w:val="single"/>
        </w:rPr>
        <w:t>middle powers</w:t>
      </w:r>
      <w:r>
        <w:t xml:space="preserve"> to unlock </w:t>
      </w:r>
      <w:r>
        <w:rPr>
          <w:u w:val="single"/>
        </w:rPr>
        <w:t>revolutionary innovations</w:t>
      </w:r>
      <w:r>
        <w:t xml:space="preserve"> that confront </w:t>
      </w:r>
      <w:r w:rsidRPr="00552FC9">
        <w:rPr>
          <w:u w:val="single"/>
        </w:rPr>
        <w:t>world problems</w:t>
      </w:r>
      <w:r>
        <w:t xml:space="preserve">. </w:t>
      </w:r>
    </w:p>
    <w:p w14:paraId="6E205BB5" w14:textId="77777777" w:rsidR="00C91C63" w:rsidRPr="00E73B88" w:rsidRDefault="00C91C63" w:rsidP="00C91C63">
      <w:r w:rsidRPr="00E73B88">
        <w:rPr>
          <w:rStyle w:val="Style13ptBold"/>
        </w:rPr>
        <w:t>Menon 26</w:t>
      </w:r>
      <w:r w:rsidRPr="00E73B88">
        <w:t xml:space="preserve">, Shivshankar Menon is chair of the Ashoka Center for China Studies in New Delhi and a former national security advisor to the Indian prime minister. “A New World Order? Careful What You Wish For,” Texas National Security ReviewVol 9, Iss 1 January 2026 | 72–81, </w:t>
      </w:r>
      <w:r w:rsidRPr="00FD723F">
        <w:t>https://doi.org/10.1353/tns.00024</w:t>
      </w:r>
      <w:r w:rsidRPr="00E73B88">
        <w:t>,  // ~kwudjwa~</w:t>
      </w:r>
    </w:p>
    <w:p w14:paraId="6A6B1315" w14:textId="77777777" w:rsidR="00C91C63" w:rsidRPr="00DC11B8" w:rsidRDefault="00C91C63" w:rsidP="00C91C63">
      <w:pPr>
        <w:rPr>
          <w:sz w:val="12"/>
        </w:rPr>
      </w:pPr>
      <w:r w:rsidRPr="00EA7EB0">
        <w:rPr>
          <w:rStyle w:val="StyleUnderline"/>
        </w:rPr>
        <w:t xml:space="preserve">The </w:t>
      </w:r>
      <w:r w:rsidRPr="00DC11B8">
        <w:rPr>
          <w:rStyle w:val="Emphasis"/>
          <w:highlight w:val="cyan"/>
        </w:rPr>
        <w:t>peace</w:t>
      </w:r>
      <w:r w:rsidRPr="00EA7EB0">
        <w:rPr>
          <w:rStyle w:val="StyleUnderline"/>
        </w:rPr>
        <w:t xml:space="preserve"> and stability that </w:t>
      </w:r>
      <w:r w:rsidRPr="00DC11B8">
        <w:rPr>
          <w:rStyle w:val="StyleUnderline"/>
        </w:rPr>
        <w:t xml:space="preserve">the order promised </w:t>
      </w:r>
      <w:r w:rsidRPr="00EA7EB0">
        <w:rPr>
          <w:rStyle w:val="StyleUnderline"/>
          <w:highlight w:val="cyan"/>
        </w:rPr>
        <w:t>are less in evidence</w:t>
      </w:r>
      <w:r w:rsidRPr="00EA7EB0">
        <w:rPr>
          <w:rStyle w:val="StyleUnderline"/>
        </w:rPr>
        <w:t xml:space="preserve">, with </w:t>
      </w:r>
      <w:r w:rsidRPr="00DC11B8">
        <w:rPr>
          <w:rStyle w:val="Emphasis"/>
          <w:highlight w:val="cyan"/>
        </w:rPr>
        <w:t>great-power rivalry</w:t>
      </w:r>
      <w:r w:rsidRPr="00EA7EB0">
        <w:rPr>
          <w:rStyle w:val="StyleUnderline"/>
        </w:rPr>
        <w:t xml:space="preserve"> and uncertainty </w:t>
      </w:r>
      <w:r w:rsidRPr="00EA7EB0">
        <w:rPr>
          <w:rStyle w:val="StyleUnderline"/>
          <w:highlight w:val="cyan"/>
        </w:rPr>
        <w:t>rising</w:t>
      </w:r>
      <w:r w:rsidRPr="00DC11B8">
        <w:rPr>
          <w:sz w:val="12"/>
        </w:rPr>
        <w:t xml:space="preserve">. </w:t>
      </w:r>
      <w:r w:rsidRPr="00DC11B8">
        <w:rPr>
          <w:rStyle w:val="Emphasis"/>
          <w:highlight w:val="cyan"/>
        </w:rPr>
        <w:t>Deaths</w:t>
      </w:r>
      <w:r w:rsidRPr="00EA7EB0">
        <w:rPr>
          <w:rStyle w:val="StyleUnderline"/>
        </w:rPr>
        <w:t xml:space="preserve"> by conflict are </w:t>
      </w:r>
      <w:r w:rsidRPr="00EA7EB0">
        <w:rPr>
          <w:rStyle w:val="StyleUnderline"/>
          <w:highlight w:val="cyan"/>
        </w:rPr>
        <w:t xml:space="preserve">at an </w:t>
      </w:r>
      <w:r w:rsidRPr="00DC11B8">
        <w:rPr>
          <w:rStyle w:val="Emphasis"/>
          <w:highlight w:val="cyan"/>
        </w:rPr>
        <w:t>all-time high</w:t>
      </w:r>
      <w:r w:rsidRPr="00EA7EB0">
        <w:rPr>
          <w:rStyle w:val="StyleUnderline"/>
        </w:rPr>
        <w:t xml:space="preserve"> since World War II, as are the numbers of internally and internationally displaced persons in the world</w:t>
      </w:r>
      <w:r w:rsidRPr="00DC11B8">
        <w:rPr>
          <w:sz w:val="12"/>
        </w:rPr>
        <w:t>.</w:t>
      </w:r>
      <w:bookmarkStart w:id="1" w:name="_ftnref16"/>
      <w:r w:rsidRPr="00DC11B8">
        <w:rPr>
          <w:sz w:val="12"/>
        </w:rPr>
        <w:t>16</w:t>
      </w:r>
      <w:bookmarkEnd w:id="1"/>
      <w:r w:rsidRPr="00DC11B8">
        <w:rPr>
          <w:sz w:val="12"/>
        </w:rPr>
        <w:t> </w:t>
      </w:r>
      <w:r w:rsidRPr="00EA7EB0">
        <w:rPr>
          <w:rStyle w:val="StyleUnderline"/>
        </w:rPr>
        <w:t xml:space="preserve">The global </w:t>
      </w:r>
      <w:r w:rsidRPr="00DC11B8">
        <w:rPr>
          <w:rStyle w:val="Emphasis"/>
          <w:highlight w:val="cyan"/>
        </w:rPr>
        <w:t>economy</w:t>
      </w:r>
      <w:r w:rsidRPr="00EA7EB0">
        <w:rPr>
          <w:rStyle w:val="StyleUnderline"/>
        </w:rPr>
        <w:t xml:space="preserve"> has </w:t>
      </w:r>
      <w:r w:rsidRPr="00DC11B8">
        <w:rPr>
          <w:rStyle w:val="Emphasis"/>
          <w:highlight w:val="cyan"/>
        </w:rPr>
        <w:t>slowed</w:t>
      </w:r>
      <w:r w:rsidRPr="00EA7EB0">
        <w:rPr>
          <w:rStyle w:val="StyleUnderline"/>
        </w:rPr>
        <w:t xml:space="preserve"> since 2008, </w:t>
      </w:r>
      <w:r w:rsidRPr="00DC11B8">
        <w:rPr>
          <w:rStyle w:val="StyleUnderline"/>
        </w:rPr>
        <w:t>and has yet to recover from the shock of the COVID-19 pandemic</w:t>
      </w:r>
      <w:r w:rsidRPr="00DC11B8">
        <w:rPr>
          <w:sz w:val="12"/>
        </w:rPr>
        <w:t>. There is argument among pessimists about whether the present world is like Europe before WWI, or the 1930s, or whether it is a “neo-Medieval world.”</w:t>
      </w:r>
      <w:bookmarkStart w:id="2" w:name="_ftnref17"/>
      <w:r w:rsidRPr="00DC11B8">
        <w:rPr>
          <w:sz w:val="12"/>
        </w:rPr>
        <w:t>17</w:t>
      </w:r>
      <w:bookmarkEnd w:id="2"/>
      <w:r w:rsidRPr="00DC11B8">
        <w:rPr>
          <w:sz w:val="12"/>
        </w:rPr>
        <w:t> None of those eras ended well, and we must not only hope but act to make their analysis wrong.</w:t>
      </w:r>
    </w:p>
    <w:p w14:paraId="28C7EEDD" w14:textId="77777777" w:rsidR="00C91C63" w:rsidRPr="00DC11B8" w:rsidRDefault="00C91C63" w:rsidP="00C91C63">
      <w:pPr>
        <w:rPr>
          <w:sz w:val="12"/>
        </w:rPr>
      </w:pPr>
      <w:r w:rsidRPr="00DC11B8">
        <w:rPr>
          <w:rStyle w:val="StyleUnderline"/>
        </w:rPr>
        <w:t>Is the absence of a world order necessarily an undesirable state with dire consequences</w:t>
      </w:r>
      <w:r w:rsidRPr="00DC11B8">
        <w:rPr>
          <w:sz w:val="12"/>
        </w:rPr>
        <w:t xml:space="preserve">? </w:t>
      </w:r>
      <w:r w:rsidRPr="00EA7EB0">
        <w:rPr>
          <w:rStyle w:val="StyleUnderline"/>
        </w:rPr>
        <w:t>Hegemons, real or aspirant, would like us to believe so</w:t>
      </w:r>
      <w:r w:rsidRPr="00DC11B8">
        <w:rPr>
          <w:sz w:val="12"/>
        </w:rPr>
        <w:t xml:space="preserve">. </w:t>
      </w:r>
      <w:r w:rsidRPr="00EA7EB0">
        <w:rPr>
          <w:rStyle w:val="StyleUnderline"/>
        </w:rPr>
        <w:t xml:space="preserve">But in history, </w:t>
      </w:r>
      <w:r w:rsidRPr="00EA7EB0">
        <w:rPr>
          <w:rStyle w:val="StyleUnderline"/>
          <w:highlight w:val="cyan"/>
        </w:rPr>
        <w:t xml:space="preserve">periods of </w:t>
      </w:r>
      <w:r w:rsidRPr="00DC11B8">
        <w:rPr>
          <w:rStyle w:val="Emphasis"/>
          <w:highlight w:val="cyan"/>
        </w:rPr>
        <w:t>transition</w:t>
      </w:r>
      <w:r w:rsidRPr="00EA7EB0">
        <w:rPr>
          <w:rStyle w:val="StyleUnderline"/>
        </w:rPr>
        <w:t xml:space="preserve">, of political churn, and even times of chaos and anarchy, </w:t>
      </w:r>
      <w:r w:rsidRPr="00EA7EB0">
        <w:rPr>
          <w:rStyle w:val="StyleUnderline"/>
          <w:highlight w:val="cyan"/>
        </w:rPr>
        <w:t>have</w:t>
      </w:r>
      <w:r w:rsidRPr="00EA7EB0">
        <w:rPr>
          <w:rStyle w:val="StyleUnderline"/>
        </w:rPr>
        <w:t xml:space="preserve"> been periods of </w:t>
      </w:r>
      <w:r w:rsidRPr="00EA7EB0">
        <w:rPr>
          <w:rStyle w:val="StyleUnderline"/>
          <w:highlight w:val="cyan"/>
        </w:rPr>
        <w:t>intense</w:t>
      </w:r>
      <w:r w:rsidRPr="00EA7EB0">
        <w:rPr>
          <w:rStyle w:val="StyleUnderline"/>
        </w:rPr>
        <w:t xml:space="preserve"> technological and philosophical creativity and </w:t>
      </w:r>
      <w:r w:rsidRPr="00DC11B8">
        <w:rPr>
          <w:rStyle w:val="Emphasis"/>
          <w:highlight w:val="cyan"/>
        </w:rPr>
        <w:t>innovation</w:t>
      </w:r>
      <w:r w:rsidRPr="00DC11B8">
        <w:rPr>
          <w:sz w:val="12"/>
        </w:rPr>
        <w:t xml:space="preserve">. One has only to remember the Axial Age of sixth-century BCE in India, Greece, and elsewhere; the Warring States and Spring and Autumn periods, and later the Song dynasty in China; the Abbasid Caliphate in tenth- to twelfth-century central Asia; or the Renaissance and late eighteenth to early nineteenth-century industrializing Europe, to see that these were periods of political disorder, conflict, and war. </w:t>
      </w:r>
      <w:r w:rsidRPr="00EA7EB0">
        <w:rPr>
          <w:rStyle w:val="StyleUnderline"/>
        </w:rPr>
        <w:t>Some of the most far-reaching advances in human welfare and in our understanding of the world were divorced from the so-called stability and peace that the imposition of order is said to bring</w:t>
      </w:r>
      <w:r w:rsidRPr="00DC11B8">
        <w:rPr>
          <w:sz w:val="12"/>
        </w:rPr>
        <w:t xml:space="preserve">. </w:t>
      </w:r>
      <w:r w:rsidRPr="00EA7EB0">
        <w:rPr>
          <w:rStyle w:val="StyleUnderline"/>
        </w:rPr>
        <w:t>T</w:t>
      </w:r>
      <w:r w:rsidRPr="00DC11B8">
        <w:rPr>
          <w:sz w:val="12"/>
        </w:rPr>
        <w:t>he late twentieth and early twenty-first centuries may well be another such seminal period.</w:t>
      </w:r>
    </w:p>
    <w:p w14:paraId="19234CC9" w14:textId="77777777" w:rsidR="00C91C63" w:rsidRPr="00DC11B8" w:rsidRDefault="00C91C63" w:rsidP="00C91C63">
      <w:pPr>
        <w:rPr>
          <w:sz w:val="12"/>
        </w:rPr>
      </w:pPr>
      <w:r w:rsidRPr="00EA7EB0">
        <w:rPr>
          <w:rStyle w:val="Emphasis"/>
          <w:highlight w:val="cyan"/>
        </w:rPr>
        <w:t>Stability may be overrated</w:t>
      </w:r>
      <w:r w:rsidRPr="00DC11B8">
        <w:rPr>
          <w:sz w:val="12"/>
        </w:rPr>
        <w:t>. India’s recent experience also suggests that stability is not a prerequisite for significant action by the state. The economic reforms of 1991 were carried out under the spur of crisis by a minority government; the nuclear weapons tests of 1998 were carried out by a coalition government when the global nuclear order was undergoing fundamental change. Both events created long-term positive outcomes for Indians.</w:t>
      </w:r>
    </w:p>
    <w:p w14:paraId="7A456CD8" w14:textId="77777777" w:rsidR="00C91C63" w:rsidRPr="00DC11B8" w:rsidRDefault="00C91C63" w:rsidP="00C91C63">
      <w:pPr>
        <w:rPr>
          <w:sz w:val="12"/>
        </w:rPr>
      </w:pPr>
      <w:r w:rsidRPr="00DC11B8">
        <w:rPr>
          <w:sz w:val="12"/>
        </w:rPr>
        <w:t>Today’s World Adrift</w:t>
      </w:r>
    </w:p>
    <w:p w14:paraId="546D92A7" w14:textId="77777777" w:rsidR="00C91C63" w:rsidRPr="00DC11B8" w:rsidRDefault="00C91C63" w:rsidP="00C91C63">
      <w:pPr>
        <w:rPr>
          <w:sz w:val="12"/>
        </w:rPr>
      </w:pPr>
      <w:r w:rsidRPr="00DC11B8">
        <w:rPr>
          <w:sz w:val="12"/>
        </w:rPr>
        <w:t xml:space="preserve">Today, our world is adrift. It may be between orders, though it is hard to see a new order forming. We are in an era of great-power rivalry and competition, and the balance of power is shifting. </w:t>
      </w:r>
      <w:r w:rsidRPr="00EA7EB0">
        <w:rPr>
          <w:rStyle w:val="StyleUnderline"/>
        </w:rPr>
        <w:t xml:space="preserve">This </w:t>
      </w:r>
      <w:r w:rsidRPr="00EA7EB0">
        <w:rPr>
          <w:rStyle w:val="StyleUnderline"/>
          <w:highlight w:val="cyan"/>
        </w:rPr>
        <w:t>shift is</w:t>
      </w:r>
      <w:r w:rsidRPr="00EA7EB0">
        <w:rPr>
          <w:rStyle w:val="StyleUnderline"/>
        </w:rPr>
        <w:t xml:space="preserve"> </w:t>
      </w:r>
      <w:r w:rsidRPr="00EA7EB0">
        <w:rPr>
          <w:rStyle w:val="StyleUnderline"/>
          <w:highlight w:val="cyan"/>
        </w:rPr>
        <w:t>evident in</w:t>
      </w:r>
      <w:r w:rsidRPr="00EA7EB0">
        <w:rPr>
          <w:rStyle w:val="StyleUnderline"/>
        </w:rPr>
        <w:t xml:space="preserve"> the </w:t>
      </w:r>
      <w:r w:rsidRPr="00EA7EB0">
        <w:rPr>
          <w:rStyle w:val="StyleUnderline"/>
          <w:highlight w:val="cyan"/>
        </w:rPr>
        <w:t>pathetic</w:t>
      </w:r>
      <w:r w:rsidRPr="00EA7EB0">
        <w:rPr>
          <w:rStyle w:val="StyleUnderline"/>
        </w:rPr>
        <w:t xml:space="preserve"> international </w:t>
      </w:r>
      <w:r w:rsidRPr="00EA7EB0">
        <w:rPr>
          <w:rStyle w:val="StyleUnderline"/>
          <w:highlight w:val="cyan"/>
        </w:rPr>
        <w:t>response to</w:t>
      </w:r>
      <w:r w:rsidRPr="00EA7EB0">
        <w:rPr>
          <w:rStyle w:val="StyleUnderline"/>
        </w:rPr>
        <w:t xml:space="preserve"> the COVID-19 </w:t>
      </w:r>
      <w:r w:rsidRPr="00DC11B8">
        <w:rPr>
          <w:rStyle w:val="Emphasis"/>
          <w:highlight w:val="cyan"/>
        </w:rPr>
        <w:t>pandemic</w:t>
      </w:r>
      <w:r w:rsidRPr="00EA7EB0">
        <w:rPr>
          <w:rStyle w:val="StyleUnderline"/>
        </w:rPr>
        <w:t xml:space="preserve">; in the retreat from globalization, which can only go so far; in the tensions in </w:t>
      </w:r>
      <w:r w:rsidRPr="00DC11B8">
        <w:rPr>
          <w:rStyle w:val="Emphasis"/>
          <w:highlight w:val="cyan"/>
        </w:rPr>
        <w:t>hotspots</w:t>
      </w:r>
      <w:r w:rsidRPr="00EA7EB0">
        <w:rPr>
          <w:rStyle w:val="StyleUnderline"/>
        </w:rPr>
        <w:t xml:space="preserve"> ringing China from the East China Sea through Taiwan, the India-China border, and to the Mediterranean; </w:t>
      </w:r>
      <w:r w:rsidRPr="00EA7EB0">
        <w:rPr>
          <w:rStyle w:val="StyleUnderline"/>
          <w:highlight w:val="cyan"/>
        </w:rPr>
        <w:t>and</w:t>
      </w:r>
      <w:r w:rsidRPr="00EA7EB0">
        <w:rPr>
          <w:rStyle w:val="StyleUnderline"/>
        </w:rPr>
        <w:t xml:space="preserve"> in the faltering or absent or </w:t>
      </w:r>
      <w:r w:rsidRPr="00DC11B8">
        <w:rPr>
          <w:rStyle w:val="Emphasis"/>
          <w:highlight w:val="cyan"/>
        </w:rPr>
        <w:t>ineffective</w:t>
      </w:r>
      <w:r w:rsidRPr="00EA7EB0">
        <w:rPr>
          <w:rStyle w:val="StyleUnderline"/>
        </w:rPr>
        <w:t xml:space="preserve"> global </w:t>
      </w:r>
      <w:r w:rsidRPr="00DC11B8">
        <w:rPr>
          <w:rStyle w:val="Emphasis"/>
          <w:highlight w:val="cyan"/>
        </w:rPr>
        <w:t>response</w:t>
      </w:r>
      <w:r w:rsidRPr="00EA7EB0">
        <w:rPr>
          <w:rStyle w:val="StyleUnderline"/>
          <w:highlight w:val="cyan"/>
        </w:rPr>
        <w:t xml:space="preserve"> to</w:t>
      </w:r>
      <w:r w:rsidRPr="00EA7EB0">
        <w:rPr>
          <w:rStyle w:val="StyleUnderline"/>
        </w:rPr>
        <w:t xml:space="preserve"> transnational issues like developing-country </w:t>
      </w:r>
      <w:r w:rsidRPr="00DC11B8">
        <w:rPr>
          <w:rStyle w:val="Emphasis"/>
          <w:highlight w:val="cyan"/>
        </w:rPr>
        <w:t>debt</w:t>
      </w:r>
      <w:r w:rsidRPr="00EA7EB0">
        <w:rPr>
          <w:rStyle w:val="StyleUnderline"/>
          <w:highlight w:val="cyan"/>
        </w:rPr>
        <w:t xml:space="preserve">, </w:t>
      </w:r>
      <w:r w:rsidRPr="00DC11B8">
        <w:rPr>
          <w:rStyle w:val="Emphasis"/>
          <w:highlight w:val="cyan"/>
        </w:rPr>
        <w:t>climate change</w:t>
      </w:r>
      <w:r w:rsidRPr="00EA7EB0">
        <w:rPr>
          <w:rStyle w:val="StyleUnderline"/>
          <w:highlight w:val="cyan"/>
        </w:rPr>
        <w:t xml:space="preserve">, and </w:t>
      </w:r>
      <w:r w:rsidRPr="00DC11B8">
        <w:rPr>
          <w:rStyle w:val="Emphasis"/>
          <w:highlight w:val="cyan"/>
        </w:rPr>
        <w:t>terrorism</w:t>
      </w:r>
      <w:r w:rsidRPr="00EA7EB0">
        <w:rPr>
          <w:rStyle w:val="StyleUnderline"/>
        </w:rPr>
        <w:t>.</w:t>
      </w:r>
      <w:r w:rsidRPr="00DC11B8">
        <w:rPr>
          <w:sz w:val="12"/>
        </w:rPr>
        <w:t xml:space="preserve"> </w:t>
      </w:r>
      <w:r w:rsidRPr="00EA7EB0">
        <w:rPr>
          <w:rStyle w:val="Emphasis"/>
          <w:highlight w:val="cyan"/>
        </w:rPr>
        <w:t xml:space="preserve">The last coherent </w:t>
      </w:r>
      <w:r w:rsidRPr="00DC11B8">
        <w:rPr>
          <w:rStyle w:val="Emphasis"/>
        </w:rPr>
        <w:t xml:space="preserve">international </w:t>
      </w:r>
      <w:r w:rsidRPr="00EA7EB0">
        <w:rPr>
          <w:rStyle w:val="Emphasis"/>
          <w:highlight w:val="cyan"/>
        </w:rPr>
        <w:t xml:space="preserve">response </w:t>
      </w:r>
      <w:r w:rsidRPr="00EA7EB0">
        <w:rPr>
          <w:rStyle w:val="Emphasis"/>
        </w:rPr>
        <w:t xml:space="preserve">to a transnational challenge </w:t>
      </w:r>
      <w:r w:rsidRPr="00EA7EB0">
        <w:rPr>
          <w:rStyle w:val="Emphasis"/>
          <w:highlight w:val="cyan"/>
        </w:rPr>
        <w:t xml:space="preserve">was </w:t>
      </w:r>
      <w:r w:rsidRPr="00DC11B8">
        <w:rPr>
          <w:rStyle w:val="Emphasis"/>
        </w:rPr>
        <w:t>over</w:t>
      </w:r>
      <w:r w:rsidRPr="00EA7EB0">
        <w:rPr>
          <w:rStyle w:val="Emphasis"/>
        </w:rPr>
        <w:t xml:space="preserve"> </w:t>
      </w:r>
      <w:r w:rsidRPr="00EA7EB0">
        <w:rPr>
          <w:rStyle w:val="Emphasis"/>
          <w:highlight w:val="cyan"/>
        </w:rPr>
        <w:t>fifteen years ago</w:t>
      </w:r>
      <w:r w:rsidRPr="00DC11B8">
        <w:rPr>
          <w:sz w:val="12"/>
        </w:rPr>
        <w:t xml:space="preserve">, in April 2009, </w:t>
      </w:r>
      <w:r w:rsidRPr="00EA7EB0">
        <w:rPr>
          <w:rStyle w:val="StyleUnderline"/>
        </w:rPr>
        <w:t>when the London G-20 summit prevented another Great Depression and stabilized the world economy</w:t>
      </w:r>
      <w:r w:rsidRPr="00DC11B8">
        <w:rPr>
          <w:sz w:val="12"/>
        </w:rPr>
        <w:t>. There has not been a binding international agreement of any consequence on a major transnational issue for decades.</w:t>
      </w:r>
    </w:p>
    <w:p w14:paraId="0A9FF7FF" w14:textId="77777777" w:rsidR="00C91C63" w:rsidRPr="00DC11B8" w:rsidRDefault="00C91C63" w:rsidP="00C91C63">
      <w:pPr>
        <w:rPr>
          <w:sz w:val="12"/>
        </w:rPr>
      </w:pPr>
      <w:r w:rsidRPr="00DC11B8">
        <w:rPr>
          <w:rStyle w:val="Emphasis"/>
        </w:rPr>
        <w:t>The changes that President Trump has brought about in American policies are part of a trend, and are both a structural and an existential adjustment in American politics.</w:t>
      </w:r>
      <w:r w:rsidRPr="00DC11B8">
        <w:rPr>
          <w:sz w:val="12"/>
        </w:rPr>
        <w:t xml:space="preserve"> Adam Tooze once called Bidenomics “MAGA for thinking people”</w:t>
      </w:r>
      <w:bookmarkStart w:id="3" w:name="_ftnref18"/>
      <w:r w:rsidRPr="00DC11B8">
        <w:rPr>
          <w:sz w:val="12"/>
        </w:rPr>
        <w:t>18</w:t>
      </w:r>
      <w:bookmarkEnd w:id="3"/>
      <w:r w:rsidRPr="00DC11B8">
        <w:rPr>
          <w:sz w:val="12"/>
        </w:rPr>
        <w:t>—in other words, an attempt to create a new socioeconomic basis for a comprehensive reassertion of US global leadership. By November 2024, this effort had three prongs: American engagement in Ukraine, Israel’s aggression in West Asia, and the containment of China in East Asia. The second Trump administration has changed the first, doubled down before changing tack on the second, and is likely to modify the third.</w:t>
      </w:r>
    </w:p>
    <w:p w14:paraId="35F9B79F" w14:textId="77777777" w:rsidR="00C91C63" w:rsidRPr="00DC11B8" w:rsidRDefault="00C91C63" w:rsidP="00C91C63">
      <w:pPr>
        <w:rPr>
          <w:sz w:val="12"/>
        </w:rPr>
      </w:pPr>
      <w:r w:rsidRPr="00DC11B8">
        <w:rPr>
          <w:rStyle w:val="StyleUnderline"/>
        </w:rPr>
        <w:t>Does President Trump have a doctrine or a strategy? No consistent long-term strategy or doctrine seems visible yet</w:t>
      </w:r>
      <w:r w:rsidRPr="00DC11B8">
        <w:rPr>
          <w:sz w:val="12"/>
        </w:rPr>
        <w:t xml:space="preserve">. But we now know what he wants, and he is in a much stronger position to get it than last time around. Ideology does seem to be at work in his motley coalition. </w:t>
      </w:r>
      <w:r w:rsidRPr="00DC11B8">
        <w:rPr>
          <w:rStyle w:val="StyleUnderline"/>
        </w:rPr>
        <w:t>His neoreactionary, libertarian</w:t>
      </w:r>
      <w:r w:rsidRPr="00EA7EB0">
        <w:rPr>
          <w:rStyle w:val="StyleUnderline"/>
        </w:rPr>
        <w:t>, “Dark Enlightenment” supporters like Elon Musk and Peter Thiel believe in dismantling the state</w:t>
      </w:r>
      <w:r w:rsidRPr="00DC11B8">
        <w:rPr>
          <w:sz w:val="12"/>
        </w:rPr>
        <w:t xml:space="preserve">; </w:t>
      </w:r>
      <w:r w:rsidRPr="00EA7EB0">
        <w:rPr>
          <w:rStyle w:val="StyleUnderline"/>
        </w:rPr>
        <w:t>support white supremacy in the name of “race realism”; regard democracy as “horseradish” or worse; and want corporate leaders and technocrats to exercise real power—“an acceleration of capitalism to the fascist point.”</w:t>
      </w:r>
      <w:bookmarkStart w:id="4" w:name="_ftnref19"/>
      <w:r w:rsidRPr="00DC11B8">
        <w:rPr>
          <w:sz w:val="12"/>
        </w:rPr>
        <w:t>19</w:t>
      </w:r>
      <w:bookmarkEnd w:id="4"/>
      <w:r w:rsidRPr="00DC11B8">
        <w:rPr>
          <w:sz w:val="12"/>
        </w:rPr>
        <w:t> For them, technology is a revolutionary force that can liberate society from government and ultimately render the state obsolete. These supporters propelled JD Vance into the Senate and the vice presidency, and funded Trump’s second victory. There is discussion of a Mar-a-Lago currency accord, of bringing down the dollar’s value, and of going beyond the Plaza Accords of the 1980s by continuing and escalating neoliberal ideas of taxing capital, redressing the chronic US trade deficit, and maybe even exchanging US treasuries for perpetual bonds. One of the executive orders reviews “whether to suspend or terminate” a 1984 treaty that removed a prior 30 percent tax on Chinese capital inflows.</w:t>
      </w:r>
      <w:bookmarkStart w:id="5" w:name="_ftnref20"/>
      <w:r w:rsidRPr="00DC11B8">
        <w:rPr>
          <w:sz w:val="12"/>
        </w:rPr>
        <w:t>20</w:t>
      </w:r>
      <w:bookmarkEnd w:id="5"/>
    </w:p>
    <w:p w14:paraId="48061B43" w14:textId="77777777" w:rsidR="00C91C63" w:rsidRPr="00DC11B8" w:rsidRDefault="00C91C63" w:rsidP="00C91C63">
      <w:pPr>
        <w:rPr>
          <w:sz w:val="12"/>
        </w:rPr>
      </w:pPr>
      <w:r w:rsidRPr="00EA7EB0">
        <w:rPr>
          <w:rStyle w:val="Emphasis"/>
        </w:rPr>
        <w:t>The big difference this time around is that President Trump is not the “lone wolf” that his opponents portray him as.</w:t>
      </w:r>
      <w:r w:rsidRPr="00DC11B8">
        <w:rPr>
          <w:sz w:val="12"/>
        </w:rPr>
        <w:t xml:space="preserve"> </w:t>
      </w:r>
      <w:r w:rsidRPr="00EA7EB0">
        <w:rPr>
          <w:rStyle w:val="Emphasis"/>
          <w:highlight w:val="cyan"/>
        </w:rPr>
        <w:t xml:space="preserve">Trump is not just a shock; </w:t>
      </w:r>
      <w:r w:rsidRPr="00EA7EB0">
        <w:rPr>
          <w:rStyle w:val="Emphasis"/>
        </w:rPr>
        <w:t>he is indicative of longer-term historical trends</w:t>
      </w:r>
      <w:r w:rsidRPr="00DC11B8">
        <w:rPr>
          <w:sz w:val="12"/>
        </w:rPr>
        <w:t xml:space="preserve">. America has changed. </w:t>
      </w:r>
      <w:r w:rsidRPr="00EA7EB0">
        <w:rPr>
          <w:rStyle w:val="StyleUnderline"/>
          <w:highlight w:val="cyan"/>
        </w:rPr>
        <w:t xml:space="preserve">The </w:t>
      </w:r>
      <w:r w:rsidRPr="00DC11B8">
        <w:rPr>
          <w:rStyle w:val="Emphasis"/>
          <w:highlight w:val="cyan"/>
        </w:rPr>
        <w:t>coalition</w:t>
      </w:r>
      <w:r w:rsidRPr="00EA7EB0">
        <w:rPr>
          <w:rStyle w:val="StyleUnderline"/>
          <w:highlight w:val="cyan"/>
        </w:rPr>
        <w:t xml:space="preserve"> </w:t>
      </w:r>
      <w:r w:rsidRPr="00EA7EB0">
        <w:rPr>
          <w:rStyle w:val="StyleUnderline"/>
        </w:rPr>
        <w:t xml:space="preserve">that supported American globalism in its liberal variant </w:t>
      </w:r>
      <w:r w:rsidRPr="00EA7EB0">
        <w:rPr>
          <w:rStyle w:val="StyleUnderline"/>
          <w:highlight w:val="cyan"/>
        </w:rPr>
        <w:t xml:space="preserve">has </w:t>
      </w:r>
      <w:r w:rsidRPr="00DC11B8">
        <w:rPr>
          <w:rStyle w:val="Emphasis"/>
          <w:highlight w:val="cyan"/>
        </w:rPr>
        <w:t>collapsed</w:t>
      </w:r>
      <w:r w:rsidRPr="00DC11B8">
        <w:rPr>
          <w:sz w:val="12"/>
        </w:rPr>
        <w:t>. Do not underestimate Mr. Trump. In foreign policy terms, the coalition behind him comprises three separate streams: American primacists like Marco Rubio; prioritizers like Elbridge Colby; and restrainers shading into isolationists like Steve Bannon. When any two of these three unite, as did prioritizers and restrainers on Ukraine, you get clear policy directions—very different ones from what we have been used to from the United States in the past.</w:t>
      </w:r>
    </w:p>
    <w:p w14:paraId="2D50C4A3" w14:textId="77777777" w:rsidR="00C91C63" w:rsidRPr="00DC11B8" w:rsidRDefault="00C91C63" w:rsidP="00C91C63">
      <w:pPr>
        <w:rPr>
          <w:sz w:val="12"/>
        </w:rPr>
      </w:pPr>
      <w:r w:rsidRPr="00EA7EB0">
        <w:rPr>
          <w:rStyle w:val="StyleUnderline"/>
        </w:rPr>
        <w:t>This is a historic shift</w:t>
      </w:r>
      <w:r w:rsidRPr="00DC11B8">
        <w:rPr>
          <w:sz w:val="12"/>
        </w:rPr>
        <w:t xml:space="preserve">. Like all historic shifts, it is the culmination of several trends and factors in the United States and abroad. The American drift to protectionism, isolationism, xenophobia, and, arguably, racism among some of Trump’s followers, is real and significant. </w:t>
      </w:r>
      <w:r w:rsidRPr="00EA7EB0">
        <w:rPr>
          <w:rStyle w:val="Emphasis"/>
        </w:rPr>
        <w:t>It will probably last for a while</w:t>
      </w:r>
      <w:r w:rsidRPr="00DC11B8">
        <w:rPr>
          <w:sz w:val="12"/>
        </w:rPr>
        <w:t xml:space="preserve">. President Trump’s Middle East policy was initially not very different from President Biden’s, letting Prime Minister Netanyahu do what he wanted without the pretense of evenhandedness, even embracing ethnic cleansing. But subsequently </w:t>
      </w:r>
      <w:r w:rsidRPr="00DC11B8">
        <w:rPr>
          <w:rStyle w:val="StyleUnderline"/>
        </w:rPr>
        <w:t>the Trump administration’s reluctance to let the United States be dragged into conflict has meant a clear divergence with the Netanyahu government</w:t>
      </w:r>
      <w:r w:rsidRPr="00DC11B8">
        <w:rPr>
          <w:sz w:val="12"/>
        </w:rPr>
        <w:t xml:space="preserve"> and a drive for talks with Iran, leading to a Middle East policy hinging on Saudi Arabia, the United Arab Emirates, and Qatar, rather than Israel. Nor is there any attempt to disguise disdain for the Global South.</w:t>
      </w:r>
    </w:p>
    <w:p w14:paraId="0E947F41" w14:textId="77777777" w:rsidR="00C91C63" w:rsidRPr="00DC11B8" w:rsidRDefault="00C91C63" w:rsidP="00C91C63">
      <w:pPr>
        <w:rPr>
          <w:sz w:val="12"/>
        </w:rPr>
      </w:pPr>
      <w:r w:rsidRPr="00DC11B8">
        <w:rPr>
          <w:sz w:val="12"/>
        </w:rPr>
        <w:t>We see signs of the absence of an international order everywhere: in migration; in local conflicts; and in the space that middle powers and revisionists see to pursue their own agendas, such as Israel in Gaza; Hamas in Israel; Russia in Ukraine; and China in the Himalayas, Congo, Sudan, and Libya. The list is long.</w:t>
      </w:r>
    </w:p>
    <w:p w14:paraId="71E29283" w14:textId="77777777" w:rsidR="00C91C63" w:rsidRPr="00DC11B8" w:rsidRDefault="00C91C63" w:rsidP="00C91C63">
      <w:pPr>
        <w:rPr>
          <w:sz w:val="12"/>
        </w:rPr>
      </w:pPr>
      <w:r w:rsidRPr="00DC11B8">
        <w:rPr>
          <w:sz w:val="12"/>
        </w:rPr>
        <w:t>According to the United Nations, since October 7, 2023, over 1.9 million Gazans—almost all of the strip’s population—have been forced to flee their homes, but remain trapped in the Gaza Strip. Their plight contributes to the growing number of internally displaced persons (IDPs) across the globe. Amid war and conflict, climate-related disasters, and other humanitarian crises, tens of millions of people each year flee their homes to escape danger—but the majority of them never cross international borders. According to the Geneva-based Internal Displacement Monitoring Centre, 2024 saw a record 83.4 million people living in internal displacement, more than double the number a decade ago.</w:t>
      </w:r>
      <w:bookmarkStart w:id="6" w:name="_ftnref21"/>
      <w:r w:rsidRPr="00DC11B8">
        <w:rPr>
          <w:sz w:val="12"/>
        </w:rPr>
        <w:t>21</w:t>
      </w:r>
      <w:bookmarkEnd w:id="6"/>
    </w:p>
    <w:p w14:paraId="1C1BAABF" w14:textId="77777777" w:rsidR="00C91C63" w:rsidRPr="00EA7EB0" w:rsidRDefault="00C91C63" w:rsidP="00C91C63">
      <w:pPr>
        <w:rPr>
          <w:rStyle w:val="StyleUnderline"/>
        </w:rPr>
      </w:pPr>
      <w:r w:rsidRPr="00DC11B8">
        <w:rPr>
          <w:sz w:val="12"/>
        </w:rPr>
        <w:t xml:space="preserve">In this situation, to speak of an international order, and to use adjectives such as “liberal” or “rule-based” to describe it, seems inaccurate, to say the least. </w:t>
      </w:r>
      <w:r w:rsidRPr="00DC11B8">
        <w:rPr>
          <w:rStyle w:val="StyleUnderline"/>
        </w:rPr>
        <w:t>What we see around us is a world between orders</w:t>
      </w:r>
      <w:r w:rsidRPr="00DC11B8">
        <w:rPr>
          <w:sz w:val="12"/>
        </w:rPr>
        <w:t xml:space="preserve">, </w:t>
      </w:r>
      <w:r w:rsidRPr="00DC11B8">
        <w:rPr>
          <w:rStyle w:val="StyleUnderline"/>
        </w:rPr>
        <w:t>where</w:t>
      </w:r>
      <w:r w:rsidRPr="00EA7EB0">
        <w:rPr>
          <w:rStyle w:val="StyleUnderline"/>
        </w:rPr>
        <w:t xml:space="preserve"> major powers disagree on the rules of the system and their own inter se </w:t>
      </w:r>
      <w:r w:rsidRPr="00DC11B8">
        <w:rPr>
          <w:rStyle w:val="StyleUnderline"/>
        </w:rPr>
        <w:t>hierarchy</w:t>
      </w:r>
      <w:r w:rsidRPr="00DC11B8">
        <w:rPr>
          <w:sz w:val="12"/>
        </w:rPr>
        <w:t xml:space="preserve">. </w:t>
      </w:r>
      <w:r w:rsidRPr="00DC11B8">
        <w:rPr>
          <w:rStyle w:val="Emphasis"/>
        </w:rPr>
        <w:t xml:space="preserve">What keeps us going is limited agreement among </w:t>
      </w:r>
      <w:r w:rsidRPr="00EA7EB0">
        <w:rPr>
          <w:rStyle w:val="Emphasis"/>
          <w:highlight w:val="cyan"/>
        </w:rPr>
        <w:t>major powers</w:t>
      </w:r>
      <w:r w:rsidRPr="00EA7EB0">
        <w:rPr>
          <w:rStyle w:val="Emphasis"/>
        </w:rPr>
        <w:t xml:space="preserve"> on what Kurt Campbell calls an operating system</w:t>
      </w:r>
      <w:bookmarkStart w:id="7" w:name="_ftnref22"/>
      <w:r w:rsidRPr="00DC11B8">
        <w:rPr>
          <w:sz w:val="12"/>
        </w:rPr>
        <w:t>22</w:t>
      </w:r>
      <w:bookmarkEnd w:id="7"/>
      <w:r w:rsidRPr="00DC11B8">
        <w:rPr>
          <w:sz w:val="12"/>
        </w:rPr>
        <w:t>—</w:t>
      </w:r>
      <w:r w:rsidRPr="00EA7EB0">
        <w:rPr>
          <w:rStyle w:val="StyleUnderline"/>
        </w:rPr>
        <w:t xml:space="preserve">namely, a few general </w:t>
      </w:r>
      <w:r w:rsidRPr="00DF2C76">
        <w:rPr>
          <w:rStyle w:val="Emphasis"/>
          <w:highlight w:val="cyan"/>
        </w:rPr>
        <w:t xml:space="preserve">rules of the road </w:t>
      </w:r>
      <w:r w:rsidRPr="00DC11B8">
        <w:rPr>
          <w:rStyle w:val="Emphasis"/>
        </w:rPr>
        <w:t xml:space="preserve">that the great powers </w:t>
      </w:r>
      <w:r w:rsidRPr="00DF2C76">
        <w:rPr>
          <w:rStyle w:val="Emphasis"/>
          <w:highlight w:val="cyan"/>
        </w:rPr>
        <w:t xml:space="preserve">respect </w:t>
      </w:r>
      <w:r w:rsidRPr="00DF2C76">
        <w:rPr>
          <w:rStyle w:val="Emphasis"/>
          <w:sz w:val="30"/>
          <w:szCs w:val="30"/>
          <w:highlight w:val="cyan"/>
        </w:rPr>
        <w:t>so long as there is no cost to themselves</w:t>
      </w:r>
      <w:r w:rsidRPr="00EA7EB0">
        <w:rPr>
          <w:rStyle w:val="StyleUnderline"/>
        </w:rPr>
        <w:t xml:space="preserve">, such as </w:t>
      </w:r>
      <w:r w:rsidRPr="00DC11B8">
        <w:rPr>
          <w:rStyle w:val="StyleUnderline"/>
        </w:rPr>
        <w:t xml:space="preserve">peaceful settlement of disputes, freedom of the high seas, and so on. This is the operating system that enabled the rise of China and other Asian powers during the globalization decades. </w:t>
      </w:r>
      <w:r w:rsidRPr="00DC11B8">
        <w:rPr>
          <w:sz w:val="12"/>
        </w:rPr>
        <w:t>The system is fraying, and the absence of an agreed global order since 2008 has resulted in growing great-power rivalry. And yet one can probably say that with President Trump’s return to office, the risks of direct great-power conflict have become lower than before. This development is suggested by his stated reluctance to involve the US in military and other engagements abroad, his pride in describing his first term as the only presidency this century not to involve America in a war abroad, and his desire for better relations with China and Russia and declared admiration for their leaders.</w:t>
      </w:r>
    </w:p>
    <w:p w14:paraId="6C721E4D" w14:textId="77777777" w:rsidR="00C91C63" w:rsidRPr="00DC11B8" w:rsidRDefault="00C91C63" w:rsidP="00C91C63">
      <w:pPr>
        <w:rPr>
          <w:sz w:val="12"/>
        </w:rPr>
      </w:pPr>
      <w:r w:rsidRPr="00DC11B8">
        <w:rPr>
          <w:sz w:val="12"/>
        </w:rPr>
        <w:t>Which brings me back to where I began, trying to get a grip on the concept of “order.” Perhaps we should break down the term “order,” separating out the idea of a tightly bound security and political regime, which is clearly fraying and problematic, and distinguishing it from the thick sets of rules, norms, institutions, and networks that clearly have formed, that did not really exist before World War II, and that are more resilient. This new system, too, is fraying—but less so, and in patches. Just traveling to the US in an aircraft involved a host of rules and systems, from engineering standards for aircraft, to overflights over nations, to visas and passports, to financial transactions, to being able to use my cell phone. All of that is possible because of something like an order: It is not grand, like the UN, but it exists, is historically unique, is resilient, and is worth keeping. As other, non-military forms of power acquire salience and are distributed differently from traditional hard power, an overarching global security and political order seems more unlikely. But it is the unraveling of both kinds of order that should worry us.</w:t>
      </w:r>
    </w:p>
    <w:p w14:paraId="710163A9" w14:textId="77777777" w:rsidR="00C91C63" w:rsidRPr="00DC11B8" w:rsidRDefault="00C91C63" w:rsidP="00C91C63">
      <w:pPr>
        <w:rPr>
          <w:sz w:val="12"/>
        </w:rPr>
      </w:pPr>
      <w:r w:rsidRPr="00DC11B8">
        <w:rPr>
          <w:sz w:val="12"/>
        </w:rPr>
        <w:t xml:space="preserve">What I see today is a world that is economically multipolar as a result of globalization, still militarily unipolar but challenged in some regions, and politically confused. Economically, we see three big blocs or areas of activity: the United States–Mexico–Canada Agreement (USMCA) in North America, the European Union (EU) in Europe, and the Regional Comprehensive Economic Partnership (RCEP) centered on China in Asia. Militarily, there is only one power that can project military force where it will, when it will, across the globe, and that is the United States. Politics is increasingly local, populist, and authoritarian, and local political considerations are driving foreign policy decisions to an extent seldom seen before. So while the world economy remains globalized despite some leaders’ best efforts, politics has fragmented the world order. </w:t>
      </w:r>
      <w:r w:rsidRPr="00DF2C76">
        <w:rPr>
          <w:rStyle w:val="StyleUnderline"/>
        </w:rPr>
        <w:t xml:space="preserve">The </w:t>
      </w:r>
      <w:r w:rsidRPr="00DC11B8">
        <w:rPr>
          <w:rStyle w:val="Emphasis"/>
          <w:highlight w:val="cyan"/>
        </w:rPr>
        <w:t>pillars</w:t>
      </w:r>
      <w:r w:rsidRPr="00DF2C76">
        <w:rPr>
          <w:rStyle w:val="StyleUnderline"/>
        </w:rPr>
        <w:t xml:space="preserve"> of the post-WWII order </w:t>
      </w:r>
      <w:r w:rsidRPr="00DF2C76">
        <w:rPr>
          <w:rStyle w:val="StyleUnderline"/>
          <w:highlight w:val="cyan"/>
        </w:rPr>
        <w:t xml:space="preserve">are </w:t>
      </w:r>
      <w:r w:rsidRPr="00DC11B8">
        <w:rPr>
          <w:rStyle w:val="Emphasis"/>
          <w:highlight w:val="cyan"/>
        </w:rPr>
        <w:t>crumbling</w:t>
      </w:r>
      <w:r w:rsidRPr="00DF2C76">
        <w:rPr>
          <w:rStyle w:val="StyleUnderline"/>
        </w:rPr>
        <w:t xml:space="preserve">: the </w:t>
      </w:r>
      <w:r w:rsidRPr="00DC11B8">
        <w:rPr>
          <w:rStyle w:val="Emphasis"/>
          <w:highlight w:val="cyan"/>
        </w:rPr>
        <w:t>nonprolif</w:t>
      </w:r>
      <w:r w:rsidRPr="00DF2C76">
        <w:rPr>
          <w:rStyle w:val="StyleUnderline"/>
        </w:rPr>
        <w:t xml:space="preserve">eration regime in Northeast Asia and the Middle East, the Bretton Woods institutions, </w:t>
      </w:r>
      <w:r w:rsidRPr="00DF2C76">
        <w:rPr>
          <w:rStyle w:val="StyleUnderline"/>
          <w:highlight w:val="cyan"/>
        </w:rPr>
        <w:t xml:space="preserve">the </w:t>
      </w:r>
      <w:r w:rsidRPr="00DC11B8">
        <w:rPr>
          <w:rStyle w:val="Emphasis"/>
          <w:highlight w:val="cyan"/>
        </w:rPr>
        <w:t>WTO</w:t>
      </w:r>
      <w:r w:rsidRPr="00DF2C76">
        <w:rPr>
          <w:rStyle w:val="StyleUnderline"/>
          <w:highlight w:val="cyan"/>
        </w:rPr>
        <w:t>, and</w:t>
      </w:r>
      <w:r w:rsidRPr="00DF2C76">
        <w:rPr>
          <w:rStyle w:val="StyleUnderline"/>
        </w:rPr>
        <w:t xml:space="preserve"> the </w:t>
      </w:r>
      <w:r w:rsidRPr="00DC11B8">
        <w:rPr>
          <w:rStyle w:val="Emphasis"/>
          <w:highlight w:val="cyan"/>
        </w:rPr>
        <w:t>multilateral</w:t>
      </w:r>
      <w:r w:rsidRPr="00DF2C76">
        <w:rPr>
          <w:rStyle w:val="StyleUnderline"/>
        </w:rPr>
        <w:t xml:space="preserve"> system based on </w:t>
      </w:r>
      <w:r w:rsidRPr="00DF2C76">
        <w:rPr>
          <w:rStyle w:val="StyleUnderline"/>
          <w:highlight w:val="cyan"/>
        </w:rPr>
        <w:t xml:space="preserve">the </w:t>
      </w:r>
      <w:r w:rsidRPr="00DC11B8">
        <w:rPr>
          <w:rStyle w:val="Emphasis"/>
          <w:highlight w:val="cyan"/>
        </w:rPr>
        <w:t>UN</w:t>
      </w:r>
      <w:r w:rsidRPr="00DC11B8">
        <w:rPr>
          <w:sz w:val="12"/>
          <w:highlight w:val="cyan"/>
        </w:rPr>
        <w:t>.</w:t>
      </w:r>
    </w:p>
    <w:p w14:paraId="5D59359E" w14:textId="77777777" w:rsidR="00C91C63" w:rsidRPr="00DC11B8" w:rsidRDefault="00C91C63" w:rsidP="00C91C63">
      <w:pPr>
        <w:rPr>
          <w:sz w:val="12"/>
        </w:rPr>
      </w:pPr>
      <w:r w:rsidRPr="00DC11B8">
        <w:rPr>
          <w:sz w:val="12"/>
        </w:rPr>
        <w:t>Nor is this a world riven into two blocs, or where democracies and autocracies are pitted against each other. Some Chinese scholars are wont to say that this is a bipolar world, for the wish is often the father of their thought. After President Trump’s return, these scholars present China as the status quo power defending an open international trading order and the post-WWII settlement. But this thought does not correspond with the reality that most of the rest of the world experiences.</w:t>
      </w:r>
    </w:p>
    <w:p w14:paraId="426AC58A" w14:textId="77777777" w:rsidR="00C91C63" w:rsidRPr="00DC11B8" w:rsidRDefault="00C91C63" w:rsidP="00C91C63">
      <w:pPr>
        <w:rPr>
          <w:sz w:val="12"/>
        </w:rPr>
      </w:pPr>
      <w:r w:rsidRPr="00DC11B8">
        <w:rPr>
          <w:sz w:val="12"/>
        </w:rPr>
        <w:t>China-US relations have not brought us into another Cold War. China and the United States are mutually dependent economically, joined at the hip, and part of the same globalized economic system centered on the West. Therefore, there are limits to their decoupling. The balance of power between them is still in fact asymmetric in America’s favor in significant respects. That is why China—for all her unhappiness with the United States and her protestations and friendship with Russia—until recently maintained the appearance of respecting the letter of Western sanctions on Russia after the invasion of Ukraine.</w:t>
      </w:r>
    </w:p>
    <w:p w14:paraId="1529227E" w14:textId="77777777" w:rsidR="00C91C63" w:rsidRDefault="00C91C63" w:rsidP="00C91C63">
      <w:pPr>
        <w:rPr>
          <w:rStyle w:val="Emphasis"/>
        </w:rPr>
      </w:pPr>
      <w:r w:rsidRPr="00DC11B8">
        <w:rPr>
          <w:sz w:val="12"/>
        </w:rPr>
        <w:t xml:space="preserve">All in all, we are in the midst of a recalibration of geopolitics and the global economy, marked by great-power competition, with no end in sight. </w:t>
      </w:r>
      <w:r w:rsidRPr="00DF2C76">
        <w:rPr>
          <w:rStyle w:val="StyleUnderline"/>
        </w:rPr>
        <w:t>Asia has risen, but has yet to find its own equilibrium</w:t>
      </w:r>
      <w:r w:rsidRPr="00DC11B8">
        <w:rPr>
          <w:sz w:val="12"/>
        </w:rPr>
        <w:t xml:space="preserve">—both in the world and </w:t>
      </w:r>
      <w:r w:rsidRPr="00885905">
        <w:rPr>
          <w:sz w:val="12"/>
        </w:rPr>
        <w:t xml:space="preserve">within itself. </w:t>
      </w:r>
      <w:r w:rsidRPr="00885905">
        <w:rPr>
          <w:rStyle w:val="StyleUnderline"/>
        </w:rPr>
        <w:t>Disquiet and dissatisfaction with existing international arrangements in the Global South persist</w:t>
      </w:r>
      <w:r w:rsidRPr="00885905">
        <w:rPr>
          <w:sz w:val="12"/>
        </w:rPr>
        <w:t xml:space="preserve">. There is also no gainsaying the growing importance of the Global South. </w:t>
      </w:r>
      <w:r w:rsidRPr="00885905">
        <w:rPr>
          <w:rStyle w:val="StyleUnderline"/>
        </w:rPr>
        <w:t xml:space="preserve">More than half of </w:t>
      </w:r>
      <w:r w:rsidRPr="00885905">
        <w:rPr>
          <w:rStyle w:val="Emphasis"/>
        </w:rPr>
        <w:t>global trade</w:t>
      </w:r>
      <w:r w:rsidRPr="00885905">
        <w:rPr>
          <w:rStyle w:val="StyleUnderline"/>
        </w:rPr>
        <w:t xml:space="preserve"> now involves a </w:t>
      </w:r>
      <w:r w:rsidRPr="00885905">
        <w:rPr>
          <w:rStyle w:val="Emphasis"/>
        </w:rPr>
        <w:t>nonaligned</w:t>
      </w:r>
      <w:r w:rsidRPr="00885905">
        <w:rPr>
          <w:rStyle w:val="StyleUnderline"/>
        </w:rPr>
        <w:t xml:space="preserve"> country</w:t>
      </w:r>
      <w:r w:rsidRPr="00885905">
        <w:rPr>
          <w:sz w:val="12"/>
        </w:rPr>
        <w:t>—</w:t>
      </w:r>
      <w:r w:rsidRPr="00885905">
        <w:rPr>
          <w:rStyle w:val="Emphasis"/>
        </w:rPr>
        <w:t>the Global South matters more</w:t>
      </w:r>
      <w:r w:rsidRPr="00885905">
        <w:rPr>
          <w:sz w:val="12"/>
        </w:rPr>
        <w:t xml:space="preserve">. </w:t>
      </w:r>
      <w:r w:rsidRPr="00885905">
        <w:rPr>
          <w:rStyle w:val="StyleUnderline"/>
        </w:rPr>
        <w:t>The Global South is also the beneficiary of reduced foreign direct investment (FDI) by the West into China</w:t>
      </w:r>
      <w:r w:rsidRPr="00885905">
        <w:rPr>
          <w:sz w:val="12"/>
        </w:rPr>
        <w:t>.</w:t>
      </w:r>
      <w:bookmarkStart w:id="8" w:name="_ftnref23"/>
      <w:r w:rsidRPr="00885905">
        <w:rPr>
          <w:sz w:val="12"/>
        </w:rPr>
        <w:t>23</w:t>
      </w:r>
      <w:bookmarkEnd w:id="8"/>
      <w:r w:rsidRPr="00885905">
        <w:rPr>
          <w:rStyle w:val="Emphasis"/>
        </w:rPr>
        <w:t>With great-power rivalry, the leverage of middle powers and the Global South on the major powers increases.</w:t>
      </w:r>
    </w:p>
    <w:p w14:paraId="661CE9B4" w14:textId="77777777" w:rsidR="00C91C63" w:rsidRDefault="00C91C63" w:rsidP="00C91C63"/>
    <w:p w14:paraId="7E3E857D" w14:textId="77777777" w:rsidR="00C91C63" w:rsidRPr="00AE1219" w:rsidRDefault="00C91C63" w:rsidP="00C91C63"/>
    <w:p w14:paraId="3F940A37" w14:textId="77777777" w:rsidR="00C91C63" w:rsidRPr="003277EE" w:rsidRDefault="00C91C63" w:rsidP="00C91C63">
      <w:pPr>
        <w:pStyle w:val="Heading4"/>
      </w:pPr>
      <w:r>
        <w:t xml:space="preserve">Transition </w:t>
      </w:r>
      <w:r>
        <w:rPr>
          <w:u w:val="single"/>
        </w:rPr>
        <w:t>now</w:t>
      </w:r>
      <w:r>
        <w:t xml:space="preserve"> is key. </w:t>
      </w:r>
    </w:p>
    <w:p w14:paraId="2D58B8EC" w14:textId="77777777" w:rsidR="00C91C63" w:rsidRDefault="00C91C63" w:rsidP="00C91C63">
      <w:r w:rsidRPr="005805A6">
        <w:rPr>
          <w:rStyle w:val="Style13ptBold"/>
        </w:rPr>
        <w:t>Bremmer 3-10</w:t>
      </w:r>
      <w:r>
        <w:t xml:space="preserve">, </w:t>
      </w:r>
      <w:r w:rsidRPr="00BE6F0D">
        <w:t xml:space="preserve">Ian Bremmer, 3-10-2026, </w:t>
      </w:r>
      <w:r w:rsidRPr="005805A6">
        <w:t>American political scientist, author, and entrepreneur focused on global political risk. He is the founder and president of Eurasia Group, a political risk research and consulting firm. He is also founder of GZERO Media, a digital media firm.</w:t>
      </w:r>
      <w:r>
        <w:t xml:space="preserve">, </w:t>
      </w:r>
      <w:r w:rsidRPr="00BE6F0D">
        <w:t xml:space="preserve">"The Middle-Power Moment?", Project Syndicate, </w:t>
      </w:r>
      <w:r w:rsidRPr="005805A6">
        <w:t>https://www.project-syndicate.org/commentary/middle-power-moment-opportunities-to-collective-mobilization-by-ian-bremmer-2026-03</w:t>
      </w:r>
      <w:r>
        <w:t xml:space="preserve"> // ~kwudjwa~</w:t>
      </w:r>
    </w:p>
    <w:p w14:paraId="3FBB0083" w14:textId="77777777" w:rsidR="00C91C63" w:rsidRPr="00BE6F0D" w:rsidRDefault="00C91C63" w:rsidP="00C91C63">
      <w:pPr>
        <w:rPr>
          <w:rStyle w:val="Emphasis"/>
        </w:rPr>
      </w:pPr>
      <w:r w:rsidRPr="005701EE">
        <w:rPr>
          <w:sz w:val="16"/>
        </w:rPr>
        <w:t xml:space="preserve">Despite these many challenges, </w:t>
      </w:r>
      <w:r w:rsidRPr="00BE6F0D">
        <w:rPr>
          <w:rStyle w:val="Emphasis"/>
          <w:highlight w:val="cyan"/>
        </w:rPr>
        <w:t>middle powers know that opportunities</w:t>
      </w:r>
      <w:r w:rsidRPr="00BE6F0D">
        <w:rPr>
          <w:rStyle w:val="Emphasis"/>
        </w:rPr>
        <w:t xml:space="preserve"> to defend their interests from US and Chinese dominance </w:t>
      </w:r>
      <w:r w:rsidRPr="00BE6F0D">
        <w:rPr>
          <w:rStyle w:val="Emphasis"/>
          <w:highlight w:val="cyan"/>
        </w:rPr>
        <w:t>won’t remain open forever</w:t>
      </w:r>
      <w:r w:rsidRPr="005701EE">
        <w:rPr>
          <w:sz w:val="16"/>
        </w:rPr>
        <w:t xml:space="preserve">. If they fail to act, the world’s two biggest powers will lock in bilateral arrangements – in infrastructure, digital systems, and security – across the developing world. </w:t>
      </w:r>
      <w:r w:rsidRPr="00BE6F0D">
        <w:rPr>
          <w:rStyle w:val="StyleUnderline"/>
          <w:highlight w:val="cyan"/>
        </w:rPr>
        <w:t>Once</w:t>
      </w:r>
      <w:r w:rsidRPr="005701EE">
        <w:rPr>
          <w:sz w:val="16"/>
        </w:rPr>
        <w:t xml:space="preserve"> those </w:t>
      </w:r>
      <w:r w:rsidRPr="00BE6F0D">
        <w:rPr>
          <w:rStyle w:val="StyleUnderline"/>
          <w:highlight w:val="cyan"/>
        </w:rPr>
        <w:t>deals are made</w:t>
      </w:r>
      <w:r w:rsidRPr="00BE6F0D">
        <w:rPr>
          <w:rStyle w:val="StyleUnderline"/>
        </w:rPr>
        <w:t xml:space="preserve"> and the </w:t>
      </w:r>
      <w:r w:rsidRPr="00BE6F0D">
        <w:rPr>
          <w:rStyle w:val="StyleUnderline"/>
          <w:highlight w:val="cyan"/>
        </w:rPr>
        <w:t>relationships consolidated</w:t>
      </w:r>
      <w:r w:rsidRPr="005701EE">
        <w:rPr>
          <w:sz w:val="16"/>
        </w:rPr>
        <w:t xml:space="preserve">, </w:t>
      </w:r>
      <w:r w:rsidRPr="00BE6F0D">
        <w:rPr>
          <w:rStyle w:val="Emphasis"/>
          <w:highlight w:val="cyan"/>
        </w:rPr>
        <w:t xml:space="preserve">it will be much harder </w:t>
      </w:r>
      <w:r w:rsidRPr="00BE6F0D">
        <w:rPr>
          <w:rStyle w:val="Emphasis"/>
        </w:rPr>
        <w:t xml:space="preserve">for others </w:t>
      </w:r>
      <w:r w:rsidRPr="00BE6F0D">
        <w:rPr>
          <w:rStyle w:val="Emphasis"/>
          <w:highlight w:val="cyan"/>
        </w:rPr>
        <w:t>to check US or Chinese dominance.</w:t>
      </w:r>
    </w:p>
    <w:p w14:paraId="040F8613" w14:textId="77777777" w:rsidR="00C91C63" w:rsidRPr="005701EE" w:rsidRDefault="00C91C63" w:rsidP="00C91C63">
      <w:pPr>
        <w:rPr>
          <w:sz w:val="16"/>
        </w:rPr>
      </w:pPr>
      <w:r w:rsidRPr="00BE6F0D">
        <w:rPr>
          <w:rStyle w:val="StyleUnderline"/>
        </w:rPr>
        <w:t>Carney’s warning</w:t>
      </w:r>
      <w:r w:rsidRPr="005701EE">
        <w:rPr>
          <w:sz w:val="16"/>
        </w:rPr>
        <w:t xml:space="preserve"> – “</w:t>
      </w:r>
      <w:r w:rsidRPr="00BE6F0D">
        <w:rPr>
          <w:rStyle w:val="StyleUnderline"/>
          <w:highlight w:val="cyan"/>
        </w:rPr>
        <w:t>if we’re not at the table, we’re on the menu</w:t>
      </w:r>
      <w:r w:rsidRPr="005701EE">
        <w:rPr>
          <w:sz w:val="16"/>
          <w:highlight w:val="cyan"/>
        </w:rPr>
        <w:t>”</w:t>
      </w:r>
      <w:r w:rsidRPr="005701EE">
        <w:rPr>
          <w:sz w:val="16"/>
        </w:rPr>
        <w:t xml:space="preserve"> – </w:t>
      </w:r>
      <w:r w:rsidRPr="00BE6F0D">
        <w:rPr>
          <w:rStyle w:val="Emphasis"/>
          <w:highlight w:val="cyan"/>
        </w:rPr>
        <w:t>resonated powerfully with many governments</w:t>
      </w:r>
      <w:r w:rsidRPr="005701EE">
        <w:rPr>
          <w:sz w:val="16"/>
        </w:rPr>
        <w:t xml:space="preserve">. </w:t>
      </w:r>
      <w:r w:rsidRPr="00BE6F0D">
        <w:rPr>
          <w:rStyle w:val="StyleUnderline"/>
          <w:highlight w:val="cyan"/>
        </w:rPr>
        <w:t>The question</w:t>
      </w:r>
      <w:r w:rsidRPr="005701EE">
        <w:rPr>
          <w:sz w:val="16"/>
        </w:rPr>
        <w:t xml:space="preserve"> now </w:t>
      </w:r>
      <w:r w:rsidRPr="00BE6F0D">
        <w:rPr>
          <w:rStyle w:val="StyleUnderline"/>
          <w:highlight w:val="cyan"/>
        </w:rPr>
        <w:t>is</w:t>
      </w:r>
      <w:r w:rsidRPr="005701EE">
        <w:rPr>
          <w:sz w:val="16"/>
        </w:rPr>
        <w:t xml:space="preserve"> whether and </w:t>
      </w:r>
      <w:r w:rsidRPr="00BE6F0D">
        <w:rPr>
          <w:rStyle w:val="StyleUnderline"/>
          <w:highlight w:val="cyan"/>
        </w:rPr>
        <w:t>how effectively they thwart the cooks</w:t>
      </w:r>
      <w:r w:rsidRPr="005701EE">
        <w:rPr>
          <w:sz w:val="16"/>
        </w:rPr>
        <w:t>.</w:t>
      </w:r>
    </w:p>
    <w:p w14:paraId="62972A44" w14:textId="77777777" w:rsidR="00C91C63" w:rsidRDefault="00C91C63" w:rsidP="00C91C63"/>
    <w:p w14:paraId="5C3D68B7" w14:textId="77777777" w:rsidR="00C91C63" w:rsidRPr="00E6342F" w:rsidRDefault="00C91C63" w:rsidP="00C91C63">
      <w:pPr>
        <w:pStyle w:val="Heading4"/>
      </w:pPr>
      <w:r>
        <w:t xml:space="preserve">Offense </w:t>
      </w:r>
      <w:r>
        <w:rPr>
          <w:u w:val="single"/>
        </w:rPr>
        <w:t>flips NEG</w:t>
      </w:r>
      <w:r>
        <w:t xml:space="preserve"> – the US led order </w:t>
      </w:r>
      <w:r>
        <w:rPr>
          <w:u w:val="single"/>
        </w:rPr>
        <w:t>historically fails</w:t>
      </w:r>
      <w:r>
        <w:t>.</w:t>
      </w:r>
    </w:p>
    <w:p w14:paraId="3AE7118B" w14:textId="77777777" w:rsidR="00C91C63" w:rsidRDefault="00C91C63" w:rsidP="00C91C63">
      <w:r w:rsidRPr="002D616C">
        <w:rPr>
          <w:rStyle w:val="Style13ptBold"/>
        </w:rPr>
        <w:t>Zelikow 22 —</w:t>
      </w:r>
      <w:r>
        <w:t xml:space="preserve"> </w:t>
      </w:r>
      <w:r w:rsidRPr="002D616C">
        <w:t>Philip Zelikow</w:t>
      </w:r>
      <w:r>
        <w:t xml:space="preserve"> </w:t>
      </w:r>
      <w:r w:rsidRPr="002D616C">
        <w:t>Professor of History at the University of Virginia. A former U.S. diplomat and Executive Director of the 9/11 Commission, he has worked for five presidential administrations.</w:t>
      </w:r>
      <w:r w:rsidRPr="009A3F72">
        <w:t xml:space="preserve">, </w:t>
      </w:r>
      <w:r>
        <w:t>“</w:t>
      </w:r>
      <w:r w:rsidRPr="009A3F72">
        <w:t>The Hollow Order,</w:t>
      </w:r>
      <w:r>
        <w:t>”</w:t>
      </w:r>
      <w:r w:rsidRPr="009A3F72">
        <w:t xml:space="preserve"> Foreign Affairs, </w:t>
      </w:r>
      <w:r>
        <w:t xml:space="preserve">July/August 22 </w:t>
      </w:r>
      <w:r w:rsidRPr="009A3F72">
        <w:t xml:space="preserve">https://www.foreignaffairs.com/articles/world/2022-06-21/hollow-order-international-system, accessed 7-1-2022, </w:t>
      </w:r>
      <w:r>
        <w:t>//</w:t>
      </w:r>
      <w:r w:rsidRPr="009A3F72">
        <w:t>WMK</w:t>
      </w:r>
    </w:p>
    <w:p w14:paraId="4D98CBE6" w14:textId="77777777" w:rsidR="00C91C63" w:rsidRPr="008B1F5B" w:rsidRDefault="00C91C63" w:rsidP="00C91C63">
      <w:pPr>
        <w:rPr>
          <w:sz w:val="16"/>
        </w:rPr>
      </w:pPr>
      <w:r w:rsidRPr="008B1F5B">
        <w:rPr>
          <w:sz w:val="16"/>
        </w:rPr>
        <w:t xml:space="preserve">In their statement, China and Russia achieved peak hypocrisy. But the existing world order, which aspired to build a global commonwealth, had already been failing. </w:t>
      </w:r>
      <w:r w:rsidRPr="008B1F5B">
        <w:rPr>
          <w:rStyle w:val="StyleUnderline"/>
        </w:rPr>
        <w:t xml:space="preserve">The free </w:t>
      </w:r>
      <w:r w:rsidRPr="00123BB0">
        <w:rPr>
          <w:rStyle w:val="StyleUnderline"/>
          <w:highlight w:val="cyan"/>
        </w:rPr>
        <w:t>world’s leader</w:t>
      </w:r>
      <w:r w:rsidRPr="00123BB0">
        <w:rPr>
          <w:sz w:val="16"/>
          <w:highlight w:val="cyan"/>
        </w:rPr>
        <w:t>s</w:t>
      </w:r>
      <w:r w:rsidRPr="008B1F5B">
        <w:rPr>
          <w:sz w:val="16"/>
        </w:rPr>
        <w:t xml:space="preserve"> had </w:t>
      </w:r>
      <w:r w:rsidRPr="008B1F5B">
        <w:rPr>
          <w:rStyle w:val="StyleUnderline"/>
        </w:rPr>
        <w:t xml:space="preserve">long ago started </w:t>
      </w:r>
      <w:r w:rsidRPr="00123BB0">
        <w:rPr>
          <w:rStyle w:val="StyleUnderline"/>
          <w:highlight w:val="cyan"/>
        </w:rPr>
        <w:t>favoring</w:t>
      </w:r>
      <w:r w:rsidRPr="008B1F5B">
        <w:rPr>
          <w:rStyle w:val="StyleUnderline"/>
        </w:rPr>
        <w:t xml:space="preserve"> </w:t>
      </w:r>
      <w:r w:rsidRPr="00123BB0">
        <w:rPr>
          <w:rStyle w:val="Emphasis"/>
          <w:highlight w:val="cyan"/>
        </w:rPr>
        <w:t>performative commitments</w:t>
      </w:r>
      <w:r w:rsidRPr="00123BB0">
        <w:rPr>
          <w:sz w:val="16"/>
          <w:highlight w:val="cyan"/>
        </w:rPr>
        <w:t xml:space="preserve"> </w:t>
      </w:r>
      <w:r w:rsidRPr="00123BB0">
        <w:rPr>
          <w:rStyle w:val="StyleUnderline"/>
          <w:highlight w:val="cyan"/>
        </w:rPr>
        <w:t>over</w:t>
      </w:r>
      <w:r w:rsidRPr="008B1F5B">
        <w:rPr>
          <w:sz w:val="16"/>
        </w:rPr>
        <w:t xml:space="preserve"> the </w:t>
      </w:r>
      <w:r w:rsidRPr="00123BB0">
        <w:rPr>
          <w:rStyle w:val="Emphasis"/>
          <w:highlight w:val="cyan"/>
        </w:rPr>
        <w:t>real action</w:t>
      </w:r>
      <w:r w:rsidRPr="008B1F5B">
        <w:rPr>
          <w:rStyle w:val="Emphasis"/>
        </w:rPr>
        <w:t xml:space="preserve"> needed to safeguard</w:t>
      </w:r>
      <w:r w:rsidRPr="008B1F5B">
        <w:rPr>
          <w:sz w:val="16"/>
        </w:rPr>
        <w:t xml:space="preserve"> </w:t>
      </w:r>
      <w:r w:rsidRPr="008B1F5B">
        <w:rPr>
          <w:rStyle w:val="StyleUnderline"/>
        </w:rPr>
        <w:t xml:space="preserve">the planet from </w:t>
      </w:r>
      <w:r w:rsidRPr="008B1F5B">
        <w:rPr>
          <w:rStyle w:val="Emphasis"/>
        </w:rPr>
        <w:t>crises</w:t>
      </w:r>
      <w:r w:rsidRPr="008B1F5B">
        <w:rPr>
          <w:sz w:val="16"/>
        </w:rPr>
        <w:t xml:space="preserve">. </w:t>
      </w:r>
      <w:r w:rsidRPr="008B1F5B">
        <w:rPr>
          <w:rStyle w:val="StyleUnderline"/>
        </w:rPr>
        <w:t xml:space="preserve">They </w:t>
      </w:r>
      <w:r w:rsidRPr="00123BB0">
        <w:rPr>
          <w:rStyle w:val="Emphasis"/>
        </w:rPr>
        <w:t>expanded NATO</w:t>
      </w:r>
      <w:r w:rsidRPr="00123BB0">
        <w:rPr>
          <w:rStyle w:val="StyleUnderline"/>
        </w:rPr>
        <w:t xml:space="preserve"> without meaningfully responding to increasing </w:t>
      </w:r>
      <w:r w:rsidRPr="00123BB0">
        <w:rPr>
          <w:rStyle w:val="Emphasis"/>
        </w:rPr>
        <w:t>Russian aggression</w:t>
      </w:r>
      <w:r w:rsidRPr="00123BB0">
        <w:rPr>
          <w:sz w:val="16"/>
        </w:rPr>
        <w:t>. Distracted and chastened by misadventures</w:t>
      </w:r>
      <w:r w:rsidRPr="008B1F5B">
        <w:rPr>
          <w:sz w:val="16"/>
        </w:rPr>
        <w:t xml:space="preserve"> in the Muslim world, </w:t>
      </w:r>
      <w:r w:rsidRPr="008B1F5B">
        <w:rPr>
          <w:rStyle w:val="StyleUnderline"/>
        </w:rPr>
        <w:t>Washington</w:t>
      </w:r>
      <w:r w:rsidRPr="008B1F5B">
        <w:rPr>
          <w:sz w:val="16"/>
        </w:rPr>
        <w:t xml:space="preserve"> in particular </w:t>
      </w:r>
      <w:r w:rsidRPr="00123BB0">
        <w:rPr>
          <w:rStyle w:val="StyleUnderline"/>
          <w:highlight w:val="cyan"/>
        </w:rPr>
        <w:t>disengaged</w:t>
      </w:r>
      <w:r w:rsidRPr="00123BB0">
        <w:rPr>
          <w:sz w:val="16"/>
          <w:highlight w:val="cyan"/>
        </w:rPr>
        <w:t xml:space="preserve"> </w:t>
      </w:r>
      <w:r w:rsidRPr="00123BB0">
        <w:rPr>
          <w:rStyle w:val="Emphasis"/>
          <w:highlight w:val="cyan"/>
        </w:rPr>
        <w:t>from practical deeds</w:t>
      </w:r>
      <w:r w:rsidRPr="00123BB0">
        <w:rPr>
          <w:sz w:val="16"/>
          <w:highlight w:val="cyan"/>
        </w:rPr>
        <w:t xml:space="preserve">, </w:t>
      </w:r>
      <w:r w:rsidRPr="00123BB0">
        <w:rPr>
          <w:rStyle w:val="StyleUnderline"/>
          <w:highlight w:val="cyan"/>
        </w:rPr>
        <w:t>even as</w:t>
      </w:r>
      <w:r w:rsidRPr="008B1F5B">
        <w:rPr>
          <w:rStyle w:val="StyleUnderline"/>
        </w:rPr>
        <w:t xml:space="preserve"> its </w:t>
      </w:r>
      <w:r w:rsidRPr="00123BB0">
        <w:rPr>
          <w:rStyle w:val="StyleUnderline"/>
          <w:highlight w:val="cyan"/>
        </w:rPr>
        <w:t>rhetorical commitment</w:t>
      </w:r>
      <w:r w:rsidRPr="008B1F5B">
        <w:rPr>
          <w:rStyle w:val="StyleUnderline"/>
        </w:rPr>
        <w:t xml:space="preserve"> to the international order </w:t>
      </w:r>
      <w:r w:rsidRPr="00123BB0">
        <w:rPr>
          <w:rStyle w:val="StyleUnderline"/>
          <w:highlight w:val="cyan"/>
        </w:rPr>
        <w:t>varied</w:t>
      </w:r>
      <w:r w:rsidRPr="008B1F5B">
        <w:rPr>
          <w:rStyle w:val="StyleUnderline"/>
        </w:rPr>
        <w:t>.</w:t>
      </w:r>
      <w:r w:rsidRPr="008B1F5B">
        <w:rPr>
          <w:sz w:val="16"/>
        </w:rPr>
        <w:t xml:space="preserve"> The United States</w:t>
      </w:r>
      <w:r>
        <w:rPr>
          <w:sz w:val="16"/>
        </w:rPr>
        <w:t>’</w:t>
      </w:r>
      <w:r w:rsidRPr="008B1F5B">
        <w:rPr>
          <w:sz w:val="16"/>
        </w:rPr>
        <w:t xml:space="preserve"> </w:t>
      </w:r>
      <w:r w:rsidRPr="008B1F5B">
        <w:rPr>
          <w:rStyle w:val="StyleUnderline"/>
        </w:rPr>
        <w:t xml:space="preserve">high defense spending had more to do with satisfying </w:t>
      </w:r>
      <w:r w:rsidRPr="008B1F5B">
        <w:rPr>
          <w:rStyle w:val="Emphasis"/>
        </w:rPr>
        <w:t>domestic constituencies</w:t>
      </w:r>
      <w:r w:rsidRPr="008B1F5B">
        <w:rPr>
          <w:sz w:val="16"/>
        </w:rPr>
        <w:t xml:space="preserve"> </w:t>
      </w:r>
      <w:r w:rsidRPr="008B1F5B">
        <w:rPr>
          <w:rStyle w:val="StyleUnderline"/>
        </w:rPr>
        <w:t xml:space="preserve">than with </w:t>
      </w:r>
      <w:r w:rsidRPr="008B1F5B">
        <w:rPr>
          <w:rStyle w:val="Emphasis"/>
        </w:rPr>
        <w:t>supporting any positive strategy</w:t>
      </w:r>
      <w:r w:rsidRPr="008B1F5B">
        <w:rPr>
          <w:sz w:val="16"/>
        </w:rPr>
        <w:t>. The world</w:t>
      </w:r>
      <w:r>
        <w:rPr>
          <w:sz w:val="16"/>
        </w:rPr>
        <w:t>’</w:t>
      </w:r>
      <w:r w:rsidRPr="008B1F5B">
        <w:rPr>
          <w:sz w:val="16"/>
        </w:rPr>
        <w:t xml:space="preserve">s </w:t>
      </w:r>
      <w:r w:rsidRPr="00123BB0">
        <w:rPr>
          <w:rStyle w:val="StyleUnderline"/>
          <w:highlight w:val="cyan"/>
        </w:rPr>
        <w:t xml:space="preserve">transition from </w:t>
      </w:r>
      <w:r w:rsidRPr="00123BB0">
        <w:rPr>
          <w:rStyle w:val="Emphasis"/>
          <w:highlight w:val="cyan"/>
        </w:rPr>
        <w:t>fossil fuels</w:t>
      </w:r>
      <w:r w:rsidRPr="008B1F5B">
        <w:rPr>
          <w:sz w:val="16"/>
        </w:rPr>
        <w:t xml:space="preserve"> </w:t>
      </w:r>
      <w:r w:rsidRPr="008B1F5B">
        <w:rPr>
          <w:rStyle w:val="StyleUnderline"/>
        </w:rPr>
        <w:t xml:space="preserve">to </w:t>
      </w:r>
      <w:r w:rsidRPr="00123BB0">
        <w:rPr>
          <w:rStyle w:val="Emphasis"/>
          <w:highlight w:val="cyan"/>
        </w:rPr>
        <w:t>renewable energy</w:t>
      </w:r>
      <w:r w:rsidRPr="008B1F5B">
        <w:rPr>
          <w:rStyle w:val="Emphasis"/>
        </w:rPr>
        <w:t xml:space="preserve"> sources</w:t>
      </w:r>
      <w:r w:rsidRPr="008B1F5B">
        <w:rPr>
          <w:sz w:val="16"/>
        </w:rPr>
        <w:t xml:space="preserve"> </w:t>
      </w:r>
      <w:r w:rsidRPr="008B1F5B">
        <w:rPr>
          <w:rStyle w:val="StyleUnderline"/>
        </w:rPr>
        <w:t xml:space="preserve">was </w:t>
      </w:r>
      <w:r w:rsidRPr="00123BB0">
        <w:rPr>
          <w:rStyle w:val="StyleUnderline"/>
          <w:highlight w:val="cyan"/>
        </w:rPr>
        <w:t xml:space="preserve">based on </w:t>
      </w:r>
      <w:r w:rsidRPr="00123BB0">
        <w:rPr>
          <w:rStyle w:val="Emphasis"/>
          <w:highlight w:val="cyan"/>
        </w:rPr>
        <w:t>hollow pledges</w:t>
      </w:r>
      <w:r w:rsidRPr="008B1F5B">
        <w:rPr>
          <w:sz w:val="16"/>
        </w:rPr>
        <w:t xml:space="preserve"> and private action. As support for globalization waned, the </w:t>
      </w:r>
      <w:r w:rsidRPr="008B1F5B">
        <w:rPr>
          <w:rStyle w:val="StyleUnderline"/>
        </w:rPr>
        <w:t>United States and other countries</w:t>
      </w:r>
      <w:r w:rsidRPr="008B1F5B">
        <w:rPr>
          <w:sz w:val="16"/>
        </w:rPr>
        <w:t xml:space="preserve"> </w:t>
      </w:r>
      <w:r w:rsidRPr="00123BB0">
        <w:rPr>
          <w:rStyle w:val="Emphasis"/>
          <w:highlight w:val="cyan"/>
        </w:rPr>
        <w:t>retreated from trade agreements</w:t>
      </w:r>
      <w:r w:rsidRPr="008B1F5B">
        <w:rPr>
          <w:rStyle w:val="Emphasis"/>
        </w:rPr>
        <w:t xml:space="preserve"> </w:t>
      </w:r>
      <w:r w:rsidRPr="008B1F5B">
        <w:rPr>
          <w:rStyle w:val="StyleUnderline"/>
        </w:rPr>
        <w:t>and</w:t>
      </w:r>
      <w:r w:rsidRPr="008B1F5B">
        <w:rPr>
          <w:sz w:val="16"/>
        </w:rPr>
        <w:t xml:space="preserve"> </w:t>
      </w:r>
      <w:r w:rsidRPr="00123BB0">
        <w:rPr>
          <w:rStyle w:val="Emphasis"/>
          <w:highlight w:val="cyan"/>
        </w:rPr>
        <w:t>neglected</w:t>
      </w:r>
      <w:r w:rsidRPr="008B1F5B">
        <w:rPr>
          <w:rStyle w:val="Emphasis"/>
        </w:rPr>
        <w:t xml:space="preserve"> </w:t>
      </w:r>
      <w:r w:rsidRPr="00123BB0">
        <w:rPr>
          <w:rStyle w:val="Emphasis"/>
        </w:rPr>
        <w:t>international</w:t>
      </w:r>
      <w:r w:rsidRPr="008B1F5B">
        <w:rPr>
          <w:rStyle w:val="Emphasis"/>
        </w:rPr>
        <w:t xml:space="preserve"> </w:t>
      </w:r>
      <w:r w:rsidRPr="00123BB0">
        <w:rPr>
          <w:rStyle w:val="Emphasis"/>
          <w:highlight w:val="cyan"/>
        </w:rPr>
        <w:t>institutions</w:t>
      </w:r>
      <w:r w:rsidRPr="008B1F5B">
        <w:rPr>
          <w:sz w:val="16"/>
        </w:rPr>
        <w:t xml:space="preserve"> for civilian and common economic action. The world</w:t>
      </w:r>
      <w:r>
        <w:rPr>
          <w:sz w:val="16"/>
        </w:rPr>
        <w:t>’</w:t>
      </w:r>
      <w:r w:rsidRPr="008B1F5B">
        <w:rPr>
          <w:sz w:val="16"/>
        </w:rPr>
        <w:t xml:space="preserve">s drive in the early years of this century to improve global </w:t>
      </w:r>
      <w:r w:rsidRPr="00123BB0">
        <w:rPr>
          <w:rStyle w:val="Emphasis"/>
          <w:highlight w:val="cyan"/>
        </w:rPr>
        <w:t xml:space="preserve">health </w:t>
      </w:r>
      <w:r w:rsidRPr="00123BB0">
        <w:rPr>
          <w:rStyle w:val="Emphasis"/>
        </w:rPr>
        <w:t>and human</w:t>
      </w:r>
      <w:r w:rsidRPr="008B1F5B">
        <w:rPr>
          <w:rStyle w:val="Emphasis"/>
        </w:rPr>
        <w:t xml:space="preserve"> </w:t>
      </w:r>
      <w:r w:rsidRPr="00123BB0">
        <w:rPr>
          <w:rStyle w:val="Emphasis"/>
          <w:highlight w:val="cyan"/>
        </w:rPr>
        <w:t>development</w:t>
      </w:r>
      <w:r w:rsidRPr="008B1F5B">
        <w:rPr>
          <w:rStyle w:val="Emphasis"/>
        </w:rPr>
        <w:t xml:space="preserve"> </w:t>
      </w:r>
      <w:r w:rsidRPr="00123BB0">
        <w:rPr>
          <w:rStyle w:val="Emphasis"/>
          <w:highlight w:val="cyan"/>
        </w:rPr>
        <w:t>petered out</w:t>
      </w:r>
      <w:r w:rsidRPr="008B1F5B">
        <w:rPr>
          <w:rStyle w:val="Emphasis"/>
        </w:rPr>
        <w:t>.</w:t>
      </w:r>
    </w:p>
    <w:p w14:paraId="79D31E8D" w14:textId="77777777" w:rsidR="00C91C63" w:rsidRPr="008B1F5B" w:rsidRDefault="00C91C63" w:rsidP="00C91C63">
      <w:pPr>
        <w:rPr>
          <w:sz w:val="16"/>
        </w:rPr>
      </w:pPr>
      <w:r w:rsidRPr="008B1F5B">
        <w:rPr>
          <w:rStyle w:val="StyleUnderline"/>
        </w:rPr>
        <w:t>The</w:t>
      </w:r>
      <w:r w:rsidRPr="008B1F5B">
        <w:rPr>
          <w:sz w:val="16"/>
        </w:rPr>
        <w:t xml:space="preserve"> </w:t>
      </w:r>
      <w:r w:rsidRPr="00123BB0">
        <w:rPr>
          <w:rStyle w:val="Emphasis"/>
          <w:highlight w:val="cyan"/>
        </w:rPr>
        <w:t>emptiness</w:t>
      </w:r>
      <w:r w:rsidRPr="008B1F5B">
        <w:rPr>
          <w:sz w:val="16"/>
        </w:rPr>
        <w:t xml:space="preserve"> </w:t>
      </w:r>
      <w:r w:rsidRPr="008B1F5B">
        <w:rPr>
          <w:rStyle w:val="StyleUnderline"/>
        </w:rPr>
        <w:t xml:space="preserve">of the supposed </w:t>
      </w:r>
      <w:r w:rsidRPr="00123BB0">
        <w:rPr>
          <w:rStyle w:val="Emphasis"/>
          <w:highlight w:val="cyan"/>
        </w:rPr>
        <w:t>international system</w:t>
      </w:r>
      <w:r w:rsidRPr="008B1F5B">
        <w:rPr>
          <w:sz w:val="16"/>
        </w:rPr>
        <w:t xml:space="preserve"> was </w:t>
      </w:r>
      <w:r w:rsidRPr="008B1F5B">
        <w:rPr>
          <w:rStyle w:val="StyleUnderline"/>
        </w:rPr>
        <w:t xml:space="preserve">especially </w:t>
      </w:r>
      <w:r w:rsidRPr="00123BB0">
        <w:rPr>
          <w:rStyle w:val="StyleUnderline"/>
          <w:highlight w:val="cyan"/>
        </w:rPr>
        <w:t>obvious</w:t>
      </w:r>
      <w:r w:rsidRPr="008B1F5B">
        <w:rPr>
          <w:sz w:val="16"/>
        </w:rPr>
        <w:t xml:space="preserve"> at the end of 2019, </w:t>
      </w:r>
      <w:r w:rsidRPr="008B1F5B">
        <w:rPr>
          <w:rStyle w:val="StyleUnderline"/>
        </w:rPr>
        <w:t>when the</w:t>
      </w:r>
      <w:r w:rsidRPr="008B1F5B">
        <w:rPr>
          <w:sz w:val="16"/>
        </w:rPr>
        <w:t xml:space="preserve"> COVID-19 </w:t>
      </w:r>
      <w:r w:rsidRPr="00123BB0">
        <w:rPr>
          <w:rStyle w:val="StyleUnderline"/>
          <w:highlight w:val="cyan"/>
        </w:rPr>
        <w:t>pandemic</w:t>
      </w:r>
      <w:r w:rsidRPr="008B1F5B">
        <w:rPr>
          <w:rStyle w:val="StyleUnderline"/>
        </w:rPr>
        <w:t xml:space="preserve"> broke out.</w:t>
      </w:r>
      <w:r w:rsidRPr="008B1F5B">
        <w:rPr>
          <w:sz w:val="16"/>
        </w:rPr>
        <w:t xml:space="preserve"> Charged with unprecedented global responsibilities, China </w:t>
      </w:r>
      <w:r w:rsidRPr="00123BB0">
        <w:rPr>
          <w:sz w:val="16"/>
          <w:highlight w:val="cyan"/>
        </w:rPr>
        <w:t>and</w:t>
      </w:r>
      <w:r w:rsidRPr="008B1F5B">
        <w:rPr>
          <w:sz w:val="16"/>
        </w:rPr>
        <w:t xml:space="preserve"> the United States stepped down, not up. Beijing withheld crucial information about the outbreak. </w:t>
      </w:r>
      <w:r w:rsidRPr="008B1F5B">
        <w:rPr>
          <w:rStyle w:val="StyleUnderline"/>
        </w:rPr>
        <w:t xml:space="preserve">Washington </w:t>
      </w:r>
      <w:r w:rsidRPr="008B1F5B">
        <w:rPr>
          <w:rStyle w:val="Emphasis"/>
        </w:rPr>
        <w:t xml:space="preserve">withdrew </w:t>
      </w:r>
      <w:r w:rsidRPr="00123BB0">
        <w:rPr>
          <w:rStyle w:val="Emphasis"/>
          <w:highlight w:val="cyan"/>
        </w:rPr>
        <w:t>from</w:t>
      </w:r>
      <w:r w:rsidRPr="008B1F5B">
        <w:rPr>
          <w:rStyle w:val="Emphasis"/>
        </w:rPr>
        <w:t xml:space="preserve"> the </w:t>
      </w:r>
      <w:r w:rsidRPr="00123BB0">
        <w:rPr>
          <w:rStyle w:val="Emphasis"/>
          <w:highlight w:val="cyan"/>
        </w:rPr>
        <w:t>W</w:t>
      </w:r>
      <w:r w:rsidRPr="008B1F5B">
        <w:rPr>
          <w:rStyle w:val="Emphasis"/>
        </w:rPr>
        <w:t xml:space="preserve">orld </w:t>
      </w:r>
      <w:r w:rsidRPr="00123BB0">
        <w:rPr>
          <w:rStyle w:val="Emphasis"/>
          <w:highlight w:val="cyan"/>
        </w:rPr>
        <w:t>H</w:t>
      </w:r>
      <w:r w:rsidRPr="008B1F5B">
        <w:rPr>
          <w:rStyle w:val="Emphasis"/>
        </w:rPr>
        <w:t xml:space="preserve">ealth </w:t>
      </w:r>
      <w:r w:rsidRPr="00123BB0">
        <w:rPr>
          <w:rStyle w:val="Emphasis"/>
          <w:highlight w:val="cyan"/>
        </w:rPr>
        <w:t>O</w:t>
      </w:r>
      <w:r w:rsidRPr="008B1F5B">
        <w:rPr>
          <w:rStyle w:val="Emphasis"/>
        </w:rPr>
        <w:t>rganization</w:t>
      </w:r>
      <w:r w:rsidRPr="008B1F5B">
        <w:rPr>
          <w:sz w:val="16"/>
        </w:rPr>
        <w:t xml:space="preserve"> </w:t>
      </w:r>
      <w:r w:rsidRPr="008B1F5B">
        <w:rPr>
          <w:rStyle w:val="StyleUnderline"/>
        </w:rPr>
        <w:t>just when it most needed U.S. leadership. Wealthy countries began a mad scramble to develop vaccines</w:t>
      </w:r>
      <w:r w:rsidRPr="008B1F5B">
        <w:rPr>
          <w:sz w:val="16"/>
        </w:rPr>
        <w:t xml:space="preserve">, but they </w:t>
      </w:r>
      <w:r w:rsidRPr="008B1F5B">
        <w:rPr>
          <w:rStyle w:val="Emphasis"/>
        </w:rPr>
        <w:t>moved too slowly to create other treatments</w:t>
      </w:r>
      <w:r w:rsidRPr="008B1F5B">
        <w:rPr>
          <w:sz w:val="16"/>
        </w:rPr>
        <w:t xml:space="preserve"> and hoarded whatever shots and therapeutics pharmaceutical companies could produce, leaving the rest of the world behind. The best estimates suggest that the virus caused about 15 to 20 million deaths and trillions of dollars of economic damage.</w:t>
      </w:r>
    </w:p>
    <w:p w14:paraId="33480BEC" w14:textId="77777777" w:rsidR="00C91C63" w:rsidRPr="008B1F5B" w:rsidRDefault="00C91C63" w:rsidP="00C91C63">
      <w:pPr>
        <w:rPr>
          <w:sz w:val="16"/>
        </w:rPr>
      </w:pPr>
      <w:r w:rsidRPr="008B1F5B">
        <w:rPr>
          <w:sz w:val="16"/>
        </w:rPr>
        <w:t xml:space="preserve">By the spring of 2020, </w:t>
      </w:r>
      <w:r>
        <w:rPr>
          <w:sz w:val="16"/>
        </w:rPr>
        <w:t>“</w:t>
      </w:r>
      <w:r w:rsidRPr="008B1F5B">
        <w:rPr>
          <w:sz w:val="16"/>
        </w:rPr>
        <w:t xml:space="preserve">for all practical purposes </w:t>
      </w:r>
      <w:r w:rsidRPr="008B1F5B">
        <w:rPr>
          <w:rStyle w:val="Emphasis"/>
        </w:rPr>
        <w:t xml:space="preserve">the </w:t>
      </w:r>
      <w:r w:rsidRPr="00123BB0">
        <w:rPr>
          <w:rStyle w:val="Emphasis"/>
          <w:highlight w:val="cyan"/>
        </w:rPr>
        <w:t>G7 ceased to exist</w:t>
      </w:r>
      <w:r w:rsidRPr="008B1F5B">
        <w:rPr>
          <w:sz w:val="16"/>
        </w:rPr>
        <w:t>,</w:t>
      </w:r>
      <w:r>
        <w:rPr>
          <w:sz w:val="16"/>
        </w:rPr>
        <w:t>”</w:t>
      </w:r>
      <w:r w:rsidRPr="008B1F5B">
        <w:rPr>
          <w:sz w:val="16"/>
        </w:rPr>
        <w:t xml:space="preserve"> wrote the foreign policy experts Colin Kahl and Thomas Wright in August 2021. </w:t>
      </w:r>
      <w:r>
        <w:rPr>
          <w:sz w:val="16"/>
        </w:rPr>
        <w:t>“</w:t>
      </w:r>
      <w:r w:rsidRPr="008B1F5B">
        <w:rPr>
          <w:rStyle w:val="StyleUnderline"/>
        </w:rPr>
        <w:t>Pandemic politics</w:t>
      </w:r>
      <w:r w:rsidRPr="008B1F5B">
        <w:rPr>
          <w:sz w:val="16"/>
        </w:rPr>
        <w:t>,</w:t>
      </w:r>
      <w:r>
        <w:rPr>
          <w:sz w:val="16"/>
        </w:rPr>
        <w:t>”</w:t>
      </w:r>
      <w:r w:rsidRPr="008B1F5B">
        <w:rPr>
          <w:sz w:val="16"/>
        </w:rPr>
        <w:t xml:space="preserve"> they continued, </w:t>
      </w:r>
      <w:r>
        <w:rPr>
          <w:sz w:val="16"/>
        </w:rPr>
        <w:t>“</w:t>
      </w:r>
      <w:r w:rsidRPr="008B1F5B">
        <w:rPr>
          <w:rStyle w:val="Emphasis"/>
        </w:rPr>
        <w:t>ultimately dealt the final blow to the old international</w:t>
      </w:r>
      <w:r w:rsidRPr="008B1F5B">
        <w:rPr>
          <w:sz w:val="16"/>
        </w:rPr>
        <w:t xml:space="preserve"> order.</w:t>
      </w:r>
      <w:r>
        <w:rPr>
          <w:sz w:val="16"/>
        </w:rPr>
        <w:t>”</w:t>
      </w:r>
    </w:p>
    <w:p w14:paraId="6DFE2A95" w14:textId="77777777" w:rsidR="00C91C63" w:rsidRPr="008B1F5B" w:rsidRDefault="00C91C63" w:rsidP="00C91C63">
      <w:pPr>
        <w:rPr>
          <w:sz w:val="16"/>
        </w:rPr>
      </w:pPr>
      <w:r w:rsidRPr="008B1F5B">
        <w:rPr>
          <w:sz w:val="16"/>
        </w:rPr>
        <w:t xml:space="preserve">Six months after they published those words, </w:t>
      </w:r>
      <w:r w:rsidRPr="00123BB0">
        <w:rPr>
          <w:rStyle w:val="Emphasis"/>
          <w:highlight w:val="cyan"/>
        </w:rPr>
        <w:t>Russia invaded Ukraine</w:t>
      </w:r>
      <w:r w:rsidRPr="008B1F5B">
        <w:rPr>
          <w:sz w:val="16"/>
        </w:rPr>
        <w:t xml:space="preserve">. </w:t>
      </w:r>
      <w:r w:rsidRPr="008B1F5B">
        <w:rPr>
          <w:rStyle w:val="StyleUnderline"/>
        </w:rPr>
        <w:t xml:space="preserve">It was an attack that could truly have </w:t>
      </w:r>
      <w:r w:rsidRPr="008B1F5B">
        <w:rPr>
          <w:rStyle w:val="Emphasis"/>
        </w:rPr>
        <w:t>buried the old system</w:t>
      </w:r>
      <w:r w:rsidRPr="008B1F5B">
        <w:rPr>
          <w:sz w:val="16"/>
        </w:rPr>
        <w:t>, as Moscow believed it would. Yet Ukraine</w:t>
      </w:r>
      <w:r>
        <w:rPr>
          <w:sz w:val="16"/>
        </w:rPr>
        <w:t>’</w:t>
      </w:r>
      <w:r w:rsidRPr="008B1F5B">
        <w:rPr>
          <w:sz w:val="16"/>
        </w:rPr>
        <w:t>s inspiring fight has helped the G-7 roar back to life. Its members have organized an economic counteroffensive, and they have joined a coalition providing military aid. Amid the wreckage of so many past hopes, it is possible to imagine a reconstructed world order emerging from this crisis.</w:t>
      </w:r>
    </w:p>
    <w:p w14:paraId="4AB48BC4" w14:textId="77777777" w:rsidR="00C91C63" w:rsidRPr="008B1F5B" w:rsidRDefault="00C91C63" w:rsidP="00C91C63">
      <w:pPr>
        <w:rPr>
          <w:sz w:val="16"/>
          <w:szCs w:val="16"/>
        </w:rPr>
      </w:pPr>
      <w:r w:rsidRPr="008B1F5B">
        <w:rPr>
          <w:sz w:val="16"/>
          <w:szCs w:val="16"/>
        </w:rPr>
        <w:t>But for a new system to succeed, its would-be architects must organize actions, not more theatrics. Over the course of world history, the most powerful idealism has usually been the idealism of what works. Today, that means crafting a practical international order focused on a few basic problems that rally broad interest. Many leaders want to stop unprovoked wars of aggression, especially those that might spark a third world war. They would welcome a new vision of economic order that does not ignore security but is also not a huckster</w:t>
      </w:r>
      <w:r>
        <w:rPr>
          <w:sz w:val="16"/>
          <w:szCs w:val="16"/>
        </w:rPr>
        <w:t>’</w:t>
      </w:r>
      <w:r w:rsidRPr="008B1F5B">
        <w:rPr>
          <w:sz w:val="16"/>
          <w:szCs w:val="16"/>
        </w:rPr>
        <w:t>s promise that everything can be made at home. They would like to convert jolting energy shocks, such as the one caused by Russia</w:t>
      </w:r>
      <w:r>
        <w:rPr>
          <w:sz w:val="16"/>
          <w:szCs w:val="16"/>
        </w:rPr>
        <w:t>’</w:t>
      </w:r>
      <w:r w:rsidRPr="008B1F5B">
        <w:rPr>
          <w:sz w:val="16"/>
          <w:szCs w:val="16"/>
        </w:rPr>
        <w:t>s invasion, into a managed transition to a more carbon-free future. They want to be better prepared for the next pandemic. And most world leaders, and even many ordinary Americans, still hope that China will choose to be part of these solutions, not one of the wreckers of a new international system.</w:t>
      </w:r>
    </w:p>
    <w:p w14:paraId="0B62BEF0" w14:textId="77777777" w:rsidR="00C91C63" w:rsidRDefault="00C91C63" w:rsidP="00C91C63">
      <w:pPr>
        <w:rPr>
          <w:sz w:val="16"/>
        </w:rPr>
      </w:pPr>
      <w:r w:rsidRPr="008B1F5B">
        <w:rPr>
          <w:sz w:val="16"/>
        </w:rPr>
        <w:t xml:space="preserve">These aspirations may seem modest. They do not include holding war crimes trials or spreading democracy. But effective common action on just these items will be an enormous task. </w:t>
      </w:r>
      <w:r w:rsidRPr="008B1F5B">
        <w:rPr>
          <w:rStyle w:val="StyleUnderline"/>
        </w:rPr>
        <w:t xml:space="preserve">The </w:t>
      </w:r>
      <w:r w:rsidRPr="00123BB0">
        <w:rPr>
          <w:rStyle w:val="StyleUnderline"/>
          <w:highlight w:val="cyan"/>
        </w:rPr>
        <w:t>world order</w:t>
      </w:r>
      <w:r w:rsidRPr="008B1F5B">
        <w:rPr>
          <w:rStyle w:val="StyleUnderline"/>
        </w:rPr>
        <w:t xml:space="preserve"> is</w:t>
      </w:r>
      <w:r w:rsidRPr="008B1F5B">
        <w:rPr>
          <w:sz w:val="16"/>
        </w:rPr>
        <w:t xml:space="preserve"> </w:t>
      </w:r>
      <w:r w:rsidRPr="00123BB0">
        <w:rPr>
          <w:rStyle w:val="Emphasis"/>
          <w:highlight w:val="cyan"/>
        </w:rPr>
        <w:t>deglobalizing</w:t>
      </w:r>
      <w:r w:rsidRPr="008B1F5B">
        <w:rPr>
          <w:rStyle w:val="Emphasis"/>
        </w:rPr>
        <w:t xml:space="preserve"> and </w:t>
      </w:r>
      <w:r w:rsidRPr="00123BB0">
        <w:rPr>
          <w:rStyle w:val="Emphasis"/>
          <w:highlight w:val="cyan"/>
        </w:rPr>
        <w:t>dysfunctional</w:t>
      </w:r>
      <w:r w:rsidRPr="008B1F5B">
        <w:rPr>
          <w:sz w:val="16"/>
        </w:rPr>
        <w:t xml:space="preserve">, </w:t>
      </w:r>
      <w:r w:rsidRPr="008B1F5B">
        <w:rPr>
          <w:rStyle w:val="StyleUnderline"/>
        </w:rPr>
        <w:t xml:space="preserve">facing challenges that have never </w:t>
      </w:r>
      <w:r w:rsidRPr="008B1F5B">
        <w:rPr>
          <w:rStyle w:val="Emphasis"/>
        </w:rPr>
        <w:t>been more planetary in scope</w:t>
      </w:r>
      <w:r w:rsidRPr="008B1F5B">
        <w:rPr>
          <w:sz w:val="16"/>
        </w:rPr>
        <w:t>. Leaders must craft a system focused on actually addressing these issues rather than on striking the right pose.</w:t>
      </w:r>
    </w:p>
    <w:p w14:paraId="6643C3C5" w14:textId="77777777" w:rsidR="00C91C63" w:rsidRDefault="00C91C63" w:rsidP="00C91C63"/>
    <w:p w14:paraId="50BA3A73" w14:textId="77777777" w:rsidR="00C91C63" w:rsidRDefault="00C91C63" w:rsidP="00C91C63">
      <w:pPr>
        <w:pStyle w:val="Heading3"/>
      </w:pPr>
      <w:r>
        <w:t>AT: US Key</w:t>
      </w:r>
    </w:p>
    <w:p w14:paraId="13613E79" w14:textId="77777777" w:rsidR="00C91C63" w:rsidRDefault="00C91C63" w:rsidP="00C91C63">
      <w:pPr>
        <w:rPr>
          <w:sz w:val="16"/>
        </w:rPr>
      </w:pPr>
    </w:p>
    <w:p w14:paraId="14A662A1" w14:textId="77777777" w:rsidR="00C91C63" w:rsidRDefault="00C91C63" w:rsidP="00C91C63">
      <w:pPr>
        <w:rPr>
          <w:rStyle w:val="StyleUnderline"/>
        </w:rPr>
      </w:pPr>
    </w:p>
    <w:p w14:paraId="4E227695" w14:textId="77777777" w:rsidR="00C91C63" w:rsidRDefault="00C91C63" w:rsidP="00C91C63">
      <w:pPr>
        <w:pStyle w:val="Heading3"/>
      </w:pPr>
      <w:r>
        <w:t>AT: Transition Wars</w:t>
      </w:r>
    </w:p>
    <w:p w14:paraId="29E55509" w14:textId="77777777" w:rsidR="00C91C63" w:rsidRDefault="00C91C63" w:rsidP="00C91C63"/>
    <w:p w14:paraId="5DFC141B" w14:textId="77777777" w:rsidR="00C91C63" w:rsidRDefault="00C91C63" w:rsidP="00C91C63">
      <w:pPr>
        <w:pStyle w:val="Heading4"/>
      </w:pPr>
      <w:r>
        <w:t xml:space="preserve">Middle powers will </w:t>
      </w:r>
      <w:r>
        <w:rPr>
          <w:u w:val="single"/>
        </w:rPr>
        <w:t>assertively</w:t>
      </w:r>
      <w:r>
        <w:t xml:space="preserve"> oppose </w:t>
      </w:r>
      <w:r>
        <w:rPr>
          <w:u w:val="single"/>
        </w:rPr>
        <w:t>bipolar bloc-formation</w:t>
      </w:r>
      <w:r>
        <w:t xml:space="preserve"> and compel </w:t>
      </w:r>
      <w:r>
        <w:rPr>
          <w:u w:val="single"/>
        </w:rPr>
        <w:t>great powers</w:t>
      </w:r>
      <w:r>
        <w:rPr>
          <w:b w:val="0"/>
          <w:bCs/>
        </w:rPr>
        <w:t>, including the U.S.,</w:t>
      </w:r>
      <w:r>
        <w:t xml:space="preserve"> to </w:t>
      </w:r>
      <w:r>
        <w:rPr>
          <w:u w:val="single"/>
        </w:rPr>
        <w:t>yield</w:t>
      </w:r>
      <w:r>
        <w:t xml:space="preserve"> while </w:t>
      </w:r>
      <w:r>
        <w:rPr>
          <w:u w:val="single"/>
        </w:rPr>
        <w:t>stabilizing</w:t>
      </w:r>
      <w:r>
        <w:t xml:space="preserve"> post-hegemonic transitions. That’s the </w:t>
      </w:r>
      <w:r>
        <w:rPr>
          <w:u w:val="single"/>
        </w:rPr>
        <w:t>only chance</w:t>
      </w:r>
      <w:r>
        <w:t xml:space="preserve"> of avoiding </w:t>
      </w:r>
      <w:r>
        <w:rPr>
          <w:u w:val="single"/>
        </w:rPr>
        <w:t>WWIII</w:t>
      </w:r>
      <w:r>
        <w:t xml:space="preserve">. </w:t>
      </w:r>
    </w:p>
    <w:p w14:paraId="2A9C47D8" w14:textId="77777777" w:rsidR="00C91C63" w:rsidRPr="009120C4" w:rsidRDefault="00C91C63" w:rsidP="00C91C63">
      <w:r w:rsidRPr="009120C4">
        <w:rPr>
          <w:rStyle w:val="Style13ptBold"/>
        </w:rPr>
        <w:t>Sweijs and Mazarr 23</w:t>
      </w:r>
      <w:r w:rsidRPr="009120C4">
        <w:t xml:space="preserve">, 4-4-2023, </w:t>
      </w:r>
      <w:r w:rsidRPr="00E0256F">
        <w:t>Tim Sweijs is the director of research at the Hague Centre for Strategic Studies and a senior research fellow at the Netherlands’ War Studies Research Centre. Michael J. Mazarr is a senior political scientist at the nonprofit, nonpartisan RAND Corporation. "Mind the</w:t>
      </w:r>
      <w:r w:rsidRPr="009120C4">
        <w:t xml:space="preserve"> Middle Powers", War on the Rocks, </w:t>
      </w:r>
      <w:r w:rsidRPr="00D560E5">
        <w:t>https://warontherocks.com/2023/04/mind-the-middle-powers/</w:t>
      </w:r>
      <w:r>
        <w:t xml:space="preserve"> // ~kwudjwa~</w:t>
      </w:r>
    </w:p>
    <w:p w14:paraId="487D02DC" w14:textId="77777777" w:rsidR="00C91C63" w:rsidRPr="00E0256F" w:rsidRDefault="00C91C63" w:rsidP="00C91C63">
      <w:pPr>
        <w:rPr>
          <w:sz w:val="16"/>
        </w:rPr>
      </w:pPr>
      <w:r w:rsidRPr="00E0256F">
        <w:rPr>
          <w:sz w:val="16"/>
        </w:rPr>
        <w:t xml:space="preserve">Asked to provide </w:t>
      </w:r>
      <w:r w:rsidRPr="00B53485">
        <w:rPr>
          <w:rStyle w:val="Emphasis"/>
          <w:highlight w:val="cyan"/>
        </w:rPr>
        <w:t>a recipe for W</w:t>
      </w:r>
      <w:r w:rsidRPr="007059D2">
        <w:rPr>
          <w:rStyle w:val="Emphasis"/>
        </w:rPr>
        <w:t xml:space="preserve">orld </w:t>
      </w:r>
      <w:r w:rsidRPr="00B53485">
        <w:rPr>
          <w:rStyle w:val="Emphasis"/>
          <w:highlight w:val="cyan"/>
        </w:rPr>
        <w:t>W</w:t>
      </w:r>
      <w:r w:rsidRPr="007059D2">
        <w:rPr>
          <w:rStyle w:val="Emphasis"/>
        </w:rPr>
        <w:t xml:space="preserve">ar </w:t>
      </w:r>
      <w:r w:rsidRPr="00B53485">
        <w:rPr>
          <w:rStyle w:val="Emphasis"/>
          <w:highlight w:val="cyan"/>
        </w:rPr>
        <w:t>III</w:t>
      </w:r>
      <w:r w:rsidRPr="00E0256F">
        <w:rPr>
          <w:sz w:val="16"/>
        </w:rPr>
        <w:t xml:space="preserve">, </w:t>
      </w:r>
      <w:r w:rsidRPr="007059D2">
        <w:rPr>
          <w:rStyle w:val="StyleUnderline"/>
        </w:rPr>
        <w:t xml:space="preserve">many historically minded analysts might mention growing </w:t>
      </w:r>
      <w:r w:rsidRPr="00B53485">
        <w:rPr>
          <w:rStyle w:val="StyleUnderline"/>
          <w:highlight w:val="cyan"/>
        </w:rPr>
        <w:t>belligeren</w:t>
      </w:r>
      <w:r w:rsidRPr="007059D2">
        <w:rPr>
          <w:rStyle w:val="StyleUnderline"/>
        </w:rPr>
        <w:t xml:space="preserve">ce by dissatisfied </w:t>
      </w:r>
      <w:r w:rsidRPr="00B53A1A">
        <w:rPr>
          <w:rStyle w:val="Emphasis"/>
          <w:highlight w:val="cyan"/>
        </w:rPr>
        <w:t>great powers</w:t>
      </w:r>
      <w:r w:rsidRPr="007059D2">
        <w:rPr>
          <w:rStyle w:val="StyleUnderline"/>
        </w:rPr>
        <w:t xml:space="preserve">; </w:t>
      </w:r>
      <w:r w:rsidRPr="00B53A1A">
        <w:rPr>
          <w:rStyle w:val="StyleUnderline"/>
        </w:rPr>
        <w:t>inconsistent system responses; and a succession</w:t>
      </w:r>
      <w:r w:rsidRPr="007059D2">
        <w:rPr>
          <w:rStyle w:val="StyleUnderline"/>
        </w:rPr>
        <w:t xml:space="preserve"> of </w:t>
      </w:r>
      <w:r w:rsidRPr="00B53A1A">
        <w:rPr>
          <w:rStyle w:val="Emphasis"/>
          <w:highlight w:val="cyan"/>
        </w:rPr>
        <w:t>economic downturns</w:t>
      </w:r>
      <w:r w:rsidRPr="007059D2">
        <w:rPr>
          <w:rStyle w:val="StyleUnderline"/>
        </w:rPr>
        <w:t xml:space="preserve"> and domestic political </w:t>
      </w:r>
      <w:r w:rsidRPr="00B53A1A">
        <w:rPr>
          <w:rStyle w:val="Emphasis"/>
          <w:highlight w:val="cyan"/>
        </w:rPr>
        <w:t>upheavals</w:t>
      </w:r>
      <w:r w:rsidRPr="007059D2">
        <w:rPr>
          <w:rStyle w:val="StyleUnderline"/>
        </w:rPr>
        <w:t xml:space="preserve">, followed by a short-term crisis that </w:t>
      </w:r>
      <w:r w:rsidRPr="00B53485">
        <w:rPr>
          <w:rStyle w:val="StyleUnderline"/>
          <w:highlight w:val="cyan"/>
        </w:rPr>
        <w:t>push</w:t>
      </w:r>
      <w:r w:rsidRPr="007059D2">
        <w:rPr>
          <w:rStyle w:val="StyleUnderline"/>
        </w:rPr>
        <w:t xml:space="preserve">es </w:t>
      </w:r>
      <w:r w:rsidRPr="00B53485">
        <w:rPr>
          <w:rStyle w:val="StyleUnderline"/>
          <w:highlight w:val="cyan"/>
        </w:rPr>
        <w:t xml:space="preserve">the system to the </w:t>
      </w:r>
      <w:r w:rsidRPr="00B53A1A">
        <w:rPr>
          <w:rStyle w:val="Emphasis"/>
          <w:highlight w:val="cyan"/>
        </w:rPr>
        <w:t>brink</w:t>
      </w:r>
      <w:r w:rsidRPr="007059D2">
        <w:rPr>
          <w:rStyle w:val="StyleUnderline"/>
        </w:rPr>
        <w:t>.</w:t>
      </w:r>
      <w:r w:rsidRPr="00E0256F">
        <w:rPr>
          <w:sz w:val="16"/>
        </w:rPr>
        <w:t xml:space="preserve"> Yet a new set of risks is emerging. Today, the ambitions and risk-taking of a jostling, often increasingly assertive crowd of middle powers seeking a larger voice in world politics is causing widespread turbulence in the global system as well as new challenges for U.S. statecraft.</w:t>
      </w:r>
    </w:p>
    <w:p w14:paraId="7EE38025" w14:textId="77777777" w:rsidR="00C91C63" w:rsidRPr="00B53A1A" w:rsidRDefault="00C91C63" w:rsidP="00C91C63">
      <w:pPr>
        <w:rPr>
          <w:u w:val="single"/>
        </w:rPr>
      </w:pPr>
      <w:r w:rsidRPr="00E0256F">
        <w:rPr>
          <w:sz w:val="16"/>
        </w:rPr>
        <w:t xml:space="preserve">In such a context, </w:t>
      </w:r>
      <w:r w:rsidRPr="007059D2">
        <w:rPr>
          <w:rStyle w:val="StyleUnderline"/>
        </w:rPr>
        <w:t xml:space="preserve">international </w:t>
      </w:r>
      <w:r w:rsidRPr="00B53485">
        <w:rPr>
          <w:rStyle w:val="StyleUnderline"/>
          <w:highlight w:val="cyan"/>
        </w:rPr>
        <w:t>stability</w:t>
      </w:r>
      <w:r w:rsidRPr="007059D2">
        <w:rPr>
          <w:rStyle w:val="StyleUnderline"/>
        </w:rPr>
        <w:t xml:space="preserve"> and the outcome of great-power rivalries </w:t>
      </w:r>
      <w:r w:rsidRPr="00B53485">
        <w:rPr>
          <w:rStyle w:val="StyleUnderline"/>
          <w:highlight w:val="cyan"/>
        </w:rPr>
        <w:t xml:space="preserve">will be </w:t>
      </w:r>
      <w:r w:rsidRPr="00B53A1A">
        <w:rPr>
          <w:rStyle w:val="StyleUnderline"/>
        </w:rPr>
        <w:t>a product of ma</w:t>
      </w:r>
      <w:r w:rsidRPr="007059D2">
        <w:rPr>
          <w:rStyle w:val="StyleUnderline"/>
        </w:rPr>
        <w:t xml:space="preserve">ny </w:t>
      </w:r>
      <w:r w:rsidRPr="00B53485">
        <w:rPr>
          <w:rStyle w:val="StyleUnderline"/>
          <w:highlight w:val="cyan"/>
        </w:rPr>
        <w:t>factors</w:t>
      </w:r>
      <w:r w:rsidRPr="007059D2">
        <w:rPr>
          <w:rStyle w:val="StyleUnderline"/>
        </w:rPr>
        <w:t xml:space="preserve"> </w:t>
      </w:r>
      <w:r w:rsidRPr="00B53485">
        <w:rPr>
          <w:rStyle w:val="StyleUnderline"/>
          <w:highlight w:val="cyan"/>
        </w:rPr>
        <w:t xml:space="preserve">beyond </w:t>
      </w:r>
      <w:r w:rsidRPr="00B53A1A">
        <w:rPr>
          <w:rStyle w:val="StyleUnderline"/>
        </w:rPr>
        <w:t xml:space="preserve">Russian and Chinese </w:t>
      </w:r>
      <w:r w:rsidRPr="00B53A1A">
        <w:rPr>
          <w:rStyle w:val="Emphasis"/>
          <w:highlight w:val="cyan"/>
        </w:rPr>
        <w:t>agitation</w:t>
      </w:r>
      <w:r w:rsidRPr="00E0256F">
        <w:rPr>
          <w:sz w:val="16"/>
        </w:rPr>
        <w:t xml:space="preserve">. </w:t>
      </w:r>
      <w:r w:rsidRPr="007059D2">
        <w:rPr>
          <w:rStyle w:val="StyleUnderline"/>
        </w:rPr>
        <w:t xml:space="preserve">One of </w:t>
      </w:r>
      <w:r w:rsidRPr="00B53485">
        <w:rPr>
          <w:rStyle w:val="StyleUnderline"/>
          <w:highlight w:val="cyan"/>
        </w:rPr>
        <w:t>the most important will be</w:t>
      </w:r>
      <w:r w:rsidRPr="007059D2">
        <w:rPr>
          <w:rStyle w:val="StyleUnderline"/>
        </w:rPr>
        <w:t xml:space="preserve"> the behavior of </w:t>
      </w:r>
      <w:r w:rsidRPr="00B53A1A">
        <w:rPr>
          <w:rStyle w:val="Emphasis"/>
          <w:highlight w:val="cyan"/>
        </w:rPr>
        <w:t>middle powers</w:t>
      </w:r>
      <w:r w:rsidRPr="00E0256F">
        <w:rPr>
          <w:sz w:val="16"/>
        </w:rPr>
        <w:t xml:space="preserve"> — the growing number of developed and developing countries uninterested in a new bipolar stand-off and determined to chart an independent course. </w:t>
      </w:r>
      <w:r w:rsidRPr="007059D2">
        <w:rPr>
          <w:rStyle w:val="StyleUnderline"/>
        </w:rPr>
        <w:t xml:space="preserve">They, as much as the </w:t>
      </w:r>
      <w:r w:rsidRPr="00B53A1A">
        <w:rPr>
          <w:rStyle w:val="StyleUnderline"/>
        </w:rPr>
        <w:t>United States or its great-power rivals, will play pivotal roles in determining the future of the international system</w:t>
      </w:r>
      <w:r w:rsidRPr="00E0256F">
        <w:rPr>
          <w:sz w:val="16"/>
        </w:rPr>
        <w:t xml:space="preserve">. </w:t>
      </w:r>
      <w:r w:rsidRPr="00B53A1A">
        <w:rPr>
          <w:rStyle w:val="StyleUnderline"/>
        </w:rPr>
        <w:t>The United States has yet to demonstrate that it can operate effectively in this new context</w:t>
      </w:r>
      <w:r w:rsidRPr="00E0256F">
        <w:rPr>
          <w:sz w:val="16"/>
        </w:rPr>
        <w:t xml:space="preserve">. To adapt, </w:t>
      </w:r>
      <w:r w:rsidRPr="00B53A1A">
        <w:rPr>
          <w:rStyle w:val="StyleUnderline"/>
        </w:rPr>
        <w:t>Washington should directly address the ambitions and disputes of middle powers — especially those that are not close U.S. allies — and to revise its strategy for competition with Russia and China in ways that take seriously the autonomous position of</w:t>
      </w:r>
      <w:r w:rsidRPr="007059D2">
        <w:rPr>
          <w:rStyle w:val="StyleUnderline"/>
        </w:rPr>
        <w:t xml:space="preserve"> these other states.</w:t>
      </w:r>
    </w:p>
    <w:p w14:paraId="78B7FD8E" w14:textId="77777777" w:rsidR="00C91C63" w:rsidRPr="00E0256F" w:rsidRDefault="00C91C63" w:rsidP="00C91C63">
      <w:pPr>
        <w:rPr>
          <w:sz w:val="16"/>
        </w:rPr>
      </w:pPr>
      <w:r w:rsidRPr="00E0256F">
        <w:rPr>
          <w:sz w:val="16"/>
        </w:rPr>
        <w:t xml:space="preserve">In its relations with middle powers, Washington should not hesitate to insist upon a very short list of norms of acceptable behavior. But while doing so, it should move decisively toward a more inclusive and less coercive approach that prioritizes relations with middle powers as a critical component of U.S. statecraft. </w:t>
      </w:r>
      <w:r w:rsidRPr="007059D2">
        <w:rPr>
          <w:rStyle w:val="StyleUnderline"/>
        </w:rPr>
        <w:t xml:space="preserve">This means leading with a broader global agenda that addresses the concerns of middle powers, </w:t>
      </w:r>
      <w:r w:rsidRPr="00B53485">
        <w:rPr>
          <w:rStyle w:val="StyleUnderline"/>
          <w:highlight w:val="cyan"/>
        </w:rPr>
        <w:t>rather than</w:t>
      </w:r>
      <w:r w:rsidRPr="007059D2">
        <w:rPr>
          <w:rStyle w:val="StyleUnderline"/>
        </w:rPr>
        <w:t xml:space="preserve"> seeking to </w:t>
      </w:r>
      <w:r w:rsidRPr="00B53485">
        <w:rPr>
          <w:rStyle w:val="StyleUnderline"/>
          <w:highlight w:val="cyan"/>
        </w:rPr>
        <w:t>exclude states</w:t>
      </w:r>
      <w:r w:rsidRPr="007059D2">
        <w:rPr>
          <w:rStyle w:val="StyleUnderline"/>
        </w:rPr>
        <w:t xml:space="preserve"> from global networks </w:t>
      </w:r>
      <w:r w:rsidRPr="00B53485">
        <w:rPr>
          <w:rStyle w:val="StyleUnderline"/>
          <w:highlight w:val="cyan"/>
        </w:rPr>
        <w:t>through</w:t>
      </w:r>
      <w:r w:rsidRPr="007059D2">
        <w:rPr>
          <w:rStyle w:val="StyleUnderline"/>
        </w:rPr>
        <w:t xml:space="preserve"> overly </w:t>
      </w:r>
      <w:r w:rsidRPr="00B53485">
        <w:rPr>
          <w:rStyle w:val="StyleUnderline"/>
          <w:highlight w:val="cyan"/>
        </w:rPr>
        <w:t>simplistic frames</w:t>
      </w:r>
      <w:r w:rsidRPr="007059D2">
        <w:rPr>
          <w:rStyle w:val="StyleUnderline"/>
        </w:rPr>
        <w:t xml:space="preserve"> such as democracy versus autocracy</w:t>
      </w:r>
      <w:r w:rsidRPr="00E0256F">
        <w:rPr>
          <w:sz w:val="16"/>
        </w:rPr>
        <w:t xml:space="preserve">. And while the Indo-Pacific is certainly a principal concern, the United States should not overshoot in regional prioritization. This will generate power vacuums that other powers rush to fill. Finally, Washington should do more to address the systemic risks of conflict escalation between small and middle powers. </w:t>
      </w:r>
    </w:p>
    <w:p w14:paraId="45872300" w14:textId="77777777" w:rsidR="00C91C63" w:rsidRPr="00E0256F" w:rsidRDefault="00C91C63" w:rsidP="00C91C63">
      <w:pPr>
        <w:rPr>
          <w:sz w:val="16"/>
        </w:rPr>
      </w:pPr>
      <w:r w:rsidRPr="00E0256F">
        <w:rPr>
          <w:sz w:val="16"/>
        </w:rPr>
        <w:t>Why Middle Powers Matter</w:t>
      </w:r>
    </w:p>
    <w:p w14:paraId="6C569EEC" w14:textId="77777777" w:rsidR="00C91C63" w:rsidRPr="00E0256F" w:rsidRDefault="00C91C63" w:rsidP="00C91C63">
      <w:pPr>
        <w:rPr>
          <w:sz w:val="16"/>
        </w:rPr>
      </w:pPr>
      <w:r w:rsidRPr="00E0256F">
        <w:rPr>
          <w:sz w:val="16"/>
        </w:rPr>
        <w:t>In international relations literature, the concept of middle powers is fairly vague. It generally refers to nations that are not strong enough to count as “great” powers but still have significant influence and strategic importance. Typically, middle powers are characterized by a certain degree of heft — in economic, geographic, demographic, or military terms — but some relatively small states can vault into the category as a function of their international activism and influence.</w:t>
      </w:r>
    </w:p>
    <w:p w14:paraId="521BC177" w14:textId="77777777" w:rsidR="00C91C63" w:rsidRPr="00E0256F" w:rsidRDefault="00C91C63" w:rsidP="00C91C63">
      <w:pPr>
        <w:rPr>
          <w:sz w:val="16"/>
        </w:rPr>
      </w:pPr>
      <w:r w:rsidRPr="00E0256F">
        <w:rPr>
          <w:sz w:val="16"/>
        </w:rPr>
        <w:t>As a result, the set of countries typically identified as middle powers varies. Some are fully developed, former colonial powers like Germany and Japan. Some are smaller developed nations that punch above their weight in global role and influence, including Australia, Canada, the Netherlands, Poland, Singapore, and South Korea. Some are petro-powers — Nigeria, Saudi Arabia, and Iran, as well as smaller Gulf states like Qatar and the United Arab Emirates. Others are large developing states such as Brazil, India, Indonesia, South Africa, Turkey, and Vietnam.</w:t>
      </w:r>
    </w:p>
    <w:p w14:paraId="0DD9C448" w14:textId="77777777" w:rsidR="00C91C63" w:rsidRPr="00AA10F7" w:rsidRDefault="00C91C63" w:rsidP="00C91C63">
      <w:pPr>
        <w:rPr>
          <w:u w:val="single"/>
        </w:rPr>
      </w:pPr>
      <w:r w:rsidRPr="007059D2">
        <w:rPr>
          <w:rStyle w:val="StyleUnderline"/>
        </w:rPr>
        <w:t>One of the leading trends in world politics</w:t>
      </w:r>
      <w:r w:rsidRPr="00E0256F">
        <w:rPr>
          <w:sz w:val="16"/>
        </w:rPr>
        <w:t xml:space="preserve"> — in the long run, just as important as intensifying great-power rivalries — is </w:t>
      </w:r>
      <w:r w:rsidRPr="007059D2">
        <w:rPr>
          <w:rStyle w:val="StyleUnderline"/>
        </w:rPr>
        <w:t xml:space="preserve">the </w:t>
      </w:r>
      <w:r w:rsidRPr="00B53485">
        <w:rPr>
          <w:rStyle w:val="StyleUnderline"/>
          <w:highlight w:val="cyan"/>
        </w:rPr>
        <w:t>growing desire</w:t>
      </w:r>
      <w:r w:rsidRPr="007059D2">
        <w:rPr>
          <w:rStyle w:val="StyleUnderline"/>
        </w:rPr>
        <w:t xml:space="preserve"> of these countries for more control over the shape of the global order and greater influence over specific outcomes</w:t>
      </w:r>
      <w:r w:rsidRPr="00E0256F">
        <w:rPr>
          <w:sz w:val="16"/>
        </w:rPr>
        <w:t xml:space="preserve">. </w:t>
      </w:r>
      <w:r w:rsidRPr="007059D2">
        <w:rPr>
          <w:rStyle w:val="StyleUnderline"/>
        </w:rPr>
        <w:t xml:space="preserve">This trend </w:t>
      </w:r>
      <w:r w:rsidRPr="00B53485">
        <w:rPr>
          <w:rStyle w:val="StyleUnderline"/>
          <w:highlight w:val="cyan"/>
        </w:rPr>
        <w:t xml:space="preserve">emerges in </w:t>
      </w:r>
      <w:r w:rsidRPr="00E533C5">
        <w:rPr>
          <w:rStyle w:val="Emphasis"/>
          <w:highlight w:val="cyan"/>
        </w:rPr>
        <w:t>Turkey</w:t>
      </w:r>
      <w:r w:rsidRPr="00E533C5">
        <w:rPr>
          <w:rStyle w:val="Emphasis"/>
        </w:rPr>
        <w:t>’s</w:t>
      </w:r>
      <w:r w:rsidRPr="007059D2">
        <w:rPr>
          <w:rStyle w:val="StyleUnderline"/>
        </w:rPr>
        <w:t xml:space="preserve"> ambitions for a regional voice and influence, its attempt to position itself between the United States and Europe on the one hand and their main rivals on the other, and its growing military presence abroad. It is evident in </w:t>
      </w:r>
      <w:r w:rsidRPr="00E533C5">
        <w:rPr>
          <w:rStyle w:val="Emphasis"/>
          <w:highlight w:val="cyan"/>
        </w:rPr>
        <w:t>Brazil</w:t>
      </w:r>
      <w:r w:rsidRPr="00E533C5">
        <w:rPr>
          <w:rStyle w:val="Emphasis"/>
        </w:rPr>
        <w:t>ian</w:t>
      </w:r>
      <w:r w:rsidRPr="007059D2">
        <w:rPr>
          <w:rStyle w:val="StyleUnderline"/>
        </w:rPr>
        <w:t xml:space="preserve"> President Luiz Inácio Lula da Silva’s vision of a more multipolar world with a greater voice for the Global South. It shows up in </w:t>
      </w:r>
      <w:r w:rsidRPr="00E533C5">
        <w:rPr>
          <w:rStyle w:val="Emphasis"/>
          <w:highlight w:val="cyan"/>
        </w:rPr>
        <w:t>Europe</w:t>
      </w:r>
      <w:r w:rsidRPr="00E533C5">
        <w:rPr>
          <w:rStyle w:val="Emphasis"/>
        </w:rPr>
        <w:t>an</w:t>
      </w:r>
      <w:r w:rsidRPr="007059D2">
        <w:rPr>
          <w:rStyle w:val="StyleUnderline"/>
        </w:rPr>
        <w:t xml:space="preserve"> goals for greater strategic autonomy, South </w:t>
      </w:r>
      <w:r w:rsidRPr="00E533C5">
        <w:rPr>
          <w:rStyle w:val="Emphasis"/>
          <w:highlight w:val="cyan"/>
        </w:rPr>
        <w:t>Kore</w:t>
      </w:r>
      <w:r w:rsidRPr="00E533C5">
        <w:rPr>
          <w:rStyle w:val="Emphasis"/>
        </w:rPr>
        <w:t>a’s</w:t>
      </w:r>
      <w:r w:rsidRPr="007059D2">
        <w:rPr>
          <w:rStyle w:val="StyleUnderline"/>
        </w:rPr>
        <w:t xml:space="preserve"> renewed emphasis on a bigger regional role (with President Yoon Suk-yeol’s stated desire to become a “global pivotal state”), and </w:t>
      </w:r>
      <w:r w:rsidRPr="00E533C5">
        <w:rPr>
          <w:rStyle w:val="Emphasis"/>
          <w:highlight w:val="cyan"/>
        </w:rPr>
        <w:t>Poland</w:t>
      </w:r>
      <w:r w:rsidRPr="00E533C5">
        <w:rPr>
          <w:rStyle w:val="Emphasis"/>
        </w:rPr>
        <w:t>’s</w:t>
      </w:r>
      <w:r w:rsidRPr="007059D2">
        <w:rPr>
          <w:rStyle w:val="StyleUnderline"/>
        </w:rPr>
        <w:t xml:space="preserve"> military ambitions. Some middle powers have a sense of exceptionalism </w:t>
      </w:r>
      <w:r w:rsidRPr="00B53485">
        <w:rPr>
          <w:rStyle w:val="StyleUnderline"/>
          <w:highlight w:val="cyan"/>
        </w:rPr>
        <w:t>that parallels</w:t>
      </w:r>
      <w:r w:rsidRPr="007059D2">
        <w:rPr>
          <w:rStyle w:val="StyleUnderline"/>
        </w:rPr>
        <w:t xml:space="preserve"> those of </w:t>
      </w:r>
      <w:r w:rsidRPr="00E533C5">
        <w:rPr>
          <w:rStyle w:val="Emphasis"/>
          <w:highlight w:val="cyan"/>
        </w:rPr>
        <w:t>great powers</w:t>
      </w:r>
      <w:r w:rsidRPr="007059D2">
        <w:rPr>
          <w:rStyle w:val="StyleUnderline"/>
        </w:rPr>
        <w:t>: Karen Elliott House has compared Saudi leader Mohammed bin Salman to Chinese leader Xi Jinping — technocrats with grand ambitions for their countries who “see themselves as symbols of proud and ancient civilizations that are superior to the West.”</w:t>
      </w:r>
    </w:p>
    <w:p w14:paraId="764BADA8" w14:textId="77777777" w:rsidR="00C91C63" w:rsidRPr="00AA10F7" w:rsidRDefault="00C91C63" w:rsidP="00C91C63">
      <w:pPr>
        <w:rPr>
          <w:u w:val="single"/>
        </w:rPr>
      </w:pPr>
      <w:r w:rsidRPr="007059D2">
        <w:rPr>
          <w:rStyle w:val="StyleUnderline"/>
        </w:rPr>
        <w:t xml:space="preserve">Recent months have shown the challenge to the United States of a world in which </w:t>
      </w:r>
      <w:r w:rsidRPr="00B53485">
        <w:rPr>
          <w:rStyle w:val="StyleUnderline"/>
          <w:highlight w:val="cyan"/>
        </w:rPr>
        <w:t xml:space="preserve">middle-power </w:t>
      </w:r>
      <w:r w:rsidRPr="00AA10F7">
        <w:rPr>
          <w:rStyle w:val="Emphasis"/>
          <w:highlight w:val="cyan"/>
        </w:rPr>
        <w:t>activism</w:t>
      </w:r>
      <w:r w:rsidRPr="00B53485">
        <w:rPr>
          <w:rStyle w:val="StyleUnderline"/>
          <w:highlight w:val="cyan"/>
        </w:rPr>
        <w:t xml:space="preserve"> is a </w:t>
      </w:r>
      <w:r w:rsidRPr="00AA10F7">
        <w:rPr>
          <w:rStyle w:val="Emphasis"/>
          <w:highlight w:val="cyan"/>
        </w:rPr>
        <w:t>feature</w:t>
      </w:r>
      <w:r w:rsidRPr="00B53485">
        <w:rPr>
          <w:rStyle w:val="StyleUnderline"/>
          <w:highlight w:val="cyan"/>
        </w:rPr>
        <w:t xml:space="preserve"> </w:t>
      </w:r>
      <w:r w:rsidRPr="00AA10F7">
        <w:rPr>
          <w:rStyle w:val="StyleUnderline"/>
        </w:rPr>
        <w:t>rather than a bug in the international</w:t>
      </w:r>
      <w:r w:rsidRPr="007059D2">
        <w:rPr>
          <w:rStyle w:val="StyleUnderline"/>
        </w:rPr>
        <w:t xml:space="preserve"> system</w:t>
      </w:r>
      <w:r w:rsidRPr="00E0256F">
        <w:rPr>
          <w:sz w:val="16"/>
        </w:rPr>
        <w:t xml:space="preserve">. </w:t>
      </w:r>
      <w:r w:rsidRPr="00B53485">
        <w:rPr>
          <w:rStyle w:val="StyleUnderline"/>
          <w:highlight w:val="cyan"/>
        </w:rPr>
        <w:t>Saudi Arabia’s defiance</w:t>
      </w:r>
      <w:r w:rsidRPr="007059D2">
        <w:rPr>
          <w:rStyle w:val="StyleUnderline"/>
        </w:rPr>
        <w:t xml:space="preserve"> of the Biden administration’s efforts to lower oil prices, </w:t>
      </w:r>
      <w:r w:rsidRPr="00B53485">
        <w:rPr>
          <w:rStyle w:val="StyleUnderline"/>
          <w:highlight w:val="cyan"/>
        </w:rPr>
        <w:t>Turkey’s</w:t>
      </w:r>
      <w:r w:rsidRPr="007059D2">
        <w:rPr>
          <w:rStyle w:val="StyleUnderline"/>
        </w:rPr>
        <w:t xml:space="preserve"> extended </w:t>
      </w:r>
      <w:r w:rsidRPr="00B53485">
        <w:rPr>
          <w:rStyle w:val="StyleUnderline"/>
          <w:highlight w:val="cyan"/>
        </w:rPr>
        <w:t>blockade</w:t>
      </w:r>
      <w:r w:rsidRPr="007059D2">
        <w:rPr>
          <w:rStyle w:val="StyleUnderline"/>
        </w:rPr>
        <w:t xml:space="preserve"> of Sweden’s NATO membership bid, </w:t>
      </w:r>
      <w:r w:rsidRPr="00B53485">
        <w:rPr>
          <w:rStyle w:val="StyleUnderline"/>
          <w:highlight w:val="cyan"/>
        </w:rPr>
        <w:t>Indonesia’s refusal to bar Russia</w:t>
      </w:r>
      <w:r w:rsidRPr="007059D2">
        <w:rPr>
          <w:rStyle w:val="StyleUnderline"/>
        </w:rPr>
        <w:t xml:space="preserve">’s entry to the G20 summit in Bali, and </w:t>
      </w:r>
      <w:r w:rsidRPr="00B53485">
        <w:rPr>
          <w:rStyle w:val="StyleUnderline"/>
          <w:highlight w:val="cyan"/>
        </w:rPr>
        <w:t>India’s continued</w:t>
      </w:r>
      <w:r w:rsidRPr="007059D2">
        <w:rPr>
          <w:rStyle w:val="StyleUnderline"/>
        </w:rPr>
        <w:t xml:space="preserve"> cultivation of economic and military equipment </w:t>
      </w:r>
      <w:r w:rsidRPr="00B53485">
        <w:rPr>
          <w:rStyle w:val="StyleUnderline"/>
          <w:highlight w:val="cyan"/>
        </w:rPr>
        <w:t>ties</w:t>
      </w:r>
      <w:r w:rsidRPr="007059D2">
        <w:rPr>
          <w:rStyle w:val="StyleUnderline"/>
        </w:rPr>
        <w:t xml:space="preserve"> with Russia all reflect the same trend. This emerging reality is </w:t>
      </w:r>
      <w:r w:rsidRPr="00B53485">
        <w:rPr>
          <w:rStyle w:val="StyleUnderline"/>
          <w:highlight w:val="cyan"/>
        </w:rPr>
        <w:t>amplify</w:t>
      </w:r>
      <w:r w:rsidRPr="007059D2">
        <w:rPr>
          <w:rStyle w:val="StyleUnderline"/>
        </w:rPr>
        <w:t xml:space="preserve">ing the </w:t>
      </w:r>
      <w:r w:rsidRPr="00B53485">
        <w:rPr>
          <w:rStyle w:val="StyleUnderline"/>
          <w:highlight w:val="cyan"/>
        </w:rPr>
        <w:t>uncertainty</w:t>
      </w:r>
      <w:r w:rsidRPr="007059D2">
        <w:rPr>
          <w:rStyle w:val="StyleUnderline"/>
        </w:rPr>
        <w:t xml:space="preserve"> and the clashes of regional ambitions in world politics, and molding a significant geopolitical space between the great powers. </w:t>
      </w:r>
    </w:p>
    <w:p w14:paraId="50520C61" w14:textId="77777777" w:rsidR="00C91C63" w:rsidRPr="00E0256F" w:rsidRDefault="00C91C63" w:rsidP="00C91C63">
      <w:pPr>
        <w:rPr>
          <w:sz w:val="16"/>
        </w:rPr>
      </w:pPr>
      <w:r w:rsidRPr="007059D2">
        <w:rPr>
          <w:rStyle w:val="StyleUnderline"/>
        </w:rPr>
        <w:t xml:space="preserve">The rising activism of </w:t>
      </w:r>
      <w:r w:rsidRPr="00B53485">
        <w:rPr>
          <w:rStyle w:val="StyleUnderline"/>
          <w:highlight w:val="cyan"/>
        </w:rPr>
        <w:t>middle powers</w:t>
      </w:r>
      <w:r w:rsidRPr="007059D2">
        <w:rPr>
          <w:rStyle w:val="StyleUnderline"/>
        </w:rPr>
        <w:t xml:space="preserve"> can theoretically </w:t>
      </w:r>
      <w:r w:rsidRPr="00B53485">
        <w:rPr>
          <w:rStyle w:val="StyleUnderline"/>
          <w:highlight w:val="cyan"/>
        </w:rPr>
        <w:t xml:space="preserve">contribute to </w:t>
      </w:r>
      <w:r w:rsidRPr="00AA10F7">
        <w:rPr>
          <w:rStyle w:val="Emphasis"/>
          <w:highlight w:val="cyan"/>
        </w:rPr>
        <w:t>stability by</w:t>
      </w:r>
      <w:r w:rsidRPr="007059D2">
        <w:rPr>
          <w:rStyle w:val="StyleUnderline"/>
        </w:rPr>
        <w:t xml:space="preserve"> providing additional sources of </w:t>
      </w:r>
      <w:r w:rsidRPr="00AA10F7">
        <w:rPr>
          <w:rStyle w:val="Emphasis"/>
          <w:highlight w:val="cyan"/>
        </w:rPr>
        <w:t>balancing</w:t>
      </w:r>
      <w:r w:rsidRPr="007059D2">
        <w:rPr>
          <w:rStyle w:val="StyleUnderline"/>
        </w:rPr>
        <w:t xml:space="preserve"> and diplomacy</w:t>
      </w:r>
      <w:r w:rsidRPr="00E0256F">
        <w:rPr>
          <w:sz w:val="16"/>
        </w:rPr>
        <w:t>. But an equally likely outcome is that the ambitions of these countries will exacerbate other rising instabilities of the international system.</w:t>
      </w:r>
    </w:p>
    <w:p w14:paraId="76B1B2F0" w14:textId="77777777" w:rsidR="00C91C63" w:rsidRPr="00E0256F" w:rsidRDefault="00C91C63" w:rsidP="00C91C63">
      <w:pPr>
        <w:rPr>
          <w:sz w:val="16"/>
        </w:rPr>
      </w:pPr>
      <w:r w:rsidRPr="00B53485">
        <w:rPr>
          <w:rStyle w:val="Emphasis"/>
          <w:highlight w:val="cyan"/>
        </w:rPr>
        <w:t>Previous</w:t>
      </w:r>
      <w:r w:rsidRPr="007059D2">
        <w:rPr>
          <w:rStyle w:val="Emphasis"/>
        </w:rPr>
        <w:t xml:space="preserve"> power </w:t>
      </w:r>
      <w:r w:rsidRPr="00B53485">
        <w:rPr>
          <w:rStyle w:val="Emphasis"/>
          <w:highlight w:val="cyan"/>
        </w:rPr>
        <w:t>transitions show</w:t>
      </w:r>
      <w:r w:rsidRPr="007059D2">
        <w:rPr>
          <w:rStyle w:val="Emphasis"/>
        </w:rPr>
        <w:t xml:space="preserve"> that </w:t>
      </w:r>
      <w:r w:rsidRPr="00B53485">
        <w:rPr>
          <w:rStyle w:val="Emphasis"/>
          <w:highlight w:val="cyan"/>
        </w:rPr>
        <w:t>major powers are by no means doomed to</w:t>
      </w:r>
      <w:r w:rsidRPr="007059D2">
        <w:rPr>
          <w:rStyle w:val="Emphasis"/>
        </w:rPr>
        <w:t xml:space="preserve"> trip into the </w:t>
      </w:r>
      <w:r w:rsidRPr="00B53485">
        <w:rPr>
          <w:rStyle w:val="Emphasis"/>
          <w:highlight w:val="cyan"/>
        </w:rPr>
        <w:t>Thucydides Trap</w:t>
      </w:r>
      <w:r w:rsidRPr="007059D2">
        <w:rPr>
          <w:rStyle w:val="Emphasis"/>
        </w:rPr>
        <w:t xml:space="preserve"> during an era of fluidity.</w:t>
      </w:r>
      <w:r w:rsidRPr="00E0256F">
        <w:rPr>
          <w:sz w:val="16"/>
        </w:rPr>
        <w:t xml:space="preserve"> But periods of transition do inflame a whole basket of risks. </w:t>
      </w:r>
      <w:r w:rsidRPr="009120C4">
        <w:rPr>
          <w:rStyle w:val="StyleUnderline"/>
        </w:rPr>
        <w:t xml:space="preserve">The </w:t>
      </w:r>
      <w:r w:rsidRPr="00B53485">
        <w:rPr>
          <w:rStyle w:val="StyleUnderline"/>
          <w:highlight w:val="cyan"/>
        </w:rPr>
        <w:t>uncertainty</w:t>
      </w:r>
      <w:r w:rsidRPr="009120C4">
        <w:rPr>
          <w:rStyle w:val="StyleUnderline"/>
        </w:rPr>
        <w:t xml:space="preserve"> associated with crumbling hierarchies and the militarization of foreign policies to compensate for perceived weaknesses </w:t>
      </w:r>
      <w:r w:rsidRPr="00B53485">
        <w:rPr>
          <w:rStyle w:val="StyleUnderline"/>
          <w:highlight w:val="cyan"/>
        </w:rPr>
        <w:t>can heighten</w:t>
      </w:r>
      <w:r w:rsidRPr="009120C4">
        <w:rPr>
          <w:rStyle w:val="StyleUnderline"/>
        </w:rPr>
        <w:t xml:space="preserve"> the dangers of advertent and </w:t>
      </w:r>
      <w:r w:rsidRPr="00AA10F7">
        <w:rPr>
          <w:rStyle w:val="Emphasis"/>
          <w:highlight w:val="cyan"/>
        </w:rPr>
        <w:t>inadvertent escalation</w:t>
      </w:r>
      <w:r w:rsidRPr="009120C4">
        <w:rPr>
          <w:rStyle w:val="StyleUnderline"/>
        </w:rPr>
        <w:t xml:space="preserve"> associated with closing windows of opportunity</w:t>
      </w:r>
      <w:r w:rsidRPr="00E0256F">
        <w:rPr>
          <w:sz w:val="16"/>
        </w:rPr>
        <w:t>. These periods are also associated with the tightening of alliances and the accumulation of crises, as well as the spillover of conflicts between political, economic, and ideological domains amid declining ideological agreement between major powers.</w:t>
      </w:r>
    </w:p>
    <w:p w14:paraId="1A2A88E4" w14:textId="77777777" w:rsidR="00C91C63" w:rsidRPr="00E0256F" w:rsidRDefault="00C91C63" w:rsidP="00C91C63">
      <w:pPr>
        <w:rPr>
          <w:sz w:val="16"/>
        </w:rPr>
      </w:pPr>
      <w:r w:rsidRPr="00E0256F">
        <w:rPr>
          <w:sz w:val="16"/>
        </w:rPr>
        <w:t xml:space="preserve">All these systemic instabilities increase the probability of war — and they do so in large part through the dynamics unfolding among middle and smaller powers. </w:t>
      </w:r>
      <w:r w:rsidRPr="00AA10F7">
        <w:rPr>
          <w:rStyle w:val="StyleUnderline"/>
        </w:rPr>
        <w:t>Worrying about how power shifts drive direct conflict between great powers is not wrong but incomplete</w:t>
      </w:r>
      <w:r w:rsidRPr="00E0256F">
        <w:rPr>
          <w:sz w:val="16"/>
        </w:rPr>
        <w:t xml:space="preserve">. System-shaping wars often grow out of ambitions, aggressions, and miscalculations involving other states, which eventually pull opposing great powers into major wars, crises, and proxy wars. This pattern crops up again and again: Serbia and Austria-Hungary before World War I, the division of the Korean peninsula and the Korean War, the Suez Crisis, the Kosovo War (with the infamous Pristina Airport Incident), the Syrian and Libyan civil wars (with foreign powers vying for influence), and on to the current Russia-Ukraine war (with Western support for Ukraine via money and military equipment). The assortment of “dangerous dyads” scattered over the globe — including in the Caucasus, the Middle East, South Asia, and East Asia — does not bode well for regional stability. </w:t>
      </w:r>
    </w:p>
    <w:p w14:paraId="6CD2554A" w14:textId="77777777" w:rsidR="00C91C63" w:rsidRPr="00AA10F7" w:rsidRDefault="00C91C63" w:rsidP="00C91C63">
      <w:pPr>
        <w:rPr>
          <w:b/>
          <w:iCs/>
          <w:u w:val="single"/>
          <w:bdr w:val="single" w:sz="8" w:space="0" w:color="auto"/>
        </w:rPr>
      </w:pPr>
      <w:r w:rsidRPr="0058157A">
        <w:rPr>
          <w:rStyle w:val="Emphasis"/>
        </w:rPr>
        <w:t>Focusing on great-power relationships alone therefore risks ignoring the ultimate catalysts of system-changing wars.</w:t>
      </w:r>
      <w:r w:rsidRPr="0058157A">
        <w:rPr>
          <w:sz w:val="16"/>
        </w:rPr>
        <w:t xml:space="preserve"> It is also a recipe for forfeiting a significant competitive advantage in great-power competition.</w:t>
      </w:r>
      <w:r w:rsidRPr="00E0256F">
        <w:rPr>
          <w:sz w:val="16"/>
        </w:rPr>
        <w:t xml:space="preserve"> </w:t>
      </w:r>
    </w:p>
    <w:p w14:paraId="5C1ED624" w14:textId="77777777" w:rsidR="00C91C63" w:rsidRPr="00E0256F" w:rsidRDefault="00C91C63" w:rsidP="00C91C63">
      <w:pPr>
        <w:rPr>
          <w:sz w:val="16"/>
        </w:rPr>
      </w:pPr>
      <w:r w:rsidRPr="00E0256F">
        <w:rPr>
          <w:sz w:val="16"/>
        </w:rPr>
        <w:t xml:space="preserve">Perhaps </w:t>
      </w:r>
      <w:r w:rsidRPr="00B53485">
        <w:rPr>
          <w:rStyle w:val="Emphasis"/>
          <w:highlight w:val="cyan"/>
        </w:rPr>
        <w:t>the single</w:t>
      </w:r>
      <w:r w:rsidRPr="007059D2">
        <w:rPr>
          <w:rStyle w:val="Emphasis"/>
        </w:rPr>
        <w:t xml:space="preserve"> geopolitical </w:t>
      </w:r>
      <w:r w:rsidRPr="00B53485">
        <w:rPr>
          <w:rStyle w:val="Emphasis"/>
          <w:highlight w:val="cyan"/>
        </w:rPr>
        <w:t>stance most characteristic of middle powers is an allergy to being recruited into a new bipolar stand-off</w:t>
      </w:r>
      <w:r w:rsidRPr="007059D2">
        <w:rPr>
          <w:rStyle w:val="Emphasis"/>
        </w:rPr>
        <w:t xml:space="preserve"> between great powers</w:t>
      </w:r>
      <w:r w:rsidRPr="00E0256F">
        <w:rPr>
          <w:sz w:val="16"/>
        </w:rPr>
        <w:t xml:space="preserve">. </w:t>
      </w:r>
      <w:r w:rsidRPr="00B53485">
        <w:rPr>
          <w:rStyle w:val="StyleUnderline"/>
          <w:highlight w:val="cyan"/>
        </w:rPr>
        <w:t>Middle powers</w:t>
      </w:r>
      <w:r w:rsidRPr="007059D2">
        <w:rPr>
          <w:rStyle w:val="StyleUnderline"/>
        </w:rPr>
        <w:t xml:space="preserve"> </w:t>
      </w:r>
      <w:r w:rsidRPr="00E0256F">
        <w:rPr>
          <w:sz w:val="16"/>
        </w:rPr>
        <w:t xml:space="preserve">display many variants of this. Some </w:t>
      </w:r>
      <w:r w:rsidRPr="007059D2">
        <w:rPr>
          <w:rStyle w:val="StyleUnderline"/>
        </w:rPr>
        <w:t xml:space="preserve">are </w:t>
      </w:r>
      <w:r w:rsidRPr="00B53485">
        <w:rPr>
          <w:rStyle w:val="StyleUnderline"/>
          <w:highlight w:val="cyan"/>
        </w:rPr>
        <w:t>pursu</w:t>
      </w:r>
      <w:r w:rsidRPr="007059D2">
        <w:rPr>
          <w:rStyle w:val="StyleUnderline"/>
        </w:rPr>
        <w:t xml:space="preserve">ing </w:t>
      </w:r>
      <w:r w:rsidRPr="00B53485">
        <w:rPr>
          <w:rStyle w:val="Emphasis"/>
          <w:highlight w:val="cyan"/>
        </w:rPr>
        <w:t>rigid non-alignment</w:t>
      </w:r>
      <w:r w:rsidRPr="00E0256F">
        <w:rPr>
          <w:sz w:val="16"/>
        </w:rPr>
        <w:t xml:space="preserve">, </w:t>
      </w:r>
      <w:r w:rsidRPr="007059D2">
        <w:rPr>
          <w:rStyle w:val="StyleUnderline"/>
        </w:rPr>
        <w:t>some want to affiliate more with the United States while still pursuing “</w:t>
      </w:r>
      <w:r w:rsidRPr="00B53485">
        <w:rPr>
          <w:rStyle w:val="Emphasis"/>
          <w:highlight w:val="cyan"/>
        </w:rPr>
        <w:t>soft balancing</w:t>
      </w:r>
      <w:r w:rsidRPr="007059D2">
        <w:rPr>
          <w:rStyle w:val="StyleUnderline"/>
        </w:rPr>
        <w:t xml:space="preserve">” vis-à-vis China, </w:t>
      </w:r>
      <w:r w:rsidRPr="00B53485">
        <w:rPr>
          <w:rStyle w:val="Emphasis"/>
          <w:highlight w:val="cyan"/>
        </w:rPr>
        <w:t>and</w:t>
      </w:r>
      <w:r w:rsidRPr="007059D2">
        <w:rPr>
          <w:rStyle w:val="StyleUnderline"/>
        </w:rPr>
        <w:t xml:space="preserve"> some maintain formal alliances with the United States but </w:t>
      </w:r>
      <w:r w:rsidRPr="007059D2">
        <w:rPr>
          <w:rStyle w:val="Emphasis"/>
        </w:rPr>
        <w:t xml:space="preserve">take </w:t>
      </w:r>
      <w:r w:rsidRPr="00B53485">
        <w:rPr>
          <w:rStyle w:val="Emphasis"/>
          <w:highlight w:val="cyan"/>
        </w:rPr>
        <w:t>a</w:t>
      </w:r>
      <w:r w:rsidRPr="007059D2">
        <w:rPr>
          <w:rStyle w:val="Emphasis"/>
        </w:rPr>
        <w:t xml:space="preserve"> starkly </w:t>
      </w:r>
      <w:r w:rsidRPr="00B53485">
        <w:rPr>
          <w:rStyle w:val="Emphasis"/>
          <w:highlight w:val="cyan"/>
        </w:rPr>
        <w:t>different view of key rivalries</w:t>
      </w:r>
      <w:r w:rsidRPr="00E0256F">
        <w:rPr>
          <w:sz w:val="16"/>
        </w:rPr>
        <w:t xml:space="preserve">. As political scientist Hunter Marston has recently argued, </w:t>
      </w:r>
      <w:r w:rsidRPr="007059D2">
        <w:rPr>
          <w:rStyle w:val="StyleUnderline"/>
        </w:rPr>
        <w:t>all these strategies make hedging not merely a matter of wanting to “balance” or “bandwagon” but instead a comprehensive and essential foreign policy vision</w:t>
      </w:r>
      <w:r w:rsidRPr="00E0256F">
        <w:rPr>
          <w:sz w:val="16"/>
        </w:rPr>
        <w:t>.</w:t>
      </w:r>
    </w:p>
    <w:p w14:paraId="260A1067" w14:textId="77777777" w:rsidR="00C91C63" w:rsidRPr="00EE001A" w:rsidRDefault="00C91C63" w:rsidP="00C91C63"/>
    <w:p w14:paraId="6B23F36A" w14:textId="77777777" w:rsidR="00C91C63" w:rsidRPr="006B44D9" w:rsidRDefault="00C91C63" w:rsidP="00C91C63">
      <w:pPr>
        <w:pStyle w:val="Heading4"/>
      </w:pPr>
      <w:r>
        <w:t xml:space="preserve">No ‘Pax Americana impact’ – </w:t>
      </w:r>
      <w:r w:rsidRPr="00B53A1A">
        <w:rPr>
          <w:b w:val="0"/>
          <w:bCs/>
          <w:u w:val="single"/>
        </w:rPr>
        <w:t>middle powers</w:t>
      </w:r>
      <w:r w:rsidRPr="00B53A1A">
        <w:rPr>
          <w:b w:val="0"/>
          <w:bCs/>
        </w:rPr>
        <w:t xml:space="preserve"> check </w:t>
      </w:r>
      <w:r w:rsidRPr="00B53A1A">
        <w:rPr>
          <w:b w:val="0"/>
          <w:bCs/>
          <w:u w:val="single"/>
        </w:rPr>
        <w:t>decline</w:t>
      </w:r>
      <w:r>
        <w:t>.</w:t>
      </w:r>
    </w:p>
    <w:p w14:paraId="5D3E2BF5" w14:textId="77777777" w:rsidR="00C91C63" w:rsidRDefault="00C91C63" w:rsidP="00C91C63">
      <w:r w:rsidRPr="00FC1097">
        <w:rPr>
          <w:rStyle w:val="Style13ptBold"/>
        </w:rPr>
        <w:t>Harris 26 —</w:t>
      </w:r>
      <w:r w:rsidRPr="000452F4">
        <w:t xml:space="preserve"> Associate Professor of Political Science, Colorado State University</w:t>
      </w:r>
      <w:r>
        <w:t xml:space="preserve"> </w:t>
      </w:r>
      <w:r w:rsidRPr="000452F4">
        <w:t>Peter Harris, "The end of ‘Pax Americana’ and start of a ‘post-American’ era doesn’t necessarily mean the world will be less safe", Conversation, 1-28-2026, accessed 3-20-2026, https://theconversation.com/the-end-of-pax-americana-and-start-of-a-post-american-era-doesnt-necessarily-mean-the-world-will-be-less-safe-274354 //WMK</w:t>
      </w:r>
    </w:p>
    <w:p w14:paraId="352938FC" w14:textId="77777777" w:rsidR="00C91C63" w:rsidRPr="000452F4" w:rsidRDefault="00C91C63" w:rsidP="00C91C63">
      <w:pPr>
        <w:rPr>
          <w:sz w:val="16"/>
        </w:rPr>
      </w:pPr>
      <w:r w:rsidRPr="000452F4">
        <w:rPr>
          <w:sz w:val="16"/>
        </w:rPr>
        <w:t>Are US allies more vulnerable?</w:t>
      </w:r>
    </w:p>
    <w:p w14:paraId="097BF35E" w14:textId="77777777" w:rsidR="00C91C63" w:rsidRPr="008B295B" w:rsidRDefault="00C91C63" w:rsidP="00C91C63">
      <w:pPr>
        <w:rPr>
          <w:rStyle w:val="StyleUnderline"/>
        </w:rPr>
      </w:pPr>
      <w:r w:rsidRPr="000452F4">
        <w:rPr>
          <w:rStyle w:val="StyleUnderline"/>
        </w:rPr>
        <w:t>Certainly U.S. foreign policy</w:t>
      </w:r>
      <w:r w:rsidRPr="000452F4">
        <w:rPr>
          <w:sz w:val="16"/>
        </w:rPr>
        <w:t xml:space="preserve"> and its wars and other actions </w:t>
      </w:r>
      <w:r w:rsidRPr="000452F4">
        <w:rPr>
          <w:rStyle w:val="StyleUnderline"/>
        </w:rPr>
        <w:t>abroad have sparked criticism</w:t>
      </w:r>
      <w:r w:rsidRPr="000452F4">
        <w:rPr>
          <w:sz w:val="16"/>
        </w:rPr>
        <w:t xml:space="preserve"> over the past few decades. Still, </w:t>
      </w:r>
      <w:r w:rsidRPr="000452F4">
        <w:rPr>
          <w:rStyle w:val="StyleUnderline"/>
        </w:rPr>
        <w:t xml:space="preserve">the prospect of U.S. retrenchment understandably causes </w:t>
      </w:r>
      <w:r w:rsidRPr="008B295B">
        <w:rPr>
          <w:rStyle w:val="StyleUnderline"/>
        </w:rPr>
        <w:t>anxiety for those who have long sheltered under America’s security umbrella.</w:t>
      </w:r>
    </w:p>
    <w:p w14:paraId="73340C20" w14:textId="77777777" w:rsidR="00C91C63" w:rsidRPr="000452F4" w:rsidRDefault="00C91C63" w:rsidP="00C91C63">
      <w:pPr>
        <w:rPr>
          <w:sz w:val="16"/>
        </w:rPr>
      </w:pPr>
      <w:r w:rsidRPr="008B295B">
        <w:rPr>
          <w:rStyle w:val="StyleUnderline"/>
        </w:rPr>
        <w:t>Once U.S. forces, spread throughout the globe</w:t>
      </w:r>
      <w:r w:rsidRPr="000452F4">
        <w:rPr>
          <w:sz w:val="16"/>
        </w:rPr>
        <w:t xml:space="preserve">, have decamped to the continental United States, the </w:t>
      </w:r>
      <w:r w:rsidRPr="008B295B">
        <w:rPr>
          <w:rStyle w:val="StyleUnderline"/>
        </w:rPr>
        <w:t xml:space="preserve">argument goes, there won’t be much stopping large countries such as </w:t>
      </w:r>
      <w:r w:rsidRPr="008B295B">
        <w:rPr>
          <w:rStyle w:val="StyleUnderline"/>
          <w:highlight w:val="cyan"/>
        </w:rPr>
        <w:t>Russia and China</w:t>
      </w:r>
      <w:r w:rsidRPr="008B295B">
        <w:rPr>
          <w:rStyle w:val="StyleUnderline"/>
        </w:rPr>
        <w:t xml:space="preserve"> from </w:t>
      </w:r>
      <w:r w:rsidRPr="008B295B">
        <w:rPr>
          <w:rStyle w:val="StyleUnderline"/>
          <w:highlight w:val="cyan"/>
        </w:rPr>
        <w:t>steamrolling</w:t>
      </w:r>
      <w:r w:rsidRPr="008B295B">
        <w:rPr>
          <w:rStyle w:val="StyleUnderline"/>
        </w:rPr>
        <w:t xml:space="preserve"> their vulnerable </w:t>
      </w:r>
      <w:r w:rsidRPr="008B295B">
        <w:rPr>
          <w:rStyle w:val="StyleUnderline"/>
          <w:highlight w:val="cyan"/>
        </w:rPr>
        <w:t>neighbors</w:t>
      </w:r>
      <w:r w:rsidRPr="008B295B">
        <w:rPr>
          <w:rStyle w:val="StyleUnderline"/>
        </w:rPr>
        <w:t xml:space="preserve"> in Europe</w:t>
      </w:r>
      <w:r w:rsidRPr="000452F4">
        <w:rPr>
          <w:sz w:val="16"/>
        </w:rPr>
        <w:t xml:space="preserve"> and East Asia.</w:t>
      </w:r>
    </w:p>
    <w:p w14:paraId="2EC2238F" w14:textId="77777777" w:rsidR="00C91C63" w:rsidRPr="000452F4" w:rsidRDefault="00C91C63" w:rsidP="00C91C63">
      <w:pPr>
        <w:rPr>
          <w:sz w:val="16"/>
        </w:rPr>
      </w:pPr>
      <w:r w:rsidRPr="000452F4">
        <w:rPr>
          <w:rStyle w:val="StyleUnderline"/>
        </w:rPr>
        <w:t xml:space="preserve">This </w:t>
      </w:r>
      <w:r w:rsidRPr="008B295B">
        <w:rPr>
          <w:rStyle w:val="StyleUnderline"/>
          <w:highlight w:val="cyan"/>
        </w:rPr>
        <w:t>is</w:t>
      </w:r>
      <w:r w:rsidRPr="000452F4">
        <w:rPr>
          <w:rStyle w:val="StyleUnderline"/>
        </w:rPr>
        <w:t xml:space="preserve"> an </w:t>
      </w:r>
      <w:r w:rsidRPr="008B295B">
        <w:rPr>
          <w:rStyle w:val="Emphasis"/>
          <w:highlight w:val="cyan"/>
        </w:rPr>
        <w:t>overly pessimistic</w:t>
      </w:r>
      <w:r w:rsidRPr="000452F4">
        <w:rPr>
          <w:rStyle w:val="Emphasis"/>
        </w:rPr>
        <w:t xml:space="preserve"> assessment</w:t>
      </w:r>
      <w:r w:rsidRPr="000452F4">
        <w:rPr>
          <w:sz w:val="16"/>
        </w:rPr>
        <w:t xml:space="preserve">, in my view. It must be remembered that </w:t>
      </w:r>
      <w:r w:rsidRPr="000452F4">
        <w:rPr>
          <w:rStyle w:val="StyleUnderline"/>
        </w:rPr>
        <w:t>America’s alliance commitments and vast military deployments date from the</w:t>
      </w:r>
      <w:r w:rsidRPr="000452F4">
        <w:rPr>
          <w:sz w:val="16"/>
        </w:rPr>
        <w:t xml:space="preserve"> early </w:t>
      </w:r>
      <w:r w:rsidRPr="000452F4">
        <w:rPr>
          <w:rStyle w:val="StyleUnderline"/>
        </w:rPr>
        <w:t>Cold War</w:t>
      </w:r>
      <w:r w:rsidRPr="000452F4">
        <w:rPr>
          <w:sz w:val="16"/>
        </w:rPr>
        <w:t xml:space="preserve"> of the 1950s, </w:t>
      </w:r>
      <w:r w:rsidRPr="000452F4">
        <w:rPr>
          <w:rStyle w:val="StyleUnderline"/>
        </w:rPr>
        <w:t>an era that bears few similarities with the present day</w:t>
      </w:r>
      <w:r w:rsidRPr="000452F4">
        <w:rPr>
          <w:sz w:val="16"/>
        </w:rPr>
        <w:t>. Back then, U.S. forces were needed to deter the Soviet Union and China from attacking their neighbors, who were almost uniformly weak and impoverished following the Second World War.</w:t>
      </w:r>
    </w:p>
    <w:p w14:paraId="68DAE935" w14:textId="77777777" w:rsidR="00C91C63" w:rsidRPr="000452F4" w:rsidRDefault="00C91C63" w:rsidP="00C91C63">
      <w:pPr>
        <w:rPr>
          <w:rStyle w:val="StyleUnderline"/>
        </w:rPr>
      </w:pPr>
      <w:r w:rsidRPr="000452F4">
        <w:rPr>
          <w:sz w:val="16"/>
        </w:rPr>
        <w:t xml:space="preserve">Today, </w:t>
      </w:r>
      <w:r w:rsidRPr="000452F4">
        <w:rPr>
          <w:rStyle w:val="StyleUnderline"/>
        </w:rPr>
        <w:t xml:space="preserve">the </w:t>
      </w:r>
      <w:r w:rsidRPr="008B295B">
        <w:rPr>
          <w:rStyle w:val="Emphasis"/>
          <w:highlight w:val="cyan"/>
        </w:rPr>
        <w:t>European members</w:t>
      </w:r>
      <w:r w:rsidRPr="000452F4">
        <w:rPr>
          <w:sz w:val="16"/>
        </w:rPr>
        <w:t xml:space="preserve"> </w:t>
      </w:r>
      <w:r w:rsidRPr="000452F4">
        <w:rPr>
          <w:rStyle w:val="StyleUnderline"/>
        </w:rPr>
        <w:t xml:space="preserve">of </w:t>
      </w:r>
      <w:r w:rsidRPr="008B295B">
        <w:rPr>
          <w:rStyle w:val="Emphasis"/>
          <w:highlight w:val="cyan"/>
        </w:rPr>
        <w:t>NATO</w:t>
      </w:r>
      <w:r w:rsidRPr="000452F4">
        <w:rPr>
          <w:rStyle w:val="StyleUnderline"/>
        </w:rPr>
        <w:t xml:space="preserve"> </w:t>
      </w:r>
      <w:r w:rsidRPr="008B295B">
        <w:rPr>
          <w:rStyle w:val="StyleUnderline"/>
          <w:highlight w:val="cyan"/>
        </w:rPr>
        <w:t>and</w:t>
      </w:r>
      <w:r w:rsidRPr="000452F4">
        <w:rPr>
          <w:rStyle w:val="StyleUnderline"/>
        </w:rPr>
        <w:t xml:space="preserve"> America’s </w:t>
      </w:r>
      <w:r w:rsidRPr="008B295B">
        <w:rPr>
          <w:rStyle w:val="StyleUnderline"/>
          <w:highlight w:val="cyan"/>
        </w:rPr>
        <w:t>allies in</w:t>
      </w:r>
      <w:r w:rsidRPr="000452F4">
        <w:rPr>
          <w:rStyle w:val="StyleUnderline"/>
        </w:rPr>
        <w:t xml:space="preserve"> </w:t>
      </w:r>
      <w:r w:rsidRPr="008B295B">
        <w:rPr>
          <w:rStyle w:val="Emphasis"/>
          <w:highlight w:val="cyan"/>
        </w:rPr>
        <w:t>Asia</w:t>
      </w:r>
      <w:r w:rsidRPr="000452F4">
        <w:rPr>
          <w:rStyle w:val="StyleUnderline"/>
        </w:rPr>
        <w:t xml:space="preserve"> </w:t>
      </w:r>
      <w:r w:rsidRPr="008B295B">
        <w:rPr>
          <w:rStyle w:val="StyleUnderline"/>
          <w:highlight w:val="cyan"/>
        </w:rPr>
        <w:t>are</w:t>
      </w:r>
      <w:r w:rsidRPr="000452F4">
        <w:rPr>
          <w:rStyle w:val="StyleUnderline"/>
        </w:rPr>
        <w:t xml:space="preserve"> among </w:t>
      </w:r>
      <w:r w:rsidRPr="008B295B">
        <w:rPr>
          <w:rStyle w:val="StyleUnderline"/>
          <w:highlight w:val="cyan"/>
        </w:rPr>
        <w:t xml:space="preserve">the </w:t>
      </w:r>
      <w:r w:rsidRPr="008B295B">
        <w:rPr>
          <w:rStyle w:val="Emphasis"/>
          <w:highlight w:val="cyan"/>
        </w:rPr>
        <w:t>world’s wealthiest countries</w:t>
      </w:r>
      <w:r w:rsidRPr="000452F4">
        <w:rPr>
          <w:sz w:val="16"/>
        </w:rPr>
        <w:t xml:space="preserve">. </w:t>
      </w:r>
      <w:r w:rsidRPr="008B295B">
        <w:rPr>
          <w:rStyle w:val="StyleUnderline"/>
          <w:highlight w:val="cyan"/>
        </w:rPr>
        <w:t>These</w:t>
      </w:r>
      <w:r w:rsidRPr="000452F4">
        <w:rPr>
          <w:rStyle w:val="StyleUnderline"/>
        </w:rPr>
        <w:t xml:space="preserve"> governments </w:t>
      </w:r>
      <w:r w:rsidRPr="008B295B">
        <w:rPr>
          <w:rStyle w:val="StyleUnderline"/>
          <w:highlight w:val="cyan"/>
        </w:rPr>
        <w:t>are</w:t>
      </w:r>
      <w:r w:rsidRPr="000452F4">
        <w:rPr>
          <w:rStyle w:val="StyleUnderline"/>
        </w:rPr>
        <w:t xml:space="preserve"> easily </w:t>
      </w:r>
      <w:r w:rsidRPr="008B295B">
        <w:rPr>
          <w:rStyle w:val="Emphasis"/>
          <w:highlight w:val="cyan"/>
        </w:rPr>
        <w:t>rich enough</w:t>
      </w:r>
      <w:r w:rsidRPr="008B295B">
        <w:rPr>
          <w:sz w:val="16"/>
          <w:highlight w:val="cyan"/>
        </w:rPr>
        <w:t xml:space="preserve"> </w:t>
      </w:r>
      <w:r w:rsidRPr="008B295B">
        <w:rPr>
          <w:rStyle w:val="StyleUnderline"/>
          <w:highlight w:val="cyan"/>
        </w:rPr>
        <w:t>to</w:t>
      </w:r>
      <w:r w:rsidRPr="000452F4">
        <w:rPr>
          <w:sz w:val="16"/>
        </w:rPr>
        <w:t xml:space="preserve"> </w:t>
      </w:r>
      <w:r w:rsidRPr="008B295B">
        <w:rPr>
          <w:rStyle w:val="StyleUnderline"/>
          <w:highlight w:val="cyan"/>
        </w:rPr>
        <w:t>afford</w:t>
      </w:r>
      <w:r w:rsidRPr="000452F4">
        <w:rPr>
          <w:sz w:val="16"/>
        </w:rPr>
        <w:t xml:space="preserve"> the sort </w:t>
      </w:r>
      <w:r w:rsidRPr="000452F4">
        <w:rPr>
          <w:rStyle w:val="Emphasis"/>
        </w:rPr>
        <w:t xml:space="preserve">of </w:t>
      </w:r>
      <w:r w:rsidRPr="008B295B">
        <w:rPr>
          <w:rStyle w:val="Emphasis"/>
          <w:highlight w:val="cyan"/>
        </w:rPr>
        <w:t>national militarie</w:t>
      </w:r>
      <w:r w:rsidRPr="000452F4">
        <w:rPr>
          <w:rStyle w:val="Emphasis"/>
        </w:rPr>
        <w:t>s</w:t>
      </w:r>
      <w:r w:rsidRPr="000452F4">
        <w:rPr>
          <w:sz w:val="16"/>
        </w:rPr>
        <w:t xml:space="preserve"> </w:t>
      </w:r>
      <w:r w:rsidRPr="000452F4">
        <w:rPr>
          <w:rStyle w:val="StyleUnderline"/>
        </w:rPr>
        <w:t xml:space="preserve">needed </w:t>
      </w:r>
      <w:r w:rsidRPr="008B295B">
        <w:rPr>
          <w:rStyle w:val="StyleUnderline"/>
          <w:highlight w:val="cyan"/>
        </w:rPr>
        <w:t xml:space="preserve">to </w:t>
      </w:r>
      <w:r w:rsidRPr="008B295B">
        <w:rPr>
          <w:rStyle w:val="Emphasis"/>
          <w:highlight w:val="cyan"/>
        </w:rPr>
        <w:t>deter</w:t>
      </w:r>
      <w:r w:rsidRPr="000452F4">
        <w:rPr>
          <w:rStyle w:val="Emphasis"/>
        </w:rPr>
        <w:t xml:space="preserve"> potential </w:t>
      </w:r>
      <w:r w:rsidRPr="008B295B">
        <w:rPr>
          <w:rStyle w:val="Emphasis"/>
          <w:highlight w:val="cyan"/>
        </w:rPr>
        <w:t>aggressors</w:t>
      </w:r>
      <w:r w:rsidRPr="000452F4">
        <w:rPr>
          <w:sz w:val="16"/>
        </w:rPr>
        <w:t xml:space="preserve"> </w:t>
      </w:r>
      <w:r w:rsidRPr="000452F4">
        <w:rPr>
          <w:rStyle w:val="StyleUnderline"/>
        </w:rPr>
        <w:t xml:space="preserve">and uphold </w:t>
      </w:r>
      <w:r w:rsidRPr="000452F4">
        <w:rPr>
          <w:rStyle w:val="Emphasis"/>
        </w:rPr>
        <w:t>stability in their respective regions</w:t>
      </w:r>
      <w:r w:rsidRPr="000452F4">
        <w:rPr>
          <w:sz w:val="16"/>
        </w:rPr>
        <w:t xml:space="preserve">. Indeed, </w:t>
      </w:r>
      <w:r w:rsidRPr="008B295B">
        <w:rPr>
          <w:rStyle w:val="StyleUnderline"/>
          <w:highlight w:val="cyan"/>
        </w:rPr>
        <w:t>they can</w:t>
      </w:r>
      <w:r w:rsidRPr="000452F4">
        <w:rPr>
          <w:rStyle w:val="StyleUnderline"/>
        </w:rPr>
        <w:t xml:space="preserve"> likely </w:t>
      </w:r>
      <w:r w:rsidRPr="008B295B">
        <w:rPr>
          <w:rStyle w:val="StyleUnderline"/>
          <w:highlight w:val="cyan"/>
        </w:rPr>
        <w:t xml:space="preserve">do a better job of </w:t>
      </w:r>
      <w:r w:rsidRPr="008B295B">
        <w:rPr>
          <w:rStyle w:val="Emphasis"/>
          <w:highlight w:val="cyan"/>
        </w:rPr>
        <w:t>securing themselves</w:t>
      </w:r>
      <w:r w:rsidRPr="008B295B">
        <w:rPr>
          <w:sz w:val="16"/>
          <w:highlight w:val="cyan"/>
        </w:rPr>
        <w:t xml:space="preserve"> </w:t>
      </w:r>
      <w:r w:rsidRPr="008B295B">
        <w:rPr>
          <w:rStyle w:val="StyleUnderline"/>
          <w:highlight w:val="cyan"/>
        </w:rPr>
        <w:t>than the U</w:t>
      </w:r>
      <w:r w:rsidRPr="000452F4">
        <w:rPr>
          <w:rStyle w:val="StyleUnderline"/>
        </w:rPr>
        <w:t xml:space="preserve">nited </w:t>
      </w:r>
      <w:r w:rsidRPr="008B295B">
        <w:rPr>
          <w:rStyle w:val="StyleUnderline"/>
          <w:highlight w:val="cyan"/>
        </w:rPr>
        <w:t>S</w:t>
      </w:r>
      <w:r w:rsidRPr="000452F4">
        <w:rPr>
          <w:rStyle w:val="StyleUnderline"/>
        </w:rPr>
        <w:t>tates presently manages on their behalf.</w:t>
      </w:r>
    </w:p>
    <w:p w14:paraId="3131824D" w14:textId="77777777" w:rsidR="00C91C63" w:rsidRPr="00C20C68" w:rsidRDefault="00C91C63" w:rsidP="00C91C63">
      <w:pPr>
        <w:rPr>
          <w:rStyle w:val="StyleUnderline"/>
        </w:rPr>
      </w:pPr>
      <w:r w:rsidRPr="00C20C68">
        <w:rPr>
          <w:rStyle w:val="StyleUnderline"/>
        </w:rPr>
        <w:t>Preserving free trade</w:t>
      </w:r>
    </w:p>
    <w:p w14:paraId="53609AF7" w14:textId="77777777" w:rsidR="00C91C63" w:rsidRPr="00D5171D" w:rsidRDefault="00C91C63" w:rsidP="00C91C63">
      <w:r w:rsidRPr="00D5171D">
        <w:t>Will the world become poorer and perhaps more dangerous if global economic integration falls by the wayside?</w:t>
      </w:r>
    </w:p>
    <w:p w14:paraId="3C25CB26" w14:textId="77777777" w:rsidR="00C91C63" w:rsidRPr="00D5171D" w:rsidRDefault="00C91C63" w:rsidP="00C91C63">
      <w:r w:rsidRPr="00D5171D">
        <w:t>This is a reasonable concern given the standard view that free trade leads to economic growth and, in turn, that economic growth can help foster world peace.</w:t>
      </w:r>
    </w:p>
    <w:p w14:paraId="10EF4D58" w14:textId="77777777" w:rsidR="00C91C63" w:rsidRPr="00C20C68" w:rsidRDefault="00C91C63" w:rsidP="00C91C63">
      <w:pPr>
        <w:rPr>
          <w:rStyle w:val="StyleUnderline"/>
        </w:rPr>
      </w:pPr>
      <w:r w:rsidRPr="00D5171D">
        <w:t xml:space="preserve">But again, </w:t>
      </w:r>
      <w:r w:rsidRPr="00C20C68">
        <w:rPr>
          <w:rStyle w:val="StyleUnderline"/>
        </w:rPr>
        <w:t>it is wrong to assume that the worst will happen</w:t>
      </w:r>
      <w:r w:rsidRPr="00D5171D">
        <w:t xml:space="preserve">. Instead of accepting that globalization is irreversibly in retreat, there is every chance that </w:t>
      </w:r>
      <w:r w:rsidRPr="00454878">
        <w:rPr>
          <w:rStyle w:val="Emphasis"/>
          <w:highlight w:val="cyan"/>
        </w:rPr>
        <w:t>governments</w:t>
      </w:r>
      <w:r w:rsidRPr="00C20C68">
        <w:rPr>
          <w:rStyle w:val="StyleUnderline"/>
        </w:rPr>
        <w:t xml:space="preserve"> will </w:t>
      </w:r>
      <w:r w:rsidRPr="00454878">
        <w:rPr>
          <w:rStyle w:val="StyleUnderline"/>
          <w:highlight w:val="cyan"/>
        </w:rPr>
        <w:t>relearn</w:t>
      </w:r>
      <w:r w:rsidRPr="00C20C68">
        <w:rPr>
          <w:rStyle w:val="StyleUnderline"/>
        </w:rPr>
        <w:t xml:space="preserve"> the </w:t>
      </w:r>
      <w:r w:rsidRPr="00454878">
        <w:rPr>
          <w:rStyle w:val="StyleUnderline"/>
          <w:highlight w:val="cyan"/>
        </w:rPr>
        <w:t>benefits of</w:t>
      </w:r>
      <w:r w:rsidRPr="00C20C68">
        <w:rPr>
          <w:rStyle w:val="StyleUnderline"/>
        </w:rPr>
        <w:t xml:space="preserve"> </w:t>
      </w:r>
      <w:r w:rsidRPr="00454878">
        <w:rPr>
          <w:rStyle w:val="StyleUnderline"/>
          <w:highlight w:val="cyan"/>
        </w:rPr>
        <w:t>economic integration</w:t>
      </w:r>
      <w:r w:rsidRPr="00C20C68">
        <w:rPr>
          <w:rStyle w:val="StyleUnderline"/>
        </w:rPr>
        <w:t xml:space="preserve"> </w:t>
      </w:r>
      <w:r w:rsidRPr="00454878">
        <w:rPr>
          <w:rStyle w:val="StyleUnderline"/>
          <w:highlight w:val="cyan"/>
        </w:rPr>
        <w:t>and</w:t>
      </w:r>
      <w:r w:rsidRPr="00C20C68">
        <w:rPr>
          <w:rStyle w:val="StyleUnderline"/>
        </w:rPr>
        <w:t xml:space="preserve"> </w:t>
      </w:r>
      <w:r w:rsidRPr="00C20C68">
        <w:rPr>
          <w:rStyle w:val="Emphasis"/>
        </w:rPr>
        <w:t xml:space="preserve">defend an </w:t>
      </w:r>
      <w:r w:rsidRPr="00454878">
        <w:rPr>
          <w:rStyle w:val="Emphasis"/>
          <w:highlight w:val="cyan"/>
        </w:rPr>
        <w:t>open</w:t>
      </w:r>
      <w:r w:rsidRPr="00C20C68">
        <w:rPr>
          <w:rStyle w:val="Emphasis"/>
        </w:rPr>
        <w:t xml:space="preserve"> world </w:t>
      </w:r>
      <w:r w:rsidRPr="00454878">
        <w:rPr>
          <w:rStyle w:val="Emphasis"/>
          <w:highlight w:val="cyan"/>
        </w:rPr>
        <w:t>economy</w:t>
      </w:r>
      <w:r w:rsidRPr="00D5171D">
        <w:t xml:space="preserve">, </w:t>
      </w:r>
      <w:r w:rsidRPr="00454878">
        <w:rPr>
          <w:rStyle w:val="StyleUnderline"/>
          <w:highlight w:val="cyan"/>
        </w:rPr>
        <w:t>even absent U.S.</w:t>
      </w:r>
      <w:r w:rsidRPr="00C20C68">
        <w:rPr>
          <w:rStyle w:val="StyleUnderline"/>
        </w:rPr>
        <w:t xml:space="preserve"> </w:t>
      </w:r>
      <w:r w:rsidRPr="00454878">
        <w:rPr>
          <w:rStyle w:val="Emphasis"/>
          <w:highlight w:val="cyan"/>
        </w:rPr>
        <w:t>leadership</w:t>
      </w:r>
      <w:r w:rsidRPr="00D5171D">
        <w:t xml:space="preserve">. After all, </w:t>
      </w:r>
      <w:r w:rsidRPr="00C20C68">
        <w:rPr>
          <w:rStyle w:val="StyleUnderline"/>
        </w:rPr>
        <w:t>Trump’s trade wars have visibly harmed</w:t>
      </w:r>
      <w:r w:rsidRPr="00D5171D">
        <w:t xml:space="preserve"> U.S. firms and </w:t>
      </w:r>
      <w:r w:rsidRPr="00C20C68">
        <w:rPr>
          <w:rStyle w:val="StyleUnderline"/>
        </w:rPr>
        <w:t>consumers, as well as caused friction with America’s allies</w:t>
      </w:r>
      <w:r w:rsidRPr="00D5171D">
        <w:t xml:space="preserve">. </w:t>
      </w:r>
      <w:r w:rsidRPr="00C20C68">
        <w:rPr>
          <w:rStyle w:val="StyleUnderline"/>
        </w:rPr>
        <w:t>Future leaders</w:t>
      </w:r>
      <w:r w:rsidRPr="00D5171D">
        <w:t xml:space="preserve"> in </w:t>
      </w:r>
      <w:r w:rsidRPr="00C20C68">
        <w:rPr>
          <w:rStyle w:val="StyleUnderline"/>
        </w:rPr>
        <w:t>Washington and around the world will presumably learn from such fallout.</w:t>
      </w:r>
    </w:p>
    <w:p w14:paraId="4776E8F5" w14:textId="77777777" w:rsidR="00C91C63" w:rsidRDefault="00C91C63" w:rsidP="00C91C63">
      <w:pPr>
        <w:rPr>
          <w:rStyle w:val="StyleUnderline"/>
        </w:rPr>
      </w:pPr>
      <w:r w:rsidRPr="00C20C68">
        <w:rPr>
          <w:rStyle w:val="StyleUnderline"/>
        </w:rPr>
        <w:t xml:space="preserve">Finally, </w:t>
      </w:r>
      <w:r w:rsidRPr="00454878">
        <w:rPr>
          <w:rStyle w:val="StyleUnderline"/>
          <w:highlight w:val="cyan"/>
        </w:rPr>
        <w:t xml:space="preserve">there is </w:t>
      </w:r>
      <w:r w:rsidRPr="00454878">
        <w:rPr>
          <w:rStyle w:val="Emphasis"/>
          <w:highlight w:val="cyan"/>
        </w:rPr>
        <w:t>no reason</w:t>
      </w:r>
      <w:r w:rsidRPr="00C20C68">
        <w:rPr>
          <w:rStyle w:val="StyleUnderline"/>
        </w:rPr>
        <w:t xml:space="preserve"> </w:t>
      </w:r>
      <w:r w:rsidRPr="00454878">
        <w:rPr>
          <w:rStyle w:val="StyleUnderline"/>
          <w:highlight w:val="cyan"/>
        </w:rPr>
        <w:t>to conclude</w:t>
      </w:r>
      <w:r w:rsidRPr="00C20C68">
        <w:rPr>
          <w:rStyle w:val="StyleUnderline"/>
        </w:rPr>
        <w:t xml:space="preserve"> that </w:t>
      </w:r>
      <w:r w:rsidRPr="00454878">
        <w:rPr>
          <w:rStyle w:val="Emphasis"/>
          <w:highlight w:val="cyan"/>
        </w:rPr>
        <w:t>global governance must collapse</w:t>
      </w:r>
      <w:r w:rsidRPr="00C20C68">
        <w:rPr>
          <w:rStyle w:val="StyleUnderline"/>
        </w:rPr>
        <w:t xml:space="preserve"> in the absence of strong U.S. leadership. As Canadian Prime Minister Mark Carney proposed at the recent Davos conference in Switzerland, so-called </w:t>
      </w:r>
      <w:r w:rsidRPr="00454878">
        <w:rPr>
          <w:rStyle w:val="Emphasis"/>
          <w:highlight w:val="cyan"/>
        </w:rPr>
        <w:t>middle powers</w:t>
      </w:r>
      <w:r w:rsidRPr="00C20C68">
        <w:rPr>
          <w:rStyle w:val="StyleUnderline"/>
        </w:rPr>
        <w:t xml:space="preserve">, </w:t>
      </w:r>
      <w:r w:rsidRPr="00454878">
        <w:rPr>
          <w:rStyle w:val="StyleUnderline"/>
          <w:highlight w:val="cyan"/>
        </w:rPr>
        <w:t xml:space="preserve">such as </w:t>
      </w:r>
      <w:r w:rsidRPr="00454878">
        <w:rPr>
          <w:rStyle w:val="Emphasis"/>
          <w:highlight w:val="cyan"/>
        </w:rPr>
        <w:t>Australia</w:t>
      </w:r>
      <w:r w:rsidRPr="00C20C68">
        <w:rPr>
          <w:rStyle w:val="StyleUnderline"/>
        </w:rPr>
        <w:t xml:space="preserve">, </w:t>
      </w:r>
      <w:r w:rsidRPr="00454878">
        <w:rPr>
          <w:rStyle w:val="Emphasis"/>
          <w:highlight w:val="cyan"/>
        </w:rPr>
        <w:t>Brazil</w:t>
      </w:r>
      <w:r w:rsidRPr="00C20C68">
        <w:rPr>
          <w:rStyle w:val="StyleUnderline"/>
        </w:rPr>
        <w:t xml:space="preserve"> </w:t>
      </w:r>
      <w:r w:rsidRPr="00454878">
        <w:rPr>
          <w:rStyle w:val="StyleUnderline"/>
          <w:highlight w:val="cyan"/>
        </w:rPr>
        <w:t>and</w:t>
      </w:r>
      <w:r w:rsidRPr="00C20C68">
        <w:rPr>
          <w:rStyle w:val="StyleUnderline"/>
        </w:rPr>
        <w:t xml:space="preserve"> </w:t>
      </w:r>
      <w:r w:rsidRPr="00454878">
        <w:rPr>
          <w:rStyle w:val="Emphasis"/>
          <w:highlight w:val="cyan"/>
        </w:rPr>
        <w:t>Canada</w:t>
      </w:r>
      <w:r w:rsidRPr="00C20C68">
        <w:rPr>
          <w:rStyle w:val="StyleUnderline"/>
        </w:rPr>
        <w:t xml:space="preserve"> itself, </w:t>
      </w:r>
      <w:r w:rsidRPr="00454878">
        <w:rPr>
          <w:rStyle w:val="StyleUnderline"/>
          <w:highlight w:val="cyan"/>
        </w:rPr>
        <w:t xml:space="preserve">have the capacity to </w:t>
      </w:r>
      <w:r w:rsidRPr="00454878">
        <w:rPr>
          <w:rStyle w:val="Emphasis"/>
          <w:highlight w:val="cyan"/>
        </w:rPr>
        <w:t>rescue</w:t>
      </w:r>
      <w:r w:rsidRPr="00C20C68">
        <w:rPr>
          <w:rStyle w:val="StyleUnderline"/>
        </w:rPr>
        <w:t xml:space="preserve"> the world’s most vital </w:t>
      </w:r>
      <w:r w:rsidRPr="00454878">
        <w:rPr>
          <w:rStyle w:val="Emphasis"/>
          <w:highlight w:val="cyan"/>
        </w:rPr>
        <w:t>international organizations</w:t>
      </w:r>
      <w:r w:rsidRPr="00C20C68">
        <w:rPr>
          <w:rStyle w:val="StyleUnderline"/>
        </w:rPr>
        <w:t xml:space="preserve"> for the benefit of future generations, and to create new institutions as necessary.</w:t>
      </w:r>
    </w:p>
    <w:p w14:paraId="37D3DD7D" w14:textId="77777777" w:rsidR="00C91C63" w:rsidRDefault="00C91C63" w:rsidP="00C91C63">
      <w:pPr>
        <w:rPr>
          <w:rStyle w:val="StyleUnderline"/>
        </w:rPr>
      </w:pPr>
    </w:p>
    <w:p w14:paraId="55E4E01F" w14:textId="77777777" w:rsidR="00C91C63" w:rsidRDefault="00C91C63" w:rsidP="00C91C63">
      <w:pPr>
        <w:pStyle w:val="Heading4"/>
      </w:pPr>
      <w:r w:rsidRPr="006A74F7">
        <w:t xml:space="preserve">China </w:t>
      </w:r>
      <w:r>
        <w:rPr>
          <w:u w:val="single"/>
        </w:rPr>
        <w:t>isn’t aggressive</w:t>
      </w:r>
      <w:r>
        <w:t xml:space="preserve">, </w:t>
      </w:r>
      <w:r>
        <w:rPr>
          <w:u w:val="single"/>
        </w:rPr>
        <w:t>interdependence checks</w:t>
      </w:r>
      <w:r>
        <w:t xml:space="preserve">, and </w:t>
      </w:r>
      <w:r>
        <w:rPr>
          <w:u w:val="single"/>
        </w:rPr>
        <w:t>middle powers</w:t>
      </w:r>
      <w:r>
        <w:t xml:space="preserve"> are </w:t>
      </w:r>
      <w:r>
        <w:rPr>
          <w:u w:val="single"/>
        </w:rPr>
        <w:t>uniquely powerful buffers</w:t>
      </w:r>
      <w:r>
        <w:t>.</w:t>
      </w:r>
    </w:p>
    <w:p w14:paraId="4876EBB0" w14:textId="77777777" w:rsidR="00C91C63" w:rsidRPr="006A74F7" w:rsidRDefault="00C91C63" w:rsidP="00C91C63">
      <w:r w:rsidRPr="00203546">
        <w:rPr>
          <w:rStyle w:val="Style13ptBold"/>
        </w:rPr>
        <w:t>Kim 26</w:t>
      </w:r>
      <w:r>
        <w:t xml:space="preserve">, </w:t>
      </w:r>
      <w:r w:rsidRPr="00A84FE8">
        <w:t>Jessup Kim, 1-21-2026,</w:t>
      </w:r>
      <w:r w:rsidRPr="00203546">
        <w:rPr>
          <w:rFonts w:ascii="Georgia" w:hAnsi="Georgia"/>
          <w:color w:val="000000"/>
          <w:sz w:val="26"/>
          <w:szCs w:val="26"/>
          <w:shd w:val="clear" w:color="auto" w:fill="FFFFFF"/>
        </w:rPr>
        <w:t xml:space="preserve"> </w:t>
      </w:r>
      <w:r w:rsidRPr="00203546">
        <w:t>graduate of Georgetown University's School of Foreign Service, where he studied Regional &amp; Comparative Studies.</w:t>
      </w:r>
      <w:r w:rsidRPr="00A84FE8">
        <w:t xml:space="preserve"> "The Multipolar Moment: How Middle Powers Are Shaping the New World Order", Modern Diplomacy, https://moderndiplomacy.eu/2026/01/21/the-multipolar-moment-how-middle-powers-are-shaping-the-new-world-order/</w:t>
      </w:r>
      <w:r>
        <w:t xml:space="preserve"> // ~kwudjwa~</w:t>
      </w:r>
    </w:p>
    <w:p w14:paraId="153CA465" w14:textId="77777777" w:rsidR="00C91C63" w:rsidRPr="00EE001A" w:rsidRDefault="00C91C63" w:rsidP="00C91C63">
      <w:pPr>
        <w:rPr>
          <w:sz w:val="16"/>
        </w:rPr>
      </w:pPr>
      <w:r w:rsidRPr="00EE001A">
        <w:rPr>
          <w:sz w:val="16"/>
        </w:rPr>
        <w:t>Contrasts with a Cold War Past</w:t>
      </w:r>
    </w:p>
    <w:p w14:paraId="527B67EB" w14:textId="77777777" w:rsidR="00C91C63" w:rsidRPr="00A84FE8" w:rsidRDefault="00C91C63" w:rsidP="00C91C63">
      <w:pPr>
        <w:rPr>
          <w:rStyle w:val="Emphasis"/>
        </w:rPr>
      </w:pPr>
      <w:r w:rsidRPr="00A84FE8">
        <w:rPr>
          <w:rStyle w:val="StyleUnderline"/>
          <w:highlight w:val="cyan"/>
        </w:rPr>
        <w:t>The new US-China rivalry</w:t>
      </w:r>
      <w:r w:rsidRPr="00A84FE8">
        <w:rPr>
          <w:rStyle w:val="StyleUnderline"/>
        </w:rPr>
        <w:t xml:space="preserve"> differs significantly from the old Cold War </w:t>
      </w:r>
      <w:r w:rsidRPr="00EE001A">
        <w:rPr>
          <w:sz w:val="16"/>
        </w:rPr>
        <w:t xml:space="preserve">between the United States and Soviet Union. First, </w:t>
      </w:r>
      <w:r w:rsidRPr="00A84FE8">
        <w:rPr>
          <w:rStyle w:val="StyleUnderline"/>
        </w:rPr>
        <w:t xml:space="preserve">it </w:t>
      </w:r>
      <w:r w:rsidRPr="00A84FE8">
        <w:rPr>
          <w:rStyle w:val="StyleUnderline"/>
          <w:highlight w:val="cyan"/>
        </w:rPr>
        <w:t xml:space="preserve">does not have </w:t>
      </w:r>
      <w:r w:rsidRPr="00A84FE8">
        <w:rPr>
          <w:rStyle w:val="StyleUnderline"/>
        </w:rPr>
        <w:t xml:space="preserve">the same </w:t>
      </w:r>
      <w:r w:rsidRPr="006A74F7">
        <w:rPr>
          <w:rStyle w:val="Emphasis"/>
          <w:highlight w:val="cyan"/>
        </w:rPr>
        <w:t>ideological passions</w:t>
      </w:r>
      <w:r w:rsidRPr="00A84FE8">
        <w:rPr>
          <w:rStyle w:val="StyleUnderline"/>
        </w:rPr>
        <w:t xml:space="preserve"> that caused many aspiring revolutionary governments</w:t>
      </w:r>
      <w:r w:rsidRPr="00EE001A">
        <w:rPr>
          <w:sz w:val="16"/>
        </w:rPr>
        <w:t xml:space="preserve">, or those opposed, </w:t>
      </w:r>
      <w:r w:rsidRPr="00A84FE8">
        <w:rPr>
          <w:rStyle w:val="StyleUnderline"/>
        </w:rPr>
        <w:t>to directly side with one superpower over anothe</w:t>
      </w:r>
      <w:r w:rsidRPr="00EE001A">
        <w:rPr>
          <w:sz w:val="16"/>
        </w:rPr>
        <w:t xml:space="preserve">r. Second, </w:t>
      </w:r>
      <w:r w:rsidRPr="00A84FE8">
        <w:rPr>
          <w:rStyle w:val="StyleUnderline"/>
          <w:highlight w:val="cyan"/>
        </w:rPr>
        <w:t>China participates in</w:t>
      </w:r>
      <w:r w:rsidRPr="00A84FE8">
        <w:rPr>
          <w:rStyle w:val="StyleUnderline"/>
        </w:rPr>
        <w:t xml:space="preserve"> and has benefited significantly from </w:t>
      </w:r>
      <w:r w:rsidRPr="00A84FE8">
        <w:rPr>
          <w:rStyle w:val="StyleUnderline"/>
          <w:highlight w:val="cyan"/>
        </w:rPr>
        <w:t xml:space="preserve">the </w:t>
      </w:r>
      <w:r w:rsidRPr="006A74F7">
        <w:rPr>
          <w:rStyle w:val="Emphasis"/>
          <w:highlight w:val="cyan"/>
        </w:rPr>
        <w:t>liberal international system</w:t>
      </w:r>
      <w:r w:rsidRPr="00A84FE8">
        <w:rPr>
          <w:rStyle w:val="StyleUnderline"/>
        </w:rPr>
        <w:t xml:space="preserve"> created by the United States after WW2, </w:t>
      </w:r>
      <w:r w:rsidRPr="006A74F7">
        <w:rPr>
          <w:rStyle w:val="StyleUnderline"/>
        </w:rPr>
        <w:t>which the United States under Donald Trump is now actively undermining</w:t>
      </w:r>
      <w:r w:rsidRPr="00EE001A">
        <w:rPr>
          <w:sz w:val="16"/>
        </w:rPr>
        <w:t xml:space="preserve">. Third, </w:t>
      </w:r>
      <w:r w:rsidRPr="00A84FE8">
        <w:rPr>
          <w:rStyle w:val="StyleUnderline"/>
        </w:rPr>
        <w:t xml:space="preserve">while the Soviet Union primarily threatened the United States militarily, </w:t>
      </w:r>
      <w:r w:rsidRPr="00A84FE8">
        <w:rPr>
          <w:rStyle w:val="StyleUnderline"/>
          <w:highlight w:val="cyan"/>
        </w:rPr>
        <w:t xml:space="preserve">China threatens </w:t>
      </w:r>
      <w:r w:rsidRPr="006A74F7">
        <w:rPr>
          <w:rStyle w:val="StyleUnderline"/>
        </w:rPr>
        <w:t>the United States</w:t>
      </w:r>
      <w:r w:rsidRPr="00A84FE8">
        <w:rPr>
          <w:rStyle w:val="StyleUnderline"/>
        </w:rPr>
        <w:t xml:space="preserve"> </w:t>
      </w:r>
      <w:r w:rsidRPr="006A74F7">
        <w:rPr>
          <w:rStyle w:val="Emphasis"/>
          <w:highlight w:val="cyan"/>
        </w:rPr>
        <w:t>economically</w:t>
      </w:r>
      <w:r w:rsidRPr="00A84FE8">
        <w:rPr>
          <w:rStyle w:val="StyleUnderline"/>
        </w:rPr>
        <w:t xml:space="preserve"> as well</w:t>
      </w:r>
      <w:r w:rsidRPr="00EE001A">
        <w:rPr>
          <w:sz w:val="16"/>
        </w:rPr>
        <w:t xml:space="preserve">. Finally, </w:t>
      </w:r>
      <w:r w:rsidRPr="006A74F7">
        <w:rPr>
          <w:rStyle w:val="Emphasis"/>
        </w:rPr>
        <w:t xml:space="preserve">these </w:t>
      </w:r>
      <w:r w:rsidRPr="00A84FE8">
        <w:rPr>
          <w:rStyle w:val="Emphasis"/>
          <w:highlight w:val="cyan"/>
        </w:rPr>
        <w:t>elements</w:t>
      </w:r>
      <w:r w:rsidRPr="00A84FE8">
        <w:rPr>
          <w:rStyle w:val="Emphasis"/>
        </w:rPr>
        <w:t xml:space="preserve"> have </w:t>
      </w:r>
      <w:r w:rsidRPr="00A84FE8">
        <w:rPr>
          <w:rStyle w:val="Emphasis"/>
          <w:highlight w:val="cyan"/>
        </w:rPr>
        <w:t>helped result in</w:t>
      </w:r>
      <w:r w:rsidRPr="00A84FE8">
        <w:rPr>
          <w:rStyle w:val="Emphasis"/>
        </w:rPr>
        <w:t xml:space="preserve"> a </w:t>
      </w:r>
      <w:r w:rsidRPr="00A84FE8">
        <w:rPr>
          <w:rStyle w:val="Emphasis"/>
          <w:highlight w:val="cyan"/>
        </w:rPr>
        <w:t>significant</w:t>
      </w:r>
      <w:r w:rsidRPr="00A84FE8">
        <w:rPr>
          <w:rStyle w:val="Emphasis"/>
        </w:rPr>
        <w:t xml:space="preserve"> </w:t>
      </w:r>
      <w:r w:rsidRPr="00A84FE8">
        <w:rPr>
          <w:rStyle w:val="Emphasis"/>
          <w:highlight w:val="cyan"/>
        </w:rPr>
        <w:t>economic interdependence</w:t>
      </w:r>
      <w:r w:rsidRPr="00A84FE8">
        <w:rPr>
          <w:rStyle w:val="Emphasis"/>
        </w:rPr>
        <w:t xml:space="preserve"> between China, the US, and American allies.</w:t>
      </w:r>
    </w:p>
    <w:p w14:paraId="634E892C" w14:textId="77777777" w:rsidR="00C91C63" w:rsidRDefault="00C91C63" w:rsidP="00C91C63">
      <w:pPr>
        <w:rPr>
          <w:rStyle w:val="StyleUnderline"/>
        </w:rPr>
      </w:pPr>
      <w:r w:rsidRPr="00EE001A">
        <w:rPr>
          <w:sz w:val="16"/>
        </w:rPr>
        <w:t xml:space="preserve">In addition to these differences between these rivalries, the nature of middle powers have significantly changed as well. </w:t>
      </w:r>
      <w:r w:rsidRPr="006A74F7">
        <w:rPr>
          <w:rStyle w:val="Emphasis"/>
          <w:highlight w:val="cyan"/>
        </w:rPr>
        <w:t>Middle powers</w:t>
      </w:r>
      <w:r w:rsidRPr="00A84FE8">
        <w:rPr>
          <w:rStyle w:val="StyleUnderline"/>
          <w:highlight w:val="cyan"/>
        </w:rPr>
        <w:t xml:space="preserve"> today</w:t>
      </w:r>
      <w:r w:rsidRPr="00A84FE8">
        <w:rPr>
          <w:rStyle w:val="StyleUnderline"/>
        </w:rPr>
        <w:t xml:space="preserve"> have working relationships with both the United States and China</w:t>
      </w:r>
      <w:r w:rsidRPr="00EE001A">
        <w:rPr>
          <w:sz w:val="16"/>
        </w:rPr>
        <w:t xml:space="preserve">. </w:t>
      </w:r>
      <w:r w:rsidRPr="00A84FE8">
        <w:rPr>
          <w:rStyle w:val="StyleUnderline"/>
        </w:rPr>
        <w:t xml:space="preserve">They </w:t>
      </w:r>
      <w:r w:rsidRPr="00A84FE8">
        <w:rPr>
          <w:rStyle w:val="StyleUnderline"/>
          <w:highlight w:val="cyan"/>
        </w:rPr>
        <w:t>have</w:t>
      </w:r>
      <w:r w:rsidRPr="00A84FE8">
        <w:rPr>
          <w:rStyle w:val="StyleUnderline"/>
        </w:rPr>
        <w:t xml:space="preserve"> also </w:t>
      </w:r>
      <w:r w:rsidRPr="006A74F7">
        <w:rPr>
          <w:rStyle w:val="Emphasis"/>
          <w:highlight w:val="cyan"/>
        </w:rPr>
        <w:t>developed</w:t>
      </w:r>
      <w:r w:rsidRPr="00A84FE8">
        <w:rPr>
          <w:rStyle w:val="StyleUnderline"/>
          <w:highlight w:val="cyan"/>
        </w:rPr>
        <w:t xml:space="preserve"> </w:t>
      </w:r>
      <w:r w:rsidRPr="00A84FE8">
        <w:rPr>
          <w:rStyle w:val="StyleUnderline"/>
        </w:rPr>
        <w:t xml:space="preserve">relatively </w:t>
      </w:r>
      <w:r w:rsidRPr="006A74F7">
        <w:rPr>
          <w:rStyle w:val="Emphasis"/>
          <w:highlight w:val="cyan"/>
        </w:rPr>
        <w:t xml:space="preserve">strong industrial bases </w:t>
      </w:r>
      <w:r w:rsidRPr="006A74F7">
        <w:rPr>
          <w:rStyle w:val="StyleUnderline"/>
          <w:highlight w:val="cyan"/>
        </w:rPr>
        <w:t>and</w:t>
      </w:r>
      <w:r w:rsidRPr="006A74F7">
        <w:rPr>
          <w:rStyle w:val="StyleUnderline"/>
        </w:rPr>
        <w:t xml:space="preserve"> </w:t>
      </w:r>
      <w:r w:rsidRPr="00A84FE8">
        <w:rPr>
          <w:rStyle w:val="StyleUnderline"/>
          <w:highlight w:val="cyan"/>
        </w:rPr>
        <w:t>carry more</w:t>
      </w:r>
      <w:r w:rsidRPr="00A84FE8">
        <w:rPr>
          <w:rStyle w:val="StyleUnderline"/>
        </w:rPr>
        <w:t xml:space="preserve"> </w:t>
      </w:r>
      <w:r w:rsidRPr="006A74F7">
        <w:rPr>
          <w:rStyle w:val="Emphasis"/>
          <w:highlight w:val="cyan"/>
        </w:rPr>
        <w:t>relative</w:t>
      </w:r>
      <w:r w:rsidRPr="006A74F7">
        <w:rPr>
          <w:rStyle w:val="Emphasis"/>
        </w:rPr>
        <w:t xml:space="preserve"> </w:t>
      </w:r>
      <w:r w:rsidRPr="006A74F7">
        <w:rPr>
          <w:rStyle w:val="Emphasis"/>
          <w:highlight w:val="cyan"/>
        </w:rPr>
        <w:t>economic and military weight</w:t>
      </w:r>
      <w:r w:rsidRPr="00A84FE8">
        <w:rPr>
          <w:rStyle w:val="StyleUnderline"/>
        </w:rPr>
        <w:t xml:space="preserve"> than in the past</w:t>
      </w:r>
      <w:r w:rsidRPr="00EE001A">
        <w:rPr>
          <w:sz w:val="16"/>
        </w:rPr>
        <w:t xml:space="preserve">. Furthermore, </w:t>
      </w:r>
      <w:r w:rsidRPr="00A84FE8">
        <w:rPr>
          <w:rStyle w:val="StyleUnderline"/>
        </w:rPr>
        <w:t xml:space="preserve">the </w:t>
      </w:r>
      <w:r w:rsidRPr="00A84FE8">
        <w:rPr>
          <w:rStyle w:val="StyleUnderline"/>
          <w:highlight w:val="cyan"/>
        </w:rPr>
        <w:t>demographic and economic trends</w:t>
      </w:r>
      <w:r w:rsidRPr="00A84FE8">
        <w:rPr>
          <w:rStyle w:val="StyleUnderline"/>
        </w:rPr>
        <w:t xml:space="preserve"> of the 21st century have </w:t>
      </w:r>
      <w:r w:rsidRPr="00A84FE8">
        <w:rPr>
          <w:rStyle w:val="StyleUnderline"/>
          <w:highlight w:val="cyan"/>
        </w:rPr>
        <w:t>allowed</w:t>
      </w:r>
      <w:r w:rsidRPr="00A84FE8">
        <w:rPr>
          <w:rStyle w:val="StyleUnderline"/>
        </w:rPr>
        <w:t xml:space="preserve"> many of these </w:t>
      </w:r>
      <w:r w:rsidRPr="006A74F7">
        <w:rPr>
          <w:rStyle w:val="Emphasis"/>
          <w:highlight w:val="cyan"/>
        </w:rPr>
        <w:t>powers</w:t>
      </w:r>
      <w:r w:rsidRPr="00A84FE8">
        <w:rPr>
          <w:rStyle w:val="StyleUnderline"/>
          <w:highlight w:val="cyan"/>
        </w:rPr>
        <w:t xml:space="preserve"> to increase their </w:t>
      </w:r>
      <w:r w:rsidRPr="006A74F7">
        <w:rPr>
          <w:rStyle w:val="StyleUnderline"/>
        </w:rPr>
        <w:t xml:space="preserve">relative </w:t>
      </w:r>
      <w:r w:rsidRPr="006A74F7">
        <w:rPr>
          <w:rStyle w:val="Emphasis"/>
          <w:highlight w:val="cyan"/>
        </w:rPr>
        <w:t>strength</w:t>
      </w:r>
      <w:r w:rsidRPr="00A84FE8">
        <w:rPr>
          <w:rStyle w:val="StyleUnderline"/>
        </w:rPr>
        <w:t xml:space="preserve"> and agency </w:t>
      </w:r>
      <w:r w:rsidRPr="006A74F7">
        <w:rPr>
          <w:rStyle w:val="StyleUnderline"/>
          <w:highlight w:val="cyan"/>
        </w:rPr>
        <w:t>relative to</w:t>
      </w:r>
      <w:r w:rsidRPr="00A84FE8">
        <w:rPr>
          <w:rStyle w:val="StyleUnderline"/>
        </w:rPr>
        <w:t xml:space="preserve"> </w:t>
      </w:r>
      <w:r w:rsidRPr="006A74F7">
        <w:rPr>
          <w:rStyle w:val="Emphasis"/>
          <w:highlight w:val="cyan"/>
        </w:rPr>
        <w:t>traditional powers</w:t>
      </w:r>
      <w:r w:rsidRPr="00A84FE8">
        <w:rPr>
          <w:rStyle w:val="StyleUnderline"/>
        </w:rPr>
        <w:t>.</w:t>
      </w:r>
    </w:p>
    <w:p w14:paraId="56F13EEA" w14:textId="77777777" w:rsidR="00C91C63" w:rsidRDefault="00C91C63" w:rsidP="00C91C63">
      <w:pPr>
        <w:rPr>
          <w:rStyle w:val="StyleUnderline"/>
        </w:rPr>
      </w:pPr>
    </w:p>
    <w:p w14:paraId="3AD40BBC" w14:textId="77777777" w:rsidR="00C91C63" w:rsidRDefault="00C91C63" w:rsidP="00C91C63">
      <w:pPr>
        <w:rPr>
          <w:rStyle w:val="StyleUnderline"/>
        </w:rPr>
      </w:pPr>
    </w:p>
    <w:p w14:paraId="73D2FB9E" w14:textId="77777777" w:rsidR="00C91C63" w:rsidRPr="00770937" w:rsidRDefault="00C91C63" w:rsidP="00C91C63">
      <w:pPr>
        <w:pStyle w:val="Heading3"/>
      </w:pPr>
      <w:r>
        <w:t>AT: Revisionism TL</w:t>
      </w:r>
    </w:p>
    <w:p w14:paraId="62880CC7" w14:textId="77777777" w:rsidR="00C91C63" w:rsidRDefault="00C91C63" w:rsidP="00C91C63">
      <w:pPr>
        <w:rPr>
          <w:rStyle w:val="StyleUnderline"/>
        </w:rPr>
      </w:pPr>
    </w:p>
    <w:p w14:paraId="185F0B82" w14:textId="77777777" w:rsidR="00C91C63" w:rsidRDefault="00C91C63" w:rsidP="00C91C63">
      <w:pPr>
        <w:pStyle w:val="Heading4"/>
      </w:pPr>
      <w:r>
        <w:t xml:space="preserve">Realism is </w:t>
      </w:r>
      <w:r w:rsidRPr="003614C6">
        <w:rPr>
          <w:u w:val="single"/>
        </w:rPr>
        <w:t>wrong</w:t>
      </w:r>
      <w:r>
        <w:t xml:space="preserve">. </w:t>
      </w:r>
      <w:r w:rsidRPr="00F25009">
        <w:t xml:space="preserve">Multiplexity accounts for </w:t>
      </w:r>
      <w:r w:rsidRPr="00F25009">
        <w:rPr>
          <w:u w:val="single"/>
        </w:rPr>
        <w:t>their</w:t>
      </w:r>
      <w:r w:rsidRPr="00F25009">
        <w:t xml:space="preserve"> offense without sacrificing </w:t>
      </w:r>
      <w:r w:rsidRPr="00F25009">
        <w:rPr>
          <w:u w:val="single"/>
        </w:rPr>
        <w:t>analytical complexity</w:t>
      </w:r>
      <w:r w:rsidRPr="00F25009">
        <w:t xml:space="preserve"> nor deferring to </w:t>
      </w:r>
      <w:r w:rsidRPr="00F25009">
        <w:rPr>
          <w:u w:val="single"/>
        </w:rPr>
        <w:t>prior circumstances</w:t>
      </w:r>
      <w:r w:rsidRPr="00F25009">
        <w:t xml:space="preserve"> where they don’t apply.</w:t>
      </w:r>
    </w:p>
    <w:p w14:paraId="114939D8" w14:textId="77777777" w:rsidR="00C91C63" w:rsidRPr="00F25009" w:rsidRDefault="00C91C63" w:rsidP="00C91C63">
      <w:r w:rsidRPr="00F25009">
        <w:rPr>
          <w:rStyle w:val="Style13ptBold"/>
        </w:rPr>
        <w:t>Archarya 26</w:t>
      </w:r>
      <w:r>
        <w:t xml:space="preserve">, </w:t>
      </w:r>
      <w:r w:rsidRPr="00F25009">
        <w:t>Amitav Acharya, Distinguished Professor of International Relations at American University, Washington, D.C., where he holds the UNESCO Chair in Transnational Challenges and Governance at the School of International Service, and serves as the chair of the ASEAN Studies Initiative</w:t>
      </w:r>
      <w:r>
        <w:t>, “</w:t>
      </w:r>
      <w:r w:rsidRPr="00F25009">
        <w:t>Thinking beyond a polarized world: why multiplexity matters,</w:t>
      </w:r>
      <w:r>
        <w:t>”</w:t>
      </w:r>
      <w:r w:rsidRPr="00F25009">
        <w:t> International Affairs, Volume 102, Issue 2, March 2026, Pages 503–511, </w:t>
      </w:r>
      <w:r w:rsidRPr="007D4626">
        <w:t>https://doi.org/10.1093/ia/iiag025 //</w:t>
      </w:r>
      <w:r w:rsidRPr="00F25009">
        <w:t xml:space="preserve"> ~kwudjwa~</w:t>
      </w:r>
    </w:p>
    <w:p w14:paraId="413CCF1D" w14:textId="77777777" w:rsidR="00C91C63" w:rsidRPr="00F25009" w:rsidRDefault="00C91C63" w:rsidP="00C91C63">
      <w:pPr>
        <w:rPr>
          <w:rStyle w:val="Emphasis"/>
        </w:rPr>
      </w:pPr>
      <w:r w:rsidRPr="00EE001A">
        <w:rPr>
          <w:rStyle w:val="Emphasis"/>
          <w:highlight w:val="cyan"/>
        </w:rPr>
        <w:t>Multiplexity</w:t>
      </w:r>
      <w:r w:rsidRPr="004871AE">
        <w:rPr>
          <w:sz w:val="16"/>
        </w:rPr>
        <w:t xml:space="preserve"> in its varied dimensions—political-economic, technological, critical and temporal—</w:t>
      </w:r>
      <w:r w:rsidRPr="00F25009">
        <w:rPr>
          <w:rStyle w:val="StyleUnderline"/>
        </w:rPr>
        <w:t xml:space="preserve">challenges the traditional conception of world order, </w:t>
      </w:r>
      <w:r w:rsidRPr="00F25009">
        <w:rPr>
          <w:rStyle w:val="StyleUnderline"/>
          <w:highlight w:val="cyan"/>
        </w:rPr>
        <w:t>highlight</w:t>
      </w:r>
      <w:r w:rsidRPr="00F25009">
        <w:rPr>
          <w:rStyle w:val="StyleUnderline"/>
        </w:rPr>
        <w:t xml:space="preserve">ing in particular the </w:t>
      </w:r>
      <w:r w:rsidRPr="00F25009">
        <w:rPr>
          <w:rStyle w:val="StyleUnderline"/>
          <w:highlight w:val="cyan"/>
        </w:rPr>
        <w:t xml:space="preserve">growing </w:t>
      </w:r>
      <w:r w:rsidRPr="00EE001A">
        <w:rPr>
          <w:rStyle w:val="Emphasis"/>
          <w:highlight w:val="cyan"/>
        </w:rPr>
        <w:t>diversity of power</w:t>
      </w:r>
      <w:r w:rsidRPr="00F25009">
        <w:rPr>
          <w:rStyle w:val="StyleUnderline"/>
          <w:highlight w:val="cyan"/>
        </w:rPr>
        <w:t xml:space="preserve">, </w:t>
      </w:r>
      <w:r w:rsidRPr="00EE001A">
        <w:rPr>
          <w:rStyle w:val="StyleUnderline"/>
        </w:rPr>
        <w:t>norms and leadership in global interactions and the agency of state and non-state actors</w:t>
      </w:r>
      <w:r w:rsidRPr="004871AE">
        <w:rPr>
          <w:sz w:val="16"/>
        </w:rPr>
        <w:t xml:space="preserve">. While paying due attention to the strengths and weaknesses of southern power and agency, </w:t>
      </w:r>
      <w:r w:rsidRPr="00F25009">
        <w:rPr>
          <w:rStyle w:val="StyleUnderline"/>
        </w:rPr>
        <w:t xml:space="preserve">the real usefulness of the concept lies not so much in relation to the question whether the world is becoming less dominated by the West, but </w:t>
      </w:r>
      <w:r w:rsidRPr="00EE001A">
        <w:rPr>
          <w:rStyle w:val="StyleUnderline"/>
        </w:rPr>
        <w:t>how the concept can be deployed as an analytical tool</w:t>
      </w:r>
      <w:r w:rsidRPr="00F25009">
        <w:rPr>
          <w:rStyle w:val="StyleUnderline"/>
          <w:highlight w:val="cyan"/>
        </w:rPr>
        <w:t xml:space="preserve"> to study</w:t>
      </w:r>
      <w:r w:rsidRPr="00F25009">
        <w:rPr>
          <w:rStyle w:val="StyleUnderline"/>
        </w:rPr>
        <w:t xml:space="preserve"> the </w:t>
      </w:r>
      <w:r w:rsidRPr="00F25009">
        <w:rPr>
          <w:rStyle w:val="StyleUnderline"/>
          <w:highlight w:val="cyan"/>
        </w:rPr>
        <w:t>transition</w:t>
      </w:r>
      <w:r w:rsidRPr="00F25009">
        <w:rPr>
          <w:rStyle w:val="StyleUnderline"/>
        </w:rPr>
        <w:t xml:space="preserve"> occurring </w:t>
      </w:r>
      <w:r w:rsidRPr="00F25009">
        <w:rPr>
          <w:rStyle w:val="StyleUnderline"/>
          <w:highlight w:val="cyan"/>
        </w:rPr>
        <w:t xml:space="preserve">towards a more </w:t>
      </w:r>
      <w:r w:rsidRPr="00EE001A">
        <w:rPr>
          <w:rStyle w:val="Emphasis"/>
          <w:highlight w:val="cyan"/>
        </w:rPr>
        <w:t>pluralistic</w:t>
      </w:r>
      <w:r w:rsidRPr="00F25009">
        <w:rPr>
          <w:rStyle w:val="StyleUnderline"/>
        </w:rPr>
        <w:t xml:space="preserve"> and diverse world </w:t>
      </w:r>
      <w:r w:rsidRPr="00EE001A">
        <w:rPr>
          <w:rStyle w:val="Emphasis"/>
          <w:highlight w:val="cyan"/>
        </w:rPr>
        <w:t>order</w:t>
      </w:r>
      <w:r w:rsidRPr="004871AE">
        <w:rPr>
          <w:sz w:val="16"/>
        </w:rPr>
        <w:t xml:space="preserve">. </w:t>
      </w:r>
      <w:r w:rsidRPr="00F25009">
        <w:rPr>
          <w:rStyle w:val="StyleUnderline"/>
        </w:rPr>
        <w:t>The multiplex concept’s strength also lies in its broad applicability across time and domains—security, political economy and development alike</w:t>
      </w:r>
      <w:r w:rsidRPr="004871AE">
        <w:rPr>
          <w:sz w:val="16"/>
        </w:rPr>
        <w:t xml:space="preserve">. </w:t>
      </w:r>
      <w:r w:rsidRPr="00EE001A">
        <w:rPr>
          <w:rStyle w:val="Emphasis"/>
        </w:rPr>
        <w:t xml:space="preserve">It </w:t>
      </w:r>
      <w:r w:rsidRPr="00F25009">
        <w:rPr>
          <w:rStyle w:val="Emphasis"/>
          <w:highlight w:val="cyan"/>
        </w:rPr>
        <w:t>provides analytical tools for</w:t>
      </w:r>
      <w:r w:rsidRPr="00F25009">
        <w:rPr>
          <w:rStyle w:val="Emphasis"/>
        </w:rPr>
        <w:t xml:space="preserve"> </w:t>
      </w:r>
      <w:r w:rsidRPr="00F25009">
        <w:rPr>
          <w:rStyle w:val="Emphasis"/>
          <w:highlight w:val="cyan"/>
        </w:rPr>
        <w:t>understanding contemporary</w:t>
      </w:r>
      <w:r w:rsidRPr="00F25009">
        <w:rPr>
          <w:rStyle w:val="Emphasis"/>
        </w:rPr>
        <w:t xml:space="preserve"> global politics that acknowledge </w:t>
      </w:r>
      <w:r w:rsidRPr="00F25009">
        <w:rPr>
          <w:rStyle w:val="Emphasis"/>
          <w:highlight w:val="cyan"/>
        </w:rPr>
        <w:t xml:space="preserve">complexity </w:t>
      </w:r>
      <w:r w:rsidRPr="00F25009">
        <w:rPr>
          <w:rStyle w:val="Emphasis"/>
        </w:rPr>
        <w:t>without sacrificing coherence.</w:t>
      </w:r>
      <w:r w:rsidRPr="004871AE">
        <w:rPr>
          <w:sz w:val="16"/>
        </w:rPr>
        <w:t xml:space="preserve"> Multiplexity can provide an analytical tool to understand variations and changes in world order. It allows us to study the role of power distribution as well as interaction patterns across multiple issues areas beyond geopolitics. </w:t>
      </w:r>
      <w:r w:rsidRPr="00EE001A">
        <w:rPr>
          <w:rStyle w:val="StyleUnderline"/>
        </w:rPr>
        <w:t>It captures the role of both hard and soft power and ideational as well as material dimensions of world order.</w:t>
      </w:r>
      <w:r w:rsidRPr="004871AE">
        <w:rPr>
          <w:sz w:val="16"/>
        </w:rPr>
        <w:t xml:space="preserve"> </w:t>
      </w:r>
      <w:r w:rsidRPr="00EE001A">
        <w:rPr>
          <w:rStyle w:val="StyleUnderline"/>
        </w:rPr>
        <w:t>It considers the role of the global South as well as that of the global North</w:t>
      </w:r>
      <w:r w:rsidRPr="004871AE">
        <w:rPr>
          <w:sz w:val="16"/>
        </w:rPr>
        <w:t xml:space="preserve">. </w:t>
      </w:r>
      <w:r w:rsidRPr="00EE001A">
        <w:rPr>
          <w:rStyle w:val="StyleUnderline"/>
        </w:rPr>
        <w:t>Not only does further research and analysis about multiplexity help us to understand key trends of continuity and change in world order, it can also be useful as an incubator of theories of world order</w:t>
      </w:r>
      <w:r w:rsidRPr="00F25009">
        <w:rPr>
          <w:rStyle w:val="StyleUnderline"/>
        </w:rPr>
        <w:t xml:space="preserve"> and global governance</w:t>
      </w:r>
      <w:r w:rsidRPr="004871AE">
        <w:rPr>
          <w:sz w:val="16"/>
        </w:rPr>
        <w:t xml:space="preserve">. </w:t>
      </w:r>
      <w:r w:rsidRPr="00F25009">
        <w:rPr>
          <w:rStyle w:val="Emphasis"/>
        </w:rPr>
        <w:t xml:space="preserve">Although not a positivist theory like the mainstream US approach to IR, it </w:t>
      </w:r>
      <w:r w:rsidRPr="00F25009">
        <w:rPr>
          <w:rStyle w:val="Emphasis"/>
          <w:highlight w:val="cyan"/>
        </w:rPr>
        <w:t>can generate</w:t>
      </w:r>
      <w:r w:rsidRPr="00F25009">
        <w:rPr>
          <w:rStyle w:val="Emphasis"/>
        </w:rPr>
        <w:t xml:space="preserve"> such </w:t>
      </w:r>
      <w:r w:rsidRPr="00F25009">
        <w:rPr>
          <w:rStyle w:val="Emphasis"/>
          <w:highlight w:val="cyan"/>
        </w:rPr>
        <w:t>causal propositions and identify conditions under which cooperation</w:t>
      </w:r>
      <w:r w:rsidRPr="00F25009">
        <w:rPr>
          <w:rStyle w:val="Emphasis"/>
        </w:rPr>
        <w:t xml:space="preserve"> in a more diverse and pluralistic world </w:t>
      </w:r>
      <w:r w:rsidRPr="00F25009">
        <w:rPr>
          <w:rStyle w:val="Emphasis"/>
          <w:highlight w:val="cyan"/>
        </w:rPr>
        <w:t>can take place</w:t>
      </w:r>
      <w:r w:rsidRPr="00F25009">
        <w:rPr>
          <w:rStyle w:val="Emphasis"/>
        </w:rPr>
        <w:t>.</w:t>
      </w:r>
      <w:r w:rsidRPr="004871AE">
        <w:rPr>
          <w:sz w:val="16"/>
        </w:rPr>
        <w:t xml:space="preserve"> </w:t>
      </w:r>
      <w:r w:rsidRPr="00F25009">
        <w:rPr>
          <w:rStyle w:val="StyleUnderline"/>
        </w:rPr>
        <w:t>While multiplexity is partly a structural theory</w:t>
      </w:r>
      <w:r w:rsidRPr="004871AE">
        <w:rPr>
          <w:sz w:val="16"/>
        </w:rPr>
        <w:t xml:space="preserve">, in the sense that it holds that a decentred and pluralistic structure of world order can influence stability and development, </w:t>
      </w:r>
      <w:r w:rsidRPr="00EE001A">
        <w:rPr>
          <w:rStyle w:val="Emphasis"/>
        </w:rPr>
        <w:t xml:space="preserve">it </w:t>
      </w:r>
      <w:r w:rsidRPr="00F25009">
        <w:rPr>
          <w:rStyle w:val="Emphasis"/>
          <w:highlight w:val="cyan"/>
        </w:rPr>
        <w:t xml:space="preserve">views </w:t>
      </w:r>
      <w:r w:rsidRPr="00EE001A">
        <w:rPr>
          <w:rStyle w:val="Emphasis"/>
        </w:rPr>
        <w:t xml:space="preserve">the </w:t>
      </w:r>
      <w:r w:rsidRPr="00F25009">
        <w:rPr>
          <w:rStyle w:val="Emphasis"/>
          <w:highlight w:val="cyan"/>
        </w:rPr>
        <w:t>international system as neither anarchic nor hierarchic, but agentcentric</w:t>
      </w:r>
      <w:r w:rsidRPr="004871AE">
        <w:rPr>
          <w:sz w:val="16"/>
        </w:rPr>
        <w:t xml:space="preserve">. </w:t>
      </w:r>
      <w:r w:rsidRPr="00F25009">
        <w:rPr>
          <w:rStyle w:val="StyleUnderline"/>
        </w:rPr>
        <w:t xml:space="preserve">International power structures such as </w:t>
      </w:r>
      <w:r w:rsidRPr="00EE001A">
        <w:rPr>
          <w:rStyle w:val="StyleUnderline"/>
        </w:rPr>
        <w:t xml:space="preserve">unipolarity, bipolarity or multipolarity </w:t>
      </w:r>
      <w:r w:rsidRPr="00F25009">
        <w:rPr>
          <w:rStyle w:val="StyleUnderline"/>
          <w:highlight w:val="cyan"/>
        </w:rPr>
        <w:t xml:space="preserve">cannot by </w:t>
      </w:r>
      <w:r w:rsidRPr="00EE001A">
        <w:rPr>
          <w:rStyle w:val="StyleUnderline"/>
        </w:rPr>
        <w:t xml:space="preserve">themselves </w:t>
      </w:r>
      <w:r w:rsidRPr="00F25009">
        <w:rPr>
          <w:rStyle w:val="StyleUnderline"/>
          <w:highlight w:val="cyan"/>
        </w:rPr>
        <w:t xml:space="preserve">generate </w:t>
      </w:r>
      <w:r w:rsidRPr="00EE001A">
        <w:rPr>
          <w:rStyle w:val="Emphasis"/>
          <w:highlight w:val="cyan"/>
        </w:rPr>
        <w:t>cooperation</w:t>
      </w:r>
      <w:r w:rsidRPr="00F25009">
        <w:rPr>
          <w:rStyle w:val="StyleUnderline"/>
          <w:highlight w:val="cyan"/>
        </w:rPr>
        <w:t xml:space="preserve"> without</w:t>
      </w:r>
      <w:r w:rsidRPr="00F25009">
        <w:rPr>
          <w:rStyle w:val="StyleUnderline"/>
        </w:rPr>
        <w:t xml:space="preserve"> the agency of </w:t>
      </w:r>
      <w:r w:rsidRPr="00F25009">
        <w:rPr>
          <w:rStyle w:val="StyleUnderline"/>
          <w:highlight w:val="cyan"/>
        </w:rPr>
        <w:t xml:space="preserve">states and non-state actors, </w:t>
      </w:r>
      <w:r w:rsidRPr="00EE001A">
        <w:rPr>
          <w:rStyle w:val="StyleUnderline"/>
        </w:rPr>
        <w:t xml:space="preserve">especially those </w:t>
      </w:r>
      <w:r w:rsidRPr="00F25009">
        <w:rPr>
          <w:rStyle w:val="StyleUnderline"/>
          <w:highlight w:val="cyan"/>
        </w:rPr>
        <w:t>from</w:t>
      </w:r>
      <w:r w:rsidRPr="00F25009">
        <w:rPr>
          <w:rStyle w:val="StyleUnderline"/>
        </w:rPr>
        <w:t xml:space="preserve"> </w:t>
      </w:r>
      <w:r w:rsidRPr="00F25009">
        <w:rPr>
          <w:rStyle w:val="StyleUnderline"/>
          <w:highlight w:val="cyan"/>
        </w:rPr>
        <w:t xml:space="preserve">the </w:t>
      </w:r>
      <w:r w:rsidRPr="00EE001A">
        <w:rPr>
          <w:rStyle w:val="Emphasis"/>
          <w:highlight w:val="cyan"/>
        </w:rPr>
        <w:t>global South</w:t>
      </w:r>
      <w:r w:rsidRPr="00F25009">
        <w:rPr>
          <w:rStyle w:val="StyleUnderline"/>
        </w:rPr>
        <w:t>. Multiplexity also points to the importance and likelihood of cooperation at the regional level</w:t>
      </w:r>
      <w:r w:rsidRPr="004871AE">
        <w:rPr>
          <w:sz w:val="16"/>
        </w:rPr>
        <w:t xml:space="preserve">. </w:t>
      </w:r>
      <w:r w:rsidRPr="00F25009">
        <w:rPr>
          <w:rStyle w:val="StyleUnderline"/>
        </w:rPr>
        <w:t xml:space="preserve">The idea of </w:t>
      </w:r>
      <w:r w:rsidRPr="00EE001A">
        <w:rPr>
          <w:rStyle w:val="StyleUnderline"/>
        </w:rPr>
        <w:t xml:space="preserve">multiplexity thus enriches, as well as challenges, traditional conceptions of world order, </w:t>
      </w:r>
      <w:r w:rsidRPr="00EE001A">
        <w:rPr>
          <w:rStyle w:val="Emphasis"/>
        </w:rPr>
        <w:t>even as debates abound over the extent to which it defines the present world order and its practical applications.</w:t>
      </w:r>
    </w:p>
    <w:p w14:paraId="54E2557D" w14:textId="77777777" w:rsidR="00C91C63" w:rsidRPr="009E2274" w:rsidRDefault="00C91C63" w:rsidP="00C91C63">
      <w:pPr>
        <w:rPr>
          <w:rStyle w:val="StyleUnderline"/>
        </w:rPr>
      </w:pPr>
    </w:p>
    <w:p w14:paraId="09F680F8" w14:textId="77777777" w:rsidR="00C91C63" w:rsidRDefault="00C91C63" w:rsidP="00C91C63">
      <w:pPr>
        <w:pStyle w:val="Heading3"/>
      </w:pPr>
      <w:r>
        <w:t>AT: Revisionism – China</w:t>
      </w:r>
    </w:p>
    <w:p w14:paraId="30B9CB7D" w14:textId="77777777" w:rsidR="00C91C63" w:rsidRPr="009E2274" w:rsidRDefault="00C91C63" w:rsidP="00C91C63"/>
    <w:p w14:paraId="62C057D8" w14:textId="77777777" w:rsidR="00C91C63" w:rsidRDefault="00C91C63" w:rsidP="00C91C63">
      <w:pPr>
        <w:pStyle w:val="Heading4"/>
      </w:pPr>
      <w:r w:rsidRPr="006A74F7">
        <w:t xml:space="preserve">China </w:t>
      </w:r>
      <w:r>
        <w:rPr>
          <w:u w:val="single"/>
        </w:rPr>
        <w:t>isn’t aggressive</w:t>
      </w:r>
      <w:r>
        <w:t xml:space="preserve">, </w:t>
      </w:r>
      <w:r>
        <w:rPr>
          <w:u w:val="single"/>
        </w:rPr>
        <w:t>interdependence checks</w:t>
      </w:r>
      <w:r>
        <w:t xml:space="preserve">, and </w:t>
      </w:r>
      <w:r>
        <w:rPr>
          <w:u w:val="single"/>
        </w:rPr>
        <w:t>middle powers</w:t>
      </w:r>
      <w:r>
        <w:t xml:space="preserve"> are </w:t>
      </w:r>
      <w:r>
        <w:rPr>
          <w:u w:val="single"/>
        </w:rPr>
        <w:t>uniquely powerful buffers</w:t>
      </w:r>
      <w:r>
        <w:t>.</w:t>
      </w:r>
    </w:p>
    <w:p w14:paraId="07F6E6B8" w14:textId="77777777" w:rsidR="00C91C63" w:rsidRPr="006A74F7" w:rsidRDefault="00C91C63" w:rsidP="00C91C63">
      <w:r w:rsidRPr="00203546">
        <w:rPr>
          <w:rStyle w:val="Style13ptBold"/>
        </w:rPr>
        <w:t>Kim 26</w:t>
      </w:r>
      <w:r>
        <w:t xml:space="preserve">, </w:t>
      </w:r>
      <w:r w:rsidRPr="00A84FE8">
        <w:t>Jessup Kim, 1-21-2026,</w:t>
      </w:r>
      <w:r w:rsidRPr="00203546">
        <w:rPr>
          <w:rFonts w:ascii="Georgia" w:hAnsi="Georgia"/>
          <w:color w:val="000000"/>
          <w:sz w:val="26"/>
          <w:szCs w:val="26"/>
          <w:shd w:val="clear" w:color="auto" w:fill="FFFFFF"/>
        </w:rPr>
        <w:t xml:space="preserve"> </w:t>
      </w:r>
      <w:r w:rsidRPr="00203546">
        <w:t>graduate of Georgetown University's School of Foreign Service, where he studied Regional &amp; Comparative Studies.</w:t>
      </w:r>
      <w:r w:rsidRPr="00A84FE8">
        <w:t xml:space="preserve"> "The Multipolar Moment: How Middle Powers Are Shaping the New World Order", Modern Diplomacy, https://moderndiplomacy.eu/2026/01/21/the-multipolar-moment-how-middle-powers-are-shaping-the-new-world-order/</w:t>
      </w:r>
      <w:r>
        <w:t xml:space="preserve"> // ~kwudjwa~</w:t>
      </w:r>
    </w:p>
    <w:p w14:paraId="25FDCDE1" w14:textId="77777777" w:rsidR="00C91C63" w:rsidRPr="00EE001A" w:rsidRDefault="00C91C63" w:rsidP="00C91C63">
      <w:pPr>
        <w:rPr>
          <w:sz w:val="16"/>
        </w:rPr>
      </w:pPr>
      <w:r w:rsidRPr="00EE001A">
        <w:rPr>
          <w:sz w:val="16"/>
        </w:rPr>
        <w:t>Contrasts with a Cold War Past</w:t>
      </w:r>
    </w:p>
    <w:p w14:paraId="14CFEA96" w14:textId="77777777" w:rsidR="00C91C63" w:rsidRPr="00A84FE8" w:rsidRDefault="00C91C63" w:rsidP="00C91C63">
      <w:pPr>
        <w:rPr>
          <w:rStyle w:val="Emphasis"/>
        </w:rPr>
      </w:pPr>
      <w:r w:rsidRPr="00A84FE8">
        <w:rPr>
          <w:rStyle w:val="StyleUnderline"/>
          <w:highlight w:val="cyan"/>
        </w:rPr>
        <w:t>The new US-China rivalry</w:t>
      </w:r>
      <w:r w:rsidRPr="00A84FE8">
        <w:rPr>
          <w:rStyle w:val="StyleUnderline"/>
        </w:rPr>
        <w:t xml:space="preserve"> differs significantly from the old Cold War </w:t>
      </w:r>
      <w:r w:rsidRPr="00EE001A">
        <w:rPr>
          <w:sz w:val="16"/>
        </w:rPr>
        <w:t xml:space="preserve">between the United States and Soviet Union. First, </w:t>
      </w:r>
      <w:r w:rsidRPr="00A84FE8">
        <w:rPr>
          <w:rStyle w:val="StyleUnderline"/>
        </w:rPr>
        <w:t xml:space="preserve">it </w:t>
      </w:r>
      <w:r w:rsidRPr="00A84FE8">
        <w:rPr>
          <w:rStyle w:val="StyleUnderline"/>
          <w:highlight w:val="cyan"/>
        </w:rPr>
        <w:t xml:space="preserve">does not have </w:t>
      </w:r>
      <w:r w:rsidRPr="00A84FE8">
        <w:rPr>
          <w:rStyle w:val="StyleUnderline"/>
        </w:rPr>
        <w:t xml:space="preserve">the same </w:t>
      </w:r>
      <w:r w:rsidRPr="006A74F7">
        <w:rPr>
          <w:rStyle w:val="Emphasis"/>
          <w:highlight w:val="cyan"/>
        </w:rPr>
        <w:t>ideological passions</w:t>
      </w:r>
      <w:r w:rsidRPr="00A84FE8">
        <w:rPr>
          <w:rStyle w:val="StyleUnderline"/>
        </w:rPr>
        <w:t xml:space="preserve"> that caused many aspiring revolutionary governments</w:t>
      </w:r>
      <w:r w:rsidRPr="00EE001A">
        <w:rPr>
          <w:sz w:val="16"/>
        </w:rPr>
        <w:t xml:space="preserve">, or those opposed, </w:t>
      </w:r>
      <w:r w:rsidRPr="00A84FE8">
        <w:rPr>
          <w:rStyle w:val="StyleUnderline"/>
        </w:rPr>
        <w:t>to directly side with one superpower over anothe</w:t>
      </w:r>
      <w:r w:rsidRPr="00EE001A">
        <w:rPr>
          <w:sz w:val="16"/>
        </w:rPr>
        <w:t xml:space="preserve">r. Second, </w:t>
      </w:r>
      <w:r w:rsidRPr="00A84FE8">
        <w:rPr>
          <w:rStyle w:val="StyleUnderline"/>
          <w:highlight w:val="cyan"/>
        </w:rPr>
        <w:t>China participates in</w:t>
      </w:r>
      <w:r w:rsidRPr="00A84FE8">
        <w:rPr>
          <w:rStyle w:val="StyleUnderline"/>
        </w:rPr>
        <w:t xml:space="preserve"> and has benefited significantly from </w:t>
      </w:r>
      <w:r w:rsidRPr="00A84FE8">
        <w:rPr>
          <w:rStyle w:val="StyleUnderline"/>
          <w:highlight w:val="cyan"/>
        </w:rPr>
        <w:t xml:space="preserve">the </w:t>
      </w:r>
      <w:r w:rsidRPr="006A74F7">
        <w:rPr>
          <w:rStyle w:val="Emphasis"/>
          <w:highlight w:val="cyan"/>
        </w:rPr>
        <w:t>liberal international system</w:t>
      </w:r>
      <w:r w:rsidRPr="00A84FE8">
        <w:rPr>
          <w:rStyle w:val="StyleUnderline"/>
        </w:rPr>
        <w:t xml:space="preserve"> created by the United States after WW2, </w:t>
      </w:r>
      <w:r w:rsidRPr="006A74F7">
        <w:rPr>
          <w:rStyle w:val="StyleUnderline"/>
        </w:rPr>
        <w:t>which the United States under Donald Trump is now actively undermining</w:t>
      </w:r>
      <w:r w:rsidRPr="00EE001A">
        <w:rPr>
          <w:sz w:val="16"/>
        </w:rPr>
        <w:t xml:space="preserve">. Third, </w:t>
      </w:r>
      <w:r w:rsidRPr="00A84FE8">
        <w:rPr>
          <w:rStyle w:val="StyleUnderline"/>
        </w:rPr>
        <w:t xml:space="preserve">while the Soviet Union primarily threatened the United States militarily, </w:t>
      </w:r>
      <w:r w:rsidRPr="00A84FE8">
        <w:rPr>
          <w:rStyle w:val="StyleUnderline"/>
          <w:highlight w:val="cyan"/>
        </w:rPr>
        <w:t xml:space="preserve">China threatens </w:t>
      </w:r>
      <w:r w:rsidRPr="006A74F7">
        <w:rPr>
          <w:rStyle w:val="StyleUnderline"/>
        </w:rPr>
        <w:t>the United States</w:t>
      </w:r>
      <w:r w:rsidRPr="00A84FE8">
        <w:rPr>
          <w:rStyle w:val="StyleUnderline"/>
        </w:rPr>
        <w:t xml:space="preserve"> </w:t>
      </w:r>
      <w:r w:rsidRPr="006A74F7">
        <w:rPr>
          <w:rStyle w:val="Emphasis"/>
          <w:highlight w:val="cyan"/>
        </w:rPr>
        <w:t>economically</w:t>
      </w:r>
      <w:r w:rsidRPr="00A84FE8">
        <w:rPr>
          <w:rStyle w:val="StyleUnderline"/>
        </w:rPr>
        <w:t xml:space="preserve"> as well</w:t>
      </w:r>
      <w:r w:rsidRPr="00EE001A">
        <w:rPr>
          <w:sz w:val="16"/>
        </w:rPr>
        <w:t xml:space="preserve">. Finally, </w:t>
      </w:r>
      <w:r w:rsidRPr="006A74F7">
        <w:rPr>
          <w:rStyle w:val="Emphasis"/>
        </w:rPr>
        <w:t xml:space="preserve">these </w:t>
      </w:r>
      <w:r w:rsidRPr="00A84FE8">
        <w:rPr>
          <w:rStyle w:val="Emphasis"/>
          <w:highlight w:val="cyan"/>
        </w:rPr>
        <w:t>elements</w:t>
      </w:r>
      <w:r w:rsidRPr="00A84FE8">
        <w:rPr>
          <w:rStyle w:val="Emphasis"/>
        </w:rPr>
        <w:t xml:space="preserve"> have </w:t>
      </w:r>
      <w:r w:rsidRPr="00A84FE8">
        <w:rPr>
          <w:rStyle w:val="Emphasis"/>
          <w:highlight w:val="cyan"/>
        </w:rPr>
        <w:t>helped result in</w:t>
      </w:r>
      <w:r w:rsidRPr="00A84FE8">
        <w:rPr>
          <w:rStyle w:val="Emphasis"/>
        </w:rPr>
        <w:t xml:space="preserve"> a </w:t>
      </w:r>
      <w:r w:rsidRPr="00A84FE8">
        <w:rPr>
          <w:rStyle w:val="Emphasis"/>
          <w:highlight w:val="cyan"/>
        </w:rPr>
        <w:t>significant</w:t>
      </w:r>
      <w:r w:rsidRPr="00A84FE8">
        <w:rPr>
          <w:rStyle w:val="Emphasis"/>
        </w:rPr>
        <w:t xml:space="preserve"> </w:t>
      </w:r>
      <w:r w:rsidRPr="00A84FE8">
        <w:rPr>
          <w:rStyle w:val="Emphasis"/>
          <w:highlight w:val="cyan"/>
        </w:rPr>
        <w:t>economic interdependence</w:t>
      </w:r>
      <w:r w:rsidRPr="00A84FE8">
        <w:rPr>
          <w:rStyle w:val="Emphasis"/>
        </w:rPr>
        <w:t xml:space="preserve"> between China, the US, and American allies.</w:t>
      </w:r>
    </w:p>
    <w:p w14:paraId="076738AA" w14:textId="77777777" w:rsidR="00C91C63" w:rsidRPr="00A84FE8" w:rsidRDefault="00C91C63" w:rsidP="00C91C63">
      <w:pPr>
        <w:rPr>
          <w:rStyle w:val="StyleUnderline"/>
        </w:rPr>
      </w:pPr>
      <w:r w:rsidRPr="00EE001A">
        <w:rPr>
          <w:sz w:val="16"/>
        </w:rPr>
        <w:t xml:space="preserve">In addition to these differences between these rivalries, the nature of middle powers have significantly changed as well. </w:t>
      </w:r>
      <w:r w:rsidRPr="006A74F7">
        <w:rPr>
          <w:rStyle w:val="Emphasis"/>
          <w:highlight w:val="cyan"/>
        </w:rPr>
        <w:t>Middle powers</w:t>
      </w:r>
      <w:r w:rsidRPr="00A84FE8">
        <w:rPr>
          <w:rStyle w:val="StyleUnderline"/>
          <w:highlight w:val="cyan"/>
        </w:rPr>
        <w:t xml:space="preserve"> today</w:t>
      </w:r>
      <w:r w:rsidRPr="00A84FE8">
        <w:rPr>
          <w:rStyle w:val="StyleUnderline"/>
        </w:rPr>
        <w:t xml:space="preserve"> have working relationships with both the United States and China</w:t>
      </w:r>
      <w:r w:rsidRPr="00EE001A">
        <w:rPr>
          <w:sz w:val="16"/>
        </w:rPr>
        <w:t xml:space="preserve">. </w:t>
      </w:r>
      <w:r w:rsidRPr="00A84FE8">
        <w:rPr>
          <w:rStyle w:val="StyleUnderline"/>
        </w:rPr>
        <w:t xml:space="preserve">They </w:t>
      </w:r>
      <w:r w:rsidRPr="00A84FE8">
        <w:rPr>
          <w:rStyle w:val="StyleUnderline"/>
          <w:highlight w:val="cyan"/>
        </w:rPr>
        <w:t>have</w:t>
      </w:r>
      <w:r w:rsidRPr="00A84FE8">
        <w:rPr>
          <w:rStyle w:val="StyleUnderline"/>
        </w:rPr>
        <w:t xml:space="preserve"> also </w:t>
      </w:r>
      <w:r w:rsidRPr="006A74F7">
        <w:rPr>
          <w:rStyle w:val="Emphasis"/>
          <w:highlight w:val="cyan"/>
        </w:rPr>
        <w:t>developed</w:t>
      </w:r>
      <w:r w:rsidRPr="00A84FE8">
        <w:rPr>
          <w:rStyle w:val="StyleUnderline"/>
          <w:highlight w:val="cyan"/>
        </w:rPr>
        <w:t xml:space="preserve"> </w:t>
      </w:r>
      <w:r w:rsidRPr="00A84FE8">
        <w:rPr>
          <w:rStyle w:val="StyleUnderline"/>
        </w:rPr>
        <w:t xml:space="preserve">relatively </w:t>
      </w:r>
      <w:r w:rsidRPr="006A74F7">
        <w:rPr>
          <w:rStyle w:val="Emphasis"/>
          <w:highlight w:val="cyan"/>
        </w:rPr>
        <w:t xml:space="preserve">strong industrial bases </w:t>
      </w:r>
      <w:r w:rsidRPr="006A74F7">
        <w:rPr>
          <w:rStyle w:val="StyleUnderline"/>
          <w:highlight w:val="cyan"/>
        </w:rPr>
        <w:t>and</w:t>
      </w:r>
      <w:r w:rsidRPr="006A74F7">
        <w:rPr>
          <w:rStyle w:val="StyleUnderline"/>
        </w:rPr>
        <w:t xml:space="preserve"> </w:t>
      </w:r>
      <w:r w:rsidRPr="00A84FE8">
        <w:rPr>
          <w:rStyle w:val="StyleUnderline"/>
          <w:highlight w:val="cyan"/>
        </w:rPr>
        <w:t>carry more</w:t>
      </w:r>
      <w:r w:rsidRPr="00A84FE8">
        <w:rPr>
          <w:rStyle w:val="StyleUnderline"/>
        </w:rPr>
        <w:t xml:space="preserve"> </w:t>
      </w:r>
      <w:r w:rsidRPr="006A74F7">
        <w:rPr>
          <w:rStyle w:val="Emphasis"/>
          <w:highlight w:val="cyan"/>
        </w:rPr>
        <w:t>relative</w:t>
      </w:r>
      <w:r w:rsidRPr="006A74F7">
        <w:rPr>
          <w:rStyle w:val="Emphasis"/>
        </w:rPr>
        <w:t xml:space="preserve"> </w:t>
      </w:r>
      <w:r w:rsidRPr="006A74F7">
        <w:rPr>
          <w:rStyle w:val="Emphasis"/>
          <w:highlight w:val="cyan"/>
        </w:rPr>
        <w:t>economic and military weight</w:t>
      </w:r>
      <w:r w:rsidRPr="00A84FE8">
        <w:rPr>
          <w:rStyle w:val="StyleUnderline"/>
        </w:rPr>
        <w:t xml:space="preserve"> than in the past</w:t>
      </w:r>
      <w:r w:rsidRPr="00EE001A">
        <w:rPr>
          <w:sz w:val="16"/>
        </w:rPr>
        <w:t xml:space="preserve">. Furthermore, </w:t>
      </w:r>
      <w:r w:rsidRPr="00A84FE8">
        <w:rPr>
          <w:rStyle w:val="StyleUnderline"/>
        </w:rPr>
        <w:t xml:space="preserve">the </w:t>
      </w:r>
      <w:r w:rsidRPr="00A84FE8">
        <w:rPr>
          <w:rStyle w:val="StyleUnderline"/>
          <w:highlight w:val="cyan"/>
        </w:rPr>
        <w:t>demographic and economic trends</w:t>
      </w:r>
      <w:r w:rsidRPr="00A84FE8">
        <w:rPr>
          <w:rStyle w:val="StyleUnderline"/>
        </w:rPr>
        <w:t xml:space="preserve"> of the 21st century have </w:t>
      </w:r>
      <w:r w:rsidRPr="00A84FE8">
        <w:rPr>
          <w:rStyle w:val="StyleUnderline"/>
          <w:highlight w:val="cyan"/>
        </w:rPr>
        <w:t>allowed</w:t>
      </w:r>
      <w:r w:rsidRPr="00A84FE8">
        <w:rPr>
          <w:rStyle w:val="StyleUnderline"/>
        </w:rPr>
        <w:t xml:space="preserve"> many of these </w:t>
      </w:r>
      <w:r w:rsidRPr="006A74F7">
        <w:rPr>
          <w:rStyle w:val="Emphasis"/>
          <w:highlight w:val="cyan"/>
        </w:rPr>
        <w:t>powers</w:t>
      </w:r>
      <w:r w:rsidRPr="00A84FE8">
        <w:rPr>
          <w:rStyle w:val="StyleUnderline"/>
          <w:highlight w:val="cyan"/>
        </w:rPr>
        <w:t xml:space="preserve"> to increase their </w:t>
      </w:r>
      <w:r w:rsidRPr="006A74F7">
        <w:rPr>
          <w:rStyle w:val="StyleUnderline"/>
        </w:rPr>
        <w:t xml:space="preserve">relative </w:t>
      </w:r>
      <w:r w:rsidRPr="006A74F7">
        <w:rPr>
          <w:rStyle w:val="Emphasis"/>
          <w:highlight w:val="cyan"/>
        </w:rPr>
        <w:t>strength</w:t>
      </w:r>
      <w:r w:rsidRPr="00A84FE8">
        <w:rPr>
          <w:rStyle w:val="StyleUnderline"/>
        </w:rPr>
        <w:t xml:space="preserve"> and agency </w:t>
      </w:r>
      <w:r w:rsidRPr="006A74F7">
        <w:rPr>
          <w:rStyle w:val="StyleUnderline"/>
          <w:highlight w:val="cyan"/>
        </w:rPr>
        <w:t>relative to</w:t>
      </w:r>
      <w:r w:rsidRPr="00A84FE8">
        <w:rPr>
          <w:rStyle w:val="StyleUnderline"/>
        </w:rPr>
        <w:t xml:space="preserve"> </w:t>
      </w:r>
      <w:r w:rsidRPr="006A74F7">
        <w:rPr>
          <w:rStyle w:val="Emphasis"/>
          <w:highlight w:val="cyan"/>
        </w:rPr>
        <w:t>traditional powers</w:t>
      </w:r>
      <w:r w:rsidRPr="00A84FE8">
        <w:rPr>
          <w:rStyle w:val="StyleUnderline"/>
        </w:rPr>
        <w:t>.</w:t>
      </w:r>
    </w:p>
    <w:p w14:paraId="1DF57FC4" w14:textId="77777777" w:rsidR="00C91C63" w:rsidRDefault="00C91C63" w:rsidP="00C91C63">
      <w:pPr>
        <w:pStyle w:val="Heading3"/>
      </w:pPr>
      <w:r>
        <w:t>AT: Russia Impact</w:t>
      </w:r>
    </w:p>
    <w:p w14:paraId="6E3349E8" w14:textId="77777777" w:rsidR="00C91C63" w:rsidRDefault="00C91C63" w:rsidP="00C91C63">
      <w:pPr>
        <w:pStyle w:val="Heading4"/>
      </w:pPr>
      <w:r>
        <w:t xml:space="preserve">No </w:t>
      </w:r>
      <w:r w:rsidRPr="007F010B">
        <w:rPr>
          <w:u w:val="single"/>
        </w:rPr>
        <w:t>Russia expansionism</w:t>
      </w:r>
      <w:r>
        <w:t>.</w:t>
      </w:r>
    </w:p>
    <w:p w14:paraId="40A742F7" w14:textId="77777777" w:rsidR="00C91C63" w:rsidRPr="000E3CF7" w:rsidRDefault="00C91C63" w:rsidP="00C91C63">
      <w:r w:rsidRPr="000E3CF7">
        <w:rPr>
          <w:rStyle w:val="Style13ptBold"/>
        </w:rPr>
        <w:t>Mueller 25 —</w:t>
      </w:r>
      <w:r>
        <w:t xml:space="preserve"> </w:t>
      </w:r>
      <w:r w:rsidRPr="000E3CF7">
        <w:t>Professor emeritus, Political Science, Ohio State Universit</w:t>
      </w:r>
      <w:r>
        <w:t>y. John Mueller, "Is Putin set on invading Europe next?", Substack, 12-12-2025, accessed 2-28-2026, https://substack.com/home/post/p-181427676 //WMK</w:t>
      </w:r>
    </w:p>
    <w:p w14:paraId="6BC0D6F8" w14:textId="77777777" w:rsidR="00C91C63" w:rsidRPr="000E3CF7" w:rsidRDefault="00C91C63" w:rsidP="00C91C63">
      <w:pPr>
        <w:rPr>
          <w:sz w:val="14"/>
        </w:rPr>
      </w:pPr>
      <w:r w:rsidRPr="000E3CF7">
        <w:rPr>
          <w:sz w:val="14"/>
        </w:rPr>
        <w:t xml:space="preserve">That perspective does not seem to have dampened in the ensuing years, and even if a peace settlement or ceasefire is arranged in Ukraine, </w:t>
      </w:r>
      <w:r w:rsidRPr="000E3CF7">
        <w:rPr>
          <w:rStyle w:val="StyleUnderline"/>
        </w:rPr>
        <w:t xml:space="preserve">there is widespread </w:t>
      </w:r>
      <w:r w:rsidRPr="00340471">
        <w:rPr>
          <w:rStyle w:val="StyleUnderline"/>
          <w:highlight w:val="cyan"/>
        </w:rPr>
        <w:t>concern</w:t>
      </w:r>
      <w:r w:rsidRPr="000E3CF7">
        <w:rPr>
          <w:sz w:val="14"/>
        </w:rPr>
        <w:t xml:space="preserve"> in Europe that </w:t>
      </w:r>
      <w:r w:rsidRPr="00340471">
        <w:rPr>
          <w:rStyle w:val="StyleUnderline"/>
          <w:highlight w:val="cyan"/>
        </w:rPr>
        <w:t>Russia will</w:t>
      </w:r>
      <w:r w:rsidRPr="000E3CF7">
        <w:rPr>
          <w:sz w:val="14"/>
        </w:rPr>
        <w:t xml:space="preserve"> use it to regroup and </w:t>
      </w:r>
      <w:r w:rsidRPr="000E3CF7">
        <w:rPr>
          <w:rStyle w:val="StyleUnderline"/>
        </w:rPr>
        <w:t>eventually</w:t>
      </w:r>
      <w:r w:rsidRPr="000E3CF7">
        <w:rPr>
          <w:sz w:val="14"/>
        </w:rPr>
        <w:t xml:space="preserve"> then to </w:t>
      </w:r>
      <w:r w:rsidRPr="00340471">
        <w:rPr>
          <w:rStyle w:val="StyleUnderline"/>
          <w:highlight w:val="cyan"/>
        </w:rPr>
        <w:t>attack other countries</w:t>
      </w:r>
      <w:r w:rsidRPr="000E3CF7">
        <w:rPr>
          <w:sz w:val="14"/>
        </w:rPr>
        <w:t xml:space="preserve"> there. This idea has understandably been actively promulgated by Ukraine, and it has been picked up by commentors on both sides of the Atlantic. Thus, in the United States, analyst Anne Applebaum assures us that Putin is “looking for expansion.”</w:t>
      </w:r>
    </w:p>
    <w:p w14:paraId="6003CEBE" w14:textId="77777777" w:rsidR="00C91C63" w:rsidRPr="000E3CF7" w:rsidRDefault="00C91C63" w:rsidP="00C91C63">
      <w:pPr>
        <w:rPr>
          <w:sz w:val="14"/>
        </w:rPr>
      </w:pPr>
      <w:r w:rsidRPr="000E3CF7">
        <w:rPr>
          <w:rStyle w:val="StyleUnderline"/>
        </w:rPr>
        <w:t xml:space="preserve">This development </w:t>
      </w:r>
      <w:r w:rsidRPr="00340471">
        <w:rPr>
          <w:rStyle w:val="StyleUnderline"/>
          <w:highlight w:val="cyan"/>
        </w:rPr>
        <w:t xml:space="preserve">has been </w:t>
      </w:r>
      <w:r w:rsidRPr="00340471">
        <w:rPr>
          <w:rStyle w:val="Emphasis"/>
          <w:highlight w:val="cyan"/>
        </w:rPr>
        <w:t>embellished</w:t>
      </w:r>
      <w:r w:rsidRPr="000E3CF7">
        <w:rPr>
          <w:sz w:val="14"/>
        </w:rPr>
        <w:t xml:space="preserve"> by another one. </w:t>
      </w:r>
      <w:r w:rsidRPr="000E3CF7">
        <w:rPr>
          <w:rStyle w:val="StyleUnderline"/>
        </w:rPr>
        <w:t>Alarmed by the prospect of a Soviet invasion of Europe during the Cold War, the United States developed a theory of “extended deterrence”</w:t>
      </w:r>
      <w:r w:rsidRPr="000E3CF7">
        <w:rPr>
          <w:sz w:val="14"/>
        </w:rPr>
        <w:t xml:space="preserve"> in which it put together something of a “security umbrella” </w:t>
      </w:r>
      <w:r w:rsidRPr="000E3CF7">
        <w:rPr>
          <w:rStyle w:val="StyleUnderline"/>
        </w:rPr>
        <w:t>over the continent</w:t>
      </w:r>
      <w:r w:rsidRPr="000E3CF7">
        <w:rPr>
          <w:sz w:val="14"/>
        </w:rPr>
        <w:t xml:space="preserve"> to which the Europeans were expected to contribute. However, Washington has been arguing since the 1960s that the Europeans have been shirking on this commitment, choosing to embrace peace and use defense money instead to develop very substantial welfare states as they grew ever richer. In the process, the countries of Europe, once the most warlike of continents, may even have let their ability to wage war atrophy a bit. France and Germany, for example, once managed to get into wars with each other every few decades or so, but have now eschewed any temptation to repeat such a stupidity for near 80 years.</w:t>
      </w:r>
    </w:p>
    <w:p w14:paraId="0D1F4989" w14:textId="77777777" w:rsidR="00C91C63" w:rsidRPr="000E3CF7" w:rsidRDefault="00C91C63" w:rsidP="00C91C63">
      <w:pPr>
        <w:rPr>
          <w:sz w:val="14"/>
        </w:rPr>
      </w:pPr>
      <w:r w:rsidRPr="000E3CF7">
        <w:rPr>
          <w:sz w:val="14"/>
        </w:rPr>
        <w:t>Over the decades this has led to endless discussions about “burden-sharing” in which American critics have routinely argued that, due to this free-riding, “US” had come to stand for “Uncle Sucker,” and they point out that Washington’s allies have come to account for roughly 36 percent of world economic output but only 24 percent of world military spending. Embracing this critique, the United States under President Donald Trump has threatened to pull back on the security blanket, letting the wealthy countries of Europe provide more for their own security presumably by cutting back on popular welfare expenditures.</w:t>
      </w:r>
    </w:p>
    <w:p w14:paraId="0454BF93" w14:textId="77777777" w:rsidR="00C91C63" w:rsidRPr="000E3CF7" w:rsidRDefault="00C91C63" w:rsidP="00C91C63">
      <w:pPr>
        <w:rPr>
          <w:rStyle w:val="StyleUnderline"/>
        </w:rPr>
      </w:pPr>
      <w:r w:rsidRPr="000E3CF7">
        <w:rPr>
          <w:rStyle w:val="StyleUnderline"/>
        </w:rPr>
        <w:t>If the US exaggerated the likelihood of a Soviet or Russian invasion of western Europe during the Cold War</w:t>
      </w:r>
      <w:r w:rsidRPr="000E3CF7">
        <w:rPr>
          <w:sz w:val="14"/>
        </w:rPr>
        <w:t xml:space="preserve">, </w:t>
      </w:r>
      <w:r w:rsidRPr="000E3CF7">
        <w:rPr>
          <w:rStyle w:val="StyleUnderline"/>
        </w:rPr>
        <w:t>many Europeans seem to be doing so now,</w:t>
      </w:r>
      <w:r w:rsidRPr="000E3CF7">
        <w:rPr>
          <w:sz w:val="14"/>
        </w:rPr>
        <w:t xml:space="preserve"> and to Trump’s delight, some have increased their defense expenditures. But </w:t>
      </w:r>
      <w:r w:rsidRPr="000E3CF7">
        <w:rPr>
          <w:rStyle w:val="StyleUnderline"/>
        </w:rPr>
        <w:t>is this development necessary?</w:t>
      </w:r>
    </w:p>
    <w:p w14:paraId="424623B9" w14:textId="77777777" w:rsidR="00C91C63" w:rsidRPr="000E3CF7" w:rsidRDefault="00C91C63" w:rsidP="00C91C63">
      <w:pPr>
        <w:rPr>
          <w:sz w:val="14"/>
        </w:rPr>
      </w:pPr>
      <w:r w:rsidRPr="000E3CF7">
        <w:rPr>
          <w:sz w:val="14"/>
        </w:rPr>
        <w:t>Putin says this fear of a Russian invasion of other countries in Europe is “complete nonsense.” However, his credibility leaves something to be desired: he also assured the world that he had no plans to attack Ukraine in the months leading up to his invasion.</w:t>
      </w:r>
    </w:p>
    <w:p w14:paraId="17D54853" w14:textId="77777777" w:rsidR="00C91C63" w:rsidRPr="000E3CF7" w:rsidRDefault="00C91C63" w:rsidP="00C91C63">
      <w:pPr>
        <w:rPr>
          <w:u w:val="single"/>
        </w:rPr>
      </w:pPr>
      <w:r w:rsidRPr="000E3CF7">
        <w:rPr>
          <w:sz w:val="14"/>
        </w:rPr>
        <w:t xml:space="preserve">But </w:t>
      </w:r>
      <w:r w:rsidRPr="000E3CF7">
        <w:rPr>
          <w:rStyle w:val="StyleUnderline"/>
        </w:rPr>
        <w:t>other observers,</w:t>
      </w:r>
      <w:r w:rsidRPr="000E3CF7">
        <w:rPr>
          <w:sz w:val="14"/>
        </w:rPr>
        <w:t xml:space="preserve"> presumably more objective, </w:t>
      </w:r>
      <w:r w:rsidRPr="000E3CF7">
        <w:rPr>
          <w:rStyle w:val="Emphasis"/>
        </w:rPr>
        <w:t>substantially agree</w:t>
      </w:r>
      <w:r w:rsidRPr="000E3CF7">
        <w:rPr>
          <w:sz w:val="14"/>
        </w:rPr>
        <w:t xml:space="preserve"> with him. Thus, </w:t>
      </w:r>
      <w:r w:rsidRPr="00340471">
        <w:rPr>
          <w:rStyle w:val="StyleUnderline"/>
          <w:highlight w:val="cyan"/>
        </w:rPr>
        <w:t>Putin</w:t>
      </w:r>
      <w:r w:rsidRPr="000E3CF7">
        <w:rPr>
          <w:rStyle w:val="StyleUnderline"/>
        </w:rPr>
        <w:t xml:space="preserve"> </w:t>
      </w:r>
      <w:r w:rsidRPr="00340471">
        <w:rPr>
          <w:rStyle w:val="StyleUnderline"/>
          <w:highlight w:val="cyan"/>
        </w:rPr>
        <w:t>biographer</w:t>
      </w:r>
      <w:r w:rsidRPr="000E3CF7">
        <w:rPr>
          <w:rStyle w:val="StyleUnderline"/>
        </w:rPr>
        <w:t xml:space="preserve"> Philip </w:t>
      </w:r>
      <w:r w:rsidRPr="00340471">
        <w:rPr>
          <w:rStyle w:val="StyleUnderline"/>
          <w:highlight w:val="cyan"/>
        </w:rPr>
        <w:t>Short</w:t>
      </w:r>
      <w:r w:rsidRPr="000E3CF7">
        <w:rPr>
          <w:rStyle w:val="StyleUnderline"/>
        </w:rPr>
        <w:t xml:space="preserve"> pointedly </w:t>
      </w:r>
      <w:r w:rsidRPr="00340471">
        <w:rPr>
          <w:rStyle w:val="StyleUnderline"/>
          <w:highlight w:val="cyan"/>
        </w:rPr>
        <w:t>contends</w:t>
      </w:r>
      <w:r w:rsidRPr="000E3CF7">
        <w:rPr>
          <w:rStyle w:val="StyleUnderline"/>
        </w:rPr>
        <w:t xml:space="preserve"> of such </w:t>
      </w:r>
      <w:r w:rsidRPr="00340471">
        <w:rPr>
          <w:rStyle w:val="StyleUnderline"/>
          <w:highlight w:val="cyan"/>
        </w:rPr>
        <w:t xml:space="preserve">an </w:t>
      </w:r>
      <w:r w:rsidRPr="00340471">
        <w:rPr>
          <w:rStyle w:val="Emphasis"/>
          <w:highlight w:val="cyan"/>
        </w:rPr>
        <w:t>invasion</w:t>
      </w:r>
      <w:r w:rsidRPr="000E3CF7">
        <w:rPr>
          <w:sz w:val="14"/>
        </w:rPr>
        <w:t>: “</w:t>
      </w:r>
      <w:r w:rsidRPr="00340471">
        <w:rPr>
          <w:rStyle w:val="StyleUnderline"/>
          <w:highlight w:val="cyan"/>
        </w:rPr>
        <w:t>I don’t</w:t>
      </w:r>
      <w:r w:rsidRPr="000E3CF7">
        <w:rPr>
          <w:rStyle w:val="StyleUnderline"/>
        </w:rPr>
        <w:t xml:space="preserve"> see </w:t>
      </w:r>
      <w:r w:rsidRPr="00340471">
        <w:rPr>
          <w:rStyle w:val="Emphasis"/>
          <w:highlight w:val="cyan"/>
        </w:rPr>
        <w:t>any chance of that happening</w:t>
      </w:r>
      <w:r w:rsidRPr="000E3CF7">
        <w:rPr>
          <w:rStyle w:val="Emphasis"/>
        </w:rPr>
        <w:t xml:space="preserve"> whatever</w:t>
      </w:r>
      <w:r w:rsidRPr="000E3CF7">
        <w:rPr>
          <w:sz w:val="14"/>
        </w:rPr>
        <w:t xml:space="preserve">.” He and other observers, </w:t>
      </w:r>
      <w:r w:rsidRPr="000E3CF7">
        <w:rPr>
          <w:rStyle w:val="StyleUnderline"/>
        </w:rPr>
        <w:t>including</w:t>
      </w:r>
      <w:r w:rsidRPr="000E3CF7">
        <w:rPr>
          <w:sz w:val="14"/>
        </w:rPr>
        <w:t xml:space="preserve"> </w:t>
      </w:r>
      <w:r w:rsidRPr="000E3CF7">
        <w:rPr>
          <w:rStyle w:val="StyleUnderline"/>
        </w:rPr>
        <w:t xml:space="preserve">West Point historian Robert </w:t>
      </w:r>
      <w:r w:rsidRPr="00340471">
        <w:rPr>
          <w:rStyle w:val="StyleUnderline"/>
          <w:highlight w:val="cyan"/>
        </w:rPr>
        <w:t>Person</w:t>
      </w:r>
      <w:r w:rsidRPr="000E3CF7">
        <w:rPr>
          <w:rStyle w:val="StyleUnderline"/>
        </w:rPr>
        <w:t xml:space="preserve">, </w:t>
      </w:r>
      <w:r w:rsidRPr="00340471">
        <w:rPr>
          <w:rStyle w:val="StyleUnderline"/>
          <w:highlight w:val="cyan"/>
        </w:rPr>
        <w:t>point ou</w:t>
      </w:r>
      <w:r w:rsidRPr="000E3CF7">
        <w:rPr>
          <w:rStyle w:val="StyleUnderline"/>
        </w:rPr>
        <w:t>t</w:t>
      </w:r>
      <w:r w:rsidRPr="000E3CF7">
        <w:rPr>
          <w:sz w:val="14"/>
        </w:rPr>
        <w:t xml:space="preserve"> that </w:t>
      </w:r>
      <w:r w:rsidRPr="00340471">
        <w:rPr>
          <w:rStyle w:val="Emphasis"/>
          <w:highlight w:val="cyan"/>
        </w:rPr>
        <w:t>Ukraine</w:t>
      </w:r>
      <w:r w:rsidRPr="00340471">
        <w:rPr>
          <w:sz w:val="14"/>
          <w:highlight w:val="cyan"/>
        </w:rPr>
        <w:t xml:space="preserve"> </w:t>
      </w:r>
      <w:r w:rsidRPr="00340471">
        <w:rPr>
          <w:rStyle w:val="StyleUnderline"/>
          <w:highlight w:val="cyan"/>
        </w:rPr>
        <w:t xml:space="preserve">is a </w:t>
      </w:r>
      <w:r w:rsidRPr="00340471">
        <w:rPr>
          <w:rStyle w:val="Emphasis"/>
          <w:highlight w:val="cyan"/>
        </w:rPr>
        <w:t>special case</w:t>
      </w:r>
      <w:r w:rsidRPr="000E3CF7">
        <w:rPr>
          <w:sz w:val="14"/>
        </w:rPr>
        <w:t xml:space="preserve"> </w:t>
      </w:r>
      <w:r w:rsidRPr="00340471">
        <w:rPr>
          <w:rStyle w:val="StyleUnderline"/>
          <w:highlight w:val="cyan"/>
        </w:rPr>
        <w:t>in</w:t>
      </w:r>
      <w:r w:rsidRPr="00340471">
        <w:rPr>
          <w:sz w:val="14"/>
          <w:highlight w:val="cyan"/>
        </w:rPr>
        <w:t xml:space="preserve"> </w:t>
      </w:r>
      <w:r w:rsidRPr="00340471">
        <w:rPr>
          <w:rStyle w:val="Emphasis"/>
          <w:highlight w:val="cyan"/>
        </w:rPr>
        <w:t>Russian thinking</w:t>
      </w:r>
      <w:r w:rsidRPr="000E3CF7">
        <w:rPr>
          <w:sz w:val="14"/>
        </w:rPr>
        <w:t xml:space="preserve"> (as Person puts it “Ukraine has deep symbolic meaning for Russia”) </w:t>
      </w:r>
      <w:r w:rsidRPr="000E3CF7">
        <w:rPr>
          <w:rStyle w:val="StyleUnderline"/>
        </w:rPr>
        <w:t xml:space="preserve">and that those </w:t>
      </w:r>
      <w:r w:rsidRPr="00340471">
        <w:rPr>
          <w:rStyle w:val="StyleUnderline"/>
          <w:highlight w:val="cyan"/>
        </w:rPr>
        <w:t>perspectives</w:t>
      </w:r>
      <w:r w:rsidRPr="000E3CF7">
        <w:rPr>
          <w:rStyle w:val="StyleUnderline"/>
        </w:rPr>
        <w:t xml:space="preserve"> </w:t>
      </w:r>
      <w:r w:rsidRPr="00340471">
        <w:rPr>
          <w:rStyle w:val="Emphasis"/>
          <w:highlight w:val="cyan"/>
        </w:rPr>
        <w:t>should not be</w:t>
      </w:r>
      <w:r w:rsidRPr="000E3CF7">
        <w:rPr>
          <w:rStyle w:val="StyleUnderline"/>
        </w:rPr>
        <w:t xml:space="preserve"> </w:t>
      </w:r>
      <w:r w:rsidRPr="00340471">
        <w:rPr>
          <w:rStyle w:val="Emphasis"/>
          <w:highlight w:val="cyan"/>
        </w:rPr>
        <w:t>generalized</w:t>
      </w:r>
      <w:r w:rsidRPr="000E3CF7">
        <w:rPr>
          <w:rStyle w:val="StyleUnderline"/>
        </w:rPr>
        <w:t xml:space="preserve"> even to other countries in what Russians call its “near abroad.”</w:t>
      </w:r>
    </w:p>
    <w:p w14:paraId="6C446301" w14:textId="77777777" w:rsidR="00C91C63" w:rsidRPr="000E3CF7" w:rsidRDefault="00C91C63" w:rsidP="00C91C63">
      <w:pPr>
        <w:rPr>
          <w:sz w:val="14"/>
        </w:rPr>
      </w:pPr>
      <w:r w:rsidRPr="000E3CF7">
        <w:rPr>
          <w:sz w:val="14"/>
        </w:rPr>
        <w:t xml:space="preserve">And there is another consideration: </w:t>
      </w:r>
      <w:r w:rsidRPr="00340471">
        <w:rPr>
          <w:rStyle w:val="StyleUnderline"/>
          <w:highlight w:val="cyan"/>
        </w:rPr>
        <w:t>Russia’s</w:t>
      </w:r>
      <w:r w:rsidRPr="000E3CF7">
        <w:rPr>
          <w:rStyle w:val="StyleUnderline"/>
        </w:rPr>
        <w:t xml:space="preserve"> </w:t>
      </w:r>
      <w:r w:rsidRPr="00340471">
        <w:rPr>
          <w:rStyle w:val="StyleUnderline"/>
          <w:highlight w:val="cyan"/>
        </w:rPr>
        <w:t>invasion</w:t>
      </w:r>
      <w:r w:rsidRPr="000E3CF7">
        <w:rPr>
          <w:rStyle w:val="StyleUnderline"/>
        </w:rPr>
        <w:t xml:space="preserve"> of Ukraine </w:t>
      </w:r>
      <w:r w:rsidRPr="00340471">
        <w:rPr>
          <w:rStyle w:val="StyleUnderline"/>
          <w:highlight w:val="cyan"/>
        </w:rPr>
        <w:t xml:space="preserve">has proven to be a </w:t>
      </w:r>
      <w:r w:rsidRPr="00340471">
        <w:rPr>
          <w:rStyle w:val="Emphasis"/>
          <w:highlight w:val="cyan"/>
        </w:rPr>
        <w:t>military fiasco</w:t>
      </w:r>
      <w:r w:rsidRPr="000E3CF7">
        <w:rPr>
          <w:sz w:val="14"/>
        </w:rPr>
        <w:t xml:space="preserve">. Apparently under the assumption that Ukrainian security resistance forces would defect as they had when the Russians advanced in 2014 in Crimea, </w:t>
      </w:r>
      <w:r w:rsidRPr="000E3CF7">
        <w:rPr>
          <w:rStyle w:val="StyleUnderline"/>
        </w:rPr>
        <w:t>Russian leadership launched its 2022 invasion under the assumption</w:t>
      </w:r>
      <w:r w:rsidRPr="000E3CF7">
        <w:rPr>
          <w:sz w:val="14"/>
        </w:rPr>
        <w:t xml:space="preserve">, as a top military leader has recently recalled, </w:t>
      </w:r>
      <w:r w:rsidRPr="000E3CF7">
        <w:rPr>
          <w:rStyle w:val="StyleUnderline"/>
        </w:rPr>
        <w:t>that 70% of Ukraine’s population supported a pro-Russian government</w:t>
      </w:r>
      <w:r w:rsidRPr="000E3CF7">
        <w:rPr>
          <w:sz w:val="14"/>
        </w:rPr>
        <w:t xml:space="preserve">. Much of the area Russia still controls is depopulated rubble while </w:t>
      </w:r>
      <w:r w:rsidRPr="000E3CF7">
        <w:rPr>
          <w:rStyle w:val="StyleUnderline"/>
        </w:rPr>
        <w:t xml:space="preserve">any military </w:t>
      </w:r>
      <w:r w:rsidRPr="00340471">
        <w:rPr>
          <w:rStyle w:val="StyleUnderline"/>
          <w:highlight w:val="cyan"/>
        </w:rPr>
        <w:t>progress</w:t>
      </w:r>
      <w:r w:rsidRPr="000E3CF7">
        <w:rPr>
          <w:rStyle w:val="StyleUnderline"/>
        </w:rPr>
        <w:t xml:space="preserve"> since the failed invasion </w:t>
      </w:r>
      <w:r w:rsidRPr="00340471">
        <w:rPr>
          <w:rStyle w:val="StyleUnderline"/>
          <w:highlight w:val="cyan"/>
        </w:rPr>
        <w:t>has been</w:t>
      </w:r>
      <w:r w:rsidRPr="00340471">
        <w:rPr>
          <w:sz w:val="14"/>
          <w:highlight w:val="cyan"/>
        </w:rPr>
        <w:t xml:space="preserve"> </w:t>
      </w:r>
      <w:r w:rsidRPr="00340471">
        <w:rPr>
          <w:rStyle w:val="Emphasis"/>
          <w:highlight w:val="cyan"/>
        </w:rPr>
        <w:t>agonizingly slow</w:t>
      </w:r>
      <w:r w:rsidRPr="00340471">
        <w:rPr>
          <w:sz w:val="14"/>
          <w:highlight w:val="cyan"/>
        </w:rPr>
        <w:t>:</w:t>
      </w:r>
      <w:r w:rsidRPr="000E3CF7">
        <w:rPr>
          <w:sz w:val="14"/>
        </w:rPr>
        <w:t xml:space="preserve"> at </w:t>
      </w:r>
      <w:r w:rsidRPr="000E3CF7">
        <w:rPr>
          <w:rStyle w:val="StyleUnderline"/>
        </w:rPr>
        <w:t>its 2024 rate of advance</w:t>
      </w:r>
      <w:r w:rsidRPr="000E3CF7">
        <w:rPr>
          <w:sz w:val="14"/>
        </w:rPr>
        <w:t xml:space="preserve">, </w:t>
      </w:r>
      <w:r w:rsidRPr="00340471">
        <w:rPr>
          <w:rStyle w:val="StyleUnderline"/>
          <w:highlight w:val="cyan"/>
        </w:rPr>
        <w:t>it would take</w:t>
      </w:r>
      <w:r w:rsidRPr="000E3CF7">
        <w:rPr>
          <w:rStyle w:val="StyleUnderline"/>
        </w:rPr>
        <w:t xml:space="preserve"> </w:t>
      </w:r>
      <w:r w:rsidRPr="00340471">
        <w:rPr>
          <w:rStyle w:val="Emphasis"/>
          <w:highlight w:val="cyan"/>
        </w:rPr>
        <w:t>116 years</w:t>
      </w:r>
      <w:r w:rsidRPr="000E2DD6">
        <w:rPr>
          <w:rStyle w:val="Emphasis"/>
        </w:rPr>
        <w:t xml:space="preserve"> </w:t>
      </w:r>
      <w:r w:rsidRPr="000E3CF7">
        <w:rPr>
          <w:rStyle w:val="StyleUnderline"/>
        </w:rPr>
        <w:t xml:space="preserve">for Russia </w:t>
      </w:r>
      <w:r w:rsidRPr="00340471">
        <w:rPr>
          <w:rStyle w:val="StyleUnderline"/>
          <w:highlight w:val="cyan"/>
        </w:rPr>
        <w:t xml:space="preserve">to </w:t>
      </w:r>
      <w:r w:rsidRPr="000E2DD6">
        <w:rPr>
          <w:rStyle w:val="StyleUnderline"/>
        </w:rPr>
        <w:t xml:space="preserve">conquer </w:t>
      </w:r>
      <w:r w:rsidRPr="00340471">
        <w:rPr>
          <w:rStyle w:val="StyleUnderline"/>
          <w:highlight w:val="cyan"/>
        </w:rPr>
        <w:t>th</w:t>
      </w:r>
      <w:r w:rsidRPr="000E3CF7">
        <w:rPr>
          <w:rStyle w:val="StyleUnderline"/>
        </w:rPr>
        <w:t xml:space="preserve">e rest of the </w:t>
      </w:r>
      <w:r w:rsidRPr="00340471">
        <w:rPr>
          <w:rStyle w:val="StyleUnderline"/>
          <w:highlight w:val="cyan"/>
        </w:rPr>
        <w:t>country</w:t>
      </w:r>
      <w:r w:rsidRPr="000E3CF7">
        <w:rPr>
          <w:sz w:val="14"/>
        </w:rPr>
        <w:t>.</w:t>
      </w:r>
    </w:p>
    <w:p w14:paraId="169708D0" w14:textId="77777777" w:rsidR="00C91C63" w:rsidRPr="000E3CF7" w:rsidRDefault="00C91C63" w:rsidP="00C91C63">
      <w:pPr>
        <w:rPr>
          <w:sz w:val="14"/>
        </w:rPr>
      </w:pPr>
      <w:r w:rsidRPr="000E3CF7">
        <w:rPr>
          <w:sz w:val="14"/>
        </w:rPr>
        <w:t xml:space="preserve">Thus, as even Applebaum admits, </w:t>
      </w:r>
      <w:r w:rsidRPr="00340471">
        <w:rPr>
          <w:rStyle w:val="StyleUnderline"/>
          <w:highlight w:val="cyan"/>
        </w:rPr>
        <w:t>Russia</w:t>
      </w:r>
      <w:r w:rsidRPr="00340471">
        <w:rPr>
          <w:sz w:val="14"/>
          <w:highlight w:val="cyan"/>
        </w:rPr>
        <w:t xml:space="preserve"> </w:t>
      </w:r>
      <w:r w:rsidRPr="00340471">
        <w:rPr>
          <w:rStyle w:val="Emphasis"/>
          <w:highlight w:val="cyan"/>
        </w:rPr>
        <w:t>can’t defeat Ukraine</w:t>
      </w:r>
      <w:r w:rsidRPr="000E3CF7">
        <w:rPr>
          <w:sz w:val="14"/>
        </w:rPr>
        <w:t xml:space="preserve"> unless Ukraine’s military collapses, an observation suggesting that similar adventures elsewhere are even more unwise. </w:t>
      </w:r>
      <w:r w:rsidRPr="000E3CF7">
        <w:rPr>
          <w:rStyle w:val="StyleUnderline"/>
        </w:rPr>
        <w:t xml:space="preserve">Russia has apparently engaged in </w:t>
      </w:r>
      <w:r w:rsidRPr="00340471">
        <w:rPr>
          <w:rStyle w:val="StyleUnderline"/>
          <w:highlight w:val="cyan"/>
        </w:rPr>
        <w:t>grey zone</w:t>
      </w:r>
      <w:r w:rsidRPr="000E3CF7">
        <w:rPr>
          <w:rStyle w:val="StyleUnderline"/>
        </w:rPr>
        <w:t xml:space="preserve"> or “hybrid warfare” in Europe such as cyber</w:t>
      </w:r>
      <w:r w:rsidRPr="00340471">
        <w:rPr>
          <w:rStyle w:val="StyleUnderline"/>
          <w:highlight w:val="cyan"/>
        </w:rPr>
        <w:t>attacks</w:t>
      </w:r>
      <w:r w:rsidRPr="000E3CF7">
        <w:rPr>
          <w:rStyle w:val="StyleUnderline"/>
        </w:rPr>
        <w:t xml:space="preserve"> and other sabotage, but this </w:t>
      </w:r>
      <w:r w:rsidRPr="00340471">
        <w:rPr>
          <w:rStyle w:val="StyleUnderline"/>
          <w:highlight w:val="cyan"/>
        </w:rPr>
        <w:t>does not</w:t>
      </w:r>
      <w:r w:rsidRPr="000E3CF7">
        <w:rPr>
          <w:rStyle w:val="StyleUnderline"/>
        </w:rPr>
        <w:t xml:space="preserve"> necessarily </w:t>
      </w:r>
      <w:r w:rsidRPr="00340471">
        <w:rPr>
          <w:rStyle w:val="StyleUnderline"/>
          <w:highlight w:val="cyan"/>
        </w:rPr>
        <w:t>imply</w:t>
      </w:r>
      <w:r w:rsidRPr="000E3CF7">
        <w:rPr>
          <w:rStyle w:val="StyleUnderline"/>
        </w:rPr>
        <w:t xml:space="preserve"> a </w:t>
      </w:r>
      <w:r w:rsidRPr="00340471">
        <w:rPr>
          <w:rStyle w:val="Emphasis"/>
          <w:highlight w:val="cyan"/>
        </w:rPr>
        <w:t>willingness to escalate</w:t>
      </w:r>
      <w:r w:rsidRPr="000E3CF7">
        <w:rPr>
          <w:sz w:val="14"/>
        </w:rPr>
        <w:t xml:space="preserve">. </w:t>
      </w:r>
      <w:r w:rsidRPr="000E2DD6">
        <w:rPr>
          <w:rStyle w:val="StyleUnderline"/>
        </w:rPr>
        <w:t>Nor does its occasional nuclear saber-rattling</w:t>
      </w:r>
      <w:r w:rsidRPr="000E3CF7">
        <w:rPr>
          <w:sz w:val="14"/>
        </w:rPr>
        <w:t>.</w:t>
      </w:r>
    </w:p>
    <w:p w14:paraId="3B39D952" w14:textId="77777777" w:rsidR="00C91C63" w:rsidRPr="009E2274" w:rsidRDefault="00C91C63" w:rsidP="00C91C63"/>
    <w:p w14:paraId="3552FCC0" w14:textId="77777777" w:rsidR="00C91C63" w:rsidRPr="0087742D" w:rsidRDefault="00C91C63" w:rsidP="00C91C63"/>
    <w:p w14:paraId="4BB7230C" w14:textId="77777777" w:rsidR="00C91C63" w:rsidRDefault="00C91C63" w:rsidP="00C91C63">
      <w:pPr>
        <w:pStyle w:val="Heading3"/>
      </w:pPr>
      <w:r w:rsidRPr="00C92E1A">
        <w:t>AT: P</w:t>
      </w:r>
      <w:r>
        <w:t>rolif</w:t>
      </w:r>
    </w:p>
    <w:p w14:paraId="1628BDEA" w14:textId="77777777" w:rsidR="00C91C63" w:rsidRDefault="00C91C63" w:rsidP="00C91C63"/>
    <w:p w14:paraId="340A688A" w14:textId="77777777" w:rsidR="00C91C63" w:rsidRDefault="00C91C63" w:rsidP="00C91C63">
      <w:pPr>
        <w:pStyle w:val="Heading4"/>
      </w:pPr>
      <w:r>
        <w:t>They compel caution</w:t>
      </w:r>
    </w:p>
    <w:p w14:paraId="0E594842" w14:textId="77777777" w:rsidR="00C91C63" w:rsidRPr="002B68A8" w:rsidRDefault="00C91C63" w:rsidP="00C91C63">
      <w:r w:rsidRPr="007659B7">
        <w:rPr>
          <w:rStyle w:val="Style13ptBold"/>
        </w:rPr>
        <w:t>McCallion 24</w:t>
      </w:r>
      <w:r>
        <w:t>, MS @ the London School of Economics and Political Science, fellow at Defense Priorities. (Christopher, 9-17-2024, "Grand strategy: Alliances," Defense Priorities, https://www.defensepriorities.org/explainers/grand-strategy-alliances/)</w:t>
      </w:r>
    </w:p>
    <w:p w14:paraId="1235C274" w14:textId="77777777" w:rsidR="00C91C63" w:rsidRDefault="00C91C63" w:rsidP="00C91C63">
      <w:pPr>
        <w:rPr>
          <w:sz w:val="16"/>
        </w:rPr>
      </w:pPr>
      <w:r w:rsidRPr="002B68A8">
        <w:rPr>
          <w:sz w:val="16"/>
        </w:rPr>
        <w:t xml:space="preserve">U.S. retrenchment may incentivize Japan, Germany, and/or South Korea to seek a nuclear deterrent of their own. While </w:t>
      </w:r>
      <w:r w:rsidRPr="002B68A8">
        <w:rPr>
          <w:rStyle w:val="Emphasis"/>
        </w:rPr>
        <w:t>nuc</w:t>
      </w:r>
      <w:r w:rsidRPr="002B68A8">
        <w:rPr>
          <w:sz w:val="16"/>
        </w:rPr>
        <w:t>lear weapon</w:t>
      </w:r>
      <w:r w:rsidRPr="002B68A8">
        <w:rPr>
          <w:rStyle w:val="Emphasis"/>
        </w:rPr>
        <w:t>s</w:t>
      </w:r>
      <w:r w:rsidRPr="002B68A8">
        <w:rPr>
          <w:sz w:val="16"/>
        </w:rPr>
        <w:t xml:space="preserve"> carry the low-probability and high-consequence risk of nuclear war, they also greatly </w:t>
      </w:r>
      <w:r w:rsidRPr="002B68A8">
        <w:rPr>
          <w:rStyle w:val="Emphasis"/>
        </w:rPr>
        <w:t>reduce</w:t>
      </w:r>
      <w:r w:rsidRPr="002B68A8">
        <w:rPr>
          <w:sz w:val="16"/>
        </w:rPr>
        <w:t>—</w:t>
      </w:r>
      <w:r w:rsidRPr="002B68A8">
        <w:rPr>
          <w:rStyle w:val="StyleUnderline"/>
        </w:rPr>
        <w:t>even if they do not eliminate</w:t>
      </w:r>
      <w:r w:rsidRPr="002B68A8">
        <w:rPr>
          <w:sz w:val="16"/>
        </w:rPr>
        <w:t>—</w:t>
      </w:r>
      <w:r w:rsidRPr="002B68A8">
        <w:rPr>
          <w:rStyle w:val="StyleUnderline"/>
        </w:rPr>
        <w:t xml:space="preserve">the risk of </w:t>
      </w:r>
      <w:r w:rsidRPr="002B68A8">
        <w:rPr>
          <w:rStyle w:val="Emphasis"/>
        </w:rPr>
        <w:t>conventional</w:t>
      </w:r>
      <w:r w:rsidRPr="002B68A8">
        <w:rPr>
          <w:sz w:val="16"/>
        </w:rPr>
        <w:t xml:space="preserve"> great power </w:t>
      </w:r>
      <w:r w:rsidRPr="002B68A8">
        <w:rPr>
          <w:rStyle w:val="Emphasis"/>
        </w:rPr>
        <w:t>war</w:t>
      </w:r>
      <w:r w:rsidRPr="002B68A8">
        <w:rPr>
          <w:sz w:val="16"/>
        </w:rPr>
        <w:t xml:space="preserve">.67 </w:t>
      </w:r>
      <w:r w:rsidRPr="00F914AE">
        <w:rPr>
          <w:rStyle w:val="Emphasis"/>
          <w:highlight w:val="green"/>
        </w:rPr>
        <w:t>Conventional wars</w:t>
      </w:r>
      <w:r w:rsidRPr="002B68A8">
        <w:rPr>
          <w:rStyle w:val="StyleUnderline"/>
        </w:rPr>
        <w:t xml:space="preserve"> between great powers </w:t>
      </w:r>
      <w:r w:rsidRPr="00F914AE">
        <w:rPr>
          <w:rStyle w:val="StyleUnderline"/>
          <w:highlight w:val="green"/>
        </w:rPr>
        <w:t>were</w:t>
      </w:r>
      <w:r w:rsidRPr="002B68A8">
        <w:rPr>
          <w:sz w:val="16"/>
        </w:rPr>
        <w:t xml:space="preserve"> both a </w:t>
      </w:r>
      <w:r w:rsidRPr="00F914AE">
        <w:rPr>
          <w:rStyle w:val="Emphasis"/>
          <w:highlight w:val="green"/>
        </w:rPr>
        <w:t>recurrent</w:t>
      </w:r>
      <w:r w:rsidRPr="002B68A8">
        <w:rPr>
          <w:sz w:val="16"/>
        </w:rPr>
        <w:t xml:space="preserve"> </w:t>
      </w:r>
      <w:r w:rsidRPr="002B68A8">
        <w:rPr>
          <w:rStyle w:val="StyleUnderline"/>
        </w:rPr>
        <w:t>and</w:t>
      </w:r>
      <w:r w:rsidRPr="002B68A8">
        <w:rPr>
          <w:sz w:val="16"/>
        </w:rPr>
        <w:t xml:space="preserve"> increasingly </w:t>
      </w:r>
      <w:r w:rsidRPr="002B68A8">
        <w:rPr>
          <w:rStyle w:val="StyleUnderline"/>
        </w:rPr>
        <w:t>costly</w:t>
      </w:r>
      <w:r w:rsidRPr="002B68A8">
        <w:rPr>
          <w:sz w:val="16"/>
        </w:rPr>
        <w:t xml:space="preserve"> phenomenon </w:t>
      </w:r>
      <w:r w:rsidRPr="00F914AE">
        <w:rPr>
          <w:rStyle w:val="StyleUnderline"/>
          <w:highlight w:val="green"/>
        </w:rPr>
        <w:t>prior to</w:t>
      </w:r>
      <w:r w:rsidRPr="002B68A8">
        <w:rPr>
          <w:rStyle w:val="StyleUnderline"/>
        </w:rPr>
        <w:t xml:space="preserve"> the invention of </w:t>
      </w:r>
      <w:r w:rsidRPr="00F914AE">
        <w:rPr>
          <w:rStyle w:val="Emphasis"/>
          <w:highlight w:val="green"/>
        </w:rPr>
        <w:t>nuc</w:t>
      </w:r>
      <w:r w:rsidRPr="002B68A8">
        <w:rPr>
          <w:sz w:val="16"/>
        </w:rPr>
        <w:t>lear weapon</w:t>
      </w:r>
      <w:r w:rsidRPr="00F914AE">
        <w:rPr>
          <w:rStyle w:val="Emphasis"/>
          <w:highlight w:val="green"/>
        </w:rPr>
        <w:t>s</w:t>
      </w:r>
      <w:r w:rsidRPr="002B68A8">
        <w:rPr>
          <w:sz w:val="16"/>
        </w:rPr>
        <w:t xml:space="preserve">, but one has not occurred in the subsequent eight decades that mark the nuclear age. </w:t>
      </w:r>
      <w:r w:rsidRPr="00F914AE">
        <w:rPr>
          <w:rStyle w:val="Emphasis"/>
          <w:highlight w:val="green"/>
        </w:rPr>
        <w:t>Nuc</w:t>
      </w:r>
      <w:r w:rsidRPr="002B68A8">
        <w:rPr>
          <w:sz w:val="16"/>
        </w:rPr>
        <w:t>lear weapon</w:t>
      </w:r>
      <w:r w:rsidRPr="00F914AE">
        <w:rPr>
          <w:rStyle w:val="Emphasis"/>
          <w:highlight w:val="green"/>
        </w:rPr>
        <w:t>s</w:t>
      </w:r>
      <w:r w:rsidRPr="002B68A8">
        <w:rPr>
          <w:sz w:val="16"/>
        </w:rPr>
        <w:t xml:space="preserve"> </w:t>
      </w:r>
      <w:r w:rsidRPr="00F914AE">
        <w:rPr>
          <w:rStyle w:val="StyleUnderline"/>
          <w:highlight w:val="green"/>
        </w:rPr>
        <w:t>discourage</w:t>
      </w:r>
      <w:r w:rsidRPr="002B68A8">
        <w:rPr>
          <w:rStyle w:val="StyleUnderline"/>
        </w:rPr>
        <w:t xml:space="preserve"> conventional </w:t>
      </w:r>
      <w:r w:rsidRPr="00F914AE">
        <w:rPr>
          <w:rStyle w:val="StyleUnderline"/>
          <w:highlight w:val="green"/>
        </w:rPr>
        <w:t>war</w:t>
      </w:r>
      <w:r w:rsidRPr="002B68A8">
        <w:rPr>
          <w:rStyle w:val="StyleUnderline"/>
        </w:rPr>
        <w:t xml:space="preserve"> between nuclear powers </w:t>
      </w:r>
      <w:r w:rsidRPr="00F914AE">
        <w:rPr>
          <w:rStyle w:val="StyleUnderline"/>
          <w:highlight w:val="green"/>
        </w:rPr>
        <w:t xml:space="preserve">by raising its costs, </w:t>
      </w:r>
      <w:r w:rsidRPr="00F914AE">
        <w:rPr>
          <w:rStyle w:val="Emphasis"/>
          <w:highlight w:val="green"/>
        </w:rPr>
        <w:t>compelling caution</w:t>
      </w:r>
      <w:r w:rsidRPr="002B68A8">
        <w:rPr>
          <w:rStyle w:val="StyleUnderline"/>
        </w:rPr>
        <w:t xml:space="preserve"> in the face of uncertainty</w:t>
      </w:r>
      <w:r w:rsidRPr="002B68A8">
        <w:rPr>
          <w:sz w:val="16"/>
        </w:rPr>
        <w:t xml:space="preserve"> in order to avoid cataclysmic miscalculation.</w:t>
      </w:r>
      <w:r>
        <w:rPr>
          <w:sz w:val="16"/>
        </w:rPr>
        <w:t xml:space="preserve"> </w:t>
      </w:r>
      <w:r w:rsidRPr="00F914AE">
        <w:rPr>
          <w:rStyle w:val="StyleUnderline"/>
          <w:highlight w:val="green"/>
        </w:rPr>
        <w:t>The threat b</w:t>
      </w:r>
      <w:r w:rsidRPr="002B68A8">
        <w:rPr>
          <w:rStyle w:val="StyleUnderline"/>
        </w:rPr>
        <w:t xml:space="preserve">y a state like </w:t>
      </w:r>
      <w:r w:rsidRPr="00F914AE">
        <w:rPr>
          <w:rStyle w:val="Emphasis"/>
          <w:highlight w:val="green"/>
        </w:rPr>
        <w:t>Japan</w:t>
      </w:r>
      <w:r w:rsidRPr="00F914AE">
        <w:rPr>
          <w:rStyle w:val="StyleUnderline"/>
          <w:highlight w:val="green"/>
        </w:rPr>
        <w:t xml:space="preserve"> or </w:t>
      </w:r>
      <w:r w:rsidRPr="00F914AE">
        <w:rPr>
          <w:rStyle w:val="Emphasis"/>
          <w:highlight w:val="green"/>
        </w:rPr>
        <w:t>Germany</w:t>
      </w:r>
      <w:r w:rsidRPr="00F914AE">
        <w:rPr>
          <w:rStyle w:val="StyleUnderline"/>
          <w:highlight w:val="green"/>
        </w:rPr>
        <w:t xml:space="preserve"> </w:t>
      </w:r>
      <w:r w:rsidRPr="00F914AE">
        <w:rPr>
          <w:rStyle w:val="Emphasis"/>
          <w:highlight w:val="green"/>
        </w:rPr>
        <w:t>to use nuc</w:t>
      </w:r>
      <w:r w:rsidRPr="002B68A8">
        <w:rPr>
          <w:sz w:val="16"/>
        </w:rPr>
        <w:t>lear weapon</w:t>
      </w:r>
      <w:r w:rsidRPr="00F914AE">
        <w:rPr>
          <w:rStyle w:val="Emphasis"/>
          <w:highlight w:val="green"/>
        </w:rPr>
        <w:t>s</w:t>
      </w:r>
      <w:r w:rsidRPr="002B68A8">
        <w:rPr>
          <w:sz w:val="16"/>
        </w:rPr>
        <w:t xml:space="preserve"> in order </w:t>
      </w:r>
      <w:r w:rsidRPr="00F914AE">
        <w:rPr>
          <w:rStyle w:val="StyleUnderline"/>
          <w:highlight w:val="green"/>
        </w:rPr>
        <w:t>to prevent an existential threat</w:t>
      </w:r>
      <w:r w:rsidRPr="002B68A8">
        <w:rPr>
          <w:rStyle w:val="StyleUnderline"/>
        </w:rPr>
        <w:t xml:space="preserve"> to its survival </w:t>
      </w:r>
      <w:r w:rsidRPr="00F914AE">
        <w:rPr>
          <w:rStyle w:val="StyleUnderline"/>
          <w:highlight w:val="green"/>
        </w:rPr>
        <w:t xml:space="preserve">is </w:t>
      </w:r>
      <w:r w:rsidRPr="00F914AE">
        <w:rPr>
          <w:rStyle w:val="Emphasis"/>
          <w:highlight w:val="green"/>
        </w:rPr>
        <w:t>infinitely more</w:t>
      </w:r>
      <w:r w:rsidRPr="00F914AE">
        <w:rPr>
          <w:rStyle w:val="StyleUnderline"/>
          <w:highlight w:val="green"/>
        </w:rPr>
        <w:t xml:space="preserve"> credible</w:t>
      </w:r>
      <w:r w:rsidRPr="002B68A8">
        <w:rPr>
          <w:sz w:val="16"/>
        </w:rPr>
        <w:t>—</w:t>
      </w:r>
      <w:r w:rsidRPr="00F914AE">
        <w:rPr>
          <w:rStyle w:val="StyleUnderline"/>
          <w:highlight w:val="green"/>
        </w:rPr>
        <w:t>and</w:t>
      </w:r>
      <w:r w:rsidRPr="002B68A8">
        <w:rPr>
          <w:rStyle w:val="StyleUnderline"/>
        </w:rPr>
        <w:t xml:space="preserve"> therefore </w:t>
      </w:r>
      <w:r w:rsidRPr="00F914AE">
        <w:rPr>
          <w:rStyle w:val="StyleUnderline"/>
          <w:highlight w:val="green"/>
        </w:rPr>
        <w:t>produces greater stability</w:t>
      </w:r>
      <w:r w:rsidRPr="002B68A8">
        <w:rPr>
          <w:sz w:val="16"/>
        </w:rPr>
        <w:t>—</w:t>
      </w:r>
      <w:r w:rsidRPr="00F914AE">
        <w:rPr>
          <w:rStyle w:val="StyleUnderline"/>
          <w:highlight w:val="green"/>
        </w:rPr>
        <w:t>than</w:t>
      </w:r>
      <w:r w:rsidRPr="002B68A8">
        <w:rPr>
          <w:sz w:val="16"/>
        </w:rPr>
        <w:t xml:space="preserve"> the current arrangement of </w:t>
      </w:r>
      <w:r w:rsidRPr="00F914AE">
        <w:rPr>
          <w:rStyle w:val="Emphasis"/>
          <w:highlight w:val="green"/>
        </w:rPr>
        <w:t>extended deterrence</w:t>
      </w:r>
      <w:r w:rsidRPr="00F914AE">
        <w:rPr>
          <w:rStyle w:val="StyleUnderline"/>
          <w:highlight w:val="green"/>
        </w:rPr>
        <w:t>. There is no compelling reason to think this would</w:t>
      </w:r>
      <w:r w:rsidRPr="002B68A8">
        <w:rPr>
          <w:sz w:val="16"/>
        </w:rPr>
        <w:t xml:space="preserve"> cause a </w:t>
      </w:r>
      <w:r w:rsidRPr="00F914AE">
        <w:rPr>
          <w:rStyle w:val="Emphasis"/>
          <w:highlight w:val="green"/>
        </w:rPr>
        <w:t>cascade</w:t>
      </w:r>
      <w:r w:rsidRPr="002B68A8">
        <w:rPr>
          <w:sz w:val="16"/>
        </w:rPr>
        <w:t xml:space="preserve"> of regional proliferation, </w:t>
      </w:r>
      <w:r w:rsidRPr="00F914AE">
        <w:rPr>
          <w:rStyle w:val="StyleUnderline"/>
          <w:highlight w:val="green"/>
        </w:rPr>
        <w:t>as these</w:t>
      </w:r>
      <w:r w:rsidRPr="002B68A8">
        <w:rPr>
          <w:rStyle w:val="StyleUnderline"/>
        </w:rPr>
        <w:t xml:space="preserve"> states’ most likely </w:t>
      </w:r>
      <w:r w:rsidRPr="00F914AE">
        <w:rPr>
          <w:rStyle w:val="Emphasis"/>
          <w:highlight w:val="green"/>
        </w:rPr>
        <w:t>adversaries</w:t>
      </w:r>
      <w:r w:rsidRPr="002B68A8">
        <w:rPr>
          <w:sz w:val="16"/>
        </w:rPr>
        <w:t>—China, Russia, and North Korea—</w:t>
      </w:r>
      <w:r w:rsidRPr="00F914AE">
        <w:rPr>
          <w:rStyle w:val="StyleUnderline"/>
          <w:highlight w:val="green"/>
        </w:rPr>
        <w:t>are</w:t>
      </w:r>
      <w:r w:rsidRPr="002B68A8">
        <w:rPr>
          <w:sz w:val="16"/>
        </w:rPr>
        <w:t xml:space="preserve"> all </w:t>
      </w:r>
      <w:r w:rsidRPr="00F914AE">
        <w:rPr>
          <w:rStyle w:val="Emphasis"/>
          <w:highlight w:val="green"/>
        </w:rPr>
        <w:t>already nuclear</w:t>
      </w:r>
      <w:r w:rsidRPr="002B68A8">
        <w:rPr>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p>
    <w:p w14:paraId="337191A4" w14:textId="77777777" w:rsidR="00C91C63" w:rsidRPr="00D05820" w:rsidRDefault="00C91C63" w:rsidP="00C91C63"/>
    <w:p w14:paraId="26ED0E95" w14:textId="77777777" w:rsidR="00C91C63" w:rsidRDefault="00C91C63" w:rsidP="00C91C63"/>
    <w:p w14:paraId="6F5520F9" w14:textId="77777777" w:rsidR="00C91C63" w:rsidRDefault="00C91C63" w:rsidP="00C91C63">
      <w:pPr>
        <w:pStyle w:val="Heading4"/>
      </w:pPr>
      <w:r>
        <w:t xml:space="preserve">Allies </w:t>
      </w:r>
      <w:r w:rsidRPr="006C2F91">
        <w:rPr>
          <w:u w:val="single"/>
        </w:rPr>
        <w:t>won’t get nukes</w:t>
      </w:r>
    </w:p>
    <w:p w14:paraId="2FDEEF29" w14:textId="77777777" w:rsidR="00C91C63" w:rsidRDefault="00C91C63" w:rsidP="00C91C63">
      <w:r w:rsidRPr="00E042FA">
        <w:rPr>
          <w:rStyle w:val="Style13ptBold"/>
        </w:rPr>
        <w:t>Miller 24</w:t>
      </w:r>
      <w:r>
        <w:t xml:space="preserve">, PhD, Associate Professor in the Department of Government at Dartmouth College. (Nicholas, April 2024, “The Future of Nuclear Proliferation after the War in Ukraine”, Proliferation Papers, No. 67, Ifri, p. 34-36, https://www.ifri.org/sites/default/files/migrated_files/documents/atoms/files/ifri_miller_future_nuclear_proliferation_2024_0.pdf) </w:t>
      </w:r>
    </w:p>
    <w:p w14:paraId="1689D7BB" w14:textId="77777777" w:rsidR="00C91C63" w:rsidRDefault="00C91C63" w:rsidP="00C91C63">
      <w:pPr>
        <w:rPr>
          <w:sz w:val="16"/>
        </w:rPr>
      </w:pPr>
      <w:r w:rsidRPr="003947EE">
        <w:rPr>
          <w:sz w:val="16"/>
        </w:rPr>
        <w:t>Potential proliferation in East Asia</w:t>
      </w:r>
      <w:r>
        <w:rPr>
          <w:sz w:val="16"/>
        </w:rPr>
        <w:t xml:space="preserve"> </w:t>
      </w:r>
      <w:r w:rsidRPr="003947EE">
        <w:rPr>
          <w:sz w:val="16"/>
        </w:rPr>
        <w:t xml:space="preserve">The simultaneous rise of China and substantial advancements in North Korea’s nuclear capabilities have contributed to an increasingly tense security environment in East Asia. In response, both Japan and South Korea have increased their investments in defense, including in missile and missiledefense capabilities.105 Compounding matters, South Korean and Japanese officials have increasingly questioned the reliability of the US as an ally, leading to a reevaluation of nuclear options.106 Despite this, </w:t>
      </w:r>
      <w:r w:rsidRPr="001F6D9F">
        <w:rPr>
          <w:rStyle w:val="StyleUnderline"/>
          <w:highlight w:val="cyan"/>
        </w:rPr>
        <w:t>it is unlikely</w:t>
      </w:r>
      <w:r w:rsidRPr="003947EE">
        <w:rPr>
          <w:sz w:val="16"/>
        </w:rPr>
        <w:t xml:space="preserve"> that </w:t>
      </w:r>
      <w:r w:rsidRPr="00D17A02">
        <w:rPr>
          <w:rStyle w:val="Emphasis"/>
        </w:rPr>
        <w:t xml:space="preserve">either </w:t>
      </w:r>
      <w:r w:rsidRPr="001F6D9F">
        <w:rPr>
          <w:rStyle w:val="Emphasis"/>
          <w:highlight w:val="cyan"/>
        </w:rPr>
        <w:t>So</w:t>
      </w:r>
      <w:r w:rsidRPr="003947EE">
        <w:rPr>
          <w:sz w:val="16"/>
        </w:rPr>
        <w:t xml:space="preserve">uth </w:t>
      </w:r>
      <w:r w:rsidRPr="001F6D9F">
        <w:rPr>
          <w:rStyle w:val="Emphasis"/>
          <w:highlight w:val="cyan"/>
        </w:rPr>
        <w:t>Ko</w:t>
      </w:r>
      <w:r w:rsidRPr="003947EE">
        <w:rPr>
          <w:sz w:val="16"/>
        </w:rPr>
        <w:t xml:space="preserve">rea </w:t>
      </w:r>
      <w:r w:rsidRPr="001F6D9F">
        <w:rPr>
          <w:rStyle w:val="StyleUnderline"/>
          <w:highlight w:val="cyan"/>
        </w:rPr>
        <w:t xml:space="preserve">or </w:t>
      </w:r>
      <w:r w:rsidRPr="001F6D9F">
        <w:rPr>
          <w:rStyle w:val="Emphasis"/>
          <w:highlight w:val="cyan"/>
        </w:rPr>
        <w:t>Japan</w:t>
      </w:r>
      <w:r w:rsidRPr="001F6D9F">
        <w:rPr>
          <w:rStyle w:val="StyleUnderline"/>
          <w:highlight w:val="cyan"/>
        </w:rPr>
        <w:t xml:space="preserve"> will</w:t>
      </w:r>
      <w:r w:rsidRPr="003947EE">
        <w:rPr>
          <w:sz w:val="16"/>
        </w:rPr>
        <w:t xml:space="preserve"> move to </w:t>
      </w:r>
      <w:r w:rsidRPr="001F6D9F">
        <w:rPr>
          <w:rStyle w:val="StyleUnderline"/>
          <w:highlight w:val="cyan"/>
        </w:rPr>
        <w:t xml:space="preserve">acquire their </w:t>
      </w:r>
      <w:r w:rsidRPr="001F6D9F">
        <w:rPr>
          <w:rStyle w:val="Emphasis"/>
          <w:highlight w:val="cyan"/>
        </w:rPr>
        <w:t>own nuc</w:t>
      </w:r>
      <w:r w:rsidRPr="003947EE">
        <w:rPr>
          <w:sz w:val="16"/>
        </w:rPr>
        <w:t>lear weapon</w:t>
      </w:r>
      <w:r w:rsidRPr="001F6D9F">
        <w:rPr>
          <w:rStyle w:val="Emphasis"/>
          <w:highlight w:val="cyan"/>
        </w:rPr>
        <w:t>s</w:t>
      </w:r>
      <w:r w:rsidRPr="00D17A02">
        <w:rPr>
          <w:rStyle w:val="StyleUnderline"/>
        </w:rPr>
        <w:t xml:space="preserve"> in the next decade, as the US is likely to have the incentive and capacity to </w:t>
      </w:r>
      <w:r w:rsidRPr="00D17A02">
        <w:rPr>
          <w:rStyle w:val="Emphasis"/>
        </w:rPr>
        <w:t>reassure both</w:t>
      </w:r>
      <w:r w:rsidRPr="003947EE">
        <w:rPr>
          <w:sz w:val="16"/>
        </w:rPr>
        <w:t xml:space="preserve"> countries while cautioning them against an independent nuclear program.</w:t>
      </w:r>
      <w:r>
        <w:rPr>
          <w:sz w:val="16"/>
        </w:rPr>
        <w:t xml:space="preserve"> </w:t>
      </w:r>
      <w:r w:rsidRPr="003947EE">
        <w:rPr>
          <w:sz w:val="16"/>
        </w:rPr>
        <w:t xml:space="preserve">As discussed above, </w:t>
      </w:r>
      <w:r w:rsidRPr="001F6D9F">
        <w:rPr>
          <w:rStyle w:val="StyleUnderline"/>
          <w:highlight w:val="cyan"/>
        </w:rPr>
        <w:t xml:space="preserve">the US has a </w:t>
      </w:r>
      <w:r w:rsidRPr="001F6D9F">
        <w:rPr>
          <w:rStyle w:val="Emphasis"/>
          <w:highlight w:val="cyan"/>
        </w:rPr>
        <w:t>successful track record</w:t>
      </w:r>
      <w:r w:rsidRPr="001F6D9F">
        <w:rPr>
          <w:rStyle w:val="StyleUnderline"/>
          <w:highlight w:val="cyan"/>
        </w:rPr>
        <w:t xml:space="preserve"> of preventing prolif</w:t>
      </w:r>
      <w:r w:rsidRPr="003947EE">
        <w:rPr>
          <w:sz w:val="16"/>
        </w:rPr>
        <w:t xml:space="preserve">eration </w:t>
      </w:r>
      <w:r w:rsidRPr="00D17A02">
        <w:rPr>
          <w:rStyle w:val="StyleUnderline"/>
        </w:rPr>
        <w:t>in</w:t>
      </w:r>
      <w:r w:rsidRPr="003947EE">
        <w:rPr>
          <w:sz w:val="16"/>
        </w:rPr>
        <w:t xml:space="preserve"> East </w:t>
      </w:r>
      <w:r w:rsidRPr="00D17A02">
        <w:rPr>
          <w:rStyle w:val="StyleUnderline"/>
        </w:rPr>
        <w:t>Asia</w:t>
      </w:r>
      <w:r w:rsidRPr="003947EE">
        <w:rPr>
          <w:sz w:val="16"/>
        </w:rPr>
        <w:t xml:space="preserve">, </w:t>
      </w:r>
      <w:r w:rsidRPr="001F6D9F">
        <w:rPr>
          <w:rStyle w:val="Emphasis"/>
          <w:highlight w:val="cyan"/>
        </w:rPr>
        <w:t>even</w:t>
      </w:r>
      <w:r w:rsidRPr="001F6D9F">
        <w:rPr>
          <w:rStyle w:val="StyleUnderline"/>
          <w:highlight w:val="cyan"/>
        </w:rPr>
        <w:t xml:space="preserve"> in</w:t>
      </w:r>
      <w:r w:rsidRPr="009B417F">
        <w:rPr>
          <w:rStyle w:val="StyleUnderline"/>
        </w:rPr>
        <w:t xml:space="preserve"> the context of </w:t>
      </w:r>
      <w:r w:rsidRPr="001F6D9F">
        <w:rPr>
          <w:rStyle w:val="StyleUnderline"/>
          <w:highlight w:val="cyan"/>
        </w:rPr>
        <w:t>concerns about US reliability</w:t>
      </w:r>
      <w:r w:rsidRPr="00D17A02">
        <w:rPr>
          <w:rStyle w:val="StyleUnderline"/>
        </w:rPr>
        <w:t xml:space="preserve"> and perceptions of American decline. Both for geopolitical</w:t>
      </w:r>
      <w:r w:rsidRPr="003947EE">
        <w:rPr>
          <w:sz w:val="16"/>
        </w:rPr>
        <w:t xml:space="preserve"> reasons—to balance against China’s rising power—</w:t>
      </w:r>
      <w:r w:rsidRPr="005D7AF1">
        <w:rPr>
          <w:rStyle w:val="StyleUnderline"/>
        </w:rPr>
        <w:t>and nonprolif</w:t>
      </w:r>
      <w:r w:rsidRPr="003947EE">
        <w:rPr>
          <w:sz w:val="16"/>
        </w:rPr>
        <w:t xml:space="preserve">eration </w:t>
      </w:r>
      <w:r w:rsidRPr="005D7AF1">
        <w:rPr>
          <w:rStyle w:val="StyleUnderline"/>
        </w:rPr>
        <w:t xml:space="preserve">reasons, </w:t>
      </w:r>
      <w:r w:rsidRPr="001F6D9F">
        <w:rPr>
          <w:rStyle w:val="StyleUnderline"/>
        </w:rPr>
        <w:t>the US has a strong incentive to reassure</w:t>
      </w:r>
      <w:r w:rsidRPr="005D7AF1">
        <w:rPr>
          <w:rStyle w:val="StyleUnderline"/>
        </w:rPr>
        <w:t xml:space="preserve"> So</w:t>
      </w:r>
      <w:r w:rsidRPr="003947EE">
        <w:rPr>
          <w:sz w:val="16"/>
        </w:rPr>
        <w:t xml:space="preserve">uth </w:t>
      </w:r>
      <w:r w:rsidRPr="006F1F30">
        <w:rPr>
          <w:sz w:val="16"/>
        </w:rPr>
        <w:t>Korea and Japan and strengthen the American commitment. While a potential return of Trump to the presidency could call this into question, a strong bipartisan consensus has developed on the importance of competing with China,107 which is likely to translate into bipartisan support for maintaining and/or strengthening ties with Japan especially, but also South Korea. The Biden administration recently made substantial efforts in this regard, responding to comments by the South Korean president about a potential nuclear program by strengthening the alliance. The so-called “Washington Declaration” provides for enhanced consultation on matters of nuclear deterrence, closer operational planning at the conventional level, and visits to South Korea by nuclear-armed US submarines. As part of the declaration, South Korea reaffirmed its intention to abide by its NPT commitment to remain non-nuclear</w:t>
      </w:r>
      <w:r w:rsidRPr="003947EE">
        <w:rPr>
          <w:sz w:val="16"/>
        </w:rPr>
        <w:t>.108 The Biden administration likewise strengthened its commitment to Japan, endorsing Tokyo’s decision to substantially expand its military capabilities.109 The US, South Korea, and Japan also agreed to expand cooperation on missile defense.110</w:t>
      </w:r>
      <w:r>
        <w:rPr>
          <w:sz w:val="16"/>
        </w:rPr>
        <w:t xml:space="preserve"> </w:t>
      </w:r>
      <w:r w:rsidRPr="009B417F">
        <w:rPr>
          <w:rStyle w:val="StyleUnderline"/>
        </w:rPr>
        <w:t xml:space="preserve">Even if </w:t>
      </w:r>
      <w:r w:rsidRPr="009B417F">
        <w:rPr>
          <w:rStyle w:val="Emphasis"/>
        </w:rPr>
        <w:t>Japan</w:t>
      </w:r>
      <w:r w:rsidRPr="009B417F">
        <w:rPr>
          <w:sz w:val="16"/>
        </w:rPr>
        <w:t xml:space="preserve">ese </w:t>
      </w:r>
      <w:r w:rsidRPr="009B417F">
        <w:rPr>
          <w:rStyle w:val="StyleUnderline"/>
        </w:rPr>
        <w:t xml:space="preserve">or </w:t>
      </w:r>
      <w:r w:rsidRPr="009B417F">
        <w:rPr>
          <w:rStyle w:val="Emphasis"/>
        </w:rPr>
        <w:t>So</w:t>
      </w:r>
      <w:r w:rsidRPr="009B417F">
        <w:rPr>
          <w:sz w:val="16"/>
        </w:rPr>
        <w:t xml:space="preserve">uth </w:t>
      </w:r>
      <w:r w:rsidRPr="009B417F">
        <w:rPr>
          <w:rStyle w:val="Emphasis"/>
        </w:rPr>
        <w:t>Ko</w:t>
      </w:r>
      <w:r w:rsidRPr="009B417F">
        <w:rPr>
          <w:sz w:val="16"/>
        </w:rPr>
        <w:t xml:space="preserve">rean leaders </w:t>
      </w:r>
      <w:r w:rsidRPr="009B417F">
        <w:rPr>
          <w:rStyle w:val="StyleUnderline"/>
        </w:rPr>
        <w:t xml:space="preserve">are not fully satisfied with US </w:t>
      </w:r>
      <w:r w:rsidRPr="009B417F">
        <w:rPr>
          <w:sz w:val="16"/>
        </w:rPr>
        <w:t xml:space="preserve">efforts at </w:t>
      </w:r>
      <w:r w:rsidRPr="009B417F">
        <w:rPr>
          <w:rStyle w:val="StyleUnderline"/>
        </w:rPr>
        <w:t>reassurance</w:t>
      </w:r>
      <w:r w:rsidRPr="009B417F">
        <w:rPr>
          <w:sz w:val="16"/>
        </w:rPr>
        <w:t>, the alternative—</w:t>
      </w:r>
      <w:r w:rsidRPr="009B417F">
        <w:rPr>
          <w:rStyle w:val="StyleUnderline"/>
          <w:highlight w:val="cyan"/>
        </w:rPr>
        <w:t>a</w:t>
      </w:r>
      <w:r w:rsidRPr="006F1F30">
        <w:rPr>
          <w:rStyle w:val="StyleUnderline"/>
        </w:rPr>
        <w:t xml:space="preserve">n </w:t>
      </w:r>
      <w:r w:rsidRPr="006F1F30">
        <w:rPr>
          <w:rStyle w:val="Emphasis"/>
        </w:rPr>
        <w:t xml:space="preserve">independent </w:t>
      </w:r>
      <w:r w:rsidRPr="009B417F">
        <w:rPr>
          <w:rStyle w:val="Emphasis"/>
          <w:highlight w:val="cyan"/>
        </w:rPr>
        <w:t>nuclear</w:t>
      </w:r>
      <w:r w:rsidRPr="009B417F">
        <w:rPr>
          <w:sz w:val="16"/>
        </w:rPr>
        <w:t xml:space="preserve"> weapons </w:t>
      </w:r>
      <w:r w:rsidRPr="009B417F">
        <w:rPr>
          <w:rStyle w:val="Emphasis"/>
          <w:highlight w:val="cyan"/>
        </w:rPr>
        <w:t>program</w:t>
      </w:r>
      <w:r w:rsidRPr="009B417F">
        <w:rPr>
          <w:sz w:val="16"/>
        </w:rPr>
        <w:t>—</w:t>
      </w:r>
      <w:r w:rsidRPr="009B417F">
        <w:rPr>
          <w:rStyle w:val="StyleUnderline"/>
          <w:highlight w:val="cyan"/>
        </w:rPr>
        <w:t>is</w:t>
      </w:r>
      <w:r w:rsidRPr="009B417F">
        <w:rPr>
          <w:rStyle w:val="StyleUnderline"/>
        </w:rPr>
        <w:t xml:space="preserve"> likely to be perceived as </w:t>
      </w:r>
      <w:r w:rsidRPr="009B417F">
        <w:rPr>
          <w:rStyle w:val="Emphasis"/>
          <w:highlight w:val="cyan"/>
        </w:rPr>
        <w:t>too costly</w:t>
      </w:r>
      <w:r w:rsidRPr="009B417F">
        <w:rPr>
          <w:rStyle w:val="StyleUnderline"/>
        </w:rPr>
        <w:t xml:space="preserve"> or </w:t>
      </w:r>
      <w:r w:rsidRPr="009B417F">
        <w:rPr>
          <w:rStyle w:val="Emphasis"/>
        </w:rPr>
        <w:t>risky</w:t>
      </w:r>
      <w:r w:rsidRPr="009B417F">
        <w:rPr>
          <w:rStyle w:val="StyleUnderline"/>
        </w:rPr>
        <w:t>.</w:t>
      </w:r>
      <w:r w:rsidRPr="009B417F">
        <w:rPr>
          <w:sz w:val="16"/>
        </w:rPr>
        <w:t xml:space="preserve"> </w:t>
      </w:r>
      <w:r w:rsidRPr="009B417F">
        <w:rPr>
          <w:rStyle w:val="Emphasis"/>
        </w:rPr>
        <w:t xml:space="preserve">Pursuing </w:t>
      </w:r>
      <w:r w:rsidRPr="009B417F">
        <w:rPr>
          <w:rStyle w:val="Emphasis"/>
          <w:highlight w:val="cyan"/>
        </w:rPr>
        <w:t>nuc</w:t>
      </w:r>
      <w:r w:rsidRPr="009B417F">
        <w:rPr>
          <w:sz w:val="16"/>
        </w:rPr>
        <w:t>lear weapon</w:t>
      </w:r>
      <w:r w:rsidRPr="009B417F">
        <w:rPr>
          <w:rStyle w:val="StyleUnderline"/>
          <w:highlight w:val="cyan"/>
        </w:rPr>
        <w:t>s</w:t>
      </w:r>
      <w:r w:rsidRPr="009B417F">
        <w:rPr>
          <w:sz w:val="16"/>
        </w:rPr>
        <w:t xml:space="preserve"> </w:t>
      </w:r>
      <w:r w:rsidRPr="009B417F">
        <w:rPr>
          <w:rStyle w:val="StyleUnderline"/>
          <w:highlight w:val="cyan"/>
        </w:rPr>
        <w:t>would expose either</w:t>
      </w:r>
      <w:r w:rsidRPr="009B417F">
        <w:rPr>
          <w:rStyle w:val="StyleUnderline"/>
        </w:rPr>
        <w:t xml:space="preserve"> country </w:t>
      </w:r>
      <w:r w:rsidRPr="009B417F">
        <w:rPr>
          <w:rStyle w:val="StyleUnderline"/>
          <w:highlight w:val="cyan"/>
        </w:rPr>
        <w:t>to</w:t>
      </w:r>
      <w:r w:rsidRPr="009B417F">
        <w:rPr>
          <w:sz w:val="16"/>
        </w:rPr>
        <w:t xml:space="preserve"> nuclear trade </w:t>
      </w:r>
      <w:r w:rsidRPr="009B417F">
        <w:rPr>
          <w:rStyle w:val="Emphasis"/>
          <w:highlight w:val="cyan"/>
        </w:rPr>
        <w:t>sanctions</w:t>
      </w:r>
      <w:r w:rsidRPr="009B417F">
        <w:rPr>
          <w:sz w:val="16"/>
        </w:rPr>
        <w:t xml:space="preserve">, </w:t>
      </w:r>
      <w:r w:rsidRPr="009B417F">
        <w:rPr>
          <w:rStyle w:val="StyleUnderline"/>
        </w:rPr>
        <w:t xml:space="preserve">seriously </w:t>
      </w:r>
      <w:r w:rsidRPr="009B417F">
        <w:rPr>
          <w:rStyle w:val="StyleUnderline"/>
          <w:highlight w:val="cyan"/>
        </w:rPr>
        <w:t>damaging their</w:t>
      </w:r>
      <w:r w:rsidRPr="009B417F">
        <w:rPr>
          <w:rStyle w:val="StyleUnderline"/>
        </w:rPr>
        <w:t xml:space="preserve"> substantial </w:t>
      </w:r>
      <w:r w:rsidRPr="009B417F">
        <w:rPr>
          <w:rStyle w:val="StyleUnderline"/>
          <w:highlight w:val="cyan"/>
        </w:rPr>
        <w:t>nuclear</w:t>
      </w:r>
      <w:r w:rsidRPr="009B417F">
        <w:rPr>
          <w:rStyle w:val="StyleUnderline"/>
        </w:rPr>
        <w:t xml:space="preserve"> energy </w:t>
      </w:r>
      <w:r w:rsidRPr="009B417F">
        <w:rPr>
          <w:rStyle w:val="StyleUnderline"/>
          <w:highlight w:val="cyan"/>
        </w:rPr>
        <w:t>programs</w:t>
      </w:r>
      <w:r w:rsidRPr="009B417F">
        <w:rPr>
          <w:rStyle w:val="StyleUnderline"/>
        </w:rPr>
        <w:t xml:space="preserve">, could </w:t>
      </w:r>
      <w:r w:rsidRPr="009B417F">
        <w:rPr>
          <w:rStyle w:val="StyleUnderline"/>
          <w:highlight w:val="cyan"/>
        </w:rPr>
        <w:t>cause the US to</w:t>
      </w:r>
      <w:r w:rsidRPr="009B417F">
        <w:rPr>
          <w:sz w:val="16"/>
        </w:rPr>
        <w:t xml:space="preserve"> downgrade or </w:t>
      </w:r>
      <w:r w:rsidRPr="009B417F">
        <w:rPr>
          <w:rStyle w:val="Emphasis"/>
          <w:highlight w:val="cyan"/>
        </w:rPr>
        <w:t>terminate alliance</w:t>
      </w:r>
      <w:r w:rsidRPr="009B417F">
        <w:rPr>
          <w:rStyle w:val="Emphasis"/>
        </w:rPr>
        <w:t xml:space="preserve"> arrangement</w:t>
      </w:r>
      <w:r w:rsidRPr="009B417F">
        <w:rPr>
          <w:rStyle w:val="Emphasis"/>
          <w:highlight w:val="cyan"/>
        </w:rPr>
        <w:t>s</w:t>
      </w:r>
      <w:r w:rsidRPr="009B417F">
        <w:rPr>
          <w:sz w:val="16"/>
        </w:rPr>
        <w:t xml:space="preserve">, </w:t>
      </w:r>
      <w:r w:rsidRPr="009B417F">
        <w:rPr>
          <w:rStyle w:val="StyleUnderline"/>
        </w:rPr>
        <w:t>and would likely lead to substantial Chinese sanctions</w:t>
      </w:r>
      <w:r w:rsidRPr="009B417F">
        <w:rPr>
          <w:sz w:val="16"/>
        </w:rPr>
        <w:t>.111</w:t>
      </w:r>
      <w:r>
        <w:rPr>
          <w:sz w:val="16"/>
        </w:rPr>
        <w:t xml:space="preserve"> </w:t>
      </w:r>
      <w:r w:rsidRPr="003947EE">
        <w:rPr>
          <w:sz w:val="16"/>
        </w:rPr>
        <w:t xml:space="preserve">While some have argued the US would (or should) look the other way if South Korea or Japan go nuclear,112 consistent with the argument above that </w:t>
      </w:r>
      <w:r w:rsidRPr="006F1F30">
        <w:rPr>
          <w:sz w:val="16"/>
        </w:rPr>
        <w:t xml:space="preserve">intense geopolitical competition outweighs nonproliferation concerns, this is unlikely for several reasons. First, unlike prior cases like Britain and France, </w:t>
      </w:r>
      <w:r w:rsidRPr="006F1F30">
        <w:rPr>
          <w:rStyle w:val="Emphasis"/>
        </w:rPr>
        <w:t>So</w:t>
      </w:r>
      <w:r w:rsidRPr="006F1F30">
        <w:rPr>
          <w:sz w:val="16"/>
        </w:rPr>
        <w:t xml:space="preserve">uth </w:t>
      </w:r>
      <w:r w:rsidRPr="006F1F30">
        <w:rPr>
          <w:rStyle w:val="Emphasis"/>
        </w:rPr>
        <w:t>Ko</w:t>
      </w:r>
      <w:r w:rsidRPr="006F1F30">
        <w:rPr>
          <w:sz w:val="16"/>
        </w:rPr>
        <w:t xml:space="preserve">rea </w:t>
      </w:r>
      <w:r w:rsidRPr="006F1F30">
        <w:rPr>
          <w:rStyle w:val="StyleUnderline"/>
        </w:rPr>
        <w:t xml:space="preserve">and </w:t>
      </w:r>
      <w:r w:rsidRPr="006F1F30">
        <w:rPr>
          <w:rStyle w:val="Emphasis"/>
        </w:rPr>
        <w:t>Japan</w:t>
      </w:r>
      <w:r w:rsidRPr="006F1F30">
        <w:rPr>
          <w:rStyle w:val="StyleUnderline"/>
        </w:rPr>
        <w:t xml:space="preserve"> would be </w:t>
      </w:r>
      <w:r w:rsidRPr="006F1F30">
        <w:rPr>
          <w:rStyle w:val="Emphasis"/>
        </w:rPr>
        <w:t>prolif</w:t>
      </w:r>
      <w:r w:rsidRPr="006F1F30">
        <w:rPr>
          <w:rStyle w:val="StyleUnderline"/>
        </w:rPr>
        <w:t>erat</w:t>
      </w:r>
      <w:r w:rsidRPr="006F1F30">
        <w:rPr>
          <w:rStyle w:val="Emphasis"/>
        </w:rPr>
        <w:t>ing</w:t>
      </w:r>
      <w:r w:rsidRPr="006F1F30">
        <w:rPr>
          <w:rStyle w:val="StyleUnderline"/>
        </w:rPr>
        <w:t xml:space="preserve"> in the context of a </w:t>
      </w:r>
      <w:r w:rsidRPr="006F1F30">
        <w:rPr>
          <w:rStyle w:val="Emphasis"/>
        </w:rPr>
        <w:t>robust nonprolif</w:t>
      </w:r>
      <w:r w:rsidRPr="006F1F30">
        <w:rPr>
          <w:sz w:val="16"/>
        </w:rPr>
        <w:t xml:space="preserve">eration </w:t>
      </w:r>
      <w:r w:rsidRPr="006F1F30">
        <w:rPr>
          <w:rStyle w:val="Emphasis"/>
        </w:rPr>
        <w:t>regime</w:t>
      </w:r>
      <w:r w:rsidRPr="006F1F30">
        <w:rPr>
          <w:rStyle w:val="StyleUnderline"/>
        </w:rPr>
        <w:t xml:space="preserve"> Washington has a </w:t>
      </w:r>
      <w:r w:rsidRPr="006F1F30">
        <w:rPr>
          <w:rStyle w:val="Emphasis"/>
        </w:rPr>
        <w:t>strong incentive to uphold</w:t>
      </w:r>
      <w:r w:rsidRPr="006F1F30">
        <w:rPr>
          <w:sz w:val="16"/>
        </w:rPr>
        <w:t xml:space="preserve">. While the US could still choose to prioritize great power competition, as it did with Pakistan in the 1980s, the implications here would be different since (unlike Pakistan) South Korea and Japan are parties to the NPT. </w:t>
      </w:r>
      <w:r w:rsidRPr="006F1F30">
        <w:rPr>
          <w:rStyle w:val="StyleUnderline"/>
        </w:rPr>
        <w:t>Legitimizing their withdrawal from the treaty could provide cover for other countries, such as Iran</w:t>
      </w:r>
      <w:r w:rsidRPr="006F1F30">
        <w:rPr>
          <w:sz w:val="16"/>
        </w:rPr>
        <w:t xml:space="preserve"> or Saudi Arabia, </w:t>
      </w:r>
      <w:r w:rsidRPr="006F1F30">
        <w:rPr>
          <w:rStyle w:val="StyleUnderline"/>
        </w:rPr>
        <w:t xml:space="preserve">to do the same. </w:t>
      </w:r>
      <w:r w:rsidRPr="006F1F30">
        <w:rPr>
          <w:sz w:val="16"/>
        </w:rPr>
        <w:t xml:space="preserve">Second, leaving aside the NPT, </w:t>
      </w:r>
      <w:r w:rsidRPr="006F1F30">
        <w:rPr>
          <w:rStyle w:val="StyleUnderline"/>
        </w:rPr>
        <w:t>a nuclear</w:t>
      </w:r>
      <w:r w:rsidRPr="006F1F30">
        <w:rPr>
          <w:sz w:val="16"/>
        </w:rPr>
        <w:t xml:space="preserve">-armed </w:t>
      </w:r>
      <w:r w:rsidRPr="006F1F30">
        <w:rPr>
          <w:rStyle w:val="Emphasis"/>
        </w:rPr>
        <w:t>Japan</w:t>
      </w:r>
      <w:r w:rsidRPr="006F1F30">
        <w:rPr>
          <w:rStyle w:val="StyleUnderline"/>
        </w:rPr>
        <w:t xml:space="preserve"> or </w:t>
      </w:r>
      <w:r w:rsidRPr="006F1F30">
        <w:rPr>
          <w:rStyle w:val="Emphasis"/>
        </w:rPr>
        <w:t>So</w:t>
      </w:r>
      <w:r w:rsidRPr="006F1F30">
        <w:rPr>
          <w:sz w:val="16"/>
        </w:rPr>
        <w:t xml:space="preserve">uth </w:t>
      </w:r>
      <w:r w:rsidRPr="006F1F30">
        <w:rPr>
          <w:rStyle w:val="Emphasis"/>
        </w:rPr>
        <w:t>Ko</w:t>
      </w:r>
      <w:r w:rsidRPr="006F1F30">
        <w:rPr>
          <w:sz w:val="16"/>
        </w:rPr>
        <w:t xml:space="preserve">rea </w:t>
      </w:r>
      <w:r w:rsidRPr="006F1F30">
        <w:rPr>
          <w:rStyle w:val="StyleUnderline"/>
        </w:rPr>
        <w:t>would be much more dangerous for the US than</w:t>
      </w:r>
      <w:r w:rsidRPr="006F1F30">
        <w:rPr>
          <w:sz w:val="16"/>
        </w:rPr>
        <w:t xml:space="preserve"> a nuclear </w:t>
      </w:r>
      <w:r w:rsidRPr="006F1F30">
        <w:rPr>
          <w:rStyle w:val="StyleUnderline"/>
        </w:rPr>
        <w:t>Pakistan because it could spark nuclear crises</w:t>
      </w:r>
      <w:r w:rsidRPr="006F1F30">
        <w:rPr>
          <w:sz w:val="16"/>
        </w:rPr>
        <w:t xml:space="preserve"> and arms races </w:t>
      </w:r>
      <w:r w:rsidRPr="006F1F30">
        <w:rPr>
          <w:rStyle w:val="StyleUnderline"/>
        </w:rPr>
        <w:t>in a region where the US is deeply involved.</w:t>
      </w:r>
      <w:r w:rsidRPr="006F1F30">
        <w:rPr>
          <w:sz w:val="16"/>
        </w:rPr>
        <w:t xml:space="preserve"> The US has always been unlikely to become directly involved in an India-Pakistan war, but the same cannot be said for a war involving South vs. North Korea or a war involving China vs. Japan. </w:t>
      </w:r>
      <w:r w:rsidRPr="006F1F30">
        <w:rPr>
          <w:rStyle w:val="StyleUnderline"/>
        </w:rPr>
        <w:t>It is</w:t>
      </w:r>
      <w:r w:rsidRPr="006F1F30">
        <w:rPr>
          <w:sz w:val="16"/>
        </w:rPr>
        <w:t xml:space="preserve">, therefore, </w:t>
      </w:r>
      <w:r w:rsidRPr="006F1F30">
        <w:rPr>
          <w:rStyle w:val="StyleUnderline"/>
        </w:rPr>
        <w:t xml:space="preserve">very much in the US interest to ensure there are as </w:t>
      </w:r>
      <w:r w:rsidRPr="006F1F30">
        <w:rPr>
          <w:rStyle w:val="Emphasis"/>
        </w:rPr>
        <w:t>few</w:t>
      </w:r>
      <w:r w:rsidRPr="006F1F30">
        <w:rPr>
          <w:sz w:val="16"/>
        </w:rPr>
        <w:t xml:space="preserve"> “nuclear </w:t>
      </w:r>
      <w:r w:rsidRPr="006F1F30">
        <w:rPr>
          <w:rStyle w:val="Emphasis"/>
        </w:rPr>
        <w:t>buttons</w:t>
      </w:r>
      <w:r w:rsidRPr="006F1F30">
        <w:rPr>
          <w:sz w:val="16"/>
        </w:rPr>
        <w:t xml:space="preserve">” </w:t>
      </w:r>
      <w:r w:rsidRPr="006F1F30">
        <w:rPr>
          <w:rStyle w:val="StyleUnderline"/>
        </w:rPr>
        <w:t>at play as possible</w:t>
      </w:r>
      <w:r w:rsidRPr="006F1F30">
        <w:rPr>
          <w:sz w:val="16"/>
        </w:rPr>
        <w:t xml:space="preserve"> in any conflict scenario and to avoid potentially dangerous crises that could occur if China or North Korea sought to prevent their rivals from acquiring nuclear weapons. Third, while </w:t>
      </w:r>
      <w:r w:rsidRPr="006F1F30">
        <w:rPr>
          <w:rStyle w:val="StyleUnderline"/>
        </w:rPr>
        <w:t>India and Pakistan’s acquisition</w:t>
      </w:r>
      <w:r w:rsidRPr="006F1F30">
        <w:rPr>
          <w:sz w:val="16"/>
        </w:rPr>
        <w:t xml:space="preserve"> of nuclear weapons did do damage</w:t>
      </w:r>
      <w:r w:rsidRPr="003947EE">
        <w:rPr>
          <w:sz w:val="16"/>
        </w:rPr>
        <w:t xml:space="preserve"> to the nonproliferation regime, it </w:t>
      </w:r>
      <w:r w:rsidRPr="003947EE">
        <w:rPr>
          <w:rStyle w:val="StyleUnderline"/>
        </w:rPr>
        <w:t>did not fundamentally call into question the value of US security commitments</w:t>
      </w:r>
      <w:r w:rsidRPr="003947EE">
        <w:rPr>
          <w:sz w:val="16"/>
        </w:rPr>
        <w:t xml:space="preserve"> since neither country had a firm alliance with the US.113 By contrast, </w:t>
      </w:r>
      <w:r w:rsidRPr="003947EE">
        <w:rPr>
          <w:rStyle w:val="StyleUnderline"/>
        </w:rPr>
        <w:t>if So</w:t>
      </w:r>
      <w:r w:rsidRPr="003947EE">
        <w:rPr>
          <w:sz w:val="16"/>
        </w:rPr>
        <w:t xml:space="preserve">uth </w:t>
      </w:r>
      <w:r w:rsidRPr="003947EE">
        <w:rPr>
          <w:rStyle w:val="StyleUnderline"/>
        </w:rPr>
        <w:t>Ko</w:t>
      </w:r>
      <w:r w:rsidRPr="003947EE">
        <w:rPr>
          <w:sz w:val="16"/>
        </w:rPr>
        <w:t xml:space="preserve">rea </w:t>
      </w:r>
      <w:r w:rsidRPr="003947EE">
        <w:rPr>
          <w:rStyle w:val="StyleUnderline"/>
        </w:rPr>
        <w:t xml:space="preserve">or Japan went nuclear, it could send a message that US alliance guarantees are </w:t>
      </w:r>
      <w:r w:rsidRPr="003947EE">
        <w:rPr>
          <w:rStyle w:val="Emphasis"/>
        </w:rPr>
        <w:t>not sufficient</w:t>
      </w:r>
      <w:r w:rsidRPr="003947EE">
        <w:rPr>
          <w:sz w:val="16"/>
        </w:rPr>
        <w:t xml:space="preserve"> to ensure security, </w:t>
      </w:r>
      <w:r w:rsidRPr="003947EE">
        <w:rPr>
          <w:rStyle w:val="StyleUnderline"/>
        </w:rPr>
        <w:t>a message American officials would be loath to send.</w:t>
      </w:r>
      <w:r>
        <w:rPr>
          <w:rStyle w:val="StyleUnderline"/>
        </w:rPr>
        <w:t xml:space="preserve"> </w:t>
      </w:r>
      <w:r w:rsidRPr="003947EE">
        <w:rPr>
          <w:sz w:val="16"/>
        </w:rPr>
        <w:t xml:space="preserve">In short, </w:t>
      </w:r>
      <w:r w:rsidRPr="009B417F">
        <w:rPr>
          <w:rStyle w:val="StyleUnderline"/>
          <w:highlight w:val="cyan"/>
        </w:rPr>
        <w:t xml:space="preserve">the US is likely to have the </w:t>
      </w:r>
      <w:r w:rsidRPr="006F1F30">
        <w:rPr>
          <w:rStyle w:val="Emphasis"/>
          <w:highlight w:val="cyan"/>
        </w:rPr>
        <w:t>will</w:t>
      </w:r>
      <w:r w:rsidRPr="009B417F">
        <w:rPr>
          <w:rStyle w:val="StyleUnderline"/>
          <w:highlight w:val="cyan"/>
        </w:rPr>
        <w:t xml:space="preserve"> </w:t>
      </w:r>
      <w:r w:rsidRPr="006F1F30">
        <w:rPr>
          <w:rStyle w:val="StyleUnderline"/>
        </w:rPr>
        <w:t xml:space="preserve">and capacity </w:t>
      </w:r>
      <w:r w:rsidRPr="009B417F">
        <w:rPr>
          <w:rStyle w:val="StyleUnderline"/>
          <w:highlight w:val="cyan"/>
        </w:rPr>
        <w:t xml:space="preserve">to </w:t>
      </w:r>
      <w:r w:rsidRPr="006F1F30">
        <w:rPr>
          <w:rStyle w:val="Emphasis"/>
        </w:rPr>
        <w:t>do what it takes</w:t>
      </w:r>
      <w:r w:rsidRPr="006F1F30">
        <w:rPr>
          <w:rStyle w:val="StyleUnderline"/>
        </w:rPr>
        <w:t xml:space="preserve"> to </w:t>
      </w:r>
      <w:r w:rsidRPr="009B417F">
        <w:rPr>
          <w:rStyle w:val="Emphasis"/>
          <w:highlight w:val="cyan"/>
        </w:rPr>
        <w:t>persuade Japan</w:t>
      </w:r>
      <w:r w:rsidRPr="009B417F">
        <w:rPr>
          <w:rStyle w:val="StyleUnderline"/>
          <w:highlight w:val="cyan"/>
        </w:rPr>
        <w:t xml:space="preserve"> and</w:t>
      </w:r>
      <w:r w:rsidRPr="009B417F">
        <w:rPr>
          <w:sz w:val="16"/>
          <w:highlight w:val="cyan"/>
        </w:rPr>
        <w:t xml:space="preserve"> </w:t>
      </w:r>
      <w:r w:rsidRPr="009B417F">
        <w:rPr>
          <w:rStyle w:val="Emphasis"/>
          <w:highlight w:val="cyan"/>
        </w:rPr>
        <w:t>So</w:t>
      </w:r>
      <w:r w:rsidRPr="003947EE">
        <w:rPr>
          <w:sz w:val="16"/>
        </w:rPr>
        <w:t xml:space="preserve">uth </w:t>
      </w:r>
      <w:r w:rsidRPr="009B417F">
        <w:rPr>
          <w:rStyle w:val="Emphasis"/>
          <w:highlight w:val="cyan"/>
        </w:rPr>
        <w:t>Ko</w:t>
      </w:r>
      <w:r w:rsidRPr="003947EE">
        <w:rPr>
          <w:sz w:val="16"/>
        </w:rPr>
        <w:t xml:space="preserve">rea </w:t>
      </w:r>
      <w:r w:rsidRPr="009B417F">
        <w:rPr>
          <w:rStyle w:val="StyleUnderline"/>
          <w:highlight w:val="cyan"/>
        </w:rPr>
        <w:t xml:space="preserve">to remain </w:t>
      </w:r>
      <w:r w:rsidRPr="006F1F30">
        <w:rPr>
          <w:rStyle w:val="Emphasis"/>
          <w:highlight w:val="cyan"/>
        </w:rPr>
        <w:t>non-nuclear</w:t>
      </w:r>
      <w:r w:rsidRPr="003947EE">
        <w:rPr>
          <w:sz w:val="16"/>
        </w:rPr>
        <w:t>, even in the context of an increasingly tense security environment.</w:t>
      </w:r>
    </w:p>
    <w:p w14:paraId="4125E09F" w14:textId="77777777" w:rsidR="00C91C63" w:rsidRDefault="00C91C63" w:rsidP="00C91C63"/>
    <w:p w14:paraId="65271CBC" w14:textId="77777777" w:rsidR="00C91C63" w:rsidRPr="006666F8" w:rsidRDefault="00C91C63" w:rsidP="00C91C63"/>
    <w:p w14:paraId="2886447F" w14:textId="77777777" w:rsidR="00C91C63" w:rsidRDefault="00C91C63" w:rsidP="00C91C63">
      <w:pPr>
        <w:pStyle w:val="Heading2"/>
      </w:pPr>
      <w:r>
        <w:t>Cap K</w:t>
      </w:r>
    </w:p>
    <w:p w14:paraId="29DD6FAD" w14:textId="77777777" w:rsidR="00C91C63" w:rsidRDefault="00C91C63" w:rsidP="00C91C63">
      <w:pPr>
        <w:pStyle w:val="Heading2"/>
      </w:pPr>
      <w:r>
        <w:t>ADV 1</w:t>
      </w:r>
    </w:p>
    <w:p w14:paraId="2F121B7C" w14:textId="77777777" w:rsidR="00C91C63" w:rsidRDefault="00C91C63" w:rsidP="00C91C63">
      <w:pPr>
        <w:pStyle w:val="Heading3"/>
      </w:pPr>
      <w:r>
        <w:t>Agencies Fail – 2NC</w:t>
      </w:r>
    </w:p>
    <w:p w14:paraId="0385483F" w14:textId="77777777" w:rsidR="00C91C63" w:rsidRDefault="00C91C63" w:rsidP="00C91C63"/>
    <w:p w14:paraId="2B3142B3" w14:textId="77777777" w:rsidR="00C91C63" w:rsidRPr="005B1588" w:rsidRDefault="00C91C63" w:rsidP="00C91C63">
      <w:pPr>
        <w:pStyle w:val="Heading4"/>
        <w:rPr>
          <w:b w:val="0"/>
        </w:rPr>
      </w:pPr>
      <w:r>
        <w:rPr>
          <w:u w:val="single"/>
        </w:rPr>
        <w:t xml:space="preserve">Regulatory </w:t>
      </w:r>
      <w:r w:rsidRPr="005B1588">
        <w:rPr>
          <w:u w:val="single"/>
        </w:rPr>
        <w:t>capture</w:t>
      </w:r>
      <w:r>
        <w:t xml:space="preserve"> structurally outweighs the </w:t>
      </w:r>
      <w:r w:rsidRPr="005B1588">
        <w:rPr>
          <w:u w:val="single"/>
        </w:rPr>
        <w:t>public good</w:t>
      </w:r>
      <w:r>
        <w:t xml:space="preserve">. </w:t>
      </w:r>
      <w:r>
        <w:rPr>
          <w:b w:val="0"/>
        </w:rPr>
        <w:t>This is pre-Trump</w:t>
      </w:r>
    </w:p>
    <w:p w14:paraId="1BD88E24" w14:textId="77777777" w:rsidR="00C91C63" w:rsidRPr="00ED6BD9" w:rsidRDefault="00C91C63" w:rsidP="00C91C63">
      <w:r w:rsidRPr="00ED6BD9">
        <w:rPr>
          <w:rStyle w:val="Style13ptBold"/>
        </w:rPr>
        <w:t>Laufer 23 —</w:t>
      </w:r>
      <w:r>
        <w:t xml:space="preserve"> Max Laufer is a J.D Student @ Georgetown University. Max Laufer. “</w:t>
      </w:r>
      <w:r w:rsidRPr="00ED6BD9">
        <w:t>Democracy and Industry Capture of the Executive</w:t>
      </w:r>
      <w:r>
        <w:t xml:space="preserve">.” </w:t>
      </w:r>
      <w:r w:rsidRPr="00ED6BD9">
        <w:rPr>
          <w:i/>
          <w:iCs/>
        </w:rPr>
        <w:t>Georgetown Law</w:t>
      </w:r>
      <w:r>
        <w:t xml:space="preserve">. </w:t>
      </w:r>
      <w:r w:rsidRPr="00ED6BD9">
        <w:t>September 21, 2023</w:t>
      </w:r>
      <w:r>
        <w:t xml:space="preserve">. </w:t>
      </w:r>
      <w:r w:rsidRPr="00ED6BD9">
        <w:t>https://www.law.georgetown.edu/denny-center/blog/industry-capture-of-the-executive/</w:t>
      </w:r>
      <w:r>
        <w:t xml:space="preserve"> //WMK</w:t>
      </w:r>
    </w:p>
    <w:p w14:paraId="5DD1CEFF" w14:textId="77777777" w:rsidR="00C91C63" w:rsidRPr="005B1588" w:rsidRDefault="00C91C63" w:rsidP="00C91C63">
      <w:pPr>
        <w:rPr>
          <w:sz w:val="12"/>
        </w:rPr>
      </w:pPr>
      <w:r w:rsidRPr="005B1588">
        <w:rPr>
          <w:sz w:val="12"/>
        </w:rPr>
        <w:t>An Overview of Regulatory Capture</w:t>
      </w:r>
    </w:p>
    <w:p w14:paraId="54FEF742" w14:textId="77777777" w:rsidR="00C91C63" w:rsidRPr="005B1588" w:rsidRDefault="00C91C63" w:rsidP="00C91C63">
      <w:pPr>
        <w:rPr>
          <w:sz w:val="12"/>
        </w:rPr>
      </w:pPr>
      <w:r w:rsidRPr="005B3E11">
        <w:rPr>
          <w:rStyle w:val="StyleUnderline"/>
        </w:rPr>
        <w:t>Regulatory capture</w:t>
      </w:r>
      <w:r w:rsidRPr="005B1588">
        <w:rPr>
          <w:sz w:val="12"/>
        </w:rPr>
        <w:t xml:space="preserve"> is a phenomenon </w:t>
      </w:r>
      <w:r w:rsidRPr="005B3E11">
        <w:rPr>
          <w:rStyle w:val="StyleUnderline"/>
        </w:rPr>
        <w:t xml:space="preserve">where </w:t>
      </w:r>
      <w:r w:rsidRPr="003B50EE">
        <w:rPr>
          <w:rStyle w:val="StyleUnderline"/>
          <w:highlight w:val="cyan"/>
        </w:rPr>
        <w:t>regulators become</w:t>
      </w:r>
      <w:r w:rsidRPr="005B3E11">
        <w:rPr>
          <w:rStyle w:val="StyleUnderline"/>
        </w:rPr>
        <w:t xml:space="preserve"> unduly </w:t>
      </w:r>
      <w:r w:rsidRPr="003B50EE">
        <w:rPr>
          <w:rStyle w:val="StyleUnderline"/>
          <w:highlight w:val="cyan"/>
        </w:rPr>
        <w:t xml:space="preserve">influenced by the </w:t>
      </w:r>
      <w:r w:rsidRPr="003B50EE">
        <w:rPr>
          <w:rStyle w:val="Emphasis"/>
          <w:highlight w:val="cyan"/>
        </w:rPr>
        <w:t>industries</w:t>
      </w:r>
      <w:r w:rsidRPr="005B1588">
        <w:rPr>
          <w:sz w:val="12"/>
        </w:rPr>
        <w:t xml:space="preserve"> </w:t>
      </w:r>
      <w:r w:rsidRPr="005B3E11">
        <w:rPr>
          <w:rStyle w:val="StyleUnderline"/>
        </w:rPr>
        <w:t>they are tasked with regulating</w:t>
      </w:r>
      <w:r w:rsidRPr="005B1588">
        <w:rPr>
          <w:sz w:val="12"/>
        </w:rPr>
        <w:t>. The genesis of this theory is in George Stigler’s seminal 1971 article, “The Theory of Economic Regulation,” in which he observed that “the machinery and power of the state” serve as persistent coercive forces, posing a “potential resource or threat to every industry.”[1] Private sector entities have accordingly developed sophisticated means to co-opt regulatory power.</w:t>
      </w:r>
    </w:p>
    <w:p w14:paraId="54608B06" w14:textId="77777777" w:rsidR="00C91C63" w:rsidRPr="005B3E11" w:rsidRDefault="00C91C63" w:rsidP="00C91C63">
      <w:pPr>
        <w:rPr>
          <w:rStyle w:val="StyleUnderline"/>
        </w:rPr>
      </w:pPr>
      <w:r w:rsidRPr="005B1588">
        <w:rPr>
          <w:sz w:val="12"/>
        </w:rPr>
        <w:t xml:space="preserve">Industry capture of regulatory bodies </w:t>
      </w:r>
      <w:r w:rsidRPr="003B50EE">
        <w:rPr>
          <w:rStyle w:val="Emphasis"/>
          <w:highlight w:val="cyan"/>
        </w:rPr>
        <w:t>compromises</w:t>
      </w:r>
      <w:r w:rsidRPr="005B1588">
        <w:rPr>
          <w:sz w:val="12"/>
        </w:rPr>
        <w:t xml:space="preserve"> </w:t>
      </w:r>
      <w:r w:rsidRPr="005B3E11">
        <w:rPr>
          <w:rStyle w:val="StyleUnderline"/>
        </w:rPr>
        <w:t xml:space="preserve">regulators’ </w:t>
      </w:r>
      <w:r w:rsidRPr="003B50EE">
        <w:rPr>
          <w:rStyle w:val="StyleUnderline"/>
          <w:highlight w:val="cyan"/>
        </w:rPr>
        <w:t xml:space="preserve">ability to </w:t>
      </w:r>
      <w:r w:rsidRPr="003B50EE">
        <w:rPr>
          <w:rStyle w:val="Emphasis"/>
          <w:highlight w:val="cyan"/>
        </w:rPr>
        <w:t>safeguard the public good</w:t>
      </w:r>
      <w:r w:rsidRPr="005B1588">
        <w:rPr>
          <w:sz w:val="12"/>
        </w:rPr>
        <w:t xml:space="preserve">, in direct contravention of the democratic ideal of governance in the public interest. Industries, having much more at stake in regulatory decisions than the public, are more motivated to invest resources into influencing regulatory processes. Despite the significant collective interest of the public in favorable regulatory outcomes, </w:t>
      </w:r>
      <w:r w:rsidRPr="003B50EE">
        <w:rPr>
          <w:rStyle w:val="StyleUnderline"/>
          <w:highlight w:val="cyan"/>
        </w:rPr>
        <w:t>industry efforts</w:t>
      </w:r>
      <w:r w:rsidRPr="005B3E11">
        <w:rPr>
          <w:rStyle w:val="StyleUnderline"/>
        </w:rPr>
        <w:t xml:space="preserve"> often </w:t>
      </w:r>
      <w:r w:rsidRPr="003B50EE">
        <w:rPr>
          <w:rStyle w:val="StyleUnderline"/>
          <w:highlight w:val="cyan"/>
        </w:rPr>
        <w:t xml:space="preserve">go </w:t>
      </w:r>
      <w:r w:rsidRPr="003B50EE">
        <w:rPr>
          <w:rStyle w:val="Emphasis"/>
          <w:highlight w:val="cyan"/>
        </w:rPr>
        <w:t>unchallenged</w:t>
      </w:r>
      <w:r w:rsidRPr="005B1588">
        <w:rPr>
          <w:sz w:val="12"/>
        </w:rPr>
        <w:t xml:space="preserve"> due to a variant of the “collective action problem”—where constituents fail to coordinate as a collective to oppose detrimental policy measures due to interest diversity and a widespread diffusion of prospective negative effects.[2] </w:t>
      </w:r>
      <w:r w:rsidRPr="005B3E11">
        <w:rPr>
          <w:rStyle w:val="StyleUnderline"/>
        </w:rPr>
        <w:t>When industry interests lack coordinated opposition from the public, policymaking power is at a particularly high risk of industry capture.</w:t>
      </w:r>
    </w:p>
    <w:p w14:paraId="16C23C2D" w14:textId="77777777" w:rsidR="00C91C63" w:rsidRPr="00D36B84" w:rsidRDefault="00C91C63" w:rsidP="00C91C63">
      <w:pPr>
        <w:rPr>
          <w:sz w:val="12"/>
        </w:rPr>
      </w:pPr>
      <w:r w:rsidRPr="005B1588">
        <w:rPr>
          <w:sz w:val="12"/>
        </w:rPr>
        <w:t xml:space="preserve">Elmer Schattschneider detailed a similar scenario in Semisovereign People: A Realist’s View of Democracy in America with his theory of “scope of conflict.”[3] The theory posits that the degree to which corporate interests influence a specific policy outcome is inversely correlated to the degree of public involvement. Viewed through the lens of scope of conflict theory, regulatory capture can be seen as a natural consequence of insufficient public </w:t>
      </w:r>
      <w:r w:rsidRPr="00D36B84">
        <w:rPr>
          <w:sz w:val="12"/>
        </w:rPr>
        <w:t>involvement in policymaking.</w:t>
      </w:r>
    </w:p>
    <w:p w14:paraId="348B3967" w14:textId="77777777" w:rsidR="00C91C63" w:rsidRPr="005B1588" w:rsidRDefault="00C91C63" w:rsidP="00C91C63">
      <w:pPr>
        <w:rPr>
          <w:sz w:val="12"/>
        </w:rPr>
      </w:pPr>
      <w:r w:rsidRPr="00D36B84">
        <w:rPr>
          <w:sz w:val="12"/>
        </w:rPr>
        <w:t xml:space="preserve">Regulatory capture can alternatively be viewed as arising from some variation of the “principal–agent problem”—a scenario where (1) a principal (here, Congress) cannot perfectly monitor the actions of its agent (here, the regulatory agency to whom Congress has delegated power) and (2) the two have imperfectly aligned interests.[4] </w:t>
      </w:r>
      <w:r w:rsidRPr="00D36B84">
        <w:rPr>
          <w:rStyle w:val="StyleUnderline"/>
        </w:rPr>
        <w:t>Regulators</w:t>
      </w:r>
      <w:r w:rsidRPr="00D36B84">
        <w:rPr>
          <w:sz w:val="12"/>
        </w:rPr>
        <w:t xml:space="preserve"> have vastly different incentives from Congresspeople, and so </w:t>
      </w:r>
      <w:r w:rsidRPr="00D36B84">
        <w:rPr>
          <w:rStyle w:val="StyleUnderline"/>
        </w:rPr>
        <w:t>routinely take actions unaligned with legislative branch incentives</w:t>
      </w:r>
      <w:r w:rsidRPr="00D36B84">
        <w:rPr>
          <w:sz w:val="12"/>
        </w:rPr>
        <w:t xml:space="preserve">. Most importantly, Congresspeople, as a function of electoral democracy, have a strong interest in maintaining constituent support. In contrast, regulators are unelected and thus not directly bound to constituents. Instead, regulators’ </w:t>
      </w:r>
      <w:r w:rsidRPr="00D36B84">
        <w:rPr>
          <w:rStyle w:val="StyleUnderline"/>
        </w:rPr>
        <w:t xml:space="preserve">professional success can become dependent on whether and to what extent they </w:t>
      </w:r>
      <w:r w:rsidRPr="00D36B84">
        <w:rPr>
          <w:rStyle w:val="Emphasis"/>
        </w:rPr>
        <w:t>appease industry</w:t>
      </w:r>
      <w:r w:rsidRPr="00D36B84">
        <w:rPr>
          <w:rStyle w:val="StyleUnderline"/>
        </w:rPr>
        <w:t>.</w:t>
      </w:r>
      <w:r w:rsidRPr="00D36B84">
        <w:rPr>
          <w:sz w:val="12"/>
        </w:rPr>
        <w:t xml:space="preserve"> For example</w:t>
      </w:r>
      <w:r w:rsidRPr="005B1588">
        <w:rPr>
          <w:sz w:val="12"/>
        </w:rPr>
        <w:t xml:space="preserve">, </w:t>
      </w:r>
      <w:r w:rsidRPr="005B3E11">
        <w:rPr>
          <w:rStyle w:val="StyleUnderline"/>
        </w:rPr>
        <w:t>the “</w:t>
      </w:r>
      <w:r w:rsidRPr="003B50EE">
        <w:rPr>
          <w:rStyle w:val="Emphasis"/>
          <w:highlight w:val="cyan"/>
        </w:rPr>
        <w:t>revolving door</w:t>
      </w:r>
      <w:r w:rsidRPr="003B50EE">
        <w:rPr>
          <w:rStyle w:val="StyleUnderline"/>
          <w:highlight w:val="cyan"/>
        </w:rPr>
        <w:t>”</w:t>
      </w:r>
      <w:r w:rsidRPr="005B3E11">
        <w:rPr>
          <w:rStyle w:val="StyleUnderline"/>
        </w:rPr>
        <w:t xml:space="preserve"> dynamic</w:t>
      </w:r>
      <w:r w:rsidRPr="005B1588">
        <w:rPr>
          <w:sz w:val="12"/>
        </w:rPr>
        <w:t xml:space="preserve">, </w:t>
      </w:r>
      <w:r w:rsidRPr="005B3E11">
        <w:rPr>
          <w:rStyle w:val="StyleUnderline"/>
        </w:rPr>
        <w:t xml:space="preserve">the </w:t>
      </w:r>
      <w:r w:rsidRPr="003B50EE">
        <w:rPr>
          <w:rStyle w:val="StyleUnderline"/>
          <w:highlight w:val="cyan"/>
        </w:rPr>
        <w:t>movement o</w:t>
      </w:r>
      <w:r w:rsidRPr="005B3E11">
        <w:rPr>
          <w:rStyle w:val="StyleUnderline"/>
        </w:rPr>
        <w:t xml:space="preserve">f industry </w:t>
      </w:r>
      <w:r w:rsidRPr="003B50EE">
        <w:rPr>
          <w:rStyle w:val="Emphasis"/>
          <w:highlight w:val="cyan"/>
        </w:rPr>
        <w:t>insiders</w:t>
      </w:r>
      <w:r w:rsidRPr="003B50EE">
        <w:rPr>
          <w:rStyle w:val="StyleUnderline"/>
          <w:highlight w:val="cyan"/>
        </w:rPr>
        <w:t xml:space="preserve"> into </w:t>
      </w:r>
      <w:r w:rsidRPr="003B50EE">
        <w:rPr>
          <w:rStyle w:val="Emphasis"/>
          <w:highlight w:val="cyan"/>
        </w:rPr>
        <w:t>regulatory jobs</w:t>
      </w:r>
      <w:r w:rsidRPr="005B3E11">
        <w:rPr>
          <w:rStyle w:val="Emphasis"/>
        </w:rPr>
        <w:t xml:space="preserve"> </w:t>
      </w:r>
      <w:r w:rsidRPr="003B50EE">
        <w:rPr>
          <w:rStyle w:val="StyleUnderline"/>
          <w:highlight w:val="cyan"/>
        </w:rPr>
        <w:t>and</w:t>
      </w:r>
      <w:r w:rsidRPr="005B3E11">
        <w:rPr>
          <w:rStyle w:val="StyleUnderline"/>
        </w:rPr>
        <w:t xml:space="preserve"> </w:t>
      </w:r>
      <w:r w:rsidRPr="003B50EE">
        <w:rPr>
          <w:rStyle w:val="StyleUnderline"/>
          <w:highlight w:val="cyan"/>
        </w:rPr>
        <w:t xml:space="preserve">regulators into </w:t>
      </w:r>
      <w:r w:rsidRPr="003B50EE">
        <w:rPr>
          <w:rStyle w:val="Emphasis"/>
          <w:highlight w:val="cyan"/>
        </w:rPr>
        <w:t>industry</w:t>
      </w:r>
      <w:r w:rsidRPr="005B3E11">
        <w:rPr>
          <w:rStyle w:val="Emphasis"/>
        </w:rPr>
        <w:t xml:space="preserve"> positions,</w:t>
      </w:r>
      <w:r w:rsidRPr="005B1588">
        <w:rPr>
          <w:sz w:val="12"/>
        </w:rPr>
        <w:t xml:space="preserve"> can </w:t>
      </w:r>
      <w:r w:rsidRPr="003B50EE">
        <w:rPr>
          <w:rStyle w:val="StyleUnderline"/>
          <w:highlight w:val="cyan"/>
        </w:rPr>
        <w:t>encourage</w:t>
      </w:r>
      <w:r w:rsidRPr="005B3E11">
        <w:rPr>
          <w:rStyle w:val="StyleUnderline"/>
        </w:rPr>
        <w:t xml:space="preserve"> regulators to promulgate </w:t>
      </w:r>
      <w:r w:rsidRPr="003B50EE">
        <w:rPr>
          <w:rStyle w:val="StyleUnderline"/>
          <w:highlight w:val="cyan"/>
        </w:rPr>
        <w:t xml:space="preserve">policies </w:t>
      </w:r>
      <w:r w:rsidRPr="003B50EE">
        <w:rPr>
          <w:rStyle w:val="Emphasis"/>
          <w:highlight w:val="cyan"/>
        </w:rPr>
        <w:t>favorable to industry</w:t>
      </w:r>
      <w:r w:rsidRPr="005B1588">
        <w:rPr>
          <w:sz w:val="12"/>
        </w:rPr>
        <w:t>. The divergence of the private and public sector interests puts the executive branch at particular risk of industry capture.</w:t>
      </w:r>
    </w:p>
    <w:p w14:paraId="5C2600F4" w14:textId="77777777" w:rsidR="00C91C63" w:rsidRPr="005B1588" w:rsidRDefault="00C91C63" w:rsidP="00C91C63">
      <w:pPr>
        <w:rPr>
          <w:sz w:val="12"/>
        </w:rPr>
      </w:pPr>
      <w:r w:rsidRPr="005B1588">
        <w:rPr>
          <w:sz w:val="12"/>
        </w:rPr>
        <w:t>Means of Capture</w:t>
      </w:r>
    </w:p>
    <w:p w14:paraId="38FF76FE" w14:textId="77777777" w:rsidR="00C91C63" w:rsidRPr="005B1588" w:rsidRDefault="00C91C63" w:rsidP="00C91C63">
      <w:pPr>
        <w:rPr>
          <w:sz w:val="12"/>
        </w:rPr>
      </w:pPr>
      <w:r w:rsidRPr="003B50EE">
        <w:rPr>
          <w:rStyle w:val="StyleUnderline"/>
          <w:highlight w:val="cyan"/>
        </w:rPr>
        <w:t>Industries</w:t>
      </w:r>
      <w:r w:rsidRPr="005B1588">
        <w:rPr>
          <w:sz w:val="12"/>
        </w:rPr>
        <w:t xml:space="preserve"> can </w:t>
      </w:r>
      <w:r w:rsidRPr="003B50EE">
        <w:rPr>
          <w:rStyle w:val="StyleUnderline"/>
          <w:highlight w:val="cyan"/>
        </w:rPr>
        <w:t>co-opt</w:t>
      </w:r>
      <w:r w:rsidRPr="005B1588">
        <w:rPr>
          <w:rStyle w:val="StyleUnderline"/>
        </w:rPr>
        <w:t xml:space="preserve"> regulatory power </w:t>
      </w:r>
      <w:r w:rsidRPr="003B50EE">
        <w:rPr>
          <w:rStyle w:val="StyleUnderline"/>
          <w:highlight w:val="cyan"/>
        </w:rPr>
        <w:t>through</w:t>
      </w:r>
      <w:r w:rsidRPr="005B1588">
        <w:rPr>
          <w:sz w:val="12"/>
        </w:rPr>
        <w:t xml:space="preserve"> various means, including </w:t>
      </w:r>
      <w:r w:rsidRPr="003B50EE">
        <w:rPr>
          <w:rStyle w:val="Emphasis"/>
          <w:highlight w:val="cyan"/>
        </w:rPr>
        <w:t>monopolies</w:t>
      </w:r>
      <w:r w:rsidRPr="005B1588">
        <w:rPr>
          <w:sz w:val="12"/>
        </w:rPr>
        <w:t xml:space="preserve"> </w:t>
      </w:r>
      <w:r w:rsidRPr="003B50EE">
        <w:rPr>
          <w:rStyle w:val="StyleUnderline"/>
          <w:highlight w:val="cyan"/>
        </w:rPr>
        <w:t>on</w:t>
      </w:r>
      <w:r w:rsidRPr="00ED6BD9">
        <w:rPr>
          <w:rStyle w:val="StyleUnderline"/>
        </w:rPr>
        <w:t xml:space="preserve"> technical </w:t>
      </w:r>
      <w:r w:rsidRPr="003B50EE">
        <w:rPr>
          <w:rStyle w:val="Emphasis"/>
          <w:highlight w:val="cyan"/>
        </w:rPr>
        <w:t>expertise</w:t>
      </w:r>
      <w:r w:rsidRPr="00ED6BD9">
        <w:rPr>
          <w:rStyle w:val="StyleUnderline"/>
        </w:rPr>
        <w:t xml:space="preserve">, </w:t>
      </w:r>
      <w:r w:rsidRPr="003B50EE">
        <w:rPr>
          <w:rStyle w:val="StyleUnderline"/>
          <w:highlight w:val="cyan"/>
        </w:rPr>
        <w:t xml:space="preserve">information </w:t>
      </w:r>
      <w:r w:rsidRPr="003B50EE">
        <w:rPr>
          <w:rStyle w:val="Emphasis"/>
          <w:highlight w:val="cyan"/>
        </w:rPr>
        <w:t>asymmetries</w:t>
      </w:r>
      <w:r w:rsidRPr="00ED6BD9">
        <w:rPr>
          <w:rStyle w:val="StyleUnderline"/>
        </w:rPr>
        <w:t xml:space="preserve">, </w:t>
      </w:r>
      <w:r w:rsidRPr="003B50EE">
        <w:rPr>
          <w:rStyle w:val="StyleUnderline"/>
          <w:highlight w:val="cyan"/>
        </w:rPr>
        <w:t xml:space="preserve">and </w:t>
      </w:r>
      <w:r w:rsidRPr="003B50EE">
        <w:rPr>
          <w:rStyle w:val="Emphasis"/>
          <w:highlight w:val="cyan"/>
        </w:rPr>
        <w:t>cultural capital</w:t>
      </w:r>
      <w:r w:rsidRPr="00ED6BD9">
        <w:rPr>
          <w:rStyle w:val="StyleUnderline"/>
        </w:rPr>
        <w:t>. Industry’s monopoly on technical expertise interferes with regulators’ ability to determine whether prospective solutions benefit the public</w:t>
      </w:r>
      <w:r w:rsidRPr="005B1588">
        <w:rPr>
          <w:sz w:val="12"/>
        </w:rPr>
        <w:t>. Information asymmetries enable industry to consciously shape policies to their benefit. Cultural capital, in the form of personal relationships and shared norms, can subtly push regulators to serve industry.</w:t>
      </w:r>
    </w:p>
    <w:p w14:paraId="3B84CCC2" w14:textId="77777777" w:rsidR="00C91C63" w:rsidRPr="005B1588" w:rsidRDefault="00C91C63" w:rsidP="00C91C63">
      <w:pPr>
        <w:rPr>
          <w:sz w:val="12"/>
        </w:rPr>
      </w:pPr>
      <w:r w:rsidRPr="005B1588">
        <w:rPr>
          <w:sz w:val="12"/>
        </w:rPr>
        <w:t>Monopolies on Expertise and Information</w:t>
      </w:r>
    </w:p>
    <w:p w14:paraId="70B00A30" w14:textId="77777777" w:rsidR="00C91C63" w:rsidRPr="005B1588" w:rsidRDefault="00C91C63" w:rsidP="00C91C63">
      <w:pPr>
        <w:rPr>
          <w:sz w:val="12"/>
        </w:rPr>
      </w:pPr>
      <w:r w:rsidRPr="005B1588">
        <w:rPr>
          <w:sz w:val="12"/>
        </w:rPr>
        <w:t xml:space="preserve">A monopoly on technical expertise, a scenario where most subject matter experts have ties to a corporation or the industry more broadly, can influence regulators’ decision-making.[5] For instance, </w:t>
      </w:r>
      <w:r w:rsidRPr="00D36B84">
        <w:rPr>
          <w:rStyle w:val="StyleUnderline"/>
        </w:rPr>
        <w:t xml:space="preserve">an agency tasked with regulating the market of a specific </w:t>
      </w:r>
      <w:r w:rsidRPr="00D36B84">
        <w:rPr>
          <w:sz w:val="12"/>
        </w:rPr>
        <w:t xml:space="preserve">pharmaceutical </w:t>
      </w:r>
      <w:r w:rsidRPr="00D36B84">
        <w:rPr>
          <w:rStyle w:val="StyleUnderline"/>
        </w:rPr>
        <w:t xml:space="preserve">product may </w:t>
      </w:r>
      <w:r w:rsidRPr="00D36B84">
        <w:rPr>
          <w:rStyle w:val="StyleUnderline"/>
          <w:highlight w:val="cyan"/>
        </w:rPr>
        <w:t>be restricted to</w:t>
      </w:r>
      <w:r w:rsidRPr="00D36B84">
        <w:rPr>
          <w:rStyle w:val="StyleUnderline"/>
        </w:rPr>
        <w:t xml:space="preserve"> a highly limited pool of people on whom it can rely for re</w:t>
      </w:r>
      <w:r w:rsidRPr="00ED6BD9">
        <w:rPr>
          <w:rStyle w:val="StyleUnderline"/>
        </w:rPr>
        <w:t>levant information</w:t>
      </w:r>
      <w:r w:rsidRPr="005B1588">
        <w:rPr>
          <w:sz w:val="12"/>
        </w:rPr>
        <w:t xml:space="preserve">. </w:t>
      </w:r>
      <w:r w:rsidRPr="00ED6BD9">
        <w:rPr>
          <w:rStyle w:val="StyleUnderline"/>
        </w:rPr>
        <w:t xml:space="preserve">Outside of the </w:t>
      </w:r>
      <w:r w:rsidRPr="003B50EE">
        <w:rPr>
          <w:rStyle w:val="Emphasis"/>
          <w:highlight w:val="cyan"/>
        </w:rPr>
        <w:t>corporation’s</w:t>
      </w:r>
      <w:r w:rsidRPr="00ED6BD9">
        <w:rPr>
          <w:rStyle w:val="StyleUnderline"/>
        </w:rPr>
        <w:t xml:space="preserve"> </w:t>
      </w:r>
      <w:r w:rsidRPr="005B1588">
        <w:rPr>
          <w:sz w:val="12"/>
        </w:rPr>
        <w:t xml:space="preserve">chemists and </w:t>
      </w:r>
      <w:r w:rsidRPr="003B50EE">
        <w:rPr>
          <w:rStyle w:val="Emphasis"/>
          <w:highlight w:val="cyan"/>
        </w:rPr>
        <w:t>researchers</w:t>
      </w:r>
      <w:r w:rsidRPr="00ED6BD9">
        <w:rPr>
          <w:rStyle w:val="StyleUnderline"/>
        </w:rPr>
        <w:t>, there are few others with sufficiently specialized and comprehensive subject matter expertise</w:t>
      </w:r>
      <w:r w:rsidRPr="005B1588">
        <w:rPr>
          <w:sz w:val="12"/>
        </w:rPr>
        <w:t xml:space="preserve"> with whom to consult. </w:t>
      </w:r>
      <w:r w:rsidRPr="00ED6BD9">
        <w:rPr>
          <w:rStyle w:val="StyleUnderline"/>
        </w:rPr>
        <w:t>This</w:t>
      </w:r>
      <w:r w:rsidRPr="005B1588">
        <w:rPr>
          <w:sz w:val="12"/>
        </w:rPr>
        <w:t xml:space="preserve"> kind </w:t>
      </w:r>
      <w:r w:rsidRPr="00ED6BD9">
        <w:rPr>
          <w:rStyle w:val="StyleUnderline"/>
        </w:rPr>
        <w:t xml:space="preserve">expertise monopoly forces regulators to rely on information from </w:t>
      </w:r>
      <w:r w:rsidRPr="00D36B84">
        <w:rPr>
          <w:rStyle w:val="StyleUnderline"/>
        </w:rPr>
        <w:t xml:space="preserve">experts </w:t>
      </w:r>
      <w:r w:rsidRPr="00D36B84">
        <w:rPr>
          <w:rStyle w:val="Emphasis"/>
        </w:rPr>
        <w:t>with industry</w:t>
      </w:r>
      <w:r w:rsidRPr="00D36B84">
        <w:rPr>
          <w:rStyle w:val="StyleUnderline"/>
        </w:rPr>
        <w:t xml:space="preserve">-aligned </w:t>
      </w:r>
      <w:r w:rsidRPr="00D36B84">
        <w:rPr>
          <w:rStyle w:val="Emphasis"/>
        </w:rPr>
        <w:t>interests</w:t>
      </w:r>
      <w:r w:rsidRPr="00D36B84">
        <w:rPr>
          <w:sz w:val="12"/>
        </w:rPr>
        <w:t>, which can cause regulations</w:t>
      </w:r>
      <w:r w:rsidRPr="005B1588">
        <w:rPr>
          <w:sz w:val="12"/>
        </w:rPr>
        <w:t xml:space="preserve"> to reflect selective or even misleading information.[6]</w:t>
      </w:r>
    </w:p>
    <w:p w14:paraId="2C83B9DE" w14:textId="77777777" w:rsidR="00C91C63" w:rsidRPr="005B1588" w:rsidRDefault="00C91C63" w:rsidP="00C91C63">
      <w:pPr>
        <w:rPr>
          <w:sz w:val="12"/>
        </w:rPr>
      </w:pPr>
      <w:r w:rsidRPr="005B1588">
        <w:rPr>
          <w:sz w:val="12"/>
        </w:rPr>
        <w:t>Further, Industry-associated experts also often have insider understandings of the impacts of proposed regulatory schemes. Because regulators naturally lack access to this information, it can be difficult, if not impossible, for regulatory bodies to discern whether information is colored by private sector interests. This form of information asymmetry can contribute significantly to regulatory capture.</w:t>
      </w:r>
    </w:p>
    <w:p w14:paraId="547E38D0" w14:textId="77777777" w:rsidR="00C91C63" w:rsidRPr="005B1588" w:rsidRDefault="00C91C63" w:rsidP="00C91C63">
      <w:pPr>
        <w:rPr>
          <w:sz w:val="12"/>
        </w:rPr>
      </w:pPr>
      <w:r w:rsidRPr="005B1588">
        <w:rPr>
          <w:sz w:val="12"/>
        </w:rPr>
        <w:t>Cultural Capital</w:t>
      </w:r>
    </w:p>
    <w:p w14:paraId="09566220" w14:textId="77777777" w:rsidR="00C91C63" w:rsidRPr="005B1588" w:rsidRDefault="00C91C63" w:rsidP="00C91C63">
      <w:pPr>
        <w:rPr>
          <w:sz w:val="12"/>
        </w:rPr>
      </w:pPr>
      <w:r w:rsidRPr="005B1588">
        <w:rPr>
          <w:sz w:val="12"/>
        </w:rPr>
        <w:t xml:space="preserve">Besides information asymmetries and the principal-agent problem, James Kwak posits in Cultural Capital and the Financial Crisis that an oft-overlooked, yet significant, source of regulatory capture is “cultural capital”—what some alternatively call “cognitive capture.”[7] [8] </w:t>
      </w:r>
      <w:r w:rsidRPr="00ED6BD9">
        <w:rPr>
          <w:rStyle w:val="StyleUnderline"/>
        </w:rPr>
        <w:t>Through in-group identification, deference to status, and relationship networks</w:t>
      </w:r>
      <w:r w:rsidRPr="005B1588">
        <w:rPr>
          <w:sz w:val="12"/>
        </w:rPr>
        <w:t xml:space="preserve">, Kwak argues that </w:t>
      </w:r>
      <w:r w:rsidRPr="00ED6BD9">
        <w:rPr>
          <w:rStyle w:val="StyleUnderline"/>
        </w:rPr>
        <w:t>industry interests subtly influence regulators to promulgate policies favorable to industry</w:t>
      </w:r>
      <w:r w:rsidRPr="005B1588">
        <w:rPr>
          <w:sz w:val="12"/>
        </w:rPr>
        <w:t>.</w:t>
      </w:r>
    </w:p>
    <w:p w14:paraId="51FF21F1" w14:textId="77777777" w:rsidR="00C91C63" w:rsidRPr="005B1588" w:rsidRDefault="00C91C63" w:rsidP="00C91C63">
      <w:pPr>
        <w:rPr>
          <w:sz w:val="12"/>
        </w:rPr>
      </w:pPr>
      <w:r w:rsidRPr="005B1588">
        <w:rPr>
          <w:sz w:val="12"/>
        </w:rPr>
        <w:t>In-group identification, when regulators and industry members see themselves as part of the same social or professional group, leads to a set of shared norms and biases—what Kwak terms “in-group conformity.” These shared norms can lead to an overly cooperative regulator-industry dynamic and increase the risk of regulatory capture.</w:t>
      </w:r>
    </w:p>
    <w:p w14:paraId="43C5FCDB" w14:textId="77777777" w:rsidR="00C91C63" w:rsidRPr="005B1588" w:rsidRDefault="00C91C63" w:rsidP="00C91C63">
      <w:pPr>
        <w:rPr>
          <w:sz w:val="12"/>
        </w:rPr>
      </w:pPr>
      <w:r w:rsidRPr="005B1588">
        <w:rPr>
          <w:sz w:val="12"/>
        </w:rPr>
        <w:t>Further, since industry members typically possess higher levels of education and are paid significantly more than regulators, regulators may view industry members as possessing higher levels of expertise or social status. This can lead regulators to exhibit a (perhaps undue) degree of deference to industry representatives. The practical effect of this deference is that regulators are more likely to view industry input as commands.</w:t>
      </w:r>
    </w:p>
    <w:p w14:paraId="1D824363" w14:textId="77777777" w:rsidR="00C91C63" w:rsidRPr="005B1588" w:rsidRDefault="00C91C63" w:rsidP="00C91C63">
      <w:pPr>
        <w:rPr>
          <w:sz w:val="12"/>
        </w:rPr>
      </w:pPr>
      <w:r w:rsidRPr="005B1588">
        <w:rPr>
          <w:sz w:val="12"/>
        </w:rPr>
        <w:t>Relationship networks can also influence regulator’s thinking through creating bonds of trust, reciprocity, and mutual understanding between regulators and industry members. This dynamic can clash with the regulators’ directive to protect the public interest. Rather than viewing industry as a set of corporate interests and considering potential threats to public wellbeing, regulators often come to see industry through the lens of the personal and professional relationships they have developed with industry representatives.</w:t>
      </w:r>
    </w:p>
    <w:p w14:paraId="29600109" w14:textId="77777777" w:rsidR="00C91C63" w:rsidRPr="005B1588" w:rsidRDefault="00C91C63" w:rsidP="00C91C63">
      <w:pPr>
        <w:rPr>
          <w:sz w:val="12"/>
        </w:rPr>
      </w:pPr>
      <w:r w:rsidRPr="005B1588">
        <w:rPr>
          <w:sz w:val="12"/>
        </w:rPr>
        <w:t>Kwak contends that cultural capital can influence even those with the sincerest of intentions. He observes how, as a general matter, people more often adapt their beliefs to their actions than vice versa. Kwak provides the example of a regulator who “sees her job as protecting ordinary people” adopting the position that “free markets are good for ordinary people”[9] so as to be able to side with industry without experiencing cognitive dissonance. Rather than siding with industry in lieu of siding with ordinary people, a regulator might rationalize that pro-industry actions also benefit the public.</w:t>
      </w:r>
    </w:p>
    <w:p w14:paraId="63148877" w14:textId="77777777" w:rsidR="00C91C63" w:rsidRPr="005B1588" w:rsidRDefault="00C91C63" w:rsidP="00C91C63">
      <w:pPr>
        <w:rPr>
          <w:sz w:val="12"/>
        </w:rPr>
      </w:pPr>
      <w:r w:rsidRPr="005B1588">
        <w:rPr>
          <w:sz w:val="12"/>
        </w:rPr>
        <w:t>Regulatory Capture and Democracy</w:t>
      </w:r>
    </w:p>
    <w:p w14:paraId="25C42109" w14:textId="77777777" w:rsidR="00C91C63" w:rsidRPr="005B1588" w:rsidRDefault="00C91C63" w:rsidP="00C91C63">
      <w:pPr>
        <w:rPr>
          <w:sz w:val="12"/>
        </w:rPr>
      </w:pPr>
      <w:r w:rsidRPr="00ED6BD9">
        <w:rPr>
          <w:rStyle w:val="StyleUnderline"/>
        </w:rPr>
        <w:t>When the executive becomes captured, the interests of the populace are insufficiently reflected in regulatory decision-making</w:t>
      </w:r>
      <w:r w:rsidRPr="005B1588">
        <w:rPr>
          <w:sz w:val="12"/>
        </w:rPr>
        <w:t>. When regulations insufficiently reflect the interests of those they should be structured to benefit, democracy does not function as intended. In Testing Theories of American Politics: Elites, Interest Groups, and Average Citizens, Martin Gilens and Benjamin Page argue that the collective political influence of the populace over the executive is trivial, if not zero. Instead, they posit, “economic elites” and “organized interests” have what amounts to a monopoly on regulatory power.[10]</w:t>
      </w:r>
    </w:p>
    <w:p w14:paraId="70342E02" w14:textId="77777777" w:rsidR="00C91C63" w:rsidRPr="005B1588" w:rsidRDefault="00C91C63" w:rsidP="00C91C63">
      <w:pPr>
        <w:rPr>
          <w:sz w:val="12"/>
        </w:rPr>
      </w:pPr>
      <w:r w:rsidRPr="00ED6BD9">
        <w:rPr>
          <w:rStyle w:val="StyleUnderline"/>
        </w:rPr>
        <w:t xml:space="preserve">Through </w:t>
      </w:r>
      <w:r w:rsidRPr="003B50EE">
        <w:rPr>
          <w:rStyle w:val="StyleUnderline"/>
          <w:highlight w:val="cyan"/>
        </w:rPr>
        <w:t>stat</w:t>
      </w:r>
      <w:r w:rsidRPr="00D36B84">
        <w:rPr>
          <w:rStyle w:val="StyleUnderline"/>
        </w:rPr>
        <w:t xml:space="preserve">istical </w:t>
      </w:r>
      <w:r w:rsidRPr="003B50EE">
        <w:rPr>
          <w:rStyle w:val="StyleUnderline"/>
          <w:highlight w:val="cyan"/>
        </w:rPr>
        <w:t>modeling</w:t>
      </w:r>
      <w:r w:rsidRPr="005B1588">
        <w:rPr>
          <w:sz w:val="12"/>
        </w:rPr>
        <w:t xml:space="preserve">, </w:t>
      </w:r>
      <w:r w:rsidRPr="00ED6BD9">
        <w:rPr>
          <w:rStyle w:val="StyleUnderline"/>
        </w:rPr>
        <w:t xml:space="preserve">Gilens and Page </w:t>
      </w:r>
      <w:r w:rsidRPr="005B1588">
        <w:rPr>
          <w:sz w:val="12"/>
        </w:rPr>
        <w:t xml:space="preserve">approximate the respective impacts of popular, economic elite, interest group, and industry support for policies. Their findings </w:t>
      </w:r>
      <w:r w:rsidRPr="003B50EE">
        <w:rPr>
          <w:rStyle w:val="StyleUnderline"/>
          <w:highlight w:val="cyan"/>
        </w:rPr>
        <w:t>indicate</w:t>
      </w:r>
      <w:r w:rsidRPr="00ED6BD9">
        <w:rPr>
          <w:rStyle w:val="StyleUnderline"/>
        </w:rPr>
        <w:t xml:space="preserve"> that </w:t>
      </w:r>
      <w:r w:rsidRPr="005B1588">
        <w:rPr>
          <w:sz w:val="12"/>
        </w:rPr>
        <w:t xml:space="preserve">nearly all policy outcomes in line with popular will also had broad support among industry, interest groups, and the economic elite—a phenomenon they term “democracy by coincidence.”[11] </w:t>
      </w:r>
      <w:r w:rsidRPr="003B50EE">
        <w:rPr>
          <w:rStyle w:val="StyleUnderline"/>
          <w:highlight w:val="cyan"/>
        </w:rPr>
        <w:t>When popular interests</w:t>
      </w:r>
      <w:r w:rsidRPr="00ED6BD9">
        <w:rPr>
          <w:rStyle w:val="StyleUnderline"/>
        </w:rPr>
        <w:t xml:space="preserve"> </w:t>
      </w:r>
      <w:r w:rsidRPr="00D36B84">
        <w:rPr>
          <w:rStyle w:val="StyleUnderline"/>
        </w:rPr>
        <w:t xml:space="preserve">were </w:t>
      </w:r>
      <w:r w:rsidRPr="003B50EE">
        <w:rPr>
          <w:rStyle w:val="StyleUnderline"/>
          <w:highlight w:val="cyan"/>
        </w:rPr>
        <w:t xml:space="preserve">at </w:t>
      </w:r>
      <w:r w:rsidRPr="003B50EE">
        <w:rPr>
          <w:rStyle w:val="Emphasis"/>
          <w:highlight w:val="cyan"/>
        </w:rPr>
        <w:t>odds with</w:t>
      </w:r>
      <w:r w:rsidRPr="00ED6BD9">
        <w:rPr>
          <w:rStyle w:val="Emphasis"/>
        </w:rPr>
        <w:t xml:space="preserve"> those of </w:t>
      </w:r>
      <w:r w:rsidRPr="003B50EE">
        <w:rPr>
          <w:rStyle w:val="Emphasis"/>
          <w:highlight w:val="cyan"/>
        </w:rPr>
        <w:t>industry</w:t>
      </w:r>
      <w:r w:rsidRPr="005B1588">
        <w:rPr>
          <w:sz w:val="12"/>
        </w:rPr>
        <w:t xml:space="preserve">, interest groups, and the economic elite, </w:t>
      </w:r>
      <w:r w:rsidRPr="003B50EE">
        <w:rPr>
          <w:rStyle w:val="StyleUnderline"/>
          <w:highlight w:val="cyan"/>
        </w:rPr>
        <w:t>popular interests</w:t>
      </w:r>
      <w:r w:rsidRPr="00ED6BD9">
        <w:rPr>
          <w:rStyle w:val="StyleUnderline"/>
        </w:rPr>
        <w:t xml:space="preserve"> </w:t>
      </w:r>
      <w:r w:rsidRPr="003B50EE">
        <w:rPr>
          <w:rStyle w:val="StyleUnderline"/>
          <w:highlight w:val="cyan"/>
        </w:rPr>
        <w:t xml:space="preserve">prevailed </w:t>
      </w:r>
      <w:r w:rsidRPr="00D36B84">
        <w:rPr>
          <w:rStyle w:val="StyleUnderline"/>
        </w:rPr>
        <w:t>in</w:t>
      </w:r>
      <w:r w:rsidRPr="00ED6BD9">
        <w:rPr>
          <w:rStyle w:val="StyleUnderline"/>
        </w:rPr>
        <w:t xml:space="preserve"> a </w:t>
      </w:r>
      <w:r w:rsidRPr="003B50EE">
        <w:rPr>
          <w:rStyle w:val="Emphasis"/>
          <w:highlight w:val="cyan"/>
        </w:rPr>
        <w:t xml:space="preserve">statistically insignificant </w:t>
      </w:r>
      <w:r w:rsidRPr="00D36B84">
        <w:rPr>
          <w:rStyle w:val="Emphasis"/>
        </w:rPr>
        <w:t xml:space="preserve">number of </w:t>
      </w:r>
      <w:r w:rsidRPr="003B50EE">
        <w:rPr>
          <w:rStyle w:val="Emphasis"/>
          <w:highlight w:val="cyan"/>
        </w:rPr>
        <w:t>instances</w:t>
      </w:r>
      <w:r w:rsidRPr="005B1588">
        <w:rPr>
          <w:sz w:val="12"/>
        </w:rPr>
        <w:t>.</w:t>
      </w:r>
    </w:p>
    <w:p w14:paraId="1CD5F778" w14:textId="77777777" w:rsidR="00C91C63" w:rsidRPr="005B1588" w:rsidRDefault="00C91C63" w:rsidP="00C91C63">
      <w:pPr>
        <w:rPr>
          <w:sz w:val="12"/>
        </w:rPr>
      </w:pPr>
      <w:r w:rsidRPr="005B1588">
        <w:rPr>
          <w:sz w:val="12"/>
        </w:rPr>
        <w:t xml:space="preserve">Accordingly, Gilens and Page argue </w:t>
      </w:r>
      <w:r w:rsidRPr="00ED6BD9">
        <w:rPr>
          <w:rStyle w:val="StyleUnderline"/>
        </w:rPr>
        <w:t>there is no meaningful causal relationship between</w:t>
      </w:r>
      <w:r w:rsidRPr="005B1588">
        <w:rPr>
          <w:sz w:val="12"/>
        </w:rPr>
        <w:t xml:space="preserve"> (1) </w:t>
      </w:r>
      <w:r w:rsidRPr="00ED6BD9">
        <w:rPr>
          <w:rStyle w:val="StyleUnderline"/>
        </w:rPr>
        <w:t xml:space="preserve">popular support for prospective policies and </w:t>
      </w:r>
      <w:r w:rsidRPr="005B1588">
        <w:rPr>
          <w:sz w:val="12"/>
        </w:rPr>
        <w:t xml:space="preserve">(2) </w:t>
      </w:r>
      <w:r w:rsidRPr="00ED6BD9">
        <w:rPr>
          <w:rStyle w:val="StyleUnderline"/>
        </w:rPr>
        <w:t>regulatory outcomes</w:t>
      </w:r>
      <w:r w:rsidRPr="005B1588">
        <w:rPr>
          <w:sz w:val="12"/>
        </w:rPr>
        <w:t>. If accurate, this poses serious questions for the future of democracy. While even the least cynical among us are aware that legislative and regulatory priorities are affected to one degree or another by private sector interests, most of us like to believe that the populace ultimately mans the levers of power. Gilens and Page’s research persuasively demonstrates that such an assumption is flawed, if not false.</w:t>
      </w:r>
    </w:p>
    <w:p w14:paraId="57836A12" w14:textId="77777777" w:rsidR="00C91C63" w:rsidRPr="005B1588" w:rsidRDefault="00C91C63" w:rsidP="00C91C63">
      <w:pPr>
        <w:rPr>
          <w:sz w:val="12"/>
        </w:rPr>
      </w:pPr>
      <w:r w:rsidRPr="005B1588">
        <w:rPr>
          <w:sz w:val="12"/>
        </w:rPr>
        <w:t>Gilens and Page do not address, however, what would seem to be an important counter-consideration—that industry and interest group preferences may evolve to reflect those of the public. An example of such is the institution of gay marriage. Throughout much of the 20th century, Americans were firmly opposed to the right of same-sex couples to marry. But when public sentiment firmly swung in favor of marriage equality in the 2000s, corporations began to lobby for gay marriage rights.[12] When considering this shift in the context of the history of public opinion, the alignment of corporate and public support was far from democracy by coincidence, but public preferences informing corporate preferences.</w:t>
      </w:r>
    </w:p>
    <w:p w14:paraId="67890635" w14:textId="77777777" w:rsidR="00C91C63" w:rsidRPr="005B1588" w:rsidRDefault="00C91C63" w:rsidP="00C91C63">
      <w:pPr>
        <w:rPr>
          <w:sz w:val="12"/>
        </w:rPr>
      </w:pPr>
      <w:r w:rsidRPr="005B1588">
        <w:rPr>
          <w:sz w:val="12"/>
        </w:rPr>
        <w:t>Another such example is in lobbying efforts for environmental deregulation. As public support for climate change interventions grew in the early 21st century, some industries began to advocate much less frequently and forcefully for environmental deregulation. Some automobile manufacturers began to support lobbying efforts for stricter air pollution standards and emission requirements.[13] Indeed, ExxonMobil even advocated for rejoining the Paris Agreement.[14] These and like initiatives almost certainly would not have had shareholder support were it not determined that the public good will engendered by these efforts justified the cost.</w:t>
      </w:r>
    </w:p>
    <w:p w14:paraId="0EC01F03" w14:textId="77777777" w:rsidR="00C91C63" w:rsidRPr="005B1588" w:rsidRDefault="00C91C63" w:rsidP="00C91C63">
      <w:pPr>
        <w:rPr>
          <w:sz w:val="12"/>
        </w:rPr>
      </w:pPr>
      <w:r w:rsidRPr="005B1588">
        <w:rPr>
          <w:sz w:val="12"/>
        </w:rPr>
        <w:t xml:space="preserve">While none of this nullifies the concerns for democracy that Gilens and Page raise, it does call into question their argument that public preference has a totally acausal relationship with regulatory outcomes. That is, if corporate support can be a product </w:t>
      </w:r>
      <w:r w:rsidRPr="003A44C1">
        <w:rPr>
          <w:sz w:val="12"/>
        </w:rPr>
        <w:t xml:space="preserve">of public support, then the fruits of some corporate lobbying efforts (or cessations thereof) are, by proxy, the public’s fruits. Even so, Gilens and Page’s research highlights both that (1) </w:t>
      </w:r>
      <w:r w:rsidRPr="003A44C1">
        <w:rPr>
          <w:rStyle w:val="StyleUnderline"/>
        </w:rPr>
        <w:t xml:space="preserve">the executive is captured by </w:t>
      </w:r>
      <w:r w:rsidRPr="003A44C1">
        <w:rPr>
          <w:rStyle w:val="Emphasis"/>
        </w:rPr>
        <w:t>industry interests</w:t>
      </w:r>
      <w:r w:rsidRPr="003A44C1">
        <w:rPr>
          <w:rStyle w:val="StyleUnderline"/>
        </w:rPr>
        <w:t xml:space="preserve"> to a </w:t>
      </w:r>
      <w:r w:rsidRPr="003A44C1">
        <w:rPr>
          <w:rStyle w:val="Emphasis"/>
        </w:rPr>
        <w:t>significant degree</w:t>
      </w:r>
      <w:r w:rsidRPr="003A44C1">
        <w:rPr>
          <w:sz w:val="12"/>
        </w:rPr>
        <w:t xml:space="preserve"> and (2) this capture</w:t>
      </w:r>
      <w:r w:rsidRPr="005B1588">
        <w:rPr>
          <w:sz w:val="12"/>
        </w:rPr>
        <w:t xml:space="preserve"> results in a certain amount of disenfranchisement of the populace.</w:t>
      </w:r>
    </w:p>
    <w:p w14:paraId="7B725DF3" w14:textId="77777777" w:rsidR="00C91C63" w:rsidRDefault="00C91C63" w:rsidP="00C91C63"/>
    <w:p w14:paraId="6D8B2564" w14:textId="77777777" w:rsidR="00C91C63" w:rsidRDefault="00C91C63" w:rsidP="00C91C63"/>
    <w:p w14:paraId="0E265FBF" w14:textId="77777777" w:rsidR="00C91C63" w:rsidRDefault="00C91C63" w:rsidP="00C91C63">
      <w:pPr>
        <w:pStyle w:val="Heading4"/>
      </w:pPr>
      <w:r>
        <w:t xml:space="preserve">Decades long </w:t>
      </w:r>
      <w:r>
        <w:rPr>
          <w:u w:val="single"/>
        </w:rPr>
        <w:t>reputation crisis</w:t>
      </w:r>
      <w:r>
        <w:t xml:space="preserve"> shreds </w:t>
      </w:r>
      <w:r w:rsidRPr="00BF18B9">
        <w:rPr>
          <w:u w:val="single"/>
        </w:rPr>
        <w:t>state capacity</w:t>
      </w:r>
      <w:r>
        <w:t>.</w:t>
      </w:r>
    </w:p>
    <w:p w14:paraId="7133E3F2" w14:textId="77777777" w:rsidR="00C91C63" w:rsidRDefault="00C91C63" w:rsidP="00C91C63">
      <w:r>
        <w:t>---Also applies to any democracy ADV.</w:t>
      </w:r>
    </w:p>
    <w:p w14:paraId="6EBCB8A4" w14:textId="77777777" w:rsidR="00C91C63" w:rsidRPr="009219D3" w:rsidRDefault="00C91C63" w:rsidP="00C91C63">
      <w:r w:rsidRPr="009219D3">
        <w:rPr>
          <w:rStyle w:val="Style13ptBold"/>
        </w:rPr>
        <w:t>Sch</w:t>
      </w:r>
      <w:r>
        <w:rPr>
          <w:rStyle w:val="Style13ptBold"/>
        </w:rPr>
        <w:t>e</w:t>
      </w:r>
      <w:r w:rsidRPr="009219D3">
        <w:rPr>
          <w:rStyle w:val="Style13ptBold"/>
        </w:rPr>
        <w:t>ffler and Walters 24 —</w:t>
      </w:r>
      <w:r>
        <w:t xml:space="preserve"> Associate Professor of Law, University of Miami School of Law; Associate Professor of Law, Texas A&amp;M University School of Law. Gabriel Scheffler; Daniel E. Walters, "The Submerged Administrative State," Wisconsin Law Review 2024, no. 3 (2024): 789-858 //WMK</w:t>
      </w:r>
    </w:p>
    <w:p w14:paraId="590463FD" w14:textId="77777777" w:rsidR="00C91C63" w:rsidRPr="00BF18B9" w:rsidRDefault="00C91C63" w:rsidP="00C91C63">
      <w:pPr>
        <w:rPr>
          <w:sz w:val="16"/>
        </w:rPr>
      </w:pPr>
      <w:r w:rsidRPr="00BF18B9">
        <w:rPr>
          <w:sz w:val="16"/>
        </w:rPr>
        <w:t xml:space="preserve">This is not an isolated incident. Government provides essential goods and services that we all depend on, but it is hardly the first thing we think of when we benefit from its accomplishments. To cite only a few examples: government is behind many core technologies of our information economy (e.g., microchips,9 the Global Positioning System (GPS),10 the internet"),1 2 has spearheaded efforts to develop life-saving medical and pharmaceutical advances (e.g., penicillin, treatments for malaria, vaccines for influenza and COVID-19),13 </w:t>
      </w:r>
      <w:r w:rsidRPr="003570D4">
        <w:rPr>
          <w:sz w:val="16"/>
        </w:rPr>
        <w:t xml:space="preserve">and has virtually eliminated a host of important public problems, from commercial plane crashes14 to lead air pollution." Nevertheless, </w:t>
      </w:r>
      <w:r w:rsidRPr="003570D4">
        <w:rPr>
          <w:rStyle w:val="StyleUnderline"/>
        </w:rPr>
        <w:t xml:space="preserve">a </w:t>
      </w:r>
      <w:r w:rsidRPr="003570D4">
        <w:rPr>
          <w:rStyle w:val="Emphasis"/>
        </w:rPr>
        <w:t>majority of Americans</w:t>
      </w:r>
      <w:r w:rsidRPr="003570D4">
        <w:rPr>
          <w:sz w:val="16"/>
        </w:rPr>
        <w:t xml:space="preserve"> </w:t>
      </w:r>
      <w:r w:rsidRPr="003570D4">
        <w:rPr>
          <w:rStyle w:val="StyleUnderline"/>
        </w:rPr>
        <w:t xml:space="preserve">believe that government is </w:t>
      </w:r>
      <w:r w:rsidRPr="003570D4">
        <w:rPr>
          <w:rStyle w:val="Emphasis"/>
        </w:rPr>
        <w:t>incapable of solving problems</w:t>
      </w:r>
      <w:r w:rsidRPr="003570D4">
        <w:rPr>
          <w:sz w:val="16"/>
        </w:rPr>
        <w:t xml:space="preserve"> </w:t>
      </w:r>
      <w:r w:rsidRPr="003570D4">
        <w:rPr>
          <w:rStyle w:val="StyleUnderline"/>
        </w:rPr>
        <w:t>and simply "does not work."</w:t>
      </w:r>
      <w:r w:rsidRPr="003570D4">
        <w:rPr>
          <w:sz w:val="16"/>
        </w:rPr>
        <w:t>1 6 As Jacob Hacker and Paul Pierson put it, Americans seem to suffer from a form of "amnesia" about the</w:t>
      </w:r>
      <w:r w:rsidRPr="00BF18B9">
        <w:rPr>
          <w:sz w:val="16"/>
        </w:rPr>
        <w:t xml:space="preserve"> importance of government. 17</w:t>
      </w:r>
    </w:p>
    <w:p w14:paraId="187CB6DB" w14:textId="77777777" w:rsidR="00C91C63" w:rsidRPr="00BF18B9" w:rsidRDefault="00C91C63" w:rsidP="00C91C63">
      <w:pPr>
        <w:rPr>
          <w:sz w:val="16"/>
        </w:rPr>
      </w:pPr>
      <w:r w:rsidRPr="00BF18B9">
        <w:rPr>
          <w:sz w:val="16"/>
        </w:rPr>
        <w:t xml:space="preserve">This state of affairs should trouble anyone who cares about public trust in government. </w:t>
      </w:r>
      <w:r w:rsidRPr="00BF18B9">
        <w:rPr>
          <w:rStyle w:val="StyleUnderline"/>
        </w:rPr>
        <w:t xml:space="preserve">American </w:t>
      </w:r>
      <w:r w:rsidRPr="003B50EE">
        <w:rPr>
          <w:rStyle w:val="StyleUnderline"/>
          <w:highlight w:val="cyan"/>
        </w:rPr>
        <w:t>government is experiencing a</w:t>
      </w:r>
      <w:r w:rsidRPr="00BF18B9">
        <w:rPr>
          <w:rStyle w:val="StyleUnderline"/>
        </w:rPr>
        <w:t xml:space="preserve"> "</w:t>
      </w:r>
      <w:r w:rsidRPr="003B50EE">
        <w:rPr>
          <w:rStyle w:val="Emphasis"/>
          <w:highlight w:val="cyan"/>
        </w:rPr>
        <w:t>reputation crisis</w:t>
      </w:r>
      <w:r w:rsidRPr="00BF18B9">
        <w:rPr>
          <w:sz w:val="16"/>
        </w:rPr>
        <w:t xml:space="preserve">." 18 </w:t>
      </w:r>
      <w:r w:rsidRPr="00081413">
        <w:rPr>
          <w:rStyle w:val="StyleUnderline"/>
        </w:rPr>
        <w:t xml:space="preserve">Trust in government has been declining </w:t>
      </w:r>
      <w:r w:rsidRPr="003B50EE">
        <w:rPr>
          <w:rStyle w:val="StyleUnderline"/>
          <w:highlight w:val="cyan"/>
        </w:rPr>
        <w:t>for</w:t>
      </w:r>
      <w:r w:rsidRPr="00BF18B9">
        <w:rPr>
          <w:rStyle w:val="StyleUnderline"/>
        </w:rPr>
        <w:t xml:space="preserve"> </w:t>
      </w:r>
      <w:r w:rsidRPr="00BF18B9">
        <w:rPr>
          <w:rStyle w:val="Emphasis"/>
        </w:rPr>
        <w:t xml:space="preserve">several </w:t>
      </w:r>
      <w:r w:rsidRPr="003B50EE">
        <w:rPr>
          <w:rStyle w:val="Emphasis"/>
          <w:highlight w:val="cyan"/>
        </w:rPr>
        <w:t>decades</w:t>
      </w:r>
      <w:r w:rsidRPr="00BF18B9">
        <w:rPr>
          <w:sz w:val="16"/>
        </w:rPr>
        <w:t xml:space="preserve">, so much </w:t>
      </w:r>
      <w:r w:rsidRPr="00081413">
        <w:rPr>
          <w:rStyle w:val="StyleUnderline"/>
        </w:rPr>
        <w:t>so</w:t>
      </w:r>
      <w:r w:rsidRPr="00BF18B9">
        <w:rPr>
          <w:sz w:val="16"/>
        </w:rPr>
        <w:t xml:space="preserve"> </w:t>
      </w:r>
      <w:r w:rsidRPr="00081413">
        <w:rPr>
          <w:sz w:val="16"/>
        </w:rPr>
        <w:t xml:space="preserve">that today </w:t>
      </w:r>
      <w:r w:rsidRPr="003B50EE">
        <w:rPr>
          <w:rStyle w:val="StyleUnderline"/>
          <w:highlight w:val="cyan"/>
        </w:rPr>
        <w:t xml:space="preserve">only a </w:t>
      </w:r>
      <w:r w:rsidRPr="003B50EE">
        <w:rPr>
          <w:rStyle w:val="Emphasis"/>
          <w:highlight w:val="cyan"/>
        </w:rPr>
        <w:t>small minority</w:t>
      </w:r>
      <w:r w:rsidRPr="00081413">
        <w:rPr>
          <w:rStyle w:val="StyleUnderline"/>
        </w:rPr>
        <w:t xml:space="preserve"> of Americans say they </w:t>
      </w:r>
      <w:r w:rsidRPr="003B50EE">
        <w:rPr>
          <w:rStyle w:val="StyleUnderline"/>
          <w:highlight w:val="cyan"/>
        </w:rPr>
        <w:t>trust</w:t>
      </w:r>
      <w:r w:rsidRPr="00081413">
        <w:rPr>
          <w:rStyle w:val="StyleUnderline"/>
        </w:rPr>
        <w:t xml:space="preserve"> </w:t>
      </w:r>
      <w:r w:rsidRPr="003B50EE">
        <w:rPr>
          <w:rStyle w:val="StyleUnderline"/>
          <w:highlight w:val="cyan"/>
        </w:rPr>
        <w:t>the f</w:t>
      </w:r>
      <w:r w:rsidRPr="00081413">
        <w:rPr>
          <w:rStyle w:val="StyleUnderline"/>
        </w:rPr>
        <w:t xml:space="preserve">ederal </w:t>
      </w:r>
      <w:r w:rsidRPr="003B50EE">
        <w:rPr>
          <w:rStyle w:val="StyleUnderline"/>
          <w:highlight w:val="cyan"/>
        </w:rPr>
        <w:t>g</w:t>
      </w:r>
      <w:r w:rsidRPr="00081413">
        <w:rPr>
          <w:rStyle w:val="StyleUnderline"/>
        </w:rPr>
        <w:t>overnment to do what is right.</w:t>
      </w:r>
      <w:r w:rsidRPr="00081413">
        <w:rPr>
          <w:sz w:val="16"/>
        </w:rPr>
        <w:t xml:space="preserve">19 </w:t>
      </w:r>
      <w:r w:rsidRPr="00081413">
        <w:rPr>
          <w:rStyle w:val="StyleUnderline"/>
        </w:rPr>
        <w:t>Americans</w:t>
      </w:r>
      <w:r w:rsidRPr="00081413">
        <w:rPr>
          <w:sz w:val="16"/>
        </w:rPr>
        <w:t xml:space="preserve"> tend to underestimate the extent to which they benefit</w:t>
      </w:r>
      <w:r w:rsidRPr="00BF18B9">
        <w:rPr>
          <w:sz w:val="16"/>
        </w:rPr>
        <w:t xml:space="preserve"> from government programs, either because they d</w:t>
      </w:r>
      <w:r w:rsidRPr="00BF18B9">
        <w:rPr>
          <w:rStyle w:val="StyleUnderline"/>
        </w:rPr>
        <w:t>o not recognize t</w:t>
      </w:r>
      <w:r w:rsidRPr="00BF18B9">
        <w:rPr>
          <w:sz w:val="16"/>
        </w:rPr>
        <w:t xml:space="preserve">hat </w:t>
      </w:r>
      <w:r w:rsidRPr="00BF18B9">
        <w:rPr>
          <w:rStyle w:val="StyleUnderline"/>
        </w:rPr>
        <w:t>they are receiving</w:t>
      </w:r>
      <w:r w:rsidRPr="00BF18B9">
        <w:rPr>
          <w:sz w:val="16"/>
        </w:rPr>
        <w:t xml:space="preserve"> these </w:t>
      </w:r>
      <w:r w:rsidRPr="00BF18B9">
        <w:rPr>
          <w:rStyle w:val="StyleUnderline"/>
        </w:rPr>
        <w:t>benefits or</w:t>
      </w:r>
      <w:r w:rsidRPr="00BF18B9">
        <w:rPr>
          <w:sz w:val="16"/>
        </w:rPr>
        <w:t xml:space="preserve"> because they </w:t>
      </w:r>
      <w:r w:rsidRPr="00BF18B9">
        <w:rPr>
          <w:rStyle w:val="StyleUnderline"/>
        </w:rPr>
        <w:t>are not aware that the benefits are being provided by the government</w:t>
      </w:r>
      <w:r w:rsidRPr="00BF18B9">
        <w:rPr>
          <w:sz w:val="16"/>
        </w:rPr>
        <w:t>.20</w:t>
      </w:r>
    </w:p>
    <w:p w14:paraId="037FB027" w14:textId="77777777" w:rsidR="00C91C63" w:rsidRDefault="00C91C63" w:rsidP="00C91C63">
      <w:pPr>
        <w:rPr>
          <w:rStyle w:val="StyleUnderline"/>
        </w:rPr>
      </w:pPr>
      <w:r w:rsidRPr="00BF18B9">
        <w:rPr>
          <w:sz w:val="16"/>
        </w:rPr>
        <w:t xml:space="preserve">The </w:t>
      </w:r>
      <w:r w:rsidRPr="003570D4">
        <w:rPr>
          <w:rStyle w:val="StyleUnderline"/>
        </w:rPr>
        <w:t xml:space="preserve">government's </w:t>
      </w:r>
      <w:r w:rsidRPr="003570D4">
        <w:rPr>
          <w:rStyle w:val="Emphasis"/>
        </w:rPr>
        <w:t>reputation crisis</w:t>
      </w:r>
      <w:r w:rsidRPr="003570D4">
        <w:rPr>
          <w:sz w:val="16"/>
        </w:rPr>
        <w:t xml:space="preserve"> is not</w:t>
      </w:r>
      <w:r w:rsidRPr="00BF18B9">
        <w:rPr>
          <w:sz w:val="16"/>
        </w:rPr>
        <w:t xml:space="preserve"> simply cosmetic; it </w:t>
      </w:r>
      <w:r w:rsidRPr="00665147">
        <w:rPr>
          <w:rStyle w:val="Emphasis"/>
          <w:highlight w:val="cyan"/>
        </w:rPr>
        <w:t>undermines</w:t>
      </w:r>
      <w:r w:rsidRPr="00665147">
        <w:rPr>
          <w:sz w:val="16"/>
        </w:rPr>
        <w:t xml:space="preserve"> </w:t>
      </w:r>
      <w:r w:rsidRPr="003B50EE">
        <w:rPr>
          <w:rStyle w:val="StyleUnderline"/>
          <w:highlight w:val="cyan"/>
        </w:rPr>
        <w:t>our ability to address</w:t>
      </w:r>
      <w:r w:rsidRPr="00BF18B9">
        <w:rPr>
          <w:rStyle w:val="StyleUnderline"/>
        </w:rPr>
        <w:t xml:space="preserve"> </w:t>
      </w:r>
      <w:r w:rsidRPr="003570D4">
        <w:rPr>
          <w:rStyle w:val="StyleUnderline"/>
        </w:rPr>
        <w:t xml:space="preserve">pressing </w:t>
      </w:r>
      <w:r w:rsidRPr="003B50EE">
        <w:rPr>
          <w:rStyle w:val="Emphasis"/>
          <w:highlight w:val="cyan"/>
        </w:rPr>
        <w:t>social challenges</w:t>
      </w:r>
      <w:r w:rsidRPr="003B50EE">
        <w:rPr>
          <w:sz w:val="16"/>
          <w:highlight w:val="cyan"/>
        </w:rPr>
        <w:t xml:space="preserve"> </w:t>
      </w:r>
      <w:r w:rsidRPr="003B50EE">
        <w:rPr>
          <w:rStyle w:val="StyleUnderline"/>
          <w:highlight w:val="cyan"/>
        </w:rPr>
        <w:t>like</w:t>
      </w:r>
      <w:r w:rsidRPr="00BF18B9">
        <w:rPr>
          <w:rStyle w:val="StyleUnderline"/>
        </w:rPr>
        <w:t xml:space="preserve"> economic </w:t>
      </w:r>
      <w:r w:rsidRPr="003B50EE">
        <w:rPr>
          <w:rStyle w:val="StyleUnderline"/>
          <w:highlight w:val="cyan"/>
        </w:rPr>
        <w:t>inequality or climate change</w:t>
      </w:r>
      <w:r w:rsidRPr="00BF18B9">
        <w:rPr>
          <w:rStyle w:val="StyleUnderline"/>
        </w:rPr>
        <w:t>.</w:t>
      </w:r>
      <w:r w:rsidRPr="00BF18B9">
        <w:rPr>
          <w:sz w:val="16"/>
        </w:rPr>
        <w:t xml:space="preserve"> </w:t>
      </w:r>
      <w:r w:rsidRPr="00BF18B9">
        <w:rPr>
          <w:rStyle w:val="StyleUnderline"/>
        </w:rPr>
        <w:t xml:space="preserve">A democratic government's ability to address such problems hinges in part on public trust.21 For instance, </w:t>
      </w:r>
      <w:r w:rsidRPr="003B50EE">
        <w:rPr>
          <w:rStyle w:val="StyleUnderline"/>
          <w:highlight w:val="cyan"/>
        </w:rPr>
        <w:t>trust</w:t>
      </w:r>
      <w:r w:rsidRPr="00BF18B9">
        <w:rPr>
          <w:rStyle w:val="StyleUnderline"/>
        </w:rPr>
        <w:t xml:space="preserve"> </w:t>
      </w:r>
      <w:r w:rsidRPr="00081413">
        <w:rPr>
          <w:rStyle w:val="StyleUnderline"/>
        </w:rPr>
        <w:t>in</w:t>
      </w:r>
      <w:r w:rsidRPr="00BF18B9">
        <w:rPr>
          <w:rStyle w:val="StyleUnderline"/>
        </w:rPr>
        <w:t xml:space="preserve"> government can </w:t>
      </w:r>
      <w:r w:rsidRPr="003B50EE">
        <w:rPr>
          <w:rStyle w:val="StyleUnderline"/>
          <w:highlight w:val="cyan"/>
        </w:rPr>
        <w:t>affect voluntary compliance</w:t>
      </w:r>
      <w:r w:rsidRPr="00BF18B9">
        <w:rPr>
          <w:rStyle w:val="StyleUnderline"/>
        </w:rPr>
        <w:t xml:space="preserve"> with law and take-up of policy22 : whether it is </w:t>
      </w:r>
      <w:r w:rsidRPr="003B50EE">
        <w:rPr>
          <w:rStyle w:val="StyleUnderline"/>
          <w:highlight w:val="cyan"/>
        </w:rPr>
        <w:t>paying taxes</w:t>
      </w:r>
      <w:r w:rsidRPr="00BF18B9">
        <w:rPr>
          <w:rStyle w:val="StyleUnderline"/>
        </w:rPr>
        <w:t xml:space="preserve">,2 3 getting </w:t>
      </w:r>
      <w:r w:rsidRPr="003B50EE">
        <w:rPr>
          <w:rStyle w:val="StyleUnderline"/>
          <w:highlight w:val="cyan"/>
        </w:rPr>
        <w:t>vaccinated</w:t>
      </w:r>
      <w:r w:rsidRPr="00BF18B9">
        <w:rPr>
          <w:rStyle w:val="StyleUnderline"/>
        </w:rPr>
        <w:t xml:space="preserve"> against COVID-19,24 or signing up for health insurance.25 Trust in government can also </w:t>
      </w:r>
      <w:r w:rsidRPr="00081413">
        <w:rPr>
          <w:rStyle w:val="StyleUnderline"/>
        </w:rPr>
        <w:t>affect</w:t>
      </w:r>
      <w:r w:rsidRPr="00BF18B9">
        <w:rPr>
          <w:rStyle w:val="StyleUnderline"/>
        </w:rPr>
        <w:t xml:space="preserve"> </w:t>
      </w:r>
      <w:r w:rsidRPr="003B50EE">
        <w:rPr>
          <w:rStyle w:val="StyleUnderline"/>
          <w:highlight w:val="cyan"/>
        </w:rPr>
        <w:t>citizen</w:t>
      </w:r>
      <w:r w:rsidRPr="00BF18B9">
        <w:rPr>
          <w:rStyle w:val="StyleUnderline"/>
        </w:rPr>
        <w:t xml:space="preserve">s' </w:t>
      </w:r>
      <w:r w:rsidRPr="003B50EE">
        <w:rPr>
          <w:rStyle w:val="StyleUnderline"/>
          <w:highlight w:val="cyan"/>
        </w:rPr>
        <w:t>participation</w:t>
      </w:r>
      <w:r w:rsidRPr="00BF18B9">
        <w:rPr>
          <w:rStyle w:val="StyleUnderline"/>
        </w:rPr>
        <w:t xml:space="preserve"> in democracy through voting and other mechanisms.26 At a more fundamental level, some level of trust in </w:t>
      </w:r>
      <w:r w:rsidRPr="00D96FA7">
        <w:rPr>
          <w:rStyle w:val="StyleUnderline"/>
        </w:rPr>
        <w:t>government</w:t>
      </w:r>
      <w:r w:rsidRPr="00BF18B9">
        <w:rPr>
          <w:rStyle w:val="StyleUnderline"/>
        </w:rPr>
        <w:t xml:space="preserve"> </w:t>
      </w:r>
      <w:r w:rsidRPr="003B50EE">
        <w:rPr>
          <w:rStyle w:val="StyleUnderline"/>
          <w:highlight w:val="cyan"/>
        </w:rPr>
        <w:t>is</w:t>
      </w:r>
      <w:r w:rsidRPr="00BF18B9">
        <w:rPr>
          <w:rStyle w:val="StyleUnderline"/>
        </w:rPr>
        <w:t xml:space="preserve"> arguably </w:t>
      </w:r>
      <w:r w:rsidRPr="003B50EE">
        <w:rPr>
          <w:rStyle w:val="Emphasis"/>
          <w:highlight w:val="cyan"/>
        </w:rPr>
        <w:t>essential</w:t>
      </w:r>
      <w:r w:rsidRPr="003B50EE">
        <w:rPr>
          <w:rStyle w:val="StyleUnderline"/>
          <w:highlight w:val="cyan"/>
        </w:rPr>
        <w:t xml:space="preserve"> </w:t>
      </w:r>
      <w:r w:rsidRPr="00D96FA7">
        <w:rPr>
          <w:rStyle w:val="StyleUnderline"/>
        </w:rPr>
        <w:t>for a healthy, functioning democracy</w:t>
      </w:r>
      <w:r w:rsidRPr="00BF18B9">
        <w:rPr>
          <w:rStyle w:val="StyleUnderline"/>
        </w:rPr>
        <w:t>.27</w:t>
      </w:r>
    </w:p>
    <w:p w14:paraId="54956B4F" w14:textId="77777777" w:rsidR="00C91C63" w:rsidRPr="00012CEB" w:rsidRDefault="00C91C63" w:rsidP="00C91C63">
      <w:pPr>
        <w:pStyle w:val="Heading4"/>
      </w:pPr>
      <w:r>
        <w:rPr>
          <w:i/>
          <w:iCs w:val="0"/>
        </w:rPr>
        <w:t>Loper Bright</w:t>
      </w:r>
      <w:r>
        <w:t xml:space="preserve"> overwhelms </w:t>
      </w:r>
      <w:r>
        <w:rPr>
          <w:b w:val="0"/>
          <w:bCs/>
        </w:rPr>
        <w:t>the plan</w:t>
      </w:r>
      <w:r>
        <w:t>.</w:t>
      </w:r>
    </w:p>
    <w:p w14:paraId="034296CF" w14:textId="77777777" w:rsidR="00C91C63" w:rsidRPr="0026068E" w:rsidRDefault="00C91C63" w:rsidP="00C91C63">
      <w:r w:rsidRPr="0026068E">
        <w:rPr>
          <w:rStyle w:val="Style13ptBold"/>
        </w:rPr>
        <w:t xml:space="preserve">Schoonover and Viscusi 24 — </w:t>
      </w:r>
      <w:r w:rsidRPr="0026068E">
        <w:t>Schoonover</w:t>
      </w:r>
      <w:r>
        <w:t xml:space="preserve"> is a J.D. Candidate &amp; Ph.D. Student, Vanderbilt University Law School. Viscusi is </w:t>
      </w:r>
      <w:r w:rsidRPr="0045610C">
        <w:t>University Distinguished Professor of Law, Economics, and Management</w:t>
      </w:r>
      <w:r>
        <w:t xml:space="preserve"> @ </w:t>
      </w:r>
      <w:r w:rsidRPr="0045610C">
        <w:t>Vanderbilt</w:t>
      </w:r>
      <w:r>
        <w:t xml:space="preserve">. </w:t>
      </w:r>
      <w:r w:rsidRPr="0026068E">
        <w:t>Schoonover, Sydney C., and W. Kip Viscusi. "Reconciling Regulatory Impact Analyses and Agencies' Statutory Mandates for Environmental Regulations under Loper Bright." Vanderbilt Law Research Paper 24-37 (2024).</w:t>
      </w:r>
      <w:r>
        <w:t xml:space="preserve"> //WMK</w:t>
      </w:r>
    </w:p>
    <w:p w14:paraId="2CA04643" w14:textId="77777777" w:rsidR="00C91C63" w:rsidRPr="00562FCC" w:rsidRDefault="00C91C63" w:rsidP="00C91C63">
      <w:pPr>
        <w:rPr>
          <w:sz w:val="14"/>
        </w:rPr>
      </w:pPr>
      <w:r w:rsidRPr="00562FCC">
        <w:rPr>
          <w:sz w:val="14"/>
        </w:rPr>
        <w:t xml:space="preserve">Perhaps </w:t>
      </w:r>
      <w:r w:rsidRPr="00562FCC">
        <w:rPr>
          <w:rStyle w:val="StyleUnderline"/>
        </w:rPr>
        <w:t>the largest threat to the regulatory state under</w:t>
      </w:r>
      <w:r w:rsidRPr="00562FCC">
        <w:rPr>
          <w:sz w:val="14"/>
        </w:rPr>
        <w:t xml:space="preserve"> </w:t>
      </w:r>
      <w:r w:rsidRPr="00562FCC">
        <w:rPr>
          <w:rStyle w:val="StyleUnderline"/>
        </w:rPr>
        <w:t>Loper Bright is</w:t>
      </w:r>
      <w:r w:rsidRPr="00562FCC">
        <w:rPr>
          <w:sz w:val="14"/>
        </w:rPr>
        <w:t xml:space="preserve"> </w:t>
      </w:r>
      <w:r w:rsidRPr="003B50EE">
        <w:rPr>
          <w:rStyle w:val="Emphasis"/>
          <w:highlight w:val="cyan"/>
        </w:rPr>
        <w:t>regulatory ossification</w:t>
      </w:r>
      <w:r w:rsidRPr="00562FCC">
        <w:rPr>
          <w:sz w:val="14"/>
        </w:rPr>
        <w:t xml:space="preserve"> </w:t>
      </w:r>
      <w:r w:rsidRPr="003B50EE">
        <w:rPr>
          <w:rStyle w:val="StyleUnderline"/>
          <w:highlight w:val="cyan"/>
        </w:rPr>
        <w:t>caused by</w:t>
      </w:r>
      <w:r w:rsidRPr="00562FCC">
        <w:rPr>
          <w:rStyle w:val="StyleUnderline"/>
        </w:rPr>
        <w:t xml:space="preserve"> the </w:t>
      </w:r>
      <w:r w:rsidRPr="003B50EE">
        <w:rPr>
          <w:rStyle w:val="StyleUnderline"/>
          <w:highlight w:val="cyan"/>
        </w:rPr>
        <w:t xml:space="preserve">inability </w:t>
      </w:r>
      <w:r w:rsidRPr="00D36B84">
        <w:rPr>
          <w:rStyle w:val="StyleUnderline"/>
        </w:rPr>
        <w:t xml:space="preserve">of agencies </w:t>
      </w:r>
      <w:r w:rsidRPr="003B50EE">
        <w:rPr>
          <w:rStyle w:val="StyleUnderline"/>
          <w:highlight w:val="cyan"/>
        </w:rPr>
        <w:t>to evolve</w:t>
      </w:r>
      <w:r w:rsidRPr="00562FCC">
        <w:rPr>
          <w:sz w:val="14"/>
        </w:rPr>
        <w:t xml:space="preserve"> their </w:t>
      </w:r>
      <w:r w:rsidRPr="00D36B84">
        <w:rPr>
          <w:rStyle w:val="Emphasis"/>
          <w:highlight w:val="cyan"/>
        </w:rPr>
        <w:t>interpretations</w:t>
      </w:r>
      <w:r w:rsidRPr="00562FCC">
        <w:rPr>
          <w:rStyle w:val="StyleUnderline"/>
        </w:rPr>
        <w:t xml:space="preserve"> of ambiguous statutes</w:t>
      </w:r>
      <w:r w:rsidRPr="00562FCC">
        <w:rPr>
          <w:sz w:val="14"/>
        </w:rPr>
        <w:t xml:space="preserve"> and increased judicial review. 118 </w:t>
      </w:r>
      <w:r w:rsidRPr="00562FCC">
        <w:rPr>
          <w:rStyle w:val="StyleUnderline"/>
        </w:rPr>
        <w:t>This danger is particularly great for environmental regulation</w:t>
      </w:r>
      <w:r w:rsidRPr="00562FCC">
        <w:rPr>
          <w:sz w:val="14"/>
        </w:rPr>
        <w:t>, where agencies’ ability to leverage antiquated, ambiguous statutes to confront emerging issues is one of the most effective tools.119</w:t>
      </w:r>
    </w:p>
    <w:p w14:paraId="1BB441A0" w14:textId="77777777" w:rsidR="00C91C63" w:rsidRPr="00562FCC" w:rsidRDefault="00C91C63" w:rsidP="00C91C63">
      <w:pPr>
        <w:rPr>
          <w:sz w:val="14"/>
        </w:rPr>
      </w:pPr>
      <w:r w:rsidRPr="00562FCC">
        <w:rPr>
          <w:sz w:val="14"/>
        </w:rPr>
        <w:t xml:space="preserve">In terms of regulatory impact analysis, Loper Bright is disconcerting for more nuanced reasons. Foremost, </w:t>
      </w:r>
      <w:r w:rsidRPr="00562FCC">
        <w:rPr>
          <w:rStyle w:val="StyleUnderline"/>
        </w:rPr>
        <w:t>the focus of judicial review will focus on the compatibility between the text of the agency’s enabling statute and the content of the agency’s action.</w:t>
      </w:r>
      <w:r w:rsidRPr="00562FCC">
        <w:rPr>
          <w:sz w:val="14"/>
        </w:rPr>
        <w:t xml:space="preserve"> RIAs are increasingly used to justify new regulations and provide a methodological check on the reasonableness of agency action. Loper Bright will continue to allow RIAs to justify regulation in some contexts: where the </w:t>
      </w:r>
      <w:r w:rsidRPr="002E5AAE">
        <w:rPr>
          <w:sz w:val="14"/>
        </w:rPr>
        <w:t xml:space="preserve">statute is explicit, where capacious terms are used to allow the agency flexibility, and potentially under more general, broad grants of regulatory power.120 However, the </w:t>
      </w:r>
      <w:r w:rsidRPr="002E5AAE">
        <w:rPr>
          <w:rStyle w:val="StyleUnderline"/>
        </w:rPr>
        <w:t>decision limits an agency’s ability to interpret ambiguity</w:t>
      </w:r>
      <w:r w:rsidRPr="002E5AAE">
        <w:rPr>
          <w:sz w:val="14"/>
        </w:rPr>
        <w:t xml:space="preserve"> as it pertains to accounting for costs and benefits </w:t>
      </w:r>
      <w:r w:rsidRPr="00D36B84">
        <w:rPr>
          <w:rStyle w:val="StyleUnderline"/>
        </w:rPr>
        <w:t xml:space="preserve">and </w:t>
      </w:r>
      <w:r w:rsidRPr="003B50EE">
        <w:rPr>
          <w:rStyle w:val="StyleUnderline"/>
          <w:highlight w:val="cyan"/>
        </w:rPr>
        <w:t xml:space="preserve">will </w:t>
      </w:r>
      <w:r w:rsidRPr="00D36B84">
        <w:rPr>
          <w:rStyle w:val="StyleUnderline"/>
        </w:rPr>
        <w:t>likely</w:t>
      </w:r>
      <w:r w:rsidRPr="002E5AAE">
        <w:rPr>
          <w:rStyle w:val="StyleUnderline"/>
        </w:rPr>
        <w:t xml:space="preserve"> </w:t>
      </w:r>
      <w:r w:rsidRPr="003B50EE">
        <w:rPr>
          <w:rStyle w:val="StyleUnderline"/>
          <w:highlight w:val="cyan"/>
        </w:rPr>
        <w:t>constrict instances where</w:t>
      </w:r>
      <w:r w:rsidRPr="002E5AAE">
        <w:rPr>
          <w:rStyle w:val="StyleUnderline"/>
        </w:rPr>
        <w:t xml:space="preserve"> these </w:t>
      </w:r>
      <w:r w:rsidRPr="003B50EE">
        <w:rPr>
          <w:rStyle w:val="StyleUnderline"/>
          <w:highlight w:val="cyan"/>
        </w:rPr>
        <w:t>considerations are “</w:t>
      </w:r>
      <w:r w:rsidRPr="003B50EE">
        <w:rPr>
          <w:rStyle w:val="Emphasis"/>
          <w:highlight w:val="cyan"/>
        </w:rPr>
        <w:t>permissible</w:t>
      </w:r>
      <w:r w:rsidRPr="003B50EE">
        <w:rPr>
          <w:rStyle w:val="StyleUnderline"/>
          <w:highlight w:val="cyan"/>
        </w:rPr>
        <w:t>”</w:t>
      </w:r>
      <w:r w:rsidRPr="00562FCC">
        <w:rPr>
          <w:rStyle w:val="StyleUnderline"/>
        </w:rPr>
        <w:t xml:space="preserve"> an</w:t>
      </w:r>
      <w:r w:rsidRPr="00562FCC">
        <w:rPr>
          <w:sz w:val="14"/>
        </w:rPr>
        <w:t>d thus may form the basis of new regulations.</w:t>
      </w:r>
    </w:p>
    <w:p w14:paraId="6D4653F7" w14:textId="77777777" w:rsidR="00C91C63" w:rsidRDefault="00C91C63" w:rsidP="00C91C63">
      <w:pPr>
        <w:rPr>
          <w:sz w:val="14"/>
        </w:rPr>
      </w:pPr>
      <w:r w:rsidRPr="00562FCC">
        <w:rPr>
          <w:sz w:val="14"/>
        </w:rPr>
        <w:t xml:space="preserve">Finally, </w:t>
      </w:r>
      <w:r w:rsidRPr="003B50EE">
        <w:rPr>
          <w:rStyle w:val="StyleUnderline"/>
          <w:highlight w:val="cyan"/>
        </w:rPr>
        <w:t>increased</w:t>
      </w:r>
      <w:r w:rsidRPr="00562FCC">
        <w:rPr>
          <w:rStyle w:val="StyleUnderline"/>
        </w:rPr>
        <w:t xml:space="preserve"> legal </w:t>
      </w:r>
      <w:r w:rsidRPr="003B50EE">
        <w:rPr>
          <w:rStyle w:val="StyleUnderline"/>
          <w:highlight w:val="cyan"/>
        </w:rPr>
        <w:t>challenges</w:t>
      </w:r>
      <w:r w:rsidRPr="00562FCC">
        <w:rPr>
          <w:rStyle w:val="StyleUnderline"/>
        </w:rPr>
        <w:t xml:space="preserve"> to agency action</w:t>
      </w:r>
      <w:r w:rsidRPr="00562FCC">
        <w:rPr>
          <w:sz w:val="14"/>
        </w:rPr>
        <w:t xml:space="preserve">s </w:t>
      </w:r>
      <w:r w:rsidRPr="00562FCC">
        <w:rPr>
          <w:rStyle w:val="StyleUnderline"/>
        </w:rPr>
        <w:t xml:space="preserve">threaten to </w:t>
      </w:r>
      <w:r w:rsidRPr="003B50EE">
        <w:rPr>
          <w:rStyle w:val="StyleUnderline"/>
          <w:highlight w:val="cyan"/>
        </w:rPr>
        <w:t xml:space="preserve">effectuate a </w:t>
      </w:r>
      <w:r w:rsidRPr="003B50EE">
        <w:rPr>
          <w:rStyle w:val="Emphasis"/>
          <w:highlight w:val="cyan"/>
        </w:rPr>
        <w:t xml:space="preserve">piece-meal </w:t>
      </w:r>
      <w:r w:rsidRPr="00D36B84">
        <w:rPr>
          <w:rStyle w:val="Emphasis"/>
        </w:rPr>
        <w:t xml:space="preserve">regulatory </w:t>
      </w:r>
      <w:r w:rsidRPr="003B50EE">
        <w:rPr>
          <w:rStyle w:val="Emphasis"/>
          <w:highlight w:val="cyan"/>
        </w:rPr>
        <w:t>impact</w:t>
      </w:r>
      <w:r w:rsidRPr="00562FCC">
        <w:rPr>
          <w:rStyle w:val="Emphasis"/>
        </w:rPr>
        <w:t xml:space="preserve"> </w:t>
      </w:r>
      <w:r w:rsidRPr="002E5AAE">
        <w:rPr>
          <w:rStyle w:val="Emphasis"/>
        </w:rPr>
        <w:t>analysis</w:t>
      </w:r>
      <w:r w:rsidRPr="00562FCC">
        <w:rPr>
          <w:sz w:val="14"/>
        </w:rPr>
        <w:t xml:space="preserve"> regime, </w:t>
      </w:r>
      <w:r w:rsidRPr="003B50EE">
        <w:rPr>
          <w:rStyle w:val="StyleUnderline"/>
          <w:highlight w:val="cyan"/>
        </w:rPr>
        <w:t>replacing</w:t>
      </w:r>
      <w:r w:rsidRPr="00562FCC">
        <w:rPr>
          <w:rStyle w:val="StyleUnderline"/>
        </w:rPr>
        <w:t xml:space="preserve"> </w:t>
      </w:r>
      <w:r w:rsidRPr="002E5AAE">
        <w:rPr>
          <w:rStyle w:val="StyleUnderline"/>
        </w:rPr>
        <w:t>technical</w:t>
      </w:r>
      <w:r w:rsidRPr="00562FCC">
        <w:rPr>
          <w:rStyle w:val="StyleUnderline"/>
        </w:rPr>
        <w:t xml:space="preserve"> and scientific-</w:t>
      </w:r>
      <w:r w:rsidRPr="003B50EE">
        <w:rPr>
          <w:rStyle w:val="StyleUnderline"/>
          <w:highlight w:val="cyan"/>
        </w:rPr>
        <w:t>informed</w:t>
      </w:r>
      <w:r w:rsidRPr="00562FCC">
        <w:rPr>
          <w:rStyle w:val="StyleUnderline"/>
        </w:rPr>
        <w:t xml:space="preserve"> pieces of the </w:t>
      </w:r>
      <w:r w:rsidRPr="00D36B84">
        <w:rPr>
          <w:rStyle w:val="Emphasis"/>
          <w:highlight w:val="cyan"/>
        </w:rPr>
        <w:t>analysis</w:t>
      </w:r>
      <w:r w:rsidRPr="00562FCC">
        <w:rPr>
          <w:rStyle w:val="StyleUnderline"/>
        </w:rPr>
        <w:t xml:space="preserve"> </w:t>
      </w:r>
      <w:r w:rsidRPr="003B50EE">
        <w:rPr>
          <w:rStyle w:val="StyleUnderline"/>
          <w:highlight w:val="cyan"/>
        </w:rPr>
        <w:t xml:space="preserve">with </w:t>
      </w:r>
      <w:r w:rsidRPr="003B50EE">
        <w:rPr>
          <w:rStyle w:val="Emphasis"/>
          <w:highlight w:val="cyan"/>
        </w:rPr>
        <w:t>judicial judgments</w:t>
      </w:r>
      <w:r w:rsidRPr="00562FCC">
        <w:rPr>
          <w:sz w:val="14"/>
        </w:rPr>
        <w:t xml:space="preserve"> </w:t>
      </w:r>
      <w:r w:rsidRPr="00562FCC">
        <w:rPr>
          <w:rStyle w:val="StyleUnderline"/>
        </w:rPr>
        <w:t>of</w:t>
      </w:r>
      <w:r w:rsidRPr="00562FCC">
        <w:rPr>
          <w:sz w:val="14"/>
        </w:rPr>
        <w:t xml:space="preserve"> the “best” interpretation of an </w:t>
      </w:r>
      <w:r w:rsidRPr="00562FCC">
        <w:rPr>
          <w:rStyle w:val="StyleUnderline"/>
        </w:rPr>
        <w:t>ambiguous statutory provision</w:t>
      </w:r>
      <w:r w:rsidRPr="00D36B84">
        <w:rPr>
          <w:sz w:val="14"/>
        </w:rPr>
        <w:t xml:space="preserve">. </w:t>
      </w:r>
      <w:r w:rsidRPr="00D36B84">
        <w:rPr>
          <w:rStyle w:val="StyleUnderline"/>
        </w:rPr>
        <w:t xml:space="preserve">The case in which a statute is truly </w:t>
      </w:r>
      <w:r w:rsidRPr="00D36B84">
        <w:rPr>
          <w:rStyle w:val="Emphasis"/>
        </w:rPr>
        <w:t>unambiguous</w:t>
      </w:r>
      <w:r w:rsidRPr="00D36B84">
        <w:rPr>
          <w:rStyle w:val="StyleUnderline"/>
        </w:rPr>
        <w:t xml:space="preserve"> in</w:t>
      </w:r>
      <w:r w:rsidRPr="00D36B84">
        <w:rPr>
          <w:sz w:val="14"/>
        </w:rPr>
        <w:t xml:space="preserve"> any given respect </w:t>
      </w:r>
      <w:r w:rsidRPr="00D36B84">
        <w:rPr>
          <w:rStyle w:val="Emphasis"/>
        </w:rPr>
        <w:t>is rare</w:t>
      </w:r>
      <w:r w:rsidRPr="00D36B84">
        <w:rPr>
          <w:sz w:val="14"/>
        </w:rPr>
        <w:t xml:space="preserve">. </w:t>
      </w:r>
      <w:r w:rsidRPr="00D36B84">
        <w:rPr>
          <w:rStyle w:val="StyleUnderline"/>
        </w:rPr>
        <w:t>Thus, if an action is subject to legal challenges</w:t>
      </w:r>
      <w:r w:rsidRPr="00D36B84">
        <w:rPr>
          <w:sz w:val="14"/>
        </w:rPr>
        <w:t xml:space="preserve"> regarding the consideration</w:t>
      </w:r>
      <w:r w:rsidRPr="00562FCC">
        <w:rPr>
          <w:sz w:val="14"/>
        </w:rPr>
        <w:t xml:space="preserve"> of a factor or a procedure employed in RIAs in an area of the statute </w:t>
      </w:r>
      <w:r w:rsidRPr="00562FCC">
        <w:rPr>
          <w:rStyle w:val="StyleUnderline"/>
        </w:rPr>
        <w:t>where the agency doesn’t possess discretionary authorit</w:t>
      </w:r>
      <w:r w:rsidRPr="00562FCC">
        <w:rPr>
          <w:sz w:val="14"/>
        </w:rPr>
        <w:t xml:space="preserve">y, </w:t>
      </w:r>
      <w:r w:rsidRPr="00562FCC">
        <w:rPr>
          <w:rStyle w:val="StyleUnderline"/>
        </w:rPr>
        <w:t xml:space="preserve">the </w:t>
      </w:r>
      <w:r w:rsidRPr="00D36B84">
        <w:rPr>
          <w:rStyle w:val="StyleUnderline"/>
        </w:rPr>
        <w:t>resulting</w:t>
      </w:r>
      <w:r w:rsidRPr="00562FCC">
        <w:rPr>
          <w:rStyle w:val="StyleUnderline"/>
        </w:rPr>
        <w:t xml:space="preserve"> judicial </w:t>
      </w:r>
      <w:r w:rsidRPr="003B50EE">
        <w:rPr>
          <w:rStyle w:val="StyleUnderline"/>
          <w:highlight w:val="cyan"/>
        </w:rPr>
        <w:t xml:space="preserve">pronouncements </w:t>
      </w:r>
      <w:r w:rsidRPr="003B50EE">
        <w:rPr>
          <w:rStyle w:val="Emphasis"/>
          <w:highlight w:val="cyan"/>
        </w:rPr>
        <w:t>bind future</w:t>
      </w:r>
      <w:r w:rsidRPr="00562FCC">
        <w:rPr>
          <w:rStyle w:val="Emphasis"/>
        </w:rPr>
        <w:t xml:space="preserve"> </w:t>
      </w:r>
      <w:r w:rsidRPr="003B50EE">
        <w:rPr>
          <w:rStyle w:val="Emphasis"/>
          <w:highlight w:val="cyan"/>
        </w:rPr>
        <w:t>agency action</w:t>
      </w:r>
      <w:r w:rsidRPr="00562FCC">
        <w:rPr>
          <w:sz w:val="14"/>
        </w:rPr>
        <w:t xml:space="preserve"> under that provision. This could result in a patchwork of RIA procedures as agencies’ regulations are challenged more frequently. For example, it could result that when promulgating regulation under some statutory provision, the agency can consider global environmental costs, but under another provision within the same statute—and perhaps for the same greenhouse gas—the agency may only consider domestic costs. </w:t>
      </w:r>
      <w:r w:rsidRPr="00562FCC">
        <w:rPr>
          <w:rStyle w:val="StyleUnderline"/>
        </w:rPr>
        <w:t>Inconsistencies in judicial interpretation can</w:t>
      </w:r>
      <w:r w:rsidRPr="00562FCC">
        <w:rPr>
          <w:sz w:val="14"/>
        </w:rPr>
        <w:t xml:space="preserve"> even </w:t>
      </w:r>
      <w:r w:rsidRPr="00562FCC">
        <w:rPr>
          <w:rStyle w:val="StyleUnderline"/>
        </w:rPr>
        <w:t>emerge</w:t>
      </w:r>
      <w:r w:rsidRPr="00562FCC">
        <w:rPr>
          <w:sz w:val="14"/>
        </w:rPr>
        <w:t xml:space="preserve"> from challenges to the same provision in different courts. 121 </w:t>
      </w:r>
      <w:r w:rsidRPr="00562FCC">
        <w:rPr>
          <w:rStyle w:val="StyleUnderline"/>
        </w:rPr>
        <w:t>This piece-wise approach</w:t>
      </w:r>
      <w:r w:rsidRPr="00562FCC">
        <w:rPr>
          <w:sz w:val="14"/>
        </w:rPr>
        <w:t xml:space="preserve"> to RIA </w:t>
      </w:r>
      <w:r w:rsidRPr="00562FCC">
        <w:rPr>
          <w:rStyle w:val="StyleUnderline"/>
        </w:rPr>
        <w:t xml:space="preserve">would </w:t>
      </w:r>
      <w:r w:rsidRPr="003B50EE">
        <w:rPr>
          <w:rStyle w:val="StyleUnderline"/>
          <w:highlight w:val="cyan"/>
        </w:rPr>
        <w:t>undermine</w:t>
      </w:r>
      <w:r w:rsidRPr="00562FCC">
        <w:rPr>
          <w:sz w:val="14"/>
        </w:rPr>
        <w:t xml:space="preserve"> the stated purpose of Circular No. A-4: standardizing the way benefits and costs of </w:t>
      </w:r>
      <w:r w:rsidRPr="00562FCC">
        <w:rPr>
          <w:rStyle w:val="Emphasis"/>
        </w:rPr>
        <w:t xml:space="preserve">federal </w:t>
      </w:r>
      <w:r w:rsidRPr="003B50EE">
        <w:rPr>
          <w:rStyle w:val="Emphasis"/>
          <w:highlight w:val="cyan"/>
        </w:rPr>
        <w:t>regulatory actions</w:t>
      </w:r>
      <w:r w:rsidRPr="003B50EE">
        <w:rPr>
          <w:sz w:val="14"/>
          <w:highlight w:val="cyan"/>
        </w:rPr>
        <w:t xml:space="preserve"> </w:t>
      </w:r>
      <w:r w:rsidRPr="002E5AAE">
        <w:rPr>
          <w:sz w:val="14"/>
        </w:rPr>
        <w:t>are</w:t>
      </w:r>
      <w:r w:rsidRPr="00562FCC">
        <w:rPr>
          <w:sz w:val="14"/>
        </w:rPr>
        <w:t xml:space="preserve"> measured and reported by providing guidance on conducting high-quality and evidence-based regulatory analysis.122</w:t>
      </w:r>
    </w:p>
    <w:p w14:paraId="3E101774" w14:textId="77777777" w:rsidR="00C91C63" w:rsidRDefault="00C91C63" w:rsidP="00C91C63"/>
    <w:p w14:paraId="0A608633" w14:textId="77777777" w:rsidR="00C91C63" w:rsidRDefault="00C91C63" w:rsidP="00C91C63">
      <w:pPr>
        <w:pStyle w:val="Heading3"/>
      </w:pPr>
      <w:r>
        <w:t>AT: Polycrisis Impact – 2NC</w:t>
      </w:r>
    </w:p>
    <w:p w14:paraId="340909D3" w14:textId="5CC2DF03" w:rsidR="00C91C63" w:rsidRPr="00DF7DA0" w:rsidRDefault="00C91C63" w:rsidP="00C91C63">
      <w:pPr>
        <w:pStyle w:val="Heading4"/>
      </w:pPr>
      <w:r>
        <w:t xml:space="preserve"> </w:t>
      </w:r>
    </w:p>
    <w:p w14:paraId="59CABF70" w14:textId="77777777" w:rsidR="00C91C63" w:rsidRDefault="00C91C63" w:rsidP="00C91C63"/>
    <w:p w14:paraId="521F1915" w14:textId="77777777" w:rsidR="00C91C63" w:rsidRDefault="00C91C63" w:rsidP="00C91C63"/>
    <w:p w14:paraId="0E121BF7" w14:textId="77777777" w:rsidR="00C91C63" w:rsidRDefault="00C91C63" w:rsidP="00C91C63">
      <w:pPr>
        <w:pStyle w:val="Heading4"/>
      </w:pPr>
      <w:r>
        <w:t xml:space="preserve">They say ‘convergence’ of risks, but that’s </w:t>
      </w:r>
      <w:r>
        <w:rPr>
          <w:u w:val="single"/>
        </w:rPr>
        <w:t>highly unlikely</w:t>
      </w:r>
      <w:r>
        <w:t>. Post dates</w:t>
      </w:r>
    </w:p>
    <w:p w14:paraId="67C78455" w14:textId="77777777" w:rsidR="00C91C63" w:rsidRPr="00EB6D87" w:rsidRDefault="00C91C63" w:rsidP="00C91C63">
      <w:r w:rsidRPr="00EB6D87">
        <w:rPr>
          <w:rStyle w:val="Style13ptBold"/>
        </w:rPr>
        <w:t>Brosig 25 —</w:t>
      </w:r>
      <w:r>
        <w:rPr>
          <w:rStyle w:val="Style13ptBold"/>
        </w:rPr>
        <w:t xml:space="preserve"> </w:t>
      </w:r>
      <w:r w:rsidRPr="00743CE3">
        <w:t>Professor of Political Sicence @ University of the Witwatersrand. Brosig M. How do crises spread? The polycrisis and</w:t>
      </w:r>
      <w:r w:rsidRPr="00EB6D87">
        <w:t xml:space="preserve"> crisis transmission. Global Sustainability. 2025;8:e11. doi:10.1017/sus.2025.14</w:t>
      </w:r>
      <w:r>
        <w:t xml:space="preserve"> //WMK</w:t>
      </w:r>
    </w:p>
    <w:p w14:paraId="6C2C9428" w14:textId="77777777" w:rsidR="00C91C63" w:rsidRDefault="00C91C63" w:rsidP="00C91C63">
      <w:pPr>
        <w:rPr>
          <w:sz w:val="16"/>
        </w:rPr>
      </w:pPr>
      <w:r w:rsidRPr="00EB6D87">
        <w:rPr>
          <w:sz w:val="16"/>
        </w:rPr>
        <w:t xml:space="preserve">However, </w:t>
      </w:r>
      <w:r w:rsidRPr="00EB6D87">
        <w:rPr>
          <w:rStyle w:val="StyleUnderline"/>
        </w:rPr>
        <w:t xml:space="preserve">the </w:t>
      </w:r>
      <w:r w:rsidRPr="00743CE3">
        <w:rPr>
          <w:rStyle w:val="Emphasis"/>
          <w:highlight w:val="cyan"/>
        </w:rPr>
        <w:t>Global</w:t>
      </w:r>
      <w:r w:rsidRPr="00743CE3">
        <w:rPr>
          <w:rStyle w:val="StyleUnderline"/>
          <w:highlight w:val="cyan"/>
        </w:rPr>
        <w:t xml:space="preserve"> </w:t>
      </w:r>
      <w:r w:rsidRPr="00743CE3">
        <w:rPr>
          <w:rStyle w:val="Emphasis"/>
          <w:highlight w:val="cyan"/>
        </w:rPr>
        <w:t>Tipping Point Report</w:t>
      </w:r>
      <w:r w:rsidRPr="00EB6D87">
        <w:rPr>
          <w:sz w:val="16"/>
        </w:rPr>
        <w:t xml:space="preserve"> </w:t>
      </w:r>
      <w:r w:rsidRPr="00EB6D87">
        <w:rPr>
          <w:rStyle w:val="StyleUnderline"/>
        </w:rPr>
        <w:t xml:space="preserve">2023 </w:t>
      </w:r>
      <w:r w:rsidRPr="00743CE3">
        <w:rPr>
          <w:rStyle w:val="StyleUnderline"/>
          <w:highlight w:val="cyan"/>
        </w:rPr>
        <w:t>finds</w:t>
      </w:r>
      <w:r w:rsidRPr="00EB6D87">
        <w:rPr>
          <w:rStyle w:val="StyleUnderline"/>
        </w:rPr>
        <w:t xml:space="preserve"> that ‘</w:t>
      </w:r>
      <w:r w:rsidRPr="00EB6D87">
        <w:rPr>
          <w:rStyle w:val="Emphasis"/>
        </w:rPr>
        <w:t>Tipping ‘</w:t>
      </w:r>
      <w:r w:rsidRPr="00743CE3">
        <w:rPr>
          <w:rStyle w:val="Emphasis"/>
          <w:highlight w:val="cyan"/>
        </w:rPr>
        <w:t>cascades’</w:t>
      </w:r>
      <w:r w:rsidRPr="00EB6D87">
        <w:rPr>
          <w:rStyle w:val="Emphasis"/>
        </w:rPr>
        <w:t>, where</w:t>
      </w:r>
      <w:r w:rsidRPr="00EB6D87">
        <w:rPr>
          <w:sz w:val="16"/>
        </w:rPr>
        <w:t xml:space="preserve"> </w:t>
      </w:r>
      <w:r w:rsidRPr="00EB6D87">
        <w:rPr>
          <w:rStyle w:val="StyleUnderline"/>
        </w:rPr>
        <w:t xml:space="preserve">tipping one system causes another tipping point to be </w:t>
      </w:r>
      <w:r w:rsidRPr="00EB6D87">
        <w:rPr>
          <w:rStyle w:val="Emphasis"/>
        </w:rPr>
        <w:t>passed</w:t>
      </w:r>
      <w:r w:rsidRPr="00EB6D87">
        <w:rPr>
          <w:sz w:val="16"/>
        </w:rPr>
        <w:t xml:space="preserve">, and so on, </w:t>
      </w:r>
      <w:r w:rsidRPr="00743CE3">
        <w:rPr>
          <w:rStyle w:val="StyleUnderline"/>
          <w:highlight w:val="cyan"/>
        </w:rPr>
        <w:t>are</w:t>
      </w:r>
      <w:r w:rsidRPr="00EB6D87">
        <w:rPr>
          <w:sz w:val="16"/>
        </w:rPr>
        <w:t xml:space="preserve"> possible but currently </w:t>
      </w:r>
      <w:r w:rsidRPr="00743CE3">
        <w:rPr>
          <w:rStyle w:val="Emphasis"/>
          <w:highlight w:val="cyan"/>
        </w:rPr>
        <w:t>highly uncertain’</w:t>
      </w:r>
      <w:r w:rsidRPr="00EB6D87">
        <w:rPr>
          <w:sz w:val="16"/>
        </w:rPr>
        <w:t xml:space="preserve"> (Lenton et al., Reference Lenton2023, p. 15). This supports the assumption that </w:t>
      </w:r>
      <w:r w:rsidRPr="00743CE3">
        <w:rPr>
          <w:rStyle w:val="StyleUnderline"/>
          <w:highlight w:val="cyan"/>
        </w:rPr>
        <w:t>crises develop</w:t>
      </w:r>
      <w:r w:rsidRPr="00EB6D87">
        <w:rPr>
          <w:rStyle w:val="StyleUnderline"/>
        </w:rPr>
        <w:t xml:space="preserve"> best </w:t>
      </w:r>
      <w:r w:rsidRPr="00743CE3">
        <w:rPr>
          <w:rStyle w:val="StyleUnderline"/>
          <w:highlight w:val="cyan"/>
        </w:rPr>
        <w:t>within</w:t>
      </w:r>
      <w:r w:rsidRPr="00EB6D87">
        <w:rPr>
          <w:rStyle w:val="StyleUnderline"/>
        </w:rPr>
        <w:t xml:space="preserve"> the </w:t>
      </w:r>
      <w:r w:rsidRPr="00743CE3">
        <w:rPr>
          <w:rStyle w:val="Emphasis"/>
          <w:highlight w:val="cyan"/>
        </w:rPr>
        <w:t>boundaries</w:t>
      </w:r>
      <w:r w:rsidRPr="00EB6D87">
        <w:rPr>
          <w:rStyle w:val="StyleUnderline"/>
        </w:rPr>
        <w:t xml:space="preserve"> </w:t>
      </w:r>
      <w:r w:rsidRPr="00743CE3">
        <w:rPr>
          <w:rStyle w:val="StyleUnderline"/>
          <w:highlight w:val="cyan"/>
        </w:rPr>
        <w:t>of</w:t>
      </w:r>
      <w:r w:rsidRPr="00EB6D87">
        <w:rPr>
          <w:rStyle w:val="StyleUnderline"/>
        </w:rPr>
        <w:t xml:space="preserve"> their area of </w:t>
      </w:r>
      <w:r w:rsidRPr="00743CE3">
        <w:rPr>
          <w:rStyle w:val="Emphasis"/>
          <w:highlight w:val="cyan"/>
        </w:rPr>
        <w:t>origin</w:t>
      </w:r>
      <w:r w:rsidRPr="00EB6D87">
        <w:rPr>
          <w:sz w:val="16"/>
        </w:rPr>
        <w:t xml:space="preserve"> and expand differently outside. Not all crises are qualitatively the same. While </w:t>
      </w:r>
      <w:r w:rsidRPr="00EB6D87">
        <w:rPr>
          <w:rStyle w:val="StyleUnderline"/>
        </w:rPr>
        <w:t xml:space="preserve">the Global Tipping Point Report </w:t>
      </w:r>
      <w:r w:rsidRPr="00743CE3">
        <w:rPr>
          <w:rStyle w:val="StyleUnderline"/>
          <w:highlight w:val="cyan"/>
        </w:rPr>
        <w:t>sees</w:t>
      </w:r>
      <w:r w:rsidRPr="00EB6D87">
        <w:rPr>
          <w:rStyle w:val="StyleUnderline"/>
        </w:rPr>
        <w:t xml:space="preserve"> </w:t>
      </w:r>
      <w:r w:rsidRPr="00EB6D87">
        <w:rPr>
          <w:rStyle w:val="Emphasis"/>
        </w:rPr>
        <w:t xml:space="preserve">little to </w:t>
      </w:r>
      <w:r w:rsidRPr="00743CE3">
        <w:rPr>
          <w:rStyle w:val="Emphasis"/>
          <w:highlight w:val="cyan"/>
        </w:rPr>
        <w:t>no evidence</w:t>
      </w:r>
      <w:r w:rsidRPr="00EB6D87">
        <w:rPr>
          <w:sz w:val="16"/>
        </w:rPr>
        <w:t xml:space="preserve"> </w:t>
      </w:r>
      <w:r w:rsidRPr="00743CE3">
        <w:rPr>
          <w:rStyle w:val="StyleUnderline"/>
          <w:highlight w:val="cyan"/>
        </w:rPr>
        <w:t xml:space="preserve">that </w:t>
      </w:r>
      <w:r w:rsidRPr="00743CE3">
        <w:rPr>
          <w:rStyle w:val="Emphasis"/>
          <w:highlight w:val="cyan"/>
        </w:rPr>
        <w:t>irreversible tipping systems</w:t>
      </w:r>
      <w:r w:rsidRPr="00EB6D87">
        <w:rPr>
          <w:rStyle w:val="Emphasis"/>
        </w:rPr>
        <w:t xml:space="preserve"> inevitably </w:t>
      </w:r>
      <w:r w:rsidRPr="00743CE3">
        <w:rPr>
          <w:rStyle w:val="Emphasis"/>
          <w:highlight w:val="cyan"/>
        </w:rPr>
        <w:t>cause other systems to</w:t>
      </w:r>
      <w:r w:rsidRPr="00EB6D87">
        <w:rPr>
          <w:rStyle w:val="Emphasis"/>
        </w:rPr>
        <w:t xml:space="preserve"> irreversibly </w:t>
      </w:r>
      <w:r w:rsidRPr="00743CE3">
        <w:rPr>
          <w:rStyle w:val="Emphasis"/>
          <w:highlight w:val="cyan"/>
        </w:rPr>
        <w:t>collapse</w:t>
      </w:r>
      <w:r w:rsidRPr="00EB6D87">
        <w:rPr>
          <w:sz w:val="16"/>
        </w:rPr>
        <w:t>, this certainly does not rule out crisis transmission at a lower scale and dimension but of different character with still damaging consequences.</w:t>
      </w:r>
    </w:p>
    <w:p w14:paraId="053CB639" w14:textId="77777777" w:rsidR="00C91C63" w:rsidRDefault="00C91C63" w:rsidP="00C91C63">
      <w:pPr>
        <w:rPr>
          <w:sz w:val="16"/>
        </w:rPr>
      </w:pPr>
    </w:p>
    <w:p w14:paraId="05276D92" w14:textId="77777777" w:rsidR="00C91C63" w:rsidRDefault="00C91C63" w:rsidP="00C91C63">
      <w:pPr>
        <w:pStyle w:val="Heading4"/>
      </w:pPr>
      <w:r>
        <w:t xml:space="preserve">Indict of Drezner is highly speculative doesn’t list any change </w:t>
      </w:r>
    </w:p>
    <w:p w14:paraId="54A32ABE" w14:textId="77777777" w:rsidR="00C91C63" w:rsidRPr="00EB6D87" w:rsidRDefault="00C91C63" w:rsidP="00C91C63">
      <w:pPr>
        <w:rPr>
          <w:sz w:val="16"/>
        </w:rPr>
      </w:pPr>
    </w:p>
    <w:p w14:paraId="12AB976A" w14:textId="77777777" w:rsidR="00C91C63" w:rsidRPr="00EE60A6" w:rsidRDefault="00C91C63" w:rsidP="00C91C63">
      <w:pPr>
        <w:pStyle w:val="Heading4"/>
      </w:pPr>
      <w:r>
        <w:t xml:space="preserve">‘Polycrisis’ triggers </w:t>
      </w:r>
      <w:r w:rsidRPr="00406062">
        <w:rPr>
          <w:u w:val="single"/>
        </w:rPr>
        <w:t>private-sector innovations</w:t>
      </w:r>
      <w:r>
        <w:t xml:space="preserve"> which </w:t>
      </w:r>
      <w:r>
        <w:rPr>
          <w:u w:val="single"/>
        </w:rPr>
        <w:t>reduce</w:t>
      </w:r>
      <w:r w:rsidRPr="00EE60A6">
        <w:t xml:space="preserve"> </w:t>
      </w:r>
      <w:r>
        <w:t>existential risk.</w:t>
      </w:r>
    </w:p>
    <w:p w14:paraId="5BDC6F8F" w14:textId="77777777" w:rsidR="00C91C63" w:rsidRDefault="00C91C63" w:rsidP="00C91C63">
      <w:r w:rsidRPr="00EE60A6">
        <w:rPr>
          <w:rStyle w:val="Style13ptBold"/>
        </w:rPr>
        <w:t>James 24 —</w:t>
      </w:r>
      <w:r>
        <w:t xml:space="preserve"> </w:t>
      </w:r>
      <w:r w:rsidRPr="00EE60A6">
        <w:t>Harold James is Professor of History and International Affairs at Princeton University.</w:t>
      </w:r>
      <w:r>
        <w:t xml:space="preserve"> </w:t>
      </w:r>
      <w:r w:rsidRPr="00EE60A6">
        <w:t>Harold James, "Is the Polycrisis So Bad?", Project Syndicate, 7-31-2024, accessed 9-7-2025, https://www.project-syndicate.org/commentary/polycrisis-climate-pandemic-geopolitical-tensions-could-generate-new-innovations-by-harold-james-2024-07 //WMK</w:t>
      </w:r>
    </w:p>
    <w:p w14:paraId="32B0A7AD" w14:textId="77777777" w:rsidR="00C91C63" w:rsidRPr="00EE60A6" w:rsidRDefault="00C91C63" w:rsidP="00C91C63">
      <w:pPr>
        <w:rPr>
          <w:sz w:val="16"/>
        </w:rPr>
      </w:pPr>
      <w:r w:rsidRPr="00EE60A6">
        <w:rPr>
          <w:sz w:val="16"/>
        </w:rPr>
        <w:t xml:space="preserve">The oddity of the current moment is that </w:t>
      </w:r>
      <w:r w:rsidRPr="00EE60A6">
        <w:rPr>
          <w:rStyle w:val="StyleUnderline"/>
        </w:rPr>
        <w:t>in the face of so much doom and gloom</w:t>
      </w:r>
      <w:r w:rsidRPr="00EE60A6">
        <w:rPr>
          <w:sz w:val="16"/>
        </w:rPr>
        <w:t xml:space="preserve">, </w:t>
      </w:r>
      <w:r w:rsidRPr="003B50EE">
        <w:rPr>
          <w:rStyle w:val="Emphasis"/>
          <w:highlight w:val="cyan"/>
        </w:rPr>
        <w:t>solutions</w:t>
      </w:r>
      <w:r w:rsidRPr="00EE60A6">
        <w:rPr>
          <w:sz w:val="16"/>
        </w:rPr>
        <w:t xml:space="preserve"> </w:t>
      </w:r>
      <w:r w:rsidRPr="003B50EE">
        <w:rPr>
          <w:rStyle w:val="StyleUnderline"/>
          <w:highlight w:val="cyan"/>
        </w:rPr>
        <w:t xml:space="preserve">seem to be both </w:t>
      </w:r>
      <w:r w:rsidRPr="003B50EE">
        <w:rPr>
          <w:rStyle w:val="Emphasis"/>
          <w:highlight w:val="cyan"/>
        </w:rPr>
        <w:t>closer</w:t>
      </w:r>
      <w:r w:rsidRPr="003B50EE">
        <w:rPr>
          <w:sz w:val="16"/>
          <w:highlight w:val="cyan"/>
        </w:rPr>
        <w:t xml:space="preserve"> </w:t>
      </w:r>
      <w:r w:rsidRPr="003B50EE">
        <w:rPr>
          <w:rStyle w:val="StyleUnderline"/>
          <w:highlight w:val="cyan"/>
        </w:rPr>
        <w:t>at</w:t>
      </w:r>
      <w:r w:rsidRPr="00EE60A6">
        <w:rPr>
          <w:rStyle w:val="StyleUnderline"/>
        </w:rPr>
        <w:t xml:space="preserve"> </w:t>
      </w:r>
      <w:r w:rsidRPr="003B50EE">
        <w:rPr>
          <w:rStyle w:val="StyleUnderline"/>
          <w:highlight w:val="cyan"/>
        </w:rPr>
        <w:t xml:space="preserve">hand and more </w:t>
      </w:r>
      <w:r w:rsidRPr="003B50EE">
        <w:rPr>
          <w:rStyle w:val="Emphasis"/>
          <w:highlight w:val="cyan"/>
        </w:rPr>
        <w:t>far-ranging</w:t>
      </w:r>
      <w:r w:rsidRPr="00EE60A6">
        <w:rPr>
          <w:sz w:val="16"/>
        </w:rPr>
        <w:t xml:space="preserve"> </w:t>
      </w:r>
      <w:r w:rsidRPr="00EE60A6">
        <w:rPr>
          <w:rStyle w:val="StyleUnderline"/>
        </w:rPr>
        <w:t>than at any point in the</w:t>
      </w:r>
      <w:r w:rsidRPr="00EE60A6">
        <w:rPr>
          <w:sz w:val="16"/>
        </w:rPr>
        <w:t xml:space="preserve"> </w:t>
      </w:r>
      <w:r w:rsidRPr="00EE60A6">
        <w:rPr>
          <w:rStyle w:val="StyleUnderline"/>
        </w:rPr>
        <w:t>past</w:t>
      </w:r>
      <w:r w:rsidRPr="00EE60A6">
        <w:rPr>
          <w:sz w:val="16"/>
        </w:rPr>
        <w:t xml:space="preserve">. </w:t>
      </w:r>
      <w:r w:rsidRPr="003B50EE">
        <w:rPr>
          <w:rStyle w:val="StyleUnderline"/>
          <w:highlight w:val="cyan"/>
        </w:rPr>
        <w:t xml:space="preserve">The pace of </w:t>
      </w:r>
      <w:r w:rsidRPr="003B50EE">
        <w:rPr>
          <w:rStyle w:val="Emphasis"/>
          <w:highlight w:val="cyan"/>
        </w:rPr>
        <w:t>tech</w:t>
      </w:r>
      <w:r w:rsidRPr="00406062">
        <w:rPr>
          <w:rStyle w:val="Emphasis"/>
        </w:rPr>
        <w:t>nical</w:t>
      </w:r>
      <w:r w:rsidRPr="003B50EE">
        <w:rPr>
          <w:rStyle w:val="Emphasis"/>
          <w:highlight w:val="cyan"/>
        </w:rPr>
        <w:t xml:space="preserve"> innovation</w:t>
      </w:r>
      <w:r w:rsidRPr="00EE60A6">
        <w:rPr>
          <w:sz w:val="16"/>
        </w:rPr>
        <w:t xml:space="preserve"> – often </w:t>
      </w:r>
      <w:r w:rsidRPr="00EE60A6">
        <w:rPr>
          <w:rStyle w:val="StyleUnderline"/>
        </w:rPr>
        <w:t xml:space="preserve">in response to </w:t>
      </w:r>
      <w:r w:rsidRPr="00EE60A6">
        <w:rPr>
          <w:rStyle w:val="Emphasis"/>
        </w:rPr>
        <w:t>crises</w:t>
      </w:r>
      <w:r w:rsidRPr="00EE60A6">
        <w:rPr>
          <w:sz w:val="16"/>
        </w:rPr>
        <w:t xml:space="preserve"> – </w:t>
      </w:r>
      <w:r w:rsidRPr="00EE60A6">
        <w:rPr>
          <w:rStyle w:val="StyleUnderline"/>
        </w:rPr>
        <w:t>is</w:t>
      </w:r>
      <w:r w:rsidRPr="00EE60A6">
        <w:rPr>
          <w:sz w:val="16"/>
        </w:rPr>
        <w:t xml:space="preserve"> </w:t>
      </w:r>
      <w:r w:rsidRPr="003B50EE">
        <w:rPr>
          <w:rStyle w:val="Emphasis"/>
          <w:highlight w:val="cyan"/>
        </w:rPr>
        <w:t>accelerating</w:t>
      </w:r>
      <w:r w:rsidRPr="003B50EE">
        <w:rPr>
          <w:sz w:val="16"/>
          <w:highlight w:val="cyan"/>
        </w:rPr>
        <w:t>,</w:t>
      </w:r>
      <w:r w:rsidRPr="00EE60A6">
        <w:rPr>
          <w:sz w:val="16"/>
        </w:rPr>
        <w:t xml:space="preserve"> and </w:t>
      </w:r>
      <w:r w:rsidRPr="00EE60A6">
        <w:rPr>
          <w:rStyle w:val="StyleUnderline"/>
        </w:rPr>
        <w:t xml:space="preserve">there is warranted optimism about the capacity of </w:t>
      </w:r>
      <w:r w:rsidRPr="003B50EE">
        <w:rPr>
          <w:rStyle w:val="Emphasis"/>
          <w:highlight w:val="cyan"/>
        </w:rPr>
        <w:t>a</w:t>
      </w:r>
      <w:r w:rsidRPr="00EE60A6">
        <w:rPr>
          <w:rStyle w:val="Emphasis"/>
        </w:rPr>
        <w:t xml:space="preserve">rtificial </w:t>
      </w:r>
      <w:r w:rsidRPr="003B50EE">
        <w:rPr>
          <w:rStyle w:val="Emphasis"/>
          <w:highlight w:val="cyan"/>
        </w:rPr>
        <w:t>i</w:t>
      </w:r>
      <w:r w:rsidRPr="00EE60A6">
        <w:rPr>
          <w:rStyle w:val="Emphasis"/>
        </w:rPr>
        <w:t>ntelligence</w:t>
      </w:r>
      <w:r w:rsidRPr="00EE60A6">
        <w:rPr>
          <w:sz w:val="16"/>
        </w:rPr>
        <w:t xml:space="preserve"> </w:t>
      </w:r>
      <w:r w:rsidRPr="00EE60A6">
        <w:rPr>
          <w:rStyle w:val="StyleUnderline"/>
        </w:rPr>
        <w:t xml:space="preserve">to </w:t>
      </w:r>
      <w:r w:rsidRPr="003B50EE">
        <w:rPr>
          <w:rStyle w:val="StyleUnderline"/>
          <w:highlight w:val="cyan"/>
        </w:rPr>
        <w:t>deliver</w:t>
      </w:r>
      <w:r w:rsidRPr="00EE60A6">
        <w:rPr>
          <w:rStyle w:val="StyleUnderline"/>
        </w:rPr>
        <w:t xml:space="preserve"> major </w:t>
      </w:r>
      <w:r w:rsidRPr="003B50EE">
        <w:rPr>
          <w:rStyle w:val="StyleUnderline"/>
          <w:highlight w:val="cyan"/>
        </w:rPr>
        <w:t xml:space="preserve">improvements in </w:t>
      </w:r>
      <w:r w:rsidRPr="003B50EE">
        <w:rPr>
          <w:rStyle w:val="Emphasis"/>
          <w:highlight w:val="cyan"/>
        </w:rPr>
        <w:t>medicine</w:t>
      </w:r>
      <w:r w:rsidRPr="00EE60A6">
        <w:rPr>
          <w:sz w:val="16"/>
        </w:rPr>
        <w:t xml:space="preserve"> (new drugs, new techniques) and </w:t>
      </w:r>
      <w:r w:rsidRPr="003B50EE">
        <w:rPr>
          <w:rStyle w:val="Emphasis"/>
          <w:highlight w:val="cyan"/>
        </w:rPr>
        <w:t>education</w:t>
      </w:r>
      <w:r w:rsidRPr="00EE60A6">
        <w:rPr>
          <w:sz w:val="16"/>
        </w:rPr>
        <w:t xml:space="preserve"> (new methods of learning), as well as generating </w:t>
      </w:r>
      <w:r w:rsidRPr="003B50EE">
        <w:rPr>
          <w:rStyle w:val="Emphasis"/>
          <w:highlight w:val="cyan"/>
        </w:rPr>
        <w:t>alternatives to carbon</w:t>
      </w:r>
      <w:r w:rsidRPr="00EE60A6">
        <w:rPr>
          <w:rStyle w:val="Emphasis"/>
        </w:rPr>
        <w:t xml:space="preserve"> energy</w:t>
      </w:r>
      <w:r w:rsidRPr="00EE60A6">
        <w:rPr>
          <w:sz w:val="16"/>
        </w:rPr>
        <w:t xml:space="preserve"> </w:t>
      </w:r>
      <w:r w:rsidRPr="003B50EE">
        <w:rPr>
          <w:rStyle w:val="StyleUnderline"/>
          <w:highlight w:val="cyan"/>
        </w:rPr>
        <w:t>or</w:t>
      </w:r>
      <w:r w:rsidRPr="00EE60A6">
        <w:rPr>
          <w:sz w:val="16"/>
        </w:rPr>
        <w:t xml:space="preserve"> the widespread use of </w:t>
      </w:r>
      <w:r w:rsidRPr="003B50EE">
        <w:rPr>
          <w:rStyle w:val="Emphasis"/>
          <w:highlight w:val="cyan"/>
        </w:rPr>
        <w:t>pesticides</w:t>
      </w:r>
      <w:r w:rsidRPr="00EE60A6">
        <w:rPr>
          <w:sz w:val="16"/>
        </w:rPr>
        <w:t>.</w:t>
      </w:r>
    </w:p>
    <w:p w14:paraId="3E1D72D0" w14:textId="77777777" w:rsidR="00C91C63" w:rsidRPr="00EE60A6" w:rsidRDefault="00C91C63" w:rsidP="00C91C63">
      <w:pPr>
        <w:rPr>
          <w:sz w:val="16"/>
        </w:rPr>
      </w:pPr>
      <w:r w:rsidRPr="00EE60A6">
        <w:rPr>
          <w:sz w:val="16"/>
        </w:rPr>
        <w:t xml:space="preserve">Perhaps </w:t>
      </w:r>
      <w:r w:rsidRPr="00EE60A6">
        <w:rPr>
          <w:rStyle w:val="StyleUnderline"/>
        </w:rPr>
        <w:t>we should be optimistic, then, focusing more on the “poly” than on the “crisis</w:t>
      </w:r>
      <w:r w:rsidRPr="00EE60A6">
        <w:rPr>
          <w:sz w:val="16"/>
        </w:rPr>
        <w:t>.”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0ACA5CAC" w14:textId="77777777" w:rsidR="00C91C63" w:rsidRDefault="00C91C63" w:rsidP="00C91C63">
      <w:pPr>
        <w:rPr>
          <w:sz w:val="16"/>
        </w:rPr>
      </w:pPr>
      <w:r w:rsidRPr="003B50EE">
        <w:rPr>
          <w:rStyle w:val="StyleUnderline"/>
          <w:highlight w:val="cyan"/>
        </w:rPr>
        <w:t xml:space="preserve">The world might be more </w:t>
      </w:r>
      <w:r w:rsidRPr="003B50EE">
        <w:rPr>
          <w:rStyle w:val="Emphasis"/>
          <w:highlight w:val="cyan"/>
        </w:rPr>
        <w:t>secure than we</w:t>
      </w:r>
      <w:r w:rsidRPr="003B50EE">
        <w:rPr>
          <w:sz w:val="16"/>
          <w:highlight w:val="cyan"/>
        </w:rPr>
        <w:t xml:space="preserve"> </w:t>
      </w:r>
      <w:r w:rsidRPr="003B50EE">
        <w:rPr>
          <w:rStyle w:val="Emphasis"/>
          <w:highlight w:val="cyan"/>
        </w:rPr>
        <w:t>think</w:t>
      </w:r>
      <w:r w:rsidRPr="00EE60A6">
        <w:rPr>
          <w:sz w:val="16"/>
        </w:rPr>
        <w:t xml:space="preserve">. Though we are facing </w:t>
      </w:r>
      <w:r w:rsidRPr="003B50EE">
        <w:rPr>
          <w:rStyle w:val="StyleUnderline"/>
          <w:highlight w:val="cyan"/>
        </w:rPr>
        <w:t>polynegative</w:t>
      </w:r>
      <w:r w:rsidRPr="00EE60A6">
        <w:rPr>
          <w:rStyle w:val="StyleUnderline"/>
        </w:rPr>
        <w:t xml:space="preserve"> supply </w:t>
      </w:r>
      <w:r w:rsidRPr="003B50EE">
        <w:rPr>
          <w:rStyle w:val="StyleUnderline"/>
          <w:highlight w:val="cyan"/>
        </w:rPr>
        <w:t>shocks</w:t>
      </w:r>
      <w:r w:rsidRPr="00EE60A6">
        <w:rPr>
          <w:sz w:val="16"/>
        </w:rPr>
        <w:t xml:space="preserve">, these </w:t>
      </w:r>
      <w:r w:rsidRPr="00EE60A6">
        <w:rPr>
          <w:rStyle w:val="StyleUnderline"/>
        </w:rPr>
        <w:t xml:space="preserve">will </w:t>
      </w:r>
      <w:r w:rsidRPr="003B50EE">
        <w:rPr>
          <w:rStyle w:val="StyleUnderline"/>
          <w:highlight w:val="cyan"/>
        </w:rPr>
        <w:t xml:space="preserve">generate new </w:t>
      </w:r>
      <w:r w:rsidRPr="003B50EE">
        <w:rPr>
          <w:rStyle w:val="Emphasis"/>
          <w:highlight w:val="cyan"/>
        </w:rPr>
        <w:t>innovations</w:t>
      </w:r>
      <w:r w:rsidRPr="003B50EE">
        <w:rPr>
          <w:sz w:val="16"/>
          <w:highlight w:val="cyan"/>
        </w:rPr>
        <w:t xml:space="preserve"> </w:t>
      </w:r>
      <w:r w:rsidRPr="003B50EE">
        <w:rPr>
          <w:rStyle w:val="StyleUnderline"/>
          <w:highlight w:val="cyan"/>
        </w:rPr>
        <w:t>that</w:t>
      </w:r>
      <w:r w:rsidRPr="00EE60A6">
        <w:rPr>
          <w:sz w:val="16"/>
        </w:rPr>
        <w:t xml:space="preserve"> could </w:t>
      </w:r>
      <w:r w:rsidRPr="003B50EE">
        <w:rPr>
          <w:rStyle w:val="StyleUnderline"/>
          <w:highlight w:val="cyan"/>
        </w:rPr>
        <w:t xml:space="preserve">lead to </w:t>
      </w:r>
      <w:r w:rsidRPr="003B50EE">
        <w:rPr>
          <w:rStyle w:val="Emphasis"/>
          <w:highlight w:val="cyan"/>
        </w:rPr>
        <w:t>greater</w:t>
      </w:r>
      <w:r w:rsidRPr="00EE60A6">
        <w:rPr>
          <w:sz w:val="16"/>
        </w:rPr>
        <w:t xml:space="preserve">, not less, </w:t>
      </w:r>
      <w:r w:rsidRPr="003B50EE">
        <w:rPr>
          <w:rStyle w:val="Emphasis"/>
          <w:highlight w:val="cyan"/>
        </w:rPr>
        <w:t>prosperity</w:t>
      </w:r>
      <w:r w:rsidRPr="003B50EE">
        <w:rPr>
          <w:sz w:val="16"/>
          <w:highlight w:val="cyan"/>
        </w:rPr>
        <w:t xml:space="preserve"> </w:t>
      </w:r>
      <w:r w:rsidRPr="003B50EE">
        <w:rPr>
          <w:rStyle w:val="StyleUnderline"/>
          <w:highlight w:val="cyan"/>
        </w:rPr>
        <w:t>and</w:t>
      </w:r>
      <w:r w:rsidRPr="003B50EE">
        <w:rPr>
          <w:sz w:val="16"/>
          <w:highlight w:val="cyan"/>
        </w:rPr>
        <w:t xml:space="preserve"> </w:t>
      </w:r>
      <w:r w:rsidRPr="003B50EE">
        <w:rPr>
          <w:rStyle w:val="Emphasis"/>
          <w:highlight w:val="cyan"/>
        </w:rPr>
        <w:t>security</w:t>
      </w:r>
      <w:r w:rsidRPr="00EE60A6">
        <w:rPr>
          <w:sz w:val="16"/>
        </w:rPr>
        <w:t>.</w:t>
      </w:r>
    </w:p>
    <w:p w14:paraId="1051F46D" w14:textId="77777777" w:rsidR="00C91C63" w:rsidRDefault="00C91C63" w:rsidP="00C91C63"/>
    <w:p w14:paraId="331AA715" w14:textId="77777777" w:rsidR="00C91C63" w:rsidRDefault="00C91C63" w:rsidP="00C91C63">
      <w:pPr>
        <w:pStyle w:val="Heading4"/>
      </w:pPr>
      <w:r>
        <w:t xml:space="preserve">And domestic response fails – it’s a </w:t>
      </w:r>
      <w:r>
        <w:rPr>
          <w:u w:val="single"/>
        </w:rPr>
        <w:t>global issue</w:t>
      </w:r>
      <w:r>
        <w:t>!</w:t>
      </w:r>
    </w:p>
    <w:p w14:paraId="20888DEC" w14:textId="77777777" w:rsidR="00C91C63" w:rsidRPr="00743CE3" w:rsidRDefault="00C91C63" w:rsidP="00C91C63">
      <w:r w:rsidRPr="00EB6D87">
        <w:rPr>
          <w:rStyle w:val="Style13ptBold"/>
        </w:rPr>
        <w:t>Brosig 25 —</w:t>
      </w:r>
      <w:r>
        <w:rPr>
          <w:rStyle w:val="Style13ptBold"/>
        </w:rPr>
        <w:t xml:space="preserve"> </w:t>
      </w:r>
      <w:r w:rsidRPr="00743CE3">
        <w:t>Professor of Political Sicence @ University of the Witwatersrand. Brosig M. How do crises spread? The polycrisis and</w:t>
      </w:r>
      <w:r w:rsidRPr="00EB6D87">
        <w:t xml:space="preserve"> crisis transmission. Global Sustainability. 2025;8:e11. doi:10.1017/sus.2025.14</w:t>
      </w:r>
      <w:r>
        <w:t xml:space="preserve"> //WMK</w:t>
      </w:r>
    </w:p>
    <w:p w14:paraId="31B9608A" w14:textId="77777777" w:rsidR="00C91C63" w:rsidRPr="004D2325" w:rsidRDefault="00C91C63" w:rsidP="00C91C63">
      <w:pPr>
        <w:rPr>
          <w:sz w:val="16"/>
        </w:rPr>
      </w:pPr>
      <w:r w:rsidRPr="004D2325">
        <w:rPr>
          <w:sz w:val="16"/>
        </w:rPr>
        <w:t xml:space="preserve">Central for the future progress of this evolving research is its ability to conceptually substantiate its central claims. While different definitions of the term polycrisis can be found in the literature, </w:t>
      </w:r>
      <w:r w:rsidRPr="004D2325">
        <w:rPr>
          <w:rStyle w:val="StyleUnderline"/>
        </w:rPr>
        <w:t xml:space="preserve">the notion of the </w:t>
      </w:r>
      <w:r w:rsidRPr="00413D6D">
        <w:rPr>
          <w:rStyle w:val="StyleUnderline"/>
          <w:highlight w:val="cyan"/>
        </w:rPr>
        <w:t>polycrisis</w:t>
      </w:r>
      <w:r w:rsidRPr="004D2325">
        <w:rPr>
          <w:rStyle w:val="StyleUnderline"/>
        </w:rPr>
        <w:t xml:space="preserve"> </w:t>
      </w:r>
      <w:r w:rsidRPr="00413D6D">
        <w:rPr>
          <w:rStyle w:val="StyleUnderline"/>
          <w:highlight w:val="cyan"/>
        </w:rPr>
        <w:t>rests on</w:t>
      </w:r>
      <w:r w:rsidRPr="004D2325">
        <w:rPr>
          <w:rStyle w:val="StyleUnderline"/>
        </w:rPr>
        <w:t xml:space="preserve"> the observation that </w:t>
      </w:r>
      <w:r w:rsidRPr="00413D6D">
        <w:rPr>
          <w:rStyle w:val="Emphasis"/>
          <w:highlight w:val="cyan"/>
        </w:rPr>
        <w:t>multiple crises</w:t>
      </w:r>
      <w:r w:rsidRPr="004D2325">
        <w:rPr>
          <w:rStyle w:val="StyleUnderline"/>
        </w:rPr>
        <w:t xml:space="preserve"> are occurring </w:t>
      </w:r>
      <w:r w:rsidRPr="00413D6D">
        <w:rPr>
          <w:rStyle w:val="Emphasis"/>
          <w:highlight w:val="cyan"/>
        </w:rPr>
        <w:t>simultaneously</w:t>
      </w:r>
      <w:r w:rsidRPr="004D2325">
        <w:rPr>
          <w:sz w:val="16"/>
        </w:rPr>
        <w:t xml:space="preserve">, </w:t>
      </w:r>
      <w:r w:rsidRPr="004D2325">
        <w:rPr>
          <w:rStyle w:val="StyleUnderline"/>
        </w:rPr>
        <w:t>are interlinked and condition each other</w:t>
      </w:r>
      <w:r w:rsidRPr="004D2325">
        <w:rPr>
          <w:sz w:val="16"/>
        </w:rPr>
        <w:t xml:space="preserve"> (Brosig, Reference Brosig2025; Morin &amp; Kern, Reference Morin and Kern1999, p. 74; Swilling, Reference Swilling2013, p. 98). The introductory article to this special issue defines a polycrisis as ‘</w:t>
      </w:r>
      <w:r w:rsidRPr="00413D6D">
        <w:rPr>
          <w:rStyle w:val="StyleUnderline"/>
          <w:highlight w:val="cyan"/>
        </w:rPr>
        <w:t>causal entanglement</w:t>
      </w:r>
      <w:r w:rsidRPr="004D2325">
        <w:rPr>
          <w:rStyle w:val="StyleUnderline"/>
        </w:rPr>
        <w:t xml:space="preserve"> of </w:t>
      </w:r>
      <w:r w:rsidRPr="004D2325">
        <w:rPr>
          <w:rStyle w:val="Emphasis"/>
        </w:rPr>
        <w:t xml:space="preserve">crises </w:t>
      </w:r>
      <w:r w:rsidRPr="00413D6D">
        <w:rPr>
          <w:rStyle w:val="Emphasis"/>
          <w:highlight w:val="cyan"/>
        </w:rPr>
        <w:t>in multiple global system</w:t>
      </w:r>
      <w:r w:rsidRPr="004D2325">
        <w:rPr>
          <w:rStyle w:val="Emphasis"/>
        </w:rPr>
        <w:t>s</w:t>
      </w:r>
      <w:r w:rsidRPr="004D2325">
        <w:rPr>
          <w:sz w:val="16"/>
        </w:rPr>
        <w:t xml:space="preserve"> </w:t>
      </w:r>
      <w:r w:rsidRPr="004D2325">
        <w:rPr>
          <w:rStyle w:val="StyleUnderline"/>
        </w:rPr>
        <w:t xml:space="preserve">in ways that significantly </w:t>
      </w:r>
      <w:r w:rsidRPr="00413D6D">
        <w:rPr>
          <w:rStyle w:val="Emphasis"/>
          <w:highlight w:val="cyan"/>
        </w:rPr>
        <w:t>degrade</w:t>
      </w:r>
      <w:r w:rsidRPr="004D2325">
        <w:rPr>
          <w:rStyle w:val="Emphasis"/>
        </w:rPr>
        <w:t xml:space="preserve"> humanity's </w:t>
      </w:r>
      <w:r w:rsidRPr="00413D6D">
        <w:rPr>
          <w:rStyle w:val="Emphasis"/>
          <w:highlight w:val="cyan"/>
        </w:rPr>
        <w:t>prospects’</w:t>
      </w:r>
      <w:r w:rsidRPr="004D2325">
        <w:rPr>
          <w:sz w:val="16"/>
        </w:rPr>
        <w:t xml:space="preserve"> (Lawrence et al., Reference Lawrence, Homer-Dixon, Janzwood, Rockstöm, Renn and Donges2024, p. 2). </w:t>
      </w:r>
      <w:r w:rsidRPr="00413D6D">
        <w:rPr>
          <w:rStyle w:val="StyleUnderline"/>
          <w:highlight w:val="cyan"/>
        </w:rPr>
        <w:t>Such</w:t>
      </w:r>
      <w:r w:rsidRPr="004D2325">
        <w:rPr>
          <w:rStyle w:val="StyleUnderline"/>
        </w:rPr>
        <w:t xml:space="preserve"> </w:t>
      </w:r>
      <w:r w:rsidRPr="004D2325">
        <w:rPr>
          <w:sz w:val="16"/>
        </w:rPr>
        <w:t>a definition</w:t>
      </w:r>
      <w:r w:rsidRPr="004D2325">
        <w:rPr>
          <w:rStyle w:val="StyleUnderline"/>
        </w:rPr>
        <w:t xml:space="preserve"> </w:t>
      </w:r>
      <w:r w:rsidRPr="00413D6D">
        <w:rPr>
          <w:rStyle w:val="StyleUnderline"/>
          <w:highlight w:val="cyan"/>
        </w:rPr>
        <w:t>places</w:t>
      </w:r>
      <w:r w:rsidRPr="004D2325">
        <w:rPr>
          <w:rStyle w:val="StyleUnderline"/>
        </w:rPr>
        <w:t xml:space="preserve"> the </w:t>
      </w:r>
      <w:r w:rsidRPr="004D2325">
        <w:rPr>
          <w:rStyle w:val="Emphasis"/>
        </w:rPr>
        <w:t>phenomenon</w:t>
      </w:r>
      <w:r w:rsidRPr="004D2325">
        <w:rPr>
          <w:sz w:val="16"/>
        </w:rPr>
        <w:t xml:space="preserve"> </w:t>
      </w:r>
      <w:r w:rsidRPr="004D2325">
        <w:rPr>
          <w:rStyle w:val="StyleUnderline"/>
        </w:rPr>
        <w:t xml:space="preserve">of the </w:t>
      </w:r>
      <w:r w:rsidRPr="00413D6D">
        <w:rPr>
          <w:rStyle w:val="Emphasis"/>
          <w:highlight w:val="cyan"/>
        </w:rPr>
        <w:t>polycrisis</w:t>
      </w:r>
      <w:r w:rsidRPr="00413D6D">
        <w:rPr>
          <w:sz w:val="16"/>
          <w:highlight w:val="cyan"/>
        </w:rPr>
        <w:t xml:space="preserve"> </w:t>
      </w:r>
      <w:r w:rsidRPr="00413D6D">
        <w:rPr>
          <w:rStyle w:val="StyleUnderline"/>
          <w:highlight w:val="cyan"/>
        </w:rPr>
        <w:t xml:space="preserve">at the </w:t>
      </w:r>
      <w:r w:rsidRPr="00413D6D">
        <w:rPr>
          <w:rStyle w:val="Emphasis"/>
          <w:highlight w:val="cyan"/>
        </w:rPr>
        <w:t>global</w:t>
      </w:r>
      <w:r w:rsidRPr="004D2325">
        <w:rPr>
          <w:rStyle w:val="Emphasis"/>
        </w:rPr>
        <w:t xml:space="preserve"> system </w:t>
      </w:r>
      <w:r w:rsidRPr="00413D6D">
        <w:rPr>
          <w:rStyle w:val="Emphasis"/>
          <w:highlight w:val="cyan"/>
        </w:rPr>
        <w:t>level</w:t>
      </w:r>
      <w:r w:rsidRPr="004D2325">
        <w:rPr>
          <w:sz w:val="16"/>
        </w:rPr>
        <w:t>, a high qualifying condition. However, non-globalized but still interconnected crises may exist at lower level.</w:t>
      </w:r>
    </w:p>
    <w:p w14:paraId="2FB964C0" w14:textId="77777777" w:rsidR="00C91C63" w:rsidRPr="00743CE3" w:rsidRDefault="00C91C63" w:rsidP="00C91C63">
      <w:pPr>
        <w:pStyle w:val="Heading4"/>
      </w:pPr>
      <w:r>
        <w:t xml:space="preserve">That </w:t>
      </w:r>
      <w:r w:rsidRPr="00743CE3">
        <w:t>overwhelms</w:t>
      </w:r>
      <w:r>
        <w:t xml:space="preserve"> </w:t>
      </w:r>
      <w:r w:rsidRPr="00743CE3">
        <w:rPr>
          <w:u w:val="single"/>
        </w:rPr>
        <w:t>government response</w:t>
      </w:r>
      <w:r>
        <w:t>.</w:t>
      </w:r>
    </w:p>
    <w:p w14:paraId="765AF2B0" w14:textId="77777777" w:rsidR="00C91C63" w:rsidRPr="00EA6C81" w:rsidRDefault="00C91C63" w:rsidP="00C91C63">
      <w:r w:rsidRPr="00EA6C81">
        <w:rPr>
          <w:rStyle w:val="Style13ptBold"/>
        </w:rPr>
        <w:t>Zurich 23 —</w:t>
      </w:r>
      <w:r>
        <w:t>Zurich Insurance Group</w:t>
      </w:r>
      <w:r w:rsidRPr="00EA6C81">
        <w:t xml:space="preserve"> "The good news hidden inside today’s ‘polycrisis’", </w:t>
      </w:r>
      <w:r>
        <w:t>Zurich</w:t>
      </w:r>
      <w:r w:rsidRPr="00EA6C81">
        <w:t xml:space="preserve">, </w:t>
      </w:r>
      <w:r>
        <w:t>03-09-2023</w:t>
      </w:r>
      <w:r w:rsidRPr="00EA6C81">
        <w:t>, accessed 9-7-2025, https://www.zurich.com/knowledge/topics/global-risks/the-good-news-hidden-inside-todays-polycrisis //WMK</w:t>
      </w:r>
    </w:p>
    <w:p w14:paraId="1A1D3B15" w14:textId="77777777" w:rsidR="00C91C63" w:rsidRPr="00EA6C81" w:rsidRDefault="00C91C63" w:rsidP="00C91C63">
      <w:pPr>
        <w:rPr>
          <w:sz w:val="16"/>
        </w:rPr>
      </w:pPr>
      <w:r w:rsidRPr="00EA6C81">
        <w:rPr>
          <w:sz w:val="16"/>
        </w:rPr>
        <w:t xml:space="preserve">There are a couple of key reasons. First, because </w:t>
      </w:r>
      <w:r w:rsidRPr="003B50EE">
        <w:rPr>
          <w:rStyle w:val="StyleUnderline"/>
          <w:highlight w:val="cyan"/>
        </w:rPr>
        <w:t>tackling</w:t>
      </w:r>
      <w:r w:rsidRPr="003B50EE">
        <w:rPr>
          <w:sz w:val="16"/>
          <w:highlight w:val="cyan"/>
        </w:rPr>
        <w:t xml:space="preserve"> </w:t>
      </w:r>
      <w:r w:rsidRPr="003B50EE">
        <w:rPr>
          <w:rStyle w:val="Emphasis"/>
          <w:highlight w:val="cyan"/>
        </w:rPr>
        <w:t>complex</w:t>
      </w:r>
      <w:r w:rsidRPr="003B50EE">
        <w:rPr>
          <w:sz w:val="16"/>
          <w:highlight w:val="cyan"/>
        </w:rPr>
        <w:t xml:space="preserve">, </w:t>
      </w:r>
      <w:r w:rsidRPr="003B50EE">
        <w:rPr>
          <w:rStyle w:val="Emphasis"/>
          <w:highlight w:val="cyan"/>
        </w:rPr>
        <w:t>global issues</w:t>
      </w:r>
      <w:r w:rsidRPr="003B50EE">
        <w:rPr>
          <w:sz w:val="16"/>
          <w:highlight w:val="cyan"/>
        </w:rPr>
        <w:t xml:space="preserve"> </w:t>
      </w:r>
      <w:r w:rsidRPr="003B50EE">
        <w:rPr>
          <w:rStyle w:val="StyleUnderline"/>
          <w:highlight w:val="cyan"/>
        </w:rPr>
        <w:t>requires</w:t>
      </w:r>
      <w:r w:rsidRPr="00EA6C81">
        <w:rPr>
          <w:sz w:val="16"/>
        </w:rPr>
        <w:t xml:space="preserve"> the </w:t>
      </w:r>
      <w:r w:rsidRPr="003B50EE">
        <w:rPr>
          <w:rStyle w:val="StyleUnderline"/>
          <w:highlight w:val="cyan"/>
        </w:rPr>
        <w:t>collaboration of so</w:t>
      </w:r>
      <w:r w:rsidRPr="003B50EE">
        <w:rPr>
          <w:sz w:val="16"/>
          <w:highlight w:val="cyan"/>
        </w:rPr>
        <w:t xml:space="preserve"> </w:t>
      </w:r>
      <w:r w:rsidRPr="003B50EE">
        <w:rPr>
          <w:rStyle w:val="Emphasis"/>
          <w:highlight w:val="cyan"/>
        </w:rPr>
        <w:t>many stakeholders</w:t>
      </w:r>
      <w:r w:rsidRPr="00EA6C81">
        <w:rPr>
          <w:sz w:val="16"/>
        </w:rPr>
        <w:t xml:space="preserve">, </w:t>
      </w:r>
      <w:r w:rsidRPr="00EA6C81">
        <w:rPr>
          <w:rStyle w:val="StyleUnderline"/>
        </w:rPr>
        <w:t>both local, national and international</w:t>
      </w:r>
      <w:r w:rsidRPr="00EA6C81">
        <w:rPr>
          <w:sz w:val="16"/>
        </w:rPr>
        <w:t xml:space="preserve">. </w:t>
      </w:r>
      <w:r w:rsidRPr="003B50EE">
        <w:rPr>
          <w:rStyle w:val="StyleUnderline"/>
          <w:highlight w:val="cyan"/>
        </w:rPr>
        <w:t xml:space="preserve">There is no </w:t>
      </w:r>
      <w:r w:rsidRPr="003B50EE">
        <w:rPr>
          <w:rStyle w:val="Emphasis"/>
          <w:highlight w:val="cyan"/>
        </w:rPr>
        <w:t>simple, singular solution</w:t>
      </w:r>
      <w:r w:rsidRPr="00EA6C81">
        <w:rPr>
          <w:sz w:val="16"/>
        </w:rPr>
        <w:t xml:space="preserve"> to any of these problems. </w:t>
      </w:r>
      <w:r w:rsidRPr="003B50EE">
        <w:rPr>
          <w:rStyle w:val="StyleUnderline"/>
          <w:highlight w:val="cyan"/>
        </w:rPr>
        <w:t xml:space="preserve">Nor does </w:t>
      </w:r>
      <w:r w:rsidRPr="003B50EE">
        <w:rPr>
          <w:rStyle w:val="Emphasis"/>
          <w:highlight w:val="cyan"/>
        </w:rPr>
        <w:t>any one group</w:t>
      </w:r>
      <w:r w:rsidRPr="00EA6C81">
        <w:rPr>
          <w:sz w:val="16"/>
        </w:rPr>
        <w:t xml:space="preserve"> </w:t>
      </w:r>
      <w:r w:rsidRPr="00EA6C81">
        <w:rPr>
          <w:rStyle w:val="StyleUnderline"/>
        </w:rPr>
        <w:t>have</w:t>
      </w:r>
      <w:r w:rsidRPr="00EA6C81">
        <w:rPr>
          <w:sz w:val="16"/>
        </w:rPr>
        <w:t xml:space="preserve"> it in </w:t>
      </w:r>
      <w:r w:rsidRPr="00EA6C81">
        <w:rPr>
          <w:rStyle w:val="StyleUnderline"/>
        </w:rPr>
        <w:t xml:space="preserve">their power to </w:t>
      </w:r>
      <w:r w:rsidRPr="003B50EE">
        <w:rPr>
          <w:rStyle w:val="Emphasis"/>
          <w:highlight w:val="cyan"/>
        </w:rPr>
        <w:t>provide it</w:t>
      </w:r>
      <w:r w:rsidRPr="00EA6C81">
        <w:rPr>
          <w:sz w:val="16"/>
        </w:rPr>
        <w:t>. Climate change is, of course, the most obvious example of this.</w:t>
      </w:r>
    </w:p>
    <w:p w14:paraId="6E7052E4" w14:textId="77777777" w:rsidR="00C91C63" w:rsidRPr="00EA6C81" w:rsidRDefault="00C91C63" w:rsidP="00C91C63">
      <w:pPr>
        <w:rPr>
          <w:rStyle w:val="StyleUnderline"/>
        </w:rPr>
      </w:pPr>
      <w:r w:rsidRPr="00EA6C81">
        <w:rPr>
          <w:sz w:val="16"/>
        </w:rPr>
        <w:t xml:space="preserve">Second, the difficulty of untangling complex global problems is compounded by the fact that we </w:t>
      </w:r>
      <w:r w:rsidRPr="003B50EE">
        <w:rPr>
          <w:rStyle w:val="StyleUnderline"/>
          <w:highlight w:val="cyan"/>
        </w:rPr>
        <w:t>humans are</w:t>
      </w:r>
      <w:r w:rsidRPr="00EA6C81">
        <w:rPr>
          <w:sz w:val="16"/>
        </w:rPr>
        <w:t xml:space="preserve"> generally </w:t>
      </w:r>
      <w:r w:rsidRPr="003B50EE">
        <w:rPr>
          <w:rStyle w:val="Emphasis"/>
          <w:highlight w:val="cyan"/>
        </w:rPr>
        <w:t>poor at understanding probability</w:t>
      </w:r>
      <w:r w:rsidRPr="003B50EE">
        <w:rPr>
          <w:sz w:val="16"/>
          <w:highlight w:val="cyan"/>
        </w:rPr>
        <w:t xml:space="preserve"> </w:t>
      </w:r>
      <w:r w:rsidRPr="003B50EE">
        <w:rPr>
          <w:rStyle w:val="StyleUnderline"/>
          <w:highlight w:val="cyan"/>
        </w:rPr>
        <w:t>and</w:t>
      </w:r>
      <w:r w:rsidRPr="00EA6C81">
        <w:rPr>
          <w:rStyle w:val="StyleUnderline"/>
        </w:rPr>
        <w:t xml:space="preserve"> addressing </w:t>
      </w:r>
      <w:r w:rsidRPr="00ED13F4">
        <w:rPr>
          <w:rStyle w:val="Emphasis"/>
          <w:highlight w:val="cyan"/>
        </w:rPr>
        <w:t>long</w:t>
      </w:r>
      <w:r w:rsidRPr="003B50EE">
        <w:rPr>
          <w:rStyle w:val="Emphasis"/>
          <w:highlight w:val="cyan"/>
        </w:rPr>
        <w:t>-term risks.</w:t>
      </w:r>
      <w:r w:rsidRPr="00EA6C81">
        <w:rPr>
          <w:sz w:val="16"/>
        </w:rPr>
        <w:t xml:space="preserve"> As a </w:t>
      </w:r>
      <w:r w:rsidRPr="00EA6C81">
        <w:rPr>
          <w:rStyle w:val="StyleUnderline"/>
        </w:rPr>
        <w:t>species</w:t>
      </w:r>
      <w:r w:rsidRPr="00EA6C81">
        <w:rPr>
          <w:sz w:val="16"/>
        </w:rPr>
        <w:t xml:space="preserve">, we have </w:t>
      </w:r>
      <w:r w:rsidRPr="00EA6C81">
        <w:rPr>
          <w:rStyle w:val="StyleUnderline"/>
        </w:rPr>
        <w:t>evolved</w:t>
      </w:r>
      <w:r w:rsidRPr="00EA6C81">
        <w:rPr>
          <w:sz w:val="16"/>
        </w:rPr>
        <w:t xml:space="preserve"> over hundreds of thousands of years </w:t>
      </w:r>
      <w:r w:rsidRPr="00EA6C81">
        <w:rPr>
          <w:rStyle w:val="StyleUnderline"/>
        </w:rPr>
        <w:t>to</w:t>
      </w:r>
      <w:r w:rsidRPr="00EA6C81">
        <w:rPr>
          <w:sz w:val="16"/>
        </w:rPr>
        <w:t xml:space="preserve"> think on our feet and </w:t>
      </w:r>
      <w:r w:rsidRPr="00EA6C81">
        <w:rPr>
          <w:rStyle w:val="StyleUnderline"/>
        </w:rPr>
        <w:t>come up with creative solutions to short-term problems</w:t>
      </w:r>
      <w:r w:rsidRPr="00EA6C81">
        <w:rPr>
          <w:sz w:val="16"/>
        </w:rPr>
        <w:t xml:space="preserve"> and crises. And we do this very well; it is one of the main reasons we are still here. But </w:t>
      </w:r>
      <w:r w:rsidRPr="00EA6C81">
        <w:rPr>
          <w:rStyle w:val="StyleUnderline"/>
        </w:rPr>
        <w:t>this behavioral bias</w:t>
      </w:r>
      <w:r w:rsidRPr="00EA6C81">
        <w:rPr>
          <w:sz w:val="16"/>
        </w:rPr>
        <w:t xml:space="preserve"> also </w:t>
      </w:r>
      <w:r w:rsidRPr="00EA6C81">
        <w:rPr>
          <w:rStyle w:val="StyleUnderline"/>
        </w:rPr>
        <w:t>creates</w:t>
      </w:r>
      <w:r w:rsidRPr="00EA6C81">
        <w:rPr>
          <w:sz w:val="16"/>
        </w:rPr>
        <w:t xml:space="preserve"> a </w:t>
      </w:r>
      <w:r w:rsidRPr="00EA6C81">
        <w:rPr>
          <w:rStyle w:val="StyleUnderline"/>
        </w:rPr>
        <w:t>disconnect between the course of action that would serve us best as a species over decades or centuries and the short-term expediency of the here and now.</w:t>
      </w:r>
    </w:p>
    <w:p w14:paraId="6628F2DB" w14:textId="77777777" w:rsidR="00C91C63" w:rsidRDefault="00C91C63" w:rsidP="00C91C63">
      <w:pPr>
        <w:rPr>
          <w:sz w:val="16"/>
        </w:rPr>
      </w:pPr>
      <w:r w:rsidRPr="00EA6C81">
        <w:rPr>
          <w:sz w:val="16"/>
        </w:rPr>
        <w:t xml:space="preserve">For example, some </w:t>
      </w:r>
      <w:r w:rsidRPr="003B50EE">
        <w:rPr>
          <w:rStyle w:val="Emphasis"/>
          <w:highlight w:val="cyan"/>
        </w:rPr>
        <w:t>governments’</w:t>
      </w:r>
      <w:r w:rsidRPr="00EA6C81">
        <w:rPr>
          <w:rStyle w:val="StyleUnderline"/>
        </w:rPr>
        <w:t xml:space="preserve"> </w:t>
      </w:r>
      <w:r w:rsidRPr="003B50EE">
        <w:rPr>
          <w:rStyle w:val="StyleUnderline"/>
          <w:highlight w:val="cyan"/>
        </w:rPr>
        <w:t xml:space="preserve">knee-jerk </w:t>
      </w:r>
      <w:r w:rsidRPr="003B50EE">
        <w:rPr>
          <w:rStyle w:val="Emphasis"/>
          <w:highlight w:val="cyan"/>
        </w:rPr>
        <w:t>response</w:t>
      </w:r>
      <w:r w:rsidRPr="00EA6C81">
        <w:rPr>
          <w:rStyle w:val="StyleUnderline"/>
        </w:rPr>
        <w:t xml:space="preserve"> to the threat of a winter energy shortage was to </w:t>
      </w:r>
      <w:r w:rsidRPr="003B50EE">
        <w:rPr>
          <w:rStyle w:val="StyleUnderline"/>
          <w:highlight w:val="cyan"/>
        </w:rPr>
        <w:t xml:space="preserve">consider more </w:t>
      </w:r>
      <w:r w:rsidRPr="003B50EE">
        <w:rPr>
          <w:rStyle w:val="Emphasis"/>
          <w:highlight w:val="cyan"/>
        </w:rPr>
        <w:t>fossil fuel exploration</w:t>
      </w:r>
      <w:r w:rsidRPr="00EA6C81">
        <w:rPr>
          <w:sz w:val="16"/>
        </w:rPr>
        <w:t xml:space="preserve">, for example opening new coal mines, </w:t>
      </w:r>
      <w:r w:rsidRPr="003B50EE">
        <w:rPr>
          <w:rStyle w:val="StyleUnderline"/>
          <w:highlight w:val="cyan"/>
        </w:rPr>
        <w:t>instead of</w:t>
      </w:r>
      <w:r w:rsidRPr="00EA6C81">
        <w:rPr>
          <w:rStyle w:val="StyleUnderline"/>
        </w:rPr>
        <w:t xml:space="preserve"> using a short-term energy crisis as a catalyst to </w:t>
      </w:r>
      <w:r w:rsidRPr="003B50EE">
        <w:rPr>
          <w:rStyle w:val="StyleUnderline"/>
          <w:highlight w:val="cyan"/>
        </w:rPr>
        <w:t>improve energy efficiency and accelerate</w:t>
      </w:r>
      <w:r w:rsidRPr="00EA6C81">
        <w:rPr>
          <w:rStyle w:val="StyleUnderline"/>
        </w:rPr>
        <w:t xml:space="preserve"> </w:t>
      </w:r>
      <w:r w:rsidRPr="00EA6C81">
        <w:rPr>
          <w:sz w:val="16"/>
        </w:rPr>
        <w:t xml:space="preserve">their countries’ </w:t>
      </w:r>
      <w:r w:rsidRPr="00EA6C81">
        <w:rPr>
          <w:rStyle w:val="StyleUnderline"/>
        </w:rPr>
        <w:t>transition to clean energy</w:t>
      </w:r>
      <w:r w:rsidRPr="00EA6C81">
        <w:rPr>
          <w:sz w:val="16"/>
        </w:rPr>
        <w:t xml:space="preserve"> – </w:t>
      </w:r>
      <w:r w:rsidRPr="00EA6C81">
        <w:rPr>
          <w:rStyle w:val="StyleUnderline"/>
        </w:rPr>
        <w:t xml:space="preserve">and </w:t>
      </w:r>
      <w:r w:rsidRPr="003B50EE">
        <w:rPr>
          <w:rStyle w:val="StyleUnderline"/>
          <w:highlight w:val="cyan"/>
        </w:rPr>
        <w:t xml:space="preserve">thereby tackle a much larger long-term crisis </w:t>
      </w:r>
      <w:r w:rsidRPr="008271D1">
        <w:rPr>
          <w:rStyle w:val="StyleUnderline"/>
        </w:rPr>
        <w:t>–</w:t>
      </w:r>
      <w:r w:rsidRPr="00EA6C81">
        <w:rPr>
          <w:rStyle w:val="StyleUnderline"/>
        </w:rPr>
        <w:t xml:space="preserve"> climate change</w:t>
      </w:r>
      <w:r w:rsidRPr="00EA6C81">
        <w:rPr>
          <w:sz w:val="16"/>
        </w:rPr>
        <w:t xml:space="preserve"> – at the same time. Turning a crisis into a historic turning point towards a cleaner and more secure energy system.</w:t>
      </w:r>
    </w:p>
    <w:p w14:paraId="4BF9A97A" w14:textId="77777777" w:rsidR="00C91C63" w:rsidRDefault="00C91C63" w:rsidP="00C91C63">
      <w:pPr>
        <w:rPr>
          <w:sz w:val="16"/>
        </w:rPr>
      </w:pPr>
    </w:p>
    <w:p w14:paraId="43E79911" w14:textId="77777777" w:rsidR="00C91C63" w:rsidRDefault="00C91C63" w:rsidP="00C91C63">
      <w:pPr>
        <w:pStyle w:val="Heading3"/>
      </w:pPr>
      <w:r>
        <w:t>Public Trust</w:t>
      </w:r>
    </w:p>
    <w:p w14:paraId="2DBACCEF" w14:textId="77777777" w:rsidR="00C91C63" w:rsidRDefault="00C91C63" w:rsidP="00C91C63">
      <w:pPr>
        <w:pStyle w:val="Heading2"/>
      </w:pPr>
      <w:r>
        <w:t>FEMA</w:t>
      </w:r>
    </w:p>
    <w:p w14:paraId="7254C7DC" w14:textId="77777777" w:rsidR="00C91C63" w:rsidRDefault="00C91C63" w:rsidP="00C91C63">
      <w:pPr>
        <w:pStyle w:val="Heading3"/>
      </w:pPr>
      <w:r>
        <w:t>OV – Impact Ext – 2NC</w:t>
      </w:r>
    </w:p>
    <w:p w14:paraId="2464400F" w14:textId="77777777" w:rsidR="00C91C63" w:rsidRPr="00A54141" w:rsidRDefault="00C91C63" w:rsidP="00C91C63"/>
    <w:p w14:paraId="34FA43EF" w14:textId="77777777" w:rsidR="00C91C63" w:rsidRPr="00A54141" w:rsidRDefault="00C91C63" w:rsidP="00C91C63">
      <w:pPr>
        <w:pStyle w:val="Heading4"/>
        <w:rPr>
          <w:u w:val="single"/>
        </w:rPr>
      </w:pPr>
      <w:r>
        <w:t xml:space="preserve">Turns </w:t>
      </w:r>
      <w:r>
        <w:rPr>
          <w:u w:val="single"/>
        </w:rPr>
        <w:t>nuclear war</w:t>
      </w:r>
    </w:p>
    <w:p w14:paraId="000D026B" w14:textId="77777777" w:rsidR="00C91C63" w:rsidRDefault="00C91C63" w:rsidP="00C91C63">
      <w:r w:rsidRPr="008A57BF">
        <w:rPr>
          <w:rStyle w:val="Style13ptBold"/>
        </w:rPr>
        <w:t>Allen et al. 24 —</w:t>
      </w:r>
      <w:r>
        <w:t xml:space="preserve"> </w:t>
      </w:r>
      <w:r w:rsidRPr="005E4768">
        <w:t>Dr. Allen</w:t>
      </w:r>
      <w:r>
        <w:t>, P</w:t>
      </w:r>
      <w:r w:rsidRPr="005E4768">
        <w:t>rofessor with the Daniel K. Inouye Asia-Pacific Center for Security Studies</w:t>
      </w:r>
      <w:r>
        <w:t xml:space="preserve">. </w:t>
      </w:r>
      <w:r w:rsidRPr="005E4768">
        <w:t>Dr. Kevany is a specialist in health security, health diplomacy, health as foreign policy, international relations, and global public health. Dr. Sitaraman’s focus is on Indo-Pacific security with a particularly on geopolitics, economics, South Asia, maritime security in the Indian Ocean region, and emerging technology.</w:t>
      </w:r>
      <w:r>
        <w:t xml:space="preserve"> </w:t>
      </w:r>
      <w:r w:rsidRPr="008A57BF">
        <w:t>Allen, Ethan, Sebastian Kevany, and Srini Sitaraman. "Everything Everywhere All at Once: Wars, Climate Change, Natural Disasters, Coups, and Economic Collapse." Journal of Indo-Pacific Affairs 7, no. 3 (2024).</w:t>
      </w:r>
      <w:r>
        <w:t xml:space="preserve"> </w:t>
      </w:r>
      <w:r w:rsidRPr="001E3E22">
        <w:t>https://www.airuniversity.af.edu/JIPA/Display/Article/3768335/everything-everywhere-all-at-once-wars-climate-change-natural-disasters-coups-a/</w:t>
      </w:r>
      <w:r>
        <w:t xml:space="preserve"> //WMK</w:t>
      </w:r>
    </w:p>
    <w:p w14:paraId="0E226724" w14:textId="77777777" w:rsidR="00C91C63" w:rsidRPr="0068445F" w:rsidRDefault="00C91C63" w:rsidP="00C91C63">
      <w:pPr>
        <w:rPr>
          <w:sz w:val="16"/>
        </w:rPr>
      </w:pPr>
      <w:r w:rsidRPr="003B50EE">
        <w:rPr>
          <w:rStyle w:val="StyleUnderline"/>
          <w:highlight w:val="cyan"/>
        </w:rPr>
        <w:t>The world</w:t>
      </w:r>
      <w:r w:rsidRPr="005E4768">
        <w:rPr>
          <w:rStyle w:val="StyleUnderline"/>
        </w:rPr>
        <w:t xml:space="preserve"> is grappling with simultaneous</w:t>
      </w:r>
      <w:r w:rsidRPr="0068445F">
        <w:rPr>
          <w:sz w:val="16"/>
        </w:rPr>
        <w:t xml:space="preserve">, multitiered, and multidimensional </w:t>
      </w:r>
      <w:r w:rsidRPr="005E4768">
        <w:rPr>
          <w:rStyle w:val="StyleUnderline"/>
        </w:rPr>
        <w:t>security challenges</w:t>
      </w:r>
      <w:r w:rsidRPr="0068445F">
        <w:rPr>
          <w:sz w:val="16"/>
        </w:rPr>
        <w:t>, including two major armed conflicts: one between Russia and Ukraine,[2] and another between Hamas and the state of Israel.[3] Additionally, regional security tensions persist in the South China Sea,[4] the Taiwan Straits,[5] the India–Pakistan border,[6] the India–China border,[7] and several armed conflicts in Africa.[8]</w:t>
      </w:r>
      <w:r>
        <w:rPr>
          <w:sz w:val="16"/>
        </w:rPr>
        <w:t xml:space="preserve"> </w:t>
      </w:r>
      <w:r w:rsidRPr="0068445F">
        <w:rPr>
          <w:sz w:val="16"/>
        </w:rPr>
        <w:t xml:space="preserve">While the globe contends with multiple military conflicts, </w:t>
      </w:r>
      <w:r w:rsidRPr="005E4768">
        <w:rPr>
          <w:rStyle w:val="StyleUnderline"/>
        </w:rPr>
        <w:t xml:space="preserve">it also </w:t>
      </w:r>
      <w:r w:rsidRPr="003B50EE">
        <w:rPr>
          <w:rStyle w:val="StyleUnderline"/>
          <w:highlight w:val="cyan"/>
        </w:rPr>
        <w:t xml:space="preserve">faces a </w:t>
      </w:r>
      <w:r w:rsidRPr="003B50EE">
        <w:rPr>
          <w:rStyle w:val="Emphasis"/>
          <w:highlight w:val="cyan"/>
        </w:rPr>
        <w:t>surge in major natural disasters</w:t>
      </w:r>
      <w:r w:rsidRPr="0068445F">
        <w:rPr>
          <w:sz w:val="16"/>
        </w:rPr>
        <w:t xml:space="preserve">. </w:t>
      </w:r>
      <w:r w:rsidRPr="005E4768">
        <w:rPr>
          <w:rStyle w:val="StyleUnderline"/>
        </w:rPr>
        <w:t>These include destructive fires on the island of Maui in Hawai’i,[9] unyielding forest fires during the summer of 2023 in Canada,[10] earthquakes in Morocco[11] and Afghanistan,[12] flooding in Libya[13] and Pakistan,[14] and a glacial lake outbreak flood in Sikkim in India</w:t>
      </w:r>
      <w:r w:rsidRPr="0068445F">
        <w:rPr>
          <w:sz w:val="16"/>
        </w:rPr>
        <w:t>.[15]</w:t>
      </w:r>
      <w:r>
        <w:rPr>
          <w:sz w:val="16"/>
        </w:rPr>
        <w:t xml:space="preserve"> </w:t>
      </w:r>
      <w:r w:rsidRPr="0068445F">
        <w:rPr>
          <w:sz w:val="16"/>
        </w:rPr>
        <w:t>Compounding these challenges is the ongoing recovery from the devastating impact of the COVID-19 virus,[16] estimated to have caused 7 million deaths worldwide.[17] The virus’s effect extends beyond the health sector, straining many countries’ capacity to cope with a vast and far-reaching health emergency. Its sweeping economic,[18] social,[19] and political impact[20] ramifications continue to reverberate.</w:t>
      </w:r>
      <w:r>
        <w:rPr>
          <w:sz w:val="16"/>
        </w:rPr>
        <w:t xml:space="preserve"> </w:t>
      </w:r>
      <w:r w:rsidRPr="0068445F">
        <w:rPr>
          <w:sz w:val="16"/>
        </w:rPr>
        <w:t xml:space="preserve">The economic and </w:t>
      </w:r>
      <w:r w:rsidRPr="005E4768">
        <w:rPr>
          <w:rStyle w:val="StyleUnderline"/>
        </w:rPr>
        <w:t>political fallout</w:t>
      </w:r>
      <w:r w:rsidRPr="0068445F">
        <w:rPr>
          <w:sz w:val="16"/>
        </w:rPr>
        <w:t xml:space="preserve"> from COVID-19 lockdowns[21] </w:t>
      </w:r>
      <w:r w:rsidRPr="003B50EE">
        <w:rPr>
          <w:rStyle w:val="StyleUnderline"/>
          <w:highlight w:val="cyan"/>
        </w:rPr>
        <w:t>precipitate</w:t>
      </w:r>
      <w:r w:rsidRPr="0068445F">
        <w:rPr>
          <w:sz w:val="16"/>
        </w:rPr>
        <w:t xml:space="preserve">d the </w:t>
      </w:r>
      <w:r w:rsidRPr="003B50EE">
        <w:rPr>
          <w:rStyle w:val="Emphasis"/>
          <w:highlight w:val="cyan"/>
        </w:rPr>
        <w:t>collapse</w:t>
      </w:r>
      <w:r w:rsidRPr="0068445F">
        <w:rPr>
          <w:sz w:val="16"/>
        </w:rPr>
        <w:t xml:space="preserve"> </w:t>
      </w:r>
      <w:r w:rsidRPr="005E4768">
        <w:rPr>
          <w:rStyle w:val="StyleUnderline"/>
        </w:rPr>
        <w:t>of</w:t>
      </w:r>
      <w:r w:rsidRPr="0068445F">
        <w:rPr>
          <w:sz w:val="16"/>
        </w:rPr>
        <w:t xml:space="preserve"> the Sri Lankan </w:t>
      </w:r>
      <w:r w:rsidRPr="003B50EE">
        <w:rPr>
          <w:rStyle w:val="Emphasis"/>
          <w:highlight w:val="cyan"/>
        </w:rPr>
        <w:t>government</w:t>
      </w:r>
      <w:r w:rsidRPr="0068445F">
        <w:rPr>
          <w:sz w:val="16"/>
        </w:rPr>
        <w:t xml:space="preserve">,[22] triggered </w:t>
      </w:r>
      <w:r w:rsidRPr="003B50EE">
        <w:rPr>
          <w:rStyle w:val="Emphasis"/>
          <w:highlight w:val="cyan"/>
        </w:rPr>
        <w:t>food riots</w:t>
      </w:r>
      <w:r w:rsidRPr="0068445F">
        <w:rPr>
          <w:sz w:val="16"/>
        </w:rPr>
        <w:t xml:space="preserve"> in Pakistan,[23] fueled underreported </w:t>
      </w:r>
      <w:r w:rsidRPr="003B50EE">
        <w:rPr>
          <w:rStyle w:val="Emphasis"/>
          <w:highlight w:val="cyan"/>
        </w:rPr>
        <w:t>social unrest</w:t>
      </w:r>
      <w:r w:rsidRPr="0068445F">
        <w:rPr>
          <w:sz w:val="16"/>
        </w:rPr>
        <w:t xml:space="preserve"> in China,[24] spurred </w:t>
      </w:r>
      <w:r w:rsidRPr="003B50EE">
        <w:rPr>
          <w:rStyle w:val="Emphasis"/>
          <w:highlight w:val="cyan"/>
        </w:rPr>
        <w:t>military coup</w:t>
      </w:r>
      <w:r w:rsidRPr="005E4768">
        <w:rPr>
          <w:rStyle w:val="Emphasis"/>
        </w:rPr>
        <w:t>s</w:t>
      </w:r>
      <w:r w:rsidRPr="0068445F">
        <w:rPr>
          <w:sz w:val="16"/>
        </w:rPr>
        <w:t xml:space="preserve"> in Africa,[25] and contributed to worldwide food inflation,[26] conspiracy theories, antivaccine controversies, and a general distrust of governments.[27]</w:t>
      </w:r>
      <w:r>
        <w:rPr>
          <w:sz w:val="16"/>
        </w:rPr>
        <w:t xml:space="preserve"> </w:t>
      </w:r>
      <w:r w:rsidRPr="0068445F">
        <w:rPr>
          <w:sz w:val="16"/>
        </w:rPr>
        <w:t>Everything is happening all at once everywhere, straining the capacity of governments, international organizations, and nongovernmental organizations (NGO) to address multiple complex disasters that require emergency assistance, long-term economic reconstruction aid, and, most importantly, the political will to devise lasting and innovative solutions.</w:t>
      </w:r>
      <w:r>
        <w:rPr>
          <w:sz w:val="16"/>
        </w:rPr>
        <w:t xml:space="preserve"> </w:t>
      </w:r>
      <w:r w:rsidRPr="0068445F">
        <w:rPr>
          <w:sz w:val="16"/>
        </w:rPr>
        <w:t>Argument</w:t>
      </w:r>
      <w:r>
        <w:rPr>
          <w:sz w:val="16"/>
        </w:rPr>
        <w:t xml:space="preserve"> </w:t>
      </w:r>
      <w:r w:rsidRPr="0068445F">
        <w:rPr>
          <w:sz w:val="16"/>
        </w:rPr>
        <w:t xml:space="preserve">This article delves into the </w:t>
      </w:r>
      <w:r w:rsidRPr="005E4768">
        <w:rPr>
          <w:rStyle w:val="StyleUnderline"/>
        </w:rPr>
        <w:t>ramifications of</w:t>
      </w:r>
      <w:r w:rsidRPr="0068445F">
        <w:rPr>
          <w:sz w:val="16"/>
        </w:rPr>
        <w:t xml:space="preserve"> these </w:t>
      </w:r>
      <w:r w:rsidRPr="0068445F">
        <w:rPr>
          <w:rStyle w:val="Emphasis"/>
        </w:rPr>
        <w:t>simultaneous</w:t>
      </w:r>
      <w:r w:rsidRPr="0068445F">
        <w:rPr>
          <w:sz w:val="16"/>
        </w:rPr>
        <w:t xml:space="preserve">, multitiered, and </w:t>
      </w:r>
      <w:r w:rsidRPr="0068445F">
        <w:rPr>
          <w:rStyle w:val="Emphasis"/>
        </w:rPr>
        <w:t>multidimensional</w:t>
      </w:r>
      <w:r w:rsidRPr="0068445F">
        <w:rPr>
          <w:sz w:val="16"/>
        </w:rPr>
        <w:t xml:space="preserve"> </w:t>
      </w:r>
      <w:r w:rsidRPr="0068445F">
        <w:rPr>
          <w:rStyle w:val="Emphasis"/>
        </w:rPr>
        <w:t>security challenges</w:t>
      </w:r>
      <w:r w:rsidRPr="0068445F">
        <w:rPr>
          <w:sz w:val="16"/>
        </w:rPr>
        <w:t xml:space="preserve">, spanning </w:t>
      </w:r>
      <w:r w:rsidRPr="0068445F">
        <w:rPr>
          <w:rStyle w:val="StyleUnderline"/>
        </w:rPr>
        <w:t>from</w:t>
      </w:r>
      <w:r w:rsidRPr="0068445F">
        <w:rPr>
          <w:sz w:val="16"/>
        </w:rPr>
        <w:t xml:space="preserve"> armed conflicts to the impacts of climate change and </w:t>
      </w:r>
      <w:r w:rsidRPr="003B50EE">
        <w:rPr>
          <w:rStyle w:val="Emphasis"/>
          <w:highlight w:val="cyan"/>
        </w:rPr>
        <w:t>natural disasters</w:t>
      </w:r>
      <w:r w:rsidRPr="0068445F">
        <w:rPr>
          <w:sz w:val="16"/>
        </w:rPr>
        <w:t xml:space="preserve"> on political structures. The article questions whether the world’s readiness and capacity are sufficient </w:t>
      </w:r>
      <w:r w:rsidRPr="005E4768">
        <w:rPr>
          <w:rStyle w:val="StyleUnderline"/>
        </w:rPr>
        <w:t>to</w:t>
      </w:r>
      <w:r w:rsidRPr="0068445F">
        <w:rPr>
          <w:sz w:val="16"/>
        </w:rPr>
        <w:t xml:space="preserve"> confront the </w:t>
      </w:r>
      <w:r w:rsidRPr="003B50EE">
        <w:rPr>
          <w:rStyle w:val="Emphasis"/>
          <w:highlight w:val="cyan"/>
        </w:rPr>
        <w:t>converge</w:t>
      </w:r>
      <w:r w:rsidRPr="0068445F">
        <w:rPr>
          <w:sz w:val="16"/>
        </w:rPr>
        <w:t xml:space="preserve">nce of multiple crises—namely, various types of disasters driven by diverse factors occurring </w:t>
      </w:r>
      <w:r w:rsidRPr="003B50EE">
        <w:rPr>
          <w:rStyle w:val="Emphasis"/>
          <w:highlight w:val="cyan"/>
        </w:rPr>
        <w:t>simultaneously</w:t>
      </w:r>
      <w:r w:rsidRPr="0068445F">
        <w:rPr>
          <w:sz w:val="16"/>
        </w:rPr>
        <w:t>. The article contends that intentional and coordinated planning, on a broader and more inclusive scale than currently practiced, is imperative for humanity to sustain resilience and effectively address these global multidimensional challenges concurrently.</w:t>
      </w:r>
      <w:r>
        <w:rPr>
          <w:sz w:val="16"/>
        </w:rPr>
        <w:t xml:space="preserve"> </w:t>
      </w:r>
      <w:r w:rsidRPr="0068445F">
        <w:rPr>
          <w:sz w:val="16"/>
        </w:rPr>
        <w:t>Furthermore, this work asserts that the world is fundamentally ill-prepared to face multiple wars, natural disasters, economic downturns, and political upheavals concurrently due to a lack of simultaneous thinking in leadership, both domestically and internationally. Just as any system is unprepared for multiple challenges concurrently, governments worldwide are unequipped to handle multiple complex emergencies burdening governance systems simultaneously, thus diminishing the efficacy of responders.</w:t>
      </w:r>
      <w:r>
        <w:rPr>
          <w:sz w:val="16"/>
        </w:rPr>
        <w:t xml:space="preserve"> </w:t>
      </w:r>
      <w:r w:rsidRPr="0068445F">
        <w:rPr>
          <w:sz w:val="16"/>
        </w:rPr>
        <w:t>Drawing from the concept of simultaneity in physics, which acknowledges that two events occurring in spatially separated locations could coincide temporally,[28] the article proposes that policy makers must be prepared to identify and respond to multiple and increasingly complex emergencies stemming from distinct causal streams, even if occurring in geographically or temporally distinct timeframes. For instance, a country could face simultaneous natural disasters amid an ongoing civil conflict or economic downturn, potentially precipitating a coup or exacerbating an economic and political crisis.</w:t>
      </w:r>
      <w:r>
        <w:rPr>
          <w:sz w:val="16"/>
        </w:rPr>
        <w:t xml:space="preserve"> </w:t>
      </w:r>
      <w:r w:rsidRPr="0068445F">
        <w:rPr>
          <w:sz w:val="16"/>
        </w:rPr>
        <w:t xml:space="preserve">The article advocates that the initial stride toward addressing multilayered conflicts and security challenges necessitates recognizing that </w:t>
      </w:r>
      <w:r w:rsidRPr="005E4768">
        <w:rPr>
          <w:rStyle w:val="StyleUnderline"/>
        </w:rPr>
        <w:t xml:space="preserve">the world is </w:t>
      </w:r>
      <w:r w:rsidRPr="003B50EE">
        <w:rPr>
          <w:rStyle w:val="StyleUnderline"/>
          <w:highlight w:val="cyan"/>
        </w:rPr>
        <w:t>navigating</w:t>
      </w:r>
      <w:r w:rsidRPr="005E4768">
        <w:rPr>
          <w:rStyle w:val="StyleUnderline"/>
        </w:rPr>
        <w:t xml:space="preserve"> </w:t>
      </w:r>
      <w:r w:rsidRPr="003B50EE">
        <w:rPr>
          <w:rStyle w:val="Emphasis"/>
          <w:highlight w:val="cyan"/>
        </w:rPr>
        <w:t>uncharted territory</w:t>
      </w:r>
      <w:r w:rsidRPr="005E4768">
        <w:rPr>
          <w:rStyle w:val="Emphasis"/>
        </w:rPr>
        <w:t>,</w:t>
      </w:r>
      <w:r w:rsidRPr="0068445F">
        <w:rPr>
          <w:sz w:val="16"/>
        </w:rPr>
        <w:t xml:space="preserve"> particularly </w:t>
      </w:r>
      <w:r w:rsidRPr="003B50EE">
        <w:rPr>
          <w:rStyle w:val="StyleUnderline"/>
          <w:highlight w:val="cyan"/>
        </w:rPr>
        <w:t>concerning</w:t>
      </w:r>
      <w:r w:rsidRPr="0068445F">
        <w:rPr>
          <w:sz w:val="16"/>
        </w:rPr>
        <w:t xml:space="preserve"> climate and </w:t>
      </w:r>
      <w:r w:rsidRPr="005E4768">
        <w:rPr>
          <w:rStyle w:val="Emphasis"/>
        </w:rPr>
        <w:t xml:space="preserve">natural </w:t>
      </w:r>
      <w:r w:rsidRPr="003B50EE">
        <w:rPr>
          <w:rStyle w:val="Emphasis"/>
          <w:highlight w:val="cyan"/>
        </w:rPr>
        <w:t>disasters</w:t>
      </w:r>
      <w:r w:rsidRPr="0068445F">
        <w:rPr>
          <w:sz w:val="16"/>
        </w:rPr>
        <w:t>. Merely acknowledging climate-change-induced natural disasters is insufficient; we must grasp that climate disruption is precipitating extreme temperature fluctuations, droughts, floods, and crop failures, thereby jeopardizing the economic prospects of vast populations.[29]</w:t>
      </w:r>
      <w:r>
        <w:rPr>
          <w:sz w:val="16"/>
        </w:rPr>
        <w:t xml:space="preserve"> </w:t>
      </w:r>
      <w:r w:rsidRPr="005E4768">
        <w:rPr>
          <w:rStyle w:val="StyleUnderline"/>
        </w:rPr>
        <w:t>These</w:t>
      </w:r>
      <w:r w:rsidRPr="0068445F">
        <w:rPr>
          <w:sz w:val="16"/>
        </w:rPr>
        <w:t xml:space="preserve"> climate-induced socioeconomic </w:t>
      </w:r>
      <w:r w:rsidRPr="003B50EE">
        <w:rPr>
          <w:rStyle w:val="Emphasis"/>
          <w:highlight w:val="cyan"/>
        </w:rPr>
        <w:t>stressors</w:t>
      </w:r>
      <w:r w:rsidRPr="0068445F">
        <w:rPr>
          <w:sz w:val="16"/>
        </w:rPr>
        <w:t xml:space="preserve"> invariably incite large-scale political protests and market volatility, fostering the migration of people to new regions and </w:t>
      </w:r>
      <w:r w:rsidRPr="003B50EE">
        <w:rPr>
          <w:rStyle w:val="StyleUnderline"/>
          <w:highlight w:val="cyan"/>
        </w:rPr>
        <w:t>escalat</w:t>
      </w:r>
      <w:r w:rsidRPr="0068445F">
        <w:rPr>
          <w:sz w:val="16"/>
        </w:rPr>
        <w:t xml:space="preserve">ing </w:t>
      </w:r>
      <w:r w:rsidRPr="003B50EE">
        <w:rPr>
          <w:rStyle w:val="StyleUnderline"/>
          <w:highlight w:val="cyan"/>
        </w:rPr>
        <w:t>the likelihood of</w:t>
      </w:r>
      <w:r w:rsidRPr="0068445F">
        <w:rPr>
          <w:sz w:val="16"/>
        </w:rPr>
        <w:t xml:space="preserve"> identity and economic </w:t>
      </w:r>
      <w:r w:rsidRPr="003B50EE">
        <w:rPr>
          <w:rStyle w:val="Emphasis"/>
          <w:highlight w:val="cyan"/>
        </w:rPr>
        <w:t>conflicts</w:t>
      </w:r>
      <w:r w:rsidRPr="0068445F">
        <w:rPr>
          <w:sz w:val="16"/>
        </w:rPr>
        <w:t>.[30] Already, we observe mass movements of people such as the Rohingya from Myanmar to neighboring countries in South and Southeast Asia,[31] Central and Latin Americans embarking on perilous land routes to North America in sustained waves,[32] and economic and conflict refugees undertaking arduous journeys across the Mediterranean to Europe.[33] According to a report from the United Nations High Commissioner for Refugees, each year, “natural disasters force an average of 21.5 million people from their homes around the world.”[34]</w:t>
      </w:r>
      <w:r>
        <w:rPr>
          <w:sz w:val="16"/>
        </w:rPr>
        <w:t xml:space="preserve"> </w:t>
      </w:r>
      <w:r w:rsidRPr="0068445F">
        <w:rPr>
          <w:sz w:val="16"/>
        </w:rPr>
        <w:t>According to the assessment by the UN Intergovernmental Panel on Climate Change (IPCC), over the next three decades, as our planet gets hotter, “143 million people are likely to be uprooted because of rising seas, drought, searing temperatures, and other climate catastrophes.”[35] The report further highlights that “most climate-related migration and displacement observed currently takes place within countries” and the “climate hazards most commonly associated with displacement are tropical cyclones and flooding in most regions, with droughts being an important driver in sub-Saharan Africa, parts of south Asia and South America.”[36]</w:t>
      </w:r>
      <w:r>
        <w:rPr>
          <w:sz w:val="16"/>
        </w:rPr>
        <w:t xml:space="preserve"> </w:t>
      </w:r>
      <w:r w:rsidRPr="0068445F">
        <w:rPr>
          <w:sz w:val="16"/>
        </w:rPr>
        <w:t>The IPCC Sixth Assessment Report underscores the “increasing trends of climatic change and variability and extreme events severely impacting the region, exacerbating problems of rampant and persistent poverty, precarious health systems and water and sanitation services, malnutrition and pollution.”[37] More importantly, the report findings indicate that poor “governance and lack of participation escalates the vulnerability and risk to climate variability and change in the region.”[38]</w:t>
      </w:r>
      <w:r>
        <w:rPr>
          <w:sz w:val="16"/>
        </w:rPr>
        <w:t xml:space="preserve"> </w:t>
      </w:r>
      <w:r w:rsidRPr="0068445F">
        <w:rPr>
          <w:sz w:val="16"/>
        </w:rPr>
        <w:t xml:space="preserve">Climate-related migration falls into different categories: (1) temporary and seasonal; (2) indefinite and permanent; (3) internal; (4) international; (5) rural-to-urban or rural-to-rural; (6) displacement; and (7) planned/organized resettlement. . Future migration and displacement patterns stemming from climate change will hinge not solely on the physical ramifications of climate change but also on forthcoming policies and planning across various governmental levels.[39] Effectively managing the escalating tensions linked to cross-border migration demands an unparalleled international coordination and cooperation effort.[40] Geopolitical Tensions and Global Conflict </w:t>
      </w:r>
      <w:r w:rsidRPr="0068445F">
        <w:rPr>
          <w:rStyle w:val="Emphasis"/>
        </w:rPr>
        <w:t>Geopolitical</w:t>
      </w:r>
      <w:r w:rsidRPr="0068445F">
        <w:rPr>
          <w:sz w:val="16"/>
        </w:rPr>
        <w:t xml:space="preserve"> tensions and </w:t>
      </w:r>
      <w:r w:rsidRPr="0068445F">
        <w:rPr>
          <w:rStyle w:val="Emphasis"/>
        </w:rPr>
        <w:t>conflicts</w:t>
      </w:r>
      <w:r w:rsidRPr="0068445F">
        <w:rPr>
          <w:sz w:val="16"/>
        </w:rPr>
        <w:t xml:space="preserve"> often </w:t>
      </w:r>
      <w:r w:rsidRPr="0068445F">
        <w:rPr>
          <w:rStyle w:val="StyleUnderline"/>
        </w:rPr>
        <w:t>stem from</w:t>
      </w:r>
      <w:r w:rsidRPr="0068445F">
        <w:rPr>
          <w:sz w:val="16"/>
        </w:rPr>
        <w:t xml:space="preserve"> unresolved territorial and </w:t>
      </w:r>
      <w:r w:rsidRPr="005E4768">
        <w:rPr>
          <w:rStyle w:val="Emphasis"/>
        </w:rPr>
        <w:t>resource disputes</w:t>
      </w:r>
      <w:r w:rsidRPr="0068445F">
        <w:rPr>
          <w:sz w:val="16"/>
        </w:rPr>
        <w:t xml:space="preserve">, identity clashes, strategic competition, or unchecked political ambitions.[41] With the abrupt end of the Cold War’s balance-of-power dynamics in the late 1980s, the world appeared to transition into an era of neoliberal globalization, facilitated by economic liberalization and technological advancements.[42] However, countering this trend, in 1998, both India and Pakistan conducted nuclear tests, contravening the Nuclear Nonproliferation Treaty.[43] This action was </w:t>
      </w:r>
      <w:r w:rsidRPr="003B50EE">
        <w:rPr>
          <w:rStyle w:val="StyleUnderline"/>
          <w:highlight w:val="cyan"/>
        </w:rPr>
        <w:t>followed by</w:t>
      </w:r>
      <w:r w:rsidRPr="0068445F">
        <w:rPr>
          <w:sz w:val="16"/>
        </w:rPr>
        <w:t xml:space="preserve"> a significant border conflict in 1999 (Kargil War), [44] escalating </w:t>
      </w:r>
      <w:r w:rsidRPr="003B50EE">
        <w:rPr>
          <w:rStyle w:val="Emphasis"/>
          <w:highlight w:val="cyan"/>
        </w:rPr>
        <w:t>regional tensions</w:t>
      </w:r>
      <w:r w:rsidRPr="003B50EE">
        <w:rPr>
          <w:sz w:val="16"/>
          <w:highlight w:val="cyan"/>
        </w:rPr>
        <w:t xml:space="preserve"> </w:t>
      </w:r>
      <w:r w:rsidRPr="003B50EE">
        <w:rPr>
          <w:rStyle w:val="StyleUnderline"/>
          <w:highlight w:val="cyan"/>
        </w:rPr>
        <w:t>and</w:t>
      </w:r>
      <w:r w:rsidRPr="0068445F">
        <w:rPr>
          <w:sz w:val="16"/>
        </w:rPr>
        <w:t xml:space="preserve"> reigniting fears of </w:t>
      </w:r>
      <w:r w:rsidRPr="003B50EE">
        <w:rPr>
          <w:rStyle w:val="Emphasis"/>
          <w:highlight w:val="cyan"/>
        </w:rPr>
        <w:t>nuclear warfare</w:t>
      </w:r>
      <w:r w:rsidRPr="0068445F">
        <w:rPr>
          <w:sz w:val="16"/>
        </w:rPr>
        <w:t>.[45]</w:t>
      </w:r>
      <w:r>
        <w:rPr>
          <w:sz w:val="16"/>
        </w:rPr>
        <w:t xml:space="preserve"> </w:t>
      </w:r>
      <w:r w:rsidRPr="0068445F">
        <w:rPr>
          <w:sz w:val="16"/>
        </w:rPr>
        <w:t>The advancement of liberalization faced setbacks across numerous regions due to various conflicts, including the wars in the Balkans,[46] the 9/11 terror attacks, and subsequent conflicts in Iraq, Afghanistan, Libya, and Syria.[47] Additionally, numerous other conflicts persist globally, such as multisectoral ethnic clashes and widespread civil unrest in Central Africa,[48] originating from the Democratic Republic of Congo,[49] as well as the lingering repercussions of the Rwandan genocide[50] and the enduring civil war in Somalia.[51]</w:t>
      </w:r>
      <w:r>
        <w:rPr>
          <w:sz w:val="16"/>
        </w:rPr>
        <w:t xml:space="preserve"> </w:t>
      </w:r>
      <w:r w:rsidRPr="0068445F">
        <w:rPr>
          <w:sz w:val="16"/>
        </w:rPr>
        <w:t>Meanwhile, Sri Lanka witnessed a decades-long civil war, culminating in 2009 following a large-scale military operation by the Sri Lankan government.[52] Similarly, Myanmar continues to grapple with an ongoing ethnic conflict since the military junta seized control of the government from civilian rule in 2021, further burdening our collective burdens.[53]</w:t>
      </w:r>
      <w:r>
        <w:rPr>
          <w:sz w:val="16"/>
        </w:rPr>
        <w:t xml:space="preserve"> </w:t>
      </w:r>
      <w:r w:rsidRPr="003B50EE">
        <w:rPr>
          <w:rStyle w:val="StyleUnderline"/>
          <w:highlight w:val="cyan"/>
        </w:rPr>
        <w:t>The world is witnessing</w:t>
      </w:r>
      <w:r w:rsidRPr="003B50EE">
        <w:rPr>
          <w:sz w:val="16"/>
          <w:highlight w:val="cyan"/>
        </w:rPr>
        <w:t xml:space="preserve"> </w:t>
      </w:r>
      <w:r w:rsidRPr="003B50EE">
        <w:rPr>
          <w:rStyle w:val="Emphasis"/>
          <w:highlight w:val="cyan"/>
        </w:rPr>
        <w:t>escalating tensions</w:t>
      </w:r>
      <w:r w:rsidRPr="0068445F">
        <w:rPr>
          <w:sz w:val="16"/>
        </w:rPr>
        <w:t xml:space="preserve"> </w:t>
      </w:r>
      <w:r w:rsidRPr="005E4768">
        <w:rPr>
          <w:rStyle w:val="StyleUnderline"/>
        </w:rPr>
        <w:t>on</w:t>
      </w:r>
      <w:r w:rsidRPr="0068445F">
        <w:rPr>
          <w:sz w:val="16"/>
        </w:rPr>
        <w:t xml:space="preserve"> the Korean peninsula exacerbated by North Korea’s aggressive pursuit of </w:t>
      </w:r>
      <w:r w:rsidRPr="005E4768">
        <w:rPr>
          <w:rStyle w:val="StyleUnderline"/>
        </w:rPr>
        <w:t>nuclear</w:t>
      </w:r>
      <w:r w:rsidRPr="0068445F">
        <w:rPr>
          <w:sz w:val="16"/>
        </w:rPr>
        <w:t xml:space="preserve"> and missile </w:t>
      </w:r>
      <w:r w:rsidRPr="005E4768">
        <w:rPr>
          <w:rStyle w:val="Emphasis"/>
        </w:rPr>
        <w:t>capabilities</w:t>
      </w:r>
      <w:r w:rsidRPr="0068445F">
        <w:rPr>
          <w:sz w:val="16"/>
        </w:rPr>
        <w:t xml:space="preserve">,[54] intensifying friction in the Taiwan Straits[55] and the South China Sea.[56] Globally, </w:t>
      </w:r>
      <w:r w:rsidRPr="003B50EE">
        <w:rPr>
          <w:rStyle w:val="StyleUnderline"/>
          <w:highlight w:val="cyan"/>
        </w:rPr>
        <w:t>a multitude of</w:t>
      </w:r>
      <w:r w:rsidRPr="005E4768">
        <w:rPr>
          <w:rStyle w:val="StyleUnderline"/>
        </w:rPr>
        <w:t xml:space="preserve"> </w:t>
      </w:r>
      <w:r w:rsidRPr="005E4768">
        <w:rPr>
          <w:rStyle w:val="Emphasis"/>
        </w:rPr>
        <w:t xml:space="preserve">micro and macro </w:t>
      </w:r>
      <w:r w:rsidRPr="003B50EE">
        <w:rPr>
          <w:rStyle w:val="Emphasis"/>
          <w:highlight w:val="cyan"/>
        </w:rPr>
        <w:t>conflicts</w:t>
      </w:r>
      <w:r w:rsidRPr="0068445F">
        <w:rPr>
          <w:sz w:val="16"/>
        </w:rPr>
        <w:t xml:space="preserve">, ignited by various root causes such as territorial disputes, resource scarcity, ideological differences, and identity clashes, </w:t>
      </w:r>
      <w:r w:rsidRPr="003B50EE">
        <w:rPr>
          <w:rStyle w:val="Emphasis"/>
          <w:highlight w:val="cyan"/>
        </w:rPr>
        <w:t>persist</w:t>
      </w:r>
      <w:r w:rsidRPr="0068445F">
        <w:rPr>
          <w:sz w:val="16"/>
        </w:rPr>
        <w:t xml:space="preserve"> without enduring resolution. The UN IPCC Sixth Assessment report underscores that “</w:t>
      </w:r>
      <w:r w:rsidRPr="003B50EE">
        <w:rPr>
          <w:rStyle w:val="StyleUnderline"/>
          <w:highlight w:val="cyan"/>
        </w:rPr>
        <w:t>climate</w:t>
      </w:r>
      <w:r w:rsidRPr="005E4768">
        <w:rPr>
          <w:rStyle w:val="StyleUnderline"/>
        </w:rPr>
        <w:t xml:space="preserve"> </w:t>
      </w:r>
      <w:r w:rsidRPr="0068445F">
        <w:rPr>
          <w:sz w:val="16"/>
        </w:rPr>
        <w:t xml:space="preserve">change </w:t>
      </w:r>
      <w:r w:rsidRPr="003B50EE">
        <w:rPr>
          <w:rStyle w:val="StyleUnderline"/>
          <w:highlight w:val="cyan"/>
        </w:rPr>
        <w:t>has</w:t>
      </w:r>
      <w:r w:rsidRPr="0068445F">
        <w:rPr>
          <w:sz w:val="16"/>
        </w:rPr>
        <w:t xml:space="preserve"> </w:t>
      </w:r>
      <w:r w:rsidRPr="003B50EE">
        <w:rPr>
          <w:rStyle w:val="StyleUnderline"/>
          <w:highlight w:val="cyan"/>
        </w:rPr>
        <w:t xml:space="preserve">been associated with the </w:t>
      </w:r>
      <w:r w:rsidRPr="003B50EE">
        <w:rPr>
          <w:rStyle w:val="Emphasis"/>
          <w:highlight w:val="cyan"/>
        </w:rPr>
        <w:t xml:space="preserve">onset of </w:t>
      </w:r>
      <w:r w:rsidRPr="00FC58D5">
        <w:rPr>
          <w:rStyle w:val="Emphasis"/>
        </w:rPr>
        <w:t>conflict</w:t>
      </w:r>
      <w:r w:rsidRPr="0068445F">
        <w:rPr>
          <w:sz w:val="16"/>
        </w:rPr>
        <w:t>, civil unrest or riots in urban settings . . . and changes in the duration and severity of existing violent conflicts.”[57] Moreover, the IPCC panel’s findings indicate that “inequality and consequent relative deprivation can lead to conflict and the negative impacts of climate change lower the opportunity cost of involvement in conflict.”[58] Additionally, the IPCC panel warns of potential violent reactions or heightened tensions within families due to evolving gender norms within familial structures.[59] Overall, the resounding message is clear: conflict has never posed such pervasive destruction—not solely in material terms but also concerning climate change, societal dynamics, economics, and societal cohesion.</w:t>
      </w:r>
      <w:r>
        <w:rPr>
          <w:sz w:val="16"/>
        </w:rPr>
        <w:t xml:space="preserve"> </w:t>
      </w:r>
      <w:r w:rsidRPr="0068445F">
        <w:rPr>
          <w:sz w:val="16"/>
        </w:rPr>
        <w:t xml:space="preserve">According to the Geneva Academy’s Armed Conflict Tracker, there are presently 45 </w:t>
      </w:r>
      <w:r w:rsidRPr="003B50EE">
        <w:rPr>
          <w:rStyle w:val="Emphasis"/>
          <w:highlight w:val="cyan"/>
        </w:rPr>
        <w:t>armed conflicts</w:t>
      </w:r>
      <w:r w:rsidRPr="0068445F">
        <w:rPr>
          <w:sz w:val="16"/>
        </w:rPr>
        <w:t xml:space="preserve"> occurring in the Middle East and North Africa, 35 in Africa, 21 in Asia, seven in Europe, and six in Latin America, totaling 114 conflicts worldwide.[60] Many of these confrontations involve nonstate actors and state-sponsored interventions within the regions, often </w:t>
      </w:r>
      <w:r w:rsidRPr="003B50EE">
        <w:rPr>
          <w:rStyle w:val="StyleUnderline"/>
          <w:highlight w:val="cyan"/>
        </w:rPr>
        <w:t>draw</w:t>
      </w:r>
      <w:r w:rsidRPr="0068445F">
        <w:rPr>
          <w:sz w:val="16"/>
        </w:rPr>
        <w:t xml:space="preserve">ing the </w:t>
      </w:r>
      <w:r w:rsidRPr="003B50EE">
        <w:rPr>
          <w:rStyle w:val="Emphasis"/>
          <w:highlight w:val="cyan"/>
        </w:rPr>
        <w:t>participation of major external powers.</w:t>
      </w:r>
      <w:r w:rsidRPr="0068445F">
        <w:rPr>
          <w:sz w:val="16"/>
        </w:rPr>
        <w:t xml:space="preserve"> This strains the capacity of states and international organizations to address other pressing policy challenges, including both natural and human-induced nuclear disasters such as Fukushima and Chernobyl.[61] The Fukushima nuclear catastrophe epitomized a classic cascading disaster triggered by a significant undersea earthquake, resulting in a colossal tsunami off the coast of Japan, which subsequently precipitated a major nuclear accident.[62]</w:t>
      </w:r>
      <w:r>
        <w:rPr>
          <w:sz w:val="16"/>
        </w:rPr>
        <w:t xml:space="preserve"> </w:t>
      </w:r>
      <w:r w:rsidRPr="0068445F">
        <w:rPr>
          <w:sz w:val="16"/>
        </w:rPr>
        <w:t>Climate Change and State Response</w:t>
      </w:r>
      <w:r>
        <w:rPr>
          <w:sz w:val="16"/>
        </w:rPr>
        <w:t xml:space="preserve"> </w:t>
      </w:r>
      <w:r w:rsidRPr="0068445F">
        <w:rPr>
          <w:sz w:val="16"/>
        </w:rPr>
        <w:t>In a Pew Center Research Survey spanning 19 countries and released in August 2022, 75 percent of participants acknowledge climate change as a major threat, with 19 percent considering it a minor threat, while a mere five percent dismiss it as not a threat.[63] Clearly, global sentiment underscores climate change as a significant peril to planetary life systems. Nonetheless, the perennial challenge lies in translating public opinion consensus into actionable climate policies at both domestic and international levels—policies that strike a delicate balance between addressing the immediate needs of the global populace and safeguarding the health and stability of the planet.</w:t>
      </w:r>
      <w:r>
        <w:rPr>
          <w:sz w:val="16"/>
        </w:rPr>
        <w:t xml:space="preserve"> </w:t>
      </w:r>
      <w:r w:rsidRPr="0068445F">
        <w:rPr>
          <w:sz w:val="16"/>
        </w:rPr>
        <w:t xml:space="preserve">While </w:t>
      </w:r>
      <w:r w:rsidRPr="003B50EE">
        <w:rPr>
          <w:rStyle w:val="StyleUnderline"/>
          <w:highlight w:val="cyan"/>
        </w:rPr>
        <w:t>addressing</w:t>
      </w:r>
      <w:r w:rsidRPr="0068445F">
        <w:rPr>
          <w:sz w:val="16"/>
        </w:rPr>
        <w:t xml:space="preserve"> climate-related </w:t>
      </w:r>
      <w:r w:rsidRPr="003B50EE">
        <w:rPr>
          <w:rStyle w:val="Emphasis"/>
          <w:highlight w:val="cyan"/>
        </w:rPr>
        <w:t>natural disasters</w:t>
      </w:r>
      <w:r w:rsidRPr="003B50EE">
        <w:rPr>
          <w:sz w:val="16"/>
          <w:highlight w:val="cyan"/>
        </w:rPr>
        <w:t xml:space="preserve"> </w:t>
      </w:r>
      <w:r w:rsidRPr="003B50EE">
        <w:rPr>
          <w:rStyle w:val="StyleUnderline"/>
          <w:highlight w:val="cyan"/>
        </w:rPr>
        <w:t>has</w:t>
      </w:r>
      <w:r w:rsidRPr="0068445F">
        <w:rPr>
          <w:sz w:val="16"/>
        </w:rPr>
        <w:t xml:space="preserve"> long </w:t>
      </w:r>
      <w:r w:rsidRPr="003B50EE">
        <w:rPr>
          <w:rStyle w:val="StyleUnderline"/>
          <w:highlight w:val="cyan"/>
        </w:rPr>
        <w:t>been</w:t>
      </w:r>
      <w:r w:rsidRPr="0068445F">
        <w:rPr>
          <w:sz w:val="16"/>
        </w:rPr>
        <w:t xml:space="preserve"> </w:t>
      </w:r>
      <w:r w:rsidRPr="003B50EE">
        <w:rPr>
          <w:rStyle w:val="StyleUnderline"/>
          <w:highlight w:val="cyan"/>
        </w:rPr>
        <w:t>within</w:t>
      </w:r>
      <w:r w:rsidRPr="0068445F">
        <w:rPr>
          <w:rStyle w:val="StyleUnderline"/>
        </w:rPr>
        <w:t xml:space="preserve"> the purview of </w:t>
      </w:r>
      <w:r w:rsidRPr="003B50EE">
        <w:rPr>
          <w:rStyle w:val="Emphasis"/>
          <w:highlight w:val="cyan"/>
        </w:rPr>
        <w:t>defense</w:t>
      </w:r>
      <w:r w:rsidRPr="0068445F">
        <w:rPr>
          <w:rStyle w:val="StyleUnderline"/>
        </w:rPr>
        <w:t xml:space="preserve"> and security </w:t>
      </w:r>
      <w:r w:rsidRPr="003B50EE">
        <w:rPr>
          <w:rStyle w:val="Emphasis"/>
          <w:highlight w:val="cyan"/>
        </w:rPr>
        <w:t>forces</w:t>
      </w:r>
      <w:r w:rsidRPr="0068445F">
        <w:rPr>
          <w:sz w:val="16"/>
        </w:rPr>
        <w:t xml:space="preserve">, the </w:t>
      </w:r>
      <w:r w:rsidRPr="003B50EE">
        <w:rPr>
          <w:rStyle w:val="Emphasis"/>
          <w:highlight w:val="cyan"/>
        </w:rPr>
        <w:t>frequency</w:t>
      </w:r>
      <w:r w:rsidRPr="0068445F">
        <w:rPr>
          <w:sz w:val="16"/>
        </w:rPr>
        <w:t xml:space="preserve">, severity, and human toll </w:t>
      </w:r>
      <w:r w:rsidRPr="0068445F">
        <w:rPr>
          <w:rStyle w:val="StyleUnderline"/>
        </w:rPr>
        <w:t xml:space="preserve">of these events </w:t>
      </w:r>
      <w:r w:rsidRPr="003B50EE">
        <w:rPr>
          <w:rStyle w:val="StyleUnderline"/>
          <w:highlight w:val="cyan"/>
        </w:rPr>
        <w:t xml:space="preserve">are </w:t>
      </w:r>
      <w:r w:rsidRPr="003B50EE">
        <w:rPr>
          <w:rStyle w:val="Emphasis"/>
          <w:highlight w:val="cyan"/>
        </w:rPr>
        <w:t>escalating</w:t>
      </w:r>
      <w:r w:rsidRPr="0068445F">
        <w:rPr>
          <w:sz w:val="16"/>
        </w:rPr>
        <w:t xml:space="preserve"> at</w:t>
      </w:r>
      <w:r w:rsidRPr="0068445F">
        <w:rPr>
          <w:rStyle w:val="StyleUnderline"/>
        </w:rPr>
        <w:t xml:space="preserve"> an alarming rat</w:t>
      </w:r>
      <w:r w:rsidRPr="0068445F">
        <w:rPr>
          <w:sz w:val="16"/>
        </w:rPr>
        <w:t xml:space="preserve">e. </w:t>
      </w:r>
      <w:r w:rsidRPr="0068445F">
        <w:rPr>
          <w:rStyle w:val="StyleUnderline"/>
        </w:rPr>
        <w:t>These challenges are</w:t>
      </w:r>
      <w:r w:rsidRPr="0068445F">
        <w:rPr>
          <w:sz w:val="16"/>
        </w:rPr>
        <w:t xml:space="preserve"> not merely additive but rather </w:t>
      </w:r>
      <w:r w:rsidRPr="003B50EE">
        <w:rPr>
          <w:rStyle w:val="Emphasis"/>
          <w:highlight w:val="cyan"/>
        </w:rPr>
        <w:t>multiplying</w:t>
      </w:r>
      <w:r w:rsidRPr="0068445F">
        <w:rPr>
          <w:sz w:val="16"/>
        </w:rPr>
        <w:t xml:space="preserve">, as traditional </w:t>
      </w:r>
      <w:r w:rsidRPr="003B50EE">
        <w:rPr>
          <w:rStyle w:val="Emphasis"/>
          <w:highlight w:val="cyan"/>
        </w:rPr>
        <w:t>geopolitical</w:t>
      </w:r>
      <w:r w:rsidRPr="0068445F">
        <w:rPr>
          <w:sz w:val="16"/>
        </w:rPr>
        <w:t xml:space="preserve"> adversaries continue to pose persistent </w:t>
      </w:r>
      <w:r w:rsidRPr="003B50EE">
        <w:rPr>
          <w:rStyle w:val="Emphasis"/>
          <w:highlight w:val="cyan"/>
        </w:rPr>
        <w:t>threats</w:t>
      </w:r>
      <w:r w:rsidRPr="0068445F">
        <w:rPr>
          <w:sz w:val="16"/>
        </w:rPr>
        <w:t xml:space="preserve">. </w:t>
      </w:r>
      <w:r w:rsidRPr="0068445F">
        <w:rPr>
          <w:rStyle w:val="StyleUnderline"/>
        </w:rPr>
        <w:t xml:space="preserve">Security forces </w:t>
      </w:r>
      <w:r w:rsidRPr="0068445F">
        <w:rPr>
          <w:sz w:val="16"/>
        </w:rPr>
        <w:t xml:space="preserve">worldwide </w:t>
      </w:r>
      <w:r w:rsidRPr="0068445F">
        <w:rPr>
          <w:rStyle w:val="StyleUnderline"/>
        </w:rPr>
        <w:t>find themselves not</w:t>
      </w:r>
      <w:r w:rsidRPr="0068445F">
        <w:rPr>
          <w:sz w:val="16"/>
        </w:rPr>
        <w:t xml:space="preserve"> only </w:t>
      </w:r>
      <w:r w:rsidRPr="0068445F">
        <w:rPr>
          <w:rStyle w:val="StyleUnderline"/>
        </w:rPr>
        <w:t xml:space="preserve">compelled to contend </w:t>
      </w:r>
      <w:r w:rsidRPr="003B50EE">
        <w:rPr>
          <w:rStyle w:val="StyleUnderline"/>
          <w:highlight w:val="cyan"/>
        </w:rPr>
        <w:t>with</w:t>
      </w:r>
      <w:r w:rsidRPr="0068445F">
        <w:rPr>
          <w:rStyle w:val="StyleUnderline"/>
        </w:rPr>
        <w:t xml:space="preserve"> more</w:t>
      </w:r>
      <w:r w:rsidRPr="0068445F">
        <w:rPr>
          <w:sz w:val="16"/>
        </w:rPr>
        <w:t xml:space="preserve"> </w:t>
      </w:r>
      <w:r w:rsidRPr="0068445F">
        <w:rPr>
          <w:rStyle w:val="Emphasis"/>
        </w:rPr>
        <w:t>frequent</w:t>
      </w:r>
      <w:r w:rsidRPr="0068445F">
        <w:rPr>
          <w:sz w:val="16"/>
        </w:rPr>
        <w:t xml:space="preserve"> </w:t>
      </w:r>
      <w:r w:rsidRPr="0068445F">
        <w:rPr>
          <w:rStyle w:val="StyleUnderline"/>
        </w:rPr>
        <w:t>and</w:t>
      </w:r>
      <w:r w:rsidRPr="0068445F">
        <w:rPr>
          <w:sz w:val="16"/>
        </w:rPr>
        <w:t xml:space="preserve"> </w:t>
      </w:r>
      <w:r w:rsidRPr="003B50EE">
        <w:rPr>
          <w:rStyle w:val="Emphasis"/>
          <w:highlight w:val="cyan"/>
        </w:rPr>
        <w:t>extensive</w:t>
      </w:r>
      <w:r w:rsidRPr="0068445F">
        <w:rPr>
          <w:sz w:val="16"/>
        </w:rPr>
        <w:t xml:space="preserve"> climate-induced </w:t>
      </w:r>
      <w:r w:rsidRPr="003B50EE">
        <w:rPr>
          <w:rStyle w:val="Emphasis"/>
          <w:highlight w:val="cyan"/>
        </w:rPr>
        <w:t>crises</w:t>
      </w:r>
      <w:r w:rsidRPr="0068445F">
        <w:rPr>
          <w:sz w:val="16"/>
        </w:rPr>
        <w:t xml:space="preserve"> but also grappling with escalating day-to-day operations challenges arising from climate-related hazards such as sea level rise-induced inundation</w:t>
      </w:r>
      <w:r w:rsidRPr="00FC58D5">
        <w:rPr>
          <w:sz w:val="16"/>
        </w:rPr>
        <w:t>, flooding from extreme rainfall events, heatwaves, and crop failures.[64] As the demands for responding to these challenges mount, security forces must also assume proactive roles in adapting to the impacts of climate disruption. Failure to do so risks overwhelming these forces in the face of rapidly evolving changes.[65] Military leaders are increasingly prioritizing immediate concerns and near-term threats, such as humanitarian assistance and disaster relief (HADR) operations. However, they may not fully grasp that many of these immediate HADR challenges stem from a combination of factors exacerbated by climate change</w:t>
      </w:r>
      <w:r w:rsidRPr="0068445F">
        <w:rPr>
          <w:sz w:val="16"/>
        </w:rPr>
        <w:t>. Moreover, the long-term outlook suggests that demands for HADR operations are likely to escalate as armed conflicts continue to unfold in various regions worldwide.</w:t>
      </w:r>
    </w:p>
    <w:p w14:paraId="58DB8042" w14:textId="77777777" w:rsidR="00C91C63" w:rsidRDefault="00C91C63" w:rsidP="00C91C63">
      <w:pPr>
        <w:pStyle w:val="Heading4"/>
        <w:rPr>
          <w:u w:val="single"/>
        </w:rPr>
      </w:pPr>
      <w:r w:rsidRPr="00D03B6C">
        <w:rPr>
          <w:u w:val="single"/>
        </w:rPr>
        <w:t>Probability</w:t>
      </w:r>
      <w:r>
        <w:t xml:space="preserve">---Disasters are </w:t>
      </w:r>
      <w:r>
        <w:rPr>
          <w:u w:val="single"/>
        </w:rPr>
        <w:t>systemically underestimated</w:t>
      </w:r>
      <w:r>
        <w:t xml:space="preserve">. Lack of </w:t>
      </w:r>
      <w:r>
        <w:rPr>
          <w:u w:val="single"/>
        </w:rPr>
        <w:t>effective response</w:t>
      </w:r>
      <w:r>
        <w:t xml:space="preserve"> causes </w:t>
      </w:r>
      <w:r>
        <w:rPr>
          <w:u w:val="single"/>
        </w:rPr>
        <w:t>cascading</w:t>
      </w:r>
      <w:r>
        <w:t xml:space="preserve"> </w:t>
      </w:r>
      <w:r w:rsidRPr="00AE0CAC">
        <w:rPr>
          <w:u w:val="single"/>
        </w:rPr>
        <w:t>global instability</w:t>
      </w:r>
    </w:p>
    <w:p w14:paraId="77D4439A" w14:textId="77777777" w:rsidR="00C91C63" w:rsidRPr="007D59D9" w:rsidRDefault="00C91C63" w:rsidP="00C91C63">
      <w:r w:rsidRPr="007D59D9">
        <w:rPr>
          <w:rStyle w:val="Style13ptBold"/>
        </w:rPr>
        <w:t>Donald 20 —</w:t>
      </w:r>
      <w:r>
        <w:t xml:space="preserve"> PhD in Global Leadership @ Indiana Institute of Technology. </w:t>
      </w:r>
      <w:r w:rsidRPr="007D59D9">
        <w:t>White House Fellowship</w:t>
      </w:r>
      <w:r>
        <w:t xml:space="preserve">. </w:t>
      </w:r>
      <w:r w:rsidRPr="007D59D9">
        <w:t xml:space="preserve">Air Battle Manager, specializing in command and control and air defense. </w:t>
      </w:r>
      <w:r>
        <w:t>A</w:t>
      </w:r>
      <w:r w:rsidRPr="007D59D9">
        <w:t>ctive-duty Air Force officer since 2009. Williams Jr, Donald. "NATURAL DISASTERS AND NATIONAL SECURITY." (2020).</w:t>
      </w:r>
      <w:r>
        <w:t xml:space="preserve"> //WMK</w:t>
      </w:r>
    </w:p>
    <w:p w14:paraId="25325A97" w14:textId="77777777" w:rsidR="00C91C63" w:rsidRPr="00264890" w:rsidRDefault="00C91C63" w:rsidP="00C91C63">
      <w:pPr>
        <w:rPr>
          <w:sz w:val="16"/>
        </w:rPr>
      </w:pPr>
      <w:r w:rsidRPr="00264890">
        <w:rPr>
          <w:sz w:val="16"/>
        </w:rPr>
        <w:t xml:space="preserve">National security is integral to freedom and stability in America. National security is the combination of domestic and international efforts to defense and uphold the Constitution of the United States, and the sovereign independence of the United States and its allies. To fulfill this responsibility, </w:t>
      </w:r>
      <w:r w:rsidRPr="00264890">
        <w:rPr>
          <w:rStyle w:val="StyleUnderline"/>
        </w:rPr>
        <w:t>the United States takes an interagency approach to the capabilities, personnel, and</w:t>
      </w:r>
      <w:r>
        <w:rPr>
          <w:rStyle w:val="StyleUnderline"/>
        </w:rPr>
        <w:t xml:space="preserve"> </w:t>
      </w:r>
      <w:r w:rsidRPr="00264890">
        <w:rPr>
          <w:rStyle w:val="StyleUnderline"/>
        </w:rPr>
        <w:t>readiness required to respond to global threats.</w:t>
      </w:r>
      <w:r>
        <w:rPr>
          <w:rStyle w:val="StyleUnderline"/>
        </w:rPr>
        <w:t xml:space="preserve"> </w:t>
      </w:r>
      <w:r w:rsidRPr="00264890">
        <w:rPr>
          <w:sz w:val="16"/>
        </w:rPr>
        <w:t xml:space="preserve">This interagency approach includes multiple roles in air, space, maritime, land, and cyberspace domains. This research paper will address the impact of </w:t>
      </w:r>
      <w:r w:rsidRPr="00264890">
        <w:rPr>
          <w:rStyle w:val="Emphasis"/>
        </w:rPr>
        <w:t>natural disaster</w:t>
      </w:r>
      <w:r w:rsidRPr="00264890">
        <w:rPr>
          <w:sz w:val="16"/>
        </w:rPr>
        <w:t xml:space="preserve">s on national security in those domains, and review recommendations for ensuring and bolstering national security, particularly with predictive modeling tools. This paper serves as a comprehensive review of national security, natural disasters, American </w:t>
      </w:r>
      <w:r w:rsidRPr="00264890">
        <w:rPr>
          <w:rStyle w:val="Emphasis"/>
        </w:rPr>
        <w:t>vulnerabilities</w:t>
      </w:r>
      <w:r w:rsidRPr="00264890">
        <w:rPr>
          <w:sz w:val="16"/>
        </w:rPr>
        <w:t xml:space="preserve">, and possible solutions to optimize the existing national military and non-military assets. National security </w:t>
      </w:r>
      <w:r w:rsidRPr="00264890">
        <w:rPr>
          <w:rStyle w:val="StyleUnderline"/>
        </w:rPr>
        <w:t>is a broad issue</w:t>
      </w:r>
      <w:r w:rsidRPr="00264890">
        <w:rPr>
          <w:sz w:val="16"/>
        </w:rPr>
        <w:t xml:space="preserve">. The National Security Act of 1947 outlines the constant act of protecting American citizens from domestic or international adversary aggression. National security is the effort of securing America’s sovereignty through domestic and international actions (Holmes, 2015; Landau, 1988). National security involves public and private partnerships as well as willing participation from the American public. In 2020, the United States of America is facing dynamic, emerging threats in an era of great power/peer competition. Global threats pose a challenge to the joint military force, Department of Defense, and national security at large. The current view of national security is narrow, often minimalizing the importance of the joint and interagency approach to national security, and overemphasizing the present challenges of aging equipment, fewer personnel, and other resources. Additionally, </w:t>
      </w:r>
      <w:r w:rsidRPr="00264890">
        <w:rPr>
          <w:rStyle w:val="StyleUnderline"/>
        </w:rPr>
        <w:t xml:space="preserve">the current approach </w:t>
      </w:r>
      <w:r w:rsidRPr="00264890">
        <w:rPr>
          <w:sz w:val="16"/>
        </w:rPr>
        <w:t xml:space="preserve">to national security is centered on military actions, and too often, </w:t>
      </w:r>
      <w:r w:rsidRPr="00264890">
        <w:rPr>
          <w:rStyle w:val="Emphasis"/>
        </w:rPr>
        <w:t>neglects</w:t>
      </w:r>
      <w:r w:rsidRPr="00264890">
        <w:rPr>
          <w:rStyle w:val="StyleUnderline"/>
        </w:rPr>
        <w:t xml:space="preserve"> the influence of </w:t>
      </w:r>
      <w:r w:rsidRPr="00264890">
        <w:rPr>
          <w:sz w:val="16"/>
        </w:rPr>
        <w:t>a growing number of resources that assist in national security matters, such as</w:t>
      </w:r>
      <w:r w:rsidRPr="00264890">
        <w:rPr>
          <w:rStyle w:val="Emphasis"/>
        </w:rPr>
        <w:t xml:space="preserve"> </w:t>
      </w:r>
      <w:r w:rsidRPr="003B50EE">
        <w:rPr>
          <w:rStyle w:val="Emphasis"/>
          <w:highlight w:val="cyan"/>
        </w:rPr>
        <w:t>natural disasters</w:t>
      </w:r>
      <w:r w:rsidRPr="00264890">
        <w:rPr>
          <w:rStyle w:val="Emphasis"/>
        </w:rPr>
        <w:t>.</w:t>
      </w:r>
      <w:r>
        <w:rPr>
          <w:rStyle w:val="Emphasis"/>
        </w:rPr>
        <w:t xml:space="preserve"> </w:t>
      </w:r>
      <w:r w:rsidRPr="00264890">
        <w:rPr>
          <w:rStyle w:val="StyleUnderline"/>
        </w:rPr>
        <w:t xml:space="preserve">Globally, multi-national, multi-axis, and multi-domain threats </w:t>
      </w:r>
      <w:r w:rsidRPr="003B50EE">
        <w:rPr>
          <w:rStyle w:val="StyleUnderline"/>
          <w:highlight w:val="cyan"/>
        </w:rPr>
        <w:t>created a need for</w:t>
      </w:r>
      <w:r w:rsidRPr="00264890">
        <w:rPr>
          <w:rStyle w:val="StyleUnderline"/>
        </w:rPr>
        <w:t xml:space="preserve"> a</w:t>
      </w:r>
      <w:r>
        <w:rPr>
          <w:rStyle w:val="StyleUnderline"/>
        </w:rPr>
        <w:t xml:space="preserve"> </w:t>
      </w:r>
      <w:r w:rsidRPr="003B50EE">
        <w:rPr>
          <w:rStyle w:val="Emphasis"/>
          <w:highlight w:val="cyan"/>
        </w:rPr>
        <w:t>paradigm shift</w:t>
      </w:r>
      <w:r w:rsidRPr="00264890">
        <w:rPr>
          <w:rStyle w:val="StyleUnderline"/>
        </w:rPr>
        <w:t xml:space="preserve"> in the government approach to national security</w:t>
      </w:r>
      <w:r w:rsidRPr="00264890">
        <w:rPr>
          <w:sz w:val="16"/>
        </w:rPr>
        <w:t xml:space="preserve">, specifically </w:t>
      </w:r>
      <w:r w:rsidRPr="00264890">
        <w:rPr>
          <w:rStyle w:val="Emphasis"/>
        </w:rPr>
        <w:t>concerning</w:t>
      </w:r>
      <w:r>
        <w:rPr>
          <w:rStyle w:val="Emphasis"/>
        </w:rPr>
        <w:t xml:space="preserve"> </w:t>
      </w:r>
      <w:r w:rsidRPr="00264890">
        <w:rPr>
          <w:rStyle w:val="Emphasis"/>
        </w:rPr>
        <w:t>natural disasters.</w:t>
      </w:r>
      <w:r w:rsidRPr="00264890">
        <w:rPr>
          <w:sz w:val="16"/>
        </w:rPr>
        <w:t xml:space="preserve"> The nation’s readiness should match the way it continues to deter global aggression, </w:t>
      </w:r>
      <w:r w:rsidRPr="00264890">
        <w:rPr>
          <w:rStyle w:val="StyleUnderline"/>
        </w:rPr>
        <w:t>with deliberate assessment of the nation’s information, preparedness,</w:t>
      </w:r>
      <w:r>
        <w:rPr>
          <w:rStyle w:val="StyleUnderline"/>
        </w:rPr>
        <w:t xml:space="preserve"> </w:t>
      </w:r>
      <w:r w:rsidRPr="00264890">
        <w:rPr>
          <w:rStyle w:val="StyleUnderline"/>
        </w:rPr>
        <w:t>interagency coordination, disaster response, and strategic partnerships</w:t>
      </w:r>
      <w:r w:rsidRPr="00264890">
        <w:rPr>
          <w:sz w:val="16"/>
        </w:rPr>
        <w:t xml:space="preserve">. The 2018 National Defense Strategy states that “failure to meet our defense objectives will result in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264890">
        <w:rPr>
          <w:rStyle w:val="StyleUnderline"/>
        </w:rPr>
        <w:t>Natural</w:t>
      </w:r>
      <w:r>
        <w:rPr>
          <w:rStyle w:val="StyleUnderline"/>
        </w:rPr>
        <w:t xml:space="preserve"> </w:t>
      </w:r>
      <w:r w:rsidRPr="00264890">
        <w:rPr>
          <w:rStyle w:val="StyleUnderline"/>
        </w:rPr>
        <w:t xml:space="preserve">disasters </w:t>
      </w:r>
      <w:r w:rsidRPr="003B50EE">
        <w:rPr>
          <w:rStyle w:val="StyleUnderline"/>
          <w:highlight w:val="cyan"/>
        </w:rPr>
        <w:t xml:space="preserve">present a </w:t>
      </w:r>
      <w:r w:rsidRPr="003B50EE">
        <w:rPr>
          <w:rStyle w:val="Emphasis"/>
          <w:highlight w:val="cyan"/>
        </w:rPr>
        <w:t>window of opportunity for adversaries</w:t>
      </w:r>
      <w:r w:rsidRPr="00264890">
        <w:rPr>
          <w:sz w:val="16"/>
        </w:rPr>
        <w:t xml:space="preserve"> </w:t>
      </w:r>
      <w:r w:rsidRPr="00264890">
        <w:rPr>
          <w:rStyle w:val="StyleUnderline"/>
        </w:rPr>
        <w:t xml:space="preserve">who seek </w:t>
      </w:r>
      <w:r w:rsidRPr="003B50EE">
        <w:rPr>
          <w:rStyle w:val="StyleUnderline"/>
          <w:highlight w:val="cyan"/>
        </w:rPr>
        <w:t>to</w:t>
      </w:r>
      <w:r w:rsidRPr="00264890">
        <w:rPr>
          <w:rStyle w:val="StyleUnderline"/>
        </w:rPr>
        <w:t xml:space="preserve"> </w:t>
      </w:r>
      <w:r w:rsidRPr="003B50EE">
        <w:rPr>
          <w:rStyle w:val="StyleUnderline"/>
          <w:highlight w:val="cyan"/>
        </w:rPr>
        <w:t>cause</w:t>
      </w:r>
      <w:r w:rsidRPr="003B50EE">
        <w:rPr>
          <w:sz w:val="16"/>
          <w:highlight w:val="cyan"/>
        </w:rPr>
        <w:t xml:space="preserve"> </w:t>
      </w:r>
      <w:r w:rsidRPr="003B50EE">
        <w:rPr>
          <w:rStyle w:val="Emphasis"/>
          <w:highlight w:val="cyan"/>
        </w:rPr>
        <w:t>mass destruction</w:t>
      </w:r>
      <w:r w:rsidRPr="00264890">
        <w:rPr>
          <w:sz w:val="16"/>
        </w:rPr>
        <w:t xml:space="preserve"> or disruption </w:t>
      </w:r>
      <w:r w:rsidRPr="003B50EE">
        <w:rPr>
          <w:rStyle w:val="StyleUnderline"/>
          <w:highlight w:val="cyan"/>
        </w:rPr>
        <w:t>because of</w:t>
      </w:r>
      <w:r w:rsidRPr="00264890">
        <w:rPr>
          <w:rStyle w:val="StyleUnderline"/>
        </w:rPr>
        <w:t xml:space="preserve"> the </w:t>
      </w:r>
      <w:r w:rsidRPr="003B50EE">
        <w:rPr>
          <w:rStyle w:val="Emphasis"/>
          <w:highlight w:val="cyan"/>
        </w:rPr>
        <w:t>vulnerability</w:t>
      </w:r>
      <w:r w:rsidRPr="00264890">
        <w:rPr>
          <w:sz w:val="16"/>
        </w:rPr>
        <w:t xml:space="preserve"> of the American public. </w:t>
      </w:r>
      <w:r w:rsidRPr="00264890">
        <w:rPr>
          <w:rStyle w:val="StyleUnderline"/>
        </w:rPr>
        <w:t>Natural</w:t>
      </w:r>
      <w:r>
        <w:rPr>
          <w:rStyle w:val="StyleUnderline"/>
        </w:rPr>
        <w:t xml:space="preserve"> </w:t>
      </w:r>
      <w:r w:rsidRPr="00264890">
        <w:rPr>
          <w:rStyle w:val="StyleUnderline"/>
        </w:rPr>
        <w:t>disasters may have similar effects as kinetic weapons,</w:t>
      </w:r>
      <w:r w:rsidRPr="00264890">
        <w:rPr>
          <w:sz w:val="16"/>
        </w:rPr>
        <w:t xml:space="preserve"> terrorism, and other malicious </w:t>
      </w:r>
      <w:r w:rsidRPr="008B75FA">
        <w:rPr>
          <w:sz w:val="16"/>
        </w:rPr>
        <w:t xml:space="preserve">acts </w:t>
      </w:r>
      <w:r w:rsidRPr="008B75FA">
        <w:rPr>
          <w:rStyle w:val="StyleUnderline"/>
        </w:rPr>
        <w:t xml:space="preserve">because there is </w:t>
      </w:r>
      <w:r w:rsidRPr="008B75FA">
        <w:rPr>
          <w:rStyle w:val="Emphasis"/>
        </w:rPr>
        <w:t>mass panic</w:t>
      </w:r>
      <w:r w:rsidRPr="008B75FA">
        <w:rPr>
          <w:sz w:val="16"/>
        </w:rPr>
        <w:t xml:space="preserve"> and devastating impact to the economy and the American way of life (Dilley et al., 2005). </w:t>
      </w:r>
      <w:r w:rsidRPr="003B50EE">
        <w:rPr>
          <w:rStyle w:val="StyleUnderline"/>
          <w:highlight w:val="cyan"/>
        </w:rPr>
        <w:t>Threats such as</w:t>
      </w:r>
      <w:r w:rsidRPr="008B75FA">
        <w:rPr>
          <w:rStyle w:val="StyleUnderline"/>
        </w:rPr>
        <w:t xml:space="preserve"> </w:t>
      </w:r>
      <w:r w:rsidRPr="003B50EE">
        <w:rPr>
          <w:rStyle w:val="Emphasis"/>
          <w:highlight w:val="cyan"/>
        </w:rPr>
        <w:t>Iran, China, and Russia,</w:t>
      </w:r>
      <w:r w:rsidRPr="008B75FA">
        <w:rPr>
          <w:sz w:val="16"/>
        </w:rPr>
        <w:t xml:space="preserve"> among others, have proven that the </w:t>
      </w:r>
      <w:r w:rsidRPr="003B50EE">
        <w:rPr>
          <w:rStyle w:val="StyleUnderline"/>
          <w:highlight w:val="cyan"/>
        </w:rPr>
        <w:t>next conflict will combine</w:t>
      </w:r>
      <w:r w:rsidRPr="008B75FA">
        <w:rPr>
          <w:rStyle w:val="StyleUnderline"/>
        </w:rPr>
        <w:t xml:space="preserve"> traditional </w:t>
      </w:r>
      <w:r w:rsidRPr="003B50EE">
        <w:rPr>
          <w:rStyle w:val="StyleUnderline"/>
          <w:highlight w:val="cyan"/>
        </w:rPr>
        <w:t>war-fighting</w:t>
      </w:r>
      <w:r w:rsidRPr="008B75FA">
        <w:rPr>
          <w:rStyle w:val="StyleUnderline"/>
        </w:rPr>
        <w:t xml:space="preserve"> methods </w:t>
      </w:r>
      <w:r w:rsidRPr="003B50EE">
        <w:rPr>
          <w:rStyle w:val="StyleUnderline"/>
          <w:highlight w:val="cyan"/>
        </w:rPr>
        <w:t>with</w:t>
      </w:r>
      <w:r w:rsidRPr="008B75FA">
        <w:rPr>
          <w:rStyle w:val="StyleUnderline"/>
        </w:rPr>
        <w:t xml:space="preserve"> </w:t>
      </w:r>
      <w:r w:rsidRPr="003B50EE">
        <w:rPr>
          <w:rStyle w:val="Emphasis"/>
          <w:highlight w:val="cyan"/>
        </w:rPr>
        <w:t>asymmetric</w:t>
      </w:r>
      <w:r w:rsidRPr="00264890">
        <w:rPr>
          <w:rStyle w:val="StyleUnderline"/>
        </w:rPr>
        <w:t xml:space="preserve"> tactics</w:t>
      </w:r>
      <w:r w:rsidRPr="00264890">
        <w:rPr>
          <w:sz w:val="16"/>
        </w:rPr>
        <w:t xml:space="preserve"> or </w:t>
      </w:r>
      <w:r w:rsidRPr="003B50EE">
        <w:rPr>
          <w:rStyle w:val="Emphasis"/>
          <w:highlight w:val="cyan"/>
        </w:rPr>
        <w:t>opportunities</w:t>
      </w:r>
      <w:r w:rsidRPr="00264890">
        <w:rPr>
          <w:sz w:val="16"/>
        </w:rPr>
        <w:t xml:space="preserve"> </w:t>
      </w:r>
      <w:r w:rsidRPr="003B50EE">
        <w:rPr>
          <w:rStyle w:val="StyleUnderline"/>
          <w:highlight w:val="cyan"/>
        </w:rPr>
        <w:t xml:space="preserve">caused by </w:t>
      </w:r>
      <w:r w:rsidRPr="003B50EE">
        <w:rPr>
          <w:rStyle w:val="Emphasis"/>
          <w:highlight w:val="cyan"/>
        </w:rPr>
        <w:t>natural disasters</w:t>
      </w:r>
      <w:r w:rsidRPr="00264890">
        <w:rPr>
          <w:sz w:val="16"/>
        </w:rPr>
        <w:t>. Because of the dangers associated with natural disasters</w:t>
      </w:r>
      <w:r w:rsidRPr="00264890">
        <w:rPr>
          <w:rStyle w:val="StyleUnderline"/>
        </w:rPr>
        <w:t>, a need exists to understand</w:t>
      </w:r>
      <w:r>
        <w:rPr>
          <w:rStyle w:val="StyleUnderline"/>
        </w:rPr>
        <w:t xml:space="preserve"> </w:t>
      </w:r>
      <w:r w:rsidRPr="00264890">
        <w:rPr>
          <w:rStyle w:val="Emphasis"/>
        </w:rPr>
        <w:t>preparedness</w:t>
      </w:r>
      <w:r w:rsidRPr="00264890">
        <w:rPr>
          <w:sz w:val="16"/>
        </w:rPr>
        <w:t xml:space="preserve"> </w:t>
      </w:r>
      <w:r w:rsidRPr="00264890">
        <w:rPr>
          <w:rStyle w:val="StyleUnderline"/>
        </w:rPr>
        <w:t xml:space="preserve">and </w:t>
      </w:r>
      <w:r w:rsidRPr="00264890">
        <w:rPr>
          <w:rStyle w:val="Emphasis"/>
        </w:rPr>
        <w:t>response</w:t>
      </w:r>
      <w:r w:rsidRPr="00264890">
        <w:rPr>
          <w:sz w:val="16"/>
        </w:rPr>
        <w:t xml:space="preserve"> must account for the many resources available in the joint force, international partnerships, and the commercial sector. The United States must remain prepared for natural disasters, but it must also understand the significantly underestimated opportunities in the public and private sector. Specifically, volunteer organizations and public health agencies should supplement America’s strong government structure. A sense of philanthropy occurs after natural disasters (Anderson, 1970; Kallman &amp; Clark, 2016), and government officials can benefit from that philanthropy for national security end states. However, an urgent need exists to understand the tools available for national security matters in natural disasters. Each year, there is a natural disaster of some form that occurs across the world. Wildfires, tornadoes, hurricanes, floods, and earthquakes occur every year. The Insurance Information Institute found that in 2019, natural disasters caused over $24 billion in damage. In 2018, the U.S. had natural disasters that totaled $52 billion in damage. In 2017, natural disasters caused $78 billion in damage (Insurance Information Institute, 2020). Natural disasters have costs associated with them that could devastate an economy. At the same time, a combination of government, non-government, and public and private partnership solutions exist to reduce the strain of natural disasters while ensuring national security objectives can be </w:t>
      </w:r>
      <w:r w:rsidRPr="00264890">
        <w:rPr>
          <w:rStyle w:val="StyleUnderline"/>
        </w:rPr>
        <w:t>met. The</w:t>
      </w:r>
      <w:r>
        <w:rPr>
          <w:rStyle w:val="StyleUnderline"/>
        </w:rPr>
        <w:t xml:space="preserve"> </w:t>
      </w:r>
      <w:r w:rsidRPr="00264890">
        <w:rPr>
          <w:rStyle w:val="StyleUnderline"/>
        </w:rPr>
        <w:t>combination of resources across the world presents a response capability, but the unknown risks</w:t>
      </w:r>
      <w:r>
        <w:rPr>
          <w:rStyle w:val="StyleUnderline"/>
        </w:rPr>
        <w:t xml:space="preserve"> </w:t>
      </w:r>
      <w:r w:rsidRPr="00264890">
        <w:rPr>
          <w:rStyle w:val="StyleUnderline"/>
        </w:rPr>
        <w:t>of natural disasters need to be accounted for in preparednes</w:t>
      </w:r>
      <w:r w:rsidRPr="00264890">
        <w:rPr>
          <w:sz w:val="16"/>
        </w:rPr>
        <w:t xml:space="preserve">s and coordination to maximize the U.S. capability to ensure national security objectives. Natural Disasters </w:t>
      </w:r>
      <w:r w:rsidRPr="003B50EE">
        <w:rPr>
          <w:rStyle w:val="StyleUnderline"/>
          <w:highlight w:val="cyan"/>
        </w:rPr>
        <w:t>Natural disasters</w:t>
      </w:r>
      <w:r w:rsidRPr="00264890">
        <w:rPr>
          <w:rStyle w:val="StyleUnderline"/>
        </w:rPr>
        <w:t xml:space="preserve"> </w:t>
      </w:r>
      <w:r w:rsidRPr="003B50EE">
        <w:rPr>
          <w:rStyle w:val="StyleUnderline"/>
          <w:highlight w:val="cyan"/>
        </w:rPr>
        <w:t>pose a</w:t>
      </w:r>
      <w:r w:rsidRPr="00264890">
        <w:rPr>
          <w:rStyle w:val="StyleUnderline"/>
        </w:rPr>
        <w:t xml:space="preserve"> present, </w:t>
      </w:r>
      <w:r w:rsidRPr="003B50EE">
        <w:rPr>
          <w:rStyle w:val="Emphasis"/>
          <w:highlight w:val="cyan"/>
        </w:rPr>
        <w:t>underestimated</w:t>
      </w:r>
      <w:r w:rsidRPr="00264890">
        <w:rPr>
          <w:rStyle w:val="Emphasis"/>
        </w:rPr>
        <w:t xml:space="preserve"> wide-reaching </w:t>
      </w:r>
      <w:r w:rsidRPr="003B50EE">
        <w:rPr>
          <w:rStyle w:val="Emphasis"/>
          <w:highlight w:val="cyan"/>
        </w:rPr>
        <w:t>threat</w:t>
      </w:r>
      <w:r w:rsidRPr="00264890">
        <w:rPr>
          <w:rStyle w:val="Emphasis"/>
        </w:rPr>
        <w:t>.</w:t>
      </w:r>
      <w:r w:rsidRPr="00264890">
        <w:rPr>
          <w:sz w:val="16"/>
        </w:rPr>
        <w:t xml:space="preserve"> While many understand natural disasters to be unpredictable or containable, America is past that line of thinking. </w:t>
      </w:r>
      <w:r w:rsidRPr="00264890">
        <w:rPr>
          <w:rStyle w:val="StyleUnderline"/>
        </w:rPr>
        <w:t xml:space="preserve">America is now in the age that </w:t>
      </w:r>
      <w:r w:rsidRPr="003B50EE">
        <w:rPr>
          <w:rStyle w:val="StyleUnderline"/>
          <w:highlight w:val="cyan"/>
        </w:rPr>
        <w:t>requires</w:t>
      </w:r>
      <w:r w:rsidRPr="00264890">
        <w:rPr>
          <w:rStyle w:val="StyleUnderline"/>
        </w:rPr>
        <w:t xml:space="preserve"> an advanced, proactive, </w:t>
      </w:r>
      <w:r w:rsidRPr="003B50EE">
        <w:rPr>
          <w:rStyle w:val="StyleUnderline"/>
          <w:highlight w:val="cyan"/>
        </w:rPr>
        <w:t>strategic</w:t>
      </w:r>
      <w:r w:rsidRPr="00264890">
        <w:rPr>
          <w:rStyle w:val="StyleUnderline"/>
        </w:rPr>
        <w:t xml:space="preserve"> </w:t>
      </w:r>
      <w:r w:rsidRPr="003B50EE">
        <w:rPr>
          <w:rStyle w:val="StyleUnderline"/>
          <w:highlight w:val="cyan"/>
        </w:rPr>
        <w:t>approach</w:t>
      </w:r>
      <w:r w:rsidRPr="00264890">
        <w:rPr>
          <w:rStyle w:val="StyleUnderline"/>
        </w:rPr>
        <w:t xml:space="preserve"> </w:t>
      </w:r>
      <w:r w:rsidRPr="003B50EE">
        <w:rPr>
          <w:rStyle w:val="StyleUnderline"/>
          <w:highlight w:val="cyan"/>
        </w:rPr>
        <w:t>to</w:t>
      </w:r>
      <w:r w:rsidRPr="00264890">
        <w:rPr>
          <w:sz w:val="16"/>
        </w:rPr>
        <w:t xml:space="preserve"> </w:t>
      </w:r>
      <w:r w:rsidRPr="00264890">
        <w:rPr>
          <w:rStyle w:val="Emphasis"/>
        </w:rPr>
        <w:t xml:space="preserve">natural disaster </w:t>
      </w:r>
      <w:r w:rsidRPr="003B50EE">
        <w:rPr>
          <w:rStyle w:val="Emphasis"/>
          <w:highlight w:val="cyan"/>
        </w:rPr>
        <w:t>preparedness and response,</w:t>
      </w:r>
      <w:r w:rsidRPr="00264890">
        <w:rPr>
          <w:rStyle w:val="Emphasis"/>
        </w:rPr>
        <w:t xml:space="preserve"> </w:t>
      </w:r>
      <w:r w:rsidRPr="003B50EE">
        <w:rPr>
          <w:rStyle w:val="Emphasis"/>
          <w:highlight w:val="cyan"/>
        </w:rPr>
        <w:t>domestically and abroad</w:t>
      </w:r>
      <w:r w:rsidRPr="003B50EE">
        <w:rPr>
          <w:sz w:val="16"/>
          <w:highlight w:val="cyan"/>
        </w:rPr>
        <w:t>.</w:t>
      </w:r>
      <w:r w:rsidRPr="00264890">
        <w:rPr>
          <w:sz w:val="16"/>
        </w:rPr>
        <w:t xml:space="preserve"> Now that information is readily available, organizations are abundant, and collaborative opportunities exist, leaders must be aware of the need to maximize the full spectrum of capability. The United States must ensure national security with a whole-of-America approach to disaster preparedness and response. </w:t>
      </w:r>
      <w:r w:rsidRPr="00264890">
        <w:rPr>
          <w:rStyle w:val="StyleUnderline"/>
        </w:rPr>
        <w:t>The</w:t>
      </w:r>
      <w:r>
        <w:rPr>
          <w:rStyle w:val="StyleUnderline"/>
        </w:rPr>
        <w:t xml:space="preserve"> </w:t>
      </w:r>
      <w:r w:rsidRPr="00264890">
        <w:rPr>
          <w:rStyle w:val="StyleUnderline"/>
        </w:rPr>
        <w:t>end state should be clear that the United States is a synchronized, ready, vital component in</w:t>
      </w:r>
      <w:r>
        <w:rPr>
          <w:rStyle w:val="StyleUnderline"/>
        </w:rPr>
        <w:t xml:space="preserve"> </w:t>
      </w:r>
      <w:r w:rsidRPr="00264890">
        <w:rPr>
          <w:rStyle w:val="StyleUnderline"/>
        </w:rPr>
        <w:t>global natural disaster response, trained to lead the world in any catastrophe</w:t>
      </w:r>
      <w:r w:rsidRPr="00264890">
        <w:rPr>
          <w:sz w:val="16"/>
        </w:rPr>
        <w:t xml:space="preserve">. Collaboration between government and private organizations serves not just the purpose of minimizing risks to natural security (NDS, 2018), but also reinforcing the contribution America makes to the world at large. The resilience and resources of </w:t>
      </w:r>
      <w:r w:rsidRPr="003B50EE">
        <w:rPr>
          <w:rStyle w:val="Emphasis"/>
          <w:highlight w:val="cyan"/>
        </w:rPr>
        <w:t>the American mi</w:t>
      </w:r>
      <w:r w:rsidRPr="00264890">
        <w:rPr>
          <w:rStyle w:val="Emphasis"/>
        </w:rPr>
        <w:t xml:space="preserve">litary </w:t>
      </w:r>
      <w:r w:rsidRPr="00264890">
        <w:rPr>
          <w:sz w:val="16"/>
        </w:rPr>
        <w:t xml:space="preserve">should be a concern. America’s heritage and tradition are centered on resilience, but there are new challenges that test America’s capacity. Across America, the impact of nonprofit organizations has increased in disaster response (Hochban, 1981; Manetti et al., 2015) but these organizations have not been uniformly organized to address the negative impacts of natural disasters. These organizations </w:t>
      </w:r>
      <w:r w:rsidRPr="003B50EE">
        <w:rPr>
          <w:rStyle w:val="StyleUnderline"/>
          <w:highlight w:val="cyan"/>
        </w:rPr>
        <w:t>complete</w:t>
      </w:r>
      <w:r w:rsidRPr="00264890">
        <w:rPr>
          <w:sz w:val="16"/>
        </w:rPr>
        <w:t xml:space="preserve"> national and </w:t>
      </w:r>
      <w:r w:rsidRPr="00264890">
        <w:rPr>
          <w:rStyle w:val="Emphasis"/>
        </w:rPr>
        <w:t xml:space="preserve">global </w:t>
      </w:r>
      <w:r w:rsidRPr="003B50EE">
        <w:rPr>
          <w:rStyle w:val="Emphasis"/>
          <w:highlight w:val="cyan"/>
        </w:rPr>
        <w:t>missions</w:t>
      </w:r>
      <w:r w:rsidRPr="003B50EE">
        <w:rPr>
          <w:sz w:val="16"/>
          <w:highlight w:val="cyan"/>
        </w:rPr>
        <w:t xml:space="preserve"> </w:t>
      </w:r>
      <w:r w:rsidRPr="003B50EE">
        <w:rPr>
          <w:rStyle w:val="StyleUnderline"/>
          <w:highlight w:val="cyan"/>
        </w:rPr>
        <w:t xml:space="preserve">impacting </w:t>
      </w:r>
      <w:r w:rsidRPr="003B50EE">
        <w:rPr>
          <w:rStyle w:val="Emphasis"/>
          <w:highlight w:val="cyan"/>
        </w:rPr>
        <w:t>millions</w:t>
      </w:r>
      <w:r w:rsidRPr="00264890">
        <w:rPr>
          <w:rStyle w:val="StyleUnderline"/>
        </w:rPr>
        <w:t xml:space="preserve"> of people</w:t>
      </w:r>
      <w:r w:rsidRPr="00264890">
        <w:rPr>
          <w:sz w:val="16"/>
        </w:rPr>
        <w:t xml:space="preserve"> (Manetti et al., 2015), but these organizations could also be used across the spectrum of national security operations that include preparedness and response. For example, in countries across the world, America has a presence with outreach missions through volunteer organizations. As we study the many threats to national security and the increasingly damaging impacts of natural disasters, America is neglecting a conspicuous threat, which will impact the daily lives of Americans, like the way traditional and symmetric threats are viewed. The threat of natural disasters and the subsequent natural disaster response is important to understand as we see how many years it took us to understand traditional national security threats. In strategic planning in the early 2000s, we faced an unfamiliar threat, and much of America’s planning was based on belief-driven ideals (Singer, 2011), and a lack of understanding of the long-term or unknown threat. America lacked understanding in how to forge strategic partnerships in regions with asymmetric threats, in communicating a longterm strategic message, and how to prevent the weariness associated with that type of conflict. </w:t>
      </w:r>
      <w:r w:rsidRPr="00264890">
        <w:rPr>
          <w:rStyle w:val="StyleUnderline"/>
        </w:rPr>
        <w:t>Natural disasters pose a similar threat because there are many unknown variables.</w:t>
      </w:r>
      <w:r>
        <w:rPr>
          <w:rStyle w:val="StyleUnderline"/>
        </w:rPr>
        <w:t xml:space="preserve"> </w:t>
      </w:r>
      <w:r w:rsidRPr="00264890">
        <w:rPr>
          <w:sz w:val="16"/>
        </w:rPr>
        <w:t xml:space="preserve">It is possible that America faces the same risks in natural disaster response as in the early stages of asymmetric threats if there is not a better understanding of social, political, and economic impacts (Singer, 2011) of natural disasters as they affect the general population in the event of a natural disaster. Natural disasters occur in many forms, and on average, kill 60,000 people per year, globally. Environmental disasters, such as floods, tornadoes, hurricanes, earthquakes, snow, and wildfires may be predictable (Ritchie &amp; Roser, 2014), but are typically predictable in short-term (in season) form. On another hand, epidemic/pandemic disasters occur as well, and have shown to be as widespread as environmental disasters. Epidemic and pandemic occurrences include Spanish Flu, H1N1, Ebola, Zika, and Coronavirus. </w:t>
      </w:r>
      <w:r w:rsidRPr="00264890">
        <w:rPr>
          <w:rStyle w:val="StyleUnderline"/>
        </w:rPr>
        <w:t xml:space="preserve">Natural </w:t>
      </w:r>
      <w:r w:rsidRPr="008B75FA">
        <w:rPr>
          <w:rStyle w:val="StyleUnderline"/>
        </w:rPr>
        <w:t>disasters are important</w:t>
      </w:r>
      <w:r w:rsidRPr="00264890">
        <w:rPr>
          <w:rStyle w:val="StyleUnderline"/>
        </w:rPr>
        <w:t xml:space="preserve"> to understand because they have potential impact on loss </w:t>
      </w:r>
      <w:r w:rsidRPr="00264890">
        <w:rPr>
          <w:sz w:val="16"/>
        </w:rPr>
        <w:t xml:space="preserve">or preservation of life, </w:t>
      </w:r>
      <w:r w:rsidRPr="00264890">
        <w:rPr>
          <w:rStyle w:val="Emphasis"/>
        </w:rPr>
        <w:t>national security</w:t>
      </w:r>
      <w:r w:rsidRPr="00264890">
        <w:rPr>
          <w:sz w:val="16"/>
        </w:rPr>
        <w:t xml:space="preserve">, and global relationships. The impact of natural disasters needs more research because the correlation between national security, government and non-government structure, and potential solutions for preparedness has yet to be explored, even </w:t>
      </w:r>
      <w:r w:rsidRPr="00264890">
        <w:rPr>
          <w:rStyle w:val="StyleUnderline"/>
        </w:rPr>
        <w:t>as</w:t>
      </w:r>
      <w:r w:rsidRPr="00264890">
        <w:rPr>
          <w:sz w:val="16"/>
        </w:rPr>
        <w:t xml:space="preserve"> it is widely known that </w:t>
      </w:r>
      <w:r w:rsidRPr="003B50EE">
        <w:rPr>
          <w:rStyle w:val="Emphasis"/>
          <w:highlight w:val="cyan"/>
        </w:rPr>
        <w:t>natural disasters are occurring in greater frequency</w:t>
      </w:r>
      <w:r w:rsidRPr="00264890">
        <w:rPr>
          <w:sz w:val="16"/>
        </w:rPr>
        <w:t xml:space="preserve"> and larger impact (Ritchie &amp; Roser, 2014).</w:t>
      </w:r>
    </w:p>
    <w:p w14:paraId="17CA1F36" w14:textId="77777777" w:rsidR="00C91C63" w:rsidRDefault="00C91C63" w:rsidP="00C91C63"/>
    <w:p w14:paraId="0FDC9A51" w14:textId="77777777" w:rsidR="00C91C63" w:rsidRDefault="00C91C63" w:rsidP="00C91C63"/>
    <w:p w14:paraId="1D18C695" w14:textId="77777777" w:rsidR="00C91C63" w:rsidRDefault="00C91C63" w:rsidP="00C91C63">
      <w:pPr>
        <w:pStyle w:val="Heading3"/>
      </w:pPr>
      <w:r>
        <w:t>Turn – TL – 2NC</w:t>
      </w:r>
    </w:p>
    <w:p w14:paraId="076F02A3" w14:textId="77777777" w:rsidR="00C91C63" w:rsidRDefault="00C91C63" w:rsidP="00C91C63"/>
    <w:p w14:paraId="48C4E9D3" w14:textId="77777777" w:rsidR="00C91C63" w:rsidRPr="0054719D" w:rsidRDefault="00C91C63" w:rsidP="00C91C63"/>
    <w:p w14:paraId="454B2FD9" w14:textId="77777777" w:rsidR="00C91C63" w:rsidRDefault="00C91C63" w:rsidP="00C91C63">
      <w:pPr>
        <w:pStyle w:val="Heading4"/>
      </w:pPr>
      <w:r>
        <w:t xml:space="preserve">Rolling back FEMA </w:t>
      </w:r>
      <w:r>
        <w:rPr>
          <w:u w:val="single"/>
        </w:rPr>
        <w:t>restores</w:t>
      </w:r>
      <w:r>
        <w:t xml:space="preserve"> disaster federalism. That unlocks the best </w:t>
      </w:r>
      <w:r w:rsidRPr="001A474C">
        <w:rPr>
          <w:u w:val="single"/>
        </w:rPr>
        <w:t>local</w:t>
      </w:r>
      <w:r>
        <w:t xml:space="preserve"> and </w:t>
      </w:r>
      <w:r w:rsidRPr="001A474C">
        <w:rPr>
          <w:u w:val="single"/>
        </w:rPr>
        <w:t>private innovations</w:t>
      </w:r>
      <w:r>
        <w:t xml:space="preserve">. </w:t>
      </w:r>
    </w:p>
    <w:p w14:paraId="70777CC2" w14:textId="77777777" w:rsidR="00C91C63" w:rsidRPr="00B26AA1" w:rsidRDefault="00C91C63" w:rsidP="00C91C63">
      <w:r w:rsidRPr="00527E0C">
        <w:rPr>
          <w:rStyle w:val="Style13ptBold"/>
        </w:rPr>
        <w:t>Ginn 24 —</w:t>
      </w:r>
      <w:r>
        <w:t xml:space="preserve"> </w:t>
      </w:r>
      <w:r w:rsidRPr="00527E0C">
        <w:t>Vance Ginn, PhD, is founder and president of Ginn Economic Consulting, LLC based near Austin, Texas, and an Associate Research Fellow with AIER. He is also staff economist at Americans for Tax Reform, and formerly chief economist at Texas Public Policy Foundation, Pelican Institute for Public Policy, and White House’s Office of Management and Budget, June 2019 to May 2020.</w:t>
      </w:r>
      <w:r>
        <w:t xml:space="preserve"> </w:t>
      </w:r>
      <w:r w:rsidRPr="00527E0C">
        <w:t xml:space="preserve">Vance Ginn, "Counting on FEMA is a Second Disaster", </w:t>
      </w:r>
      <w:r>
        <w:rPr>
          <w:i/>
          <w:iCs/>
        </w:rPr>
        <w:t>The Daily Economy</w:t>
      </w:r>
      <w:r w:rsidRPr="00527E0C">
        <w:t>, 10-18-2024, accessed 11-4-2025, https://thedailyeconomy.org/article/counting-on-fema-is-a-second-disaster/ //WMK</w:t>
      </w:r>
    </w:p>
    <w:p w14:paraId="32FA1204" w14:textId="77777777" w:rsidR="00C91C63" w:rsidRPr="00B26AA1" w:rsidRDefault="00C91C63" w:rsidP="00C91C63">
      <w:pPr>
        <w:rPr>
          <w:sz w:val="16"/>
        </w:rPr>
      </w:pPr>
      <w:r w:rsidRPr="00B26AA1">
        <w:rPr>
          <w:sz w:val="16"/>
        </w:rPr>
        <w:t xml:space="preserve">One of the underlying principles of our federal </w:t>
      </w:r>
      <w:r w:rsidRPr="005843A8">
        <w:rPr>
          <w:sz w:val="16"/>
        </w:rPr>
        <w:t xml:space="preserve">system is that </w:t>
      </w:r>
      <w:r w:rsidRPr="005843A8">
        <w:rPr>
          <w:rStyle w:val="StyleUnderline"/>
        </w:rPr>
        <w:t>states should have the primary responsibility for managing their affairs, including disaster response</w:t>
      </w:r>
      <w:r w:rsidRPr="005843A8">
        <w:rPr>
          <w:sz w:val="16"/>
        </w:rPr>
        <w:t xml:space="preserve">. </w:t>
      </w:r>
      <w:r w:rsidRPr="003B50EE">
        <w:rPr>
          <w:rStyle w:val="StyleUnderline"/>
          <w:highlight w:val="cyan"/>
        </w:rPr>
        <w:t xml:space="preserve">Allowing </w:t>
      </w:r>
      <w:r w:rsidRPr="003B50EE">
        <w:rPr>
          <w:rStyle w:val="Emphasis"/>
          <w:highlight w:val="cyan"/>
        </w:rPr>
        <w:t>states to take the</w:t>
      </w:r>
      <w:r w:rsidRPr="00B26AA1">
        <w:rPr>
          <w:rStyle w:val="Emphasis"/>
        </w:rPr>
        <w:t xml:space="preserve"> lead</w:t>
      </w:r>
      <w:r w:rsidRPr="00B26AA1">
        <w:rPr>
          <w:sz w:val="16"/>
        </w:rPr>
        <w:t xml:space="preserve"> </w:t>
      </w:r>
      <w:r w:rsidRPr="00B26AA1">
        <w:rPr>
          <w:rStyle w:val="StyleUnderline"/>
        </w:rPr>
        <w:t xml:space="preserve">would </w:t>
      </w:r>
      <w:r w:rsidRPr="003B50EE">
        <w:rPr>
          <w:rStyle w:val="StyleUnderline"/>
          <w:highlight w:val="cyan"/>
        </w:rPr>
        <w:t>restore</w:t>
      </w:r>
      <w:r w:rsidRPr="00B26AA1">
        <w:rPr>
          <w:rStyle w:val="StyleUnderline"/>
        </w:rPr>
        <w:t xml:space="preserve"> the </w:t>
      </w:r>
      <w:r w:rsidRPr="003B50EE">
        <w:rPr>
          <w:rStyle w:val="StyleUnderline"/>
          <w:highlight w:val="cyan"/>
        </w:rPr>
        <w:t>b</w:t>
      </w:r>
      <w:r w:rsidRPr="00B26AA1">
        <w:rPr>
          <w:rStyle w:val="StyleUnderline"/>
        </w:rPr>
        <w:t xml:space="preserve">alance </w:t>
      </w:r>
      <w:r w:rsidRPr="003B50EE">
        <w:rPr>
          <w:rStyle w:val="StyleUnderline"/>
          <w:highlight w:val="cyan"/>
        </w:rPr>
        <w:t>o</w:t>
      </w:r>
      <w:r w:rsidRPr="00B26AA1">
        <w:rPr>
          <w:rStyle w:val="StyleUnderline"/>
        </w:rPr>
        <w:t xml:space="preserve">f </w:t>
      </w:r>
      <w:r w:rsidRPr="003B50EE">
        <w:rPr>
          <w:rStyle w:val="StyleUnderline"/>
          <w:highlight w:val="cyan"/>
        </w:rPr>
        <w:t>p</w:t>
      </w:r>
      <w:r w:rsidRPr="00B26AA1">
        <w:rPr>
          <w:rStyle w:val="StyleUnderline"/>
        </w:rPr>
        <w:t>ower between state and federal governments</w:t>
      </w:r>
      <w:r w:rsidRPr="00B26AA1">
        <w:rPr>
          <w:sz w:val="16"/>
        </w:rPr>
        <w:t xml:space="preserve">, </w:t>
      </w:r>
      <w:r w:rsidRPr="003B50EE">
        <w:rPr>
          <w:rStyle w:val="StyleUnderline"/>
          <w:highlight w:val="cyan"/>
        </w:rPr>
        <w:t>ensuring</w:t>
      </w:r>
      <w:r w:rsidRPr="00B26AA1">
        <w:rPr>
          <w:sz w:val="16"/>
        </w:rPr>
        <w:t xml:space="preserve"> that </w:t>
      </w:r>
      <w:r w:rsidRPr="003B50EE">
        <w:rPr>
          <w:rStyle w:val="Emphasis"/>
          <w:highlight w:val="cyan"/>
        </w:rPr>
        <w:t>decisions</w:t>
      </w:r>
      <w:r w:rsidRPr="00B26AA1">
        <w:rPr>
          <w:sz w:val="16"/>
        </w:rPr>
        <w:t xml:space="preserve"> ab</w:t>
      </w:r>
      <w:r w:rsidRPr="00B26AA1">
        <w:rPr>
          <w:rStyle w:val="StyleUnderline"/>
        </w:rPr>
        <w:t xml:space="preserve">out disaster relief </w:t>
      </w:r>
      <w:r w:rsidRPr="003B50EE">
        <w:rPr>
          <w:rStyle w:val="StyleUnderline"/>
          <w:highlight w:val="cyan"/>
        </w:rPr>
        <w:t xml:space="preserve">are made </w:t>
      </w:r>
      <w:r w:rsidRPr="003B50EE">
        <w:rPr>
          <w:rStyle w:val="Emphasis"/>
          <w:highlight w:val="cyan"/>
        </w:rPr>
        <w:t>closer to those affected</w:t>
      </w:r>
      <w:r w:rsidRPr="00B26AA1">
        <w:rPr>
          <w:sz w:val="16"/>
        </w:rPr>
        <w:t>.</w:t>
      </w:r>
    </w:p>
    <w:p w14:paraId="3E9200E4" w14:textId="77777777" w:rsidR="00C91C63" w:rsidRPr="00B26AA1" w:rsidRDefault="00C91C63" w:rsidP="00C91C63">
      <w:pPr>
        <w:rPr>
          <w:u w:val="single"/>
        </w:rPr>
      </w:pPr>
      <w:r w:rsidRPr="00B26AA1">
        <w:rPr>
          <w:sz w:val="16"/>
        </w:rPr>
        <w:t xml:space="preserve">This decentralization aligns with free-market principles. </w:t>
      </w:r>
      <w:r w:rsidRPr="003B50EE">
        <w:rPr>
          <w:rStyle w:val="StyleUnderline"/>
          <w:highlight w:val="cyan"/>
        </w:rPr>
        <w:t>Rather than</w:t>
      </w:r>
      <w:r w:rsidRPr="00B26AA1">
        <w:rPr>
          <w:rStyle w:val="StyleUnderline"/>
        </w:rPr>
        <w:t xml:space="preserve"> relying on a</w:t>
      </w:r>
      <w:r w:rsidRPr="00B26AA1">
        <w:rPr>
          <w:sz w:val="16"/>
        </w:rPr>
        <w:t xml:space="preserve"> </w:t>
      </w:r>
      <w:r w:rsidRPr="003B50EE">
        <w:rPr>
          <w:rStyle w:val="Emphasis"/>
          <w:highlight w:val="cyan"/>
        </w:rPr>
        <w:t>top-down federal approach</w:t>
      </w:r>
      <w:r w:rsidRPr="00B26AA1">
        <w:rPr>
          <w:sz w:val="16"/>
        </w:rPr>
        <w:t xml:space="preserve"> </w:t>
      </w:r>
      <w:r w:rsidRPr="005843A8">
        <w:rPr>
          <w:rStyle w:val="StyleUnderline"/>
        </w:rPr>
        <w:t>prone to inefficiencies</w:t>
      </w:r>
      <w:r w:rsidRPr="00B26AA1">
        <w:rPr>
          <w:sz w:val="16"/>
        </w:rPr>
        <w:t xml:space="preserve">, </w:t>
      </w:r>
      <w:r w:rsidRPr="00B26AA1">
        <w:rPr>
          <w:rStyle w:val="StyleUnderline"/>
        </w:rPr>
        <w:t xml:space="preserve">we </w:t>
      </w:r>
      <w:r w:rsidRPr="005843A8">
        <w:rPr>
          <w:rStyle w:val="StyleUnderline"/>
        </w:rPr>
        <w:t>should embrace solutions</w:t>
      </w:r>
      <w:r w:rsidRPr="00B26AA1">
        <w:rPr>
          <w:rStyle w:val="StyleUnderline"/>
        </w:rPr>
        <w:t xml:space="preserve"> that</w:t>
      </w:r>
      <w:r w:rsidRPr="00B26AA1">
        <w:rPr>
          <w:sz w:val="16"/>
        </w:rPr>
        <w:t xml:space="preserve"> </w:t>
      </w:r>
      <w:r w:rsidRPr="00B26AA1">
        <w:rPr>
          <w:rStyle w:val="StyleUnderline"/>
        </w:rPr>
        <w:t>empower</w:t>
      </w:r>
      <w:r w:rsidRPr="00B26AA1">
        <w:rPr>
          <w:sz w:val="16"/>
        </w:rPr>
        <w:t xml:space="preserve"> </w:t>
      </w:r>
      <w:r w:rsidRPr="003B50EE">
        <w:rPr>
          <w:rStyle w:val="Emphasis"/>
          <w:highlight w:val="cyan"/>
        </w:rPr>
        <w:t>states, local governments, and private actors</w:t>
      </w:r>
      <w:r w:rsidRPr="00B26AA1">
        <w:rPr>
          <w:sz w:val="16"/>
        </w:rPr>
        <w:t xml:space="preserve"> </w:t>
      </w:r>
      <w:r w:rsidRPr="00B26AA1">
        <w:rPr>
          <w:rStyle w:val="StyleUnderline"/>
        </w:rPr>
        <w:t>to solve problems directl</w:t>
      </w:r>
      <w:r w:rsidRPr="00B26AA1">
        <w:rPr>
          <w:sz w:val="16"/>
        </w:rPr>
        <w:t xml:space="preserve">y. </w:t>
      </w:r>
      <w:r w:rsidRPr="00B26AA1">
        <w:rPr>
          <w:rStyle w:val="StyleUnderline"/>
        </w:rPr>
        <w:t xml:space="preserve">Not only </w:t>
      </w:r>
      <w:r w:rsidRPr="003B50EE">
        <w:rPr>
          <w:rStyle w:val="StyleUnderline"/>
          <w:highlight w:val="cyan"/>
        </w:rPr>
        <w:t>would</w:t>
      </w:r>
      <w:r w:rsidRPr="00B26AA1">
        <w:rPr>
          <w:rStyle w:val="StyleUnderline"/>
        </w:rPr>
        <w:t xml:space="preserve"> this </w:t>
      </w:r>
      <w:r w:rsidRPr="003B50EE">
        <w:rPr>
          <w:rStyle w:val="StyleUnderline"/>
          <w:highlight w:val="cyan"/>
        </w:rPr>
        <w:t>lead to</w:t>
      </w:r>
      <w:r w:rsidRPr="00B26AA1">
        <w:rPr>
          <w:rStyle w:val="StyleUnderline"/>
        </w:rPr>
        <w:t xml:space="preserve"> </w:t>
      </w:r>
      <w:r w:rsidRPr="003B50EE">
        <w:rPr>
          <w:rStyle w:val="StyleUnderline"/>
          <w:highlight w:val="cyan"/>
        </w:rPr>
        <w:t xml:space="preserve">more </w:t>
      </w:r>
      <w:r w:rsidRPr="003B50EE">
        <w:rPr>
          <w:rStyle w:val="Emphasis"/>
          <w:highlight w:val="cyan"/>
        </w:rPr>
        <w:t>effective disaster relief</w:t>
      </w:r>
      <w:r w:rsidRPr="00B26AA1">
        <w:rPr>
          <w:sz w:val="16"/>
        </w:rPr>
        <w:t xml:space="preserve">, </w:t>
      </w:r>
      <w:r w:rsidRPr="00B26AA1">
        <w:rPr>
          <w:rStyle w:val="StyleUnderline"/>
        </w:rPr>
        <w:t xml:space="preserve">but it would </w:t>
      </w:r>
      <w:r w:rsidRPr="003B50EE">
        <w:rPr>
          <w:rStyle w:val="StyleUnderline"/>
          <w:highlight w:val="cyan"/>
        </w:rPr>
        <w:t>also promote</w:t>
      </w:r>
      <w:r w:rsidRPr="00B26AA1">
        <w:rPr>
          <w:rStyle w:val="StyleUnderline"/>
        </w:rPr>
        <w:t xml:space="preserve"> competition and </w:t>
      </w:r>
      <w:r w:rsidRPr="003B50EE">
        <w:rPr>
          <w:rStyle w:val="Emphasis"/>
          <w:highlight w:val="cyan"/>
        </w:rPr>
        <w:t>innovation</w:t>
      </w:r>
      <w:r w:rsidRPr="00B26AA1">
        <w:rPr>
          <w:sz w:val="16"/>
        </w:rPr>
        <w:t xml:space="preserve"> </w:t>
      </w:r>
      <w:r w:rsidRPr="00B26AA1">
        <w:rPr>
          <w:rStyle w:val="StyleUnderline"/>
        </w:rPr>
        <w:t>in disaster preparedness and response.</w:t>
      </w:r>
    </w:p>
    <w:p w14:paraId="0238F1B7" w14:textId="77777777" w:rsidR="00C91C63" w:rsidRPr="00B26AA1" w:rsidRDefault="00C91C63" w:rsidP="00C91C63">
      <w:pPr>
        <w:rPr>
          <w:sz w:val="16"/>
        </w:rPr>
      </w:pPr>
      <w:r w:rsidRPr="00B26AA1">
        <w:rPr>
          <w:sz w:val="16"/>
        </w:rPr>
        <w:t>Conclusion: Time for a New Approach</w:t>
      </w:r>
    </w:p>
    <w:p w14:paraId="5D9DA683" w14:textId="77777777" w:rsidR="00C91C63" w:rsidRPr="00B26AA1" w:rsidRDefault="00C91C63" w:rsidP="00C91C63">
      <w:pPr>
        <w:rPr>
          <w:rStyle w:val="StyleUnderline"/>
        </w:rPr>
      </w:pPr>
      <w:r w:rsidRPr="00B26AA1">
        <w:rPr>
          <w:sz w:val="16"/>
        </w:rPr>
        <w:t xml:space="preserve">The role of FEMA in disaster relief has expanded far beyond what it was intended to be, contributing to inefficiencies, federal spending problems, and a lack of preparedness at the state level. It’s time to reverse course. </w:t>
      </w:r>
      <w:r w:rsidRPr="00B26AA1">
        <w:rPr>
          <w:rStyle w:val="StyleUnderline"/>
        </w:rPr>
        <w:t>By</w:t>
      </w:r>
      <w:r w:rsidRPr="00B26AA1">
        <w:rPr>
          <w:sz w:val="16"/>
        </w:rPr>
        <w:t xml:space="preserve"> </w:t>
      </w:r>
      <w:r w:rsidRPr="003B50EE">
        <w:rPr>
          <w:rStyle w:val="Emphasis"/>
          <w:highlight w:val="cyan"/>
        </w:rPr>
        <w:t>scaling back FEMA’</w:t>
      </w:r>
      <w:r w:rsidRPr="00B26AA1">
        <w:rPr>
          <w:rStyle w:val="Emphasis"/>
        </w:rPr>
        <w:t>s role</w:t>
      </w:r>
      <w:r w:rsidRPr="00B26AA1">
        <w:rPr>
          <w:sz w:val="16"/>
        </w:rPr>
        <w:t xml:space="preserve"> </w:t>
      </w:r>
      <w:r w:rsidRPr="00B26AA1">
        <w:rPr>
          <w:rStyle w:val="StyleUnderline"/>
        </w:rPr>
        <w:t xml:space="preserve">and </w:t>
      </w:r>
      <w:r w:rsidRPr="00B26AA1">
        <w:rPr>
          <w:rStyle w:val="Emphasis"/>
        </w:rPr>
        <w:t>empowering state and local governments</w:t>
      </w:r>
      <w:r w:rsidRPr="00B26AA1">
        <w:rPr>
          <w:sz w:val="16"/>
        </w:rPr>
        <w:t xml:space="preserve"> </w:t>
      </w:r>
      <w:r w:rsidRPr="00B26AA1">
        <w:rPr>
          <w:rStyle w:val="StyleUnderline"/>
        </w:rPr>
        <w:t>and private charities</w:t>
      </w:r>
      <w:r w:rsidRPr="00B26AA1">
        <w:rPr>
          <w:sz w:val="16"/>
        </w:rPr>
        <w:t xml:space="preserve"> to take the lead, </w:t>
      </w:r>
      <w:r w:rsidRPr="00B26AA1">
        <w:rPr>
          <w:rStyle w:val="StyleUnderline"/>
        </w:rPr>
        <w:t xml:space="preserve">we </w:t>
      </w:r>
      <w:r w:rsidRPr="003B50EE">
        <w:rPr>
          <w:rStyle w:val="StyleUnderline"/>
          <w:highlight w:val="cyan"/>
        </w:rPr>
        <w:t>can create a more efficient</w:t>
      </w:r>
      <w:r w:rsidRPr="003B50EE">
        <w:rPr>
          <w:sz w:val="16"/>
          <w:highlight w:val="cyan"/>
        </w:rPr>
        <w:t xml:space="preserve">, </w:t>
      </w:r>
      <w:r w:rsidRPr="003B50EE">
        <w:rPr>
          <w:rStyle w:val="Emphasis"/>
          <w:highlight w:val="cyan"/>
        </w:rPr>
        <w:t>responsive system better equipped</w:t>
      </w:r>
      <w:r w:rsidRPr="003B50EE">
        <w:rPr>
          <w:sz w:val="16"/>
          <w:highlight w:val="cyan"/>
        </w:rPr>
        <w:t xml:space="preserve"> </w:t>
      </w:r>
      <w:r w:rsidRPr="003B50EE">
        <w:rPr>
          <w:rStyle w:val="StyleUnderline"/>
          <w:highlight w:val="cyan"/>
        </w:rPr>
        <w:t>to handle the challenges ahead.</w:t>
      </w:r>
    </w:p>
    <w:p w14:paraId="0409CFCE" w14:textId="77777777" w:rsidR="00C91C63" w:rsidRPr="00ED334B" w:rsidRDefault="00C91C63" w:rsidP="00C91C63"/>
    <w:p w14:paraId="3ED887C3" w14:textId="77777777" w:rsidR="00C91C63" w:rsidRDefault="00C91C63" w:rsidP="00C91C63"/>
    <w:p w14:paraId="5D3AE001" w14:textId="546B98FA" w:rsidR="00503CFF" w:rsidRDefault="00503CFF" w:rsidP="00503CFF">
      <w:pPr>
        <w:pStyle w:val="Heading1"/>
      </w:pPr>
      <w:r>
        <w:t xml:space="preserve">1nr </w:t>
      </w:r>
    </w:p>
    <w:p w14:paraId="1FCE3C39" w14:textId="77777777" w:rsidR="00503CFF" w:rsidRPr="00A74C22" w:rsidRDefault="00503CFF" w:rsidP="00503CFF"/>
    <w:p w14:paraId="45E92562" w14:textId="77777777" w:rsidR="00503CFF" w:rsidRDefault="00503CFF" w:rsidP="00503CFF">
      <w:pPr>
        <w:pStyle w:val="Heading2"/>
      </w:pPr>
      <w:r>
        <w:t xml:space="preserve">Midterms </w:t>
      </w:r>
    </w:p>
    <w:p w14:paraId="1C4BEFCE" w14:textId="77777777" w:rsidR="00503CFF" w:rsidRDefault="00503CFF" w:rsidP="00503CFF">
      <w:pPr>
        <w:pStyle w:val="Heading3"/>
      </w:pPr>
      <w:r>
        <w:t>Overview – Impact/AT: Defense – 2NC</w:t>
      </w:r>
    </w:p>
    <w:p w14:paraId="221FEB04" w14:textId="77777777" w:rsidR="00503CFF" w:rsidRPr="004C5532" w:rsidRDefault="00503CFF" w:rsidP="00503CFF"/>
    <w:p w14:paraId="3D87C58E" w14:textId="77777777" w:rsidR="00503CFF" w:rsidRDefault="00503CFF" w:rsidP="00503CFF">
      <w:pPr>
        <w:pStyle w:val="Heading4"/>
      </w:pPr>
      <w:r>
        <w:t xml:space="preserve">Outweighs on </w:t>
      </w:r>
      <w:r>
        <w:rPr>
          <w:u w:val="single"/>
        </w:rPr>
        <w:t>scope</w:t>
      </w:r>
      <w:r>
        <w:t xml:space="preserve"> – triggers </w:t>
      </w:r>
      <w:r>
        <w:rPr>
          <w:u w:val="single"/>
        </w:rPr>
        <w:t>global hotspot escalation</w:t>
      </w:r>
      <w:r>
        <w:t>.</w:t>
      </w:r>
    </w:p>
    <w:p w14:paraId="1CB2AEE8" w14:textId="77777777" w:rsidR="00503CFF" w:rsidRPr="00753A1C" w:rsidRDefault="00503CFF" w:rsidP="00503CFF">
      <w:r w:rsidRPr="00213EDB">
        <w:rPr>
          <w:rStyle w:val="Style13ptBold"/>
        </w:rPr>
        <w:t>McKinnon 12-15 —</w:t>
      </w:r>
      <w:r>
        <w:t xml:space="preserve"> </w:t>
      </w:r>
      <w:r w:rsidRPr="00213EDB">
        <w:t xml:space="preserve">Robert McKinnon is a Canberra-based nonresident fellow in GMF’s Indo-Pacific program. </w:t>
      </w:r>
      <w:r>
        <w:t>Robert McKinnon</w:t>
      </w:r>
      <w:r w:rsidRPr="00213EDB">
        <w:t>, "Just Say No to Nuclear Testing", GMFUS, 12-15-2025, accessed 12-18-2025, https://www.gmfus.org/news/just-say-no-nuclear-testing //WMK</w:t>
      </w:r>
    </w:p>
    <w:p w14:paraId="0DECB75A" w14:textId="77777777" w:rsidR="00503CFF" w:rsidRPr="00753A1C" w:rsidRDefault="00503CFF" w:rsidP="00503CFF">
      <w:pPr>
        <w:rPr>
          <w:u w:val="single"/>
        </w:rPr>
      </w:pPr>
      <w:r w:rsidRPr="005B3702">
        <w:rPr>
          <w:rStyle w:val="StyleUnderline"/>
          <w:highlight w:val="cyan"/>
        </w:rPr>
        <w:t>Russia and China</w:t>
      </w:r>
      <w:r w:rsidRPr="00753A1C">
        <w:rPr>
          <w:rStyle w:val="StyleUnderline"/>
        </w:rPr>
        <w:t xml:space="preserve"> woul</w:t>
      </w:r>
      <w:r w:rsidRPr="00753A1C">
        <w:rPr>
          <w:sz w:val="14"/>
        </w:rPr>
        <w:t xml:space="preserve">d likely </w:t>
      </w:r>
      <w:r w:rsidRPr="00753A1C">
        <w:rPr>
          <w:rStyle w:val="StyleUnderline"/>
        </w:rPr>
        <w:t xml:space="preserve">want to </w:t>
      </w:r>
      <w:r w:rsidRPr="005B3702">
        <w:rPr>
          <w:rStyle w:val="StyleUnderline"/>
          <w:highlight w:val="cyan"/>
        </w:rPr>
        <w:t>demonstrate</w:t>
      </w:r>
      <w:r w:rsidRPr="00753A1C">
        <w:rPr>
          <w:rStyle w:val="StyleUnderline"/>
        </w:rPr>
        <w:t xml:space="preserve"> </w:t>
      </w:r>
      <w:r w:rsidRPr="005B3702">
        <w:rPr>
          <w:rStyle w:val="StyleUnderline"/>
          <w:highlight w:val="cyan"/>
        </w:rPr>
        <w:t>their</w:t>
      </w:r>
      <w:r w:rsidRPr="00753A1C">
        <w:rPr>
          <w:rStyle w:val="StyleUnderline"/>
        </w:rPr>
        <w:t xml:space="preserve"> own </w:t>
      </w:r>
      <w:r w:rsidRPr="00753A1C">
        <w:rPr>
          <w:rStyle w:val="Emphasis"/>
        </w:rPr>
        <w:t>resolve</w:t>
      </w:r>
      <w:r w:rsidRPr="00753A1C">
        <w:rPr>
          <w:sz w:val="14"/>
        </w:rPr>
        <w:t xml:space="preserve"> (</w:t>
      </w:r>
      <w:r w:rsidRPr="00753A1C">
        <w:rPr>
          <w:rStyle w:val="StyleUnderline"/>
        </w:rPr>
        <w:t>and</w:t>
      </w:r>
      <w:r w:rsidRPr="00753A1C">
        <w:rPr>
          <w:sz w:val="14"/>
        </w:rPr>
        <w:t xml:space="preserve"> </w:t>
      </w:r>
      <w:r w:rsidRPr="005B3702">
        <w:rPr>
          <w:rStyle w:val="Emphasis"/>
          <w:highlight w:val="cyan"/>
        </w:rPr>
        <w:t>capabilities</w:t>
      </w:r>
      <w:r w:rsidRPr="00753A1C">
        <w:rPr>
          <w:sz w:val="14"/>
        </w:rPr>
        <w:t xml:space="preserve">) </w:t>
      </w:r>
      <w:r w:rsidRPr="005B3702">
        <w:rPr>
          <w:rStyle w:val="StyleUnderline"/>
          <w:highlight w:val="cyan"/>
        </w:rPr>
        <w:t>in response</w:t>
      </w:r>
      <w:r w:rsidRPr="00753A1C">
        <w:rPr>
          <w:rStyle w:val="StyleUnderline"/>
        </w:rPr>
        <w:t xml:space="preserve"> to any elevated </w:t>
      </w:r>
      <w:r w:rsidRPr="00753A1C">
        <w:rPr>
          <w:rStyle w:val="Emphasis"/>
        </w:rPr>
        <w:t>level of US testing</w:t>
      </w:r>
      <w:r w:rsidRPr="00753A1C">
        <w:rPr>
          <w:sz w:val="14"/>
        </w:rPr>
        <w:t xml:space="preserve">, and may also see technical benefits in less-fettered verification of the efficacy of their new systems. </w:t>
      </w:r>
      <w:r w:rsidRPr="005B3702">
        <w:rPr>
          <w:rStyle w:val="Emphasis"/>
          <w:highlight w:val="cyan"/>
        </w:rPr>
        <w:t>India and Pakistan</w:t>
      </w:r>
      <w:r w:rsidRPr="00753A1C">
        <w:rPr>
          <w:sz w:val="14"/>
        </w:rPr>
        <w:t xml:space="preserve"> probably </w:t>
      </w:r>
      <w:r w:rsidRPr="005B3702">
        <w:rPr>
          <w:rStyle w:val="StyleUnderline"/>
          <w:highlight w:val="cyan"/>
        </w:rPr>
        <w:t>have</w:t>
      </w:r>
      <w:r w:rsidRPr="00753A1C">
        <w:rPr>
          <w:rStyle w:val="StyleUnderline"/>
        </w:rPr>
        <w:t xml:space="preserve"> even </w:t>
      </w:r>
      <w:r w:rsidRPr="005B3702">
        <w:rPr>
          <w:rStyle w:val="StyleUnderline"/>
          <w:highlight w:val="cyan"/>
        </w:rPr>
        <w:t>great</w:t>
      </w:r>
      <w:r w:rsidRPr="005B3702">
        <w:rPr>
          <w:rStyle w:val="StyleUnderline"/>
        </w:rPr>
        <w:t>er</w:t>
      </w:r>
      <w:r w:rsidRPr="00753A1C">
        <w:rPr>
          <w:rStyle w:val="StyleUnderline"/>
        </w:rPr>
        <w:t xml:space="preserve"> technical </w:t>
      </w:r>
      <w:r w:rsidRPr="005B3702">
        <w:rPr>
          <w:rStyle w:val="Emphasis"/>
          <w:highlight w:val="cyan"/>
        </w:rPr>
        <w:t>incentive</w:t>
      </w:r>
      <w:r w:rsidRPr="00753A1C">
        <w:rPr>
          <w:sz w:val="14"/>
        </w:rPr>
        <w:t xml:space="preserve"> </w:t>
      </w:r>
      <w:r w:rsidRPr="00753A1C">
        <w:rPr>
          <w:rStyle w:val="StyleUnderline"/>
        </w:rPr>
        <w:t xml:space="preserve">to test beyond </w:t>
      </w:r>
      <w:r w:rsidRPr="00753A1C">
        <w:rPr>
          <w:rStyle w:val="Emphasis"/>
        </w:rPr>
        <w:t>existing constrai</w:t>
      </w:r>
      <w:r w:rsidRPr="00753A1C">
        <w:rPr>
          <w:rStyle w:val="StyleUnderline"/>
        </w:rPr>
        <w:t>nts</w:t>
      </w:r>
      <w:r w:rsidRPr="00753A1C">
        <w:rPr>
          <w:sz w:val="14"/>
        </w:rPr>
        <w:t xml:space="preserve">, given the early stage of their nuclear weapons development prior to the testing moratorium. They will also feel exposed to shifts in global and regional nuclear dynamics. </w:t>
      </w:r>
      <w:r w:rsidRPr="005B3702">
        <w:rPr>
          <w:rStyle w:val="StyleUnderline"/>
          <w:highlight w:val="cyan"/>
        </w:rPr>
        <w:t xml:space="preserve">Neither will </w:t>
      </w:r>
      <w:r w:rsidRPr="005B3702">
        <w:rPr>
          <w:rStyle w:val="Emphasis"/>
          <w:highlight w:val="cyan"/>
        </w:rPr>
        <w:t>No</w:t>
      </w:r>
      <w:r w:rsidRPr="00753A1C">
        <w:rPr>
          <w:rStyle w:val="Emphasis"/>
        </w:rPr>
        <w:t xml:space="preserve">rth </w:t>
      </w:r>
      <w:r w:rsidRPr="005B3702">
        <w:rPr>
          <w:rStyle w:val="Emphasis"/>
          <w:highlight w:val="cyan"/>
        </w:rPr>
        <w:t>Ko</w:t>
      </w:r>
      <w:r w:rsidRPr="00753A1C">
        <w:rPr>
          <w:rStyle w:val="Emphasis"/>
        </w:rPr>
        <w:t>rea</w:t>
      </w:r>
      <w:r w:rsidRPr="00753A1C">
        <w:rPr>
          <w:rStyle w:val="StyleUnderline"/>
        </w:rPr>
        <w:t xml:space="preserve"> want to </w:t>
      </w:r>
      <w:r w:rsidRPr="005B3702">
        <w:rPr>
          <w:rStyle w:val="StyleUnderline"/>
          <w:highlight w:val="cyan"/>
        </w:rPr>
        <w:t>be left out.</w:t>
      </w:r>
    </w:p>
    <w:p w14:paraId="4D42AC98" w14:textId="77777777" w:rsidR="00503CFF" w:rsidRPr="00753A1C" w:rsidRDefault="00503CFF" w:rsidP="00503CFF">
      <w:pPr>
        <w:rPr>
          <w:sz w:val="14"/>
        </w:rPr>
      </w:pPr>
      <w:r w:rsidRPr="00753A1C">
        <w:rPr>
          <w:sz w:val="14"/>
        </w:rPr>
        <w:t xml:space="preserve">Trump’s emphasis that an expanded scope for US nuclear testing would be on “an equal basis” with other countries suggests he is alert to the need for restraint to avoid escalatory provocation. But he is betting that all actors have similar concepts of parity and will interpret US actions and intentions accurately. </w:t>
      </w:r>
      <w:r w:rsidRPr="005B3702">
        <w:rPr>
          <w:rStyle w:val="Emphasis"/>
          <w:highlight w:val="cyan"/>
        </w:rPr>
        <w:t>Tit-for-tat</w:t>
      </w:r>
      <w:r w:rsidRPr="00753A1C">
        <w:rPr>
          <w:rStyle w:val="Emphasis"/>
        </w:rPr>
        <w:t xml:space="preserve"> </w:t>
      </w:r>
      <w:r w:rsidRPr="005B3702">
        <w:rPr>
          <w:rStyle w:val="Emphasis"/>
          <w:highlight w:val="cyan"/>
        </w:rPr>
        <w:t>testing</w:t>
      </w:r>
      <w:r w:rsidRPr="005B3702">
        <w:rPr>
          <w:sz w:val="14"/>
          <w:highlight w:val="cyan"/>
        </w:rPr>
        <w:t xml:space="preserve"> </w:t>
      </w:r>
      <w:r w:rsidRPr="005B3702">
        <w:rPr>
          <w:rStyle w:val="StyleUnderline"/>
          <w:highlight w:val="cyan"/>
        </w:rPr>
        <w:t>could</w:t>
      </w:r>
      <w:r w:rsidRPr="00753A1C">
        <w:rPr>
          <w:rStyle w:val="StyleUnderline"/>
        </w:rPr>
        <w:t xml:space="preserve"> easily </w:t>
      </w:r>
      <w:r w:rsidRPr="005B3702">
        <w:rPr>
          <w:rStyle w:val="StyleUnderline"/>
          <w:highlight w:val="cyan"/>
        </w:rPr>
        <w:t xml:space="preserve">become </w:t>
      </w:r>
      <w:r w:rsidRPr="005B3702">
        <w:rPr>
          <w:rStyle w:val="Emphasis"/>
          <w:highlight w:val="cyan"/>
        </w:rPr>
        <w:t>contagious</w:t>
      </w:r>
      <w:r w:rsidRPr="00753A1C">
        <w:rPr>
          <w:sz w:val="14"/>
        </w:rPr>
        <w:t xml:space="preserve"> </w:t>
      </w:r>
      <w:r w:rsidRPr="005B3702">
        <w:rPr>
          <w:rStyle w:val="StyleUnderline"/>
          <w:highlight w:val="cyan"/>
        </w:rPr>
        <w:t>and</w:t>
      </w:r>
      <w:r w:rsidRPr="005B3702">
        <w:rPr>
          <w:sz w:val="14"/>
          <w:highlight w:val="cyan"/>
        </w:rPr>
        <w:t xml:space="preserve"> </w:t>
      </w:r>
      <w:r w:rsidRPr="005B3702">
        <w:rPr>
          <w:rStyle w:val="Emphasis"/>
          <w:highlight w:val="cyan"/>
        </w:rPr>
        <w:t>escalatory</w:t>
      </w:r>
      <w:r w:rsidRPr="00753A1C">
        <w:rPr>
          <w:sz w:val="14"/>
        </w:rPr>
        <w:t xml:space="preserve"> </w:t>
      </w:r>
      <w:r w:rsidRPr="00753A1C">
        <w:rPr>
          <w:rStyle w:val="StyleUnderline"/>
        </w:rPr>
        <w:t>even if it starts out with modest boundary-pushing</w:t>
      </w:r>
      <w:r w:rsidRPr="00753A1C">
        <w:rPr>
          <w:sz w:val="14"/>
        </w:rPr>
        <w:t xml:space="preserve">. Non-proliferation advocate Jeffrey Lewis has also warned of </w:t>
      </w:r>
      <w:r w:rsidRPr="005B3702">
        <w:rPr>
          <w:rStyle w:val="StyleUnderline"/>
          <w:highlight w:val="cyan"/>
        </w:rPr>
        <w:t>the</w:t>
      </w:r>
      <w:r w:rsidRPr="00753A1C">
        <w:rPr>
          <w:rStyle w:val="StyleUnderline"/>
        </w:rPr>
        <w:t xml:space="preserve"> dangerous </w:t>
      </w:r>
      <w:r w:rsidRPr="005B3702">
        <w:rPr>
          <w:rStyle w:val="StyleUnderline"/>
          <w:highlight w:val="cyan"/>
        </w:rPr>
        <w:t>dilemma</w:t>
      </w:r>
      <w:r w:rsidRPr="005B3702">
        <w:rPr>
          <w:sz w:val="14"/>
          <w:highlight w:val="cyan"/>
        </w:rPr>
        <w:t xml:space="preserve"> </w:t>
      </w:r>
      <w:r w:rsidRPr="005B3702">
        <w:rPr>
          <w:rStyle w:val="Emphasis"/>
          <w:highlight w:val="cyan"/>
        </w:rPr>
        <w:t>inherent</w:t>
      </w:r>
      <w:r w:rsidRPr="005B3702">
        <w:rPr>
          <w:sz w:val="14"/>
          <w:highlight w:val="cyan"/>
        </w:rPr>
        <w:t xml:space="preserve"> </w:t>
      </w:r>
      <w:r w:rsidRPr="005B3702">
        <w:rPr>
          <w:rStyle w:val="StyleUnderline"/>
          <w:highlight w:val="cyan"/>
        </w:rPr>
        <w:t>in</w:t>
      </w:r>
      <w:r w:rsidRPr="00753A1C">
        <w:rPr>
          <w:rStyle w:val="StyleUnderline"/>
        </w:rPr>
        <w:t xml:space="preserve"> opening the possibility of </w:t>
      </w:r>
      <w:r w:rsidRPr="005B3702">
        <w:rPr>
          <w:rStyle w:val="StyleUnderline"/>
          <w:highlight w:val="cyan"/>
        </w:rPr>
        <w:t>testing</w:t>
      </w:r>
      <w:r w:rsidRPr="00753A1C">
        <w:rPr>
          <w:rStyle w:val="StyleUnderline"/>
        </w:rPr>
        <w:t xml:space="preserve"> on a larger scale:</w:t>
      </w:r>
      <w:r w:rsidRPr="00753A1C">
        <w:rPr>
          <w:sz w:val="14"/>
        </w:rPr>
        <w:t xml:space="preserve"> “</w:t>
      </w:r>
      <w:r w:rsidRPr="00753A1C">
        <w:rPr>
          <w:rStyle w:val="StyleUnderline"/>
        </w:rPr>
        <w:t xml:space="preserve">Even </w:t>
      </w:r>
      <w:r w:rsidRPr="005B3702">
        <w:rPr>
          <w:rStyle w:val="StyleUnderline"/>
          <w:highlight w:val="cyan"/>
        </w:rPr>
        <w:t>if all three</w:t>
      </w:r>
      <w:r w:rsidRPr="00753A1C">
        <w:rPr>
          <w:rStyle w:val="StyleUnderline"/>
        </w:rPr>
        <w:t xml:space="preserve"> start by only planning to go second, one of them might </w:t>
      </w:r>
      <w:r w:rsidRPr="005B3702">
        <w:rPr>
          <w:rStyle w:val="StyleUnderline"/>
          <w:highlight w:val="cyan"/>
        </w:rPr>
        <w:t>talk themselves into</w:t>
      </w:r>
      <w:r w:rsidRPr="00753A1C">
        <w:rPr>
          <w:rStyle w:val="StyleUnderline"/>
        </w:rPr>
        <w:t xml:space="preserve"> the </w:t>
      </w:r>
      <w:r w:rsidRPr="00753A1C">
        <w:rPr>
          <w:rStyle w:val="Emphasis"/>
        </w:rPr>
        <w:t xml:space="preserve">importance of </w:t>
      </w:r>
      <w:r w:rsidRPr="005B3702">
        <w:rPr>
          <w:rStyle w:val="Emphasis"/>
          <w:highlight w:val="cyan"/>
        </w:rPr>
        <w:t>going first</w:t>
      </w:r>
      <w:r w:rsidRPr="00753A1C">
        <w:rPr>
          <w:sz w:val="14"/>
        </w:rPr>
        <w:t xml:space="preserve"> [</w:t>
      </w:r>
      <w:r w:rsidRPr="00753A1C">
        <w:rPr>
          <w:rStyle w:val="StyleUnderline"/>
        </w:rPr>
        <w:t>and</w:t>
      </w:r>
      <w:r w:rsidRPr="00753A1C">
        <w:rPr>
          <w:sz w:val="14"/>
        </w:rPr>
        <w:t xml:space="preserve">] one of them might </w:t>
      </w:r>
      <w:r w:rsidRPr="00753A1C">
        <w:rPr>
          <w:rStyle w:val="StyleUnderline"/>
        </w:rPr>
        <w:t xml:space="preserve">decide that since everybody else is doing it, it’s better to </w:t>
      </w:r>
      <w:r w:rsidRPr="00753A1C">
        <w:rPr>
          <w:rStyle w:val="Emphasis"/>
        </w:rPr>
        <w:t>get the jump</w:t>
      </w:r>
      <w:r w:rsidRPr="00753A1C">
        <w:rPr>
          <w:sz w:val="14"/>
        </w:rPr>
        <w:t xml:space="preserve"> </w:t>
      </w:r>
      <w:r w:rsidRPr="00753A1C">
        <w:rPr>
          <w:rStyle w:val="StyleUnderline"/>
        </w:rPr>
        <w:t>and</w:t>
      </w:r>
      <w:r w:rsidRPr="00753A1C">
        <w:rPr>
          <w:sz w:val="14"/>
        </w:rPr>
        <w:t xml:space="preserve"> really </w:t>
      </w:r>
      <w:r w:rsidRPr="00753A1C">
        <w:rPr>
          <w:rStyle w:val="Emphasis"/>
        </w:rPr>
        <w:t>get going</w:t>
      </w:r>
      <w:r w:rsidRPr="00753A1C">
        <w:rPr>
          <w:sz w:val="14"/>
        </w:rPr>
        <w:t>.”</w:t>
      </w:r>
    </w:p>
    <w:p w14:paraId="11E42634" w14:textId="77777777" w:rsidR="00503CFF" w:rsidRDefault="00503CFF" w:rsidP="00503CFF">
      <w:pPr>
        <w:rPr>
          <w:sz w:val="14"/>
        </w:rPr>
      </w:pPr>
      <w:r w:rsidRPr="00753A1C">
        <w:rPr>
          <w:rStyle w:val="Emphasis"/>
        </w:rPr>
        <w:t xml:space="preserve">Any </w:t>
      </w:r>
      <w:r w:rsidRPr="005B3702">
        <w:rPr>
          <w:rStyle w:val="Emphasis"/>
          <w:highlight w:val="cyan"/>
        </w:rPr>
        <w:t>developments</w:t>
      </w:r>
      <w:r w:rsidRPr="00753A1C">
        <w:rPr>
          <w:sz w:val="14"/>
        </w:rPr>
        <w:t xml:space="preserve"> of this nature </w:t>
      </w:r>
      <w:r w:rsidRPr="005B3702">
        <w:rPr>
          <w:rStyle w:val="StyleUnderline"/>
          <w:highlight w:val="cyan"/>
        </w:rPr>
        <w:t xml:space="preserve">would </w:t>
      </w:r>
      <w:r w:rsidRPr="005B3702">
        <w:rPr>
          <w:rStyle w:val="Emphasis"/>
          <w:highlight w:val="cyan"/>
        </w:rPr>
        <w:t>elevate tensions</w:t>
      </w:r>
      <w:r w:rsidRPr="00753A1C">
        <w:rPr>
          <w:sz w:val="14"/>
        </w:rPr>
        <w:t xml:space="preserve"> </w:t>
      </w:r>
      <w:r w:rsidRPr="005B3702">
        <w:rPr>
          <w:rStyle w:val="StyleUnderline"/>
          <w:highlight w:val="cyan"/>
        </w:rPr>
        <w:t>across</w:t>
      </w:r>
      <w:r w:rsidRPr="00753A1C">
        <w:rPr>
          <w:rStyle w:val="StyleUnderline"/>
        </w:rPr>
        <w:t xml:space="preserve"> </w:t>
      </w:r>
      <w:r w:rsidRPr="005B3702">
        <w:rPr>
          <w:rStyle w:val="StyleUnderline"/>
          <w:highlight w:val="cyan"/>
        </w:rPr>
        <w:t>multiple</w:t>
      </w:r>
      <w:r w:rsidRPr="00753A1C">
        <w:rPr>
          <w:rStyle w:val="StyleUnderline"/>
        </w:rPr>
        <w:t xml:space="preserve"> </w:t>
      </w:r>
      <w:r w:rsidRPr="005B3702">
        <w:rPr>
          <w:rStyle w:val="StyleUnderline"/>
          <w:highlight w:val="cyan"/>
        </w:rPr>
        <w:t xml:space="preserve">points of </w:t>
      </w:r>
      <w:r w:rsidRPr="005B3702">
        <w:rPr>
          <w:rStyle w:val="Emphasis"/>
          <w:highlight w:val="cyan"/>
        </w:rPr>
        <w:t>international friction</w:t>
      </w:r>
      <w:r w:rsidRPr="005B3702">
        <w:rPr>
          <w:sz w:val="14"/>
          <w:highlight w:val="cyan"/>
        </w:rPr>
        <w:t xml:space="preserve"> (</w:t>
      </w:r>
      <w:r w:rsidRPr="005B3702">
        <w:rPr>
          <w:rStyle w:val="StyleUnderline"/>
          <w:highlight w:val="cyan"/>
        </w:rPr>
        <w:t>in</w:t>
      </w:r>
      <w:r w:rsidRPr="00753A1C">
        <w:rPr>
          <w:rStyle w:val="StyleUnderline"/>
        </w:rPr>
        <w:t xml:space="preserve"> </w:t>
      </w:r>
      <w:r w:rsidRPr="005B3702">
        <w:rPr>
          <w:rStyle w:val="Emphasis"/>
          <w:highlight w:val="cyan"/>
        </w:rPr>
        <w:t>Europe</w:t>
      </w:r>
      <w:r w:rsidRPr="00753A1C">
        <w:rPr>
          <w:rStyle w:val="StyleUnderline"/>
        </w:rPr>
        <w:t>,</w:t>
      </w:r>
      <w:r w:rsidRPr="00753A1C">
        <w:rPr>
          <w:sz w:val="14"/>
        </w:rPr>
        <w:t xml:space="preserve"> East </w:t>
      </w:r>
      <w:r w:rsidRPr="005B3702">
        <w:rPr>
          <w:rStyle w:val="Emphasis"/>
          <w:highlight w:val="cyan"/>
        </w:rPr>
        <w:t>Asia</w:t>
      </w:r>
      <w:r w:rsidRPr="00753A1C">
        <w:rPr>
          <w:sz w:val="14"/>
        </w:rPr>
        <w:t xml:space="preserve">, South Asia, </w:t>
      </w:r>
      <w:r w:rsidRPr="00753A1C">
        <w:rPr>
          <w:rStyle w:val="Emphasis"/>
        </w:rPr>
        <w:t>US-</w:t>
      </w:r>
      <w:r w:rsidRPr="005B3702">
        <w:rPr>
          <w:rStyle w:val="Emphasis"/>
          <w:highlight w:val="cyan"/>
        </w:rPr>
        <w:t>Russia</w:t>
      </w:r>
      <w:r w:rsidRPr="00753A1C">
        <w:rPr>
          <w:rStyle w:val="Emphasis"/>
        </w:rPr>
        <w:t>/China</w:t>
      </w:r>
      <w:r w:rsidRPr="00753A1C">
        <w:rPr>
          <w:sz w:val="14"/>
        </w:rPr>
        <w:t xml:space="preserve">), probably </w:t>
      </w:r>
      <w:r w:rsidRPr="005B3702">
        <w:rPr>
          <w:rStyle w:val="Emphasis"/>
          <w:highlight w:val="cyan"/>
        </w:rPr>
        <w:t>simultaneously</w:t>
      </w:r>
      <w:r w:rsidRPr="00753A1C">
        <w:rPr>
          <w:sz w:val="14"/>
        </w:rPr>
        <w:t>. Testing resumption would more likely be a setback than a stimulus to already weak prospects for US-Russia-China arms control dialogue and would undermine efforts to formalize the testing moratorium through the CTBT. It could also prompt further troubling discussion about the merits of sovereign nuclear deterrents in Europe, Japan, and South Korea.</w:t>
      </w:r>
    </w:p>
    <w:p w14:paraId="789A4A57" w14:textId="77777777" w:rsidR="00503CFF" w:rsidRDefault="00503CFF" w:rsidP="00503CFF">
      <w:pPr>
        <w:pStyle w:val="Heading4"/>
      </w:pPr>
      <w:r w:rsidRPr="005B3702">
        <w:rPr>
          <w:u w:val="single"/>
        </w:rPr>
        <w:t>Timeframe</w:t>
      </w:r>
      <w:r>
        <w:t xml:space="preserve"> – testing </w:t>
      </w:r>
      <w:r w:rsidRPr="00F010C5">
        <w:rPr>
          <w:u w:val="single"/>
        </w:rPr>
        <w:t>rapidly</w:t>
      </w:r>
      <w:r>
        <w:t xml:space="preserve"> spills over.</w:t>
      </w:r>
    </w:p>
    <w:p w14:paraId="5222E750" w14:textId="77777777" w:rsidR="00503CFF" w:rsidRPr="00F010C5" w:rsidRDefault="00503CFF" w:rsidP="00503CFF">
      <w:r w:rsidRPr="00BA250F">
        <w:rPr>
          <w:rStyle w:val="Style13ptBold"/>
        </w:rPr>
        <w:t>Bracken 11-14 —</w:t>
      </w:r>
      <w:r>
        <w:t xml:space="preserve"> </w:t>
      </w:r>
      <w:r w:rsidRPr="00BA250F">
        <w:t>Paul Bracken is a professor of political science and business at Yale University.</w:t>
      </w:r>
      <w:r>
        <w:t xml:space="preserve"> </w:t>
      </w:r>
      <w:r w:rsidRPr="00F010C5">
        <w:t>Paul Bracken, "What Are the Consequences of Resuming Nuclear Testing?", Yale Insights, 11-14-2025, accessed 12-18-2025, https://insights.som.yale.edu/insights/what-are-the-consequences-of-resuming-nuclear-testing //WMK</w:t>
      </w:r>
    </w:p>
    <w:p w14:paraId="2010BDB5" w14:textId="77777777" w:rsidR="00503CFF" w:rsidRPr="00F010C5" w:rsidRDefault="00503CFF" w:rsidP="00503CFF">
      <w:pPr>
        <w:rPr>
          <w:sz w:val="16"/>
        </w:rPr>
      </w:pPr>
      <w:r w:rsidRPr="00F010C5">
        <w:rPr>
          <w:rStyle w:val="StyleUnderline"/>
        </w:rPr>
        <w:t xml:space="preserve">The </w:t>
      </w:r>
      <w:r w:rsidRPr="005B3702">
        <w:rPr>
          <w:rStyle w:val="Emphasis"/>
          <w:highlight w:val="cyan"/>
        </w:rPr>
        <w:t>short-term</w:t>
      </w:r>
      <w:r w:rsidRPr="005B3702">
        <w:rPr>
          <w:sz w:val="16"/>
          <w:highlight w:val="cyan"/>
        </w:rPr>
        <w:t xml:space="preserve"> </w:t>
      </w:r>
      <w:r w:rsidRPr="005B3702">
        <w:rPr>
          <w:rStyle w:val="StyleUnderline"/>
          <w:highlight w:val="cyan"/>
        </w:rPr>
        <w:t>response</w:t>
      </w:r>
      <w:r w:rsidRPr="00F010C5">
        <w:rPr>
          <w:rStyle w:val="StyleUnderline"/>
        </w:rPr>
        <w:t xml:space="preserve"> is scary</w:t>
      </w:r>
      <w:r w:rsidRPr="00F010C5">
        <w:rPr>
          <w:sz w:val="16"/>
        </w:rPr>
        <w:t xml:space="preserve">. </w:t>
      </w:r>
      <w:r w:rsidRPr="00F010C5">
        <w:rPr>
          <w:rStyle w:val="StyleUnderline"/>
        </w:rPr>
        <w:t xml:space="preserve">There </w:t>
      </w:r>
      <w:r w:rsidRPr="005B3702">
        <w:rPr>
          <w:rStyle w:val="StyleUnderline"/>
          <w:highlight w:val="cyan"/>
        </w:rPr>
        <w:t xml:space="preserve">could be a </w:t>
      </w:r>
      <w:r w:rsidRPr="005B3702">
        <w:rPr>
          <w:rStyle w:val="Emphasis"/>
          <w:highlight w:val="cyan"/>
        </w:rPr>
        <w:t>ripple effect</w:t>
      </w:r>
      <w:r w:rsidRPr="00F010C5">
        <w:rPr>
          <w:sz w:val="16"/>
        </w:rPr>
        <w:t xml:space="preserve"> </w:t>
      </w:r>
      <w:r w:rsidRPr="00F010C5">
        <w:rPr>
          <w:rStyle w:val="StyleUnderline"/>
        </w:rPr>
        <w:t xml:space="preserve">and </w:t>
      </w:r>
      <w:r w:rsidRPr="005B3702">
        <w:rPr>
          <w:rStyle w:val="StyleUnderline"/>
          <w:highlight w:val="cyan"/>
        </w:rPr>
        <w:t xml:space="preserve">lead to </w:t>
      </w:r>
      <w:r w:rsidRPr="005B3702">
        <w:rPr>
          <w:rStyle w:val="Emphasis"/>
          <w:highlight w:val="cyan"/>
        </w:rPr>
        <w:t>China, India, Pakistan, or No</w:t>
      </w:r>
      <w:r w:rsidRPr="00F010C5">
        <w:rPr>
          <w:rStyle w:val="Emphasis"/>
        </w:rPr>
        <w:t xml:space="preserve">rth </w:t>
      </w:r>
      <w:r w:rsidRPr="005B3702">
        <w:rPr>
          <w:rStyle w:val="Emphasis"/>
          <w:highlight w:val="cyan"/>
        </w:rPr>
        <w:t>Ko</w:t>
      </w:r>
      <w:r w:rsidRPr="00F010C5">
        <w:rPr>
          <w:rStyle w:val="Emphasis"/>
        </w:rPr>
        <w:t>rea</w:t>
      </w:r>
      <w:r w:rsidRPr="00F010C5">
        <w:rPr>
          <w:sz w:val="16"/>
        </w:rPr>
        <w:t xml:space="preserve"> </w:t>
      </w:r>
      <w:r w:rsidRPr="00F010C5">
        <w:rPr>
          <w:rStyle w:val="StyleUnderline"/>
        </w:rPr>
        <w:t xml:space="preserve">also </w:t>
      </w:r>
      <w:r w:rsidRPr="005B3702">
        <w:rPr>
          <w:rStyle w:val="StyleUnderline"/>
          <w:highlight w:val="cyan"/>
        </w:rPr>
        <w:t>testing</w:t>
      </w:r>
      <w:r w:rsidRPr="00F010C5">
        <w:rPr>
          <w:rStyle w:val="StyleUnderline"/>
        </w:rPr>
        <w:t xml:space="preserve"> </w:t>
      </w:r>
      <w:r w:rsidRPr="00F010C5">
        <w:rPr>
          <w:rStyle w:val="Emphasis"/>
        </w:rPr>
        <w:t>weapons.</w:t>
      </w:r>
      <w:r w:rsidRPr="00F010C5">
        <w:rPr>
          <w:sz w:val="16"/>
        </w:rPr>
        <w:t xml:space="preserve"> </w:t>
      </w:r>
      <w:r w:rsidRPr="00F010C5">
        <w:rPr>
          <w:rStyle w:val="StyleUnderline"/>
        </w:rPr>
        <w:t>All these countries have new bomb designs</w:t>
      </w:r>
      <w:r w:rsidRPr="00F010C5">
        <w:rPr>
          <w:sz w:val="16"/>
        </w:rPr>
        <w:t>. Their scientists and military want to make sure they work.</w:t>
      </w:r>
    </w:p>
    <w:p w14:paraId="3D4A93D5" w14:textId="77777777" w:rsidR="00503CFF" w:rsidRDefault="00503CFF" w:rsidP="00503CFF">
      <w:pPr>
        <w:rPr>
          <w:sz w:val="16"/>
        </w:rPr>
      </w:pPr>
      <w:r w:rsidRPr="00F010C5">
        <w:rPr>
          <w:sz w:val="16"/>
        </w:rPr>
        <w:t xml:space="preserve">The Western public is not prepared for this. They see nuclear weapons as a relic of the Cold War. </w:t>
      </w:r>
      <w:r w:rsidRPr="00F010C5">
        <w:rPr>
          <w:rStyle w:val="StyleUnderline"/>
        </w:rPr>
        <w:t xml:space="preserve">Nuclear </w:t>
      </w:r>
      <w:r w:rsidRPr="005B3702">
        <w:rPr>
          <w:rStyle w:val="StyleUnderline"/>
          <w:highlight w:val="cyan"/>
        </w:rPr>
        <w:t>testing</w:t>
      </w:r>
      <w:r w:rsidRPr="00F010C5">
        <w:rPr>
          <w:rStyle w:val="StyleUnderline"/>
        </w:rPr>
        <w:t xml:space="preserve"> </w:t>
      </w:r>
      <w:r w:rsidRPr="005B3702">
        <w:rPr>
          <w:rStyle w:val="StyleUnderline"/>
          <w:highlight w:val="cyan"/>
        </w:rPr>
        <w:t xml:space="preserve">could </w:t>
      </w:r>
      <w:r w:rsidRPr="005B3702">
        <w:rPr>
          <w:rStyle w:val="Emphasis"/>
          <w:highlight w:val="cyan"/>
        </w:rPr>
        <w:t>change this</w:t>
      </w:r>
      <w:r w:rsidRPr="00F010C5">
        <w:rPr>
          <w:rStyle w:val="Emphasis"/>
        </w:rPr>
        <w:t xml:space="preserve"> </w:t>
      </w:r>
      <w:r w:rsidRPr="005B3702">
        <w:rPr>
          <w:rStyle w:val="Emphasis"/>
          <w:highlight w:val="cyan"/>
        </w:rPr>
        <w:t>mood overnight</w:t>
      </w:r>
      <w:r w:rsidRPr="00F010C5">
        <w:rPr>
          <w:sz w:val="16"/>
        </w:rPr>
        <w:t>. I was in the Pentagon recently and was struck at the large impact the Netflix movie House of Dynamite had on people there. Nuclear testing would have far greater effects.</w:t>
      </w:r>
    </w:p>
    <w:p w14:paraId="71162C5D" w14:textId="77777777" w:rsidR="00503CFF" w:rsidRDefault="00503CFF" w:rsidP="00503CFF">
      <w:pPr>
        <w:rPr>
          <w:sz w:val="16"/>
        </w:rPr>
      </w:pPr>
    </w:p>
    <w:p w14:paraId="7AB0F1C1" w14:textId="77777777" w:rsidR="00503CFF" w:rsidRDefault="00503CFF" w:rsidP="00503CFF">
      <w:pPr>
        <w:pStyle w:val="Heading4"/>
      </w:pPr>
      <w:r>
        <w:t xml:space="preserve">Try or die flips </w:t>
      </w:r>
      <w:r>
        <w:rPr>
          <w:u w:val="single"/>
        </w:rPr>
        <w:t>neg</w:t>
      </w:r>
      <w:r>
        <w:t xml:space="preserve"> – stable nuclear deterrence </w:t>
      </w:r>
      <w:r>
        <w:rPr>
          <w:u w:val="single"/>
        </w:rPr>
        <w:t>caps</w:t>
      </w:r>
      <w:r>
        <w:t xml:space="preserve"> conflict escalation, but </w:t>
      </w:r>
      <w:r>
        <w:rPr>
          <w:u w:val="single"/>
        </w:rPr>
        <w:t>new testing</w:t>
      </w:r>
      <w:r>
        <w:t xml:space="preserve"> upsets the balance.</w:t>
      </w:r>
    </w:p>
    <w:p w14:paraId="7137709F" w14:textId="77777777" w:rsidR="00503CFF" w:rsidRPr="00E44978" w:rsidRDefault="00503CFF" w:rsidP="00503CFF">
      <w:r w:rsidRPr="00E44978">
        <w:rPr>
          <w:rStyle w:val="Style13ptBold"/>
        </w:rPr>
        <w:t>Shea 25 —</w:t>
      </w:r>
      <w:r>
        <w:t xml:space="preserve"> </w:t>
      </w:r>
      <w:r w:rsidRPr="00E44978">
        <w:t>Senior Fellow for Peace, Security and Defence at Friends of Europe, and former Deputy Assistant Secretary General for Emerging Security Challenges at the North Atlantic Treaty Organization (NATO)</w:t>
      </w:r>
      <w:r>
        <w:t>. Jamie Shea</w:t>
      </w:r>
      <w:r w:rsidRPr="00E44978">
        <w:t>, "Putting the nuclear genie back into the bottle", Friends of Europe, 11-14-2025, accessed 12-20-2025, https://www.friendsofeurope.org/insights/critical-thinking-putting-the-nuclear-genie-back-into-the-bottle/ //WMK</w:t>
      </w:r>
    </w:p>
    <w:p w14:paraId="76E8792C" w14:textId="77777777" w:rsidR="00503CFF" w:rsidRPr="00E909A8" w:rsidRDefault="00503CFF" w:rsidP="00503CFF">
      <w:pPr>
        <w:rPr>
          <w:sz w:val="14"/>
        </w:rPr>
      </w:pPr>
      <w:r w:rsidRPr="001E488F">
        <w:rPr>
          <w:rStyle w:val="StyleUnderline"/>
        </w:rPr>
        <w:t xml:space="preserve">Nuclear </w:t>
      </w:r>
      <w:r w:rsidRPr="00E909A8">
        <w:rPr>
          <w:rStyle w:val="StyleUnderline"/>
          <w:highlight w:val="cyan"/>
        </w:rPr>
        <w:t>deterrence depends on</w:t>
      </w:r>
      <w:r w:rsidRPr="001E488F">
        <w:rPr>
          <w:rStyle w:val="StyleUnderline"/>
        </w:rPr>
        <w:t xml:space="preserve"> cool</w:t>
      </w:r>
      <w:r w:rsidRPr="00E909A8">
        <w:rPr>
          <w:sz w:val="14"/>
        </w:rPr>
        <w:t xml:space="preserve">, </w:t>
      </w:r>
      <w:r w:rsidRPr="00E909A8">
        <w:rPr>
          <w:rStyle w:val="Emphasis"/>
          <w:highlight w:val="cyan"/>
        </w:rPr>
        <w:t>calm</w:t>
      </w:r>
      <w:r w:rsidRPr="00E909A8">
        <w:rPr>
          <w:sz w:val="14"/>
        </w:rPr>
        <w:t xml:space="preserve"> and firm but also </w:t>
      </w:r>
      <w:r w:rsidRPr="001E488F">
        <w:rPr>
          <w:rStyle w:val="Emphasis"/>
        </w:rPr>
        <w:t xml:space="preserve">consistent </w:t>
      </w:r>
      <w:r w:rsidRPr="00E909A8">
        <w:rPr>
          <w:rStyle w:val="Emphasis"/>
          <w:highlight w:val="cyan"/>
        </w:rPr>
        <w:t>communications</w:t>
      </w:r>
      <w:r w:rsidRPr="00E909A8">
        <w:rPr>
          <w:sz w:val="14"/>
        </w:rPr>
        <w:t xml:space="preserve">. Ambiguity may help deterrence when it comes to not revealing your precise plans and keeping your adversary guessing your potential response to aggression. But resolve is key and </w:t>
      </w:r>
      <w:r w:rsidRPr="001E488F">
        <w:rPr>
          <w:rStyle w:val="StyleUnderline"/>
        </w:rPr>
        <w:t>effective deterrence is not helped by sowing confusion</w:t>
      </w:r>
      <w:r w:rsidRPr="00E909A8">
        <w:rPr>
          <w:sz w:val="14"/>
        </w:rPr>
        <w:t xml:space="preserve">, responding to threats that don’t exist or </w:t>
      </w:r>
      <w:r w:rsidRPr="001E488F">
        <w:rPr>
          <w:rStyle w:val="StyleUnderline"/>
        </w:rPr>
        <w:t>sudden on-again/off-again policy swings</w:t>
      </w:r>
      <w:r w:rsidRPr="00E909A8">
        <w:rPr>
          <w:sz w:val="14"/>
        </w:rPr>
        <w:t xml:space="preserve"> where different officials say different things or find it hard to interpret what the policy actually is. </w:t>
      </w:r>
      <w:r w:rsidRPr="001E488F">
        <w:rPr>
          <w:rStyle w:val="StyleUnderline"/>
        </w:rPr>
        <w:t xml:space="preserve">The role of </w:t>
      </w:r>
      <w:r w:rsidRPr="00E909A8">
        <w:rPr>
          <w:rStyle w:val="StyleUnderline"/>
          <w:highlight w:val="cyan"/>
        </w:rPr>
        <w:t>nuc</w:t>
      </w:r>
      <w:r w:rsidRPr="001E488F">
        <w:rPr>
          <w:rStyle w:val="StyleUnderline"/>
        </w:rPr>
        <w:t>lear weapon</w:t>
      </w:r>
      <w:r w:rsidRPr="00E909A8">
        <w:rPr>
          <w:rStyle w:val="StyleUnderline"/>
          <w:highlight w:val="cyan"/>
        </w:rPr>
        <w:t>s</w:t>
      </w:r>
      <w:r w:rsidRPr="001E488F">
        <w:rPr>
          <w:rStyle w:val="StyleUnderline"/>
        </w:rPr>
        <w:t xml:space="preserve"> is to </w:t>
      </w:r>
      <w:r w:rsidRPr="00E909A8">
        <w:rPr>
          <w:rStyle w:val="StyleUnderline"/>
          <w:highlight w:val="cyan"/>
        </w:rPr>
        <w:t>make sure</w:t>
      </w:r>
      <w:r w:rsidRPr="001E488F">
        <w:rPr>
          <w:rStyle w:val="StyleUnderline"/>
        </w:rPr>
        <w:t xml:space="preserve"> </w:t>
      </w:r>
      <w:r w:rsidRPr="00E909A8">
        <w:rPr>
          <w:rStyle w:val="StyleUnderline"/>
          <w:highlight w:val="cyan"/>
        </w:rPr>
        <w:t xml:space="preserve">that </w:t>
      </w:r>
      <w:r w:rsidRPr="00E909A8">
        <w:rPr>
          <w:rStyle w:val="Emphasis"/>
          <w:highlight w:val="cyan"/>
        </w:rPr>
        <w:t>wars do not happen</w:t>
      </w:r>
      <w:r w:rsidRPr="00E909A8">
        <w:rPr>
          <w:sz w:val="14"/>
        </w:rPr>
        <w:t xml:space="preserve"> </w:t>
      </w:r>
      <w:r w:rsidRPr="001E488F">
        <w:rPr>
          <w:rStyle w:val="StyleUnderline"/>
        </w:rPr>
        <w:t xml:space="preserve">in the </w:t>
      </w:r>
      <w:r w:rsidRPr="00E909A8">
        <w:rPr>
          <w:rStyle w:val="Emphasis"/>
        </w:rPr>
        <w:t>first place</w:t>
      </w:r>
      <w:r w:rsidRPr="00E909A8">
        <w:rPr>
          <w:sz w:val="14"/>
        </w:rPr>
        <w:t xml:space="preserve"> and to discourage the development of ever more sophisticated instruments to fight with. The introduction of nuclear weapons into a conflict would most likely bring defeat for both sides or make the concept of victory meaningless given the level of universal destruction. That’s why NATO’s long-standing mantra of “a nuclear war can never be won and must never be fought” sends exactly the right message. </w:t>
      </w:r>
      <w:r w:rsidRPr="00E909A8">
        <w:rPr>
          <w:rStyle w:val="StyleUnderline"/>
        </w:rPr>
        <w:t xml:space="preserve">Nuclear </w:t>
      </w:r>
      <w:r w:rsidRPr="00E909A8">
        <w:rPr>
          <w:rStyle w:val="StyleUnderline"/>
          <w:highlight w:val="cyan"/>
        </w:rPr>
        <w:t xml:space="preserve">deterrence </w:t>
      </w:r>
      <w:r w:rsidRPr="00E909A8">
        <w:rPr>
          <w:rStyle w:val="Emphasis"/>
          <w:highlight w:val="cyan"/>
        </w:rPr>
        <w:t>is already in place</w:t>
      </w:r>
      <w:r w:rsidRPr="00E909A8">
        <w:rPr>
          <w:sz w:val="14"/>
        </w:rPr>
        <w:t xml:space="preserve">. </w:t>
      </w:r>
      <w:r w:rsidRPr="00E909A8">
        <w:rPr>
          <w:rStyle w:val="StyleUnderline"/>
          <w:highlight w:val="cyan"/>
        </w:rPr>
        <w:t>It doesn’t need</w:t>
      </w:r>
      <w:r w:rsidRPr="00E909A8">
        <w:rPr>
          <w:rStyle w:val="StyleUnderline"/>
        </w:rPr>
        <w:t xml:space="preserve"> to be </w:t>
      </w:r>
      <w:r w:rsidRPr="00E909A8">
        <w:rPr>
          <w:rStyle w:val="Emphasis"/>
        </w:rPr>
        <w:t>reinvented</w:t>
      </w:r>
      <w:r w:rsidRPr="00E909A8">
        <w:rPr>
          <w:rStyle w:val="StyleUnderline"/>
        </w:rPr>
        <w:t xml:space="preserve"> through</w:t>
      </w:r>
      <w:r w:rsidRPr="00E909A8">
        <w:rPr>
          <w:sz w:val="14"/>
        </w:rPr>
        <w:t xml:space="preserve"> </w:t>
      </w:r>
      <w:r w:rsidRPr="00E909A8">
        <w:rPr>
          <w:rStyle w:val="Emphasis"/>
          <w:highlight w:val="cyan"/>
        </w:rPr>
        <w:t>nuclear testing</w:t>
      </w:r>
      <w:r w:rsidRPr="00E909A8">
        <w:rPr>
          <w:rStyle w:val="Emphasis"/>
        </w:rPr>
        <w:t>,</w:t>
      </w:r>
      <w:r w:rsidRPr="00E909A8">
        <w:rPr>
          <w:sz w:val="14"/>
        </w:rPr>
        <w:t xml:space="preserve"> </w:t>
      </w:r>
      <w:r w:rsidRPr="00E909A8">
        <w:rPr>
          <w:rStyle w:val="StyleUnderline"/>
          <w:highlight w:val="cyan"/>
        </w:rPr>
        <w:t>which</w:t>
      </w:r>
      <w:r w:rsidRPr="00E909A8">
        <w:rPr>
          <w:rStyle w:val="StyleUnderline"/>
        </w:rPr>
        <w:t xml:space="preserve"> can </w:t>
      </w:r>
      <w:r w:rsidRPr="00E909A8">
        <w:rPr>
          <w:rStyle w:val="StyleUnderline"/>
          <w:highlight w:val="cyan"/>
        </w:rPr>
        <w:t>only</w:t>
      </w:r>
      <w:r w:rsidRPr="00E909A8">
        <w:rPr>
          <w:rStyle w:val="StyleUnderline"/>
        </w:rPr>
        <w:t xml:space="preserve"> </w:t>
      </w:r>
      <w:r w:rsidRPr="00E909A8">
        <w:rPr>
          <w:rStyle w:val="StyleUnderline"/>
          <w:highlight w:val="cyan"/>
        </w:rPr>
        <w:t>lead to</w:t>
      </w:r>
      <w:r w:rsidRPr="00E909A8">
        <w:rPr>
          <w:rStyle w:val="StyleUnderline"/>
        </w:rPr>
        <w:t xml:space="preserve"> more pressures t</w:t>
      </w:r>
      <w:r w:rsidRPr="00E909A8">
        <w:rPr>
          <w:sz w:val="14"/>
        </w:rPr>
        <w:t xml:space="preserve">o modernise nuclear arsenals and thus costly and </w:t>
      </w:r>
      <w:r w:rsidRPr="00E909A8">
        <w:rPr>
          <w:rStyle w:val="Emphasis"/>
          <w:highlight w:val="cyan"/>
        </w:rPr>
        <w:t>destabilising arms races</w:t>
      </w:r>
      <w:r w:rsidRPr="00E909A8">
        <w:rPr>
          <w:sz w:val="14"/>
        </w:rPr>
        <w:t xml:space="preserve"> </w:t>
      </w:r>
      <w:r w:rsidRPr="00E909A8">
        <w:rPr>
          <w:rStyle w:val="StyleUnderline"/>
          <w:highlight w:val="cyan"/>
        </w:rPr>
        <w:t>as</w:t>
      </w:r>
      <w:r w:rsidRPr="00E909A8">
        <w:rPr>
          <w:rStyle w:val="StyleUnderline"/>
        </w:rPr>
        <w:t xml:space="preserve"> nuclear </w:t>
      </w:r>
      <w:r w:rsidRPr="00E909A8">
        <w:rPr>
          <w:rStyle w:val="StyleUnderline"/>
          <w:highlight w:val="cyan"/>
        </w:rPr>
        <w:t>powers</w:t>
      </w:r>
      <w:r w:rsidRPr="00E909A8">
        <w:rPr>
          <w:rStyle w:val="StyleUnderline"/>
        </w:rPr>
        <w:t xml:space="preserve"> seek to </w:t>
      </w:r>
      <w:r w:rsidRPr="00E909A8">
        <w:rPr>
          <w:rStyle w:val="Emphasis"/>
          <w:highlight w:val="cyan"/>
        </w:rPr>
        <w:t>upstage each other</w:t>
      </w:r>
      <w:r w:rsidRPr="00E909A8">
        <w:rPr>
          <w:sz w:val="14"/>
        </w:rPr>
        <w:t xml:space="preserve"> </w:t>
      </w:r>
      <w:r w:rsidRPr="00E909A8">
        <w:rPr>
          <w:rStyle w:val="StyleUnderline"/>
          <w:highlight w:val="cyan"/>
        </w:rPr>
        <w:t>and demonstrate</w:t>
      </w:r>
      <w:r w:rsidRPr="00E909A8">
        <w:rPr>
          <w:rStyle w:val="StyleUnderline"/>
        </w:rPr>
        <w:t xml:space="preserve"> their </w:t>
      </w:r>
      <w:r w:rsidRPr="00E909A8">
        <w:rPr>
          <w:rStyle w:val="Emphasis"/>
          <w:highlight w:val="cyan"/>
        </w:rPr>
        <w:t>escalation dominance</w:t>
      </w:r>
      <w:r w:rsidRPr="00E909A8">
        <w:rPr>
          <w:sz w:val="14"/>
        </w:rPr>
        <w:t xml:space="preserve"> </w:t>
      </w:r>
      <w:r w:rsidRPr="00E909A8">
        <w:rPr>
          <w:rStyle w:val="StyleUnderline"/>
        </w:rPr>
        <w:t xml:space="preserve">over their rivals. </w:t>
      </w:r>
      <w:r w:rsidRPr="00E909A8">
        <w:rPr>
          <w:rStyle w:val="StyleUnderline"/>
          <w:highlight w:val="cyan"/>
        </w:rPr>
        <w:t xml:space="preserve">Far better to </w:t>
      </w:r>
      <w:r w:rsidRPr="00E909A8">
        <w:rPr>
          <w:rStyle w:val="Emphasis"/>
          <w:highlight w:val="cyan"/>
        </w:rPr>
        <w:t>keep</w:t>
      </w:r>
      <w:r w:rsidRPr="00E909A8">
        <w:rPr>
          <w:sz w:val="14"/>
        </w:rPr>
        <w:t xml:space="preserve"> to the </w:t>
      </w:r>
      <w:r w:rsidRPr="00E909A8">
        <w:rPr>
          <w:rStyle w:val="Emphasis"/>
          <w:highlight w:val="cyan"/>
        </w:rPr>
        <w:t>current</w:t>
      </w:r>
      <w:r w:rsidRPr="00E909A8">
        <w:rPr>
          <w:sz w:val="14"/>
        </w:rPr>
        <w:t xml:space="preserve"> Western approach of </w:t>
      </w:r>
      <w:r w:rsidRPr="00E909A8">
        <w:rPr>
          <w:rStyle w:val="Emphasis"/>
          <w:highlight w:val="cyan"/>
        </w:rPr>
        <w:t>stable</w:t>
      </w:r>
      <w:r w:rsidRPr="00E909A8">
        <w:rPr>
          <w:rStyle w:val="Emphasis"/>
        </w:rPr>
        <w:t xml:space="preserve"> nuclear </w:t>
      </w:r>
      <w:r w:rsidRPr="00E909A8">
        <w:rPr>
          <w:rStyle w:val="Emphasis"/>
          <w:highlight w:val="cyan"/>
        </w:rPr>
        <w:t>deterrence</w:t>
      </w:r>
      <w:r w:rsidRPr="00E909A8">
        <w:rPr>
          <w:sz w:val="14"/>
        </w:rPr>
        <w:t xml:space="preserve"> at the lowest levels of deployed weapons possible.</w:t>
      </w:r>
    </w:p>
    <w:p w14:paraId="4F7D7F19" w14:textId="77777777" w:rsidR="00503CFF" w:rsidRDefault="00503CFF" w:rsidP="00503CFF">
      <w:pPr>
        <w:pStyle w:val="Heading3"/>
      </w:pPr>
      <w:r>
        <w:t>Dems Win – UQ Run – 2NC</w:t>
      </w:r>
    </w:p>
    <w:p w14:paraId="2A6E9F67" w14:textId="77777777" w:rsidR="00503CFF" w:rsidRDefault="00503CFF" w:rsidP="00503CFF">
      <w:pPr>
        <w:pStyle w:val="Heading4"/>
      </w:pPr>
      <w:r>
        <w:t xml:space="preserve">The election is </w:t>
      </w:r>
      <w:r>
        <w:rPr>
          <w:u w:val="single"/>
        </w:rPr>
        <w:t>razor thin</w:t>
      </w:r>
      <w:r>
        <w:t xml:space="preserve"> and GOP fortunes aren’t </w:t>
      </w:r>
      <w:r>
        <w:rPr>
          <w:u w:val="single"/>
        </w:rPr>
        <w:t>locked in</w:t>
      </w:r>
      <w:r>
        <w:t>.</w:t>
      </w:r>
    </w:p>
    <w:p w14:paraId="70E5F7E0" w14:textId="77777777" w:rsidR="00503CFF" w:rsidRPr="00EA2154" w:rsidRDefault="00503CFF" w:rsidP="00503CFF">
      <w:r w:rsidRPr="00EA2154">
        <w:rPr>
          <w:rStyle w:val="Style13ptBold"/>
        </w:rPr>
        <w:t xml:space="preserve">Downer </w:t>
      </w:r>
      <w:r>
        <w:rPr>
          <w:rStyle w:val="Style13ptBold"/>
        </w:rPr>
        <w:t>25</w:t>
      </w:r>
      <w:r w:rsidRPr="00EA2154">
        <w:rPr>
          <w:rStyle w:val="Style13ptBold"/>
        </w:rPr>
        <w:t xml:space="preserve"> —</w:t>
      </w:r>
      <w:r>
        <w:t xml:space="preserve"> </w:t>
      </w:r>
      <w:r w:rsidRPr="00EA2154">
        <w:t>Adam Downer is a New York-based reporter. Adam Downer, "CNN Data Guru Gives Dire Warning For Dems Ahead of Midterms", Daily Beast, 12-18-2025, accessed 12-20-2025, https://www.thedailybeast.com/cnn-data-guru-gives-dire-warning-for-dems-ahead-of-midterms/ //WMK</w:t>
      </w:r>
    </w:p>
    <w:p w14:paraId="416334D3" w14:textId="77777777" w:rsidR="00503CFF" w:rsidRPr="00EA2154" w:rsidRDefault="00503CFF" w:rsidP="00503CFF">
      <w:pPr>
        <w:rPr>
          <w:sz w:val="16"/>
        </w:rPr>
      </w:pPr>
      <w:r w:rsidRPr="00EA2154">
        <w:rPr>
          <w:sz w:val="16"/>
        </w:rPr>
        <w:t xml:space="preserve">“Look,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 xml:space="preserve">are </w:t>
      </w:r>
      <w:r w:rsidRPr="00EA2154">
        <w:rPr>
          <w:rStyle w:val="Emphasis"/>
          <w:highlight w:val="cyan"/>
        </w:rPr>
        <w:t>ahead</w:t>
      </w:r>
      <w:r w:rsidRPr="00EA2154">
        <w:rPr>
          <w:sz w:val="16"/>
        </w:rPr>
        <w:t xml:space="preserve">, </w:t>
      </w:r>
      <w:r w:rsidRPr="00EA2154">
        <w:rPr>
          <w:rStyle w:val="StyleUnderline"/>
          <w:highlight w:val="cyan"/>
        </w:rPr>
        <w:t>but</w:t>
      </w:r>
      <w:r w:rsidRPr="00EA2154">
        <w:rPr>
          <w:sz w:val="16"/>
        </w:rPr>
        <w:t xml:space="preserve"> they‘re </w:t>
      </w:r>
      <w:r w:rsidRPr="00EA2154">
        <w:rPr>
          <w:rStyle w:val="StyleUnderline"/>
          <w:highlight w:val="cyan"/>
        </w:rPr>
        <w:t>only</w:t>
      </w:r>
      <w:r w:rsidRPr="00EA2154">
        <w:rPr>
          <w:sz w:val="16"/>
        </w:rPr>
        <w:t xml:space="preserve"> ahead </w:t>
      </w:r>
      <w:r w:rsidRPr="00EA2154">
        <w:rPr>
          <w:rStyle w:val="Emphasis"/>
          <w:highlight w:val="cyan"/>
        </w:rPr>
        <w:t xml:space="preserve">by four </w:t>
      </w:r>
      <w:r w:rsidRPr="00EA2154">
        <w:rPr>
          <w:rStyle w:val="Emphasis"/>
        </w:rPr>
        <w:t>points</w:t>
      </w:r>
      <w:r w:rsidRPr="00EA2154">
        <w:rPr>
          <w:sz w:val="16"/>
        </w:rPr>
        <w:t>,” he said. “</w:t>
      </w:r>
      <w:r w:rsidRPr="00EA2154">
        <w:rPr>
          <w:rStyle w:val="StyleUnderline"/>
          <w:highlight w:val="cyan"/>
        </w:rPr>
        <w:t>Historically</w:t>
      </w:r>
      <w:r w:rsidRPr="00EA2154">
        <w:rPr>
          <w:rStyle w:val="StyleUnderline"/>
        </w:rPr>
        <w:t xml:space="preserve">, </w:t>
      </w:r>
      <w:r w:rsidRPr="00EA2154">
        <w:rPr>
          <w:rStyle w:val="StyleUnderline"/>
          <w:highlight w:val="cyan"/>
        </w:rPr>
        <w:t>that is</w:t>
      </w:r>
      <w:r w:rsidRPr="00EA2154">
        <w:rPr>
          <w:rStyle w:val="StyleUnderline"/>
        </w:rPr>
        <w:t xml:space="preserve"> </w:t>
      </w:r>
      <w:r w:rsidRPr="00EA2154">
        <w:rPr>
          <w:rStyle w:val="Emphasis"/>
        </w:rPr>
        <w:t xml:space="preserve">quite </w:t>
      </w:r>
      <w:r w:rsidRPr="00EA2154">
        <w:rPr>
          <w:rStyle w:val="Emphasis"/>
          <w:highlight w:val="cyan"/>
        </w:rPr>
        <w:t>weak</w:t>
      </w:r>
      <w:r w:rsidRPr="00EA2154">
        <w:rPr>
          <w:sz w:val="16"/>
        </w:rPr>
        <w:t xml:space="preserve"> at this point. </w:t>
      </w:r>
      <w:r w:rsidRPr="00EA2154">
        <w:rPr>
          <w:rStyle w:val="StyleUnderline"/>
        </w:rPr>
        <w:t>The 2017-</w:t>
      </w:r>
      <w:r w:rsidRPr="00EA2154">
        <w:rPr>
          <w:rStyle w:val="StyleUnderline"/>
          <w:highlight w:val="cyan"/>
        </w:rPr>
        <w:t>2018 cycle is</w:t>
      </w:r>
      <w:r w:rsidRPr="00EA2154">
        <w:rPr>
          <w:rStyle w:val="StyleUnderline"/>
        </w:rPr>
        <w:t xml:space="preserve"> more than </w:t>
      </w:r>
      <w:r w:rsidRPr="00EA2154">
        <w:rPr>
          <w:rStyle w:val="Emphasis"/>
        </w:rPr>
        <w:t xml:space="preserve">double that at </w:t>
      </w:r>
      <w:r w:rsidRPr="00EA2154">
        <w:rPr>
          <w:rStyle w:val="Emphasis"/>
          <w:highlight w:val="cyan"/>
        </w:rPr>
        <w:t>10 points</w:t>
      </w:r>
      <w:r w:rsidRPr="00EA2154">
        <w:rPr>
          <w:sz w:val="16"/>
        </w:rPr>
        <w:t xml:space="preserve">. The same back during George W. Bush‘s second term in office, where you saw, of course, the Democrats were also ahead by 10 points. So </w:t>
      </w:r>
      <w:r w:rsidRPr="00EA2154">
        <w:rPr>
          <w:rStyle w:val="StyleUnderline"/>
        </w:rPr>
        <w:t>we‘re talking about a lead of less than half what we normally expect</w:t>
      </w:r>
      <w:r w:rsidRPr="00EA2154">
        <w:rPr>
          <w:sz w:val="16"/>
        </w:rPr>
        <w:t>.</w:t>
      </w:r>
    </w:p>
    <w:p w14:paraId="15EE6496" w14:textId="77777777" w:rsidR="00503CFF" w:rsidRPr="00EA2154" w:rsidRDefault="00503CFF" w:rsidP="00503CFF">
      <w:pPr>
        <w:rPr>
          <w:sz w:val="16"/>
        </w:rPr>
      </w:pPr>
      <w:r w:rsidRPr="00EA2154">
        <w:rPr>
          <w:sz w:val="16"/>
        </w:rPr>
        <w:t xml:space="preserve">“And I think that‘s why at this point, </w:t>
      </w:r>
      <w:r w:rsidRPr="00EA2154">
        <w:rPr>
          <w:rStyle w:val="StyleUnderline"/>
        </w:rPr>
        <w:t xml:space="preserve">there are a lot of Democrats who might be thinking, hey, we can spike that ball in the end zone. But </w:t>
      </w:r>
      <w:r w:rsidRPr="00EA2154">
        <w:rPr>
          <w:rStyle w:val="StyleUnderline"/>
          <w:highlight w:val="cyan"/>
        </w:rPr>
        <w:t>the numbers</w:t>
      </w:r>
      <w:r w:rsidRPr="00EA2154">
        <w:rPr>
          <w:rStyle w:val="StyleUnderline"/>
        </w:rPr>
        <w:t xml:space="preserve"> at this point </w:t>
      </w:r>
      <w:r w:rsidRPr="00EA2154">
        <w:rPr>
          <w:rStyle w:val="StyleUnderline"/>
          <w:highlight w:val="cyan"/>
        </w:rPr>
        <w:t>say</w:t>
      </w:r>
      <w:r w:rsidRPr="00EA2154">
        <w:rPr>
          <w:rStyle w:val="StyleUnderline"/>
        </w:rPr>
        <w:t xml:space="preserve">, </w:t>
      </w:r>
      <w:r w:rsidRPr="00EA2154">
        <w:rPr>
          <w:rStyle w:val="Emphasis"/>
          <w:highlight w:val="cyan"/>
        </w:rPr>
        <w:t>hold on</w:t>
      </w:r>
      <w:r w:rsidRPr="00EA2154">
        <w:rPr>
          <w:rStyle w:val="StyleUnderline"/>
        </w:rPr>
        <w:t xml:space="preserve"> just </w:t>
      </w:r>
      <w:r w:rsidRPr="00EA2154">
        <w:rPr>
          <w:rStyle w:val="Emphasis"/>
          <w:highlight w:val="cyan"/>
        </w:rPr>
        <w:t>a minute</w:t>
      </w:r>
      <w:r w:rsidRPr="00EA2154">
        <w:rPr>
          <w:sz w:val="16"/>
        </w:rPr>
        <w:t>.”</w:t>
      </w:r>
    </w:p>
    <w:p w14:paraId="7595917A" w14:textId="77777777" w:rsidR="00503CFF" w:rsidRPr="00EA2154" w:rsidRDefault="00503CFF" w:rsidP="00503CFF">
      <w:pPr>
        <w:rPr>
          <w:sz w:val="16"/>
        </w:rPr>
      </w:pPr>
      <w:r w:rsidRPr="00EA2154">
        <w:rPr>
          <w:sz w:val="16"/>
        </w:rPr>
        <w:t xml:space="preserve">The segment was a rare break from Enten analyzing damning numbers for Republicans, as he’d been on a streak showing Trump’s terrible numbers on healthcare, the economy, and overall approval. But he stressed that </w:t>
      </w:r>
      <w:r w:rsidRPr="00EA2154">
        <w:rPr>
          <w:rStyle w:val="StyleUnderline"/>
          <w:highlight w:val="cyan"/>
        </w:rPr>
        <w:t>just because things looked bad</w:t>
      </w:r>
      <w:r w:rsidRPr="00EA2154">
        <w:rPr>
          <w:rStyle w:val="StyleUnderline"/>
        </w:rPr>
        <w:t xml:space="preserve"> </w:t>
      </w:r>
      <w:r w:rsidRPr="00EA2154">
        <w:rPr>
          <w:rStyle w:val="StyleUnderline"/>
          <w:highlight w:val="cyan"/>
        </w:rPr>
        <w:t>for the GOP</w:t>
      </w:r>
      <w:r w:rsidRPr="00EA2154">
        <w:rPr>
          <w:rStyle w:val="StyleUnderline"/>
        </w:rPr>
        <w:t xml:space="preserve"> </w:t>
      </w:r>
      <w:r w:rsidRPr="00EA2154">
        <w:rPr>
          <w:rStyle w:val="Emphasis"/>
        </w:rPr>
        <w:t>now</w:t>
      </w:r>
      <w:r w:rsidRPr="00EA2154">
        <w:rPr>
          <w:sz w:val="16"/>
        </w:rPr>
        <w:t xml:space="preserve"> </w:t>
      </w:r>
      <w:r w:rsidRPr="00EA2154">
        <w:rPr>
          <w:rStyle w:val="StyleUnderline"/>
          <w:highlight w:val="cyan"/>
        </w:rPr>
        <w:t xml:space="preserve">doesn’t mean they will </w:t>
      </w:r>
      <w:r w:rsidRPr="00EA2154">
        <w:rPr>
          <w:rStyle w:val="Emphasis"/>
          <w:highlight w:val="cyan"/>
        </w:rPr>
        <w:t>remain that way</w:t>
      </w:r>
      <w:r w:rsidRPr="00EA2154">
        <w:rPr>
          <w:sz w:val="16"/>
          <w:highlight w:val="cyan"/>
        </w:rPr>
        <w:t xml:space="preserve"> </w:t>
      </w:r>
      <w:r w:rsidRPr="00EA2154">
        <w:rPr>
          <w:rStyle w:val="StyleUnderline"/>
          <w:highlight w:val="cyan"/>
        </w:rPr>
        <w:t>by</w:t>
      </w:r>
      <w:r w:rsidRPr="00EA2154">
        <w:rPr>
          <w:sz w:val="16"/>
        </w:rPr>
        <w:t xml:space="preserve"> November </w:t>
      </w:r>
      <w:r w:rsidRPr="00EA2154">
        <w:rPr>
          <w:rStyle w:val="Emphasis"/>
          <w:highlight w:val="cyan"/>
        </w:rPr>
        <w:t>2026</w:t>
      </w:r>
      <w:r w:rsidRPr="00EA2154">
        <w:rPr>
          <w:sz w:val="16"/>
        </w:rPr>
        <w:t>.</w:t>
      </w:r>
    </w:p>
    <w:p w14:paraId="05FADE00" w14:textId="77777777" w:rsidR="00503CFF" w:rsidRPr="00EA2154" w:rsidRDefault="00503CFF" w:rsidP="00503CFF">
      <w:pPr>
        <w:rPr>
          <w:sz w:val="16"/>
        </w:rPr>
      </w:pPr>
      <w:r w:rsidRPr="00EA2154">
        <w:rPr>
          <w:sz w:val="16"/>
        </w:rPr>
        <w:t>“</w:t>
      </w:r>
      <w:r w:rsidRPr="00EA2154">
        <w:rPr>
          <w:rStyle w:val="Emphasis"/>
          <w:highlight w:val="cyan"/>
        </w:rPr>
        <w:t>Overall, a lot can change</w:t>
      </w:r>
      <w:r w:rsidRPr="00EA2154">
        <w:rPr>
          <w:sz w:val="16"/>
          <w:highlight w:val="cyan"/>
        </w:rPr>
        <w:t>,”</w:t>
      </w:r>
      <w:r w:rsidRPr="00EA2154">
        <w:rPr>
          <w:sz w:val="16"/>
        </w:rPr>
        <w:t xml:space="preserve"> said CNN host Kate Bolduan.</w:t>
      </w:r>
    </w:p>
    <w:p w14:paraId="0423500A" w14:textId="77777777" w:rsidR="00503CFF" w:rsidRDefault="00503CFF" w:rsidP="00503CFF">
      <w:pPr>
        <w:rPr>
          <w:sz w:val="16"/>
        </w:rPr>
      </w:pPr>
      <w:r w:rsidRPr="00EA2154">
        <w:rPr>
          <w:sz w:val="16"/>
        </w:rPr>
        <w:t xml:space="preserve">“A lot, a lot can change,” agreed Enten. “And at this point, you know that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are hoping</w:t>
      </w:r>
      <w:r w:rsidRPr="00EA2154">
        <w:rPr>
          <w:rStyle w:val="StyleUnderline"/>
        </w:rPr>
        <w:t xml:space="preserve"> that Donald </w:t>
      </w:r>
      <w:r w:rsidRPr="00EA2154">
        <w:rPr>
          <w:rStyle w:val="Emphasis"/>
          <w:highlight w:val="cyan"/>
        </w:rPr>
        <w:t>Trump‘s unpopularity</w:t>
      </w:r>
      <w:r w:rsidRPr="00EA2154">
        <w:rPr>
          <w:rStyle w:val="StyleUnderline"/>
          <w:highlight w:val="cyan"/>
        </w:rPr>
        <w:t xml:space="preserve"> can ride them to a</w:t>
      </w:r>
      <w:r w:rsidRPr="00EA2154">
        <w:rPr>
          <w:rStyle w:val="StyleUnderline"/>
        </w:rPr>
        <w:t xml:space="preserve"> congressional </w:t>
      </w:r>
      <w:r w:rsidRPr="00EA2154">
        <w:rPr>
          <w:rStyle w:val="StyleUnderline"/>
          <w:highlight w:val="cyan"/>
        </w:rPr>
        <w:t>majority</w:t>
      </w:r>
      <w:r w:rsidRPr="00EA2154">
        <w:rPr>
          <w:sz w:val="16"/>
        </w:rPr>
        <w:t xml:space="preserve">. </w:t>
      </w:r>
      <w:r w:rsidRPr="00EA2154">
        <w:rPr>
          <w:rStyle w:val="StyleUnderline"/>
          <w:highlight w:val="cyan"/>
        </w:rPr>
        <w:t>But</w:t>
      </w:r>
      <w:r w:rsidRPr="00EA2154">
        <w:rPr>
          <w:sz w:val="16"/>
        </w:rPr>
        <w:t xml:space="preserve"> you know what? </w:t>
      </w:r>
      <w:r w:rsidRPr="00EA2154">
        <w:rPr>
          <w:rStyle w:val="StyleUnderline"/>
        </w:rPr>
        <w:t>When you have numbers like this</w:t>
      </w:r>
      <w:r w:rsidRPr="00EA2154">
        <w:rPr>
          <w:sz w:val="16"/>
        </w:rPr>
        <w:t xml:space="preserve">, </w:t>
      </w:r>
      <w:r w:rsidRPr="00EA2154">
        <w:rPr>
          <w:rStyle w:val="Emphasis"/>
          <w:highlight w:val="cyan"/>
        </w:rPr>
        <w:t>hold the phone</w:t>
      </w:r>
      <w:r w:rsidRPr="00EA2154">
        <w:rPr>
          <w:sz w:val="16"/>
        </w:rPr>
        <w:t xml:space="preserve"> </w:t>
      </w:r>
      <w:r w:rsidRPr="00EA2154">
        <w:rPr>
          <w:rStyle w:val="StyleUnderline"/>
        </w:rPr>
        <w:t>just a second</w:t>
      </w:r>
      <w:r w:rsidRPr="00EA2154">
        <w:rPr>
          <w:sz w:val="16"/>
        </w:rPr>
        <w:t>.”</w:t>
      </w:r>
    </w:p>
    <w:p w14:paraId="59C23F49" w14:textId="77777777" w:rsidR="00503CFF" w:rsidRDefault="00503CFF" w:rsidP="00503CFF">
      <w:pPr>
        <w:pStyle w:val="Heading3"/>
      </w:pPr>
      <w:r>
        <w:t>Link OV – 2NC</w:t>
      </w:r>
    </w:p>
    <w:p w14:paraId="04CBB0C2" w14:textId="77777777" w:rsidR="00503CFF" w:rsidRDefault="00503CFF" w:rsidP="00503CFF"/>
    <w:p w14:paraId="1548B44F" w14:textId="77777777" w:rsidR="00503CFF" w:rsidRPr="00CB6FA4" w:rsidRDefault="00503CFF" w:rsidP="00503CFF">
      <w:pPr>
        <w:pStyle w:val="Heading4"/>
      </w:pPr>
      <w:r>
        <w:rPr>
          <w:u w:val="single"/>
        </w:rPr>
        <w:t xml:space="preserve">Federal employees </w:t>
      </w:r>
      <w:r>
        <w:t xml:space="preserve">– they’re </w:t>
      </w:r>
      <w:r>
        <w:rPr>
          <w:u w:val="single"/>
        </w:rPr>
        <w:t>core voters</w:t>
      </w:r>
      <w:r>
        <w:t xml:space="preserve"> in </w:t>
      </w:r>
      <w:r>
        <w:rPr>
          <w:u w:val="single"/>
        </w:rPr>
        <w:t>swing districts</w:t>
      </w:r>
      <w:r>
        <w:t>.</w:t>
      </w:r>
    </w:p>
    <w:p w14:paraId="2139E629" w14:textId="77777777" w:rsidR="00503CFF" w:rsidRDefault="00503CFF" w:rsidP="00503CFF">
      <w:r w:rsidRPr="005B4C01">
        <w:rPr>
          <w:rStyle w:val="Style13ptBold"/>
        </w:rPr>
        <w:t>Stanton 25 —</w:t>
      </w:r>
      <w:r>
        <w:t xml:space="preserve"> </w:t>
      </w:r>
      <w:r w:rsidRPr="006C0180">
        <w:t>Andrew Stanton is a Newsweek weekend reporter</w:t>
      </w:r>
      <w:r>
        <w:t xml:space="preserve">. </w:t>
      </w:r>
      <w:r w:rsidRPr="005B4C01">
        <w:t>Andrew Stanton, "Map shows how DOGE cuts could affect Republicans' chances in midterms", Newsweek, 2-25-2025, accessed 11-14-2025, https://www.newsweek.com/map-doge-federal-worker-firings-affect-midterms-2036242 //WMK</w:t>
      </w:r>
    </w:p>
    <w:p w14:paraId="453F73DB" w14:textId="77777777" w:rsidR="00503CFF" w:rsidRPr="006C0180" w:rsidRDefault="00503CFF" w:rsidP="00503CFF">
      <w:pPr>
        <w:rPr>
          <w:sz w:val="14"/>
        </w:rPr>
      </w:pPr>
      <w:r w:rsidRPr="006C0180">
        <w:rPr>
          <w:rStyle w:val="StyleUnderline"/>
        </w:rPr>
        <w:t xml:space="preserve">More than </w:t>
      </w:r>
      <w:r w:rsidRPr="00CE1ECA">
        <w:rPr>
          <w:rStyle w:val="StyleUnderline"/>
          <w:highlight w:val="cyan"/>
        </w:rPr>
        <w:t>600,000 federal workers live in</w:t>
      </w:r>
      <w:r w:rsidRPr="006C0180">
        <w:rPr>
          <w:rStyle w:val="StyleUnderline"/>
        </w:rPr>
        <w:t xml:space="preserve"> Congressional </w:t>
      </w:r>
      <w:r w:rsidRPr="00CE1ECA">
        <w:rPr>
          <w:rStyle w:val="StyleUnderline"/>
          <w:highlight w:val="cyan"/>
        </w:rPr>
        <w:t>battleground districts</w:t>
      </w:r>
      <w:r w:rsidRPr="006C0180">
        <w:rPr>
          <w:sz w:val="14"/>
        </w:rPr>
        <w:t xml:space="preserve"> across the country. </w:t>
      </w:r>
      <w:r w:rsidRPr="006C0180">
        <w:rPr>
          <w:rStyle w:val="StyleUnderline"/>
        </w:rPr>
        <w:t>These voters</w:t>
      </w:r>
      <w:r w:rsidRPr="006C0180">
        <w:rPr>
          <w:sz w:val="14"/>
        </w:rPr>
        <w:t xml:space="preserve"> — and their families — </w:t>
      </w:r>
      <w:r w:rsidRPr="00CE1ECA">
        <w:rPr>
          <w:rStyle w:val="StyleUnderline"/>
        </w:rPr>
        <w:t>could</w:t>
      </w:r>
      <w:r w:rsidRPr="006C0180">
        <w:rPr>
          <w:rStyle w:val="StyleUnderline"/>
        </w:rPr>
        <w:t xml:space="preserve"> end up </w:t>
      </w:r>
      <w:r w:rsidRPr="00CE1ECA">
        <w:rPr>
          <w:rStyle w:val="Emphasis"/>
          <w:highlight w:val="cyan"/>
        </w:rPr>
        <w:t>shaping</w:t>
      </w:r>
      <w:r w:rsidRPr="00CE1ECA">
        <w:rPr>
          <w:rStyle w:val="StyleUnderline"/>
          <w:highlight w:val="cyan"/>
        </w:rPr>
        <w:t xml:space="preserve"> the outcome of the</w:t>
      </w:r>
      <w:r w:rsidRPr="00CE1ECA">
        <w:rPr>
          <w:sz w:val="14"/>
          <w:highlight w:val="cyan"/>
        </w:rPr>
        <w:t xml:space="preserve"> </w:t>
      </w:r>
      <w:r w:rsidRPr="00CE1ECA">
        <w:rPr>
          <w:rStyle w:val="Emphasis"/>
          <w:highlight w:val="cyan"/>
        </w:rPr>
        <w:t>midterms</w:t>
      </w:r>
      <w:r w:rsidRPr="006C0180">
        <w:rPr>
          <w:sz w:val="14"/>
        </w:rPr>
        <w:t xml:space="preserve"> </w:t>
      </w:r>
      <w:r w:rsidRPr="00CE1ECA">
        <w:rPr>
          <w:rStyle w:val="StyleUnderline"/>
          <w:highlight w:val="cyan"/>
        </w:rPr>
        <w:t>after</w:t>
      </w:r>
      <w:r w:rsidRPr="006C0180">
        <w:rPr>
          <w:sz w:val="14"/>
        </w:rPr>
        <w:t xml:space="preserve"> President Donald </w:t>
      </w:r>
      <w:r w:rsidRPr="006C0180">
        <w:rPr>
          <w:rStyle w:val="StyleUnderline"/>
        </w:rPr>
        <w:t xml:space="preserve">Trump's </w:t>
      </w:r>
      <w:r w:rsidRPr="00CE1ECA">
        <w:rPr>
          <w:rStyle w:val="StyleUnderline"/>
          <w:highlight w:val="cyan"/>
        </w:rPr>
        <w:t>sweeping cuts</w:t>
      </w:r>
      <w:r w:rsidRPr="006C0180">
        <w:rPr>
          <w:rStyle w:val="StyleUnderline"/>
        </w:rPr>
        <w:t xml:space="preserve"> to the federal bureaucracy</w:t>
      </w:r>
      <w:r w:rsidRPr="006C0180">
        <w:rPr>
          <w:sz w:val="14"/>
        </w:rPr>
        <w:t>.</w:t>
      </w:r>
    </w:p>
    <w:p w14:paraId="2E4C84E8" w14:textId="77777777" w:rsidR="00503CFF" w:rsidRPr="006C0180" w:rsidRDefault="00503CFF" w:rsidP="00503CFF">
      <w:pPr>
        <w:rPr>
          <w:sz w:val="14"/>
        </w:rPr>
      </w:pPr>
      <w:r w:rsidRPr="006C0180">
        <w:rPr>
          <w:sz w:val="14"/>
        </w:rPr>
        <w:t>Why It Matters</w:t>
      </w:r>
    </w:p>
    <w:p w14:paraId="489384C8" w14:textId="77777777" w:rsidR="00503CFF" w:rsidRPr="006C0180" w:rsidRDefault="00503CFF" w:rsidP="00503CFF">
      <w:pPr>
        <w:rPr>
          <w:sz w:val="14"/>
        </w:rPr>
      </w:pPr>
      <w:r w:rsidRPr="006C0180">
        <w:rPr>
          <w:sz w:val="14"/>
        </w:rPr>
        <w:t>Trump, on the first day of his second term in office, signed an executive order establishing the Department of Government Efficiency (DOGE), a task force led by Elon Musk aimed at "modernizing Federal technology and software to maximize governmental efficiency and productivity."</w:t>
      </w:r>
    </w:p>
    <w:p w14:paraId="5E59D7F4" w14:textId="77777777" w:rsidR="00503CFF" w:rsidRPr="006C0180" w:rsidRDefault="00503CFF" w:rsidP="00503CFF">
      <w:pPr>
        <w:rPr>
          <w:sz w:val="14"/>
        </w:rPr>
      </w:pPr>
      <w:r w:rsidRPr="006C0180">
        <w:rPr>
          <w:sz w:val="14"/>
        </w:rPr>
        <w:t xml:space="preserve">Thousands of federal workers are being fired or laid off amid DOGE's efforts. The exact number of federal workers who have been let go remains unknown, the Associated Press reported, but at least 75,000 employees accepted a "deferred resignation" offer from the Trump administration. </w:t>
      </w:r>
    </w:p>
    <w:p w14:paraId="37BE89AD" w14:textId="77777777" w:rsidR="00503CFF" w:rsidRPr="006C0180" w:rsidRDefault="00503CFF" w:rsidP="00503CFF">
      <w:pPr>
        <w:rPr>
          <w:sz w:val="14"/>
        </w:rPr>
      </w:pPr>
      <w:r w:rsidRPr="006C0180">
        <w:rPr>
          <w:rStyle w:val="StyleUnderline"/>
        </w:rPr>
        <w:t>These cuts are upending the federal government</w:t>
      </w:r>
      <w:r w:rsidRPr="006C0180">
        <w:rPr>
          <w:sz w:val="14"/>
        </w:rPr>
        <w:t xml:space="preserve">, </w:t>
      </w:r>
      <w:r w:rsidRPr="006C0180">
        <w:rPr>
          <w:rStyle w:val="StyleUnderline"/>
        </w:rPr>
        <w:t>and</w:t>
      </w:r>
      <w:r w:rsidRPr="006C0180">
        <w:rPr>
          <w:sz w:val="14"/>
        </w:rPr>
        <w:t xml:space="preserve"> some political experts predict </w:t>
      </w:r>
      <w:r w:rsidRPr="00CE1ECA">
        <w:rPr>
          <w:rStyle w:val="StyleUnderline"/>
          <w:highlight w:val="cyan"/>
        </w:rPr>
        <w:t>Republicans could pay a</w:t>
      </w:r>
      <w:r w:rsidRPr="006C0180">
        <w:rPr>
          <w:rStyle w:val="StyleUnderline"/>
        </w:rPr>
        <w:t xml:space="preserve"> </w:t>
      </w:r>
      <w:r w:rsidRPr="00CE1ECA">
        <w:rPr>
          <w:rStyle w:val="Emphasis"/>
          <w:highlight w:val="cyan"/>
        </w:rPr>
        <w:t>steep price</w:t>
      </w:r>
      <w:r w:rsidRPr="006C0180">
        <w:rPr>
          <w:sz w:val="14"/>
        </w:rPr>
        <w:t xml:space="preserve"> for DOGE </w:t>
      </w:r>
      <w:r w:rsidRPr="006C0180">
        <w:rPr>
          <w:rStyle w:val="StyleUnderline"/>
        </w:rPr>
        <w:t xml:space="preserve">in the 2026 </w:t>
      </w:r>
      <w:r w:rsidRPr="006C0180">
        <w:rPr>
          <w:rStyle w:val="Emphasis"/>
        </w:rPr>
        <w:t>midterms</w:t>
      </w:r>
      <w:r w:rsidRPr="006C0180">
        <w:rPr>
          <w:sz w:val="14"/>
        </w:rPr>
        <w:t xml:space="preserve">, not just </w:t>
      </w:r>
      <w:r w:rsidRPr="00CE1ECA">
        <w:rPr>
          <w:rStyle w:val="StyleUnderline"/>
          <w:highlight w:val="cyan"/>
        </w:rPr>
        <w:t>from</w:t>
      </w:r>
      <w:r w:rsidRPr="006C0180">
        <w:rPr>
          <w:sz w:val="14"/>
        </w:rPr>
        <w:t xml:space="preserve"> federal workers but </w:t>
      </w:r>
      <w:r w:rsidRPr="006C0180">
        <w:rPr>
          <w:rStyle w:val="StyleUnderline"/>
        </w:rPr>
        <w:t xml:space="preserve">the </w:t>
      </w:r>
      <w:r w:rsidRPr="00CE1ECA">
        <w:rPr>
          <w:rStyle w:val="Emphasis"/>
          <w:highlight w:val="cyan"/>
        </w:rPr>
        <w:t>millions</w:t>
      </w:r>
      <w:r w:rsidRPr="006C0180">
        <w:rPr>
          <w:sz w:val="14"/>
        </w:rPr>
        <w:t xml:space="preserve"> </w:t>
      </w:r>
      <w:r w:rsidRPr="006C0180">
        <w:rPr>
          <w:rStyle w:val="StyleUnderline"/>
        </w:rPr>
        <w:t xml:space="preserve">of people </w:t>
      </w:r>
      <w:r w:rsidRPr="00CE1ECA">
        <w:rPr>
          <w:rStyle w:val="StyleUnderline"/>
          <w:highlight w:val="cyan"/>
        </w:rPr>
        <w:t>who stand to be affected by</w:t>
      </w:r>
      <w:r w:rsidRPr="006C0180">
        <w:rPr>
          <w:rStyle w:val="StyleUnderline"/>
        </w:rPr>
        <w:t xml:space="preserve"> a </w:t>
      </w:r>
      <w:r w:rsidRPr="00CE1ECA">
        <w:rPr>
          <w:rStyle w:val="Emphasis"/>
          <w:highlight w:val="cyan"/>
        </w:rPr>
        <w:t>dramatically scaled</w:t>
      </w:r>
      <w:r w:rsidRPr="00CE1ECA">
        <w:rPr>
          <w:sz w:val="14"/>
          <w:highlight w:val="cyan"/>
        </w:rPr>
        <w:t xml:space="preserve"> </w:t>
      </w:r>
      <w:r w:rsidRPr="00CE1ECA">
        <w:rPr>
          <w:rStyle w:val="StyleUnderline"/>
          <w:highlight w:val="cyan"/>
        </w:rPr>
        <w:t>back</w:t>
      </w:r>
      <w:r w:rsidRPr="006C0180">
        <w:rPr>
          <w:rStyle w:val="StyleUnderline"/>
        </w:rPr>
        <w:t xml:space="preserve"> </w:t>
      </w:r>
      <w:r w:rsidRPr="006C0180">
        <w:rPr>
          <w:rStyle w:val="Emphasis"/>
        </w:rPr>
        <w:t xml:space="preserve">federal </w:t>
      </w:r>
      <w:r w:rsidRPr="00CE1ECA">
        <w:rPr>
          <w:rStyle w:val="Emphasis"/>
          <w:highlight w:val="cyan"/>
        </w:rPr>
        <w:t>workforce</w:t>
      </w:r>
      <w:r w:rsidRPr="006C0180">
        <w:rPr>
          <w:sz w:val="14"/>
        </w:rPr>
        <w:t>.</w:t>
      </w:r>
    </w:p>
    <w:p w14:paraId="23B48A1E" w14:textId="77777777" w:rsidR="00503CFF" w:rsidRPr="006C0180" w:rsidRDefault="00503CFF" w:rsidP="00503CFF">
      <w:pPr>
        <w:rPr>
          <w:sz w:val="14"/>
        </w:rPr>
      </w:pPr>
      <w:r w:rsidRPr="006C0180">
        <w:rPr>
          <w:sz w:val="14"/>
        </w:rPr>
        <w:t>What to Know</w:t>
      </w:r>
    </w:p>
    <w:p w14:paraId="60235353" w14:textId="77777777" w:rsidR="00503CFF" w:rsidRPr="006C0180" w:rsidRDefault="00503CFF" w:rsidP="00503CFF">
      <w:pPr>
        <w:rPr>
          <w:sz w:val="14"/>
        </w:rPr>
      </w:pPr>
      <w:r w:rsidRPr="006C0180">
        <w:rPr>
          <w:sz w:val="14"/>
        </w:rPr>
        <w:t>House Republicans next year, expected to be led by Speaker Mike Johnson, will be aiming to defy historical odds to hold onto to their slim majority in the House of Representatives, but Democrats are hopeful unpopular government cuts could help them win back the chamber.</w:t>
      </w:r>
    </w:p>
    <w:p w14:paraId="46407A5B" w14:textId="77777777" w:rsidR="00503CFF" w:rsidRPr="006C0180" w:rsidRDefault="00503CFF" w:rsidP="00503CFF">
      <w:pPr>
        <w:rPr>
          <w:sz w:val="14"/>
        </w:rPr>
      </w:pPr>
      <w:r w:rsidRPr="006C0180">
        <w:rPr>
          <w:rStyle w:val="StyleUnderline"/>
        </w:rPr>
        <w:t xml:space="preserve">Some of the Congressional </w:t>
      </w:r>
      <w:r w:rsidRPr="00CE1ECA">
        <w:rPr>
          <w:rStyle w:val="StyleUnderline"/>
          <w:highlight w:val="cyan"/>
        </w:rPr>
        <w:t>districts</w:t>
      </w:r>
      <w:r w:rsidRPr="006C0180">
        <w:rPr>
          <w:rStyle w:val="StyleUnderline"/>
        </w:rPr>
        <w:t xml:space="preserve"> </w:t>
      </w:r>
      <w:r w:rsidRPr="00CE1ECA">
        <w:rPr>
          <w:rStyle w:val="StyleUnderline"/>
          <w:highlight w:val="cyan"/>
        </w:rPr>
        <w:t xml:space="preserve">expected to be among the </w:t>
      </w:r>
      <w:r w:rsidRPr="00CE1ECA">
        <w:rPr>
          <w:rStyle w:val="Emphasis"/>
          <w:highlight w:val="cyan"/>
        </w:rPr>
        <w:t>most competitive</w:t>
      </w:r>
      <w:r w:rsidRPr="006C0180">
        <w:rPr>
          <w:sz w:val="14"/>
        </w:rPr>
        <w:t xml:space="preserve"> </w:t>
      </w:r>
      <w:r w:rsidRPr="006C0180">
        <w:rPr>
          <w:rStyle w:val="StyleUnderline"/>
        </w:rPr>
        <w:t xml:space="preserve">in the </w:t>
      </w:r>
      <w:r w:rsidRPr="006C0180">
        <w:rPr>
          <w:rStyle w:val="Emphasis"/>
        </w:rPr>
        <w:t>midterms</w:t>
      </w:r>
      <w:r w:rsidRPr="006C0180">
        <w:rPr>
          <w:sz w:val="14"/>
        </w:rPr>
        <w:t xml:space="preserve"> </w:t>
      </w:r>
      <w:r w:rsidRPr="00CE1ECA">
        <w:rPr>
          <w:rStyle w:val="StyleUnderline"/>
          <w:highlight w:val="cyan"/>
        </w:rPr>
        <w:t>are home to</w:t>
      </w:r>
      <w:r w:rsidRPr="006C0180">
        <w:rPr>
          <w:rStyle w:val="StyleUnderline"/>
        </w:rPr>
        <w:t xml:space="preserve"> some of the highest numbers of </w:t>
      </w:r>
      <w:r w:rsidRPr="00CE1ECA">
        <w:rPr>
          <w:rStyle w:val="StyleUnderline"/>
          <w:highlight w:val="cyan"/>
        </w:rPr>
        <w:t>federal workers</w:t>
      </w:r>
      <w:r w:rsidRPr="006C0180">
        <w:rPr>
          <w:sz w:val="14"/>
        </w:rPr>
        <w:t>.</w:t>
      </w:r>
    </w:p>
    <w:p w14:paraId="32A2E1C8" w14:textId="77777777" w:rsidR="00503CFF" w:rsidRPr="006C0180" w:rsidRDefault="00503CFF" w:rsidP="00503CFF">
      <w:pPr>
        <w:rPr>
          <w:sz w:val="14"/>
        </w:rPr>
      </w:pPr>
      <w:r w:rsidRPr="006C0180">
        <w:rPr>
          <w:sz w:val="14"/>
        </w:rPr>
        <w:t>Three of these races are in Virginia, where a gubernatorial and legislative elections later this year will offer an early case study in the public's reaction to the DOGE initiative.</w:t>
      </w:r>
    </w:p>
    <w:p w14:paraId="2DBC7EA3" w14:textId="77777777" w:rsidR="00503CFF" w:rsidRPr="006C0180" w:rsidRDefault="00503CFF" w:rsidP="00503CFF">
      <w:pPr>
        <w:rPr>
          <w:sz w:val="14"/>
        </w:rPr>
      </w:pPr>
      <w:r w:rsidRPr="006C0180">
        <w:rPr>
          <w:sz w:val="14"/>
        </w:rPr>
        <w:t>Virginia's 7th Congressional District, represented by Democrat Eugene Vindman, is home about 55,000 federal employees. Another 34,000 live in Virginia's 10th Congressional District, held by Democratic Representative Suhas Subramanyam, according to a report from the Congressional Research Service.</w:t>
      </w:r>
    </w:p>
    <w:p w14:paraId="335309E8" w14:textId="77777777" w:rsidR="00503CFF" w:rsidRPr="006C0180" w:rsidRDefault="00503CFF" w:rsidP="00503CFF">
      <w:pPr>
        <w:rPr>
          <w:sz w:val="14"/>
        </w:rPr>
      </w:pPr>
      <w:r w:rsidRPr="006C0180">
        <w:rPr>
          <w:sz w:val="14"/>
        </w:rPr>
        <w:t>Democrats are, at the moment, favored to win both of those suburban D.C. districts next year. But they aren't completely safe, according to the Cook Political Report.</w:t>
      </w:r>
    </w:p>
    <w:p w14:paraId="13AFE931" w14:textId="77777777" w:rsidR="00503CFF" w:rsidRPr="006C0180" w:rsidRDefault="00503CFF" w:rsidP="00503CFF">
      <w:pPr>
        <w:rPr>
          <w:sz w:val="14"/>
        </w:rPr>
      </w:pPr>
      <w:r w:rsidRPr="006C0180">
        <w:rPr>
          <w:rStyle w:val="StyleUnderline"/>
        </w:rPr>
        <w:t>Virginia's 2nd Congressional Distric</w:t>
      </w:r>
      <w:r w:rsidRPr="006C0180">
        <w:rPr>
          <w:sz w:val="14"/>
        </w:rPr>
        <w:t xml:space="preserve">t, </w:t>
      </w:r>
      <w:r w:rsidRPr="006C0180">
        <w:rPr>
          <w:rStyle w:val="StyleUnderline"/>
        </w:rPr>
        <w:t>held by</w:t>
      </w:r>
      <w:r w:rsidRPr="006C0180">
        <w:rPr>
          <w:sz w:val="14"/>
        </w:rPr>
        <w:t xml:space="preserve"> Republican Representative Jen </w:t>
      </w:r>
      <w:r w:rsidRPr="006C0180">
        <w:rPr>
          <w:rStyle w:val="StyleUnderline"/>
        </w:rPr>
        <w:t>Kiggans</w:t>
      </w:r>
      <w:r w:rsidRPr="006C0180">
        <w:rPr>
          <w:sz w:val="14"/>
        </w:rPr>
        <w:t xml:space="preserve">, </w:t>
      </w:r>
      <w:r w:rsidRPr="006C0180">
        <w:rPr>
          <w:rStyle w:val="StyleUnderline"/>
        </w:rPr>
        <w:t>is home to about 30,000 federal workers</w:t>
      </w:r>
      <w:r w:rsidRPr="006C0180">
        <w:rPr>
          <w:sz w:val="14"/>
        </w:rPr>
        <w:t>. The district that includes Virginia Beach currently registers as "Lean Republican," but Democrats view Kiggans as vulnerable, in part due to the number of federal and, particularly, military staffers in the area and Trump's very narrow victory in the district last November.</w:t>
      </w:r>
    </w:p>
    <w:p w14:paraId="5E91C375" w14:textId="77777777" w:rsidR="00503CFF" w:rsidRPr="006C0180" w:rsidRDefault="00503CFF" w:rsidP="00503CFF">
      <w:pPr>
        <w:rPr>
          <w:sz w:val="14"/>
        </w:rPr>
      </w:pPr>
      <w:r w:rsidRPr="00CE1ECA">
        <w:rPr>
          <w:rStyle w:val="StyleUnderline"/>
          <w:highlight w:val="cyan"/>
        </w:rPr>
        <w:t>Democrats a</w:t>
      </w:r>
      <w:r w:rsidRPr="006C0180">
        <w:rPr>
          <w:rStyle w:val="StyleUnderline"/>
        </w:rPr>
        <w:t xml:space="preserve">re already </w:t>
      </w:r>
      <w:r w:rsidRPr="00CE1ECA">
        <w:rPr>
          <w:rStyle w:val="StyleUnderline"/>
          <w:highlight w:val="cyan"/>
        </w:rPr>
        <w:t>counting on a "</w:t>
      </w:r>
      <w:r w:rsidRPr="00CE1ECA">
        <w:rPr>
          <w:rStyle w:val="Emphasis"/>
          <w:highlight w:val="cyan"/>
        </w:rPr>
        <w:t>blue wave</w:t>
      </w:r>
      <w:r w:rsidRPr="00CE1ECA">
        <w:rPr>
          <w:sz w:val="14"/>
          <w:highlight w:val="cyan"/>
        </w:rPr>
        <w:t>"</w:t>
      </w:r>
      <w:r w:rsidRPr="006C0180">
        <w:rPr>
          <w:sz w:val="14"/>
        </w:rPr>
        <w:t xml:space="preserve"> like in 2018, </w:t>
      </w:r>
      <w:r w:rsidRPr="006C0180">
        <w:rPr>
          <w:rStyle w:val="StyleUnderline"/>
        </w:rPr>
        <w:t>when they swept competitive races across the country amid the backlash to the first half of Trump's previous term</w:t>
      </w:r>
      <w:r w:rsidRPr="006C0180">
        <w:rPr>
          <w:sz w:val="14"/>
        </w:rPr>
        <w:t xml:space="preserve">. </w:t>
      </w:r>
      <w:r w:rsidRPr="006C0180">
        <w:rPr>
          <w:rStyle w:val="StyleUnderline"/>
        </w:rPr>
        <w:t>Historically</w:t>
      </w:r>
      <w:r w:rsidRPr="006C0180">
        <w:rPr>
          <w:sz w:val="14"/>
        </w:rPr>
        <w:t xml:space="preserve">, </w:t>
      </w:r>
      <w:r w:rsidRPr="006C0180">
        <w:rPr>
          <w:rStyle w:val="StyleUnderline"/>
        </w:rPr>
        <w:t>whichever party holds the presidency tends to lose seats in a midterm election cycle</w:t>
      </w:r>
      <w:r w:rsidRPr="006C0180">
        <w:rPr>
          <w:sz w:val="14"/>
        </w:rPr>
        <w:t>. Democrats only need to flip a handful of seats to retake the House due to the GOP's razor-thin margin, though the Senate remains a heavier lift.</w:t>
      </w:r>
    </w:p>
    <w:p w14:paraId="1904445C" w14:textId="77777777" w:rsidR="00503CFF" w:rsidRPr="006C0180" w:rsidRDefault="00503CFF" w:rsidP="00503CFF">
      <w:pPr>
        <w:rPr>
          <w:sz w:val="14"/>
        </w:rPr>
      </w:pPr>
      <w:r w:rsidRPr="006C0180">
        <w:rPr>
          <w:sz w:val="14"/>
        </w:rPr>
        <w:t>New Mexico's 2nd Congressional District is a toss-up home to roughly 19,000 federal workers. It's currently held by Democratic Representative Gabe Vasquez, but Trump turned it red last year. If there's a major backlash similar to 2018, seats like these may be difficult to flip for Republicans, who would be on the defense in districts they currently hold.</w:t>
      </w:r>
    </w:p>
    <w:p w14:paraId="53BF43A1" w14:textId="77777777" w:rsidR="00503CFF" w:rsidRPr="006C0180" w:rsidRDefault="00503CFF" w:rsidP="00503CFF">
      <w:pPr>
        <w:rPr>
          <w:sz w:val="14"/>
        </w:rPr>
      </w:pPr>
      <w:r w:rsidRPr="006C0180">
        <w:rPr>
          <w:sz w:val="14"/>
        </w:rPr>
        <w:t>One such seat is just across the border in Arizona, where the 6th Congressional District, held by GOP Representative Juan Ciscomani, is home to about 15,000 federal workers.</w:t>
      </w:r>
    </w:p>
    <w:p w14:paraId="6B9258E5" w14:textId="77777777" w:rsidR="00503CFF" w:rsidRPr="006C0180" w:rsidRDefault="00503CFF" w:rsidP="00503CFF">
      <w:pPr>
        <w:rPr>
          <w:sz w:val="14"/>
        </w:rPr>
      </w:pPr>
      <w:r w:rsidRPr="006C0180">
        <w:rPr>
          <w:sz w:val="14"/>
        </w:rPr>
        <w:t>Alaska's At-Large Congressional District, which Republican Representative Nick Begich III flipped last November, is home to about 22,000 federal employees. Cook classifies it as "Likely Republican," and it's unclear whether former Democratic Representative Mary Peltola, viewed as the party's strongest candidate, is interested in a rematch.</w:t>
      </w:r>
    </w:p>
    <w:p w14:paraId="68692820" w14:textId="77777777" w:rsidR="00503CFF" w:rsidRPr="006C0180" w:rsidRDefault="00503CFF" w:rsidP="00503CFF">
      <w:pPr>
        <w:rPr>
          <w:rStyle w:val="StyleUnderline"/>
        </w:rPr>
      </w:pPr>
      <w:r w:rsidRPr="006C0180">
        <w:rPr>
          <w:sz w:val="14"/>
        </w:rPr>
        <w:t xml:space="preserve">Costas Panagopoulos, political science professor at Northeastern University, told Newsweek </w:t>
      </w:r>
      <w:r w:rsidRPr="00CE1ECA">
        <w:rPr>
          <w:rStyle w:val="StyleUnderline"/>
          <w:highlight w:val="cyan"/>
        </w:rPr>
        <w:t>there is</w:t>
      </w:r>
      <w:r w:rsidRPr="006C0180">
        <w:rPr>
          <w:rStyle w:val="StyleUnderline"/>
        </w:rPr>
        <w:t xml:space="preserve"> likely to </w:t>
      </w:r>
      <w:r w:rsidRPr="00CE1ECA">
        <w:rPr>
          <w:rStyle w:val="StyleUnderline"/>
          <w:highlight w:val="cyan"/>
        </w:rPr>
        <w:t xml:space="preserve">be a </w:t>
      </w:r>
      <w:r w:rsidRPr="00CE1ECA">
        <w:rPr>
          <w:rStyle w:val="Emphasis"/>
          <w:highlight w:val="cyan"/>
        </w:rPr>
        <w:t>significant electoral backlash</w:t>
      </w:r>
      <w:r w:rsidRPr="006C0180">
        <w:rPr>
          <w:sz w:val="14"/>
        </w:rPr>
        <w:t xml:space="preserve"> </w:t>
      </w:r>
      <w:r w:rsidRPr="00CE1ECA">
        <w:rPr>
          <w:rStyle w:val="StyleUnderline"/>
          <w:highlight w:val="cyan"/>
        </w:rPr>
        <w:t xml:space="preserve">toward </w:t>
      </w:r>
      <w:r w:rsidRPr="00CE1ECA">
        <w:rPr>
          <w:rStyle w:val="Emphasis"/>
          <w:highlight w:val="cyan"/>
        </w:rPr>
        <w:t>Republicans</w:t>
      </w:r>
      <w:r w:rsidRPr="006C0180">
        <w:rPr>
          <w:rStyle w:val="StyleUnderline"/>
        </w:rPr>
        <w:t xml:space="preserve"> in those districts.</w:t>
      </w:r>
    </w:p>
    <w:p w14:paraId="253532DC" w14:textId="77777777" w:rsidR="00503CFF" w:rsidRPr="006C0180" w:rsidRDefault="00503CFF" w:rsidP="00503CFF">
      <w:pPr>
        <w:rPr>
          <w:sz w:val="14"/>
        </w:rPr>
      </w:pPr>
      <w:r w:rsidRPr="006C0180">
        <w:rPr>
          <w:sz w:val="14"/>
        </w:rPr>
        <w:t>"</w:t>
      </w:r>
      <w:r w:rsidRPr="006C0180">
        <w:rPr>
          <w:rStyle w:val="StyleUnderline"/>
        </w:rPr>
        <w:t xml:space="preserve">The </w:t>
      </w:r>
      <w:r w:rsidRPr="00CE1ECA">
        <w:rPr>
          <w:rStyle w:val="StyleUnderline"/>
          <w:highlight w:val="cyan"/>
        </w:rPr>
        <w:t>anxiety</w:t>
      </w:r>
      <w:r w:rsidRPr="006C0180">
        <w:rPr>
          <w:rStyle w:val="StyleUnderline"/>
        </w:rPr>
        <w:t xml:space="preserve"> </w:t>
      </w:r>
      <w:r w:rsidRPr="00CE1ECA">
        <w:rPr>
          <w:rStyle w:val="StyleUnderline"/>
          <w:highlight w:val="cyan"/>
        </w:rPr>
        <w:t xml:space="preserve">created by </w:t>
      </w:r>
      <w:r w:rsidRPr="00CE1ECA">
        <w:rPr>
          <w:rStyle w:val="Emphasis"/>
          <w:highlight w:val="cyan"/>
        </w:rPr>
        <w:t>cuts</w:t>
      </w:r>
      <w:r w:rsidRPr="006C0180">
        <w:rPr>
          <w:sz w:val="14"/>
        </w:rPr>
        <w:t xml:space="preserve">, or the threat of cuts, </w:t>
      </w:r>
      <w:r w:rsidRPr="00CE1ECA">
        <w:rPr>
          <w:rStyle w:val="StyleUnderline"/>
          <w:highlight w:val="cyan"/>
        </w:rPr>
        <w:t>will take a toll</w:t>
      </w:r>
      <w:r w:rsidRPr="006C0180">
        <w:rPr>
          <w:rStyle w:val="StyleUnderline"/>
        </w:rPr>
        <w:t>, especially if these voters perceive there to be shortcomings in terms of how decisions about cuts are being made or targeted</w:t>
      </w:r>
      <w:r w:rsidRPr="006C0180">
        <w:rPr>
          <w:sz w:val="14"/>
        </w:rPr>
        <w:t xml:space="preserve">. In close contests, </w:t>
      </w:r>
      <w:r w:rsidRPr="00CE1ECA">
        <w:rPr>
          <w:rStyle w:val="StyleUnderline"/>
          <w:highlight w:val="cyan"/>
        </w:rPr>
        <w:t xml:space="preserve">even </w:t>
      </w:r>
      <w:r w:rsidRPr="00CE1ECA">
        <w:rPr>
          <w:rStyle w:val="Emphasis"/>
          <w:highlight w:val="cyan"/>
        </w:rPr>
        <w:t>small shifts</w:t>
      </w:r>
      <w:r w:rsidRPr="006C0180">
        <w:rPr>
          <w:sz w:val="14"/>
        </w:rPr>
        <w:t xml:space="preserve"> </w:t>
      </w:r>
      <w:r w:rsidRPr="006C0180">
        <w:rPr>
          <w:rStyle w:val="StyleUnderline"/>
        </w:rPr>
        <w:t xml:space="preserve">in the </w:t>
      </w:r>
      <w:r w:rsidRPr="006C0180">
        <w:rPr>
          <w:rStyle w:val="Emphasis"/>
        </w:rPr>
        <w:t>congressional margins</w:t>
      </w:r>
      <w:r w:rsidRPr="006C0180">
        <w:rPr>
          <w:sz w:val="14"/>
        </w:rPr>
        <w:t xml:space="preserve"> </w:t>
      </w:r>
      <w:r w:rsidRPr="00CE1ECA">
        <w:rPr>
          <w:rStyle w:val="StyleUnderline"/>
          <w:highlight w:val="cyan"/>
        </w:rPr>
        <w:t xml:space="preserve">can be </w:t>
      </w:r>
      <w:r w:rsidRPr="00CE1ECA">
        <w:rPr>
          <w:rStyle w:val="Emphasis"/>
          <w:highlight w:val="cyan"/>
        </w:rPr>
        <w:t>decisive</w:t>
      </w:r>
      <w:r w:rsidRPr="006C0180">
        <w:rPr>
          <w:sz w:val="14"/>
        </w:rPr>
        <w:t>," he said.</w:t>
      </w:r>
    </w:p>
    <w:p w14:paraId="04ECF698" w14:textId="77777777" w:rsidR="00503CFF" w:rsidRPr="006C0180" w:rsidRDefault="00503CFF" w:rsidP="00503CFF">
      <w:pPr>
        <w:rPr>
          <w:sz w:val="14"/>
        </w:rPr>
      </w:pPr>
      <w:r w:rsidRPr="006C0180">
        <w:rPr>
          <w:sz w:val="14"/>
        </w:rPr>
        <w:t>Federal workers are unlikely to be the only ones moved by the DOGE firings, he said.</w:t>
      </w:r>
    </w:p>
    <w:p w14:paraId="11BCE270" w14:textId="77777777" w:rsidR="00503CFF" w:rsidRPr="006C0180" w:rsidRDefault="00503CFF" w:rsidP="00503CFF">
      <w:pPr>
        <w:rPr>
          <w:sz w:val="14"/>
        </w:rPr>
      </w:pPr>
      <w:r w:rsidRPr="006C0180">
        <w:rPr>
          <w:sz w:val="14"/>
        </w:rPr>
        <w:t>"</w:t>
      </w:r>
      <w:r w:rsidRPr="00CE1ECA">
        <w:rPr>
          <w:rStyle w:val="StyleUnderline"/>
          <w:highlight w:val="cyan"/>
        </w:rPr>
        <w:t>Federal employees are embedded</w:t>
      </w:r>
      <w:r w:rsidRPr="006C0180">
        <w:rPr>
          <w:rStyle w:val="StyleUnderline"/>
        </w:rPr>
        <w:t xml:space="preserve"> </w:t>
      </w:r>
      <w:r w:rsidRPr="00CE1ECA">
        <w:rPr>
          <w:rStyle w:val="StyleUnderline"/>
          <w:highlight w:val="cyan"/>
        </w:rPr>
        <w:t>in</w:t>
      </w:r>
      <w:r w:rsidRPr="006C0180">
        <w:rPr>
          <w:rStyle w:val="StyleUnderline"/>
        </w:rPr>
        <w:t xml:space="preserve"> complex personal networks and </w:t>
      </w:r>
      <w:r w:rsidRPr="00CE1ECA">
        <w:rPr>
          <w:rStyle w:val="StyleUnderline"/>
          <w:highlight w:val="cyan"/>
        </w:rPr>
        <w:t xml:space="preserve">communities where they can be </w:t>
      </w:r>
      <w:r w:rsidRPr="00CE1ECA">
        <w:rPr>
          <w:rStyle w:val="Emphasis"/>
          <w:highlight w:val="cyan"/>
        </w:rPr>
        <w:t>influential</w:t>
      </w:r>
      <w:r w:rsidRPr="006C0180">
        <w:rPr>
          <w:sz w:val="14"/>
        </w:rPr>
        <w:t xml:space="preserve"> both within and outside of their districts. Job cuts have significant personal and economic consequences," he said.</w:t>
      </w:r>
    </w:p>
    <w:p w14:paraId="1647A587" w14:textId="77777777" w:rsidR="00503CFF" w:rsidRPr="00CB6FA4" w:rsidRDefault="00503CFF" w:rsidP="00503CFF"/>
    <w:p w14:paraId="55A5E06B" w14:textId="77777777" w:rsidR="00503CFF" w:rsidRDefault="00503CFF" w:rsidP="00503CFF"/>
    <w:p w14:paraId="579F416F" w14:textId="77777777" w:rsidR="00503CFF" w:rsidRPr="0076507B" w:rsidRDefault="00503CFF" w:rsidP="00503CFF">
      <w:pPr>
        <w:pStyle w:val="Heading4"/>
      </w:pPr>
      <w:r>
        <w:rPr>
          <w:u w:val="single"/>
        </w:rPr>
        <w:t>Trump</w:t>
      </w:r>
      <w:r>
        <w:t xml:space="preserve"> can’t run on </w:t>
      </w:r>
      <w:r w:rsidRPr="00D83BBE">
        <w:rPr>
          <w:u w:val="single"/>
        </w:rPr>
        <w:t>economic issues</w:t>
      </w:r>
      <w:r>
        <w:t xml:space="preserve"> now because he </w:t>
      </w:r>
      <w:r>
        <w:rPr>
          <w:u w:val="single"/>
        </w:rPr>
        <w:t>lacks</w:t>
      </w:r>
      <w:r>
        <w:t xml:space="preserve"> clear policy, but the </w:t>
      </w:r>
      <w:r>
        <w:rPr>
          <w:u w:val="single"/>
        </w:rPr>
        <w:t>plan</w:t>
      </w:r>
      <w:r>
        <w:t xml:space="preserve"> flips the script. </w:t>
      </w:r>
    </w:p>
    <w:p w14:paraId="139E33FE" w14:textId="77777777" w:rsidR="00503CFF" w:rsidRPr="00344730" w:rsidRDefault="00503CFF" w:rsidP="00503CFF">
      <w:r>
        <w:t xml:space="preserve">Leslie </w:t>
      </w:r>
      <w:r w:rsidRPr="0039341F">
        <w:rPr>
          <w:rStyle w:val="Style13ptBold"/>
        </w:rPr>
        <w:t>Bolden</w:t>
      </w:r>
      <w:r>
        <w:rPr>
          <w:rStyle w:val="Style13ptBold"/>
        </w:rPr>
        <w:t xml:space="preserve"> 25</w:t>
      </w:r>
      <w:r>
        <w:t xml:space="preserve">. “Done With The Democrats”: Working-Class Voters Feel Abandoned By The Party.” AOL (Originally Tampa Free Press). 8-13-2025. </w:t>
      </w:r>
      <w:r w:rsidRPr="00344730">
        <w:t>https://www.aol.com/news/done-democrats-working-class-voters-223420894.html</w:t>
      </w:r>
    </w:p>
    <w:p w14:paraId="373D43A2" w14:textId="77777777" w:rsidR="00503CFF" w:rsidRPr="003C04BB" w:rsidRDefault="00503CFF" w:rsidP="00503CFF">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8F7504">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8F7504">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8F7504">
        <w:rPr>
          <w:rStyle w:val="StyleUnderline"/>
          <w:highlight w:val="cyan"/>
        </w:rPr>
        <w:t xml:space="preserve">say they </w:t>
      </w:r>
      <w:r w:rsidRPr="008F7504">
        <w:rPr>
          <w:rStyle w:val="Emphasis"/>
          <w:highlight w:val="cyan"/>
        </w:rPr>
        <w:t>feel left behind</w:t>
      </w:r>
      <w:r w:rsidRPr="003C04BB">
        <w:rPr>
          <w:sz w:val="16"/>
        </w:rPr>
        <w:t xml:space="preserve"> and are skeptical the party can ever regain their trust.</w:t>
      </w:r>
    </w:p>
    <w:p w14:paraId="445865B5" w14:textId="77777777" w:rsidR="00503CFF" w:rsidRPr="003C04BB" w:rsidRDefault="00503CFF" w:rsidP="00503CFF">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0E42B204" w14:textId="77777777" w:rsidR="00503CFF" w:rsidRPr="003C04BB" w:rsidRDefault="00503CFF" w:rsidP="00503CFF">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8F7504">
        <w:rPr>
          <w:rStyle w:val="StyleUnderline"/>
          <w:highlight w:val="cyan"/>
        </w:rPr>
        <w:t>to</w:t>
      </w:r>
      <w:r w:rsidRPr="003C04BB">
        <w:rPr>
          <w:rStyle w:val="StyleUnderline"/>
        </w:rPr>
        <w:t xml:space="preserve"> </w:t>
      </w:r>
      <w:r w:rsidRPr="008F7504">
        <w:rPr>
          <w:rStyle w:val="StyleUnderline"/>
          <w:highlight w:val="cyan"/>
        </w:rPr>
        <w:t>win</w:t>
      </w:r>
      <w:r w:rsidRPr="003C04BB">
        <w:rPr>
          <w:rStyle w:val="StyleUnderline"/>
        </w:rPr>
        <w:t xml:space="preserve"> him back</w:t>
      </w:r>
      <w:r w:rsidRPr="003C04BB">
        <w:rPr>
          <w:sz w:val="16"/>
        </w:rPr>
        <w:t xml:space="preserve">, Democrats </w:t>
      </w:r>
      <w:r w:rsidRPr="008F7504">
        <w:rPr>
          <w:rStyle w:val="Emphasis"/>
          <w:sz w:val="28"/>
          <w:szCs w:val="28"/>
          <w:highlight w:val="cyan"/>
        </w:rPr>
        <w:t>must “fight for Americans</w:t>
      </w:r>
      <w:r w:rsidRPr="003C04BB">
        <w:rPr>
          <w:sz w:val="16"/>
        </w:rPr>
        <w:t xml:space="preserve"> instead of fighting for everybody else.”</w:t>
      </w:r>
    </w:p>
    <w:p w14:paraId="2FB3EE17" w14:textId="77777777" w:rsidR="00503CFF" w:rsidRPr="003C04BB" w:rsidRDefault="00503CFF" w:rsidP="00503CFF">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8F7504">
        <w:rPr>
          <w:rStyle w:val="StyleUnderline"/>
          <w:highlight w:val="cyan"/>
        </w:rPr>
        <w:t>kitchen-table issues</w:t>
      </w:r>
      <w:r w:rsidRPr="003C04BB">
        <w:rPr>
          <w:sz w:val="16"/>
        </w:rPr>
        <w:t>.”</w:t>
      </w:r>
    </w:p>
    <w:p w14:paraId="24C1A965" w14:textId="77777777" w:rsidR="00503CFF" w:rsidRPr="003C04BB" w:rsidRDefault="00503CFF" w:rsidP="00503CFF">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8F7504">
        <w:rPr>
          <w:rStyle w:val="Emphasis"/>
          <w:sz w:val="28"/>
          <w:szCs w:val="28"/>
          <w:highlight w:val="cyan"/>
        </w:rPr>
        <w:t>provide a clear plan for</w:t>
      </w:r>
      <w:r w:rsidRPr="003C04BB">
        <w:rPr>
          <w:rStyle w:val="StyleUnderline"/>
        </w:rPr>
        <w:t xml:space="preserve"> </w:t>
      </w:r>
      <w:r w:rsidRPr="008F7504">
        <w:rPr>
          <w:rStyle w:val="StyleUnderline"/>
          <w:highlight w:val="cyan"/>
        </w:rPr>
        <w:t xml:space="preserve">economic </w:t>
      </w:r>
      <w:r w:rsidRPr="008F7504">
        <w:rPr>
          <w:rStyle w:val="Emphasis"/>
          <w:sz w:val="28"/>
          <w:szCs w:val="28"/>
          <w:highlight w:val="cyan"/>
        </w:rPr>
        <w:t>stability</w:t>
      </w:r>
      <w:r w:rsidRPr="003C04BB">
        <w:rPr>
          <w:sz w:val="16"/>
        </w:rPr>
        <w:t>. "</w:t>
      </w:r>
      <w:r w:rsidRPr="008F7504">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348C54A5" w14:textId="77777777" w:rsidR="00503CFF" w:rsidRPr="003C04BB" w:rsidRDefault="00503CFF" w:rsidP="00503CFF">
      <w:pPr>
        <w:rPr>
          <w:sz w:val="16"/>
        </w:rPr>
      </w:pPr>
      <w:r w:rsidRPr="003C04BB">
        <w:rPr>
          <w:sz w:val="16"/>
        </w:rPr>
        <w:t xml:space="preserve">The NYT report also touches on the complex political landscape for </w:t>
      </w:r>
      <w:r w:rsidRPr="008F7504">
        <w:rPr>
          <w:rStyle w:val="Emphasis"/>
          <w:highlight w:val="cyan"/>
        </w:rPr>
        <w:t>those who supported Trump</w:t>
      </w:r>
      <w:r w:rsidRPr="008F7504">
        <w:rPr>
          <w:rStyle w:val="StyleUnderline"/>
          <w:highlight w:val="cyan"/>
        </w:rPr>
        <w:t>'s</w:t>
      </w:r>
      <w:r w:rsidRPr="003C04BB">
        <w:rPr>
          <w:sz w:val="16"/>
        </w:rPr>
        <w:t xml:space="preserve"> "</w:t>
      </w:r>
      <w:r w:rsidRPr="008F7504">
        <w:rPr>
          <w:rStyle w:val="StyleUnderline"/>
          <w:highlight w:val="cyan"/>
        </w:rPr>
        <w:t>America First</w:t>
      </w:r>
      <w:r w:rsidRPr="003C04BB">
        <w:rPr>
          <w:sz w:val="16"/>
        </w:rPr>
        <w:t xml:space="preserve">" </w:t>
      </w:r>
      <w:r w:rsidRPr="008F7504">
        <w:rPr>
          <w:rStyle w:val="StyleUnderline"/>
          <w:highlight w:val="cyan"/>
        </w:rPr>
        <w:t>platform</w:t>
      </w:r>
      <w:r w:rsidRPr="003C04BB">
        <w:rPr>
          <w:sz w:val="16"/>
        </w:rPr>
        <w:t xml:space="preserve">. Kyle Bielski of Arizona, who connected with this message in 2024, admitted he </w:t>
      </w:r>
      <w:r w:rsidRPr="008F7504">
        <w:rPr>
          <w:rStyle w:val="Emphasis"/>
          <w:highlight w:val="cyan"/>
        </w:rPr>
        <w:t>feels the president is not fully delivering</w:t>
      </w:r>
      <w:r w:rsidRPr="003C04BB">
        <w:rPr>
          <w:sz w:val="16"/>
        </w:rPr>
        <w:t xml:space="preserve"> </w:t>
      </w:r>
      <w:r w:rsidRPr="008F7504">
        <w:rPr>
          <w:rStyle w:val="StyleUnderline"/>
          <w:highlight w:val="cyan"/>
        </w:rPr>
        <w:t>on</w:t>
      </w:r>
      <w:r w:rsidRPr="003C04BB">
        <w:rPr>
          <w:rStyle w:val="StyleUnderline"/>
        </w:rPr>
        <w:t xml:space="preserve"> those </w:t>
      </w:r>
      <w:r w:rsidRPr="008F7504">
        <w:rPr>
          <w:rStyle w:val="StyleUnderline"/>
          <w:highlight w:val="cyan"/>
        </w:rPr>
        <w:t>promises</w:t>
      </w:r>
      <w:r w:rsidRPr="003C04BB">
        <w:rPr>
          <w:rStyle w:val="StyleUnderline"/>
        </w:rPr>
        <w:t>.</w:t>
      </w:r>
      <w:r w:rsidRPr="003C04BB">
        <w:rPr>
          <w:sz w:val="16"/>
        </w:rPr>
        <w:t xml:space="preserve"> “</w:t>
      </w:r>
      <w:r w:rsidRPr="008F7504">
        <w:rPr>
          <w:rStyle w:val="StyleUnderline"/>
          <w:highlight w:val="cyan"/>
        </w:rPr>
        <w:t>We’re</w:t>
      </w:r>
      <w:r w:rsidRPr="003C04BB">
        <w:rPr>
          <w:rStyle w:val="StyleUnderline"/>
        </w:rPr>
        <w:t xml:space="preserve"> getting into more stuff abroad</w:t>
      </w:r>
      <w:r w:rsidRPr="003C04BB">
        <w:rPr>
          <w:sz w:val="16"/>
        </w:rPr>
        <w:t xml:space="preserve"> and </w:t>
      </w:r>
      <w:r w:rsidRPr="008F7504">
        <w:rPr>
          <w:rStyle w:val="Emphasis"/>
          <w:highlight w:val="cyan"/>
        </w:rPr>
        <w:t>not</w:t>
      </w:r>
      <w:r w:rsidRPr="003C04BB">
        <w:rPr>
          <w:rStyle w:val="StyleUnderline"/>
        </w:rPr>
        <w:t xml:space="preserve"> really </w:t>
      </w:r>
      <w:r w:rsidRPr="008F7504">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06980653" w14:textId="77777777" w:rsidR="00503CFF" w:rsidRPr="003C04BB" w:rsidRDefault="00503CFF" w:rsidP="00503CFF">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1376377" w14:textId="77777777" w:rsidR="00503CFF" w:rsidRDefault="00503CFF" w:rsidP="00503CFF">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8F7504">
        <w:rPr>
          <w:rStyle w:val="StyleUnderline"/>
          <w:highlight w:val="cyan"/>
        </w:rPr>
        <w:t>Americans</w:t>
      </w:r>
      <w:r w:rsidRPr="003C04BB">
        <w:rPr>
          <w:rStyle w:val="StyleUnderline"/>
        </w:rPr>
        <w:t xml:space="preserve"> </w:t>
      </w:r>
      <w:r w:rsidRPr="008F7504">
        <w:rPr>
          <w:rStyle w:val="StyleUnderline"/>
          <w:highlight w:val="cyan"/>
        </w:rPr>
        <w:t>now view</w:t>
      </w:r>
      <w:r w:rsidRPr="003C04BB">
        <w:rPr>
          <w:rStyle w:val="StyleUnderline"/>
        </w:rPr>
        <w:t xml:space="preserve"> the </w:t>
      </w:r>
      <w:r w:rsidRPr="008F7504">
        <w:rPr>
          <w:rStyle w:val="StyleUnderline"/>
          <w:highlight w:val="cyan"/>
        </w:rPr>
        <w:t>GOP as</w:t>
      </w:r>
      <w:r w:rsidRPr="003C04BB">
        <w:rPr>
          <w:rStyle w:val="StyleUnderline"/>
        </w:rPr>
        <w:t xml:space="preserve"> the "party of the </w:t>
      </w:r>
      <w:r w:rsidRPr="008F7504">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8F7504">
        <w:rPr>
          <w:rStyle w:val="StyleUnderline"/>
          <w:highlight w:val="cyan"/>
        </w:rPr>
        <w:t>define</w:t>
      </w:r>
      <w:r w:rsidRPr="003C04BB">
        <w:rPr>
          <w:rStyle w:val="StyleUnderline"/>
        </w:rPr>
        <w:t xml:space="preserve"> the political </w:t>
      </w:r>
      <w:r w:rsidRPr="008F7504">
        <w:rPr>
          <w:rStyle w:val="StyleUnderline"/>
          <w:highlight w:val="cyan"/>
        </w:rPr>
        <w:t>battles of the next decade</w:t>
      </w:r>
      <w:r w:rsidRPr="003C04BB">
        <w:rPr>
          <w:sz w:val="16"/>
        </w:rPr>
        <w:t>. Sources</w:t>
      </w:r>
    </w:p>
    <w:p w14:paraId="14EF8062" w14:textId="77777777" w:rsidR="00503CFF" w:rsidRDefault="00503CFF" w:rsidP="00503CFF">
      <w:pPr>
        <w:pStyle w:val="Heading4"/>
      </w:pPr>
    </w:p>
    <w:p w14:paraId="431CF343" w14:textId="77777777" w:rsidR="00503CFF" w:rsidRPr="005E4A27" w:rsidRDefault="00503CFF" w:rsidP="00503CFF">
      <w:pPr>
        <w:pStyle w:val="Heading4"/>
      </w:pPr>
      <w:r>
        <w:t xml:space="preserve">Those votes are </w:t>
      </w:r>
      <w:r>
        <w:rPr>
          <w:u w:val="single"/>
        </w:rPr>
        <w:t>crucial</w:t>
      </w:r>
      <w:r>
        <w:t>.</w:t>
      </w:r>
    </w:p>
    <w:p w14:paraId="48AD2C01" w14:textId="77777777" w:rsidR="00503CFF" w:rsidRPr="00DE378F" w:rsidRDefault="00503CFF" w:rsidP="00503CFF">
      <w:r w:rsidRPr="00DE378F">
        <w:rPr>
          <w:rStyle w:val="Style13ptBold"/>
        </w:rPr>
        <w:t>Ax and Reid 18 –</w:t>
      </w:r>
      <w:r w:rsidRPr="00DE378F">
        <w:t xml:space="preserve"> </w:t>
      </w:r>
      <w:r>
        <w:t>Reporters @ Reuters</w:t>
      </w:r>
      <w:r w:rsidRPr="00DE378F">
        <w:t xml:space="preserve">. </w:t>
      </w:r>
      <w:r w:rsidRPr="00BA3863">
        <w:t>Tim Reid</w:t>
      </w:r>
      <w:r>
        <w:t xml:space="preserve"> and Joseph Ax</w:t>
      </w:r>
      <w:r w:rsidRPr="00BA3863">
        <w:t>, "Democrats target union workers who regret Trump vote", Reuters, 5-8-2018, accessed 12-20-2025, https://www.reuters.com/article/world/democrats-target-union-workers-who-regret-trump-vote-idUSKBN1I5180/ //WMK</w:t>
      </w:r>
    </w:p>
    <w:p w14:paraId="367DF3F6" w14:textId="77777777" w:rsidR="00503CFF" w:rsidRPr="00DE378F" w:rsidRDefault="00503CFF" w:rsidP="00503CFF">
      <w:pPr>
        <w:rPr>
          <w:sz w:val="14"/>
        </w:rPr>
      </w:pPr>
      <w:r w:rsidRPr="00DE378F">
        <w:rPr>
          <w:sz w:val="14"/>
        </w:rPr>
        <w:t xml:space="preserve">Like </w:t>
      </w:r>
      <w:r w:rsidRPr="00BA3863">
        <w:rPr>
          <w:rStyle w:val="StyleUnderline"/>
          <w:highlight w:val="cyan"/>
        </w:rPr>
        <w:t>many</w:t>
      </w:r>
      <w:r w:rsidRPr="00DE378F">
        <w:rPr>
          <w:sz w:val="14"/>
        </w:rPr>
        <w:t xml:space="preserve"> </w:t>
      </w:r>
      <w:r w:rsidRPr="00BA3863">
        <w:rPr>
          <w:rStyle w:val="StyleUnderline"/>
          <w:highlight w:val="cyan"/>
        </w:rPr>
        <w:t>union workers</w:t>
      </w:r>
      <w:r w:rsidRPr="00DE378F">
        <w:rPr>
          <w:sz w:val="14"/>
        </w:rPr>
        <w:t xml:space="preserve">, Oberbroeckling </w:t>
      </w:r>
      <w:r w:rsidRPr="00BA3863">
        <w:rPr>
          <w:rStyle w:val="StyleUnderline"/>
          <w:highlight w:val="cyan"/>
        </w:rPr>
        <w:t xml:space="preserve">voted </w:t>
      </w:r>
      <w:r w:rsidRPr="00BA3863">
        <w:rPr>
          <w:rStyle w:val="Emphasis"/>
        </w:rPr>
        <w:t>twice</w:t>
      </w:r>
      <w:r w:rsidRPr="00BA3863">
        <w:rPr>
          <w:sz w:val="14"/>
        </w:rPr>
        <w:t xml:space="preserve"> </w:t>
      </w:r>
      <w:r w:rsidRPr="00BA3863">
        <w:rPr>
          <w:rStyle w:val="StyleUnderline"/>
          <w:highlight w:val="cyan"/>
        </w:rPr>
        <w:t>for</w:t>
      </w:r>
      <w:r w:rsidRPr="00DE378F">
        <w:rPr>
          <w:sz w:val="14"/>
        </w:rPr>
        <w:t xml:space="preserve"> former Democratic President Barack </w:t>
      </w:r>
      <w:r w:rsidRPr="00BA3863">
        <w:rPr>
          <w:rStyle w:val="Emphasis"/>
          <w:highlight w:val="cyan"/>
        </w:rPr>
        <w:t>Obama</w:t>
      </w:r>
      <w:r w:rsidRPr="00BA3863">
        <w:rPr>
          <w:sz w:val="14"/>
          <w:highlight w:val="cyan"/>
        </w:rPr>
        <w:t xml:space="preserve"> </w:t>
      </w:r>
      <w:r w:rsidRPr="00BA3863">
        <w:rPr>
          <w:rStyle w:val="StyleUnderline"/>
          <w:highlight w:val="cyan"/>
        </w:rPr>
        <w:t>before backing</w:t>
      </w:r>
      <w:r w:rsidRPr="00DE378F">
        <w:rPr>
          <w:rStyle w:val="StyleUnderline"/>
        </w:rPr>
        <w:t xml:space="preserve"> </w:t>
      </w:r>
      <w:r w:rsidRPr="00DE378F">
        <w:rPr>
          <w:sz w:val="14"/>
        </w:rPr>
        <w:t xml:space="preserve">Donald </w:t>
      </w:r>
      <w:r w:rsidRPr="00BA3863">
        <w:rPr>
          <w:rStyle w:val="Emphasis"/>
          <w:highlight w:val="cyan"/>
        </w:rPr>
        <w:t>Trump</w:t>
      </w:r>
      <w:r w:rsidRPr="00DE378F">
        <w:rPr>
          <w:sz w:val="14"/>
        </w:rPr>
        <w:t xml:space="preserve"> and </w:t>
      </w:r>
      <w:r w:rsidRPr="00DE378F">
        <w:rPr>
          <w:rStyle w:val="StyleUnderline"/>
        </w:rPr>
        <w:t>other Republicans</w:t>
      </w:r>
      <w:r w:rsidRPr="00DE378F">
        <w:rPr>
          <w:sz w:val="14"/>
        </w:rPr>
        <w:t xml:space="preserve"> in 2016.</w:t>
      </w:r>
    </w:p>
    <w:p w14:paraId="1904F6CA" w14:textId="77777777" w:rsidR="00503CFF" w:rsidRPr="00DE378F" w:rsidRDefault="00503CFF" w:rsidP="00503CFF">
      <w:pPr>
        <w:rPr>
          <w:sz w:val="14"/>
        </w:rPr>
      </w:pPr>
      <w:r w:rsidRPr="00DE378F">
        <w:rPr>
          <w:sz w:val="14"/>
        </w:rPr>
        <w:t>Now he has buyer's remorse - and plans to support the Democratic challenger to Rod Blum, the Republican congressman in this blue-collar, eastern Iowa district.</w:t>
      </w:r>
    </w:p>
    <w:p w14:paraId="6E7C75BA" w14:textId="77777777" w:rsidR="00503CFF" w:rsidRPr="00DE378F" w:rsidRDefault="00503CFF" w:rsidP="00503CFF">
      <w:pPr>
        <w:rPr>
          <w:sz w:val="14"/>
        </w:rPr>
      </w:pPr>
      <w:r w:rsidRPr="00DE378F">
        <w:rPr>
          <w:sz w:val="14"/>
        </w:rPr>
        <w:t>"Trump is for the rich," said Oberbroeckling, 37, sipping a rum-and-coke. "Blum's for big business. They said they were for the workers, but they're not."</w:t>
      </w:r>
    </w:p>
    <w:p w14:paraId="37BD5250" w14:textId="77777777" w:rsidR="00503CFF" w:rsidRPr="00DE378F" w:rsidRDefault="00503CFF" w:rsidP="00503CFF">
      <w:pPr>
        <w:rPr>
          <w:sz w:val="14"/>
        </w:rPr>
      </w:pPr>
      <w:r w:rsidRPr="00DE378F">
        <w:rPr>
          <w:sz w:val="14"/>
        </w:rPr>
        <w:t>That sentiment should encourage Democrats, who saw their once-reliable labor vote help send Trump to the White House after he vowed to revive Rust Belt factories with trade tariffs and ailing coal mines with environmental deregulation. Now - with coal still struggling and Trump stoking a trade war - many union workers have soured on the president ahead of November’s midterm congressional elections, the Reuters/Ipsos opinion poll shows.</w:t>
      </w:r>
    </w:p>
    <w:p w14:paraId="750B96B5" w14:textId="77777777" w:rsidR="00503CFF" w:rsidRPr="00DE378F" w:rsidRDefault="00503CFF" w:rsidP="00503CFF">
      <w:pPr>
        <w:rPr>
          <w:sz w:val="14"/>
        </w:rPr>
      </w:pPr>
      <w:r w:rsidRPr="00DE378F">
        <w:rPr>
          <w:sz w:val="14"/>
        </w:rPr>
        <w:t>Between March 2017 and March 2018, union members' approval of Trump fell 15 points, to 47 percent. In more than two dozen interviews with union members, many blasted Trump’s tax cut, arguing most of the benefits will flow to corporations and wealthy people.</w:t>
      </w:r>
    </w:p>
    <w:p w14:paraId="58A1A12D" w14:textId="77777777" w:rsidR="00503CFF" w:rsidRPr="00DE378F" w:rsidRDefault="00503CFF" w:rsidP="00503CFF">
      <w:pPr>
        <w:rPr>
          <w:sz w:val="14"/>
        </w:rPr>
      </w:pPr>
      <w:r w:rsidRPr="00DE378F">
        <w:rPr>
          <w:sz w:val="14"/>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4BB12C44" w14:textId="77777777" w:rsidR="00503CFF" w:rsidRPr="00DE378F" w:rsidRDefault="00503CFF" w:rsidP="00503CFF">
      <w:pPr>
        <w:rPr>
          <w:sz w:val="14"/>
        </w:rPr>
      </w:pPr>
      <w:r w:rsidRPr="00DE378F">
        <w:rPr>
          <w:sz w:val="14"/>
        </w:rPr>
        <w:t xml:space="preserve">But </w:t>
      </w:r>
      <w:r w:rsidRPr="00BA3863">
        <w:rPr>
          <w:rStyle w:val="Emphasis"/>
          <w:highlight w:val="cyan"/>
        </w:rPr>
        <w:t>falling support</w:t>
      </w:r>
      <w:r w:rsidRPr="00DE378F">
        <w:rPr>
          <w:rStyle w:val="Emphasis"/>
        </w:rPr>
        <w:t xml:space="preserve"> for Trump</w:t>
      </w:r>
      <w:r w:rsidRPr="00DE378F">
        <w:rPr>
          <w:rStyle w:val="StyleUnderline"/>
        </w:rPr>
        <w:t xml:space="preserve"> </w:t>
      </w:r>
      <w:r w:rsidRPr="00BA3863">
        <w:rPr>
          <w:rStyle w:val="StyleUnderline"/>
          <w:highlight w:val="cyan"/>
        </w:rPr>
        <w:t>is no guarantee Dem</w:t>
      </w:r>
      <w:r w:rsidRPr="00DE378F">
        <w:rPr>
          <w:rStyle w:val="StyleUnderline"/>
        </w:rPr>
        <w:t>ocrat</w:t>
      </w:r>
      <w:r w:rsidRPr="00BA3863">
        <w:rPr>
          <w:rStyle w:val="StyleUnderline"/>
          <w:highlight w:val="cyan"/>
        </w:rPr>
        <w:t>s</w:t>
      </w:r>
      <w:r w:rsidRPr="00DE378F">
        <w:rPr>
          <w:rStyle w:val="StyleUnderline"/>
        </w:rPr>
        <w:t xml:space="preserve"> </w:t>
      </w:r>
      <w:r w:rsidRPr="00BA3863">
        <w:rPr>
          <w:rStyle w:val="StyleUnderline"/>
          <w:highlight w:val="cyan"/>
        </w:rPr>
        <w:t xml:space="preserve">can </w:t>
      </w:r>
      <w:r w:rsidRPr="00BA3863">
        <w:rPr>
          <w:rStyle w:val="Emphasis"/>
          <w:highlight w:val="cyan"/>
        </w:rPr>
        <w:t>restore</w:t>
      </w:r>
      <w:r w:rsidRPr="00DE378F">
        <w:rPr>
          <w:rStyle w:val="StyleUnderline"/>
        </w:rPr>
        <w:t xml:space="preserve"> </w:t>
      </w:r>
      <w:r w:rsidRPr="00BA3863">
        <w:rPr>
          <w:rStyle w:val="StyleUnderline"/>
          <w:highlight w:val="cyan"/>
        </w:rPr>
        <w:t>the party’s</w:t>
      </w:r>
      <w:r w:rsidRPr="00DE378F">
        <w:rPr>
          <w:rStyle w:val="StyleUnderline"/>
        </w:rPr>
        <w:t xml:space="preserve"> historic dominance of </w:t>
      </w:r>
      <w:r w:rsidRPr="00DE378F">
        <w:rPr>
          <w:rStyle w:val="Emphasis"/>
        </w:rPr>
        <w:t xml:space="preserve">the </w:t>
      </w:r>
      <w:r w:rsidRPr="00BA3863">
        <w:rPr>
          <w:rStyle w:val="Emphasis"/>
          <w:highlight w:val="cyan"/>
        </w:rPr>
        <w:t>union vote</w:t>
      </w:r>
      <w:r w:rsidRPr="00DE378F">
        <w:rPr>
          <w:sz w:val="14"/>
        </w:rPr>
        <w:t>. Nearly half of members polled still approve of the president, and their support for congressional Democrats has declined slightly from two years ago.</w:t>
      </w:r>
    </w:p>
    <w:p w14:paraId="66FBFC46" w14:textId="77777777" w:rsidR="00503CFF" w:rsidRPr="00DE378F" w:rsidRDefault="00503CFF" w:rsidP="00503CFF">
      <w:pPr>
        <w:rPr>
          <w:sz w:val="14"/>
        </w:rPr>
      </w:pPr>
      <w:r w:rsidRPr="00DE378F">
        <w:rPr>
          <w:sz w:val="14"/>
        </w:rPr>
        <w:t>Forty-seven percent of union members polled would support a Democratic candidate in November; 34 percent favored a Republican. That compares to 51 percent favoring Democrats and 29 percent supporting Republicans in March 2016.</w:t>
      </w:r>
    </w:p>
    <w:p w14:paraId="6C0A05E2" w14:textId="77777777" w:rsidR="00503CFF" w:rsidRPr="00DE378F" w:rsidRDefault="00503CFF" w:rsidP="00503CFF">
      <w:pPr>
        <w:rPr>
          <w:sz w:val="14"/>
        </w:rPr>
      </w:pPr>
      <w:r w:rsidRPr="00DE378F">
        <w:rPr>
          <w:sz w:val="14"/>
        </w:rPr>
        <w:t>The 2018 poll was conducted online, in English, and included more than 1,400 union workers nationwide. It has a credibility interval of 3 percentage points, meaning results could vary in either direction by that amount.</w:t>
      </w:r>
    </w:p>
    <w:p w14:paraId="5790A3FD" w14:textId="77777777" w:rsidR="00503CFF" w:rsidRPr="00DE378F" w:rsidRDefault="00503CFF" w:rsidP="00503CFF">
      <w:pPr>
        <w:rPr>
          <w:sz w:val="14"/>
        </w:rPr>
      </w:pPr>
      <w:r w:rsidRPr="00BA3863">
        <w:rPr>
          <w:rStyle w:val="StyleUnderline"/>
          <w:highlight w:val="cyan"/>
        </w:rPr>
        <w:t>Union</w:t>
      </w:r>
      <w:r w:rsidRPr="00DE378F">
        <w:rPr>
          <w:sz w:val="14"/>
        </w:rPr>
        <w:t xml:space="preserve"> membership has fallen by half since the early 1980s, to 10.7 percent of U.S. workers last year. But </w:t>
      </w:r>
      <w:r w:rsidRPr="00DE378F">
        <w:rPr>
          <w:rStyle w:val="StyleUnderline"/>
        </w:rPr>
        <w:t>member</w:t>
      </w:r>
      <w:r w:rsidRPr="00BA3863">
        <w:rPr>
          <w:rStyle w:val="StyleUnderline"/>
          <w:highlight w:val="cyan"/>
        </w:rPr>
        <w:t>s</w:t>
      </w:r>
      <w:r w:rsidRPr="00DE378F">
        <w:rPr>
          <w:rStyle w:val="StyleUnderline"/>
        </w:rPr>
        <w:t xml:space="preserve"> can </w:t>
      </w:r>
      <w:r w:rsidRPr="00BA3863">
        <w:rPr>
          <w:rStyle w:val="StyleUnderline"/>
        </w:rPr>
        <w:t xml:space="preserve">still </w:t>
      </w:r>
      <w:r w:rsidRPr="00BA3863">
        <w:rPr>
          <w:rStyle w:val="Emphasis"/>
          <w:highlight w:val="cyan"/>
        </w:rPr>
        <w:t>sway close</w:t>
      </w:r>
      <w:r w:rsidRPr="00DE378F">
        <w:rPr>
          <w:rStyle w:val="Emphasis"/>
        </w:rPr>
        <w:t xml:space="preserve"> </w:t>
      </w:r>
      <w:r w:rsidRPr="00BA3863">
        <w:rPr>
          <w:rStyle w:val="Emphasis"/>
          <w:highlight w:val="cyan"/>
        </w:rPr>
        <w:t>elections</w:t>
      </w:r>
      <w:r w:rsidRPr="00DE378F">
        <w:rPr>
          <w:sz w:val="14"/>
        </w:rPr>
        <w:t xml:space="preserve"> </w:t>
      </w:r>
      <w:r w:rsidRPr="00BA3863">
        <w:rPr>
          <w:rStyle w:val="StyleUnderline"/>
          <w:highlight w:val="cyan"/>
        </w:rPr>
        <w:t xml:space="preserve">because they are </w:t>
      </w:r>
      <w:r w:rsidRPr="00BA3863">
        <w:rPr>
          <w:rStyle w:val="Emphasis"/>
          <w:highlight w:val="cyan"/>
        </w:rPr>
        <w:t>concentrated</w:t>
      </w:r>
      <w:r w:rsidRPr="00DE378F">
        <w:rPr>
          <w:sz w:val="14"/>
        </w:rPr>
        <w:t xml:space="preserve"> in </w:t>
      </w:r>
      <w:r w:rsidRPr="00DE378F">
        <w:rPr>
          <w:rStyle w:val="StyleUnderline"/>
        </w:rPr>
        <w:t xml:space="preserve">specific regions </w:t>
      </w:r>
      <w:r w:rsidRPr="00BA3863">
        <w:rPr>
          <w:rStyle w:val="StyleUnderline"/>
          <w:highlight w:val="cyan"/>
        </w:rPr>
        <w:t xml:space="preserve">and vote at </w:t>
      </w:r>
      <w:r w:rsidRPr="00BA3863">
        <w:rPr>
          <w:rStyle w:val="Emphasis"/>
          <w:highlight w:val="cyan"/>
        </w:rPr>
        <w:t>high rates</w:t>
      </w:r>
      <w:r w:rsidRPr="00DE378F">
        <w:rPr>
          <w:sz w:val="14"/>
        </w:rPr>
        <w:t xml:space="preserve">. </w:t>
      </w:r>
      <w:r w:rsidRPr="00BA3863">
        <w:rPr>
          <w:rStyle w:val="StyleUnderline"/>
          <w:highlight w:val="cyan"/>
        </w:rPr>
        <w:t>In</w:t>
      </w:r>
      <w:r w:rsidRPr="00DE378F">
        <w:rPr>
          <w:rStyle w:val="StyleUnderline"/>
        </w:rPr>
        <w:t xml:space="preserve"> the </w:t>
      </w:r>
      <w:r w:rsidRPr="00BA3863">
        <w:rPr>
          <w:rStyle w:val="StyleUnderline"/>
          <w:highlight w:val="cyan"/>
        </w:rPr>
        <w:t>2014</w:t>
      </w:r>
      <w:r w:rsidRPr="00DE378F">
        <w:rPr>
          <w:rStyle w:val="StyleUnderline"/>
        </w:rPr>
        <w:t xml:space="preserve"> midterms</w:t>
      </w:r>
      <w:r w:rsidRPr="00DE378F">
        <w:rPr>
          <w:sz w:val="14"/>
        </w:rPr>
        <w:t xml:space="preserve">, </w:t>
      </w:r>
      <w:r w:rsidRPr="00BA3863">
        <w:rPr>
          <w:rStyle w:val="Emphasis"/>
          <w:highlight w:val="cyan"/>
        </w:rPr>
        <w:t>52 percent</w:t>
      </w:r>
      <w:r w:rsidRPr="00DE378F">
        <w:rPr>
          <w:rStyle w:val="Emphasis"/>
        </w:rPr>
        <w:t xml:space="preserve"> of union workers </w:t>
      </w:r>
      <w:r w:rsidRPr="00BA3863">
        <w:rPr>
          <w:rStyle w:val="Emphasis"/>
          <w:highlight w:val="cyan"/>
        </w:rPr>
        <w:t>voted</w:t>
      </w:r>
      <w:r w:rsidRPr="00DE378F">
        <w:rPr>
          <w:sz w:val="14"/>
        </w:rPr>
        <w:t xml:space="preserve">, </w:t>
      </w:r>
      <w:r w:rsidRPr="00DE378F">
        <w:rPr>
          <w:rStyle w:val="StyleUnderline"/>
        </w:rPr>
        <w:t>compared to 39 percent of others, according to a study</w:t>
      </w:r>
      <w:r w:rsidRPr="00DE378F">
        <w:rPr>
          <w:sz w:val="14"/>
        </w:rPr>
        <w:t xml:space="preserve"> by Demos, a liberal think tank.</w:t>
      </w:r>
    </w:p>
    <w:p w14:paraId="62F00889" w14:textId="77777777" w:rsidR="00503CFF" w:rsidRPr="00DE378F" w:rsidRDefault="00503CFF" w:rsidP="00503CFF">
      <w:pPr>
        <w:rPr>
          <w:sz w:val="14"/>
        </w:rPr>
      </w:pPr>
      <w:r w:rsidRPr="00DE378F">
        <w:rPr>
          <w:sz w:val="14"/>
        </w:rPr>
        <w:t>"</w:t>
      </w:r>
      <w:r w:rsidRPr="00BA3863">
        <w:rPr>
          <w:rStyle w:val="StyleUnderline"/>
          <w:highlight w:val="cyan"/>
        </w:rPr>
        <w:t>If we don't win them</w:t>
      </w:r>
      <w:r w:rsidRPr="00DE378F">
        <w:rPr>
          <w:rStyle w:val="StyleUnderline"/>
        </w:rPr>
        <w:t xml:space="preserve"> back</w:t>
      </w:r>
      <w:r w:rsidRPr="00DE378F">
        <w:rPr>
          <w:sz w:val="14"/>
        </w:rPr>
        <w:t xml:space="preserve">, </w:t>
      </w:r>
      <w:r w:rsidRPr="00BA3863">
        <w:rPr>
          <w:rStyle w:val="Emphasis"/>
          <w:highlight w:val="cyan"/>
        </w:rPr>
        <w:t>we will never win</w:t>
      </w:r>
      <w:r w:rsidRPr="00DE378F">
        <w:rPr>
          <w:sz w:val="14"/>
        </w:rPr>
        <w:t xml:space="preserve"> here," </w:t>
      </w:r>
      <w:r w:rsidRPr="00BA3863">
        <w:rPr>
          <w:rStyle w:val="StyleUnderline"/>
        </w:rPr>
        <w:t>said Abby Finkenauer</w:t>
      </w:r>
      <w:r w:rsidRPr="00DE378F">
        <w:rPr>
          <w:sz w:val="14"/>
        </w:rPr>
        <w:t>, the leading Democrat challenging Blum in Iowa's 1st District.</w:t>
      </w:r>
    </w:p>
    <w:p w14:paraId="2D8451A1" w14:textId="77777777" w:rsidR="00503CFF" w:rsidRPr="005E4A27" w:rsidRDefault="00503CFF" w:rsidP="00503CFF"/>
    <w:p w14:paraId="483C4981" w14:textId="77777777" w:rsidR="00503CFF" w:rsidRPr="003410A6" w:rsidRDefault="00503CFF" w:rsidP="00503CFF"/>
    <w:p w14:paraId="4BDCC6A9" w14:textId="77777777" w:rsidR="00503CFF" w:rsidRPr="00CB6FA4" w:rsidRDefault="00503CFF" w:rsidP="00503CFF">
      <w:pPr>
        <w:pStyle w:val="Heading4"/>
      </w:pPr>
      <w:r>
        <w:rPr>
          <w:u w:val="single"/>
        </w:rPr>
        <w:t>And c</w:t>
      </w:r>
      <w:r w:rsidRPr="00CB6FA4">
        <w:rPr>
          <w:u w:val="single"/>
        </w:rPr>
        <w:t>uts</w:t>
      </w:r>
      <w:r>
        <w:t xml:space="preserve"> – they </w:t>
      </w:r>
      <w:r>
        <w:rPr>
          <w:u w:val="single"/>
        </w:rPr>
        <w:t>driving</w:t>
      </w:r>
      <w:r>
        <w:t xml:space="preserve"> public </w:t>
      </w:r>
      <w:r>
        <w:rPr>
          <w:u w:val="single"/>
        </w:rPr>
        <w:t>opposition</w:t>
      </w:r>
      <w:r>
        <w:t xml:space="preserve"> and </w:t>
      </w:r>
      <w:r>
        <w:rPr>
          <w:u w:val="single"/>
        </w:rPr>
        <w:t>dem turnout</w:t>
      </w:r>
      <w:r>
        <w:t>.</w:t>
      </w:r>
    </w:p>
    <w:p w14:paraId="6FBE1157" w14:textId="77777777" w:rsidR="00503CFF" w:rsidRPr="00156027" w:rsidRDefault="00503CFF" w:rsidP="00503CFF">
      <w:r w:rsidRPr="00156027">
        <w:rPr>
          <w:rStyle w:val="Style13ptBold"/>
        </w:rPr>
        <w:t>Schneider 25 —</w:t>
      </w:r>
      <w:r>
        <w:t xml:space="preserve"> Reporter @ POLITICO. Schneider, Elena. </w:t>
      </w:r>
      <w:r w:rsidRPr="004D3604">
        <w:t>.</w:t>
      </w:r>
      <w:r>
        <w:t>.</w:t>
      </w:r>
      <w:r w:rsidRPr="004D3604">
        <w:t xml:space="preserve"> "‘Furious and looking for action’: DOGE is turning into a Democratic candidate recruitment tool."</w:t>
      </w:r>
      <w:r>
        <w:t xml:space="preserve"> 2-25-2025. </w:t>
      </w:r>
      <w:r w:rsidRPr="004D3604">
        <w:t>https://www.politico.com/news/2025/02/25/recruit-federal-workers-run-for-office-022064</w:t>
      </w:r>
      <w:r>
        <w:t xml:space="preserve"> //WMK</w:t>
      </w:r>
    </w:p>
    <w:p w14:paraId="69AC2F8A" w14:textId="77777777" w:rsidR="00503CFF" w:rsidRPr="00156027" w:rsidRDefault="00503CFF" w:rsidP="00503CFF">
      <w:pPr>
        <w:rPr>
          <w:sz w:val="14"/>
        </w:rPr>
      </w:pPr>
      <w:r w:rsidRPr="00156027">
        <w:rPr>
          <w:sz w:val="14"/>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156027">
        <w:rPr>
          <w:sz w:val="14"/>
        </w:rPr>
        <w:t xml:space="preserve"> — </w:t>
      </w:r>
      <w:r w:rsidRPr="004D3604">
        <w:rPr>
          <w:rStyle w:val="StyleUnderline"/>
        </w:rPr>
        <w:t xml:space="preserve">and serve as </w:t>
      </w:r>
      <w:r w:rsidRPr="006B2B23">
        <w:rPr>
          <w:rStyle w:val="Emphasis"/>
          <w:highlight w:val="cyan"/>
        </w:rPr>
        <w:t>powerful communicators</w:t>
      </w:r>
      <w:r w:rsidRPr="00156027">
        <w:rPr>
          <w:sz w:val="14"/>
        </w:rPr>
        <w:t xml:space="preserve"> on what the cuts from Musk’s Department of Government Efficiency means for voters.</w:t>
      </w:r>
    </w:p>
    <w:p w14:paraId="0DA8A192" w14:textId="77777777" w:rsidR="00503CFF" w:rsidRPr="00156027" w:rsidRDefault="00503CFF" w:rsidP="00503CFF">
      <w:pPr>
        <w:rPr>
          <w:sz w:val="14"/>
        </w:rPr>
      </w:pPr>
      <w:r w:rsidRPr="00156027">
        <w:rPr>
          <w:sz w:val="14"/>
        </w:rPr>
        <w:t>“I expect we will see some candidates this year and next year who will talk about how Donald Trump and Elon Musk fired them while they were working for the American people,” said Amanda Litman, co-founder of Run For Something, a progressive group that recruits Democrats to run for office.</w:t>
      </w:r>
    </w:p>
    <w:p w14:paraId="194B08C0" w14:textId="77777777" w:rsidR="00503CFF" w:rsidRPr="00156027" w:rsidRDefault="00503CFF" w:rsidP="00503CFF">
      <w:pPr>
        <w:rPr>
          <w:sz w:val="14"/>
        </w:rPr>
      </w:pPr>
      <w:r w:rsidRPr="00156027">
        <w:rPr>
          <w:sz w:val="14"/>
        </w:rPr>
        <w:t>“</w:t>
      </w:r>
      <w:r w:rsidRPr="004D3604">
        <w:rPr>
          <w:rStyle w:val="StyleUnderline"/>
        </w:rPr>
        <w:t>I</w:t>
      </w:r>
      <w:r w:rsidRPr="00156027">
        <w:rPr>
          <w:rStyle w:val="StyleUnderline"/>
          <w:highlight w:val="cyan"/>
        </w:rPr>
        <w:t>t’s a</w:t>
      </w:r>
      <w:r w:rsidRPr="004D3604">
        <w:rPr>
          <w:rStyle w:val="StyleUnderline"/>
        </w:rPr>
        <w:t xml:space="preserve">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156027">
        <w:rPr>
          <w:sz w:val="14"/>
        </w:rPr>
        <w:t>,” she added.</w:t>
      </w:r>
    </w:p>
    <w:p w14:paraId="6E9B75C1" w14:textId="77777777" w:rsidR="00503CFF" w:rsidRPr="00156027" w:rsidRDefault="00503CFF" w:rsidP="00503CFF">
      <w:pPr>
        <w:rPr>
          <w:sz w:val="14"/>
        </w:rPr>
      </w:pPr>
      <w:r w:rsidRPr="00156027">
        <w:rPr>
          <w:sz w:val="14"/>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D015C4E" w14:textId="77777777" w:rsidR="00503CFF" w:rsidRPr="00156027" w:rsidRDefault="00503CFF" w:rsidP="00503CFF">
      <w:pPr>
        <w:rPr>
          <w:sz w:val="14"/>
        </w:rPr>
      </w:pPr>
      <w:r w:rsidRPr="00156027">
        <w:rPr>
          <w:sz w:val="14"/>
        </w:rPr>
        <w:t xml:space="preserve">Backlash to the first Trump presidency fueled a wave of candidates with unconventional — and primarily non-political — backgrounds to run for office </w:t>
      </w:r>
      <w:r w:rsidRPr="00156027">
        <w:rPr>
          <w:rStyle w:val="StyleUnderline"/>
        </w:rPr>
        <w:t>in 2018</w:t>
      </w:r>
      <w:r w:rsidRPr="00156027">
        <w:rPr>
          <w:sz w:val="14"/>
        </w:rPr>
        <w:t xml:space="preserve">. That flood of first-time </w:t>
      </w:r>
      <w:r w:rsidRPr="00156027">
        <w:rPr>
          <w:rStyle w:val="StyleUnderline"/>
        </w:rPr>
        <w:t>candidates</w:t>
      </w:r>
      <w:r w:rsidRPr="00156027">
        <w:rPr>
          <w:sz w:val="14"/>
        </w:rPr>
        <w:t xml:space="preserve"> included women like former Rep. Abigail Spanberger (D-Va.), people of color like New York Lt. Gov. Antonio Delgado and former members of the military like Rep. Mikie Sherrill (D-N.J.) and Rep. Chrissy Houlahan (D-Pa.). They </w:t>
      </w:r>
      <w:r w:rsidRPr="00156027">
        <w:rPr>
          <w:rStyle w:val="StyleUnderline"/>
        </w:rPr>
        <w:t>rode the wave of anti-Trump sentiment to retake control of the House.</w:t>
      </w:r>
      <w:r w:rsidRPr="00156027">
        <w:rPr>
          <w:sz w:val="14"/>
        </w:rPr>
        <w:t xml:space="preserve"> They’ve also deepened the party’s bench of talent, many of whom are now running for or already won statewide offices.</w:t>
      </w:r>
    </w:p>
    <w:p w14:paraId="183F0B75" w14:textId="77777777" w:rsidR="00503CFF" w:rsidRPr="00156027" w:rsidRDefault="00503CFF" w:rsidP="00503CFF">
      <w:pPr>
        <w:rPr>
          <w:sz w:val="14"/>
        </w:rPr>
      </w:pPr>
      <w:r w:rsidRPr="00156027">
        <w:rPr>
          <w:sz w:val="14"/>
        </w:rPr>
        <w:t>Now, Democratic groups hope that former federal workers will be among a coalition of non-traditional candidates who they plan to recruit for the midterms. Federal workers, who are “already inclined toward public service” but previously barred from politics, are now “liberated from that constraint, furious and looking for action, [running for office] is a really concrete step that people want to take,” Litman said.</w:t>
      </w:r>
    </w:p>
    <w:p w14:paraId="45A7494A" w14:textId="77777777" w:rsidR="00503CFF" w:rsidRPr="00156027" w:rsidRDefault="00503CFF" w:rsidP="00503CFF">
      <w:pPr>
        <w:rPr>
          <w:sz w:val="14"/>
        </w:rPr>
      </w:pPr>
      <w:r w:rsidRPr="00156027">
        <w:rPr>
          <w:sz w:val="14"/>
        </w:rPr>
        <w:t xml:space="preserve">House </w:t>
      </w:r>
      <w:r w:rsidRPr="00156027">
        <w:rPr>
          <w:rStyle w:val="StyleUnderline"/>
          <w:highlight w:val="cyan"/>
        </w:rPr>
        <w:t>Republicans</w:t>
      </w:r>
      <w:r w:rsidRPr="00156027">
        <w:rPr>
          <w:sz w:val="14"/>
        </w:rPr>
        <w:t xml:space="preserve"> in several red districts </w:t>
      </w:r>
      <w:r w:rsidRPr="00156027">
        <w:rPr>
          <w:rStyle w:val="StyleUnderline"/>
          <w:highlight w:val="cyan"/>
        </w:rPr>
        <w:t>have already begun to face</w:t>
      </w:r>
      <w:r w:rsidRPr="00156027">
        <w:rPr>
          <w:sz w:val="14"/>
        </w:rPr>
        <w:t xml:space="preserve"> </w:t>
      </w:r>
      <w:r w:rsidRPr="00156027">
        <w:rPr>
          <w:rStyle w:val="Emphasis"/>
          <w:highlight w:val="cyan"/>
        </w:rPr>
        <w:t>angry constituents</w:t>
      </w:r>
      <w:r w:rsidRPr="00156027">
        <w:rPr>
          <w:sz w:val="14"/>
        </w:rPr>
        <w:t xml:space="preserve"> at town halls in recent days </w:t>
      </w:r>
      <w:r w:rsidRPr="00156027">
        <w:rPr>
          <w:rStyle w:val="StyleUnderline"/>
          <w:highlight w:val="cyan"/>
        </w:rPr>
        <w:t>over</w:t>
      </w:r>
      <w:r w:rsidRPr="00156027">
        <w:rPr>
          <w:sz w:val="14"/>
        </w:rPr>
        <w:t xml:space="preserve"> the DOGE’s </w:t>
      </w:r>
      <w:r w:rsidRPr="00156027">
        <w:rPr>
          <w:rStyle w:val="Emphasis"/>
          <w:highlight w:val="cyan"/>
        </w:rPr>
        <w:t>cuts</w:t>
      </w:r>
      <w:r w:rsidRPr="00156027">
        <w:rPr>
          <w:sz w:val="14"/>
        </w:rPr>
        <w:t xml:space="preserve"> </w:t>
      </w:r>
      <w:r w:rsidRPr="00156027">
        <w:rPr>
          <w:rStyle w:val="StyleUnderline"/>
          <w:highlight w:val="cyan"/>
        </w:rPr>
        <w:t xml:space="preserve">to the </w:t>
      </w:r>
      <w:r w:rsidRPr="00156027">
        <w:rPr>
          <w:rStyle w:val="Emphasis"/>
          <w:highlight w:val="cyan"/>
        </w:rPr>
        <w:t>federal workforce</w:t>
      </w:r>
      <w:r w:rsidRPr="00156027">
        <w:rPr>
          <w:sz w:val="14"/>
        </w:rPr>
        <w:t xml:space="preserve">. </w:t>
      </w:r>
      <w:r w:rsidRPr="00156027">
        <w:rPr>
          <w:rStyle w:val="StyleUnderline"/>
        </w:rPr>
        <w:t>Clips of Republican House members being booed by constituents at town halls went viral on social media</w:t>
      </w:r>
      <w:r w:rsidRPr="00156027">
        <w:rPr>
          <w:sz w:val="14"/>
        </w:rPr>
        <w:t>. Anti-Musk protesters gathered outside of congressional offices in swing districts in Arizona, New Jersey and Pennsylvania.</w:t>
      </w:r>
    </w:p>
    <w:p w14:paraId="3DB38828" w14:textId="77777777" w:rsidR="00503CFF" w:rsidRPr="00156027" w:rsidRDefault="00503CFF" w:rsidP="00503CFF">
      <w:pPr>
        <w:rPr>
          <w:sz w:val="14"/>
        </w:rPr>
      </w:pPr>
      <w:r w:rsidRPr="00156027">
        <w:rPr>
          <w:sz w:val="14"/>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B7B2C11" w14:textId="77777777" w:rsidR="00503CFF" w:rsidRPr="00156027" w:rsidRDefault="00503CFF" w:rsidP="00503CFF">
      <w:pPr>
        <w:rPr>
          <w:sz w:val="14"/>
        </w:rPr>
      </w:pPr>
      <w:r w:rsidRPr="00156027">
        <w:rPr>
          <w:sz w:val="14"/>
        </w:rPr>
        <w:t xml:space="preserve">The fresh grassroots energy came after a wave of layoffs hit government workers in recent weeks, and </w:t>
      </w:r>
      <w:r w:rsidRPr="00156027">
        <w:rPr>
          <w:rStyle w:val="StyleUnderline"/>
        </w:rPr>
        <w:t>a barrage of news coverage showed how DOGE cuts had upended scientific research funding and pushed veterans out of jobs.</w:t>
      </w:r>
      <w:r w:rsidRPr="00156027">
        <w:rPr>
          <w:sz w:val="14"/>
        </w:rPr>
        <w:t xml:space="preserve">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2F56513B" w14:textId="77777777" w:rsidR="00503CFF" w:rsidRPr="00156027" w:rsidRDefault="00503CFF" w:rsidP="00503CFF">
      <w:pPr>
        <w:rPr>
          <w:rStyle w:val="StyleUnderline"/>
        </w:rPr>
      </w:pPr>
      <w:r w:rsidRPr="006B2B23">
        <w:rPr>
          <w:rStyle w:val="Emphasis"/>
          <w:highlight w:val="cyan"/>
        </w:rPr>
        <w:t>Democrats</w:t>
      </w:r>
      <w:r w:rsidRPr="00156027">
        <w:rPr>
          <w:sz w:val="14"/>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156027">
        <w:rPr>
          <w:sz w:val="14"/>
        </w:rPr>
        <w:t xml:space="preserve">, which is already “changing who we are talking to” to run for office and “what we’re talking about,” Ray added. He predicted </w:t>
      </w:r>
      <w:r w:rsidRPr="00156027">
        <w:rPr>
          <w:rStyle w:val="StyleUnderline"/>
        </w:rPr>
        <w:t xml:space="preserve">that </w:t>
      </w:r>
      <w:r w:rsidRPr="00156027">
        <w:rPr>
          <w:rStyle w:val="StyleUnderline"/>
          <w:highlight w:val="cyan"/>
        </w:rPr>
        <w:t>DOGE “is</w:t>
      </w:r>
      <w:r w:rsidRPr="00156027">
        <w:rPr>
          <w:rStyle w:val="StyleUnderline"/>
        </w:rPr>
        <w:t xml:space="preserve"> probably going to be a major feature in this election, and </w:t>
      </w:r>
      <w:r w:rsidRPr="00156027">
        <w:rPr>
          <w:rStyle w:val="Emphasis"/>
          <w:highlight w:val="cyan"/>
        </w:rPr>
        <w:t>potentially</w:t>
      </w:r>
      <w:r w:rsidRPr="00156027">
        <w:rPr>
          <w:rStyle w:val="StyleUnderline"/>
        </w:rPr>
        <w:t xml:space="preserve"> a </w:t>
      </w:r>
      <w:r w:rsidRPr="00156027">
        <w:rPr>
          <w:rStyle w:val="Emphasis"/>
          <w:highlight w:val="cyan"/>
        </w:rPr>
        <w:t>definitive</w:t>
      </w:r>
      <w:r w:rsidRPr="00156027">
        <w:rPr>
          <w:rStyle w:val="StyleUnderline"/>
        </w:rPr>
        <w:t xml:space="preserve"> one.”</w:t>
      </w:r>
    </w:p>
    <w:p w14:paraId="1D772219" w14:textId="77777777" w:rsidR="00503CFF" w:rsidRPr="00156027" w:rsidRDefault="00503CFF" w:rsidP="00503CFF">
      <w:pPr>
        <w:rPr>
          <w:sz w:val="14"/>
        </w:rPr>
      </w:pPr>
      <w:r w:rsidRPr="00156027">
        <w:rPr>
          <w:sz w:val="14"/>
        </w:rPr>
        <w:t>Musk and Trump, for their part, aren’t backing down. Appearing alongside Trump in a Fox News interview last week, Musk called the criticism of DOGE an “antibody reaction from those who are receiving the wasteful and fraudulent money.”</w:t>
      </w:r>
    </w:p>
    <w:p w14:paraId="7E63CE81" w14:textId="77777777" w:rsidR="00503CFF" w:rsidRPr="00156027" w:rsidRDefault="00503CFF" w:rsidP="00503CFF">
      <w:pPr>
        <w:rPr>
          <w:sz w:val="14"/>
        </w:rPr>
      </w:pPr>
      <w:r w:rsidRPr="00156027">
        <w:rPr>
          <w:sz w:val="14"/>
        </w:rPr>
        <w:t>The White House did not respond to an emailed request for comment. But when asked by reporters about constituent reaction to the “chainsaw approach” to federal job cuts, White House Press Secretary Karoline Leavitt said there was “overwhelming support” for it. “There should be no secret about the fact that this administration is committed to cutting waste, fraud and abuse,” she said. “The president campaigned on that promise, Americans elected him on that promise and he’s actually delivering on it.”</w:t>
      </w:r>
    </w:p>
    <w:p w14:paraId="55F61842" w14:textId="77777777" w:rsidR="00503CFF" w:rsidRPr="00156027" w:rsidRDefault="00503CFF" w:rsidP="00503CFF">
      <w:pPr>
        <w:rPr>
          <w:rStyle w:val="StyleUnderline"/>
        </w:rPr>
      </w:pPr>
      <w:r w:rsidRPr="00156027">
        <w:rPr>
          <w:sz w:val="14"/>
        </w:rPr>
        <w:t xml:space="preserve">The </w:t>
      </w:r>
      <w:r w:rsidRPr="00156027">
        <w:rPr>
          <w:rStyle w:val="StyleUnderline"/>
          <w:highlight w:val="cyan"/>
        </w:rPr>
        <w:t>anger from voters</w:t>
      </w:r>
      <w:r w:rsidRPr="00156027">
        <w:rPr>
          <w:rStyle w:val="StyleUnderline"/>
        </w:rPr>
        <w:t xml:space="preserve"> may be a </w:t>
      </w:r>
      <w:r w:rsidRPr="00156027">
        <w:rPr>
          <w:rStyle w:val="StyleUnderline"/>
          <w:highlight w:val="cyan"/>
        </w:rPr>
        <w:t>gift to Democrats</w:t>
      </w:r>
      <w:r w:rsidRPr="00156027">
        <w:rPr>
          <w:rStyle w:val="StyleUnderline"/>
        </w:rPr>
        <w:t>, who have struggled to form a coherent message against Trump in his second administration.</w:t>
      </w:r>
    </w:p>
    <w:p w14:paraId="5D0D7D4F" w14:textId="77777777" w:rsidR="00503CFF" w:rsidRPr="00156027" w:rsidRDefault="00503CFF" w:rsidP="00503CFF">
      <w:pPr>
        <w:rPr>
          <w:sz w:val="14"/>
        </w:rPr>
      </w:pPr>
      <w:r w:rsidRPr="00156027">
        <w:rPr>
          <w:sz w:val="14"/>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156027">
        <w:rPr>
          <w:sz w:val="14"/>
        </w:rPr>
        <w:t>,” said Tim Hogan, a Democratic consultant.</w:t>
      </w:r>
    </w:p>
    <w:p w14:paraId="698D17AA" w14:textId="77777777" w:rsidR="00503CFF" w:rsidRPr="00156027" w:rsidRDefault="00503CFF" w:rsidP="00503CFF">
      <w:pPr>
        <w:rPr>
          <w:sz w:val="14"/>
        </w:rPr>
      </w:pPr>
      <w:r w:rsidRPr="00156027">
        <w:rPr>
          <w:sz w:val="14"/>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156027">
        <w:rPr>
          <w:sz w:val="14"/>
        </w:rPr>
        <w:t>,” Hogan said.</w:t>
      </w:r>
    </w:p>
    <w:p w14:paraId="64D1B809" w14:textId="77777777" w:rsidR="00503CFF" w:rsidRPr="00156027" w:rsidRDefault="00503CFF" w:rsidP="00503CFF">
      <w:pPr>
        <w:rPr>
          <w:sz w:val="14"/>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156027">
        <w:rPr>
          <w:sz w:val="14"/>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156027">
        <w:rPr>
          <w:sz w:val="14"/>
        </w:rPr>
        <w:t>. An accompanying memo urged Democrats to not “chide Musk, Trump, and others for being rich,” but rather emphasize that Musk could undermine key safety net programs while enriching himself.</w:t>
      </w:r>
    </w:p>
    <w:p w14:paraId="5C8E24F5" w14:textId="77777777" w:rsidR="00503CFF" w:rsidRPr="00156027" w:rsidRDefault="00503CFF" w:rsidP="00503CFF">
      <w:pPr>
        <w:rPr>
          <w:sz w:val="14"/>
        </w:rPr>
      </w:pPr>
      <w:r w:rsidRPr="00156027">
        <w:rPr>
          <w:sz w:val="14"/>
        </w:rPr>
        <w:t xml:space="preserve">That’s why some </w:t>
      </w:r>
      <w:r w:rsidRPr="004D3604">
        <w:rPr>
          <w:rStyle w:val="StyleUnderline"/>
        </w:rPr>
        <w:t>Democrats</w:t>
      </w:r>
      <w:r w:rsidRPr="00156027">
        <w:rPr>
          <w:sz w:val="14"/>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156027">
        <w:rPr>
          <w:sz w:val="14"/>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156027">
        <w:rPr>
          <w:sz w:val="14"/>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156027">
        <w:rPr>
          <w:sz w:val="14"/>
        </w:rPr>
        <w:t>,” said C.J. Warnke, communications director for House Majority PAC, the Democratic super PAC closely aligned with House leadership. “We need to amplify these stories and make these cuts real for people.”</w:t>
      </w:r>
    </w:p>
    <w:p w14:paraId="542CB63A" w14:textId="77777777" w:rsidR="00503CFF" w:rsidRPr="00156027" w:rsidRDefault="00503CFF" w:rsidP="00503CFF">
      <w:pPr>
        <w:rPr>
          <w:sz w:val="14"/>
        </w:rPr>
      </w:pPr>
      <w:r w:rsidRPr="00156027">
        <w:rPr>
          <w:sz w:val="14"/>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257A623" w14:textId="77777777" w:rsidR="00503CFF" w:rsidRPr="004D3604" w:rsidRDefault="00503CFF" w:rsidP="00503CFF">
      <w:pPr>
        <w:rPr>
          <w:rStyle w:val="StyleUnderline"/>
        </w:rPr>
      </w:pPr>
      <w:r w:rsidRPr="00156027">
        <w:rPr>
          <w:sz w:val="14"/>
        </w:rPr>
        <w:t xml:space="preserve">Ezra Levin, co-founder of Indivisible, said that </w:t>
      </w:r>
      <w:r w:rsidRPr="006B2B23">
        <w:rPr>
          <w:rStyle w:val="Emphasis"/>
          <w:highlight w:val="cyan"/>
        </w:rPr>
        <w:t>Democrats</w:t>
      </w:r>
      <w:r w:rsidRPr="00156027">
        <w:rPr>
          <w:sz w:val="14"/>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156027">
        <w:rPr>
          <w:sz w:val="14"/>
        </w:rPr>
        <w:t xml:space="preserve">” </w:t>
      </w:r>
      <w:r w:rsidRPr="004D3604">
        <w:rPr>
          <w:rStyle w:val="StyleUnderline"/>
        </w:rPr>
        <w:t>referring to the federal freeze Trump’s White House implemented then rescinded last month</w:t>
      </w:r>
      <w:r w:rsidRPr="00156027">
        <w:rPr>
          <w:sz w:val="14"/>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755CA7E8" w14:textId="77777777" w:rsidR="00503CFF" w:rsidRDefault="00503CFF" w:rsidP="00503CFF">
      <w:pPr>
        <w:pStyle w:val="Heading3"/>
      </w:pPr>
      <w:r>
        <w:t xml:space="preserve">Trump steals </w:t>
      </w:r>
    </w:p>
    <w:p w14:paraId="391FF3D8" w14:textId="77777777" w:rsidR="00503CFF" w:rsidRPr="0040291A" w:rsidRDefault="00503CFF" w:rsidP="00503CFF">
      <w:pPr>
        <w:keepNext/>
        <w:keepLines/>
        <w:spacing w:before="40" w:after="0"/>
        <w:outlineLvl w:val="3"/>
        <w:rPr>
          <w:rFonts w:eastAsia="Times New Roman" w:cs="Times New Roman"/>
          <w:b/>
          <w:iCs/>
          <w:sz w:val="26"/>
        </w:rPr>
      </w:pPr>
      <w:r w:rsidRPr="0040291A">
        <w:rPr>
          <w:rFonts w:eastAsia="Times New Roman" w:cs="Times New Roman"/>
          <w:b/>
          <w:iCs/>
          <w:sz w:val="26"/>
        </w:rPr>
        <w:t xml:space="preserve">Institutions </w:t>
      </w:r>
      <w:r w:rsidRPr="0040291A">
        <w:rPr>
          <w:rFonts w:eastAsia="Times New Roman" w:cs="Times New Roman"/>
          <w:b/>
          <w:iCs/>
          <w:sz w:val="26"/>
          <w:u w:val="single"/>
        </w:rPr>
        <w:t>check</w:t>
      </w:r>
      <w:r w:rsidRPr="0040291A">
        <w:rPr>
          <w:rFonts w:eastAsia="Times New Roman" w:cs="Times New Roman"/>
          <w:b/>
          <w:iCs/>
          <w:sz w:val="26"/>
        </w:rPr>
        <w:t xml:space="preserve">, smaller interference </w:t>
      </w:r>
      <w:r w:rsidRPr="0040291A">
        <w:rPr>
          <w:rFonts w:eastAsia="Times New Roman" w:cs="Times New Roman"/>
          <w:b/>
          <w:iCs/>
          <w:sz w:val="26"/>
          <w:u w:val="single"/>
        </w:rPr>
        <w:t>doesn’t swing</w:t>
      </w:r>
      <w:r w:rsidRPr="0040291A">
        <w:rPr>
          <w:rFonts w:eastAsia="Times New Roman" w:cs="Times New Roman"/>
          <w:b/>
          <w:iCs/>
          <w:sz w:val="26"/>
        </w:rPr>
        <w:t xml:space="preserve"> the election, AND it </w:t>
      </w:r>
      <w:r w:rsidRPr="0040291A">
        <w:rPr>
          <w:rFonts w:eastAsia="Times New Roman" w:cs="Times New Roman"/>
          <w:b/>
          <w:iCs/>
          <w:sz w:val="26"/>
          <w:u w:val="single"/>
        </w:rPr>
        <w:t>backfires</w:t>
      </w:r>
      <w:r w:rsidRPr="0040291A">
        <w:rPr>
          <w:rFonts w:eastAsia="Times New Roman" w:cs="Times New Roman"/>
          <w:b/>
          <w:iCs/>
          <w:sz w:val="26"/>
        </w:rPr>
        <w:t xml:space="preserve">. </w:t>
      </w:r>
    </w:p>
    <w:p w14:paraId="19DA8827" w14:textId="77777777" w:rsidR="00503CFF" w:rsidRPr="0040291A" w:rsidRDefault="00503CFF" w:rsidP="00503CFF">
      <w:pPr>
        <w:rPr>
          <w:rFonts w:eastAsia="Calibri"/>
        </w:rPr>
      </w:pPr>
      <w:r w:rsidRPr="0040291A">
        <w:rPr>
          <w:rFonts w:eastAsia="Calibri"/>
        </w:rPr>
        <w:t xml:space="preserve">Eric </w:t>
      </w:r>
      <w:r w:rsidRPr="0040291A">
        <w:rPr>
          <w:rFonts w:eastAsia="Calibri"/>
          <w:b/>
          <w:bCs/>
          <w:sz w:val="26"/>
        </w:rPr>
        <w:t>Levitz 26</w:t>
      </w:r>
      <w:r w:rsidRPr="0040291A">
        <w:rPr>
          <w:rFonts w:eastAsia="Calibri"/>
        </w:rPr>
        <w:t xml:space="preserve">. Senior Correspondent at Vox. “Trump has a plan to steal the midterms. It will probably fail.” 2/6/26. https://www.vox.com/politics/478263/trump-midterms-2026-rigged-election-fulton-county-gabbard-bondi. </w:t>
      </w:r>
    </w:p>
    <w:p w14:paraId="6FA5FC1C" w14:textId="77777777" w:rsidR="00503CFF" w:rsidRPr="0040291A" w:rsidRDefault="00503CFF" w:rsidP="00503CFF">
      <w:pPr>
        <w:rPr>
          <w:rFonts w:eastAsia="Calibri"/>
          <w:sz w:val="16"/>
        </w:rPr>
      </w:pPr>
      <w:r w:rsidRPr="0040291A">
        <w:rPr>
          <w:rFonts w:eastAsia="Calibri"/>
          <w:sz w:val="16"/>
        </w:rPr>
        <w:t>Why American democracy will (probably) survive</w:t>
      </w:r>
    </w:p>
    <w:p w14:paraId="4DC5A400" w14:textId="77777777" w:rsidR="00503CFF" w:rsidRPr="0040291A" w:rsidRDefault="00503CFF" w:rsidP="00503CFF">
      <w:pPr>
        <w:rPr>
          <w:rFonts w:eastAsia="Calibri"/>
          <w:sz w:val="16"/>
        </w:rPr>
      </w:pPr>
      <w:r w:rsidRPr="0040291A">
        <w:rPr>
          <w:rFonts w:eastAsia="Calibri"/>
          <w:sz w:val="16"/>
        </w:rPr>
        <w:t xml:space="preserve">Nevertheless, although </w:t>
      </w:r>
      <w:r w:rsidRPr="0040291A">
        <w:rPr>
          <w:rFonts w:eastAsia="Calibri"/>
          <w:b/>
          <w:iCs/>
          <w:highlight w:val="cyan"/>
          <w:u w:val="single"/>
        </w:rPr>
        <w:t>experts</w:t>
      </w:r>
      <w:r w:rsidRPr="0040291A">
        <w:rPr>
          <w:rFonts w:eastAsia="Calibri"/>
          <w:sz w:val="16"/>
        </w:rPr>
        <w:t xml:space="preserve"> are taking these hypotheticals more seriously, they generally </w:t>
      </w:r>
      <w:r w:rsidRPr="0040291A">
        <w:rPr>
          <w:rFonts w:eastAsia="Calibri"/>
          <w:highlight w:val="cyan"/>
          <w:u w:val="single"/>
        </w:rPr>
        <w:t>believe</w:t>
      </w:r>
      <w:r w:rsidRPr="0040291A">
        <w:rPr>
          <w:rFonts w:eastAsia="Calibri"/>
          <w:u w:val="single"/>
        </w:rPr>
        <w:t xml:space="preserve"> that Trump’s attempts at </w:t>
      </w:r>
      <w:r w:rsidRPr="0040291A">
        <w:rPr>
          <w:rFonts w:eastAsia="Calibri"/>
          <w:b/>
          <w:iCs/>
          <w:u w:val="single"/>
        </w:rPr>
        <w:t xml:space="preserve">election </w:t>
      </w:r>
      <w:r w:rsidRPr="0040291A">
        <w:rPr>
          <w:rFonts w:eastAsia="Calibri"/>
          <w:b/>
          <w:iCs/>
          <w:highlight w:val="cyan"/>
          <w:u w:val="single"/>
        </w:rPr>
        <w:t>interference</w:t>
      </w:r>
      <w:r w:rsidRPr="0040291A">
        <w:rPr>
          <w:rFonts w:eastAsia="Calibri"/>
          <w:highlight w:val="cyan"/>
          <w:u w:val="single"/>
        </w:rPr>
        <w:t xml:space="preserve"> will fail</w:t>
      </w:r>
      <w:r w:rsidRPr="0040291A">
        <w:rPr>
          <w:rFonts w:eastAsia="Calibri"/>
          <w:sz w:val="16"/>
        </w:rPr>
        <w:t>.</w:t>
      </w:r>
    </w:p>
    <w:p w14:paraId="32316825" w14:textId="77777777" w:rsidR="00503CFF" w:rsidRPr="0040291A" w:rsidRDefault="00503CFF" w:rsidP="00503CFF">
      <w:pPr>
        <w:rPr>
          <w:rFonts w:eastAsia="Calibri"/>
          <w:sz w:val="16"/>
        </w:rPr>
      </w:pPr>
      <w:r w:rsidRPr="0040291A">
        <w:rPr>
          <w:rFonts w:eastAsia="Calibri"/>
          <w:sz w:val="16"/>
        </w:rPr>
        <w:t>“There is a very high risk that the administration will use every tool at</w:t>
      </w:r>
      <w:r w:rsidRPr="0040291A">
        <w:rPr>
          <w:rFonts w:eastAsia="Calibri"/>
          <w:sz w:val="16"/>
        </w:rPr>
        <w:tab/>
        <w:t xml:space="preserve"> its disposal to get voting machines or ballots in the course of an upcoming election,” the Brennan Center’s Weiser told me. “But I don’t think there is a high risk that they will succeed.”</w:t>
      </w:r>
    </w:p>
    <w:p w14:paraId="2C752C9C" w14:textId="77777777" w:rsidR="00503CFF" w:rsidRPr="0040291A" w:rsidRDefault="00503CFF" w:rsidP="00503CFF">
      <w:pPr>
        <w:rPr>
          <w:rFonts w:eastAsia="Calibri"/>
          <w:sz w:val="16"/>
        </w:rPr>
      </w:pPr>
      <w:r w:rsidRPr="0040291A">
        <w:rPr>
          <w:rFonts w:eastAsia="Calibri"/>
          <w:sz w:val="16"/>
        </w:rPr>
        <w:t>Weiser and others warned against reading too much into the administration’s success at securing a search warrant for Fulton County’s 2020 voting records.</w:t>
      </w:r>
    </w:p>
    <w:p w14:paraId="263D15FE" w14:textId="77777777" w:rsidR="00503CFF" w:rsidRPr="0040291A" w:rsidRDefault="00503CFF" w:rsidP="00503CFF">
      <w:pPr>
        <w:rPr>
          <w:rFonts w:eastAsia="Calibri"/>
          <w:sz w:val="16"/>
        </w:rPr>
      </w:pPr>
      <w:r w:rsidRPr="0040291A">
        <w:rPr>
          <w:rFonts w:eastAsia="Calibri"/>
          <w:sz w:val="16"/>
        </w:rPr>
        <w:t xml:space="preserve">“I think </w:t>
      </w:r>
      <w:r w:rsidRPr="0040291A">
        <w:rPr>
          <w:rFonts w:eastAsia="Calibri"/>
          <w:b/>
          <w:iCs/>
          <w:highlight w:val="cyan"/>
          <w:u w:val="single"/>
        </w:rPr>
        <w:t>every</w:t>
      </w:r>
      <w:r w:rsidRPr="0040291A">
        <w:rPr>
          <w:rFonts w:eastAsia="Calibri"/>
          <w:u w:val="single"/>
        </w:rPr>
        <w:t xml:space="preserve"> magistrate </w:t>
      </w:r>
      <w:r w:rsidRPr="0040291A">
        <w:rPr>
          <w:rFonts w:eastAsia="Calibri"/>
          <w:b/>
          <w:iCs/>
          <w:highlight w:val="cyan"/>
          <w:u w:val="single"/>
        </w:rPr>
        <w:t>judge</w:t>
      </w:r>
      <w:r w:rsidRPr="0040291A">
        <w:rPr>
          <w:rFonts w:eastAsia="Calibri"/>
          <w:u w:val="single"/>
        </w:rPr>
        <w:t xml:space="preserve"> in the country </w:t>
      </w:r>
      <w:r w:rsidRPr="0040291A">
        <w:rPr>
          <w:rFonts w:eastAsia="Calibri"/>
          <w:highlight w:val="cyan"/>
          <w:u w:val="single"/>
        </w:rPr>
        <w:t>would understand</w:t>
      </w:r>
      <w:r w:rsidRPr="0040291A">
        <w:rPr>
          <w:rFonts w:eastAsia="Calibri"/>
          <w:u w:val="single"/>
        </w:rPr>
        <w:t xml:space="preserve"> the </w:t>
      </w:r>
      <w:r w:rsidRPr="0040291A">
        <w:rPr>
          <w:rFonts w:eastAsia="Calibri"/>
          <w:highlight w:val="cyan"/>
          <w:u w:val="single"/>
        </w:rPr>
        <w:t>difference between a</w:t>
      </w:r>
      <w:r w:rsidRPr="0040291A">
        <w:rPr>
          <w:rFonts w:eastAsia="Calibri"/>
          <w:u w:val="single"/>
        </w:rPr>
        <w:t xml:space="preserve"> search </w:t>
      </w:r>
      <w:r w:rsidRPr="0040291A">
        <w:rPr>
          <w:rFonts w:eastAsia="Calibri"/>
          <w:highlight w:val="cyan"/>
          <w:u w:val="single"/>
        </w:rPr>
        <w:t>warrant to</w:t>
      </w:r>
      <w:r w:rsidRPr="0040291A">
        <w:rPr>
          <w:rFonts w:eastAsia="Calibri"/>
          <w:u w:val="single"/>
        </w:rPr>
        <w:t xml:space="preserve"> </w:t>
      </w:r>
      <w:r w:rsidRPr="0040291A">
        <w:rPr>
          <w:rFonts w:eastAsia="Calibri"/>
          <w:b/>
          <w:iCs/>
          <w:u w:val="single"/>
        </w:rPr>
        <w:t xml:space="preserve">seize </w:t>
      </w:r>
      <w:r w:rsidRPr="0040291A">
        <w:rPr>
          <w:rFonts w:eastAsia="Calibri"/>
          <w:b/>
          <w:iCs/>
          <w:highlight w:val="cyan"/>
          <w:u w:val="single"/>
        </w:rPr>
        <w:t>materials</w:t>
      </w:r>
      <w:r w:rsidRPr="0040291A">
        <w:rPr>
          <w:rFonts w:eastAsia="Calibri"/>
          <w:u w:val="single"/>
        </w:rPr>
        <w:t xml:space="preserve"> for an election that happened five </w:t>
      </w:r>
      <w:r w:rsidRPr="0040291A">
        <w:rPr>
          <w:rFonts w:eastAsia="Calibri"/>
          <w:b/>
          <w:iCs/>
          <w:highlight w:val="cyan"/>
          <w:u w:val="single"/>
        </w:rPr>
        <w:t>years ago</w:t>
      </w:r>
      <w:r w:rsidRPr="0040291A">
        <w:rPr>
          <w:rFonts w:eastAsia="Calibri"/>
          <w:highlight w:val="cyan"/>
          <w:u w:val="single"/>
        </w:rPr>
        <w:t xml:space="preserve"> and</w:t>
      </w:r>
      <w:r w:rsidRPr="0040291A">
        <w:rPr>
          <w:rFonts w:eastAsia="Calibri"/>
          <w:u w:val="single"/>
        </w:rPr>
        <w:t xml:space="preserve"> a search warrant to seize election materials from an election </w:t>
      </w:r>
      <w:r w:rsidRPr="0040291A">
        <w:rPr>
          <w:rFonts w:eastAsia="Calibri"/>
          <w:highlight w:val="cyan"/>
          <w:u w:val="single"/>
        </w:rPr>
        <w:t>in progress</w:t>
      </w:r>
      <w:r w:rsidRPr="0040291A">
        <w:rPr>
          <w:rFonts w:eastAsia="Calibri"/>
          <w:sz w:val="16"/>
        </w:rPr>
        <w:t>,” Levitt said. “I understand why people are worried. But it’s not remotely the same.”</w:t>
      </w:r>
    </w:p>
    <w:p w14:paraId="10818964" w14:textId="77777777" w:rsidR="00503CFF" w:rsidRPr="0040291A" w:rsidRDefault="00503CFF" w:rsidP="00503CFF">
      <w:pPr>
        <w:rPr>
          <w:rFonts w:eastAsia="Calibri"/>
          <w:sz w:val="16"/>
        </w:rPr>
      </w:pPr>
      <w:r w:rsidRPr="0040291A">
        <w:rPr>
          <w:rFonts w:eastAsia="Calibri"/>
          <w:sz w:val="16"/>
        </w:rPr>
        <w:t xml:space="preserve">Further, contrary to Mitchell’s claims, </w:t>
      </w:r>
      <w:r w:rsidRPr="0040291A">
        <w:rPr>
          <w:rFonts w:eastAsia="Calibri"/>
          <w:highlight w:val="cyan"/>
          <w:u w:val="single"/>
        </w:rPr>
        <w:t xml:space="preserve">there is </w:t>
      </w:r>
      <w:r w:rsidRPr="0040291A">
        <w:rPr>
          <w:rFonts w:eastAsia="Calibri"/>
          <w:b/>
          <w:iCs/>
          <w:highlight w:val="cyan"/>
          <w:u w:val="single"/>
        </w:rPr>
        <w:t>no clause</w:t>
      </w:r>
      <w:r w:rsidRPr="0040291A">
        <w:rPr>
          <w:rFonts w:eastAsia="Calibri"/>
          <w:u w:val="single"/>
        </w:rPr>
        <w:t xml:space="preserve"> of the Constitution </w:t>
      </w:r>
      <w:r w:rsidRPr="0040291A">
        <w:rPr>
          <w:rFonts w:eastAsia="Calibri"/>
          <w:highlight w:val="cyan"/>
          <w:u w:val="single"/>
        </w:rPr>
        <w:t>that gives</w:t>
      </w:r>
      <w:r w:rsidRPr="0040291A">
        <w:rPr>
          <w:rFonts w:eastAsia="Calibri"/>
          <w:sz w:val="16"/>
        </w:rPr>
        <w:t xml:space="preserve"> the president </w:t>
      </w:r>
      <w:r w:rsidRPr="0040291A">
        <w:rPr>
          <w:rFonts w:eastAsia="Calibri"/>
          <w:b/>
          <w:iCs/>
          <w:highlight w:val="cyan"/>
          <w:u w:val="single"/>
        </w:rPr>
        <w:t>authority</w:t>
      </w:r>
      <w:r w:rsidRPr="0040291A">
        <w:rPr>
          <w:rFonts w:eastAsia="Calibri"/>
          <w:u w:val="single"/>
        </w:rPr>
        <w:t xml:space="preserve"> over election administration</w:t>
      </w:r>
      <w:r w:rsidRPr="0040291A">
        <w:rPr>
          <w:rFonts w:eastAsia="Calibri"/>
          <w:sz w:val="16"/>
        </w:rPr>
        <w:t xml:space="preserve">, in the event of a foreign attack (whether real or imagined). Thus, </w:t>
      </w:r>
      <w:r w:rsidRPr="0040291A">
        <w:rPr>
          <w:rFonts w:eastAsia="Calibri"/>
          <w:u w:val="single"/>
        </w:rPr>
        <w:t>any attempt to seize ballots or voting machines</w:t>
      </w:r>
      <w:r w:rsidRPr="0040291A">
        <w:rPr>
          <w:rFonts w:eastAsia="Calibri"/>
          <w:sz w:val="16"/>
        </w:rPr>
        <w:t xml:space="preserve"> through military order </w:t>
      </w:r>
      <w:r w:rsidRPr="0040291A">
        <w:rPr>
          <w:rFonts w:eastAsia="Calibri"/>
          <w:u w:val="single"/>
        </w:rPr>
        <w:t xml:space="preserve">would likely encounter </w:t>
      </w:r>
      <w:r w:rsidRPr="0040291A">
        <w:rPr>
          <w:rFonts w:eastAsia="Calibri"/>
          <w:b/>
          <w:iCs/>
          <w:u w:val="single"/>
        </w:rPr>
        <w:t>vigorous resistance</w:t>
      </w:r>
      <w:r w:rsidRPr="0040291A">
        <w:rPr>
          <w:rFonts w:eastAsia="Calibri"/>
          <w:u w:val="single"/>
        </w:rPr>
        <w:t xml:space="preserve"> from the judiciary, elected officials, and</w:t>
      </w:r>
      <w:r w:rsidRPr="0040291A">
        <w:rPr>
          <w:rFonts w:eastAsia="Calibri"/>
          <w:sz w:val="16"/>
        </w:rPr>
        <w:t xml:space="preserve"> perhaps, from the </w:t>
      </w:r>
      <w:r w:rsidRPr="0040291A">
        <w:rPr>
          <w:rFonts w:eastAsia="Calibri"/>
          <w:b/>
          <w:iCs/>
          <w:u w:val="single"/>
        </w:rPr>
        <w:t>armed forces</w:t>
      </w:r>
      <w:r w:rsidRPr="0040291A">
        <w:rPr>
          <w:rFonts w:eastAsia="Calibri"/>
          <w:sz w:val="16"/>
        </w:rPr>
        <w:t xml:space="preserve"> themselves.</w:t>
      </w:r>
    </w:p>
    <w:p w14:paraId="54808C2E" w14:textId="77777777" w:rsidR="00503CFF" w:rsidRPr="0040291A" w:rsidRDefault="00503CFF" w:rsidP="00503CFF">
      <w:pPr>
        <w:rPr>
          <w:rFonts w:eastAsia="Calibri"/>
          <w:sz w:val="16"/>
        </w:rPr>
      </w:pPr>
      <w:r w:rsidRPr="0040291A">
        <w:rPr>
          <w:rFonts w:eastAsia="Calibri"/>
          <w:sz w:val="16"/>
        </w:rPr>
        <w:t xml:space="preserve">Indeed, </w:t>
      </w:r>
      <w:r w:rsidRPr="0040291A">
        <w:rPr>
          <w:rFonts w:eastAsia="Calibri"/>
          <w:highlight w:val="cyan"/>
          <w:u w:val="single"/>
        </w:rPr>
        <w:t>Trump’s</w:t>
      </w:r>
      <w:r w:rsidRPr="0040291A">
        <w:rPr>
          <w:rFonts w:eastAsia="Calibri"/>
          <w:u w:val="single"/>
        </w:rPr>
        <w:t xml:space="preserve"> </w:t>
      </w:r>
      <w:r w:rsidRPr="0040291A">
        <w:rPr>
          <w:rFonts w:eastAsia="Calibri"/>
          <w:b/>
          <w:iCs/>
          <w:u w:val="single"/>
        </w:rPr>
        <w:t xml:space="preserve">mere </w:t>
      </w:r>
      <w:r w:rsidRPr="0040291A">
        <w:rPr>
          <w:rFonts w:eastAsia="Calibri"/>
          <w:b/>
          <w:iCs/>
          <w:highlight w:val="cyan"/>
          <w:u w:val="single"/>
        </w:rPr>
        <w:t>remarks</w:t>
      </w:r>
      <w:r w:rsidRPr="0040291A">
        <w:rPr>
          <w:rFonts w:eastAsia="Calibri"/>
          <w:sz w:val="16"/>
        </w:rPr>
        <w:t xml:space="preserve"> about taking control of election administration </w:t>
      </w:r>
      <w:r w:rsidRPr="0040291A">
        <w:rPr>
          <w:rFonts w:eastAsia="Calibri"/>
          <w:highlight w:val="cyan"/>
          <w:u w:val="single"/>
        </w:rPr>
        <w:t xml:space="preserve">provoked </w:t>
      </w:r>
      <w:r w:rsidRPr="0040291A">
        <w:rPr>
          <w:rFonts w:eastAsia="Calibri"/>
          <w:b/>
          <w:iCs/>
          <w:highlight w:val="cyan"/>
          <w:u w:val="single"/>
        </w:rPr>
        <w:t>rebukes</w:t>
      </w:r>
      <w:r w:rsidRPr="0040291A">
        <w:rPr>
          <w:rFonts w:eastAsia="Calibri"/>
          <w:u w:val="single"/>
        </w:rPr>
        <w:t xml:space="preserve"> from</w:t>
      </w:r>
      <w:r w:rsidRPr="0040291A">
        <w:rPr>
          <w:rFonts w:eastAsia="Calibri"/>
          <w:sz w:val="16"/>
        </w:rPr>
        <w:t xml:space="preserve"> some </w:t>
      </w:r>
      <w:r w:rsidRPr="0040291A">
        <w:rPr>
          <w:rFonts w:eastAsia="Calibri"/>
          <w:u w:val="single"/>
        </w:rPr>
        <w:t>Republicans</w:t>
      </w:r>
      <w:r w:rsidRPr="0040291A">
        <w:rPr>
          <w:rFonts w:eastAsia="Calibri"/>
          <w:sz w:val="16"/>
        </w:rPr>
        <w:t xml:space="preserve"> this week. And one heartening lesson of the past month is that </w:t>
      </w:r>
      <w:r w:rsidRPr="0040291A">
        <w:rPr>
          <w:rFonts w:eastAsia="Calibri"/>
          <w:highlight w:val="cyan"/>
          <w:u w:val="single"/>
        </w:rPr>
        <w:t xml:space="preserve">such </w:t>
      </w:r>
      <w:r w:rsidRPr="0040291A">
        <w:rPr>
          <w:rFonts w:eastAsia="Calibri"/>
          <w:b/>
          <w:iCs/>
          <w:highlight w:val="cyan"/>
          <w:u w:val="single"/>
        </w:rPr>
        <w:t>backlash</w:t>
      </w:r>
      <w:r w:rsidRPr="0040291A">
        <w:rPr>
          <w:rFonts w:eastAsia="Calibri"/>
          <w:highlight w:val="cyan"/>
          <w:u w:val="single"/>
        </w:rPr>
        <w:t xml:space="preserve"> can</w:t>
      </w:r>
      <w:r w:rsidRPr="0040291A">
        <w:rPr>
          <w:rFonts w:eastAsia="Calibri"/>
          <w:u w:val="single"/>
        </w:rPr>
        <w:t xml:space="preserve"> still </w:t>
      </w:r>
      <w:r w:rsidRPr="0040291A">
        <w:rPr>
          <w:rFonts w:eastAsia="Calibri"/>
          <w:b/>
          <w:iCs/>
          <w:highlight w:val="cyan"/>
          <w:u w:val="single"/>
        </w:rPr>
        <w:t>constrain</w:t>
      </w:r>
      <w:r w:rsidRPr="0040291A">
        <w:rPr>
          <w:rFonts w:eastAsia="Calibri"/>
          <w:u w:val="single"/>
        </w:rPr>
        <w:t xml:space="preserve"> the president</w:t>
      </w:r>
      <w:r w:rsidRPr="0040291A">
        <w:rPr>
          <w:rFonts w:eastAsia="Calibri"/>
          <w:sz w:val="16"/>
        </w:rPr>
        <w:t>: After Border Patrol’s killing of Alex Pretti sparked bipartisan criticism, Trump demoted the agency’s commander and pulled 700 ICE agents out of Minnesota.</w:t>
      </w:r>
    </w:p>
    <w:p w14:paraId="628EAC28" w14:textId="77777777" w:rsidR="00503CFF" w:rsidRPr="0040291A" w:rsidRDefault="00503CFF" w:rsidP="00503CFF">
      <w:pPr>
        <w:rPr>
          <w:rFonts w:eastAsia="Calibri"/>
          <w:sz w:val="16"/>
        </w:rPr>
      </w:pPr>
      <w:r w:rsidRPr="0040291A">
        <w:rPr>
          <w:rFonts w:eastAsia="Calibri"/>
          <w:sz w:val="16"/>
        </w:rPr>
        <w:t>In an interview Wednesday night, Trump indicated that these moves were motivated by negative press coverage, telling NBC News of the shooting, “I hate even talking about it. Two people [get killed] out of tens of thousands and you get bad publicity.”</w:t>
      </w:r>
    </w:p>
    <w:p w14:paraId="166F6681" w14:textId="77777777" w:rsidR="00503CFF" w:rsidRPr="0040291A" w:rsidRDefault="00503CFF" w:rsidP="00503CFF">
      <w:pPr>
        <w:rPr>
          <w:rFonts w:eastAsia="Calibri"/>
          <w:u w:val="single"/>
        </w:rPr>
      </w:pPr>
      <w:r w:rsidRPr="0040291A">
        <w:rPr>
          <w:rFonts w:eastAsia="Calibri"/>
          <w:sz w:val="16"/>
        </w:rPr>
        <w:t xml:space="preserve">Needless to say, </w:t>
      </w:r>
      <w:r w:rsidRPr="0040291A">
        <w:rPr>
          <w:rFonts w:eastAsia="Calibri"/>
          <w:u w:val="single"/>
        </w:rPr>
        <w:t>were the White House to order the military to interrupt vote counting, Trump would suffer</w:t>
      </w:r>
      <w:r w:rsidRPr="0040291A">
        <w:rPr>
          <w:rFonts w:eastAsia="Calibri"/>
          <w:sz w:val="16"/>
        </w:rPr>
        <w:t xml:space="preserve"> even </w:t>
      </w:r>
      <w:r w:rsidRPr="0040291A">
        <w:rPr>
          <w:rFonts w:eastAsia="Calibri"/>
          <w:b/>
          <w:iCs/>
          <w:u w:val="single"/>
        </w:rPr>
        <w:t>worse</w:t>
      </w:r>
      <w:r w:rsidRPr="0040291A">
        <w:rPr>
          <w:rFonts w:eastAsia="Calibri"/>
          <w:u w:val="single"/>
        </w:rPr>
        <w:t xml:space="preserve"> “publicity.”</w:t>
      </w:r>
    </w:p>
    <w:p w14:paraId="4ABC32E3" w14:textId="77777777" w:rsidR="00503CFF" w:rsidRPr="0040291A" w:rsidRDefault="00503CFF" w:rsidP="00503CFF">
      <w:pPr>
        <w:rPr>
          <w:rFonts w:eastAsia="Calibri"/>
          <w:u w:val="single"/>
        </w:rPr>
      </w:pPr>
      <w:r w:rsidRPr="0040291A">
        <w:rPr>
          <w:rFonts w:eastAsia="Calibri"/>
          <w:sz w:val="16"/>
        </w:rPr>
        <w:t xml:space="preserve">Meanwhile, although it would be outrageous for the president to use </w:t>
      </w:r>
      <w:r w:rsidRPr="0040291A">
        <w:rPr>
          <w:rFonts w:eastAsia="Calibri"/>
          <w:b/>
          <w:iCs/>
          <w:highlight w:val="cyan"/>
          <w:u w:val="single"/>
        </w:rPr>
        <w:t>ICE</w:t>
      </w:r>
      <w:r w:rsidRPr="0040291A">
        <w:rPr>
          <w:rFonts w:eastAsia="Calibri"/>
          <w:sz w:val="16"/>
        </w:rPr>
        <w:t xml:space="preserve"> as a voter suppression tool, it </w:t>
      </w:r>
      <w:r w:rsidRPr="0040291A">
        <w:rPr>
          <w:rFonts w:eastAsia="Calibri"/>
          <w:highlight w:val="cyan"/>
          <w:u w:val="single"/>
        </w:rPr>
        <w:t>would</w:t>
      </w:r>
      <w:r w:rsidRPr="0040291A">
        <w:rPr>
          <w:rFonts w:eastAsia="Calibri"/>
          <w:u w:val="single"/>
        </w:rPr>
        <w:t xml:space="preserve"> also </w:t>
      </w:r>
      <w:r w:rsidRPr="0040291A">
        <w:rPr>
          <w:rFonts w:eastAsia="Calibri"/>
          <w:highlight w:val="cyan"/>
          <w:u w:val="single"/>
        </w:rPr>
        <w:t>be</w:t>
      </w:r>
      <w:r w:rsidRPr="0040291A">
        <w:rPr>
          <w:rFonts w:eastAsia="Calibri"/>
          <w:u w:val="single"/>
        </w:rPr>
        <w:t xml:space="preserve"> highly </w:t>
      </w:r>
      <w:r w:rsidRPr="0040291A">
        <w:rPr>
          <w:rFonts w:eastAsia="Calibri"/>
          <w:b/>
          <w:iCs/>
          <w:highlight w:val="cyan"/>
          <w:u w:val="single"/>
        </w:rPr>
        <w:t>unlikely</w:t>
      </w:r>
      <w:r w:rsidRPr="0040291A">
        <w:rPr>
          <w:rFonts w:eastAsia="Calibri"/>
          <w:highlight w:val="cyan"/>
          <w:u w:val="single"/>
        </w:rPr>
        <w:t xml:space="preserve"> to </w:t>
      </w:r>
      <w:r w:rsidRPr="0040291A">
        <w:rPr>
          <w:rFonts w:eastAsia="Calibri"/>
          <w:b/>
          <w:iCs/>
          <w:sz w:val="24"/>
          <w:szCs w:val="24"/>
          <w:highlight w:val="cyan"/>
          <w:u w:val="single"/>
        </w:rPr>
        <w:t>flip elections</w:t>
      </w:r>
      <w:r w:rsidRPr="0040291A">
        <w:rPr>
          <w:rFonts w:eastAsia="Calibri"/>
          <w:u w:val="single"/>
        </w:rPr>
        <w:t xml:space="preserve"> in his favor.</w:t>
      </w:r>
    </w:p>
    <w:p w14:paraId="30F90801" w14:textId="77777777" w:rsidR="00503CFF" w:rsidRPr="0040291A" w:rsidRDefault="00503CFF" w:rsidP="00503CFF">
      <w:pPr>
        <w:rPr>
          <w:rFonts w:eastAsia="Calibri"/>
          <w:sz w:val="16"/>
        </w:rPr>
      </w:pPr>
      <w:r w:rsidRPr="0040291A">
        <w:rPr>
          <w:rFonts w:eastAsia="Calibri"/>
          <w:sz w:val="16"/>
        </w:rPr>
        <w:t xml:space="preserve">“Trump wants to project ICE as an all-powerful force everywhere,” Levitt said. “And they are, as Minneapolis is proving emphatically, not. There simply aren’t enough ICE personnel to blanket a modestly large city. </w:t>
      </w:r>
      <w:r w:rsidRPr="0040291A">
        <w:rPr>
          <w:rFonts w:eastAsia="Calibri"/>
          <w:u w:val="single"/>
        </w:rPr>
        <w:t xml:space="preserve">We live in a </w:t>
      </w:r>
      <w:r w:rsidRPr="0040291A">
        <w:rPr>
          <w:rFonts w:eastAsia="Calibri"/>
          <w:b/>
          <w:iCs/>
          <w:u w:val="single"/>
        </w:rPr>
        <w:t>big country</w:t>
      </w:r>
      <w:r w:rsidRPr="0040291A">
        <w:rPr>
          <w:rFonts w:eastAsia="Calibri"/>
          <w:sz w:val="16"/>
        </w:rPr>
        <w:t>. And it is hard to control through fear.”</w:t>
      </w:r>
    </w:p>
    <w:p w14:paraId="5CB4EA86" w14:textId="77777777" w:rsidR="00503CFF" w:rsidRPr="0040291A" w:rsidRDefault="00503CFF" w:rsidP="00503CFF">
      <w:pPr>
        <w:rPr>
          <w:rFonts w:eastAsia="Calibri"/>
          <w:sz w:val="16"/>
        </w:rPr>
      </w:pPr>
      <w:r w:rsidRPr="0040291A">
        <w:rPr>
          <w:rFonts w:eastAsia="Calibri"/>
          <w:sz w:val="16"/>
        </w:rPr>
        <w:t xml:space="preserve">Even in the Twin Cities — where Trump deployed some 3,000 immigration enforcement agents — ICE’s </w:t>
      </w:r>
      <w:r w:rsidRPr="0040291A">
        <w:rPr>
          <w:rFonts w:eastAsia="Calibri"/>
          <w:highlight w:val="cyan"/>
          <w:u w:val="single"/>
        </w:rPr>
        <w:t>presence</w:t>
      </w:r>
      <w:r w:rsidRPr="0040291A">
        <w:rPr>
          <w:rFonts w:eastAsia="Calibri"/>
          <w:u w:val="single"/>
        </w:rPr>
        <w:t xml:space="preserve"> seems to have </w:t>
      </w:r>
      <w:r w:rsidRPr="0040291A">
        <w:rPr>
          <w:rFonts w:eastAsia="Calibri"/>
          <w:b/>
          <w:iCs/>
          <w:highlight w:val="cyan"/>
          <w:u w:val="single"/>
        </w:rPr>
        <w:t>mobilized</w:t>
      </w:r>
      <w:r w:rsidRPr="0040291A">
        <w:rPr>
          <w:rFonts w:eastAsia="Calibri"/>
          <w:u w:val="single"/>
        </w:rPr>
        <w:t xml:space="preserve"> Democratic </w:t>
      </w:r>
      <w:r w:rsidRPr="0040291A">
        <w:rPr>
          <w:rFonts w:eastAsia="Calibri"/>
          <w:highlight w:val="cyan"/>
          <w:u w:val="single"/>
        </w:rPr>
        <w:t>voters</w:t>
      </w:r>
      <w:r w:rsidRPr="0040291A">
        <w:rPr>
          <w:rFonts w:eastAsia="Calibri"/>
          <w:u w:val="single"/>
        </w:rPr>
        <w:t xml:space="preserve">, rather than </w:t>
      </w:r>
      <w:r w:rsidRPr="0040291A">
        <w:rPr>
          <w:rFonts w:eastAsia="Calibri"/>
          <w:b/>
          <w:iCs/>
          <w:u w:val="single"/>
        </w:rPr>
        <w:t>deterring</w:t>
      </w:r>
      <w:r w:rsidRPr="0040291A">
        <w:rPr>
          <w:rFonts w:eastAsia="Calibri"/>
          <w:u w:val="single"/>
        </w:rPr>
        <w:t xml:space="preserve"> them</w:t>
      </w:r>
      <w:r w:rsidRPr="0040291A">
        <w:rPr>
          <w:rFonts w:eastAsia="Calibri"/>
          <w:sz w:val="16"/>
        </w:rPr>
        <w:t>. In a special election on January 27 for Minnesota House district 64A, the Democratic candidate defeated her Republican opponent by a 91-point margin. In 2024, a Democrat had won the seat by 66.6 percentage points</w:t>
      </w:r>
    </w:p>
    <w:p w14:paraId="2396008E" w14:textId="77777777" w:rsidR="00503CFF" w:rsidRPr="0040291A" w:rsidRDefault="00503CFF" w:rsidP="00503CFF"/>
    <w:p w14:paraId="4CA01450" w14:textId="77777777" w:rsidR="00503CFF" w:rsidRDefault="00503CFF" w:rsidP="00503CFF">
      <w:pPr>
        <w:pStyle w:val="Heading3"/>
      </w:pPr>
      <w:r>
        <w:t>Midterms Key – 2NC</w:t>
      </w:r>
    </w:p>
    <w:p w14:paraId="5717373E" w14:textId="77777777" w:rsidR="00503CFF" w:rsidRPr="0018622F" w:rsidRDefault="00503CFF" w:rsidP="00503CFF"/>
    <w:p w14:paraId="30AF3A1D" w14:textId="77777777" w:rsidR="00503CFF" w:rsidRDefault="00503CFF" w:rsidP="00503CFF">
      <w:pPr>
        <w:pStyle w:val="Heading4"/>
      </w:pPr>
      <w:r>
        <w:t xml:space="preserve">Midterm win </w:t>
      </w:r>
      <w:r>
        <w:rPr>
          <w:u w:val="single"/>
        </w:rPr>
        <w:t>halts</w:t>
      </w:r>
      <w:r>
        <w:t xml:space="preserve"> nuclear arms racing.</w:t>
      </w:r>
    </w:p>
    <w:p w14:paraId="4D55364A" w14:textId="77777777" w:rsidR="00503CFF" w:rsidRPr="0077220A" w:rsidRDefault="00503CFF" w:rsidP="00503CFF">
      <w:r w:rsidRPr="0077220A">
        <w:rPr>
          <w:rStyle w:val="Style13ptBold"/>
        </w:rPr>
        <w:t>Wittner 25 —</w:t>
      </w:r>
      <w:r>
        <w:t xml:space="preserve"> P</w:t>
      </w:r>
      <w:r w:rsidRPr="0077220A">
        <w:t>rofessor of History Emeritus at SUNY/Albany</w:t>
      </w:r>
      <w:r>
        <w:t xml:space="preserve">. </w:t>
      </w:r>
      <w:r w:rsidRPr="0077220A">
        <w:t>Lawrence Wittner, "Turning Back from the Brink of Nuclear War", Citizens for Global Solutions, 10-30-2025, accessed 12-18-2025, https://globalsolutions.org/updates/blog/turning-back-from-the-brink-of-nuclear-war/ //WMK</w:t>
      </w:r>
    </w:p>
    <w:p w14:paraId="591080DC" w14:textId="77777777" w:rsidR="00503CFF" w:rsidRPr="0077220A" w:rsidRDefault="00503CFF" w:rsidP="00503CFF">
      <w:pPr>
        <w:rPr>
          <w:sz w:val="16"/>
        </w:rPr>
      </w:pPr>
      <w:r w:rsidRPr="0077220A">
        <w:rPr>
          <w:sz w:val="16"/>
        </w:rPr>
        <w:t xml:space="preserve">Despite this array of support, Back from the Brink’s immediate prospects are not good. Its </w:t>
      </w:r>
      <w:r w:rsidRPr="0018622F">
        <w:rPr>
          <w:rStyle w:val="StyleUnderline"/>
          <w:highlight w:val="cyan"/>
        </w:rPr>
        <w:t>antinuc</w:t>
      </w:r>
      <w:r w:rsidRPr="0077220A">
        <w:rPr>
          <w:rStyle w:val="StyleUnderline"/>
        </w:rPr>
        <w:t xml:space="preserve">lear </w:t>
      </w:r>
      <w:r w:rsidRPr="0018622F">
        <w:rPr>
          <w:rStyle w:val="StyleUnderline"/>
          <w:highlight w:val="cyan"/>
        </w:rPr>
        <w:t>resolutions</w:t>
      </w:r>
      <w:r w:rsidRPr="0077220A">
        <w:rPr>
          <w:sz w:val="16"/>
        </w:rPr>
        <w:t xml:space="preserve">, </w:t>
      </w:r>
      <w:r w:rsidRPr="0077220A">
        <w:rPr>
          <w:rStyle w:val="StyleUnderline"/>
        </w:rPr>
        <w:t xml:space="preserve">now awaiting action </w:t>
      </w:r>
      <w:r w:rsidRPr="0018622F">
        <w:rPr>
          <w:rStyle w:val="StyleUnderline"/>
          <w:highlight w:val="cyan"/>
        </w:rPr>
        <w:t>by the Republican</w:t>
      </w:r>
      <w:r w:rsidRPr="0077220A">
        <w:rPr>
          <w:rStyle w:val="StyleUnderline"/>
        </w:rPr>
        <w:t xml:space="preserve">-controlled </w:t>
      </w:r>
      <w:r w:rsidRPr="0018622F">
        <w:rPr>
          <w:rStyle w:val="StyleUnderline"/>
          <w:highlight w:val="cyan"/>
        </w:rPr>
        <w:t>House</w:t>
      </w:r>
      <w:r w:rsidRPr="0077220A">
        <w:rPr>
          <w:rStyle w:val="StyleUnderline"/>
        </w:rPr>
        <w:t xml:space="preserve"> and Senate</w:t>
      </w:r>
      <w:r w:rsidRPr="0077220A">
        <w:rPr>
          <w:sz w:val="16"/>
        </w:rPr>
        <w:t xml:space="preserve">, </w:t>
      </w:r>
      <w:r w:rsidRPr="0018622F">
        <w:rPr>
          <w:rStyle w:val="StyleUnderline"/>
          <w:highlight w:val="cyan"/>
        </w:rPr>
        <w:t xml:space="preserve">seem </w:t>
      </w:r>
      <w:r w:rsidRPr="0018622F">
        <w:rPr>
          <w:rStyle w:val="Emphasis"/>
          <w:highlight w:val="cyan"/>
        </w:rPr>
        <w:t>unlikely to pass</w:t>
      </w:r>
      <w:r w:rsidRPr="0077220A">
        <w:rPr>
          <w:sz w:val="16"/>
        </w:rPr>
        <w:t xml:space="preserve">, as not a single Republican legislator has signed on as a co-sponsor of them thus far. </w:t>
      </w:r>
      <w:r w:rsidRPr="0077220A">
        <w:rPr>
          <w:rStyle w:val="StyleUnderline"/>
        </w:rPr>
        <w:t>Nor is it likely that</w:t>
      </w:r>
      <w:r w:rsidRPr="0077220A">
        <w:rPr>
          <w:sz w:val="16"/>
        </w:rPr>
        <w:t xml:space="preserve"> President Donald </w:t>
      </w:r>
      <w:r w:rsidRPr="0077220A">
        <w:rPr>
          <w:rStyle w:val="StyleUnderline"/>
        </w:rPr>
        <w:t>Trump, who seems enamored with U.S. military “</w:t>
      </w:r>
      <w:r w:rsidRPr="0077220A">
        <w:rPr>
          <w:rStyle w:val="Emphasis"/>
        </w:rPr>
        <w:t>strength</w:t>
      </w:r>
      <w:r w:rsidRPr="0077220A">
        <w:rPr>
          <w:sz w:val="16"/>
        </w:rPr>
        <w:t xml:space="preserve">,” </w:t>
      </w:r>
      <w:r w:rsidRPr="0077220A">
        <w:rPr>
          <w:rStyle w:val="StyleUnderline"/>
        </w:rPr>
        <w:t>will</w:t>
      </w:r>
      <w:r w:rsidRPr="0077220A">
        <w:rPr>
          <w:sz w:val="16"/>
        </w:rPr>
        <w:t xml:space="preserve"> </w:t>
      </w:r>
      <w:r w:rsidRPr="0077220A">
        <w:rPr>
          <w:rStyle w:val="StyleUnderline"/>
        </w:rPr>
        <w:t>champion</w:t>
      </w:r>
      <w:r w:rsidRPr="0077220A">
        <w:rPr>
          <w:sz w:val="16"/>
        </w:rPr>
        <w:t xml:space="preserve"> halting, much less </w:t>
      </w:r>
      <w:r w:rsidRPr="0077220A">
        <w:rPr>
          <w:rStyle w:val="StyleUnderline"/>
        </w:rPr>
        <w:t>reversing</w:t>
      </w:r>
      <w:r w:rsidRPr="0077220A">
        <w:rPr>
          <w:sz w:val="16"/>
        </w:rPr>
        <w:t xml:space="preserve">, </w:t>
      </w:r>
      <w:r w:rsidRPr="0077220A">
        <w:rPr>
          <w:rStyle w:val="StyleUnderline"/>
        </w:rPr>
        <w:t>the nuclear arms race</w:t>
      </w:r>
      <w:r w:rsidRPr="0077220A">
        <w:rPr>
          <w:sz w:val="16"/>
        </w:rPr>
        <w:t>.</w:t>
      </w:r>
    </w:p>
    <w:p w14:paraId="692C58CD" w14:textId="77777777" w:rsidR="00503CFF" w:rsidRDefault="00503CFF" w:rsidP="00503CFF">
      <w:pPr>
        <w:rPr>
          <w:sz w:val="16"/>
        </w:rPr>
      </w:pPr>
      <w:r w:rsidRPr="0077220A">
        <w:rPr>
          <w:sz w:val="16"/>
        </w:rPr>
        <w:t xml:space="preserve">Longer term, however, the prospects are brighter. Unlike the Republican Party of recent decades, </w:t>
      </w:r>
      <w:r w:rsidRPr="0018622F">
        <w:rPr>
          <w:rStyle w:val="StyleUnderline"/>
          <w:highlight w:val="cyan"/>
        </w:rPr>
        <w:t xml:space="preserve">the </w:t>
      </w:r>
      <w:r w:rsidRPr="0018622F">
        <w:rPr>
          <w:rStyle w:val="Emphasis"/>
          <w:highlight w:val="cyan"/>
        </w:rPr>
        <w:t>Democratic Party</w:t>
      </w:r>
      <w:r w:rsidRPr="0077220A">
        <w:rPr>
          <w:sz w:val="16"/>
        </w:rPr>
        <w:t xml:space="preserve"> </w:t>
      </w:r>
      <w:r w:rsidRPr="0018622F">
        <w:rPr>
          <w:rStyle w:val="StyleUnderline"/>
          <w:highlight w:val="cyan"/>
        </w:rPr>
        <w:t>has</w:t>
      </w:r>
      <w:r w:rsidRPr="0077220A">
        <w:rPr>
          <w:rStyle w:val="StyleUnderline"/>
        </w:rPr>
        <w:t xml:space="preserve"> </w:t>
      </w:r>
      <w:r w:rsidRPr="0018622F">
        <w:rPr>
          <w:rStyle w:val="StyleUnderline"/>
          <w:highlight w:val="cyan"/>
        </w:rPr>
        <w:t>championed</w:t>
      </w:r>
      <w:r w:rsidRPr="0077220A">
        <w:rPr>
          <w:rStyle w:val="StyleUnderline"/>
        </w:rPr>
        <w:t xml:space="preserve"> a variety of </w:t>
      </w:r>
      <w:r w:rsidRPr="0018622F">
        <w:rPr>
          <w:rStyle w:val="Emphasis"/>
          <w:highlight w:val="cyan"/>
        </w:rPr>
        <w:t>nuclear arms control</w:t>
      </w:r>
      <w:r w:rsidRPr="0077220A">
        <w:rPr>
          <w:sz w:val="16"/>
        </w:rPr>
        <w:t xml:space="preserve"> and disarmament </w:t>
      </w:r>
      <w:r w:rsidRPr="0018622F">
        <w:rPr>
          <w:rStyle w:val="Emphasis"/>
          <w:highlight w:val="cyan"/>
        </w:rPr>
        <w:t>measures</w:t>
      </w:r>
      <w:r w:rsidRPr="0077220A">
        <w:rPr>
          <w:sz w:val="16"/>
        </w:rPr>
        <w:t xml:space="preserve">. Thus, </w:t>
      </w:r>
      <w:r w:rsidRPr="0018622F">
        <w:rPr>
          <w:rStyle w:val="StyleUnderline"/>
          <w:highlight w:val="cyan"/>
        </w:rPr>
        <w:t>if</w:t>
      </w:r>
      <w:r w:rsidRPr="0077220A">
        <w:rPr>
          <w:rStyle w:val="StyleUnderline"/>
        </w:rPr>
        <w:t xml:space="preserve"> the </w:t>
      </w:r>
      <w:r w:rsidRPr="0018622F">
        <w:rPr>
          <w:rStyle w:val="StyleUnderline"/>
          <w:highlight w:val="cyan"/>
        </w:rPr>
        <w:t>Dem</w:t>
      </w:r>
      <w:r w:rsidRPr="0077220A">
        <w:rPr>
          <w:rStyle w:val="StyleUnderline"/>
        </w:rPr>
        <w:t>ocrat</w:t>
      </w:r>
      <w:r w:rsidRPr="0018622F">
        <w:rPr>
          <w:rStyle w:val="StyleUnderline"/>
          <w:highlight w:val="cyan"/>
        </w:rPr>
        <w:t>s</w:t>
      </w:r>
      <w:r w:rsidRPr="0077220A">
        <w:rPr>
          <w:rStyle w:val="StyleUnderline"/>
        </w:rPr>
        <w:t xml:space="preserve"> do </w:t>
      </w:r>
      <w:r w:rsidRPr="0018622F">
        <w:rPr>
          <w:rStyle w:val="StyleUnderline"/>
          <w:highlight w:val="cyan"/>
        </w:rPr>
        <w:t>well in</w:t>
      </w:r>
      <w:r w:rsidRPr="0077220A">
        <w:rPr>
          <w:rStyle w:val="StyleUnderline"/>
        </w:rPr>
        <w:t xml:space="preserve"> the</w:t>
      </w:r>
      <w:r w:rsidRPr="0077220A">
        <w:rPr>
          <w:sz w:val="16"/>
        </w:rPr>
        <w:t xml:space="preserve"> </w:t>
      </w:r>
      <w:r w:rsidRPr="0018622F">
        <w:rPr>
          <w:rStyle w:val="Emphasis"/>
        </w:rPr>
        <w:t>2026</w:t>
      </w:r>
      <w:r w:rsidRPr="0077220A">
        <w:rPr>
          <w:rStyle w:val="Emphasis"/>
        </w:rPr>
        <w:t xml:space="preserve"> midterm elections</w:t>
      </w:r>
      <w:r w:rsidRPr="0077220A">
        <w:rPr>
          <w:sz w:val="16"/>
        </w:rPr>
        <w:t xml:space="preserve"> </w:t>
      </w:r>
      <w:r w:rsidRPr="0077220A">
        <w:rPr>
          <w:rStyle w:val="StyleUnderline"/>
        </w:rPr>
        <w:t>and</w:t>
      </w:r>
      <w:r w:rsidRPr="0077220A">
        <w:rPr>
          <w:sz w:val="16"/>
        </w:rPr>
        <w:t xml:space="preserve">, thereby, </w:t>
      </w:r>
      <w:r w:rsidRPr="0018622F">
        <w:rPr>
          <w:rStyle w:val="StyleUnderline"/>
          <w:highlight w:val="cyan"/>
        </w:rPr>
        <w:t xml:space="preserve">retake </w:t>
      </w:r>
      <w:r w:rsidRPr="0018622F">
        <w:rPr>
          <w:rStyle w:val="Emphasis"/>
          <w:highlight w:val="cyan"/>
        </w:rPr>
        <w:t>control</w:t>
      </w:r>
      <w:r w:rsidRPr="0077220A">
        <w:rPr>
          <w:rStyle w:val="StyleUnderline"/>
        </w:rPr>
        <w:t xml:space="preserve"> </w:t>
      </w:r>
      <w:r w:rsidRPr="0077220A">
        <w:rPr>
          <w:sz w:val="16"/>
        </w:rPr>
        <w:t xml:space="preserve">of the House and the Senate, </w:t>
      </w:r>
      <w:r w:rsidRPr="0077220A">
        <w:rPr>
          <w:rStyle w:val="StyleUnderline"/>
        </w:rPr>
        <w:t xml:space="preserve">there is a reasonable chance that </w:t>
      </w:r>
      <w:r w:rsidRPr="0018622F">
        <w:rPr>
          <w:rStyle w:val="StyleUnderline"/>
          <w:highlight w:val="cyan"/>
        </w:rPr>
        <w:t>they will pass</w:t>
      </w:r>
      <w:r w:rsidRPr="0077220A">
        <w:rPr>
          <w:sz w:val="16"/>
        </w:rPr>
        <w:t xml:space="preserve"> Back from the Brink’s </w:t>
      </w:r>
      <w:r w:rsidRPr="0018622F">
        <w:rPr>
          <w:rStyle w:val="Emphasis"/>
          <w:highlight w:val="cyan"/>
        </w:rPr>
        <w:t>antinuclear resolutions</w:t>
      </w:r>
      <w:r w:rsidRPr="0077220A">
        <w:rPr>
          <w:sz w:val="16"/>
        </w:rPr>
        <w:t xml:space="preserve">. Also, if the Democrats hold on to Congress and win the presidency in 2028, </w:t>
      </w:r>
      <w:r w:rsidRPr="0077220A">
        <w:rPr>
          <w:rStyle w:val="StyleUnderline"/>
        </w:rPr>
        <w:t xml:space="preserve">it’s quite possible that </w:t>
      </w:r>
      <w:r w:rsidRPr="0018622F">
        <w:rPr>
          <w:rStyle w:val="StyleUnderline"/>
          <w:highlight w:val="cyan"/>
        </w:rPr>
        <w:t xml:space="preserve">nuclear </w:t>
      </w:r>
      <w:r w:rsidRPr="0018622F">
        <w:rPr>
          <w:rStyle w:val="Emphasis"/>
          <w:highlight w:val="cyan"/>
        </w:rPr>
        <w:t>arms control</w:t>
      </w:r>
      <w:r w:rsidRPr="0077220A">
        <w:rPr>
          <w:sz w:val="16"/>
        </w:rPr>
        <w:t xml:space="preserve"> and disarmament </w:t>
      </w:r>
      <w:r w:rsidRPr="0018622F">
        <w:rPr>
          <w:rStyle w:val="StyleUnderline"/>
          <w:highlight w:val="cyan"/>
        </w:rPr>
        <w:t>will appear</w:t>
      </w:r>
      <w:r w:rsidRPr="0077220A">
        <w:rPr>
          <w:rStyle w:val="StyleUnderline"/>
        </w:rPr>
        <w:t xml:space="preserve"> once </w:t>
      </w:r>
      <w:r w:rsidRPr="0018622F">
        <w:rPr>
          <w:rStyle w:val="StyleUnderline"/>
          <w:highlight w:val="cyan"/>
        </w:rPr>
        <w:t>again on</w:t>
      </w:r>
      <w:r w:rsidRPr="0018622F">
        <w:rPr>
          <w:sz w:val="16"/>
          <w:highlight w:val="cyan"/>
        </w:rPr>
        <w:t xml:space="preserve"> </w:t>
      </w:r>
      <w:r w:rsidRPr="0018622F">
        <w:rPr>
          <w:rStyle w:val="StyleUnderline"/>
          <w:highlight w:val="cyan"/>
        </w:rPr>
        <w:t>the</w:t>
      </w:r>
      <w:r w:rsidRPr="0077220A">
        <w:rPr>
          <w:sz w:val="16"/>
        </w:rPr>
        <w:t xml:space="preserve"> U.S. government’s </w:t>
      </w:r>
      <w:r w:rsidRPr="0077220A">
        <w:rPr>
          <w:rStyle w:val="Emphasis"/>
        </w:rPr>
        <w:t xml:space="preserve">public </w:t>
      </w:r>
      <w:r w:rsidRPr="0018622F">
        <w:rPr>
          <w:rStyle w:val="Emphasis"/>
          <w:highlight w:val="cyan"/>
        </w:rPr>
        <w:t>policy agenda</w:t>
      </w:r>
      <w:r w:rsidRPr="0077220A">
        <w:rPr>
          <w:sz w:val="16"/>
        </w:rPr>
        <w:t>.</w:t>
      </w:r>
    </w:p>
    <w:p w14:paraId="6557AB5A" w14:textId="77777777" w:rsidR="00503CFF" w:rsidRDefault="00503CFF" w:rsidP="00503CFF">
      <w:pPr>
        <w:pStyle w:val="Heading4"/>
      </w:pPr>
      <w:r>
        <w:t xml:space="preserve">Empirically, Congress can </w:t>
      </w:r>
      <w:r>
        <w:rPr>
          <w:u w:val="single"/>
        </w:rPr>
        <w:t>restrict funding</w:t>
      </w:r>
      <w:r>
        <w:t xml:space="preserve"> and </w:t>
      </w:r>
      <w:r>
        <w:rPr>
          <w:u w:val="single"/>
        </w:rPr>
        <w:t>signal diplomacy</w:t>
      </w:r>
      <w:r>
        <w:t xml:space="preserve">. But, Republican win </w:t>
      </w:r>
      <w:r>
        <w:rPr>
          <w:u w:val="single"/>
        </w:rPr>
        <w:t>unlocks</w:t>
      </w:r>
      <w:r>
        <w:t xml:space="preserve"> testing.</w:t>
      </w:r>
    </w:p>
    <w:p w14:paraId="6F5597B3" w14:textId="77777777" w:rsidR="00503CFF" w:rsidRPr="001F4FB3" w:rsidRDefault="00503CFF" w:rsidP="00503CFF">
      <w:r w:rsidRPr="001F4FB3">
        <w:rPr>
          <w:rStyle w:val="Style13ptBold"/>
        </w:rPr>
        <w:t>Adams 25 —</w:t>
      </w:r>
      <w:r>
        <w:t xml:space="preserve"> </w:t>
      </w:r>
      <w:r w:rsidRPr="001F4FB3">
        <w:t>2024 Program Assistant for Nuclear Disarmament and Pentagon Spending</w:t>
      </w:r>
      <w:r>
        <w:t xml:space="preserve">. </w:t>
      </w:r>
      <w:r w:rsidRPr="001F4FB3">
        <w:t>Shawn Adams, "The Case Against Nuclear Testing", Friends Committee On National Legislation, 4-28-2025, accessed 12-18-2025, https://www.fcnl.org/updates/2025-04/case-against-nuclear-testing //WMK</w:t>
      </w:r>
    </w:p>
    <w:p w14:paraId="41A99F78" w14:textId="77777777" w:rsidR="00503CFF" w:rsidRPr="00BA250F" w:rsidRDefault="00503CFF" w:rsidP="00503CFF">
      <w:pPr>
        <w:rPr>
          <w:rStyle w:val="StyleUnderline"/>
        </w:rPr>
      </w:pPr>
      <w:r w:rsidRPr="00BA250F">
        <w:rPr>
          <w:rStyle w:val="StyleUnderline"/>
        </w:rPr>
        <w:t xml:space="preserve">Congress has Weighed the Costs </w:t>
      </w:r>
    </w:p>
    <w:p w14:paraId="235798BC" w14:textId="77777777" w:rsidR="00503CFF" w:rsidRPr="00BA250F" w:rsidRDefault="00503CFF" w:rsidP="00503CFF">
      <w:pPr>
        <w:rPr>
          <w:sz w:val="14"/>
        </w:rPr>
      </w:pPr>
      <w:r w:rsidRPr="0018622F">
        <w:rPr>
          <w:rStyle w:val="StyleUnderline"/>
          <w:highlight w:val="cyan"/>
        </w:rPr>
        <w:t>In 2020</w:t>
      </w:r>
      <w:r w:rsidRPr="00BA250F">
        <w:rPr>
          <w:rStyle w:val="StyleUnderline"/>
        </w:rPr>
        <w:t xml:space="preserve">, </w:t>
      </w:r>
      <w:r w:rsidRPr="0018622F">
        <w:rPr>
          <w:rStyle w:val="StyleUnderline"/>
          <w:highlight w:val="cyan"/>
        </w:rPr>
        <w:t xml:space="preserve">efforts to </w:t>
      </w:r>
      <w:r w:rsidRPr="0018622F">
        <w:rPr>
          <w:rStyle w:val="Emphasis"/>
          <w:highlight w:val="cyan"/>
        </w:rPr>
        <w:t>allocate funding</w:t>
      </w:r>
      <w:r w:rsidRPr="00BA250F">
        <w:rPr>
          <w:rStyle w:val="StyleUnderline"/>
        </w:rPr>
        <w:t xml:space="preserve"> </w:t>
      </w:r>
      <w:r w:rsidRPr="0018622F">
        <w:rPr>
          <w:rStyle w:val="StyleUnderline"/>
          <w:highlight w:val="cyan"/>
        </w:rPr>
        <w:t>for</w:t>
      </w:r>
      <w:r w:rsidRPr="00BA250F">
        <w:rPr>
          <w:sz w:val="14"/>
        </w:rPr>
        <w:t xml:space="preserve"> </w:t>
      </w:r>
      <w:r w:rsidRPr="00BA250F">
        <w:rPr>
          <w:rStyle w:val="Emphasis"/>
        </w:rPr>
        <w:t xml:space="preserve">nuclear </w:t>
      </w:r>
      <w:r w:rsidRPr="0018622F">
        <w:rPr>
          <w:rStyle w:val="Emphasis"/>
          <w:highlight w:val="cyan"/>
        </w:rPr>
        <w:t>testing</w:t>
      </w:r>
      <w:r w:rsidRPr="00BA250F">
        <w:rPr>
          <w:sz w:val="14"/>
        </w:rPr>
        <w:t xml:space="preserve"> readiness </w:t>
      </w:r>
      <w:r w:rsidRPr="0018622F">
        <w:rPr>
          <w:rStyle w:val="StyleUnderline"/>
          <w:highlight w:val="cyan"/>
        </w:rPr>
        <w:t>sparked</w:t>
      </w:r>
      <w:r w:rsidRPr="00BA250F">
        <w:rPr>
          <w:rStyle w:val="StyleUnderline"/>
        </w:rPr>
        <w:t xml:space="preserve"> intense </w:t>
      </w:r>
      <w:r w:rsidRPr="0018622F">
        <w:rPr>
          <w:rStyle w:val="StyleUnderline"/>
          <w:highlight w:val="cyan"/>
        </w:rPr>
        <w:t>debate</w:t>
      </w:r>
      <w:r w:rsidRPr="00BA250F">
        <w:rPr>
          <w:sz w:val="14"/>
        </w:rPr>
        <w:t xml:space="preserve"> in Congress, as Senator Tom </w:t>
      </w:r>
      <w:r w:rsidRPr="0018622F">
        <w:rPr>
          <w:rStyle w:val="StyleUnderline"/>
          <w:highlight w:val="cyan"/>
        </w:rPr>
        <w:t>Cotton</w:t>
      </w:r>
      <w:r w:rsidRPr="00BA250F">
        <w:rPr>
          <w:sz w:val="14"/>
        </w:rPr>
        <w:t xml:space="preserve"> (AR) </w:t>
      </w:r>
      <w:r w:rsidRPr="0018622F">
        <w:rPr>
          <w:rStyle w:val="StyleUnderline"/>
          <w:highlight w:val="cyan"/>
        </w:rPr>
        <w:t>pushed for</w:t>
      </w:r>
      <w:r w:rsidRPr="001F4FB3">
        <w:rPr>
          <w:rStyle w:val="StyleUnderline"/>
        </w:rPr>
        <w:t xml:space="preserve"> a</w:t>
      </w:r>
      <w:r w:rsidRPr="00BA250F">
        <w:rPr>
          <w:sz w:val="14"/>
        </w:rPr>
        <w:t xml:space="preserve"> $10 million </w:t>
      </w:r>
      <w:r w:rsidRPr="001F4FB3">
        <w:rPr>
          <w:rStyle w:val="Emphasis"/>
        </w:rPr>
        <w:t>provision</w:t>
      </w:r>
      <w:r w:rsidRPr="00BA250F">
        <w:rPr>
          <w:sz w:val="14"/>
        </w:rPr>
        <w:t xml:space="preserve"> in the annual military policy bill </w:t>
      </w:r>
      <w:r w:rsidRPr="001F4FB3">
        <w:rPr>
          <w:rStyle w:val="StyleUnderline"/>
        </w:rPr>
        <w:t xml:space="preserve">to reduce the time needed </w:t>
      </w:r>
      <w:r w:rsidRPr="001F4FB3">
        <w:rPr>
          <w:rStyle w:val="Emphasis"/>
        </w:rPr>
        <w:t xml:space="preserve">to conduct </w:t>
      </w:r>
      <w:r w:rsidRPr="0018622F">
        <w:rPr>
          <w:rStyle w:val="Emphasis"/>
          <w:highlight w:val="cyan"/>
        </w:rPr>
        <w:t>a</w:t>
      </w:r>
      <w:r w:rsidRPr="001F4FB3">
        <w:rPr>
          <w:rStyle w:val="Emphasis"/>
        </w:rPr>
        <w:t xml:space="preserve"> </w:t>
      </w:r>
      <w:r w:rsidRPr="0018622F">
        <w:rPr>
          <w:rStyle w:val="Emphasis"/>
          <w:highlight w:val="cyan"/>
        </w:rPr>
        <w:t>nuclear test</w:t>
      </w:r>
      <w:r w:rsidRPr="00BA250F">
        <w:rPr>
          <w:sz w:val="14"/>
        </w:rPr>
        <w:t xml:space="preserve">. Some proponents, among them </w:t>
      </w:r>
      <w:r w:rsidRPr="0018622F">
        <w:rPr>
          <w:rStyle w:val="Emphasis"/>
          <w:highlight w:val="cyan"/>
        </w:rPr>
        <w:t>Republican members</w:t>
      </w:r>
      <w:r w:rsidRPr="00BA250F">
        <w:rPr>
          <w:sz w:val="14"/>
        </w:rPr>
        <w:t xml:space="preserve"> of the Senate Armed Services Committee — </w:t>
      </w:r>
      <w:r w:rsidRPr="0018622F">
        <w:rPr>
          <w:rStyle w:val="StyleUnderline"/>
          <w:highlight w:val="cyan"/>
        </w:rPr>
        <w:t>all</w:t>
      </w:r>
      <w:r w:rsidRPr="00BA250F">
        <w:rPr>
          <w:sz w:val="14"/>
        </w:rPr>
        <w:t xml:space="preserve"> of whom </w:t>
      </w:r>
      <w:r w:rsidRPr="0018622F">
        <w:rPr>
          <w:rStyle w:val="Emphasis"/>
          <w:highlight w:val="cyan"/>
        </w:rPr>
        <w:t>voted for the amendment</w:t>
      </w:r>
      <w:r w:rsidRPr="00BA250F">
        <w:rPr>
          <w:sz w:val="14"/>
        </w:rPr>
        <w:t xml:space="preserve"> — argued it would strengthen deterrence against Russia and China, while those opposed, including Chairman of the House Armed Services Committee Rep. Adam Smith (WA-9), thought this justification was insufficient. </w:t>
      </w:r>
    </w:p>
    <w:p w14:paraId="728B2B7A" w14:textId="77777777" w:rsidR="00503CFF" w:rsidRPr="00BA250F" w:rsidRDefault="00503CFF" w:rsidP="00503CFF">
      <w:pPr>
        <w:rPr>
          <w:sz w:val="14"/>
        </w:rPr>
      </w:pPr>
      <w:r w:rsidRPr="0018622F">
        <w:rPr>
          <w:rStyle w:val="StyleUnderline"/>
          <w:highlight w:val="cyan"/>
        </w:rPr>
        <w:t>The final bill</w:t>
      </w:r>
      <w:r w:rsidRPr="00BA250F">
        <w:rPr>
          <w:rStyle w:val="StyleUnderline"/>
        </w:rPr>
        <w:t xml:space="preserve"> ultimately </w:t>
      </w:r>
      <w:r w:rsidRPr="0018622F">
        <w:rPr>
          <w:rStyle w:val="Emphasis"/>
          <w:highlight w:val="cyan"/>
        </w:rPr>
        <w:t>excluded</w:t>
      </w:r>
      <w:r w:rsidRPr="00BA250F">
        <w:rPr>
          <w:rStyle w:val="Emphasis"/>
        </w:rPr>
        <w:t xml:space="preserve"> the </w:t>
      </w:r>
      <w:r w:rsidRPr="0018622F">
        <w:rPr>
          <w:rStyle w:val="Emphasis"/>
          <w:highlight w:val="cyan"/>
        </w:rPr>
        <w:t>test</w:t>
      </w:r>
      <w:r w:rsidRPr="00BA250F">
        <w:rPr>
          <w:rStyle w:val="Emphasis"/>
        </w:rPr>
        <w:t xml:space="preserve"> readiness </w:t>
      </w:r>
      <w:r w:rsidRPr="0018622F">
        <w:rPr>
          <w:rStyle w:val="Emphasis"/>
          <w:highlight w:val="cyan"/>
        </w:rPr>
        <w:t>funding</w:t>
      </w:r>
      <w:r w:rsidRPr="0018622F">
        <w:rPr>
          <w:sz w:val="14"/>
          <w:highlight w:val="cyan"/>
        </w:rPr>
        <w:t xml:space="preserve">, </w:t>
      </w:r>
      <w:r w:rsidRPr="0018622F">
        <w:rPr>
          <w:rStyle w:val="StyleUnderline"/>
          <w:highlight w:val="cyan"/>
        </w:rPr>
        <w:t>reflecting</w:t>
      </w:r>
      <w:r w:rsidRPr="00BA250F">
        <w:rPr>
          <w:sz w:val="14"/>
        </w:rPr>
        <w:t xml:space="preserve"> a broader congressional </w:t>
      </w:r>
      <w:r w:rsidRPr="0018622F">
        <w:rPr>
          <w:rStyle w:val="Emphasis"/>
          <w:highlight w:val="cyan"/>
        </w:rPr>
        <w:t>resistance</w:t>
      </w:r>
      <w:r w:rsidRPr="0018622F">
        <w:rPr>
          <w:sz w:val="14"/>
          <w:highlight w:val="cyan"/>
        </w:rPr>
        <w:t xml:space="preserve"> </w:t>
      </w:r>
      <w:r w:rsidRPr="0018622F">
        <w:rPr>
          <w:rStyle w:val="StyleUnderline"/>
        </w:rPr>
        <w:t>to</w:t>
      </w:r>
      <w:r w:rsidRPr="00BA250F">
        <w:rPr>
          <w:rStyle w:val="StyleUnderline"/>
        </w:rPr>
        <w:t xml:space="preserve"> </w:t>
      </w:r>
      <w:r w:rsidRPr="00BA250F">
        <w:rPr>
          <w:rStyle w:val="Emphasis"/>
        </w:rPr>
        <w:t>resuming nuclear testing</w:t>
      </w:r>
      <w:r w:rsidRPr="00BA250F">
        <w:rPr>
          <w:sz w:val="14"/>
        </w:rPr>
        <w:t xml:space="preserve">. </w:t>
      </w:r>
    </w:p>
    <w:p w14:paraId="600FD696" w14:textId="77777777" w:rsidR="00503CFF" w:rsidRPr="00BA250F" w:rsidRDefault="00503CFF" w:rsidP="00503CFF">
      <w:pPr>
        <w:rPr>
          <w:sz w:val="14"/>
        </w:rPr>
      </w:pPr>
      <w:r w:rsidRPr="001F4FB3">
        <w:rPr>
          <w:rStyle w:val="StyleUnderline"/>
        </w:rPr>
        <w:t xml:space="preserve">Sen. </w:t>
      </w:r>
      <w:r w:rsidRPr="0018622F">
        <w:rPr>
          <w:rStyle w:val="StyleUnderline"/>
          <w:highlight w:val="cyan"/>
        </w:rPr>
        <w:t>Cotton and</w:t>
      </w:r>
      <w:r w:rsidRPr="001F4FB3">
        <w:rPr>
          <w:rStyle w:val="StyleUnderline"/>
        </w:rPr>
        <w:t xml:space="preserve"> Rep. Joe </w:t>
      </w:r>
      <w:r w:rsidRPr="0018622F">
        <w:rPr>
          <w:rStyle w:val="StyleUnderline"/>
          <w:highlight w:val="cyan"/>
        </w:rPr>
        <w:t>Wilson</w:t>
      </w:r>
      <w:r w:rsidRPr="001F4FB3">
        <w:rPr>
          <w:rStyle w:val="StyleUnderline"/>
        </w:rPr>
        <w:t xml:space="preserve"> (SC-2) </w:t>
      </w:r>
      <w:r w:rsidRPr="00BA250F">
        <w:rPr>
          <w:sz w:val="14"/>
        </w:rPr>
        <w:t xml:space="preserve">had also </w:t>
      </w:r>
      <w:r w:rsidRPr="001F4FB3">
        <w:rPr>
          <w:rStyle w:val="StyleUnderline"/>
        </w:rPr>
        <w:t>introduced a bill</w:t>
      </w:r>
      <w:r w:rsidRPr="00BA250F">
        <w:rPr>
          <w:sz w:val="14"/>
        </w:rPr>
        <w:t xml:space="preserve"> in 2017 </w:t>
      </w:r>
      <w:r w:rsidRPr="001F4FB3">
        <w:rPr>
          <w:rStyle w:val="StyleUnderline"/>
        </w:rPr>
        <w:t xml:space="preserve">that </w:t>
      </w:r>
      <w:r w:rsidRPr="0018622F">
        <w:rPr>
          <w:rStyle w:val="StyleUnderline"/>
          <w:highlight w:val="cyan"/>
        </w:rPr>
        <w:t xml:space="preserve">sought to </w:t>
      </w:r>
      <w:r w:rsidRPr="0018622F">
        <w:rPr>
          <w:rStyle w:val="Emphasis"/>
          <w:highlight w:val="cyan"/>
        </w:rPr>
        <w:t>defund the</w:t>
      </w:r>
      <w:r w:rsidRPr="001F4FB3">
        <w:rPr>
          <w:rStyle w:val="Emphasis"/>
        </w:rPr>
        <w:t xml:space="preserve"> </w:t>
      </w:r>
      <w:r w:rsidRPr="0018622F">
        <w:rPr>
          <w:rStyle w:val="Emphasis"/>
          <w:highlight w:val="cyan"/>
        </w:rPr>
        <w:t>C</w:t>
      </w:r>
      <w:r w:rsidRPr="001F4FB3">
        <w:rPr>
          <w:rStyle w:val="Emphasis"/>
        </w:rPr>
        <w:t xml:space="preserve">omprehensive </w:t>
      </w:r>
      <w:r w:rsidRPr="0018622F">
        <w:rPr>
          <w:rStyle w:val="Emphasis"/>
          <w:highlight w:val="cyan"/>
        </w:rPr>
        <w:t>T</w:t>
      </w:r>
      <w:r w:rsidRPr="001F4FB3">
        <w:rPr>
          <w:rStyle w:val="Emphasis"/>
        </w:rPr>
        <w:t xml:space="preserve">est </w:t>
      </w:r>
      <w:r w:rsidRPr="0018622F">
        <w:rPr>
          <w:rStyle w:val="Emphasis"/>
          <w:highlight w:val="cyan"/>
        </w:rPr>
        <w:t>B</w:t>
      </w:r>
      <w:r w:rsidRPr="001F4FB3">
        <w:rPr>
          <w:rStyle w:val="Emphasis"/>
        </w:rPr>
        <w:t xml:space="preserve">an </w:t>
      </w:r>
      <w:r w:rsidRPr="0018622F">
        <w:rPr>
          <w:rStyle w:val="Emphasis"/>
          <w:highlight w:val="cyan"/>
        </w:rPr>
        <w:t>T</w:t>
      </w:r>
      <w:r w:rsidRPr="001F4FB3">
        <w:rPr>
          <w:rStyle w:val="Emphasis"/>
        </w:rPr>
        <w:t>reaty</w:t>
      </w:r>
      <w:r w:rsidRPr="00BA250F">
        <w:rPr>
          <w:sz w:val="14"/>
        </w:rPr>
        <w:t xml:space="preserve">, the main international framework for compliance and verification on banning nuclear testing. </w:t>
      </w:r>
    </w:p>
    <w:p w14:paraId="5AA82EA7" w14:textId="77777777" w:rsidR="00503CFF" w:rsidRPr="00BA250F" w:rsidRDefault="00503CFF" w:rsidP="00503CFF">
      <w:pPr>
        <w:rPr>
          <w:sz w:val="14"/>
        </w:rPr>
      </w:pPr>
      <w:r w:rsidRPr="001F4FB3">
        <w:rPr>
          <w:rStyle w:val="StyleUnderline"/>
        </w:rPr>
        <w:t xml:space="preserve">Even though neither effort became law, </w:t>
      </w:r>
      <w:r w:rsidRPr="0018622F">
        <w:rPr>
          <w:rStyle w:val="StyleUnderline"/>
          <w:highlight w:val="cyan"/>
        </w:rPr>
        <w:t>they indicate</w:t>
      </w:r>
      <w:r w:rsidRPr="001F4FB3">
        <w:rPr>
          <w:rStyle w:val="StyleUnderline"/>
        </w:rPr>
        <w:t xml:space="preserve"> the type of </w:t>
      </w:r>
      <w:r w:rsidRPr="0018622F">
        <w:rPr>
          <w:rStyle w:val="Emphasis"/>
          <w:highlight w:val="cyan"/>
        </w:rPr>
        <w:t>concerning developments</w:t>
      </w:r>
      <w:r w:rsidRPr="0018622F">
        <w:rPr>
          <w:rStyle w:val="StyleUnderline"/>
          <w:highlight w:val="cyan"/>
        </w:rPr>
        <w:t xml:space="preserve"> we might</w:t>
      </w:r>
      <w:r w:rsidRPr="001F4FB3">
        <w:rPr>
          <w:rStyle w:val="StyleUnderline"/>
        </w:rPr>
        <w:t xml:space="preserve"> </w:t>
      </w:r>
      <w:r w:rsidRPr="0018622F">
        <w:rPr>
          <w:rStyle w:val="Emphasis"/>
          <w:highlight w:val="cyan"/>
        </w:rPr>
        <w:t>expect in</w:t>
      </w:r>
      <w:r w:rsidRPr="0018622F">
        <w:rPr>
          <w:rStyle w:val="StyleUnderline"/>
          <w:highlight w:val="cyan"/>
        </w:rPr>
        <w:t xml:space="preserve"> this new </w:t>
      </w:r>
      <w:r w:rsidRPr="0018622F">
        <w:rPr>
          <w:rStyle w:val="Emphasis"/>
          <w:highlight w:val="cyan"/>
        </w:rPr>
        <w:t>Congress</w:t>
      </w:r>
      <w:r w:rsidRPr="00BA250F">
        <w:rPr>
          <w:sz w:val="14"/>
        </w:rPr>
        <w:t>.</w:t>
      </w:r>
    </w:p>
    <w:p w14:paraId="0112A7AB" w14:textId="77777777" w:rsidR="00503CFF" w:rsidRPr="00BA250F" w:rsidRDefault="00503CFF" w:rsidP="00503CFF">
      <w:pPr>
        <w:rPr>
          <w:sz w:val="14"/>
        </w:rPr>
      </w:pPr>
      <w:r w:rsidRPr="00BA250F">
        <w:rPr>
          <w:sz w:val="14"/>
        </w:rPr>
        <w:t xml:space="preserve">A Path Toward Lasting Peace </w:t>
      </w:r>
    </w:p>
    <w:p w14:paraId="43B70D48" w14:textId="77777777" w:rsidR="00503CFF" w:rsidRPr="00BA250F" w:rsidRDefault="00503CFF" w:rsidP="00503CFF">
      <w:pPr>
        <w:rPr>
          <w:sz w:val="14"/>
        </w:rPr>
      </w:pPr>
      <w:r w:rsidRPr="00BA250F">
        <w:rPr>
          <w:sz w:val="14"/>
        </w:rPr>
        <w:t xml:space="preserve">Beyond compromising U.S. national security, nuclear testing carries a devastating human cost. People near and far from previous testing sites have experienced serious health effects from radioactive fallout, from direct contamination and indirect contamination of food and water. </w:t>
      </w:r>
    </w:p>
    <w:p w14:paraId="60856BE8" w14:textId="77777777" w:rsidR="00503CFF" w:rsidRPr="00BA250F" w:rsidRDefault="00503CFF" w:rsidP="00503CFF">
      <w:pPr>
        <w:rPr>
          <w:sz w:val="14"/>
        </w:rPr>
      </w:pPr>
      <w:r w:rsidRPr="00BA250F">
        <w:rPr>
          <w:sz w:val="14"/>
        </w:rPr>
        <w:t xml:space="preserve">Real security does not come from more nuclear explosions, but from preventing the use of nuclear weapons altogether. The U.S. should reaffirm its commitment to the nuclear testing moratorium, continue to invest in stockpile stewardship, and pursue diplomatic efforts that prioritize arms control and commitment to our allies. </w:t>
      </w:r>
    </w:p>
    <w:p w14:paraId="79898609" w14:textId="77777777" w:rsidR="00503CFF" w:rsidRPr="00BA250F" w:rsidRDefault="00503CFF" w:rsidP="00503CFF">
      <w:pPr>
        <w:rPr>
          <w:sz w:val="14"/>
        </w:rPr>
      </w:pPr>
      <w:r w:rsidRPr="0018622F">
        <w:rPr>
          <w:rStyle w:val="Emphasis"/>
          <w:highlight w:val="cyan"/>
        </w:rPr>
        <w:t>Congress</w:t>
      </w:r>
      <w:r w:rsidRPr="0018622F">
        <w:rPr>
          <w:sz w:val="14"/>
          <w:highlight w:val="cyan"/>
        </w:rPr>
        <w:t xml:space="preserve"> </w:t>
      </w:r>
      <w:r w:rsidRPr="0018622F">
        <w:rPr>
          <w:rStyle w:val="StyleUnderline"/>
          <w:highlight w:val="cyan"/>
        </w:rPr>
        <w:t>must push for</w:t>
      </w:r>
      <w:r w:rsidRPr="00BA250F">
        <w:rPr>
          <w:rStyle w:val="StyleUnderline"/>
        </w:rPr>
        <w:t xml:space="preserve"> policies rooted in </w:t>
      </w:r>
      <w:r w:rsidRPr="0018622F">
        <w:rPr>
          <w:rStyle w:val="Emphasis"/>
          <w:highlight w:val="cyan"/>
        </w:rPr>
        <w:t>peace and diplomacy</w:t>
      </w:r>
      <w:r w:rsidRPr="00BA250F">
        <w:rPr>
          <w:rStyle w:val="Emphasis"/>
        </w:rPr>
        <w:t>,</w:t>
      </w:r>
      <w:r w:rsidRPr="00BA250F">
        <w:rPr>
          <w:sz w:val="14"/>
        </w:rPr>
        <w:t xml:space="preserve"> not fear and coercion. Along with 15 of our faith partners, FCNL affirms that diplomacy and nuclear arms control negotiations are the path to sustainable peace.  </w:t>
      </w:r>
    </w:p>
    <w:p w14:paraId="2BE7F08C" w14:textId="77777777" w:rsidR="00503CFF" w:rsidRDefault="00503CFF" w:rsidP="00503CFF">
      <w:pPr>
        <w:rPr>
          <w:sz w:val="16"/>
        </w:rPr>
      </w:pPr>
    </w:p>
    <w:p w14:paraId="7C03E646" w14:textId="77777777" w:rsidR="00503CFF" w:rsidRDefault="00503CFF" w:rsidP="00503CFF"/>
    <w:p w14:paraId="3CA60D35" w14:textId="77777777" w:rsidR="00503CFF" w:rsidRDefault="00503CFF" w:rsidP="00503CFF">
      <w:pPr>
        <w:pStyle w:val="Heading3"/>
      </w:pPr>
      <w:r>
        <w:t>---AT: Congress Can’t Check/Extra I/L</w:t>
      </w:r>
    </w:p>
    <w:p w14:paraId="495574CF" w14:textId="77777777" w:rsidR="00503CFF" w:rsidRDefault="00503CFF" w:rsidP="00503CFF">
      <w:pPr>
        <w:pStyle w:val="Heading4"/>
      </w:pPr>
      <w:r>
        <w:t xml:space="preserve">Legislative oversight is a </w:t>
      </w:r>
      <w:r>
        <w:rPr>
          <w:u w:val="single"/>
        </w:rPr>
        <w:t>sober break</w:t>
      </w:r>
      <w:r>
        <w:t xml:space="preserve"> which </w:t>
      </w:r>
      <w:r>
        <w:rPr>
          <w:u w:val="single"/>
        </w:rPr>
        <w:t>constrains</w:t>
      </w:r>
      <w:r>
        <w:t xml:space="preserve"> testing.</w:t>
      </w:r>
    </w:p>
    <w:p w14:paraId="6E6EF8C5" w14:textId="77777777" w:rsidR="00503CFF" w:rsidRPr="008E7C92" w:rsidRDefault="00503CFF" w:rsidP="00503CFF">
      <w:r w:rsidRPr="008E7C92">
        <w:rPr>
          <w:rStyle w:val="Style13ptBold"/>
        </w:rPr>
        <w:t>Shah 25 —</w:t>
      </w:r>
      <w:r>
        <w:t xml:space="preserve"> </w:t>
      </w:r>
      <w:r w:rsidRPr="008E7C92">
        <w:t>Senior Policy Advisor at the Institute for Security and Technology focused on nuclear risk reduction and arms control diplomacy</w:t>
      </w:r>
      <w:r>
        <w:t xml:space="preserve">. </w:t>
      </w:r>
      <w:r w:rsidRPr="008E7C92">
        <w:t>Sahil Shah, "Trump’s Vagueness Over Nuclear Testing Could Fuel an Arms Race", Foreign Policy, 10-30-2025, accessed 12-18-2025, https://foreignpolicy.com/2025/10/30/trump-vagueness-nuclear-testing-arms-race-russia-china/ //WMK</w:t>
      </w:r>
    </w:p>
    <w:p w14:paraId="324A9A06" w14:textId="77777777" w:rsidR="00503CFF" w:rsidRPr="0018622F" w:rsidRDefault="00503CFF" w:rsidP="00503CFF">
      <w:pPr>
        <w:rPr>
          <w:sz w:val="16"/>
        </w:rPr>
      </w:pPr>
      <w:r w:rsidRPr="0018622F">
        <w:rPr>
          <w:sz w:val="16"/>
        </w:rPr>
        <w:t xml:space="preserve">Second, </w:t>
      </w:r>
      <w:r w:rsidRPr="0018622F">
        <w:rPr>
          <w:rStyle w:val="StyleUnderline"/>
          <w:highlight w:val="cyan"/>
        </w:rPr>
        <w:t>Congress should act as</w:t>
      </w:r>
      <w:r w:rsidRPr="0018622F">
        <w:rPr>
          <w:sz w:val="16"/>
        </w:rPr>
        <w:t xml:space="preserve"> a </w:t>
      </w:r>
      <w:r w:rsidRPr="0018622F">
        <w:rPr>
          <w:rStyle w:val="Emphasis"/>
          <w:highlight w:val="cyan"/>
        </w:rPr>
        <w:t>sober brake</w:t>
      </w:r>
      <w:r w:rsidRPr="0018622F">
        <w:rPr>
          <w:sz w:val="16"/>
          <w:highlight w:val="cyan"/>
        </w:rPr>
        <w:t>, not</w:t>
      </w:r>
      <w:r w:rsidRPr="0018622F">
        <w:rPr>
          <w:sz w:val="16"/>
        </w:rPr>
        <w:t xml:space="preserve"> a partisan megaphone. </w:t>
      </w:r>
      <w:r w:rsidRPr="0018622F">
        <w:rPr>
          <w:rStyle w:val="StyleUnderline"/>
          <w:highlight w:val="cyan"/>
        </w:rPr>
        <w:t xml:space="preserve">There are lawful </w:t>
      </w:r>
      <w:r w:rsidRPr="0018622F">
        <w:rPr>
          <w:rStyle w:val="Emphasis"/>
          <w:highlight w:val="cyan"/>
        </w:rPr>
        <w:t>channels</w:t>
      </w:r>
      <w:r w:rsidRPr="0018622F">
        <w:rPr>
          <w:sz w:val="16"/>
          <w:highlight w:val="cyan"/>
        </w:rPr>
        <w:t>—</w:t>
      </w:r>
      <w:r w:rsidRPr="0018622F">
        <w:rPr>
          <w:rStyle w:val="Emphasis"/>
          <w:highlight w:val="cyan"/>
        </w:rPr>
        <w:t>budget</w:t>
      </w:r>
      <w:r w:rsidRPr="0018622F">
        <w:rPr>
          <w:sz w:val="16"/>
        </w:rPr>
        <w:t xml:space="preserve"> oversight, </w:t>
      </w:r>
      <w:r w:rsidRPr="0018622F">
        <w:rPr>
          <w:rStyle w:val="Emphasis"/>
          <w:highlight w:val="cyan"/>
        </w:rPr>
        <w:t>hearings</w:t>
      </w:r>
      <w:r w:rsidRPr="0018622F">
        <w:rPr>
          <w:sz w:val="16"/>
          <w:highlight w:val="cyan"/>
        </w:rPr>
        <w:t xml:space="preserve">, </w:t>
      </w:r>
      <w:r w:rsidRPr="0018622F">
        <w:rPr>
          <w:rStyle w:val="StyleUnderline"/>
          <w:highlight w:val="cyan"/>
        </w:rPr>
        <w:t>and</w:t>
      </w:r>
      <w:r w:rsidRPr="0018622F">
        <w:rPr>
          <w:sz w:val="16"/>
        </w:rPr>
        <w:t xml:space="preserve"> classified </w:t>
      </w:r>
      <w:r w:rsidRPr="0018622F">
        <w:rPr>
          <w:rStyle w:val="Emphasis"/>
          <w:highlight w:val="cyan"/>
        </w:rPr>
        <w:t>briefings</w:t>
      </w:r>
      <w:r w:rsidRPr="0018622F">
        <w:rPr>
          <w:sz w:val="16"/>
        </w:rPr>
        <w:t>—</w:t>
      </w:r>
      <w:r w:rsidRPr="0018622F">
        <w:rPr>
          <w:rStyle w:val="StyleUnderline"/>
          <w:highlight w:val="cyan"/>
        </w:rPr>
        <w:t xml:space="preserve">through which </w:t>
      </w:r>
      <w:r w:rsidRPr="0018622F">
        <w:rPr>
          <w:rStyle w:val="Emphasis"/>
          <w:highlight w:val="cyan"/>
        </w:rPr>
        <w:t>members</w:t>
      </w:r>
      <w:r w:rsidRPr="008E7C92">
        <w:rPr>
          <w:rStyle w:val="StyleUnderline"/>
        </w:rPr>
        <w:t xml:space="preserve"> can rigorously </w:t>
      </w:r>
      <w:r w:rsidRPr="0018622F">
        <w:rPr>
          <w:rStyle w:val="StyleUnderline"/>
          <w:highlight w:val="cyan"/>
        </w:rPr>
        <w:t>evaluate</w:t>
      </w:r>
      <w:r w:rsidRPr="008E7C92">
        <w:rPr>
          <w:rStyle w:val="StyleUnderline"/>
        </w:rPr>
        <w:t xml:space="preserve"> any proposal’s </w:t>
      </w:r>
      <w:r w:rsidRPr="008E7C92">
        <w:rPr>
          <w:rStyle w:val="Emphasis"/>
        </w:rPr>
        <w:t xml:space="preserve">technical </w:t>
      </w:r>
      <w:r w:rsidRPr="0018622F">
        <w:rPr>
          <w:rStyle w:val="Emphasis"/>
          <w:highlight w:val="cyan"/>
        </w:rPr>
        <w:t>feasibility</w:t>
      </w:r>
      <w:r w:rsidRPr="0018622F">
        <w:rPr>
          <w:sz w:val="16"/>
        </w:rPr>
        <w:t xml:space="preserve">, </w:t>
      </w:r>
      <w:r w:rsidRPr="0018622F">
        <w:rPr>
          <w:rStyle w:val="Emphasis"/>
          <w:highlight w:val="cyan"/>
        </w:rPr>
        <w:t>cost</w:t>
      </w:r>
      <w:r w:rsidRPr="0018622F">
        <w:rPr>
          <w:sz w:val="16"/>
        </w:rPr>
        <w:t xml:space="preserve">, </w:t>
      </w:r>
      <w:r w:rsidRPr="0018622F">
        <w:rPr>
          <w:rStyle w:val="StyleUnderline"/>
          <w:highlight w:val="cyan"/>
        </w:rPr>
        <w:t>and</w:t>
      </w:r>
      <w:r w:rsidRPr="0018622F">
        <w:rPr>
          <w:sz w:val="16"/>
          <w:highlight w:val="cyan"/>
        </w:rPr>
        <w:t xml:space="preserve"> </w:t>
      </w:r>
      <w:r w:rsidRPr="0018622F">
        <w:rPr>
          <w:rStyle w:val="Emphasis"/>
          <w:highlight w:val="cyan"/>
        </w:rPr>
        <w:t>impact</w:t>
      </w:r>
      <w:r w:rsidRPr="0018622F">
        <w:rPr>
          <w:sz w:val="16"/>
        </w:rPr>
        <w:t xml:space="preserve"> </w:t>
      </w:r>
      <w:r w:rsidRPr="008E7C92">
        <w:rPr>
          <w:rStyle w:val="StyleUnderline"/>
        </w:rPr>
        <w:t xml:space="preserve">on national and </w:t>
      </w:r>
      <w:r w:rsidRPr="008E7C92">
        <w:rPr>
          <w:rStyle w:val="Emphasis"/>
        </w:rPr>
        <w:t>global security</w:t>
      </w:r>
      <w:r w:rsidRPr="0018622F">
        <w:rPr>
          <w:sz w:val="16"/>
        </w:rPr>
        <w:t xml:space="preserve">. </w:t>
      </w:r>
      <w:r w:rsidRPr="0018622F">
        <w:rPr>
          <w:rStyle w:val="StyleUnderline"/>
          <w:highlight w:val="cyan"/>
        </w:rPr>
        <w:t>Legislators</w:t>
      </w:r>
      <w:r w:rsidRPr="0018622F">
        <w:rPr>
          <w:sz w:val="16"/>
        </w:rPr>
        <w:t xml:space="preserve"> across the aisle </w:t>
      </w:r>
      <w:r w:rsidRPr="008E7C92">
        <w:rPr>
          <w:rStyle w:val="StyleUnderline"/>
        </w:rPr>
        <w:t xml:space="preserve">should </w:t>
      </w:r>
      <w:r w:rsidRPr="0018622F">
        <w:rPr>
          <w:rStyle w:val="StyleUnderline"/>
          <w:highlight w:val="cyan"/>
        </w:rPr>
        <w:t>make clear</w:t>
      </w:r>
      <w:r w:rsidRPr="008E7C92">
        <w:rPr>
          <w:rStyle w:val="StyleUnderline"/>
        </w:rPr>
        <w:t xml:space="preserve"> that </w:t>
      </w:r>
      <w:r w:rsidRPr="0018622F">
        <w:rPr>
          <w:rStyle w:val="StyleUnderline"/>
          <w:highlight w:val="cyan"/>
        </w:rPr>
        <w:t>any attempt to authorize</w:t>
      </w:r>
      <w:r w:rsidRPr="008E7C92">
        <w:rPr>
          <w:rStyle w:val="StyleUnderline"/>
        </w:rPr>
        <w:t xml:space="preserve"> </w:t>
      </w:r>
      <w:r w:rsidRPr="0018622F">
        <w:rPr>
          <w:rStyle w:val="Emphasis"/>
          <w:highlight w:val="cyan"/>
        </w:rPr>
        <w:t>explosive testing</w:t>
      </w:r>
      <w:r w:rsidRPr="0018622F">
        <w:rPr>
          <w:sz w:val="16"/>
        </w:rPr>
        <w:t xml:space="preserve"> </w:t>
      </w:r>
      <w:r w:rsidRPr="0018622F">
        <w:rPr>
          <w:rStyle w:val="StyleUnderline"/>
          <w:highlight w:val="cyan"/>
        </w:rPr>
        <w:t>without</w:t>
      </w:r>
      <w:r w:rsidRPr="008E7C92">
        <w:rPr>
          <w:rStyle w:val="StyleUnderline"/>
        </w:rPr>
        <w:t xml:space="preserve"> explicit </w:t>
      </w:r>
      <w:r w:rsidRPr="0018622F">
        <w:rPr>
          <w:rStyle w:val="Emphasis"/>
          <w:highlight w:val="cyan"/>
        </w:rPr>
        <w:t>legislative engagement</w:t>
      </w:r>
      <w:r w:rsidRPr="0018622F">
        <w:rPr>
          <w:sz w:val="16"/>
          <w:highlight w:val="cyan"/>
        </w:rPr>
        <w:t xml:space="preserve"> </w:t>
      </w:r>
      <w:r w:rsidRPr="0018622F">
        <w:rPr>
          <w:rStyle w:val="StyleUnderline"/>
          <w:highlight w:val="cyan"/>
        </w:rPr>
        <w:t>will</w:t>
      </w:r>
      <w:r w:rsidRPr="008E7C92">
        <w:rPr>
          <w:rStyle w:val="StyleUnderline"/>
        </w:rPr>
        <w:t xml:space="preserve"> </w:t>
      </w:r>
      <w:r w:rsidRPr="0018622F">
        <w:rPr>
          <w:rStyle w:val="StyleUnderline"/>
          <w:highlight w:val="cyan"/>
        </w:rPr>
        <w:t>meet</w:t>
      </w:r>
      <w:r w:rsidRPr="0018622F">
        <w:rPr>
          <w:sz w:val="16"/>
        </w:rPr>
        <w:t xml:space="preserve"> </w:t>
      </w:r>
      <w:r w:rsidRPr="008E7C92">
        <w:rPr>
          <w:rStyle w:val="Emphasis"/>
        </w:rPr>
        <w:t xml:space="preserve">immediate and </w:t>
      </w:r>
      <w:r w:rsidRPr="0018622F">
        <w:rPr>
          <w:rStyle w:val="Emphasis"/>
          <w:highlight w:val="cyan"/>
        </w:rPr>
        <w:t>stiff scrutiny</w:t>
      </w:r>
      <w:r w:rsidRPr="008E7C92">
        <w:rPr>
          <w:rStyle w:val="Emphasis"/>
        </w:rPr>
        <w:t>.</w:t>
      </w:r>
      <w:r w:rsidRPr="0018622F">
        <w:rPr>
          <w:sz w:val="16"/>
        </w:rPr>
        <w:t xml:space="preserve"> The governor and congressional delegation of Nevada should be engaged actively in these discussions. </w:t>
      </w:r>
    </w:p>
    <w:p w14:paraId="7303A6C7" w14:textId="77777777" w:rsidR="00503CFF" w:rsidRDefault="00503CFF" w:rsidP="00503CFF">
      <w:pPr>
        <w:pStyle w:val="Heading4"/>
      </w:pPr>
      <w:r>
        <w:t xml:space="preserve">Blocking </w:t>
      </w:r>
      <w:r w:rsidRPr="00C8391F">
        <w:rPr>
          <w:u w:val="single"/>
        </w:rPr>
        <w:t>development</w:t>
      </w:r>
      <w:r>
        <w:t xml:space="preserve"> and </w:t>
      </w:r>
      <w:r w:rsidRPr="00C8391F">
        <w:rPr>
          <w:u w:val="single"/>
        </w:rPr>
        <w:t>withholding funds</w:t>
      </w:r>
      <w:r>
        <w:t>.</w:t>
      </w:r>
    </w:p>
    <w:p w14:paraId="6E220EE2" w14:textId="77777777" w:rsidR="00503CFF" w:rsidRPr="00C8391F" w:rsidRDefault="00503CFF" w:rsidP="00503CFF">
      <w:r w:rsidRPr="00C8391F">
        <w:rPr>
          <w:rStyle w:val="Style13ptBold"/>
        </w:rPr>
        <w:t>Meyn 11-6 —</w:t>
      </w:r>
      <w:r>
        <w:t xml:space="preserve"> Citing </w:t>
      </w:r>
      <w:r w:rsidRPr="00C8391F">
        <w:t>Kimball</w:t>
      </w:r>
      <w:r>
        <w:t xml:space="preserve">, </w:t>
      </w:r>
      <w:r w:rsidRPr="00C8391F">
        <w:t>Daryl Kimball, Executive Director of the Arms Control Association</w:t>
      </w:r>
      <w:r>
        <w:t xml:space="preserve">. </w:t>
      </w:r>
      <w:r w:rsidRPr="00C8391F">
        <w:t>Colin Meyn, "Trump’s nuclear ambiguity: Will the US resume explosive testing?", Hill, 11-6-2025, accessed 12-18-2025, https://thehill.com/policy/defense/5592087-trump-us-nuclear-testing-debate/ //WMK</w:t>
      </w:r>
    </w:p>
    <w:p w14:paraId="2BA1F834" w14:textId="77777777" w:rsidR="00503CFF" w:rsidRPr="00C8391F" w:rsidRDefault="00503CFF" w:rsidP="00503CFF">
      <w:pPr>
        <w:rPr>
          <w:rStyle w:val="StyleUnderline"/>
        </w:rPr>
      </w:pPr>
      <w:r w:rsidRPr="00C8391F">
        <w:rPr>
          <w:sz w:val="16"/>
        </w:rPr>
        <w:t>“</w:t>
      </w:r>
      <w:r w:rsidRPr="0018622F">
        <w:rPr>
          <w:rStyle w:val="StyleUnderline"/>
          <w:highlight w:val="cyan"/>
        </w:rPr>
        <w:t>The President alone cannot order</w:t>
      </w:r>
      <w:r w:rsidRPr="00C8391F">
        <w:rPr>
          <w:rStyle w:val="StyleUnderline"/>
        </w:rPr>
        <w:t xml:space="preserve"> the </w:t>
      </w:r>
      <w:r w:rsidRPr="0018622F">
        <w:rPr>
          <w:rStyle w:val="StyleUnderline"/>
          <w:highlight w:val="cyan"/>
        </w:rPr>
        <w:t>resumption</w:t>
      </w:r>
      <w:r w:rsidRPr="00C8391F">
        <w:rPr>
          <w:rStyle w:val="StyleUnderline"/>
        </w:rPr>
        <w:t xml:space="preserve"> of testing </w:t>
      </w:r>
      <w:r w:rsidRPr="0018622F">
        <w:rPr>
          <w:rStyle w:val="StyleUnderline"/>
          <w:highlight w:val="cyan"/>
        </w:rPr>
        <w:t>overnight</w:t>
      </w:r>
      <w:r w:rsidRPr="00C8391F">
        <w:rPr>
          <w:sz w:val="16"/>
        </w:rPr>
        <w:t xml:space="preserve">. </w:t>
      </w:r>
      <w:r w:rsidRPr="0018622F">
        <w:rPr>
          <w:rStyle w:val="StyleUnderline"/>
          <w:highlight w:val="cyan"/>
        </w:rPr>
        <w:t>This requires</w:t>
      </w:r>
      <w:r w:rsidRPr="00C8391F">
        <w:rPr>
          <w:sz w:val="16"/>
        </w:rPr>
        <w:t xml:space="preserve"> time, </w:t>
      </w:r>
      <w:r w:rsidRPr="0018622F">
        <w:rPr>
          <w:rStyle w:val="Emphasis"/>
          <w:highlight w:val="cyan"/>
        </w:rPr>
        <w:t>hundreds of millions of dollars</w:t>
      </w:r>
      <w:r w:rsidRPr="00C8391F">
        <w:rPr>
          <w:sz w:val="16"/>
        </w:rPr>
        <w:t xml:space="preserve">, it requires engineering, physicists, it requires people to make this happen,” </w:t>
      </w:r>
      <w:r w:rsidRPr="00C8391F">
        <w:rPr>
          <w:rStyle w:val="StyleUnderline"/>
        </w:rPr>
        <w:t xml:space="preserve">Kimball said. </w:t>
      </w:r>
    </w:p>
    <w:p w14:paraId="7FBB9F5B" w14:textId="77777777" w:rsidR="00503CFF" w:rsidRPr="00C8391F" w:rsidRDefault="00503CFF" w:rsidP="00503CFF">
      <w:pPr>
        <w:rPr>
          <w:sz w:val="16"/>
        </w:rPr>
      </w:pPr>
      <w:r w:rsidRPr="0018622F">
        <w:rPr>
          <w:rStyle w:val="StyleUnderline"/>
          <w:highlight w:val="cyan"/>
        </w:rPr>
        <w:t>Congress could</w:t>
      </w:r>
      <w:r w:rsidRPr="00C8391F">
        <w:rPr>
          <w:rStyle w:val="StyleUnderline"/>
        </w:rPr>
        <w:t xml:space="preserve"> move to </w:t>
      </w:r>
      <w:r w:rsidRPr="0018622F">
        <w:rPr>
          <w:rStyle w:val="Emphasis"/>
          <w:highlight w:val="cyan"/>
        </w:rPr>
        <w:t>block Trump</w:t>
      </w:r>
      <w:r w:rsidRPr="00C8391F">
        <w:rPr>
          <w:sz w:val="16"/>
        </w:rPr>
        <w:t xml:space="preserve"> </w:t>
      </w:r>
      <w:r w:rsidRPr="0018622F">
        <w:rPr>
          <w:rStyle w:val="StyleUnderline"/>
          <w:highlight w:val="cyan"/>
        </w:rPr>
        <w:t>or</w:t>
      </w:r>
      <w:r w:rsidRPr="00C8391F">
        <w:rPr>
          <w:rStyle w:val="StyleUnderline"/>
        </w:rPr>
        <w:t xml:space="preserve"> </w:t>
      </w:r>
      <w:r w:rsidRPr="0018622F">
        <w:rPr>
          <w:rStyle w:val="StyleUnderline"/>
          <w:highlight w:val="cyan"/>
        </w:rPr>
        <w:t>withhold</w:t>
      </w:r>
      <w:r w:rsidRPr="00C8391F">
        <w:rPr>
          <w:rStyle w:val="StyleUnderline"/>
        </w:rPr>
        <w:t xml:space="preserve"> the </w:t>
      </w:r>
      <w:r w:rsidRPr="0018622F">
        <w:rPr>
          <w:rStyle w:val="Emphasis"/>
          <w:highlight w:val="cyan"/>
        </w:rPr>
        <w:t>funds</w:t>
      </w:r>
      <w:r w:rsidRPr="00C8391F">
        <w:rPr>
          <w:sz w:val="16"/>
        </w:rPr>
        <w:t xml:space="preserve"> </w:t>
      </w:r>
      <w:r w:rsidRPr="0018622F">
        <w:rPr>
          <w:rStyle w:val="StyleUnderline"/>
          <w:highlight w:val="cyan"/>
        </w:rPr>
        <w:t>for</w:t>
      </w:r>
      <w:r w:rsidRPr="00C8391F">
        <w:rPr>
          <w:rStyle w:val="StyleUnderline"/>
        </w:rPr>
        <w:t xml:space="preserve"> building the </w:t>
      </w:r>
      <w:r w:rsidRPr="0018622F">
        <w:rPr>
          <w:rStyle w:val="Emphasis"/>
          <w:highlight w:val="cyan"/>
        </w:rPr>
        <w:t>underground shaft</w:t>
      </w:r>
      <w:r w:rsidRPr="0018622F">
        <w:rPr>
          <w:sz w:val="16"/>
          <w:highlight w:val="cyan"/>
        </w:rPr>
        <w:t xml:space="preserve"> </w:t>
      </w:r>
      <w:r w:rsidRPr="0018622F">
        <w:rPr>
          <w:rStyle w:val="StyleUnderline"/>
          <w:highlight w:val="cyan"/>
        </w:rPr>
        <w:t>and</w:t>
      </w:r>
      <w:r w:rsidRPr="00C8391F">
        <w:rPr>
          <w:rStyle w:val="StyleUnderline"/>
        </w:rPr>
        <w:t xml:space="preserve"> other </w:t>
      </w:r>
      <w:r w:rsidRPr="0018622F">
        <w:rPr>
          <w:rStyle w:val="Emphasis"/>
          <w:highlight w:val="cyan"/>
        </w:rPr>
        <w:t>infrastructure</w:t>
      </w:r>
      <w:r w:rsidRPr="0018622F">
        <w:rPr>
          <w:sz w:val="16"/>
          <w:highlight w:val="cyan"/>
        </w:rPr>
        <w:t xml:space="preserve"> </w:t>
      </w:r>
      <w:r w:rsidRPr="0018622F">
        <w:rPr>
          <w:rStyle w:val="StyleUnderline"/>
          <w:highlight w:val="cyan"/>
        </w:rPr>
        <w:t>needed</w:t>
      </w:r>
      <w:r w:rsidRPr="00C8391F">
        <w:rPr>
          <w:rStyle w:val="StyleUnderline"/>
        </w:rPr>
        <w:t xml:space="preserve"> for </w:t>
      </w:r>
      <w:r w:rsidRPr="00C8391F">
        <w:rPr>
          <w:rStyle w:val="Emphasis"/>
        </w:rPr>
        <w:t>nuclear testing</w:t>
      </w:r>
      <w:r w:rsidRPr="00C8391F">
        <w:rPr>
          <w:sz w:val="16"/>
        </w:rPr>
        <w:t>. Nevada may also file lawsuits seeking to halt the tests on environmental grounds, Kimball noted.</w:t>
      </w:r>
    </w:p>
    <w:p w14:paraId="5BDD564D" w14:textId="77777777" w:rsidR="00503CFF" w:rsidRPr="0077220A" w:rsidRDefault="00503CFF" w:rsidP="00503CFF">
      <w:pPr>
        <w:rPr>
          <w:sz w:val="16"/>
        </w:rPr>
      </w:pPr>
    </w:p>
    <w:p w14:paraId="5544A5B5" w14:textId="77777777" w:rsidR="00503CFF" w:rsidRPr="00460414" w:rsidRDefault="00503CFF" w:rsidP="00503CFF">
      <w:pPr>
        <w:rPr>
          <w:sz w:val="14"/>
        </w:rPr>
      </w:pPr>
    </w:p>
    <w:p w14:paraId="379E7B87" w14:textId="77777777" w:rsidR="00823FD3" w:rsidRDefault="00823FD3"/>
    <w:sectPr w:rsidR="00823FD3" w:rsidSect="00503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no Pro">
    <w:altName w:val="Arno Pro"/>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D5871"/>
    <w:multiLevelType w:val="hybridMultilevel"/>
    <w:tmpl w:val="5F48CF06"/>
    <w:lvl w:ilvl="0" w:tplc="E4121B72">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033BF9"/>
    <w:multiLevelType w:val="hybridMultilevel"/>
    <w:tmpl w:val="45C27C80"/>
    <w:lvl w:ilvl="0" w:tplc="4530B988">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251BC"/>
    <w:multiLevelType w:val="hybridMultilevel"/>
    <w:tmpl w:val="04407D18"/>
    <w:lvl w:ilvl="0" w:tplc="A0E034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F32651"/>
    <w:multiLevelType w:val="hybridMultilevel"/>
    <w:tmpl w:val="E528C73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1F249B"/>
    <w:multiLevelType w:val="hybridMultilevel"/>
    <w:tmpl w:val="1236E5C2"/>
    <w:lvl w:ilvl="0" w:tplc="C492A90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2B3A54"/>
    <w:multiLevelType w:val="hybridMultilevel"/>
    <w:tmpl w:val="8E5AA3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3004D8"/>
    <w:multiLevelType w:val="hybridMultilevel"/>
    <w:tmpl w:val="B46C1E7E"/>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FC5321"/>
    <w:multiLevelType w:val="hybridMultilevel"/>
    <w:tmpl w:val="9C7A8BCA"/>
    <w:lvl w:ilvl="0" w:tplc="62E0B7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D8395B"/>
    <w:multiLevelType w:val="hybridMultilevel"/>
    <w:tmpl w:val="4EDA7DD0"/>
    <w:lvl w:ilvl="0" w:tplc="0BC85EA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A1AD7"/>
    <w:multiLevelType w:val="hybridMultilevel"/>
    <w:tmpl w:val="D6727A2E"/>
    <w:lvl w:ilvl="0" w:tplc="CB3A0B96">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322AAA"/>
    <w:multiLevelType w:val="hybridMultilevel"/>
    <w:tmpl w:val="10002372"/>
    <w:lvl w:ilvl="0" w:tplc="235AAA4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3"/>
  </w:num>
  <w:num w:numId="15" w16cid:durableId="236214826">
    <w:abstractNumId w:val="14"/>
  </w:num>
  <w:num w:numId="16" w16cid:durableId="1994673588">
    <w:abstractNumId w:val="19"/>
  </w:num>
  <w:num w:numId="17" w16cid:durableId="568077924">
    <w:abstractNumId w:val="23"/>
  </w:num>
  <w:num w:numId="18" w16cid:durableId="450827010">
    <w:abstractNumId w:val="10"/>
  </w:num>
  <w:num w:numId="19" w16cid:durableId="999767988">
    <w:abstractNumId w:val="11"/>
  </w:num>
  <w:num w:numId="20" w16cid:durableId="221212077">
    <w:abstractNumId w:val="18"/>
  </w:num>
  <w:num w:numId="21" w16cid:durableId="1563369147">
    <w:abstractNumId w:val="21"/>
  </w:num>
  <w:num w:numId="22" w16cid:durableId="1829052216">
    <w:abstractNumId w:val="12"/>
  </w:num>
  <w:num w:numId="23" w16cid:durableId="899679467">
    <w:abstractNumId w:val="17"/>
  </w:num>
  <w:num w:numId="24" w16cid:durableId="1256135327">
    <w:abstractNumId w:val="22"/>
  </w:num>
  <w:num w:numId="25" w16cid:durableId="19839219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FF"/>
    <w:rsid w:val="000B4197"/>
    <w:rsid w:val="000B6838"/>
    <w:rsid w:val="000F6A43"/>
    <w:rsid w:val="00112F18"/>
    <w:rsid w:val="00160356"/>
    <w:rsid w:val="00163CE4"/>
    <w:rsid w:val="001C394E"/>
    <w:rsid w:val="002B042B"/>
    <w:rsid w:val="002B189C"/>
    <w:rsid w:val="00357244"/>
    <w:rsid w:val="0039212B"/>
    <w:rsid w:val="00393F67"/>
    <w:rsid w:val="003A6125"/>
    <w:rsid w:val="003B156B"/>
    <w:rsid w:val="003B55F2"/>
    <w:rsid w:val="003D127D"/>
    <w:rsid w:val="004E1AA1"/>
    <w:rsid w:val="00503CFF"/>
    <w:rsid w:val="005214CE"/>
    <w:rsid w:val="005248A8"/>
    <w:rsid w:val="00551E58"/>
    <w:rsid w:val="00591F0C"/>
    <w:rsid w:val="00614F72"/>
    <w:rsid w:val="006745C3"/>
    <w:rsid w:val="00731922"/>
    <w:rsid w:val="00734CFC"/>
    <w:rsid w:val="007D3108"/>
    <w:rsid w:val="007E2356"/>
    <w:rsid w:val="00823FD3"/>
    <w:rsid w:val="00843165"/>
    <w:rsid w:val="00863B37"/>
    <w:rsid w:val="00876E2D"/>
    <w:rsid w:val="008855D2"/>
    <w:rsid w:val="008E2D33"/>
    <w:rsid w:val="008F3D5F"/>
    <w:rsid w:val="009448B8"/>
    <w:rsid w:val="00966E7D"/>
    <w:rsid w:val="009E10AA"/>
    <w:rsid w:val="00A51B4D"/>
    <w:rsid w:val="00A90927"/>
    <w:rsid w:val="00B17494"/>
    <w:rsid w:val="00C06BDB"/>
    <w:rsid w:val="00C72A8B"/>
    <w:rsid w:val="00C91C63"/>
    <w:rsid w:val="00CB7D27"/>
    <w:rsid w:val="00D023FD"/>
    <w:rsid w:val="00D950C4"/>
    <w:rsid w:val="00E11879"/>
    <w:rsid w:val="00F6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2239"/>
  <w15:chartTrackingRefBased/>
  <w15:docId w15:val="{636C8955-3ADB-48C6-8D16-D1CA41A7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1C6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91C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1C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C91C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C91C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1C6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03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91C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C63"/>
  </w:style>
  <w:style w:type="character" w:customStyle="1" w:styleId="Heading1Char">
    <w:name w:val="Heading 1 Char"/>
    <w:aliases w:val="Pocket Char"/>
    <w:basedOn w:val="DefaultParagraphFont"/>
    <w:link w:val="Heading1"/>
    <w:rsid w:val="00C91C6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91C6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C91C6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91C6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91C6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03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CFF"/>
    <w:rPr>
      <w:rFonts w:eastAsiaTheme="majorEastAsia" w:cstheme="majorBidi"/>
      <w:color w:val="272727" w:themeColor="text1" w:themeTint="D8"/>
    </w:rPr>
  </w:style>
  <w:style w:type="paragraph" w:styleId="Title">
    <w:name w:val="Title"/>
    <w:basedOn w:val="Normal"/>
    <w:next w:val="Normal"/>
    <w:link w:val="TitleChar"/>
    <w:uiPriority w:val="10"/>
    <w:qFormat/>
    <w:rsid w:val="00503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CFF"/>
    <w:pPr>
      <w:spacing w:before="160"/>
      <w:jc w:val="center"/>
    </w:pPr>
    <w:rPr>
      <w:i/>
      <w:iCs/>
      <w:color w:val="404040" w:themeColor="text1" w:themeTint="BF"/>
    </w:rPr>
  </w:style>
  <w:style w:type="character" w:customStyle="1" w:styleId="QuoteChar">
    <w:name w:val="Quote Char"/>
    <w:basedOn w:val="DefaultParagraphFont"/>
    <w:link w:val="Quote"/>
    <w:uiPriority w:val="29"/>
    <w:rsid w:val="00503CFF"/>
    <w:rPr>
      <w:i/>
      <w:iCs/>
      <w:color w:val="404040" w:themeColor="text1" w:themeTint="BF"/>
    </w:rPr>
  </w:style>
  <w:style w:type="paragraph" w:styleId="ListParagraph">
    <w:name w:val="List Paragraph"/>
    <w:basedOn w:val="Normal"/>
    <w:uiPriority w:val="34"/>
    <w:qFormat/>
    <w:rsid w:val="00503CFF"/>
    <w:pPr>
      <w:ind w:left="720"/>
      <w:contextualSpacing/>
    </w:pPr>
  </w:style>
  <w:style w:type="character" w:styleId="IntenseEmphasis">
    <w:name w:val="Intense Emphasis"/>
    <w:basedOn w:val="DefaultParagraphFont"/>
    <w:uiPriority w:val="21"/>
    <w:qFormat/>
    <w:rsid w:val="00503CFF"/>
    <w:rPr>
      <w:i/>
      <w:iCs/>
      <w:color w:val="0F4761" w:themeColor="accent1" w:themeShade="BF"/>
    </w:rPr>
  </w:style>
  <w:style w:type="paragraph" w:styleId="IntenseQuote">
    <w:name w:val="Intense Quote"/>
    <w:basedOn w:val="Normal"/>
    <w:next w:val="Normal"/>
    <w:link w:val="IntenseQuoteChar"/>
    <w:uiPriority w:val="30"/>
    <w:qFormat/>
    <w:rsid w:val="00503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CFF"/>
    <w:rPr>
      <w:i/>
      <w:iCs/>
      <w:color w:val="0F4761" w:themeColor="accent1" w:themeShade="BF"/>
    </w:rPr>
  </w:style>
  <w:style w:type="character" w:styleId="IntenseReference">
    <w:name w:val="Intense Reference"/>
    <w:basedOn w:val="DefaultParagraphFont"/>
    <w:uiPriority w:val="32"/>
    <w:qFormat/>
    <w:rsid w:val="00503CF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C91C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1C6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91C6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C91C63"/>
    <w:rPr>
      <w:b w:val="0"/>
      <w:sz w:val="22"/>
      <w:u w:val="single"/>
    </w:rPr>
  </w:style>
  <w:style w:type="character" w:styleId="Strong">
    <w:name w:val="Strong"/>
    <w:basedOn w:val="DefaultParagraphFont"/>
    <w:uiPriority w:val="22"/>
    <w:qFormat/>
    <w:rsid w:val="00C91C63"/>
    <w:rPr>
      <w:b/>
      <w:bCs/>
    </w:rPr>
  </w:style>
  <w:style w:type="character" w:styleId="BookTitle">
    <w:name w:val="Book Title"/>
    <w:basedOn w:val="DefaultParagraphFont"/>
    <w:uiPriority w:val="33"/>
    <w:qFormat/>
    <w:rsid w:val="00C91C63"/>
    <w:rPr>
      <w:b/>
      <w:bCs/>
      <w:i/>
      <w:iCs/>
      <w:spacing w:val="5"/>
    </w:rPr>
  </w:style>
  <w:style w:type="numbering" w:styleId="111111">
    <w:name w:val="Outline List 2"/>
    <w:basedOn w:val="NoList"/>
    <w:uiPriority w:val="99"/>
    <w:semiHidden/>
    <w:unhideWhenUsed/>
    <w:rsid w:val="00C91C63"/>
  </w:style>
  <w:style w:type="paragraph" w:styleId="Header">
    <w:name w:val="header"/>
    <w:basedOn w:val="Normal"/>
    <w:link w:val="HeaderChar"/>
    <w:uiPriority w:val="99"/>
    <w:semiHidden/>
    <w:rsid w:val="00C91C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1C63"/>
    <w:rPr>
      <w:rFonts w:ascii="Calibri" w:hAnsi="Calibri" w:cs="Calibri"/>
      <w:kern w:val="0"/>
      <w:sz w:val="22"/>
      <w:szCs w:val="22"/>
      <w14:ligatures w14:val="none"/>
    </w:rPr>
  </w:style>
  <w:style w:type="paragraph" w:styleId="Footer">
    <w:name w:val="footer"/>
    <w:basedOn w:val="Normal"/>
    <w:link w:val="FooterChar"/>
    <w:uiPriority w:val="99"/>
    <w:semiHidden/>
    <w:rsid w:val="00C91C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1C6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91C63"/>
    <w:pPr>
      <w:spacing w:after="120"/>
    </w:pPr>
  </w:style>
  <w:style w:type="character" w:customStyle="1" w:styleId="BodyTextChar">
    <w:name w:val="Body Text Char"/>
    <w:basedOn w:val="DefaultParagraphFont"/>
    <w:link w:val="BodyText"/>
    <w:uiPriority w:val="99"/>
    <w:semiHidden/>
    <w:rsid w:val="00C91C63"/>
    <w:rPr>
      <w:rFonts w:ascii="Calibri" w:hAnsi="Calibri" w:cs="Calibri"/>
      <w:kern w:val="0"/>
      <w:sz w:val="22"/>
      <w:szCs w:val="22"/>
      <w14:ligatures w14:val="none"/>
    </w:rPr>
  </w:style>
  <w:style w:type="paragraph" w:styleId="NoSpacing">
    <w:name w:val="No Spacing"/>
    <w:link w:val="NoSpacingChar"/>
    <w:uiPriority w:val="99"/>
    <w:unhideWhenUsed/>
    <w:qFormat/>
    <w:rsid w:val="00C91C6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91C63"/>
    <w:rPr>
      <w:rFonts w:ascii="Calibri" w:hAnsi="Calibri" w:cs="Calibri"/>
      <w:kern w:val="0"/>
      <w:sz w:val="22"/>
      <w:szCs w:val="22"/>
      <w14:ligatures w14:val="none"/>
    </w:rPr>
  </w:style>
  <w:style w:type="character" w:styleId="Hyperlink">
    <w:name w:val="Hyperlink"/>
    <w:basedOn w:val="DefaultParagraphFont"/>
    <w:uiPriority w:val="99"/>
    <w:unhideWhenUsed/>
    <w:rsid w:val="00C91C63"/>
    <w:rPr>
      <w:color w:val="467886" w:themeColor="hyperlink"/>
      <w:u w:val="single"/>
    </w:rPr>
  </w:style>
  <w:style w:type="character" w:styleId="UnresolvedMention">
    <w:name w:val="Unresolved Mention"/>
    <w:basedOn w:val="DefaultParagraphFont"/>
    <w:uiPriority w:val="99"/>
    <w:semiHidden/>
    <w:unhideWhenUsed/>
    <w:rsid w:val="00C91C63"/>
    <w:rPr>
      <w:color w:val="605E5C"/>
      <w:shd w:val="clear" w:color="auto" w:fill="E1DFDD"/>
    </w:rPr>
  </w:style>
  <w:style w:type="paragraph" w:customStyle="1" w:styleId="textbold">
    <w:name w:val="text bold"/>
    <w:basedOn w:val="Normal"/>
    <w:link w:val="Emphasis"/>
    <w:uiPriority w:val="8"/>
    <w:qFormat/>
    <w:rsid w:val="00503CFF"/>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uiPriority w:val="8"/>
    <w:qFormat/>
    <w:rsid w:val="00503CF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503CFF"/>
    <w:rPr>
      <w:rFonts w:eastAsia="SimSun"/>
      <w:sz w:val="20"/>
      <w:szCs w:val="24"/>
      <w:u w:val="single"/>
      <w:lang w:val="en-US" w:eastAsia="zh-CN" w:bidi="ar-SA"/>
    </w:rPr>
  </w:style>
  <w:style w:type="paragraph" w:customStyle="1" w:styleId="UnderlinePara">
    <w:name w:val="Underline Para"/>
    <w:basedOn w:val="Normal"/>
    <w:autoRedefine/>
    <w:uiPriority w:val="7"/>
    <w:qFormat/>
    <w:rsid w:val="00C91C63"/>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C91C63"/>
    <w:rPr>
      <w:b w:val="0"/>
      <w:sz w:val="22"/>
      <w:u w:val="single"/>
    </w:rPr>
  </w:style>
  <w:style w:type="paragraph" w:styleId="Revision">
    <w:name w:val="Revision"/>
    <w:hidden/>
    <w:uiPriority w:val="99"/>
    <w:semiHidden/>
    <w:rsid w:val="00C91C63"/>
    <w:pPr>
      <w:spacing w:after="0" w:line="240" w:lineRule="auto"/>
    </w:pPr>
    <w:rPr>
      <w:rFonts w:ascii="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71501</Words>
  <Characters>407562</Characters>
  <Application>Microsoft Office Word</Application>
  <DocSecurity>0</DocSecurity>
  <Lines>3396</Lines>
  <Paragraphs>956</Paragraphs>
  <ScaleCrop>false</ScaleCrop>
  <Company/>
  <LinksUpToDate>false</LinksUpToDate>
  <CharactersWithSpaces>478107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2</cp:revision>
  <dcterms:created xsi:type="dcterms:W3CDTF">2026-03-29T16:44:00Z</dcterms:created>
  <dcterms:modified xsi:type="dcterms:W3CDTF">2026-03-29T16:44:00Z</dcterms:modified>
</cp:coreProperties>
</file>