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AC0EF" w14:textId="3F792335" w:rsidR="00B32D67" w:rsidRDefault="00B32D67" w:rsidP="00B32D67">
      <w:pPr>
        <w:pStyle w:val="Heading2"/>
      </w:pPr>
      <w:r>
        <w:t xml:space="preserve">1AC – </w:t>
      </w:r>
      <w:r w:rsidR="00FF11D0">
        <w:t>Austin</w:t>
      </w:r>
      <w:r>
        <w:t xml:space="preserve"> – Prosocial Bargaining</w:t>
      </w:r>
    </w:p>
    <w:p w14:paraId="60216534" w14:textId="77777777" w:rsidR="00F51978" w:rsidRDefault="00F51978" w:rsidP="00F51978">
      <w:pPr>
        <w:pStyle w:val="Heading3"/>
      </w:pPr>
      <w:r>
        <w:t>1AC – Corporate Social Responsibility</w:t>
      </w:r>
    </w:p>
    <w:p w14:paraId="7C345A26" w14:textId="71B80870" w:rsidR="00F51978" w:rsidRPr="008060CA" w:rsidRDefault="00F51978" w:rsidP="00F51978">
      <w:pPr>
        <w:pStyle w:val="Heading4"/>
      </w:pPr>
      <w:r>
        <w:t xml:space="preserve">Advantage </w:t>
      </w:r>
      <w:r w:rsidR="00BD5091">
        <w:t>one</w:t>
      </w:r>
      <w:r>
        <w:t xml:space="preserve"> is </w:t>
      </w:r>
      <w:r>
        <w:rPr>
          <w:u w:val="single"/>
        </w:rPr>
        <w:t xml:space="preserve">Corporate Social Responsibility </w:t>
      </w:r>
      <w:r>
        <w:rPr>
          <w:b w:val="0"/>
          <w:bCs/>
          <w:u w:val="single"/>
        </w:rPr>
        <w:t>(CSR)</w:t>
      </w:r>
      <w:r>
        <w:t>---</w:t>
      </w:r>
    </w:p>
    <w:p w14:paraId="7F7350F9" w14:textId="77777777" w:rsidR="00F51978" w:rsidRPr="00044A19" w:rsidRDefault="00F51978" w:rsidP="00F51978">
      <w:pPr>
        <w:rPr>
          <w:sz w:val="16"/>
        </w:rPr>
      </w:pPr>
    </w:p>
    <w:p w14:paraId="05F65353" w14:textId="77777777" w:rsidR="00F51978" w:rsidRPr="001F6F39" w:rsidRDefault="00F51978" w:rsidP="00F51978">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55E75C29" w14:textId="77777777" w:rsidR="00F51978" w:rsidRPr="001C6430" w:rsidRDefault="00F51978" w:rsidP="00F51978">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27C775E6" w14:textId="77777777" w:rsidR="00F51978" w:rsidRPr="006636E0" w:rsidRDefault="00F51978" w:rsidP="00F51978">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w:t>
      </w:r>
      <w:r w:rsidRPr="005874BE">
        <w:rPr>
          <w:rStyle w:val="StyleUnderline"/>
        </w:rPr>
        <w:t xml:space="preserve"> the </w:t>
      </w:r>
      <w:r w:rsidRPr="00110D9A">
        <w:rPr>
          <w:rStyle w:val="StyleUnderline"/>
          <w:highlight w:val="cyan"/>
        </w:rPr>
        <w:t xml:space="preserve">potential to impose losses </w:t>
      </w:r>
      <w:r w:rsidRPr="005874BE">
        <w:rPr>
          <w:rStyle w:val="StyleUnderline"/>
          <w:highlight w:val="cyan"/>
        </w:rPr>
        <w:t>on</w:t>
      </w:r>
      <w:r w:rsidRPr="005874BE">
        <w:rPr>
          <w:rStyle w:val="StyleUnderline"/>
          <w:b/>
          <w:bCs/>
        </w:rPr>
        <w:t xml:space="preserve"> </w:t>
      </w:r>
      <w:r w:rsidRPr="005874BE">
        <w:rPr>
          <w:rStyle w:val="StyleUnderline"/>
        </w:rPr>
        <w:t>a wide</w:t>
      </w:r>
      <w:r w:rsidRPr="005874BE">
        <w:rPr>
          <w:sz w:val="16"/>
        </w:rPr>
        <w:t xml:space="preserve"> </w:t>
      </w:r>
      <w:r w:rsidRPr="005874BE">
        <w:rPr>
          <w:rStyle w:val="Emphasis"/>
          <w:b w:val="0"/>
          <w:bCs/>
        </w:rPr>
        <w:t>cross-section of actors</w:t>
      </w:r>
      <w:r w:rsidRPr="005874BE">
        <w:rPr>
          <w:b/>
          <w:bCs/>
          <w:sz w:val="16"/>
        </w:rPr>
        <w:t xml:space="preserve"> </w:t>
      </w:r>
      <w:r w:rsidRPr="005874BE">
        <w:rPr>
          <w:sz w:val="16"/>
        </w:rPr>
        <w:t>in the</w:t>
      </w:r>
      <w:r w:rsidRPr="005874BE">
        <w:rPr>
          <w:b/>
          <w:bCs/>
          <w:sz w:val="16"/>
        </w:rPr>
        <w:t xml:space="preserve"> </w:t>
      </w:r>
      <w:r w:rsidRPr="005874BE">
        <w:rPr>
          <w:rStyle w:val="Emphasis"/>
          <w:b w:val="0"/>
          <w:bCs/>
        </w:rPr>
        <w:t>economic system</w:t>
      </w:r>
      <w:r w:rsidRPr="005874BE">
        <w:rPr>
          <w:b/>
          <w:bCs/>
          <w:sz w:val="16"/>
        </w:rPr>
        <w:t xml:space="preserve"> </w:t>
      </w:r>
      <w:r w:rsidRPr="005874BE">
        <w:rPr>
          <w:rStyle w:val="StyleUnderline"/>
        </w:rPr>
        <w:t>and</w:t>
      </w:r>
      <w:r w:rsidRPr="005874BE">
        <w:rPr>
          <w:b/>
          <w:bCs/>
          <w:sz w:val="16"/>
        </w:rPr>
        <w:t xml:space="preserve"> </w:t>
      </w:r>
      <w:r w:rsidRPr="005874BE">
        <w:rPr>
          <w:rStyle w:val="Emphasis"/>
          <w:highlight w:val="cyan"/>
        </w:rPr>
        <w:t>s</w:t>
      </w:r>
      <w:r w:rsidRPr="00110D9A">
        <w:rPr>
          <w:rStyle w:val="Emphasis"/>
          <w:highlight w:val="cyan"/>
        </w:rPr>
        <w:t>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2A02CCB3" w14:textId="77777777" w:rsidR="00F51978" w:rsidRPr="006636E0" w:rsidRDefault="00F51978" w:rsidP="00F51978">
      <w:pPr>
        <w:rPr>
          <w:sz w:val="16"/>
        </w:rPr>
      </w:pPr>
      <w:proofErr w:type="gramStart"/>
      <w:r w:rsidRPr="006636E0">
        <w:rPr>
          <w:sz w:val="16"/>
        </w:rPr>
        <w:t xml:space="preserve">Generally speaking, </w:t>
      </w:r>
      <w:r w:rsidRPr="00110D9A">
        <w:rPr>
          <w:rStyle w:val="StyleUnderline"/>
          <w:highlight w:val="cyan"/>
        </w:rPr>
        <w:t>businesses</w:t>
      </w:r>
      <w:proofErr w:type="gramEnd"/>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4873C831" w14:textId="77777777" w:rsidR="00F51978" w:rsidRPr="005874BE" w:rsidRDefault="00F51978" w:rsidP="00F51978">
      <w:pPr>
        <w:rPr>
          <w:sz w:val="11"/>
          <w:szCs w:val="11"/>
        </w:rPr>
      </w:pPr>
      <w:r w:rsidRPr="005874BE">
        <w:rPr>
          <w:sz w:val="11"/>
          <w:szCs w:val="11"/>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1CD3DF7D" w14:textId="77777777" w:rsidR="00F51978" w:rsidRPr="005874BE" w:rsidRDefault="00F51978" w:rsidP="00F51978">
      <w:pPr>
        <w:rPr>
          <w:sz w:val="11"/>
          <w:szCs w:val="11"/>
        </w:rPr>
      </w:pPr>
      <w:r w:rsidRPr="005874BE">
        <w:rPr>
          <w:sz w:val="11"/>
          <w:szCs w:val="11"/>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0731702B" w14:textId="77777777" w:rsidR="00F51978" w:rsidRPr="005874BE" w:rsidRDefault="00F51978" w:rsidP="00F51978">
      <w:pPr>
        <w:rPr>
          <w:sz w:val="11"/>
          <w:szCs w:val="11"/>
        </w:rPr>
      </w:pPr>
      <w:r w:rsidRPr="005874BE">
        <w:rPr>
          <w:sz w:val="11"/>
          <w:szCs w:val="11"/>
        </w:rPr>
        <w:t xml:space="preserve">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w:t>
      </w:r>
      <w:proofErr w:type="spellStart"/>
      <w:r w:rsidRPr="005874BE">
        <w:rPr>
          <w:sz w:val="11"/>
          <w:szCs w:val="11"/>
        </w:rPr>
        <w:t>Organisation</w:t>
      </w:r>
      <w:proofErr w:type="spellEnd"/>
      <w:r w:rsidRPr="005874BE">
        <w:rPr>
          <w:sz w:val="11"/>
          <w:szCs w:val="11"/>
        </w:rPr>
        <w:t xml:space="preserve">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0EA8C61D" w14:textId="77777777" w:rsidR="00F51978" w:rsidRPr="005874BE" w:rsidRDefault="00F51978" w:rsidP="00F51978">
      <w:pPr>
        <w:rPr>
          <w:sz w:val="11"/>
          <w:szCs w:val="11"/>
        </w:rPr>
      </w:pPr>
      <w:r w:rsidRPr="005874BE">
        <w:rPr>
          <w:sz w:val="11"/>
          <w:szCs w:val="11"/>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w:t>
      </w:r>
      <w:proofErr w:type="spellStart"/>
      <w:r w:rsidRPr="005874BE">
        <w:rPr>
          <w:sz w:val="11"/>
          <w:szCs w:val="11"/>
        </w:rPr>
        <w:t>longterm</w:t>
      </w:r>
      <w:proofErr w:type="spellEnd"/>
      <w:r w:rsidRPr="005874BE">
        <w:rPr>
          <w:sz w:val="11"/>
          <w:szCs w:val="11"/>
        </w:rPr>
        <w:t xml:space="preserve">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w:t>
      </w:r>
      <w:proofErr w:type="spellStart"/>
      <w:r w:rsidRPr="005874BE">
        <w:rPr>
          <w:sz w:val="11"/>
          <w:szCs w:val="11"/>
        </w:rPr>
        <w:t>stakeholderism</w:t>
      </w:r>
      <w:proofErr w:type="spellEnd"/>
      <w:r w:rsidRPr="005874BE">
        <w:rPr>
          <w:sz w:val="11"/>
          <w:szCs w:val="11"/>
        </w:rPr>
        <w:t xml:space="preserve">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7BC50B9E" w14:textId="77777777" w:rsidR="00F51978" w:rsidRPr="001C6430" w:rsidRDefault="00F51978" w:rsidP="00F51978">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515B985F" w14:textId="77777777" w:rsidR="00F51978" w:rsidRPr="001C6430" w:rsidRDefault="00F51978" w:rsidP="00F51978">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41F1449C" w14:textId="77777777" w:rsidR="00F51978" w:rsidRPr="001C6430" w:rsidRDefault="00F51978" w:rsidP="00F51978">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5FE1F52E" w14:textId="77777777" w:rsidR="00F51978" w:rsidRPr="001C6430" w:rsidRDefault="00F51978" w:rsidP="00F51978">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7A87BDC0" w14:textId="77777777" w:rsidR="00F51978" w:rsidRPr="00432725" w:rsidRDefault="00F51978" w:rsidP="00F51978">
      <w:pPr>
        <w:rPr>
          <w:sz w:val="14"/>
        </w:rPr>
      </w:pPr>
      <w:r w:rsidRPr="00432725">
        <w:rPr>
          <w:sz w:val="14"/>
        </w:rPr>
        <w:t>3</w:t>
      </w:r>
      <w:r w:rsidRPr="00432725">
        <w:rPr>
          <w:sz w:val="14"/>
        </w:rPr>
        <w:t> </w:t>
      </w:r>
      <w:r w:rsidRPr="00432725">
        <w:rPr>
          <w:sz w:val="14"/>
        </w:rPr>
        <w:t xml:space="preserve"> The Rise of Sustainability in the Corporate Governance Debate</w:t>
      </w:r>
    </w:p>
    <w:p w14:paraId="44875900" w14:textId="77777777" w:rsidR="00F51978" w:rsidRPr="00432725" w:rsidRDefault="00F51978" w:rsidP="00F51978">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176E1E35" w14:textId="77777777" w:rsidR="00F51978" w:rsidRPr="00432725" w:rsidRDefault="00F51978" w:rsidP="00F51978">
      <w:pPr>
        <w:rPr>
          <w:sz w:val="14"/>
        </w:rPr>
      </w:pPr>
      <w:r w:rsidRPr="00432725">
        <w:rPr>
          <w:sz w:val="14"/>
        </w:rPr>
        <w:t xml:space="preserve">Thus, the convergence toward shareholder primacy did not actually materialize at the “end of the history of corporate law,” intended as a high degree of uniformity and </w:t>
      </w:r>
      <w:proofErr w:type="gramStart"/>
      <w:r w:rsidRPr="00432725">
        <w:rPr>
          <w:sz w:val="14"/>
        </w:rPr>
        <w:t>general consensus</w:t>
      </w:r>
      <w:proofErr w:type="gramEnd"/>
      <w:r w:rsidRPr="00432725">
        <w:rPr>
          <w:sz w:val="14"/>
        </w:rPr>
        <w:t xml:space="preserve"> on the dominance of a </w:t>
      </w:r>
      <w:proofErr w:type="spellStart"/>
      <w:r w:rsidRPr="00432725">
        <w:rPr>
          <w:sz w:val="14"/>
        </w:rPr>
        <w:t>shareholdercentered</w:t>
      </w:r>
      <w:proofErr w:type="spellEnd"/>
      <w:r w:rsidRPr="00432725">
        <w:rPr>
          <w:sz w:val="14"/>
        </w:rPr>
        <w:t xml:space="preserve"> ideology.44 What we are facing instead is at least a new chapter in the history of corporate law, demonstrating that it is still evolving.</w:t>
      </w:r>
    </w:p>
    <w:p w14:paraId="76899C7C" w14:textId="77777777" w:rsidR="00F51978" w:rsidRPr="00432725" w:rsidRDefault="00F51978" w:rsidP="00F51978">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18453AF5" w14:textId="77777777" w:rsidR="00F51978" w:rsidRPr="00432725" w:rsidRDefault="00F51978" w:rsidP="00F51978">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32F390DC" w14:textId="77777777" w:rsidR="00F51978" w:rsidRPr="00432725" w:rsidRDefault="00F51978" w:rsidP="00F51978">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4509292E" w14:textId="77777777" w:rsidR="00F51978" w:rsidRPr="00432725" w:rsidRDefault="00F51978" w:rsidP="00F51978">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0B7D9AB6" w14:textId="77777777" w:rsidR="00F51978" w:rsidRPr="00432725" w:rsidRDefault="00F51978" w:rsidP="00F51978">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6CA4F927" w14:textId="77777777" w:rsidR="00F51978" w:rsidRPr="00432725" w:rsidRDefault="00F51978" w:rsidP="00F51978">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0FF7407C" w14:textId="77777777" w:rsidR="00F51978" w:rsidRPr="00432725" w:rsidRDefault="00F51978" w:rsidP="00F51978">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w:t>
      </w:r>
      <w:proofErr w:type="spellStart"/>
      <w:r w:rsidRPr="001C6430">
        <w:rPr>
          <w:sz w:val="6"/>
          <w:szCs w:val="6"/>
        </w:rPr>
        <w:t>i</w:t>
      </w:r>
      <w:proofErr w:type="spellEnd"/>
      <w:r w:rsidRPr="001C6430">
        <w:rPr>
          <w:sz w:val="6"/>
          <w:szCs w:val="6"/>
        </w:rPr>
        <w:t>)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w:t>
      </w:r>
      <w:proofErr w:type="spellStart"/>
      <w:r w:rsidRPr="001C6430">
        <w:rPr>
          <w:sz w:val="6"/>
          <w:szCs w:val="6"/>
        </w:rPr>
        <w:t>i</w:t>
      </w:r>
      <w:proofErr w:type="spellEnd"/>
      <w:r w:rsidRPr="001C6430">
        <w:rPr>
          <w:sz w:val="6"/>
          <w:szCs w:val="6"/>
        </w:rPr>
        <w:t>)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w:t>
      </w:r>
      <w:proofErr w:type="gramStart"/>
      <w:r w:rsidRPr="001C6430">
        <w:rPr>
          <w:sz w:val="6"/>
          <w:szCs w:val="6"/>
        </w:rPr>
        <w:t>taking action</w:t>
      </w:r>
      <w:proofErr w:type="gramEnd"/>
      <w:r w:rsidRPr="001C6430">
        <w:rPr>
          <w:sz w:val="6"/>
          <w:szCs w:val="6"/>
        </w:rPr>
        <w:t xml:space="preserve">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w:t>
      </w:r>
      <w:proofErr w:type="spellStart"/>
      <w:r w:rsidRPr="001C6430">
        <w:rPr>
          <w:sz w:val="6"/>
          <w:szCs w:val="6"/>
        </w:rPr>
        <w:t>astreinte</w:t>
      </w:r>
      <w:proofErr w:type="spellEnd"/>
      <w:r w:rsidRPr="001C6430">
        <w:rPr>
          <w:sz w:val="6"/>
          <w:szCs w:val="6"/>
        </w:rPr>
        <w:t xml:space="preserv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w:t>
      </w:r>
      <w:proofErr w:type="gramStart"/>
      <w:r w:rsidRPr="001C6430">
        <w:rPr>
          <w:sz w:val="6"/>
          <w:szCs w:val="6"/>
        </w:rPr>
        <w:t>companies</w:t>
      </w:r>
      <w:proofErr w:type="gramEnd"/>
      <w:r w:rsidRPr="001C6430">
        <w:rPr>
          <w:sz w:val="6"/>
          <w:szCs w:val="6"/>
        </w:rPr>
        <w:t xml:space="preserve"> due diligence obligations (through a </w:t>
      </w:r>
      <w:proofErr w:type="spellStart"/>
      <w:r w:rsidRPr="001C6430">
        <w:rPr>
          <w:sz w:val="6"/>
          <w:szCs w:val="6"/>
        </w:rPr>
        <w:t>besteffort</w:t>
      </w:r>
      <w:proofErr w:type="spellEnd"/>
      <w:r w:rsidRPr="001C6430">
        <w:rPr>
          <w:sz w:val="6"/>
          <w:szCs w:val="6"/>
        </w:rPr>
        <w:t xml:space="preserve">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w:t>
      </w:r>
      <w:proofErr w:type="spellStart"/>
      <w:r w:rsidRPr="001C6430">
        <w:rPr>
          <w:sz w:val="6"/>
          <w:szCs w:val="6"/>
        </w:rPr>
        <w:t>Bundesamt</w:t>
      </w:r>
      <w:proofErr w:type="spellEnd"/>
      <w:r w:rsidRPr="001C6430">
        <w:rPr>
          <w:sz w:val="6"/>
          <w:szCs w:val="6"/>
        </w:rPr>
        <w:t xml:space="preserve"> für </w:t>
      </w:r>
      <w:proofErr w:type="spellStart"/>
      <w:r w:rsidRPr="001C6430">
        <w:rPr>
          <w:sz w:val="6"/>
          <w:szCs w:val="6"/>
        </w:rPr>
        <w:t>Wirtschaft</w:t>
      </w:r>
      <w:proofErr w:type="spellEnd"/>
      <w:r w:rsidRPr="001C6430">
        <w:rPr>
          <w:sz w:val="6"/>
          <w:szCs w:val="6"/>
        </w:rPr>
        <w:t xml:space="preserve"> und </w:t>
      </w:r>
      <w:proofErr w:type="spellStart"/>
      <w:r w:rsidRPr="001C6430">
        <w:rPr>
          <w:sz w:val="6"/>
          <w:szCs w:val="6"/>
        </w:rPr>
        <w:t>Ausfuhrkontrolle</w:t>
      </w:r>
      <w:proofErr w:type="spellEnd"/>
      <w:r w:rsidRPr="001C6430">
        <w:rPr>
          <w:sz w:val="6"/>
          <w:szCs w:val="6"/>
        </w:rPr>
        <w:t>),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w:t>
      </w:r>
      <w:proofErr w:type="spellStart"/>
      <w:r w:rsidRPr="001C6430">
        <w:rPr>
          <w:sz w:val="6"/>
          <w:szCs w:val="6"/>
        </w:rPr>
        <w:t>i</w:t>
      </w:r>
      <w:proofErr w:type="spellEnd"/>
      <w:r w:rsidRPr="001C6430">
        <w:rPr>
          <w:sz w:val="6"/>
          <w:szCs w:val="6"/>
        </w:rPr>
        <w:t>)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w:t>
      </w:r>
      <w:proofErr w:type="spellStart"/>
      <w:r w:rsidRPr="001C6430">
        <w:rPr>
          <w:sz w:val="6"/>
          <w:szCs w:val="6"/>
        </w:rPr>
        <w:t>società</w:t>
      </w:r>
      <w:proofErr w:type="spellEnd"/>
      <w:r w:rsidRPr="001C6430">
        <w:rPr>
          <w:sz w:val="6"/>
          <w:szCs w:val="6"/>
        </w:rPr>
        <w:t xml:space="preserve"> benefit.”131 It allows the internalization of social and environmental objectives (“</w:t>
      </w:r>
      <w:proofErr w:type="spellStart"/>
      <w:r w:rsidRPr="001C6430">
        <w:rPr>
          <w:sz w:val="6"/>
          <w:szCs w:val="6"/>
        </w:rPr>
        <w:t>beneficio</w:t>
      </w:r>
      <w:proofErr w:type="spellEnd"/>
      <w:r w:rsidRPr="001C6430">
        <w:rPr>
          <w:sz w:val="6"/>
          <w:szCs w:val="6"/>
        </w:rPr>
        <w:t xml:space="preserve"> </w:t>
      </w:r>
      <w:proofErr w:type="spellStart"/>
      <w:r w:rsidRPr="001C6430">
        <w:rPr>
          <w:sz w:val="6"/>
          <w:szCs w:val="6"/>
        </w:rPr>
        <w:t>comune</w:t>
      </w:r>
      <w:proofErr w:type="spellEnd"/>
      <w:r w:rsidRPr="001C6430">
        <w:rPr>
          <w:sz w:val="6"/>
          <w:szCs w:val="6"/>
        </w:rPr>
        <w:t>”)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w:t>
      </w:r>
      <w:proofErr w:type="gramStart"/>
      <w:r w:rsidRPr="001C6430">
        <w:rPr>
          <w:sz w:val="6"/>
          <w:szCs w:val="6"/>
        </w:rPr>
        <w:t>132 In particular, in</w:t>
      </w:r>
      <w:proofErr w:type="gramEnd"/>
      <w:r w:rsidRPr="001C6430">
        <w:rPr>
          <w:sz w:val="6"/>
          <w:szCs w:val="6"/>
        </w:rPr>
        <w:t xml:space="preserve"> September 2022, the “</w:t>
      </w:r>
      <w:proofErr w:type="spellStart"/>
      <w:r w:rsidRPr="001C6430">
        <w:rPr>
          <w:sz w:val="6"/>
          <w:szCs w:val="6"/>
        </w:rPr>
        <w:t>sociedades</w:t>
      </w:r>
      <w:proofErr w:type="spellEnd"/>
      <w:r w:rsidRPr="001C6430">
        <w:rPr>
          <w:sz w:val="6"/>
          <w:szCs w:val="6"/>
        </w:rPr>
        <w:t xml:space="preserve"> de </w:t>
      </w:r>
      <w:proofErr w:type="spellStart"/>
      <w:r w:rsidRPr="001C6430">
        <w:rPr>
          <w:sz w:val="6"/>
          <w:szCs w:val="6"/>
        </w:rPr>
        <w:t>beneficio</w:t>
      </w:r>
      <w:proofErr w:type="spellEnd"/>
      <w:r w:rsidRPr="001C6430">
        <w:rPr>
          <w:sz w:val="6"/>
          <w:szCs w:val="6"/>
        </w:rPr>
        <w:t xml:space="preserve"> e </w:t>
      </w:r>
      <w:proofErr w:type="spellStart"/>
      <w:r w:rsidRPr="001C6430">
        <w:rPr>
          <w:sz w:val="6"/>
          <w:szCs w:val="6"/>
        </w:rPr>
        <w:t>interés</w:t>
      </w:r>
      <w:proofErr w:type="spellEnd"/>
      <w:r w:rsidRPr="001C6430">
        <w:rPr>
          <w:sz w:val="6"/>
          <w:szCs w:val="6"/>
        </w:rPr>
        <w:t xml:space="preserve"> común”133 were introduced in Spain, but the detailed regulations have yet to be approved. In France, the Loi </w:t>
      </w:r>
      <w:proofErr w:type="spellStart"/>
      <w:r w:rsidRPr="001C6430">
        <w:rPr>
          <w:sz w:val="6"/>
          <w:szCs w:val="6"/>
        </w:rPr>
        <w:t>Pacte</w:t>
      </w:r>
      <w:proofErr w:type="spellEnd"/>
      <w:r w:rsidRPr="001C6430">
        <w:rPr>
          <w:sz w:val="6"/>
          <w:szCs w:val="6"/>
        </w:rPr>
        <w:t xml:space="preserv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w:t>
      </w:r>
      <w:proofErr w:type="spellStart"/>
      <w:r w:rsidRPr="001C6430">
        <w:rPr>
          <w:sz w:val="6"/>
          <w:szCs w:val="6"/>
        </w:rPr>
        <w:t>comité</w:t>
      </w:r>
      <w:proofErr w:type="spellEnd"/>
      <w:r w:rsidRPr="001C6430">
        <w:rPr>
          <w:sz w:val="6"/>
          <w:szCs w:val="6"/>
        </w:rPr>
        <w:t xml:space="preserve"> de mission” (or “</w:t>
      </w:r>
      <w:proofErr w:type="spellStart"/>
      <w:r w:rsidRPr="001C6430">
        <w:rPr>
          <w:sz w:val="6"/>
          <w:szCs w:val="6"/>
        </w:rPr>
        <w:t>référent</w:t>
      </w:r>
      <w:proofErr w:type="spellEnd"/>
      <w:r w:rsidRPr="001C6430">
        <w:rPr>
          <w:sz w:val="6"/>
          <w:szCs w:val="6"/>
        </w:rPr>
        <w:t xml:space="preserve">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w:t>
      </w:r>
      <w:proofErr w:type="spellStart"/>
      <w:r w:rsidRPr="001C6430">
        <w:rPr>
          <w:sz w:val="6"/>
          <w:szCs w:val="6"/>
        </w:rPr>
        <w:t>i</w:t>
      </w:r>
      <w:proofErr w:type="spellEnd"/>
      <w:r w:rsidRPr="001C6430">
        <w:rPr>
          <w:sz w:val="6"/>
          <w:szCs w:val="6"/>
        </w:rPr>
        <w:t xml:space="preserve">)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w:t>
      </w:r>
      <w:proofErr w:type="spellStart"/>
      <w:r w:rsidRPr="001C6430">
        <w:rPr>
          <w:sz w:val="6"/>
          <w:szCs w:val="6"/>
        </w:rPr>
        <w:t>socalled</w:t>
      </w:r>
      <w:proofErr w:type="spellEnd"/>
      <w:r w:rsidRPr="001C6430">
        <w:rPr>
          <w:sz w:val="6"/>
          <w:szCs w:val="6"/>
        </w:rPr>
        <w:t xml:space="preserve">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w:t>
      </w:r>
      <w:proofErr w:type="spellStart"/>
      <w:r w:rsidRPr="001C6430">
        <w:rPr>
          <w:sz w:val="6"/>
          <w:szCs w:val="6"/>
        </w:rPr>
        <w:t>comité</w:t>
      </w:r>
      <w:proofErr w:type="spellEnd"/>
      <w:r w:rsidRPr="001C6430">
        <w:rPr>
          <w:sz w:val="6"/>
          <w:szCs w:val="6"/>
        </w:rPr>
        <w:t xml:space="preserve"> de mission in France.143 v) Absence of tax incentives: dual-purpose companies are taxed as ordinary for-profit companies. The most innovative aspect of this new model is that it not only allows but requires directors to </w:t>
      </w:r>
      <w:proofErr w:type="gramStart"/>
      <w:r w:rsidRPr="001C6430">
        <w:rPr>
          <w:sz w:val="6"/>
          <w:szCs w:val="6"/>
        </w:rPr>
        <w:t>take into account</w:t>
      </w:r>
      <w:proofErr w:type="gramEnd"/>
      <w:r w:rsidRPr="001C6430">
        <w:rPr>
          <w:sz w:val="6"/>
          <w:szCs w:val="6"/>
        </w:rPr>
        <w:t xml:space="preserve">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w:t>
      </w:r>
      <w:proofErr w:type="gramStart"/>
      <w:r w:rsidRPr="001C6430">
        <w:rPr>
          <w:sz w:val="6"/>
          <w:szCs w:val="6"/>
        </w:rPr>
        <w:t>take into account</w:t>
      </w:r>
      <w:proofErr w:type="gramEnd"/>
      <w:r w:rsidRPr="001C6430">
        <w:rPr>
          <w:sz w:val="6"/>
          <w:szCs w:val="6"/>
        </w:rPr>
        <w:t xml:space="preserve"> the interests of stakeholders and, more generally, </w:t>
      </w:r>
      <w:proofErr w:type="gramStart"/>
      <w:r w:rsidRPr="001C6430">
        <w:rPr>
          <w:sz w:val="6"/>
          <w:szCs w:val="6"/>
        </w:rPr>
        <w:t>society as a whole</w:t>
      </w:r>
      <w:proofErr w:type="gramEnd"/>
      <w:r w:rsidRPr="001C6430">
        <w:rPr>
          <w:sz w:val="6"/>
          <w:szCs w:val="6"/>
        </w:rPr>
        <w:t xml:space="preserv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w:t>
      </w:r>
      <w:proofErr w:type="gramStart"/>
      <w:r w:rsidRPr="001C6430">
        <w:rPr>
          <w:sz w:val="6"/>
          <w:szCs w:val="6"/>
        </w:rPr>
        <w:t>at the moment</w:t>
      </w:r>
      <w:proofErr w:type="gramEnd"/>
      <w:r w:rsidRPr="001C6430">
        <w:rPr>
          <w:sz w:val="6"/>
          <w:szCs w:val="6"/>
        </w:rPr>
        <w:t xml:space="preserve">,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w:t>
      </w:r>
      <w:proofErr w:type="spellStart"/>
      <w:r w:rsidRPr="001C6430">
        <w:rPr>
          <w:sz w:val="6"/>
          <w:szCs w:val="6"/>
        </w:rPr>
        <w:t>Pacte</w:t>
      </w:r>
      <w:proofErr w:type="spellEnd"/>
      <w:r w:rsidRPr="001C6430">
        <w:rPr>
          <w:sz w:val="6"/>
          <w:szCs w:val="6"/>
        </w:rPr>
        <w:t xml:space="preserve">, 147 France launched a broad reform of corporate law aimed at, among other things, redefining the enterprise and its purpose through the amendment of the Civil and Commercial Codes. The reform, which was drawn up based on the </w:t>
      </w:r>
      <w:proofErr w:type="spellStart"/>
      <w:r w:rsidRPr="001C6430">
        <w:rPr>
          <w:sz w:val="6"/>
          <w:szCs w:val="6"/>
        </w:rPr>
        <w:t>Notat-Senard</w:t>
      </w:r>
      <w:proofErr w:type="spellEnd"/>
      <w:r w:rsidRPr="001C6430">
        <w:rPr>
          <w:sz w:val="6"/>
          <w:szCs w:val="6"/>
        </w:rPr>
        <w:t xml:space="preserve">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w:t>
      </w:r>
      <w:proofErr w:type="spellStart"/>
      <w:r w:rsidRPr="001C6430">
        <w:rPr>
          <w:sz w:val="6"/>
          <w:szCs w:val="6"/>
        </w:rPr>
        <w:t>intérêt</w:t>
      </w:r>
      <w:proofErr w:type="spellEnd"/>
      <w:r w:rsidRPr="001C6430">
        <w:rPr>
          <w:sz w:val="6"/>
          <w:szCs w:val="6"/>
        </w:rPr>
        <w:t xml:space="preserve">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w:t>
      </w:r>
      <w:proofErr w:type="spellStart"/>
      <w:r w:rsidRPr="001C6430">
        <w:rPr>
          <w:sz w:val="6"/>
          <w:szCs w:val="6"/>
        </w:rPr>
        <w:t>statuts</w:t>
      </w:r>
      <w:proofErr w:type="spellEnd"/>
      <w:r w:rsidRPr="001C6430">
        <w:rPr>
          <w:sz w:val="6"/>
          <w:szCs w:val="6"/>
        </w:rPr>
        <w:t>”),155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w:t>
      </w:r>
      <w:proofErr w:type="spellStart"/>
      <w:r w:rsidRPr="001C6430">
        <w:rPr>
          <w:sz w:val="6"/>
          <w:szCs w:val="6"/>
        </w:rPr>
        <w:t>i</w:t>
      </w:r>
      <w:proofErr w:type="spellEnd"/>
      <w:r w:rsidRPr="001C6430">
        <w:rPr>
          <w:sz w:val="6"/>
          <w:szCs w:val="6"/>
        </w:rPr>
        <w:t>)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w:t>
      </w:r>
      <w:proofErr w:type="spellStart"/>
      <w:r w:rsidRPr="001C6430">
        <w:rPr>
          <w:sz w:val="6"/>
          <w:szCs w:val="6"/>
        </w:rPr>
        <w:t>Milieudefensie</w:t>
      </w:r>
      <w:proofErr w:type="spellEnd"/>
      <w:r w:rsidRPr="001C6430">
        <w:rPr>
          <w:sz w:val="6"/>
          <w:szCs w:val="6"/>
        </w:rPr>
        <w:t>)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1B719D81" w14:textId="77777777" w:rsidR="00F51978" w:rsidRPr="00432725" w:rsidRDefault="00F51978" w:rsidP="00F51978">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70B42A23" w14:textId="77777777" w:rsidR="00F51978" w:rsidRPr="00432725" w:rsidRDefault="00F51978" w:rsidP="00F51978">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4AC17D78" w14:textId="77777777" w:rsidR="00F51978" w:rsidRDefault="00F51978" w:rsidP="00F51978">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7BF74F10" w14:textId="77777777" w:rsidR="00F51978" w:rsidRPr="00432725" w:rsidRDefault="00F51978" w:rsidP="00F51978">
      <w:pPr>
        <w:rPr>
          <w:sz w:val="16"/>
        </w:rPr>
      </w:pPr>
    </w:p>
    <w:p w14:paraId="59A11D49" w14:textId="77777777" w:rsidR="00F51978" w:rsidRPr="001F6F39" w:rsidRDefault="00F51978" w:rsidP="00F51978">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14ED58C2" w14:textId="77777777" w:rsidR="00F51978" w:rsidRPr="00A85B41" w:rsidRDefault="00F51978" w:rsidP="00F51978">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7072B8C8" w14:textId="77777777" w:rsidR="00F51978" w:rsidRPr="001F6F39" w:rsidRDefault="00F51978" w:rsidP="00F51978">
      <w:pPr>
        <w:rPr>
          <w:sz w:val="14"/>
        </w:rPr>
      </w:pPr>
      <w:r w:rsidRPr="001F6F39">
        <w:rPr>
          <w:sz w:val="14"/>
        </w:rPr>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w:t>
      </w:r>
      <w:r w:rsidRPr="005874BE">
        <w:rPr>
          <w:rStyle w:val="Emphasis"/>
        </w:rPr>
        <w:t xml:space="preserve"> challenges</w:t>
      </w:r>
      <w:r w:rsidRPr="001F6F39">
        <w:rPr>
          <w:sz w:val="14"/>
        </w:rPr>
        <w:t xml:space="preserve"> that threaten us. </w:t>
      </w:r>
      <w:r w:rsidRPr="00A85B41">
        <w:rPr>
          <w:rStyle w:val="StyleUnderline"/>
        </w:rPr>
        <w:t xml:space="preserve">The increased </w:t>
      </w:r>
      <w:r w:rsidRPr="005874BE">
        <w:rPr>
          <w:rStyle w:val="Emphasis"/>
          <w:highlight w:val="cyan"/>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 xml:space="preserve">that are </w:t>
      </w:r>
      <w:proofErr w:type="spellStart"/>
      <w:r w:rsidRPr="00C44D31">
        <w:rPr>
          <w:rStyle w:val="StyleUnderline"/>
          <w:highlight w:val="cyan"/>
        </w:rPr>
        <w:t>fuelling</w:t>
      </w:r>
      <w:proofErr w:type="spellEnd"/>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7C27B43C" w14:textId="77777777" w:rsidR="00F51978" w:rsidRPr="001F6F39" w:rsidRDefault="00F51978" w:rsidP="00F51978">
      <w:pPr>
        <w:rPr>
          <w:sz w:val="14"/>
        </w:rPr>
      </w:pPr>
      <w:r w:rsidRPr="001F6F39">
        <w:rPr>
          <w:sz w:val="14"/>
        </w:rPr>
        <w:t>Global Challenges, Risks and Existential Threats</w:t>
      </w:r>
    </w:p>
    <w:p w14:paraId="1A3A4B13" w14:textId="77777777" w:rsidR="00F51978" w:rsidRPr="001F6F39" w:rsidRDefault="00F51978" w:rsidP="00F51978">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xml:space="preserve">, which suggests survival should rank more highly as a value and shared goal (Ord, 2021; </w:t>
      </w:r>
      <w:proofErr w:type="spellStart"/>
      <w:r w:rsidRPr="001F6F39">
        <w:rPr>
          <w:sz w:val="14"/>
        </w:rPr>
        <w:t>CoulsonThomas</w:t>
      </w:r>
      <w:proofErr w:type="spellEnd"/>
      <w:r w:rsidRPr="001F6F39">
        <w:rPr>
          <w:sz w:val="14"/>
        </w:rPr>
        <w:t>, 2025; WEF, 2025c). Whether required collective responses occur may depend in part on whether leadership values associated with collaboration and cooperation gain ground.</w:t>
      </w:r>
    </w:p>
    <w:p w14:paraId="495ED352" w14:textId="77777777" w:rsidR="00F51978" w:rsidRPr="001F6F39" w:rsidRDefault="00F51978" w:rsidP="00F51978">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55DDCC33" w14:textId="77777777" w:rsidR="00F51978" w:rsidRDefault="00F51978" w:rsidP="00F51978">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w:t>
      </w:r>
      <w:proofErr w:type="spellStart"/>
      <w:r w:rsidRPr="001F6F39">
        <w:rPr>
          <w:sz w:val="14"/>
        </w:rPr>
        <w:t>CoulsonThomas</w:t>
      </w:r>
      <w:proofErr w:type="spellEnd"/>
      <w:r w:rsidRPr="001F6F39">
        <w:rPr>
          <w:sz w:val="14"/>
        </w:rPr>
        <w:t xml:space="preserve">,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38EFB172" w14:textId="77777777" w:rsidR="00F51978" w:rsidRDefault="00F51978" w:rsidP="00F51978">
      <w:pPr>
        <w:rPr>
          <w:sz w:val="14"/>
        </w:rPr>
      </w:pPr>
    </w:p>
    <w:p w14:paraId="5E7731FD" w14:textId="77777777" w:rsidR="00F51978" w:rsidRPr="00611B34" w:rsidRDefault="00F51978" w:rsidP="00F51978">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1DC58D01" w14:textId="77777777" w:rsidR="00F51978" w:rsidRPr="00F70492" w:rsidRDefault="00F51978" w:rsidP="00F51978">
      <w:proofErr w:type="spellStart"/>
      <w:r w:rsidRPr="00F70492">
        <w:rPr>
          <w:rStyle w:val="Style13ptBold"/>
        </w:rPr>
        <w:t>Alipranti</w:t>
      </w:r>
      <w:proofErr w:type="spellEnd"/>
      <w:r w:rsidRPr="00F70492">
        <w:rPr>
          <w:rStyle w:val="Style13ptBold"/>
        </w:rPr>
        <w:t xml:space="preserve">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3EBF2DE3" w14:textId="77777777" w:rsidR="00F51978" w:rsidRPr="00611B34" w:rsidRDefault="00F51978" w:rsidP="00F51978">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47504517" w14:textId="77777777" w:rsidR="00F51978" w:rsidRPr="00611B34" w:rsidRDefault="00F51978" w:rsidP="00F51978">
      <w:pPr>
        <w:rPr>
          <w:sz w:val="14"/>
        </w:rPr>
      </w:pPr>
      <w:r w:rsidRPr="00611B34">
        <w:rPr>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w:t>
      </w:r>
      <w:proofErr w:type="spellStart"/>
      <w:r w:rsidRPr="00611B34">
        <w:rPr>
          <w:sz w:val="14"/>
        </w:rPr>
        <w:t>NielsenIQ</w:t>
      </w:r>
      <w:proofErr w:type="spellEnd"/>
      <w:r w:rsidRPr="00611B34">
        <w:rPr>
          <w:sz w:val="14"/>
        </w:rPr>
        <w:t xml:space="preserve">, 2023). Second, firms are now acknowledging that CSR investments can contribute to long-term profitability and </w:t>
      </w:r>
      <w:proofErr w:type="spellStart"/>
      <w:r w:rsidRPr="00611B34">
        <w:rPr>
          <w:sz w:val="14"/>
        </w:rPr>
        <w:t>resilience.Recent</w:t>
      </w:r>
      <w:proofErr w:type="spellEnd"/>
      <w:r w:rsidRPr="00611B34">
        <w:rPr>
          <w:sz w:val="14"/>
        </w:rPr>
        <w:t xml:space="preserve"> literature suggests a positive relationship between CSR investments and financial performance, in the spirit of “doing good by doing well”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6D776536" w14:textId="77777777" w:rsidR="00F51978" w:rsidRPr="00611B34" w:rsidRDefault="00F51978" w:rsidP="00F51978">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w:t>
      </w:r>
      <w:proofErr w:type="spellStart"/>
      <w:r w:rsidRPr="00611B34">
        <w:rPr>
          <w:sz w:val="14"/>
        </w:rPr>
        <w:t>Kajackaite</w:t>
      </w:r>
      <w:proofErr w:type="spellEnd"/>
      <w:r w:rsidRPr="00611B34">
        <w:rPr>
          <w:sz w:val="14"/>
        </w:rPr>
        <w:t xml:space="preserve"> and Sliwka, 2017), and increase workers’ job satisfaction (Gosnell et al., 2020).5</w:t>
      </w:r>
    </w:p>
    <w:p w14:paraId="1872AB00" w14:textId="77777777" w:rsidR="00F51978" w:rsidRPr="00611B34" w:rsidRDefault="00F51978" w:rsidP="00F51978">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w:t>
      </w:r>
      <w:proofErr w:type="gramStart"/>
      <w:r w:rsidRPr="00611B34">
        <w:rPr>
          <w:sz w:val="14"/>
        </w:rPr>
        <w:t xml:space="preserve">so as </w:t>
      </w:r>
      <w:r w:rsidRPr="00C44D31">
        <w:rPr>
          <w:rStyle w:val="StyleUnderline"/>
          <w:highlight w:val="cyan"/>
        </w:rPr>
        <w:t>to</w:t>
      </w:r>
      <w:proofErr w:type="gramEnd"/>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w:t>
      </w:r>
      <w:proofErr w:type="spellStart"/>
      <w:r w:rsidRPr="00611B34">
        <w:rPr>
          <w:sz w:val="14"/>
        </w:rPr>
        <w:t>i</w:t>
      </w:r>
      <w:proofErr w:type="spellEnd"/>
      <w:r w:rsidRPr="00611B34">
        <w:rPr>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0216E583" w14:textId="77777777" w:rsidR="00F51978" w:rsidRPr="00611B34" w:rsidRDefault="00F51978" w:rsidP="00F51978">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w:t>
      </w:r>
      <w:proofErr w:type="gramStart"/>
      <w:r w:rsidRPr="00611B34">
        <w:rPr>
          <w:sz w:val="14"/>
        </w:rPr>
        <w:t xml:space="preserve">In particular, </w:t>
      </w:r>
      <w:r w:rsidRPr="00C44D31">
        <w:rPr>
          <w:rStyle w:val="Emphasis"/>
          <w:highlight w:val="cyan"/>
        </w:rPr>
        <w:t>empirical</w:t>
      </w:r>
      <w:proofErr w:type="gramEnd"/>
      <w:r w:rsidRPr="00C44D31">
        <w:rPr>
          <w:rStyle w:val="Emphasis"/>
          <w:highlight w:val="cyan"/>
        </w:rPr>
        <w:t xml:space="preserve">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611B34">
        <w:rPr>
          <w:sz w:val="14"/>
        </w:rPr>
        <w:t>Chantziaras</w:t>
      </w:r>
      <w:proofErr w:type="spellEnd"/>
      <w:r w:rsidRPr="00611B34">
        <w:rPr>
          <w:sz w:val="14"/>
        </w:rPr>
        <w:t xml:space="preserve"> et al. (2021) suggesting that unions are positively related to CSR investments and Ertugrul and </w:t>
      </w:r>
      <w:proofErr w:type="spellStart"/>
      <w:r w:rsidRPr="00611B34">
        <w:rPr>
          <w:sz w:val="14"/>
        </w:rPr>
        <w:t>Marciukaityte</w:t>
      </w:r>
      <w:proofErr w:type="spellEnd"/>
      <w:r w:rsidRPr="00611B34">
        <w:rPr>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436F8325" w14:textId="77777777" w:rsidR="00F51978" w:rsidRPr="00611B34" w:rsidRDefault="00F51978" w:rsidP="00F51978">
      <w:pPr>
        <w:rPr>
          <w:sz w:val="14"/>
        </w:rPr>
      </w:pPr>
      <w:r w:rsidRPr="00611B34">
        <w:rPr>
          <w:sz w:val="14"/>
        </w:rPr>
        <w:t xml:space="preserve">Second, what are the societal implications of union–firm bargaining over firm-level CSR investments and what kind of policy measures could potentially induce </w:t>
      </w:r>
      <w:proofErr w:type="gramStart"/>
      <w:r w:rsidRPr="00611B34">
        <w:rPr>
          <w:sz w:val="14"/>
        </w:rPr>
        <w:t>more preferable</w:t>
      </w:r>
      <w:proofErr w:type="gramEnd"/>
      <w:r w:rsidRPr="00611B34">
        <w:rPr>
          <w:sz w:val="14"/>
        </w:rPr>
        <w:t xml:space="preserv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w:t>
      </w:r>
      <w:proofErr w:type="gramStart"/>
      <w:r w:rsidRPr="00611B34">
        <w:rPr>
          <w:sz w:val="14"/>
        </w:rPr>
        <w:t>these two important world</w:t>
      </w:r>
      <w:proofErr w:type="gramEnd"/>
      <w:r w:rsidRPr="00611B34">
        <w:rPr>
          <w:sz w:val="14"/>
        </w:rPr>
        <w:t xml:space="preserve"> </w:t>
      </w:r>
      <w:proofErr w:type="gramStart"/>
      <w:r w:rsidRPr="00611B34">
        <w:rPr>
          <w:sz w:val="14"/>
        </w:rPr>
        <w:t>regions’</w:t>
      </w:r>
      <w:proofErr w:type="gramEnd"/>
      <w:r w:rsidRPr="00611B34">
        <w:rPr>
          <w:sz w:val="14"/>
        </w:rPr>
        <w:t>.</w:t>
      </w:r>
    </w:p>
    <w:p w14:paraId="2806F0E5" w14:textId="77777777" w:rsidR="00F51978" w:rsidRPr="00611B34" w:rsidRDefault="00F51978" w:rsidP="00F51978">
      <w:pPr>
        <w:rPr>
          <w:sz w:val="14"/>
        </w:rPr>
      </w:pPr>
      <w:r w:rsidRPr="00611B34">
        <w:rPr>
          <w:sz w:val="14"/>
        </w:rPr>
        <w:t>To address the above questions, we consider a Cournot differentiated goods duopoly model with firm-specific unions. Each firm has the option to follow a “doing good by doing well” strategy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meeting their employees’ needs and interests, i.e., addressing their material issues, in the formal CSR terminology.</w:t>
      </w:r>
    </w:p>
    <w:p w14:paraId="2D54527D" w14:textId="77777777" w:rsidR="00F51978" w:rsidRPr="00611B34" w:rsidRDefault="00F51978" w:rsidP="00F51978">
      <w:pPr>
        <w:rPr>
          <w:sz w:val="14"/>
        </w:rPr>
      </w:pPr>
      <w:r w:rsidRPr="00611B34">
        <w:rPr>
          <w:sz w:val="14"/>
        </w:rPr>
        <w:t>In our setting, firms’ products combine both horizontal and vertical differentiation aspects (</w:t>
      </w:r>
      <w:proofErr w:type="spellStart"/>
      <w:r w:rsidRPr="00611B34">
        <w:rPr>
          <w:sz w:val="14"/>
        </w:rPr>
        <w:t>Häckner</w:t>
      </w:r>
      <w:proofErr w:type="spellEnd"/>
      <w:r w:rsidRPr="00611B34">
        <w:rPr>
          <w:sz w:val="14"/>
        </w:rPr>
        <w:t xml:space="preserve">, 2000, </w:t>
      </w:r>
      <w:proofErr w:type="spellStart"/>
      <w:r w:rsidRPr="00611B34">
        <w:rPr>
          <w:sz w:val="14"/>
        </w:rPr>
        <w:t>Garella</w:t>
      </w:r>
      <w:proofErr w:type="spellEnd"/>
      <w:r w:rsidRPr="00611B34">
        <w:rPr>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Therefore, consumers can only form expectations about their existence and level. </w:t>
      </w:r>
      <w:proofErr w:type="gramStart"/>
      <w:r w:rsidRPr="00611B34">
        <w:rPr>
          <w:sz w:val="14"/>
        </w:rPr>
        <w:t>As a consequence</w:t>
      </w:r>
      <w:proofErr w:type="gramEnd"/>
      <w:r w:rsidRPr="00611B34">
        <w:rPr>
          <w:sz w:val="14"/>
        </w:rPr>
        <w:t xml:space="preserv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xml:space="preserve">, </w:t>
      </w:r>
      <w:proofErr w:type="gramStart"/>
      <w:r w:rsidRPr="00611B34">
        <w:rPr>
          <w:sz w:val="14"/>
        </w:rPr>
        <w:t>as long as</w:t>
      </w:r>
      <w:proofErr w:type="gramEnd"/>
      <w:r w:rsidRPr="00611B34">
        <w:rPr>
          <w:sz w:val="14"/>
        </w:rPr>
        <w:t xml:space="preserve"> the latter meet their needs and interests through certain investments.</w:t>
      </w:r>
    </w:p>
    <w:p w14:paraId="16ED6253" w14:textId="77777777" w:rsidR="00F51978" w:rsidRPr="00611B34" w:rsidRDefault="00F51978" w:rsidP="00F51978">
      <w:pPr>
        <w:rPr>
          <w:sz w:val="14"/>
        </w:rPr>
      </w:pPr>
      <w:r w:rsidRPr="00611B34">
        <w:rPr>
          <w:sz w:val="14"/>
        </w:rPr>
        <w:t xml:space="preserve">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w:t>
      </w:r>
      <w:proofErr w:type="gramStart"/>
      <w:r w:rsidRPr="00611B34">
        <w:rPr>
          <w:sz w:val="14"/>
        </w:rPr>
        <w:t>In particular, stage</w:t>
      </w:r>
      <w:proofErr w:type="gramEnd"/>
      <w:r w:rsidRPr="00611B34">
        <w:rPr>
          <w:sz w:val="14"/>
        </w:rPr>
        <w:t xml:space="preserv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2BE1C69F" w14:textId="77777777" w:rsidR="00F51978" w:rsidRPr="00611B34" w:rsidRDefault="00F51978" w:rsidP="00F51978">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w:t>
      </w:r>
      <w:proofErr w:type="gramStart"/>
      <w:r w:rsidRPr="00611B34">
        <w:rPr>
          <w:sz w:val="14"/>
        </w:rPr>
        <w:t>as a consequence</w:t>
      </w:r>
      <w:proofErr w:type="gramEnd"/>
      <w:r w:rsidRPr="00611B34">
        <w:rPr>
          <w:sz w:val="14"/>
        </w:rPr>
        <w:t xml:space="preserv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proofErr w:type="gramStart"/>
      <w:r w:rsidRPr="00C44D31">
        <w:rPr>
          <w:rStyle w:val="StyleUnderline"/>
          <w:highlight w:val="cyan"/>
        </w:rPr>
        <w:t>level</w:t>
      </w:r>
      <w:proofErr w:type="gramEnd"/>
      <w:r w:rsidRPr="00C44D31">
        <w:rPr>
          <w:rStyle w:val="StyleUnderline"/>
          <w:highlight w:val="cyan"/>
        </w:rPr>
        <w:t xml:space="preserve">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0F8D8BA5" w14:textId="77777777" w:rsidR="00F51978" w:rsidRPr="00611B34" w:rsidRDefault="00F51978" w:rsidP="00F51978">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w:t>
      </w:r>
      <w:proofErr w:type="spellStart"/>
      <w:r w:rsidRPr="00611B34">
        <w:rPr>
          <w:rStyle w:val="StyleUnderline"/>
        </w:rPr>
        <w:t>unions</w:t>
      </w:r>
      <w:proofErr w:type="spellEnd"/>
      <w:r w:rsidRPr="00611B34">
        <w:rPr>
          <w:rStyle w:val="StyleUnderline"/>
        </w:rPr>
        <w:t xml:space="preserve">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4432F02A" w14:textId="77777777" w:rsidR="00F51978" w:rsidRPr="001F6F39" w:rsidRDefault="00F51978" w:rsidP="00F51978">
      <w:pPr>
        <w:rPr>
          <w:sz w:val="14"/>
        </w:rPr>
      </w:pPr>
    </w:p>
    <w:p w14:paraId="71345013" w14:textId="77777777" w:rsidR="00F51978" w:rsidRPr="00044A19" w:rsidRDefault="00F51978" w:rsidP="00F51978">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7EF0DA6A" w14:textId="77777777" w:rsidR="00F51978" w:rsidRDefault="00F51978" w:rsidP="00F51978">
      <w:r>
        <w:t>---CSR = Corporate Social Responsibility</w:t>
      </w:r>
    </w:p>
    <w:p w14:paraId="78F81BE6" w14:textId="77777777" w:rsidR="00F51978" w:rsidRPr="00FD3262" w:rsidRDefault="00F51978" w:rsidP="00F51978">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w:t>
      </w:r>
      <w:proofErr w:type="spellStart"/>
      <w:r>
        <w:t>Carrard</w:t>
      </w:r>
      <w:proofErr w:type="spellEnd"/>
      <w:r>
        <w:t xml:space="preserve"> in Geneva, specializing in business law.</w:t>
      </w:r>
      <w:r w:rsidRPr="00044A19">
        <w:t xml:space="preserve"> Jacquemet, Guillaume. "CSR 4.0–Toward a </w:t>
      </w:r>
      <w:proofErr w:type="spellStart"/>
      <w:r w:rsidRPr="00044A19">
        <w:t>Constitutionalization</w:t>
      </w:r>
      <w:proofErr w:type="spellEnd"/>
      <w:r w:rsidRPr="00044A19">
        <w:t xml:space="preserve"> of Powers."</w:t>
      </w:r>
      <w:r>
        <w:t xml:space="preserve"> in </w:t>
      </w:r>
      <w:r w:rsidRPr="00044A19">
        <w:rPr>
          <w:i/>
          <w:iCs/>
        </w:rPr>
        <w:t>Philanthropy: Multidisciplinary Perspectives</w:t>
      </w:r>
      <w:r>
        <w:t>. (2025) Routledge. Pp. 189-203. //WMK</w:t>
      </w:r>
    </w:p>
    <w:p w14:paraId="61534F72" w14:textId="77777777" w:rsidR="00F51978" w:rsidRPr="00044A19" w:rsidRDefault="00F51978" w:rsidP="00F51978">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541BC338" w14:textId="77777777" w:rsidR="00F51978" w:rsidRPr="00044A19" w:rsidRDefault="00F51978" w:rsidP="00F51978">
      <w:pPr>
        <w:rPr>
          <w:sz w:val="16"/>
        </w:rPr>
      </w:pPr>
      <w:r w:rsidRPr="00044A19">
        <w:rPr>
          <w:sz w:val="16"/>
        </w:rPr>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481D3062" w14:textId="77777777" w:rsidR="00F51978" w:rsidRPr="00044A19" w:rsidRDefault="00F51978" w:rsidP="00F51978">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xml:space="preserve">. This underscores the critical need to converge corporate governance and social </w:t>
      </w:r>
      <w:proofErr w:type="gramStart"/>
      <w:r w:rsidRPr="00044A19">
        <w:rPr>
          <w:sz w:val="16"/>
        </w:rPr>
        <w:t>responsibility,</w:t>
      </w:r>
      <w:proofErr w:type="gramEnd"/>
      <w:r w:rsidRPr="00044A19">
        <w:rPr>
          <w:sz w:val="16"/>
        </w:rPr>
        <w:t xml:space="preserve">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22D5EECE" w14:textId="77777777" w:rsidR="00F51978" w:rsidRDefault="00F51978" w:rsidP="00F51978">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103BC5D6" w14:textId="77777777" w:rsidR="00F51978" w:rsidRPr="00F51978" w:rsidRDefault="00F51978" w:rsidP="00F51978"/>
    <w:p w14:paraId="6CE84366" w14:textId="77777777" w:rsidR="00B32D67" w:rsidRDefault="00B32D67" w:rsidP="00B32D67">
      <w:pPr>
        <w:pStyle w:val="Heading3"/>
      </w:pPr>
      <w:r>
        <w:t>1AC – Technology</w:t>
      </w:r>
    </w:p>
    <w:p w14:paraId="256E9133" w14:textId="711D62A2" w:rsidR="00B32D67" w:rsidRDefault="00B32D67" w:rsidP="00B32D67">
      <w:pPr>
        <w:pStyle w:val="Heading4"/>
      </w:pPr>
      <w:r>
        <w:t>Advantage</w:t>
      </w:r>
      <w:r w:rsidR="00BD5091">
        <w:t xml:space="preserve"> two</w:t>
      </w:r>
      <w:r>
        <w:t xml:space="preserve"> is </w:t>
      </w:r>
      <w:r>
        <w:rPr>
          <w:u w:val="single"/>
        </w:rPr>
        <w:t>technology</w:t>
      </w:r>
      <w:r>
        <w:t xml:space="preserve"> –</w:t>
      </w:r>
    </w:p>
    <w:p w14:paraId="1DC50FCC" w14:textId="77777777" w:rsidR="00B32D67" w:rsidRPr="007B42AC" w:rsidRDefault="00B32D67" w:rsidP="00B32D67"/>
    <w:p w14:paraId="2BFBB66A" w14:textId="77777777" w:rsidR="00B32D67" w:rsidRPr="009F5587" w:rsidRDefault="00B32D67" w:rsidP="00B32D67">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4A5754C3" w14:textId="6642A70A" w:rsidR="00B32D67" w:rsidRPr="00B32D67" w:rsidRDefault="00B32D67" w:rsidP="00B32D67">
      <w:pPr>
        <w:rPr>
          <w:sz w:val="16"/>
        </w:rPr>
      </w:pPr>
      <w:r>
        <w:rPr>
          <w:rStyle w:val="Style13ptBold"/>
        </w:rPr>
        <w:t>Bloch-</w:t>
      </w:r>
      <w:proofErr w:type="spellStart"/>
      <w:r>
        <w:rPr>
          <w:rStyle w:val="Style13ptBold"/>
        </w:rPr>
        <w:t>Weba</w:t>
      </w:r>
      <w:proofErr w:type="spellEnd"/>
      <w:r>
        <w:rPr>
          <w:rStyle w:val="Style13ptBold"/>
        </w:rPr>
        <w:t xml:space="preserve">,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5DAF39D1" w14:textId="77777777" w:rsidR="00B32D67" w:rsidRPr="00B32D67" w:rsidRDefault="00B32D67" w:rsidP="00B32D67">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w:t>
      </w:r>
      <w:proofErr w:type="spellStart"/>
      <w:r w:rsidRPr="00B32D67">
        <w:rPr>
          <w:sz w:val="16"/>
        </w:rPr>
        <w:t>SolowNiederman</w:t>
      </w:r>
      <w:proofErr w:type="spellEnd"/>
      <w:r w:rsidRPr="00B32D67">
        <w:rPr>
          <w:sz w:val="16"/>
        </w:rPr>
        <w:t xml:space="preserve">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2649F0A7" w14:textId="77777777" w:rsidR="00B32D67" w:rsidRPr="00B32D67" w:rsidRDefault="00B32D67" w:rsidP="00B32D67">
      <w:pPr>
        <w:rPr>
          <w:sz w:val="16"/>
        </w:rPr>
      </w:pPr>
      <w:proofErr w:type="gramStart"/>
      <w:r w:rsidRPr="00B32D67">
        <w:rPr>
          <w:rStyle w:val="StyleUnderline"/>
          <w:highlight w:val="cyan"/>
        </w:rPr>
        <w:t>In order to</w:t>
      </w:r>
      <w:proofErr w:type="gramEnd"/>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7DA1F574" w14:textId="77777777" w:rsidR="00B32D67" w:rsidRPr="00B32D67" w:rsidRDefault="00B32D67" w:rsidP="00B32D67">
      <w:pPr>
        <w:rPr>
          <w:sz w:val="16"/>
        </w:rPr>
      </w:pPr>
      <w:r w:rsidRPr="00B32D67">
        <w:rPr>
          <w:sz w:val="16"/>
        </w:rPr>
        <w:t xml:space="preserve">Regardless of any </w:t>
      </w:r>
      <w:proofErr w:type="gramStart"/>
      <w:r w:rsidRPr="00B32D67">
        <w:rPr>
          <w:sz w:val="16"/>
        </w:rPr>
        <w:t>particular regulatory</w:t>
      </w:r>
      <w:proofErr w:type="gramEnd"/>
      <w:r w:rsidRPr="00B32D67">
        <w:rPr>
          <w:sz w:val="16"/>
        </w:rPr>
        <w:t xml:space="preserve">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49526B96" w14:textId="77777777" w:rsidR="00B32D67" w:rsidRPr="00B32D67" w:rsidRDefault="00B32D67" w:rsidP="00B32D67">
      <w:pPr>
        <w:rPr>
          <w:sz w:val="16"/>
        </w:rPr>
      </w:pPr>
    </w:p>
    <w:p w14:paraId="79F62A7D" w14:textId="77777777" w:rsidR="00B32D67" w:rsidRDefault="00B32D67" w:rsidP="00B32D67">
      <w:pPr>
        <w:pStyle w:val="Heading4"/>
      </w:pPr>
      <w:r w:rsidRPr="0026088C">
        <w:rPr>
          <w:u w:val="single"/>
        </w:rPr>
        <w:t>Workers</w:t>
      </w:r>
      <w:r>
        <w:t xml:space="preserve"> are uniquely positioned to constrain </w:t>
      </w:r>
      <w:r w:rsidRPr="0026088C">
        <w:rPr>
          <w:u w:val="single"/>
        </w:rPr>
        <w:t>destructive tech adoption</w:t>
      </w:r>
      <w:r>
        <w:t>---</w:t>
      </w:r>
    </w:p>
    <w:p w14:paraId="73C8E4CF" w14:textId="77777777" w:rsidR="00B32D67" w:rsidRDefault="00B32D67" w:rsidP="00B32D67"/>
    <w:p w14:paraId="7CFECC83" w14:textId="77777777" w:rsidR="00B32D67" w:rsidRPr="0026088C" w:rsidRDefault="00B32D67" w:rsidP="00B32D67">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0AD00A1B" w14:textId="3190EE11" w:rsidR="00B32D67" w:rsidRPr="00B32D67" w:rsidRDefault="00B32D67" w:rsidP="00B32D67">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3FFB047F" w14:textId="77777777" w:rsidR="00B32D67" w:rsidRDefault="00B32D67" w:rsidP="00B32D67">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w:t>
      </w:r>
      <w:proofErr w:type="spellStart"/>
      <w:r w:rsidRPr="00B32D67">
        <w:rPr>
          <w:sz w:val="16"/>
        </w:rPr>
        <w:t>Benkler</w:t>
      </w:r>
      <w:proofErr w:type="spellEnd"/>
      <w:r w:rsidRPr="00B32D67">
        <w:rPr>
          <w:sz w:val="16"/>
        </w:rPr>
        <w:t xml:space="preserve">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1BE85980" w14:textId="77777777" w:rsidR="00B32D67" w:rsidRPr="00B32D67" w:rsidRDefault="00B32D67" w:rsidP="00B32D67">
      <w:pPr>
        <w:rPr>
          <w:sz w:val="16"/>
        </w:rPr>
      </w:pPr>
    </w:p>
    <w:p w14:paraId="3BBE436A" w14:textId="77777777" w:rsidR="00B32D67" w:rsidRPr="0026088C" w:rsidRDefault="00B32D67" w:rsidP="00B32D67">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30A72C8A" w14:textId="5E07229E" w:rsidR="00B32D67" w:rsidRPr="00B32D67" w:rsidRDefault="00B32D67" w:rsidP="00B32D67">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w:t>
      </w:r>
      <w:proofErr w:type="spellStart"/>
      <w:r w:rsidRPr="00175A14">
        <w:rPr>
          <w:rStyle w:val="Style13ptBold"/>
          <w:b w:val="0"/>
          <w:bCs w:val="0"/>
          <w:sz w:val="16"/>
        </w:rPr>
        <w:t>NewsGuild</w:t>
      </w:r>
      <w:proofErr w:type="spellEnd"/>
      <w:r w:rsidRPr="00175A14">
        <w:rPr>
          <w:rStyle w:val="Style13ptBold"/>
          <w:b w:val="0"/>
          <w:bCs w:val="0"/>
          <w:sz w:val="16"/>
        </w:rPr>
        <w:t xml:space="preserve">, </w:t>
      </w:r>
      <w:proofErr w:type="spellStart"/>
      <w:r w:rsidRPr="00175A14">
        <w:rPr>
          <w:rStyle w:val="Style13ptBold"/>
          <w:b w:val="0"/>
          <w:bCs w:val="0"/>
          <w:sz w:val="16"/>
        </w:rPr>
        <w:t>NewsGuild</w:t>
      </w:r>
      <w:proofErr w:type="spellEnd"/>
      <w:r w:rsidRPr="00175A14">
        <w:rPr>
          <w:rStyle w:val="Style13ptBold"/>
          <w:b w:val="0"/>
          <w:bCs w:val="0"/>
          <w:sz w:val="16"/>
        </w:rPr>
        <w:t xml:space="preserve">-CWA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14F2F304" w14:textId="77777777" w:rsidR="00B32D67" w:rsidRPr="00B32D67" w:rsidRDefault="00B32D67" w:rsidP="00B32D67">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w:t>
      </w:r>
      <w:proofErr w:type="spellStart"/>
      <w:r w:rsidRPr="00B32D67">
        <w:rPr>
          <w:rStyle w:val="StyleUnderline"/>
          <w:sz w:val="16"/>
          <w:u w:val="none"/>
        </w:rPr>
        <w:t>Swifties</w:t>
      </w:r>
      <w:proofErr w:type="spellEnd"/>
      <w:r w:rsidRPr="00B32D67">
        <w:rPr>
          <w:rStyle w:val="StyleUnderline"/>
          <w:sz w:val="16"/>
          <w:u w:val="none"/>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761A024" w14:textId="77777777" w:rsidR="00B32D67" w:rsidRDefault="00B32D67" w:rsidP="00B32D67">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w:t>
      </w:r>
      <w:proofErr w:type="spellStart"/>
      <w:r w:rsidRPr="00B32D67">
        <w:rPr>
          <w:rStyle w:val="StyleUnderline"/>
          <w:sz w:val="16"/>
          <w:u w:val="none"/>
        </w:rPr>
        <w:t>genAI</w:t>
      </w:r>
      <w:proofErr w:type="spellEnd"/>
      <w:r w:rsidRPr="00B32D67">
        <w:rPr>
          <w:rStyle w:val="StyleUnderline"/>
          <w:sz w:val="16"/>
          <w:u w:val="none"/>
        </w:rPr>
        <w:t xml:space="preserve">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6543B10B" w14:textId="77777777" w:rsidR="00B32D67" w:rsidRPr="00175A14" w:rsidRDefault="00B32D67" w:rsidP="00B32D67">
      <w:pPr>
        <w:rPr>
          <w:rStyle w:val="StyleUnderline"/>
        </w:rPr>
      </w:pPr>
    </w:p>
    <w:p w14:paraId="07496E0E" w14:textId="77777777" w:rsidR="00B32D67" w:rsidRPr="006013F2" w:rsidRDefault="00B32D67" w:rsidP="00B32D67">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5CA7E9D6" w14:textId="43D96F40" w:rsidR="00B32D67" w:rsidRPr="00B32D67" w:rsidRDefault="00B32D67" w:rsidP="00B32D67">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568204D" w14:textId="77777777" w:rsidR="00B32D67" w:rsidRDefault="00B32D67" w:rsidP="00B32D67">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to exert influence 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B32D67">
        <w:rPr>
          <w:rStyle w:val="Emphasis"/>
          <w:highlight w:val="cyan"/>
        </w:rPr>
        <w:t>the</w:t>
      </w:r>
      <w:r w:rsidRPr="00033A09">
        <w:rPr>
          <w:rStyle w:val="Emphasis"/>
        </w:rPr>
        <w:t xml:space="preserve"> very </w:t>
      </w:r>
      <w:r w:rsidRPr="00B32D67">
        <w:rPr>
          <w:rStyle w:val="Emphasis"/>
          <w:highlight w:val="cyan"/>
        </w:rPr>
        <w:t>infrastructure of our lives</w:t>
      </w:r>
      <w:r w:rsidRPr="00B32D67">
        <w:rPr>
          <w:sz w:val="16"/>
        </w:rPr>
        <w:t xml:space="preserve">, blurring the traditional boundaries between private and public power.27 </w:t>
      </w:r>
      <w:r w:rsidRPr="00033A09">
        <w:rPr>
          <w:rStyle w:val="StyleUnderline"/>
        </w:rPr>
        <w:t xml:space="preserve">When </w:t>
      </w:r>
      <w:r w:rsidRPr="00B32D67">
        <w:rPr>
          <w:rStyle w:val="StyleUnderline"/>
          <w:highlight w:val="cyan"/>
        </w:rPr>
        <w:t>Amazon</w:t>
      </w:r>
      <w:r w:rsidRPr="00033A09">
        <w:rPr>
          <w:rStyle w:val="StyleUnderline"/>
        </w:rPr>
        <w:t xml:space="preserve"> provides </w:t>
      </w:r>
      <w:r w:rsidRPr="00B32D67">
        <w:rPr>
          <w:rStyle w:val="StyleUnderline"/>
          <w:highlight w:val="cyan"/>
        </w:rPr>
        <w:t>cloud services</w:t>
      </w:r>
      <w:r w:rsidRPr="00033A09">
        <w:rPr>
          <w:rStyle w:val="StyleUnderline"/>
        </w:rPr>
        <w:t xml:space="preserve"> to military operations or immigration enforcement</w:t>
      </w:r>
      <w:r w:rsidRPr="00B32D67">
        <w:rPr>
          <w:sz w:val="16"/>
        </w:rPr>
        <w:t xml:space="preserve">, 28 </w:t>
      </w:r>
      <w:r w:rsidRPr="00033A09">
        <w:rPr>
          <w:rStyle w:val="StyleUnderline"/>
        </w:rPr>
        <w:t xml:space="preserve">it </w:t>
      </w:r>
      <w:r w:rsidRPr="00B32D67">
        <w:rPr>
          <w:rStyle w:val="StyleUnderline"/>
        </w:rPr>
        <w:t>become</w:t>
      </w:r>
      <w:r w:rsidRPr="00033A09">
        <w:rPr>
          <w:rStyle w:val="StyleUnderline"/>
        </w:rPr>
        <w:t xml:space="preserve">s an active participant in state power, effectively </w:t>
      </w:r>
      <w:r w:rsidRPr="00B32D67">
        <w:rPr>
          <w:rStyle w:val="StyleUnderline"/>
          <w:highlight w:val="cyan"/>
        </w:rPr>
        <w:t>shap</w:t>
      </w:r>
      <w:r w:rsidRPr="00033A09">
        <w:rPr>
          <w:rStyle w:val="StyleUnderline"/>
        </w:rPr>
        <w:t xml:space="preserve">ing and enabling </w:t>
      </w:r>
      <w:r w:rsidRPr="00B32D67">
        <w:rPr>
          <w:rStyle w:val="StyleUnderline"/>
          <w:highlight w:val="cyan"/>
        </w:rPr>
        <w:t>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engaging in workplace advocacy 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26ABF727" w14:textId="77777777" w:rsidR="00B32D67" w:rsidRPr="00033A09" w:rsidRDefault="00B32D67" w:rsidP="00B32D67">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w:t>
      </w:r>
      <w:proofErr w:type="gramStart"/>
      <w:r w:rsidRPr="00B32D67">
        <w:rPr>
          <w:sz w:val="16"/>
        </w:rPr>
        <w:t>of,</w:t>
      </w:r>
      <w:proofErr w:type="gramEnd"/>
      <w:r w:rsidRPr="00B32D67">
        <w:rPr>
          <w:sz w:val="16"/>
        </w:rPr>
        <w:t xml:space="preserve">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2E354A18" w14:textId="77777777" w:rsidR="00B32D67" w:rsidRDefault="00B32D67" w:rsidP="00B32D67">
      <w:pPr>
        <w:rPr>
          <w:rStyle w:val="StyleUnderline"/>
        </w:rPr>
      </w:pPr>
      <w:r w:rsidRPr="00B32D67">
        <w:rPr>
          <w:sz w:val="16"/>
        </w:rPr>
        <w:t xml:space="preserve">Rather than being based in philanthropy, </w:t>
      </w:r>
      <w:r w:rsidRPr="00033A09">
        <w:rPr>
          <w:rStyle w:val="StyleUnderline"/>
        </w:rPr>
        <w:t>worker organizing for human rights broadens the notion of “solidarity” that underpins labor rights.</w:t>
      </w:r>
      <w:r w:rsidRPr="00B32D67">
        <w:rPr>
          <w:sz w:val="16"/>
        </w:rPr>
        <w:t xml:space="preserve"> As Professor Cynthia Estlund notes, </w:t>
      </w:r>
      <w:r w:rsidRPr="00033A09">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B32D67">
        <w:rPr>
          <w:sz w:val="16"/>
        </w:rPr>
        <w:t xml:space="preserve">31 </w:t>
      </w:r>
      <w:r w:rsidRPr="00B32D67">
        <w:rPr>
          <w:rStyle w:val="Emphasis"/>
          <w:highlight w:val="cyan"/>
        </w:rPr>
        <w:t>Tech workers organizing for human rights extend</w:t>
      </w:r>
      <w:r w:rsidRPr="00033A09">
        <w:rPr>
          <w:rStyle w:val="Emphasis"/>
        </w:rPr>
        <w:t xml:space="preserve"> this </w:t>
      </w:r>
      <w:r w:rsidRPr="00B32D67">
        <w:rPr>
          <w:rStyle w:val="Emphasis"/>
          <w:highlight w:val="cyan"/>
        </w:rPr>
        <w:t>solidarity</w:t>
      </w:r>
      <w:r w:rsidRPr="00033A09">
        <w:rPr>
          <w:rStyle w:val="StyleUnderline"/>
        </w:rPr>
        <w:t xml:space="preserve"> beyond traditional workplace boundaries </w:t>
      </w:r>
      <w:r w:rsidRPr="00B32D67">
        <w:rPr>
          <w:rStyle w:val="StyleUnderline"/>
          <w:highlight w:val="cyan"/>
        </w:rPr>
        <w:t>to include those affected by their</w:t>
      </w:r>
      <w:r w:rsidRPr="00033A09">
        <w:rPr>
          <w:rStyle w:val="StyleUnderline"/>
        </w:rPr>
        <w:t xml:space="preserve"> work </w:t>
      </w:r>
      <w:r w:rsidRPr="00B32D67">
        <w:rPr>
          <w:rStyle w:val="StyleUnderline"/>
          <w:highlight w:val="cyan"/>
        </w:rPr>
        <w:t>product</w:t>
      </w:r>
      <w:r w:rsidRPr="00033A09">
        <w:rPr>
          <w:rStyle w:val="StyleUnderline"/>
        </w:rPr>
        <w:t xml:space="preserve">. It is natural that workers who act in ways that “def[y] the conventional view of rational </w:t>
      </w:r>
      <w:proofErr w:type="spellStart"/>
      <w:r w:rsidRPr="00033A09">
        <w:rPr>
          <w:rStyle w:val="StyleUnderline"/>
        </w:rPr>
        <w:t>self interest</w:t>
      </w:r>
      <w:proofErr w:type="spellEnd"/>
      <w:r w:rsidRPr="00033A09">
        <w:rPr>
          <w:rStyle w:val="StyleUnderline"/>
        </w:rPr>
        <w:t>”</w:t>
      </w:r>
      <w:r w:rsidRPr="00B32D67">
        <w:rPr>
          <w:sz w:val="16"/>
        </w:rPr>
        <w:t xml:space="preserve">32 </w:t>
      </w:r>
      <w:r w:rsidRPr="00033A09">
        <w:rPr>
          <w:rStyle w:val="StyleUnderline"/>
        </w:rPr>
        <w:t xml:space="preserve">for the good of their fellow worker, can be moved to </w:t>
      </w:r>
      <w:proofErr w:type="gramStart"/>
      <w:r w:rsidRPr="00033A09">
        <w:rPr>
          <w:rStyle w:val="StyleUnderline"/>
        </w:rPr>
        <w:t>take action</w:t>
      </w:r>
      <w:proofErr w:type="gramEnd"/>
      <w:r w:rsidRPr="00033A09">
        <w:rPr>
          <w:rStyle w:val="StyleUnderline"/>
        </w:rPr>
        <w:t xml:space="preserve"> for the good of humanity.</w:t>
      </w:r>
    </w:p>
    <w:p w14:paraId="4D6833AA" w14:textId="1C456461" w:rsidR="00B32D67" w:rsidRDefault="00B32D67" w:rsidP="00B32D67">
      <w:pPr>
        <w:pStyle w:val="Heading4"/>
      </w:pPr>
      <w:proofErr w:type="gramStart"/>
      <w:r>
        <w:t>But,</w:t>
      </w:r>
      <w:proofErr w:type="gramEnd"/>
      <w:r>
        <w:t xml:space="preserve"> </w:t>
      </w:r>
      <w:r w:rsidRPr="0026088C">
        <w:rPr>
          <w:u w:val="single"/>
        </w:rPr>
        <w:t>employee activism</w:t>
      </w:r>
      <w:r>
        <w:t xml:space="preserve"> is </w:t>
      </w:r>
      <w:r w:rsidRPr="0026088C">
        <w:rPr>
          <w:u w:val="single"/>
        </w:rPr>
        <w:t>shot down</w:t>
      </w:r>
      <w:r>
        <w:t xml:space="preserve"> </w:t>
      </w:r>
      <w:r w:rsidR="000A6371">
        <w:t xml:space="preserve">now </w:t>
      </w:r>
      <w:r>
        <w:t>by corporations.</w:t>
      </w:r>
    </w:p>
    <w:p w14:paraId="3192DC65" w14:textId="77777777" w:rsidR="00B32D67" w:rsidRPr="00197C44" w:rsidRDefault="00B32D67" w:rsidP="00B32D67">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6A1DEE26" w14:textId="77777777" w:rsidR="00B32D67" w:rsidRPr="00197C44" w:rsidRDefault="00B32D67" w:rsidP="00B32D67">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19461162" w14:textId="77777777" w:rsidR="00B32D67" w:rsidRPr="00197C44" w:rsidRDefault="00B32D67" w:rsidP="00B32D67">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xml:space="preserve">, according to </w:t>
      </w:r>
      <w:proofErr w:type="spellStart"/>
      <w:r w:rsidRPr="00197C44">
        <w:rPr>
          <w:sz w:val="16"/>
        </w:rPr>
        <w:t>Layoffs.fyi</w:t>
      </w:r>
      <w:proofErr w:type="spellEnd"/>
      <w:r w:rsidRPr="00197C44">
        <w:rPr>
          <w:sz w:val="16"/>
        </w:rPr>
        <w:t xml:space="preserve">. Job postings for key tech roles such as software developers have dropped at more than twice the rate of other office-based roles between 2023 and 2025, according to the data analytics firm </w:t>
      </w:r>
      <w:proofErr w:type="spellStart"/>
      <w:r w:rsidRPr="00197C44">
        <w:rPr>
          <w:sz w:val="16"/>
        </w:rPr>
        <w:t>Revelio</w:t>
      </w:r>
      <w:proofErr w:type="spellEnd"/>
      <w:r w:rsidRPr="00197C44">
        <w:rPr>
          <w:sz w:val="16"/>
        </w:rPr>
        <w:t xml:space="preserve"> Labs. This week, Microsoft announced a 3 percent cut to its global workforce, following similar moves by Meta, which laid off roughly 5 percent of its employees in February, and Hewlett Packard Enterprise is planning to save $350 million by 2027 through job cuts.</w:t>
      </w:r>
    </w:p>
    <w:p w14:paraId="30158D75" w14:textId="77777777" w:rsidR="00B32D67" w:rsidRPr="00197C44" w:rsidRDefault="00B32D67" w:rsidP="00B32D67">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45E08577" w14:textId="77777777" w:rsidR="00B32D67" w:rsidRPr="00DB7D32" w:rsidRDefault="00B32D67" w:rsidP="00B32D67">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516CF667" w14:textId="77777777" w:rsidR="00B32D67" w:rsidRPr="00DB7D32" w:rsidRDefault="00B32D67" w:rsidP="00B32D67">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5C35B4E4" w14:textId="77777777" w:rsidR="00B32D67" w:rsidRPr="00197C44" w:rsidRDefault="00B32D67" w:rsidP="00B32D67">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1369891D" w14:textId="77777777" w:rsidR="00B32D67" w:rsidRPr="00197C44" w:rsidRDefault="00B32D67" w:rsidP="00B32D67">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52BDE1CB" w14:textId="77777777" w:rsidR="00B32D67" w:rsidRPr="00197C44" w:rsidRDefault="00B32D67" w:rsidP="00B32D67">
      <w:pPr>
        <w:rPr>
          <w:sz w:val="16"/>
        </w:rPr>
      </w:pPr>
      <w:r w:rsidRPr="00DB7D32">
        <w:rPr>
          <w:rStyle w:val="StyleUnderline"/>
        </w:rPr>
        <w:t xml:space="preserve">LaBrot parked his </w:t>
      </w:r>
      <w:proofErr w:type="spellStart"/>
      <w:r w:rsidRPr="00DB7D32">
        <w:rPr>
          <w:rStyle w:val="StyleUnderline"/>
        </w:rPr>
        <w:t>Cybertruck</w:t>
      </w:r>
      <w:proofErr w:type="spellEnd"/>
      <w:r w:rsidRPr="00DB7D32">
        <w:rPr>
          <w:rStyle w:val="StyleUnderline"/>
        </w:rPr>
        <w:t xml:space="preserve">,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598C14CB" w14:textId="77777777" w:rsidR="00B32D67" w:rsidRPr="00197C44" w:rsidRDefault="00B32D67" w:rsidP="00B32D67">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6E0686BC" w14:textId="77777777" w:rsidR="00B32D67" w:rsidRPr="00197C44" w:rsidRDefault="00B32D67" w:rsidP="00B32D67">
      <w:pPr>
        <w:rPr>
          <w:sz w:val="16"/>
        </w:rPr>
      </w:pPr>
      <w:r w:rsidRPr="00197C44">
        <w:rPr>
          <w:sz w:val="16"/>
        </w:rPr>
        <w:t>“We are talking about the silencing of complaints and the fear that I will terminate you for whatever reason.”</w:t>
      </w:r>
    </w:p>
    <w:p w14:paraId="0B6BD615" w14:textId="77777777" w:rsidR="00B32D67" w:rsidRPr="00DB7D32" w:rsidRDefault="00B32D67" w:rsidP="00B32D67">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430099CD" w14:textId="77777777" w:rsidR="00B32D67" w:rsidRPr="0017576A" w:rsidRDefault="00B32D67" w:rsidP="00B32D67">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091933D4" w14:textId="77777777" w:rsidR="00B32D67" w:rsidRPr="0017576A" w:rsidRDefault="00B32D67" w:rsidP="00B32D67">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26E60424" w14:textId="77777777" w:rsidR="00B32D67" w:rsidRPr="0017576A" w:rsidRDefault="00B32D67" w:rsidP="00B32D67">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61398E6D" w14:textId="77777777" w:rsidR="00B32D67" w:rsidRPr="0017576A" w:rsidRDefault="00B32D67" w:rsidP="00B32D67">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7819D206" w14:textId="77777777" w:rsidR="00B32D67" w:rsidRPr="0017576A" w:rsidRDefault="00B32D67" w:rsidP="00B32D67">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119B15A3" w14:textId="77777777" w:rsidR="00B32D67" w:rsidRPr="0017576A" w:rsidRDefault="00B32D67" w:rsidP="00B32D67">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0599BF99" w14:textId="77777777" w:rsidR="00B32D67" w:rsidRPr="0017576A" w:rsidRDefault="00B32D67" w:rsidP="00B32D67">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7657F897" w14:textId="77777777" w:rsidR="00B32D67" w:rsidRPr="0017576A" w:rsidRDefault="00B32D67" w:rsidP="00B32D67">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27E8B8E9" w14:textId="77777777" w:rsidR="00B32D67" w:rsidRPr="0017576A" w:rsidRDefault="00B32D67" w:rsidP="00B32D67">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260A8675" w14:textId="77777777" w:rsidR="00B32D67" w:rsidRPr="00DB7D32" w:rsidRDefault="00B32D67" w:rsidP="00B32D67">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7CD4F8BD" w14:textId="77777777" w:rsidR="00B32D67" w:rsidRPr="00197C44" w:rsidRDefault="00B32D67" w:rsidP="00B32D67">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11575A62" w14:textId="77777777" w:rsidR="00B32D67" w:rsidRPr="00197C44" w:rsidRDefault="00B32D67" w:rsidP="00B32D67">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5F330E7B" w14:textId="77777777" w:rsidR="00B32D67" w:rsidRPr="00197C44" w:rsidRDefault="00B32D67" w:rsidP="00B32D67">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44BF7D51" w14:textId="77777777" w:rsidR="00B32D67" w:rsidRDefault="00B32D67" w:rsidP="00B32D67">
      <w:pPr>
        <w:pStyle w:val="Heading4"/>
      </w:pPr>
      <w:r>
        <w:t xml:space="preserve">That’s because they lack </w:t>
      </w:r>
      <w:r w:rsidRPr="006013F2">
        <w:rPr>
          <w:u w:val="single"/>
        </w:rPr>
        <w:t>legal protections</w:t>
      </w:r>
      <w:r>
        <w:t xml:space="preserve"> from the </w:t>
      </w:r>
      <w:r w:rsidRPr="006013F2">
        <w:rPr>
          <w:u w:val="single"/>
        </w:rPr>
        <w:t>NLRA</w:t>
      </w:r>
    </w:p>
    <w:p w14:paraId="6C218A69" w14:textId="20EFEB27" w:rsidR="00B32D67" w:rsidRPr="00B32D67" w:rsidRDefault="00B32D67" w:rsidP="00B32D67">
      <w:pPr>
        <w:rPr>
          <w:sz w:val="16"/>
        </w:rPr>
      </w:pPr>
      <w:proofErr w:type="spellStart"/>
      <w:r>
        <w:rPr>
          <w:rStyle w:val="Style13ptBold"/>
        </w:rPr>
        <w:t>Changfon</w:t>
      </w:r>
      <w:proofErr w:type="spellEnd"/>
      <w:r>
        <w:rPr>
          <w:rStyle w:val="Style13ptBold"/>
        </w:rPr>
        <w:t xml:space="preserve">-Hagen,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47E4B326" w14:textId="77777777" w:rsidR="00B32D67" w:rsidRPr="00B32D67" w:rsidRDefault="00B32D67" w:rsidP="00B32D67">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2BB9878F" w14:textId="77777777" w:rsidR="00B32D67" w:rsidRPr="00B32D67" w:rsidRDefault="00B32D67" w:rsidP="00B32D67">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proofErr w:type="gramStart"/>
      <w:r w:rsidRPr="00B32D67">
        <w:rPr>
          <w:sz w:val="16"/>
        </w:rPr>
        <w:t>.”[</w:t>
      </w:r>
      <w:proofErr w:type="gramEnd"/>
      <w:r w:rsidRPr="00B32D67">
        <w:rPr>
          <w:sz w:val="16"/>
        </w:rPr>
        <w:t>123]</w:t>
      </w:r>
    </w:p>
    <w:p w14:paraId="07923439" w14:textId="77777777" w:rsidR="00B32D67" w:rsidRPr="00B32D67" w:rsidRDefault="00B32D67" w:rsidP="00B32D67">
      <w:pPr>
        <w:rPr>
          <w:sz w:val="16"/>
        </w:rPr>
      </w:pPr>
    </w:p>
    <w:p w14:paraId="0EEA15D3" w14:textId="4177D05A" w:rsidR="00B32D67" w:rsidRDefault="00AC47C0" w:rsidP="00B32D67">
      <w:pPr>
        <w:pStyle w:val="Heading4"/>
      </w:pPr>
      <w:r>
        <w:t>T</w:t>
      </w:r>
      <w:r w:rsidR="00B32D67">
        <w:t>ech development lacks</w:t>
      </w:r>
      <w:r>
        <w:t xml:space="preserve"> sufficient</w:t>
      </w:r>
      <w:r w:rsidR="00B32D67">
        <w:t xml:space="preserve"> </w:t>
      </w:r>
      <w:r w:rsidR="00B32D67">
        <w:rPr>
          <w:u w:val="single"/>
        </w:rPr>
        <w:t>guardrails</w:t>
      </w:r>
      <w:r>
        <w:t xml:space="preserve">. </w:t>
      </w:r>
      <w:r w:rsidR="00B32D67">
        <w:t xml:space="preserve">Social responsibility maximizes </w:t>
      </w:r>
      <w:r w:rsidR="00B32D67">
        <w:rPr>
          <w:u w:val="single"/>
        </w:rPr>
        <w:t>upsides</w:t>
      </w:r>
      <w:r w:rsidR="00B32D67">
        <w:t xml:space="preserve"> of </w:t>
      </w:r>
      <w:r w:rsidR="00B32D67">
        <w:rPr>
          <w:u w:val="single"/>
        </w:rPr>
        <w:t>innovation</w:t>
      </w:r>
      <w:r w:rsidR="00B32D67">
        <w:t xml:space="preserve"> while minimizing </w:t>
      </w:r>
      <w:r w:rsidR="00B32D67" w:rsidRPr="00C372B1">
        <w:rPr>
          <w:u w:val="single"/>
        </w:rPr>
        <w:t>downside risks</w:t>
      </w:r>
      <w:r w:rsidR="00B32D67">
        <w:t>.</w:t>
      </w:r>
    </w:p>
    <w:p w14:paraId="4553EC16" w14:textId="77777777" w:rsidR="00B32D67" w:rsidRPr="00D6503A" w:rsidRDefault="00B32D67" w:rsidP="00B32D67">
      <w:proofErr w:type="spellStart"/>
      <w:r w:rsidRPr="00D6503A">
        <w:rPr>
          <w:rStyle w:val="Style13ptBold"/>
        </w:rPr>
        <w:t>Bucic</w:t>
      </w:r>
      <w:proofErr w:type="spellEnd"/>
      <w:r w:rsidRPr="00D6503A">
        <w:rPr>
          <w:rStyle w:val="Style13ptBold"/>
        </w:rPr>
        <w:t xml:space="preserve"> and O’Connor 24 —</w:t>
      </w:r>
      <w:r>
        <w:t xml:space="preserve"> </w:t>
      </w:r>
      <w:r w:rsidRPr="00D6503A">
        <w:t xml:space="preserve">Tania </w:t>
      </w:r>
      <w:proofErr w:type="spellStart"/>
      <w:r w:rsidRPr="00D6503A">
        <w:t>Bucic</w:t>
      </w:r>
      <w:proofErr w:type="spellEnd"/>
      <w:r w:rsidRPr="00D6503A">
        <w:t xml:space="preserve"> is a professor of marketing at UNSW Sydney. Gina Colarelli O’Connor is a professor of innovation management at Babson College.</w:t>
      </w:r>
      <w:r>
        <w:t xml:space="preserve"> </w:t>
      </w:r>
      <w:proofErr w:type="spellStart"/>
      <w:r>
        <w:t>Bucic</w:t>
      </w:r>
      <w:proofErr w:type="spellEnd"/>
      <w:r>
        <w:t>, Tania and Gina O’Connor,</w:t>
      </w:r>
      <w:r w:rsidRPr="00D6503A">
        <w:t xml:space="preserve"> "Avoiding Harm in Technology Innovation", MIT Sloan Management Review, 9-4-2024, accessed 12-17-2025, https://sloanreview.mit.edu/article/avoiding-harm-in-technology-innovation/ //WMK</w:t>
      </w:r>
    </w:p>
    <w:p w14:paraId="3F94D6D1" w14:textId="77777777" w:rsidR="00B32D67" w:rsidRPr="006A227F" w:rsidRDefault="00B32D67" w:rsidP="00B32D67">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4C01ED10" w14:textId="77777777" w:rsidR="00B32D67" w:rsidRPr="006A227F" w:rsidRDefault="00B32D67" w:rsidP="00B32D67">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xml:space="preserve">. In 2018, an ambitious researcher in China ignored both the norms of the field and the law and altered human embryos’ genetic material </w:t>
      </w:r>
      <w:proofErr w:type="gramStart"/>
      <w:r w:rsidRPr="006A227F">
        <w:rPr>
          <w:sz w:val="14"/>
        </w:rPr>
        <w:t>in an effort to</w:t>
      </w:r>
      <w:proofErr w:type="gramEnd"/>
      <w:r w:rsidRPr="006A227F">
        <w:rPr>
          <w:sz w:val="14"/>
        </w:rPr>
        <w:t xml:space="preserve"> confer resistance to HIV. The changes he made to the embryos’ genes may be passed down to future generations, and their effects on human development are unknown.1</w:t>
      </w:r>
    </w:p>
    <w:p w14:paraId="00F05030" w14:textId="77777777" w:rsidR="00B32D67" w:rsidRPr="006A227F" w:rsidRDefault="00B32D67" w:rsidP="00B32D67">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1E40FEF5" w14:textId="77777777" w:rsidR="00B32D67" w:rsidRPr="006A227F" w:rsidRDefault="00B32D67" w:rsidP="00B32D67">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3E81B55A" w14:textId="77777777" w:rsidR="00B32D67" w:rsidRPr="006A227F" w:rsidRDefault="00B32D67" w:rsidP="00B32D67">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11171374" w14:textId="77777777" w:rsidR="00B32D67" w:rsidRPr="006A227F" w:rsidRDefault="00B32D67" w:rsidP="00B32D67">
      <w:pPr>
        <w:rPr>
          <w:sz w:val="14"/>
        </w:rPr>
      </w:pPr>
      <w:r w:rsidRPr="006A227F">
        <w:rPr>
          <w:sz w:val="14"/>
        </w:rPr>
        <w:t>Why So Little Time Is Spent on Risks and Consequences</w:t>
      </w:r>
    </w:p>
    <w:p w14:paraId="3D520B87" w14:textId="77777777" w:rsidR="00B32D67" w:rsidRPr="006A227F" w:rsidRDefault="00B32D67" w:rsidP="00B32D67">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0F911156" w14:textId="77777777" w:rsidR="00B32D67" w:rsidRPr="006A227F" w:rsidRDefault="00B32D67" w:rsidP="00B32D67">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4B52DB2C" w14:textId="77777777" w:rsidR="00B32D67" w:rsidRPr="006A227F" w:rsidRDefault="00B32D67" w:rsidP="00B32D67">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44AEF309" w14:textId="77777777" w:rsidR="00B32D67" w:rsidRPr="006A227F" w:rsidRDefault="00B32D67" w:rsidP="00B32D67">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06AE8820" w14:textId="77777777" w:rsidR="00B32D67" w:rsidRPr="006A227F" w:rsidRDefault="00B32D67" w:rsidP="00B32D67">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70A8DDA8" w14:textId="77777777" w:rsidR="00B32D67" w:rsidRPr="006A227F" w:rsidRDefault="00B32D67" w:rsidP="00B32D67">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194C726A" w14:textId="77777777" w:rsidR="00B32D67" w:rsidRPr="006A227F" w:rsidRDefault="00B32D67" w:rsidP="00B32D67">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24CE1411" w14:textId="77777777" w:rsidR="00B32D67" w:rsidRPr="006A227F" w:rsidRDefault="00B32D67" w:rsidP="00B32D67">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10E49590" w14:textId="77777777" w:rsidR="00B32D67" w:rsidRPr="006A227F" w:rsidRDefault="00B32D67" w:rsidP="00B32D67">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2C4A706F" w14:textId="77777777" w:rsidR="00B32D67" w:rsidRPr="006A227F" w:rsidRDefault="00B32D67" w:rsidP="00B32D67">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3EC811DD" w14:textId="77777777" w:rsidR="00B32D67" w:rsidRPr="006A227F" w:rsidRDefault="00B32D67" w:rsidP="00B32D67">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1C622653" w14:textId="77777777" w:rsidR="00B32D67" w:rsidRDefault="00B32D67" w:rsidP="00B32D67"/>
    <w:p w14:paraId="7C650C39" w14:textId="77777777" w:rsidR="00B32D67" w:rsidRDefault="00B32D67" w:rsidP="00B32D67"/>
    <w:p w14:paraId="4B92F140" w14:textId="7763819D" w:rsidR="00B32D67" w:rsidRDefault="00AC47C0" w:rsidP="00B32D67">
      <w:pPr>
        <w:pStyle w:val="Heading4"/>
      </w:pPr>
      <w:r>
        <w:t>Uncontrolled</w:t>
      </w:r>
      <w:r w:rsidR="00B32D67">
        <w:t xml:space="preserve"> emerging tech causes </w:t>
      </w:r>
      <w:r w:rsidR="00B32D67">
        <w:rPr>
          <w:u w:val="single"/>
        </w:rPr>
        <w:t>e</w:t>
      </w:r>
      <w:r w:rsidR="00B32D67" w:rsidRPr="00E10997">
        <w:rPr>
          <w:u w:val="single"/>
        </w:rPr>
        <w:t>xtinction</w:t>
      </w:r>
      <w:r w:rsidR="00B32D67">
        <w:t>.</w:t>
      </w:r>
    </w:p>
    <w:p w14:paraId="5F3DF88B" w14:textId="6A703900" w:rsidR="00B32D67" w:rsidRDefault="00AC47C0" w:rsidP="00B32D67">
      <w:r w:rsidRPr="00AC47C0">
        <w:rPr>
          <w:rStyle w:val="Style13ptBold"/>
        </w:rPr>
        <w:t>Salmon et al. 24 —</w:t>
      </w:r>
      <w:r>
        <w:t xml:space="preserve"> </w:t>
      </w:r>
      <w:r w:rsidR="00B32D67">
        <w:t xml:space="preserve">Dr. Paul M. </w:t>
      </w:r>
      <w:r w:rsidR="00B32D67" w:rsidRPr="00AC47C0">
        <w:rPr>
          <w:rStyle w:val="Style13ptBold"/>
          <w:b w:val="0"/>
          <w:bCs w:val="0"/>
        </w:rPr>
        <w:t>Salmon</w:t>
      </w:r>
      <w:r w:rsidR="00B32D67">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774D398" w14:textId="77777777" w:rsidR="00B32D67" w:rsidRPr="00833116" w:rsidRDefault="00B32D67" w:rsidP="00B32D6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07E66C07" w14:textId="77777777" w:rsidR="00B32D67" w:rsidRPr="00956C7B" w:rsidRDefault="00B32D67" w:rsidP="00B32D67">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DA6A4F">
        <w:rPr>
          <w:rStyle w:val="StyleUnderline"/>
        </w:rPr>
        <w:t>include</w:t>
      </w:r>
      <w:r w:rsidRPr="00DA6A4F">
        <w:rPr>
          <w:sz w:val="16"/>
        </w:rPr>
        <w:t xml:space="preserve"> </w:t>
      </w:r>
      <w:r w:rsidRPr="00DA6A4F">
        <w:rPr>
          <w:rStyle w:val="Emphasis"/>
        </w:rPr>
        <w:t>a</w:t>
      </w:r>
      <w:r w:rsidRPr="00DA6A4F">
        <w:rPr>
          <w:sz w:val="16"/>
        </w:rPr>
        <w:t xml:space="preserve">rtificial general </w:t>
      </w:r>
      <w:r w:rsidRPr="00DA6A4F">
        <w:rPr>
          <w:rStyle w:val="Emphasis"/>
        </w:rPr>
        <w:t>i</w:t>
      </w:r>
      <w:r w:rsidRPr="00DA6A4F">
        <w:rPr>
          <w:sz w:val="16"/>
        </w:rPr>
        <w:t xml:space="preserve">ntelligence (AGI), </w:t>
      </w:r>
      <w:r w:rsidRPr="00DA6A4F">
        <w:rPr>
          <w:rStyle w:val="Emphasis"/>
        </w:rPr>
        <w:t>b</w:t>
      </w:r>
      <w:r w:rsidRPr="00DA6A4F">
        <w:rPr>
          <w:sz w:val="16"/>
        </w:rPr>
        <w:t>rain-</w:t>
      </w:r>
      <w:r w:rsidRPr="00DA6A4F">
        <w:rPr>
          <w:rStyle w:val="Emphasis"/>
        </w:rPr>
        <w:t>c</w:t>
      </w:r>
      <w:r w:rsidRPr="00DA6A4F">
        <w:rPr>
          <w:sz w:val="16"/>
        </w:rPr>
        <w:t xml:space="preserve">omputer </w:t>
      </w:r>
      <w:r w:rsidRPr="00DA6A4F">
        <w:rPr>
          <w:rStyle w:val="Emphasis"/>
        </w:rPr>
        <w:t>i</w:t>
      </w:r>
      <w:r w:rsidRPr="00DA6A4F">
        <w:rPr>
          <w:sz w:val="16"/>
        </w:rPr>
        <w:t xml:space="preserve">nterfaces, </w:t>
      </w:r>
      <w:r w:rsidRPr="00DA6A4F">
        <w:rPr>
          <w:rStyle w:val="Emphasis"/>
        </w:rPr>
        <w:t>genetic engineering</w:t>
      </w:r>
      <w:r w:rsidRPr="00DA6A4F">
        <w:rPr>
          <w:sz w:val="16"/>
        </w:rPr>
        <w:t xml:space="preserve">, </w:t>
      </w:r>
      <w:r w:rsidRPr="00DA6A4F">
        <w:rPr>
          <w:rStyle w:val="Emphasis"/>
        </w:rPr>
        <w:t>quantum computing</w:t>
      </w:r>
      <w:r w:rsidRPr="00DA6A4F">
        <w:rPr>
          <w:sz w:val="16"/>
        </w:rPr>
        <w:t xml:space="preserve">, </w:t>
      </w:r>
      <w:proofErr w:type="spellStart"/>
      <w:r w:rsidRPr="00DA6A4F">
        <w:rPr>
          <w:sz w:val="16"/>
        </w:rPr>
        <w:t>necrobotics</w:t>
      </w:r>
      <w:proofErr w:type="spellEnd"/>
      <w:r w:rsidRPr="00DA6A4F">
        <w:rPr>
          <w:sz w:val="16"/>
        </w:rPr>
        <w:t xml:space="preserve">, </w:t>
      </w:r>
      <w:r w:rsidRPr="00DA6A4F">
        <w:rPr>
          <w:rStyle w:val="Emphasis"/>
        </w:rPr>
        <w:t>extended reality</w:t>
      </w:r>
      <w:r w:rsidRPr="00DA6A4F">
        <w:rPr>
          <w:sz w:val="16"/>
        </w:rPr>
        <w:t xml:space="preserve">, sand batteries, </w:t>
      </w:r>
      <w:r w:rsidRPr="00DA6A4F">
        <w:rPr>
          <w:rStyle w:val="Emphasis"/>
        </w:rPr>
        <w:t>xenotransplantation</w:t>
      </w:r>
      <w:r w:rsidRPr="00DA6A4F">
        <w:rPr>
          <w:sz w:val="16"/>
        </w:rPr>
        <w:t xml:space="preserve">, </w:t>
      </w:r>
      <w:r w:rsidRPr="00DA6A4F">
        <w:rPr>
          <w:rStyle w:val="Emphasis"/>
        </w:rPr>
        <w:t>3D print</w:t>
      </w:r>
      <w:r w:rsidRPr="00DA6A4F">
        <w:rPr>
          <w:sz w:val="16"/>
        </w:rPr>
        <w:t xml:space="preserve">ed bones, organs and food, clone robotics, highspeed maglev trains, passenger autonomous aerial vehicles </w:t>
      </w:r>
      <w:r w:rsidRPr="00DA6A4F">
        <w:rPr>
          <w:rStyle w:val="StyleUnderline"/>
        </w:rPr>
        <w:t>and</w:t>
      </w:r>
      <w:r w:rsidRPr="00DA6A4F">
        <w:rPr>
          <w:sz w:val="16"/>
        </w:rPr>
        <w:t xml:space="preserve"> technologies to support </w:t>
      </w:r>
      <w:r w:rsidRPr="00DA6A4F">
        <w:rPr>
          <w:rStyle w:val="Emphasis"/>
        </w:rPr>
        <w:t>space</w:t>
      </w:r>
      <w:r w:rsidRPr="00DA6A4F">
        <w:rPr>
          <w:sz w:val="16"/>
        </w:rPr>
        <w:t xml:space="preserve"> tourism and </w:t>
      </w:r>
      <w:r w:rsidRPr="00DA6A4F">
        <w:rPr>
          <w:rStyle w:val="Emphasis"/>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 xml:space="preserve">are not </w:t>
      </w:r>
      <w:proofErr w:type="spellStart"/>
      <w:r w:rsidRPr="005D207C">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DCAFB0C" w14:textId="77777777" w:rsidR="00B32D67" w:rsidRPr="00D61F5D" w:rsidRDefault="00B32D67" w:rsidP="00B32D67"/>
    <w:p w14:paraId="5F0DBF2B" w14:textId="77777777" w:rsidR="00B32D67" w:rsidRDefault="00B32D67" w:rsidP="00B32D67"/>
    <w:p w14:paraId="2D6BBD39" w14:textId="77777777" w:rsidR="00B32D67" w:rsidRDefault="00B32D67" w:rsidP="00B32D67"/>
    <w:p w14:paraId="1946FD11" w14:textId="77777777" w:rsidR="00B32D67" w:rsidRDefault="00B32D67" w:rsidP="00B32D67"/>
    <w:p w14:paraId="536721FB" w14:textId="319E088D" w:rsidR="00B32D67" w:rsidRDefault="00B32D67" w:rsidP="00B32D67">
      <w:pPr>
        <w:pStyle w:val="Heading4"/>
        <w:rPr>
          <w:b w:val="0"/>
          <w:bCs/>
        </w:rPr>
      </w:pPr>
      <w:proofErr w:type="gramStart"/>
      <w:r>
        <w:t>And,</w:t>
      </w:r>
      <w:proofErr w:type="gramEnd"/>
      <w:r>
        <w:t xml:space="preserve"> AI systemically undermines public trust through polarization and disinformation</w:t>
      </w:r>
      <w:r w:rsidR="00733B9B">
        <w:t>,</w:t>
      </w:r>
      <w:r>
        <w:t xml:space="preserve"> resulting in coalescing existential threats </w:t>
      </w:r>
      <w:r>
        <w:softHyphen/>
      </w:r>
      <w:r>
        <w:rPr>
          <w:b w:val="0"/>
          <w:bCs/>
        </w:rPr>
        <w:t>– nuclear war, pandemics, climate change</w:t>
      </w:r>
    </w:p>
    <w:p w14:paraId="368F8BDA" w14:textId="0FDDB988" w:rsidR="00B32D67" w:rsidRPr="00451396" w:rsidRDefault="00B32D67" w:rsidP="00B32D67">
      <w:pPr>
        <w:rPr>
          <w:sz w:val="16"/>
        </w:rPr>
      </w:pPr>
      <w:r>
        <w:rPr>
          <w:rStyle w:val="Style13ptBold"/>
        </w:rPr>
        <w:t xml:space="preserve">Bucknall &amp; </w:t>
      </w:r>
      <w:r w:rsidR="00797349">
        <w:rPr>
          <w:rStyle w:val="Style13ptBold"/>
        </w:rPr>
        <w:t>Dori-</w:t>
      </w:r>
      <w:r>
        <w:rPr>
          <w:rStyle w:val="Style13ptBold"/>
        </w:rPr>
        <w:t xml:space="preserve">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3BF4F2BA" w14:textId="77777777" w:rsidR="00B32D67" w:rsidRPr="00451396" w:rsidRDefault="00B32D67" w:rsidP="00B32D67">
      <w:pPr>
        <w:rPr>
          <w:sz w:val="16"/>
        </w:rPr>
      </w:pPr>
      <w:r w:rsidRPr="00451396">
        <w:rPr>
          <w:sz w:val="16"/>
        </w:rPr>
        <w:t xml:space="preserve">4.1 Information Ecosystem Threats </w:t>
      </w:r>
    </w:p>
    <w:p w14:paraId="3F109CD1" w14:textId="77777777" w:rsidR="00B32D67" w:rsidRPr="00451396" w:rsidRDefault="00B32D67" w:rsidP="00B32D67">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w:t>
      </w:r>
      <w:proofErr w:type="spellStart"/>
      <w:r w:rsidRPr="00C505A9">
        <w:rPr>
          <w:rStyle w:val="StyleUnderline"/>
        </w:rPr>
        <w:t>optimised</w:t>
      </w:r>
      <w:proofErr w:type="spellEnd"/>
      <w:r w:rsidRPr="00C505A9">
        <w:rPr>
          <w:rStyle w:val="StyleUnderline"/>
        </w:rPr>
        <w:t xml:space="preserve"> to </w:t>
      </w:r>
      <w:proofErr w:type="spellStart"/>
      <w:r w:rsidRPr="00C505A9">
        <w:rPr>
          <w:rStyle w:val="StyleUnderline"/>
        </w:rPr>
        <w:t>maximise</w:t>
      </w:r>
      <w:proofErr w:type="spellEnd"/>
      <w:r w:rsidRPr="00C505A9">
        <w:rPr>
          <w:rStyle w:val="StyleUnderline"/>
        </w:rPr>
        <w:t xml:space="preserve"> revenue. The connections between the ad-tech, AI-powered giants such as Alphabet (Google) and Meta (Facebook) and the meteoric rise of information campaigns, bots, and </w:t>
      </w:r>
      <w:proofErr w:type="spellStart"/>
      <w:r w:rsidRPr="00C505A9">
        <w:rPr>
          <w:rStyle w:val="StyleUnderline"/>
        </w:rPr>
        <w:t>weaponised</w:t>
      </w:r>
      <w:proofErr w:type="spellEnd"/>
      <w:r w:rsidRPr="00C505A9">
        <w:rPr>
          <w:rStyle w:val="StyleUnderline"/>
        </w:rPr>
        <w:t xml:space="preserve">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phenomenon of </w:t>
      </w:r>
      <w:r w:rsidRPr="00797349">
        <w:rPr>
          <w:rStyle w:val="Emphasis"/>
          <w:highlight w:val="cyan"/>
        </w:rPr>
        <w:t>echo chambers</w:t>
      </w:r>
      <w:r w:rsidRPr="00451396">
        <w:rPr>
          <w:sz w:val="16"/>
        </w:rPr>
        <w:t xml:space="preserve"> [23]. During their 2016 information campaigns, for example, </w:t>
      </w:r>
      <w:r w:rsidRPr="00C505A9">
        <w:rPr>
          <w:rStyle w:val="StyleUnderline"/>
        </w:rPr>
        <w:t>the Internet Research Agency (</w:t>
      </w:r>
      <w:r w:rsidRPr="00797349">
        <w:rPr>
          <w:rStyle w:val="StyleUnderline"/>
          <w:highlight w:val="cyan"/>
        </w:rPr>
        <w:t>IRA</w:t>
      </w:r>
      <w:r w:rsidRPr="00C505A9">
        <w:rPr>
          <w:rStyle w:val="StyleUnderline"/>
        </w:rPr>
        <w:t xml:space="preserve">) </w:t>
      </w:r>
      <w:proofErr w:type="spellStart"/>
      <w:r w:rsidRPr="00797349">
        <w:rPr>
          <w:rStyle w:val="StyleUnderline"/>
          <w:highlight w:val="cyan"/>
        </w:rPr>
        <w:t>utilised</w:t>
      </w:r>
      <w:proofErr w:type="spellEnd"/>
      <w:r w:rsidRPr="00C505A9">
        <w:rPr>
          <w:rStyle w:val="StyleUnderline"/>
        </w:rPr>
        <w:t xml:space="preserve"> certain </w:t>
      </w:r>
      <w:r w:rsidRPr="00797349">
        <w:rPr>
          <w:rStyle w:val="StyleUnderline"/>
          <w:highlight w:val="cyan"/>
        </w:rPr>
        <w:t>features</w:t>
      </w:r>
      <w:r w:rsidRPr="00C505A9">
        <w:rPr>
          <w:rStyle w:val="StyleUnderline"/>
        </w:rPr>
        <w:t xml:space="preserve"> of the Facebook feed algorithm </w:t>
      </w:r>
      <w:proofErr w:type="gramStart"/>
      <w:r w:rsidRPr="00C505A9">
        <w:rPr>
          <w:rStyle w:val="StyleUnderline"/>
        </w:rPr>
        <w:t xml:space="preserve">in order </w:t>
      </w:r>
      <w:r w:rsidRPr="00797349">
        <w:rPr>
          <w:rStyle w:val="StyleUnderline"/>
          <w:highlight w:val="cyan"/>
        </w:rPr>
        <w:t>to</w:t>
      </w:r>
      <w:proofErr w:type="gramEnd"/>
      <w:r w:rsidRPr="00797349">
        <w:rPr>
          <w:rStyle w:val="StyleUnderline"/>
          <w:highlight w:val="cyan"/>
        </w:rPr>
        <w:t xml:space="preserve"> create</w:t>
      </w:r>
      <w:r w:rsidRPr="00C505A9">
        <w:rPr>
          <w:rStyle w:val="StyleUnderline"/>
        </w:rPr>
        <w:t xml:space="preserve"> large-scale </w:t>
      </w:r>
      <w:r w:rsidRPr="00797349">
        <w:rPr>
          <w:rStyle w:val="StyleUnderline"/>
          <w:highlight w:val="cyan"/>
        </w:rPr>
        <w:t>groups of like-minded users which were</w:t>
      </w:r>
      <w:r w:rsidRPr="00797349">
        <w:rPr>
          <w:rStyle w:val="StyleUnderline"/>
        </w:rPr>
        <w:t xml:space="preserve"> then</w:t>
      </w:r>
      <w:r w:rsidRPr="00C505A9">
        <w:rPr>
          <w:rStyle w:val="StyleUnderline"/>
        </w:rPr>
        <w:t xml:space="preserve"> gradually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proofErr w:type="spellStart"/>
      <w:r w:rsidRPr="00797349">
        <w:rPr>
          <w:rStyle w:val="StyleUnderline"/>
          <w:highlight w:val="cyan"/>
        </w:rPr>
        <w:t>dehumanised</w:t>
      </w:r>
      <w:proofErr w:type="spellEnd"/>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w:t>
      </w:r>
      <w:proofErr w:type="gramStart"/>
      <w:r w:rsidRPr="00797349">
        <w:rPr>
          <w:rStyle w:val="StyleUnderline"/>
          <w:highlight w:val="cyan"/>
        </w:rPr>
        <w:t>contributes</w:t>
      </w:r>
      <w:proofErr w:type="gramEnd"/>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proofErr w:type="gramStart"/>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w:t>
      </w:r>
      <w:proofErr w:type="gramEnd"/>
      <w:r w:rsidRPr="00797349">
        <w:rPr>
          <w:rStyle w:val="StyleUnderline"/>
          <w:highlight w:val="cyan"/>
        </w:rPr>
        <w:t xml:space="preserve">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proofErr w:type="gramStart"/>
      <w:r w:rsidRPr="00451396">
        <w:rPr>
          <w:sz w:val="16"/>
        </w:rPr>
        <w:t>as of yet</w:t>
      </w:r>
      <w:proofErr w:type="gramEnd"/>
      <w:r w:rsidRPr="00451396">
        <w:rPr>
          <w:sz w:val="16"/>
        </w:rPr>
        <w:t xml:space="preserve">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w:t>
      </w:r>
      <w:proofErr w:type="gramStart"/>
      <w:r w:rsidRPr="00D064DF">
        <w:rPr>
          <w:rStyle w:val="StyleUnderline"/>
        </w:rPr>
        <w:t>in order to</w:t>
      </w:r>
      <w:proofErr w:type="gramEnd"/>
      <w:r w:rsidRPr="00D064DF">
        <w:rPr>
          <w:rStyle w:val="StyleUnderline"/>
        </w:rPr>
        <w:t xml:space="preserve"> see the feasibility of </w:t>
      </w:r>
      <w:r w:rsidRPr="00D064DF">
        <w:rPr>
          <w:rStyle w:val="Emphasis"/>
        </w:rPr>
        <w:t>wide-scale AI-powered manipulation</w:t>
      </w:r>
      <w:r w:rsidRPr="00D064DF">
        <w:rPr>
          <w:rStyle w:val="StyleUnderline"/>
        </w:rPr>
        <w:t xml:space="preserve"> </w:t>
      </w:r>
      <w:proofErr w:type="gramStart"/>
      <w:r w:rsidRPr="00D064DF">
        <w:rPr>
          <w:rStyle w:val="StyleUnderline"/>
        </w:rPr>
        <w:t>in the near future</w:t>
      </w:r>
      <w:proofErr w:type="gramEnd"/>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 xml:space="preserve">collective </w:t>
      </w:r>
      <w:proofErr w:type="gramStart"/>
      <w:r w:rsidRPr="00D064DF">
        <w:rPr>
          <w:rStyle w:val="Emphasis"/>
        </w:rPr>
        <w:t>decision making</w:t>
      </w:r>
      <w:proofErr w:type="gramEnd"/>
      <w:r w:rsidRPr="00D064DF">
        <w:rPr>
          <w:rStyle w:val="Emphasis"/>
        </w:rPr>
        <w:t xml:space="preserve">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existential risk of their own right</w:t>
      </w:r>
      <w:r w:rsidRPr="00797349">
        <w:rPr>
          <w:rStyle w:val="StyleUnderline"/>
          <w:highlight w:val="cyan"/>
        </w:rPr>
        <w:t>, painting</w:t>
      </w:r>
      <w:r w:rsidRPr="00797349">
        <w:rPr>
          <w:rStyle w:val="StyleUnderline"/>
        </w:rPr>
        <w:t xml:space="preserve"> a dire </w:t>
      </w:r>
      <w:r w:rsidRPr="00797349">
        <w:rPr>
          <w:rStyle w:val="StyleUnderline"/>
          <w:highlight w:val="cyan"/>
        </w:rPr>
        <w:t>image of a dystopian</w:t>
      </w:r>
      <w:r w:rsidRPr="00C505A9">
        <w:rPr>
          <w:rStyle w:val="StyleUnderline"/>
        </w:rPr>
        <w:t xml:space="preserve">, 1984-esque </w:t>
      </w:r>
      <w:r w:rsidRPr="00797349">
        <w:rPr>
          <w:rStyle w:val="StyleUnderline"/>
          <w:highlight w:val="cyan"/>
        </w:rPr>
        <w:t xml:space="preserve">world where </w:t>
      </w:r>
      <w:r w:rsidRPr="00797349">
        <w:rPr>
          <w:rStyle w:val="Emphasis"/>
          <w:highlight w:val="cyan"/>
        </w:rPr>
        <w:t>truth ceases to carry meaning</w:t>
      </w:r>
      <w:r w:rsidRPr="00451396">
        <w:rPr>
          <w:sz w:val="16"/>
        </w:rPr>
        <w:t xml:space="preserve"> [54].</w:t>
      </w:r>
    </w:p>
    <w:p w14:paraId="7B5CD032" w14:textId="77777777" w:rsidR="00B32D67" w:rsidRPr="00451396" w:rsidRDefault="00B32D67" w:rsidP="00B32D67">
      <w:pPr>
        <w:rPr>
          <w:sz w:val="16"/>
        </w:rPr>
      </w:pPr>
      <w:r w:rsidRPr="00451396">
        <w:rPr>
          <w:sz w:val="16"/>
        </w:rPr>
        <w:t xml:space="preserve">4.2 Cybersecurity and International Cyber Warfare </w:t>
      </w:r>
    </w:p>
    <w:p w14:paraId="32ABF8F0" w14:textId="77777777" w:rsidR="00B32D67" w:rsidRPr="00451396" w:rsidRDefault="00B32D67" w:rsidP="00B32D67">
      <w:pPr>
        <w:rPr>
          <w:sz w:val="16"/>
        </w:rPr>
      </w:pPr>
      <w:r w:rsidRPr="007C270B">
        <w:rPr>
          <w:rStyle w:val="StyleUnderline"/>
        </w:rPr>
        <w:t>One of the more natural applications of current and near-term AI is in cybersecurity</w:t>
      </w:r>
      <w:r w:rsidRPr="00451396">
        <w:rPr>
          <w:sz w:val="16"/>
        </w:rPr>
        <w:t xml:space="preserve">, as reflected by </w:t>
      </w:r>
      <w:proofErr w:type="spellStart"/>
      <w:r w:rsidRPr="00451396">
        <w:rPr>
          <w:sz w:val="16"/>
        </w:rPr>
        <w:t>it’s</w:t>
      </w:r>
      <w:proofErr w:type="spellEnd"/>
      <w:r w:rsidRPr="00451396">
        <w:rPr>
          <w:sz w:val="16"/>
        </w:rPr>
        <w:t xml:space="preserve"> dramatic current and projected growth as an industry worth $1 billion in 2016 to $34.8 billion in 2025 [59]. However, there are many open questions regarding the large-scale effects of this trend, not least regarding how the current balance between offence and </w:t>
      </w:r>
      <w:proofErr w:type="spellStart"/>
      <w:r w:rsidRPr="00451396">
        <w:rPr>
          <w:sz w:val="16"/>
        </w:rPr>
        <w:t>defence</w:t>
      </w:r>
      <w:proofErr w:type="spellEnd"/>
      <w:r w:rsidRPr="00451396">
        <w:rPr>
          <w:sz w:val="16"/>
        </w:rPr>
        <w:t xml:space="preserve"> in cybersecurity will be affected by the increased use of AI. Though this is still a disputed topic, though there are persuasive reasons to believe that cybersecurity (including its AI developments) leans towards offense [15, 36, 46, 77].</w:t>
      </w:r>
    </w:p>
    <w:p w14:paraId="0A79E2E3" w14:textId="77777777" w:rsidR="00B32D67" w:rsidRPr="00451396" w:rsidRDefault="00B32D67" w:rsidP="00B32D67">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w:t>
      </w:r>
      <w:proofErr w:type="gramStart"/>
      <w:r w:rsidRPr="00451396">
        <w:rPr>
          <w:sz w:val="16"/>
        </w:rPr>
        <w:t>are able to</w:t>
      </w:r>
      <w:proofErr w:type="gramEnd"/>
      <w:r w:rsidRPr="00451396">
        <w:rPr>
          <w:sz w:val="16"/>
        </w:rPr>
        <w:t xml:space="preserve"> influence the training of the system in use [82]. They point to studies showing that carefully constructed changes to training data, imperceptible to human overseers, can result in unexpected </w:t>
      </w:r>
      <w:proofErr w:type="spellStart"/>
      <w:r w:rsidRPr="00451396">
        <w:rPr>
          <w:sz w:val="16"/>
        </w:rPr>
        <w:t>behaviour</w:t>
      </w:r>
      <w:proofErr w:type="spellEnd"/>
      <w:r w:rsidRPr="00451396">
        <w:rPr>
          <w:sz w:val="16"/>
        </w:rPr>
        <w:t xml:space="preserve"> of the trained system</w:t>
      </w:r>
      <w:proofErr w:type="gramStart"/>
      <w:r w:rsidRPr="00451396">
        <w:rPr>
          <w:sz w:val="16"/>
        </w:rPr>
        <w:t>6 ;</w:t>
      </w:r>
      <w:proofErr w:type="gramEnd"/>
      <w:r w:rsidRPr="00451396">
        <w:rPr>
          <w:sz w:val="16"/>
        </w:rPr>
        <w:t xml:space="preserve"> a recent survey details many techniques to train machine learning to be robust to such challenges [31]. Furthermore, Johnson points out that AI can be used by adversaries to design and implement complex and </w:t>
      </w:r>
      <w:proofErr w:type="spellStart"/>
      <w:r w:rsidRPr="00451396">
        <w:rPr>
          <w:sz w:val="16"/>
        </w:rPr>
        <w:t>customised</w:t>
      </w:r>
      <w:proofErr w:type="spellEnd"/>
      <w:r w:rsidRPr="00451396">
        <w:rPr>
          <w:sz w:val="16"/>
        </w:rPr>
        <w:t xml:space="preserve"> cyber-attacks with unprecedented accuracy and efficiency [46]. On the other hand, AI also provides advanced methods for detecting and responding to cyber-attacks. </w:t>
      </w:r>
      <w:proofErr w:type="spellStart"/>
      <w:r w:rsidRPr="00451396">
        <w:rPr>
          <w:sz w:val="16"/>
        </w:rPr>
        <w:t>Wirkuttis</w:t>
      </w:r>
      <w:proofErr w:type="spellEnd"/>
      <w:r w:rsidRPr="00451396">
        <w:rPr>
          <w:sz w:val="16"/>
        </w:rPr>
        <w:t xml:space="preserve">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w:t>
      </w:r>
      <w:proofErr w:type="spellStart"/>
      <w:r w:rsidRPr="00451396">
        <w:rPr>
          <w:sz w:val="16"/>
        </w:rPr>
        <w:t>summarise</w:t>
      </w:r>
      <w:proofErr w:type="spellEnd"/>
      <w:r w:rsidRPr="00451396">
        <w:rPr>
          <w:sz w:val="16"/>
        </w:rPr>
        <w:t xml:space="preserv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0101CDD3" w14:textId="77777777" w:rsidR="00B32D67" w:rsidRPr="00451396" w:rsidRDefault="00B32D67" w:rsidP="00B32D67">
      <w:pPr>
        <w:rPr>
          <w:sz w:val="16"/>
        </w:rPr>
      </w:pPr>
      <w:r w:rsidRPr="00451396">
        <w:rPr>
          <w:sz w:val="16"/>
        </w:rPr>
        <w:t xml:space="preserve">5 HOW THESE TRENDS CONSTITUTE RISK FACTORS </w:t>
      </w:r>
    </w:p>
    <w:p w14:paraId="3D41C356" w14:textId="77777777" w:rsidR="00B32D67" w:rsidRPr="00451396" w:rsidRDefault="00B32D67" w:rsidP="00B32D67">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1EEF901D" w14:textId="77777777" w:rsidR="00B32D67" w:rsidRPr="00451396" w:rsidRDefault="00B32D67" w:rsidP="00B32D67">
      <w:pPr>
        <w:rPr>
          <w:sz w:val="16"/>
        </w:rPr>
      </w:pPr>
      <w:r w:rsidRPr="00451396">
        <w:rPr>
          <w:sz w:val="16"/>
        </w:rPr>
        <w:t xml:space="preserve">5.1 General Risk Factors </w:t>
      </w:r>
    </w:p>
    <w:p w14:paraId="67786D9E" w14:textId="77777777" w:rsidR="00B32D67" w:rsidRPr="007C270B" w:rsidRDefault="00B32D67" w:rsidP="00B32D67">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proofErr w:type="spellStart"/>
      <w:r w:rsidRPr="00797349">
        <w:rPr>
          <w:rStyle w:val="StyleUnderline"/>
          <w:highlight w:val="cyan"/>
        </w:rPr>
        <w:t>polarisation</w:t>
      </w:r>
      <w:proofErr w:type="spellEnd"/>
      <w:r w:rsidRPr="00797349">
        <w:rPr>
          <w:rStyle w:val="StyleUnderline"/>
          <w:highlight w:val="cyan"/>
        </w:rPr>
        <w:t xml:space="preserve">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w:t>
      </w:r>
      <w:proofErr w:type="spellStart"/>
      <w:r w:rsidRPr="00C505A9">
        <w:rPr>
          <w:rStyle w:val="StyleUnderline"/>
        </w:rPr>
        <w:t>polarisation</w:t>
      </w:r>
      <w:proofErr w:type="spellEnd"/>
      <w:r w:rsidRPr="00C505A9">
        <w:rPr>
          <w:rStyle w:val="StyleUnderline"/>
        </w:rPr>
        <w:t xml:space="preserve"> in the </w:t>
      </w:r>
      <w:proofErr w:type="gramStart"/>
      <w:r w:rsidRPr="00C505A9">
        <w:rPr>
          <w:rStyle w:val="StyleUnderline"/>
        </w:rPr>
        <w:t>general public</w:t>
      </w:r>
      <w:proofErr w:type="gramEnd"/>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w:t>
      </w:r>
      <w:proofErr w:type="gramStart"/>
      <w:r w:rsidRPr="007C270B">
        <w:rPr>
          <w:rStyle w:val="StyleUnderline"/>
        </w:rPr>
        <w:t>increases</w:t>
      </w:r>
      <w:proofErr w:type="gramEnd"/>
      <w:r w:rsidRPr="007C270B">
        <w:rPr>
          <w:rStyle w:val="StyleUnderline"/>
        </w:rPr>
        <w:t xml:space="preserve"> the probability of Orwellian dystopias of global, sustainable, </w:t>
      </w:r>
      <w:r w:rsidRPr="007C270B">
        <w:rPr>
          <w:rStyle w:val="Emphasis"/>
        </w:rPr>
        <w:t xml:space="preserve">repressive autocracy. </w:t>
      </w:r>
    </w:p>
    <w:p w14:paraId="12123260" w14:textId="77777777" w:rsidR="00B32D67" w:rsidRPr="00451396" w:rsidRDefault="00B32D67" w:rsidP="00B32D67">
      <w:pPr>
        <w:rPr>
          <w:sz w:val="16"/>
        </w:rPr>
      </w:pPr>
      <w:r w:rsidRPr="00451396">
        <w:rPr>
          <w:sz w:val="16"/>
        </w:rPr>
        <w:t xml:space="preserve">5.2 Nuclear Weaponry </w:t>
      </w:r>
    </w:p>
    <w:p w14:paraId="5F233689" w14:textId="77777777" w:rsidR="00B32D67" w:rsidRPr="00451396" w:rsidRDefault="00B32D67" w:rsidP="00B32D67">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64EFFF4F" w14:textId="77777777" w:rsidR="00B32D67" w:rsidRPr="00451396" w:rsidRDefault="00B32D67" w:rsidP="00B32D67">
      <w:pPr>
        <w:rPr>
          <w:sz w:val="16"/>
        </w:rPr>
      </w:pPr>
      <w:r w:rsidRPr="00451396">
        <w:rPr>
          <w:sz w:val="16"/>
        </w:rPr>
        <w:t>5.3 Pandemics and Biotechnology</w:t>
      </w:r>
    </w:p>
    <w:p w14:paraId="662255DC" w14:textId="77777777" w:rsidR="00B32D67" w:rsidRPr="00451396" w:rsidRDefault="00B32D67" w:rsidP="00B32D67">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 xml:space="preserve">a </w:t>
      </w:r>
      <w:proofErr w:type="gramStart"/>
      <w:r w:rsidRPr="00D064DF">
        <w:rPr>
          <w:rStyle w:val="Emphasis"/>
          <w:highlight w:val="cyan"/>
        </w:rPr>
        <w:t>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proofErr w:type="gramEnd"/>
      <w:r w:rsidRPr="007C270B">
        <w:rPr>
          <w:rStyle w:val="StyleUnderline"/>
        </w:rPr>
        <w:t xml:space="preserve"> </w:t>
      </w:r>
      <w:r w:rsidRPr="00451396">
        <w:rPr>
          <w:sz w:val="16"/>
        </w:rPr>
        <w:t xml:space="preserve">[43, 64]. </w:t>
      </w:r>
      <w:r w:rsidRPr="007C270B">
        <w:rPr>
          <w:rStyle w:val="StyleUnderline"/>
        </w:rPr>
        <w:t xml:space="preserve">There are </w:t>
      </w:r>
      <w:proofErr w:type="gramStart"/>
      <w:r w:rsidRPr="007C270B">
        <w:rPr>
          <w:rStyle w:val="StyleUnderline"/>
        </w:rPr>
        <w:t>a number of</w:t>
      </w:r>
      <w:proofErr w:type="gramEnd"/>
      <w:r w:rsidRPr="007C270B">
        <w:rPr>
          <w:rStyle w:val="StyleUnderline"/>
        </w:rPr>
        <w:t xml:space="preserve">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not only political </w:t>
      </w:r>
      <w:r w:rsidRPr="00D064DF">
        <w:rPr>
          <w:rStyle w:val="StyleUnderline"/>
          <w:highlight w:val="cyan"/>
        </w:rPr>
        <w:t>bodies capable of dealing with the threat</w:t>
      </w:r>
      <w:r w:rsidRPr="007C270B">
        <w:rPr>
          <w:rStyle w:val="StyleUnderline"/>
        </w:rPr>
        <w:t xml:space="preserve">, but also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that </w:t>
      </w:r>
      <w:r w:rsidRPr="00D064DF">
        <w:rPr>
          <w:rStyle w:val="StyleUnderline"/>
          <w:highlight w:val="cyan"/>
        </w:rPr>
        <w:t>our ability to collectively respond</w:t>
      </w:r>
      <w:r w:rsidRPr="007C270B">
        <w:rPr>
          <w:rStyle w:val="StyleUnderline"/>
        </w:rPr>
        <w:t xml:space="preserve"> to a global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w:t>
      </w:r>
      <w:proofErr w:type="gramStart"/>
      <w:r w:rsidRPr="007C270B">
        <w:rPr>
          <w:rStyle w:val="StyleUnderline"/>
        </w:rPr>
        <w:t xml:space="preserve">in order </w:t>
      </w:r>
      <w:r w:rsidRPr="00D064DF">
        <w:rPr>
          <w:rStyle w:val="StyleUnderline"/>
          <w:highlight w:val="cyan"/>
        </w:rPr>
        <w:t>to</w:t>
      </w:r>
      <w:proofErr w:type="gramEnd"/>
      <w:r w:rsidRPr="00D064DF">
        <w:rPr>
          <w:rStyle w:val="StyleUnderline"/>
          <w:highlight w:val="cyan"/>
        </w:rPr>
        <w:t xml:space="preserve"> </w:t>
      </w:r>
      <w:proofErr w:type="spellStart"/>
      <w:r w:rsidRPr="00D064DF">
        <w:rPr>
          <w:rStyle w:val="StyleUnderline"/>
          <w:highlight w:val="cyan"/>
        </w:rPr>
        <w:t>maximise</w:t>
      </w:r>
      <w:proofErr w:type="spellEnd"/>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 xml:space="preserve">heightened international political tensions and </w:t>
      </w:r>
      <w:proofErr w:type="spellStart"/>
      <w:r w:rsidRPr="007C270B">
        <w:rPr>
          <w:rStyle w:val="StyleUnderline"/>
        </w:rPr>
        <w:t>statestate</w:t>
      </w:r>
      <w:proofErr w:type="spellEnd"/>
      <w:r w:rsidRPr="007C270B">
        <w:rPr>
          <w:rStyle w:val="StyleUnderline"/>
        </w:rPr>
        <w:t xml:space="preserv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4E44C2CC" w14:textId="77777777" w:rsidR="00B32D67" w:rsidRPr="00451396" w:rsidRDefault="00B32D67" w:rsidP="00B32D67">
      <w:pPr>
        <w:rPr>
          <w:sz w:val="16"/>
        </w:rPr>
      </w:pPr>
      <w:r w:rsidRPr="00451396">
        <w:rPr>
          <w:sz w:val="16"/>
        </w:rPr>
        <w:t xml:space="preserve">5.4 Climate Change </w:t>
      </w:r>
    </w:p>
    <w:p w14:paraId="3EF1D8D6" w14:textId="77777777" w:rsidR="00B32D67" w:rsidRDefault="00B32D67" w:rsidP="00B32D67">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w:t>
      </w:r>
      <w:proofErr w:type="gramStart"/>
      <w:r w:rsidRPr="007C270B">
        <w:rPr>
          <w:rStyle w:val="StyleUnderline"/>
        </w:rPr>
        <w:t>are</w:t>
      </w:r>
      <w:proofErr w:type="gramEnd"/>
      <w:r w:rsidRPr="007C270B">
        <w:rPr>
          <w:rStyle w:val="StyleUnderline"/>
        </w:rPr>
        <w:t xml:space="preserv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w:t>
      </w:r>
      <w:proofErr w:type="gramStart"/>
      <w:r w:rsidRPr="00451396">
        <w:rPr>
          <w:sz w:val="16"/>
        </w:rPr>
        <w:t>Also</w:t>
      </w:r>
      <w:proofErr w:type="gramEnd"/>
      <w:r w:rsidRPr="00451396">
        <w:rPr>
          <w:sz w:val="16"/>
        </w:rPr>
        <w:t xml:space="preserve">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D064DF">
        <w:rPr>
          <w:rStyle w:val="StyleUnderline"/>
          <w:highlight w:val="cyan"/>
        </w:rPr>
        <w:t>If we are 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and the strategies that we can employ to alleviate them. </w:t>
      </w:r>
      <w:r w:rsidRPr="00D064DF">
        <w:rPr>
          <w:rStyle w:val="StyleUnderline"/>
          <w:highlight w:val="cyan"/>
        </w:rPr>
        <w:t>In a society where</w:t>
      </w:r>
      <w:r w:rsidRPr="007C270B">
        <w:rPr>
          <w:rStyle w:val="StyleUnderline"/>
        </w:rPr>
        <w:t xml:space="preserve"> much of the public’s </w:t>
      </w:r>
      <w:r w:rsidRPr="00D064DF">
        <w:rPr>
          <w:rStyle w:val="StyleUnderline"/>
          <w:highlight w:val="cyan"/>
        </w:rPr>
        <w:t>info</w:t>
      </w:r>
      <w:r w:rsidRPr="00D064DF">
        <w:rPr>
          <w:rStyle w:val="StyleUnderline"/>
        </w:rPr>
        <w:t>r</w:t>
      </w:r>
      <w:r w:rsidRPr="007C270B">
        <w:rPr>
          <w:rStyle w:val="StyleUnderline"/>
        </w:rPr>
        <w:t xml:space="preserve">mation </w:t>
      </w:r>
      <w:r w:rsidRPr="00D064DF">
        <w:rPr>
          <w:rStyle w:val="StyleUnderline"/>
          <w:highlight w:val="cyan"/>
        </w:rPr>
        <w:t>gathering takes place on social media</w:t>
      </w:r>
      <w:r w:rsidRPr="007C270B">
        <w:rPr>
          <w:rStyle w:val="StyleUnderline"/>
        </w:rPr>
        <w:t xml:space="preserve"> and </w:t>
      </w:r>
      <w:r w:rsidRPr="00D064DF">
        <w:rPr>
          <w:rStyle w:val="StyleUnderline"/>
          <w:highlight w:val="cyan"/>
        </w:rPr>
        <w:t>where AI algorithms</w:t>
      </w:r>
      <w:r w:rsidRPr="007C270B">
        <w:rPr>
          <w:rStyle w:val="StyleUnderline"/>
        </w:rPr>
        <w:t xml:space="preserve"> actively </w:t>
      </w:r>
      <w:r w:rsidRPr="00D064DF">
        <w:rPr>
          <w:rStyle w:val="StyleUnderline"/>
          <w:highlight w:val="cyan"/>
        </w:rPr>
        <w:t>promote misleading</w:t>
      </w:r>
      <w:r w:rsidRPr="007C270B">
        <w:rPr>
          <w:rStyle w:val="StyleUnderline"/>
        </w:rPr>
        <w:t xml:space="preserve"> and hazardous </w:t>
      </w:r>
      <w:r w:rsidRPr="00D064DF">
        <w:rPr>
          <w:rStyle w:val="StyleUnderline"/>
          <w:highlight w:val="cyan"/>
        </w:rPr>
        <w:t>info</w:t>
      </w:r>
      <w:r w:rsidRPr="007C270B">
        <w:rPr>
          <w:rStyle w:val="StyleUnderline"/>
        </w:rPr>
        <w:t xml:space="preserve">rmation,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 xml:space="preserve">It has been estimated that the technology industry </w:t>
      </w:r>
      <w:proofErr w:type="gramStart"/>
      <w:r w:rsidRPr="007C270B">
        <w:rPr>
          <w:rStyle w:val="StyleUnderline"/>
        </w:rPr>
        <w:t>as a whole contributed</w:t>
      </w:r>
      <w:proofErr w:type="gramEnd"/>
      <w:r w:rsidRPr="007C270B">
        <w:rPr>
          <w:rStyle w:val="StyleUnderline"/>
        </w:rPr>
        <w:t xml:space="preserve">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260AA6DE" w14:textId="77777777" w:rsidR="008F6CF6" w:rsidRDefault="008F6CF6" w:rsidP="00B32D67">
      <w:pPr>
        <w:rPr>
          <w:sz w:val="16"/>
        </w:rPr>
      </w:pPr>
    </w:p>
    <w:p w14:paraId="3CB9F1CD" w14:textId="77777777" w:rsidR="008F6CF6" w:rsidRDefault="008F6CF6" w:rsidP="00B32D67">
      <w:pPr>
        <w:rPr>
          <w:sz w:val="16"/>
        </w:rPr>
      </w:pPr>
    </w:p>
    <w:p w14:paraId="3436A0BD" w14:textId="48611797" w:rsidR="008F6CF6" w:rsidRDefault="00C01784" w:rsidP="008F6CF6">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4EF430CA" w14:textId="375025C4" w:rsidR="008F6CF6" w:rsidRPr="00CB0E07" w:rsidRDefault="00CB0E07" w:rsidP="008F6CF6">
      <w:pPr>
        <w:rPr>
          <w:sz w:val="26"/>
        </w:rPr>
      </w:pPr>
      <w:r>
        <w:rPr>
          <w:rStyle w:val="Style13ptBold"/>
        </w:rPr>
        <w:t>Vaddi &amp; Hersman</w:t>
      </w:r>
      <w:r w:rsidR="008F6CF6">
        <w:rPr>
          <w:rStyle w:val="Style13ptBold"/>
        </w:rPr>
        <w:t xml:space="preserve">, ’25 </w:t>
      </w:r>
      <w:r w:rsidR="008F6CF6"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3EAAC40B" w14:textId="6E8BC3B2" w:rsidR="008F6CF6" w:rsidRPr="008F6CF6" w:rsidRDefault="008F6CF6" w:rsidP="008F6CF6">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6825D0EF" w14:textId="4F12C406" w:rsidR="008F6CF6" w:rsidRPr="008F6CF6" w:rsidRDefault="008F6CF6" w:rsidP="008F6CF6">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6EAB55AC" w14:textId="1DF7046F" w:rsidR="008F6CF6" w:rsidRPr="00CB0E07" w:rsidRDefault="008F6CF6" w:rsidP="008F6CF6">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72CB1455" w14:textId="2871D02C" w:rsidR="008F6CF6" w:rsidRPr="00CB0E07" w:rsidRDefault="008F6CF6" w:rsidP="008F6CF6">
      <w:pPr>
        <w:rPr>
          <w:sz w:val="16"/>
        </w:rPr>
      </w:pPr>
      <w:r w:rsidRPr="00CB0E07">
        <w:rPr>
          <w:sz w:val="16"/>
        </w:rPr>
        <w:t>1.Emerging tech will challenge the way we approach WMD risk</w:t>
      </w:r>
    </w:p>
    <w:p w14:paraId="5A239EBF" w14:textId="314BE427" w:rsidR="008F6CF6" w:rsidRPr="00CB0E07" w:rsidRDefault="008F6CF6" w:rsidP="008F6CF6">
      <w:pPr>
        <w:rPr>
          <w:sz w:val="16"/>
        </w:rPr>
      </w:pPr>
      <w:r w:rsidRPr="00CB0E07">
        <w:rPr>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294A354D" w14:textId="477C8089" w:rsidR="008F6CF6" w:rsidRPr="00CB0E07" w:rsidRDefault="008F6CF6" w:rsidP="008F6CF6">
      <w:pPr>
        <w:rPr>
          <w:sz w:val="16"/>
        </w:rPr>
      </w:pPr>
      <w:r w:rsidRPr="00CB0E07">
        <w:rPr>
          <w:sz w:val="16"/>
        </w:rPr>
        <w:t>AI’s ability to proliferate corrupt or incorrect information, affecting accurate attribution of WMD events</w:t>
      </w:r>
    </w:p>
    <w:p w14:paraId="6A7F815B" w14:textId="0E5BF5D8" w:rsidR="008F6CF6" w:rsidRPr="00CB0E07" w:rsidRDefault="008F6CF6" w:rsidP="008F6CF6">
      <w:pPr>
        <w:rPr>
          <w:sz w:val="16"/>
        </w:rPr>
      </w:pPr>
      <w:r w:rsidRPr="00CB0E07">
        <w:rPr>
          <w:sz w:val="16"/>
        </w:rPr>
        <w:t>Emerging tech lowering the barriers to entry for anyone to potentially develop a WMD threat</w:t>
      </w:r>
    </w:p>
    <w:p w14:paraId="10F3635A" w14:textId="78F30C6C" w:rsidR="008F6CF6" w:rsidRPr="00CB0E07" w:rsidRDefault="008F6CF6" w:rsidP="008F6CF6">
      <w:pPr>
        <w:rPr>
          <w:sz w:val="16"/>
        </w:rPr>
      </w:pPr>
      <w:r w:rsidRPr="00CB0E07">
        <w:rPr>
          <w:sz w:val="16"/>
        </w:rPr>
        <w:t>AI fundamentally changing how quickly threats can emerge, shortening typical surveillance and response timelines</w:t>
      </w:r>
    </w:p>
    <w:p w14:paraId="49BC48C0" w14:textId="1F308AD7" w:rsidR="008F6CF6" w:rsidRPr="00CB0E07" w:rsidRDefault="008F6CF6" w:rsidP="008F6CF6">
      <w:pPr>
        <w:rPr>
          <w:sz w:val="16"/>
        </w:rPr>
      </w:pPr>
      <w:r w:rsidRPr="00CB0E07">
        <w:rPr>
          <w:sz w:val="16"/>
        </w:rPr>
        <w:t>AI potentially camouflaging proliferation activities, making monitoring more challenging</w:t>
      </w:r>
    </w:p>
    <w:p w14:paraId="62B150A0" w14:textId="244B1A79" w:rsidR="008F6CF6" w:rsidRPr="00CB0E07" w:rsidRDefault="008F6CF6" w:rsidP="008F6CF6">
      <w:pPr>
        <w:rPr>
          <w:sz w:val="16"/>
        </w:rPr>
      </w:pPr>
      <w:r w:rsidRPr="00CB0E07">
        <w:rPr>
          <w:sz w:val="16"/>
        </w:rPr>
        <w:t>The scalability and use of AI-powered military tech, such as drones, that can introduce new unpredictability</w:t>
      </w:r>
    </w:p>
    <w:p w14:paraId="1A16334A" w14:textId="7043488E" w:rsidR="008F6CF6" w:rsidRPr="00CB0E07" w:rsidRDefault="008F6CF6" w:rsidP="008F6CF6">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59D60FD2" w14:textId="60435D0E" w:rsidR="008F6CF6" w:rsidRPr="00CB0E07" w:rsidRDefault="008F6CF6" w:rsidP="008F6CF6">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68196AC3" w14:textId="54A6F030" w:rsidR="008F6CF6" w:rsidRPr="00CB0E07" w:rsidRDefault="008F6CF6" w:rsidP="008F6CF6">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614EEDFF" w14:textId="4DB3BD08" w:rsidR="008F6CF6" w:rsidRPr="008F6CF6" w:rsidRDefault="008F6CF6" w:rsidP="008F6CF6">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63799222" w14:textId="5C193283" w:rsidR="008F6CF6" w:rsidRPr="008F6CF6" w:rsidRDefault="008F6CF6" w:rsidP="008F6CF6">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516EF329" w14:textId="5A00646B" w:rsidR="008F6CF6" w:rsidRPr="00CB0E07" w:rsidRDefault="008F6CF6" w:rsidP="008F6CF6">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1D23EA81" w14:textId="0D78451F" w:rsidR="008F6CF6" w:rsidRPr="008F6CF6" w:rsidRDefault="008F6CF6" w:rsidP="008F6CF6">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2FBA1F70" w14:textId="430AB96C" w:rsidR="008F6CF6" w:rsidRPr="008F6CF6" w:rsidRDefault="008F6CF6" w:rsidP="008F6CF6">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714CA70D" w14:textId="2331A81A" w:rsidR="008F6CF6" w:rsidRPr="008F6CF6" w:rsidRDefault="008F6CF6" w:rsidP="008F6CF6">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7CB59BBE" w14:textId="22B8B62D" w:rsidR="008F6CF6" w:rsidRPr="008F6CF6" w:rsidRDefault="008F6CF6" w:rsidP="008F6CF6">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44B7C290" w14:textId="6454C28E" w:rsidR="008F6CF6" w:rsidRPr="008F6CF6" w:rsidRDefault="008F6CF6" w:rsidP="008F6CF6">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743809EE" w14:textId="15E74528" w:rsidR="008F6CF6" w:rsidRPr="00CB0E07" w:rsidRDefault="008F6CF6" w:rsidP="008F6CF6">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5D44EBAE" w14:textId="08DCB3B8" w:rsidR="008F6CF6" w:rsidRPr="00CB0E07" w:rsidRDefault="008F6CF6" w:rsidP="008F6CF6">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31D6D691" w14:textId="77777777" w:rsidR="008F6CF6" w:rsidRPr="00CB0E07" w:rsidRDefault="008F6CF6" w:rsidP="008F6CF6">
      <w:pPr>
        <w:rPr>
          <w:sz w:val="16"/>
        </w:rPr>
      </w:pPr>
    </w:p>
    <w:p w14:paraId="7F51AF43" w14:textId="77777777" w:rsidR="008F6CF6" w:rsidRPr="00CB0E07" w:rsidRDefault="008F6CF6" w:rsidP="008F6CF6">
      <w:pPr>
        <w:rPr>
          <w:sz w:val="16"/>
        </w:rPr>
      </w:pPr>
    </w:p>
    <w:p w14:paraId="0F3A84BB" w14:textId="77777777" w:rsidR="00797349" w:rsidRPr="00CB0E07" w:rsidRDefault="00797349" w:rsidP="00797349">
      <w:pPr>
        <w:rPr>
          <w:sz w:val="16"/>
        </w:rPr>
      </w:pPr>
    </w:p>
    <w:p w14:paraId="26EBDC9D" w14:textId="72413132" w:rsidR="00B32D67" w:rsidRDefault="00B32D67" w:rsidP="00B32D67">
      <w:pPr>
        <w:pStyle w:val="Heading4"/>
      </w:pPr>
      <w:r>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417B4349" w14:textId="77777777" w:rsidR="00B32D67" w:rsidRPr="0046039E" w:rsidRDefault="00B32D67" w:rsidP="00B32D67">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30D10F9A" w14:textId="77777777" w:rsidR="00B32D67" w:rsidRPr="0046039E" w:rsidRDefault="00B32D67" w:rsidP="00B32D67">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w:t>
      </w:r>
      <w:proofErr w:type="gramStart"/>
      <w:r w:rsidRPr="0046039E">
        <w:rPr>
          <w:sz w:val="16"/>
        </w:rPr>
        <w:t>in order to</w:t>
      </w:r>
      <w:proofErr w:type="gramEnd"/>
      <w:r w:rsidRPr="0046039E">
        <w:rPr>
          <w:sz w:val="16"/>
        </w:rPr>
        <w:t xml:space="preserve">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5F5056BE" w14:textId="77777777" w:rsidR="00B32D67" w:rsidRPr="0046039E" w:rsidRDefault="00B32D67" w:rsidP="00B32D67">
      <w:pPr>
        <w:rPr>
          <w:sz w:val="16"/>
        </w:rPr>
      </w:pPr>
      <w:r w:rsidRPr="0046039E">
        <w:rPr>
          <w:sz w:val="16"/>
        </w:rPr>
        <w:t xml:space="preserve">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w:t>
      </w:r>
      <w:proofErr w:type="spellStart"/>
      <w:r w:rsidRPr="0046039E">
        <w:rPr>
          <w:sz w:val="16"/>
        </w:rPr>
        <w:t>paidbetween</w:t>
      </w:r>
      <w:proofErr w:type="spellEnd"/>
      <w:r w:rsidRPr="0046039E">
        <w:rPr>
          <w:sz w:val="16"/>
        </w:rPr>
        <w:t xml:space="preserve"> $1.32 and $2 per hour (Perrigo 2023). Therefore, some high-tech workers are motivated to unionize </w:t>
      </w:r>
      <w:proofErr w:type="gramStart"/>
      <w:r w:rsidRPr="0046039E">
        <w:rPr>
          <w:sz w:val="16"/>
        </w:rPr>
        <w:t>in order to</w:t>
      </w:r>
      <w:proofErr w:type="gramEnd"/>
      <w:r w:rsidRPr="0046039E">
        <w:rPr>
          <w:sz w:val="16"/>
        </w:rPr>
        <w:t xml:space="preserve"> promote pay equity and transparency in internal company policies (Shuler 2020).</w:t>
      </w:r>
    </w:p>
    <w:p w14:paraId="281CA206" w14:textId="77777777" w:rsidR="00B32D67" w:rsidRPr="0046039E" w:rsidRDefault="00B32D67" w:rsidP="00B32D67">
      <w:pPr>
        <w:rPr>
          <w:sz w:val="16"/>
        </w:rPr>
      </w:pPr>
      <w:r w:rsidRPr="0046039E">
        <w:rPr>
          <w:sz w:val="16"/>
        </w:rPr>
        <w:t xml:space="preserve">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w:t>
      </w:r>
      <w:proofErr w:type="gramStart"/>
      <w:r w:rsidRPr="0046039E">
        <w:rPr>
          <w:sz w:val="16"/>
        </w:rPr>
        <w:t>so as to</w:t>
      </w:r>
      <w:proofErr w:type="gramEnd"/>
      <w:r w:rsidRPr="0046039E">
        <w:rPr>
          <w:sz w:val="16"/>
        </w:rPr>
        <w:t xml:space="preserve">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w:t>
      </w:r>
      <w:proofErr w:type="spellStart"/>
      <w:r w:rsidRPr="0046039E">
        <w:rPr>
          <w:sz w:val="16"/>
        </w:rPr>
        <w:t>Vodeo’s</w:t>
      </w:r>
      <w:proofErr w:type="spellEnd"/>
      <w:r w:rsidRPr="0046039E">
        <w:rPr>
          <w:sz w:val="16"/>
        </w:rPr>
        <w:t xml:space="preserve"> collective agreement is to lock in the four-day workweek policy (Carpenter 2021).</w:t>
      </w:r>
    </w:p>
    <w:p w14:paraId="6D808257" w14:textId="77777777" w:rsidR="00B32D67" w:rsidRDefault="00B32D67" w:rsidP="00B32D67">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2D0051FA" w14:textId="77777777" w:rsidR="00537DE3" w:rsidRDefault="00537DE3" w:rsidP="00B32D67">
      <w:pPr>
        <w:rPr>
          <w:sz w:val="16"/>
        </w:rPr>
      </w:pPr>
    </w:p>
    <w:p w14:paraId="5CF7E609" w14:textId="77777777" w:rsidR="00B32D67" w:rsidRPr="00321A03" w:rsidRDefault="00B32D67" w:rsidP="00B32D67"/>
    <w:p w14:paraId="2D40D32B" w14:textId="3E381595" w:rsidR="00B32D67" w:rsidRDefault="00B32D67" w:rsidP="00B32D67">
      <w:pPr>
        <w:pStyle w:val="Heading3"/>
      </w:pPr>
      <w:r>
        <w:t xml:space="preserve">1AC – Plan </w:t>
      </w:r>
    </w:p>
    <w:p w14:paraId="2AF1ED24" w14:textId="0B85D151" w:rsidR="00B32D67" w:rsidRPr="00321A03" w:rsidRDefault="00B32D67" w:rsidP="00B32D67">
      <w:pPr>
        <w:pStyle w:val="Heading4"/>
      </w:pPr>
      <w:r>
        <w:t xml:space="preserve">The United States federal government should substantially strengthen collective bargaining rights for workers in the United States by clarifying that </w:t>
      </w:r>
      <w:r w:rsidR="00A0157F">
        <w:t>prosocial bargaining is protected as</w:t>
      </w:r>
      <w:r>
        <w:t xml:space="preserve"> </w:t>
      </w:r>
      <w:r w:rsidR="00A0157F">
        <w:t xml:space="preserve">a form </w:t>
      </w:r>
      <w:r>
        <w:t>of compensation or a working condition.</w:t>
      </w:r>
    </w:p>
    <w:p w14:paraId="1E2353B9" w14:textId="77777777" w:rsidR="00B32D67" w:rsidRPr="00034955" w:rsidRDefault="00B32D67" w:rsidP="00B32D67"/>
    <w:p w14:paraId="4C4FAB49" w14:textId="77777777" w:rsidR="00B32D67" w:rsidRDefault="00B32D67" w:rsidP="00B32D67"/>
    <w:p w14:paraId="276AE983" w14:textId="77777777" w:rsidR="00B32D67" w:rsidRDefault="00B32D67" w:rsidP="00B32D67">
      <w:pPr>
        <w:pStyle w:val="Heading3"/>
      </w:pPr>
      <w:r>
        <w:t>1AC – Solvency</w:t>
      </w:r>
    </w:p>
    <w:p w14:paraId="4B8CFFD6" w14:textId="77777777" w:rsidR="00B32D67" w:rsidRDefault="00B32D67" w:rsidP="00B32D67">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7B3F85E3" w14:textId="77777777" w:rsidR="00B32D67" w:rsidRPr="007C1630" w:rsidRDefault="00B32D67" w:rsidP="00B32D67">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4F004ACD" w14:textId="77777777" w:rsidR="00B32D67" w:rsidRPr="00034955" w:rsidRDefault="00B32D67" w:rsidP="00B32D67">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594285B2" w14:textId="77777777" w:rsidR="00B32D67" w:rsidRPr="00034955" w:rsidRDefault="00B32D67" w:rsidP="00B32D67">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680FD4BB" w14:textId="77777777" w:rsidR="00B32D67" w:rsidRDefault="00B32D67" w:rsidP="00B32D67">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w:t>
      </w:r>
      <w:proofErr w:type="spellStart"/>
      <w:r w:rsidRPr="00034955">
        <w:rPr>
          <w:sz w:val="16"/>
        </w:rPr>
        <w:t>consumersand</w:t>
      </w:r>
      <w:proofErr w:type="spellEnd"/>
      <w:r w:rsidRPr="00034955">
        <w:rPr>
          <w:sz w:val="16"/>
        </w:rPr>
        <w:t xml:space="preserve">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4260E652" w14:textId="77777777" w:rsidR="00B32D67" w:rsidRPr="002F3C2F" w:rsidRDefault="00B32D67" w:rsidP="00B32D67">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1A70B035" w14:textId="77777777" w:rsidR="00B32D67" w:rsidRPr="004F67E3" w:rsidRDefault="00B32D67" w:rsidP="00B32D67">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proofErr w:type="gramStart"/>
      <w:r w:rsidRPr="00D23535">
        <w:rPr>
          <w:i/>
          <w:iCs/>
        </w:rPr>
        <w:t>Clean</w:t>
      </w:r>
      <w:proofErr w:type="gramEnd"/>
      <w:r w:rsidRPr="00D23535">
        <w:rPr>
          <w:i/>
          <w:iCs/>
        </w:rPr>
        <w:t xml:space="preserve"> slate for worker power: Building a just economy and democracy</w:t>
      </w:r>
      <w:r w:rsidRPr="00D23535">
        <w:t>.</w:t>
      </w:r>
      <w:r>
        <w:t xml:space="preserve"> </w:t>
      </w:r>
      <w:r w:rsidRPr="00D23535">
        <w:t xml:space="preserve">Labor and Worklife Program, Harvard Law School: Cambridge, MA, USA. Available online: https://lwp. law. </w:t>
      </w:r>
      <w:proofErr w:type="spellStart"/>
      <w:r w:rsidRPr="00D23535">
        <w:t>harvard</w:t>
      </w:r>
      <w:proofErr w:type="spellEnd"/>
      <w:r w:rsidRPr="00D23535">
        <w:t xml:space="preserve">. </w:t>
      </w:r>
      <w:proofErr w:type="spellStart"/>
      <w:r w:rsidRPr="00D23535">
        <w:t>edu</w:t>
      </w:r>
      <w:proofErr w:type="spellEnd"/>
      <w:r w:rsidRPr="00D23535">
        <w:t>/clean-slate-project (2020).</w:t>
      </w:r>
      <w:r>
        <w:t xml:space="preserve"> //WMK</w:t>
      </w:r>
    </w:p>
    <w:p w14:paraId="7024A19D" w14:textId="77777777" w:rsidR="00B32D67" w:rsidRPr="00B5539B" w:rsidRDefault="00B32D67" w:rsidP="00B32D67">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w:t>
      </w:r>
      <w:proofErr w:type="spellStart"/>
      <w:r w:rsidRPr="00B5539B">
        <w:rPr>
          <w:sz w:val="16"/>
        </w:rPr>
        <w:t>Fibreboard</w:t>
      </w:r>
      <w:proofErr w:type="spellEnd"/>
      <w:r w:rsidRPr="00B5539B">
        <w:rPr>
          <w:sz w:val="16"/>
        </w:rPr>
        <w:t xml:space="preserve">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4859055C" w14:textId="77777777" w:rsidR="00B32D67" w:rsidRPr="00B5539B" w:rsidRDefault="00B32D67" w:rsidP="00B32D67">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w:t>
      </w:r>
      <w:proofErr w:type="spellStart"/>
      <w:r w:rsidRPr="00410E7B">
        <w:rPr>
          <w:rStyle w:val="StyleUnderline"/>
        </w:rPr>
        <w:t>Fibreboard</w:t>
      </w:r>
      <w:proofErr w:type="spellEnd"/>
      <w:r w:rsidRPr="00410E7B">
        <w:rPr>
          <w:rStyle w:val="StyleUnderline"/>
        </w:rPr>
        <w:t xml:space="preserve">/First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1A2F880B" w14:textId="77777777" w:rsidR="00B32D67" w:rsidRPr="00B5539B" w:rsidRDefault="00B32D67" w:rsidP="00B32D67">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2C82DDDF" w14:textId="77777777" w:rsidR="00B32D67" w:rsidRDefault="00B32D67" w:rsidP="00B32D67">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5BA186E8" w14:textId="77777777" w:rsidR="00A847E8" w:rsidRPr="00410E7B" w:rsidRDefault="00A847E8" w:rsidP="00B32D67">
      <w:pPr>
        <w:rPr>
          <w:rStyle w:val="Emphasis"/>
        </w:rPr>
      </w:pPr>
    </w:p>
    <w:p w14:paraId="33867F9E" w14:textId="77777777" w:rsidR="00B32D67" w:rsidRPr="00D45E9C" w:rsidRDefault="00B32D67" w:rsidP="00B32D67">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49DA8E70" w14:textId="77777777" w:rsidR="00B32D67" w:rsidRPr="00D45E9C" w:rsidRDefault="00B32D67" w:rsidP="00B32D67">
      <w:proofErr w:type="spellStart"/>
      <w:r w:rsidRPr="00DD1491">
        <w:rPr>
          <w:rStyle w:val="Style13ptBold"/>
        </w:rPr>
        <w:t>Changfong</w:t>
      </w:r>
      <w:proofErr w:type="spellEnd"/>
      <w:r w:rsidRPr="00DD1491">
        <w:rPr>
          <w:rStyle w:val="Style13ptBold"/>
        </w:rPr>
        <w:t>-Hagen 21 —</w:t>
      </w:r>
      <w:r>
        <w:t xml:space="preserve"> </w:t>
      </w:r>
      <w:r w:rsidRPr="00DD1491">
        <w:t>Kelley Changfong-Hagen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09747CF" w14:textId="77777777" w:rsidR="00B32D67" w:rsidRPr="00BC5A1F" w:rsidRDefault="00B32D67" w:rsidP="00B32D67">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26AACA56" w14:textId="77777777" w:rsidR="00B32D67" w:rsidRPr="00BC5A1F" w:rsidRDefault="00B32D67" w:rsidP="00B32D67">
      <w:pPr>
        <w:rPr>
          <w:sz w:val="14"/>
        </w:rPr>
      </w:pPr>
      <w:r w:rsidRPr="00BC5A1F">
        <w:rPr>
          <w:sz w:val="14"/>
        </w:rPr>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0120FB92" w14:textId="77777777" w:rsidR="00B32D67" w:rsidRPr="00BC5A1F" w:rsidRDefault="00B32D67" w:rsidP="00B32D67">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w:t>
      </w:r>
      <w:proofErr w:type="spellStart"/>
      <w:r w:rsidRPr="00BC5A1F">
        <w:rPr>
          <w:sz w:val="14"/>
        </w:rPr>
        <w:t>Skitka</w:t>
      </w:r>
      <w:proofErr w:type="spellEnd"/>
      <w:r w:rsidRPr="00BC5A1F">
        <w:rPr>
          <w:sz w:val="14"/>
        </w:rPr>
        <w:t xml:space="preserve">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695FB799" w14:textId="77777777" w:rsidR="00B32D67" w:rsidRPr="00BC5A1F" w:rsidRDefault="00B32D67" w:rsidP="00B32D67">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w:t>
      </w:r>
      <w:proofErr w:type="spellStart"/>
      <w:r w:rsidRPr="00612DF9">
        <w:rPr>
          <w:rStyle w:val="StyleUnderline"/>
        </w:rPr>
        <w:t>neurofacturing</w:t>
      </w:r>
      <w:proofErr w:type="spellEnd"/>
      <w:r w:rsidRPr="00612DF9">
        <w:rPr>
          <w:rStyle w:val="StyleUnderline"/>
        </w:rPr>
        <w:t>”-focused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18136531" w14:textId="77777777" w:rsidR="00B32D67" w:rsidRPr="00BC5A1F" w:rsidRDefault="00B32D67" w:rsidP="00B32D67">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 xml:space="preserve">because they are so in demand, in part because their employers treat them that way </w:t>
      </w:r>
      <w:proofErr w:type="gramStart"/>
      <w:r w:rsidRPr="00612DF9">
        <w:rPr>
          <w:rStyle w:val="StyleUnderline"/>
        </w:rPr>
        <w:t>.</w:t>
      </w:r>
      <w:r w:rsidRPr="00BC5A1F">
        <w:rPr>
          <w:sz w:val="14"/>
        </w:rPr>
        <w:t xml:space="preserve"> . . .</w:t>
      </w:r>
      <w:proofErr w:type="gramEnd"/>
      <w:r w:rsidRPr="00BC5A1F">
        <w:rPr>
          <w:sz w:val="14"/>
        </w:rPr>
        <w:t xml:space="preserve">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22812DA7" w14:textId="77777777" w:rsidR="0098318F" w:rsidRDefault="00B32D67" w:rsidP="00B32D67">
      <w:pPr>
        <w:rPr>
          <w:rStyle w:val="StyleUnderlin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w:t>
      </w:r>
    </w:p>
    <w:p w14:paraId="1F550713" w14:textId="77777777" w:rsidR="0098318F" w:rsidRDefault="0098318F" w:rsidP="00B32D67">
      <w:pPr>
        <w:rPr>
          <w:rStyle w:val="StyleUnderline"/>
        </w:rPr>
      </w:pPr>
    </w:p>
    <w:p w14:paraId="3B1DCA5D" w14:textId="50C13682" w:rsidR="00B32D67" w:rsidRPr="00BC5A1F" w:rsidRDefault="00B32D67" w:rsidP="00B32D67">
      <w:pPr>
        <w:rPr>
          <w:sz w:val="14"/>
        </w:rPr>
      </w:pPr>
      <w:r w:rsidRPr="00612DF9">
        <w:rPr>
          <w:rStyle w:val="StyleUnderline"/>
        </w:rPr>
        <w:t>even if they are not central to the company’s business</w:t>
      </w:r>
      <w:r w:rsidRPr="00BC5A1F">
        <w:rPr>
          <w:sz w:val="14"/>
        </w:rPr>
        <w:t>,” with both figures representing increases from the same survey conducted in 2017.[82]</w:t>
      </w:r>
    </w:p>
    <w:p w14:paraId="00E92928" w14:textId="77777777" w:rsidR="00B32D67" w:rsidRPr="00BC5A1F" w:rsidRDefault="00B32D67" w:rsidP="00B32D67">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 xml:space="preserve">.[83] Therefore,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0BDC8F11" w14:textId="77777777" w:rsidR="00B32D67" w:rsidRPr="00BC5A1F" w:rsidRDefault="00B32D67" w:rsidP="00B32D67">
      <w:pPr>
        <w:rPr>
          <w:sz w:val="14"/>
        </w:rPr>
      </w:pPr>
      <w:r w:rsidRPr="00BC5A1F">
        <w:rPr>
          <w:sz w:val="14"/>
        </w:rPr>
        <w:t>III. Employee Activism and the Protections Under Federal Labor Law</w:t>
      </w:r>
    </w:p>
    <w:p w14:paraId="2769471C" w14:textId="77777777" w:rsidR="00B32D67" w:rsidRPr="00BC5A1F" w:rsidRDefault="00B32D67" w:rsidP="00B32D67">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0CD9CA8A" w14:textId="77777777" w:rsidR="00B32D67" w:rsidRPr="00BC5A1F" w:rsidRDefault="00B32D67" w:rsidP="00B32D67">
      <w:pPr>
        <w:rPr>
          <w:sz w:val="14"/>
        </w:rPr>
      </w:pPr>
      <w:r w:rsidRPr="00BC5A1F">
        <w:rPr>
          <w:sz w:val="14"/>
        </w:rPr>
        <w:t>A. Protected Concerted Activity Under the National Labor Relations Act</w:t>
      </w:r>
    </w:p>
    <w:p w14:paraId="1A3BC54C" w14:textId="77777777" w:rsidR="00B32D67" w:rsidRPr="00BC5A1F" w:rsidRDefault="00B32D67" w:rsidP="00B32D67">
      <w:pPr>
        <w:rPr>
          <w:sz w:val="14"/>
        </w:rPr>
      </w:pPr>
      <w:r w:rsidRPr="00F727D6">
        <w:rPr>
          <w:rStyle w:val="StyleUnderline"/>
        </w:rPr>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w:t>
      </w:r>
      <w:proofErr w:type="spellStart"/>
      <w:r w:rsidRPr="00BC5A1F">
        <w:rPr>
          <w:sz w:val="14"/>
        </w:rPr>
        <w:t>includ</w:t>
      </w:r>
      <w:proofErr w:type="spellEnd"/>
      <w:r w:rsidRPr="00BC5A1F">
        <w:rPr>
          <w:sz w:val="14"/>
        </w:rPr>
        <w:t>[</w:t>
      </w:r>
      <w:proofErr w:type="spellStart"/>
      <w:r w:rsidRPr="00BC5A1F">
        <w:rPr>
          <w:sz w:val="14"/>
        </w:rPr>
        <w:t>ing</w:t>
      </w:r>
      <w:proofErr w:type="spellEnd"/>
      <w:r w:rsidRPr="00BC5A1F">
        <w:rPr>
          <w:sz w:val="14"/>
        </w:rPr>
        <w:t>]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020CB670" w14:textId="77777777" w:rsidR="00B32D67" w:rsidRPr="00BC5A1F" w:rsidRDefault="00B32D67" w:rsidP="00B32D67">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3CBF9CE6" w14:textId="77777777" w:rsidR="00B32D67" w:rsidRPr="00BC5A1F" w:rsidRDefault="00B32D67" w:rsidP="00B32D67">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1DF2FA37" w14:textId="77777777" w:rsidR="00B32D67" w:rsidRDefault="00B32D67" w:rsidP="00B32D67">
      <w:pPr>
        <w:rPr>
          <w:sz w:val="14"/>
        </w:rPr>
      </w:pPr>
      <w:r w:rsidRPr="00BC5A1F">
        <w:rPr>
          <w:sz w:val="14"/>
        </w:rPr>
        <w:t xml:space="preserve">Section 8(a)(1) of the NLRA </w:t>
      </w:r>
      <w:r w:rsidRPr="00CC5C17">
        <w:rPr>
          <w:rStyle w:val="StyleUnderline"/>
        </w:rPr>
        <w:t>provides enforcement for the protections outlined in Section 7 by condemning any “interfere[</w:t>
      </w:r>
      <w:proofErr w:type="spellStart"/>
      <w:r w:rsidRPr="00CC5C17">
        <w:rPr>
          <w:rStyle w:val="StyleUnderline"/>
        </w:rPr>
        <w:t>nce</w:t>
      </w:r>
      <w:proofErr w:type="spellEnd"/>
      <w:r w:rsidRPr="00CC5C17">
        <w:rPr>
          <w:rStyle w:val="StyleUnderline"/>
        </w:rPr>
        <w:t xml:space="preserve">] with, restrain[t of], or </w:t>
      </w:r>
      <w:proofErr w:type="spellStart"/>
      <w:r w:rsidRPr="00CC5C17">
        <w:rPr>
          <w:rStyle w:val="StyleUnderline"/>
        </w:rPr>
        <w:t>coerc</w:t>
      </w:r>
      <w:proofErr w:type="spellEnd"/>
      <w:r w:rsidRPr="00CC5C17">
        <w:rPr>
          <w:rStyle w:val="StyleUnderline"/>
        </w:rPr>
        <w:t>[ion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028B1910" w14:textId="77777777" w:rsidR="00F727D6" w:rsidRPr="00BC5A1F" w:rsidRDefault="00F727D6" w:rsidP="00B32D67">
      <w:pPr>
        <w:rPr>
          <w:sz w:val="14"/>
        </w:rPr>
      </w:pPr>
    </w:p>
    <w:p w14:paraId="5E6F7DD3" w14:textId="77777777" w:rsidR="00B32D67" w:rsidRPr="007607BE" w:rsidRDefault="00B32D67" w:rsidP="00B32D67">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763AE263" w14:textId="77777777" w:rsidR="00B32D67" w:rsidRPr="00B84719" w:rsidRDefault="00B32D67" w:rsidP="00B32D67">
      <w:proofErr w:type="spellStart"/>
      <w:r w:rsidRPr="00DD1491">
        <w:rPr>
          <w:rStyle w:val="Style13ptBold"/>
        </w:rPr>
        <w:t>Changfong</w:t>
      </w:r>
      <w:proofErr w:type="spellEnd"/>
      <w:r w:rsidRPr="00DD1491">
        <w:rPr>
          <w:rStyle w:val="Style13ptBold"/>
        </w:rPr>
        <w:t>-Hagen 21 —</w:t>
      </w:r>
      <w:r>
        <w:t xml:space="preserve"> </w:t>
      </w:r>
      <w:r w:rsidRPr="00DD1491">
        <w:t>Kelley Changfong-Hagen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4C0BEEE5" w14:textId="77777777" w:rsidR="00B32D67" w:rsidRPr="00AE34C1" w:rsidRDefault="00B32D67" w:rsidP="00B32D67">
      <w:pPr>
        <w:rPr>
          <w:sz w:val="14"/>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w:t>
      </w:r>
      <w:proofErr w:type="gramStart"/>
      <w:r w:rsidRPr="00AE34C1">
        <w:rPr>
          <w:sz w:val="14"/>
        </w:rPr>
        <w:t xml:space="preserve">in order </w:t>
      </w:r>
      <w:r w:rsidRPr="000B1C47">
        <w:rPr>
          <w:rStyle w:val="Emphasis"/>
          <w:sz w:val="28"/>
          <w:szCs w:val="28"/>
          <w:highlight w:val="cyan"/>
        </w:rPr>
        <w:t>to</w:t>
      </w:r>
      <w:proofErr w:type="gramEnd"/>
      <w:r w:rsidRPr="000B1C47">
        <w:rPr>
          <w:rStyle w:val="Emphasis"/>
          <w:sz w:val="28"/>
          <w:szCs w:val="28"/>
          <w:highlight w:val="cyan"/>
        </w:rPr>
        <w:t xml:space="preserve">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00D895A5" w14:textId="77777777" w:rsidR="00B32D67" w:rsidRPr="00AE34C1" w:rsidRDefault="00B32D67" w:rsidP="00B32D67">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w:t>
      </w:r>
      <w:proofErr w:type="spellStart"/>
      <w:r w:rsidRPr="00AE34C1">
        <w:rPr>
          <w:sz w:val="14"/>
        </w:rPr>
        <w:t>giv</w:t>
      </w:r>
      <w:proofErr w:type="spellEnd"/>
      <w:r w:rsidRPr="00AE34C1">
        <w:rPr>
          <w:sz w:val="14"/>
        </w:rPr>
        <w:t>[</w:t>
      </w:r>
      <w:proofErr w:type="spellStart"/>
      <w:r w:rsidRPr="00AE34C1">
        <w:rPr>
          <w:sz w:val="14"/>
        </w:rPr>
        <w:t>ing</w:t>
      </w:r>
      <w:proofErr w:type="spellEnd"/>
      <w:r w:rsidRPr="00AE34C1">
        <w:rPr>
          <w:sz w:val="14"/>
        </w:rPr>
        <w:t>] structure and longevity to activism at Google," rather than "</w:t>
      </w:r>
      <w:proofErr w:type="spellStart"/>
      <w:r w:rsidRPr="00AE34C1">
        <w:rPr>
          <w:sz w:val="14"/>
        </w:rPr>
        <w:t>negotiat</w:t>
      </w:r>
      <w:proofErr w:type="spellEnd"/>
      <w:r w:rsidRPr="00AE34C1">
        <w:rPr>
          <w:sz w:val="14"/>
        </w:rPr>
        <w:t>[</w:t>
      </w:r>
      <w:proofErr w:type="spellStart"/>
      <w:r w:rsidRPr="00AE34C1">
        <w:rPr>
          <w:sz w:val="14"/>
        </w:rPr>
        <w:t>ing</w:t>
      </w:r>
      <w:proofErr w:type="spellEnd"/>
      <w:r w:rsidRPr="00AE34C1">
        <w:rPr>
          <w:sz w:val="14"/>
        </w:rPr>
        <w:t>]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0FF1953D" w14:textId="77777777" w:rsidR="00B32D67" w:rsidRPr="00AE34C1" w:rsidRDefault="00B32D67" w:rsidP="00B32D67">
      <w:pPr>
        <w:rPr>
          <w:sz w:val="14"/>
        </w:rPr>
      </w:pPr>
      <w:r w:rsidRPr="00AE34C1">
        <w:rPr>
          <w:sz w:val="14"/>
        </w:rPr>
        <w:t>CONCLUSION</w:t>
      </w:r>
    </w:p>
    <w:p w14:paraId="41F704C7" w14:textId="2039A1D5" w:rsidR="00B32D67" w:rsidRDefault="00B32D67" w:rsidP="00B32D67">
      <w:pPr>
        <w:rPr>
          <w:rStyle w:val="Emphasis"/>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3C7F0D70" w14:textId="77777777" w:rsidR="00B32D67" w:rsidRDefault="00B32D67" w:rsidP="00B32D67">
      <w:pPr>
        <w:pStyle w:val="Heading4"/>
      </w:pPr>
      <w:r>
        <w:rPr>
          <w:u w:val="single"/>
        </w:rPr>
        <w:t>Legal protections</w:t>
      </w:r>
      <w:r>
        <w:t xml:space="preserve"> are key – only </w:t>
      </w:r>
      <w:r>
        <w:rPr>
          <w:u w:val="single"/>
        </w:rPr>
        <w:t>collective response</w:t>
      </w:r>
      <w:r>
        <w:t xml:space="preserve"> solves.</w:t>
      </w:r>
    </w:p>
    <w:p w14:paraId="71335A40" w14:textId="77777777" w:rsidR="00B32D67" w:rsidRPr="009804F4" w:rsidRDefault="00B32D67" w:rsidP="00B32D67">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5A1A3DE9" w14:textId="77777777" w:rsidR="00B32D67" w:rsidRPr="00B2369D" w:rsidRDefault="00B32D67" w:rsidP="00B32D67">
      <w:pPr>
        <w:rPr>
          <w:sz w:val="16"/>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8254AA">
        <w:rPr>
          <w:rStyle w:val="StyleUnderline"/>
        </w:rPr>
        <w:t xml:space="preserve">often can find out how their </w:t>
      </w:r>
      <w:r w:rsidRPr="008254AA">
        <w:rPr>
          <w:rStyle w:val="StyleUnderline"/>
          <w:highlight w:val="cyan"/>
        </w:rPr>
        <w:t>labor</w:t>
      </w:r>
      <w:r w:rsidRPr="008254AA">
        <w:rPr>
          <w:rStyle w:val="StyleUnderline"/>
        </w:rPr>
        <w:t xml:space="preserve"> </w:t>
      </w:r>
      <w:r w:rsidRPr="00F727D6">
        <w:rPr>
          <w:rStyle w:val="StyleUnderline"/>
          <w:highlight w:val="cyan"/>
        </w:rPr>
        <w:t xml:space="preserve">might enable human </w:t>
      </w:r>
      <w:proofErr w:type="gramStart"/>
      <w:r w:rsidRPr="00F727D6">
        <w:rPr>
          <w:rStyle w:val="StyleUnderline"/>
          <w:highlight w:val="cyan"/>
        </w:rPr>
        <w:t>rights violations, yet</w:t>
      </w:r>
      <w:proofErr w:type="gramEnd"/>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3BC60CCE" w14:textId="77777777" w:rsidR="00B32D67" w:rsidRPr="00B2369D" w:rsidRDefault="00B32D67" w:rsidP="00B32D67">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37E609A9" w14:textId="77777777" w:rsidR="00B32D67" w:rsidRPr="00B2369D" w:rsidRDefault="00B32D67" w:rsidP="00B32D67">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F727D6">
        <w:rPr>
          <w:rStyle w:val="StyleUnderline"/>
          <w:highlight w:val="cyan"/>
        </w:rPr>
        <w:t>clearer 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a basic </w:t>
      </w:r>
      <w:r w:rsidRPr="00F727D6">
        <w:rPr>
          <w:rStyle w:val="StyleUnderline"/>
          <w:highlight w:val="cyan"/>
        </w:rPr>
        <w:t>protection for reporting of matters of public concern</w:t>
      </w:r>
      <w:r w:rsidRPr="00B2369D">
        <w:rPr>
          <w:rStyle w:val="StyleUnderline"/>
        </w:rPr>
        <w:t>.</w:t>
      </w:r>
    </w:p>
    <w:p w14:paraId="0F0D7589" w14:textId="77777777" w:rsidR="00B32D67" w:rsidRPr="00B2369D" w:rsidRDefault="00B32D67" w:rsidP="00B32D67">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262B3C8" w14:textId="77777777" w:rsidR="00B32D67" w:rsidRPr="00B2369D" w:rsidRDefault="00B32D67" w:rsidP="00B32D67">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591A6307" w14:textId="77777777" w:rsidR="0098318F" w:rsidRDefault="00B32D67" w:rsidP="00B32D67">
      <w:pPr>
        <w:rPr>
          <w:sz w:val="16"/>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p>
    <w:p w14:paraId="4EDB3619" w14:textId="77777777" w:rsidR="0098318F" w:rsidRDefault="0098318F" w:rsidP="00B32D67">
      <w:pPr>
        <w:rPr>
          <w:sz w:val="16"/>
        </w:rPr>
      </w:pPr>
    </w:p>
    <w:p w14:paraId="7315FE25" w14:textId="77777777" w:rsidR="0098318F" w:rsidRDefault="0098318F" w:rsidP="00B32D67">
      <w:pPr>
        <w:rPr>
          <w:sz w:val="16"/>
        </w:rPr>
      </w:pPr>
    </w:p>
    <w:p w14:paraId="6F97BD2B" w14:textId="4AB73FC3" w:rsidR="00B32D67" w:rsidRPr="00B2369D" w:rsidRDefault="00B32D67" w:rsidP="00B32D67">
      <w:pPr>
        <w:rPr>
          <w:rStyle w:val="StyleUnderline"/>
        </w:rPr>
      </w:pPr>
      <w:r w:rsidRPr="00B2369D">
        <w:rPr>
          <w:sz w:val="16"/>
        </w:rPr>
        <w:t xml:space="preserve"> 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2B411FB2" w14:textId="77777777" w:rsidR="00B32D67" w:rsidRDefault="00B32D67" w:rsidP="00B32D67"/>
    <w:p w14:paraId="7C69B9EA" w14:textId="77777777" w:rsidR="00B32D67" w:rsidRDefault="00B32D67" w:rsidP="00B32D67"/>
    <w:p w14:paraId="7F0E466E" w14:textId="77777777" w:rsidR="00B32D67" w:rsidRPr="00CF4EC7" w:rsidRDefault="00B32D67" w:rsidP="00B32D67"/>
    <w:p w14:paraId="6F40458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8F65" w14:textId="77777777" w:rsidR="00F248C0" w:rsidRDefault="00F248C0" w:rsidP="00066D2C">
      <w:r>
        <w:separator/>
      </w:r>
    </w:p>
  </w:endnote>
  <w:endnote w:type="continuationSeparator" w:id="0">
    <w:p w14:paraId="000114A0" w14:textId="77777777" w:rsidR="00F248C0" w:rsidRDefault="00F248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C6D1" w14:textId="77777777" w:rsidR="00F248C0" w:rsidRDefault="00F248C0" w:rsidP="00066D2C">
      <w:r>
        <w:separator/>
      </w:r>
    </w:p>
  </w:footnote>
  <w:footnote w:type="continuationSeparator" w:id="0">
    <w:p w14:paraId="294E0CCE" w14:textId="77777777" w:rsidR="00F248C0" w:rsidRDefault="00F248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244094752"/>
    <w:docVar w:name="VerbatimVersion" w:val="6.0.0"/>
    <w:docVar w:name="WordVersion" w:val="16.0"/>
  </w:docVars>
  <w:rsids>
    <w:rsidRoot w:val="00555E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4A9"/>
    <w:rsid w:val="000912B1"/>
    <w:rsid w:val="00093AB9"/>
    <w:rsid w:val="00094DF4"/>
    <w:rsid w:val="000961CD"/>
    <w:rsid w:val="000A0198"/>
    <w:rsid w:val="000A0585"/>
    <w:rsid w:val="000A218A"/>
    <w:rsid w:val="000A239C"/>
    <w:rsid w:val="000A2C10"/>
    <w:rsid w:val="000A4AE6"/>
    <w:rsid w:val="000A5EE1"/>
    <w:rsid w:val="000A6371"/>
    <w:rsid w:val="000B3425"/>
    <w:rsid w:val="000B5FBB"/>
    <w:rsid w:val="000B6974"/>
    <w:rsid w:val="000B6B3E"/>
    <w:rsid w:val="000B7815"/>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0D9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FBB"/>
    <w:rsid w:val="001378C8"/>
    <w:rsid w:val="00140A6B"/>
    <w:rsid w:val="00144AD4"/>
    <w:rsid w:val="001461F5"/>
    <w:rsid w:val="00146731"/>
    <w:rsid w:val="00146F2E"/>
    <w:rsid w:val="00150A2E"/>
    <w:rsid w:val="00152BF7"/>
    <w:rsid w:val="00163574"/>
    <w:rsid w:val="001645D4"/>
    <w:rsid w:val="0016567B"/>
    <w:rsid w:val="0016568A"/>
    <w:rsid w:val="00170A72"/>
    <w:rsid w:val="00171763"/>
    <w:rsid w:val="00171A2A"/>
    <w:rsid w:val="001723BA"/>
    <w:rsid w:val="0017576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08F"/>
    <w:rsid w:val="002152F9"/>
    <w:rsid w:val="0021530A"/>
    <w:rsid w:val="002212A9"/>
    <w:rsid w:val="002234FB"/>
    <w:rsid w:val="00225437"/>
    <w:rsid w:val="002263A1"/>
    <w:rsid w:val="00232746"/>
    <w:rsid w:val="00236707"/>
    <w:rsid w:val="00241116"/>
    <w:rsid w:val="0024328E"/>
    <w:rsid w:val="0024420D"/>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1CF"/>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E6B"/>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679"/>
    <w:rsid w:val="003779C8"/>
    <w:rsid w:val="00382DF7"/>
    <w:rsid w:val="0039157C"/>
    <w:rsid w:val="00392D93"/>
    <w:rsid w:val="00393EF2"/>
    <w:rsid w:val="00394F71"/>
    <w:rsid w:val="00396D52"/>
    <w:rsid w:val="003A2DD9"/>
    <w:rsid w:val="003A46B4"/>
    <w:rsid w:val="003A5CE8"/>
    <w:rsid w:val="003A698D"/>
    <w:rsid w:val="003B17B3"/>
    <w:rsid w:val="003B4705"/>
    <w:rsid w:val="003B4F86"/>
    <w:rsid w:val="003B734D"/>
    <w:rsid w:val="003C177C"/>
    <w:rsid w:val="003C251E"/>
    <w:rsid w:val="003C3CCA"/>
    <w:rsid w:val="003C4136"/>
    <w:rsid w:val="003C5F2B"/>
    <w:rsid w:val="003C6CA9"/>
    <w:rsid w:val="003D3B44"/>
    <w:rsid w:val="003D4150"/>
    <w:rsid w:val="003D5367"/>
    <w:rsid w:val="003F3920"/>
    <w:rsid w:val="003F4D5F"/>
    <w:rsid w:val="003F755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3D59"/>
    <w:rsid w:val="004B4D3B"/>
    <w:rsid w:val="004B5436"/>
    <w:rsid w:val="004B5D3F"/>
    <w:rsid w:val="004C276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406"/>
    <w:rsid w:val="00521B9F"/>
    <w:rsid w:val="005268F8"/>
    <w:rsid w:val="0053626E"/>
    <w:rsid w:val="00537DE3"/>
    <w:rsid w:val="00541F46"/>
    <w:rsid w:val="00544936"/>
    <w:rsid w:val="005449A8"/>
    <w:rsid w:val="0055242A"/>
    <w:rsid w:val="005525AE"/>
    <w:rsid w:val="005546C5"/>
    <w:rsid w:val="005558FC"/>
    <w:rsid w:val="00555E9C"/>
    <w:rsid w:val="00557B59"/>
    <w:rsid w:val="00561431"/>
    <w:rsid w:val="00562583"/>
    <w:rsid w:val="00565142"/>
    <w:rsid w:val="00567D6A"/>
    <w:rsid w:val="00567D90"/>
    <w:rsid w:val="00567F85"/>
    <w:rsid w:val="00575723"/>
    <w:rsid w:val="00583644"/>
    <w:rsid w:val="00585F11"/>
    <w:rsid w:val="005874BE"/>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6DB2"/>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E99"/>
    <w:rsid w:val="006463F8"/>
    <w:rsid w:val="00650C88"/>
    <w:rsid w:val="0065258E"/>
    <w:rsid w:val="00654999"/>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6"/>
    <w:rsid w:val="0072731C"/>
    <w:rsid w:val="0073056C"/>
    <w:rsid w:val="00733B9B"/>
    <w:rsid w:val="00735B1F"/>
    <w:rsid w:val="00737502"/>
    <w:rsid w:val="00740B3A"/>
    <w:rsid w:val="00740C8B"/>
    <w:rsid w:val="00743263"/>
    <w:rsid w:val="007454B6"/>
    <w:rsid w:val="0074789B"/>
    <w:rsid w:val="00754ABD"/>
    <w:rsid w:val="00754D3B"/>
    <w:rsid w:val="00754F6E"/>
    <w:rsid w:val="00760D6A"/>
    <w:rsid w:val="00762379"/>
    <w:rsid w:val="0076343C"/>
    <w:rsid w:val="00764020"/>
    <w:rsid w:val="00764C12"/>
    <w:rsid w:val="007750DF"/>
    <w:rsid w:val="00777C19"/>
    <w:rsid w:val="00782487"/>
    <w:rsid w:val="00784C8D"/>
    <w:rsid w:val="00785C7E"/>
    <w:rsid w:val="00785E47"/>
    <w:rsid w:val="007873F5"/>
    <w:rsid w:val="0078760F"/>
    <w:rsid w:val="0079136A"/>
    <w:rsid w:val="00792AD8"/>
    <w:rsid w:val="00792D84"/>
    <w:rsid w:val="00795030"/>
    <w:rsid w:val="00795A26"/>
    <w:rsid w:val="00797349"/>
    <w:rsid w:val="007A00CB"/>
    <w:rsid w:val="007A312F"/>
    <w:rsid w:val="007A57F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157"/>
    <w:rsid w:val="00800BF1"/>
    <w:rsid w:val="0080587F"/>
    <w:rsid w:val="00806B14"/>
    <w:rsid w:val="008114D4"/>
    <w:rsid w:val="0081234D"/>
    <w:rsid w:val="00812D2D"/>
    <w:rsid w:val="00817A64"/>
    <w:rsid w:val="008202F7"/>
    <w:rsid w:val="008247A4"/>
    <w:rsid w:val="008254AA"/>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F40"/>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5D"/>
    <w:rsid w:val="008F125D"/>
    <w:rsid w:val="008F6CF6"/>
    <w:rsid w:val="008F6E27"/>
    <w:rsid w:val="008F7EB1"/>
    <w:rsid w:val="00901E9C"/>
    <w:rsid w:val="00906F79"/>
    <w:rsid w:val="00907369"/>
    <w:rsid w:val="009105C4"/>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8F"/>
    <w:rsid w:val="00991819"/>
    <w:rsid w:val="00992BBB"/>
    <w:rsid w:val="00996B34"/>
    <w:rsid w:val="009A0FC8"/>
    <w:rsid w:val="009A2372"/>
    <w:rsid w:val="009A42F1"/>
    <w:rsid w:val="009A5571"/>
    <w:rsid w:val="009A7878"/>
    <w:rsid w:val="009B0CDC"/>
    <w:rsid w:val="009B1729"/>
    <w:rsid w:val="009B556F"/>
    <w:rsid w:val="009C01EF"/>
    <w:rsid w:val="009C050D"/>
    <w:rsid w:val="009C06D3"/>
    <w:rsid w:val="009C1312"/>
    <w:rsid w:val="009C2367"/>
    <w:rsid w:val="009C6DFD"/>
    <w:rsid w:val="009C7060"/>
    <w:rsid w:val="009C7D7F"/>
    <w:rsid w:val="009D2D68"/>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57F"/>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7E8"/>
    <w:rsid w:val="00A90163"/>
    <w:rsid w:val="00A907E2"/>
    <w:rsid w:val="00A93720"/>
    <w:rsid w:val="00AA1AC0"/>
    <w:rsid w:val="00AA3B66"/>
    <w:rsid w:val="00AA5803"/>
    <w:rsid w:val="00AA584F"/>
    <w:rsid w:val="00AB2843"/>
    <w:rsid w:val="00AB3118"/>
    <w:rsid w:val="00AB6F32"/>
    <w:rsid w:val="00AC46C7"/>
    <w:rsid w:val="00AC47C0"/>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D67"/>
    <w:rsid w:val="00B41D37"/>
    <w:rsid w:val="00B45128"/>
    <w:rsid w:val="00B53DB3"/>
    <w:rsid w:val="00B66AF2"/>
    <w:rsid w:val="00B72848"/>
    <w:rsid w:val="00B74544"/>
    <w:rsid w:val="00B77754"/>
    <w:rsid w:val="00B81054"/>
    <w:rsid w:val="00B820DB"/>
    <w:rsid w:val="00B837F0"/>
    <w:rsid w:val="00B83896"/>
    <w:rsid w:val="00B84A3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091"/>
    <w:rsid w:val="00BE1C5C"/>
    <w:rsid w:val="00BE3E67"/>
    <w:rsid w:val="00BE50E6"/>
    <w:rsid w:val="00BE61B2"/>
    <w:rsid w:val="00BE7CC3"/>
    <w:rsid w:val="00BF2B0D"/>
    <w:rsid w:val="00BF4E3B"/>
    <w:rsid w:val="00BF5454"/>
    <w:rsid w:val="00BF7EC9"/>
    <w:rsid w:val="00C00D8A"/>
    <w:rsid w:val="00C01784"/>
    <w:rsid w:val="00C01C49"/>
    <w:rsid w:val="00C03DF5"/>
    <w:rsid w:val="00C066E6"/>
    <w:rsid w:val="00C068AC"/>
    <w:rsid w:val="00C110C0"/>
    <w:rsid w:val="00C12370"/>
    <w:rsid w:val="00C15000"/>
    <w:rsid w:val="00C15897"/>
    <w:rsid w:val="00C1616B"/>
    <w:rsid w:val="00C16B21"/>
    <w:rsid w:val="00C16CFE"/>
    <w:rsid w:val="00C16DFC"/>
    <w:rsid w:val="00C2079E"/>
    <w:rsid w:val="00C221CD"/>
    <w:rsid w:val="00C27729"/>
    <w:rsid w:val="00C312FA"/>
    <w:rsid w:val="00C332C4"/>
    <w:rsid w:val="00C334F5"/>
    <w:rsid w:val="00C35A03"/>
    <w:rsid w:val="00C36A05"/>
    <w:rsid w:val="00C40BA5"/>
    <w:rsid w:val="00C432D9"/>
    <w:rsid w:val="00C44166"/>
    <w:rsid w:val="00C44D3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E07"/>
    <w:rsid w:val="00CB32EF"/>
    <w:rsid w:val="00CB48ED"/>
    <w:rsid w:val="00CC1BDF"/>
    <w:rsid w:val="00CC21EC"/>
    <w:rsid w:val="00CC482B"/>
    <w:rsid w:val="00CD0E4A"/>
    <w:rsid w:val="00CD105E"/>
    <w:rsid w:val="00CD4AE6"/>
    <w:rsid w:val="00CD5211"/>
    <w:rsid w:val="00CD57F9"/>
    <w:rsid w:val="00CD5CD1"/>
    <w:rsid w:val="00CE0BB8"/>
    <w:rsid w:val="00CE54E0"/>
    <w:rsid w:val="00CE5835"/>
    <w:rsid w:val="00CE6FA1"/>
    <w:rsid w:val="00CF1938"/>
    <w:rsid w:val="00CF24CD"/>
    <w:rsid w:val="00D01F0A"/>
    <w:rsid w:val="00D064DF"/>
    <w:rsid w:val="00D13012"/>
    <w:rsid w:val="00D14159"/>
    <w:rsid w:val="00D14990"/>
    <w:rsid w:val="00D24268"/>
    <w:rsid w:val="00D25BE6"/>
    <w:rsid w:val="00D321DB"/>
    <w:rsid w:val="00D32460"/>
    <w:rsid w:val="00D32EBF"/>
    <w:rsid w:val="00D343B3"/>
    <w:rsid w:val="00D35073"/>
    <w:rsid w:val="00D36085"/>
    <w:rsid w:val="00D40FC6"/>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A4F"/>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6D"/>
    <w:rsid w:val="00DF7D53"/>
    <w:rsid w:val="00E12F22"/>
    <w:rsid w:val="00E1381F"/>
    <w:rsid w:val="00E165FC"/>
    <w:rsid w:val="00E168D7"/>
    <w:rsid w:val="00E178C9"/>
    <w:rsid w:val="00E23A47"/>
    <w:rsid w:val="00E23E0E"/>
    <w:rsid w:val="00E2482B"/>
    <w:rsid w:val="00E2592B"/>
    <w:rsid w:val="00E25D98"/>
    <w:rsid w:val="00E264F8"/>
    <w:rsid w:val="00E30C52"/>
    <w:rsid w:val="00E32CFD"/>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E1B"/>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A68"/>
    <w:rsid w:val="00F038EA"/>
    <w:rsid w:val="00F0685D"/>
    <w:rsid w:val="00F06A5D"/>
    <w:rsid w:val="00F0700E"/>
    <w:rsid w:val="00F14A61"/>
    <w:rsid w:val="00F17B58"/>
    <w:rsid w:val="00F248C0"/>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1978"/>
    <w:rsid w:val="00F5306F"/>
    <w:rsid w:val="00F532A6"/>
    <w:rsid w:val="00F5622A"/>
    <w:rsid w:val="00F569D6"/>
    <w:rsid w:val="00F57FCC"/>
    <w:rsid w:val="00F61907"/>
    <w:rsid w:val="00F61AB2"/>
    <w:rsid w:val="00F65464"/>
    <w:rsid w:val="00F70E1C"/>
    <w:rsid w:val="00F727D6"/>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644"/>
    <w:rsid w:val="00FC45AC"/>
    <w:rsid w:val="00FC4CFF"/>
    <w:rsid w:val="00FC5DE9"/>
    <w:rsid w:val="00FD0415"/>
    <w:rsid w:val="00FD44E2"/>
    <w:rsid w:val="00FD48FA"/>
    <w:rsid w:val="00FD73C3"/>
    <w:rsid w:val="00FE1FEF"/>
    <w:rsid w:val="00FE2FD3"/>
    <w:rsid w:val="00FE374D"/>
    <w:rsid w:val="00FE5699"/>
    <w:rsid w:val="00FE57BD"/>
    <w:rsid w:val="00FE6DE0"/>
    <w:rsid w:val="00FF06B2"/>
    <w:rsid w:val="00FF11D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51D84"/>
  <w15:chartTrackingRefBased/>
  <w15:docId w15:val="{93317B6D-9CC4-4D65-93D1-655726FE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18F"/>
    <w:rPr>
      <w:rFonts w:ascii="Times New Roman" w:hAnsi="Times New Roman" w:cs="Times New Roman"/>
    </w:rPr>
  </w:style>
  <w:style w:type="paragraph" w:styleId="Heading1">
    <w:name w:val="heading 1"/>
    <w:aliases w:val="Pocket"/>
    <w:basedOn w:val="Normal"/>
    <w:next w:val="Normal"/>
    <w:link w:val="Heading1Char"/>
    <w:qFormat/>
    <w:rsid w:val="009831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31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831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831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31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98318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8318F"/>
    <w:rPr>
      <w:color w:val="auto"/>
      <w:u w:val="none"/>
    </w:rPr>
  </w:style>
  <w:style w:type="character" w:customStyle="1" w:styleId="Heading1Char">
    <w:name w:val="Heading 1 Char"/>
    <w:aliases w:val="Pocket Char"/>
    <w:basedOn w:val="DefaultParagraphFont"/>
    <w:link w:val="Heading1"/>
    <w:rsid w:val="009831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831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8318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8318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8318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8318F"/>
    <w:rPr>
      <w:b w:val="0"/>
      <w:sz w:val="22"/>
      <w:u w:val="single"/>
    </w:rPr>
  </w:style>
  <w:style w:type="character" w:styleId="Strong">
    <w:name w:val="Strong"/>
    <w:basedOn w:val="DefaultParagraphFont"/>
    <w:uiPriority w:val="22"/>
    <w:qFormat/>
    <w:rsid w:val="0098318F"/>
    <w:rPr>
      <w:b/>
      <w:bCs/>
    </w:rPr>
  </w:style>
  <w:style w:type="character" w:styleId="BookTitle">
    <w:name w:val="Book Title"/>
    <w:basedOn w:val="DefaultParagraphFont"/>
    <w:uiPriority w:val="33"/>
    <w:qFormat/>
    <w:rsid w:val="0098318F"/>
    <w:rPr>
      <w:b/>
      <w:bCs/>
      <w:i/>
      <w:iCs/>
      <w:spacing w:val="5"/>
    </w:rPr>
  </w:style>
  <w:style w:type="character" w:customStyle="1" w:styleId="Heading5Char">
    <w:name w:val="Heading 5 Char"/>
    <w:basedOn w:val="DefaultParagraphFont"/>
    <w:link w:val="Heading5"/>
    <w:uiPriority w:val="9"/>
    <w:semiHidden/>
    <w:rsid w:val="009831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318F"/>
  </w:style>
  <w:style w:type="paragraph" w:styleId="Header">
    <w:name w:val="header"/>
    <w:basedOn w:val="Normal"/>
    <w:link w:val="HeaderChar"/>
    <w:uiPriority w:val="99"/>
    <w:semiHidden/>
    <w:rsid w:val="009831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318F"/>
    <w:rPr>
      <w:rFonts w:ascii="Times New Roman" w:hAnsi="Times New Roman" w:cs="Times New Roman"/>
    </w:rPr>
  </w:style>
  <w:style w:type="paragraph" w:styleId="Footer">
    <w:name w:val="footer"/>
    <w:basedOn w:val="Normal"/>
    <w:link w:val="FooterChar"/>
    <w:uiPriority w:val="99"/>
    <w:semiHidden/>
    <w:rsid w:val="009831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318F"/>
    <w:rPr>
      <w:rFonts w:ascii="Times New Roman" w:hAnsi="Times New Roman" w:cs="Times New Roman"/>
    </w:rPr>
  </w:style>
  <w:style w:type="paragraph" w:styleId="BodyText">
    <w:name w:val="Body Text"/>
    <w:basedOn w:val="Normal"/>
    <w:link w:val="BodyTextChar"/>
    <w:uiPriority w:val="99"/>
    <w:semiHidden/>
    <w:unhideWhenUsed/>
    <w:rsid w:val="0098318F"/>
    <w:pPr>
      <w:spacing w:after="120"/>
    </w:pPr>
  </w:style>
  <w:style w:type="character" w:customStyle="1" w:styleId="BodyTextChar">
    <w:name w:val="Body Text Char"/>
    <w:basedOn w:val="DefaultParagraphFont"/>
    <w:link w:val="BodyText"/>
    <w:uiPriority w:val="99"/>
    <w:semiHidden/>
    <w:rsid w:val="0098318F"/>
    <w:rPr>
      <w:rFonts w:ascii="Times New Roman" w:hAnsi="Times New Roman" w:cs="Times New Roman"/>
    </w:rPr>
  </w:style>
  <w:style w:type="paragraph" w:styleId="NoSpacing">
    <w:name w:val="No Spacing"/>
    <w:link w:val="NoSpacingChar"/>
    <w:uiPriority w:val="99"/>
    <w:unhideWhenUsed/>
    <w:qFormat/>
    <w:rsid w:val="0098318F"/>
    <w:pPr>
      <w:spacing w:after="0" w:line="240" w:lineRule="auto"/>
    </w:pPr>
    <w:rPr>
      <w:rFonts w:ascii="Calibri" w:hAnsi="Calibri" w:cs="Calibri"/>
      <w:sz w:val="26"/>
    </w:rPr>
  </w:style>
  <w:style w:type="character" w:customStyle="1" w:styleId="NoSpacingChar">
    <w:name w:val="No Spacing Char"/>
    <w:basedOn w:val="DefaultParagraphFont"/>
    <w:link w:val="NoSpacing"/>
    <w:uiPriority w:val="99"/>
    <w:rsid w:val="0098318F"/>
    <w:rPr>
      <w:rFonts w:ascii="Calibri" w:hAnsi="Calibri" w:cs="Calibri"/>
      <w:sz w:val="26"/>
    </w:rPr>
  </w:style>
  <w:style w:type="character" w:styleId="Hyperlink">
    <w:name w:val="Hyperlink"/>
    <w:basedOn w:val="DefaultParagraphFont"/>
    <w:uiPriority w:val="99"/>
    <w:unhideWhenUsed/>
    <w:rsid w:val="0098318F"/>
    <w:rPr>
      <w:color w:val="0563C1" w:themeColor="hyperlink"/>
      <w:u w:val="single"/>
    </w:rPr>
  </w:style>
  <w:style w:type="character" w:styleId="UnresolvedMention">
    <w:name w:val="Unresolved Mention"/>
    <w:basedOn w:val="DefaultParagraphFont"/>
    <w:uiPriority w:val="99"/>
    <w:semiHidden/>
    <w:unhideWhenUsed/>
    <w:rsid w:val="0098318F"/>
    <w:rPr>
      <w:color w:val="605E5C"/>
      <w:shd w:val="clear" w:color="auto" w:fill="E1DFDD"/>
    </w:rPr>
  </w:style>
  <w:style w:type="paragraph" w:customStyle="1" w:styleId="Undertag">
    <w:name w:val="Undertag"/>
    <w:link w:val="UndertagChar"/>
    <w:autoRedefine/>
    <w:uiPriority w:val="5"/>
    <w:qFormat/>
    <w:rsid w:val="008F6C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6C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6CF6"/>
    <w:rPr>
      <w:color w:val="2F5496" w:themeColor="accent1" w:themeShade="BF"/>
    </w:rPr>
  </w:style>
  <w:style w:type="character" w:customStyle="1" w:styleId="AnalyticChar">
    <w:name w:val="Analytic Char"/>
    <w:basedOn w:val="DefaultParagraphFont"/>
    <w:link w:val="Analytic"/>
    <w:uiPriority w:val="5"/>
    <w:rsid w:val="008F6CF6"/>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B32D6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B32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2973">
      <w:bodyDiv w:val="1"/>
      <w:marLeft w:val="0"/>
      <w:marRight w:val="0"/>
      <w:marTop w:val="0"/>
      <w:marBottom w:val="0"/>
      <w:divBdr>
        <w:top w:val="none" w:sz="0" w:space="0" w:color="auto"/>
        <w:left w:val="none" w:sz="0" w:space="0" w:color="auto"/>
        <w:bottom w:val="none" w:sz="0" w:space="0" w:color="auto"/>
        <w:right w:val="none" w:sz="0" w:space="0" w:color="auto"/>
      </w:divBdr>
      <w:divsChild>
        <w:div w:id="1529368972">
          <w:marLeft w:val="0"/>
          <w:marRight w:val="0"/>
          <w:marTop w:val="0"/>
          <w:marBottom w:val="0"/>
          <w:divBdr>
            <w:top w:val="none" w:sz="0" w:space="0" w:color="auto"/>
            <w:left w:val="none" w:sz="0" w:space="0" w:color="auto"/>
            <w:bottom w:val="none" w:sz="0" w:space="0" w:color="auto"/>
            <w:right w:val="none" w:sz="0" w:space="0" w:color="auto"/>
          </w:divBdr>
          <w:divsChild>
            <w:div w:id="261886049">
              <w:marLeft w:val="0"/>
              <w:marRight w:val="0"/>
              <w:marTop w:val="0"/>
              <w:marBottom w:val="0"/>
              <w:divBdr>
                <w:top w:val="none" w:sz="0" w:space="0" w:color="auto"/>
                <w:left w:val="none" w:sz="0" w:space="0" w:color="auto"/>
                <w:bottom w:val="none" w:sz="0" w:space="0" w:color="auto"/>
                <w:right w:val="none" w:sz="0" w:space="0" w:color="auto"/>
              </w:divBdr>
              <w:divsChild>
                <w:div w:id="10413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6337">
      <w:bodyDiv w:val="1"/>
      <w:marLeft w:val="0"/>
      <w:marRight w:val="0"/>
      <w:marTop w:val="0"/>
      <w:marBottom w:val="0"/>
      <w:divBdr>
        <w:top w:val="none" w:sz="0" w:space="0" w:color="auto"/>
        <w:left w:val="none" w:sz="0" w:space="0" w:color="auto"/>
        <w:bottom w:val="none" w:sz="0" w:space="0" w:color="auto"/>
        <w:right w:val="none" w:sz="0" w:space="0" w:color="auto"/>
      </w:divBdr>
      <w:divsChild>
        <w:div w:id="1436317608">
          <w:marLeft w:val="0"/>
          <w:marRight w:val="0"/>
          <w:marTop w:val="0"/>
          <w:marBottom w:val="0"/>
          <w:divBdr>
            <w:top w:val="none" w:sz="0" w:space="0" w:color="auto"/>
            <w:left w:val="none" w:sz="0" w:space="0" w:color="auto"/>
            <w:bottom w:val="none" w:sz="0" w:space="0" w:color="auto"/>
            <w:right w:val="none" w:sz="0" w:space="0" w:color="auto"/>
          </w:divBdr>
          <w:divsChild>
            <w:div w:id="579632879">
              <w:marLeft w:val="0"/>
              <w:marRight w:val="0"/>
              <w:marTop w:val="0"/>
              <w:marBottom w:val="0"/>
              <w:divBdr>
                <w:top w:val="none" w:sz="0" w:space="0" w:color="auto"/>
                <w:left w:val="none" w:sz="0" w:space="0" w:color="auto"/>
                <w:bottom w:val="none" w:sz="0" w:space="0" w:color="auto"/>
                <w:right w:val="none" w:sz="0" w:space="0" w:color="auto"/>
              </w:divBdr>
              <w:divsChild>
                <w:div w:id="5522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8416">
      <w:bodyDiv w:val="1"/>
      <w:marLeft w:val="0"/>
      <w:marRight w:val="0"/>
      <w:marTop w:val="0"/>
      <w:marBottom w:val="0"/>
      <w:divBdr>
        <w:top w:val="none" w:sz="0" w:space="0" w:color="auto"/>
        <w:left w:val="none" w:sz="0" w:space="0" w:color="auto"/>
        <w:bottom w:val="none" w:sz="0" w:space="0" w:color="auto"/>
        <w:right w:val="none" w:sz="0" w:space="0" w:color="auto"/>
      </w:divBdr>
    </w:div>
    <w:div w:id="16875758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82504066">
      <w:bodyDiv w:val="1"/>
      <w:marLeft w:val="0"/>
      <w:marRight w:val="0"/>
      <w:marTop w:val="0"/>
      <w:marBottom w:val="0"/>
      <w:divBdr>
        <w:top w:val="none" w:sz="0" w:space="0" w:color="auto"/>
        <w:left w:val="none" w:sz="0" w:space="0" w:color="auto"/>
        <w:bottom w:val="none" w:sz="0" w:space="0" w:color="auto"/>
        <w:right w:val="none" w:sz="0" w:space="0" w:color="auto"/>
      </w:divBdr>
    </w:div>
    <w:div w:id="552816932">
      <w:bodyDiv w:val="1"/>
      <w:marLeft w:val="0"/>
      <w:marRight w:val="0"/>
      <w:marTop w:val="0"/>
      <w:marBottom w:val="0"/>
      <w:divBdr>
        <w:top w:val="none" w:sz="0" w:space="0" w:color="auto"/>
        <w:left w:val="none" w:sz="0" w:space="0" w:color="auto"/>
        <w:bottom w:val="none" w:sz="0" w:space="0" w:color="auto"/>
        <w:right w:val="none" w:sz="0" w:space="0" w:color="auto"/>
      </w:divBdr>
    </w:div>
    <w:div w:id="1081416458">
      <w:bodyDiv w:val="1"/>
      <w:marLeft w:val="0"/>
      <w:marRight w:val="0"/>
      <w:marTop w:val="0"/>
      <w:marBottom w:val="0"/>
      <w:divBdr>
        <w:top w:val="none" w:sz="0" w:space="0" w:color="auto"/>
        <w:left w:val="none" w:sz="0" w:space="0" w:color="auto"/>
        <w:bottom w:val="none" w:sz="0" w:space="0" w:color="auto"/>
        <w:right w:val="none" w:sz="0" w:space="0" w:color="auto"/>
      </w:divBdr>
      <w:divsChild>
        <w:div w:id="333001296">
          <w:marLeft w:val="0"/>
          <w:marRight w:val="0"/>
          <w:marTop w:val="0"/>
          <w:marBottom w:val="0"/>
          <w:divBdr>
            <w:top w:val="none" w:sz="0" w:space="0" w:color="auto"/>
            <w:left w:val="none" w:sz="0" w:space="0" w:color="auto"/>
            <w:bottom w:val="none" w:sz="0" w:space="0" w:color="auto"/>
            <w:right w:val="none" w:sz="0" w:space="0" w:color="auto"/>
          </w:divBdr>
          <w:divsChild>
            <w:div w:id="1559900921">
              <w:marLeft w:val="0"/>
              <w:marRight w:val="0"/>
              <w:marTop w:val="0"/>
              <w:marBottom w:val="0"/>
              <w:divBdr>
                <w:top w:val="none" w:sz="0" w:space="0" w:color="auto"/>
                <w:left w:val="none" w:sz="0" w:space="0" w:color="auto"/>
                <w:bottom w:val="none" w:sz="0" w:space="0" w:color="auto"/>
                <w:right w:val="none" w:sz="0" w:space="0" w:color="auto"/>
              </w:divBdr>
              <w:divsChild>
                <w:div w:id="36510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22929">
      <w:bodyDiv w:val="1"/>
      <w:marLeft w:val="0"/>
      <w:marRight w:val="0"/>
      <w:marTop w:val="0"/>
      <w:marBottom w:val="0"/>
      <w:divBdr>
        <w:top w:val="none" w:sz="0" w:space="0" w:color="auto"/>
        <w:left w:val="none" w:sz="0" w:space="0" w:color="auto"/>
        <w:bottom w:val="none" w:sz="0" w:space="0" w:color="auto"/>
        <w:right w:val="none" w:sz="0" w:space="0" w:color="auto"/>
      </w:divBdr>
      <w:divsChild>
        <w:div w:id="531844587">
          <w:marLeft w:val="0"/>
          <w:marRight w:val="0"/>
          <w:marTop w:val="0"/>
          <w:marBottom w:val="0"/>
          <w:divBdr>
            <w:top w:val="none" w:sz="0" w:space="0" w:color="auto"/>
            <w:left w:val="none" w:sz="0" w:space="0" w:color="auto"/>
            <w:bottom w:val="none" w:sz="0" w:space="0" w:color="auto"/>
            <w:right w:val="none" w:sz="0" w:space="0" w:color="auto"/>
          </w:divBdr>
          <w:divsChild>
            <w:div w:id="253437445">
              <w:marLeft w:val="0"/>
              <w:marRight w:val="0"/>
              <w:marTop w:val="0"/>
              <w:marBottom w:val="0"/>
              <w:divBdr>
                <w:top w:val="none" w:sz="0" w:space="0" w:color="auto"/>
                <w:left w:val="none" w:sz="0" w:space="0" w:color="auto"/>
                <w:bottom w:val="none" w:sz="0" w:space="0" w:color="auto"/>
                <w:right w:val="none" w:sz="0" w:space="0" w:color="auto"/>
              </w:divBdr>
              <w:divsChild>
                <w:div w:id="932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85517">
      <w:bodyDiv w:val="1"/>
      <w:marLeft w:val="0"/>
      <w:marRight w:val="0"/>
      <w:marTop w:val="0"/>
      <w:marBottom w:val="0"/>
      <w:divBdr>
        <w:top w:val="none" w:sz="0" w:space="0" w:color="auto"/>
        <w:left w:val="none" w:sz="0" w:space="0" w:color="auto"/>
        <w:bottom w:val="none" w:sz="0" w:space="0" w:color="auto"/>
        <w:right w:val="none" w:sz="0" w:space="0" w:color="auto"/>
      </w:divBdr>
    </w:div>
    <w:div w:id="185167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92</TotalTime>
  <Pages>1</Pages>
  <Words>23520</Words>
  <Characters>133830</Characters>
  <Application>Microsoft Office Word</Application>
  <DocSecurity>0</DocSecurity>
  <Lines>1538</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Owen Killoran</cp:lastModifiedBy>
  <cp:revision>7</cp:revision>
  <dcterms:created xsi:type="dcterms:W3CDTF">2026-01-22T18:39:00Z</dcterms:created>
  <dcterms:modified xsi:type="dcterms:W3CDTF">2026-01-31T00:14:00Z</dcterms:modified>
</cp:coreProperties>
</file>