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FB5F" w14:textId="77777777" w:rsidR="006A4B65" w:rsidRDefault="006A4B65" w:rsidP="006A4B65">
      <w:pPr>
        <w:pStyle w:val="Heading1"/>
      </w:pPr>
      <w:bookmarkStart w:id="0" w:name="_Hlk213079875"/>
      <w:bookmarkStart w:id="1" w:name="_Hlk213789806"/>
      <w:r>
        <w:t>1AC---Round 2---ADA</w:t>
      </w:r>
    </w:p>
    <w:p w14:paraId="35543308" w14:textId="77777777" w:rsidR="006A4B65" w:rsidRDefault="006A4B65" w:rsidP="006A4B65">
      <w:pPr>
        <w:pStyle w:val="Heading2"/>
      </w:pPr>
      <w:r>
        <w:t>Plan---1AC</w:t>
      </w:r>
    </w:p>
    <w:p w14:paraId="7A368F06" w14:textId="77777777" w:rsidR="006A4B65" w:rsidRPr="00593B7A" w:rsidRDefault="006A4B65" w:rsidP="006A4B65">
      <w:pPr>
        <w:pStyle w:val="Analytics"/>
      </w:pPr>
      <w:r>
        <w:t>The United States federal government should significantly strengthen rights to collectively bargain in good faith during bankruptcy proceedings.</w:t>
      </w:r>
    </w:p>
    <w:p w14:paraId="1A19C035" w14:textId="77777777" w:rsidR="006A4B65" w:rsidRDefault="006A4B65" w:rsidP="006A4B65">
      <w:pPr>
        <w:pStyle w:val="Heading2"/>
      </w:pPr>
      <w:r>
        <w:t>Filings Adv---1AC</w:t>
      </w:r>
    </w:p>
    <w:p w14:paraId="68EF81CD" w14:textId="77777777" w:rsidR="006A4B65" w:rsidRPr="001A2687" w:rsidRDefault="006A4B65" w:rsidP="006A4B65">
      <w:pPr>
        <w:pStyle w:val="Heading4"/>
      </w:pPr>
      <w:r>
        <w:t>Advantage 1---</w:t>
      </w:r>
      <w:r w:rsidRPr="001A2687">
        <w:rPr>
          <w:u w:val="single"/>
        </w:rPr>
        <w:t>FILINGS</w:t>
      </w:r>
      <w:r>
        <w:t>:</w:t>
      </w:r>
    </w:p>
    <w:p w14:paraId="4753796D" w14:textId="77777777" w:rsidR="006A4B65" w:rsidRDefault="006A4B65" w:rsidP="006A4B65">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68663046" w14:textId="77777777" w:rsidR="006A4B65" w:rsidRPr="005069E1" w:rsidRDefault="006A4B65" w:rsidP="006A4B65">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3356D9ED" w14:textId="77777777" w:rsidR="006A4B65" w:rsidRPr="00475433" w:rsidRDefault="006A4B65" w:rsidP="006A4B65">
      <w:pPr>
        <w:rPr>
          <w:sz w:val="16"/>
        </w:rPr>
      </w:pPr>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25F3338A" w14:textId="77777777" w:rsidR="006A4B65" w:rsidRPr="00475433" w:rsidRDefault="006A4B65" w:rsidP="006A4B65">
      <w:pPr>
        <w:rPr>
          <w:sz w:val="12"/>
          <w:szCs w:val="18"/>
        </w:rPr>
      </w:pPr>
      <w:r w:rsidRPr="00475433">
        <w:rPr>
          <w:sz w:val="12"/>
          <w:szCs w:val="18"/>
        </w:rPr>
        <w:t>Introduction</w:t>
      </w:r>
    </w:p>
    <w:p w14:paraId="7E0CF1D2" w14:textId="77777777" w:rsidR="006A4B65" w:rsidRPr="00475433" w:rsidRDefault="006A4B65" w:rsidP="006A4B65">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51A60A70" w14:textId="77777777" w:rsidR="006A4B65" w:rsidRPr="00475433" w:rsidRDefault="006A4B65" w:rsidP="006A4B65">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69EB3BFC" w14:textId="77777777" w:rsidR="006A4B65" w:rsidRPr="00475433" w:rsidRDefault="006A4B65" w:rsidP="006A4B65">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00690F76" w14:textId="77777777" w:rsidR="006A4B65" w:rsidRPr="00475433" w:rsidRDefault="006A4B65" w:rsidP="006A4B65">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5982DE55" w14:textId="77777777" w:rsidR="006A4B65" w:rsidRPr="00475433" w:rsidRDefault="006A4B65" w:rsidP="006A4B65">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0C985320" w14:textId="77777777" w:rsidR="006A4B65" w:rsidRPr="00475433" w:rsidRDefault="006A4B65" w:rsidP="006A4B65">
      <w:pPr>
        <w:rPr>
          <w:sz w:val="12"/>
          <w:szCs w:val="18"/>
        </w:rPr>
      </w:pPr>
      <w:r w:rsidRPr="00475433">
        <w:rPr>
          <w:sz w:val="12"/>
          <w:szCs w:val="18"/>
        </w:rPr>
        <w:t>Toward that end, this article lays out five key lessons from the Puerto Rico bankruptcy. These lessons include that unions and sympathetic activists should:</w:t>
      </w:r>
    </w:p>
    <w:p w14:paraId="4AB9B83C" w14:textId="77777777" w:rsidR="006A4B65" w:rsidRPr="00475433" w:rsidRDefault="006A4B65" w:rsidP="006A4B65">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51DDA5D2" w14:textId="77777777" w:rsidR="006A4B65" w:rsidRPr="00475433" w:rsidRDefault="006A4B65" w:rsidP="006A4B65">
      <w:pPr>
        <w:rPr>
          <w:sz w:val="12"/>
          <w:szCs w:val="18"/>
        </w:rPr>
      </w:pPr>
      <w:r w:rsidRPr="00475433">
        <w:rPr>
          <w:sz w:val="12"/>
          <w:szCs w:val="18"/>
        </w:rPr>
        <w:t>2. articulate bargaining demands that both workers and community allies support and which could be funded by debt relief,</w:t>
      </w:r>
    </w:p>
    <w:p w14:paraId="3F2F42D4" w14:textId="77777777" w:rsidR="006A4B65" w:rsidRPr="00475433" w:rsidRDefault="006A4B65" w:rsidP="006A4B65">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13239B2E" w14:textId="77777777" w:rsidR="006A4B65" w:rsidRPr="00475433" w:rsidRDefault="006A4B65" w:rsidP="006A4B65">
      <w:pPr>
        <w:rPr>
          <w:sz w:val="12"/>
          <w:szCs w:val="18"/>
        </w:rPr>
      </w:pPr>
      <w:r w:rsidRPr="00475433">
        <w:rPr>
          <w:sz w:val="12"/>
          <w:szCs w:val="18"/>
        </w:rPr>
        <w:t>4. apply to participate on official creditors’ committees if the conditions for being on those committees do not overly constrain their ability to organize, and</w:t>
      </w:r>
    </w:p>
    <w:p w14:paraId="5804F738" w14:textId="77777777" w:rsidR="006A4B65" w:rsidRPr="00475433" w:rsidRDefault="006A4B65" w:rsidP="006A4B65">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518D126F" w14:textId="77777777" w:rsidR="006A4B65" w:rsidRPr="00475433" w:rsidRDefault="006A4B65" w:rsidP="006A4B65">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2C09062A" w14:textId="77777777" w:rsidR="006A4B65" w:rsidRPr="00475433" w:rsidRDefault="006A4B65" w:rsidP="006A4B65">
      <w:pPr>
        <w:rPr>
          <w:sz w:val="12"/>
          <w:szCs w:val="18"/>
        </w:rPr>
      </w:pPr>
      <w:r w:rsidRPr="00475433">
        <w:rPr>
          <w:sz w:val="12"/>
          <w:szCs w:val="18"/>
        </w:rPr>
        <w:t>A Primer on Bankruptcy Law</w:t>
      </w:r>
    </w:p>
    <w:p w14:paraId="713E4AED" w14:textId="77777777" w:rsidR="006A4B65" w:rsidRPr="00475433" w:rsidRDefault="006A4B65" w:rsidP="006A4B65">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7DCD65D9" w14:textId="77777777" w:rsidR="006A4B65" w:rsidRPr="00475433" w:rsidRDefault="006A4B65" w:rsidP="006A4B65">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4BC92A7F" w14:textId="77777777" w:rsidR="006A4B65" w:rsidRPr="00475433" w:rsidRDefault="006A4B65" w:rsidP="006A4B65">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7F701CEE" w14:textId="77777777" w:rsidR="006A4B65" w:rsidRPr="00475433" w:rsidRDefault="006A4B65" w:rsidP="006A4B65">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0B12CBA7" w14:textId="77777777" w:rsidR="006A4B65" w:rsidRPr="00475433" w:rsidRDefault="006A4B65" w:rsidP="006A4B65">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6B1B7C70" w14:textId="77777777" w:rsidR="006A4B65" w:rsidRPr="00475433" w:rsidRDefault="006A4B65" w:rsidP="006A4B65">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1881CC6D" w14:textId="77777777" w:rsidR="006A4B65" w:rsidRPr="00475433" w:rsidRDefault="006A4B65" w:rsidP="006A4B65">
      <w:pPr>
        <w:rPr>
          <w:sz w:val="16"/>
        </w:rPr>
      </w:pPr>
      <w:r w:rsidRPr="00475433">
        <w:rPr>
          <w:sz w:val="16"/>
        </w:rPr>
        <w:t>A Primer on Governmental Bankruptcy</w:t>
      </w:r>
    </w:p>
    <w:p w14:paraId="468C2F43" w14:textId="77777777" w:rsidR="006A4B65" w:rsidRPr="00475433" w:rsidRDefault="006A4B65" w:rsidP="006A4B65">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0AFE09FD" w14:textId="77777777" w:rsidR="006A4B65" w:rsidRPr="00475433" w:rsidRDefault="006A4B65" w:rsidP="006A4B65">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4ED1F0EC" w14:textId="77777777" w:rsidR="006A4B65" w:rsidRPr="00475433" w:rsidRDefault="006A4B65" w:rsidP="006A4B65">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6714688C" w14:textId="77777777" w:rsidR="006A4B65" w:rsidRPr="00475433" w:rsidRDefault="006A4B65" w:rsidP="006A4B65">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14FBA265" w14:textId="77777777" w:rsidR="006A4B65" w:rsidRPr="00475433" w:rsidRDefault="006A4B65" w:rsidP="006A4B65">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1491C6E0" w14:textId="77777777" w:rsidR="006A4B65" w:rsidRDefault="006A4B65" w:rsidP="006A4B65">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37872C1C" w14:textId="77777777" w:rsidR="006A4B65" w:rsidRDefault="006A4B65" w:rsidP="006A4B65">
      <w:pPr>
        <w:pStyle w:val="Heading4"/>
      </w:pPr>
      <w:r>
        <w:t xml:space="preserve">The </w:t>
      </w:r>
      <w:r w:rsidRPr="005564BD">
        <w:rPr>
          <w:u w:val="single"/>
        </w:rPr>
        <w:t>process undermines</w:t>
      </w:r>
      <w:r>
        <w:t xml:space="preserve"> ‘good faith’ attempts at collective bargaining during bankruptcy. </w:t>
      </w:r>
    </w:p>
    <w:p w14:paraId="57B3F281" w14:textId="77777777" w:rsidR="006A4B65" w:rsidRPr="00506011" w:rsidRDefault="006A4B65" w:rsidP="006A4B65">
      <w:r w:rsidRPr="00506011">
        <w:rPr>
          <w:rStyle w:val="Style13ptBold"/>
        </w:rPr>
        <w:t>Velazquez ’25</w:t>
      </w:r>
      <w:r>
        <w:t xml:space="preserve"> [Alvin; 2025; Associate Professor of Law, Indiana University Maurer School of Law; Stanford Law Review, “Bankrupting Labor Power,” vol. 78]</w:t>
      </w:r>
    </w:p>
    <w:p w14:paraId="2D6B31E1" w14:textId="77777777" w:rsidR="006A4B65" w:rsidRPr="0039781C" w:rsidRDefault="006A4B65" w:rsidP="006A4B65">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0465579D" w14:textId="77777777" w:rsidR="006A4B65" w:rsidRPr="0039781C" w:rsidRDefault="006A4B65" w:rsidP="006A4B65">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3EDED177" w14:textId="77777777" w:rsidR="006A4B65" w:rsidRPr="0039781C" w:rsidRDefault="006A4B65" w:rsidP="006A4B65">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05169B40" w14:textId="77777777" w:rsidR="006A4B65" w:rsidRPr="0039781C" w:rsidRDefault="006A4B65" w:rsidP="006A4B65">
      <w:pPr>
        <w:rPr>
          <w:sz w:val="16"/>
        </w:rPr>
      </w:pPr>
      <w:r w:rsidRPr="0039781C">
        <w:rPr>
          <w:sz w:val="16"/>
        </w:rPr>
        <w:t>The next subsections discuss each Code provision in the chronological order that they are likely to come up in a Chapter 11 bankruptcy proceeding.</w:t>
      </w:r>
    </w:p>
    <w:p w14:paraId="4F4E91A2" w14:textId="77777777" w:rsidR="006A4B65" w:rsidRPr="0039781C" w:rsidRDefault="006A4B65" w:rsidP="006A4B65">
      <w:pPr>
        <w:rPr>
          <w:sz w:val="16"/>
        </w:rPr>
      </w:pPr>
      <w:r w:rsidRPr="0039781C">
        <w:rPr>
          <w:sz w:val="16"/>
        </w:rPr>
        <w:t>c. Good faith filing of a bankruptcy petition under §1112(b)</w:t>
      </w:r>
    </w:p>
    <w:p w14:paraId="1435D436" w14:textId="77777777" w:rsidR="006A4B65" w:rsidRPr="0039781C" w:rsidRDefault="006A4B65" w:rsidP="006A4B65">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701AE5B8" w14:textId="77777777" w:rsidR="006A4B65" w:rsidRPr="0039781C" w:rsidRDefault="006A4B65" w:rsidP="006A4B65">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52EBB655" w14:textId="77777777" w:rsidR="006A4B65" w:rsidRPr="0039781C" w:rsidRDefault="006A4B65" w:rsidP="006A4B65">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37BEC9B3" w14:textId="77777777" w:rsidR="006A4B65" w:rsidRPr="0039781C" w:rsidRDefault="006A4B65" w:rsidP="006A4B65">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2D4CA44E" w14:textId="77777777" w:rsidR="006A4B65" w:rsidRPr="0039781C" w:rsidRDefault="006A4B65" w:rsidP="006A4B65">
      <w:pPr>
        <w:rPr>
          <w:sz w:val="16"/>
        </w:rPr>
      </w:pPr>
      <w:r w:rsidRPr="0039781C">
        <w:rPr>
          <w:sz w:val="16"/>
        </w:rPr>
        <w:t>d. Bargaining in good faith under §1113</w:t>
      </w:r>
    </w:p>
    <w:p w14:paraId="70481ABA" w14:textId="77777777" w:rsidR="006A4B65" w:rsidRPr="0039781C" w:rsidRDefault="006A4B65" w:rsidP="006A4B65">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19363BF9" w14:textId="77777777" w:rsidR="006A4B65" w:rsidRPr="0039781C" w:rsidRDefault="006A4B65" w:rsidP="006A4B65">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50A7703C" w14:textId="77777777" w:rsidR="006A4B65" w:rsidRPr="0039781C" w:rsidRDefault="006A4B65" w:rsidP="006A4B65">
      <w:pPr>
        <w:ind w:left="720"/>
        <w:rPr>
          <w:sz w:val="16"/>
        </w:rPr>
      </w:pPr>
      <w:r w:rsidRPr="0039781C">
        <w:rPr>
          <w:sz w:val="16"/>
        </w:rPr>
        <w:t>1. The debtor in possession must make a proposal to the Union to modify the collective bargaining agreement…</w:t>
      </w:r>
    </w:p>
    <w:p w14:paraId="42899127" w14:textId="77777777" w:rsidR="006A4B65" w:rsidRPr="0039781C" w:rsidRDefault="006A4B65" w:rsidP="006A4B65">
      <w:pPr>
        <w:ind w:left="720"/>
        <w:rPr>
          <w:sz w:val="16"/>
        </w:rPr>
      </w:pPr>
      <w:r w:rsidRPr="0039781C">
        <w:rPr>
          <w:sz w:val="16"/>
        </w:rPr>
        <w:t xml:space="preserve">3. The proposed modifications must be necessary to permit the reorganization of the debtor. </w:t>
      </w:r>
    </w:p>
    <w:p w14:paraId="32925977" w14:textId="77777777" w:rsidR="006A4B65" w:rsidRPr="0039781C" w:rsidRDefault="006A4B65" w:rsidP="006A4B65">
      <w:pPr>
        <w:ind w:left="720"/>
        <w:rPr>
          <w:sz w:val="16"/>
        </w:rPr>
      </w:pPr>
      <w:r w:rsidRPr="0039781C">
        <w:rPr>
          <w:sz w:val="16"/>
        </w:rPr>
        <w:t xml:space="preserve">4. The proposed modifications must assure that all creditors, the debtor and all of the affected parties are treated fairly and equitably… </w:t>
      </w:r>
    </w:p>
    <w:p w14:paraId="337EEAF8" w14:textId="77777777" w:rsidR="006A4B65" w:rsidRPr="0039781C" w:rsidRDefault="006A4B65" w:rsidP="006A4B65">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27090389" w14:textId="77777777" w:rsidR="006A4B65" w:rsidRPr="0039781C" w:rsidRDefault="006A4B65" w:rsidP="006A4B65">
      <w:pPr>
        <w:ind w:left="720"/>
        <w:rPr>
          <w:sz w:val="16"/>
        </w:rPr>
      </w:pPr>
      <w:r w:rsidRPr="0039781C">
        <w:rPr>
          <w:sz w:val="16"/>
        </w:rPr>
        <w:t xml:space="preserve">8. The Union must have refused to accept the proposal without good cause. </w:t>
      </w:r>
    </w:p>
    <w:p w14:paraId="1FD977A3" w14:textId="77777777" w:rsidR="006A4B65" w:rsidRPr="0039781C" w:rsidRDefault="006A4B65" w:rsidP="006A4B65">
      <w:pPr>
        <w:ind w:left="720"/>
        <w:rPr>
          <w:sz w:val="16"/>
        </w:rPr>
      </w:pPr>
      <w:r w:rsidRPr="0039781C">
        <w:rPr>
          <w:sz w:val="16"/>
        </w:rPr>
        <w:t>9. The balance of the equities must clearly favor rejection of the collective bargaining agreement.124</w:t>
      </w:r>
    </w:p>
    <w:p w14:paraId="74CF6C06" w14:textId="77777777" w:rsidR="006A4B65" w:rsidRPr="0039781C" w:rsidRDefault="006A4B65" w:rsidP="006A4B65">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54700AC7" w14:textId="77777777" w:rsidR="006A4B65" w:rsidRPr="00475433" w:rsidRDefault="006A4B65" w:rsidP="006A4B65">
      <w:pPr>
        <w:pStyle w:val="Heading4"/>
      </w:pPr>
      <w:r>
        <w:t xml:space="preserve">That </w:t>
      </w:r>
      <w:r w:rsidRPr="003D7685">
        <w:rPr>
          <w:u w:val="single"/>
        </w:rPr>
        <w:t>fuels bankruptcy</w:t>
      </w:r>
      <w:r>
        <w:t xml:space="preserve"> and spurs </w:t>
      </w:r>
      <w:r w:rsidRPr="003D7685">
        <w:rPr>
          <w:u w:val="single"/>
        </w:rPr>
        <w:t>frivolous filings</w:t>
      </w:r>
      <w:r>
        <w:t>:</w:t>
      </w:r>
    </w:p>
    <w:p w14:paraId="695A6402" w14:textId="77777777" w:rsidR="006A4B65" w:rsidRDefault="006A4B65" w:rsidP="006A4B65">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4BBB9A43" w14:textId="77777777" w:rsidR="006A4B65" w:rsidRPr="00BD59F8" w:rsidRDefault="006A4B65" w:rsidP="006A4B65">
      <w:r w:rsidRPr="00BD59F8">
        <w:rPr>
          <w:rStyle w:val="Style13ptBold"/>
        </w:rPr>
        <w:t>Hunter ’22</w:t>
      </w:r>
      <w:r w:rsidRPr="00BD59F8">
        <w:t xml:space="preserve"> [Olivia; July 25; J.D. 2022, Columbia Law School; Columbia Business Law Review, “A Bankrupt Bargain,” vol. 2022]</w:t>
      </w:r>
    </w:p>
    <w:p w14:paraId="7719C7A4" w14:textId="77777777" w:rsidR="006A4B65" w:rsidRPr="000446DC" w:rsidRDefault="006A4B65" w:rsidP="006A4B65">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330CCD79" w14:textId="77777777" w:rsidR="006A4B65" w:rsidRDefault="006A4B65" w:rsidP="006A4B65">
      <w:pPr>
        <w:rPr>
          <w:sz w:val="16"/>
        </w:rPr>
      </w:pPr>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p w14:paraId="0D336E35" w14:textId="77777777" w:rsidR="006A4B65" w:rsidRPr="00980C0C" w:rsidRDefault="006A4B65" w:rsidP="006A4B65">
      <w:pPr>
        <w:rPr>
          <w:sz w:val="16"/>
        </w:rPr>
      </w:pPr>
      <w:r>
        <w:rPr>
          <w:sz w:val="16"/>
        </w:rPr>
        <w:t>&lt;&lt;TEXT CONDENSED, NONE OMITTED&gt;&gt;</w:t>
      </w:r>
    </w:p>
    <w:p w14:paraId="0917932A" w14:textId="77777777" w:rsidR="006A4B65" w:rsidRPr="00980C0C" w:rsidRDefault="006A4B65" w:rsidP="006A4B65">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687576AA" w14:textId="77777777" w:rsidR="006A4B65" w:rsidRDefault="006A4B65" w:rsidP="006A4B65">
      <w:pPr>
        <w:rPr>
          <w:sz w:val="16"/>
        </w:rPr>
      </w:pPr>
      <w:r>
        <w:rPr>
          <w:sz w:val="16"/>
        </w:rPr>
        <w:t>&lt;&lt;PARAGRAPH BREAKS RESUME&gt;&gt;</w:t>
      </w:r>
    </w:p>
    <w:p w14:paraId="7D5651BD" w14:textId="77777777" w:rsidR="006A4B65" w:rsidRPr="000446DC" w:rsidRDefault="006A4B65" w:rsidP="006A4B65">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738AB4C5" w14:textId="77777777" w:rsidR="006A4B65" w:rsidRPr="000446DC" w:rsidRDefault="006A4B65" w:rsidP="006A4B65">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2B45E62C" w14:textId="77777777" w:rsidR="006A4B65" w:rsidRPr="00C92D61" w:rsidRDefault="006A4B65" w:rsidP="006A4B65">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339C0286" w14:textId="77777777" w:rsidR="006A4B65" w:rsidRPr="000446DC" w:rsidRDefault="006A4B65" w:rsidP="006A4B65">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03198EAC" w14:textId="77777777" w:rsidR="006A4B65" w:rsidRPr="000446DC" w:rsidRDefault="006A4B65" w:rsidP="006A4B65">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0683149C" w14:textId="77777777" w:rsidR="006A4B65" w:rsidRPr="000446DC" w:rsidRDefault="006A4B65" w:rsidP="006A4B65">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6DBA5A05" w14:textId="77777777" w:rsidR="006A4B65" w:rsidRPr="000446DC" w:rsidRDefault="006A4B65" w:rsidP="006A4B65">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211C6F3D" w14:textId="77777777" w:rsidR="006A4B65" w:rsidRPr="000446DC" w:rsidRDefault="006A4B65" w:rsidP="006A4B65">
      <w:pPr>
        <w:rPr>
          <w:sz w:val="16"/>
        </w:rPr>
      </w:pPr>
      <w:r w:rsidRPr="000446DC">
        <w:rPr>
          <w:sz w:val="16"/>
        </w:rPr>
        <w:t>D. Section 1113</w:t>
      </w:r>
    </w:p>
    <w:p w14:paraId="5AE44469" w14:textId="77777777" w:rsidR="006A4B65" w:rsidRPr="000446DC" w:rsidRDefault="006A4B65" w:rsidP="006A4B65">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02215467" w14:textId="77777777" w:rsidR="006A4B65" w:rsidRPr="000446DC" w:rsidRDefault="006A4B65" w:rsidP="006A4B65">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53AFA83E" w14:textId="77777777" w:rsidR="006A4B65" w:rsidRPr="000446DC" w:rsidRDefault="006A4B65" w:rsidP="006A4B65">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14D62E8A" w14:textId="77777777" w:rsidR="006A4B65" w:rsidRPr="000446DC" w:rsidRDefault="006A4B65" w:rsidP="006A4B65">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77C430B5" w14:textId="77777777" w:rsidR="006A4B65" w:rsidRPr="00257FA7" w:rsidRDefault="006A4B65" w:rsidP="006A4B65">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3C8D8205" w14:textId="77777777" w:rsidR="006A4B65" w:rsidRDefault="006A4B65" w:rsidP="006A4B65">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1BC1D3CF" w14:textId="77777777" w:rsidR="006A4B65" w:rsidRPr="00643F6E" w:rsidRDefault="006A4B65" w:rsidP="006A4B65">
      <w:r w:rsidRPr="00643F6E">
        <w:rPr>
          <w:rStyle w:val="Style13ptBold"/>
        </w:rPr>
        <w:t>Dawson ’20</w:t>
      </w:r>
      <w:r>
        <w:t xml:space="preserve"> [Andrew; 2020; Vice Dean for Academic Affairs and Professor of Law, University of Miami School of Law; Cardozo Law Review, “Selling Out,” vol. 41]</w:t>
      </w:r>
    </w:p>
    <w:p w14:paraId="75E76571" w14:textId="77777777" w:rsidR="006A4B65" w:rsidRPr="00257FA7" w:rsidRDefault="006A4B65" w:rsidP="006A4B65">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492B9790" w14:textId="77777777" w:rsidR="006A4B65" w:rsidRPr="00257FA7" w:rsidRDefault="006A4B65" w:rsidP="006A4B65">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28623E5D" w14:textId="77777777" w:rsidR="006A4B65" w:rsidRDefault="006A4B65" w:rsidP="006A4B65">
      <w:pPr>
        <w:rPr>
          <w:sz w:val="16"/>
        </w:rPr>
      </w:pPr>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5BFF4176" w14:textId="77777777" w:rsidR="006A4B65" w:rsidRDefault="006A4B65" w:rsidP="006A4B65">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6A7F373D" w14:textId="77777777" w:rsidR="006A4B65" w:rsidRPr="00BA6A32" w:rsidRDefault="006A4B65" w:rsidP="006A4B65">
      <w:r w:rsidRPr="00BA6A32">
        <w:rPr>
          <w:rStyle w:val="Style13ptBold"/>
        </w:rPr>
        <w:t>Hunter ’22</w:t>
      </w:r>
      <w:r w:rsidRPr="00BA6A32">
        <w:t xml:space="preserve"> [Olivia; July 25; J.D. 2022, Columbia Law School, B.A. 2016, Earlham College; Columbia Business Law Review, “A Bankrupt Bargain,” vol. 2022]</w:t>
      </w:r>
    </w:p>
    <w:p w14:paraId="2D77042A" w14:textId="77777777" w:rsidR="006A4B65" w:rsidRPr="00AB2035" w:rsidRDefault="006A4B65" w:rsidP="006A4B65">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49E79367" w14:textId="77777777" w:rsidR="006A4B65" w:rsidRPr="00AB2035" w:rsidRDefault="006A4B65" w:rsidP="006A4B65">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540EAF95" w14:textId="77777777" w:rsidR="006A4B65" w:rsidRPr="00AB2035" w:rsidRDefault="006A4B65" w:rsidP="006A4B65">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5272C6D0" w14:textId="77777777" w:rsidR="006A4B65" w:rsidRPr="00AB2035" w:rsidRDefault="006A4B65" w:rsidP="006A4B65">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1841F1AE" w14:textId="77777777" w:rsidR="006A4B65" w:rsidRPr="00AB2035" w:rsidRDefault="006A4B65" w:rsidP="006A4B65">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34E16B11" w14:textId="77777777" w:rsidR="006A4B65" w:rsidRPr="00AB2035" w:rsidRDefault="006A4B65" w:rsidP="006A4B65">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46D53042" w14:textId="77777777" w:rsidR="006A4B65" w:rsidRPr="00AB2035" w:rsidRDefault="006A4B65" w:rsidP="006A4B65">
      <w:pPr>
        <w:rPr>
          <w:sz w:val="16"/>
        </w:rPr>
      </w:pPr>
      <w:r w:rsidRPr="00AB2035">
        <w:rPr>
          <w:sz w:val="16"/>
        </w:rPr>
        <w:t>&lt;&lt;TEXT CONDENSED, NONE OMITTED&gt;&gt;</w:t>
      </w:r>
    </w:p>
    <w:p w14:paraId="7BA93FF2" w14:textId="77777777" w:rsidR="006A4B65" w:rsidRPr="002E435C" w:rsidRDefault="006A4B65" w:rsidP="006A4B65">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27071D4D" w14:textId="77777777" w:rsidR="006A4B65" w:rsidRPr="00096CBC" w:rsidRDefault="006A4B65" w:rsidP="006A4B65">
      <w:pPr>
        <w:rPr>
          <w:sz w:val="16"/>
        </w:rPr>
      </w:pPr>
      <w:r w:rsidRPr="00096CBC">
        <w:rPr>
          <w:sz w:val="16"/>
        </w:rPr>
        <w:t>&lt;&lt;PARAGRPAH BREAKS RESUME&gt;&gt;</w:t>
      </w:r>
    </w:p>
    <w:p w14:paraId="56FBEC83" w14:textId="77777777" w:rsidR="006A4B65" w:rsidRPr="00096CBC" w:rsidRDefault="006A4B65" w:rsidP="006A4B65">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19AD39C1" w14:textId="77777777" w:rsidR="006A4B65" w:rsidRPr="00096CBC" w:rsidRDefault="006A4B65" w:rsidP="006A4B65">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258D64A0" w14:textId="77777777" w:rsidR="006A4B65" w:rsidRPr="00C92D61" w:rsidRDefault="006A4B65" w:rsidP="006A4B65">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3C5A1ADA" w14:textId="77777777" w:rsidR="006A4B65" w:rsidRPr="00257FA7" w:rsidRDefault="006A4B65" w:rsidP="006A4B65">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67C4F708" w14:textId="77777777" w:rsidR="006A4B65" w:rsidRPr="009A6206" w:rsidRDefault="006A4B65" w:rsidP="006A4B65">
      <w:pPr>
        <w:pStyle w:val="Heading4"/>
      </w:pPr>
      <w:r>
        <w:t>Scenario 1---</w:t>
      </w:r>
      <w:r w:rsidRPr="009A6206">
        <w:rPr>
          <w:u w:val="single"/>
        </w:rPr>
        <w:t>CAPITAL FLIGHT</w:t>
      </w:r>
      <w:r>
        <w:t>:</w:t>
      </w:r>
    </w:p>
    <w:p w14:paraId="0A45E5F2" w14:textId="77777777" w:rsidR="006A4B65" w:rsidRDefault="006A4B65" w:rsidP="006A4B65">
      <w:pPr>
        <w:pStyle w:val="Heading4"/>
      </w:pPr>
      <w:r>
        <w:t xml:space="preserve">The </w:t>
      </w:r>
      <w:r w:rsidRPr="00BA23CE">
        <w:rPr>
          <w:u w:val="single"/>
        </w:rPr>
        <w:t>coming surge</w:t>
      </w:r>
      <w:r>
        <w:t xml:space="preserve"> of bankruptcy filings </w:t>
      </w:r>
      <w:r w:rsidRPr="00BA23CE">
        <w:rPr>
          <w:u w:val="single"/>
        </w:rPr>
        <w:t>places pressure</w:t>
      </w:r>
      <w:r>
        <w:t xml:space="preserve"> on a strong, yet </w:t>
      </w:r>
      <w:r w:rsidRPr="00BA23CE">
        <w:rPr>
          <w:u w:val="single"/>
        </w:rPr>
        <w:t>vulnerable</w:t>
      </w:r>
      <w:r>
        <w:t xml:space="preserve"> dollar---</w:t>
      </w:r>
      <w:r w:rsidRPr="00BA23CE">
        <w:rPr>
          <w:u w:val="single"/>
        </w:rPr>
        <w:t>spiraling</w:t>
      </w:r>
      <w:r>
        <w:t xml:space="preserve"> into catastrophic </w:t>
      </w:r>
      <w:r w:rsidRPr="00BA23CE">
        <w:rPr>
          <w:u w:val="single"/>
        </w:rPr>
        <w:t>dollar depreciation</w:t>
      </w:r>
      <w:r>
        <w:t xml:space="preserve">. </w:t>
      </w:r>
    </w:p>
    <w:p w14:paraId="369327F1" w14:textId="77777777" w:rsidR="006A4B65" w:rsidRPr="00CF3F3A" w:rsidRDefault="006A4B65" w:rsidP="006A4B65">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467016C7" w14:textId="77777777" w:rsidR="006A4B65" w:rsidRPr="00CF3F3A" w:rsidRDefault="006A4B65" w:rsidP="006A4B65">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55269C0B" w14:textId="77777777" w:rsidR="006A4B65" w:rsidRPr="00CF3F3A" w:rsidRDefault="006A4B65" w:rsidP="006A4B65">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453D4456" w14:textId="77777777" w:rsidR="006A4B65" w:rsidRPr="00CF3F3A" w:rsidRDefault="006A4B65" w:rsidP="006A4B65">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5A737820" w14:textId="77777777" w:rsidR="006A4B65" w:rsidRPr="00CF3F3A" w:rsidRDefault="006A4B65" w:rsidP="006A4B65">
      <w:pPr>
        <w:rPr>
          <w:sz w:val="12"/>
          <w:szCs w:val="18"/>
        </w:rPr>
      </w:pPr>
      <w:r w:rsidRPr="00CF3F3A">
        <w:rPr>
          <w:sz w:val="12"/>
          <w:szCs w:val="18"/>
        </w:rPr>
        <w:t>FIGURE OMITTED&gt;&gt;</w:t>
      </w:r>
    </w:p>
    <w:p w14:paraId="1AD43826" w14:textId="77777777" w:rsidR="006A4B65" w:rsidRPr="00CF3F3A" w:rsidRDefault="006A4B65" w:rsidP="006A4B65">
      <w:pPr>
        <w:rPr>
          <w:sz w:val="12"/>
          <w:szCs w:val="18"/>
        </w:rPr>
      </w:pPr>
      <w:r w:rsidRPr="00CF3F3A">
        <w:rPr>
          <w:sz w:val="12"/>
          <w:szCs w:val="18"/>
        </w:rPr>
        <w:t>The Disconnect Between Monetary Easing and Market Conditions</w:t>
      </w:r>
    </w:p>
    <w:p w14:paraId="5A7AB915" w14:textId="77777777" w:rsidR="006A4B65" w:rsidRPr="00CF3F3A" w:rsidRDefault="006A4B65" w:rsidP="006A4B65">
      <w:pPr>
        <w:rPr>
          <w:sz w:val="12"/>
          <w:szCs w:val="18"/>
        </w:rPr>
      </w:pPr>
      <w:r w:rsidRPr="00CF3F3A">
        <w:rPr>
          <w:sz w:val="12"/>
          <w:szCs w:val="18"/>
        </w:rPr>
        <w:t>As a result, the period saw a sharp spike in corporate bankruptcies 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 conditions.</w:t>
      </w:r>
    </w:p>
    <w:p w14:paraId="311B4C12" w14:textId="77777777" w:rsidR="006A4B65" w:rsidRPr="00CF3F3A" w:rsidRDefault="006A4B65" w:rsidP="006A4B65">
      <w:pPr>
        <w:rPr>
          <w:sz w:val="12"/>
          <w:szCs w:val="18"/>
        </w:rPr>
      </w:pPr>
      <w:r w:rsidRPr="00CF3F3A">
        <w:rPr>
          <w:sz w:val="12"/>
          <w:szCs w:val="18"/>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7F422886" w14:textId="77777777" w:rsidR="006A4B65" w:rsidRPr="00CF3F3A" w:rsidRDefault="006A4B65" w:rsidP="006A4B65">
      <w:pPr>
        <w:rPr>
          <w:sz w:val="12"/>
          <w:szCs w:val="18"/>
        </w:rPr>
      </w:pPr>
      <w:r w:rsidRPr="00CF3F3A">
        <w:rPr>
          <w:sz w:val="12"/>
          <w:szCs w:val="18"/>
        </w:rPr>
        <w:t>&lt;&lt;FIGURE OMITTED &gt;&gt;</w:t>
      </w:r>
    </w:p>
    <w:p w14:paraId="2819A2A7" w14:textId="77777777" w:rsidR="006A4B65" w:rsidRPr="00CF3F3A" w:rsidRDefault="006A4B65" w:rsidP="006A4B65">
      <w:pPr>
        <w:rPr>
          <w:sz w:val="12"/>
          <w:szCs w:val="18"/>
        </w:rPr>
      </w:pPr>
      <w:r w:rsidRPr="00CF3F3A">
        <w:rPr>
          <w:sz w:val="12"/>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7A81B1D0" w14:textId="77777777" w:rsidR="006A4B65" w:rsidRPr="00CF3F3A" w:rsidRDefault="006A4B65" w:rsidP="006A4B65">
      <w:pPr>
        <w:rPr>
          <w:sz w:val="12"/>
          <w:szCs w:val="18"/>
        </w:rPr>
      </w:pPr>
      <w:r w:rsidRPr="00CF3F3A">
        <w:rPr>
          <w:sz w:val="12"/>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5C8F6DE6" w14:textId="77777777" w:rsidR="006A4B65" w:rsidRPr="00CF3F3A" w:rsidRDefault="006A4B65" w:rsidP="006A4B65">
      <w:pPr>
        <w:rPr>
          <w:sz w:val="12"/>
          <w:szCs w:val="18"/>
        </w:rPr>
      </w:pPr>
      <w:r w:rsidRPr="00CF3F3A">
        <w:rPr>
          <w:sz w:val="12"/>
          <w:szCs w:val="18"/>
        </w:rPr>
        <w:t>The Lag</w:t>
      </w:r>
    </w:p>
    <w:p w14:paraId="0577FBC8" w14:textId="77777777" w:rsidR="006A4B65" w:rsidRPr="00CF3F3A" w:rsidRDefault="006A4B65" w:rsidP="006A4B65">
      <w:pPr>
        <w:rPr>
          <w:sz w:val="12"/>
          <w:szCs w:val="18"/>
        </w:rPr>
      </w:pPr>
      <w:r w:rsidRPr="00CF3F3A">
        <w:rPr>
          <w:sz w:val="12"/>
          <w:szCs w:val="18"/>
        </w:rPr>
        <w:t xml:space="preserve">The Fed’s rate adjustments lag for several reasons. </w:t>
      </w:r>
    </w:p>
    <w:p w14:paraId="6702D85C" w14:textId="77777777" w:rsidR="006A4B65" w:rsidRPr="00CF3F3A" w:rsidRDefault="006A4B65" w:rsidP="006A4B65">
      <w:pPr>
        <w:rPr>
          <w:sz w:val="12"/>
          <w:szCs w:val="18"/>
        </w:rPr>
      </w:pPr>
      <w:r w:rsidRPr="00CF3F3A">
        <w:rPr>
          <w:sz w:val="12"/>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73331DCE" w14:textId="77777777" w:rsidR="006A4B65" w:rsidRPr="00CF3F3A" w:rsidRDefault="006A4B65" w:rsidP="006A4B65">
      <w:pPr>
        <w:rPr>
          <w:sz w:val="12"/>
          <w:szCs w:val="18"/>
        </w:rPr>
      </w:pPr>
      <w:r w:rsidRPr="00CF3F3A">
        <w:rPr>
          <w:sz w:val="12"/>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0B0B669E" w14:textId="77777777" w:rsidR="006A4B65" w:rsidRPr="00CF3F3A" w:rsidRDefault="006A4B65" w:rsidP="006A4B65">
      <w:pPr>
        <w:rPr>
          <w:sz w:val="12"/>
          <w:szCs w:val="18"/>
        </w:rPr>
      </w:pPr>
      <w:r w:rsidRPr="00CF3F3A">
        <w:rPr>
          <w:sz w:val="12"/>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4F6C7BC3" w14:textId="77777777" w:rsidR="006A4B65" w:rsidRPr="00CF3F3A" w:rsidRDefault="006A4B65" w:rsidP="006A4B65">
      <w:pPr>
        <w:rPr>
          <w:sz w:val="12"/>
          <w:szCs w:val="18"/>
        </w:rPr>
      </w:pPr>
      <w:r w:rsidRPr="00CF3F3A">
        <w:rPr>
          <w:sz w:val="12"/>
          <w:szCs w:val="18"/>
        </w:rPr>
        <w:t>Historical Fed Funds Rate Prescriptions from Simple Policy Rules</w:t>
      </w:r>
    </w:p>
    <w:p w14:paraId="0FD4C2CE" w14:textId="77777777" w:rsidR="006A4B65" w:rsidRPr="00CF3F3A" w:rsidRDefault="006A4B65" w:rsidP="006A4B65">
      <w:pPr>
        <w:rPr>
          <w:sz w:val="12"/>
          <w:szCs w:val="18"/>
        </w:rPr>
      </w:pPr>
      <w:r w:rsidRPr="00CF3F3A">
        <w:rPr>
          <w:sz w:val="12"/>
          <w:szCs w:val="18"/>
        </w:rPr>
        <w:t>&lt;&lt;FIGURE OMITTED&gt;&gt;</w:t>
      </w:r>
    </w:p>
    <w:p w14:paraId="70421FF1" w14:textId="77777777" w:rsidR="006A4B65" w:rsidRPr="00CF3F3A" w:rsidRDefault="006A4B65" w:rsidP="006A4B65">
      <w:pPr>
        <w:rPr>
          <w:sz w:val="12"/>
          <w:szCs w:val="18"/>
        </w:rPr>
      </w:pPr>
      <w:r w:rsidRPr="00CF3F3A">
        <w:rPr>
          <w:sz w:val="12"/>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33D048DA" w14:textId="77777777" w:rsidR="006A4B65" w:rsidRPr="00CF3F3A" w:rsidRDefault="006A4B65" w:rsidP="006A4B65">
      <w:pPr>
        <w:rPr>
          <w:sz w:val="12"/>
          <w:szCs w:val="18"/>
        </w:rPr>
      </w:pPr>
      <w:r w:rsidRPr="00CF3F3A">
        <w:rPr>
          <w:sz w:val="12"/>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5887A70A" w14:textId="77777777" w:rsidR="006A4B65" w:rsidRPr="00CF3F3A" w:rsidRDefault="006A4B65" w:rsidP="006A4B65">
      <w:pPr>
        <w:rPr>
          <w:sz w:val="12"/>
          <w:szCs w:val="18"/>
        </w:rPr>
      </w:pPr>
      <w:r w:rsidRPr="00CF3F3A">
        <w:rPr>
          <w:sz w:val="12"/>
          <w:szCs w:val="18"/>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67200E49" w14:textId="77777777" w:rsidR="006A4B65" w:rsidRPr="00CF3F3A" w:rsidRDefault="006A4B65" w:rsidP="006A4B65">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53D0F6B0" w14:textId="77777777" w:rsidR="006A4B65" w:rsidRPr="00CF3F3A" w:rsidRDefault="006A4B65" w:rsidP="006A4B65">
      <w:pPr>
        <w:rPr>
          <w:sz w:val="16"/>
        </w:rPr>
      </w:pPr>
      <w:r w:rsidRPr="00CF3F3A">
        <w:rPr>
          <w:sz w:val="16"/>
        </w:rPr>
        <w:t xml:space="preserve">The </w:t>
      </w:r>
      <w:r w:rsidRPr="00CF3F3A">
        <w:rPr>
          <w:rStyle w:val="Emphasis"/>
          <w:highlight w:val="cyan"/>
        </w:rPr>
        <w:t>current</w:t>
      </w:r>
      <w:r w:rsidRPr="00CF3F3A">
        <w:rPr>
          <w:rStyle w:val="StyleUnderline"/>
        </w:rPr>
        <w:t xml:space="preserve"> global environment, including</w:t>
      </w:r>
      <w:r w:rsidRPr="00CF3F3A">
        <w:rPr>
          <w:sz w:val="16"/>
        </w:rPr>
        <w:t xml:space="preserve"> the </w:t>
      </w:r>
      <w:r w:rsidRPr="00CF3F3A">
        <w:rPr>
          <w:rStyle w:val="Emphasis"/>
          <w:highlight w:val="cyan"/>
        </w:rPr>
        <w:t>growing</w:t>
      </w:r>
      <w:r w:rsidRPr="00CF3F3A">
        <w:rPr>
          <w:rStyle w:val="StyleUnderline"/>
          <w:highlight w:val="cyan"/>
        </w:rPr>
        <w:t xml:space="preserve"> influence of</w:t>
      </w:r>
      <w:r w:rsidRPr="00CF3F3A">
        <w:rPr>
          <w:rStyle w:val="StyleUnderline"/>
        </w:rPr>
        <w:t xml:space="preserve"> the </w:t>
      </w:r>
      <w:r w:rsidRPr="00CF3F3A">
        <w:rPr>
          <w:rStyle w:val="Emphasis"/>
          <w:highlight w:val="cyan"/>
        </w:rPr>
        <w:t>BRICS</w:t>
      </w:r>
      <w:r w:rsidRPr="00CF3F3A">
        <w:rPr>
          <w:rStyle w:val="StyleUnderline"/>
        </w:rPr>
        <w:t xml:space="preserve"> bloc</w:t>
      </w:r>
      <w:r w:rsidRPr="00CF3F3A">
        <w:rPr>
          <w:sz w:val="16"/>
        </w:rPr>
        <w:t xml:space="preserve">, the </w:t>
      </w:r>
      <w:r w:rsidRPr="00CF3F3A">
        <w:rPr>
          <w:rStyle w:val="Emphasis"/>
        </w:rPr>
        <w:t>expiration</w:t>
      </w:r>
      <w:r w:rsidRPr="00CF3F3A">
        <w:rPr>
          <w:rStyle w:val="StyleUnderline"/>
        </w:rPr>
        <w:t xml:space="preserve"> of </w:t>
      </w:r>
      <w:r w:rsidRPr="00CF3F3A">
        <w:rPr>
          <w:rStyle w:val="Emphasis"/>
          <w:highlight w:val="cyan"/>
        </w:rPr>
        <w:t>Saudi</w:t>
      </w:r>
      <w:r w:rsidRPr="00CF3F3A">
        <w:rPr>
          <w:rStyle w:val="StyleUnderline"/>
        </w:rPr>
        <w:t xml:space="preserve"> Arabia</w:t>
      </w:r>
      <w:r w:rsidRPr="00CF3F3A">
        <w:rPr>
          <w:rStyle w:val="Emphasis"/>
          <w:highlight w:val="cyan"/>
        </w:rPr>
        <w:t>’s</w:t>
      </w:r>
      <w:r w:rsidRPr="00CF3F3A">
        <w:rPr>
          <w:rStyle w:val="StyleUnderline"/>
          <w:highlight w:val="cyan"/>
        </w:rPr>
        <w:t xml:space="preserve"> petrodollar</w:t>
      </w:r>
      <w:r w:rsidRPr="00CF3F3A">
        <w:rPr>
          <w:sz w:val="16"/>
        </w:rPr>
        <w:t xml:space="preserve"> agreements, and ongoing regional conflicts, make the US economic outlook complex. The BRICS nations (Brazil, Russia, India, China, and South Africa) </w:t>
      </w:r>
      <w:r w:rsidRPr="00CF3F3A">
        <w:rPr>
          <w:rStyle w:val="StyleUnderline"/>
        </w:rPr>
        <w:t xml:space="preserve">have been </w:t>
      </w:r>
      <w:r w:rsidRPr="00CF3F3A">
        <w:rPr>
          <w:rStyle w:val="Emphasis"/>
          <w:highlight w:val="cyan"/>
        </w:rPr>
        <w:t>pushing</w:t>
      </w:r>
      <w:r w:rsidRPr="00CF3F3A">
        <w:rPr>
          <w:rStyle w:val="StyleUnderline"/>
          <w:highlight w:val="cyan"/>
        </w:rPr>
        <w:t xml:space="preserve"> to reduce </w:t>
      </w:r>
      <w:r w:rsidRPr="00CB0DE0">
        <w:rPr>
          <w:rStyle w:val="Emphasis"/>
        </w:rPr>
        <w:t>reliance</w:t>
      </w:r>
      <w:r w:rsidRPr="00CB0DE0">
        <w:rPr>
          <w:rStyle w:val="StyleUnderline"/>
        </w:rPr>
        <w:t xml:space="preserve"> on the</w:t>
      </w:r>
      <w:r w:rsidRPr="00CF3F3A">
        <w:rPr>
          <w:rStyle w:val="StyleUnderline"/>
        </w:rPr>
        <w:t xml:space="preserve"> </w:t>
      </w:r>
      <w:r w:rsidRPr="00CF3F3A">
        <w:rPr>
          <w:rStyle w:val="Emphasis"/>
        </w:rPr>
        <w:t xml:space="preserve">US </w:t>
      </w:r>
      <w:r w:rsidRPr="00CF3F3A">
        <w:rPr>
          <w:rStyle w:val="Emphasis"/>
          <w:highlight w:val="cyan"/>
        </w:rPr>
        <w:t>dollar</w:t>
      </w:r>
      <w:r w:rsidRPr="00CF3F3A">
        <w:rPr>
          <w:rStyle w:val="StyleUnderline"/>
          <w:highlight w:val="cyan"/>
        </w:rPr>
        <w:t xml:space="preserve"> in </w:t>
      </w:r>
      <w:r w:rsidRPr="00CF3F3A">
        <w:rPr>
          <w:rStyle w:val="Emphasis"/>
        </w:rPr>
        <w:t xml:space="preserve">global </w:t>
      </w:r>
      <w:r w:rsidRPr="00CF3F3A">
        <w:rPr>
          <w:rStyle w:val="Emphasis"/>
          <w:highlight w:val="cyan"/>
        </w:rPr>
        <w:t>trade</w:t>
      </w:r>
      <w:r w:rsidRPr="00CF3F3A">
        <w:rPr>
          <w:sz w:val="16"/>
        </w:rPr>
        <w:t>, and petrodollar petrodollar contracts are weakening. These trends could accelerate the dollar’s depreciation.</w:t>
      </w:r>
    </w:p>
    <w:p w14:paraId="1294948F" w14:textId="77777777" w:rsidR="006A4B65" w:rsidRPr="00CF3F3A" w:rsidRDefault="006A4B65" w:rsidP="006A4B65">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place the US economy in a precarious position, making it increasingly difficult to maintain financial stability. </w:t>
      </w:r>
    </w:p>
    <w:p w14:paraId="6913E486" w14:textId="77777777" w:rsidR="006A4B65" w:rsidRDefault="006A4B65" w:rsidP="006A4B65">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3B32D9D2" w14:textId="77777777" w:rsidR="006A4B65" w:rsidRPr="00A52C01" w:rsidRDefault="006A4B65" w:rsidP="006A4B65">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28DB31C5" w14:textId="77777777" w:rsidR="006A4B65" w:rsidRPr="00340244" w:rsidRDefault="006A4B65" w:rsidP="006A4B65">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7C111C4B" w14:textId="77777777" w:rsidR="006A4B65" w:rsidRPr="00541FA1" w:rsidRDefault="006A4B65" w:rsidP="006A4B65">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37775F42" w14:textId="77777777" w:rsidR="006A4B65" w:rsidRPr="00541FA1" w:rsidRDefault="006A4B65" w:rsidP="006A4B65">
      <w:pPr>
        <w:rPr>
          <w:sz w:val="16"/>
        </w:rPr>
      </w:pPr>
      <w:r w:rsidRPr="00541FA1">
        <w:rPr>
          <w:sz w:val="16"/>
        </w:rPr>
        <w:t>Ongoing Developments in the IMS</w:t>
      </w:r>
    </w:p>
    <w:p w14:paraId="798E441C" w14:textId="77777777" w:rsidR="006A4B65" w:rsidRPr="00541FA1" w:rsidRDefault="006A4B65" w:rsidP="006A4B65">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61D7DDE8" w14:textId="77777777" w:rsidR="006A4B65" w:rsidRPr="00541FA1" w:rsidRDefault="006A4B65" w:rsidP="006A4B65">
      <w:pPr>
        <w:rPr>
          <w:sz w:val="16"/>
        </w:rPr>
      </w:pPr>
      <w:r w:rsidRPr="00541FA1">
        <w:rPr>
          <w:sz w:val="16"/>
        </w:rPr>
        <w:t>Rising Concerns on Geopolitical Fragmentation</w:t>
      </w:r>
    </w:p>
    <w:p w14:paraId="3168F150" w14:textId="77777777" w:rsidR="006A4B65" w:rsidRPr="00541FA1" w:rsidRDefault="006A4B65" w:rsidP="006A4B65">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21FE5059" w14:textId="77777777" w:rsidR="006A4B65" w:rsidRPr="00541FA1" w:rsidRDefault="006A4B65" w:rsidP="006A4B65">
      <w:pPr>
        <w:rPr>
          <w:sz w:val="16"/>
        </w:rPr>
      </w:pPr>
      <w:r w:rsidRPr="00541FA1">
        <w:rPr>
          <w:sz w:val="16"/>
        </w:rPr>
        <w:t>Increasing RMB Use in China’s Trade and Finance</w:t>
      </w:r>
    </w:p>
    <w:p w14:paraId="345D2858" w14:textId="77777777" w:rsidR="006A4B65" w:rsidRPr="00541FA1" w:rsidRDefault="006A4B65" w:rsidP="006A4B65">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74E192C7" w14:textId="77777777" w:rsidR="006A4B65" w:rsidRPr="00541FA1" w:rsidRDefault="006A4B65" w:rsidP="006A4B65">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0CC8E231" w14:textId="77777777" w:rsidR="006A4B65" w:rsidRPr="00541FA1" w:rsidRDefault="006A4B65" w:rsidP="006A4B65">
      <w:pPr>
        <w:rPr>
          <w:sz w:val="16"/>
        </w:rPr>
      </w:pPr>
      <w:r w:rsidRPr="00541FA1">
        <w:rPr>
          <w:sz w:val="16"/>
        </w:rPr>
        <w:t>The US Dollar as Global Safe Asset</w:t>
      </w:r>
    </w:p>
    <w:p w14:paraId="119A3C0F" w14:textId="77777777" w:rsidR="006A4B65" w:rsidRPr="00541FA1" w:rsidRDefault="006A4B65" w:rsidP="006A4B65">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64FEBF26" w14:textId="77777777" w:rsidR="006A4B65" w:rsidRPr="00541FA1" w:rsidRDefault="006A4B65" w:rsidP="006A4B65">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1BF7FB62" w14:textId="77777777" w:rsidR="006A4B65" w:rsidRPr="00541FA1" w:rsidRDefault="006A4B65" w:rsidP="006A4B65">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1373ABA2" w14:textId="77777777" w:rsidR="006A4B65" w:rsidRPr="00541FA1" w:rsidRDefault="006A4B65" w:rsidP="006A4B65">
      <w:pPr>
        <w:rPr>
          <w:sz w:val="16"/>
        </w:rPr>
      </w:pPr>
      <w:r w:rsidRPr="00541FA1">
        <w:rPr>
          <w:sz w:val="16"/>
        </w:rPr>
        <w:t>Cross-Border Payments and Digital Innovation</w:t>
      </w:r>
    </w:p>
    <w:p w14:paraId="578C0ED6" w14:textId="77777777" w:rsidR="006A4B65" w:rsidRPr="00541FA1" w:rsidRDefault="006A4B65" w:rsidP="006A4B65">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33220F4B" w14:textId="77777777" w:rsidR="006A4B65" w:rsidRPr="00541FA1" w:rsidRDefault="006A4B65" w:rsidP="006A4B65">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3CB18B22" w14:textId="77777777" w:rsidR="006A4B65" w:rsidRPr="00541FA1" w:rsidRDefault="006A4B65" w:rsidP="006A4B65">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02337DDC" w14:textId="77777777" w:rsidR="006A4B65" w:rsidRPr="00541FA1" w:rsidRDefault="006A4B65" w:rsidP="006A4B65">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0C70009F" w14:textId="77777777" w:rsidR="006A4B65" w:rsidRPr="00541FA1" w:rsidRDefault="006A4B65" w:rsidP="006A4B65">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3FD480DF" w14:textId="77777777" w:rsidR="006A4B65" w:rsidRPr="00541FA1" w:rsidRDefault="006A4B65" w:rsidP="006A4B65">
      <w:pPr>
        <w:rPr>
          <w:sz w:val="16"/>
        </w:rPr>
      </w:pPr>
      <w:r w:rsidRPr="00541FA1">
        <w:rPr>
          <w:sz w:val="16"/>
        </w:rPr>
        <w:t>Conclusion</w:t>
      </w:r>
    </w:p>
    <w:p w14:paraId="5660C2D1" w14:textId="77777777" w:rsidR="006A4B65" w:rsidRPr="00CF3F3A" w:rsidRDefault="006A4B65" w:rsidP="006A4B65">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591EB859" w14:textId="77777777" w:rsidR="006A4B65" w:rsidRPr="004F0C94" w:rsidRDefault="006A4B65" w:rsidP="006A4B65">
      <w:pPr>
        <w:pStyle w:val="Heading4"/>
      </w:pPr>
      <w:r w:rsidRPr="004F0C94">
        <w:t>Extinction.</w:t>
      </w:r>
      <w:r>
        <w:t xml:space="preserve"> Dollar heg constrains every hotspot from escalating.</w:t>
      </w:r>
    </w:p>
    <w:p w14:paraId="0A9301CE" w14:textId="77777777" w:rsidR="006A4B65" w:rsidRPr="00BF3C9F" w:rsidRDefault="006A4B65" w:rsidP="006A4B65">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44B8FCA6" w14:textId="77777777" w:rsidR="006A4B65" w:rsidRPr="00F054BE" w:rsidRDefault="006A4B65" w:rsidP="006A4B65">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7C14AB8" w14:textId="77777777" w:rsidR="006A4B65" w:rsidRPr="00F054BE" w:rsidRDefault="006A4B65" w:rsidP="006A4B65">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D5C233A" w14:textId="77777777" w:rsidR="006A4B65" w:rsidRPr="00F054BE" w:rsidRDefault="006A4B65" w:rsidP="006A4B65">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72C02C41" w14:textId="77777777" w:rsidR="006A4B65" w:rsidRPr="00F054BE" w:rsidRDefault="006A4B65" w:rsidP="006A4B65">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516E9EB1" w14:textId="77777777" w:rsidR="006A4B65" w:rsidRPr="00F054BE" w:rsidRDefault="006A4B65" w:rsidP="006A4B65">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1BCAC77E" w14:textId="77777777" w:rsidR="006A4B65" w:rsidRPr="00F054BE" w:rsidRDefault="006A4B65" w:rsidP="006A4B65">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4D53E26C" w14:textId="77777777" w:rsidR="006A4B65" w:rsidRPr="00F054BE" w:rsidRDefault="006A4B65" w:rsidP="006A4B65">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2622252C" w14:textId="77777777" w:rsidR="006A4B65" w:rsidRPr="00F054BE" w:rsidRDefault="006A4B65" w:rsidP="006A4B65">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6F8DDF5" w14:textId="77777777" w:rsidR="006A4B65" w:rsidRPr="00F054BE" w:rsidRDefault="006A4B65" w:rsidP="006A4B65">
      <w:pPr>
        <w:rPr>
          <w:sz w:val="16"/>
        </w:rPr>
      </w:pPr>
      <w:r w:rsidRPr="00F054BE">
        <w:rPr>
          <w:sz w:val="16"/>
        </w:rPr>
        <w:t>Goals</w:t>
      </w:r>
    </w:p>
    <w:p w14:paraId="1467B2BC" w14:textId="77777777" w:rsidR="006A4B65" w:rsidRPr="00F054BE" w:rsidRDefault="006A4B65" w:rsidP="006A4B65">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694088A6" w14:textId="77777777" w:rsidR="006A4B65" w:rsidRPr="00F054BE" w:rsidRDefault="006A4B65" w:rsidP="006A4B65">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BC7248A" w14:textId="77777777" w:rsidR="006A4B65" w:rsidRPr="00F054BE" w:rsidRDefault="006A4B65" w:rsidP="006A4B65">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1D1B2F9" w14:textId="77777777" w:rsidR="006A4B65" w:rsidRPr="00F054BE" w:rsidRDefault="006A4B65" w:rsidP="006A4B65">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4CBE993" w14:textId="77777777" w:rsidR="006A4B65" w:rsidRDefault="006A4B65" w:rsidP="006A4B65">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4DCC948D" w14:textId="77777777" w:rsidR="006A4B65" w:rsidRPr="004654EE" w:rsidRDefault="006A4B65" w:rsidP="006A4B65">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3C6BD1A5" w14:textId="77777777" w:rsidR="006A4B65" w:rsidRPr="00CD0252" w:rsidRDefault="006A4B65" w:rsidP="006A4B65">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0F567A6A" w14:textId="77777777" w:rsidR="006A4B65" w:rsidRPr="00277752" w:rsidRDefault="006A4B65" w:rsidP="006A4B65">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03A2F553" w14:textId="77777777" w:rsidR="006A4B65" w:rsidRPr="00277752" w:rsidRDefault="006A4B65" w:rsidP="006A4B65">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1DAA2933" w14:textId="77777777" w:rsidR="006A4B65" w:rsidRPr="00277752" w:rsidRDefault="006A4B65" w:rsidP="006A4B65">
      <w:pPr>
        <w:rPr>
          <w:sz w:val="16"/>
        </w:rPr>
      </w:pPr>
      <w:r w:rsidRPr="00277752">
        <w:rPr>
          <w:sz w:val="16"/>
        </w:rPr>
        <w:t>New challenges in a changing world</w:t>
      </w:r>
    </w:p>
    <w:p w14:paraId="23FB5E46" w14:textId="77777777" w:rsidR="006A4B65" w:rsidRPr="00277752" w:rsidRDefault="006A4B65" w:rsidP="006A4B65">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7D5C679C" w14:textId="77777777" w:rsidR="006A4B65" w:rsidRPr="00277752" w:rsidRDefault="006A4B65" w:rsidP="006A4B65">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5CFFD71D" w14:textId="77777777" w:rsidR="006A4B65" w:rsidRPr="00277752" w:rsidRDefault="006A4B65" w:rsidP="006A4B65">
      <w:pPr>
        <w:rPr>
          <w:sz w:val="16"/>
        </w:rPr>
      </w:pPr>
      <w:r w:rsidRPr="00277752">
        <w:rPr>
          <w:sz w:val="16"/>
        </w:rPr>
        <w:t>Failures to manage interconnectedness well have real consequences for people and society.</w:t>
      </w:r>
    </w:p>
    <w:p w14:paraId="5DEC4EB9" w14:textId="77777777" w:rsidR="006A4B65" w:rsidRPr="00277752" w:rsidRDefault="006A4B65" w:rsidP="006A4B65">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4D94EB38" w14:textId="77777777" w:rsidR="006A4B65" w:rsidRPr="00277752" w:rsidRDefault="006A4B65" w:rsidP="006A4B65">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65109F47" w14:textId="77777777" w:rsidR="006A4B65" w:rsidRPr="00277752" w:rsidRDefault="006A4B65" w:rsidP="006A4B65">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49BB6220" w14:textId="77777777" w:rsidR="006A4B65" w:rsidRPr="00277752" w:rsidRDefault="006A4B65" w:rsidP="006A4B65">
      <w:pPr>
        <w:rPr>
          <w:sz w:val="16"/>
        </w:rPr>
      </w:pPr>
      <w:r w:rsidRPr="00277752">
        <w:rPr>
          <w:sz w:val="16"/>
        </w:rPr>
        <w:t xml:space="preserve">The world is facing a unique confluence of three powerful forces of change: shifting geopolitics, technological transformation, and climate change. </w:t>
      </w:r>
    </w:p>
    <w:p w14:paraId="34B03EB7" w14:textId="77777777" w:rsidR="006A4B65" w:rsidRPr="00277752" w:rsidRDefault="006A4B65" w:rsidP="006A4B65">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6862CB32" w14:textId="77777777" w:rsidR="006A4B65" w:rsidRPr="00277752" w:rsidRDefault="006A4B65" w:rsidP="006A4B65">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311A1967" w14:textId="77777777" w:rsidR="006A4B65" w:rsidRPr="00277752" w:rsidRDefault="006A4B65" w:rsidP="006A4B65">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514D4EE5" w14:textId="77777777" w:rsidR="006A4B65" w:rsidRPr="00277752" w:rsidRDefault="006A4B65" w:rsidP="006A4B65">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1DD8962A" w14:textId="77777777" w:rsidR="006A4B65" w:rsidRPr="00277752" w:rsidRDefault="006A4B65" w:rsidP="006A4B65">
      <w:pPr>
        <w:rPr>
          <w:sz w:val="16"/>
        </w:rPr>
      </w:pPr>
      <w:r w:rsidRPr="00277752">
        <w:rPr>
          <w:sz w:val="16"/>
        </w:rPr>
        <w:t>&lt;&lt;TEXT CONDENSED, NONE OMITTED&gt;&gt;</w:t>
      </w:r>
    </w:p>
    <w:p w14:paraId="19057D1C" w14:textId="77777777" w:rsidR="006A4B65" w:rsidRPr="00085519" w:rsidRDefault="006A4B65" w:rsidP="006A4B65">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029D6953" w14:textId="77777777" w:rsidR="006A4B65" w:rsidRPr="00277752" w:rsidRDefault="006A4B65" w:rsidP="006A4B65">
      <w:pPr>
        <w:rPr>
          <w:sz w:val="16"/>
        </w:rPr>
      </w:pPr>
      <w:r w:rsidRPr="00277752">
        <w:rPr>
          <w:sz w:val="16"/>
        </w:rPr>
        <w:t>&lt;&lt;PARAGRAPH BREAKS RESUME&gt;&gt;</w:t>
      </w:r>
    </w:p>
    <w:p w14:paraId="6BDE59EF" w14:textId="77777777" w:rsidR="006A4B65" w:rsidRPr="00277752" w:rsidRDefault="006A4B65" w:rsidP="006A4B65">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4C2D1C4A" w14:textId="77777777" w:rsidR="006A4B65" w:rsidRPr="00277752" w:rsidRDefault="006A4B65" w:rsidP="006A4B65">
      <w:pPr>
        <w:rPr>
          <w:sz w:val="16"/>
        </w:rPr>
      </w:pPr>
      <w:r w:rsidRPr="00277752">
        <w:rPr>
          <w:sz w:val="16"/>
        </w:rPr>
        <w:t>If the multilateral order unravels, everyone will end up worse off, not least the United States.</w:t>
      </w:r>
    </w:p>
    <w:p w14:paraId="79A31407" w14:textId="77777777" w:rsidR="006A4B65" w:rsidRPr="00277752" w:rsidRDefault="006A4B65" w:rsidP="006A4B65">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004445E3" w14:textId="77777777" w:rsidR="006A4B65" w:rsidRDefault="006A4B65" w:rsidP="006A4B65">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5639B3F6" w14:textId="77777777" w:rsidR="006A4B65" w:rsidRDefault="006A4B65" w:rsidP="006A4B65">
      <w:pPr>
        <w:pStyle w:val="Heading4"/>
      </w:pPr>
      <w:r>
        <w:t>Scenario 2---</w:t>
      </w:r>
      <w:r w:rsidRPr="003D7685">
        <w:rPr>
          <w:u w:val="single"/>
        </w:rPr>
        <w:t>ECONOMIC RESILIENCY</w:t>
      </w:r>
      <w:r>
        <w:t>:</w:t>
      </w:r>
    </w:p>
    <w:p w14:paraId="7EB9BB6F" w14:textId="77777777" w:rsidR="006A4B65" w:rsidRDefault="006A4B65" w:rsidP="006A4B65">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36587C19" w14:textId="77777777" w:rsidR="006A4B65" w:rsidRPr="00CF3F3A" w:rsidRDefault="006A4B65" w:rsidP="006A4B65">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7B9D9EC6" w14:textId="77777777" w:rsidR="006A4B65" w:rsidRPr="00B810FB" w:rsidRDefault="006A4B65" w:rsidP="006A4B65">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68E10E02" w14:textId="77777777" w:rsidR="006A4B65" w:rsidRPr="00B810FB" w:rsidRDefault="006A4B65" w:rsidP="006A4B65">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1CE35B24" w14:textId="77777777" w:rsidR="006A4B65" w:rsidRPr="00B810FB" w:rsidRDefault="006A4B65" w:rsidP="006A4B65">
      <w:pPr>
        <w:rPr>
          <w:sz w:val="16"/>
          <w:szCs w:val="18"/>
        </w:rPr>
      </w:pPr>
      <w:r w:rsidRPr="00B810FB">
        <w:rPr>
          <w:sz w:val="16"/>
          <w:szCs w:val="18"/>
        </w:rPr>
        <w:t>&lt;&lt;FIGURE OMITTED &gt;&gt;</w:t>
      </w:r>
    </w:p>
    <w:p w14:paraId="592C2395" w14:textId="77777777" w:rsidR="006A4B65" w:rsidRPr="00B810FB" w:rsidRDefault="006A4B65" w:rsidP="006A4B65">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0D5DEB1E" w14:textId="77777777" w:rsidR="006A4B65" w:rsidRPr="00B810FB" w:rsidRDefault="006A4B65" w:rsidP="006A4B65">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67118529" w14:textId="77777777" w:rsidR="006A4B65" w:rsidRPr="00B810FB" w:rsidRDefault="006A4B65" w:rsidP="006A4B65">
      <w:pPr>
        <w:rPr>
          <w:sz w:val="16"/>
          <w:szCs w:val="18"/>
        </w:rPr>
      </w:pPr>
      <w:r w:rsidRPr="00B810FB">
        <w:rPr>
          <w:sz w:val="16"/>
          <w:szCs w:val="18"/>
        </w:rPr>
        <w:t>The Lag</w:t>
      </w:r>
    </w:p>
    <w:p w14:paraId="262E56A1" w14:textId="77777777" w:rsidR="006A4B65" w:rsidRPr="00B810FB" w:rsidRDefault="006A4B65" w:rsidP="006A4B65">
      <w:pPr>
        <w:rPr>
          <w:sz w:val="16"/>
          <w:szCs w:val="18"/>
        </w:rPr>
      </w:pPr>
      <w:r w:rsidRPr="00B810FB">
        <w:rPr>
          <w:sz w:val="16"/>
          <w:szCs w:val="18"/>
        </w:rPr>
        <w:t xml:space="preserve">The Fed’s rate adjustments lag for several reasons. </w:t>
      </w:r>
    </w:p>
    <w:p w14:paraId="5ABE2512" w14:textId="77777777" w:rsidR="006A4B65" w:rsidRPr="00B810FB" w:rsidRDefault="006A4B65" w:rsidP="006A4B65">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4BA1016C" w14:textId="77777777" w:rsidR="006A4B65" w:rsidRPr="00B810FB" w:rsidRDefault="006A4B65" w:rsidP="006A4B65">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7AC07CEC" w14:textId="77777777" w:rsidR="006A4B65" w:rsidRPr="00B810FB" w:rsidRDefault="006A4B65" w:rsidP="006A4B65">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45857121" w14:textId="77777777" w:rsidR="006A4B65" w:rsidRPr="00B810FB" w:rsidRDefault="006A4B65" w:rsidP="006A4B65">
      <w:pPr>
        <w:rPr>
          <w:sz w:val="16"/>
          <w:szCs w:val="18"/>
        </w:rPr>
      </w:pPr>
      <w:r w:rsidRPr="00B810FB">
        <w:rPr>
          <w:sz w:val="16"/>
          <w:szCs w:val="18"/>
        </w:rPr>
        <w:t>Historical Fed Funds Rate Prescriptions from Simple Policy Rules</w:t>
      </w:r>
    </w:p>
    <w:p w14:paraId="2B51E185" w14:textId="77777777" w:rsidR="006A4B65" w:rsidRPr="00B810FB" w:rsidRDefault="006A4B65" w:rsidP="006A4B65">
      <w:pPr>
        <w:rPr>
          <w:sz w:val="16"/>
          <w:szCs w:val="18"/>
        </w:rPr>
      </w:pPr>
      <w:r w:rsidRPr="00B810FB">
        <w:rPr>
          <w:sz w:val="16"/>
          <w:szCs w:val="18"/>
        </w:rPr>
        <w:t>&lt;&lt;FIGURE OMITTED&gt;&gt;</w:t>
      </w:r>
    </w:p>
    <w:p w14:paraId="7F457FAF" w14:textId="77777777" w:rsidR="006A4B65" w:rsidRPr="00B810FB" w:rsidRDefault="006A4B65" w:rsidP="006A4B65">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28404AA5" w14:textId="77777777" w:rsidR="006A4B65" w:rsidRPr="00B810FB" w:rsidRDefault="006A4B65" w:rsidP="006A4B65">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457C6F56" w14:textId="77777777" w:rsidR="006A4B65" w:rsidRPr="00B810FB" w:rsidRDefault="006A4B65" w:rsidP="006A4B65">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51C81673" w14:textId="77777777" w:rsidR="006A4B65" w:rsidRPr="00B810FB" w:rsidRDefault="006A4B65" w:rsidP="006A4B65">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04121C50" w14:textId="77777777" w:rsidR="006A4B65" w:rsidRPr="00B810FB" w:rsidRDefault="006A4B65" w:rsidP="006A4B65">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45D4D712" w14:textId="77777777" w:rsidR="006A4B65" w:rsidRDefault="006A4B65" w:rsidP="006A4B65">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114B9540" w14:textId="77777777" w:rsidR="006A4B65" w:rsidRPr="00B810FB" w:rsidRDefault="006A4B65" w:rsidP="006A4B65">
      <w:pPr>
        <w:pStyle w:val="Analytics"/>
      </w:pPr>
      <w:r>
        <w:t>Multiple internal links:</w:t>
      </w:r>
    </w:p>
    <w:p w14:paraId="1BA96536" w14:textId="77777777" w:rsidR="006A4B65" w:rsidRPr="00256D0F" w:rsidRDefault="006A4B65" w:rsidP="006A4B65">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4C9C7B7E" w14:textId="77777777" w:rsidR="006A4B65" w:rsidRPr="00256D0F" w:rsidRDefault="006A4B65" w:rsidP="006A4B65">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2A3A776D" w14:textId="77777777" w:rsidR="006A4B65" w:rsidRPr="00256D0F" w:rsidRDefault="006A4B65" w:rsidP="006A4B65">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20046498" w14:textId="77777777" w:rsidR="006A4B65" w:rsidRPr="00256D0F" w:rsidRDefault="006A4B65" w:rsidP="006A4B65">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6393E672" w14:textId="77777777" w:rsidR="006A4B65" w:rsidRPr="00256D0F" w:rsidRDefault="006A4B65" w:rsidP="006A4B65">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3BFC8B57" w14:textId="77777777" w:rsidR="006A4B65" w:rsidRDefault="006A4B65" w:rsidP="006A4B65">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627A5FF8" w14:textId="77777777" w:rsidR="006A4B65" w:rsidRDefault="006A4B65" w:rsidP="006A4B65">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0BC0A55B" w14:textId="77777777" w:rsidR="006A4B65" w:rsidRPr="00811523" w:rsidRDefault="006A4B65" w:rsidP="006A4B65">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78945BFD" w14:textId="77777777" w:rsidR="006A4B65" w:rsidRPr="00811523" w:rsidRDefault="006A4B65" w:rsidP="006A4B65">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6E99E122" w14:textId="77777777" w:rsidR="006A4B65" w:rsidRPr="00811523" w:rsidRDefault="006A4B65" w:rsidP="006A4B65">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205EC8AB" w14:textId="77777777" w:rsidR="006A4B65" w:rsidRPr="00811523" w:rsidRDefault="006A4B65" w:rsidP="006A4B65">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6F451093" w14:textId="77777777" w:rsidR="006A4B65" w:rsidRPr="00811523" w:rsidRDefault="006A4B65" w:rsidP="006A4B65">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4799CA0B" w14:textId="77777777" w:rsidR="006A4B65" w:rsidRDefault="006A4B65" w:rsidP="006A4B65">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71E8DE89" w14:textId="77777777" w:rsidR="006A4B65" w:rsidRDefault="006A4B65" w:rsidP="006A4B65">
      <w:pPr>
        <w:pStyle w:val="Heading4"/>
      </w:pPr>
      <w:r>
        <w:t xml:space="preserve">Absent discipline, </w:t>
      </w:r>
      <w:r w:rsidRPr="00C40AB2">
        <w:rPr>
          <w:u w:val="single"/>
        </w:rPr>
        <w:t>inefficien</w:t>
      </w:r>
      <w:r>
        <w:rPr>
          <w:u w:val="single"/>
        </w:rPr>
        <w:t>t</w:t>
      </w:r>
      <w:r w:rsidRPr="00C40AB2">
        <w:rPr>
          <w:u w:val="single"/>
        </w:rPr>
        <w:t xml:space="preserve"> invocations</w:t>
      </w:r>
      <w:r>
        <w:t xml:space="preserve"> of bankruptcy create </w:t>
      </w:r>
      <w:r w:rsidRPr="00C40AB2">
        <w:rPr>
          <w:u w:val="single"/>
        </w:rPr>
        <w:t>economic disruptions</w:t>
      </w:r>
      <w:r>
        <w:t>.</w:t>
      </w:r>
    </w:p>
    <w:p w14:paraId="0DAE261C" w14:textId="77777777" w:rsidR="006A4B65" w:rsidRPr="00D53F5A" w:rsidRDefault="006A4B65" w:rsidP="006A4B65">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6CF8A8DB" w14:textId="77777777" w:rsidR="006A4B65" w:rsidRPr="00C1186E" w:rsidRDefault="006A4B65" w:rsidP="006A4B65">
      <w:pPr>
        <w:rPr>
          <w:sz w:val="16"/>
        </w:rPr>
      </w:pPr>
      <w:r w:rsidRPr="00806709">
        <w:rPr>
          <w:sz w:val="16"/>
        </w:rPr>
        <w:t xml:space="preserve">The second, and perhaps more important, argument for the preservation of non-bankruptcy entitlement is that not only is a bankruptcy specific change in substantive rights not justified, it can also be damaging. </w:t>
      </w:r>
      <w:r w:rsidRPr="00C40AB2">
        <w:rPr>
          <w:rStyle w:val="StyleUnderline"/>
          <w:highlight w:val="cyan"/>
        </w:rPr>
        <w:t xml:space="preserve">Bankruptcy </w:t>
      </w:r>
      <w:r w:rsidRPr="00C40AB2">
        <w:rPr>
          <w:rStyle w:val="Emphasis"/>
          <w:highlight w:val="cyan"/>
        </w:rPr>
        <w:t>specific</w:t>
      </w:r>
      <w:r w:rsidRPr="00C40AB2">
        <w:rPr>
          <w:rStyle w:val="StyleUnderline"/>
          <w:highlight w:val="cyan"/>
        </w:rPr>
        <w:t xml:space="preserve"> changes create</w:t>
      </w:r>
      <w:r w:rsidRPr="00563916">
        <w:rPr>
          <w:rStyle w:val="StyleUnderline"/>
        </w:rPr>
        <w:t xml:space="preserve"> bankruptcy </w:t>
      </w:r>
      <w:r w:rsidRPr="00C40AB2">
        <w:rPr>
          <w:rStyle w:val="Emphasis"/>
          <w:highlight w:val="cyan"/>
        </w:rPr>
        <w:t>abuse</w:t>
      </w:r>
      <w:r w:rsidRPr="00C40AB2">
        <w:rPr>
          <w:rStyle w:val="StyleUnderline"/>
          <w:highlight w:val="cyan"/>
        </w:rPr>
        <w:t xml:space="preserve"> and </w:t>
      </w:r>
      <w:r w:rsidRPr="00C40AB2">
        <w:rPr>
          <w:rStyle w:val="Emphasis"/>
          <w:highlight w:val="cyan"/>
        </w:rPr>
        <w:t>forum-shopping</w:t>
      </w:r>
      <w:r w:rsidRPr="00563916">
        <w:rPr>
          <w:rStyle w:val="StyleUnderline"/>
        </w:rPr>
        <w:t xml:space="preserve"> effects, and these effects </w:t>
      </w:r>
      <w:r w:rsidRPr="00C40AB2">
        <w:rPr>
          <w:rStyle w:val="StyleUnderline"/>
          <w:highlight w:val="cyan"/>
        </w:rPr>
        <w:t>decrease</w:t>
      </w:r>
      <w:r w:rsidRPr="00563916">
        <w:rPr>
          <w:rStyle w:val="StyleUnderline"/>
        </w:rPr>
        <w:t xml:space="preserve"> debtors' </w:t>
      </w:r>
      <w:r w:rsidRPr="00C40AB2">
        <w:rPr>
          <w:rStyle w:val="Emphasis"/>
          <w:highlight w:val="cyan"/>
        </w:rPr>
        <w:t>value</w:t>
      </w:r>
      <w:r w:rsidRPr="00C40AB2">
        <w:rPr>
          <w:rStyle w:val="StyleUnderline"/>
          <w:highlight w:val="cyan"/>
        </w:rPr>
        <w:t xml:space="preserve"> and harm</w:t>
      </w:r>
      <w:r w:rsidRPr="00563916">
        <w:rPr>
          <w:rStyle w:val="StyleUnderline"/>
        </w:rPr>
        <w:t xml:space="preserve"> the </w:t>
      </w:r>
      <w:r w:rsidRPr="00563916">
        <w:rPr>
          <w:rStyle w:val="Emphasis"/>
        </w:rPr>
        <w:t xml:space="preserve">social </w:t>
      </w:r>
      <w:r w:rsidRPr="00C40AB2">
        <w:rPr>
          <w:rStyle w:val="Emphasis"/>
          <w:highlight w:val="cyan"/>
        </w:rPr>
        <w:t>welfare</w:t>
      </w:r>
      <w:r w:rsidRPr="00806709">
        <w:rPr>
          <w:sz w:val="16"/>
        </w:rPr>
        <w:t xml:space="preserve">. Douglas Baird explains the problem of forum shopping through the following example.182 Imagine there are two cities, each with its own courthouse. The reason for building two courthouses is to allow the residents of each city to resolve their disputes close to where they reside-without having to spend unnecessary traveling costs. If, however, the two courthouses adjudicate cases according to a different set of substantive rules, then the purpose of having two courthouses will be defeated. </w:t>
      </w:r>
      <w:r w:rsidRPr="00C40AB2">
        <w:rPr>
          <w:rStyle w:val="StyleUnderline"/>
          <w:highlight w:val="cyan"/>
        </w:rPr>
        <w:t>Litigants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court that applies</w:t>
      </w:r>
      <w:r w:rsidRPr="00563916">
        <w:rPr>
          <w:rStyle w:val="StyleUnderline"/>
        </w:rPr>
        <w:t xml:space="preserve"> the </w:t>
      </w:r>
      <w:r w:rsidRPr="00C40AB2">
        <w:rPr>
          <w:rStyle w:val="StyleUnderline"/>
          <w:highlight w:val="cyan"/>
        </w:rPr>
        <w:t xml:space="preserve">rules which </w:t>
      </w:r>
      <w:r w:rsidRPr="00C40AB2">
        <w:rPr>
          <w:rStyle w:val="Emphasis"/>
          <w:highlight w:val="cyan"/>
        </w:rPr>
        <w:t>maximize</w:t>
      </w:r>
      <w:r w:rsidRPr="00563916">
        <w:rPr>
          <w:rStyle w:val="StyleUnderline"/>
        </w:rPr>
        <w:t xml:space="preserve"> their </w:t>
      </w:r>
      <w:r w:rsidRPr="00563916">
        <w:rPr>
          <w:rStyle w:val="Emphasis"/>
        </w:rPr>
        <w:t xml:space="preserve">chances of </w:t>
      </w:r>
      <w:r w:rsidRPr="00C40AB2">
        <w:rPr>
          <w:rStyle w:val="Emphasis"/>
          <w:highlight w:val="cyan"/>
        </w:rPr>
        <w:t>success</w:t>
      </w:r>
      <w:r w:rsidRPr="00806709">
        <w:rPr>
          <w:sz w:val="16"/>
        </w:rPr>
        <w:t xml:space="preserve">, even when adjudication in that courthouse imposes unnecessary traveling costs on all parties. The same is true with regard to bankruptcy and non-bankruptcy forums. </w:t>
      </w:r>
      <w:r w:rsidRPr="00563916">
        <w:rPr>
          <w:rStyle w:val="StyleUnderline"/>
        </w:rPr>
        <w:t xml:space="preserve">The </w:t>
      </w:r>
      <w:r w:rsidRPr="00C40AB2">
        <w:rPr>
          <w:rStyle w:val="Emphasis"/>
        </w:rPr>
        <w:t>goal</w:t>
      </w:r>
      <w:r w:rsidRPr="00563916">
        <w:rPr>
          <w:rStyle w:val="StyleUnderline"/>
        </w:rPr>
        <w:t xml:space="preserve"> of creating a bankruptcy </w:t>
      </w:r>
      <w:r w:rsidRPr="00C40AB2">
        <w:rPr>
          <w:rStyle w:val="Emphasis"/>
        </w:rPr>
        <w:t>specific</w:t>
      </w:r>
      <w:r w:rsidRPr="00563916">
        <w:rPr>
          <w:rStyle w:val="StyleUnderline"/>
        </w:rPr>
        <w:t xml:space="preserve"> collection system is to </w:t>
      </w:r>
      <w:r w:rsidRPr="00C40AB2">
        <w:rPr>
          <w:rStyle w:val="Emphasis"/>
        </w:rPr>
        <w:t>maximize</w:t>
      </w:r>
      <w:r w:rsidRPr="00563916">
        <w:rPr>
          <w:rStyle w:val="StyleUnderline"/>
        </w:rPr>
        <w:t xml:space="preserve"> the debtor's value when it becomes </w:t>
      </w:r>
      <w:r w:rsidRPr="00A857CD">
        <w:rPr>
          <w:rStyle w:val="Emphasis"/>
        </w:rPr>
        <w:t>insolvent</w:t>
      </w:r>
      <w:r w:rsidRPr="00806709">
        <w:rPr>
          <w:sz w:val="16"/>
        </w:rPr>
        <w:t xml:space="preserve">. If, however, substantive laws change as a result of the bankruptcy filing, then </w:t>
      </w:r>
      <w:r w:rsidRPr="00563916">
        <w:rPr>
          <w:rStyle w:val="StyleUnderline"/>
        </w:rPr>
        <w:t xml:space="preserve">the </w:t>
      </w:r>
      <w:r w:rsidRPr="00C40AB2">
        <w:rPr>
          <w:rStyle w:val="StyleUnderline"/>
          <w:highlight w:val="cyan"/>
        </w:rPr>
        <w:t>debtor and creditors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forum</w:t>
      </w:r>
      <w:r w:rsidRPr="00563916">
        <w:rPr>
          <w:rStyle w:val="StyleUnderline"/>
        </w:rPr>
        <w:t xml:space="preserve"> that implements</w:t>
      </w:r>
      <w:r w:rsidRPr="00806709">
        <w:rPr>
          <w:sz w:val="16"/>
        </w:rPr>
        <w:t xml:space="preserve"> the law most favorable to their individual claims. </w:t>
      </w:r>
      <w:r w:rsidRPr="00A857CD">
        <w:rPr>
          <w:rStyle w:val="StyleUnderline"/>
        </w:rPr>
        <w:t xml:space="preserve">They may </w:t>
      </w:r>
      <w:r w:rsidRPr="00C40AB2">
        <w:rPr>
          <w:rStyle w:val="Emphasis"/>
          <w:highlight w:val="cyan"/>
        </w:rPr>
        <w:t>invoke</w:t>
      </w:r>
      <w:r w:rsidRPr="00C40AB2">
        <w:rPr>
          <w:rStyle w:val="StyleUnderline"/>
          <w:highlight w:val="cyan"/>
        </w:rPr>
        <w:t xml:space="preserve"> bankruptcy</w:t>
      </w:r>
      <w:r w:rsidRPr="00A857CD">
        <w:rPr>
          <w:rStyle w:val="StyleUnderline"/>
        </w:rPr>
        <w:t xml:space="preserve"> in order </w:t>
      </w:r>
      <w:r w:rsidRPr="00C40AB2">
        <w:rPr>
          <w:rStyle w:val="StyleUnderline"/>
          <w:highlight w:val="cyan"/>
        </w:rPr>
        <w:t xml:space="preserve">to </w:t>
      </w:r>
      <w:r w:rsidRPr="00C40AB2">
        <w:rPr>
          <w:rStyle w:val="Emphasis"/>
          <w:highlight w:val="cyan"/>
        </w:rPr>
        <w:t>gain advantages</w:t>
      </w:r>
      <w:r w:rsidRPr="00C40AB2">
        <w:rPr>
          <w:rStyle w:val="StyleUnderline"/>
          <w:highlight w:val="cyan"/>
        </w:rPr>
        <w:t xml:space="preserve"> from</w:t>
      </w:r>
      <w:r w:rsidRPr="00A857CD">
        <w:rPr>
          <w:rStyle w:val="StyleUnderline"/>
        </w:rPr>
        <w:t xml:space="preserve"> the </w:t>
      </w:r>
      <w:r w:rsidRPr="00A857CD">
        <w:rPr>
          <w:rStyle w:val="Emphasis"/>
        </w:rPr>
        <w:t xml:space="preserve">substantive </w:t>
      </w:r>
      <w:r w:rsidRPr="00A857CD">
        <w:rPr>
          <w:rStyle w:val="Emphasis"/>
          <w:highlight w:val="cyan"/>
        </w:rPr>
        <w:t>law</w:t>
      </w:r>
      <w:r w:rsidRPr="00A857CD">
        <w:rPr>
          <w:rStyle w:val="StyleUnderline"/>
        </w:rPr>
        <w:t xml:space="preserve"> modification</w:t>
      </w:r>
      <w:r w:rsidRPr="00A857CD">
        <w:rPr>
          <w:rStyle w:val="Emphasis"/>
          <w:highlight w:val="cyan"/>
        </w:rPr>
        <w:t>s</w:t>
      </w:r>
      <w:r w:rsidRPr="00C40AB2">
        <w:rPr>
          <w:rStyle w:val="StyleUnderline"/>
          <w:highlight w:val="cyan"/>
        </w:rPr>
        <w:t>, even when</w:t>
      </w:r>
      <w:r w:rsidRPr="00A857CD">
        <w:rPr>
          <w:rStyle w:val="StyleUnderline"/>
        </w:rPr>
        <w:t xml:space="preserve"> the </w:t>
      </w:r>
      <w:r w:rsidRPr="00C40AB2">
        <w:rPr>
          <w:rStyle w:val="StyleUnderline"/>
          <w:highlight w:val="cyan"/>
        </w:rPr>
        <w:t xml:space="preserve">bankruptcy </w:t>
      </w:r>
      <w:r w:rsidRPr="00C40AB2">
        <w:rPr>
          <w:rStyle w:val="Emphasis"/>
          <w:highlight w:val="cyan"/>
        </w:rPr>
        <w:t>reduces</w:t>
      </w:r>
      <w:r w:rsidRPr="00A857CD">
        <w:rPr>
          <w:rStyle w:val="StyleUnderline"/>
        </w:rPr>
        <w:t xml:space="preserve"> the </w:t>
      </w:r>
      <w:r w:rsidRPr="00C40AB2">
        <w:rPr>
          <w:rStyle w:val="StyleUnderline"/>
          <w:highlight w:val="cyan"/>
        </w:rPr>
        <w:t xml:space="preserve">debtor's value for </w:t>
      </w:r>
      <w:r w:rsidRPr="00C40AB2">
        <w:rPr>
          <w:rStyle w:val="Emphasis"/>
          <w:highlight w:val="cyan"/>
        </w:rPr>
        <w:t>all other claimants</w:t>
      </w:r>
      <w:r w:rsidRPr="00C40AB2">
        <w:rPr>
          <w:rStyle w:val="StyleUnderline"/>
          <w:highlight w:val="cyan"/>
        </w:rPr>
        <w:t xml:space="preserve">. This creates </w:t>
      </w:r>
      <w:r w:rsidRPr="00C40AB2">
        <w:rPr>
          <w:rStyle w:val="Emphasis"/>
        </w:rPr>
        <w:t xml:space="preserve">economic </w:t>
      </w:r>
      <w:r w:rsidRPr="00C40AB2">
        <w:rPr>
          <w:rStyle w:val="Emphasis"/>
          <w:highlight w:val="cyan"/>
        </w:rPr>
        <w:t>inefficiency</w:t>
      </w:r>
      <w:r w:rsidRPr="00C40AB2">
        <w:rPr>
          <w:rStyle w:val="StyleUnderline"/>
          <w:highlight w:val="cyan"/>
        </w:rPr>
        <w:t>, and</w:t>
      </w:r>
      <w:r w:rsidRPr="00A857CD">
        <w:rPr>
          <w:rStyle w:val="StyleUnderline"/>
        </w:rPr>
        <w:t xml:space="preserve"> in a sense </w:t>
      </w:r>
      <w:r w:rsidRPr="00C40AB2">
        <w:rPr>
          <w:rStyle w:val="Emphasis"/>
          <w:highlight w:val="cyan"/>
        </w:rPr>
        <w:t>reintroduces</w:t>
      </w:r>
      <w:r w:rsidRPr="00A857CD">
        <w:rPr>
          <w:rStyle w:val="StyleUnderline"/>
        </w:rPr>
        <w:t xml:space="preserve"> the </w:t>
      </w:r>
      <w:r w:rsidRPr="00C40AB2">
        <w:rPr>
          <w:rStyle w:val="Emphasis"/>
        </w:rPr>
        <w:t xml:space="preserve">very </w:t>
      </w:r>
      <w:r w:rsidRPr="00C40AB2">
        <w:rPr>
          <w:rStyle w:val="Emphasis"/>
          <w:highlight w:val="cyan"/>
        </w:rPr>
        <w:t>problem</w:t>
      </w:r>
      <w:r w:rsidRPr="00C40AB2">
        <w:rPr>
          <w:rStyle w:val="StyleUnderline"/>
          <w:highlight w:val="cyan"/>
        </w:rPr>
        <w:t xml:space="preserve"> bankruptcy is </w:t>
      </w:r>
      <w:r w:rsidRPr="00C40AB2">
        <w:rPr>
          <w:rStyle w:val="Emphasis"/>
          <w:highlight w:val="cyan"/>
        </w:rPr>
        <w:t>designed</w:t>
      </w:r>
      <w:r w:rsidRPr="00C40AB2">
        <w:rPr>
          <w:rStyle w:val="StyleUnderline"/>
          <w:highlight w:val="cyan"/>
        </w:rPr>
        <w:t xml:space="preserve"> to solve</w:t>
      </w:r>
      <w:r w:rsidRPr="00806709">
        <w:rPr>
          <w:sz w:val="16"/>
        </w:rPr>
        <w:t xml:space="preserve"> 183</w:t>
      </w:r>
    </w:p>
    <w:p w14:paraId="1A72CB9A" w14:textId="77777777" w:rsidR="006A4B65" w:rsidRDefault="006A4B65" w:rsidP="006A4B65">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40F9981B" w14:textId="77777777" w:rsidR="006A4B65" w:rsidRPr="007800A4" w:rsidRDefault="006A4B65" w:rsidP="006A4B65">
      <w:r w:rsidRPr="00B72BB1">
        <w:rPr>
          <w:rStyle w:val="Style13ptBold"/>
        </w:rPr>
        <w:t>Liscow ’16</w:t>
      </w:r>
      <w:r>
        <w:t xml:space="preserve"> [Zachary; 2016; Associate Professor, Yale Law School; Columbia Law Review, “Counter-Cyclical Bankruptcy Law,” vol. 116]</w:t>
      </w:r>
    </w:p>
    <w:p w14:paraId="424D1063" w14:textId="77777777" w:rsidR="006A4B65" w:rsidRPr="007800A4" w:rsidRDefault="006A4B65" w:rsidP="006A4B65">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217A71DF" w14:textId="77777777" w:rsidR="006A4B65" w:rsidRDefault="006A4B65" w:rsidP="006A4B65">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716F2B8F" w14:textId="77777777" w:rsidR="006A4B65" w:rsidRDefault="006A4B65" w:rsidP="006A4B65">
      <w:pPr>
        <w:pStyle w:val="Heading4"/>
      </w:pPr>
      <w:r>
        <w:t xml:space="preserve">Employee inclusion </w:t>
      </w:r>
      <w:r w:rsidRPr="00563916">
        <w:rPr>
          <w:u w:val="single"/>
        </w:rPr>
        <w:t>acts</w:t>
      </w:r>
      <w:r>
        <w:t xml:space="preserve"> as a financial </w:t>
      </w:r>
      <w:r w:rsidRPr="00563916">
        <w:rPr>
          <w:u w:val="single"/>
        </w:rPr>
        <w:t>early warning system</w:t>
      </w:r>
      <w:r>
        <w:t xml:space="preserve">, ensuring </w:t>
      </w:r>
      <w:r w:rsidRPr="00563916">
        <w:rPr>
          <w:u w:val="single"/>
        </w:rPr>
        <w:t>long-term stability</w:t>
      </w:r>
      <w:r>
        <w:t>.</w:t>
      </w:r>
    </w:p>
    <w:p w14:paraId="50E70BF4" w14:textId="77777777" w:rsidR="006A4B65" w:rsidRPr="00F72C8F" w:rsidRDefault="006A4B65" w:rsidP="006A4B65">
      <w:r w:rsidRPr="00F72C8F">
        <w:rPr>
          <w:rStyle w:val="Style13ptBold"/>
        </w:rPr>
        <w:t>Knopf ’25</w:t>
      </w:r>
      <w:r>
        <w:t xml:space="preserve"> [John and Kristina Lalova; February 2025; Associate Professor of Finance at the University of Connecticut; Assistant Professor of Finance at Michigan State University; SSRN, “Predicting Bankruptcy: Ask the Employees,” https://papers.ssrn.com/sol3/papers.cfm?abstract_id=4399476]</w:t>
      </w:r>
    </w:p>
    <w:p w14:paraId="4AC264FC" w14:textId="77777777" w:rsidR="006A4B65" w:rsidRPr="00F72C8F" w:rsidRDefault="006A4B65" w:rsidP="006A4B65">
      <w:pPr>
        <w:rPr>
          <w:sz w:val="16"/>
        </w:rPr>
      </w:pPr>
      <w:r w:rsidRPr="00F72C8F">
        <w:rPr>
          <w:sz w:val="16"/>
        </w:rPr>
        <w:t xml:space="preserve">Our paper demonstrates that </w:t>
      </w:r>
      <w:r w:rsidRPr="00F72C8F">
        <w:rPr>
          <w:rStyle w:val="Emphasis"/>
          <w:highlight w:val="cyan"/>
        </w:rPr>
        <w:t>employee satisfaction</w:t>
      </w:r>
      <w:r w:rsidRPr="00F72C8F">
        <w:rPr>
          <w:rStyle w:val="StyleUnderline"/>
          <w:highlight w:val="cyan"/>
        </w:rPr>
        <w:t xml:space="preserve"> is</w:t>
      </w:r>
      <w:r w:rsidRPr="00F72C8F">
        <w:rPr>
          <w:rStyle w:val="StyleUnderline"/>
        </w:rPr>
        <w:t xml:space="preserve"> a </w:t>
      </w:r>
      <w:r w:rsidRPr="00F72C8F">
        <w:rPr>
          <w:rStyle w:val="Emphasis"/>
          <w:highlight w:val="cyan"/>
        </w:rPr>
        <w:t>powerful predictor</w:t>
      </w:r>
      <w:r w:rsidRPr="00F72C8F">
        <w:rPr>
          <w:rStyle w:val="StyleUnderline"/>
          <w:highlight w:val="cyan"/>
        </w:rPr>
        <w:t xml:space="preserve"> of bankruptcy</w:t>
      </w:r>
      <w:r w:rsidRPr="00F72C8F">
        <w:rPr>
          <w:sz w:val="16"/>
        </w:rPr>
        <w:t xml:space="preserve"> across different phases of the bankruptcy process – years before filing, immediately before filing, and during the restructuring or liquidation phase. We find that two to three years before bankruptcy, </w:t>
      </w:r>
      <w:r w:rsidRPr="00F72C8F">
        <w:rPr>
          <w:rStyle w:val="Emphasis"/>
          <w:highlight w:val="cyan"/>
        </w:rPr>
        <w:t>employee</w:t>
      </w:r>
      <w:r w:rsidRPr="00F72C8F">
        <w:rPr>
          <w:sz w:val="16"/>
        </w:rPr>
        <w:t xml:space="preserve"> sentiment </w:t>
      </w:r>
      <w:r w:rsidRPr="00F72C8F">
        <w:rPr>
          <w:rStyle w:val="StyleUnderline"/>
          <w:highlight w:val="cyan"/>
        </w:rPr>
        <w:t>provides</w:t>
      </w:r>
      <w:r w:rsidRPr="00F72C8F">
        <w:rPr>
          <w:rStyle w:val="StyleUnderline"/>
        </w:rPr>
        <w:t xml:space="preserve"> an </w:t>
      </w:r>
      <w:r w:rsidRPr="00F72C8F">
        <w:rPr>
          <w:rStyle w:val="Emphasis"/>
          <w:highlight w:val="cyan"/>
        </w:rPr>
        <w:t>e</w:t>
      </w:r>
      <w:r w:rsidRPr="00F72C8F">
        <w:rPr>
          <w:rStyle w:val="StyleUnderline"/>
        </w:rPr>
        <w:t xml:space="preserve">arly </w:t>
      </w:r>
      <w:r w:rsidRPr="00F72C8F">
        <w:rPr>
          <w:rStyle w:val="Emphasis"/>
          <w:highlight w:val="cyan"/>
        </w:rPr>
        <w:t>w</w:t>
      </w:r>
      <w:r w:rsidRPr="00F72C8F">
        <w:rPr>
          <w:rStyle w:val="StyleUnderline"/>
        </w:rPr>
        <w:t xml:space="preserve">arning </w:t>
      </w:r>
      <w:r w:rsidRPr="00F72C8F">
        <w:rPr>
          <w:rStyle w:val="StyleUnderline"/>
          <w:highlight w:val="cyan"/>
        </w:rPr>
        <w:t>signal</w:t>
      </w:r>
      <w:r w:rsidRPr="00F72C8F">
        <w:rPr>
          <w:sz w:val="16"/>
        </w:rPr>
        <w:t>, outperforming traditional financial models in predictive accuracy. Employees possess unique insider knowledge about operational inefficiencies and declining workplace conditions that financial statements fail to capture at such an early stage. However, in the year leading up to bankruptcy, financial indicators become dominant, reflecting distress that was previously only visible to employees.</w:t>
      </w:r>
    </w:p>
    <w:p w14:paraId="1EA8ED1E" w14:textId="77777777" w:rsidR="006A4B65" w:rsidRPr="00F72C8F" w:rsidRDefault="006A4B65" w:rsidP="006A4B65">
      <w:pPr>
        <w:rPr>
          <w:sz w:val="16"/>
        </w:rPr>
      </w:pPr>
      <w:r w:rsidRPr="00F72C8F">
        <w:rPr>
          <w:sz w:val="16"/>
        </w:rPr>
        <w:t>When we incorporate employee satisfaction into established bankruptcy prediction models, we observe significant improvements in their predictive performance. Employees’ attitudes enhance the models’ ability to detect financial distress earlier, strengthens their in-sample fit, and improves out-of-sample forecasting accuracy. This suggests that employee satisfaction complements financial metrics rather than merely duplicating their predictive power. Furthermore, during the bankruptcy process itself, employees’ attitudes play a critical role in predicting whether a firm will successfully emerge from bankruptcy or face liquidation</w:t>
      </w:r>
      <w:r w:rsidRPr="00F72C8F">
        <w:rPr>
          <w:rStyle w:val="StyleUnderline"/>
        </w:rPr>
        <w:t xml:space="preserve">. </w:t>
      </w:r>
      <w:r w:rsidRPr="00F72C8F">
        <w:rPr>
          <w:rStyle w:val="StyleUnderline"/>
          <w:highlight w:val="cyan"/>
        </w:rPr>
        <w:t>Higher</w:t>
      </w:r>
      <w:r w:rsidRPr="00F72C8F">
        <w:rPr>
          <w:rStyle w:val="StyleUnderline"/>
        </w:rPr>
        <w:t xml:space="preserve"> </w:t>
      </w:r>
      <w:r w:rsidRPr="00F72C8F">
        <w:rPr>
          <w:rStyle w:val="Emphasis"/>
        </w:rPr>
        <w:t xml:space="preserve">employee </w:t>
      </w:r>
      <w:r w:rsidRPr="00F72C8F">
        <w:rPr>
          <w:rStyle w:val="Emphasis"/>
          <w:highlight w:val="cyan"/>
        </w:rPr>
        <w:t>satisfaction</w:t>
      </w:r>
      <w:r w:rsidRPr="00F72C8F">
        <w:rPr>
          <w:rStyle w:val="StyleUnderline"/>
          <w:highlight w:val="cyan"/>
        </w:rPr>
        <w:t xml:space="preserve"> is </w:t>
      </w:r>
      <w:r w:rsidRPr="00F72C8F">
        <w:rPr>
          <w:rStyle w:val="Emphasis"/>
        </w:rPr>
        <w:t xml:space="preserve">strongly </w:t>
      </w:r>
      <w:r w:rsidRPr="00F72C8F">
        <w:rPr>
          <w:rStyle w:val="Emphasis"/>
          <w:highlight w:val="cyan"/>
        </w:rPr>
        <w:t>associated</w:t>
      </w:r>
      <w:r w:rsidRPr="00F72C8F">
        <w:rPr>
          <w:rStyle w:val="StyleUnderline"/>
        </w:rPr>
        <w:t xml:space="preserve"> with </w:t>
      </w:r>
      <w:r w:rsidRPr="00F72C8F">
        <w:rPr>
          <w:rStyle w:val="Emphasis"/>
          <w:highlight w:val="cyan"/>
        </w:rPr>
        <w:t>successful reorganizations</w:t>
      </w:r>
      <w:r w:rsidRPr="00F72C8F">
        <w:rPr>
          <w:rStyle w:val="StyleUnderline"/>
        </w:rPr>
        <w:t xml:space="preserve">, highlighting the </w:t>
      </w:r>
      <w:r w:rsidRPr="00F72C8F">
        <w:rPr>
          <w:rStyle w:val="Emphasis"/>
          <w:highlight w:val="cyan"/>
        </w:rPr>
        <w:t>importance</w:t>
      </w:r>
      <w:r w:rsidRPr="00F72C8F">
        <w:rPr>
          <w:rStyle w:val="StyleUnderline"/>
          <w:highlight w:val="cyan"/>
        </w:rPr>
        <w:t xml:space="preserve"> of </w:t>
      </w:r>
      <w:r w:rsidRPr="00F72C8F">
        <w:rPr>
          <w:rStyle w:val="Emphasis"/>
          <w:highlight w:val="cyan"/>
        </w:rPr>
        <w:t>human capital</w:t>
      </w:r>
      <w:r w:rsidRPr="00F72C8F">
        <w:rPr>
          <w:rStyle w:val="StyleUnderline"/>
          <w:highlight w:val="cyan"/>
        </w:rPr>
        <w:t xml:space="preserve"> in</w:t>
      </w:r>
      <w:r w:rsidRPr="00F72C8F">
        <w:rPr>
          <w:rStyle w:val="StyleUnderline"/>
        </w:rPr>
        <w:t xml:space="preserve"> </w:t>
      </w:r>
      <w:r w:rsidRPr="00F72C8F">
        <w:rPr>
          <w:rStyle w:val="Emphasis"/>
        </w:rPr>
        <w:t xml:space="preserve">corporate </w:t>
      </w:r>
      <w:r w:rsidRPr="00F72C8F">
        <w:rPr>
          <w:rStyle w:val="Emphasis"/>
          <w:highlight w:val="cyan"/>
        </w:rPr>
        <w:t>recovery</w:t>
      </w:r>
    </w:p>
    <w:p w14:paraId="519D5C02" w14:textId="77777777" w:rsidR="006A4B65" w:rsidRPr="00F72C8F" w:rsidRDefault="006A4B65" w:rsidP="006A4B65">
      <w:pPr>
        <w:rPr>
          <w:sz w:val="16"/>
        </w:rPr>
      </w:pPr>
      <w:r w:rsidRPr="00F72C8F">
        <w:rPr>
          <w:sz w:val="16"/>
        </w:rPr>
        <w:t>We further extend our analysis by leveraging advanced machine learning techniques to assess employees’ attitudes from textual reviews. Our results show that qualitative feedback from employees contains rich predictive signals beyond numerical satisfaction ratings, underscoring the depth of employee insight into corporate distress. This finding contributes to the growing literature on alternative data sources for financial risk assessment.</w:t>
      </w:r>
    </w:p>
    <w:p w14:paraId="1CDF96D7" w14:textId="77777777" w:rsidR="006A4B65" w:rsidRPr="00F72C8F" w:rsidRDefault="006A4B65" w:rsidP="006A4B65">
      <w:pPr>
        <w:rPr>
          <w:sz w:val="16"/>
        </w:rPr>
      </w:pPr>
      <w:r w:rsidRPr="00F72C8F">
        <w:rPr>
          <w:sz w:val="16"/>
        </w:rPr>
        <w:t>We use a Cox proportional hazards model to test whether employee satisfaction, financial and market data increase the hazard of bankruptcy emergence. We test whether the company would emerge from bankruptcy given their time of filing to their time of liquidation/restructuring. Our results suggest a complex temporal relationship between employee satisfaction and bankruptcy emergence. While higher employee satisfaction one year before filing may delay emergence, possibly due to reorganization efforts prioritizing employee concerns, higher satisfaction two years before filing appears to facilitate eventual emergence. This pattern suggests that the timing of employee satisfaction measurements relative to bankruptcy filing is crucial in understanding its impact on corporate restructuring outcomes.</w:t>
      </w:r>
    </w:p>
    <w:p w14:paraId="48AA6EFA" w14:textId="77777777" w:rsidR="006A4B65" w:rsidRPr="00C1186E" w:rsidRDefault="006A4B65" w:rsidP="006A4B65">
      <w:pPr>
        <w:rPr>
          <w:sz w:val="16"/>
        </w:rPr>
      </w:pPr>
      <w:r w:rsidRPr="00F72C8F">
        <w:rPr>
          <w:sz w:val="16"/>
        </w:rPr>
        <w:t xml:space="preserve">Overall, our findings suggest that employees' perspectives offer valuable, forward-looking information that traditional financial models overlook. The results highlight the need for </w:t>
      </w:r>
      <w:r w:rsidRPr="00F72C8F">
        <w:rPr>
          <w:rStyle w:val="StyleUnderline"/>
        </w:rPr>
        <w:t>bankruptcy</w:t>
      </w:r>
      <w:r w:rsidRPr="00F72C8F">
        <w:rPr>
          <w:sz w:val="16"/>
        </w:rPr>
        <w:t xml:space="preserve"> prediction </w:t>
      </w:r>
      <w:r w:rsidRPr="00F72C8F">
        <w:rPr>
          <w:rStyle w:val="StyleUnderline"/>
          <w:highlight w:val="cyan"/>
        </w:rPr>
        <w:t xml:space="preserve">models that </w:t>
      </w:r>
      <w:r w:rsidRPr="00F72C8F">
        <w:rPr>
          <w:rStyle w:val="Emphasis"/>
          <w:highlight w:val="cyan"/>
        </w:rPr>
        <w:t>incorporate workforce</w:t>
      </w:r>
      <w:r w:rsidRPr="00F72C8F">
        <w:rPr>
          <w:sz w:val="16"/>
        </w:rPr>
        <w:t xml:space="preserve"> sentiment to </w:t>
      </w:r>
      <w:r w:rsidRPr="00F72C8F">
        <w:rPr>
          <w:rStyle w:val="StyleUnderline"/>
          <w:highlight w:val="cyan"/>
        </w:rPr>
        <w:t xml:space="preserve">improve </w:t>
      </w:r>
      <w:r w:rsidRPr="00F72C8F">
        <w:rPr>
          <w:rStyle w:val="Emphasis"/>
          <w:highlight w:val="cyan"/>
        </w:rPr>
        <w:t>risk assessment</w:t>
      </w:r>
      <w:r w:rsidRPr="00F72C8F">
        <w:rPr>
          <w:rStyle w:val="StyleUnderline"/>
          <w:highlight w:val="cyan"/>
        </w:rPr>
        <w:t xml:space="preserve"> and </w:t>
      </w:r>
      <w:r w:rsidRPr="00F72C8F">
        <w:rPr>
          <w:rStyle w:val="Emphasis"/>
          <w:highlight w:val="cyan"/>
        </w:rPr>
        <w:t>credit</w:t>
      </w:r>
      <w:r w:rsidRPr="00F72C8F">
        <w:rPr>
          <w:rStyle w:val="Emphasis"/>
        </w:rPr>
        <w:t xml:space="preserve"> analysis</w:t>
      </w:r>
      <w:r w:rsidRPr="00F72C8F">
        <w:rPr>
          <w:sz w:val="16"/>
        </w:rPr>
        <w:t xml:space="preserve">. Future research should explore the causal mechanisms underlying the relationship between employee satisfaction and financial distress, </w:t>
      </w:r>
      <w:r w:rsidRPr="00F72C8F">
        <w:rPr>
          <w:rStyle w:val="StyleUnderline"/>
          <w:highlight w:val="cyan"/>
        </w:rPr>
        <w:t>as well as</w:t>
      </w:r>
      <w:r w:rsidRPr="00F72C8F">
        <w:rPr>
          <w:rStyle w:val="StyleUnderline"/>
        </w:rPr>
        <w:t xml:space="preserve"> the </w:t>
      </w:r>
      <w:r w:rsidRPr="00F72C8F">
        <w:rPr>
          <w:rStyle w:val="Emphasis"/>
        </w:rPr>
        <w:t xml:space="preserve">broader </w:t>
      </w:r>
      <w:r w:rsidRPr="00F72C8F">
        <w:rPr>
          <w:rStyle w:val="Emphasis"/>
          <w:highlight w:val="cyan"/>
        </w:rPr>
        <w:t>implications</w:t>
      </w:r>
      <w:r w:rsidRPr="00F72C8F">
        <w:rPr>
          <w:rStyle w:val="StyleUnderline"/>
          <w:highlight w:val="cyan"/>
        </w:rPr>
        <w:t xml:space="preserve"> of workforce</w:t>
      </w:r>
      <w:r w:rsidRPr="00F72C8F">
        <w:rPr>
          <w:sz w:val="16"/>
        </w:rPr>
        <w:t xml:space="preserve"> morale </w:t>
      </w:r>
      <w:r w:rsidRPr="00F72C8F">
        <w:rPr>
          <w:rStyle w:val="StyleUnderline"/>
          <w:highlight w:val="cyan"/>
        </w:rPr>
        <w:t>for</w:t>
      </w:r>
      <w:r w:rsidRPr="00F72C8F">
        <w:rPr>
          <w:rStyle w:val="StyleUnderline"/>
        </w:rPr>
        <w:t xml:space="preserve"> </w:t>
      </w:r>
      <w:r w:rsidRPr="00F72C8F">
        <w:rPr>
          <w:rStyle w:val="Emphasis"/>
        </w:rPr>
        <w:t xml:space="preserve">corporate </w:t>
      </w:r>
      <w:r w:rsidRPr="00F72C8F">
        <w:rPr>
          <w:rStyle w:val="Emphasis"/>
          <w:highlight w:val="cyan"/>
        </w:rPr>
        <w:t>stability</w:t>
      </w:r>
      <w:r w:rsidRPr="00F72C8F">
        <w:rPr>
          <w:rStyle w:val="StyleUnderline"/>
          <w:highlight w:val="cyan"/>
        </w:rPr>
        <w:t xml:space="preserve"> and </w:t>
      </w:r>
      <w:r w:rsidRPr="00F72C8F">
        <w:rPr>
          <w:rStyle w:val="Emphasis"/>
          <w:highlight w:val="cyan"/>
        </w:rPr>
        <w:t>long-term</w:t>
      </w:r>
      <w:r w:rsidRPr="00F72C8F">
        <w:rPr>
          <w:rStyle w:val="StyleUnderline"/>
          <w:highlight w:val="cyan"/>
        </w:rPr>
        <w:t xml:space="preserve"> performance</w:t>
      </w:r>
      <w:r w:rsidRPr="00F72C8F">
        <w:rPr>
          <w:sz w:val="16"/>
        </w:rPr>
        <w:t>.</w:t>
      </w:r>
    </w:p>
    <w:p w14:paraId="4D70417D" w14:textId="77777777" w:rsidR="006A4B65" w:rsidRDefault="006A4B65" w:rsidP="006A4B65">
      <w:pPr>
        <w:pStyle w:val="Heading4"/>
      </w:pPr>
      <w:r>
        <w:t xml:space="preserve">Growth staves off </w:t>
      </w:r>
      <w:r w:rsidRPr="001F5B6D">
        <w:rPr>
          <w:u w:val="single"/>
        </w:rPr>
        <w:t>existential nuclear</w:t>
      </w:r>
      <w:r w:rsidRPr="00481890">
        <w:rPr>
          <w:u w:val="single"/>
        </w:rPr>
        <w:t xml:space="preserve"> war</w:t>
      </w:r>
      <w:r>
        <w:t>, nationalist</w:t>
      </w:r>
      <w:r w:rsidRPr="001F5B6D">
        <w:t xml:space="preserve"> </w:t>
      </w:r>
      <w:r>
        <w:rPr>
          <w:u w:val="single"/>
        </w:rPr>
        <w:t>populists</w:t>
      </w:r>
      <w:r>
        <w:t xml:space="preserve">, and generates </w:t>
      </w:r>
      <w:r w:rsidRPr="00481890">
        <w:rPr>
          <w:u w:val="single"/>
        </w:rPr>
        <w:t>resources</w:t>
      </w:r>
      <w:r>
        <w:t xml:space="preserve"> to solve global </w:t>
      </w:r>
      <w:r w:rsidRPr="00481890">
        <w:rPr>
          <w:u w:val="single"/>
        </w:rPr>
        <w:t>threats</w:t>
      </w:r>
      <w:r>
        <w:t>.</w:t>
      </w:r>
    </w:p>
    <w:p w14:paraId="668D3BFD" w14:textId="77777777" w:rsidR="006A4B65" w:rsidRDefault="006A4B65" w:rsidP="006A4B65">
      <w:r w:rsidRPr="00C1186E">
        <w:rPr>
          <w:rStyle w:val="Style13ptBold"/>
        </w:rPr>
        <w:t>Roubini ’22</w:t>
      </w:r>
      <w:r>
        <w:t xml:space="preserve"> [Nouriel; 2022; Professor emeritus at the Stern School of Business at New York University, Ph.D. in International Economics from Harvard University; Megathreats: Ten Dangerous Trends That Imperil Our Future, and How to Survive Them, “A More ‘Utopian’ Future?” Ch. 12]</w:t>
      </w:r>
    </w:p>
    <w:p w14:paraId="5343421C" w14:textId="77777777" w:rsidR="006A4B65" w:rsidRPr="00927680" w:rsidRDefault="006A4B65" w:rsidP="006A4B65">
      <w:pPr>
        <w:rPr>
          <w:sz w:val="14"/>
        </w:rPr>
      </w:pPr>
      <w:r w:rsidRPr="00927680">
        <w:rPr>
          <w:sz w:val="14"/>
        </w:rPr>
        <w:t xml:space="preserve">Many of the problems fueling </w:t>
      </w:r>
      <w:r w:rsidRPr="00214001">
        <w:rPr>
          <w:rStyle w:val="StyleUnderline"/>
          <w:highlight w:val="cyan"/>
        </w:rPr>
        <w:t xml:space="preserve">megathreats require </w:t>
      </w:r>
      <w:r w:rsidRPr="00214001">
        <w:rPr>
          <w:rStyle w:val="Emphasis"/>
          <w:highlight w:val="cyan"/>
        </w:rPr>
        <w:t>solutions</w:t>
      </w:r>
      <w:r w:rsidRPr="00214001">
        <w:rPr>
          <w:rStyle w:val="StyleUnderline"/>
          <w:highlight w:val="cyan"/>
        </w:rPr>
        <w:t xml:space="preserve"> based on </w:t>
      </w:r>
      <w:r w:rsidRPr="00214001">
        <w:rPr>
          <w:rStyle w:val="Emphasis"/>
          <w:highlight w:val="cyan"/>
        </w:rPr>
        <w:t>high</w:t>
      </w:r>
      <w:r w:rsidRPr="00214001">
        <w:rPr>
          <w:rStyle w:val="StyleUnderline"/>
        </w:rPr>
        <w:t xml:space="preserve">-powered </w:t>
      </w:r>
      <w:r w:rsidRPr="00214001">
        <w:rPr>
          <w:rStyle w:val="Emphasis"/>
        </w:rPr>
        <w:t xml:space="preserve">economic </w:t>
      </w:r>
      <w:r w:rsidRPr="00214001">
        <w:rPr>
          <w:rStyle w:val="Emphasis"/>
          <w:highlight w:val="cyan"/>
        </w:rPr>
        <w:t>growth</w:t>
      </w:r>
      <w:r w:rsidRPr="00C7485B">
        <w:rPr>
          <w:rStyle w:val="StyleUnderline"/>
        </w:rPr>
        <w:t xml:space="preserve">. High </w:t>
      </w:r>
      <w:r w:rsidRPr="00214001">
        <w:rPr>
          <w:rStyle w:val="StyleUnderline"/>
          <w:highlight w:val="cyan"/>
        </w:rPr>
        <w:t>growth</w:t>
      </w:r>
      <w:r w:rsidRPr="00927680">
        <w:rPr>
          <w:sz w:val="14"/>
        </w:rPr>
        <w:t xml:space="preserve">—let’s say, between 5 and 6 percent </w:t>
      </w:r>
      <w:r w:rsidRPr="00561D9F">
        <w:rPr>
          <w:rStyle w:val="StyleUnderline"/>
        </w:rPr>
        <w:t xml:space="preserve">GDP sustained </w:t>
      </w:r>
      <w:r w:rsidRPr="00927680">
        <w:rPr>
          <w:rStyle w:val="Emphasis"/>
        </w:rPr>
        <w:t>over time</w:t>
      </w:r>
      <w:r w:rsidRPr="00927680">
        <w:rPr>
          <w:sz w:val="14"/>
        </w:rPr>
        <w:t xml:space="preserve"> in advanced economies—</w:t>
      </w:r>
      <w:r w:rsidRPr="00214001">
        <w:rPr>
          <w:rStyle w:val="StyleUnderline"/>
          <w:highlight w:val="cyan"/>
        </w:rPr>
        <w:t>can</w:t>
      </w:r>
      <w:r w:rsidRPr="00561D9F">
        <w:rPr>
          <w:rStyle w:val="StyleUnderline"/>
        </w:rPr>
        <w:t xml:space="preserve"> help </w:t>
      </w:r>
      <w:r w:rsidRPr="00214001">
        <w:rPr>
          <w:rStyle w:val="Emphasis"/>
          <w:highlight w:val="cyan"/>
        </w:rPr>
        <w:t>pay down</w:t>
      </w:r>
      <w:r w:rsidRPr="00561D9F">
        <w:rPr>
          <w:rStyle w:val="StyleUnderline"/>
        </w:rPr>
        <w:t xml:space="preserve"> the </w:t>
      </w:r>
      <w:r w:rsidRPr="00214001">
        <w:rPr>
          <w:rStyle w:val="Emphasis"/>
          <w:highlight w:val="cyan"/>
        </w:rPr>
        <w:t>debts</w:t>
      </w:r>
      <w:r w:rsidRPr="00927680">
        <w:rPr>
          <w:sz w:val="14"/>
        </w:rPr>
        <w:t xml:space="preserve"> that threaten us. That kind of growth </w:t>
      </w:r>
      <w:r w:rsidRPr="00214001">
        <w:rPr>
          <w:rStyle w:val="StyleUnderline"/>
          <w:highlight w:val="cyan"/>
        </w:rPr>
        <w:t xml:space="preserve">generates </w:t>
      </w:r>
      <w:r w:rsidRPr="00214001">
        <w:rPr>
          <w:rStyle w:val="Emphasis"/>
          <w:highlight w:val="cyan"/>
        </w:rPr>
        <w:t>resources</w:t>
      </w:r>
      <w:r w:rsidRPr="00214001">
        <w:rPr>
          <w:rStyle w:val="StyleUnderline"/>
          <w:highlight w:val="cyan"/>
        </w:rPr>
        <w:t xml:space="preserve"> that</w:t>
      </w:r>
      <w:r w:rsidRPr="00927680">
        <w:rPr>
          <w:sz w:val="14"/>
        </w:rPr>
        <w:t xml:space="preserve"> can help us </w:t>
      </w:r>
      <w:r w:rsidRPr="00214001">
        <w:rPr>
          <w:rStyle w:val="StyleUnderline"/>
          <w:highlight w:val="cyan"/>
        </w:rPr>
        <w:t xml:space="preserve">tackle </w:t>
      </w:r>
      <w:r w:rsidRPr="00214001">
        <w:rPr>
          <w:rStyle w:val="Emphasis"/>
          <w:highlight w:val="cyan"/>
        </w:rPr>
        <w:t>expensive</w:t>
      </w:r>
      <w:r w:rsidRPr="00566166">
        <w:rPr>
          <w:rStyle w:val="StyleUnderline"/>
        </w:rPr>
        <w:t xml:space="preserve"> public </w:t>
      </w:r>
      <w:r w:rsidRPr="00214001">
        <w:rPr>
          <w:rStyle w:val="Emphasis"/>
          <w:highlight w:val="cyan"/>
        </w:rPr>
        <w:t>projects</w:t>
      </w:r>
      <w:r w:rsidRPr="00214001">
        <w:rPr>
          <w:rStyle w:val="StyleUnderline"/>
          <w:highlight w:val="cyan"/>
        </w:rPr>
        <w:t xml:space="preserve"> to forestall </w:t>
      </w:r>
      <w:r w:rsidRPr="00214001">
        <w:rPr>
          <w:rStyle w:val="Emphasis"/>
          <w:highlight w:val="cyan"/>
        </w:rPr>
        <w:t>climate</w:t>
      </w:r>
      <w:r w:rsidRPr="00561D9F">
        <w:rPr>
          <w:rStyle w:val="StyleUnderline"/>
        </w:rPr>
        <w:t xml:space="preserve"> change, </w:t>
      </w:r>
      <w:r w:rsidRPr="00214001">
        <w:rPr>
          <w:rStyle w:val="Emphasis"/>
          <w:highlight w:val="cyan"/>
        </w:rPr>
        <w:t>aging</w:t>
      </w:r>
      <w:r w:rsidRPr="00214001">
        <w:rPr>
          <w:rStyle w:val="StyleUnderline"/>
        </w:rPr>
        <w:t xml:space="preserve">, and </w:t>
      </w:r>
      <w:r w:rsidRPr="00214001">
        <w:rPr>
          <w:rStyle w:val="Emphasis"/>
          <w:highlight w:val="cyan"/>
        </w:rPr>
        <w:t>tech</w:t>
      </w:r>
      <w:r w:rsidRPr="00561D9F">
        <w:rPr>
          <w:rStyle w:val="StyleUnderline"/>
        </w:rPr>
        <w:t xml:space="preserve"> unemployment, </w:t>
      </w:r>
      <w:r w:rsidRPr="00214001">
        <w:rPr>
          <w:rStyle w:val="StyleUnderline"/>
          <w:highlight w:val="cyan"/>
        </w:rPr>
        <w:t>or</w:t>
      </w:r>
      <w:r w:rsidRPr="00927680">
        <w:rPr>
          <w:sz w:val="14"/>
        </w:rPr>
        <w:t xml:space="preserve"> tackle </w:t>
      </w:r>
      <w:r w:rsidRPr="00561D9F">
        <w:rPr>
          <w:rStyle w:val="StyleUnderline"/>
        </w:rPr>
        <w:t xml:space="preserve">future </w:t>
      </w:r>
      <w:r w:rsidRPr="00214001">
        <w:rPr>
          <w:rStyle w:val="Emphasis"/>
          <w:highlight w:val="cyan"/>
        </w:rPr>
        <w:t>pandemics</w:t>
      </w:r>
      <w:r w:rsidRPr="00214001">
        <w:rPr>
          <w:rStyle w:val="StyleUnderline"/>
          <w:highlight w:val="cyan"/>
        </w:rPr>
        <w:t xml:space="preserve">. It reduces </w:t>
      </w:r>
      <w:r w:rsidRPr="00214001">
        <w:rPr>
          <w:rStyle w:val="Emphasis"/>
          <w:highlight w:val="cyan"/>
        </w:rPr>
        <w:t>political</w:t>
      </w:r>
      <w:r w:rsidRPr="00561D9F">
        <w:rPr>
          <w:rStyle w:val="StyleUnderline"/>
        </w:rPr>
        <w:t xml:space="preserve"> tensions and </w:t>
      </w:r>
      <w:r w:rsidRPr="00214001">
        <w:rPr>
          <w:rStyle w:val="Emphasis"/>
          <w:highlight w:val="cyan"/>
        </w:rPr>
        <w:t>strife</w:t>
      </w:r>
      <w:r w:rsidRPr="00927680">
        <w:rPr>
          <w:sz w:val="14"/>
        </w:rPr>
        <w:t>. Higher growth is driven to a great extent by technological innovations that increase productivity. Could tech innovation help us grow our way out of our troubles?</w:t>
      </w:r>
    </w:p>
    <w:p w14:paraId="564C06E9" w14:textId="77777777" w:rsidR="006A4B65" w:rsidRPr="00561D9F" w:rsidRDefault="006A4B65" w:rsidP="006A4B65">
      <w:pPr>
        <w:rPr>
          <w:sz w:val="14"/>
          <w:szCs w:val="14"/>
        </w:rPr>
      </w:pPr>
      <w:r w:rsidRPr="00561D9F">
        <w:rPr>
          <w:sz w:val="14"/>
          <w:szCs w:val="14"/>
        </w:rPr>
        <w:t>Take, for example, global climate change. Given current technologies, mitigation of greenhouse gas emissions requires a hard brake on growth. Adaptation, the alternative, has an impossible price tag. Could high growth make mitigation or adaptation possible? Or could innovation turn geoengineering from freak-science into reality? Our goal must be to continue to grow but sharply slow down the emissions of greenhouse gases and get to net zero emissions as fast as possible.</w:t>
      </w:r>
    </w:p>
    <w:p w14:paraId="3DB1F136" w14:textId="77777777" w:rsidR="006A4B65" w:rsidRPr="00561D9F" w:rsidRDefault="006A4B65" w:rsidP="006A4B65">
      <w:pPr>
        <w:rPr>
          <w:sz w:val="14"/>
          <w:szCs w:val="14"/>
        </w:rPr>
      </w:pPr>
      <w:r w:rsidRPr="00561D9F">
        <w:rPr>
          <w:sz w:val="14"/>
          <w:szCs w:val="14"/>
        </w:rPr>
        <w:t>Some innovations might create cheap energy in large quantities without emitting greenhouse gases. Fusion energy is one such path, and it generates a lot of buzz.1 Although still in its infancy, recent breakthroughs suggest that fusion is possible and might eventually become cost competitive. If this new source of energy or a similar innovation becomes reality, then we’ll have a real shot at net zero emissions without slamming the brakes on growth. Nobody knows yet if a low-cost fusion breakthrough is likely, but recent experiments offer some promise. Moreover, the falling cost of renewable energy will compete with fossil fuels when scientists find ways to store energy cheaply.</w:t>
      </w:r>
    </w:p>
    <w:p w14:paraId="6E7F72EA" w14:textId="77777777" w:rsidR="006A4B65" w:rsidRPr="00561D9F" w:rsidRDefault="006A4B65" w:rsidP="006A4B65">
      <w:pPr>
        <w:rPr>
          <w:sz w:val="14"/>
          <w:szCs w:val="14"/>
        </w:rPr>
      </w:pPr>
      <w:r w:rsidRPr="00561D9F">
        <w:rPr>
          <w:sz w:val="14"/>
          <w:szCs w:val="14"/>
        </w:rPr>
        <w:t>Solving climate change would produce far-reaching benefits. Imagine lowering the risk of frequent and virulent zoonotic diseases that erupt when humans and animals occupy more cramped spaces. Moreover, technology helps defend against pandemics in more direct ways. COVID-19 caused the worst global pandemic since the 1918–19 Spanish flu. Artificial intelligence helped scientists map the virus and develop a vaccine in record time. A revolutionary approach deployed messenger RNA, or mRNA, that teaches cells how to mobilize our bodies’ immune responses.</w:t>
      </w:r>
    </w:p>
    <w:p w14:paraId="2A687418" w14:textId="77777777" w:rsidR="006A4B65" w:rsidRPr="00561D9F" w:rsidRDefault="006A4B65" w:rsidP="006A4B65">
      <w:pPr>
        <w:rPr>
          <w:sz w:val="14"/>
          <w:szCs w:val="14"/>
        </w:rPr>
      </w:pPr>
      <w:r w:rsidRPr="00561D9F">
        <w:rPr>
          <w:sz w:val="14"/>
          <w:szCs w:val="14"/>
        </w:rPr>
        <w:t>For anything resembling a happy ending to happen, computers poised to displace us must come to our rescue. We must hope that very rapid development of vaccines will defend us against new viruses. I marvel at an accelerating pace of biomedical discoveries. In 2020, DeepMind’s AlphaFold solved the protein-folding problem that perplexed experts for half a century. It augurs well for accelerating progress against other diseases. Success would improve accessibility and lower costs for prevention, diagnosis, and treatment of all sorts of diseases.</w:t>
      </w:r>
    </w:p>
    <w:p w14:paraId="043A8494" w14:textId="77777777" w:rsidR="006A4B65" w:rsidRPr="00E0744C" w:rsidRDefault="006A4B65" w:rsidP="006A4B65">
      <w:pPr>
        <w:rPr>
          <w:sz w:val="14"/>
        </w:rPr>
      </w:pPr>
      <w:r w:rsidRPr="00E0744C">
        <w:rPr>
          <w:sz w:val="14"/>
        </w:rPr>
        <w:t xml:space="preserve">Breakthroughs on climate change could deliver cascading benefits. Better health boosts economies. </w:t>
      </w:r>
      <w:r w:rsidRPr="00927680">
        <w:rPr>
          <w:rStyle w:val="StyleUnderline"/>
        </w:rPr>
        <w:t xml:space="preserve">Strong </w:t>
      </w:r>
      <w:r w:rsidRPr="00B531C0">
        <w:rPr>
          <w:rStyle w:val="Emphasis"/>
          <w:highlight w:val="cyan"/>
        </w:rPr>
        <w:t>growth</w:t>
      </w:r>
      <w:r w:rsidRPr="00B531C0">
        <w:rPr>
          <w:rStyle w:val="StyleUnderline"/>
          <w:highlight w:val="cyan"/>
        </w:rPr>
        <w:t xml:space="preserve"> attacks</w:t>
      </w:r>
      <w:r w:rsidRPr="00927680">
        <w:rPr>
          <w:rStyle w:val="StyleUnderline"/>
        </w:rPr>
        <w:t xml:space="preserve"> wealth </w:t>
      </w:r>
      <w:r w:rsidRPr="00B531C0">
        <w:rPr>
          <w:rStyle w:val="Emphasis"/>
          <w:highlight w:val="cyan"/>
        </w:rPr>
        <w:t>inequality</w:t>
      </w:r>
      <w:r w:rsidRPr="00927680">
        <w:rPr>
          <w:rStyle w:val="StyleUnderline"/>
        </w:rPr>
        <w:t xml:space="preserve"> if it </w:t>
      </w:r>
      <w:r w:rsidRPr="00B531C0">
        <w:rPr>
          <w:rStyle w:val="StyleUnderline"/>
          <w:highlight w:val="cyan"/>
        </w:rPr>
        <w:t>creates</w:t>
      </w:r>
      <w:r w:rsidRPr="00927680">
        <w:rPr>
          <w:rStyle w:val="StyleUnderline"/>
        </w:rPr>
        <w:t xml:space="preserve"> </w:t>
      </w:r>
      <w:r w:rsidRPr="00B531C0">
        <w:rPr>
          <w:rStyle w:val="StyleUnderline"/>
        </w:rPr>
        <w:t xml:space="preserve">more </w:t>
      </w:r>
      <w:r w:rsidRPr="00B531C0">
        <w:rPr>
          <w:rStyle w:val="Emphasis"/>
          <w:highlight w:val="cyan"/>
        </w:rPr>
        <w:t>jobs</w:t>
      </w:r>
      <w:r w:rsidRPr="00B531C0">
        <w:rPr>
          <w:rStyle w:val="StyleUnderline"/>
          <w:highlight w:val="cyan"/>
        </w:rPr>
        <w:t xml:space="preserve"> and</w:t>
      </w:r>
      <w:r w:rsidRPr="00927680">
        <w:rPr>
          <w:rStyle w:val="StyleUnderline"/>
        </w:rPr>
        <w:t xml:space="preserve"> makes a larger </w:t>
      </w:r>
      <w:r w:rsidRPr="00927680">
        <w:rPr>
          <w:rStyle w:val="Emphasis"/>
        </w:rPr>
        <w:t>welfare</w:t>
      </w:r>
      <w:r w:rsidRPr="00927680">
        <w:rPr>
          <w:rStyle w:val="StyleUnderline"/>
        </w:rPr>
        <w:t xml:space="preserve"> system</w:t>
      </w:r>
      <w:r w:rsidRPr="00E0744C">
        <w:rPr>
          <w:sz w:val="14"/>
        </w:rPr>
        <w:t xml:space="preserve"> (progressive taxes and public spending and possibly UBI) more palatable for all. Scientific research and innovation reduce costs and </w:t>
      </w:r>
      <w:r w:rsidRPr="00B531C0">
        <w:rPr>
          <w:rStyle w:val="StyleUnderline"/>
          <w:highlight w:val="cyan"/>
        </w:rPr>
        <w:t>increase</w:t>
      </w:r>
      <w:r w:rsidRPr="00927680">
        <w:rPr>
          <w:rStyle w:val="StyleUnderline"/>
        </w:rPr>
        <w:t xml:space="preserve"> output in </w:t>
      </w:r>
      <w:r w:rsidRPr="00B531C0">
        <w:rPr>
          <w:rStyle w:val="Emphasis"/>
          <w:highlight w:val="cyan"/>
        </w:rPr>
        <w:t>goods</w:t>
      </w:r>
      <w:r w:rsidRPr="00927680">
        <w:rPr>
          <w:rStyle w:val="StyleUnderline"/>
        </w:rPr>
        <w:t xml:space="preserve"> and </w:t>
      </w:r>
      <w:r w:rsidRPr="00927680">
        <w:rPr>
          <w:rStyle w:val="Emphasis"/>
        </w:rPr>
        <w:t>services</w:t>
      </w:r>
      <w:r w:rsidRPr="00927680">
        <w:rPr>
          <w:rStyle w:val="StyleUnderline"/>
        </w:rPr>
        <w:t xml:space="preserve">, a recipe for </w:t>
      </w:r>
      <w:r w:rsidRPr="00927680">
        <w:rPr>
          <w:rStyle w:val="Emphasis"/>
        </w:rPr>
        <w:t>robust income</w:t>
      </w:r>
      <w:r w:rsidRPr="00927680">
        <w:rPr>
          <w:rStyle w:val="StyleUnderline"/>
        </w:rPr>
        <w:t xml:space="preserve"> generation</w:t>
      </w:r>
      <w:r w:rsidRPr="00E0744C">
        <w:rPr>
          <w:sz w:val="14"/>
        </w:rPr>
        <w:t xml:space="preserve"> and wealth creation. Think, for instance, about a world where clean fusion produces all the energy needed and costs less than fossil fuels or current sources of renewable energy. Cheap energy </w:t>
      </w:r>
      <w:r w:rsidRPr="00EF0D76">
        <w:rPr>
          <w:rStyle w:val="StyleUnderline"/>
        </w:rPr>
        <w:t xml:space="preserve">would </w:t>
      </w:r>
      <w:r w:rsidRPr="00E0744C">
        <w:rPr>
          <w:rStyle w:val="Emphasis"/>
        </w:rPr>
        <w:t>slash</w:t>
      </w:r>
      <w:r w:rsidRPr="00EF0D76">
        <w:rPr>
          <w:rStyle w:val="StyleUnderline"/>
        </w:rPr>
        <w:t xml:space="preserve"> the</w:t>
      </w:r>
      <w:r w:rsidRPr="00E0744C">
        <w:rPr>
          <w:sz w:val="14"/>
        </w:rPr>
        <w:t xml:space="preserve"> current stratospheric </w:t>
      </w:r>
      <w:r w:rsidRPr="00EF0D76">
        <w:rPr>
          <w:rStyle w:val="StyleUnderline"/>
        </w:rPr>
        <w:t xml:space="preserve">costs of </w:t>
      </w:r>
      <w:r w:rsidRPr="00E0744C">
        <w:rPr>
          <w:rStyle w:val="Emphasis"/>
        </w:rPr>
        <w:t>desal</w:t>
      </w:r>
      <w:r w:rsidRPr="00EF0D76">
        <w:rPr>
          <w:rStyle w:val="StyleUnderline"/>
        </w:rPr>
        <w:t>inization</w:t>
      </w:r>
      <w:r w:rsidRPr="00E0744C">
        <w:rPr>
          <w:sz w:val="14"/>
        </w:rPr>
        <w:t xml:space="preserve">. Besides quenching thirst, plentiful </w:t>
      </w:r>
      <w:r w:rsidRPr="00EF0D76">
        <w:rPr>
          <w:rStyle w:val="StyleUnderline"/>
        </w:rPr>
        <w:t xml:space="preserve">fresh </w:t>
      </w:r>
      <w:r w:rsidRPr="00E0744C">
        <w:rPr>
          <w:rStyle w:val="Emphasis"/>
        </w:rPr>
        <w:t>water</w:t>
      </w:r>
      <w:r w:rsidRPr="00EF0D76">
        <w:rPr>
          <w:rStyle w:val="StyleUnderline"/>
        </w:rPr>
        <w:t xml:space="preserve"> would expand </w:t>
      </w:r>
      <w:r w:rsidRPr="00E0744C">
        <w:rPr>
          <w:rStyle w:val="Emphasis"/>
        </w:rPr>
        <w:t>food</w:t>
      </w:r>
      <w:r w:rsidRPr="00EF0D76">
        <w:rPr>
          <w:rStyle w:val="StyleUnderline"/>
        </w:rPr>
        <w:t xml:space="preserve"> production</w:t>
      </w:r>
      <w:r w:rsidRPr="00E0744C">
        <w:rPr>
          <w:sz w:val="14"/>
        </w:rPr>
        <w:t xml:space="preserve"> and lower its cost. And innovations in </w:t>
      </w:r>
      <w:r w:rsidRPr="00E0744C">
        <w:rPr>
          <w:rStyle w:val="Emphasis"/>
        </w:rPr>
        <w:t>farming</w:t>
      </w:r>
      <w:r w:rsidRPr="00EF0D76">
        <w:rPr>
          <w:rStyle w:val="StyleUnderline"/>
        </w:rPr>
        <w:t xml:space="preserve"> technologies</w:t>
      </w:r>
      <w:r w:rsidRPr="00E0744C">
        <w:rPr>
          <w:sz w:val="14"/>
        </w:rPr>
        <w:t xml:space="preserve">—like vertical farming or lab-grown meat—may </w:t>
      </w:r>
      <w:r w:rsidRPr="00EF0D76">
        <w:rPr>
          <w:rStyle w:val="StyleUnderline"/>
        </w:rPr>
        <w:t xml:space="preserve">lessen the need to use lots of </w:t>
      </w:r>
      <w:r w:rsidRPr="00E0744C">
        <w:rPr>
          <w:rStyle w:val="Emphasis"/>
        </w:rPr>
        <w:t>water</w:t>
      </w:r>
      <w:r w:rsidRPr="00EF0D76">
        <w:rPr>
          <w:rStyle w:val="StyleUnderline"/>
        </w:rPr>
        <w:t xml:space="preserve"> and polluting </w:t>
      </w:r>
      <w:r w:rsidRPr="00E0744C">
        <w:rPr>
          <w:rStyle w:val="Emphasis"/>
        </w:rPr>
        <w:t>fertilizers</w:t>
      </w:r>
      <w:r w:rsidRPr="00E0744C">
        <w:rPr>
          <w:sz w:val="14"/>
        </w:rPr>
        <w:t xml:space="preserve"> in food production and reduce the reliance on livestock farming that is the source of up to 25 percent of greenhouse gas emissions.</w:t>
      </w:r>
    </w:p>
    <w:p w14:paraId="53FCDCA9" w14:textId="77777777" w:rsidR="006A4B65" w:rsidRPr="00566166" w:rsidRDefault="006A4B65" w:rsidP="006A4B65">
      <w:pPr>
        <w:rPr>
          <w:sz w:val="14"/>
        </w:rPr>
      </w:pPr>
      <w:r w:rsidRPr="00936D72">
        <w:rPr>
          <w:rStyle w:val="StyleUnderline"/>
        </w:rPr>
        <w:t xml:space="preserve">High economic </w:t>
      </w:r>
      <w:r w:rsidRPr="00566166">
        <w:rPr>
          <w:rStyle w:val="Emphasis"/>
        </w:rPr>
        <w:t>growth</w:t>
      </w:r>
      <w:r w:rsidRPr="00936D72">
        <w:rPr>
          <w:rStyle w:val="StyleUnderline"/>
        </w:rPr>
        <w:t xml:space="preserve"> would ease many </w:t>
      </w:r>
      <w:r w:rsidRPr="00566166">
        <w:rPr>
          <w:rStyle w:val="Emphasis"/>
        </w:rPr>
        <w:t>debt</w:t>
      </w:r>
      <w:r w:rsidRPr="00936D72">
        <w:rPr>
          <w:rStyle w:val="StyleUnderline"/>
        </w:rPr>
        <w:t xml:space="preserve"> problems</w:t>
      </w:r>
      <w:r w:rsidRPr="00566166">
        <w:rPr>
          <w:sz w:val="14"/>
        </w:rPr>
        <w:t xml:space="preserve"> afflicting the global economy. </w:t>
      </w:r>
      <w:r w:rsidRPr="00936D72">
        <w:rPr>
          <w:rStyle w:val="StyleUnderline"/>
        </w:rPr>
        <w:t xml:space="preserve">The </w:t>
      </w:r>
      <w:r w:rsidRPr="00B531C0">
        <w:rPr>
          <w:rStyle w:val="Emphasis"/>
          <w:highlight w:val="cyan"/>
        </w:rPr>
        <w:t>sustainability</w:t>
      </w:r>
      <w:r w:rsidRPr="00B531C0">
        <w:rPr>
          <w:rStyle w:val="StyleUnderline"/>
          <w:highlight w:val="cyan"/>
        </w:rPr>
        <w:t xml:space="preserve"> of debts</w:t>
      </w:r>
      <w:r w:rsidRPr="00566166">
        <w:rPr>
          <w:sz w:val="14"/>
        </w:rPr>
        <w:t xml:space="preserve">, whether private or public, explicit or implicit, domestic or foreign, household or corporate, </w:t>
      </w:r>
      <w:r w:rsidRPr="00B531C0">
        <w:rPr>
          <w:rStyle w:val="Emphasis"/>
          <w:highlight w:val="cyan"/>
        </w:rPr>
        <w:t>hinges on</w:t>
      </w:r>
      <w:r w:rsidRPr="00936D72">
        <w:rPr>
          <w:rStyle w:val="StyleUnderline"/>
        </w:rPr>
        <w:t xml:space="preserve"> the borrower’s </w:t>
      </w:r>
      <w:r w:rsidRPr="00B531C0">
        <w:rPr>
          <w:rStyle w:val="Emphasis"/>
          <w:highlight w:val="cyan"/>
        </w:rPr>
        <w:t>income</w:t>
      </w:r>
      <w:r w:rsidRPr="00566166">
        <w:rPr>
          <w:sz w:val="14"/>
        </w:rPr>
        <w:t xml:space="preserve">. If income growth can outpace increases in debt, many </w:t>
      </w:r>
      <w:r w:rsidRPr="00936D72">
        <w:rPr>
          <w:rStyle w:val="StyleUnderline"/>
        </w:rPr>
        <w:t>debts</w:t>
      </w:r>
      <w:r w:rsidRPr="00566166">
        <w:rPr>
          <w:sz w:val="14"/>
        </w:rPr>
        <w:t xml:space="preserve"> that are </w:t>
      </w:r>
      <w:r w:rsidRPr="00936D72">
        <w:rPr>
          <w:rStyle w:val="StyleUnderline"/>
        </w:rPr>
        <w:t xml:space="preserve">currently on an </w:t>
      </w:r>
      <w:r w:rsidRPr="00566166">
        <w:rPr>
          <w:rStyle w:val="Emphasis"/>
        </w:rPr>
        <w:t>unsustainable</w:t>
      </w:r>
      <w:r w:rsidRPr="00936D72">
        <w:rPr>
          <w:rStyle w:val="StyleUnderline"/>
        </w:rPr>
        <w:t xml:space="preserve"> path would become </w:t>
      </w:r>
      <w:r w:rsidRPr="00566166">
        <w:rPr>
          <w:rStyle w:val="Emphasis"/>
        </w:rPr>
        <w:t>manageable</w:t>
      </w:r>
      <w:r w:rsidRPr="00566166">
        <w:rPr>
          <w:rStyle w:val="StyleUnderline"/>
        </w:rPr>
        <w:t xml:space="preserve">. </w:t>
      </w:r>
      <w:r w:rsidRPr="00B531C0">
        <w:rPr>
          <w:rStyle w:val="StyleUnderline"/>
          <w:highlight w:val="cyan"/>
        </w:rPr>
        <w:t xml:space="preserve">Strong </w:t>
      </w:r>
      <w:r w:rsidRPr="00B531C0">
        <w:rPr>
          <w:rStyle w:val="Emphasis"/>
          <w:highlight w:val="cyan"/>
        </w:rPr>
        <w:t>growth</w:t>
      </w:r>
      <w:r w:rsidRPr="00B531C0">
        <w:rPr>
          <w:rStyle w:val="StyleUnderline"/>
          <w:highlight w:val="cyan"/>
        </w:rPr>
        <w:t xml:space="preserve"> supplies</w:t>
      </w:r>
      <w:r w:rsidRPr="00566166">
        <w:rPr>
          <w:rStyle w:val="StyleUnderline"/>
        </w:rPr>
        <w:t xml:space="preserve"> the </w:t>
      </w:r>
      <w:r w:rsidRPr="00B531C0">
        <w:rPr>
          <w:rStyle w:val="Emphasis"/>
          <w:highlight w:val="cyan"/>
        </w:rPr>
        <w:t>best solution</w:t>
      </w:r>
      <w:r w:rsidRPr="00566166">
        <w:rPr>
          <w:sz w:val="14"/>
        </w:rPr>
        <w:t>. Technology that accelerates growth at a rapid pace is a key ally.</w:t>
      </w:r>
    </w:p>
    <w:p w14:paraId="26AA1065" w14:textId="77777777" w:rsidR="006A4B65" w:rsidRPr="007C73D8" w:rsidRDefault="006A4B65" w:rsidP="006A4B65">
      <w:pPr>
        <w:rPr>
          <w:sz w:val="14"/>
          <w:szCs w:val="14"/>
        </w:rPr>
      </w:pPr>
      <w:r w:rsidRPr="007C73D8">
        <w:rPr>
          <w:sz w:val="14"/>
          <w:szCs w:val="14"/>
        </w:rPr>
        <w:t>Likewise, automation in finance could help us exit the relentless boom-and-bust cycles of financial history. In the current financial system, humans make credit, lending, insurance, and asset allocation decisions. We are subject to distorted incentives, partial information, and a myriad of cognitive biases. That’s where bubbles begin. Suppose instead that financial technology, artificial intelligence, big data, the Internet of Things, and 5G networks combine to guide financial decisions. Identical and objective criteria decide who gets a mortgage, which rates of interest, or asset allocations that diversify investment optimally across a wide range of asset classes. Human inconsistencies disappear. No more overreactions with skittish buying and selling of assets. The risk of asset and credit bubbles falls as credit decisions are more rational, meaning less chance that debt and financial crises will occur.</w:t>
      </w:r>
    </w:p>
    <w:p w14:paraId="6543B3BA" w14:textId="77777777" w:rsidR="006A4B65" w:rsidRPr="007C73D8" w:rsidRDefault="006A4B65" w:rsidP="006A4B65">
      <w:pPr>
        <w:rPr>
          <w:sz w:val="14"/>
          <w:szCs w:val="14"/>
        </w:rPr>
      </w:pPr>
      <w:r w:rsidRPr="007C73D8">
        <w:rPr>
          <w:sz w:val="14"/>
          <w:szCs w:val="14"/>
        </w:rPr>
        <w:t>Replacing humans with robots will still tend to increase inequality, culminating in widespread structural tech unemployment. Many people whose jobs vanish will end up earning smaller paychecks for less satisfying work. That has happened to factory workers in the United States and Europe, and their pain is real. Yet collectively, the data show that this trend has so far not been as extensive as feared. Ever since the Luddite movement in nineteenth-century Britain, workers have feared displacement by machines. But two centuries of technological progress has not wiped out all jobs. It has led to new types of jobs. Meanwhile, higher economic growth that accompanies automation might offset the impact of structural unemployment. At the current level of economic growth, universal basic income (UBI) proposals are not feasible. If growth in advanced countries doubles or triples to 5 percent or 6 percent, the math significantly improves.</w:t>
      </w:r>
    </w:p>
    <w:p w14:paraId="7152D9E2" w14:textId="77777777" w:rsidR="006A4B65" w:rsidRPr="00F86334" w:rsidRDefault="006A4B65" w:rsidP="006A4B65">
      <w:pPr>
        <w:rPr>
          <w:sz w:val="14"/>
          <w:szCs w:val="14"/>
        </w:rPr>
      </w:pPr>
      <w:r w:rsidRPr="00F86334">
        <w:rPr>
          <w:sz w:val="14"/>
          <w:szCs w:val="14"/>
        </w:rPr>
        <w:t>A universal basic income or universal provision of public services or some combination of the two could furnish a new financial safety net. Ex-ante pre-distribution of assets rather the ex-post redistribution of wealth is an alternative option to reduce wealth inequality. Asset owners would benefit from ample returns, thus allowing everyone to pursue creative, entrepreneurial, or socially redeeming activities. Surrendering the “dignity of work” might not stir a protest if income subsidies open new doors to fulfillment. With UBI, workers in advanced and innovative economies will endure lower paychecks (but fattened by transfers) without the anger that propels voters toward populists with contempt for progressive liberal democracy.</w:t>
      </w:r>
    </w:p>
    <w:p w14:paraId="127DA1D9" w14:textId="77777777" w:rsidR="006A4B65" w:rsidRPr="00837F39" w:rsidRDefault="006A4B65" w:rsidP="006A4B65">
      <w:pPr>
        <w:rPr>
          <w:sz w:val="14"/>
          <w:szCs w:val="14"/>
        </w:rPr>
      </w:pPr>
      <w:r w:rsidRPr="00837F39">
        <w:rPr>
          <w:sz w:val="14"/>
          <w:szCs w:val="14"/>
        </w:rPr>
        <w:t>The picture is not as sanguine, however, when technology cannot lift all boats. Populist and authoritarian regimes will not disappear in poor or less innovative economies. They will remain prevalent in failed states and nations that lack democratic traditions. The good news we can hope for would foster a renewed alliance of progressive and inclusive democracies, a group that includes advanced industrial states and successful emerging markets. Their prosperity will beckon to countries wobbling between democratic and authoritarian political models. China would vie fiercely for influence, but Western values would likely prevail more often in Asia and around the world. Geopolitically, an enlarged Western alliance already includes NATO (the United States and Europe), the Quad, AUKUS, and a number of stable emerging markets.</w:t>
      </w:r>
    </w:p>
    <w:p w14:paraId="78B6C74A" w14:textId="77777777" w:rsidR="006A4B65" w:rsidRPr="003543CE" w:rsidRDefault="006A4B65" w:rsidP="006A4B65">
      <w:pPr>
        <w:rPr>
          <w:sz w:val="14"/>
        </w:rPr>
      </w:pPr>
      <w:r w:rsidRPr="00B41B0C">
        <w:rPr>
          <w:rStyle w:val="StyleUnderline"/>
        </w:rPr>
        <w:t>In this</w:t>
      </w:r>
      <w:r w:rsidRPr="003543CE">
        <w:rPr>
          <w:sz w:val="14"/>
        </w:rPr>
        <w:t xml:space="preserve"> geopolitical </w:t>
      </w:r>
      <w:r w:rsidRPr="00B531C0">
        <w:rPr>
          <w:rStyle w:val="StyleUnderline"/>
        </w:rPr>
        <w:t>scenario</w:t>
      </w:r>
      <w:r w:rsidRPr="003543CE">
        <w:rPr>
          <w:sz w:val="14"/>
        </w:rPr>
        <w:t xml:space="preserve">, other revisionist </w:t>
      </w:r>
      <w:r w:rsidRPr="00B41B0C">
        <w:rPr>
          <w:rStyle w:val="StyleUnderline"/>
        </w:rPr>
        <w:t>powers that</w:t>
      </w:r>
      <w:r w:rsidRPr="00B531C0">
        <w:rPr>
          <w:rStyle w:val="StyleUnderline"/>
        </w:rPr>
        <w:t xml:space="preserve"> seek to </w:t>
      </w:r>
      <w:r w:rsidRPr="00B41B0C">
        <w:rPr>
          <w:rStyle w:val="Emphasis"/>
        </w:rPr>
        <w:t>upend</w:t>
      </w:r>
      <w:r w:rsidRPr="00837F39">
        <w:rPr>
          <w:rStyle w:val="StyleUnderline"/>
        </w:rPr>
        <w:t xml:space="preserve"> the </w:t>
      </w:r>
      <w:r w:rsidRPr="00B41B0C">
        <w:rPr>
          <w:rStyle w:val="StyleUnderline"/>
        </w:rPr>
        <w:t xml:space="preserve">Western </w:t>
      </w:r>
      <w:r w:rsidRPr="00B41B0C">
        <w:rPr>
          <w:rStyle w:val="Emphasis"/>
        </w:rPr>
        <w:t>economic</w:t>
      </w:r>
      <w:r w:rsidRPr="003543CE">
        <w:rPr>
          <w:sz w:val="14"/>
        </w:rPr>
        <w:t xml:space="preserve"> and geopolitical </w:t>
      </w:r>
      <w:r w:rsidRPr="00B41B0C">
        <w:rPr>
          <w:rStyle w:val="StyleUnderline"/>
        </w:rPr>
        <w:t xml:space="preserve">order would </w:t>
      </w:r>
      <w:r w:rsidRPr="00B41B0C">
        <w:rPr>
          <w:rStyle w:val="Emphasis"/>
        </w:rPr>
        <w:t>fail</w:t>
      </w:r>
      <w:r w:rsidRPr="003543CE">
        <w:rPr>
          <w:sz w:val="14"/>
        </w:rPr>
        <w:t xml:space="preserve">. Notwithstanding their military muscle, </w:t>
      </w:r>
      <w:r w:rsidRPr="00B531C0">
        <w:rPr>
          <w:rStyle w:val="Emphasis"/>
          <w:highlight w:val="cyan"/>
        </w:rPr>
        <w:t>Russia</w:t>
      </w:r>
      <w:r w:rsidRPr="00B531C0">
        <w:rPr>
          <w:rStyle w:val="StyleUnderline"/>
        </w:rPr>
        <w:t xml:space="preserve">, </w:t>
      </w:r>
      <w:r w:rsidRPr="00B531C0">
        <w:rPr>
          <w:rStyle w:val="Emphasis"/>
          <w:highlight w:val="cyan"/>
        </w:rPr>
        <w:t>Iran</w:t>
      </w:r>
      <w:r w:rsidRPr="00B531C0">
        <w:rPr>
          <w:rStyle w:val="StyleUnderline"/>
        </w:rPr>
        <w:t xml:space="preserve">, and </w:t>
      </w:r>
      <w:r w:rsidRPr="00B531C0">
        <w:rPr>
          <w:rStyle w:val="Emphasis"/>
          <w:highlight w:val="cyan"/>
        </w:rPr>
        <w:t>No</w:t>
      </w:r>
      <w:r w:rsidRPr="00837F39">
        <w:rPr>
          <w:rStyle w:val="StyleUnderline"/>
        </w:rPr>
        <w:t xml:space="preserve">rth </w:t>
      </w:r>
      <w:r w:rsidRPr="00B531C0">
        <w:rPr>
          <w:rStyle w:val="Emphasis"/>
          <w:highlight w:val="cyan"/>
        </w:rPr>
        <w:t>Ko</w:t>
      </w:r>
      <w:r w:rsidRPr="00837F39">
        <w:rPr>
          <w:rStyle w:val="StyleUnderline"/>
        </w:rPr>
        <w:t xml:space="preserve">rea </w:t>
      </w:r>
      <w:r w:rsidRPr="00B531C0">
        <w:rPr>
          <w:rStyle w:val="StyleUnderline"/>
          <w:highlight w:val="cyan"/>
        </w:rPr>
        <w:t xml:space="preserve">are </w:t>
      </w:r>
      <w:r w:rsidRPr="00B531C0">
        <w:rPr>
          <w:rStyle w:val="Emphasis"/>
          <w:highlight w:val="cyan"/>
        </w:rPr>
        <w:t>fragile</w:t>
      </w:r>
      <w:r w:rsidRPr="00B531C0">
        <w:rPr>
          <w:rStyle w:val="StyleUnderline"/>
          <w:highlight w:val="cyan"/>
        </w:rPr>
        <w:t xml:space="preserve"> and</w:t>
      </w:r>
      <w:r w:rsidRPr="003543CE">
        <w:rPr>
          <w:sz w:val="14"/>
        </w:rPr>
        <w:t xml:space="preserve"> underdeveloped. Two—Russia and Iran—</w:t>
      </w:r>
      <w:r w:rsidRPr="00B531C0">
        <w:rPr>
          <w:rStyle w:val="StyleUnderline"/>
          <w:highlight w:val="cyan"/>
        </w:rPr>
        <w:t xml:space="preserve">rely on </w:t>
      </w:r>
      <w:r w:rsidRPr="00B531C0">
        <w:rPr>
          <w:rStyle w:val="Emphasis"/>
          <w:highlight w:val="cyan"/>
        </w:rPr>
        <w:t>commodities</w:t>
      </w:r>
      <w:r w:rsidRPr="003543CE">
        <w:rPr>
          <w:sz w:val="14"/>
        </w:rPr>
        <w:t xml:space="preserve"> (gas and oil) </w:t>
      </w:r>
      <w:r w:rsidRPr="00B531C0">
        <w:rPr>
          <w:rStyle w:val="StyleUnderline"/>
          <w:highlight w:val="cyan"/>
        </w:rPr>
        <w:t>to keep</w:t>
      </w:r>
      <w:r w:rsidRPr="005B4870">
        <w:rPr>
          <w:rStyle w:val="StyleUnderline"/>
        </w:rPr>
        <w:t xml:space="preserve"> their economies </w:t>
      </w:r>
      <w:r w:rsidRPr="00B531C0">
        <w:rPr>
          <w:rStyle w:val="Emphasis"/>
          <w:highlight w:val="cyan"/>
        </w:rPr>
        <w:t>afloat</w:t>
      </w:r>
      <w:r w:rsidRPr="003543CE">
        <w:rPr>
          <w:sz w:val="14"/>
        </w:rPr>
        <w:t xml:space="preserve">, a limitation </w:t>
      </w:r>
      <w:r w:rsidRPr="00B531C0">
        <w:rPr>
          <w:rStyle w:val="StyleUnderline"/>
          <w:highlight w:val="cyan"/>
        </w:rPr>
        <w:t xml:space="preserve">that </w:t>
      </w:r>
      <w:r w:rsidRPr="00B531C0">
        <w:rPr>
          <w:rStyle w:val="Emphasis"/>
          <w:highlight w:val="cyan"/>
        </w:rPr>
        <w:t>caps</w:t>
      </w:r>
      <w:r w:rsidRPr="005B4870">
        <w:rPr>
          <w:rStyle w:val="StyleUnderline"/>
        </w:rPr>
        <w:t xml:space="preserve"> their</w:t>
      </w:r>
      <w:r w:rsidRPr="003543CE">
        <w:rPr>
          <w:sz w:val="14"/>
        </w:rPr>
        <w:t xml:space="preserve"> potential for </w:t>
      </w:r>
      <w:r w:rsidRPr="005B4870">
        <w:rPr>
          <w:rStyle w:val="StyleUnderline"/>
        </w:rPr>
        <w:t xml:space="preserve">economic </w:t>
      </w:r>
      <w:r w:rsidRPr="00B531C0">
        <w:rPr>
          <w:rStyle w:val="Emphasis"/>
          <w:highlight w:val="cyan"/>
        </w:rPr>
        <w:t>growth</w:t>
      </w:r>
      <w:r w:rsidRPr="003543CE">
        <w:rPr>
          <w:sz w:val="14"/>
        </w:rPr>
        <w:t xml:space="preserve"> and technological development. It allows them to become a serious nuisance for the time being, </w:t>
      </w:r>
      <w:r w:rsidRPr="00B531C0">
        <w:rPr>
          <w:rStyle w:val="StyleUnderline"/>
          <w:highlight w:val="cyan"/>
        </w:rPr>
        <w:t xml:space="preserve">but they are </w:t>
      </w:r>
      <w:r w:rsidRPr="00B531C0">
        <w:rPr>
          <w:rStyle w:val="Emphasis"/>
          <w:highlight w:val="cyan"/>
        </w:rPr>
        <w:t>ill-equipped</w:t>
      </w:r>
      <w:r w:rsidRPr="00B531C0">
        <w:rPr>
          <w:rStyle w:val="StyleUnderline"/>
          <w:highlight w:val="cyan"/>
        </w:rPr>
        <w:t xml:space="preserve"> to rearrange</w:t>
      </w:r>
      <w:r w:rsidRPr="00C03F9E">
        <w:rPr>
          <w:rStyle w:val="StyleUnderline"/>
        </w:rPr>
        <w:t xml:space="preserve"> the </w:t>
      </w:r>
      <w:r w:rsidRPr="00B531C0">
        <w:rPr>
          <w:rStyle w:val="StyleUnderline"/>
          <w:highlight w:val="cyan"/>
        </w:rPr>
        <w:t xml:space="preserve">global </w:t>
      </w:r>
      <w:r w:rsidRPr="00B41B0C">
        <w:rPr>
          <w:rStyle w:val="Emphasis"/>
          <w:highlight w:val="cyan"/>
        </w:rPr>
        <w:t>order</w:t>
      </w:r>
      <w:r w:rsidRPr="00B41B0C">
        <w:rPr>
          <w:rStyle w:val="StyleUnderline"/>
          <w:highlight w:val="cyan"/>
        </w:rPr>
        <w:t xml:space="preserve">. Instead, they </w:t>
      </w:r>
      <w:r w:rsidRPr="00B531C0">
        <w:rPr>
          <w:rStyle w:val="Emphasis"/>
          <w:highlight w:val="cyan"/>
        </w:rPr>
        <w:t>face</w:t>
      </w:r>
      <w:r w:rsidRPr="00C03F9E">
        <w:rPr>
          <w:rStyle w:val="StyleUnderline"/>
        </w:rPr>
        <w:t xml:space="preserve"> the prospects of </w:t>
      </w:r>
      <w:r w:rsidRPr="00B531C0">
        <w:rPr>
          <w:rStyle w:val="Emphasis"/>
          <w:highlight w:val="cyan"/>
        </w:rPr>
        <w:t>collapse</w:t>
      </w:r>
      <w:r w:rsidRPr="003543CE">
        <w:rPr>
          <w:sz w:val="14"/>
        </w:rPr>
        <w:t xml:space="preserve">—in part, </w:t>
      </w:r>
      <w:r w:rsidRPr="00C03F9E">
        <w:rPr>
          <w:rStyle w:val="StyleUnderline"/>
        </w:rPr>
        <w:t xml:space="preserve">as </w:t>
      </w:r>
      <w:r w:rsidRPr="003543CE">
        <w:rPr>
          <w:rStyle w:val="Emphasis"/>
        </w:rPr>
        <w:t>new</w:t>
      </w:r>
      <w:r w:rsidRPr="00C03F9E">
        <w:rPr>
          <w:rStyle w:val="StyleUnderline"/>
        </w:rPr>
        <w:t xml:space="preserve"> forms of </w:t>
      </w:r>
      <w:r w:rsidRPr="003543CE">
        <w:rPr>
          <w:rStyle w:val="Emphasis"/>
        </w:rPr>
        <w:t>energy</w:t>
      </w:r>
      <w:r w:rsidRPr="00C03F9E">
        <w:rPr>
          <w:rStyle w:val="StyleUnderline"/>
        </w:rPr>
        <w:t xml:space="preserve"> displace oil and gas—unless they adopt</w:t>
      </w:r>
      <w:r w:rsidRPr="003543CE">
        <w:rPr>
          <w:sz w:val="14"/>
        </w:rPr>
        <w:t xml:space="preserve"> more inclusive and equitable </w:t>
      </w:r>
      <w:r w:rsidRPr="00C03F9E">
        <w:rPr>
          <w:rStyle w:val="StyleUnderline"/>
        </w:rPr>
        <w:t xml:space="preserve">Western economic </w:t>
      </w:r>
      <w:r w:rsidRPr="003543CE">
        <w:rPr>
          <w:rStyle w:val="Emphasis"/>
        </w:rPr>
        <w:t>models</w:t>
      </w:r>
      <w:r w:rsidRPr="003543CE">
        <w:rPr>
          <w:sz w:val="14"/>
        </w:rPr>
        <w:t>. North Korea, by contrast, is a failed Communist economy that can barely feed its people and is doomed to collapse at some point.</w:t>
      </w:r>
    </w:p>
    <w:p w14:paraId="17084A56" w14:textId="77777777" w:rsidR="006A4B65" w:rsidRPr="00B41B0C" w:rsidRDefault="006A4B65" w:rsidP="006A4B65">
      <w:pPr>
        <w:rPr>
          <w:sz w:val="14"/>
        </w:rPr>
      </w:pPr>
      <w:r w:rsidRPr="00DF7F1C">
        <w:rPr>
          <w:rStyle w:val="StyleUnderline"/>
        </w:rPr>
        <w:t xml:space="preserve">A </w:t>
      </w:r>
      <w:r w:rsidRPr="00DF7F1C">
        <w:rPr>
          <w:rStyle w:val="Emphasis"/>
          <w:highlight w:val="cyan"/>
        </w:rPr>
        <w:t>rejuvenated</w:t>
      </w:r>
      <w:r w:rsidRPr="00DF7F1C">
        <w:rPr>
          <w:rStyle w:val="StyleUnderline"/>
        </w:rPr>
        <w:t xml:space="preserve"> Western </w:t>
      </w:r>
      <w:r w:rsidRPr="00DF7F1C">
        <w:rPr>
          <w:rStyle w:val="StyleUnderline"/>
          <w:highlight w:val="cyan"/>
        </w:rPr>
        <w:t xml:space="preserve">system would </w:t>
      </w:r>
      <w:r w:rsidRPr="00DF7F1C">
        <w:rPr>
          <w:rStyle w:val="Emphasis"/>
          <w:highlight w:val="cyan"/>
        </w:rPr>
        <w:t>counteract</w:t>
      </w:r>
      <w:r w:rsidRPr="00DF7F1C">
        <w:rPr>
          <w:rStyle w:val="StyleUnderline"/>
        </w:rPr>
        <w:t xml:space="preserve"> calls for </w:t>
      </w:r>
      <w:r w:rsidRPr="00DF7F1C">
        <w:rPr>
          <w:rStyle w:val="Emphasis"/>
        </w:rPr>
        <w:t>deglobalization</w:t>
      </w:r>
      <w:r w:rsidRPr="00DF7F1C">
        <w:rPr>
          <w:rStyle w:val="StyleUnderline"/>
        </w:rPr>
        <w:t xml:space="preserve"> and </w:t>
      </w:r>
      <w:r w:rsidRPr="00DF7F1C">
        <w:rPr>
          <w:rStyle w:val="StyleUnderline"/>
          <w:highlight w:val="cyan"/>
        </w:rPr>
        <w:t xml:space="preserve">protectionism. </w:t>
      </w:r>
      <w:r w:rsidRPr="00DF7F1C">
        <w:rPr>
          <w:rStyle w:val="Emphasis"/>
          <w:highlight w:val="cyan"/>
        </w:rPr>
        <w:t>Sluggish growth</w:t>
      </w:r>
      <w:r w:rsidRPr="00DF7F1C">
        <w:rPr>
          <w:rStyle w:val="StyleUnderline"/>
        </w:rPr>
        <w:t xml:space="preserve"> and inequality </w:t>
      </w:r>
      <w:r w:rsidRPr="00DF7F1C">
        <w:rPr>
          <w:rStyle w:val="StyleUnderline"/>
          <w:highlight w:val="cyan"/>
        </w:rPr>
        <w:t xml:space="preserve">spur </w:t>
      </w:r>
      <w:r w:rsidRPr="00DF7F1C">
        <w:rPr>
          <w:rStyle w:val="Emphasis"/>
          <w:highlight w:val="cyan"/>
        </w:rPr>
        <w:t>populism</w:t>
      </w:r>
      <w:r w:rsidRPr="00DF7F1C">
        <w:rPr>
          <w:rStyle w:val="StyleUnderline"/>
          <w:highlight w:val="cyan"/>
        </w:rPr>
        <w:t>, and</w:t>
      </w:r>
      <w:r w:rsidRPr="00DF7F1C">
        <w:rPr>
          <w:rStyle w:val="StyleUnderline"/>
        </w:rPr>
        <w:t xml:space="preserve"> populism stirs</w:t>
      </w:r>
      <w:r w:rsidRPr="00B41B0C">
        <w:rPr>
          <w:sz w:val="14"/>
        </w:rPr>
        <w:t xml:space="preserve"> economic </w:t>
      </w:r>
      <w:r w:rsidRPr="00DF7F1C">
        <w:rPr>
          <w:rStyle w:val="Emphasis"/>
          <w:highlight w:val="cyan"/>
        </w:rPr>
        <w:t>nationalism</w:t>
      </w:r>
      <w:r w:rsidRPr="00DF7F1C">
        <w:rPr>
          <w:rStyle w:val="StyleUnderline"/>
        </w:rPr>
        <w:t>. Strong</w:t>
      </w:r>
      <w:r w:rsidRPr="00B41B0C">
        <w:rPr>
          <w:sz w:val="14"/>
        </w:rPr>
        <w:t xml:space="preserve">, inclusive, and sustainable </w:t>
      </w:r>
      <w:r w:rsidRPr="00B41B0C">
        <w:rPr>
          <w:rStyle w:val="Emphasis"/>
          <w:highlight w:val="cyan"/>
        </w:rPr>
        <w:t>growth</w:t>
      </w:r>
      <w:r w:rsidRPr="00B41B0C">
        <w:rPr>
          <w:rStyle w:val="StyleUnderline"/>
          <w:highlight w:val="cyan"/>
        </w:rPr>
        <w:t xml:space="preserve"> keeps both</w:t>
      </w:r>
      <w:r w:rsidRPr="00B41B0C">
        <w:rPr>
          <w:sz w:val="14"/>
        </w:rPr>
        <w:t xml:space="preserve"> trends </w:t>
      </w:r>
      <w:r w:rsidRPr="00B41B0C">
        <w:rPr>
          <w:rStyle w:val="Emphasis"/>
          <w:highlight w:val="cyan"/>
        </w:rPr>
        <w:t>in check</w:t>
      </w:r>
      <w:r w:rsidRPr="00B41B0C">
        <w:rPr>
          <w:sz w:val="14"/>
        </w:rPr>
        <w:t xml:space="preserve">. Greater global </w:t>
      </w:r>
      <w:r w:rsidRPr="00B41B0C">
        <w:rPr>
          <w:rStyle w:val="StyleUnderline"/>
        </w:rPr>
        <w:t>economic</w:t>
      </w:r>
      <w:r w:rsidRPr="00DF7F1C">
        <w:rPr>
          <w:rStyle w:val="StyleUnderline"/>
        </w:rPr>
        <w:t xml:space="preserve"> </w:t>
      </w:r>
      <w:r w:rsidRPr="00B41B0C">
        <w:rPr>
          <w:rStyle w:val="StyleUnderline"/>
          <w:highlight w:val="cyan"/>
        </w:rPr>
        <w:t>integration spreads</w:t>
      </w:r>
      <w:r w:rsidRPr="00DF7F1C">
        <w:rPr>
          <w:rStyle w:val="StyleUnderline"/>
        </w:rPr>
        <w:t xml:space="preserve"> tech</w:t>
      </w:r>
      <w:r w:rsidRPr="00B41B0C">
        <w:rPr>
          <w:sz w:val="14"/>
        </w:rPr>
        <w:t xml:space="preserve"> innovations </w:t>
      </w:r>
      <w:r w:rsidRPr="00DF7F1C">
        <w:rPr>
          <w:rStyle w:val="StyleUnderline"/>
        </w:rPr>
        <w:t xml:space="preserve">that </w:t>
      </w:r>
      <w:r w:rsidRPr="00DF7F1C">
        <w:rPr>
          <w:rStyle w:val="Emphasis"/>
        </w:rPr>
        <w:t>invigorate</w:t>
      </w:r>
      <w:r w:rsidRPr="00DF7F1C">
        <w:rPr>
          <w:rStyle w:val="StyleUnderline"/>
        </w:rPr>
        <w:t xml:space="preserve"> </w:t>
      </w:r>
      <w:r w:rsidRPr="00DF7F1C">
        <w:rPr>
          <w:rStyle w:val="StyleUnderline"/>
          <w:highlight w:val="cyan"/>
        </w:rPr>
        <w:t xml:space="preserve">global </w:t>
      </w:r>
      <w:r w:rsidRPr="00DF7F1C">
        <w:rPr>
          <w:rStyle w:val="Emphasis"/>
          <w:highlight w:val="cyan"/>
        </w:rPr>
        <w:t>commerce</w:t>
      </w:r>
      <w:r w:rsidRPr="00DF7F1C">
        <w:rPr>
          <w:rStyle w:val="StyleUnderline"/>
          <w:highlight w:val="cyan"/>
        </w:rPr>
        <w:t>. Coop</w:t>
      </w:r>
      <w:r w:rsidRPr="00DF7F1C">
        <w:rPr>
          <w:rStyle w:val="StyleUnderline"/>
        </w:rPr>
        <w:t xml:space="preserve">eration </w:t>
      </w:r>
      <w:r w:rsidRPr="00DF7F1C">
        <w:rPr>
          <w:rStyle w:val="Emphasis"/>
          <w:highlight w:val="cyan"/>
        </w:rPr>
        <w:t>begets</w:t>
      </w:r>
      <w:r w:rsidRPr="00DF7F1C">
        <w:rPr>
          <w:rStyle w:val="StyleUnderline"/>
          <w:highlight w:val="cyan"/>
        </w:rPr>
        <w:t xml:space="preserve"> wider coop</w:t>
      </w:r>
      <w:r w:rsidRPr="00DF7F1C">
        <w:rPr>
          <w:rStyle w:val="StyleUnderline"/>
        </w:rPr>
        <w:t>eration</w:t>
      </w:r>
      <w:r w:rsidRPr="00B41B0C">
        <w:rPr>
          <w:sz w:val="14"/>
        </w:rPr>
        <w:t xml:space="preserve">. Some decoupling between the United States and China might occur </w:t>
      </w:r>
      <w:r w:rsidRPr="00B41B0C">
        <w:rPr>
          <w:rStyle w:val="StyleUnderline"/>
          <w:highlight w:val="cyan"/>
        </w:rPr>
        <w:t>in a</w:t>
      </w:r>
      <w:r w:rsidRPr="00B41B0C">
        <w:rPr>
          <w:rStyle w:val="StyleUnderline"/>
        </w:rPr>
        <w:t xml:space="preserve"> more </w:t>
      </w:r>
      <w:r w:rsidRPr="00B41B0C">
        <w:rPr>
          <w:rStyle w:val="Emphasis"/>
          <w:highlight w:val="cyan"/>
        </w:rPr>
        <w:t>connected world</w:t>
      </w:r>
      <w:r w:rsidRPr="00B41B0C">
        <w:rPr>
          <w:sz w:val="14"/>
        </w:rPr>
        <w:t xml:space="preserve">, but </w:t>
      </w:r>
      <w:r w:rsidRPr="00B41B0C">
        <w:rPr>
          <w:rStyle w:val="StyleUnderline"/>
          <w:highlight w:val="cyan"/>
        </w:rPr>
        <w:t xml:space="preserve">adversaries with deeper </w:t>
      </w:r>
      <w:r w:rsidRPr="00B41B0C">
        <w:rPr>
          <w:rStyle w:val="Emphasis"/>
          <w:highlight w:val="cyan"/>
        </w:rPr>
        <w:t>mutual interests</w:t>
      </w:r>
      <w:r w:rsidRPr="00B41B0C">
        <w:rPr>
          <w:rStyle w:val="StyleUnderline"/>
        </w:rPr>
        <w:t xml:space="preserve"> may </w:t>
      </w:r>
      <w:r w:rsidRPr="00B41B0C">
        <w:rPr>
          <w:rStyle w:val="StyleUnderline"/>
          <w:highlight w:val="cyan"/>
        </w:rPr>
        <w:t>look</w:t>
      </w:r>
      <w:r w:rsidRPr="00B41B0C">
        <w:rPr>
          <w:rStyle w:val="StyleUnderline"/>
        </w:rPr>
        <w:t xml:space="preserve"> more </w:t>
      </w:r>
      <w:r w:rsidRPr="00B41B0C">
        <w:rPr>
          <w:rStyle w:val="Emphasis"/>
          <w:highlight w:val="cyan"/>
        </w:rPr>
        <w:t>skeptically</w:t>
      </w:r>
      <w:r w:rsidRPr="00B41B0C">
        <w:rPr>
          <w:rStyle w:val="StyleUnderline"/>
          <w:highlight w:val="cyan"/>
        </w:rPr>
        <w:t xml:space="preserve"> on</w:t>
      </w:r>
      <w:r w:rsidRPr="00B41B0C">
        <w:rPr>
          <w:rStyle w:val="StyleUnderline"/>
        </w:rPr>
        <w:t xml:space="preserve"> radical </w:t>
      </w:r>
      <w:r w:rsidRPr="00B41B0C">
        <w:rPr>
          <w:rStyle w:val="Emphasis"/>
          <w:highlight w:val="cyan"/>
        </w:rPr>
        <w:t>decoupling</w:t>
      </w:r>
      <w:r w:rsidRPr="00B41B0C">
        <w:rPr>
          <w:rStyle w:val="StyleUnderline"/>
          <w:highlight w:val="cyan"/>
        </w:rPr>
        <w:t xml:space="preserve"> and</w:t>
      </w:r>
      <w:r w:rsidRPr="00B41B0C">
        <w:rPr>
          <w:rStyle w:val="StyleUnderline"/>
        </w:rPr>
        <w:t xml:space="preserve"> </w:t>
      </w:r>
      <w:r w:rsidRPr="00B41B0C">
        <w:rPr>
          <w:rStyle w:val="Emphasis"/>
        </w:rPr>
        <w:t xml:space="preserve">military </w:t>
      </w:r>
      <w:r w:rsidRPr="00B41B0C">
        <w:rPr>
          <w:rStyle w:val="Emphasis"/>
          <w:highlight w:val="cyan"/>
        </w:rPr>
        <w:t>confrontation</w:t>
      </w:r>
      <w:r w:rsidRPr="00B41B0C">
        <w:rPr>
          <w:sz w:val="14"/>
        </w:rPr>
        <w:t xml:space="preserve">. The United States and China have ample reasons to collaborate. For both, </w:t>
      </w:r>
      <w:r w:rsidRPr="00B41B0C">
        <w:rPr>
          <w:rStyle w:val="Emphasis"/>
          <w:highlight w:val="cyan"/>
        </w:rPr>
        <w:t>survival depends on</w:t>
      </w:r>
      <w:r w:rsidRPr="00B41B0C">
        <w:rPr>
          <w:rStyle w:val="StyleUnderline"/>
          <w:highlight w:val="cyan"/>
        </w:rPr>
        <w:t xml:space="preserve"> coping with</w:t>
      </w:r>
      <w:r w:rsidRPr="00B41B0C">
        <w:rPr>
          <w:sz w:val="14"/>
        </w:rPr>
        <w:t xml:space="preserve"> climate change, </w:t>
      </w:r>
      <w:r w:rsidRPr="00B41B0C">
        <w:rPr>
          <w:rStyle w:val="Emphasis"/>
          <w:highlight w:val="cyan"/>
        </w:rPr>
        <w:t>pandemics</w:t>
      </w:r>
      <w:r w:rsidRPr="00B41B0C">
        <w:rPr>
          <w:rStyle w:val="StyleUnderline"/>
          <w:highlight w:val="cyan"/>
        </w:rPr>
        <w:t xml:space="preserve">, </w:t>
      </w:r>
      <w:r w:rsidRPr="00B41B0C">
        <w:rPr>
          <w:rStyle w:val="Emphasis"/>
          <w:highlight w:val="cyan"/>
        </w:rPr>
        <w:t>inequality</w:t>
      </w:r>
      <w:r w:rsidRPr="00B41B0C">
        <w:rPr>
          <w:rStyle w:val="StyleUnderline"/>
          <w:highlight w:val="cyan"/>
        </w:rPr>
        <w:t xml:space="preserve">, </w:t>
      </w:r>
      <w:r w:rsidRPr="00B41B0C">
        <w:rPr>
          <w:rStyle w:val="Emphasis"/>
          <w:highlight w:val="cyan"/>
        </w:rPr>
        <w:t>supply chain</w:t>
      </w:r>
      <w:r w:rsidRPr="00B41B0C">
        <w:rPr>
          <w:rStyle w:val="StyleUnderline"/>
          <w:highlight w:val="cyan"/>
        </w:rPr>
        <w:t xml:space="preserve"> integrity</w:t>
      </w:r>
      <w:r w:rsidRPr="00B41B0C">
        <w:rPr>
          <w:sz w:val="14"/>
        </w:rPr>
        <w:t>, and, of course, boom-and-bust cycles. Their rivalry would continue, but in addition to some containment and confrontation there would be ample room for cooperation and healthy competition.</w:t>
      </w:r>
    </w:p>
    <w:p w14:paraId="341880D0" w14:textId="77777777" w:rsidR="006A4B65" w:rsidRPr="00387ACF" w:rsidRDefault="006A4B65" w:rsidP="006A4B65">
      <w:pPr>
        <w:rPr>
          <w:sz w:val="14"/>
          <w:szCs w:val="14"/>
        </w:rPr>
      </w:pPr>
      <w:r w:rsidRPr="00387ACF">
        <w:rPr>
          <w:sz w:val="14"/>
          <w:szCs w:val="14"/>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2B126E8D" w14:textId="77777777" w:rsidR="006A4B65" w:rsidRPr="00387ACF" w:rsidRDefault="006A4B65" w:rsidP="006A4B65">
      <w:pPr>
        <w:rPr>
          <w:sz w:val="14"/>
          <w:szCs w:val="14"/>
        </w:rPr>
      </w:pPr>
      <w:r w:rsidRPr="00387ACF">
        <w:rPr>
          <w:sz w:val="14"/>
          <w:szCs w:val="14"/>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7D27D988" w14:textId="77777777" w:rsidR="006A4B65" w:rsidRPr="00387ACF" w:rsidRDefault="006A4B65" w:rsidP="006A4B65">
      <w:pPr>
        <w:rPr>
          <w:sz w:val="14"/>
          <w:szCs w:val="14"/>
        </w:rPr>
      </w:pPr>
      <w:r w:rsidRPr="00387ACF">
        <w:rPr>
          <w:sz w:val="14"/>
          <w:szCs w:val="14"/>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7CD12D17" w14:textId="77777777" w:rsidR="006A4B65" w:rsidRPr="00387ACF" w:rsidRDefault="006A4B65" w:rsidP="006A4B65">
      <w:pPr>
        <w:rPr>
          <w:sz w:val="14"/>
          <w:szCs w:val="14"/>
        </w:rPr>
      </w:pPr>
      <w:r w:rsidRPr="00387ACF">
        <w:rPr>
          <w:sz w:val="14"/>
          <w:szCs w:val="14"/>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7FBBC0C4" w14:textId="77777777" w:rsidR="006A4B65" w:rsidRPr="00F73647" w:rsidRDefault="006A4B65" w:rsidP="006A4B65">
      <w:pPr>
        <w:rPr>
          <w:sz w:val="14"/>
        </w:rPr>
      </w:pPr>
      <w:r w:rsidRPr="00F73647">
        <w:rPr>
          <w:sz w:val="14"/>
        </w:rPr>
        <w:t xml:space="preserve">And of course, even this optimistic scenario will produce winners and losers across countries, regions, and social groups. In “Global Trends 2040,” the US National Intelligence Council predicts a more “contested world.”2 Many </w:t>
      </w:r>
      <w:r w:rsidRPr="00B531C0">
        <w:rPr>
          <w:rStyle w:val="Emphasis"/>
          <w:highlight w:val="cyan"/>
        </w:rPr>
        <w:t>revisionist</w:t>
      </w:r>
      <w:r w:rsidRPr="00B531C0">
        <w:rPr>
          <w:rStyle w:val="StyleUnderline"/>
          <w:highlight w:val="cyan"/>
        </w:rPr>
        <w:t xml:space="preserve"> powers</w:t>
      </w:r>
      <w:r w:rsidRPr="00D372BF">
        <w:rPr>
          <w:rStyle w:val="StyleUnderline"/>
        </w:rPr>
        <w:t xml:space="preserve"> will </w:t>
      </w:r>
      <w:r w:rsidRPr="00B531C0">
        <w:rPr>
          <w:rStyle w:val="Emphasis"/>
          <w:highlight w:val="cyan"/>
        </w:rPr>
        <w:t>still challenge</w:t>
      </w:r>
      <w:r w:rsidRPr="00D372BF">
        <w:rPr>
          <w:rStyle w:val="StyleUnderline"/>
        </w:rPr>
        <w:t xml:space="preserve"> American </w:t>
      </w:r>
      <w:r w:rsidRPr="00B531C0">
        <w:rPr>
          <w:rStyle w:val="Emphasis"/>
          <w:highlight w:val="cyan"/>
        </w:rPr>
        <w:t>hegemony</w:t>
      </w:r>
      <w:r w:rsidRPr="00F73647">
        <w:rPr>
          <w:sz w:val="14"/>
        </w:rPr>
        <w:t xml:space="preserve">. Within countries, consumers will cede power to firms that dominate technology. People will still have jobs, if not always the ones they want. Global </w:t>
      </w:r>
      <w:r w:rsidRPr="00B531C0">
        <w:rPr>
          <w:rStyle w:val="Emphasis"/>
          <w:highlight w:val="cyan"/>
        </w:rPr>
        <w:t>climate</w:t>
      </w:r>
      <w:r w:rsidRPr="00D372BF">
        <w:rPr>
          <w:rStyle w:val="StyleUnderline"/>
        </w:rPr>
        <w:t xml:space="preserve"> change </w:t>
      </w:r>
      <w:r w:rsidRPr="00B531C0">
        <w:rPr>
          <w:rStyle w:val="StyleUnderline"/>
          <w:highlight w:val="cyan"/>
        </w:rPr>
        <w:t>will</w:t>
      </w:r>
      <w:r w:rsidRPr="00D372BF">
        <w:rPr>
          <w:rStyle w:val="StyleUnderline"/>
        </w:rPr>
        <w:t xml:space="preserve"> ease but </w:t>
      </w:r>
      <w:r w:rsidRPr="00B531C0">
        <w:rPr>
          <w:rStyle w:val="Emphasis"/>
          <w:highlight w:val="cyan"/>
        </w:rPr>
        <w:t>not vanish</w:t>
      </w:r>
      <w:r w:rsidRPr="00F73647">
        <w:rPr>
          <w:sz w:val="14"/>
        </w:rPr>
        <w:t xml:space="preserve">. I’m afraid that’s as good as it gets. </w:t>
      </w:r>
      <w:r w:rsidRPr="00B531C0">
        <w:rPr>
          <w:rStyle w:val="StyleUnderline"/>
          <w:highlight w:val="cyan"/>
        </w:rPr>
        <w:t xml:space="preserve">But </w:t>
      </w:r>
      <w:r w:rsidRPr="00B531C0">
        <w:rPr>
          <w:rStyle w:val="Emphasis"/>
          <w:highlight w:val="cyan"/>
        </w:rPr>
        <w:t>compared</w:t>
      </w:r>
      <w:r w:rsidRPr="00B531C0">
        <w:rPr>
          <w:rStyle w:val="StyleUnderline"/>
          <w:highlight w:val="cyan"/>
        </w:rPr>
        <w:t xml:space="preserve"> to</w:t>
      </w:r>
      <w:r w:rsidRPr="00D372BF">
        <w:rPr>
          <w:rStyle w:val="StyleUnderline"/>
        </w:rPr>
        <w:t xml:space="preserve"> the </w:t>
      </w:r>
      <w:r w:rsidRPr="00B531C0">
        <w:rPr>
          <w:rStyle w:val="Emphasis"/>
          <w:highlight w:val="cyan"/>
        </w:rPr>
        <w:t>dystopian</w:t>
      </w:r>
      <w:r w:rsidRPr="00D372BF">
        <w:rPr>
          <w:rStyle w:val="StyleUnderline"/>
        </w:rPr>
        <w:t xml:space="preserve"> scenario of </w:t>
      </w:r>
      <w:r w:rsidRPr="00B531C0">
        <w:rPr>
          <w:rStyle w:val="Emphasis"/>
          <w:highlight w:val="cyan"/>
        </w:rPr>
        <w:t>chaos</w:t>
      </w:r>
      <w:r w:rsidRPr="00D372BF">
        <w:rPr>
          <w:rStyle w:val="StyleUnderline"/>
        </w:rPr>
        <w:t xml:space="preserve"> and instability, </w:t>
      </w:r>
      <w:r w:rsidRPr="00B531C0">
        <w:rPr>
          <w:rStyle w:val="StyleUnderline"/>
          <w:highlight w:val="cyan"/>
        </w:rPr>
        <w:t>this</w:t>
      </w:r>
      <w:r w:rsidRPr="00F73647">
        <w:rPr>
          <w:sz w:val="14"/>
        </w:rPr>
        <w:t xml:space="preserve"> “utopian”—or less dystopian—</w:t>
      </w:r>
      <w:r w:rsidRPr="00D372BF">
        <w:rPr>
          <w:rStyle w:val="StyleUnderline"/>
        </w:rPr>
        <w:t xml:space="preserve">future </w:t>
      </w:r>
      <w:r w:rsidRPr="00B531C0">
        <w:rPr>
          <w:rStyle w:val="StyleUnderline"/>
          <w:highlight w:val="cyan"/>
        </w:rPr>
        <w:t>looks</w:t>
      </w:r>
      <w:r w:rsidRPr="00D372BF">
        <w:rPr>
          <w:rStyle w:val="StyleUnderline"/>
        </w:rPr>
        <w:t xml:space="preserve"> vastly </w:t>
      </w:r>
      <w:r w:rsidRPr="00F73647">
        <w:rPr>
          <w:rStyle w:val="Emphasis"/>
        </w:rPr>
        <w:t xml:space="preserve">more </w:t>
      </w:r>
      <w:r w:rsidRPr="00B531C0">
        <w:rPr>
          <w:rStyle w:val="Emphasis"/>
          <w:highlight w:val="cyan"/>
        </w:rPr>
        <w:t>appealing</w:t>
      </w:r>
      <w:r w:rsidRPr="00F73647">
        <w:rPr>
          <w:sz w:val="14"/>
        </w:rPr>
        <w:t xml:space="preserve"> if still highly contested.</w:t>
      </w:r>
    </w:p>
    <w:p w14:paraId="60DF1151" w14:textId="77777777" w:rsidR="006A4B65" w:rsidRPr="00080D9B" w:rsidRDefault="006A4B65" w:rsidP="006A4B65">
      <w:pPr>
        <w:rPr>
          <w:sz w:val="14"/>
          <w:szCs w:val="14"/>
        </w:rPr>
      </w:pPr>
      <w:r w:rsidRPr="00080D9B">
        <w:rPr>
          <w:sz w:val="14"/>
          <w:szCs w:val="14"/>
        </w:rPr>
        <w:t>Epilogue</w:t>
      </w:r>
    </w:p>
    <w:p w14:paraId="68A842D7" w14:textId="77777777" w:rsidR="006A4B65" w:rsidRPr="00080D9B" w:rsidRDefault="006A4B65" w:rsidP="006A4B65">
      <w:pPr>
        <w:rPr>
          <w:sz w:val="14"/>
          <w:szCs w:val="14"/>
        </w:rPr>
      </w:pPr>
      <w:r w:rsidRPr="00080D9B">
        <w:rPr>
          <w:sz w:val="14"/>
          <w:szCs w:val="14"/>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1A1919F5" w14:textId="77777777" w:rsidR="006A4B65" w:rsidRPr="00080D9B" w:rsidRDefault="006A4B65" w:rsidP="006A4B65">
      <w:pPr>
        <w:rPr>
          <w:sz w:val="14"/>
          <w:szCs w:val="14"/>
        </w:rPr>
      </w:pPr>
      <w:r w:rsidRPr="00080D9B">
        <w:rPr>
          <w:sz w:val="14"/>
          <w:szCs w:val="14"/>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50059C67" w14:textId="77777777" w:rsidR="006A4B65" w:rsidRPr="00080D9B" w:rsidRDefault="006A4B65" w:rsidP="006A4B65">
      <w:pPr>
        <w:rPr>
          <w:sz w:val="14"/>
          <w:szCs w:val="14"/>
        </w:rPr>
      </w:pPr>
      <w:r w:rsidRPr="00080D9B">
        <w:rPr>
          <w:sz w:val="14"/>
          <w:szCs w:val="14"/>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024DF171" w14:textId="77777777" w:rsidR="006A4B65" w:rsidRPr="00080D9B" w:rsidRDefault="006A4B65" w:rsidP="006A4B65">
      <w:pPr>
        <w:rPr>
          <w:sz w:val="14"/>
          <w:szCs w:val="14"/>
        </w:rPr>
      </w:pPr>
      <w:r w:rsidRPr="00080D9B">
        <w:rPr>
          <w:sz w:val="14"/>
          <w:szCs w:val="14"/>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03341D40" w14:textId="77777777" w:rsidR="006A4B65" w:rsidRPr="00080D9B" w:rsidRDefault="006A4B65" w:rsidP="006A4B65">
      <w:pPr>
        <w:rPr>
          <w:sz w:val="14"/>
          <w:szCs w:val="14"/>
        </w:rPr>
      </w:pPr>
      <w:r w:rsidRPr="00080D9B">
        <w:rPr>
          <w:sz w:val="14"/>
          <w:szCs w:val="14"/>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0152BF47" w14:textId="77777777" w:rsidR="006A4B65" w:rsidRPr="00080D9B" w:rsidRDefault="006A4B65" w:rsidP="006A4B65">
      <w:pPr>
        <w:rPr>
          <w:sz w:val="14"/>
          <w:szCs w:val="14"/>
        </w:rPr>
      </w:pPr>
      <w:r w:rsidRPr="00080D9B">
        <w:rPr>
          <w:sz w:val="14"/>
          <w:szCs w:val="14"/>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5E80B28B" w14:textId="77777777" w:rsidR="006A4B65" w:rsidRPr="00080D9B" w:rsidRDefault="006A4B65" w:rsidP="006A4B65">
      <w:pPr>
        <w:rPr>
          <w:sz w:val="14"/>
          <w:szCs w:val="14"/>
        </w:rPr>
      </w:pPr>
      <w:r w:rsidRPr="00080D9B">
        <w:rPr>
          <w:sz w:val="14"/>
          <w:szCs w:val="14"/>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0A4E7A12" w14:textId="77777777" w:rsidR="006A4B65" w:rsidRPr="00080D9B" w:rsidRDefault="006A4B65" w:rsidP="006A4B65">
      <w:pPr>
        <w:rPr>
          <w:sz w:val="14"/>
          <w:szCs w:val="14"/>
        </w:rPr>
      </w:pPr>
      <w:r w:rsidRPr="00080D9B">
        <w:rPr>
          <w:sz w:val="14"/>
          <w:szCs w:val="14"/>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7FADC832" w14:textId="77777777" w:rsidR="006A4B65" w:rsidRPr="00080D9B" w:rsidRDefault="006A4B65" w:rsidP="006A4B65">
      <w:pPr>
        <w:rPr>
          <w:sz w:val="14"/>
          <w:szCs w:val="14"/>
        </w:rPr>
      </w:pPr>
      <w:r w:rsidRPr="00080D9B">
        <w:rPr>
          <w:sz w:val="14"/>
          <w:szCs w:val="14"/>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48E62731" w14:textId="77777777" w:rsidR="006A4B65" w:rsidRPr="00370DC3" w:rsidRDefault="006A4B65" w:rsidP="006A4B65">
      <w:pPr>
        <w:rPr>
          <w:sz w:val="14"/>
        </w:rPr>
      </w:pPr>
      <w:r w:rsidRPr="00370DC3">
        <w:rPr>
          <w:sz w:val="14"/>
        </w:rPr>
        <w:t xml:space="preserve">What if the last seventy-five years has been the exception rather than the rule? </w:t>
      </w:r>
      <w:r w:rsidRPr="00370DC3">
        <w:rPr>
          <w:rStyle w:val="StyleUnderline"/>
        </w:rPr>
        <w:t>What if the last three-quarters</w:t>
      </w:r>
      <w:r w:rsidRPr="00370DC3">
        <w:rPr>
          <w:sz w:val="14"/>
        </w:rPr>
        <w:t xml:space="preserve"> of a century </w:t>
      </w:r>
      <w:r w:rsidRPr="00370DC3">
        <w:rPr>
          <w:rStyle w:val="StyleUnderline"/>
        </w:rPr>
        <w:t xml:space="preserve">has </w:t>
      </w:r>
      <w:r w:rsidRPr="00370DC3">
        <w:rPr>
          <w:rStyle w:val="Emphasis"/>
        </w:rPr>
        <w:t>lulled us</w:t>
      </w:r>
      <w:r w:rsidRPr="00370DC3">
        <w:rPr>
          <w:rStyle w:val="StyleUnderline"/>
        </w:rPr>
        <w:t xml:space="preserve"> into believing</w:t>
      </w:r>
      <w:r w:rsidRPr="00370DC3">
        <w:rPr>
          <w:sz w:val="14"/>
        </w:rPr>
        <w:t xml:space="preserve"> that </w:t>
      </w:r>
      <w:r w:rsidRPr="00370DC3">
        <w:rPr>
          <w:rStyle w:val="StyleUnderline"/>
        </w:rPr>
        <w:t>the next</w:t>
      </w:r>
      <w:r w:rsidRPr="00370DC3">
        <w:rPr>
          <w:sz w:val="14"/>
        </w:rPr>
        <w:t xml:space="preserve"> few </w:t>
      </w:r>
      <w:r w:rsidRPr="00370DC3">
        <w:rPr>
          <w:rStyle w:val="Emphasis"/>
        </w:rPr>
        <w:t>decades</w:t>
      </w:r>
      <w:r w:rsidRPr="00370DC3">
        <w:rPr>
          <w:rStyle w:val="StyleUnderline"/>
        </w:rPr>
        <w:t xml:space="preserve"> will </w:t>
      </w:r>
      <w:r w:rsidRPr="00370DC3">
        <w:rPr>
          <w:rStyle w:val="Emphasis"/>
        </w:rPr>
        <w:t>continue</w:t>
      </w:r>
      <w:r w:rsidRPr="00370DC3">
        <w:rPr>
          <w:sz w:val="14"/>
        </w:rPr>
        <w:t xml:space="preserve"> on the same path? What if </w:t>
      </w:r>
      <w:r w:rsidRPr="00B531C0">
        <w:rPr>
          <w:rStyle w:val="StyleUnderline"/>
          <w:highlight w:val="cyan"/>
        </w:rPr>
        <w:t xml:space="preserve">we have </w:t>
      </w:r>
      <w:r w:rsidRPr="00B531C0">
        <w:rPr>
          <w:rStyle w:val="Emphasis"/>
          <w:highlight w:val="cyan"/>
        </w:rPr>
        <w:t>forgotten</w:t>
      </w:r>
      <w:r w:rsidRPr="00370DC3">
        <w:rPr>
          <w:rStyle w:val="StyleUnderline"/>
        </w:rPr>
        <w:t xml:space="preserve"> the lessons of</w:t>
      </w:r>
      <w:r w:rsidRPr="00370DC3">
        <w:rPr>
          <w:sz w:val="14"/>
        </w:rPr>
        <w:t xml:space="preserve"> history from a century ago? In the first four decades of the twentieth century, we faced </w:t>
      </w:r>
      <w:r w:rsidRPr="00370DC3">
        <w:rPr>
          <w:rStyle w:val="Emphasis"/>
        </w:rPr>
        <w:t>World War</w:t>
      </w:r>
      <w:r w:rsidRPr="00370DC3">
        <w:rPr>
          <w:sz w:val="14"/>
        </w:rPr>
        <w:t xml:space="preserve"> I, then </w:t>
      </w:r>
      <w:r w:rsidRPr="00370DC3">
        <w:rPr>
          <w:rStyle w:val="StyleUnderline"/>
        </w:rPr>
        <w:t>the</w:t>
      </w:r>
      <w:r w:rsidRPr="00370DC3">
        <w:rPr>
          <w:sz w:val="14"/>
        </w:rPr>
        <w:t xml:space="preserve"> deadly </w:t>
      </w:r>
      <w:r w:rsidRPr="00370DC3">
        <w:rPr>
          <w:rStyle w:val="StyleUnderline"/>
        </w:rPr>
        <w:t xml:space="preserve">Spanish </w:t>
      </w:r>
      <w:r w:rsidRPr="00370DC3">
        <w:rPr>
          <w:rStyle w:val="Emphasis"/>
        </w:rPr>
        <w:t>flu</w:t>
      </w:r>
      <w:r w:rsidRPr="00370DC3">
        <w:rPr>
          <w:sz w:val="14"/>
        </w:rPr>
        <w:t xml:space="preserve"> of 1918–19, then </w:t>
      </w:r>
      <w:r w:rsidRPr="00370DC3">
        <w:rPr>
          <w:rStyle w:val="StyleUnderline"/>
        </w:rPr>
        <w:t>deglobalization</w:t>
      </w:r>
      <w:r w:rsidRPr="00370DC3">
        <w:rPr>
          <w:sz w:val="14"/>
        </w:rPr>
        <w:t xml:space="preserve"> and bouts of hyperinflation, and then the Great Depression. That brought massive </w:t>
      </w:r>
      <w:r w:rsidRPr="00B531C0">
        <w:rPr>
          <w:rStyle w:val="Emphasis"/>
          <w:highlight w:val="cyan"/>
        </w:rPr>
        <w:t>trade wars</w:t>
      </w:r>
      <w:r w:rsidRPr="00370DC3">
        <w:rPr>
          <w:sz w:val="14"/>
        </w:rPr>
        <w:t xml:space="preserve">, financial and </w:t>
      </w:r>
      <w:r w:rsidRPr="00B531C0">
        <w:rPr>
          <w:rStyle w:val="Emphasis"/>
          <w:highlight w:val="cyan"/>
        </w:rPr>
        <w:t>debt</w:t>
      </w:r>
      <w:r w:rsidRPr="00370DC3">
        <w:rPr>
          <w:rStyle w:val="StyleUnderline"/>
        </w:rPr>
        <w:t xml:space="preserve"> crises, </w:t>
      </w:r>
      <w:r w:rsidRPr="00B531C0">
        <w:rPr>
          <w:rStyle w:val="StyleUnderline"/>
          <w:highlight w:val="cyan"/>
        </w:rPr>
        <w:t>and</w:t>
      </w:r>
      <w:r w:rsidRPr="00370DC3">
        <w:rPr>
          <w:sz w:val="14"/>
        </w:rPr>
        <w:t xml:space="preserve"> deflation; then </w:t>
      </w:r>
      <w:r w:rsidRPr="00370DC3">
        <w:rPr>
          <w:rStyle w:val="StyleUnderline"/>
        </w:rPr>
        <w:t xml:space="preserve">the </w:t>
      </w:r>
      <w:r w:rsidRPr="00B531C0">
        <w:rPr>
          <w:rStyle w:val="StyleUnderline"/>
          <w:highlight w:val="cyan"/>
        </w:rPr>
        <w:t xml:space="preserve">rise of </w:t>
      </w:r>
      <w:r w:rsidRPr="00B531C0">
        <w:rPr>
          <w:rStyle w:val="Emphasis"/>
          <w:highlight w:val="cyan"/>
        </w:rPr>
        <w:t>populist</w:t>
      </w:r>
      <w:r w:rsidRPr="00370DC3">
        <w:rPr>
          <w:rStyle w:val="StyleUnderline"/>
        </w:rPr>
        <w:t>, authoritarian, and</w:t>
      </w:r>
      <w:r w:rsidRPr="00370DC3">
        <w:rPr>
          <w:sz w:val="14"/>
        </w:rPr>
        <w:t xml:space="preserve"> militarily </w:t>
      </w:r>
      <w:r w:rsidRPr="00370DC3">
        <w:rPr>
          <w:rStyle w:val="StyleUnderline"/>
        </w:rPr>
        <w:t xml:space="preserve">aggressive </w:t>
      </w:r>
      <w:r w:rsidRPr="00B531C0">
        <w:rPr>
          <w:rStyle w:val="Emphasis"/>
          <w:highlight w:val="cyan"/>
        </w:rPr>
        <w:t>regimes</w:t>
      </w:r>
      <w:r w:rsidRPr="00370DC3">
        <w:rPr>
          <w:sz w:val="14"/>
        </w:rPr>
        <w:t xml:space="preserve"> (Nazism in Germany, Fascism in Italy and Spain, militarism in Japan). That, in turn, eventually led to World War II and the Holocaust.</w:t>
      </w:r>
    </w:p>
    <w:p w14:paraId="407A548C" w14:textId="77777777" w:rsidR="006A4B65" w:rsidRPr="00C1186E" w:rsidRDefault="006A4B65" w:rsidP="006A4B65">
      <w:pPr>
        <w:rPr>
          <w:sz w:val="14"/>
        </w:rPr>
      </w:pPr>
      <w:r w:rsidRPr="002E06A6">
        <w:rPr>
          <w:sz w:val="14"/>
        </w:rPr>
        <w:t xml:space="preserve">The patterns of a century ago may be a harbinger of what we are facing now. In many ways, </w:t>
      </w:r>
      <w:r w:rsidRPr="0098084A">
        <w:rPr>
          <w:rStyle w:val="StyleUnderline"/>
        </w:rPr>
        <w:t xml:space="preserve">the </w:t>
      </w:r>
      <w:r w:rsidRPr="00B531C0">
        <w:rPr>
          <w:rStyle w:val="Emphasis"/>
          <w:highlight w:val="cyan"/>
        </w:rPr>
        <w:t>megathreats</w:t>
      </w:r>
      <w:r w:rsidRPr="0098084A">
        <w:rPr>
          <w:rStyle w:val="StyleUnderline"/>
        </w:rPr>
        <w:t xml:space="preserve"> of </w:t>
      </w:r>
      <w:r w:rsidRPr="00B531C0">
        <w:rPr>
          <w:rStyle w:val="StyleUnderline"/>
          <w:highlight w:val="cyan"/>
        </w:rPr>
        <w:t xml:space="preserve">today are </w:t>
      </w:r>
      <w:r w:rsidRPr="00B531C0">
        <w:rPr>
          <w:rStyle w:val="Emphasis"/>
          <w:highlight w:val="cyan"/>
        </w:rPr>
        <w:t>worse</w:t>
      </w:r>
      <w:r w:rsidRPr="002E06A6">
        <w:rPr>
          <w:rStyle w:val="StyleUnderline"/>
        </w:rPr>
        <w:t xml:space="preserve"> than</w:t>
      </w:r>
      <w:r w:rsidRPr="002E06A6">
        <w:rPr>
          <w:sz w:val="14"/>
        </w:rPr>
        <w:t xml:space="preserve"> the threats of </w:t>
      </w:r>
      <w:r w:rsidRPr="002E06A6">
        <w:rPr>
          <w:rStyle w:val="StyleUnderline"/>
        </w:rPr>
        <w:t>a century ago</w:t>
      </w:r>
      <w:r w:rsidRPr="002E06A6">
        <w:rPr>
          <w:sz w:val="14"/>
        </w:rPr>
        <w:t xml:space="preserve">. Our financial system is more leveraged, our </w:t>
      </w:r>
      <w:r w:rsidRPr="002E06A6">
        <w:rPr>
          <w:rStyle w:val="Emphasis"/>
        </w:rPr>
        <w:t>inequality</w:t>
      </w:r>
      <w:r w:rsidRPr="0098084A">
        <w:rPr>
          <w:rStyle w:val="StyleUnderline"/>
        </w:rPr>
        <w:t xml:space="preserve"> is greater, our </w:t>
      </w:r>
      <w:r w:rsidRPr="002E06A6">
        <w:rPr>
          <w:rStyle w:val="Emphasis"/>
        </w:rPr>
        <w:t>weapons</w:t>
      </w:r>
      <w:r w:rsidRPr="0098084A">
        <w:rPr>
          <w:rStyle w:val="StyleUnderline"/>
        </w:rPr>
        <w:t xml:space="preserve"> are much </w:t>
      </w:r>
      <w:r w:rsidRPr="002E06A6">
        <w:rPr>
          <w:rStyle w:val="Emphasis"/>
        </w:rPr>
        <w:t>more dangerous</w:t>
      </w:r>
      <w:r w:rsidRPr="0098084A">
        <w:rPr>
          <w:rStyle w:val="StyleUnderline"/>
        </w:rPr>
        <w:t>. Populist politicians</w:t>
      </w:r>
      <w:r w:rsidRPr="002E06A6">
        <w:rPr>
          <w:sz w:val="14"/>
        </w:rPr>
        <w:t xml:space="preserve"> have more ways of reaching and manipulating vast audiences. And of course, climate change is vastly more accelerated now than it was then. Even </w:t>
      </w:r>
      <w:r w:rsidRPr="009531D6">
        <w:rPr>
          <w:rStyle w:val="StyleUnderline"/>
        </w:rPr>
        <w:t xml:space="preserve">the </w:t>
      </w:r>
      <w:r w:rsidRPr="00B531C0">
        <w:rPr>
          <w:rStyle w:val="StyleUnderline"/>
          <w:highlight w:val="cyan"/>
        </w:rPr>
        <w:t xml:space="preserve">risk of </w:t>
      </w:r>
      <w:r w:rsidRPr="00B531C0">
        <w:rPr>
          <w:rStyle w:val="Emphasis"/>
          <w:highlight w:val="cyan"/>
        </w:rPr>
        <w:t>nuclear conflict</w:t>
      </w:r>
      <w:r w:rsidRPr="009531D6">
        <w:rPr>
          <w:rStyle w:val="StyleUnderline"/>
        </w:rPr>
        <w:t xml:space="preserve"> has </w:t>
      </w:r>
      <w:r w:rsidRPr="00B531C0">
        <w:rPr>
          <w:rStyle w:val="Emphasis"/>
          <w:highlight w:val="cyan"/>
        </w:rPr>
        <w:t>reemerged</w:t>
      </w:r>
      <w:r w:rsidRPr="009531D6">
        <w:rPr>
          <w:rStyle w:val="StyleUnderline"/>
        </w:rPr>
        <w:t xml:space="preserve">. Cold War II may </w:t>
      </w:r>
      <w:r w:rsidRPr="002E06A6">
        <w:rPr>
          <w:rStyle w:val="Emphasis"/>
        </w:rPr>
        <w:t>yet lead</w:t>
      </w:r>
      <w:r w:rsidRPr="009531D6">
        <w:rPr>
          <w:rStyle w:val="StyleUnderline"/>
        </w:rPr>
        <w:t xml:space="preserve"> to hot </w:t>
      </w:r>
      <w:r w:rsidRPr="002E06A6">
        <w:rPr>
          <w:rStyle w:val="Emphasis"/>
        </w:rPr>
        <w:t>wars</w:t>
      </w:r>
      <w:r w:rsidRPr="002E06A6">
        <w:rPr>
          <w:sz w:val="14"/>
        </w:rPr>
        <w:t>.</w:t>
      </w:r>
    </w:p>
    <w:p w14:paraId="300A5F38" w14:textId="77777777" w:rsidR="006A4B65" w:rsidRDefault="006A4B65" w:rsidP="006A4B65">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18F3B173" w14:textId="77777777" w:rsidR="006A4B65" w:rsidRPr="007C0E5C" w:rsidRDefault="006A4B65" w:rsidP="006A4B65">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57EB54E7" w14:textId="77777777" w:rsidR="006A4B65" w:rsidRPr="00AB5D14" w:rsidRDefault="006A4B65" w:rsidP="006A4B65">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7A2510BC" w14:textId="77777777" w:rsidR="006A4B65" w:rsidRPr="00AB5D14" w:rsidRDefault="006A4B65" w:rsidP="006A4B65">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7AFFEEEF" w14:textId="77777777" w:rsidR="006A4B65" w:rsidRPr="00AB5D14" w:rsidRDefault="006A4B65" w:rsidP="006A4B65">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477E43BB" w14:textId="77777777" w:rsidR="006A4B65" w:rsidRPr="00AB5D14" w:rsidRDefault="006A4B65" w:rsidP="006A4B65">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1F92EFB" w14:textId="77777777" w:rsidR="006A4B65" w:rsidRPr="00AB5D14" w:rsidRDefault="006A4B65" w:rsidP="006A4B65">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5F8C290D" w14:textId="77777777" w:rsidR="006A4B65" w:rsidRPr="00AB5D14" w:rsidRDefault="006A4B65" w:rsidP="006A4B65">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F0FB7B5" w14:textId="77777777" w:rsidR="006A4B65" w:rsidRPr="00AB5D14" w:rsidRDefault="006A4B65" w:rsidP="006A4B65">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9076861" w14:textId="77777777" w:rsidR="006A4B65" w:rsidRPr="00AB5D14" w:rsidRDefault="006A4B65" w:rsidP="006A4B65">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C3C31F8" w14:textId="77777777" w:rsidR="006A4B65" w:rsidRDefault="006A4B65" w:rsidP="006A4B65">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5C55E40A" w14:textId="77777777" w:rsidR="006A4B65" w:rsidRDefault="006A4B65" w:rsidP="006A4B65">
      <w:pPr>
        <w:pStyle w:val="Heading2"/>
      </w:pPr>
      <w:r>
        <w:t>Bankruptcy Norms Adv---1AC</w:t>
      </w:r>
    </w:p>
    <w:p w14:paraId="661A31AA" w14:textId="77777777" w:rsidR="006A4B65" w:rsidRPr="001A2687" w:rsidRDefault="006A4B65" w:rsidP="006A4B65">
      <w:pPr>
        <w:pStyle w:val="Heading4"/>
      </w:pPr>
      <w:r>
        <w:t>Advantage 2---</w:t>
      </w:r>
      <w:r>
        <w:rPr>
          <w:u w:val="single"/>
        </w:rPr>
        <w:t>BANKRUPTCY NORMS</w:t>
      </w:r>
      <w:r>
        <w:t>:</w:t>
      </w:r>
    </w:p>
    <w:p w14:paraId="15F04564" w14:textId="77777777" w:rsidR="006A4B65" w:rsidRPr="00EA4EC8" w:rsidRDefault="006A4B65" w:rsidP="006A4B65">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3DA2BFC1" w14:textId="77777777" w:rsidR="006A4B65" w:rsidRDefault="006A4B65" w:rsidP="006A4B65">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27A33252" w14:textId="77777777" w:rsidR="006A4B65" w:rsidRPr="00DB32E0" w:rsidRDefault="006A4B65" w:rsidP="006A4B65">
      <w:r w:rsidRPr="00DB32E0">
        <w:rPr>
          <w:rStyle w:val="Style13ptBold"/>
        </w:rPr>
        <w:t>Dawson ’14</w:t>
      </w:r>
      <w:r>
        <w:t xml:space="preserve"> [Andrew; February 18; Associate Professor at the University of Miami School of Law; American Bankruptcy Law Journal, “Labor Activism in Bankruptcy,” vol. 89]</w:t>
      </w:r>
    </w:p>
    <w:p w14:paraId="3ACE3A26" w14:textId="77777777" w:rsidR="006A4B65" w:rsidRPr="005D23A7" w:rsidRDefault="006A4B65" w:rsidP="006A4B65">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14998CCA" w14:textId="77777777" w:rsidR="006A4B65" w:rsidRPr="005D23A7" w:rsidRDefault="006A4B65" w:rsidP="006A4B65">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61BAD1B6" w14:textId="77777777" w:rsidR="006A4B65" w:rsidRPr="005D23A7" w:rsidRDefault="006A4B65" w:rsidP="006A4B65">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570C1306" w14:textId="77777777" w:rsidR="006A4B65" w:rsidRPr="005D23A7" w:rsidRDefault="006A4B65" w:rsidP="006A4B65">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0542BA34" w14:textId="77777777" w:rsidR="006A4B65" w:rsidRPr="005D23A7" w:rsidRDefault="006A4B65" w:rsidP="006A4B65">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6BEE1B61" w14:textId="77777777" w:rsidR="006A4B65" w:rsidRPr="005D23A7" w:rsidRDefault="006A4B65" w:rsidP="006A4B65">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289D44D0" w14:textId="77777777" w:rsidR="006A4B65" w:rsidRPr="005D23A7" w:rsidRDefault="006A4B65" w:rsidP="006A4B65">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34659AAF" w14:textId="77777777" w:rsidR="006A4B65" w:rsidRPr="005D23A7" w:rsidRDefault="006A4B65" w:rsidP="006A4B65">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38EBEB1D" w14:textId="77777777" w:rsidR="006A4B65" w:rsidRPr="005D23A7" w:rsidRDefault="006A4B65" w:rsidP="006A4B65">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4DA79293" w14:textId="77777777" w:rsidR="006A4B65" w:rsidRPr="005D23A7" w:rsidRDefault="006A4B65" w:rsidP="006A4B65">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30AEDF7B" w14:textId="77777777" w:rsidR="006A4B65" w:rsidRPr="003B1661" w:rsidRDefault="006A4B65" w:rsidP="006A4B65">
      <w:pPr>
        <w:pStyle w:val="Heading4"/>
        <w:rPr>
          <w:b w:val="0"/>
          <w:bCs/>
        </w:rPr>
      </w:pPr>
      <w:r>
        <w:t xml:space="preserve">2. </w:t>
      </w:r>
      <w:r w:rsidRPr="005F4234">
        <w:rPr>
          <w:u w:val="single"/>
        </w:rPr>
        <w:t>PRECEDENT</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 like </w:t>
      </w:r>
      <w:r w:rsidRPr="000C6DDD">
        <w:rPr>
          <w:u w:val="single"/>
        </w:rPr>
        <w:t>federal securities</w:t>
      </w:r>
      <w:r>
        <w:t xml:space="preserve"> and </w:t>
      </w:r>
      <w:r w:rsidRPr="000C6DDD">
        <w:rPr>
          <w:u w:val="single"/>
        </w:rPr>
        <w:t>constitutional questions</w:t>
      </w:r>
      <w:r>
        <w:t>.</w:t>
      </w:r>
    </w:p>
    <w:p w14:paraId="3FC02F80" w14:textId="77777777" w:rsidR="006A4B65" w:rsidRPr="00643F6E" w:rsidRDefault="006A4B65" w:rsidP="006A4B65">
      <w:r w:rsidRPr="00643F6E">
        <w:rPr>
          <w:rStyle w:val="Style13ptBold"/>
        </w:rPr>
        <w:t>Dawson ’20</w:t>
      </w:r>
      <w:r>
        <w:t xml:space="preserve"> [Andrew; 2020; Vice Dean for Academic Affairs and Professor of Law, University of Miami School of Law; Cardozo Law Review, “Selling Out,” vol. 41]</w:t>
      </w:r>
    </w:p>
    <w:p w14:paraId="4AEB15B8" w14:textId="77777777" w:rsidR="006A4B65" w:rsidRPr="000C6DDD" w:rsidRDefault="006A4B65" w:rsidP="006A4B65">
      <w:pPr>
        <w:rPr>
          <w:sz w:val="16"/>
        </w:rPr>
      </w:pPr>
      <w:r w:rsidRPr="000C6DDD">
        <w:rPr>
          <w:sz w:val="16"/>
        </w:rPr>
        <w:t xml:space="preserve">IV. IMPLICATIONS FOR BANKRUPTCY POLICY AND PRACTICE </w:t>
      </w:r>
    </w:p>
    <w:p w14:paraId="37AD13FA" w14:textId="77777777" w:rsidR="006A4B65" w:rsidRPr="000C6DDD" w:rsidRDefault="006A4B65" w:rsidP="006A4B65">
      <w:pPr>
        <w:rPr>
          <w:sz w:val="16"/>
        </w:rPr>
      </w:pPr>
      <w:r w:rsidRPr="000C6DDD">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0C6DDD">
        <w:rPr>
          <w:sz w:val="16"/>
        </w:rPr>
        <w:t xml:space="preserve"> and 1114, </w:t>
      </w:r>
      <w:r w:rsidRPr="00B31BE4">
        <w:rPr>
          <w:rStyle w:val="StyleUnderline"/>
          <w:highlight w:val="cyan"/>
        </w:rPr>
        <w:t>dealing with</w:t>
      </w:r>
      <w:r w:rsidRPr="000C6DDD">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0C6DDD">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0C6DDD">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 xml:space="preserve">the </w:t>
      </w:r>
      <w:r w:rsidRPr="00CA40DB">
        <w:rPr>
          <w:rStyle w:val="StyleUnderline"/>
          <w:highlight w:val="cyan"/>
        </w:rPr>
        <w:t xml:space="preserve">interests of creditors </w:t>
      </w:r>
      <w:r w:rsidRPr="00CA40DB">
        <w:rPr>
          <w:rStyle w:val="Emphasis"/>
          <w:highlight w:val="cyan"/>
        </w:rPr>
        <w:t>with</w:t>
      </w:r>
      <w:r w:rsidRPr="0030714E">
        <w:rPr>
          <w:rStyle w:val="StyleUnderline"/>
        </w:rPr>
        <w:t xml:space="preserve"> the in</w:t>
      </w:r>
      <w:r w:rsidRPr="00B31BE4">
        <w:rPr>
          <w:rStyle w:val="StyleUnderline"/>
        </w:rPr>
        <w:t>terests of</w:t>
      </w:r>
      <w:r w:rsidRPr="000C6DDD">
        <w:rPr>
          <w:sz w:val="16"/>
        </w:rPr>
        <w:t xml:space="preserve"> environmental regulators-every dollar spent for environmental remediation is a dollar less for the </w:t>
      </w:r>
      <w:r w:rsidRPr="00CA40DB">
        <w:rPr>
          <w:rStyle w:val="Emphasis"/>
          <w:highlight w:val="cyan"/>
        </w:rPr>
        <w:t>other</w:t>
      </w:r>
      <w:r w:rsidRPr="00CA40DB">
        <w:rPr>
          <w:rStyle w:val="StyleUnderline"/>
        </w:rPr>
        <w:t xml:space="preserve"> claimant</w:t>
      </w:r>
      <w:r w:rsidRPr="00457CAA">
        <w:rPr>
          <w:rStyle w:val="Emphasis"/>
          <w:highlight w:val="cyan"/>
        </w:rPr>
        <w:t>s</w:t>
      </w:r>
      <w:r w:rsidRPr="000C6DDD">
        <w:rPr>
          <w:sz w:val="16"/>
        </w:rPr>
        <w:t xml:space="preserve">.119 </w:t>
      </w:r>
      <w:r w:rsidRPr="00CA40DB">
        <w:rPr>
          <w:rStyle w:val="StyleUnderline"/>
          <w:highlight w:val="cyan"/>
        </w:rPr>
        <w:t>Bankruptcy</w:t>
      </w:r>
      <w:r w:rsidRPr="000C6DDD">
        <w:rPr>
          <w:sz w:val="16"/>
        </w:rPr>
        <w:t xml:space="preserve"> courts </w:t>
      </w:r>
      <w:r w:rsidRPr="000F3C7D">
        <w:rPr>
          <w:rStyle w:val="Emphasis"/>
        </w:rPr>
        <w:t>likewise</w:t>
      </w:r>
      <w:r w:rsidRPr="000F3C7D">
        <w:rPr>
          <w:rStyle w:val="StyleUnderline"/>
        </w:rPr>
        <w:t xml:space="preserve"> </w:t>
      </w:r>
      <w:r w:rsidRPr="00CA40DB">
        <w:rPr>
          <w:rStyle w:val="StyleUnderline"/>
          <w:highlight w:val="cyan"/>
        </w:rPr>
        <w:t xml:space="preserve">have to consider other </w:t>
      </w:r>
      <w:r w:rsidRPr="00CA40DB">
        <w:rPr>
          <w:rStyle w:val="Emphasis"/>
          <w:highlight w:val="cyan"/>
        </w:rPr>
        <w:t>countervailing</w:t>
      </w:r>
      <w:r w:rsidRPr="00CA40DB">
        <w:rPr>
          <w:rStyle w:val="StyleUnderline"/>
          <w:highlight w:val="cyan"/>
        </w:rPr>
        <w:t xml:space="preserve"> policies, from </w:t>
      </w:r>
      <w:r w:rsidRPr="00CA40DB">
        <w:rPr>
          <w:rStyle w:val="Emphasis"/>
          <w:highlight w:val="cyan"/>
        </w:rPr>
        <w:t>constitutional</w:t>
      </w:r>
      <w:r w:rsidRPr="000F3C7D">
        <w:rPr>
          <w:rStyle w:val="Emphasis"/>
        </w:rPr>
        <w:t xml:space="preserve"> due process</w:t>
      </w:r>
      <w:r w:rsidRPr="000F3C7D">
        <w:rPr>
          <w:rStyle w:val="StyleUnderline"/>
        </w:rPr>
        <w:t xml:space="preserve"> of law, </w:t>
      </w:r>
      <w:r w:rsidRPr="00CA40DB">
        <w:rPr>
          <w:rStyle w:val="Emphasis"/>
          <w:highlight w:val="cyan"/>
        </w:rPr>
        <w:t>corporate governance</w:t>
      </w:r>
      <w:r w:rsidRPr="00CA40DB">
        <w:rPr>
          <w:rStyle w:val="StyleUnderline"/>
          <w:highlight w:val="cyan"/>
        </w:rPr>
        <w:t xml:space="preserve">, and </w:t>
      </w:r>
      <w:r w:rsidRPr="00CA40DB">
        <w:rPr>
          <w:rStyle w:val="Emphasis"/>
        </w:rPr>
        <w:t xml:space="preserve">federal </w:t>
      </w:r>
      <w:r w:rsidRPr="00CA40DB">
        <w:rPr>
          <w:rStyle w:val="Emphasis"/>
          <w:highlight w:val="cyan"/>
        </w:rPr>
        <w:t>securities reg</w:t>
      </w:r>
      <w:r w:rsidRPr="000F3C7D">
        <w:rPr>
          <w:rStyle w:val="StyleUnderline"/>
        </w:rPr>
        <w:t>ulation</w:t>
      </w:r>
      <w:r w:rsidRPr="00CA40DB">
        <w:rPr>
          <w:rStyle w:val="Emphasis"/>
          <w:highlight w:val="cyan"/>
        </w:rPr>
        <w:t>s</w:t>
      </w:r>
      <w:r w:rsidRPr="000C6DDD">
        <w:rPr>
          <w:sz w:val="16"/>
        </w:rPr>
        <w:t>, to name a few. 120</w:t>
      </w:r>
    </w:p>
    <w:p w14:paraId="05E43963" w14:textId="77777777" w:rsidR="006A4B65" w:rsidRPr="000C6DDD" w:rsidRDefault="006A4B65" w:rsidP="006A4B65">
      <w:pPr>
        <w:rPr>
          <w:sz w:val="16"/>
        </w:rPr>
      </w:pPr>
      <w:r w:rsidRPr="000C6DDD">
        <w:rPr>
          <w:sz w:val="16"/>
        </w:rPr>
        <w:t xml:space="preserve">Even though labor and retirement benefits are governed by special sections of the Bankruptcy Code, </w:t>
      </w:r>
      <w:r w:rsidRPr="00457CAA">
        <w:rPr>
          <w:rStyle w:val="StyleUnderline"/>
        </w:rPr>
        <w:t xml:space="preserve">the </w:t>
      </w:r>
      <w:r w:rsidRPr="00CA40DB">
        <w:rPr>
          <w:rStyle w:val="Emphasis"/>
          <w:highlight w:val="cyan"/>
        </w:rPr>
        <w:t>examination</w:t>
      </w:r>
      <w:r w:rsidRPr="00CA40DB">
        <w:rPr>
          <w:rStyle w:val="StyleUnderline"/>
          <w:highlight w:val="cyan"/>
        </w:rPr>
        <w:t xml:space="preserve"> of</w:t>
      </w:r>
      <w:r w:rsidRPr="00457CAA">
        <w:rPr>
          <w:rStyle w:val="StyleUnderline"/>
        </w:rPr>
        <w:t xml:space="preserve"> how </w:t>
      </w:r>
      <w:r w:rsidRPr="00CA40DB">
        <w:rPr>
          <w:rStyle w:val="StyleUnderline"/>
        </w:rPr>
        <w:t xml:space="preserve">the </w:t>
      </w:r>
      <w:r w:rsidRPr="00CA40DB">
        <w:rPr>
          <w:rStyle w:val="Emphasis"/>
          <w:highlight w:val="cyan"/>
        </w:rPr>
        <w:t>quick</w:t>
      </w:r>
      <w:r w:rsidRPr="00CA40DB">
        <w:rPr>
          <w:rStyle w:val="StyleUnderline"/>
        </w:rPr>
        <w:t xml:space="preserve"> asset </w:t>
      </w:r>
      <w:r w:rsidRPr="00CA40DB">
        <w:rPr>
          <w:rStyle w:val="StyleUnderline"/>
          <w:highlight w:val="cyan"/>
        </w:rPr>
        <w:t xml:space="preserve">sale model </w:t>
      </w:r>
      <w:r w:rsidRPr="00CA40DB">
        <w:rPr>
          <w:rStyle w:val="Emphasis"/>
          <w:highlight w:val="cyan"/>
        </w:rPr>
        <w:t>affects</w:t>
      </w:r>
      <w:r w:rsidRPr="00874151">
        <w:rPr>
          <w:rStyle w:val="StyleUnderline"/>
        </w:rPr>
        <w:t xml:space="preserve"> the </w:t>
      </w:r>
      <w:r w:rsidRPr="00CA40DB">
        <w:rPr>
          <w:rStyle w:val="StyleUnderline"/>
          <w:highlight w:val="cyan"/>
        </w:rPr>
        <w:t xml:space="preserve">balance between bankruptcy and </w:t>
      </w:r>
      <w:r w:rsidRPr="00CA40DB">
        <w:rPr>
          <w:rStyle w:val="Emphasis"/>
          <w:highlight w:val="cyan"/>
        </w:rPr>
        <w:t>non</w:t>
      </w:r>
      <w:r w:rsidRPr="00CA40DB">
        <w:rPr>
          <w:rStyle w:val="StyleUnderline"/>
          <w:highlight w:val="cyan"/>
        </w:rPr>
        <w:t xml:space="preserve">-bankruptcy law has </w:t>
      </w:r>
      <w:r w:rsidRPr="00CA40DB">
        <w:rPr>
          <w:rStyle w:val="Emphasis"/>
          <w:highlight w:val="cyan"/>
        </w:rPr>
        <w:t>implications</w:t>
      </w:r>
      <w:r w:rsidRPr="00CA40DB">
        <w:rPr>
          <w:rStyle w:val="StyleUnderline"/>
          <w:highlight w:val="cyan"/>
        </w:rPr>
        <w:t xml:space="preserve"> for</w:t>
      </w:r>
      <w:r w:rsidRPr="00874151">
        <w:rPr>
          <w:rStyle w:val="StyleUnderline"/>
        </w:rPr>
        <w:t xml:space="preserve"> the </w:t>
      </w:r>
      <w:r w:rsidRPr="00CA40DB">
        <w:rPr>
          <w:rStyle w:val="StyleUnderline"/>
          <w:highlight w:val="cyan"/>
        </w:rPr>
        <w:t>way courts</w:t>
      </w:r>
      <w:r w:rsidRPr="00874151">
        <w:rPr>
          <w:rStyle w:val="StyleUnderline"/>
        </w:rPr>
        <w:t xml:space="preserve"> have to </w:t>
      </w:r>
      <w:r w:rsidRPr="00CA40DB">
        <w:rPr>
          <w:rStyle w:val="Emphasis"/>
          <w:highlight w:val="cyan"/>
        </w:rPr>
        <w:t>strike</w:t>
      </w:r>
      <w:r w:rsidRPr="00874151">
        <w:rPr>
          <w:rStyle w:val="StyleUnderline"/>
        </w:rPr>
        <w:t xml:space="preserve"> this </w:t>
      </w:r>
      <w:r w:rsidRPr="00CA40DB">
        <w:rPr>
          <w:rStyle w:val="Emphasis"/>
          <w:highlight w:val="cyan"/>
        </w:rPr>
        <w:t>balance generally</w:t>
      </w:r>
      <w:r w:rsidRPr="000C6DDD">
        <w:rPr>
          <w:sz w:val="16"/>
        </w:rPr>
        <w:t>. Furthermore, the fact that quick asset sales affect how courts balance bankruptcy and non-bankruptcy policies, even in fields with a codified balancing test, provides some helpful insights into the ways bankruptcy judges make decisions.</w:t>
      </w:r>
    </w:p>
    <w:p w14:paraId="1F7A3D18" w14:textId="77777777" w:rsidR="006A4B65" w:rsidRPr="000C6DDD" w:rsidRDefault="006A4B65" w:rsidP="006A4B65">
      <w:pPr>
        <w:rPr>
          <w:sz w:val="16"/>
        </w:rPr>
      </w:pPr>
      <w:r w:rsidRPr="000C6DDD">
        <w:rPr>
          <w:sz w:val="16"/>
        </w:rPr>
        <w:t xml:space="preserve">A. Sales Restrike the Balance </w:t>
      </w:r>
    </w:p>
    <w:p w14:paraId="2F86890D" w14:textId="77777777" w:rsidR="006A4B65" w:rsidRPr="000C6DDD" w:rsidRDefault="006A4B65" w:rsidP="006A4B65">
      <w:pPr>
        <w:rPr>
          <w:sz w:val="16"/>
        </w:rPr>
      </w:pPr>
      <w:r w:rsidRPr="000C6DDD">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0C6DDD">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0C6DDD">
        <w:rPr>
          <w:sz w:val="16"/>
        </w:rPr>
        <w:t xml:space="preserve">. While Ayotte and Morrison highlight how this creditor-in-control model can lead to inefficient sales, this Article highlights how these sales can also work to rebalance bankruptcy and non-bankruptcy policies. </w:t>
      </w:r>
    </w:p>
    <w:p w14:paraId="57448E90" w14:textId="77777777" w:rsidR="006A4B65" w:rsidRPr="000C6DDD" w:rsidRDefault="006A4B65" w:rsidP="006A4B65">
      <w:pPr>
        <w:rPr>
          <w:sz w:val="16"/>
        </w:rPr>
      </w:pPr>
      <w:r w:rsidRPr="000C6DDD">
        <w:rPr>
          <w:sz w:val="16"/>
        </w:rPr>
        <w:t xml:space="preserve">Macey and Salovaara examine this same phenomenon and conclude that the problem is one of "continuation bias."121 </w:t>
      </w:r>
      <w:r w:rsidRPr="00EA4EC8">
        <w:rPr>
          <w:rStyle w:val="StyleUnderline"/>
          <w:highlight w:val="cyan"/>
        </w:rPr>
        <w:t>Courts</w:t>
      </w:r>
      <w:r w:rsidRPr="000C6DDD">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0C6DDD">
        <w:rPr>
          <w:sz w:val="16"/>
        </w:rPr>
        <w:t xml:space="preserve">, in part,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0C6DDD">
        <w:rPr>
          <w:sz w:val="16"/>
        </w:rPr>
        <w:t xml:space="preserve"> the </w:t>
      </w:r>
      <w:r w:rsidRPr="00EA4EC8">
        <w:rPr>
          <w:rStyle w:val="Emphasis"/>
          <w:highlight w:val="cyan"/>
        </w:rPr>
        <w:t>external</w:t>
      </w:r>
      <w:r w:rsidRPr="0030714E">
        <w:rPr>
          <w:rStyle w:val="Emphasis"/>
        </w:rPr>
        <w:t xml:space="preserve"> costs</w:t>
      </w:r>
      <w:r w:rsidRPr="000C6DDD">
        <w:rPr>
          <w:sz w:val="16"/>
        </w:rPr>
        <w:t xml:space="preserve"> of their business, notably the regulatory costs of their labor, retiree healthcare, and environmental obligations.</w:t>
      </w:r>
    </w:p>
    <w:p w14:paraId="7C1E1827" w14:textId="77777777" w:rsidR="006A4B65" w:rsidRPr="000C6DDD" w:rsidRDefault="006A4B65" w:rsidP="006A4B65">
      <w:pPr>
        <w:rPr>
          <w:sz w:val="16"/>
        </w:rPr>
      </w:pPr>
      <w:r w:rsidRPr="000C6DDD">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29919B50" w14:textId="77777777" w:rsidR="006A4B65" w:rsidRPr="000C6DDD" w:rsidRDefault="006A4B65" w:rsidP="006A4B65">
      <w:pPr>
        <w:rPr>
          <w:sz w:val="16"/>
        </w:rPr>
      </w:pPr>
      <w:r w:rsidRPr="000C6DDD">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52000B60" w14:textId="77777777" w:rsidR="006A4B65" w:rsidRPr="000C6DDD" w:rsidRDefault="006A4B65" w:rsidP="006A4B65">
      <w:pPr>
        <w:rPr>
          <w:sz w:val="16"/>
        </w:rPr>
      </w:pPr>
      <w:r w:rsidRPr="000C6DDD">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0C6DDD">
        <w:rPr>
          <w:sz w:val="16"/>
        </w:rPr>
        <w:br w:type="page"/>
        <w:t>Thus, while this Article 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66C14E5E" w14:textId="77777777" w:rsidR="006A4B65" w:rsidRPr="000C6DDD" w:rsidRDefault="006A4B65" w:rsidP="006A4B65">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0C6DDD">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0C6DDD">
        <w:rPr>
          <w:sz w:val="16"/>
        </w:rPr>
        <w:t xml:space="preserve"> only </w:t>
      </w:r>
      <w:r w:rsidRPr="0040489E">
        <w:rPr>
          <w:rStyle w:val="StyleUnderline"/>
        </w:rPr>
        <w:t>the sale process</w:t>
      </w:r>
      <w:r w:rsidRPr="000C6DDD">
        <w:rPr>
          <w:sz w:val="16"/>
        </w:rPr>
        <w:t xml:space="preserve">. Questions about sale process focus not on bankruptcy's distributional entitlements but on whether the sale is likely to maximize the value of the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0C6DDD">
        <w:rPr>
          <w:sz w:val="16"/>
        </w:rPr>
        <w:t xml:space="preserve"> (and, consequently, also potentially stripped of the collectively-bargained retiree benefits), then the answer is always going to be yes. </w:t>
      </w:r>
    </w:p>
    <w:p w14:paraId="20E86CF4" w14:textId="77777777" w:rsidR="006A4B65" w:rsidRPr="000C6DDD" w:rsidRDefault="006A4B65" w:rsidP="006A4B65">
      <w:pPr>
        <w:rPr>
          <w:sz w:val="16"/>
        </w:rPr>
      </w:pPr>
      <w:r w:rsidRPr="000C6DDD">
        <w:rPr>
          <w:sz w:val="16"/>
        </w:rPr>
        <w:t>In short, when bankruptcy's balancing tests are forced through the procedures of asset sales, the balance of bankruptcy and non-bankruptcy interests inevitably (and drastically) tilts toward bankruptcy.</w:t>
      </w:r>
    </w:p>
    <w:p w14:paraId="0FA88956" w14:textId="77777777" w:rsidR="006A4B65" w:rsidRPr="000C6DDD" w:rsidRDefault="006A4B65" w:rsidP="006A4B65">
      <w:pPr>
        <w:rPr>
          <w:sz w:val="16"/>
        </w:rPr>
      </w:pPr>
      <w:r w:rsidRPr="000C6DDD">
        <w:rPr>
          <w:sz w:val="16"/>
        </w:rPr>
        <w:t xml:space="preserve">B. Norm-Power Paradox </w:t>
      </w:r>
    </w:p>
    <w:p w14:paraId="4FA960AA" w14:textId="77777777" w:rsidR="006A4B65" w:rsidRPr="000C6DDD" w:rsidRDefault="006A4B65" w:rsidP="006A4B65">
      <w:pPr>
        <w:rPr>
          <w:sz w:val="16"/>
        </w:rPr>
      </w:pPr>
      <w:r w:rsidRPr="000C6DDD">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2FEE2AFB" w14:textId="77777777" w:rsidR="006A4B65" w:rsidRPr="000C6DDD" w:rsidRDefault="006A4B65" w:rsidP="006A4B65">
      <w:pPr>
        <w:rPr>
          <w:sz w:val="16"/>
        </w:rPr>
      </w:pPr>
      <w:r w:rsidRPr="000C6DDD">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5EF3B520" w14:textId="77777777" w:rsidR="006A4B65" w:rsidRPr="000C6DDD" w:rsidRDefault="006A4B65" w:rsidP="006A4B65">
      <w:pPr>
        <w:rPr>
          <w:sz w:val="16"/>
        </w:rPr>
      </w:pPr>
      <w:r w:rsidRPr="000C6DDD">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46787394" w14:textId="77777777" w:rsidR="006A4B65" w:rsidRPr="000C6DDD" w:rsidRDefault="006A4B65" w:rsidP="006A4B65">
      <w:pPr>
        <w:rPr>
          <w:sz w:val="16"/>
        </w:rPr>
      </w:pPr>
      <w:r w:rsidRPr="000C6DDD">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15F6BE46" w14:textId="77777777" w:rsidR="006A4B65" w:rsidRPr="000C6DDD" w:rsidRDefault="006A4B65" w:rsidP="006A4B65">
      <w:pPr>
        <w:rPr>
          <w:sz w:val="16"/>
        </w:rPr>
      </w:pPr>
      <w:r w:rsidRPr="000C6DDD">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0C6DDD">
        <w:rPr>
          <w:sz w:val="16"/>
        </w:rPr>
        <w:t>.</w:t>
      </w:r>
    </w:p>
    <w:p w14:paraId="35EE3E2D" w14:textId="77777777" w:rsidR="006A4B65" w:rsidRPr="000C6DDD" w:rsidRDefault="006A4B65" w:rsidP="006A4B65">
      <w:pPr>
        <w:rPr>
          <w:sz w:val="16"/>
        </w:rPr>
      </w:pPr>
      <w:r w:rsidRPr="000C6DDD">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0C6DDD">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0C6DDD">
        <w:rPr>
          <w:sz w:val="16"/>
        </w:rPr>
        <w:t xml:space="preserve">. If narrow, then less judicial involvement is required. When applying a broad norm, such as feasibility, we might expect the </w:t>
      </w:r>
      <w:r w:rsidRPr="00A46D05">
        <w:rPr>
          <w:rStyle w:val="StyleUnderline"/>
          <w:highlight w:val="cyan"/>
        </w:rPr>
        <w:t>judge</w:t>
      </w:r>
      <w:r w:rsidRPr="000C6DDD">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0C6DDD">
        <w:rPr>
          <w:sz w:val="16"/>
        </w:rPr>
        <w:t xml:space="preserve"> litigation-style </w:t>
      </w:r>
      <w:r w:rsidRPr="00A46D05">
        <w:rPr>
          <w:rStyle w:val="Emphasis"/>
        </w:rPr>
        <w:t xml:space="preserve">case </w:t>
      </w:r>
      <w:r w:rsidRPr="00A46D05">
        <w:rPr>
          <w:rStyle w:val="Emphasis"/>
          <w:highlight w:val="cyan"/>
        </w:rPr>
        <w:t>management</w:t>
      </w:r>
      <w:r w:rsidRPr="000C6DDD">
        <w:rPr>
          <w:sz w:val="16"/>
        </w:rPr>
        <w:t>: The court should gather more information and promote and facilitate consent. When applying more specific norms, that judicial involvement is less necessary.</w:t>
      </w:r>
    </w:p>
    <w:p w14:paraId="0FD40769" w14:textId="77777777" w:rsidR="006A4B65" w:rsidRPr="000C6DDD" w:rsidRDefault="006A4B65" w:rsidP="006A4B65">
      <w:pPr>
        <w:rPr>
          <w:sz w:val="16"/>
        </w:rPr>
      </w:pPr>
      <w:r w:rsidRPr="000C6DDD">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0C6DDD">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0C6DDD">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0C6DDD">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0C6DDD">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0C6DDD">
        <w:rPr>
          <w:sz w:val="16"/>
        </w:rPr>
        <w:t>.</w:t>
      </w:r>
    </w:p>
    <w:p w14:paraId="542D106C" w14:textId="77777777" w:rsidR="006A4B65" w:rsidRPr="000C6DDD" w:rsidRDefault="006A4B65" w:rsidP="006A4B65">
      <w:pPr>
        <w:rPr>
          <w:sz w:val="16"/>
        </w:rPr>
      </w:pPr>
      <w:r w:rsidRPr="000C6DDD">
        <w:rPr>
          <w:sz w:val="16"/>
        </w:rPr>
        <w:t>CONCLUSION</w:t>
      </w:r>
    </w:p>
    <w:p w14:paraId="5FDBF1CC" w14:textId="77777777" w:rsidR="006A4B65" w:rsidRPr="000C6DDD" w:rsidRDefault="006A4B65" w:rsidP="006A4B65">
      <w:pPr>
        <w:rPr>
          <w:sz w:val="16"/>
        </w:rPr>
      </w:pPr>
      <w:r w:rsidRPr="000C6DDD">
        <w:rPr>
          <w:sz w:val="16"/>
        </w:rPr>
        <w:t>This Article examined an important issue raised in a recent Eleventh Circuit decision in Walter Energy, in an effort to address a much broader question about bankruptcy law's supremacy. Walter Energy addressed the controversial question of when and whether a debtor should be able to use bankruptcy to reject its CBAs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13D814E6" w14:textId="77777777" w:rsidR="006A4B65" w:rsidRPr="000C6DDD" w:rsidRDefault="006A4B65" w:rsidP="006A4B65">
      <w:pPr>
        <w:rPr>
          <w:sz w:val="16"/>
        </w:rPr>
      </w:pPr>
      <w:r w:rsidRPr="000C6DDD">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63A683B5" w14:textId="77777777" w:rsidR="006A4B65" w:rsidRDefault="006A4B65" w:rsidP="006A4B65">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0C6DDD">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0C6DDD">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0C6DDD">
        <w:rPr>
          <w:rStyle w:val="StyleUnderline"/>
          <w:highlight w:val="cyan"/>
        </w:rPr>
        <w:t xml:space="preserve">permits </w:t>
      </w:r>
      <w:r w:rsidRPr="000C6DDD">
        <w:rPr>
          <w:rStyle w:val="Emphasis"/>
          <w:highlight w:val="cyan"/>
        </w:rPr>
        <w:t>debtors</w:t>
      </w:r>
      <w:r w:rsidRPr="000C6DDD">
        <w:rPr>
          <w:rStyle w:val="StyleUnderline"/>
          <w:highlight w:val="cyan"/>
        </w:rPr>
        <w:t xml:space="preserve"> and</w:t>
      </w:r>
      <w:r w:rsidRPr="000C6DDD">
        <w:rPr>
          <w:sz w:val="16"/>
        </w:rPr>
        <w:t xml:space="preserve"> their </w:t>
      </w:r>
      <w:r w:rsidRPr="0030714E">
        <w:rPr>
          <w:rStyle w:val="Emphasis"/>
        </w:rPr>
        <w:t xml:space="preserve">powerful </w:t>
      </w:r>
      <w:r w:rsidRPr="000C6DDD">
        <w:rPr>
          <w:rStyle w:val="Emphasis"/>
          <w:highlight w:val="cyan"/>
        </w:rPr>
        <w:t>creditors</w:t>
      </w:r>
      <w:r w:rsidRPr="000C6DDD">
        <w:rPr>
          <w:rStyle w:val="StyleUnderline"/>
          <w:highlight w:val="cyan"/>
        </w:rPr>
        <w:t xml:space="preserve"> to </w:t>
      </w:r>
      <w:r w:rsidRPr="000C6DDD">
        <w:rPr>
          <w:rStyle w:val="Emphasis"/>
          <w:highlight w:val="cyan"/>
        </w:rPr>
        <w:t>engineer</w:t>
      </w:r>
      <w:r w:rsidRPr="000C6DDD">
        <w:rPr>
          <w:rStyle w:val="StyleUnderline"/>
          <w:highlight w:val="cyan"/>
        </w:rPr>
        <w:t xml:space="preserve"> </w:t>
      </w:r>
      <w:r w:rsidRPr="007653DA">
        <w:rPr>
          <w:rStyle w:val="StyleUnderline"/>
          <w:highlight w:val="cyan"/>
        </w:rPr>
        <w:t xml:space="preserve">a reorganization and </w:t>
      </w:r>
      <w:r w:rsidRPr="007653DA">
        <w:rPr>
          <w:rStyle w:val="Emphasis"/>
          <w:highlight w:val="cyan"/>
        </w:rPr>
        <w:t>sidestep</w:t>
      </w:r>
      <w:r w:rsidRPr="000C6DDD">
        <w:rPr>
          <w:sz w:val="16"/>
        </w:rPr>
        <w:t xml:space="preserve"> the </w:t>
      </w:r>
      <w:r w:rsidRPr="003A0C17">
        <w:rPr>
          <w:rStyle w:val="Emphasis"/>
        </w:rPr>
        <w:t xml:space="preserve">distributional </w:t>
      </w:r>
      <w:r w:rsidRPr="007653DA">
        <w:rPr>
          <w:rStyle w:val="Emphasis"/>
          <w:highlight w:val="cyan"/>
        </w:rPr>
        <w:t>entitlements</w:t>
      </w:r>
      <w:r w:rsidRPr="000C6DDD">
        <w:rPr>
          <w:sz w:val="16"/>
        </w:rPr>
        <w:t xml:space="preserve"> Congress baked into chapter 11.</w:t>
      </w:r>
    </w:p>
    <w:p w14:paraId="0617B3E3" w14:textId="77777777" w:rsidR="006A4B65" w:rsidRDefault="006A4B65" w:rsidP="006A4B65">
      <w:pPr>
        <w:pStyle w:val="Heading4"/>
      </w:pPr>
      <w:r>
        <w:t xml:space="preserve">Bad-faith bankruptcies undermine </w:t>
      </w:r>
      <w:r w:rsidRPr="0064310A">
        <w:rPr>
          <w:u w:val="single"/>
        </w:rPr>
        <w:t>securities enforcement</w:t>
      </w:r>
      <w:r>
        <w:t>.</w:t>
      </w:r>
    </w:p>
    <w:p w14:paraId="565CCBFA" w14:textId="77777777" w:rsidR="006A4B65" w:rsidRPr="00360988" w:rsidRDefault="006A4B65" w:rsidP="006A4B65">
      <w:r w:rsidRPr="00153AF3">
        <w:rPr>
          <w:rStyle w:val="Style13ptBold"/>
        </w:rPr>
        <w:t>Alces ’10</w:t>
      </w:r>
      <w:r>
        <w:t xml:space="preserve"> [Kellis; Winter 2010; Assistant Professor of Law at the Florida State University College of Law; American Bankruptcy Institute Law Review, “Limiting the SEC’s Role in Bankruptcy,” vol. 18]</w:t>
      </w:r>
    </w:p>
    <w:p w14:paraId="410A1EB8" w14:textId="77777777" w:rsidR="006A4B65" w:rsidRPr="000C6DDD" w:rsidRDefault="006A4B65" w:rsidP="006A4B65">
      <w:pPr>
        <w:rPr>
          <w:sz w:val="16"/>
        </w:rPr>
      </w:pPr>
      <w:r w:rsidRPr="000C6DDD">
        <w:rPr>
          <w:sz w:val="16"/>
        </w:rPr>
        <w:t xml:space="preserve">Of course, the SEC serves important public policies, and even </w:t>
      </w:r>
      <w:r w:rsidRPr="000C6DDD">
        <w:rPr>
          <w:rStyle w:val="StyleUnderline"/>
          <w:highlight w:val="cyan"/>
        </w:rPr>
        <w:t>bankrupt</w:t>
      </w:r>
      <w:r w:rsidRPr="00EE5534">
        <w:rPr>
          <w:rStyle w:val="StyleUnderline"/>
        </w:rPr>
        <w:t xml:space="preserve"> companies can </w:t>
      </w:r>
      <w:r w:rsidRPr="000C6DDD">
        <w:rPr>
          <w:rStyle w:val="Emphasis"/>
          <w:highlight w:val="cyan"/>
        </w:rPr>
        <w:t>affect</w:t>
      </w:r>
      <w:r w:rsidRPr="000C6DDD">
        <w:rPr>
          <w:sz w:val="16"/>
        </w:rPr>
        <w:t xml:space="preserve"> the public </w:t>
      </w:r>
      <w:r w:rsidRPr="000C6DDD">
        <w:rPr>
          <w:rStyle w:val="StyleUnderline"/>
          <w:highlight w:val="cyan"/>
        </w:rPr>
        <w:t>securities markets</w:t>
      </w:r>
      <w:r w:rsidRPr="00EE5534">
        <w:rPr>
          <w:rStyle w:val="StyleUnderline"/>
        </w:rPr>
        <w:t xml:space="preserve"> in </w:t>
      </w:r>
      <w:r w:rsidRPr="00EE5534">
        <w:rPr>
          <w:rStyle w:val="Emphasis"/>
        </w:rPr>
        <w:t>important</w:t>
      </w:r>
      <w:r w:rsidRPr="00EE5534">
        <w:rPr>
          <w:rStyle w:val="StyleUnderline"/>
        </w:rPr>
        <w:t xml:space="preserve"> ways</w:t>
      </w:r>
      <w:r w:rsidRPr="000C6DDD">
        <w:rPr>
          <w:sz w:val="16"/>
        </w:rPr>
        <w:t xml:space="preserve">.' When the securities markets and bankruptcy intersect, </w:t>
      </w:r>
      <w:r w:rsidRPr="000C6DDD">
        <w:rPr>
          <w:rStyle w:val="StyleUnderline"/>
          <w:highlight w:val="cyan"/>
        </w:rPr>
        <w:t>we must</w:t>
      </w:r>
      <w:r w:rsidRPr="00EE5534">
        <w:rPr>
          <w:rStyle w:val="StyleUnderline"/>
        </w:rPr>
        <w:t xml:space="preserve"> find ways to </w:t>
      </w:r>
      <w:r w:rsidRPr="000C6DDD">
        <w:rPr>
          <w:rStyle w:val="Emphasis"/>
          <w:highlight w:val="cyan"/>
        </w:rPr>
        <w:t>balance</w:t>
      </w:r>
      <w:r w:rsidRPr="00EE5534">
        <w:rPr>
          <w:rStyle w:val="StyleUnderline"/>
        </w:rPr>
        <w:t xml:space="preserve"> the priorities of the separate </w:t>
      </w:r>
      <w:r w:rsidRPr="000C6DDD">
        <w:rPr>
          <w:rStyle w:val="StyleUnderline"/>
          <w:highlight w:val="cyan"/>
        </w:rPr>
        <w:t xml:space="preserve">systems to reach results that </w:t>
      </w:r>
      <w:r w:rsidRPr="000C6DDD">
        <w:rPr>
          <w:rStyle w:val="Emphasis"/>
          <w:highlight w:val="cyan"/>
        </w:rPr>
        <w:t>advance both</w:t>
      </w:r>
      <w:r w:rsidRPr="000C6DDD">
        <w:rPr>
          <w:rStyle w:val="StyleUnderline"/>
          <w:highlight w:val="cyan"/>
        </w:rPr>
        <w:t>, or</w:t>
      </w:r>
      <w:r w:rsidRPr="000C6DDD">
        <w:rPr>
          <w:sz w:val="16"/>
        </w:rPr>
        <w:t xml:space="preserve"> at least </w:t>
      </w:r>
      <w:r w:rsidRPr="000C6DDD">
        <w:rPr>
          <w:rStyle w:val="Emphasis"/>
          <w:highlight w:val="cyan"/>
        </w:rPr>
        <w:t>avoid undermining</w:t>
      </w:r>
      <w:r w:rsidRPr="000C6DDD">
        <w:rPr>
          <w:rStyle w:val="StyleUnderline"/>
          <w:highlight w:val="cyan"/>
        </w:rPr>
        <w:t xml:space="preserve"> either</w:t>
      </w:r>
      <w:r w:rsidRPr="000C6DDD">
        <w:rPr>
          <w:sz w:val="16"/>
        </w:rPr>
        <w:t xml:space="preserve">. The </w:t>
      </w:r>
      <w:r w:rsidRPr="000C6DDD">
        <w:rPr>
          <w:rStyle w:val="Emphasis"/>
          <w:highlight w:val="cyan"/>
        </w:rPr>
        <w:t>balance</w:t>
      </w:r>
      <w:r w:rsidRPr="000C6DDD">
        <w:rPr>
          <w:sz w:val="16"/>
        </w:rPr>
        <w:t xml:space="preserve"> may </w:t>
      </w:r>
      <w:r w:rsidRPr="000C6DDD">
        <w:rPr>
          <w:rStyle w:val="StyleUnderline"/>
          <w:highlight w:val="cyan"/>
        </w:rPr>
        <w:t>prove</w:t>
      </w:r>
      <w:r w:rsidRPr="00EE5534">
        <w:rPr>
          <w:rStyle w:val="StyleUnderline"/>
        </w:rPr>
        <w:t xml:space="preserve"> a </w:t>
      </w:r>
      <w:r w:rsidRPr="000C6DDD">
        <w:rPr>
          <w:rStyle w:val="Emphasis"/>
          <w:highlight w:val="cyan"/>
        </w:rPr>
        <w:t>delicate</w:t>
      </w:r>
      <w:r w:rsidRPr="00EE5534">
        <w:rPr>
          <w:rStyle w:val="StyleUnderline"/>
        </w:rPr>
        <w:t xml:space="preserve"> one in some instances</w:t>
      </w:r>
      <w:r w:rsidRPr="000C6DDD">
        <w:rPr>
          <w:sz w:val="16"/>
        </w:rPr>
        <w:t>, however, and wherever possible, the bankruptcy courts and bankruptcy system should determine the SEC's role in the reorganization of a debtor company, not the other way around.</w:t>
      </w:r>
    </w:p>
    <w:p w14:paraId="3C495E13" w14:textId="77777777" w:rsidR="006A4B65" w:rsidRDefault="006A4B65" w:rsidP="006A4B65">
      <w:pPr>
        <w:rPr>
          <w:sz w:val="16"/>
        </w:rPr>
      </w:pPr>
      <w:r w:rsidRPr="000C6DDD">
        <w:rPr>
          <w:sz w:val="16"/>
        </w:rPr>
        <w:t xml:space="preserve">The SEC serves the important purpose of "safeguard[ing] the public interest by enjoining securities violations." 2 </w:t>
      </w:r>
      <w:r w:rsidRPr="004B5807">
        <w:rPr>
          <w:rStyle w:val="StyleUnderline"/>
        </w:rPr>
        <w:t xml:space="preserve">The </w:t>
      </w:r>
      <w:r w:rsidRPr="000C6DDD">
        <w:rPr>
          <w:rStyle w:val="Emphasis"/>
          <w:highlight w:val="cyan"/>
        </w:rPr>
        <w:t>securities</w:t>
      </w:r>
      <w:r w:rsidRPr="004B5807">
        <w:rPr>
          <w:rStyle w:val="StyleUnderline"/>
        </w:rPr>
        <w:t xml:space="preserve"> laws have </w:t>
      </w:r>
      <w:r w:rsidRPr="000C6DDD">
        <w:rPr>
          <w:rStyle w:val="StyleUnderline"/>
          <w:highlight w:val="cyan"/>
        </w:rPr>
        <w:t xml:space="preserve">become </w:t>
      </w:r>
      <w:r w:rsidRPr="000C6DDD">
        <w:rPr>
          <w:rStyle w:val="Emphasis"/>
          <w:highlight w:val="cyan"/>
        </w:rPr>
        <w:t>vital</w:t>
      </w:r>
      <w:r w:rsidRPr="000C6DDD">
        <w:rPr>
          <w:rStyle w:val="StyleUnderline"/>
          <w:highlight w:val="cyan"/>
        </w:rPr>
        <w:t xml:space="preserve"> to</w:t>
      </w:r>
      <w:r w:rsidRPr="004B5807">
        <w:rPr>
          <w:rStyle w:val="StyleUnderline"/>
        </w:rPr>
        <w:t xml:space="preserve"> the </w:t>
      </w:r>
      <w:r w:rsidRPr="000C6DDD">
        <w:rPr>
          <w:rStyle w:val="Emphasis"/>
          <w:highlight w:val="cyan"/>
        </w:rPr>
        <w:t>proper function</w:t>
      </w:r>
      <w:r w:rsidRPr="000C6DDD">
        <w:rPr>
          <w:rStyle w:val="StyleUnderline"/>
          <w:highlight w:val="cyan"/>
        </w:rPr>
        <w:t xml:space="preserve"> of</w:t>
      </w:r>
      <w:r w:rsidRPr="004B5807">
        <w:rPr>
          <w:rStyle w:val="StyleUnderline"/>
        </w:rPr>
        <w:t xml:space="preserve"> our securities </w:t>
      </w:r>
      <w:r w:rsidRPr="000C6DDD">
        <w:rPr>
          <w:rStyle w:val="StyleUnderline"/>
          <w:highlight w:val="cyan"/>
        </w:rPr>
        <w:t>markets and</w:t>
      </w:r>
      <w:r w:rsidRPr="004B5807">
        <w:rPr>
          <w:rStyle w:val="StyleUnderline"/>
        </w:rPr>
        <w:t xml:space="preserve"> </w:t>
      </w:r>
      <w:r w:rsidRPr="004B5807">
        <w:rPr>
          <w:rStyle w:val="Emphasis"/>
        </w:rPr>
        <w:t>federal</w:t>
      </w:r>
      <w:r w:rsidRPr="004B5807">
        <w:rPr>
          <w:rStyle w:val="StyleUnderline"/>
        </w:rPr>
        <w:t xml:space="preserve"> securities laws </w:t>
      </w:r>
      <w:r w:rsidRPr="000C6DDD">
        <w:rPr>
          <w:rStyle w:val="StyleUnderline"/>
          <w:highlight w:val="cyan"/>
        </w:rPr>
        <w:t>play</w:t>
      </w:r>
      <w:r w:rsidRPr="004B5807">
        <w:rPr>
          <w:rStyle w:val="StyleUnderline"/>
        </w:rPr>
        <w:t xml:space="preserve"> an </w:t>
      </w:r>
      <w:r w:rsidRPr="004B5807">
        <w:rPr>
          <w:rStyle w:val="Emphasis"/>
        </w:rPr>
        <w:t xml:space="preserve">increasingly </w:t>
      </w:r>
      <w:r w:rsidRPr="000C6DDD">
        <w:rPr>
          <w:rStyle w:val="Emphasis"/>
          <w:highlight w:val="cyan"/>
        </w:rPr>
        <w:t>important</w:t>
      </w:r>
      <w:r w:rsidRPr="000C6DDD">
        <w:rPr>
          <w:rStyle w:val="StyleUnderline"/>
          <w:highlight w:val="cyan"/>
        </w:rPr>
        <w:t xml:space="preserve"> role in</w:t>
      </w:r>
      <w:r w:rsidRPr="004B5807">
        <w:rPr>
          <w:rStyle w:val="StyleUnderline"/>
        </w:rPr>
        <w:t xml:space="preserve"> the </w:t>
      </w:r>
      <w:r w:rsidRPr="000C6DDD">
        <w:rPr>
          <w:rStyle w:val="Emphasis"/>
          <w:highlight w:val="cyan"/>
        </w:rPr>
        <w:t>governance</w:t>
      </w:r>
      <w:r w:rsidRPr="004B5807">
        <w:rPr>
          <w:rStyle w:val="StyleUnderline"/>
        </w:rPr>
        <w:t xml:space="preserve"> of</w:t>
      </w:r>
      <w:r w:rsidRPr="000C6DDD">
        <w:rPr>
          <w:sz w:val="16"/>
        </w:rPr>
        <w:t xml:space="preserve"> public </w:t>
      </w:r>
      <w:r w:rsidRPr="000C6DDD">
        <w:rPr>
          <w:rStyle w:val="StyleUnderline"/>
        </w:rPr>
        <w:t xml:space="preserve">corporations. </w:t>
      </w:r>
      <w:r w:rsidRPr="000C6DDD">
        <w:rPr>
          <w:rStyle w:val="StyleUnderline"/>
          <w:highlight w:val="cyan"/>
        </w:rPr>
        <w:t xml:space="preserve">To </w:t>
      </w:r>
      <w:r w:rsidRPr="000C6DDD">
        <w:rPr>
          <w:rStyle w:val="Emphasis"/>
          <w:highlight w:val="cyan"/>
        </w:rPr>
        <w:t>excuse</w:t>
      </w:r>
      <w:r w:rsidRPr="00BF7228">
        <w:rPr>
          <w:rStyle w:val="StyleUnderline"/>
        </w:rPr>
        <w:t xml:space="preserve"> a</w:t>
      </w:r>
      <w:r w:rsidRPr="000C6DDD">
        <w:rPr>
          <w:sz w:val="16"/>
        </w:rPr>
        <w:t xml:space="preserve"> public </w:t>
      </w:r>
      <w:r w:rsidRPr="000C6DDD">
        <w:rPr>
          <w:rStyle w:val="StyleUnderline"/>
          <w:highlight w:val="cyan"/>
        </w:rPr>
        <w:t>corporation from</w:t>
      </w:r>
      <w:r w:rsidRPr="00BF7228">
        <w:rPr>
          <w:rStyle w:val="StyleUnderline"/>
        </w:rPr>
        <w:t xml:space="preserve"> the </w:t>
      </w:r>
      <w:r w:rsidRPr="000C6DDD">
        <w:rPr>
          <w:rStyle w:val="Emphasis"/>
          <w:highlight w:val="cyan"/>
        </w:rPr>
        <w:t>mandates</w:t>
      </w:r>
      <w:r w:rsidRPr="000C6DDD">
        <w:rPr>
          <w:rStyle w:val="StyleUnderline"/>
          <w:highlight w:val="cyan"/>
        </w:rPr>
        <w:t xml:space="preserve"> of</w:t>
      </w:r>
      <w:r w:rsidRPr="000C6DDD">
        <w:rPr>
          <w:sz w:val="16"/>
        </w:rPr>
        <w:t xml:space="preserve"> the </w:t>
      </w:r>
      <w:r w:rsidRPr="000C6DDD">
        <w:rPr>
          <w:rStyle w:val="StyleUnderline"/>
          <w:highlight w:val="cyan"/>
        </w:rPr>
        <w:t>securities</w:t>
      </w:r>
      <w:r w:rsidRPr="00BF7228">
        <w:rPr>
          <w:rStyle w:val="StyleUnderline"/>
        </w:rPr>
        <w:t xml:space="preserve"> laws</w:t>
      </w:r>
      <w:r w:rsidRPr="000C6DDD">
        <w:rPr>
          <w:sz w:val="16"/>
        </w:rPr>
        <w:t xml:space="preserve"> just </w:t>
      </w:r>
      <w:r w:rsidRPr="000C6DDD">
        <w:rPr>
          <w:rStyle w:val="StyleUnderline"/>
          <w:highlight w:val="cyan"/>
        </w:rPr>
        <w:t>because</w:t>
      </w:r>
      <w:r w:rsidRPr="00BF7228">
        <w:rPr>
          <w:rStyle w:val="StyleUnderline"/>
        </w:rPr>
        <w:t xml:space="preserve"> it has </w:t>
      </w:r>
      <w:r w:rsidRPr="004B5807">
        <w:rPr>
          <w:rStyle w:val="Emphasis"/>
        </w:rPr>
        <w:t xml:space="preserve">entered </w:t>
      </w:r>
      <w:r w:rsidRPr="000C6DDD">
        <w:rPr>
          <w:rStyle w:val="Emphasis"/>
          <w:highlight w:val="cyan"/>
        </w:rPr>
        <w:t>bankruptcy</w:t>
      </w:r>
      <w:r w:rsidRPr="00BF7228">
        <w:rPr>
          <w:rStyle w:val="StyleUnderline"/>
        </w:rPr>
        <w:t xml:space="preserve"> would</w:t>
      </w:r>
      <w:r w:rsidRPr="000C6DDD">
        <w:rPr>
          <w:sz w:val="16"/>
        </w:rPr>
        <w:t xml:space="preserve"> be to </w:t>
      </w:r>
      <w:r w:rsidRPr="000C6DDD">
        <w:rPr>
          <w:rStyle w:val="Emphasis"/>
          <w:highlight w:val="cyan"/>
        </w:rPr>
        <w:t>insulate</w:t>
      </w:r>
      <w:r w:rsidRPr="000C6DDD">
        <w:rPr>
          <w:rStyle w:val="StyleUnderline"/>
          <w:highlight w:val="cyan"/>
        </w:rPr>
        <w:t xml:space="preserve"> it from</w:t>
      </w:r>
      <w:r w:rsidRPr="00BF7228">
        <w:rPr>
          <w:rStyle w:val="StyleUnderline"/>
        </w:rPr>
        <w:t xml:space="preserve"> much of the </w:t>
      </w:r>
      <w:r w:rsidRPr="000C6DDD">
        <w:rPr>
          <w:rStyle w:val="StyleUnderline"/>
          <w:highlight w:val="cyan"/>
        </w:rPr>
        <w:t xml:space="preserve">corporate law that </w:t>
      </w:r>
      <w:r w:rsidRPr="000C6DDD">
        <w:rPr>
          <w:rStyle w:val="Emphasis"/>
          <w:highlight w:val="cyan"/>
        </w:rPr>
        <w:t>applies</w:t>
      </w:r>
      <w:r w:rsidRPr="00BF7228">
        <w:rPr>
          <w:rStyle w:val="StyleUnderline"/>
        </w:rPr>
        <w:t xml:space="preserve"> to it </w:t>
      </w:r>
      <w:r w:rsidRPr="000C6DDD">
        <w:rPr>
          <w:rStyle w:val="StyleUnderline"/>
          <w:highlight w:val="cyan"/>
        </w:rPr>
        <w:t>and</w:t>
      </w:r>
      <w:r w:rsidRPr="000C6DDD">
        <w:rPr>
          <w:sz w:val="16"/>
        </w:rPr>
        <w:t xml:space="preserve"> may serve as an </w:t>
      </w:r>
      <w:r w:rsidRPr="000C6DDD">
        <w:rPr>
          <w:rStyle w:val="Emphasis"/>
          <w:highlight w:val="cyan"/>
        </w:rPr>
        <w:t>incentive</w:t>
      </w:r>
      <w:r w:rsidRPr="000C6DDD">
        <w:rPr>
          <w:sz w:val="16"/>
        </w:rPr>
        <w:t xml:space="preserve"> for failing </w:t>
      </w:r>
      <w:r w:rsidRPr="000C6DDD">
        <w:rPr>
          <w:rStyle w:val="StyleUnderline"/>
          <w:highlight w:val="cyan"/>
        </w:rPr>
        <w:t>companies</w:t>
      </w:r>
      <w:r w:rsidRPr="000C6DDD">
        <w:rPr>
          <w:rStyle w:val="StyleUnderline"/>
        </w:rPr>
        <w:t xml:space="preserve"> who have </w:t>
      </w:r>
      <w:r w:rsidRPr="000C6DDD">
        <w:rPr>
          <w:rStyle w:val="Emphasis"/>
        </w:rPr>
        <w:t>not yet</w:t>
      </w:r>
      <w:r w:rsidRPr="000C6DDD">
        <w:rPr>
          <w:rStyle w:val="StyleUnderline"/>
        </w:rPr>
        <w:t xml:space="preserve"> filed </w:t>
      </w:r>
      <w:r w:rsidRPr="000C6DDD">
        <w:rPr>
          <w:rStyle w:val="StyleUnderline"/>
          <w:highlight w:val="cyan"/>
        </w:rPr>
        <w:t xml:space="preserve">to </w:t>
      </w:r>
      <w:r w:rsidRPr="000C6DDD">
        <w:rPr>
          <w:rStyle w:val="Emphasis"/>
          <w:highlight w:val="cyan"/>
        </w:rPr>
        <w:t>violate</w:t>
      </w:r>
      <w:r w:rsidRPr="000C6DDD">
        <w:rPr>
          <w:rStyle w:val="StyleUnderline"/>
          <w:highlight w:val="cyan"/>
        </w:rPr>
        <w:t xml:space="preserve"> securities laws</w:t>
      </w:r>
      <w:r w:rsidRPr="000C6DDD">
        <w:rPr>
          <w:rStyle w:val="StyleUnderline"/>
        </w:rPr>
        <w:t xml:space="preserve"> in </w:t>
      </w:r>
      <w:r w:rsidRPr="000C6DDD">
        <w:rPr>
          <w:rStyle w:val="Emphasis"/>
        </w:rPr>
        <w:t>anticipation</w:t>
      </w:r>
      <w:r w:rsidRPr="000C6DDD">
        <w:rPr>
          <w:rStyle w:val="StyleUnderline"/>
        </w:rPr>
        <w:t xml:space="preserve"> of filing. When a company is in </w:t>
      </w:r>
      <w:r w:rsidRPr="000C6DDD">
        <w:rPr>
          <w:rStyle w:val="Emphasis"/>
        </w:rPr>
        <w:t>financial distress</w:t>
      </w:r>
      <w:r w:rsidRPr="000C6DDD">
        <w:rPr>
          <w:rStyle w:val="StyleUnderline"/>
        </w:rPr>
        <w:t xml:space="preserve">, it is </w:t>
      </w:r>
      <w:r w:rsidRPr="000C6DDD">
        <w:rPr>
          <w:rStyle w:val="Emphasis"/>
        </w:rPr>
        <w:t>crucially important</w:t>
      </w:r>
      <w:r w:rsidRPr="000C6DDD">
        <w:rPr>
          <w:rStyle w:val="StyleUnderline"/>
        </w:rPr>
        <w:t xml:space="preserve"> that it </w:t>
      </w:r>
      <w:r w:rsidRPr="000C6DDD">
        <w:rPr>
          <w:rStyle w:val="Emphasis"/>
        </w:rPr>
        <w:t>abide</w:t>
      </w:r>
      <w:r w:rsidRPr="000C6DDD">
        <w:rPr>
          <w:rStyle w:val="StyleUnderline"/>
        </w:rPr>
        <w:t xml:space="preserve"> by the disclosure</w:t>
      </w:r>
      <w:r w:rsidRPr="0015063D">
        <w:rPr>
          <w:rStyle w:val="StyleUnderline"/>
        </w:rPr>
        <w:t xml:space="preserve"> requirements of securities laws</w:t>
      </w:r>
      <w:r w:rsidRPr="000C6DDD">
        <w:rPr>
          <w:sz w:val="16"/>
        </w:rPr>
        <w:t xml:space="preserve"> and that its public investors be aware of the truth about its financial condition. There are ways to resolve the problem without pursuing actions against bankrupt corporations, such as continuing to hold managers accountable for the violations they caused. Further, once the company files bankruptcy, the bankruptcy system closely supervises the firm and its management, and imposes rigorous disclosure requirements</w:t>
      </w:r>
    </w:p>
    <w:p w14:paraId="65AAC196" w14:textId="77777777" w:rsidR="006A4B65" w:rsidRDefault="006A4B65" w:rsidP="006A4B65">
      <w:pPr>
        <w:pStyle w:val="Heading4"/>
      </w:pPr>
      <w:r>
        <w:t xml:space="preserve">Functioning </w:t>
      </w:r>
      <w:r w:rsidRPr="007E2737">
        <w:rPr>
          <w:u w:val="single"/>
        </w:rPr>
        <w:t>securities</w:t>
      </w:r>
      <w:r>
        <w:t xml:space="preserve"> law is key to </w:t>
      </w:r>
      <w:r w:rsidRPr="007E2737">
        <w:rPr>
          <w:u w:val="single"/>
        </w:rPr>
        <w:t>cyber-security</w:t>
      </w:r>
      <w:r>
        <w:t>.</w:t>
      </w:r>
    </w:p>
    <w:p w14:paraId="62D18AA8" w14:textId="77777777" w:rsidR="006A4B65" w:rsidRPr="000A523A" w:rsidRDefault="006A4B65" w:rsidP="006A4B65">
      <w:r w:rsidRPr="000A523A">
        <w:rPr>
          <w:rStyle w:val="Style13ptBold"/>
        </w:rPr>
        <w:t>Lopez ’23</w:t>
      </w:r>
      <w:r>
        <w:t xml:space="preserve"> [Lisa; 2023; J.D. Candidate, Temple University Beasley School of Law; Temple Law Review, “The Road to the Rules: The SEC Mandates Cybersecurity Disclosures,” vol. 96] </w:t>
      </w:r>
    </w:p>
    <w:p w14:paraId="1BC12FD7" w14:textId="77777777" w:rsidR="006A4B65" w:rsidRPr="000A523A" w:rsidRDefault="006A4B65" w:rsidP="006A4B65">
      <w:pPr>
        <w:rPr>
          <w:sz w:val="16"/>
        </w:rPr>
      </w:pPr>
      <w:r w:rsidRPr="000A523A">
        <w:rPr>
          <w:sz w:val="16"/>
        </w:rPr>
        <w:t xml:space="preserve">Only recently, following a number of high-profile attacks on major American corporations, have federal </w:t>
      </w:r>
      <w:r w:rsidRPr="00F977B6">
        <w:rPr>
          <w:rStyle w:val="Emphasis"/>
          <w:highlight w:val="cyan"/>
        </w:rPr>
        <w:t>agencies</w:t>
      </w:r>
      <w:r w:rsidRPr="00F977B6">
        <w:rPr>
          <w:rStyle w:val="StyleUnderline"/>
        </w:rPr>
        <w:t xml:space="preserve"> begun to </w:t>
      </w:r>
      <w:r w:rsidRPr="00F977B6">
        <w:rPr>
          <w:rStyle w:val="Emphasis"/>
          <w:highlight w:val="cyan"/>
        </w:rPr>
        <w:t>consider</w:t>
      </w:r>
      <w:r w:rsidRPr="00F977B6">
        <w:rPr>
          <w:rStyle w:val="StyleUnderline"/>
        </w:rPr>
        <w:t xml:space="preserve"> the </w:t>
      </w:r>
      <w:r w:rsidRPr="00F977B6">
        <w:rPr>
          <w:rStyle w:val="Emphasis"/>
        </w:rPr>
        <w:t xml:space="preserve">broader </w:t>
      </w:r>
      <w:r w:rsidRPr="00F977B6">
        <w:rPr>
          <w:rStyle w:val="Emphasis"/>
          <w:highlight w:val="cyan"/>
        </w:rPr>
        <w:t>range</w:t>
      </w:r>
      <w:r w:rsidRPr="00F977B6">
        <w:rPr>
          <w:rStyle w:val="StyleUnderline"/>
          <w:highlight w:val="cyan"/>
        </w:rPr>
        <w:t xml:space="preserve"> of </w:t>
      </w:r>
      <w:r w:rsidRPr="00F977B6">
        <w:rPr>
          <w:rStyle w:val="Emphasis"/>
          <w:highlight w:val="cyan"/>
        </w:rPr>
        <w:t>cybersecurity</w:t>
      </w:r>
      <w:r w:rsidRPr="000A523A">
        <w:rPr>
          <w:sz w:val="16"/>
        </w:rPr>
        <w:t xml:space="preserve"> concerns affecting companies." The Securities and Exchange Commission (SEC) is among U.S. regulators beginning to turn their attention to gaps in cybersecurity oversight. SEC Chair Gary Gensler has stated that "[c]ybersecurity is a team sport," 1 6 and </w:t>
      </w:r>
      <w:r w:rsidRPr="00F977B6">
        <w:rPr>
          <w:rStyle w:val="StyleUnderline"/>
        </w:rPr>
        <w:t xml:space="preserve">the </w:t>
      </w:r>
      <w:r w:rsidRPr="00F977B6">
        <w:rPr>
          <w:rStyle w:val="Emphasis"/>
          <w:highlight w:val="cyan"/>
        </w:rPr>
        <w:t>SEC</w:t>
      </w:r>
      <w:r w:rsidRPr="00F977B6">
        <w:rPr>
          <w:rStyle w:val="StyleUnderline"/>
          <w:highlight w:val="cyan"/>
        </w:rPr>
        <w:t xml:space="preserve"> sees itself as</w:t>
      </w:r>
      <w:r w:rsidRPr="00F977B6">
        <w:rPr>
          <w:rStyle w:val="StyleUnderline"/>
        </w:rPr>
        <w:t xml:space="preserve"> a </w:t>
      </w:r>
      <w:r w:rsidRPr="00F977B6">
        <w:rPr>
          <w:rStyle w:val="Emphasis"/>
          <w:highlight w:val="cyan"/>
        </w:rPr>
        <w:t>key</w:t>
      </w:r>
      <w:r w:rsidRPr="00F977B6">
        <w:rPr>
          <w:rStyle w:val="StyleUnderline"/>
          <w:highlight w:val="cyan"/>
        </w:rPr>
        <w:t xml:space="preserve"> player</w:t>
      </w:r>
      <w:r w:rsidRPr="000A523A">
        <w:rPr>
          <w:sz w:val="16"/>
        </w:rPr>
        <w:t xml:space="preserve"> on that team. The SEC </w:t>
      </w:r>
      <w:r w:rsidRPr="00F977B6">
        <w:rPr>
          <w:rStyle w:val="StyleUnderline"/>
          <w:highlight w:val="cyan"/>
        </w:rPr>
        <w:t>grounds</w:t>
      </w:r>
      <w:r w:rsidRPr="00F977B6">
        <w:rPr>
          <w:rStyle w:val="StyleUnderline"/>
        </w:rPr>
        <w:t xml:space="preserve"> its authority for </w:t>
      </w:r>
      <w:r w:rsidRPr="00F977B6">
        <w:rPr>
          <w:rStyle w:val="Emphasis"/>
        </w:rPr>
        <w:t xml:space="preserve">cybersecurity </w:t>
      </w:r>
      <w:r w:rsidRPr="00F977B6">
        <w:rPr>
          <w:rStyle w:val="Emphasis"/>
          <w:highlight w:val="cyan"/>
        </w:rPr>
        <w:t>oversight</w:t>
      </w:r>
      <w:r w:rsidRPr="00F977B6">
        <w:rPr>
          <w:rStyle w:val="StyleUnderline"/>
          <w:highlight w:val="cyan"/>
        </w:rPr>
        <w:t xml:space="preserve"> in</w:t>
      </w:r>
      <w:r w:rsidRPr="00F977B6">
        <w:rPr>
          <w:rStyle w:val="StyleUnderline"/>
        </w:rPr>
        <w:t xml:space="preserve"> its </w:t>
      </w:r>
      <w:r w:rsidRPr="00F977B6">
        <w:rPr>
          <w:rStyle w:val="Emphasis"/>
          <w:highlight w:val="cyan"/>
        </w:rPr>
        <w:t>mission</w:t>
      </w:r>
      <w:r w:rsidRPr="00F977B6">
        <w:rPr>
          <w:rStyle w:val="StyleUnderline"/>
          <w:highlight w:val="cyan"/>
        </w:rPr>
        <w:t xml:space="preserve"> to protect</w:t>
      </w:r>
      <w:r w:rsidRPr="00F977B6">
        <w:rPr>
          <w:rStyle w:val="StyleUnderline"/>
        </w:rPr>
        <w:t xml:space="preserve"> </w:t>
      </w:r>
      <w:r w:rsidRPr="00F977B6">
        <w:rPr>
          <w:rStyle w:val="Emphasis"/>
        </w:rPr>
        <w:t>investors</w:t>
      </w:r>
      <w:r w:rsidRPr="00F977B6">
        <w:rPr>
          <w:rStyle w:val="StyleUnderline"/>
        </w:rPr>
        <w:t xml:space="preserve"> and ensure the </w:t>
      </w:r>
      <w:r w:rsidRPr="00F977B6">
        <w:rPr>
          <w:rStyle w:val="Emphasis"/>
        </w:rPr>
        <w:t>integrity</w:t>
      </w:r>
      <w:r w:rsidRPr="00F977B6">
        <w:rPr>
          <w:rStyle w:val="StyleUnderline"/>
        </w:rPr>
        <w:t xml:space="preserve"> of </w:t>
      </w:r>
      <w:r w:rsidRPr="00F977B6">
        <w:rPr>
          <w:rStyle w:val="Emphasis"/>
        </w:rPr>
        <w:t xml:space="preserve">financial </w:t>
      </w:r>
      <w:r w:rsidRPr="00F977B6">
        <w:rPr>
          <w:rStyle w:val="Emphasis"/>
          <w:highlight w:val="cyan"/>
        </w:rPr>
        <w:t>markets</w:t>
      </w:r>
      <w:r w:rsidRPr="000A523A">
        <w:rPr>
          <w:sz w:val="16"/>
        </w:rPr>
        <w:t>. Chair Gensler asserted, in 2022, that "</w:t>
      </w:r>
      <w:r w:rsidRPr="00F977B6">
        <w:rPr>
          <w:rStyle w:val="Emphasis"/>
        </w:rPr>
        <w:t>cyber</w:t>
      </w:r>
      <w:r w:rsidRPr="00F977B6">
        <w:rPr>
          <w:rStyle w:val="StyleUnderline"/>
        </w:rPr>
        <w:t xml:space="preserve"> relates to </w:t>
      </w:r>
      <w:r w:rsidRPr="00F977B6">
        <w:rPr>
          <w:rStyle w:val="Emphasis"/>
        </w:rPr>
        <w:t>each part</w:t>
      </w:r>
      <w:r w:rsidRPr="00F977B6">
        <w:rPr>
          <w:rStyle w:val="StyleUnderline"/>
        </w:rPr>
        <w:t xml:space="preserve"> of</w:t>
      </w:r>
      <w:r w:rsidRPr="000A523A">
        <w:rPr>
          <w:sz w:val="16"/>
        </w:rPr>
        <w:t xml:space="preserve"> [the </w:t>
      </w:r>
      <w:r w:rsidRPr="00F977B6">
        <w:rPr>
          <w:rStyle w:val="Emphasis"/>
        </w:rPr>
        <w:t>SEC</w:t>
      </w:r>
      <w:r w:rsidRPr="000A523A">
        <w:rPr>
          <w:sz w:val="16"/>
        </w:rPr>
        <w:t>'s] three-part mission: investor protection, facilitating capital formation, and that which is in the middle, promoting fair, orderly, and efficient markets."1 7</w:t>
      </w:r>
    </w:p>
    <w:p w14:paraId="5D5518A8" w14:textId="77777777" w:rsidR="006A4B65" w:rsidRPr="000A523A" w:rsidRDefault="006A4B65" w:rsidP="006A4B65">
      <w:pPr>
        <w:rPr>
          <w:sz w:val="16"/>
        </w:rPr>
      </w:pPr>
      <w:r w:rsidRPr="000A523A">
        <w:rPr>
          <w:sz w:val="16"/>
        </w:rPr>
        <w:t xml:space="preserve">Finalized in July 2023, and over a decade in the making, the SEC's Rules on Cybersecurity Risk Management, Strategy, Governance, and Incident </w:t>
      </w:r>
      <w:r w:rsidRPr="00F977B6">
        <w:rPr>
          <w:rStyle w:val="Emphasis"/>
          <w:highlight w:val="cyan"/>
        </w:rPr>
        <w:t>Disclosure</w:t>
      </w:r>
      <w:r w:rsidRPr="000A523A">
        <w:rPr>
          <w:sz w:val="16"/>
        </w:rPr>
        <w:t xml:space="preserve"> ("</w:t>
      </w:r>
      <w:r w:rsidRPr="00F977B6">
        <w:rPr>
          <w:rStyle w:val="StyleUnderline"/>
          <w:highlight w:val="cyan"/>
        </w:rPr>
        <w:t xml:space="preserve">Cybersecurity </w:t>
      </w:r>
      <w:r w:rsidRPr="00F977B6">
        <w:rPr>
          <w:rStyle w:val="Emphasis"/>
          <w:highlight w:val="cyan"/>
        </w:rPr>
        <w:t>Rules</w:t>
      </w:r>
      <w:r w:rsidRPr="000A523A">
        <w:rPr>
          <w:sz w:val="16"/>
        </w:rPr>
        <w:t xml:space="preserve">") </w:t>
      </w:r>
      <w:r w:rsidRPr="00F977B6">
        <w:rPr>
          <w:rStyle w:val="StyleUnderline"/>
        </w:rPr>
        <w:t>apply</w:t>
      </w:r>
      <w:r w:rsidRPr="000A523A">
        <w:rPr>
          <w:sz w:val="16"/>
        </w:rPr>
        <w:t xml:space="preserve"> the </w:t>
      </w:r>
      <w:r w:rsidRPr="00F977B6">
        <w:rPr>
          <w:rStyle w:val="Emphasis"/>
        </w:rPr>
        <w:t>long-established</w:t>
      </w:r>
      <w:r w:rsidRPr="000A523A">
        <w:rPr>
          <w:sz w:val="16"/>
        </w:rPr>
        <w:t xml:space="preserve"> SEC </w:t>
      </w:r>
      <w:r w:rsidRPr="00F977B6">
        <w:rPr>
          <w:rStyle w:val="StyleUnderline"/>
        </w:rPr>
        <w:t xml:space="preserve">corporate disclosure </w:t>
      </w:r>
      <w:r w:rsidRPr="00F977B6">
        <w:rPr>
          <w:rStyle w:val="Emphasis"/>
        </w:rPr>
        <w:t>framework</w:t>
      </w:r>
      <w:r w:rsidRPr="00F977B6">
        <w:rPr>
          <w:rStyle w:val="StyleUnderline"/>
        </w:rPr>
        <w:t xml:space="preserve"> to </w:t>
      </w:r>
      <w:r w:rsidRPr="000A523A">
        <w:rPr>
          <w:sz w:val="16"/>
        </w:rPr>
        <w:t xml:space="preserve">the </w:t>
      </w:r>
      <w:r w:rsidRPr="00F977B6">
        <w:rPr>
          <w:rStyle w:val="StyleUnderline"/>
        </w:rPr>
        <w:t xml:space="preserve">cybersecurity </w:t>
      </w:r>
      <w:r w:rsidRPr="00F977B6">
        <w:rPr>
          <w:rStyle w:val="Emphasis"/>
        </w:rPr>
        <w:t>events</w:t>
      </w:r>
      <w:r w:rsidRPr="00F977B6">
        <w:rPr>
          <w:rStyle w:val="StyleUnderline"/>
        </w:rPr>
        <w:t xml:space="preserve">, </w:t>
      </w:r>
      <w:r w:rsidRPr="00F977B6">
        <w:rPr>
          <w:rStyle w:val="Emphasis"/>
        </w:rPr>
        <w:t>risks</w:t>
      </w:r>
      <w:r w:rsidRPr="00F977B6">
        <w:rPr>
          <w:rStyle w:val="StyleUnderline"/>
        </w:rPr>
        <w:t xml:space="preserve">, and </w:t>
      </w:r>
      <w:r w:rsidRPr="00F977B6">
        <w:rPr>
          <w:rStyle w:val="Emphasis"/>
        </w:rPr>
        <w:t>strategies</w:t>
      </w:r>
      <w:r w:rsidRPr="000A523A">
        <w:rPr>
          <w:sz w:val="16"/>
        </w:rPr>
        <w:t xml:space="preserve"> of publicly traded companies. The Rules present both opportunities and challenges. Uniform, mandatory </w:t>
      </w:r>
      <w:r w:rsidRPr="007360C2">
        <w:rPr>
          <w:rStyle w:val="StyleUnderline"/>
          <w:highlight w:val="cyan"/>
        </w:rPr>
        <w:t>disclosures have</w:t>
      </w:r>
      <w:r w:rsidRPr="007360C2">
        <w:rPr>
          <w:rStyle w:val="StyleUnderline"/>
        </w:rPr>
        <w:t xml:space="preserve"> the </w:t>
      </w:r>
      <w:r w:rsidRPr="007360C2">
        <w:rPr>
          <w:rStyle w:val="StyleUnderline"/>
          <w:highlight w:val="cyan"/>
        </w:rPr>
        <w:t xml:space="preserve">potential to </w:t>
      </w:r>
      <w:r w:rsidRPr="007360C2">
        <w:rPr>
          <w:rStyle w:val="Emphasis"/>
          <w:highlight w:val="cyan"/>
        </w:rPr>
        <w:t>spotlight successful</w:t>
      </w:r>
      <w:r w:rsidRPr="007360C2">
        <w:rPr>
          <w:rStyle w:val="StyleUnderline"/>
        </w:rPr>
        <w:t xml:space="preserve"> cybersecurity </w:t>
      </w:r>
      <w:r w:rsidRPr="007360C2">
        <w:rPr>
          <w:rStyle w:val="StyleUnderline"/>
          <w:highlight w:val="cyan"/>
        </w:rPr>
        <w:t>practices</w:t>
      </w:r>
      <w:r w:rsidRPr="000A523A">
        <w:rPr>
          <w:sz w:val="16"/>
        </w:rPr>
        <w:t xml:space="preserve"> as industry models and to lay plain the gaps and deficiencies that make some companies more vulnerable to a cyberattack. Risk assessment firm Moody's suggested that the Rules would "provide more transparency into an otherwise opaque but growing risk, as well as more consistency and predictability," and that "</w:t>
      </w:r>
      <w:r w:rsidRPr="00F977B6">
        <w:rPr>
          <w:rStyle w:val="StyleUnderline"/>
        </w:rPr>
        <w:t xml:space="preserve">increased </w:t>
      </w:r>
      <w:r w:rsidRPr="00F977B6">
        <w:rPr>
          <w:rStyle w:val="StyleUnderline"/>
          <w:highlight w:val="cyan"/>
        </w:rPr>
        <w:t>disclosure</w:t>
      </w:r>
      <w:r w:rsidRPr="00F977B6">
        <w:rPr>
          <w:rStyle w:val="StyleUnderline"/>
        </w:rPr>
        <w:t xml:space="preserve"> should </w:t>
      </w:r>
      <w:r w:rsidRPr="00F977B6">
        <w:rPr>
          <w:rStyle w:val="StyleUnderline"/>
          <w:highlight w:val="cyan"/>
        </w:rPr>
        <w:t xml:space="preserve">help companies </w:t>
      </w:r>
      <w:r w:rsidRPr="00F977B6">
        <w:rPr>
          <w:rStyle w:val="Emphasis"/>
          <w:highlight w:val="cyan"/>
        </w:rPr>
        <w:t>compare practices</w:t>
      </w:r>
      <w:r w:rsidRPr="00F977B6">
        <w:rPr>
          <w:rStyle w:val="StyleUnderline"/>
          <w:highlight w:val="cyan"/>
        </w:rPr>
        <w:t xml:space="preserve"> and</w:t>
      </w:r>
      <w:r w:rsidRPr="000A523A">
        <w:rPr>
          <w:sz w:val="16"/>
        </w:rPr>
        <w:t xml:space="preserve"> may </w:t>
      </w:r>
      <w:r w:rsidRPr="00F977B6">
        <w:rPr>
          <w:rStyle w:val="Emphasis"/>
          <w:highlight w:val="cyan"/>
        </w:rPr>
        <w:t>spur</w:t>
      </w:r>
      <w:r w:rsidRPr="00F977B6">
        <w:rPr>
          <w:rStyle w:val="StyleUnderline"/>
        </w:rPr>
        <w:t xml:space="preserve"> improvements in </w:t>
      </w:r>
      <w:r w:rsidRPr="00F977B6">
        <w:rPr>
          <w:rStyle w:val="Emphasis"/>
        </w:rPr>
        <w:t xml:space="preserve">cyber </w:t>
      </w:r>
      <w:r w:rsidRPr="00F977B6">
        <w:rPr>
          <w:rStyle w:val="Emphasis"/>
          <w:highlight w:val="cyan"/>
        </w:rPr>
        <w:t>defenses</w:t>
      </w:r>
      <w:r w:rsidRPr="000A523A">
        <w:rPr>
          <w:sz w:val="16"/>
        </w:rPr>
        <w:t xml:space="preserve"> .... Nonetheless, the Rules provide little guidance on the application of the materiality standard to this emerging and shifting area of risk and oversight.2 0 While the materiality standard has historically been plagued by a lack of clarity in its application to other areas of disclosure, it is particularly problematic in the context of cybersecurity.2 1 Additionally, companies are understandably concerned about the inherent dangers of disclosing the details of an in-process cyberattack.22</w:t>
      </w:r>
    </w:p>
    <w:p w14:paraId="249FBECC" w14:textId="77777777" w:rsidR="006A4B65" w:rsidRPr="003B3CAC" w:rsidRDefault="006A4B65" w:rsidP="006A4B65">
      <w:pPr>
        <w:pStyle w:val="Heading4"/>
      </w:pPr>
      <w:r>
        <w:t xml:space="preserve">Nuclear war---retaliation </w:t>
      </w:r>
      <w:r w:rsidRPr="0008476A">
        <w:rPr>
          <w:u w:val="single"/>
        </w:rPr>
        <w:t>circumvents</w:t>
      </w:r>
      <w:r>
        <w:t xml:space="preserve"> defense.</w:t>
      </w:r>
    </w:p>
    <w:p w14:paraId="1F6762D1" w14:textId="77777777" w:rsidR="006A4B65" w:rsidRDefault="006A4B65" w:rsidP="006A4B65">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5C46A312" w14:textId="77777777" w:rsidR="006A4B65" w:rsidRPr="00DA1011" w:rsidRDefault="006A4B65" w:rsidP="006A4B65">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1CEADDC1" w14:textId="77777777" w:rsidR="006A4B65" w:rsidRPr="00DA1011" w:rsidRDefault="006A4B65" w:rsidP="006A4B65">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794A0462" w14:textId="77777777" w:rsidR="006A4B65" w:rsidRPr="00DA1011" w:rsidRDefault="006A4B65" w:rsidP="006A4B65">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 xml:space="preserve">of </w:t>
      </w:r>
      <w:r w:rsidRPr="00C1186E">
        <w:rPr>
          <w:rStyle w:val="Emphasis"/>
          <w:highlight w:val="cyan"/>
        </w:rPr>
        <w:t>missile</w:t>
      </w:r>
      <w:r w:rsidRPr="009F3C86">
        <w:rPr>
          <w:rStyle w:val="StyleUnderline"/>
        </w:rPr>
        <w:t xml:space="preserve"> launche</w:t>
      </w:r>
      <w:r w:rsidRPr="00C1186E">
        <w:rPr>
          <w:rStyle w:val="Emphasis"/>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27972A8D" w14:textId="77777777" w:rsidR="006A4B65" w:rsidRDefault="006A4B65" w:rsidP="006A4B65">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6D481BF1" w14:textId="77777777" w:rsidR="006A4B65" w:rsidRPr="00643F6E" w:rsidRDefault="006A4B65" w:rsidP="006A4B65">
      <w:r w:rsidRPr="00643F6E">
        <w:rPr>
          <w:rStyle w:val="Style13ptBold"/>
        </w:rPr>
        <w:t>Dawson ’20</w:t>
      </w:r>
      <w:r>
        <w:t xml:space="preserve"> [Andrew; 2020; Vice Dean for Academic Affairs and Professor of Law, University of Miami School of Law; Cardozo Law Review, “Selling Out,” vol. 41]</w:t>
      </w:r>
    </w:p>
    <w:p w14:paraId="0264D9A7" w14:textId="77777777" w:rsidR="006A4B65" w:rsidRPr="000C6DDD" w:rsidRDefault="006A4B65" w:rsidP="006A4B65">
      <w:pPr>
        <w:rPr>
          <w:sz w:val="16"/>
        </w:rPr>
      </w:pPr>
      <w:r w:rsidRPr="000C6DDD">
        <w:rPr>
          <w:sz w:val="16"/>
        </w:rPr>
        <w:t xml:space="preserve">This Article thus argues that </w:t>
      </w:r>
      <w:r w:rsidRPr="000C6DDD">
        <w:rPr>
          <w:rStyle w:val="StyleUnderline"/>
          <w:highlight w:val="cyan"/>
        </w:rPr>
        <w:t>courts should</w:t>
      </w:r>
      <w:r w:rsidRPr="000C6DDD">
        <w:rPr>
          <w:sz w:val="16"/>
        </w:rPr>
        <w:t xml:space="preserve"> instead </w:t>
      </w:r>
      <w:r w:rsidRPr="000C6DDD">
        <w:rPr>
          <w:rStyle w:val="Emphasis"/>
          <w:highlight w:val="cyan"/>
        </w:rPr>
        <w:t>focus</w:t>
      </w:r>
      <w:r w:rsidRPr="000C6DDD">
        <w:rPr>
          <w:rStyle w:val="StyleUnderline"/>
          <w:highlight w:val="cyan"/>
        </w:rPr>
        <w:t xml:space="preserve"> on</w:t>
      </w:r>
      <w:r w:rsidRPr="00844C88">
        <w:rPr>
          <w:rStyle w:val="StyleUnderline"/>
        </w:rPr>
        <w:t xml:space="preserve"> whether the sale process </w:t>
      </w:r>
      <w:r w:rsidRPr="00844C88">
        <w:rPr>
          <w:rStyle w:val="Emphasis"/>
        </w:rPr>
        <w:t>distorts</w:t>
      </w:r>
      <w:r w:rsidRPr="00844C88">
        <w:rPr>
          <w:rStyle w:val="StyleUnderline"/>
        </w:rPr>
        <w:t xml:space="preserve"> the distributional priorities embedded in</w:t>
      </w:r>
      <w:r w:rsidRPr="000C6DDD">
        <w:rPr>
          <w:sz w:val="16"/>
        </w:rPr>
        <w:t xml:space="preserve"> those </w:t>
      </w:r>
      <w:r w:rsidRPr="000C6DDD">
        <w:rPr>
          <w:rStyle w:val="Emphasis"/>
          <w:highlight w:val="cyan"/>
        </w:rPr>
        <w:t>balancing tests</w:t>
      </w:r>
      <w:r w:rsidRPr="000C6DDD">
        <w:rPr>
          <w:sz w:val="16"/>
        </w:rPr>
        <w:t xml:space="preserve">. This argument is consistent with the approaches advocated by Mark Roe and David Skeel, Ralph Brubaker and Charles Tabb, and the American Bankruptcy Institute's Commission to Study the Reform of Chapter 11.8 </w:t>
      </w:r>
      <w:r w:rsidRPr="000C6DDD">
        <w:rPr>
          <w:sz w:val="16"/>
          <w:szCs w:val="16"/>
        </w:rPr>
        <w:t xml:space="preserve">This Article contributes to this argument </w:t>
      </w:r>
      <w:r w:rsidRPr="00286DC3">
        <w:rPr>
          <w:rStyle w:val="StyleUnderline"/>
          <w:highlight w:val="cyan"/>
        </w:rPr>
        <w:t xml:space="preserve">by </w:t>
      </w:r>
      <w:r w:rsidRPr="00286DC3">
        <w:rPr>
          <w:rStyle w:val="Emphasis"/>
          <w:highlight w:val="cyan"/>
        </w:rPr>
        <w:t>h</w:t>
      </w:r>
      <w:r w:rsidRPr="000C6DDD">
        <w:rPr>
          <w:rStyle w:val="Emphasis"/>
          <w:highlight w:val="cyan"/>
        </w:rPr>
        <w:t>ighlighting</w:t>
      </w:r>
      <w:r w:rsidRPr="005158BC">
        <w:rPr>
          <w:rStyle w:val="StyleUnderline"/>
        </w:rPr>
        <w:t xml:space="preserve"> the </w:t>
      </w:r>
      <w:r w:rsidRPr="000C6DDD">
        <w:rPr>
          <w:rStyle w:val="StyleUnderline"/>
          <w:highlight w:val="cyan"/>
        </w:rPr>
        <w:t xml:space="preserve">distributional priorities </w:t>
      </w:r>
      <w:r w:rsidRPr="000C6DDD">
        <w:rPr>
          <w:rStyle w:val="Emphasis"/>
          <w:highlight w:val="cyan"/>
        </w:rPr>
        <w:t>inherent</w:t>
      </w:r>
      <w:r w:rsidRPr="000C6DDD">
        <w:rPr>
          <w:rStyle w:val="StyleUnderline"/>
          <w:highlight w:val="cyan"/>
        </w:rPr>
        <w:t xml:space="preserve"> in</w:t>
      </w:r>
      <w:r w:rsidRPr="005158BC">
        <w:rPr>
          <w:rStyle w:val="StyleUnderline"/>
        </w:rPr>
        <w:t xml:space="preserve"> the </w:t>
      </w:r>
      <w:r w:rsidRPr="000C6DDD">
        <w:rPr>
          <w:rStyle w:val="StyleUnderline"/>
          <w:highlight w:val="cyan"/>
        </w:rPr>
        <w:t xml:space="preserve">processes for </w:t>
      </w:r>
      <w:r w:rsidRPr="000C6DDD">
        <w:rPr>
          <w:rStyle w:val="Emphasis"/>
          <w:highlight w:val="cyan"/>
        </w:rPr>
        <w:t>rejecting labor</w:t>
      </w:r>
      <w:r w:rsidRPr="000C6DDD">
        <w:rPr>
          <w:sz w:val="16"/>
        </w:rPr>
        <w:t xml:space="preserve"> and retirement benefits.</w:t>
      </w:r>
    </w:p>
    <w:p w14:paraId="71FE7AC3" w14:textId="77777777" w:rsidR="006A4B65" w:rsidRPr="000C6DDD" w:rsidRDefault="006A4B65" w:rsidP="006A4B65">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0C6DDD">
        <w:rPr>
          <w:sz w:val="16"/>
        </w:rPr>
        <w:t xml:space="preserve"> and 1114's distributional priorities, the coal mining </w:t>
      </w:r>
      <w:r w:rsidRPr="00842700">
        <w:rPr>
          <w:rStyle w:val="StyleUnderline"/>
        </w:rPr>
        <w:t>bankruptcy playbook should not work to permit</w:t>
      </w:r>
      <w:r w:rsidRPr="000C6DDD">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0C6DDD">
        <w:rPr>
          <w:sz w:val="16"/>
        </w:rPr>
        <w:t xml:space="preserve"> their </w:t>
      </w:r>
      <w:r w:rsidRPr="001033F3">
        <w:rPr>
          <w:rStyle w:val="Emphasis"/>
          <w:highlight w:val="cyan"/>
        </w:rPr>
        <w:t>labor</w:t>
      </w:r>
      <w:r w:rsidRPr="001033F3">
        <w:rPr>
          <w:rStyle w:val="StyleUnderline"/>
        </w:rPr>
        <w:t xml:space="preserve"> and </w:t>
      </w:r>
      <w:r w:rsidRPr="000C6DDD">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0C6DDD">
        <w:rPr>
          <w:sz w:val="16"/>
        </w:rPr>
        <w:t>.</w:t>
      </w:r>
    </w:p>
    <w:p w14:paraId="4AB8734B" w14:textId="77777777" w:rsidR="006A4B65" w:rsidRPr="000C6DDD" w:rsidRDefault="006A4B65" w:rsidP="006A4B65">
      <w:pPr>
        <w:rPr>
          <w:sz w:val="16"/>
        </w:rPr>
      </w:pPr>
      <w:r w:rsidRPr="000C6DDD">
        <w:rPr>
          <w:rStyle w:val="StyleUnderline"/>
        </w:rPr>
        <w:t xml:space="preserve">While </w:t>
      </w:r>
      <w:r w:rsidRPr="000C6DDD">
        <w:rPr>
          <w:rStyle w:val="StyleUnderline"/>
          <w:highlight w:val="cyan"/>
        </w:rPr>
        <w:t>this</w:t>
      </w:r>
      <w:r w:rsidRPr="000C6DDD">
        <w:rPr>
          <w:sz w:val="16"/>
        </w:rPr>
        <w:t xml:space="preserve"> argument </w:t>
      </w:r>
      <w:r w:rsidRPr="000C6DDD">
        <w:rPr>
          <w:rStyle w:val="StyleUnderline"/>
        </w:rPr>
        <w:t xml:space="preserve">focuses on </w:t>
      </w:r>
      <w:r w:rsidRPr="000C6DDD">
        <w:rPr>
          <w:rStyle w:val="Emphasis"/>
        </w:rPr>
        <w:t>labor</w:t>
      </w:r>
      <w:r w:rsidRPr="000C6DDD">
        <w:rPr>
          <w:sz w:val="16"/>
        </w:rPr>
        <w:t xml:space="preserve"> and pension balancing, it </w:t>
      </w:r>
      <w:r w:rsidRPr="000C6DDD">
        <w:rPr>
          <w:rStyle w:val="StyleUnderline"/>
          <w:highlight w:val="cyan"/>
        </w:rPr>
        <w:t xml:space="preserve">has </w:t>
      </w:r>
      <w:r w:rsidRPr="000C6DDD">
        <w:rPr>
          <w:rStyle w:val="Emphasis"/>
          <w:highlight w:val="cyan"/>
        </w:rPr>
        <w:t>implications</w:t>
      </w:r>
      <w:r w:rsidRPr="000C6DDD">
        <w:rPr>
          <w:rStyle w:val="StyleUnderline"/>
          <w:highlight w:val="cyan"/>
        </w:rPr>
        <w:t xml:space="preserve"> for</w:t>
      </w:r>
      <w:r w:rsidRPr="00271156">
        <w:rPr>
          <w:rStyle w:val="StyleUnderline"/>
        </w:rPr>
        <w:t xml:space="preserve"> the </w:t>
      </w:r>
      <w:r w:rsidRPr="000C6DDD">
        <w:rPr>
          <w:rStyle w:val="StyleUnderline"/>
          <w:highlight w:val="cyan"/>
        </w:rPr>
        <w:t xml:space="preserve">way courts </w:t>
      </w:r>
      <w:r w:rsidRPr="000C6DDD">
        <w:rPr>
          <w:rStyle w:val="Emphasis"/>
          <w:highlight w:val="cyan"/>
        </w:rPr>
        <w:t>balance</w:t>
      </w:r>
      <w:r w:rsidRPr="00271156">
        <w:rPr>
          <w:rStyle w:val="StyleUnderline"/>
        </w:rPr>
        <w:t xml:space="preserve"> bankruptcy and non-bankruptcy policies </w:t>
      </w:r>
      <w:r w:rsidRPr="001033F3">
        <w:rPr>
          <w:rStyle w:val="Emphasis"/>
        </w:rPr>
        <w:t xml:space="preserve">more </w:t>
      </w:r>
      <w:r w:rsidRPr="000C6DDD">
        <w:rPr>
          <w:rStyle w:val="Emphasis"/>
          <w:highlight w:val="cyan"/>
        </w:rPr>
        <w:t>broadly</w:t>
      </w:r>
      <w:r w:rsidRPr="000C6DDD">
        <w:rPr>
          <w:sz w:val="16"/>
        </w:rPr>
        <w:t xml:space="preserve">. To what extent should environmental creditors bear the burden of financial restructuring? </w:t>
      </w:r>
      <w:r w:rsidRPr="000C6DDD">
        <w:rPr>
          <w:rStyle w:val="StyleUnderline"/>
          <w:highlight w:val="cyan"/>
        </w:rPr>
        <w:t>To what extent should bankruptcy</w:t>
      </w:r>
      <w:r w:rsidRPr="001033F3">
        <w:rPr>
          <w:rStyle w:val="StyleUnderline"/>
        </w:rPr>
        <w:t xml:space="preserve"> policy </w:t>
      </w:r>
      <w:r w:rsidRPr="000C6DDD">
        <w:rPr>
          <w:rStyle w:val="StyleUnderline"/>
          <w:highlight w:val="cyan"/>
        </w:rPr>
        <w:t xml:space="preserve">honor corporate </w:t>
      </w:r>
      <w:r w:rsidRPr="000C6DDD">
        <w:rPr>
          <w:rStyle w:val="Emphasis"/>
          <w:highlight w:val="cyan"/>
        </w:rPr>
        <w:t>separateness</w:t>
      </w:r>
      <w:r w:rsidRPr="000C6DDD">
        <w:rPr>
          <w:sz w:val="16"/>
        </w:rPr>
        <w:t xml:space="preserve"> when all or part of an enterprise group files bankruptcy? </w:t>
      </w:r>
      <w:r w:rsidRPr="000C6DDD">
        <w:rPr>
          <w:rStyle w:val="StyleUnderline"/>
          <w:highlight w:val="cyan"/>
        </w:rPr>
        <w:t>And</w:t>
      </w:r>
      <w:r w:rsidRPr="001033F3">
        <w:rPr>
          <w:rStyle w:val="StyleUnderline"/>
        </w:rPr>
        <w:t xml:space="preserve"> to what extent should bankruptcy law </w:t>
      </w:r>
      <w:r w:rsidRPr="000C6DDD">
        <w:rPr>
          <w:rStyle w:val="StyleUnderline"/>
          <w:highlight w:val="cyan"/>
        </w:rPr>
        <w:t>provide</w:t>
      </w:r>
      <w:r w:rsidRPr="001033F3">
        <w:rPr>
          <w:rStyle w:val="StyleUnderline"/>
        </w:rPr>
        <w:t xml:space="preserve"> a </w:t>
      </w:r>
      <w:r w:rsidRPr="000C6DDD">
        <w:rPr>
          <w:rStyle w:val="Emphasis"/>
          <w:highlight w:val="cyan"/>
        </w:rPr>
        <w:t>safe harbor</w:t>
      </w:r>
      <w:r w:rsidRPr="000C6DDD">
        <w:rPr>
          <w:rStyle w:val="StyleUnderline"/>
          <w:highlight w:val="cyan"/>
        </w:rPr>
        <w:t xml:space="preserve"> from</w:t>
      </w:r>
      <w:r w:rsidRPr="001033F3">
        <w:rPr>
          <w:rStyle w:val="StyleUnderline"/>
        </w:rPr>
        <w:t xml:space="preserve"> </w:t>
      </w:r>
      <w:r w:rsidRPr="000C6DDD">
        <w:rPr>
          <w:rStyle w:val="Emphasis"/>
        </w:rPr>
        <w:t xml:space="preserve">federal </w:t>
      </w:r>
      <w:r w:rsidRPr="000C6DDD">
        <w:rPr>
          <w:rStyle w:val="Emphasis"/>
          <w:highlight w:val="cyan"/>
        </w:rPr>
        <w:t>securities disclosure</w:t>
      </w:r>
      <w:r w:rsidRPr="000C6DDD">
        <w:rPr>
          <w:rStyle w:val="StyleUnderline"/>
          <w:highlight w:val="cyan"/>
        </w:rPr>
        <w:t xml:space="preserve"> requirements</w:t>
      </w:r>
      <w:r w:rsidRPr="000C6DDD">
        <w:rPr>
          <w:sz w:val="16"/>
        </w:rPr>
        <w:t xml:space="preserve">? This Article does not address these questions, but its argument implicates each of them by focusing on the way that the quick sale model of </w:t>
      </w:r>
      <w:r w:rsidRPr="000C6DDD">
        <w:rPr>
          <w:rStyle w:val="StyleUnderline"/>
          <w:highlight w:val="cyan"/>
        </w:rPr>
        <w:t>bankruptcy</w:t>
      </w:r>
      <w:r w:rsidRPr="001033F3">
        <w:rPr>
          <w:rStyle w:val="StyleUnderline"/>
        </w:rPr>
        <w:t xml:space="preserve"> </w:t>
      </w:r>
      <w:r w:rsidRPr="001033F3">
        <w:rPr>
          <w:rStyle w:val="Emphasis"/>
        </w:rPr>
        <w:t>impacts</w:t>
      </w:r>
      <w:r w:rsidRPr="001033F3">
        <w:rPr>
          <w:rStyle w:val="StyleUnderline"/>
        </w:rPr>
        <w:t xml:space="preserve"> the way bankruptcy </w:t>
      </w:r>
      <w:r w:rsidRPr="000C6DDD">
        <w:rPr>
          <w:rStyle w:val="StyleUnderline"/>
          <w:highlight w:val="cyan"/>
        </w:rPr>
        <w:t xml:space="preserve">law </w:t>
      </w:r>
      <w:r w:rsidRPr="000C6DDD">
        <w:rPr>
          <w:rStyle w:val="Emphasis"/>
          <w:highlight w:val="cyan"/>
        </w:rPr>
        <w:t>strikes</w:t>
      </w:r>
      <w:r w:rsidRPr="001033F3">
        <w:rPr>
          <w:rStyle w:val="StyleUnderline"/>
        </w:rPr>
        <w:t xml:space="preserve"> these </w:t>
      </w:r>
      <w:r w:rsidRPr="000C6DDD">
        <w:rPr>
          <w:rStyle w:val="Emphasis"/>
          <w:highlight w:val="cyan"/>
        </w:rPr>
        <w:t>balances</w:t>
      </w:r>
      <w:r w:rsidRPr="000C6DDD">
        <w:rPr>
          <w:sz w:val="16"/>
        </w:rPr>
        <w:t>.</w:t>
      </w:r>
    </w:p>
    <w:p w14:paraId="212BD6BF" w14:textId="77777777" w:rsidR="006A4B65" w:rsidRPr="000C6DDD" w:rsidRDefault="006A4B65" w:rsidP="006A4B65">
      <w:pPr>
        <w:rPr>
          <w:sz w:val="16"/>
        </w:rPr>
      </w:pPr>
      <w:r w:rsidRPr="000C6DDD">
        <w:rPr>
          <w:sz w:val="16"/>
        </w:rPr>
        <w:t>&lt;&lt;TEXT CONDENSED, NONE OMITTED&gt;&gt;</w:t>
      </w:r>
    </w:p>
    <w:p w14:paraId="29DA1057" w14:textId="77777777" w:rsidR="006A4B65" w:rsidRPr="000C6DDD" w:rsidRDefault="006A4B65" w:rsidP="006A4B65">
      <w:pPr>
        <w:rPr>
          <w:sz w:val="8"/>
          <w:szCs w:val="2"/>
        </w:rPr>
      </w:pPr>
      <w:r w:rsidRPr="000C6DDD">
        <w:rPr>
          <w:sz w:val="8"/>
          <w:szCs w:val="2"/>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2DB1A0DD" w14:textId="77777777" w:rsidR="006A4B65" w:rsidRPr="000C6DDD" w:rsidRDefault="006A4B65" w:rsidP="006A4B65">
      <w:pPr>
        <w:rPr>
          <w:sz w:val="16"/>
        </w:rPr>
      </w:pPr>
      <w:r w:rsidRPr="000C6DDD">
        <w:rPr>
          <w:sz w:val="16"/>
        </w:rPr>
        <w:t>&lt;&lt;PARAGRAPH BREAKS RESUME&gt;&gt;</w:t>
      </w:r>
    </w:p>
    <w:p w14:paraId="12750E29" w14:textId="77777777" w:rsidR="006A4B65" w:rsidRPr="000C6DDD" w:rsidRDefault="006A4B65" w:rsidP="006A4B65">
      <w:pPr>
        <w:rPr>
          <w:sz w:val="16"/>
        </w:rPr>
      </w:pPr>
      <w:r w:rsidRPr="000C6DDD">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0C6DDD">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0C6DDD">
        <w:rPr>
          <w:sz w:val="16"/>
        </w:rPr>
        <w:t xml:space="preserve"> the coal mining </w:t>
      </w:r>
      <w:r w:rsidRPr="00C85370">
        <w:rPr>
          <w:rStyle w:val="StyleUnderline"/>
        </w:rPr>
        <w:t>bankruptcies</w:t>
      </w:r>
      <w:r w:rsidRPr="000C6DDD">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0C6DDD">
        <w:rPr>
          <w:sz w:val="16"/>
        </w:rPr>
        <w:t xml:space="preserve"> have </w:t>
      </w:r>
      <w:r w:rsidRPr="00EF1878">
        <w:rPr>
          <w:rStyle w:val="Emphasis"/>
          <w:highlight w:val="cyan"/>
        </w:rPr>
        <w:t>succeeded</w:t>
      </w:r>
      <w:r w:rsidRPr="00EF1878">
        <w:rPr>
          <w:rStyle w:val="StyleUnderline"/>
          <w:highlight w:val="cyan"/>
        </w:rPr>
        <w:t xml:space="preserve"> in rejecting</w:t>
      </w:r>
      <w:r w:rsidRPr="000C6DDD">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0C6DDD">
        <w:rPr>
          <w:sz w:val="16"/>
        </w:rPr>
        <w:t xml:space="preserve"> S0. 2 9</w:t>
      </w:r>
    </w:p>
    <w:p w14:paraId="2FAD0680" w14:textId="77777777" w:rsidR="006A4B65" w:rsidRPr="000C6DDD" w:rsidRDefault="006A4B65" w:rsidP="006A4B65">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0C6DDD">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0C6DDD">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0C6DDD">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1BDF1A8B" w14:textId="77777777" w:rsidR="006A4B65" w:rsidRDefault="006A4B65" w:rsidP="006A4B65">
      <w:pPr>
        <w:pStyle w:val="Heading2"/>
      </w:pPr>
      <w:r>
        <w:t>Solvency---1AC</w:t>
      </w:r>
    </w:p>
    <w:p w14:paraId="590A0942" w14:textId="77777777" w:rsidR="006A4B65" w:rsidRPr="001A2687" w:rsidRDefault="006A4B65" w:rsidP="006A4B65">
      <w:pPr>
        <w:pStyle w:val="Heading4"/>
      </w:pPr>
      <w:r w:rsidRPr="00EC19F4">
        <w:rPr>
          <w:u w:val="single"/>
        </w:rPr>
        <w:t>SOLVENCY</w:t>
      </w:r>
      <w:r>
        <w:t>:</w:t>
      </w:r>
    </w:p>
    <w:p w14:paraId="7111FCBE" w14:textId="77777777" w:rsidR="006A4B65" w:rsidRDefault="006A4B65" w:rsidP="006A4B65">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5A1A0812" w14:textId="77777777" w:rsidR="006A4B65" w:rsidRPr="007B5D74" w:rsidRDefault="006A4B65" w:rsidP="006A4B65">
      <w:r w:rsidRPr="007B5D74">
        <w:rPr>
          <w:rStyle w:val="Style13ptBold"/>
        </w:rPr>
        <w:t>Hunter ’22</w:t>
      </w:r>
      <w:r w:rsidRPr="007B5D74">
        <w:t xml:space="preserve"> [Olivia; July 25; J.D. 2022, Columbia Law School, B.A. 2016, Earlham College; Columbia Business Law Review, “A Bankrupt Bargain,” vol. 2022]</w:t>
      </w:r>
    </w:p>
    <w:p w14:paraId="33B48EE7" w14:textId="77777777" w:rsidR="006A4B65" w:rsidRPr="00E82827" w:rsidRDefault="006A4B65" w:rsidP="006A4B65">
      <w:pPr>
        <w:rPr>
          <w:sz w:val="16"/>
        </w:rPr>
      </w:pPr>
      <w:r w:rsidRPr="00E82827">
        <w:rPr>
          <w:sz w:val="16"/>
        </w:rPr>
        <w:t>B. Recommendations for Judicial Interpretation</w:t>
      </w:r>
    </w:p>
    <w:p w14:paraId="30DB1121" w14:textId="77777777" w:rsidR="006A4B65" w:rsidRPr="00E82827" w:rsidRDefault="006A4B65" w:rsidP="006A4B65">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5F2CF754" w14:textId="77777777" w:rsidR="006A4B65" w:rsidRPr="00E82827" w:rsidRDefault="006A4B65" w:rsidP="006A4B65">
      <w:pPr>
        <w:rPr>
          <w:sz w:val="10"/>
          <w:szCs w:val="16"/>
        </w:rPr>
      </w:pPr>
      <w:r w:rsidRPr="00E82827">
        <w:rPr>
          <w:sz w:val="10"/>
          <w:szCs w:val="16"/>
        </w:rPr>
        <w:t xml:space="preserve">1. The Significance of the Word "Interim" in Section 1113(e) </w:t>
      </w:r>
    </w:p>
    <w:p w14:paraId="5B193146" w14:textId="77777777" w:rsidR="006A4B65" w:rsidRPr="00E82827" w:rsidRDefault="006A4B65" w:rsidP="006A4B65">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70842983" w14:textId="77777777" w:rsidR="006A4B65" w:rsidRPr="00E82827" w:rsidRDefault="006A4B65" w:rsidP="006A4B65">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193973B0" w14:textId="77777777" w:rsidR="006A4B65" w:rsidRPr="00E82827" w:rsidRDefault="006A4B65" w:rsidP="006A4B65">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4C17EC65" w14:textId="77777777" w:rsidR="006A4B65" w:rsidRPr="00E82827" w:rsidRDefault="006A4B65" w:rsidP="006A4B65">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4CD4C724" w14:textId="77777777" w:rsidR="006A4B65" w:rsidRPr="00E82827" w:rsidRDefault="006A4B65" w:rsidP="006A4B65">
      <w:pPr>
        <w:rPr>
          <w:sz w:val="10"/>
          <w:szCs w:val="16"/>
        </w:rPr>
      </w:pPr>
      <w:r w:rsidRPr="00E82827">
        <w:rPr>
          <w:sz w:val="10"/>
          <w:szCs w:val="16"/>
        </w:rPr>
        <w:t>2. The Significance of the Phrase "Continues in Effect" in Section 1113(e)</w:t>
      </w:r>
    </w:p>
    <w:p w14:paraId="19E891DD" w14:textId="77777777" w:rsidR="006A4B65" w:rsidRPr="00E82827" w:rsidRDefault="006A4B65" w:rsidP="006A4B65">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0A308057" w14:textId="77777777" w:rsidR="006A4B65" w:rsidRPr="00E82827" w:rsidRDefault="006A4B65" w:rsidP="006A4B65">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01B82DCD" w14:textId="77777777" w:rsidR="006A4B65" w:rsidRPr="00E82827" w:rsidRDefault="006A4B65" w:rsidP="006A4B65">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11C1BAB0" w14:textId="77777777" w:rsidR="006A4B65" w:rsidRPr="00E82827" w:rsidRDefault="006A4B65" w:rsidP="006A4B65">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5023A1AB" w14:textId="77777777" w:rsidR="006A4B65" w:rsidRPr="00E82827" w:rsidRDefault="006A4B65" w:rsidP="006A4B65">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01FE02A7" w14:textId="77777777" w:rsidR="006A4B65" w:rsidRPr="00E82827" w:rsidRDefault="006A4B65" w:rsidP="006A4B65">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08B878DE" w14:textId="77777777" w:rsidR="006A4B65" w:rsidRPr="00E82827" w:rsidRDefault="006A4B65" w:rsidP="006A4B65">
      <w:pPr>
        <w:rPr>
          <w:sz w:val="10"/>
          <w:szCs w:val="16"/>
        </w:rPr>
      </w:pPr>
      <w:r w:rsidRPr="00E82827">
        <w:rPr>
          <w:sz w:val="10"/>
          <w:szCs w:val="16"/>
        </w:rPr>
        <w:t>3. The Rule Favoring Continuity</w:t>
      </w:r>
    </w:p>
    <w:p w14:paraId="280198F8" w14:textId="77777777" w:rsidR="006A4B65" w:rsidRPr="00E82827" w:rsidRDefault="006A4B65" w:rsidP="006A4B65">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60563507" w14:textId="77777777" w:rsidR="006A4B65" w:rsidRPr="00E82827" w:rsidRDefault="006A4B65" w:rsidP="006A4B65">
      <w:pPr>
        <w:rPr>
          <w:sz w:val="10"/>
          <w:szCs w:val="16"/>
        </w:rPr>
      </w:pPr>
      <w:r w:rsidRPr="00E82827">
        <w:rPr>
          <w:sz w:val="10"/>
          <w:szCs w:val="16"/>
        </w:rPr>
        <w:t xml:space="preserve">4. The Policy Justification for Allowing Only Interim Modifications to Expired CBAs </w:t>
      </w:r>
    </w:p>
    <w:p w14:paraId="663D416B" w14:textId="77777777" w:rsidR="006A4B65" w:rsidRPr="00E82827" w:rsidRDefault="006A4B65" w:rsidP="006A4B65">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57038F5E" w14:textId="77777777" w:rsidR="006A4B65" w:rsidRPr="00E82827" w:rsidRDefault="006A4B65" w:rsidP="006A4B65">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3E9FFFC3" w14:textId="77777777" w:rsidR="006A4B65" w:rsidRPr="00E82827" w:rsidRDefault="006A4B65" w:rsidP="006A4B65">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1B23A3EC" w14:textId="77777777" w:rsidR="006A4B65" w:rsidRPr="00E82827" w:rsidRDefault="006A4B65" w:rsidP="006A4B65">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41546489" w14:textId="77777777" w:rsidR="006A4B65" w:rsidRPr="00E82827" w:rsidRDefault="006A4B65" w:rsidP="006A4B65">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5DA1A067" w14:textId="77777777" w:rsidR="006A4B65" w:rsidRPr="00E82827" w:rsidRDefault="006A4B65" w:rsidP="006A4B65">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1C9377F2" w14:textId="77777777" w:rsidR="006A4B65" w:rsidRPr="00E82827" w:rsidRDefault="006A4B65" w:rsidP="006A4B65">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606D414D" w14:textId="77777777" w:rsidR="006A4B65" w:rsidRDefault="006A4B65" w:rsidP="006A4B65">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5A6EFE43" w14:textId="77777777" w:rsidR="006A4B65" w:rsidRPr="00294207" w:rsidRDefault="006A4B65" w:rsidP="006A4B65">
      <w:r w:rsidRPr="00294207">
        <w:rPr>
          <w:rStyle w:val="Style13ptBold"/>
        </w:rPr>
        <w:t>Hunter ’22</w:t>
      </w:r>
      <w:r w:rsidRPr="00294207">
        <w:t xml:space="preserve"> [Olivia; July 25; J.D. 2022, Columbia Law School, B.A. 2016, Earlham College; Columbia Business Law Review, “A Bankrupt Bargain,” vol. 2022]</w:t>
      </w:r>
    </w:p>
    <w:p w14:paraId="6F1D41A1" w14:textId="77777777" w:rsidR="006A4B65" w:rsidRPr="007B1EF9" w:rsidRDefault="006A4B65" w:rsidP="006A4B65">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506BAFE7" w14:textId="77777777" w:rsidR="006A4B65" w:rsidRDefault="006A4B65" w:rsidP="006A4B65">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4E4818D8" w14:textId="77777777" w:rsidR="006A4B65" w:rsidRPr="001D17BE" w:rsidRDefault="006A4B65" w:rsidP="006A4B65">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3EEDEDD6" w14:textId="77777777" w:rsidR="006A4B65" w:rsidRPr="007B1EF9" w:rsidRDefault="006A4B65" w:rsidP="006A4B65">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p w14:paraId="48C9FCA3" w14:textId="77777777" w:rsidR="006A4B65" w:rsidRDefault="006A4B65" w:rsidP="006A4B65">
      <w:pPr>
        <w:pStyle w:val="Heading4"/>
      </w:pPr>
      <w:r>
        <w:t xml:space="preserve">U.S. bankruptcy is </w:t>
      </w:r>
      <w:r w:rsidRPr="00D22C3C">
        <w:rPr>
          <w:u w:val="single"/>
        </w:rPr>
        <w:t>modelled globally</w:t>
      </w:r>
      <w:r>
        <w:t>!</w:t>
      </w:r>
    </w:p>
    <w:p w14:paraId="07EDE783" w14:textId="77777777" w:rsidR="006A4B65" w:rsidRPr="00BD0BEB" w:rsidRDefault="006A4B65" w:rsidP="006A4B65">
      <w:r w:rsidRPr="00BD0BEB">
        <w:rPr>
          <w:rStyle w:val="Style13ptBold"/>
        </w:rPr>
        <w:t>Roe ’25</w:t>
      </w:r>
      <w:r>
        <w:t xml:space="preserve"> [Mark and Michael Simkovic; January 2025; Professor of Law at Harvard Law School; Professor of Law at the University of Southern California Gould School of Law; The University of Chicago Law Review, “Bankruptcy’s Turn to Market Value,” vol. 92]</w:t>
      </w:r>
    </w:p>
    <w:p w14:paraId="4CD74E74" w14:textId="77777777" w:rsidR="006A4B65" w:rsidRPr="00D22C3C" w:rsidRDefault="006A4B65" w:rsidP="006A4B65">
      <w:pPr>
        <w:rPr>
          <w:sz w:val="16"/>
        </w:rPr>
      </w:pPr>
      <w:r w:rsidRPr="00D22C3C">
        <w:rPr>
          <w:sz w:val="16"/>
        </w:rPr>
        <w:t xml:space="preserve">IV. POLICY IMPLICATIONS AROUND THE WORLD </w:t>
      </w:r>
    </w:p>
    <w:p w14:paraId="7AE98504" w14:textId="77777777" w:rsidR="006A4B65" w:rsidRPr="00D22C3C" w:rsidRDefault="006A4B65" w:rsidP="006A4B65">
      <w:pPr>
        <w:rPr>
          <w:sz w:val="16"/>
        </w:rPr>
      </w:pPr>
      <w:r w:rsidRPr="00D22C3C">
        <w:rPr>
          <w:sz w:val="16"/>
        </w:rPr>
        <w:t xml:space="preserve">Many </w:t>
      </w:r>
      <w:r w:rsidRPr="00D22C3C">
        <w:rPr>
          <w:rStyle w:val="StyleUnderline"/>
          <w:highlight w:val="cyan"/>
        </w:rPr>
        <w:t>policymakers around</w:t>
      </w:r>
      <w:r w:rsidRPr="00D22C3C">
        <w:rPr>
          <w:rStyle w:val="StyleUnderline"/>
        </w:rPr>
        <w:t xml:space="preserve"> the </w:t>
      </w:r>
      <w:r w:rsidRPr="00D22C3C">
        <w:rPr>
          <w:rStyle w:val="Emphasis"/>
          <w:highlight w:val="cyan"/>
        </w:rPr>
        <w:t>world see</w:t>
      </w:r>
      <w:r w:rsidRPr="00D22C3C">
        <w:rPr>
          <w:rStyle w:val="StyleUnderline"/>
          <w:highlight w:val="cyan"/>
        </w:rPr>
        <w:t xml:space="preserve"> Chapter 11</w:t>
      </w:r>
      <w:r w:rsidRPr="00D22C3C">
        <w:rPr>
          <w:sz w:val="16"/>
        </w:rPr>
        <w:t xml:space="preserve"> as a success—</w:t>
      </w:r>
      <w:r w:rsidRPr="00D22C3C">
        <w:rPr>
          <w:rStyle w:val="StyleUnderline"/>
        </w:rPr>
        <w:t xml:space="preserve">a bankruptcy </w:t>
      </w:r>
      <w:r w:rsidRPr="00D22C3C">
        <w:rPr>
          <w:rStyle w:val="StyleUnderline"/>
          <w:highlight w:val="cyan"/>
        </w:rPr>
        <w:t xml:space="preserve">system </w:t>
      </w:r>
      <w:r w:rsidRPr="00D22C3C">
        <w:rPr>
          <w:rStyle w:val="Emphasis"/>
          <w:highlight w:val="cyan"/>
        </w:rPr>
        <w:t>worth emulating</w:t>
      </w:r>
      <w:r w:rsidRPr="00D22C3C">
        <w:rPr>
          <w:sz w:val="16"/>
        </w:rPr>
        <w:t xml:space="preserve">.104 </w:t>
      </w:r>
      <w:r w:rsidRPr="00D22C3C">
        <w:rPr>
          <w:rStyle w:val="StyleUnderline"/>
        </w:rPr>
        <w:t xml:space="preserve">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it’s said, “</w:t>
      </w:r>
      <w:r w:rsidRPr="00D22C3C">
        <w:rPr>
          <w:rStyle w:val="StyleUnderline"/>
          <w:highlight w:val="cyan"/>
        </w:rPr>
        <w:t>possesses</w:t>
      </w:r>
      <w:r w:rsidRPr="00D22C3C">
        <w:rPr>
          <w:rStyle w:val="StyleUnderline"/>
        </w:rPr>
        <w:t xml:space="preserve"> the </w:t>
      </w:r>
      <w:r w:rsidRPr="00D22C3C">
        <w:rPr>
          <w:rStyle w:val="Emphasis"/>
          <w:highlight w:val="cyan"/>
        </w:rPr>
        <w:t>top</w:t>
      </w:r>
      <w:r w:rsidRPr="00D22C3C">
        <w:rPr>
          <w:sz w:val="16"/>
        </w:rPr>
        <w:t xml:space="preserve"> [</w:t>
      </w:r>
      <w:r w:rsidRPr="00D22C3C">
        <w:rPr>
          <w:rStyle w:val="StyleUnderline"/>
          <w:highlight w:val="cyan"/>
        </w:rPr>
        <w:t>bankruptcy</w:t>
      </w:r>
      <w:r w:rsidRPr="00D22C3C">
        <w:rPr>
          <w:sz w:val="16"/>
        </w:rPr>
        <w:t xml:space="preserve">] </w:t>
      </w:r>
      <w:r w:rsidRPr="00D22C3C">
        <w:rPr>
          <w:rStyle w:val="Emphasis"/>
          <w:highlight w:val="cyan"/>
        </w:rPr>
        <w:t>model</w:t>
      </w:r>
      <w:r w:rsidRPr="00D22C3C">
        <w:rPr>
          <w:sz w:val="16"/>
        </w:rPr>
        <w:t xml:space="preserve">[,] </w:t>
      </w:r>
      <w:r w:rsidRPr="00D22C3C">
        <w:rPr>
          <w:rStyle w:val="Emphasis"/>
          <w:highlight w:val="cyan"/>
        </w:rPr>
        <w:t>enshrined</w:t>
      </w:r>
      <w:r w:rsidRPr="00D22C3C">
        <w:rPr>
          <w:rStyle w:val="StyleUnderline"/>
          <w:highlight w:val="cyan"/>
        </w:rPr>
        <w:t xml:space="preserve"> in Chapter 11</w:t>
      </w:r>
      <w:r w:rsidRPr="00D22C3C">
        <w:rPr>
          <w:sz w:val="16"/>
        </w:rPr>
        <w:t xml:space="preserve">.”105 It is seen as a success overall despite its ongoing difficulties and distortions (such as increasing financial creditor litigation, new fraudulent transfer issues, and mass tort controversies). Consider this summary of the European Union’s central modern restructuring reform directive106: </w:t>
      </w:r>
    </w:p>
    <w:p w14:paraId="6BA0D23A" w14:textId="77777777" w:rsidR="006A4B65" w:rsidRDefault="006A4B65" w:rsidP="006A4B65">
      <w:pPr>
        <w:rPr>
          <w:sz w:val="16"/>
        </w:rPr>
      </w:pPr>
      <w:r w:rsidRPr="00D22C3C">
        <w:rPr>
          <w:sz w:val="16"/>
        </w:rPr>
        <w:t xml:space="preserve">[T]he European Commission . . . reviewed </w:t>
      </w:r>
      <w:r w:rsidRPr="00D22C3C">
        <w:rPr>
          <w:rStyle w:val="StyleUnderline"/>
        </w:rPr>
        <w:t>the</w:t>
      </w:r>
      <w:r w:rsidRPr="00D22C3C">
        <w:rPr>
          <w:sz w:val="16"/>
        </w:rPr>
        <w:t xml:space="preserve"> [</w:t>
      </w:r>
      <w:r w:rsidRPr="00D22C3C">
        <w:rPr>
          <w:rStyle w:val="Emphasis"/>
          <w:highlight w:val="cyan"/>
        </w:rPr>
        <w:t>EU’s</w:t>
      </w:r>
      <w:r w:rsidRPr="00D22C3C">
        <w:rPr>
          <w:sz w:val="16"/>
        </w:rPr>
        <w:t xml:space="preserve">] restructuring . . . </w:t>
      </w:r>
      <w:r w:rsidRPr="00D22C3C">
        <w:rPr>
          <w:rStyle w:val="StyleUnderline"/>
          <w:highlight w:val="cyan"/>
        </w:rPr>
        <w:t>framework</w:t>
      </w:r>
      <w:r w:rsidRPr="00D22C3C">
        <w:rPr>
          <w:sz w:val="16"/>
        </w:rPr>
        <w:t xml:space="preserve"> and proposed significant changes . . . . The central theme of all the proposed reforms </w:t>
      </w:r>
      <w:r w:rsidRPr="00D22C3C">
        <w:rPr>
          <w:rStyle w:val="StyleUnderline"/>
          <w:highlight w:val="cyan"/>
        </w:rPr>
        <w:t>relates to</w:t>
      </w:r>
      <w:r w:rsidRPr="00D22C3C">
        <w:rPr>
          <w:rStyle w:val="StyleUnderline"/>
        </w:rPr>
        <w:t xml:space="preserve"> the </w:t>
      </w:r>
      <w:r w:rsidRPr="00D22C3C">
        <w:rPr>
          <w:rStyle w:val="Emphasis"/>
          <w:highlight w:val="cyan"/>
        </w:rPr>
        <w:t>adaptation</w:t>
      </w:r>
      <w:r w:rsidRPr="00D22C3C">
        <w:rPr>
          <w:sz w:val="16"/>
        </w:rPr>
        <w:t xml:space="preserve"> (</w:t>
      </w:r>
      <w:r w:rsidRPr="00D22C3C">
        <w:rPr>
          <w:rStyle w:val="StyleUnderline"/>
          <w:highlight w:val="cyan"/>
        </w:rPr>
        <w:t xml:space="preserve">and </w:t>
      </w:r>
      <w:r w:rsidRPr="00D22C3C">
        <w:rPr>
          <w:rStyle w:val="Emphasis"/>
          <w:highlight w:val="cyan"/>
        </w:rPr>
        <w:t>adoption</w:t>
      </w:r>
      <w:r w:rsidRPr="00D22C3C">
        <w:rPr>
          <w:sz w:val="16"/>
        </w:rPr>
        <w:t xml:space="preserve">) </w:t>
      </w:r>
      <w:r w:rsidRPr="00D22C3C">
        <w:rPr>
          <w:rStyle w:val="StyleUnderline"/>
          <w:highlight w:val="cyan"/>
        </w:rPr>
        <w:t>of</w:t>
      </w:r>
      <w:r w:rsidRPr="00D22C3C">
        <w:rPr>
          <w:rStyle w:val="StyleUnderline"/>
        </w:rPr>
        <w:t xml:space="preserve"> </w:t>
      </w:r>
      <w:r w:rsidRPr="00D22C3C">
        <w:rPr>
          <w:rStyle w:val="Emphasis"/>
        </w:rPr>
        <w:t xml:space="preserve">various </w:t>
      </w:r>
      <w:r w:rsidRPr="00D22C3C">
        <w:rPr>
          <w:rStyle w:val="Emphasis"/>
          <w:highlight w:val="cyan"/>
        </w:rPr>
        <w:t>provisions</w:t>
      </w:r>
      <w:r w:rsidRPr="00D22C3C">
        <w:rPr>
          <w:rStyle w:val="StyleUnderline"/>
          <w:highlight w:val="cyan"/>
        </w:rPr>
        <w:t xml:space="preserve"> of Chapter 11 of</w:t>
      </w:r>
      <w:r w:rsidRPr="00D22C3C">
        <w:rPr>
          <w:rStyle w:val="StyleUnderline"/>
        </w:rPr>
        <w:t xml:space="preserve"> 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 . . . Chapter 11 has been held out as a success and as a model for the reform of restructuring laws worldwide.107</w:t>
      </w:r>
      <w:bookmarkEnd w:id="0"/>
      <w:bookmarkEnd w:id="1"/>
    </w:p>
    <w:p w14:paraId="29799AAA" w14:textId="03AE1AAD" w:rsidR="005D388F" w:rsidRDefault="006A4B65" w:rsidP="006A4B65">
      <w:pPr>
        <w:pStyle w:val="Heading1"/>
      </w:pPr>
      <w:r>
        <w:t>2AC---Round 2---ADA</w:t>
      </w:r>
    </w:p>
    <w:p w14:paraId="427EBF97" w14:textId="77777777" w:rsidR="006A4B65" w:rsidRDefault="006A4B65" w:rsidP="006A4B65">
      <w:pPr>
        <w:pStyle w:val="Heading2"/>
      </w:pPr>
      <w:r>
        <w:t>Filings</w:t>
      </w:r>
    </w:p>
    <w:p w14:paraId="1388D06F" w14:textId="77777777" w:rsidR="006A4B65" w:rsidRPr="00C95433" w:rsidRDefault="006A4B65" w:rsidP="006A4B65">
      <w:pPr>
        <w:pStyle w:val="Heading3"/>
      </w:pPr>
      <w:r>
        <w:t>AT: Unions Bad---2AC</w:t>
      </w:r>
    </w:p>
    <w:p w14:paraId="02B0FE3B" w14:textId="77777777" w:rsidR="006A4B65" w:rsidRDefault="006A4B65" w:rsidP="006A4B65">
      <w:pPr>
        <w:pStyle w:val="Heading4"/>
      </w:pPr>
      <w:r>
        <w:t xml:space="preserve">Reinterpretation </w:t>
      </w:r>
      <w:r w:rsidRPr="00EE18E4">
        <w:rPr>
          <w:u w:val="single"/>
        </w:rPr>
        <w:t>avoids</w:t>
      </w:r>
      <w:r>
        <w:t xml:space="preserve"> union density, it </w:t>
      </w:r>
      <w:r w:rsidRPr="00EE18E4">
        <w:rPr>
          <w:u w:val="single"/>
        </w:rPr>
        <w:t xml:space="preserve">only </w:t>
      </w:r>
      <w:r>
        <w:rPr>
          <w:u w:val="single"/>
        </w:rPr>
        <w:t>affects</w:t>
      </w:r>
      <w:r>
        <w:t xml:space="preserve"> union </w:t>
      </w:r>
      <w:r w:rsidRPr="00EE18E4">
        <w:rPr>
          <w:u w:val="single"/>
        </w:rPr>
        <w:t>contract terms</w:t>
      </w:r>
      <w:r>
        <w:t>.</w:t>
      </w:r>
    </w:p>
    <w:p w14:paraId="5B15D0FC" w14:textId="77777777" w:rsidR="006A4B65" w:rsidRPr="00074D1C" w:rsidRDefault="006A4B65" w:rsidP="006A4B65">
      <w:r w:rsidRPr="00074D1C">
        <w:rPr>
          <w:rStyle w:val="Style13ptBold"/>
        </w:rPr>
        <w:t>Dahl ’7</w:t>
      </w:r>
      <w:r>
        <w:t xml:space="preserve"> [Ryan; 2007; Associate in the Restructuring Group at Kirkland &amp; Ellis LLP, J.D. with High Honors from the University of Chicago Law School; American Bankruptcy Law Journal, “Collective Bargaining Agreements and Chapter 9 Bankruptcy,” vol. 81]</w:t>
      </w:r>
    </w:p>
    <w:p w14:paraId="6EFF2C30" w14:textId="77777777" w:rsidR="006A4B65" w:rsidRPr="00EE18E4" w:rsidRDefault="006A4B65" w:rsidP="006A4B65">
      <w:pPr>
        <w:rPr>
          <w:sz w:val="16"/>
        </w:rPr>
      </w:pPr>
      <w:r w:rsidRPr="00EE18E4">
        <w:rPr>
          <w:sz w:val="16"/>
        </w:rPr>
        <w:t>The text of § 1113 reflects the congressional incongruity. "</w:t>
      </w:r>
      <w:r w:rsidRPr="00D27AF0">
        <w:rPr>
          <w:rStyle w:val="Emphasis"/>
          <w:highlight w:val="cyan"/>
        </w:rPr>
        <w:t>Courts</w:t>
      </w:r>
      <w:r w:rsidRPr="00EE18E4">
        <w:rPr>
          <w:sz w:val="16"/>
        </w:rPr>
        <w:t xml:space="preserve"> and scholars alike </w:t>
      </w:r>
      <w:r w:rsidRPr="00D27AF0">
        <w:rPr>
          <w:rStyle w:val="StyleUnderline"/>
        </w:rPr>
        <w:t xml:space="preserve">have </w:t>
      </w:r>
      <w:r w:rsidRPr="00D27AF0">
        <w:rPr>
          <w:rStyle w:val="StyleUnderline"/>
          <w:highlight w:val="cyan"/>
        </w:rPr>
        <w:t>commented</w:t>
      </w:r>
      <w:r w:rsidRPr="00D27AF0">
        <w:rPr>
          <w:rStyle w:val="StyleUnderline"/>
        </w:rPr>
        <w:t xml:space="preserve"> </w:t>
      </w:r>
      <w:r w:rsidRPr="00D27AF0">
        <w:rPr>
          <w:rStyle w:val="Emphasis"/>
        </w:rPr>
        <w:t>extensively</w:t>
      </w:r>
      <w:r w:rsidRPr="00D27AF0">
        <w:rPr>
          <w:rStyle w:val="StyleUnderline"/>
        </w:rPr>
        <w:t xml:space="preserve"> on </w:t>
      </w:r>
      <w:r w:rsidRPr="00D27AF0">
        <w:rPr>
          <w:rStyle w:val="StyleUnderline"/>
          <w:highlight w:val="cyan"/>
        </w:rPr>
        <w:t xml:space="preserve">how </w:t>
      </w:r>
      <w:r w:rsidRPr="00D27AF0">
        <w:rPr>
          <w:rStyle w:val="Emphasis"/>
          <w:highlight w:val="cyan"/>
        </w:rPr>
        <w:t>poorly-drafted</w:t>
      </w:r>
      <w:r w:rsidRPr="00EE18E4">
        <w:rPr>
          <w:sz w:val="16"/>
        </w:rPr>
        <w:t xml:space="preserve"> [</w:t>
      </w:r>
      <w:r w:rsidRPr="00D27AF0">
        <w:rPr>
          <w:rStyle w:val="Emphasis"/>
          <w:highlight w:val="cyan"/>
        </w:rPr>
        <w:t>§ 1113</w:t>
      </w:r>
      <w:r w:rsidRPr="00EE18E4">
        <w:rPr>
          <w:sz w:val="16"/>
        </w:rPr>
        <w:t xml:space="preserve">] </w:t>
      </w:r>
      <w:r w:rsidRPr="00D27AF0">
        <w:rPr>
          <w:rStyle w:val="StyleUnderline"/>
          <w:highlight w:val="cyan"/>
        </w:rPr>
        <w:t>is</w:t>
      </w:r>
      <w:r w:rsidRPr="00EE18E4">
        <w:rPr>
          <w:sz w:val="16"/>
        </w:rPr>
        <w:t>."' 56 First and foremost, Congress failed to enact a specific standard governing the rejection of CBAs. Congress shifted such responsibility back to the judiciary:</w:t>
      </w:r>
    </w:p>
    <w:p w14:paraId="4E4F19B5" w14:textId="77777777" w:rsidR="006A4B65" w:rsidRPr="00EE18E4" w:rsidRDefault="006A4B65" w:rsidP="006A4B65">
      <w:pPr>
        <w:ind w:left="720"/>
        <w:rPr>
          <w:sz w:val="16"/>
        </w:rPr>
      </w:pPr>
      <w:r w:rsidRPr="00EE18E4">
        <w:rPr>
          <w:sz w:val="16"/>
        </w:rPr>
        <w:t>Section 1113 of the Bankruptcy Code embodies a compromise between the desires of organized labor and those of the business and creditor community. Because it is a compromise, it is loaded with terms of compromise. Interpretation of terms such as "necessary," "fairly and equitably," "good faith," and "good cause," naturally falls to the courts. 57</w:t>
      </w:r>
    </w:p>
    <w:p w14:paraId="4B9A20BA" w14:textId="77777777" w:rsidR="006A4B65" w:rsidRPr="00EE18E4" w:rsidRDefault="006A4B65" w:rsidP="006A4B65">
      <w:pPr>
        <w:rPr>
          <w:sz w:val="16"/>
        </w:rPr>
      </w:pPr>
      <w:r w:rsidRPr="00EE18E4">
        <w:rPr>
          <w:sz w:val="16"/>
        </w:rPr>
        <w:t xml:space="preserve">Thus, </w:t>
      </w:r>
      <w:r w:rsidRPr="00D27AF0">
        <w:rPr>
          <w:rStyle w:val="Emphasis"/>
          <w:highlight w:val="cyan"/>
        </w:rPr>
        <w:t>§ 1113</w:t>
      </w:r>
      <w:r w:rsidRPr="00D27AF0">
        <w:rPr>
          <w:rStyle w:val="StyleUnderline"/>
          <w:highlight w:val="cyan"/>
        </w:rPr>
        <w:t xml:space="preserve"> only creates</w:t>
      </w:r>
      <w:r w:rsidRPr="00D27AF0">
        <w:rPr>
          <w:rStyle w:val="StyleUnderline"/>
        </w:rPr>
        <w:t xml:space="preserve"> a </w:t>
      </w:r>
      <w:r w:rsidRPr="00D27AF0">
        <w:rPr>
          <w:rStyle w:val="Emphasis"/>
        </w:rPr>
        <w:t xml:space="preserve">procedural </w:t>
      </w:r>
      <w:r w:rsidRPr="00D27AF0">
        <w:rPr>
          <w:rStyle w:val="Emphasis"/>
          <w:highlight w:val="cyan"/>
        </w:rPr>
        <w:t>framework</w:t>
      </w:r>
      <w:r w:rsidRPr="00EE18E4">
        <w:rPr>
          <w:sz w:val="16"/>
        </w:rPr>
        <w:t xml:space="preserve"> through which a court must ultimately make a decision regarding rejection.158</w:t>
      </w:r>
    </w:p>
    <w:p w14:paraId="72E64F97" w14:textId="77777777" w:rsidR="006A4B65" w:rsidRPr="00EE18E4" w:rsidRDefault="006A4B65" w:rsidP="006A4B65">
      <w:pPr>
        <w:rPr>
          <w:sz w:val="16"/>
        </w:rPr>
      </w:pPr>
      <w:r w:rsidRPr="00EE18E4">
        <w:rPr>
          <w:sz w:val="16"/>
        </w:rPr>
        <w:t>There are other gaps in § 1113. Section 1113 is the exclusive provision governing the rejection of CBAs, 15 9 but it does not create a claim for damages. 160 A union could then have no claim arising from rejection.' 61 Nor does § 1113 determine what concessions-if any-a debtor must make following rejection. 162 Most relevant to this Article, Congress did not incorporate § 1113 into Chapter 9.163</w:t>
      </w:r>
    </w:p>
    <w:p w14:paraId="088853C3" w14:textId="77777777" w:rsidR="006A4B65" w:rsidRPr="00EE18E4" w:rsidRDefault="006A4B65" w:rsidP="006A4B65">
      <w:pPr>
        <w:rPr>
          <w:sz w:val="16"/>
        </w:rPr>
      </w:pPr>
      <w:r w:rsidRPr="00EE18E4">
        <w:rPr>
          <w:sz w:val="16"/>
        </w:rPr>
        <w:t>Congress has not remedied the absence of a provision governing the rejection of CBAs in Chapter 9, though Congress has been willing to address other concerns unique to the municipal debtor.164 Nor has Congress been totally unaware of this hole. In 1991, the Municipal Employee Protection Amendments Act was introduced to require that "the debtor which seeks approval of changes to a labor agreement has fully exhausted State law procedures for the bargaining, implementation, and amendment of a collective bargaining agreement. ... 165 This bill subsequently died in committee.</w:t>
      </w:r>
    </w:p>
    <w:p w14:paraId="710215B6" w14:textId="77777777" w:rsidR="006A4B65" w:rsidRDefault="006A4B65" w:rsidP="006A4B65">
      <w:pPr>
        <w:rPr>
          <w:sz w:val="16"/>
        </w:rPr>
      </w:pPr>
      <w:r w:rsidRPr="00EE18E4">
        <w:rPr>
          <w:sz w:val="16"/>
        </w:rPr>
        <w:t xml:space="preserve">It should also be noted that </w:t>
      </w:r>
      <w:r w:rsidRPr="00D27AF0">
        <w:rPr>
          <w:rStyle w:val="StyleUnderline"/>
        </w:rPr>
        <w:t xml:space="preserve">the </w:t>
      </w:r>
      <w:r w:rsidRPr="00D27AF0">
        <w:rPr>
          <w:rStyle w:val="Emphasis"/>
          <w:highlight w:val="cyan"/>
        </w:rPr>
        <w:t>rejection</w:t>
      </w:r>
      <w:r w:rsidRPr="00D27AF0">
        <w:rPr>
          <w:rStyle w:val="StyleUnderline"/>
          <w:highlight w:val="cyan"/>
        </w:rPr>
        <w:t xml:space="preserve"> of</w:t>
      </w:r>
      <w:r w:rsidRPr="00D27AF0">
        <w:rPr>
          <w:rStyle w:val="StyleUnderline"/>
        </w:rPr>
        <w:t xml:space="preserve"> a </w:t>
      </w:r>
      <w:r w:rsidRPr="00D27AF0">
        <w:rPr>
          <w:rStyle w:val="Emphasis"/>
          <w:highlight w:val="cyan"/>
        </w:rPr>
        <w:t>CBA</w:t>
      </w:r>
      <w:r w:rsidRPr="00D27AF0">
        <w:rPr>
          <w:rStyle w:val="StyleUnderline"/>
        </w:rPr>
        <w:t xml:space="preserve"> does </w:t>
      </w:r>
      <w:r w:rsidRPr="00D27AF0">
        <w:rPr>
          <w:rStyle w:val="StyleUnderline"/>
          <w:highlight w:val="cyan"/>
        </w:rPr>
        <w:t xml:space="preserve">not </w:t>
      </w:r>
      <w:r w:rsidRPr="00D27AF0">
        <w:rPr>
          <w:rStyle w:val="Emphasis"/>
          <w:highlight w:val="cyan"/>
        </w:rPr>
        <w:t>end matters</w:t>
      </w:r>
      <w:r w:rsidRPr="00D27AF0">
        <w:rPr>
          <w:rStyle w:val="StyleUnderline"/>
          <w:highlight w:val="cyan"/>
        </w:rPr>
        <w:t xml:space="preserve"> with</w:t>
      </w:r>
      <w:r w:rsidRPr="00D27AF0">
        <w:rPr>
          <w:rStyle w:val="StyleUnderline"/>
        </w:rPr>
        <w:t xml:space="preserve"> respect to a </w:t>
      </w:r>
      <w:r w:rsidRPr="00D27AF0">
        <w:rPr>
          <w:rStyle w:val="Emphasis"/>
          <w:highlight w:val="cyan"/>
        </w:rPr>
        <w:t>debtor's</w:t>
      </w:r>
      <w:r w:rsidRPr="00D27AF0">
        <w:rPr>
          <w:rStyle w:val="StyleUnderline"/>
          <w:highlight w:val="cyan"/>
        </w:rPr>
        <w:t xml:space="preserve"> relationship with its </w:t>
      </w:r>
      <w:r w:rsidRPr="00D27AF0">
        <w:rPr>
          <w:rStyle w:val="Emphasis"/>
          <w:highlight w:val="cyan"/>
        </w:rPr>
        <w:t>unions</w:t>
      </w:r>
      <w:r w:rsidRPr="00D27AF0">
        <w:rPr>
          <w:rStyle w:val="StyleUnderline"/>
        </w:rPr>
        <w:t xml:space="preserve">, or </w:t>
      </w:r>
      <w:r w:rsidRPr="00D27AF0">
        <w:rPr>
          <w:rStyle w:val="Emphasis"/>
        </w:rPr>
        <w:t>vice versa</w:t>
      </w:r>
      <w:r w:rsidRPr="00EE18E4">
        <w:rPr>
          <w:sz w:val="16"/>
        </w:rPr>
        <w:t>. "</w:t>
      </w:r>
      <w:r w:rsidRPr="00D27AF0">
        <w:rPr>
          <w:rStyle w:val="StyleUnderline"/>
          <w:highlight w:val="cyan"/>
        </w:rPr>
        <w:t>Following</w:t>
      </w:r>
      <w:r w:rsidRPr="00D27AF0">
        <w:rPr>
          <w:rStyle w:val="StyleUnderline"/>
        </w:rPr>
        <w:t xml:space="preserve"> rejection </w:t>
      </w:r>
      <w:r w:rsidRPr="00D27AF0">
        <w:rPr>
          <w:rStyle w:val="StyleUnderline"/>
          <w:highlight w:val="cyan"/>
        </w:rPr>
        <w:t xml:space="preserve">there will </w:t>
      </w:r>
      <w:r w:rsidRPr="00D27AF0">
        <w:rPr>
          <w:rStyle w:val="Emphasis"/>
          <w:highlight w:val="cyan"/>
        </w:rPr>
        <w:t>still</w:t>
      </w:r>
      <w:r w:rsidRPr="00D27AF0">
        <w:rPr>
          <w:rStyle w:val="StyleUnderline"/>
          <w:highlight w:val="cyan"/>
        </w:rPr>
        <w:t xml:space="preserve"> be</w:t>
      </w:r>
      <w:r w:rsidRPr="00D27AF0">
        <w:rPr>
          <w:rStyle w:val="StyleUnderline"/>
        </w:rPr>
        <w:t xml:space="preserve"> a </w:t>
      </w:r>
      <w:r w:rsidRPr="00D27AF0">
        <w:rPr>
          <w:rStyle w:val="Emphasis"/>
          <w:highlight w:val="cyan"/>
        </w:rPr>
        <w:t>union</w:t>
      </w:r>
      <w:r w:rsidRPr="00EE18E4">
        <w:rPr>
          <w:sz w:val="16"/>
        </w:rPr>
        <w:t xml:space="preserve">, and that union will remain the exclusive bargaining representative for its workers notwithstanding rejection."166 </w:t>
      </w:r>
      <w:r w:rsidRPr="00D27AF0">
        <w:rPr>
          <w:rStyle w:val="Emphasis"/>
          <w:highlight w:val="cyan"/>
        </w:rPr>
        <w:t>Rejection</w:t>
      </w:r>
      <w:r w:rsidRPr="00D27AF0">
        <w:rPr>
          <w:rStyle w:val="StyleUnderline"/>
          <w:highlight w:val="cyan"/>
        </w:rPr>
        <w:t xml:space="preserve"> means</w:t>
      </w:r>
      <w:r w:rsidRPr="00EE18E4">
        <w:rPr>
          <w:sz w:val="16"/>
        </w:rPr>
        <w:t xml:space="preserve"> only </w:t>
      </w:r>
      <w:r w:rsidRPr="00D27AF0">
        <w:rPr>
          <w:rStyle w:val="StyleUnderline"/>
        </w:rPr>
        <w:t xml:space="preserve">that a debtor has the </w:t>
      </w:r>
      <w:r w:rsidRPr="00D27AF0">
        <w:rPr>
          <w:rStyle w:val="Emphasis"/>
        </w:rPr>
        <w:t>opportunity</w:t>
      </w:r>
      <w:r w:rsidRPr="00D27AF0">
        <w:rPr>
          <w:rStyle w:val="StyleUnderline"/>
        </w:rPr>
        <w:t xml:space="preserve"> to </w:t>
      </w:r>
      <w:r w:rsidRPr="00D27AF0">
        <w:rPr>
          <w:rStyle w:val="StyleUnderline"/>
          <w:highlight w:val="cyan"/>
        </w:rPr>
        <w:t xml:space="preserve">obtain </w:t>
      </w:r>
      <w:r w:rsidRPr="00D27AF0">
        <w:rPr>
          <w:rStyle w:val="Emphasis"/>
          <w:highlight w:val="cyan"/>
        </w:rPr>
        <w:t>different contract</w:t>
      </w:r>
      <w:r w:rsidRPr="00D27AF0">
        <w:rPr>
          <w:rStyle w:val="StyleUnderline"/>
        </w:rPr>
        <w:t>ual term</w:t>
      </w:r>
      <w:r w:rsidRPr="00D27AF0">
        <w:rPr>
          <w:rStyle w:val="Emphasis"/>
          <w:highlight w:val="cyan"/>
        </w:rPr>
        <w:t>s</w:t>
      </w:r>
      <w:r w:rsidRPr="00D27AF0">
        <w:rPr>
          <w:rStyle w:val="StyleUnderline"/>
          <w:highlight w:val="cyan"/>
        </w:rPr>
        <w:t xml:space="preserve"> from its </w:t>
      </w:r>
      <w:r w:rsidRPr="00D27AF0">
        <w:rPr>
          <w:rStyle w:val="Emphasis"/>
          <w:highlight w:val="cyan"/>
        </w:rPr>
        <w:t>union</w:t>
      </w:r>
      <w:r w:rsidRPr="00EE18E4">
        <w:rPr>
          <w:sz w:val="16"/>
        </w:rPr>
        <w:t xml:space="preserve">, which the union remains free to accept or reject. After all, a union's right to strike remains largely unaffected by virtue of the bankruptcy petition.1 67 Hence, </w:t>
      </w:r>
      <w:r w:rsidRPr="00D27AF0">
        <w:rPr>
          <w:rStyle w:val="Emphasis"/>
          <w:highlight w:val="cyan"/>
        </w:rPr>
        <w:t>rejection</w:t>
      </w:r>
      <w:r w:rsidRPr="00D27AF0">
        <w:rPr>
          <w:rStyle w:val="StyleUnderline"/>
        </w:rPr>
        <w:t xml:space="preserve"> does </w:t>
      </w:r>
      <w:r w:rsidRPr="00D27AF0">
        <w:rPr>
          <w:rStyle w:val="StyleUnderline"/>
          <w:highlight w:val="cyan"/>
        </w:rPr>
        <w:t>not</w:t>
      </w:r>
      <w:r w:rsidRPr="00D27AF0">
        <w:rPr>
          <w:rStyle w:val="StyleUnderline"/>
        </w:rPr>
        <w:t xml:space="preserve"> </w:t>
      </w:r>
      <w:r w:rsidRPr="00D27AF0">
        <w:rPr>
          <w:rStyle w:val="Emphasis"/>
        </w:rPr>
        <w:t xml:space="preserve">spell </w:t>
      </w:r>
      <w:r w:rsidRPr="00D27AF0">
        <w:rPr>
          <w:rStyle w:val="Emphasis"/>
          <w:highlight w:val="cyan"/>
        </w:rPr>
        <w:t>doom</w:t>
      </w:r>
      <w:r w:rsidRPr="00D27AF0">
        <w:rPr>
          <w:rStyle w:val="StyleUnderline"/>
          <w:highlight w:val="cyan"/>
        </w:rPr>
        <w:t xml:space="preserve"> for</w:t>
      </w:r>
      <w:r w:rsidRPr="00D27AF0">
        <w:rPr>
          <w:rStyle w:val="StyleUnderline"/>
        </w:rPr>
        <w:t xml:space="preserve"> a </w:t>
      </w:r>
      <w:r w:rsidRPr="00D27AF0">
        <w:rPr>
          <w:rStyle w:val="StyleUnderline"/>
          <w:highlight w:val="cyan"/>
        </w:rPr>
        <w:t>union, nor</w:t>
      </w:r>
      <w:r w:rsidRPr="00D27AF0">
        <w:rPr>
          <w:rStyle w:val="StyleUnderline"/>
        </w:rPr>
        <w:t xml:space="preserve"> does it create an </w:t>
      </w:r>
      <w:r w:rsidRPr="00D27AF0">
        <w:rPr>
          <w:rStyle w:val="Emphasis"/>
        </w:rPr>
        <w:t xml:space="preserve">absolute </w:t>
      </w:r>
      <w:r w:rsidRPr="00D27AF0">
        <w:rPr>
          <w:rStyle w:val="Emphasis"/>
          <w:highlight w:val="cyan"/>
        </w:rPr>
        <w:t>victory</w:t>
      </w:r>
      <w:r w:rsidRPr="00D27AF0">
        <w:rPr>
          <w:rStyle w:val="StyleUnderline"/>
          <w:highlight w:val="cyan"/>
        </w:rPr>
        <w:t xml:space="preserve"> for</w:t>
      </w:r>
      <w:r w:rsidRPr="00D27AF0">
        <w:rPr>
          <w:rStyle w:val="StyleUnderline"/>
        </w:rPr>
        <w:t xml:space="preserve"> a </w:t>
      </w:r>
      <w:r w:rsidRPr="00D27AF0">
        <w:rPr>
          <w:rStyle w:val="StyleUnderline"/>
          <w:highlight w:val="cyan"/>
        </w:rPr>
        <w:t>debtor</w:t>
      </w:r>
      <w:r w:rsidRPr="00EE18E4">
        <w:rPr>
          <w:sz w:val="16"/>
        </w:rPr>
        <w:t>. 68 The assumption or rejection of a collective bargaining agreement is but one step-albeit an important one-in a debtor's reorganization.</w:t>
      </w:r>
    </w:p>
    <w:p w14:paraId="6CF3BF09" w14:textId="77777777" w:rsidR="006A4B65" w:rsidRDefault="006A4B65" w:rsidP="006A4B65">
      <w:pPr>
        <w:pStyle w:val="Heading3"/>
      </w:pPr>
      <w:r>
        <w:t>Decline---Impact---AT: Walt---2AC</w:t>
      </w:r>
    </w:p>
    <w:p w14:paraId="5DF4BCC5" w14:textId="77777777" w:rsidR="006A4B65" w:rsidRDefault="006A4B65" w:rsidP="006A4B65">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10FABF31" w14:textId="77777777" w:rsidR="006A4B65" w:rsidRPr="00FE420B" w:rsidRDefault="006A4B65" w:rsidP="006A4B65">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7E85644F" w14:textId="77777777" w:rsidR="006A4B65" w:rsidRDefault="006A4B65" w:rsidP="006A4B65">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5E661CAA" w14:textId="77777777" w:rsidR="006A4B65" w:rsidRDefault="006A4B65" w:rsidP="006A4B65">
      <w:pPr>
        <w:pStyle w:val="Heading4"/>
      </w:pPr>
      <w:r>
        <w:t xml:space="preserve">2. </w:t>
      </w:r>
      <w:r w:rsidRPr="00CB0DE0">
        <w:rPr>
          <w:u w:val="single"/>
        </w:rPr>
        <w:t>MISCALC</w:t>
      </w:r>
      <w:r w:rsidRPr="00CB0DE0">
        <w:t>---</w:t>
      </w:r>
      <w:r>
        <w:t xml:space="preserve">stupidity is </w:t>
      </w:r>
      <w:r w:rsidRPr="00CB0DE0">
        <w:rPr>
          <w:u w:val="single"/>
        </w:rPr>
        <w:t>possible</w:t>
      </w:r>
      <w:r>
        <w:t>.</w:t>
      </w:r>
    </w:p>
    <w:p w14:paraId="0E668A3D" w14:textId="77777777" w:rsidR="006A4B65" w:rsidRPr="00CB0DE0" w:rsidRDefault="006A4B65" w:rsidP="006A4B65">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0ED20FE5" w14:textId="77777777" w:rsidR="006A4B65" w:rsidRPr="00CB0DE0" w:rsidRDefault="006A4B65" w:rsidP="006A4B65">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2BB86D7A" w14:textId="77777777" w:rsidR="006A4B65" w:rsidRPr="00FE420B" w:rsidRDefault="006A4B65" w:rsidP="006A4B65">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5D4CBE61" w14:textId="77777777" w:rsidR="006A4B65" w:rsidRPr="00193C77" w:rsidRDefault="006A4B65" w:rsidP="006A4B65">
      <w:r>
        <w:t>&lt;&lt;FOR REFERENCE&gt;&gt;</w:t>
      </w:r>
    </w:p>
    <w:p w14:paraId="64308001" w14:textId="77777777" w:rsidR="006A4B65" w:rsidRDefault="006A4B65" w:rsidP="006A4B65">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33AB8E5D" w14:textId="77777777" w:rsidR="006A4B65" w:rsidRDefault="006A4B65" w:rsidP="006A4B65">
      <w:pPr>
        <w:pStyle w:val="Heading4"/>
      </w:pPr>
      <w:r>
        <w:t>Walt agrees!</w:t>
      </w:r>
    </w:p>
    <w:p w14:paraId="5781641E" w14:textId="77777777" w:rsidR="006A4B65" w:rsidRPr="00FE420B" w:rsidRDefault="006A4B65" w:rsidP="006A4B65">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19EAC70A" w14:textId="77777777" w:rsidR="006A4B65" w:rsidRPr="00CB0DE0" w:rsidRDefault="006A4B65" w:rsidP="006A4B65">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5EE292F0" w14:textId="77777777" w:rsidR="006A4B65" w:rsidRDefault="006A4B65" w:rsidP="006A4B65">
      <w:pPr>
        <w:pStyle w:val="Heading3"/>
      </w:pPr>
      <w:r>
        <w:t>Decline---Impact---AT: Thumpers---2AC</w:t>
      </w:r>
    </w:p>
    <w:p w14:paraId="352BE5E4" w14:textId="77777777" w:rsidR="006A4B65" w:rsidRDefault="006A4B65" w:rsidP="006A4B65">
      <w:pPr>
        <w:pStyle w:val="Heading4"/>
      </w:pPr>
      <w:r>
        <w:t xml:space="preserve">1. </w:t>
      </w:r>
      <w:r w:rsidRPr="000C2A5E">
        <w:rPr>
          <w:u w:val="single"/>
        </w:rPr>
        <w:t>BANKRUPTCY</w:t>
      </w:r>
      <w:r>
        <w:t>.</w:t>
      </w:r>
    </w:p>
    <w:p w14:paraId="701F3A76" w14:textId="77777777" w:rsidR="006A4B65" w:rsidRPr="00362729" w:rsidRDefault="006A4B65" w:rsidP="006A4B65">
      <w:r>
        <w:t>&lt;&lt;FOR REFERENCE&gt;&gt;</w:t>
      </w:r>
    </w:p>
    <w:p w14:paraId="7912AA83" w14:textId="77777777" w:rsidR="006A4B65" w:rsidRDefault="006A4B65" w:rsidP="006A4B65">
      <w:pPr>
        <w:rPr>
          <w:sz w:val="16"/>
          <w:szCs w:val="20"/>
        </w:rPr>
      </w:pPr>
      <w:r w:rsidRPr="008251C3">
        <w:rPr>
          <w:rStyle w:val="StyleUnderline"/>
          <w:sz w:val="20"/>
          <w:szCs w:val="20"/>
        </w:rPr>
        <w:t xml:space="preserve">A </w:t>
      </w:r>
      <w:r w:rsidRPr="008251C3">
        <w:rPr>
          <w:rStyle w:val="Emphasis"/>
          <w:sz w:val="20"/>
          <w:szCs w:val="20"/>
          <w:highlight w:val="lightGray"/>
        </w:rPr>
        <w:t>wave</w:t>
      </w:r>
      <w:r w:rsidRPr="008251C3">
        <w:rPr>
          <w:rStyle w:val="StyleUnderline"/>
          <w:sz w:val="20"/>
          <w:szCs w:val="20"/>
          <w:highlight w:val="lightGray"/>
        </w:rPr>
        <w:t xml:space="preserve"> of bankruptcies </w:t>
      </w:r>
      <w:r w:rsidRPr="008251C3">
        <w:rPr>
          <w:rStyle w:val="Emphasis"/>
          <w:sz w:val="20"/>
          <w:szCs w:val="20"/>
          <w:highlight w:val="lightGray"/>
        </w:rPr>
        <w:t>brought</w:t>
      </w:r>
      <w:r w:rsidRPr="008251C3">
        <w:rPr>
          <w:rStyle w:val="Emphasis"/>
          <w:sz w:val="20"/>
          <w:szCs w:val="20"/>
        </w:rPr>
        <w:t xml:space="preserve"> on</w:t>
      </w:r>
      <w:r w:rsidRPr="008251C3">
        <w:rPr>
          <w:rStyle w:val="StyleUnderline"/>
          <w:sz w:val="20"/>
          <w:szCs w:val="20"/>
        </w:rPr>
        <w:t xml:space="preserve"> </w:t>
      </w:r>
      <w:r w:rsidRPr="008251C3">
        <w:rPr>
          <w:rStyle w:val="StyleUnderline"/>
          <w:sz w:val="20"/>
          <w:szCs w:val="20"/>
          <w:highlight w:val="lightGray"/>
        </w:rPr>
        <w:t>by</w:t>
      </w:r>
      <w:r w:rsidRPr="008251C3">
        <w:rPr>
          <w:sz w:val="16"/>
          <w:szCs w:val="20"/>
        </w:rPr>
        <w:t xml:space="preserve"> the COVID-19 pandemic </w:t>
      </w:r>
      <w:r w:rsidRPr="008251C3">
        <w:rPr>
          <w:rStyle w:val="StyleUnderline"/>
          <w:sz w:val="20"/>
          <w:szCs w:val="20"/>
          <w:highlight w:val="lightGray"/>
        </w:rPr>
        <w:t>and</w:t>
      </w:r>
      <w:r w:rsidRPr="008251C3">
        <w:rPr>
          <w:sz w:val="16"/>
          <w:szCs w:val="20"/>
        </w:rPr>
        <w:t xml:space="preserve"> the accompanying quarantine </w:t>
      </w:r>
      <w:r w:rsidRPr="008251C3">
        <w:rPr>
          <w:rStyle w:val="Emphasis"/>
          <w:sz w:val="20"/>
          <w:szCs w:val="20"/>
          <w:highlight w:val="lightGray"/>
        </w:rPr>
        <w:t>coincided</w:t>
      </w:r>
      <w:r w:rsidRPr="008251C3">
        <w:rPr>
          <w:rStyle w:val="StyleUnderline"/>
          <w:sz w:val="20"/>
          <w:szCs w:val="20"/>
          <w:highlight w:val="lightGray"/>
        </w:rPr>
        <w:t xml:space="preserve"> with</w:t>
      </w:r>
      <w:r w:rsidRPr="008251C3">
        <w:rPr>
          <w:rStyle w:val="StyleUnderline"/>
          <w:sz w:val="20"/>
          <w:szCs w:val="20"/>
        </w:rPr>
        <w:t xml:space="preserve"> an </w:t>
      </w:r>
      <w:r w:rsidRPr="008251C3">
        <w:rPr>
          <w:rStyle w:val="Emphasis"/>
          <w:sz w:val="20"/>
          <w:szCs w:val="20"/>
        </w:rPr>
        <w:t xml:space="preserve">unemployment </w:t>
      </w:r>
      <w:r w:rsidRPr="008251C3">
        <w:rPr>
          <w:rStyle w:val="Emphasis"/>
          <w:sz w:val="20"/>
          <w:szCs w:val="20"/>
          <w:highlight w:val="lightGray"/>
        </w:rPr>
        <w:t>crisis</w:t>
      </w:r>
      <w:r w:rsidRPr="008251C3">
        <w:rPr>
          <w:sz w:val="16"/>
          <w:szCs w:val="20"/>
        </w:rPr>
        <w:t xml:space="preserve"> and renewed focus on labor protections.) Unions have rallied around the issues of job protection, workplace safety, and employee voice in the workplace. 2 However, </w:t>
      </w:r>
      <w:r w:rsidRPr="008251C3">
        <w:rPr>
          <w:rStyle w:val="Emphasis"/>
          <w:sz w:val="20"/>
          <w:szCs w:val="20"/>
        </w:rPr>
        <w:t>unions</w:t>
      </w:r>
      <w:r w:rsidRPr="008251C3">
        <w:rPr>
          <w:rStyle w:val="StyleUnderline"/>
          <w:sz w:val="20"/>
          <w:szCs w:val="20"/>
        </w:rPr>
        <w:t xml:space="preserve"> have</w:t>
      </w:r>
      <w:r w:rsidRPr="008251C3">
        <w:rPr>
          <w:sz w:val="16"/>
          <w:szCs w:val="20"/>
        </w:rPr>
        <w:t xml:space="preserve"> historically </w:t>
      </w:r>
      <w:r w:rsidRPr="008251C3">
        <w:rPr>
          <w:rStyle w:val="Emphasis"/>
          <w:sz w:val="20"/>
          <w:szCs w:val="20"/>
        </w:rPr>
        <w:t>struggle</w:t>
      </w:r>
      <w:r w:rsidRPr="008251C3">
        <w:rPr>
          <w:rStyle w:val="StyleUnderline"/>
          <w:sz w:val="20"/>
          <w:szCs w:val="20"/>
        </w:rPr>
        <w:t xml:space="preserve">d to </w:t>
      </w:r>
      <w:r w:rsidRPr="008251C3">
        <w:rPr>
          <w:rStyle w:val="Emphasis"/>
          <w:sz w:val="20"/>
          <w:szCs w:val="20"/>
        </w:rPr>
        <w:t>protect</w:t>
      </w:r>
      <w:r w:rsidRPr="008251C3">
        <w:rPr>
          <w:rStyle w:val="StyleUnderline"/>
          <w:sz w:val="20"/>
          <w:szCs w:val="20"/>
        </w:rPr>
        <w:t xml:space="preserve"> their members' </w:t>
      </w:r>
      <w:r w:rsidRPr="008251C3">
        <w:rPr>
          <w:rStyle w:val="Emphasis"/>
          <w:sz w:val="20"/>
          <w:szCs w:val="20"/>
        </w:rPr>
        <w:t>bargained</w:t>
      </w:r>
      <w:r w:rsidRPr="008251C3">
        <w:rPr>
          <w:rStyle w:val="StyleUnderline"/>
          <w:sz w:val="20"/>
          <w:szCs w:val="20"/>
        </w:rPr>
        <w:t xml:space="preserve">-for and </w:t>
      </w:r>
      <w:r w:rsidRPr="008251C3">
        <w:rPr>
          <w:rStyle w:val="Emphasis"/>
          <w:sz w:val="20"/>
          <w:szCs w:val="20"/>
        </w:rPr>
        <w:t>statutory</w:t>
      </w:r>
      <w:r w:rsidRPr="008251C3">
        <w:rPr>
          <w:rStyle w:val="StyleUnderline"/>
          <w:sz w:val="20"/>
          <w:szCs w:val="20"/>
        </w:rPr>
        <w:t xml:space="preserve"> rights within bankruptcy</w:t>
      </w:r>
      <w:r w:rsidRPr="008251C3">
        <w:rPr>
          <w:sz w:val="16"/>
          <w:szCs w:val="20"/>
        </w:rPr>
        <w:t xml:space="preserve">. 3 The need to protect workers' rights in bankruptcy took on an increased urgency during the COVID19 crisis because </w:t>
      </w:r>
      <w:r w:rsidRPr="008251C3">
        <w:rPr>
          <w:rStyle w:val="Emphasis"/>
          <w:sz w:val="20"/>
          <w:szCs w:val="20"/>
        </w:rPr>
        <w:t>financial crises</w:t>
      </w:r>
      <w:r w:rsidRPr="008251C3">
        <w:rPr>
          <w:rStyle w:val="StyleUnderline"/>
          <w:sz w:val="20"/>
          <w:szCs w:val="20"/>
        </w:rPr>
        <w:t xml:space="preserve"> can have a </w:t>
      </w:r>
      <w:r w:rsidRPr="008251C3">
        <w:rPr>
          <w:rStyle w:val="Emphasis"/>
          <w:sz w:val="20"/>
          <w:szCs w:val="20"/>
        </w:rPr>
        <w:t>long-lasting</w:t>
      </w:r>
      <w:r w:rsidRPr="008251C3">
        <w:rPr>
          <w:rStyle w:val="StyleUnderline"/>
          <w:sz w:val="20"/>
          <w:szCs w:val="20"/>
        </w:rPr>
        <w:t xml:space="preserve"> impact on </w:t>
      </w:r>
      <w:r w:rsidRPr="008251C3">
        <w:rPr>
          <w:rStyle w:val="Emphasis"/>
          <w:sz w:val="20"/>
          <w:szCs w:val="20"/>
        </w:rPr>
        <w:t>wages</w:t>
      </w:r>
      <w:r w:rsidRPr="008251C3">
        <w:rPr>
          <w:rStyle w:val="StyleUnderline"/>
          <w:sz w:val="20"/>
          <w:szCs w:val="20"/>
        </w:rPr>
        <w:t xml:space="preserve"> and </w:t>
      </w:r>
      <w:r w:rsidRPr="008251C3">
        <w:rPr>
          <w:rStyle w:val="Emphasis"/>
          <w:sz w:val="20"/>
          <w:szCs w:val="20"/>
        </w:rPr>
        <w:t>union membership</w:t>
      </w:r>
      <w:r w:rsidRPr="008251C3">
        <w:rPr>
          <w:sz w:val="16"/>
          <w:szCs w:val="20"/>
        </w:rPr>
        <w:t xml:space="preserve">. 4 Despite this historical trend, organized labor has experienced a significant increase in interest in the wake of the COVID-19 pandemic. 5 Established unions are participating in twice as many strikes as before the health crisis, and there is a boom in new unionizations across industries. 6 While workers may have more leverage outside of bankruptcy at this moment, it is unclear if this power translates to the bankruptcy process. And </w:t>
      </w:r>
      <w:r w:rsidRPr="008251C3">
        <w:rPr>
          <w:rStyle w:val="Emphasis"/>
          <w:sz w:val="20"/>
          <w:szCs w:val="20"/>
          <w:highlight w:val="lightGray"/>
        </w:rPr>
        <w:t>while</w:t>
      </w:r>
      <w:r w:rsidRPr="008251C3">
        <w:rPr>
          <w:rStyle w:val="StyleUnderline"/>
          <w:sz w:val="20"/>
          <w:szCs w:val="20"/>
          <w:highlight w:val="lightGray"/>
        </w:rPr>
        <w:t xml:space="preserve"> businesses are</w:t>
      </w:r>
      <w:r w:rsidRPr="008251C3">
        <w:rPr>
          <w:sz w:val="16"/>
          <w:szCs w:val="20"/>
        </w:rPr>
        <w:t xml:space="preserve"> now </w:t>
      </w:r>
      <w:r w:rsidRPr="008251C3">
        <w:rPr>
          <w:rStyle w:val="Emphasis"/>
          <w:sz w:val="20"/>
          <w:szCs w:val="20"/>
          <w:highlight w:val="lightGray"/>
        </w:rPr>
        <w:t>bouncing back</w:t>
      </w:r>
      <w:r w:rsidRPr="008251C3">
        <w:rPr>
          <w:rStyle w:val="StyleUnderline"/>
          <w:sz w:val="20"/>
          <w:szCs w:val="20"/>
          <w:highlight w:val="lightGray"/>
        </w:rPr>
        <w:t xml:space="preserve"> after</w:t>
      </w:r>
      <w:r w:rsidRPr="008251C3">
        <w:rPr>
          <w:rStyle w:val="StyleUnderline"/>
          <w:sz w:val="20"/>
          <w:szCs w:val="20"/>
        </w:rPr>
        <w:t xml:space="preserve"> the </w:t>
      </w:r>
      <w:r w:rsidRPr="008251C3">
        <w:rPr>
          <w:rStyle w:val="Emphasis"/>
          <w:sz w:val="20"/>
          <w:szCs w:val="20"/>
        </w:rPr>
        <w:t xml:space="preserve">economic </w:t>
      </w:r>
      <w:r w:rsidRPr="008251C3">
        <w:rPr>
          <w:rStyle w:val="Emphasis"/>
          <w:sz w:val="20"/>
          <w:szCs w:val="20"/>
          <w:highlight w:val="lightGray"/>
        </w:rPr>
        <w:t>contraction</w:t>
      </w:r>
      <w:r w:rsidRPr="00CB0DE0">
        <w:rPr>
          <w:rStyle w:val="StyleUnderline"/>
          <w:sz w:val="20"/>
          <w:szCs w:val="20"/>
        </w:rPr>
        <w:t xml:space="preserve"> caused by the </w:t>
      </w:r>
      <w:r w:rsidRPr="00CB0DE0">
        <w:rPr>
          <w:rStyle w:val="Emphasis"/>
          <w:sz w:val="20"/>
          <w:szCs w:val="20"/>
        </w:rPr>
        <w:t>pandemic</w:t>
      </w:r>
      <w:r w:rsidRPr="00CB0DE0">
        <w:rPr>
          <w:rStyle w:val="StyleUnderline"/>
          <w:sz w:val="20"/>
          <w:szCs w:val="20"/>
        </w:rPr>
        <w:t>, the</w:t>
      </w:r>
      <w:r w:rsidRPr="008251C3">
        <w:rPr>
          <w:rStyle w:val="StyleUnderline"/>
          <w:sz w:val="20"/>
          <w:szCs w:val="20"/>
        </w:rPr>
        <w:t xml:space="preserve"> </w:t>
      </w:r>
      <w:r w:rsidRPr="008251C3">
        <w:rPr>
          <w:rStyle w:val="Emphasis"/>
          <w:sz w:val="20"/>
          <w:szCs w:val="20"/>
          <w:highlight w:val="lightGray"/>
        </w:rPr>
        <w:t>high</w:t>
      </w:r>
      <w:r w:rsidRPr="008251C3">
        <w:rPr>
          <w:rStyle w:val="Emphasis"/>
          <w:sz w:val="20"/>
          <w:szCs w:val="20"/>
        </w:rPr>
        <w:t xml:space="preserve"> amount</w:t>
      </w:r>
      <w:r w:rsidRPr="008251C3">
        <w:rPr>
          <w:rStyle w:val="StyleUnderline"/>
          <w:sz w:val="20"/>
          <w:szCs w:val="20"/>
        </w:rPr>
        <w:t xml:space="preserve"> of </w:t>
      </w:r>
      <w:r w:rsidRPr="008251C3">
        <w:rPr>
          <w:rStyle w:val="Emphasis"/>
          <w:sz w:val="20"/>
          <w:szCs w:val="20"/>
          <w:highlight w:val="lightGray"/>
        </w:rPr>
        <w:t>debt</w:t>
      </w:r>
      <w:r w:rsidRPr="008251C3">
        <w:rPr>
          <w:rStyle w:val="StyleUnderline"/>
          <w:sz w:val="20"/>
          <w:szCs w:val="20"/>
        </w:rPr>
        <w:t xml:space="preserve"> that many firms </w:t>
      </w:r>
      <w:r w:rsidRPr="008251C3">
        <w:rPr>
          <w:rStyle w:val="Emphasis"/>
          <w:sz w:val="20"/>
          <w:szCs w:val="20"/>
        </w:rPr>
        <w:t>took</w:t>
      </w:r>
      <w:r w:rsidRPr="008251C3">
        <w:rPr>
          <w:rStyle w:val="StyleUnderline"/>
          <w:sz w:val="20"/>
          <w:szCs w:val="20"/>
        </w:rPr>
        <w:t xml:space="preserve"> on </w:t>
      </w:r>
      <w:r w:rsidRPr="008251C3">
        <w:rPr>
          <w:rStyle w:val="StyleUnderline"/>
          <w:sz w:val="20"/>
          <w:szCs w:val="20"/>
          <w:highlight w:val="lightGray"/>
        </w:rPr>
        <w:t>leaves</w:t>
      </w:r>
      <w:r w:rsidRPr="008251C3">
        <w:rPr>
          <w:rStyle w:val="StyleUnderline"/>
          <w:sz w:val="20"/>
          <w:szCs w:val="20"/>
        </w:rPr>
        <w:t xml:space="preserve"> a </w:t>
      </w:r>
      <w:r w:rsidRPr="008251C3">
        <w:rPr>
          <w:rStyle w:val="Emphasis"/>
          <w:sz w:val="20"/>
          <w:szCs w:val="20"/>
        </w:rPr>
        <w:t>large sector</w:t>
      </w:r>
      <w:r w:rsidRPr="008251C3">
        <w:rPr>
          <w:rStyle w:val="StyleUnderline"/>
          <w:sz w:val="20"/>
          <w:szCs w:val="20"/>
        </w:rPr>
        <w:t xml:space="preserve"> of the </w:t>
      </w:r>
      <w:r w:rsidRPr="008251C3">
        <w:rPr>
          <w:rStyle w:val="StyleUnderline"/>
          <w:sz w:val="20"/>
          <w:szCs w:val="20"/>
          <w:highlight w:val="lightGray"/>
        </w:rPr>
        <w:t xml:space="preserve">economy </w:t>
      </w:r>
      <w:r w:rsidRPr="008251C3">
        <w:rPr>
          <w:rStyle w:val="Emphasis"/>
          <w:sz w:val="20"/>
          <w:szCs w:val="20"/>
          <w:highlight w:val="lightGray"/>
        </w:rPr>
        <w:t>exposed</w:t>
      </w:r>
      <w:r w:rsidRPr="008251C3">
        <w:rPr>
          <w:rStyle w:val="StyleUnderline"/>
          <w:sz w:val="20"/>
          <w:szCs w:val="20"/>
          <w:highlight w:val="lightGray"/>
        </w:rPr>
        <w:t xml:space="preserve"> in</w:t>
      </w:r>
      <w:r w:rsidRPr="008251C3">
        <w:rPr>
          <w:rStyle w:val="StyleUnderline"/>
          <w:sz w:val="20"/>
          <w:szCs w:val="20"/>
        </w:rPr>
        <w:t xml:space="preserve"> the </w:t>
      </w:r>
      <w:r w:rsidRPr="008251C3">
        <w:rPr>
          <w:rStyle w:val="StyleUnderline"/>
          <w:sz w:val="20"/>
          <w:szCs w:val="20"/>
          <w:highlight w:val="lightGray"/>
        </w:rPr>
        <w:t>event of another</w:t>
      </w:r>
      <w:r w:rsidRPr="008251C3">
        <w:rPr>
          <w:rStyle w:val="StyleUnderline"/>
          <w:sz w:val="20"/>
          <w:szCs w:val="20"/>
        </w:rPr>
        <w:t xml:space="preserve"> </w:t>
      </w:r>
      <w:r w:rsidRPr="008251C3">
        <w:rPr>
          <w:rStyle w:val="Emphasis"/>
          <w:sz w:val="20"/>
          <w:szCs w:val="20"/>
        </w:rPr>
        <w:t xml:space="preserve">economic </w:t>
      </w:r>
      <w:r w:rsidRPr="008251C3">
        <w:rPr>
          <w:rStyle w:val="Emphasis"/>
          <w:sz w:val="20"/>
          <w:szCs w:val="20"/>
          <w:highlight w:val="lightGray"/>
        </w:rPr>
        <w:t>downturn</w:t>
      </w:r>
      <w:r w:rsidRPr="008251C3">
        <w:rPr>
          <w:rStyle w:val="StyleUnderline"/>
          <w:sz w:val="20"/>
          <w:szCs w:val="20"/>
          <w:highlight w:val="lightGray"/>
        </w:rPr>
        <w:t>. Unions</w:t>
      </w:r>
      <w:r w:rsidRPr="008251C3">
        <w:rPr>
          <w:sz w:val="16"/>
          <w:szCs w:val="20"/>
        </w:rPr>
        <w:t xml:space="preserve"> may again </w:t>
      </w:r>
      <w:r w:rsidRPr="008251C3">
        <w:rPr>
          <w:rStyle w:val="StyleUnderline"/>
          <w:sz w:val="20"/>
          <w:szCs w:val="20"/>
          <w:highlight w:val="lightGray"/>
        </w:rPr>
        <w:t xml:space="preserve">face </w:t>
      </w:r>
      <w:r w:rsidRPr="008251C3">
        <w:rPr>
          <w:rStyle w:val="Emphasis"/>
          <w:sz w:val="20"/>
          <w:szCs w:val="20"/>
          <w:highlight w:val="lightGray"/>
        </w:rPr>
        <w:t>vulnerability</w:t>
      </w:r>
      <w:r w:rsidRPr="008251C3">
        <w:rPr>
          <w:rStyle w:val="StyleUnderline"/>
          <w:sz w:val="20"/>
          <w:szCs w:val="20"/>
          <w:highlight w:val="lightGray"/>
        </w:rPr>
        <w:t xml:space="preserve"> if</w:t>
      </w:r>
      <w:r w:rsidRPr="008251C3">
        <w:rPr>
          <w:sz w:val="16"/>
          <w:szCs w:val="20"/>
        </w:rPr>
        <w:t xml:space="preserve"> the </w:t>
      </w:r>
      <w:r w:rsidRPr="008251C3">
        <w:rPr>
          <w:rStyle w:val="Emphasis"/>
          <w:sz w:val="20"/>
          <w:szCs w:val="20"/>
        </w:rPr>
        <w:t xml:space="preserve">forecasted </w:t>
      </w:r>
      <w:r w:rsidRPr="008251C3">
        <w:rPr>
          <w:rStyle w:val="Emphasis"/>
          <w:sz w:val="20"/>
          <w:szCs w:val="20"/>
          <w:highlight w:val="lightGray"/>
        </w:rPr>
        <w:t>recession</w:t>
      </w:r>
      <w:r w:rsidRPr="008251C3">
        <w:rPr>
          <w:rStyle w:val="StyleUnderline"/>
          <w:sz w:val="20"/>
          <w:szCs w:val="20"/>
          <w:highlight w:val="lightGray"/>
        </w:rPr>
        <w:t xml:space="preserve"> spurs</w:t>
      </w:r>
      <w:r w:rsidRPr="008251C3">
        <w:rPr>
          <w:rStyle w:val="StyleUnderline"/>
          <w:sz w:val="20"/>
          <w:szCs w:val="20"/>
        </w:rPr>
        <w:t xml:space="preserve"> a </w:t>
      </w:r>
      <w:r w:rsidRPr="008251C3">
        <w:rPr>
          <w:rStyle w:val="Emphasis"/>
          <w:sz w:val="20"/>
          <w:szCs w:val="20"/>
          <w:highlight w:val="lightGray"/>
        </w:rPr>
        <w:t>throng</w:t>
      </w:r>
      <w:r w:rsidRPr="008251C3">
        <w:rPr>
          <w:rStyle w:val="StyleUnderline"/>
          <w:sz w:val="20"/>
          <w:szCs w:val="20"/>
          <w:highlight w:val="lightGray"/>
        </w:rPr>
        <w:t xml:space="preserve"> of</w:t>
      </w:r>
      <w:r w:rsidRPr="008251C3">
        <w:rPr>
          <w:rStyle w:val="StyleUnderline"/>
          <w:sz w:val="20"/>
          <w:szCs w:val="20"/>
        </w:rPr>
        <w:t xml:space="preserve"> bankruptcy </w:t>
      </w:r>
      <w:r w:rsidRPr="008251C3">
        <w:rPr>
          <w:rStyle w:val="StyleUnderline"/>
          <w:sz w:val="20"/>
          <w:szCs w:val="20"/>
          <w:highlight w:val="lightGray"/>
        </w:rPr>
        <w:t>filings</w:t>
      </w:r>
      <w:r w:rsidRPr="008251C3">
        <w:rPr>
          <w:sz w:val="16"/>
          <w:szCs w:val="20"/>
        </w:rPr>
        <w:t>.7</w:t>
      </w:r>
    </w:p>
    <w:p w14:paraId="5C246849" w14:textId="77777777" w:rsidR="006A4B65" w:rsidRDefault="006A4B65" w:rsidP="006A4B65">
      <w:pPr>
        <w:pStyle w:val="Heading4"/>
        <w:rPr>
          <w:lang w:eastAsia="ko-KR"/>
        </w:rPr>
      </w:pPr>
      <w:r>
        <w:rPr>
          <w:lang w:eastAsia="ko-KR"/>
        </w:rPr>
        <w:t>2</w:t>
      </w:r>
      <w:r>
        <w:rPr>
          <w:rFonts w:hint="eastAsia"/>
          <w:lang w:eastAsia="ko-KR"/>
        </w:rPr>
        <w:t xml:space="preserve">. </w:t>
      </w:r>
      <w:r w:rsidRPr="000C2A5E">
        <w:rPr>
          <w:rFonts w:hint="eastAsia"/>
          <w:u w:val="single"/>
          <w:lang w:eastAsia="ko-KR"/>
        </w:rPr>
        <w:t>FRAGILITY</w:t>
      </w:r>
      <w:r w:rsidRPr="000C2A5E">
        <w:rPr>
          <w:lang w:eastAsia="ko-KR"/>
        </w:rPr>
        <w:t>.</w:t>
      </w:r>
    </w:p>
    <w:p w14:paraId="7BC1ACBB" w14:textId="77777777" w:rsidR="006A4B65" w:rsidRPr="00193C77" w:rsidRDefault="006A4B65" w:rsidP="006A4B65">
      <w:r>
        <w:t>&lt;&lt;FOR REFERENCE&gt;&gt;</w:t>
      </w:r>
    </w:p>
    <w:p w14:paraId="500C7792" w14:textId="77777777" w:rsidR="006A4B65" w:rsidRPr="00B719DB" w:rsidRDefault="006A4B65" w:rsidP="006A4B65">
      <w:pPr>
        <w:rPr>
          <w:sz w:val="16"/>
          <w:szCs w:val="20"/>
          <w:lang w:eastAsia="ko-KR"/>
        </w:rPr>
      </w:pPr>
      <w:r w:rsidRPr="00B719DB">
        <w:rPr>
          <w:sz w:val="16"/>
          <w:szCs w:val="20"/>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719DB">
        <w:rPr>
          <w:rStyle w:val="StyleUnderline"/>
          <w:sz w:val="20"/>
          <w:szCs w:val="20"/>
          <w:lang w:eastAsia="ko-KR"/>
        </w:rPr>
        <w:t>a ‘</w:t>
      </w:r>
      <w:r w:rsidRPr="00B719DB">
        <w:rPr>
          <w:rStyle w:val="Emphasis"/>
          <w:sz w:val="20"/>
          <w:szCs w:val="20"/>
          <w:highlight w:val="lightGray"/>
          <w:lang w:eastAsia="ko-KR"/>
        </w:rPr>
        <w:t>soft</w:t>
      </w:r>
      <w:r w:rsidRPr="00B719DB">
        <w:rPr>
          <w:rStyle w:val="StyleUnderline"/>
          <w:sz w:val="20"/>
          <w:szCs w:val="20"/>
          <w:lang w:eastAsia="ko-KR"/>
        </w:rPr>
        <w:t xml:space="preserve">er </w:t>
      </w:r>
      <w:r w:rsidRPr="00B719DB">
        <w:rPr>
          <w:rStyle w:val="Emphasis"/>
          <w:sz w:val="20"/>
          <w:szCs w:val="20"/>
          <w:highlight w:val="lightGray"/>
          <w:lang w:eastAsia="ko-KR"/>
        </w:rPr>
        <w:t>landing</w:t>
      </w:r>
      <w:r w:rsidRPr="00B719DB">
        <w:rPr>
          <w:rStyle w:val="StyleUnderline"/>
          <w:sz w:val="20"/>
          <w:szCs w:val="20"/>
          <w:lang w:eastAsia="ko-KR"/>
        </w:rPr>
        <w:t xml:space="preserve">’ appears to be </w:t>
      </w:r>
      <w:r w:rsidRPr="00B719DB">
        <w:rPr>
          <w:rStyle w:val="Emphasis"/>
          <w:sz w:val="20"/>
          <w:szCs w:val="20"/>
          <w:highlight w:val="lightGray"/>
          <w:lang w:eastAsia="ko-KR"/>
        </w:rPr>
        <w:t>prevailing</w:t>
      </w:r>
      <w:r w:rsidRPr="00B719DB">
        <w:rPr>
          <w:rStyle w:val="StyleUnderline"/>
          <w:sz w:val="20"/>
          <w:szCs w:val="20"/>
          <w:highlight w:val="lightGray"/>
          <w:lang w:eastAsia="ko-KR"/>
        </w:rPr>
        <w:t xml:space="preserve">. </w:t>
      </w:r>
      <w:r w:rsidRPr="00B719DB">
        <w:rPr>
          <w:rStyle w:val="Emphasis"/>
          <w:sz w:val="20"/>
          <w:szCs w:val="20"/>
          <w:highlight w:val="lightGray"/>
          <w:lang w:eastAsia="ko-KR"/>
        </w:rPr>
        <w:t>Inflation</w:t>
      </w:r>
      <w:r w:rsidRPr="00B719DB">
        <w:rPr>
          <w:rStyle w:val="StyleUnderline"/>
          <w:sz w:val="20"/>
          <w:szCs w:val="20"/>
          <w:lang w:eastAsia="ko-KR"/>
        </w:rPr>
        <w:t xml:space="preserve"> is </w:t>
      </w:r>
      <w:r w:rsidRPr="00B719DB">
        <w:rPr>
          <w:rStyle w:val="StyleUnderline"/>
          <w:sz w:val="20"/>
          <w:szCs w:val="20"/>
          <w:highlight w:val="lightGray"/>
          <w:lang w:eastAsia="ko-KR"/>
        </w:rPr>
        <w:t>falling</w:t>
      </w:r>
      <w:r w:rsidRPr="00B719DB">
        <w:rPr>
          <w:rStyle w:val="StyleUnderline"/>
          <w:sz w:val="20"/>
          <w:szCs w:val="20"/>
          <w:lang w:eastAsia="ko-KR"/>
        </w:rPr>
        <w:t xml:space="preserve"> amid </w:t>
      </w:r>
      <w:r w:rsidRPr="00B719DB">
        <w:rPr>
          <w:rStyle w:val="Emphasis"/>
          <w:sz w:val="20"/>
          <w:szCs w:val="20"/>
          <w:highlight w:val="lightGray"/>
          <w:lang w:eastAsia="ko-KR"/>
        </w:rPr>
        <w:t>tight labour</w:t>
      </w:r>
      <w:r w:rsidRPr="00B719DB">
        <w:rPr>
          <w:rStyle w:val="StyleUnderline"/>
          <w:sz w:val="20"/>
          <w:szCs w:val="20"/>
          <w:lang w:eastAsia="ko-KR"/>
        </w:rPr>
        <w:t xml:space="preserve"> markets and </w:t>
      </w:r>
      <w:r w:rsidRPr="00B719DB">
        <w:rPr>
          <w:rStyle w:val="Emphasis"/>
          <w:sz w:val="20"/>
          <w:szCs w:val="20"/>
          <w:highlight w:val="lightGray"/>
          <w:lang w:eastAsia="ko-KR"/>
        </w:rPr>
        <w:t>strong</w:t>
      </w:r>
      <w:r w:rsidRPr="00B719DB">
        <w:rPr>
          <w:rStyle w:val="StyleUnderline"/>
          <w:sz w:val="20"/>
          <w:szCs w:val="20"/>
          <w:lang w:eastAsia="ko-KR"/>
        </w:rPr>
        <w:t xml:space="preserve">er-than-anticipated </w:t>
      </w:r>
      <w:r w:rsidRPr="00B719DB">
        <w:rPr>
          <w:rStyle w:val="Emphasis"/>
          <w:sz w:val="20"/>
          <w:szCs w:val="20"/>
          <w:lang w:eastAsia="ko-KR"/>
        </w:rPr>
        <w:t xml:space="preserve">consumer </w:t>
      </w:r>
      <w:r w:rsidRPr="00B719DB">
        <w:rPr>
          <w:rStyle w:val="Emphasis"/>
          <w:sz w:val="20"/>
          <w:szCs w:val="20"/>
          <w:highlight w:val="lightGray"/>
          <w:lang w:eastAsia="ko-KR"/>
        </w:rPr>
        <w:t>spending</w:t>
      </w:r>
      <w:r w:rsidRPr="00B719DB">
        <w:rPr>
          <w:rStyle w:val="StyleUnderline"/>
          <w:sz w:val="20"/>
          <w:szCs w:val="20"/>
          <w:lang w:eastAsia="ko-KR"/>
        </w:rPr>
        <w:t xml:space="preserve"> and growth</w:t>
      </w:r>
      <w:r w:rsidRPr="00B719DB">
        <w:rPr>
          <w:sz w:val="16"/>
          <w:szCs w:val="20"/>
          <w:lang w:eastAsia="ko-KR"/>
        </w:rPr>
        <w:t xml:space="preserve">, particularly </w:t>
      </w:r>
      <w:r w:rsidRPr="00B719DB">
        <w:rPr>
          <w:rStyle w:val="StyleUnderline"/>
          <w:sz w:val="20"/>
          <w:szCs w:val="20"/>
          <w:highlight w:val="lightGray"/>
          <w:lang w:eastAsia="ko-KR"/>
        </w:rPr>
        <w:t>in</w:t>
      </w:r>
      <w:r w:rsidRPr="00B719DB">
        <w:rPr>
          <w:rStyle w:val="StyleUnderline"/>
          <w:sz w:val="20"/>
          <w:szCs w:val="20"/>
          <w:lang w:eastAsia="ko-KR"/>
        </w:rPr>
        <w:t xml:space="preserve"> the </w:t>
      </w:r>
      <w:r w:rsidRPr="00B719DB">
        <w:rPr>
          <w:rStyle w:val="Emphasis"/>
          <w:sz w:val="20"/>
          <w:szCs w:val="20"/>
          <w:highlight w:val="lightGray"/>
          <w:lang w:eastAsia="ko-KR"/>
        </w:rPr>
        <w:t>U</w:t>
      </w:r>
      <w:r w:rsidRPr="00B719DB">
        <w:rPr>
          <w:sz w:val="16"/>
          <w:szCs w:val="20"/>
          <w:lang w:eastAsia="ko-KR"/>
        </w:rPr>
        <w:t xml:space="preserve">nited </w:t>
      </w:r>
      <w:r w:rsidRPr="00B719DB">
        <w:rPr>
          <w:rStyle w:val="Emphasis"/>
          <w:sz w:val="20"/>
          <w:szCs w:val="20"/>
          <w:highlight w:val="lightGray"/>
          <w:lang w:eastAsia="ko-KR"/>
        </w:rPr>
        <w:t>S</w:t>
      </w:r>
      <w:r w:rsidRPr="00B719DB">
        <w:rPr>
          <w:sz w:val="16"/>
          <w:szCs w:val="20"/>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719DB">
        <w:rPr>
          <w:rStyle w:val="StyleUnderline"/>
          <w:sz w:val="20"/>
          <w:szCs w:val="20"/>
          <w:lang w:eastAsia="ko-KR"/>
        </w:rPr>
        <w:t xml:space="preserve">a risk that </w:t>
      </w:r>
      <w:r w:rsidRPr="00B719DB">
        <w:rPr>
          <w:rStyle w:val="Emphasis"/>
          <w:sz w:val="20"/>
          <w:szCs w:val="20"/>
          <w:highlight w:val="lightGray"/>
          <w:lang w:eastAsia="ko-KR"/>
        </w:rPr>
        <w:t>new</w:t>
      </w:r>
      <w:r w:rsidRPr="00B719DB">
        <w:rPr>
          <w:rStyle w:val="Emphasis"/>
          <w:sz w:val="20"/>
          <w:szCs w:val="20"/>
          <w:lang w:eastAsia="ko-KR"/>
        </w:rPr>
        <w:t xml:space="preserve"> econ</w:t>
      </w:r>
      <w:r w:rsidRPr="00B719DB">
        <w:rPr>
          <w:rStyle w:val="StyleUnderline"/>
          <w:sz w:val="20"/>
          <w:szCs w:val="20"/>
          <w:lang w:eastAsia="ko-KR"/>
        </w:rPr>
        <w:t xml:space="preserve">omic </w:t>
      </w:r>
      <w:r w:rsidRPr="00B719DB">
        <w:rPr>
          <w:rStyle w:val="Emphasis"/>
          <w:sz w:val="20"/>
          <w:szCs w:val="20"/>
          <w:highlight w:val="lightGray"/>
          <w:lang w:eastAsia="ko-KR"/>
        </w:rPr>
        <w:t>shocks</w:t>
      </w:r>
      <w:r w:rsidRPr="00B719DB">
        <w:rPr>
          <w:rStyle w:val="StyleUnderline"/>
          <w:sz w:val="20"/>
          <w:szCs w:val="20"/>
          <w:highlight w:val="lightGray"/>
          <w:lang w:eastAsia="ko-KR"/>
        </w:rPr>
        <w:t xml:space="preserve"> would be </w:t>
      </w:r>
      <w:r w:rsidRPr="00B719DB">
        <w:rPr>
          <w:rStyle w:val="Emphasis"/>
          <w:sz w:val="20"/>
          <w:szCs w:val="20"/>
          <w:highlight w:val="lightGray"/>
          <w:lang w:eastAsia="ko-KR"/>
        </w:rPr>
        <w:t>unmanageable</w:t>
      </w:r>
      <w:r w:rsidRPr="00B719DB">
        <w:rPr>
          <w:rStyle w:val="StyleUnderline"/>
          <w:sz w:val="20"/>
          <w:szCs w:val="20"/>
          <w:lang w:eastAsia="ko-KR"/>
        </w:rPr>
        <w:t xml:space="preserve"> in such </w:t>
      </w:r>
      <w:r w:rsidRPr="00B719DB">
        <w:rPr>
          <w:rStyle w:val="Emphasis"/>
          <w:sz w:val="20"/>
          <w:szCs w:val="20"/>
          <w:lang w:eastAsia="ko-KR"/>
        </w:rPr>
        <w:t>fragility</w:t>
      </w:r>
      <w:r w:rsidRPr="00B719DB">
        <w:rPr>
          <w:rStyle w:val="StyleUnderline"/>
          <w:sz w:val="20"/>
          <w:szCs w:val="20"/>
          <w:lang w:eastAsia="ko-KR"/>
        </w:rPr>
        <w:t xml:space="preserve"> and </w:t>
      </w:r>
      <w:r w:rsidRPr="00B719DB">
        <w:rPr>
          <w:rStyle w:val="Emphasis"/>
          <w:sz w:val="20"/>
          <w:szCs w:val="20"/>
          <w:lang w:eastAsia="ko-KR"/>
        </w:rPr>
        <w:t>debt</w:t>
      </w:r>
      <w:r w:rsidRPr="00B719DB">
        <w:rPr>
          <w:rStyle w:val="StyleUnderline"/>
          <w:sz w:val="20"/>
          <w:szCs w:val="20"/>
          <w:lang w:eastAsia="ko-KR"/>
        </w:rPr>
        <w:t xml:space="preserve"> passes the </w:t>
      </w:r>
      <w:r w:rsidRPr="00B719DB">
        <w:rPr>
          <w:rStyle w:val="Emphasis"/>
          <w:sz w:val="20"/>
          <w:szCs w:val="20"/>
          <w:lang w:eastAsia="ko-KR"/>
        </w:rPr>
        <w:t>tipping point</w:t>
      </w:r>
      <w:r w:rsidRPr="00B719DB">
        <w:rPr>
          <w:rStyle w:val="StyleUnderline"/>
          <w:sz w:val="20"/>
          <w:szCs w:val="20"/>
          <w:lang w:eastAsia="ko-KR"/>
        </w:rPr>
        <w:t xml:space="preserve"> of </w:t>
      </w:r>
      <w:r w:rsidRPr="00B719DB">
        <w:rPr>
          <w:rStyle w:val="Emphasis"/>
          <w:sz w:val="20"/>
          <w:szCs w:val="20"/>
          <w:lang w:eastAsia="ko-KR"/>
        </w:rPr>
        <w:t>sustainability</w:t>
      </w:r>
      <w:r w:rsidRPr="00B719DB">
        <w:rPr>
          <w:sz w:val="16"/>
          <w:szCs w:val="20"/>
          <w:lang w:eastAsia="ko-KR"/>
        </w:rPr>
        <w:t>.</w:t>
      </w:r>
    </w:p>
    <w:p w14:paraId="0953FCC6" w14:textId="77777777" w:rsidR="006A4B65" w:rsidRPr="00B719DB" w:rsidRDefault="006A4B65" w:rsidP="006A4B65">
      <w:pPr>
        <w:rPr>
          <w:sz w:val="16"/>
          <w:szCs w:val="20"/>
          <w:lang w:eastAsia="ko-KR"/>
        </w:rPr>
      </w:pPr>
      <w:r>
        <w:rPr>
          <w:sz w:val="16"/>
          <w:szCs w:val="20"/>
          <w:lang w:eastAsia="ko-KR"/>
        </w:rPr>
        <w:t>AND</w:t>
      </w:r>
    </w:p>
    <w:p w14:paraId="7614FE82" w14:textId="77777777" w:rsidR="006A4B65" w:rsidRDefault="006A4B65" w:rsidP="006A4B65">
      <w:pPr>
        <w:rPr>
          <w:sz w:val="16"/>
          <w:szCs w:val="20"/>
          <w:lang w:eastAsia="ko-KR"/>
        </w:rPr>
      </w:pPr>
      <w:r w:rsidRPr="00B719DB">
        <w:rPr>
          <w:sz w:val="16"/>
          <w:szCs w:val="20"/>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719DB">
        <w:rPr>
          <w:rStyle w:val="StyleUnderline"/>
          <w:sz w:val="20"/>
          <w:szCs w:val="20"/>
          <w:lang w:eastAsia="ko-KR"/>
        </w:rPr>
        <w:t xml:space="preserve">Given historically </w:t>
      </w:r>
      <w:r w:rsidRPr="00B719DB">
        <w:rPr>
          <w:rStyle w:val="Emphasis"/>
          <w:sz w:val="20"/>
          <w:szCs w:val="20"/>
          <w:highlight w:val="lightGray"/>
          <w:lang w:eastAsia="ko-KR"/>
        </w:rPr>
        <w:t>high debt</w:t>
      </w:r>
      <w:r w:rsidRPr="00B719DB">
        <w:rPr>
          <w:rStyle w:val="StyleUnderline"/>
          <w:sz w:val="20"/>
          <w:szCs w:val="20"/>
          <w:lang w:eastAsia="ko-KR"/>
        </w:rPr>
        <w:t xml:space="preserve"> loads</w:t>
      </w:r>
      <w:r w:rsidRPr="00B719DB">
        <w:rPr>
          <w:sz w:val="16"/>
          <w:szCs w:val="20"/>
          <w:lang w:eastAsia="ko-KR"/>
        </w:rPr>
        <w:t xml:space="preserve">, many </w:t>
      </w:r>
      <w:r w:rsidRPr="00B719DB">
        <w:rPr>
          <w:rStyle w:val="Emphasis"/>
          <w:sz w:val="20"/>
          <w:szCs w:val="20"/>
          <w:highlight w:val="lightGray"/>
          <w:lang w:eastAsia="ko-KR"/>
        </w:rPr>
        <w:t>gov</w:t>
      </w:r>
      <w:r w:rsidRPr="00B719DB">
        <w:rPr>
          <w:rStyle w:val="StyleUnderline"/>
          <w:sz w:val="20"/>
          <w:szCs w:val="20"/>
          <w:lang w:eastAsia="ko-KR"/>
        </w:rPr>
        <w:t>ernment</w:t>
      </w:r>
      <w:r w:rsidRPr="00B719DB">
        <w:rPr>
          <w:rStyle w:val="Emphasis"/>
          <w:sz w:val="20"/>
          <w:szCs w:val="20"/>
          <w:highlight w:val="lightGray"/>
          <w:lang w:eastAsia="ko-KR"/>
        </w:rPr>
        <w:t>s</w:t>
      </w:r>
      <w:r w:rsidRPr="00B719DB">
        <w:rPr>
          <w:sz w:val="16"/>
          <w:szCs w:val="20"/>
          <w:lang w:eastAsia="ko-KR"/>
        </w:rPr>
        <w:t xml:space="preserve"> might be </w:t>
      </w:r>
      <w:r w:rsidRPr="00B719DB">
        <w:rPr>
          <w:rStyle w:val="Emphasis"/>
          <w:sz w:val="20"/>
          <w:szCs w:val="20"/>
          <w:highlight w:val="lightGray"/>
          <w:lang w:eastAsia="ko-KR"/>
        </w:rPr>
        <w:t>unable</w:t>
      </w:r>
      <w:r w:rsidRPr="00B719DB">
        <w:rPr>
          <w:rStyle w:val="StyleUnderline"/>
          <w:sz w:val="20"/>
          <w:szCs w:val="20"/>
          <w:lang w:eastAsia="ko-KR"/>
        </w:rPr>
        <w:t xml:space="preserve"> or </w:t>
      </w:r>
      <w:r w:rsidRPr="00B719DB">
        <w:rPr>
          <w:rStyle w:val="Emphasis"/>
          <w:sz w:val="20"/>
          <w:szCs w:val="20"/>
          <w:lang w:eastAsia="ko-KR"/>
        </w:rPr>
        <w:t>unwilling</w:t>
      </w:r>
      <w:r w:rsidRPr="00B719DB">
        <w:rPr>
          <w:rStyle w:val="StyleUnderline"/>
          <w:sz w:val="20"/>
          <w:szCs w:val="20"/>
          <w:lang w:eastAsia="ko-KR"/>
        </w:rPr>
        <w:t xml:space="preserve"> </w:t>
      </w:r>
      <w:r w:rsidRPr="00B719DB">
        <w:rPr>
          <w:rStyle w:val="StyleUnderline"/>
          <w:sz w:val="20"/>
          <w:szCs w:val="20"/>
          <w:highlight w:val="lightGray"/>
          <w:lang w:eastAsia="ko-KR"/>
        </w:rPr>
        <w:t xml:space="preserve">to help </w:t>
      </w:r>
      <w:r w:rsidRPr="00B719DB">
        <w:rPr>
          <w:rStyle w:val="Emphasis"/>
          <w:sz w:val="20"/>
          <w:szCs w:val="20"/>
          <w:highlight w:val="lightGray"/>
          <w:lang w:eastAsia="ko-KR"/>
        </w:rPr>
        <w:t>cushion</w:t>
      </w:r>
      <w:r w:rsidRPr="00B719DB">
        <w:rPr>
          <w:rStyle w:val="StyleUnderline"/>
          <w:sz w:val="20"/>
          <w:szCs w:val="20"/>
          <w:lang w:eastAsia="ko-KR"/>
        </w:rPr>
        <w:t xml:space="preserve"> economic </w:t>
      </w:r>
      <w:r w:rsidRPr="00B719DB">
        <w:rPr>
          <w:rStyle w:val="StyleUnderline"/>
          <w:sz w:val="20"/>
          <w:szCs w:val="20"/>
          <w:highlight w:val="lightGray"/>
          <w:lang w:eastAsia="ko-KR"/>
        </w:rPr>
        <w:t>impacts to</w:t>
      </w:r>
      <w:r w:rsidRPr="00B719DB">
        <w:rPr>
          <w:rStyle w:val="StyleUnderline"/>
          <w:sz w:val="20"/>
          <w:szCs w:val="20"/>
          <w:lang w:eastAsia="ko-KR"/>
        </w:rPr>
        <w:t xml:space="preserve"> the </w:t>
      </w:r>
      <w:r w:rsidRPr="00B719DB">
        <w:rPr>
          <w:rStyle w:val="Emphasis"/>
          <w:sz w:val="20"/>
          <w:szCs w:val="20"/>
          <w:highlight w:val="lightGray"/>
          <w:lang w:eastAsia="ko-KR"/>
        </w:rPr>
        <w:t>same degree</w:t>
      </w:r>
      <w:r w:rsidRPr="00B719DB">
        <w:rPr>
          <w:rStyle w:val="StyleUnderline"/>
          <w:sz w:val="20"/>
          <w:szCs w:val="20"/>
          <w:lang w:eastAsia="ko-KR"/>
        </w:rPr>
        <w:t xml:space="preserve"> as they have in recent years, </w:t>
      </w:r>
      <w:r w:rsidRPr="00B719DB">
        <w:rPr>
          <w:rStyle w:val="Emphasis"/>
          <w:sz w:val="20"/>
          <w:szCs w:val="20"/>
          <w:highlight w:val="lightGray"/>
          <w:lang w:eastAsia="ko-KR"/>
        </w:rPr>
        <w:t>sharpening</w:t>
      </w:r>
      <w:r w:rsidRPr="00B719DB">
        <w:rPr>
          <w:sz w:val="16"/>
          <w:szCs w:val="20"/>
          <w:lang w:eastAsia="ko-KR"/>
        </w:rPr>
        <w:t xml:space="preserve"> the </w:t>
      </w:r>
      <w:r w:rsidRPr="00B719DB">
        <w:rPr>
          <w:rStyle w:val="Emphasis"/>
          <w:sz w:val="20"/>
          <w:szCs w:val="20"/>
          <w:highlight w:val="lightGray"/>
          <w:lang w:eastAsia="ko-KR"/>
        </w:rPr>
        <w:t>slowdown</w:t>
      </w:r>
      <w:r w:rsidRPr="00B719DB">
        <w:rPr>
          <w:sz w:val="16"/>
          <w:szCs w:val="20"/>
          <w:lang w:eastAsia="ko-KR"/>
        </w:rPr>
        <w:t xml:space="preserve"> for companies and individuals.</w:t>
      </w:r>
    </w:p>
    <w:p w14:paraId="1E74C57A" w14:textId="77777777" w:rsidR="006A4B65" w:rsidRPr="00341126" w:rsidRDefault="006A4B65" w:rsidP="006A4B65">
      <w:r w:rsidRPr="00341126">
        <w:t>&lt;&lt;</w:t>
      </w:r>
      <w:r>
        <w:t>FOR REFERENCE&gt;&gt;</w:t>
      </w:r>
    </w:p>
    <w:p w14:paraId="00C8A3BA" w14:textId="77777777" w:rsidR="006A4B65" w:rsidRPr="00341126" w:rsidRDefault="006A4B65" w:rsidP="006A4B65">
      <w:pPr>
        <w:rPr>
          <w:sz w:val="16"/>
          <w:szCs w:val="20"/>
        </w:rPr>
      </w:pPr>
      <w:r w:rsidRPr="00341126">
        <w:rPr>
          <w:sz w:val="16"/>
          <w:szCs w:val="20"/>
        </w:rPr>
        <w:t xml:space="preserve">As we approach Q4 2024, </w:t>
      </w:r>
      <w:r w:rsidRPr="00341126">
        <w:rPr>
          <w:rStyle w:val="StyleUnderline"/>
          <w:sz w:val="20"/>
          <w:szCs w:val="20"/>
        </w:rPr>
        <w:t xml:space="preserve">the </w:t>
      </w:r>
      <w:r w:rsidRPr="00341126">
        <w:rPr>
          <w:rStyle w:val="Emphasis"/>
          <w:sz w:val="20"/>
          <w:szCs w:val="20"/>
        </w:rPr>
        <w:t xml:space="preserve">economic </w:t>
      </w:r>
      <w:r w:rsidRPr="00341126">
        <w:rPr>
          <w:rStyle w:val="Emphasis"/>
          <w:sz w:val="20"/>
          <w:szCs w:val="20"/>
          <w:highlight w:val="lightGray"/>
        </w:rPr>
        <w:t>landscape</w:t>
      </w:r>
      <w:r w:rsidRPr="00341126">
        <w:rPr>
          <w:rStyle w:val="StyleUnderline"/>
          <w:sz w:val="20"/>
          <w:szCs w:val="20"/>
          <w:highlight w:val="lightGray"/>
        </w:rPr>
        <w:t xml:space="preserve"> bears</w:t>
      </w:r>
      <w:r w:rsidRPr="00341126">
        <w:rPr>
          <w:rStyle w:val="StyleUnderline"/>
          <w:sz w:val="20"/>
          <w:szCs w:val="20"/>
        </w:rPr>
        <w:t xml:space="preserve"> </w:t>
      </w:r>
      <w:r w:rsidRPr="00341126">
        <w:rPr>
          <w:rStyle w:val="Emphasis"/>
          <w:sz w:val="20"/>
          <w:szCs w:val="20"/>
        </w:rPr>
        <w:t xml:space="preserve">unsettling </w:t>
      </w:r>
      <w:r w:rsidRPr="00341126">
        <w:rPr>
          <w:rStyle w:val="Emphasis"/>
          <w:sz w:val="20"/>
          <w:szCs w:val="20"/>
          <w:highlight w:val="lightGray"/>
        </w:rPr>
        <w:t>similarities</w:t>
      </w:r>
      <w:r w:rsidRPr="00341126">
        <w:rPr>
          <w:rStyle w:val="StyleUnderline"/>
          <w:sz w:val="20"/>
          <w:szCs w:val="20"/>
          <w:highlight w:val="lightGray"/>
        </w:rPr>
        <w:t xml:space="preserve"> to past </w:t>
      </w:r>
      <w:r w:rsidRPr="00341126">
        <w:rPr>
          <w:rStyle w:val="Emphasis"/>
          <w:sz w:val="20"/>
          <w:szCs w:val="20"/>
          <w:highlight w:val="lightGray"/>
        </w:rPr>
        <w:t>recessions</w:t>
      </w:r>
      <w:r w:rsidRPr="00341126">
        <w:rPr>
          <w:rStyle w:val="StyleUnderline"/>
          <w:sz w:val="20"/>
          <w:szCs w:val="20"/>
        </w:rPr>
        <w:t>, particularly those of 20</w:t>
      </w:r>
      <w:r w:rsidRPr="00341126">
        <w:rPr>
          <w:rStyle w:val="Emphasis"/>
          <w:sz w:val="20"/>
          <w:szCs w:val="20"/>
          <w:highlight w:val="lightGray"/>
        </w:rPr>
        <w:t>01</w:t>
      </w:r>
      <w:r w:rsidRPr="00341126">
        <w:rPr>
          <w:rStyle w:val="StyleUnderline"/>
          <w:sz w:val="20"/>
          <w:szCs w:val="20"/>
          <w:highlight w:val="lightGray"/>
        </w:rPr>
        <w:t xml:space="preserve"> and</w:t>
      </w:r>
      <w:r w:rsidRPr="00341126">
        <w:rPr>
          <w:rStyle w:val="StyleUnderline"/>
          <w:sz w:val="20"/>
          <w:szCs w:val="20"/>
        </w:rPr>
        <w:t xml:space="preserve"> 20</w:t>
      </w:r>
      <w:r w:rsidRPr="00341126">
        <w:rPr>
          <w:rStyle w:val="Emphasis"/>
          <w:sz w:val="20"/>
          <w:szCs w:val="20"/>
          <w:highlight w:val="lightGray"/>
        </w:rPr>
        <w:t>08</w:t>
      </w:r>
      <w:r w:rsidRPr="00341126">
        <w:rPr>
          <w:sz w:val="16"/>
          <w:szCs w:val="20"/>
        </w:rPr>
        <w:t xml:space="preserve">. With signs of a slowing economy, </w:t>
      </w:r>
      <w:r w:rsidRPr="00341126">
        <w:rPr>
          <w:rStyle w:val="StyleUnderline"/>
          <w:sz w:val="20"/>
          <w:szCs w:val="20"/>
        </w:rPr>
        <w:t xml:space="preserve">the </w:t>
      </w:r>
      <w:r w:rsidRPr="00341126">
        <w:rPr>
          <w:rStyle w:val="Emphasis"/>
          <w:sz w:val="20"/>
          <w:szCs w:val="20"/>
          <w:highlight w:val="lightGray"/>
        </w:rPr>
        <w:t>Fed</w:t>
      </w:r>
      <w:r w:rsidRPr="00341126">
        <w:rPr>
          <w:rStyle w:val="StyleUnderline"/>
          <w:sz w:val="20"/>
          <w:szCs w:val="20"/>
        </w:rPr>
        <w:t>eral Reserve</w:t>
      </w:r>
      <w:r w:rsidRPr="00341126">
        <w:rPr>
          <w:sz w:val="16"/>
          <w:szCs w:val="20"/>
        </w:rPr>
        <w:t xml:space="preserve"> has cut the interest rate by 0.5% recently to prevent a deeper downturn. However, historical patterns suggest this strategy </w:t>
      </w:r>
      <w:r w:rsidRPr="00341126">
        <w:rPr>
          <w:rStyle w:val="StyleUnderline"/>
          <w:sz w:val="20"/>
          <w:szCs w:val="20"/>
          <w:highlight w:val="lightGray"/>
        </w:rPr>
        <w:t xml:space="preserve">may </w:t>
      </w:r>
      <w:r w:rsidRPr="00341126">
        <w:rPr>
          <w:rStyle w:val="Emphasis"/>
          <w:sz w:val="20"/>
          <w:szCs w:val="20"/>
          <w:highlight w:val="lightGray"/>
        </w:rPr>
        <w:t>not</w:t>
      </w:r>
      <w:r w:rsidRPr="00341126">
        <w:rPr>
          <w:rStyle w:val="StyleUnderline"/>
          <w:sz w:val="20"/>
          <w:szCs w:val="20"/>
          <w:highlight w:val="lightGray"/>
        </w:rPr>
        <w:t xml:space="preserve"> be </w:t>
      </w:r>
      <w:r w:rsidRPr="00341126">
        <w:rPr>
          <w:rStyle w:val="Emphasis"/>
          <w:sz w:val="20"/>
          <w:szCs w:val="20"/>
          <w:highlight w:val="lightGray"/>
        </w:rPr>
        <w:t>enough</w:t>
      </w:r>
      <w:r w:rsidRPr="00341126">
        <w:rPr>
          <w:rStyle w:val="StyleUnderline"/>
          <w:sz w:val="20"/>
          <w:szCs w:val="20"/>
          <w:highlight w:val="lightGray"/>
        </w:rPr>
        <w:t xml:space="preserve"> to </w:t>
      </w:r>
      <w:r w:rsidRPr="00341126">
        <w:rPr>
          <w:rStyle w:val="Emphasis"/>
          <w:sz w:val="20"/>
          <w:szCs w:val="20"/>
          <w:highlight w:val="lightGray"/>
        </w:rPr>
        <w:t>avert</w:t>
      </w:r>
      <w:r w:rsidRPr="00341126">
        <w:rPr>
          <w:rStyle w:val="StyleUnderline"/>
          <w:sz w:val="20"/>
          <w:szCs w:val="20"/>
        </w:rPr>
        <w:t xml:space="preserve"> a </w:t>
      </w:r>
      <w:r w:rsidRPr="00341126">
        <w:rPr>
          <w:rStyle w:val="Emphasis"/>
          <w:sz w:val="20"/>
          <w:szCs w:val="20"/>
          <w:highlight w:val="lightGray"/>
        </w:rPr>
        <w:t>broader</w:t>
      </w:r>
      <w:r w:rsidRPr="00341126">
        <w:rPr>
          <w:rStyle w:val="Emphasis"/>
          <w:sz w:val="20"/>
          <w:szCs w:val="20"/>
        </w:rPr>
        <w:t xml:space="preserve"> financial </w:t>
      </w:r>
      <w:r w:rsidRPr="00341126">
        <w:rPr>
          <w:rStyle w:val="Emphasis"/>
          <w:sz w:val="20"/>
          <w:szCs w:val="20"/>
          <w:highlight w:val="lightGray"/>
        </w:rPr>
        <w:t>storm</w:t>
      </w:r>
      <w:r w:rsidRPr="00341126">
        <w:rPr>
          <w:sz w:val="16"/>
          <w:szCs w:val="20"/>
        </w:rPr>
        <w:t>.</w:t>
      </w:r>
    </w:p>
    <w:p w14:paraId="2C3DD836" w14:textId="77777777" w:rsidR="006A4B65" w:rsidRPr="00341126" w:rsidRDefault="006A4B65" w:rsidP="006A4B65">
      <w:pPr>
        <w:rPr>
          <w:sz w:val="16"/>
          <w:szCs w:val="20"/>
        </w:rPr>
      </w:pPr>
      <w:r w:rsidRPr="00341126">
        <w:rPr>
          <w:sz w:val="16"/>
          <w:szCs w:val="20"/>
        </w:rPr>
        <w:t>AND</w:t>
      </w:r>
    </w:p>
    <w:p w14:paraId="5B9C4797" w14:textId="77777777" w:rsidR="006A4B65" w:rsidRPr="00341126" w:rsidRDefault="006A4B65" w:rsidP="006A4B65">
      <w:pPr>
        <w:rPr>
          <w:sz w:val="16"/>
          <w:szCs w:val="20"/>
        </w:rPr>
      </w:pPr>
      <w:r w:rsidRPr="00341126">
        <w:rPr>
          <w:sz w:val="16"/>
          <w:szCs w:val="20"/>
        </w:rPr>
        <w:t xml:space="preserve">As demand for US Treasuries declines, the US dollar could face significant pressure, leading to depreciation. A weaker dollar, geopolitical tensions, and a shifting global economic order could </w:t>
      </w:r>
      <w:r w:rsidRPr="00341126">
        <w:rPr>
          <w:rStyle w:val="StyleUnderline"/>
          <w:sz w:val="20"/>
          <w:szCs w:val="20"/>
          <w:highlight w:val="lightGray"/>
        </w:rPr>
        <w:t>place</w:t>
      </w:r>
      <w:r w:rsidRPr="00341126">
        <w:rPr>
          <w:rStyle w:val="StyleUnderline"/>
          <w:sz w:val="20"/>
          <w:szCs w:val="20"/>
        </w:rPr>
        <w:t xml:space="preserve"> the </w:t>
      </w:r>
      <w:r w:rsidRPr="00341126">
        <w:rPr>
          <w:rStyle w:val="Emphasis"/>
          <w:sz w:val="20"/>
          <w:szCs w:val="20"/>
        </w:rPr>
        <w:t xml:space="preserve">US </w:t>
      </w:r>
      <w:r w:rsidRPr="00341126">
        <w:rPr>
          <w:rStyle w:val="Emphasis"/>
          <w:sz w:val="20"/>
          <w:szCs w:val="20"/>
          <w:highlight w:val="lightGray"/>
        </w:rPr>
        <w:t>economy</w:t>
      </w:r>
      <w:r w:rsidRPr="00341126">
        <w:rPr>
          <w:rStyle w:val="StyleUnderline"/>
          <w:sz w:val="20"/>
          <w:szCs w:val="20"/>
          <w:highlight w:val="lightGray"/>
        </w:rPr>
        <w:t xml:space="preserve"> in</w:t>
      </w:r>
      <w:r w:rsidRPr="00341126">
        <w:rPr>
          <w:rStyle w:val="StyleUnderline"/>
          <w:sz w:val="20"/>
          <w:szCs w:val="20"/>
        </w:rPr>
        <w:t xml:space="preserve"> a </w:t>
      </w:r>
      <w:r w:rsidRPr="00341126">
        <w:rPr>
          <w:rStyle w:val="Emphasis"/>
          <w:sz w:val="20"/>
          <w:szCs w:val="20"/>
          <w:highlight w:val="lightGray"/>
        </w:rPr>
        <w:t>precarious</w:t>
      </w:r>
      <w:r w:rsidRPr="00341126">
        <w:rPr>
          <w:rStyle w:val="StyleUnderline"/>
          <w:sz w:val="20"/>
          <w:szCs w:val="20"/>
          <w:highlight w:val="lightGray"/>
        </w:rPr>
        <w:t xml:space="preserve"> position, making it</w:t>
      </w:r>
      <w:r w:rsidRPr="00341126">
        <w:rPr>
          <w:rStyle w:val="StyleUnderline"/>
          <w:sz w:val="20"/>
          <w:szCs w:val="20"/>
        </w:rPr>
        <w:t xml:space="preserve"> </w:t>
      </w:r>
      <w:r w:rsidRPr="00341126">
        <w:rPr>
          <w:rStyle w:val="Emphasis"/>
          <w:sz w:val="20"/>
          <w:szCs w:val="20"/>
        </w:rPr>
        <w:t xml:space="preserve">increasingly </w:t>
      </w:r>
      <w:r w:rsidRPr="00341126">
        <w:rPr>
          <w:rStyle w:val="Emphasis"/>
          <w:sz w:val="20"/>
          <w:szCs w:val="20"/>
          <w:highlight w:val="lightGray"/>
        </w:rPr>
        <w:t>difficult</w:t>
      </w:r>
      <w:r w:rsidRPr="00341126">
        <w:rPr>
          <w:rStyle w:val="StyleUnderline"/>
          <w:sz w:val="20"/>
          <w:szCs w:val="20"/>
          <w:highlight w:val="lightGray"/>
        </w:rPr>
        <w:t xml:space="preserve"> to </w:t>
      </w:r>
      <w:r w:rsidRPr="00341126">
        <w:rPr>
          <w:rStyle w:val="Emphasis"/>
          <w:sz w:val="20"/>
          <w:szCs w:val="20"/>
          <w:highlight w:val="lightGray"/>
        </w:rPr>
        <w:t>maintain</w:t>
      </w:r>
      <w:r w:rsidRPr="00341126">
        <w:rPr>
          <w:rStyle w:val="Emphasis"/>
          <w:sz w:val="20"/>
          <w:szCs w:val="20"/>
        </w:rPr>
        <w:t xml:space="preserve"> financial </w:t>
      </w:r>
      <w:r w:rsidRPr="00341126">
        <w:rPr>
          <w:rStyle w:val="Emphasis"/>
          <w:sz w:val="20"/>
          <w:szCs w:val="20"/>
          <w:highlight w:val="lightGray"/>
        </w:rPr>
        <w:t>stability</w:t>
      </w:r>
      <w:r w:rsidRPr="00341126">
        <w:rPr>
          <w:sz w:val="16"/>
          <w:szCs w:val="20"/>
        </w:rPr>
        <w:t>.</w:t>
      </w:r>
    </w:p>
    <w:p w14:paraId="15734523" w14:textId="77777777" w:rsidR="006A4B65" w:rsidRDefault="006A4B65" w:rsidP="006A4B65">
      <w:pPr>
        <w:pStyle w:val="Heading2"/>
      </w:pPr>
      <w:r>
        <w:t>Norms</w:t>
      </w:r>
    </w:p>
    <w:p w14:paraId="02300046" w14:textId="77777777" w:rsidR="006A4B65" w:rsidRDefault="006A4B65" w:rsidP="006A4B65">
      <w:pPr>
        <w:pStyle w:val="Heading3"/>
      </w:pPr>
      <w:r>
        <w:t>Cyber---Internal---2AC</w:t>
      </w:r>
    </w:p>
    <w:p w14:paraId="06872585" w14:textId="77777777" w:rsidR="006A4B65" w:rsidRDefault="006A4B65" w:rsidP="006A4B65">
      <w:pPr>
        <w:pStyle w:val="Heading3"/>
      </w:pPr>
      <w:r>
        <w:t>Cyber---Impact---2AC</w:t>
      </w:r>
    </w:p>
    <w:p w14:paraId="09B7199E" w14:textId="77777777" w:rsidR="006A4B65" w:rsidRPr="00C95433" w:rsidRDefault="006A4B65" w:rsidP="006A4B65"/>
    <w:p w14:paraId="505E72A4" w14:textId="77777777" w:rsidR="006A4B65" w:rsidRDefault="006A4B65" w:rsidP="006A4B65">
      <w:pPr>
        <w:pStyle w:val="Heading2"/>
      </w:pPr>
      <w:r>
        <w:t>OFF</w:t>
      </w:r>
    </w:p>
    <w:p w14:paraId="5260EDA0" w14:textId="77777777" w:rsidR="006A4B65" w:rsidRDefault="006A4B65" w:rsidP="006A4B65">
      <w:pPr>
        <w:pStyle w:val="Heading3"/>
      </w:pPr>
      <w:r>
        <w:t>AT: T Should---2AC</w:t>
      </w:r>
    </w:p>
    <w:p w14:paraId="6B88E339" w14:textId="77777777" w:rsidR="006A4B65" w:rsidRPr="00394601" w:rsidRDefault="006A4B65" w:rsidP="006A4B65">
      <w:pPr>
        <w:pStyle w:val="Heading4"/>
      </w:pPr>
      <w:r>
        <w:t xml:space="preserve">A. The 1AC generates </w:t>
      </w:r>
      <w:r>
        <w:rPr>
          <w:u w:val="single"/>
        </w:rPr>
        <w:t>normative obligations</w:t>
      </w:r>
      <w:r>
        <w:t xml:space="preserve"> through utilitarianism.</w:t>
      </w:r>
    </w:p>
    <w:p w14:paraId="7D81E236" w14:textId="77777777" w:rsidR="006A4B65" w:rsidRDefault="006A4B65" w:rsidP="006A4B65">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7AD03005" w14:textId="77777777" w:rsidR="006A4B65" w:rsidRPr="00273629" w:rsidRDefault="006A4B65" w:rsidP="006A4B65">
      <w:pPr>
        <w:rPr>
          <w:sz w:val="16"/>
        </w:rPr>
      </w:pPr>
      <w:r w:rsidRPr="00273629">
        <w:rPr>
          <w:sz w:val="16"/>
        </w:rPr>
        <w:t>What Fundamentally Matters</w:t>
      </w:r>
    </w:p>
    <w:p w14:paraId="1FCF1A24" w14:textId="77777777" w:rsidR="006A4B65" w:rsidRPr="00273629" w:rsidRDefault="006A4B65" w:rsidP="006A4B65">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672AA753" w14:textId="77777777" w:rsidR="006A4B65" w:rsidRPr="00273629" w:rsidRDefault="006A4B65" w:rsidP="006A4B65">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A620998" w14:textId="77777777" w:rsidR="006A4B65" w:rsidRPr="00273629" w:rsidRDefault="006A4B65" w:rsidP="006A4B65">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1158B9">
        <w:rPr>
          <w:rStyle w:val="StyleUnderline"/>
        </w:rPr>
        <w:t xml:space="preserve">most people are </w:t>
      </w:r>
      <w:r w:rsidRPr="001158B9">
        <w:rPr>
          <w:rStyle w:val="Emphasis"/>
        </w:rPr>
        <w:t>open</w:t>
      </w:r>
      <w:r w:rsidRPr="001158B9">
        <w:rPr>
          <w:rStyle w:val="StyleUnderline"/>
        </w:rPr>
        <w:t xml:space="preserve"> to </w:t>
      </w:r>
      <w:r w:rsidRPr="001158B9">
        <w:rPr>
          <w:rStyle w:val="Emphasis"/>
        </w:rPr>
        <w:t>redistributive taxation</w:t>
      </w:r>
      <w:r w:rsidRPr="001158B9">
        <w:rPr>
          <w:rStyle w:val="StyleUnderline"/>
        </w:rPr>
        <w:t xml:space="preserve">, if it allows governments to provide </w:t>
      </w:r>
      <w:r w:rsidRPr="001158B9">
        <w:rPr>
          <w:rStyle w:val="Emphasis"/>
        </w:rPr>
        <w:t>benefits</w:t>
      </w:r>
      <w:r w:rsidRPr="001158B9">
        <w:rPr>
          <w:rStyle w:val="StyleUnderline"/>
        </w:rPr>
        <w:t xml:space="preserve"> that </w:t>
      </w:r>
      <w:r w:rsidRPr="001158B9">
        <w:rPr>
          <w:rStyle w:val="Emphasis"/>
        </w:rPr>
        <w:t>reliably raise</w:t>
      </w:r>
      <w:r w:rsidRPr="001158B9">
        <w:rPr>
          <w:rStyle w:val="StyleUnderline"/>
        </w:rPr>
        <w:t xml:space="preserve"> the </w:t>
      </w:r>
      <w:r w:rsidRPr="001158B9">
        <w:rPr>
          <w:rStyle w:val="Emphasis"/>
        </w:rPr>
        <w:t>overall level</w:t>
      </w:r>
      <w:r w:rsidRPr="001158B9">
        <w:rPr>
          <w:rStyle w:val="StyleUnderline"/>
        </w:rPr>
        <w:t xml:space="preserve"> of 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4E170261" w14:textId="77777777" w:rsidR="006A4B65" w:rsidRPr="00273629" w:rsidRDefault="006A4B65" w:rsidP="006A4B65">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1158B9">
        <w:rPr>
          <w:u w:val="single"/>
        </w:rPr>
        <w:t xml:space="preserve">If they </w:t>
      </w:r>
      <w:r w:rsidRPr="001158B9">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63C32E3C" w14:textId="77777777" w:rsidR="006A4B65" w:rsidRPr="00273629" w:rsidRDefault="006A4B65" w:rsidP="006A4B65">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51D19C52" w14:textId="77777777" w:rsidR="006A4B65" w:rsidRPr="00273629" w:rsidRDefault="006A4B65" w:rsidP="006A4B65">
      <w:pPr>
        <w:rPr>
          <w:sz w:val="16"/>
        </w:rPr>
      </w:pPr>
      <w:r w:rsidRPr="00273629">
        <w:rPr>
          <w:sz w:val="16"/>
        </w:rPr>
        <w:t>The Veil of Ignorance</w:t>
      </w:r>
    </w:p>
    <w:p w14:paraId="7166DE89" w14:textId="77777777" w:rsidR="006A4B65" w:rsidRPr="00273629" w:rsidRDefault="006A4B65" w:rsidP="006A4B65">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1158B9">
        <w:rPr>
          <w:rStyle w:val="StyleUnderline"/>
        </w:rPr>
        <w:t xml:space="preserve">If something benefits us </w:t>
      </w:r>
      <w:r w:rsidRPr="001158B9">
        <w:rPr>
          <w:rStyle w:val="Emphasis"/>
        </w:rPr>
        <w:t>personally</w:t>
      </w:r>
      <w:r w:rsidRPr="001158B9">
        <w:rPr>
          <w:sz w:val="16"/>
        </w:rPr>
        <w:t xml:space="preserve">, it is all </w:t>
      </w:r>
      <w:r w:rsidRPr="001158B9">
        <w:rPr>
          <w:u w:val="single"/>
        </w:rPr>
        <w:t>too easy</w:t>
      </w:r>
      <w:r w:rsidRPr="001158B9">
        <w:rPr>
          <w:sz w:val="16"/>
        </w:rPr>
        <w:t xml:space="preserve"> to </w:t>
      </w:r>
      <w:r w:rsidRPr="001158B9">
        <w:rPr>
          <w:rStyle w:val="Emphasis"/>
        </w:rPr>
        <w:t>convince ourselves</w:t>
      </w:r>
      <w:r w:rsidRPr="001158B9">
        <w:rPr>
          <w:u w:val="single"/>
        </w:rPr>
        <w:t xml:space="preserve"> that it </w:t>
      </w:r>
      <w:r w:rsidRPr="001158B9">
        <w:rPr>
          <w:rStyle w:val="Emphasis"/>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1158B9">
        <w:rPr>
          <w:rStyle w:val="StyleUnderline"/>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1158B9">
        <w:rPr>
          <w:rStyle w:val="StyleUnderline"/>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w:t>
      </w:r>
      <w:r w:rsidRPr="001158B9">
        <w:rPr>
          <w:rStyle w:val="StyleUnderline"/>
        </w:rPr>
        <w:t>’re</w:t>
      </w:r>
      <w:r w:rsidRPr="00690FDA">
        <w:rPr>
          <w:rStyle w:val="StyleUnderline"/>
        </w:rPr>
        <w:t xml:space="preserve"> equally </w:t>
      </w:r>
      <w:r w:rsidRPr="001158B9">
        <w:rPr>
          <w:rStyle w:val="StyleUnderline"/>
        </w:rPr>
        <w:t xml:space="preserve">likely to </w:t>
      </w:r>
      <w:r w:rsidRPr="00690FDA">
        <w:rPr>
          <w:rStyle w:val="StyleUnderline"/>
          <w:highlight w:val="cyan"/>
        </w:rPr>
        <w:t>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12742B6D" w14:textId="77777777" w:rsidR="006A4B65" w:rsidRPr="00273629" w:rsidRDefault="006A4B65" w:rsidP="006A4B65">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0DB2BF9B" w14:textId="77777777" w:rsidR="006A4B65" w:rsidRPr="00273629" w:rsidRDefault="006A4B65" w:rsidP="006A4B65">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1D6D49F8" w14:textId="77777777" w:rsidR="006A4B65" w:rsidRPr="00273629" w:rsidRDefault="006A4B65" w:rsidP="006A4B65">
      <w:pPr>
        <w:rPr>
          <w:sz w:val="16"/>
        </w:rPr>
      </w:pPr>
      <w:r w:rsidRPr="00273629">
        <w:rPr>
          <w:sz w:val="16"/>
        </w:rPr>
        <w:t>Ex Ante Pareto</w:t>
      </w:r>
    </w:p>
    <w:p w14:paraId="04BB6C77" w14:textId="77777777" w:rsidR="006A4B65" w:rsidRPr="00273629" w:rsidRDefault="006A4B65" w:rsidP="006A4B65">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253CBBA4" w14:textId="77777777" w:rsidR="006A4B65" w:rsidRPr="00273629" w:rsidRDefault="006A4B65" w:rsidP="006A4B65">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25F75513" w14:textId="77777777" w:rsidR="006A4B65" w:rsidRPr="00273629" w:rsidRDefault="006A4B65" w:rsidP="006A4B65">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1C879338" w14:textId="77777777" w:rsidR="006A4B65" w:rsidRPr="00273629" w:rsidRDefault="006A4B65" w:rsidP="006A4B65">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1827929A" w14:textId="77777777" w:rsidR="006A4B65" w:rsidRPr="00273629" w:rsidRDefault="006A4B65" w:rsidP="006A4B65">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412FEDD2" w14:textId="77777777" w:rsidR="006A4B65" w:rsidRPr="00B8471C" w:rsidRDefault="006A4B65" w:rsidP="006A4B65">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66C35CE4" w14:textId="77777777" w:rsidR="006A4B65" w:rsidRPr="00273629" w:rsidRDefault="006A4B65" w:rsidP="006A4B65">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6FCF7B3B" w14:textId="77777777" w:rsidR="006A4B65" w:rsidRPr="00273629" w:rsidRDefault="006A4B65" w:rsidP="006A4B65">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05B76F90" w14:textId="77777777" w:rsidR="006A4B65" w:rsidRPr="00273629" w:rsidRDefault="006A4B65" w:rsidP="006A4B65">
      <w:pPr>
        <w:rPr>
          <w:sz w:val="16"/>
        </w:rPr>
      </w:pPr>
      <w:r w:rsidRPr="00273629">
        <w:rPr>
          <w:sz w:val="16"/>
        </w:rPr>
        <w:t xml:space="preserve">The </w:t>
      </w:r>
      <w:r w:rsidRPr="00B8471C">
        <w:rPr>
          <w:u w:val="single"/>
        </w:rPr>
        <w:t>Poverty of the Alternatives</w:t>
      </w:r>
    </w:p>
    <w:p w14:paraId="693F94CB" w14:textId="77777777" w:rsidR="006A4B65" w:rsidRPr="00273629" w:rsidRDefault="006A4B65" w:rsidP="006A4B65">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473C1367" w14:textId="77777777" w:rsidR="006A4B65" w:rsidRPr="00273629" w:rsidRDefault="006A4B65" w:rsidP="006A4B65">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66C12038" w14:textId="77777777" w:rsidR="006A4B65" w:rsidRPr="00A60C84" w:rsidRDefault="006A4B65" w:rsidP="006A4B65">
      <w:pPr>
        <w:pStyle w:val="Heading4"/>
      </w:pPr>
      <w:r>
        <w:t xml:space="preserve">C. Maximum-expected choiceworthiness is </w:t>
      </w:r>
      <w:r>
        <w:rPr>
          <w:u w:val="single"/>
        </w:rPr>
        <w:t>true</w:t>
      </w:r>
      <w:r>
        <w:t xml:space="preserve"> and generates a </w:t>
      </w:r>
      <w:r>
        <w:rPr>
          <w:u w:val="single"/>
        </w:rPr>
        <w:t>meta-ethical</w:t>
      </w:r>
      <w:r>
        <w:t xml:space="preserve"> obligation to do the plan. </w:t>
      </w:r>
      <w:r>
        <w:rPr>
          <w:b w:val="0"/>
          <w:bCs/>
        </w:rPr>
        <w:t xml:space="preserve">There’s </w:t>
      </w:r>
      <w:r>
        <w:rPr>
          <w:b w:val="0"/>
          <w:bCs/>
          <w:u w:val="single"/>
        </w:rPr>
        <w:t>no</w:t>
      </w:r>
      <w:r>
        <w:rPr>
          <w:b w:val="0"/>
          <w:bCs/>
        </w:rPr>
        <w:t xml:space="preserve"> harm to doing the plan if </w:t>
      </w:r>
      <w:r>
        <w:rPr>
          <w:b w:val="0"/>
          <w:bCs/>
          <w:u w:val="single"/>
        </w:rPr>
        <w:t>skepticism</w:t>
      </w:r>
      <w:r>
        <w:rPr>
          <w:b w:val="0"/>
          <w:bCs/>
        </w:rPr>
        <w:t xml:space="preserve"> is true, but if </w:t>
      </w:r>
      <w:r>
        <w:rPr>
          <w:b w:val="0"/>
          <w:bCs/>
          <w:u w:val="single"/>
        </w:rPr>
        <w:t>we’re</w:t>
      </w:r>
      <w:r>
        <w:rPr>
          <w:b w:val="0"/>
          <w:bCs/>
        </w:rPr>
        <w:t xml:space="preserve"> right then </w:t>
      </w:r>
      <w:r>
        <w:rPr>
          <w:b w:val="0"/>
          <w:bCs/>
          <w:u w:val="single"/>
        </w:rPr>
        <w:t>not</w:t>
      </w:r>
      <w:r>
        <w:rPr>
          <w:b w:val="0"/>
          <w:bCs/>
        </w:rPr>
        <w:t xml:space="preserve"> doing it is </w:t>
      </w:r>
      <w:r>
        <w:rPr>
          <w:b w:val="0"/>
          <w:bCs/>
          <w:u w:val="single"/>
        </w:rPr>
        <w:t>morally bad</w:t>
      </w:r>
      <w:r>
        <w:rPr>
          <w:b w:val="0"/>
          <w:bCs/>
        </w:rPr>
        <w:t xml:space="preserve">. </w:t>
      </w:r>
    </w:p>
    <w:p w14:paraId="19FE0154" w14:textId="77777777" w:rsidR="006A4B65" w:rsidRDefault="006A4B65" w:rsidP="006A4B65">
      <w:pPr>
        <w:rPr>
          <w:rStyle w:val="Style13ptBold"/>
          <w:b w:val="0"/>
          <w:bCs w:val="0"/>
          <w:szCs w:val="20"/>
        </w:rPr>
      </w:pPr>
      <w:r>
        <w:rPr>
          <w:rStyle w:val="Style13ptBold"/>
        </w:rPr>
        <w:t xml:space="preserve">MacAskill ’18 </w:t>
      </w:r>
      <w:r>
        <w:rPr>
          <w:rStyle w:val="Style13ptBold"/>
          <w:b w:val="0"/>
          <w:bCs w:val="0"/>
          <w:szCs w:val="20"/>
        </w:rPr>
        <w:t xml:space="preserve">[William; Philosopher at the Global Priorities Institute, University of Oxford; “Why Maximize Expected Choice-Worthiness?” </w:t>
      </w:r>
      <w:r w:rsidRPr="00DA2983">
        <w:rPr>
          <w:rStyle w:val="Style13ptBold"/>
          <w:b w:val="0"/>
          <w:bCs w:val="0"/>
          <w:szCs w:val="20"/>
        </w:rPr>
        <w:t>https://ora.ox.ac.uk/objects/uuid:50af7989-9246-4c27-84cb-62174992cddd/files/m31e66ea537348fba2a7cba63a98a9c29</w:t>
      </w:r>
      <w:r>
        <w:rPr>
          <w:rStyle w:val="Style13ptBold"/>
          <w:b w:val="0"/>
          <w:bCs w:val="0"/>
          <w:szCs w:val="20"/>
        </w:rPr>
        <w:t>]</w:t>
      </w:r>
    </w:p>
    <w:p w14:paraId="4085A618" w14:textId="77777777" w:rsidR="006A4B65" w:rsidRPr="0016603C" w:rsidRDefault="006A4B65" w:rsidP="006A4B65">
      <w:pPr>
        <w:rPr>
          <w:sz w:val="16"/>
        </w:rPr>
      </w:pPr>
      <w:r w:rsidRPr="0016603C">
        <w:rPr>
          <w:sz w:val="16"/>
        </w:rPr>
        <w:t xml:space="preserve">The argument for treating empirical and moral uncertainty analogously begins by considering that </w:t>
      </w:r>
      <w:r w:rsidRPr="00E264CD">
        <w:rPr>
          <w:rStyle w:val="StyleUnderline"/>
        </w:rPr>
        <w:t>there are</w:t>
      </w:r>
      <w:r w:rsidRPr="0016603C">
        <w:rPr>
          <w:sz w:val="16"/>
        </w:rPr>
        <w:t xml:space="preserve"> very </w:t>
      </w:r>
      <w:r w:rsidRPr="00E264CD">
        <w:rPr>
          <w:rStyle w:val="Emphasis"/>
        </w:rPr>
        <w:t>many ways</w:t>
      </w:r>
      <w:r w:rsidRPr="00E264CD">
        <w:rPr>
          <w:rStyle w:val="StyleUnderline"/>
        </w:rPr>
        <w:t xml:space="preserve"> of distinguishing between </w:t>
      </w:r>
      <w:r w:rsidRPr="00E264CD">
        <w:rPr>
          <w:rStyle w:val="Emphasis"/>
        </w:rPr>
        <w:t>proposition-types</w:t>
      </w:r>
      <w:r w:rsidRPr="0016603C">
        <w:rPr>
          <w:sz w:val="16"/>
        </w:rPr>
        <w:t xml:space="preserve">: we can divide propositions into the a priori and a posteriori, the necessary and contingent, or those that pertain to biology and those that do not.19 </w:t>
      </w:r>
      <w:r w:rsidRPr="00E264CD">
        <w:rPr>
          <w:rStyle w:val="StyleUnderline"/>
        </w:rPr>
        <w:t>These could</w:t>
      </w:r>
      <w:r w:rsidRPr="0016603C">
        <w:rPr>
          <w:sz w:val="16"/>
        </w:rPr>
        <w:t xml:space="preserve"> all </w:t>
      </w:r>
      <w:r w:rsidRPr="00E264CD">
        <w:rPr>
          <w:rStyle w:val="StyleUnderline"/>
        </w:rPr>
        <w:t xml:space="preserve">feature into </w:t>
      </w:r>
      <w:r w:rsidRPr="00E264CD">
        <w:rPr>
          <w:rStyle w:val="Emphasis"/>
        </w:rPr>
        <w:t>uncertainty</w:t>
      </w:r>
      <w:r w:rsidRPr="0016603C">
        <w:rPr>
          <w:sz w:val="16"/>
        </w:rPr>
        <w:t xml:space="preserve"> over states of nature. Yet, intuitively, in all these cases </w:t>
      </w:r>
      <w:r w:rsidRPr="00E264CD">
        <w:rPr>
          <w:rStyle w:val="StyleUnderline"/>
        </w:rPr>
        <w:t xml:space="preserve">the </w:t>
      </w:r>
      <w:r w:rsidRPr="00E264CD">
        <w:rPr>
          <w:rStyle w:val="Emphasis"/>
        </w:rPr>
        <w:t>nature</w:t>
      </w:r>
      <w:r w:rsidRPr="00E264CD">
        <w:rPr>
          <w:rStyle w:val="StyleUnderline"/>
        </w:rPr>
        <w:t xml:space="preserve"> of the propositions over which one is </w:t>
      </w:r>
      <w:r w:rsidRPr="00E264CD">
        <w:rPr>
          <w:rStyle w:val="Emphasis"/>
        </w:rPr>
        <w:t>uncertain</w:t>
      </w:r>
      <w:r w:rsidRPr="00E264CD">
        <w:rPr>
          <w:rStyle w:val="StyleUnderline"/>
        </w:rPr>
        <w:t xml:space="preserve"> does not affect which </w:t>
      </w:r>
      <w:r w:rsidRPr="00E264CD">
        <w:rPr>
          <w:rStyle w:val="Emphasis"/>
        </w:rPr>
        <w:t>decision-theory</w:t>
      </w:r>
      <w:r w:rsidRPr="00E264CD">
        <w:rPr>
          <w:rStyle w:val="StyleUnderline"/>
        </w:rPr>
        <w:t xml:space="preserve"> we should use</w:t>
      </w:r>
      <w:r w:rsidRPr="0016603C">
        <w:rPr>
          <w:sz w:val="16"/>
        </w:rPr>
        <w:t xml:space="preserve">. So it would seem arbitrary to think that only in the case of normative propositions does the nature of the propositions believed affect which decision-theory is relevant. So it seems that the default view is that </w:t>
      </w:r>
      <w:r w:rsidRPr="00AF3888">
        <w:rPr>
          <w:rStyle w:val="Emphasis"/>
          <w:highlight w:val="cyan"/>
        </w:rPr>
        <w:t>moral</w:t>
      </w:r>
      <w:r w:rsidRPr="00AF3888">
        <w:rPr>
          <w:rStyle w:val="StyleUnderline"/>
          <w:highlight w:val="cyan"/>
        </w:rPr>
        <w:t xml:space="preserve"> and </w:t>
      </w:r>
      <w:r w:rsidRPr="00AF3888">
        <w:rPr>
          <w:rStyle w:val="Emphasis"/>
          <w:highlight w:val="cyan"/>
        </w:rPr>
        <w:t>empirical</w:t>
      </w:r>
      <w:r w:rsidRPr="00AF3888">
        <w:rPr>
          <w:rStyle w:val="StyleUnderline"/>
          <w:highlight w:val="cyan"/>
        </w:rPr>
        <w:t xml:space="preserve"> uncertainty should be treated</w:t>
      </w:r>
      <w:r w:rsidRPr="0016603C">
        <w:rPr>
          <w:sz w:val="16"/>
        </w:rPr>
        <w:t xml:space="preserve"> in </w:t>
      </w:r>
      <w:r w:rsidRPr="00AF3888">
        <w:rPr>
          <w:rStyle w:val="StyleUnderline"/>
          <w:highlight w:val="cyan"/>
        </w:rPr>
        <w:t>the same</w:t>
      </w:r>
      <w:r w:rsidRPr="00E264CD">
        <w:rPr>
          <w:rStyle w:val="StyleUnderline"/>
        </w:rPr>
        <w:t xml:space="preserve"> way.</w:t>
      </w:r>
    </w:p>
    <w:p w14:paraId="6241B17F" w14:textId="77777777" w:rsidR="006A4B65" w:rsidRPr="0016603C" w:rsidRDefault="006A4B65" w:rsidP="006A4B65">
      <w:pPr>
        <w:rPr>
          <w:sz w:val="16"/>
        </w:rPr>
      </w:pPr>
      <w:r w:rsidRPr="0016603C">
        <w:rPr>
          <w:sz w:val="16"/>
        </w:rPr>
        <w:t xml:space="preserve">One might think that the fact that moral truths are necessarily true is a reason why it’s wrong to take normative uncertainty into account using an analogue of expected utility theory. Under empirical uncertainty, one knows that there is some chance of one outcome, and some chance of another outcome. But </w:t>
      </w:r>
      <w:r w:rsidRPr="00354A8E">
        <w:rPr>
          <w:rStyle w:val="StyleUnderline"/>
        </w:rPr>
        <w:t xml:space="preserve">it doesn't make sense to speak of </w:t>
      </w:r>
      <w:r w:rsidRPr="00354A8E">
        <w:rPr>
          <w:rStyle w:val="Emphasis"/>
        </w:rPr>
        <w:t>chances</w:t>
      </w:r>
      <w:r w:rsidRPr="00354A8E">
        <w:rPr>
          <w:rStyle w:val="StyleUnderline"/>
        </w:rPr>
        <w:t xml:space="preserve"> of </w:t>
      </w:r>
      <w:r w:rsidRPr="005802D6">
        <w:rPr>
          <w:rStyle w:val="StyleUnderline"/>
        </w:rPr>
        <w:t>different m</w:t>
      </w:r>
      <w:r w:rsidRPr="00354A8E">
        <w:rPr>
          <w:rStyle w:val="StyleUnderline"/>
        </w:rPr>
        <w:t xml:space="preserve">oral theories being </w:t>
      </w:r>
      <w:r w:rsidRPr="00354A8E">
        <w:rPr>
          <w:rStyle w:val="Emphasis"/>
        </w:rPr>
        <w:t>true</w:t>
      </w:r>
      <w:r w:rsidRPr="0016603C">
        <w:rPr>
          <w:sz w:val="16"/>
        </w:rPr>
        <w:t xml:space="preserve"> (apart from probabilities 1 or 0). And that, one might think, makes an important difference.</w:t>
      </w:r>
    </w:p>
    <w:p w14:paraId="0D43399E" w14:textId="77777777" w:rsidR="006A4B65" w:rsidRPr="0016603C" w:rsidRDefault="006A4B65" w:rsidP="006A4B65">
      <w:pPr>
        <w:rPr>
          <w:sz w:val="16"/>
        </w:rPr>
      </w:pPr>
      <w:r w:rsidRPr="0016603C">
        <w:rPr>
          <w:sz w:val="16"/>
        </w:rPr>
        <w:t xml:space="preserve">However, consider mathematical uncertainty. </w:t>
      </w:r>
      <w:r w:rsidRPr="00354A8E">
        <w:rPr>
          <w:rStyle w:val="StyleUnderline"/>
        </w:rPr>
        <w:t xml:space="preserve">It is </w:t>
      </w:r>
      <w:r w:rsidRPr="00354A8E">
        <w:rPr>
          <w:rStyle w:val="Emphasis"/>
        </w:rPr>
        <w:t>necessarily true</w:t>
      </w:r>
      <w:r w:rsidRPr="00354A8E">
        <w:rPr>
          <w:rStyle w:val="StyleUnderline"/>
        </w:rPr>
        <w:t xml:space="preserve"> whether or not the 1000th digit of π is a 7.</w:t>
      </w:r>
      <w:r w:rsidRPr="0016603C">
        <w:rPr>
          <w:sz w:val="16"/>
        </w:rPr>
        <w:t xml:space="preserve"> But, unless we’ve sat down and worked out what the 1000th digit of π is, </w:t>
      </w:r>
      <w:r w:rsidRPr="00354A8E">
        <w:rPr>
          <w:rStyle w:val="StyleUnderline"/>
        </w:rPr>
        <w:t xml:space="preserve">we should be </w:t>
      </w:r>
      <w:r w:rsidRPr="00354A8E">
        <w:rPr>
          <w:rStyle w:val="Emphasis"/>
        </w:rPr>
        <w:t>uncertain</w:t>
      </w:r>
      <w:r w:rsidRPr="0016603C">
        <w:rPr>
          <w:sz w:val="16"/>
        </w:rPr>
        <w:t xml:space="preserve"> about whether it’s a 7 or not. And when we need to take actions based on that uncertainty, </w:t>
      </w:r>
      <w:r w:rsidRPr="00AF3888">
        <w:rPr>
          <w:rStyle w:val="Emphasis"/>
          <w:highlight w:val="cyan"/>
        </w:rPr>
        <w:t>expected utility</w:t>
      </w:r>
      <w:r w:rsidRPr="00354A8E">
        <w:rPr>
          <w:rStyle w:val="Emphasis"/>
        </w:rPr>
        <w:t xml:space="preserve"> theory</w:t>
      </w:r>
      <w:r w:rsidRPr="00354A8E">
        <w:rPr>
          <w:rStyle w:val="StyleUnderline"/>
        </w:rPr>
        <w:t xml:space="preserve"> </w:t>
      </w:r>
      <w:r w:rsidRPr="00AF3888">
        <w:rPr>
          <w:rStyle w:val="StyleUnderline"/>
          <w:highlight w:val="cyan"/>
        </w:rPr>
        <w:t>seems</w:t>
      </w:r>
      <w:r w:rsidRPr="0016603C">
        <w:rPr>
          <w:sz w:val="16"/>
        </w:rPr>
        <w:t xml:space="preserve"> to be the </w:t>
      </w:r>
      <w:r w:rsidRPr="00AF3888">
        <w:rPr>
          <w:rStyle w:val="StyleUnderline"/>
          <w:highlight w:val="cyan"/>
        </w:rPr>
        <w:t>right</w:t>
      </w:r>
      <w:r w:rsidRPr="0016603C">
        <w:rPr>
          <w:sz w:val="16"/>
        </w:rPr>
        <w:t xml:space="preserve"> account. </w:t>
      </w:r>
      <w:r w:rsidRPr="00354A8E">
        <w:rPr>
          <w:rStyle w:val="StyleUnderline"/>
        </w:rPr>
        <w:t xml:space="preserve">Suppose </w:t>
      </w:r>
      <w:r w:rsidRPr="0016603C">
        <w:rPr>
          <w:sz w:val="16"/>
        </w:rPr>
        <w:t xml:space="preserve">that </w:t>
      </w:r>
      <w:r w:rsidRPr="00354A8E">
        <w:rPr>
          <w:rStyle w:val="StyleUnderline"/>
        </w:rPr>
        <w:t xml:space="preserve">one is offered a </w:t>
      </w:r>
      <w:r w:rsidRPr="00354A8E">
        <w:rPr>
          <w:rStyle w:val="Emphasis"/>
        </w:rPr>
        <w:t>bet</w:t>
      </w:r>
      <w:r w:rsidRPr="00354A8E">
        <w:rPr>
          <w:rStyle w:val="StyleUnderline"/>
        </w:rPr>
        <w:t xml:space="preserve"> that pays</w:t>
      </w:r>
      <w:r w:rsidRPr="0016603C">
        <w:rPr>
          <w:sz w:val="16"/>
        </w:rPr>
        <w:t xml:space="preserve"> out </w:t>
      </w:r>
      <w:r w:rsidRPr="00354A8E">
        <w:rPr>
          <w:rStyle w:val="StyleUnderline"/>
        </w:rPr>
        <w:t>$10 if the 1000th digit</w:t>
      </w:r>
      <w:r w:rsidRPr="0016603C">
        <w:rPr>
          <w:sz w:val="16"/>
        </w:rPr>
        <w:t xml:space="preserve"> of π </w:t>
      </w:r>
      <w:r w:rsidRPr="00354A8E">
        <w:rPr>
          <w:rStyle w:val="StyleUnderline"/>
        </w:rPr>
        <w:t>is a 7</w:t>
      </w:r>
      <w:r w:rsidRPr="0016603C">
        <w:rPr>
          <w:sz w:val="16"/>
        </w:rPr>
        <w:t xml:space="preserve">. How much should one be willing to pay to take that bet? </w:t>
      </w:r>
      <w:r w:rsidRPr="00354A8E">
        <w:rPr>
          <w:rStyle w:val="StyleUnderline"/>
        </w:rPr>
        <w:t>Since there are ten possibilities</w:t>
      </w:r>
      <w:r w:rsidRPr="0016603C">
        <w:rPr>
          <w:sz w:val="16"/>
        </w:rPr>
        <w:t xml:space="preserve"> and the limiting relative frequency of each of them in the decimal expansion of π is equal, </w:t>
      </w:r>
      <w:r w:rsidRPr="00354A8E">
        <w:rPr>
          <w:rStyle w:val="StyleUnderline"/>
        </w:rPr>
        <w:t xml:space="preserve">it seems one’s </w:t>
      </w:r>
      <w:r w:rsidRPr="00354A8E">
        <w:rPr>
          <w:rStyle w:val="Emphasis"/>
        </w:rPr>
        <w:t>subjective credence</w:t>
      </w:r>
      <w:r w:rsidRPr="0016603C">
        <w:rPr>
          <w:sz w:val="16"/>
        </w:rPr>
        <w:t xml:space="preserve"> that the 1000th digit of π is a 7 </w:t>
      </w:r>
      <w:r w:rsidRPr="00354A8E">
        <w:rPr>
          <w:rStyle w:val="StyleUnderline"/>
        </w:rPr>
        <w:t xml:space="preserve">should be </w:t>
      </w:r>
      <w:r w:rsidRPr="00354A8E">
        <w:rPr>
          <w:rStyle w:val="Emphasis"/>
        </w:rPr>
        <w:t>0.1</w:t>
      </w:r>
      <w:r w:rsidRPr="00354A8E">
        <w:rPr>
          <w:rStyle w:val="StyleUnderline"/>
        </w:rPr>
        <w:t>.</w:t>
      </w:r>
      <w:r w:rsidRPr="0016603C">
        <w:rPr>
          <w:sz w:val="16"/>
        </w:rPr>
        <w:t xml:space="preserve"> If so, then, according to expected utility theory, </w:t>
      </w:r>
      <w:r w:rsidRPr="00354A8E">
        <w:rPr>
          <w:rStyle w:val="StyleUnderline"/>
        </w:rPr>
        <w:t xml:space="preserve">one should be </w:t>
      </w:r>
      <w:r w:rsidRPr="00354A8E">
        <w:rPr>
          <w:rStyle w:val="Emphasis"/>
        </w:rPr>
        <w:t>willing</w:t>
      </w:r>
      <w:r w:rsidRPr="00354A8E">
        <w:rPr>
          <w:rStyle w:val="StyleUnderline"/>
        </w:rPr>
        <w:t xml:space="preserve"> to pay </w:t>
      </w:r>
      <w:r w:rsidRPr="00354A8E">
        <w:rPr>
          <w:rStyle w:val="Emphasis"/>
        </w:rPr>
        <w:t>$1</w:t>
      </w:r>
      <w:r w:rsidRPr="00354A8E">
        <w:rPr>
          <w:rStyle w:val="StyleUnderline"/>
        </w:rPr>
        <w:t xml:space="preserve"> to take that bet</w:t>
      </w:r>
      <w:r w:rsidRPr="0016603C">
        <w:rPr>
          <w:sz w:val="16"/>
        </w:rPr>
        <w:t xml:space="preserve"> (assuming that, over this range, money doesn’t have diminishing marginal value). And that seems exactly right. Even if there’s some, highly ideal, sense in which one ought to be certain of all mathematical truths, and act on that certainty, there’s clearly a sense of ‘ought’ which is relative to real-life decision-makers’ more impoverished epistemic situation. And </w:t>
      </w:r>
      <w:r w:rsidRPr="00354A8E">
        <w:rPr>
          <w:rStyle w:val="StyleUnderline"/>
        </w:rPr>
        <w:t>if this is true in the case of mathematical uncertainty</w:t>
      </w:r>
      <w:r w:rsidRPr="0016603C">
        <w:rPr>
          <w:sz w:val="16"/>
        </w:rPr>
        <w:t xml:space="preserve">, then </w:t>
      </w:r>
      <w:r w:rsidRPr="00354A8E">
        <w:rPr>
          <w:rStyle w:val="StyleUnderline"/>
        </w:rPr>
        <w:t xml:space="preserve">the </w:t>
      </w:r>
      <w:r w:rsidRPr="00AF3888">
        <w:rPr>
          <w:rStyle w:val="Emphasis"/>
          <w:highlight w:val="cyan"/>
        </w:rPr>
        <w:t>same</w:t>
      </w:r>
      <w:r w:rsidRPr="00354A8E">
        <w:rPr>
          <w:rStyle w:val="Emphasis"/>
        </w:rPr>
        <w:t xml:space="preserve"> considerations</w:t>
      </w:r>
      <w:r w:rsidRPr="00354A8E">
        <w:rPr>
          <w:rStyle w:val="StyleUnderline"/>
        </w:rPr>
        <w:t xml:space="preserve"> </w:t>
      </w:r>
      <w:r w:rsidRPr="00AF3888">
        <w:rPr>
          <w:rStyle w:val="StyleUnderline"/>
          <w:highlight w:val="cyan"/>
        </w:rPr>
        <w:t>apply in</w:t>
      </w:r>
      <w:r w:rsidRPr="00354A8E">
        <w:rPr>
          <w:rStyle w:val="StyleUnderline"/>
        </w:rPr>
        <w:t xml:space="preserve"> the </w:t>
      </w:r>
      <w:r w:rsidRPr="00AF3888">
        <w:rPr>
          <w:rStyle w:val="StyleUnderline"/>
          <w:highlight w:val="cyan"/>
        </w:rPr>
        <w:t xml:space="preserve">case of </w:t>
      </w:r>
      <w:r w:rsidRPr="00AF3888">
        <w:rPr>
          <w:rStyle w:val="Emphasis"/>
          <w:highlight w:val="cyan"/>
        </w:rPr>
        <w:t>normative uncertainty</w:t>
      </w:r>
      <w:r w:rsidRPr="0016603C">
        <w:rPr>
          <w:sz w:val="16"/>
        </w:rPr>
        <w:t xml:space="preserve"> as well.</w:t>
      </w:r>
    </w:p>
    <w:p w14:paraId="67062C20" w14:textId="77777777" w:rsidR="006A4B65" w:rsidRPr="0016603C" w:rsidRDefault="006A4B65" w:rsidP="006A4B65">
      <w:pPr>
        <w:rPr>
          <w:sz w:val="16"/>
        </w:rPr>
      </w:pPr>
      <w:r w:rsidRPr="00127619">
        <w:rPr>
          <w:rStyle w:val="StyleUnderline"/>
        </w:rPr>
        <w:t>This analogy</w:t>
      </w:r>
      <w:r w:rsidRPr="0016603C">
        <w:rPr>
          <w:sz w:val="16"/>
        </w:rPr>
        <w:t xml:space="preserve"> between decision-making under empirical uncertainty and decision-making under moral uncertainty </w:t>
      </w:r>
      <w:r w:rsidRPr="00127619">
        <w:rPr>
          <w:rStyle w:val="StyleUnderline"/>
        </w:rPr>
        <w:t>becomes</w:t>
      </w:r>
      <w:r w:rsidRPr="0016603C">
        <w:rPr>
          <w:sz w:val="16"/>
        </w:rPr>
        <w:t xml:space="preserve"> considerably </w:t>
      </w:r>
      <w:r w:rsidRPr="00127619">
        <w:rPr>
          <w:rStyle w:val="Emphasis"/>
        </w:rPr>
        <w:t>stronger</w:t>
      </w:r>
      <w:r w:rsidRPr="00127619">
        <w:rPr>
          <w:rStyle w:val="StyleUnderline"/>
        </w:rPr>
        <w:t xml:space="preserve"> when we consider that the </w:t>
      </w:r>
      <w:r w:rsidRPr="00AF3888">
        <w:rPr>
          <w:rStyle w:val="StyleUnderline"/>
          <w:highlight w:val="cyan"/>
        </w:rPr>
        <w:t>decision-maker might</w:t>
      </w:r>
      <w:r w:rsidRPr="00127619">
        <w:rPr>
          <w:rStyle w:val="StyleUnderline"/>
        </w:rPr>
        <w:t xml:space="preserve"> </w:t>
      </w:r>
      <w:r w:rsidRPr="00AF3888">
        <w:rPr>
          <w:rStyle w:val="StyleUnderline"/>
          <w:highlight w:val="cyan"/>
        </w:rPr>
        <w:t>not</w:t>
      </w:r>
      <w:r w:rsidRPr="0016603C">
        <w:rPr>
          <w:sz w:val="16"/>
        </w:rPr>
        <w:t xml:space="preserve"> even </w:t>
      </w:r>
      <w:r w:rsidRPr="00AF3888">
        <w:rPr>
          <w:rStyle w:val="StyleUnderline"/>
          <w:highlight w:val="cyan"/>
        </w:rPr>
        <w:t>know the</w:t>
      </w:r>
      <w:r w:rsidRPr="00127619">
        <w:rPr>
          <w:rStyle w:val="StyleUnderline"/>
        </w:rPr>
        <w:t xml:space="preserve"> </w:t>
      </w:r>
      <w:r w:rsidRPr="00AF3888">
        <w:rPr>
          <w:rStyle w:val="Emphasis"/>
          <w:highlight w:val="cyan"/>
        </w:rPr>
        <w:t>nature</w:t>
      </w:r>
      <w:r w:rsidRPr="00AF3888">
        <w:rPr>
          <w:rStyle w:val="StyleUnderline"/>
          <w:highlight w:val="cyan"/>
        </w:rPr>
        <w:t xml:space="preserve"> of</w:t>
      </w:r>
      <w:r w:rsidRPr="0016603C">
        <w:rPr>
          <w:sz w:val="16"/>
        </w:rPr>
        <w:t xml:space="preserve"> </w:t>
      </w:r>
      <w:r w:rsidRPr="0016603C">
        <w:rPr>
          <w:strike/>
          <w:sz w:val="16"/>
        </w:rPr>
        <w:t>her</w:t>
      </w:r>
      <w:r w:rsidRPr="0016603C">
        <w:rPr>
          <w:sz w:val="16"/>
        </w:rPr>
        <w:t xml:space="preserve"> </w:t>
      </w:r>
      <w:r w:rsidRPr="00127619">
        <w:rPr>
          <w:rStyle w:val="StyleUnderline"/>
        </w:rPr>
        <w:t xml:space="preserve">[their] </w:t>
      </w:r>
      <w:r w:rsidRPr="00AF3888">
        <w:rPr>
          <w:rStyle w:val="Emphasis"/>
          <w:highlight w:val="cyan"/>
        </w:rPr>
        <w:t>uncertainty</w:t>
      </w:r>
      <w:r w:rsidRPr="0016603C">
        <w:rPr>
          <w:sz w:val="16"/>
        </w:rPr>
        <w:t xml:space="preserve">. Suppose, for example, that Sophie is deciding whether to eat chicken. She’s certain that she ought not to eat an animal if that animal is a person, but she is uncertain about whether chickens are persons or not. And </w:t>
      </w:r>
      <w:r w:rsidRPr="00127619">
        <w:rPr>
          <w:rStyle w:val="StyleUnderline"/>
        </w:rPr>
        <w:t xml:space="preserve">suppose that she has </w:t>
      </w:r>
      <w:r w:rsidRPr="00AF3888">
        <w:rPr>
          <w:rStyle w:val="Emphasis"/>
          <w:highlight w:val="cyan"/>
        </w:rPr>
        <w:t>no idea</w:t>
      </w:r>
      <w:r w:rsidRPr="00AF3888">
        <w:rPr>
          <w:rStyle w:val="StyleUnderline"/>
          <w:highlight w:val="cyan"/>
        </w:rPr>
        <w:t xml:space="preserve"> whether</w:t>
      </w:r>
      <w:r w:rsidRPr="00127619">
        <w:rPr>
          <w:rStyle w:val="StyleUnderline"/>
        </w:rPr>
        <w:t xml:space="preserve"> her </w:t>
      </w:r>
      <w:r w:rsidRPr="00AF3888">
        <w:rPr>
          <w:rStyle w:val="StyleUnderline"/>
          <w:highlight w:val="cyan"/>
        </w:rPr>
        <w:t xml:space="preserve">uncertainty </w:t>
      </w:r>
      <w:r w:rsidRPr="00AF3888">
        <w:rPr>
          <w:rStyle w:val="Emphasis"/>
          <w:highlight w:val="cyan"/>
        </w:rPr>
        <w:t>stems</w:t>
      </w:r>
      <w:r w:rsidRPr="00AF3888">
        <w:rPr>
          <w:rStyle w:val="StyleUnderline"/>
          <w:highlight w:val="cyan"/>
        </w:rPr>
        <w:t xml:space="preserve"> from </w:t>
      </w:r>
      <w:r w:rsidRPr="00AF3888">
        <w:rPr>
          <w:rStyle w:val="Emphasis"/>
          <w:highlight w:val="cyan"/>
        </w:rPr>
        <w:t>empirical</w:t>
      </w:r>
      <w:r w:rsidRPr="00127619">
        <w:rPr>
          <w:rStyle w:val="StyleUnderline"/>
        </w:rPr>
        <w:t xml:space="preserve"> </w:t>
      </w:r>
      <w:r w:rsidRPr="00127619">
        <w:rPr>
          <w:rStyle w:val="Emphasis"/>
        </w:rPr>
        <w:t>uncertainty</w:t>
      </w:r>
      <w:r w:rsidRPr="0016603C">
        <w:rPr>
          <w:sz w:val="16"/>
        </w:rPr>
        <w:t xml:space="preserve">, about chickens’ capacity for certain experiences, </w:t>
      </w:r>
      <w:r w:rsidRPr="00AF3888">
        <w:rPr>
          <w:rStyle w:val="StyleUnderline"/>
          <w:highlight w:val="cyan"/>
        </w:rPr>
        <w:t>or</w:t>
      </w:r>
      <w:r w:rsidRPr="00127619">
        <w:rPr>
          <w:rStyle w:val="StyleUnderline"/>
        </w:rPr>
        <w:t xml:space="preserve"> from </w:t>
      </w:r>
      <w:r w:rsidRPr="00AF3888">
        <w:rPr>
          <w:rStyle w:val="Emphasis"/>
          <w:highlight w:val="cyan"/>
        </w:rPr>
        <w:t>moral uncertainty</w:t>
      </w:r>
      <w:r w:rsidRPr="0016603C">
        <w:rPr>
          <w:sz w:val="16"/>
        </w:rPr>
        <w:t>, about what the sorts of attributes qualify one as a person in the morally relevant sense.</w:t>
      </w:r>
    </w:p>
    <w:p w14:paraId="72D7BDA2" w14:textId="77777777" w:rsidR="006A4B65" w:rsidRPr="0016603C" w:rsidRDefault="006A4B65" w:rsidP="006A4B65">
      <w:pPr>
        <w:rPr>
          <w:sz w:val="16"/>
        </w:rPr>
      </w:pPr>
      <w:r w:rsidRPr="00127619">
        <w:rPr>
          <w:rStyle w:val="StyleUnderline"/>
        </w:rPr>
        <w:t xml:space="preserve">It </w:t>
      </w:r>
      <w:r w:rsidRPr="00127619">
        <w:rPr>
          <w:rStyle w:val="Emphasis"/>
        </w:rPr>
        <w:t>doesn't</w:t>
      </w:r>
      <w:r w:rsidRPr="00127619">
        <w:rPr>
          <w:rStyle w:val="StyleUnderline"/>
        </w:rPr>
        <w:t xml:space="preserve"> seem </w:t>
      </w:r>
      <w:r w:rsidRPr="00127619">
        <w:rPr>
          <w:rStyle w:val="Emphasis"/>
        </w:rPr>
        <w:t>plausible</w:t>
      </w:r>
      <w:r w:rsidRPr="00127619">
        <w:rPr>
          <w:rStyle w:val="StyleUnderline"/>
        </w:rPr>
        <w:t xml:space="preserve"> to suppose that the nature of</w:t>
      </w:r>
      <w:r w:rsidRPr="0016603C">
        <w:rPr>
          <w:sz w:val="16"/>
        </w:rPr>
        <w:t xml:space="preserve"> her </w:t>
      </w:r>
      <w:r w:rsidRPr="00127619">
        <w:rPr>
          <w:rStyle w:val="StyleUnderline"/>
        </w:rPr>
        <w:t>uncertainty could make a difference</w:t>
      </w:r>
      <w:r w:rsidRPr="0016603C">
        <w:rPr>
          <w:sz w:val="16"/>
        </w:rPr>
        <w:t xml:space="preserve"> as to what she should decide. </w:t>
      </w:r>
      <w:r w:rsidRPr="00127619">
        <w:rPr>
          <w:rStyle w:val="StyleUnderline"/>
        </w:rPr>
        <w:t>It seems</w:t>
      </w:r>
      <w:r w:rsidRPr="0016603C">
        <w:rPr>
          <w:sz w:val="16"/>
        </w:rPr>
        <w:t xml:space="preserve"> even </w:t>
      </w:r>
      <w:r w:rsidRPr="00127619">
        <w:rPr>
          <w:rStyle w:val="Emphasis"/>
        </w:rPr>
        <w:t>less plausible</w:t>
      </w:r>
      <w:r w:rsidRPr="00127619">
        <w:rPr>
          <w:rStyle w:val="StyleUnderline"/>
        </w:rPr>
        <w:t xml:space="preserve"> to think</w:t>
      </w:r>
      <w:r w:rsidRPr="0016603C">
        <w:rPr>
          <w:sz w:val="16"/>
        </w:rPr>
        <w:t xml:space="preserve"> that </w:t>
      </w:r>
      <w:r w:rsidRPr="00127619">
        <w:rPr>
          <w:rStyle w:val="StyleUnderline"/>
        </w:rPr>
        <w:t>it could be</w:t>
      </w:r>
      <w:r w:rsidRPr="0016603C">
        <w:rPr>
          <w:sz w:val="16"/>
        </w:rPr>
        <w:t xml:space="preserve"> extremely </w:t>
      </w:r>
      <w:r w:rsidRPr="00127619">
        <w:rPr>
          <w:rStyle w:val="StyleUnderline"/>
        </w:rPr>
        <w:t>important for Sophie to find out the nature of her uncertainty</w:t>
      </w:r>
      <w:r w:rsidRPr="0016603C">
        <w:rPr>
          <w:sz w:val="16"/>
        </w:rPr>
        <w:t xml:space="preserve"> before making her decision. But if we think that normative and empirical uncertainty should be treated in different ways, then this is what we’re committed to. If her uncertainty stems from empirical uncertainty, then that uncertainty should be taken into account, and everyone would agree that she ought not (in the subjective sense of ‘ought’) to eat the chicken. If her uncertainty stems from moral uncertainty and normative and empirical uncertainty should be treated differently, then it might be that she should eat the chicken. But then, </w:t>
      </w:r>
      <w:r w:rsidRPr="00AF3888">
        <w:rPr>
          <w:rStyle w:val="StyleUnderline"/>
          <w:highlight w:val="cyan"/>
        </w:rPr>
        <w:t>because</w:t>
      </w:r>
      <w:r w:rsidRPr="0016603C">
        <w:rPr>
          <w:rStyle w:val="StyleUnderline"/>
        </w:rPr>
        <w:t xml:space="preserve"> finding out the </w:t>
      </w:r>
      <w:r w:rsidRPr="00AF3888">
        <w:rPr>
          <w:rStyle w:val="StyleUnderline"/>
          <w:highlight w:val="cyan"/>
        </w:rPr>
        <w:t>nature</w:t>
      </w:r>
      <w:r w:rsidRPr="0016603C">
        <w:rPr>
          <w:rStyle w:val="StyleUnderline"/>
        </w:rPr>
        <w:t xml:space="preserve"> of her uncertainty </w:t>
      </w:r>
      <w:r w:rsidRPr="00AF3888">
        <w:rPr>
          <w:rStyle w:val="StyleUnderline"/>
          <w:highlight w:val="cyan"/>
        </w:rPr>
        <w:t>could</w:t>
      </w:r>
      <w:r w:rsidRPr="0016603C">
        <w:rPr>
          <w:sz w:val="16"/>
        </w:rPr>
        <w:t xml:space="preserve"> potentially </w:t>
      </w:r>
      <w:r w:rsidRPr="0016603C">
        <w:rPr>
          <w:rStyle w:val="Emphasis"/>
        </w:rPr>
        <w:t xml:space="preserve">completely </w:t>
      </w:r>
      <w:r w:rsidRPr="00AF3888">
        <w:rPr>
          <w:rStyle w:val="Emphasis"/>
          <w:highlight w:val="cyan"/>
        </w:rPr>
        <w:t>change</w:t>
      </w:r>
      <w:r w:rsidRPr="00AF3888">
        <w:rPr>
          <w:rStyle w:val="StyleUnderline"/>
          <w:highlight w:val="cyan"/>
        </w:rPr>
        <w:t xml:space="preserve"> her</w:t>
      </w:r>
      <w:r w:rsidRPr="0016603C">
        <w:rPr>
          <w:rStyle w:val="StyleUnderline"/>
        </w:rPr>
        <w:t xml:space="preserve"> </w:t>
      </w:r>
      <w:r w:rsidRPr="00AF3888">
        <w:rPr>
          <w:rStyle w:val="StyleUnderline"/>
          <w:highlight w:val="cyan"/>
        </w:rPr>
        <w:t>decision, she</w:t>
      </w:r>
      <w:r w:rsidRPr="00AF3888">
        <w:rPr>
          <w:sz w:val="16"/>
          <w:highlight w:val="cyan"/>
        </w:rPr>
        <w:t xml:space="preserve"> </w:t>
      </w:r>
      <w:r w:rsidRPr="00AF3888">
        <w:rPr>
          <w:rStyle w:val="StyleUnderline"/>
          <w:highlight w:val="cyan"/>
        </w:rPr>
        <w:t>should</w:t>
      </w:r>
      <w:r w:rsidRPr="00AF3888">
        <w:rPr>
          <w:sz w:val="16"/>
          <w:highlight w:val="cyan"/>
        </w:rPr>
        <w:t xml:space="preserve"> </w:t>
      </w:r>
      <w:r w:rsidRPr="00AF3888">
        <w:rPr>
          <w:sz w:val="16"/>
        </w:rPr>
        <w:t>potentially</w:t>
      </w:r>
      <w:r w:rsidRPr="0016603C">
        <w:rPr>
          <w:sz w:val="16"/>
        </w:rPr>
        <w:t xml:space="preserve"> </w:t>
      </w:r>
      <w:r w:rsidRPr="0016603C">
        <w:rPr>
          <w:rStyle w:val="StyleUnderline"/>
        </w:rPr>
        <w:t xml:space="preserve">invest </w:t>
      </w:r>
      <w:r w:rsidRPr="0016603C">
        <w:rPr>
          <w:rStyle w:val="Emphasis"/>
        </w:rPr>
        <w:t>significant resources</w:t>
      </w:r>
      <w:r w:rsidRPr="0016603C">
        <w:rPr>
          <w:rStyle w:val="StyleUnderline"/>
        </w:rPr>
        <w:t xml:space="preserve"> into </w:t>
      </w:r>
      <w:r w:rsidRPr="00AF3888">
        <w:rPr>
          <w:rStyle w:val="StyleUnderline"/>
          <w:highlight w:val="cyan"/>
        </w:rPr>
        <w:t>find</w:t>
      </w:r>
      <w:r w:rsidRPr="0016603C">
        <w:rPr>
          <w:rStyle w:val="StyleUnderline"/>
        </w:rPr>
        <w:t xml:space="preserve">ing </w:t>
      </w:r>
      <w:r w:rsidRPr="00AF3888">
        <w:rPr>
          <w:rStyle w:val="StyleUnderline"/>
          <w:highlight w:val="cyan"/>
        </w:rPr>
        <w:t>out</w:t>
      </w:r>
      <w:r w:rsidRPr="0016603C">
        <w:rPr>
          <w:sz w:val="16"/>
        </w:rPr>
        <w:t xml:space="preserve"> what </w:t>
      </w:r>
      <w:r w:rsidRPr="00AF3888">
        <w:rPr>
          <w:rStyle w:val="StyleUnderline"/>
          <w:highlight w:val="cyan"/>
        </w:rPr>
        <w:t>the nature</w:t>
      </w:r>
      <w:r w:rsidRPr="0016603C">
        <w:rPr>
          <w:rStyle w:val="StyleUnderline"/>
        </w:rPr>
        <w:t xml:space="preserve"> of her uncertainty</w:t>
      </w:r>
      <w:r w:rsidRPr="0016603C">
        <w:rPr>
          <w:sz w:val="16"/>
        </w:rPr>
        <w:t xml:space="preserve"> is. </w:t>
      </w:r>
      <w:r w:rsidRPr="00AF3888">
        <w:rPr>
          <w:rStyle w:val="StyleUnderline"/>
          <w:highlight w:val="cyan"/>
        </w:rPr>
        <w:t xml:space="preserve">This seems </w:t>
      </w:r>
      <w:r w:rsidRPr="00AF3888">
        <w:rPr>
          <w:rStyle w:val="Emphasis"/>
          <w:highlight w:val="cyan"/>
        </w:rPr>
        <w:t>bizarre</w:t>
      </w:r>
      <w:r w:rsidRPr="0016603C">
        <w:rPr>
          <w:sz w:val="16"/>
        </w:rPr>
        <w:t>.</w:t>
      </w:r>
    </w:p>
    <w:p w14:paraId="5992F346" w14:textId="77777777" w:rsidR="006A4B65" w:rsidRPr="003629FD" w:rsidRDefault="006A4B65" w:rsidP="006A4B65">
      <w:pPr>
        <w:rPr>
          <w:sz w:val="16"/>
          <w:szCs w:val="20"/>
        </w:rPr>
      </w:pPr>
      <w:r w:rsidRPr="0016603C">
        <w:rPr>
          <w:sz w:val="16"/>
        </w:rPr>
        <w:t xml:space="preserve">So, as well as pointing out the problems with alternative views, as we did in sections 3–5, there seems to be a strong direct argument for the view that </w:t>
      </w:r>
      <w:r w:rsidRPr="008A1AF2">
        <w:rPr>
          <w:rStyle w:val="Emphasis"/>
        </w:rPr>
        <w:t>moral</w:t>
      </w:r>
      <w:r w:rsidRPr="008A1AF2">
        <w:rPr>
          <w:rStyle w:val="StyleUnderline"/>
        </w:rPr>
        <w:t xml:space="preserve"> and </w:t>
      </w:r>
      <w:r w:rsidRPr="008A1AF2">
        <w:rPr>
          <w:rStyle w:val="Emphasis"/>
        </w:rPr>
        <w:t>empirical</w:t>
      </w:r>
      <w:r w:rsidRPr="008A1AF2">
        <w:rPr>
          <w:rStyle w:val="StyleUnderline"/>
        </w:rPr>
        <w:t xml:space="preserve"> uncertainty</w:t>
      </w:r>
      <w:r w:rsidRPr="0016603C">
        <w:rPr>
          <w:rStyle w:val="StyleUnderline"/>
        </w:rPr>
        <w:t xml:space="preserve"> should be treated</w:t>
      </w:r>
      <w:r w:rsidRPr="0016603C">
        <w:rPr>
          <w:sz w:val="16"/>
        </w:rPr>
        <w:t xml:space="preserve"> in </w:t>
      </w:r>
      <w:r w:rsidRPr="0016603C">
        <w:rPr>
          <w:rStyle w:val="StyleUnderline"/>
        </w:rPr>
        <w:t>the same way</w:t>
      </w:r>
      <w:r w:rsidRPr="0016603C">
        <w:rPr>
          <w:sz w:val="16"/>
        </w:rPr>
        <w:t xml:space="preserve">. Under empirical uncertainty, </w:t>
      </w:r>
      <w:r w:rsidRPr="008A1AF2">
        <w:rPr>
          <w:rStyle w:val="Emphasis"/>
        </w:rPr>
        <w:t>expected utility</w:t>
      </w:r>
      <w:r w:rsidRPr="0016603C">
        <w:rPr>
          <w:rStyle w:val="StyleUnderline"/>
        </w:rPr>
        <w:t xml:space="preserve"> theory is the standard formal framework</w:t>
      </w:r>
      <w:r w:rsidRPr="0016603C">
        <w:rPr>
          <w:sz w:val="16"/>
        </w:rPr>
        <w:t xml:space="preserve">. So </w:t>
      </w:r>
      <w:r w:rsidRPr="008A1AF2">
        <w:rPr>
          <w:rStyle w:val="StyleUnderline"/>
          <w:highlight w:val="cyan"/>
        </w:rPr>
        <w:t>we should</w:t>
      </w:r>
      <w:r w:rsidRPr="0016603C">
        <w:rPr>
          <w:rStyle w:val="StyleUnderline"/>
        </w:rPr>
        <w:t xml:space="preserve"> take that as the default</w:t>
      </w:r>
      <w:r w:rsidRPr="0016603C">
        <w:rPr>
          <w:sz w:val="16"/>
        </w:rPr>
        <w:t xml:space="preserve"> correct formal framework </w:t>
      </w:r>
      <w:r w:rsidRPr="0016603C">
        <w:rPr>
          <w:rStyle w:val="StyleUnderline"/>
        </w:rPr>
        <w:t>under moral uncertainty as</w:t>
      </w:r>
      <w:r w:rsidRPr="0016603C">
        <w:rPr>
          <w:sz w:val="16"/>
        </w:rPr>
        <w:t xml:space="preserve"> </w:t>
      </w:r>
      <w:r w:rsidRPr="0016603C">
        <w:rPr>
          <w:rStyle w:val="StyleUnderline"/>
        </w:rPr>
        <w:t xml:space="preserve">well, and </w:t>
      </w:r>
      <w:r w:rsidRPr="008A1AF2">
        <w:rPr>
          <w:rStyle w:val="StyleUnderline"/>
          <w:highlight w:val="cyan"/>
        </w:rPr>
        <w:t>endorse</w:t>
      </w:r>
      <w:r w:rsidRPr="0016603C">
        <w:rPr>
          <w:rStyle w:val="StyleUnderline"/>
        </w:rPr>
        <w:t xml:space="preserve"> </w:t>
      </w:r>
      <w:r w:rsidRPr="008A1AF2">
        <w:rPr>
          <w:rStyle w:val="StyleUnderline"/>
          <w:highlight w:val="cyan"/>
        </w:rPr>
        <w:t>m</w:t>
      </w:r>
      <w:r w:rsidRPr="0016603C">
        <w:rPr>
          <w:rStyle w:val="StyleUnderline"/>
        </w:rPr>
        <w:t>aximising</w:t>
      </w:r>
      <w:r w:rsidRPr="0016603C">
        <w:rPr>
          <w:rStyle w:val="Emphasis"/>
        </w:rPr>
        <w:t xml:space="preserve"> </w:t>
      </w:r>
      <w:r w:rsidRPr="008A1AF2">
        <w:rPr>
          <w:rStyle w:val="Emphasis"/>
          <w:highlight w:val="cyan"/>
        </w:rPr>
        <w:t>e</w:t>
      </w:r>
      <w:r w:rsidRPr="0016603C">
        <w:rPr>
          <w:rStyle w:val="Emphasis"/>
        </w:rPr>
        <w:t xml:space="preserve">xpected </w:t>
      </w:r>
      <w:r w:rsidRPr="008A1AF2">
        <w:rPr>
          <w:rStyle w:val="Emphasis"/>
          <w:highlight w:val="cyan"/>
        </w:rPr>
        <w:t>c</w:t>
      </w:r>
      <w:r w:rsidRPr="0016603C">
        <w:rPr>
          <w:rStyle w:val="Emphasis"/>
        </w:rPr>
        <w:t>hoice-worthiness</w:t>
      </w:r>
      <w:r w:rsidRPr="0016603C">
        <w:rPr>
          <w:sz w:val="16"/>
        </w:rPr>
        <w:t>.</w:t>
      </w:r>
    </w:p>
    <w:p w14:paraId="758BB558" w14:textId="77777777" w:rsidR="006A4B65" w:rsidRDefault="006A4B65" w:rsidP="006A4B65">
      <w:pPr>
        <w:pStyle w:val="Heading4"/>
      </w:pPr>
      <w:r>
        <w:t xml:space="preserve">Free will is </w:t>
      </w:r>
      <w:r>
        <w:rPr>
          <w:u w:val="single"/>
        </w:rPr>
        <w:t>true</w:t>
      </w:r>
      <w:r>
        <w:t xml:space="preserve">. Determinism is </w:t>
      </w:r>
      <w:r>
        <w:rPr>
          <w:u w:val="single"/>
        </w:rPr>
        <w:t>unscientific</w:t>
      </w:r>
      <w:r>
        <w:t xml:space="preserve">. </w:t>
      </w:r>
    </w:p>
    <w:p w14:paraId="0BB8E6E9" w14:textId="77777777" w:rsidR="006A4B65" w:rsidRPr="001B7F37" w:rsidRDefault="006A4B65" w:rsidP="006A4B65">
      <w:pPr>
        <w:rPr>
          <w:rStyle w:val="Style13ptBold"/>
          <w:b w:val="0"/>
          <w:bCs w:val="0"/>
          <w:szCs w:val="20"/>
        </w:rPr>
      </w:pPr>
      <w:r>
        <w:rPr>
          <w:rStyle w:val="Style13ptBold"/>
        </w:rPr>
        <w:t xml:space="preserve">Balaguer ’22 </w:t>
      </w:r>
      <w:r>
        <w:rPr>
          <w:rStyle w:val="Style13ptBold"/>
          <w:b w:val="0"/>
          <w:bCs w:val="0"/>
          <w:szCs w:val="20"/>
        </w:rPr>
        <w:t xml:space="preserve">[Mark; January 27; Professor, Department of Philosophy, California State University; The MIT Press Reader, “Why the Classical Argument Against Free Will Is a Failure,” </w:t>
      </w:r>
      <w:r w:rsidRPr="001B7F37">
        <w:rPr>
          <w:rStyle w:val="Style13ptBold"/>
          <w:b w:val="0"/>
          <w:bCs w:val="0"/>
          <w:szCs w:val="20"/>
        </w:rPr>
        <w:t>https://thereader.mitpress.mit.edu/determinism-classical-argument-against-free-will-failure/</w:t>
      </w:r>
      <w:r>
        <w:rPr>
          <w:rStyle w:val="Style13ptBold"/>
          <w:b w:val="0"/>
          <w:bCs w:val="0"/>
          <w:szCs w:val="20"/>
        </w:rPr>
        <w:t>]</w:t>
      </w:r>
    </w:p>
    <w:p w14:paraId="4F7F2886" w14:textId="77777777" w:rsidR="006A4B65" w:rsidRPr="00312248" w:rsidRDefault="006A4B65" w:rsidP="006A4B65">
      <w:pPr>
        <w:rPr>
          <w:sz w:val="16"/>
        </w:rPr>
      </w:pPr>
      <w:r w:rsidRPr="00A37AB6">
        <w:rPr>
          <w:rStyle w:val="StyleUnderline"/>
        </w:rPr>
        <w:t xml:space="preserve">There’s a big problem with </w:t>
      </w:r>
      <w:r w:rsidRPr="007A4066">
        <w:rPr>
          <w:rStyle w:val="StyleUnderline"/>
          <w:highlight w:val="cyan"/>
        </w:rPr>
        <w:t xml:space="preserve">the </w:t>
      </w:r>
      <w:r w:rsidRPr="007A4066">
        <w:rPr>
          <w:rStyle w:val="Emphasis"/>
          <w:highlight w:val="cyan"/>
        </w:rPr>
        <w:t>classical argument</w:t>
      </w:r>
      <w:r w:rsidRPr="00312248">
        <w:rPr>
          <w:sz w:val="16"/>
        </w:rPr>
        <w:t xml:space="preserve"> against free will. </w:t>
      </w:r>
      <w:r w:rsidRPr="00285163">
        <w:rPr>
          <w:rStyle w:val="StyleUnderline"/>
        </w:rPr>
        <w:t xml:space="preserve">It just </w:t>
      </w:r>
      <w:r w:rsidRPr="007A4066">
        <w:rPr>
          <w:rStyle w:val="Emphasis"/>
          <w:highlight w:val="cyan"/>
        </w:rPr>
        <w:t>assumes</w:t>
      </w:r>
      <w:r w:rsidRPr="00312248">
        <w:rPr>
          <w:sz w:val="16"/>
        </w:rPr>
        <w:t xml:space="preserve"> that </w:t>
      </w:r>
      <w:r w:rsidRPr="007A4066">
        <w:rPr>
          <w:rStyle w:val="StyleUnderline"/>
          <w:highlight w:val="cyan"/>
        </w:rPr>
        <w:t>determinism is true</w:t>
      </w:r>
      <w:r w:rsidRPr="00312248">
        <w:rPr>
          <w:sz w:val="16"/>
        </w:rPr>
        <w:t xml:space="preserve">. </w:t>
      </w:r>
      <w:r w:rsidRPr="00285163">
        <w:rPr>
          <w:rStyle w:val="StyleUnderline"/>
        </w:rPr>
        <w:t>The idea</w:t>
      </w:r>
      <w:r w:rsidRPr="00312248">
        <w:rPr>
          <w:sz w:val="16"/>
        </w:rPr>
        <w:t xml:space="preserve"> behind the argument </w:t>
      </w:r>
      <w:r w:rsidRPr="00285163">
        <w:rPr>
          <w:rStyle w:val="StyleUnderline"/>
        </w:rPr>
        <w:t xml:space="preserve">seems to be that determinism is just a commonsense </w:t>
      </w:r>
      <w:r w:rsidRPr="00285163">
        <w:rPr>
          <w:rStyle w:val="Emphasis"/>
        </w:rPr>
        <w:t>truism</w:t>
      </w:r>
      <w:r w:rsidRPr="00312248">
        <w:rPr>
          <w:sz w:val="16"/>
        </w:rPr>
        <w:t xml:space="preserve">. </w:t>
      </w:r>
      <w:r w:rsidRPr="00285163">
        <w:rPr>
          <w:rStyle w:val="StyleUnderline"/>
        </w:rPr>
        <w:t>But it’s</w:t>
      </w:r>
      <w:r w:rsidRPr="00312248">
        <w:rPr>
          <w:sz w:val="16"/>
        </w:rPr>
        <w:t xml:space="preserve"> actually </w:t>
      </w:r>
      <w:r w:rsidRPr="00285163">
        <w:rPr>
          <w:rStyle w:val="Emphasis"/>
        </w:rPr>
        <w:t>not</w:t>
      </w:r>
      <w:r w:rsidRPr="00312248">
        <w:rPr>
          <w:sz w:val="16"/>
        </w:rPr>
        <w:t xml:space="preserve"> a commonsense truism. </w:t>
      </w:r>
      <w:r w:rsidRPr="00285163">
        <w:rPr>
          <w:rStyle w:val="StyleUnderline"/>
        </w:rPr>
        <w:t xml:space="preserve">One of the </w:t>
      </w:r>
      <w:r w:rsidRPr="007A4066">
        <w:rPr>
          <w:rStyle w:val="StyleUnderline"/>
          <w:highlight w:val="cyan"/>
        </w:rPr>
        <w:t xml:space="preserve">main lessons of </w:t>
      </w:r>
      <w:r w:rsidRPr="007A4066">
        <w:rPr>
          <w:rStyle w:val="Emphasis"/>
          <w:highlight w:val="cyan"/>
        </w:rPr>
        <w:t>20th-century physics</w:t>
      </w:r>
      <w:r w:rsidRPr="00312248">
        <w:rPr>
          <w:sz w:val="16"/>
        </w:rPr>
        <w:t xml:space="preserve"> </w:t>
      </w:r>
      <w:r w:rsidRPr="007A4066">
        <w:rPr>
          <w:rStyle w:val="StyleUnderline"/>
          <w:highlight w:val="cyan"/>
        </w:rPr>
        <w:t>is</w:t>
      </w:r>
      <w:r w:rsidRPr="00312248">
        <w:rPr>
          <w:sz w:val="16"/>
        </w:rPr>
        <w:t xml:space="preserve"> that </w:t>
      </w:r>
      <w:r w:rsidRPr="007A4066">
        <w:rPr>
          <w:rStyle w:val="StyleUnderline"/>
          <w:highlight w:val="cyan"/>
        </w:rPr>
        <w:t>we can’t know</w:t>
      </w:r>
      <w:r w:rsidRPr="00B46426">
        <w:rPr>
          <w:rStyle w:val="StyleUnderline"/>
        </w:rPr>
        <w:t xml:space="preserve"> by common sense, or</w:t>
      </w:r>
      <w:r w:rsidRPr="00B46426">
        <w:rPr>
          <w:sz w:val="16"/>
        </w:rPr>
        <w:t xml:space="preserve"> by </w:t>
      </w:r>
      <w:r w:rsidRPr="00B46426">
        <w:rPr>
          <w:rStyle w:val="StyleUnderline"/>
        </w:rPr>
        <w:t>intuition, that determinism</w:t>
      </w:r>
      <w:r w:rsidRPr="00285163">
        <w:rPr>
          <w:rStyle w:val="StyleUnderline"/>
        </w:rPr>
        <w:t xml:space="preserve"> is true</w:t>
      </w:r>
      <w:r w:rsidRPr="00312248">
        <w:rPr>
          <w:sz w:val="16"/>
        </w:rPr>
        <w:t xml:space="preserve">. </w:t>
      </w:r>
      <w:r w:rsidRPr="007A4066">
        <w:rPr>
          <w:rStyle w:val="StyleUnderline"/>
          <w:highlight w:val="cyan"/>
        </w:rPr>
        <w:t>Determinism is</w:t>
      </w:r>
      <w:r w:rsidRPr="00285163">
        <w:rPr>
          <w:rStyle w:val="StyleUnderline"/>
        </w:rPr>
        <w:t xml:space="preserve"> a </w:t>
      </w:r>
      <w:r w:rsidRPr="007A4066">
        <w:rPr>
          <w:rStyle w:val="StyleUnderline"/>
          <w:highlight w:val="cyan"/>
        </w:rPr>
        <w:t>controversial</w:t>
      </w:r>
      <w:r w:rsidRPr="00285163">
        <w:rPr>
          <w:rStyle w:val="StyleUnderline"/>
        </w:rPr>
        <w:t xml:space="preserve"> hypothesis about the</w:t>
      </w:r>
      <w:r w:rsidRPr="00312248">
        <w:rPr>
          <w:sz w:val="16"/>
        </w:rPr>
        <w:t xml:space="preserve"> workings of the </w:t>
      </w:r>
      <w:r w:rsidRPr="00285163">
        <w:rPr>
          <w:rStyle w:val="StyleUnderline"/>
        </w:rPr>
        <w:t>physical world</w:t>
      </w:r>
      <w:r w:rsidRPr="00312248">
        <w:rPr>
          <w:sz w:val="16"/>
        </w:rPr>
        <w:t xml:space="preserve">. </w:t>
      </w:r>
      <w:r w:rsidRPr="00285163">
        <w:rPr>
          <w:rStyle w:val="StyleUnderline"/>
        </w:rPr>
        <w:t>We could only know that it’s true by doing</w:t>
      </w:r>
      <w:r w:rsidRPr="00312248">
        <w:rPr>
          <w:sz w:val="16"/>
        </w:rPr>
        <w:t xml:space="preserve"> some </w:t>
      </w:r>
      <w:r w:rsidRPr="00285163">
        <w:rPr>
          <w:rStyle w:val="StyleUnderline"/>
        </w:rPr>
        <w:t>high-level physics</w:t>
      </w:r>
      <w:r w:rsidRPr="00312248">
        <w:rPr>
          <w:sz w:val="16"/>
        </w:rPr>
        <w:t xml:space="preserve">. Moreover — and this is another lesson of 20th-century physics — </w:t>
      </w:r>
      <w:r w:rsidRPr="00A32E90">
        <w:rPr>
          <w:rStyle w:val="StyleUnderline"/>
        </w:rPr>
        <w:t xml:space="preserve">as of right now, </w:t>
      </w:r>
      <w:r w:rsidRPr="007A4066">
        <w:rPr>
          <w:rStyle w:val="StyleUnderline"/>
          <w:highlight w:val="cyan"/>
        </w:rPr>
        <w:t>we don’t have</w:t>
      </w:r>
      <w:r w:rsidRPr="00A32E90">
        <w:rPr>
          <w:rStyle w:val="StyleUnderline"/>
        </w:rPr>
        <w:t xml:space="preserve"> </w:t>
      </w:r>
      <w:r w:rsidRPr="00A32E90">
        <w:rPr>
          <w:rStyle w:val="Emphasis"/>
        </w:rPr>
        <w:t xml:space="preserve">any </w:t>
      </w:r>
      <w:r w:rsidRPr="007A4066">
        <w:rPr>
          <w:rStyle w:val="Emphasis"/>
          <w:highlight w:val="cyan"/>
        </w:rPr>
        <w:t>good evidence</w:t>
      </w:r>
      <w:r w:rsidRPr="00A32E90">
        <w:rPr>
          <w:rStyle w:val="StyleUnderline"/>
        </w:rPr>
        <w:t xml:space="preserve"> for determinism</w:t>
      </w:r>
      <w:r w:rsidRPr="00312248">
        <w:rPr>
          <w:sz w:val="16"/>
        </w:rPr>
        <w:t>. In other words, our best physical theories don’t answer the question of whether determinism is true.</w:t>
      </w:r>
    </w:p>
    <w:p w14:paraId="5C427924" w14:textId="77777777" w:rsidR="006A4B65" w:rsidRPr="00312248" w:rsidRDefault="006A4B65" w:rsidP="006A4B65">
      <w:pPr>
        <w:rPr>
          <w:sz w:val="16"/>
        </w:rPr>
      </w:pPr>
      <w:r w:rsidRPr="00312248">
        <w:rPr>
          <w:sz w:val="16"/>
        </w:rPr>
        <w:t xml:space="preserve">During the reign of classical physics (or Newtonian physics), it was widely believed that determinism was true. But </w:t>
      </w:r>
      <w:r w:rsidRPr="00A32E90">
        <w:rPr>
          <w:rStyle w:val="StyleUnderline"/>
        </w:rPr>
        <w:t>in the late 19th and early 20th centuries</w:t>
      </w:r>
      <w:r w:rsidRPr="00312248">
        <w:rPr>
          <w:sz w:val="16"/>
        </w:rPr>
        <w:t xml:space="preserve">, </w:t>
      </w:r>
      <w:r w:rsidRPr="007A4066">
        <w:rPr>
          <w:rStyle w:val="StyleUnderline"/>
          <w:highlight w:val="cyan"/>
        </w:rPr>
        <w:t>physicists</w:t>
      </w:r>
      <w:r w:rsidRPr="00A32E90">
        <w:rPr>
          <w:rStyle w:val="StyleUnderline"/>
        </w:rPr>
        <w:t xml:space="preserve"> started to </w:t>
      </w:r>
      <w:r w:rsidRPr="007A4066">
        <w:rPr>
          <w:rStyle w:val="StyleUnderline"/>
          <w:highlight w:val="cyan"/>
        </w:rPr>
        <w:t>discover</w:t>
      </w:r>
      <w:r w:rsidRPr="00B46426">
        <w:rPr>
          <w:rStyle w:val="StyleUnderline"/>
        </w:rPr>
        <w:t xml:space="preserve"> </w:t>
      </w:r>
      <w:r w:rsidRPr="00EB7D7F">
        <w:rPr>
          <w:rStyle w:val="StyleUnderline"/>
        </w:rPr>
        <w:t>some</w:t>
      </w:r>
      <w:r w:rsidRPr="00A32E90">
        <w:rPr>
          <w:rStyle w:val="StyleUnderline"/>
        </w:rPr>
        <w:t xml:space="preserve"> </w:t>
      </w:r>
      <w:r w:rsidRPr="007A4066">
        <w:rPr>
          <w:rStyle w:val="Emphasis"/>
          <w:highlight w:val="cyan"/>
        </w:rPr>
        <w:t>problems</w:t>
      </w:r>
      <w:r w:rsidRPr="007A4066">
        <w:rPr>
          <w:sz w:val="16"/>
          <w:highlight w:val="cyan"/>
        </w:rPr>
        <w:t xml:space="preserve"> </w:t>
      </w:r>
      <w:r w:rsidRPr="007A4066">
        <w:rPr>
          <w:rStyle w:val="StyleUnderline"/>
          <w:highlight w:val="cyan"/>
        </w:rPr>
        <w:t>with Newton’s theory</w:t>
      </w:r>
      <w:r w:rsidRPr="00312248">
        <w:rPr>
          <w:sz w:val="16"/>
        </w:rPr>
        <w:t xml:space="preserve">, and </w:t>
      </w:r>
      <w:r w:rsidRPr="00A32E90">
        <w:rPr>
          <w:rStyle w:val="StyleUnderline"/>
        </w:rPr>
        <w:t>it was eventually replaced with a new theory</w:t>
      </w:r>
      <w:r w:rsidRPr="00312248">
        <w:rPr>
          <w:sz w:val="16"/>
        </w:rPr>
        <w:t xml:space="preserve"> — </w:t>
      </w:r>
      <w:r w:rsidRPr="007A4066">
        <w:rPr>
          <w:rStyle w:val="Emphasis"/>
          <w:highlight w:val="cyan"/>
        </w:rPr>
        <w:t>quantum mechanics</w:t>
      </w:r>
      <w:r w:rsidRPr="00312248">
        <w:rPr>
          <w:sz w:val="16"/>
        </w:rPr>
        <w:t xml:space="preserve">. (Actually, it was replaced by two new theories, namely, quantum mechanics and relativity theory. But relativity theory isn’t relevant to the topic of free will.) </w:t>
      </w:r>
      <w:r w:rsidRPr="00A32E90">
        <w:rPr>
          <w:rStyle w:val="StyleUnderline"/>
        </w:rPr>
        <w:t>Quantum mechanics</w:t>
      </w:r>
      <w:r w:rsidRPr="00312248">
        <w:rPr>
          <w:sz w:val="16"/>
        </w:rPr>
        <w:t xml:space="preserve"> has several strange and interesting features, but the one that’s relevant to free will is that this new theory </w:t>
      </w:r>
      <w:r w:rsidRPr="007A4066">
        <w:rPr>
          <w:rStyle w:val="StyleUnderline"/>
          <w:highlight w:val="cyan"/>
        </w:rPr>
        <w:t xml:space="preserve">contains laws that are </w:t>
      </w:r>
      <w:r w:rsidRPr="007A4066">
        <w:rPr>
          <w:rStyle w:val="Emphasis"/>
          <w:highlight w:val="cyan"/>
        </w:rPr>
        <w:t>probabilistic</w:t>
      </w:r>
      <w:r w:rsidRPr="00312248">
        <w:rPr>
          <w:sz w:val="16"/>
        </w:rPr>
        <w:t xml:space="preserve"> </w:t>
      </w:r>
      <w:r w:rsidRPr="00A32E90">
        <w:rPr>
          <w:rStyle w:val="StyleUnderline"/>
        </w:rPr>
        <w:t xml:space="preserve">rather than </w:t>
      </w:r>
      <w:r w:rsidRPr="00A32E90">
        <w:rPr>
          <w:rStyle w:val="Emphasis"/>
        </w:rPr>
        <w:t>deterministic</w:t>
      </w:r>
      <w:r w:rsidRPr="00312248">
        <w:rPr>
          <w:sz w:val="16"/>
        </w:rPr>
        <w:t>. We can understand what this means very easily. Roughly speaking, deterministic laws of nature look like this:</w:t>
      </w:r>
    </w:p>
    <w:p w14:paraId="7D2E3975" w14:textId="77777777" w:rsidR="006A4B65" w:rsidRPr="00312248" w:rsidRDefault="006A4B65" w:rsidP="006A4B65">
      <w:pPr>
        <w:rPr>
          <w:sz w:val="16"/>
        </w:rPr>
      </w:pPr>
      <w:r w:rsidRPr="00312248">
        <w:rPr>
          <w:sz w:val="16"/>
        </w:rPr>
        <w:t>If you have a physical system in state S, and if you perform experiment E on that system, then you will get outcome O.</w:t>
      </w:r>
    </w:p>
    <w:p w14:paraId="715F4678" w14:textId="77777777" w:rsidR="006A4B65" w:rsidRPr="00312248" w:rsidRDefault="006A4B65" w:rsidP="006A4B65">
      <w:pPr>
        <w:rPr>
          <w:sz w:val="16"/>
        </w:rPr>
      </w:pPr>
      <w:r w:rsidRPr="00312248">
        <w:rPr>
          <w:sz w:val="16"/>
        </w:rPr>
        <w:t>But quantum physics contains probabilistic laws that look like this:</w:t>
      </w:r>
    </w:p>
    <w:p w14:paraId="6F1F6B4B" w14:textId="77777777" w:rsidR="006A4B65" w:rsidRPr="00312248" w:rsidRDefault="006A4B65" w:rsidP="006A4B65">
      <w:pPr>
        <w:rPr>
          <w:sz w:val="16"/>
        </w:rPr>
      </w:pPr>
      <w:r w:rsidRPr="00312248">
        <w:rPr>
          <w:sz w:val="16"/>
        </w:rPr>
        <w:t>If you have a physical system in state S, and if you perform experiment E on that system, then there are two different possible outcomes, namely, O1 and O2; moreover, there’s a 50 percent chance that you’ll get outcome O1 and a 50 percent chance that you’ll get outcome O2.</w:t>
      </w:r>
    </w:p>
    <w:p w14:paraId="23640646" w14:textId="77777777" w:rsidR="006A4B65" w:rsidRPr="00312248" w:rsidRDefault="006A4B65" w:rsidP="006A4B65">
      <w:pPr>
        <w:rPr>
          <w:sz w:val="16"/>
        </w:rPr>
      </w:pPr>
      <w:r w:rsidRPr="00312248">
        <w:rPr>
          <w:sz w:val="16"/>
        </w:rPr>
        <w:t>It’s important to notice what follows from this. Suppose that we take a physical system, put it into state S, and perform experiment E on it. Now suppose that when we perform this experiment, we get outcome O1. Finally, suppose we ask the following question: “</w:t>
      </w:r>
      <w:r w:rsidRPr="00A32E90">
        <w:rPr>
          <w:rStyle w:val="StyleUnderline"/>
        </w:rPr>
        <w:t>Why did we get outcome O1 instead of O2?</w:t>
      </w:r>
      <w:r w:rsidRPr="00312248">
        <w:rPr>
          <w:sz w:val="16"/>
        </w:rPr>
        <w:t xml:space="preserve">” The important point to notice is that </w:t>
      </w:r>
      <w:r w:rsidRPr="007A4066">
        <w:rPr>
          <w:rStyle w:val="StyleUnderline"/>
          <w:highlight w:val="cyan"/>
        </w:rPr>
        <w:t>quantum mechanics doesn’t</w:t>
      </w:r>
      <w:r w:rsidRPr="00A32E90">
        <w:rPr>
          <w:rStyle w:val="StyleUnderline"/>
        </w:rPr>
        <w:t xml:space="preserve"> </w:t>
      </w:r>
      <w:r w:rsidRPr="00A32E90">
        <w:rPr>
          <w:rStyle w:val="Emphasis"/>
        </w:rPr>
        <w:t>answer</w:t>
      </w:r>
      <w:r w:rsidRPr="00A32E90">
        <w:rPr>
          <w:rStyle w:val="StyleUnderline"/>
        </w:rPr>
        <w:t xml:space="preserve"> this question</w:t>
      </w:r>
      <w:r w:rsidRPr="00312248">
        <w:rPr>
          <w:sz w:val="16"/>
        </w:rPr>
        <w:t xml:space="preserve">. </w:t>
      </w:r>
      <w:r w:rsidRPr="00A32E90">
        <w:rPr>
          <w:rStyle w:val="StyleUnderline"/>
        </w:rPr>
        <w:t xml:space="preserve">It doesn’t </w:t>
      </w:r>
      <w:r w:rsidRPr="007A4066">
        <w:rPr>
          <w:rStyle w:val="StyleUnderline"/>
          <w:highlight w:val="cyan"/>
        </w:rPr>
        <w:t xml:space="preserve">give us </w:t>
      </w:r>
      <w:r w:rsidRPr="007A4066">
        <w:rPr>
          <w:rStyle w:val="Emphasis"/>
          <w:highlight w:val="cyan"/>
        </w:rPr>
        <w:t>any explanation</w:t>
      </w:r>
      <w:r w:rsidRPr="00312248">
        <w:rPr>
          <w:sz w:val="16"/>
        </w:rPr>
        <w:t xml:space="preserve"> </w:t>
      </w:r>
      <w:r w:rsidRPr="00A32E90">
        <w:rPr>
          <w:rStyle w:val="StyleUnderline"/>
        </w:rPr>
        <w:t xml:space="preserve">at all </w:t>
      </w:r>
      <w:r w:rsidRPr="007A4066">
        <w:rPr>
          <w:rStyle w:val="StyleUnderline"/>
          <w:highlight w:val="cyan"/>
        </w:rPr>
        <w:t>for why we got</w:t>
      </w:r>
      <w:r w:rsidRPr="00B46426">
        <w:rPr>
          <w:rStyle w:val="StyleUnderline"/>
        </w:rPr>
        <w:t xml:space="preserve"> outcome </w:t>
      </w:r>
      <w:r w:rsidRPr="007A4066">
        <w:rPr>
          <w:rStyle w:val="StyleUnderline"/>
          <w:highlight w:val="cyan"/>
        </w:rPr>
        <w:t>O1 instead of O2</w:t>
      </w:r>
      <w:r w:rsidRPr="00A32E90">
        <w:rPr>
          <w:rStyle w:val="StyleUnderline"/>
        </w:rPr>
        <w:t>.</w:t>
      </w:r>
      <w:r w:rsidRPr="00312248">
        <w:rPr>
          <w:sz w:val="16"/>
        </w:rPr>
        <w:t xml:space="preserve"> In other words, as far as quantum mechanics is concerned, it could be that nothing caused us to get result O1; it could be that this just happened.</w:t>
      </w:r>
    </w:p>
    <w:p w14:paraId="4F515FCE" w14:textId="77777777" w:rsidR="006A4B65" w:rsidRPr="00312248" w:rsidRDefault="006A4B65" w:rsidP="006A4B65">
      <w:pPr>
        <w:rPr>
          <w:sz w:val="16"/>
        </w:rPr>
      </w:pPr>
      <w:r w:rsidRPr="00312248">
        <w:rPr>
          <w:sz w:val="16"/>
        </w:rPr>
        <w:t xml:space="preserve">Now, </w:t>
      </w:r>
      <w:r w:rsidRPr="00A32E90">
        <w:rPr>
          <w:rStyle w:val="StyleUnderline"/>
        </w:rPr>
        <w:t>Einstein</w:t>
      </w:r>
      <w:r w:rsidRPr="00312248">
        <w:rPr>
          <w:sz w:val="16"/>
        </w:rPr>
        <w:t xml:space="preserve"> famously </w:t>
      </w:r>
      <w:r w:rsidRPr="00A32E90">
        <w:rPr>
          <w:rStyle w:val="StyleUnderline"/>
        </w:rPr>
        <w:t>thought that this couldn’t be the whole story</w:t>
      </w:r>
      <w:r w:rsidRPr="00312248">
        <w:rPr>
          <w:sz w:val="16"/>
        </w:rPr>
        <w:t>. You’ve probably heard that he once said that “God doesn’t play dice with the universe.” What he meant when he said this was that the fundamental laws of nature can’t be probabilistic. The fundamental laws, Einstein thought, have to tell us what will happen next, not what will probably happen, or what might happen. So Einstein thought that there had to be a hidden layer of reality, below the quantum level, and that if we could find this hidden layer, we could get rid of the probabilistic laws of quantum mechanics and replace them with deterministic laws, laws that tell us what will happen next, not just what will probably happen next. And, of course, if we could do this — if we could find this hidden layer of reality and these deterministic laws of nature — then we would be able to explain why we got outcome O1 instead of O2.</w:t>
      </w:r>
    </w:p>
    <w:p w14:paraId="7FD53A66" w14:textId="77777777" w:rsidR="006A4B65" w:rsidRDefault="006A4B65" w:rsidP="006A4B65">
      <w:r w:rsidRPr="00A32E90">
        <w:rPr>
          <w:rStyle w:val="StyleUnderline"/>
        </w:rPr>
        <w:t xml:space="preserve">But </w:t>
      </w:r>
      <w:r w:rsidRPr="00A32E90">
        <w:rPr>
          <w:rStyle w:val="Emphasis"/>
        </w:rPr>
        <w:t>a lot</w:t>
      </w:r>
      <w:r w:rsidRPr="00A32E90">
        <w:rPr>
          <w:rStyle w:val="StyleUnderline"/>
        </w:rPr>
        <w:t xml:space="preserve"> of other physicists</w:t>
      </w:r>
      <w:r w:rsidRPr="00312248">
        <w:rPr>
          <w:sz w:val="16"/>
        </w:rPr>
        <w:t xml:space="preserve"> — </w:t>
      </w:r>
      <w:r w:rsidRPr="00A32E90">
        <w:rPr>
          <w:rStyle w:val="StyleUnderline"/>
        </w:rPr>
        <w:t xml:space="preserve">most notably, </w:t>
      </w:r>
      <w:r w:rsidRPr="00B46426">
        <w:rPr>
          <w:rStyle w:val="Emphasis"/>
        </w:rPr>
        <w:t>Werner Heisenberg</w:t>
      </w:r>
      <w:r w:rsidRPr="00B46426">
        <w:rPr>
          <w:rStyle w:val="StyleUnderline"/>
        </w:rPr>
        <w:t xml:space="preserve"> and </w:t>
      </w:r>
      <w:r w:rsidRPr="00B46426">
        <w:rPr>
          <w:rStyle w:val="Emphasis"/>
        </w:rPr>
        <w:t>Niels Bohr</w:t>
      </w:r>
      <w:r w:rsidRPr="00B46426">
        <w:rPr>
          <w:sz w:val="16"/>
        </w:rPr>
        <w:t xml:space="preserve"> — </w:t>
      </w:r>
      <w:r w:rsidRPr="00B46426">
        <w:rPr>
          <w:rStyle w:val="Emphasis"/>
        </w:rPr>
        <w:t>disagreed</w:t>
      </w:r>
      <w:r w:rsidRPr="00B46426">
        <w:rPr>
          <w:rStyle w:val="StyleUnderline"/>
        </w:rPr>
        <w:t xml:space="preserve"> with Einstein</w:t>
      </w:r>
      <w:r w:rsidRPr="00B46426">
        <w:rPr>
          <w:sz w:val="16"/>
        </w:rPr>
        <w:t xml:space="preserve">. They thought that </w:t>
      </w:r>
      <w:r w:rsidRPr="00B46426">
        <w:rPr>
          <w:rStyle w:val="StyleUnderline"/>
        </w:rPr>
        <w:t xml:space="preserve">the quantum layer of reality was the </w:t>
      </w:r>
      <w:r w:rsidRPr="00B46426">
        <w:rPr>
          <w:rStyle w:val="Emphasis"/>
        </w:rPr>
        <w:t>bottom layer</w:t>
      </w:r>
      <w:r w:rsidRPr="00B46426">
        <w:rPr>
          <w:sz w:val="16"/>
        </w:rPr>
        <w:t>. And</w:t>
      </w:r>
      <w:r w:rsidRPr="00312248">
        <w:rPr>
          <w:sz w:val="16"/>
        </w:rPr>
        <w:t xml:space="preserve"> they thought that </w:t>
      </w:r>
      <w:r w:rsidRPr="00A32E90">
        <w:rPr>
          <w:rStyle w:val="StyleUnderline"/>
        </w:rPr>
        <w:t xml:space="preserve">the </w:t>
      </w:r>
      <w:r w:rsidRPr="007A4066">
        <w:rPr>
          <w:rStyle w:val="StyleUnderline"/>
          <w:highlight w:val="cyan"/>
        </w:rPr>
        <w:t>fundamental laws</w:t>
      </w:r>
      <w:r w:rsidRPr="00A32E90">
        <w:rPr>
          <w:rStyle w:val="StyleUnderline"/>
        </w:rPr>
        <w:t xml:space="preserve"> of nature</w:t>
      </w:r>
      <w:r w:rsidRPr="00312248">
        <w:rPr>
          <w:sz w:val="16"/>
        </w:rPr>
        <w:t xml:space="preserve"> — or at any rate, some of these laws — </w:t>
      </w:r>
      <w:r w:rsidRPr="007A4066">
        <w:rPr>
          <w:rStyle w:val="StyleUnderline"/>
          <w:highlight w:val="cyan"/>
        </w:rPr>
        <w:t xml:space="preserve">were </w:t>
      </w:r>
      <w:r w:rsidRPr="007A4066">
        <w:rPr>
          <w:rStyle w:val="Emphasis"/>
          <w:highlight w:val="cyan"/>
        </w:rPr>
        <w:t>probabilistic</w:t>
      </w:r>
      <w:r w:rsidRPr="00312248">
        <w:rPr>
          <w:sz w:val="16"/>
        </w:rPr>
        <w:t xml:space="preserve"> laws. But if this is right, then it means that at least </w:t>
      </w:r>
      <w:r w:rsidRPr="00A32E90">
        <w:rPr>
          <w:rStyle w:val="StyleUnderline"/>
        </w:rPr>
        <w:t xml:space="preserve">some physical events </w:t>
      </w:r>
      <w:r w:rsidRPr="00A32E90">
        <w:rPr>
          <w:rStyle w:val="Emphasis"/>
        </w:rPr>
        <w:t>aren’t</w:t>
      </w:r>
      <w:r w:rsidRPr="00A32E90">
        <w:rPr>
          <w:rStyle w:val="StyleUnderline"/>
        </w:rPr>
        <w:t xml:space="preserve"> deterministically caused by prior events</w:t>
      </w:r>
      <w:r w:rsidRPr="00312248">
        <w:rPr>
          <w:sz w:val="16"/>
        </w:rPr>
        <w:t>. It means that some physical events just happen. For instance, if Heisenberg and Bohr are right, then nothing caused us to get outcome O1 instead of O2; there was no reason why this happened; it just did.</w:t>
      </w:r>
    </w:p>
    <w:p w14:paraId="322E4FB8" w14:textId="77777777" w:rsidR="006A4B65" w:rsidRPr="002346B6" w:rsidRDefault="006A4B65" w:rsidP="006A4B65"/>
    <w:p w14:paraId="35B518A4" w14:textId="77777777" w:rsidR="006A4B65" w:rsidRPr="005F53BC" w:rsidRDefault="006A4B65" w:rsidP="006A4B65"/>
    <w:p w14:paraId="7F7F1A66" w14:textId="77777777" w:rsidR="006A4B65" w:rsidRPr="005D388F" w:rsidRDefault="006A4B65" w:rsidP="006A4B65"/>
    <w:p w14:paraId="4A24BE8E" w14:textId="77777777" w:rsidR="006A4B65" w:rsidRPr="00A16746" w:rsidRDefault="006A4B65" w:rsidP="006A4B65">
      <w:pPr>
        <w:pStyle w:val="Heading4"/>
        <w:rPr>
          <w:b w:val="0"/>
          <w:bCs/>
        </w:rPr>
      </w:pPr>
      <w:r>
        <w:t xml:space="preserve">B. </w:t>
      </w:r>
      <w:r w:rsidRPr="003D01A0">
        <w:t xml:space="preserve">The </w:t>
      </w:r>
      <w:r>
        <w:rPr>
          <w:u w:val="single"/>
        </w:rPr>
        <w:t>is-ought</w:t>
      </w:r>
      <w:r>
        <w:t xml:space="preserve"> gap is </w:t>
      </w:r>
      <w:r>
        <w:rPr>
          <w:u w:val="single"/>
        </w:rPr>
        <w:t>wrong</w:t>
      </w:r>
      <w:r>
        <w:t xml:space="preserve">. </w:t>
      </w:r>
      <w:r w:rsidRPr="004210C7">
        <w:rPr>
          <w:b w:val="0"/>
          <w:bCs/>
        </w:rPr>
        <w:t>‘</w:t>
      </w:r>
      <w:r w:rsidRPr="00A16746">
        <w:rPr>
          <w:b w:val="0"/>
          <w:bCs/>
        </w:rPr>
        <w:t>Ought</w:t>
      </w:r>
      <w:r>
        <w:rPr>
          <w:b w:val="0"/>
          <w:bCs/>
        </w:rPr>
        <w:t xml:space="preserve">’ can’t be </w:t>
      </w:r>
      <w:r>
        <w:rPr>
          <w:b w:val="0"/>
          <w:bCs/>
          <w:u w:val="single"/>
        </w:rPr>
        <w:t>exclusively</w:t>
      </w:r>
      <w:r>
        <w:rPr>
          <w:b w:val="0"/>
          <w:bCs/>
        </w:rPr>
        <w:t xml:space="preserve"> derived through ‘</w:t>
      </w:r>
      <w:r>
        <w:rPr>
          <w:b w:val="0"/>
          <w:bCs/>
          <w:u w:val="single"/>
        </w:rPr>
        <w:t>is</w:t>
      </w:r>
      <w:r w:rsidRPr="00A16746">
        <w:rPr>
          <w:b w:val="0"/>
          <w:bCs/>
        </w:rPr>
        <w:t>’</w:t>
      </w:r>
      <w:r>
        <w:rPr>
          <w:b w:val="0"/>
          <w:bCs/>
        </w:rPr>
        <w:t xml:space="preserve">, but </w:t>
      </w:r>
      <w:r>
        <w:rPr>
          <w:b w:val="0"/>
          <w:bCs/>
          <w:u w:val="single"/>
        </w:rPr>
        <w:t>synthetic</w:t>
      </w:r>
      <w:r>
        <w:rPr>
          <w:b w:val="0"/>
          <w:bCs/>
        </w:rPr>
        <w:t xml:space="preserve"> analysis is a </w:t>
      </w:r>
      <w:r>
        <w:rPr>
          <w:b w:val="0"/>
          <w:bCs/>
          <w:u w:val="single"/>
        </w:rPr>
        <w:t>necessary</w:t>
      </w:r>
      <w:r>
        <w:rPr>
          <w:b w:val="0"/>
          <w:bCs/>
        </w:rPr>
        <w:t xml:space="preserve"> condition for deriving true ethical claims. </w:t>
      </w:r>
    </w:p>
    <w:p w14:paraId="7EAF1F08" w14:textId="77777777" w:rsidR="006A4B65" w:rsidRPr="00EA5126" w:rsidRDefault="006A4B65" w:rsidP="006A4B65">
      <w:pPr>
        <w:rPr>
          <w:rStyle w:val="Style13ptBold"/>
          <w:b w:val="0"/>
          <w:bCs w:val="0"/>
          <w:szCs w:val="20"/>
        </w:rPr>
      </w:pPr>
      <w:r>
        <w:rPr>
          <w:rStyle w:val="Style13ptBold"/>
        </w:rPr>
        <w:t xml:space="preserve">Wilson ’03 </w:t>
      </w:r>
      <w:r>
        <w:rPr>
          <w:rStyle w:val="Style13ptBold"/>
          <w:b w:val="0"/>
          <w:bCs w:val="0"/>
          <w:szCs w:val="20"/>
        </w:rPr>
        <w:t xml:space="preserve">[David Sloan; Eric Dietrich; Anne B. Clark; November; Departments of Biological Sciences, Philosophy, and Anthropology, Binghamton University; Biology and Philosophy, “On the Inappropriate Use of the Naturalistic Fallacy in Evolutionary Psychology,” vol. 18, p. 669-681, </w:t>
      </w:r>
      <w:r w:rsidRPr="00714193">
        <w:rPr>
          <w:rStyle w:val="Style13ptBold"/>
          <w:b w:val="0"/>
          <w:bCs w:val="0"/>
          <w:szCs w:val="20"/>
        </w:rPr>
        <w:t>https://link.springer.com/article/10.1023/A:1026380825208</w:t>
      </w:r>
      <w:r>
        <w:rPr>
          <w:rStyle w:val="Style13ptBold"/>
          <w:b w:val="0"/>
          <w:bCs w:val="0"/>
          <w:szCs w:val="20"/>
        </w:rPr>
        <w:t>]</w:t>
      </w:r>
    </w:p>
    <w:p w14:paraId="1F4660C2" w14:textId="77777777" w:rsidR="006A4B65" w:rsidRPr="00BC3027" w:rsidRDefault="006A4B65" w:rsidP="006A4B65">
      <w:pPr>
        <w:rPr>
          <w:sz w:val="14"/>
        </w:rPr>
      </w:pPr>
      <w:r w:rsidRPr="00BC3027">
        <w:rPr>
          <w:sz w:val="14"/>
        </w:rPr>
        <w:t xml:space="preserve">More generally, </w:t>
      </w:r>
      <w:r w:rsidRPr="004B72E8">
        <w:rPr>
          <w:rStyle w:val="StyleUnderline"/>
        </w:rPr>
        <w:t xml:space="preserve">a </w:t>
      </w:r>
      <w:r w:rsidRPr="004B72E8">
        <w:rPr>
          <w:rStyle w:val="Emphasis"/>
        </w:rPr>
        <w:t>factual</w:t>
      </w:r>
      <w:r w:rsidRPr="004B72E8">
        <w:rPr>
          <w:rStyle w:val="StyleUnderline"/>
        </w:rPr>
        <w:t xml:space="preserve"> statement must be </w:t>
      </w:r>
      <w:r w:rsidRPr="004B72E8">
        <w:rPr>
          <w:rStyle w:val="Emphasis"/>
        </w:rPr>
        <w:t>combined</w:t>
      </w:r>
      <w:r w:rsidRPr="004B72E8">
        <w:rPr>
          <w:rStyle w:val="StyleUnderline"/>
        </w:rPr>
        <w:t xml:space="preserve"> with an </w:t>
      </w:r>
      <w:r w:rsidRPr="004B72E8">
        <w:rPr>
          <w:rStyle w:val="Emphasis"/>
        </w:rPr>
        <w:t>ethical</w:t>
      </w:r>
      <w:r w:rsidRPr="004B72E8">
        <w:rPr>
          <w:rStyle w:val="StyleUnderline"/>
        </w:rPr>
        <w:t xml:space="preserve"> statement to derive a</w:t>
      </w:r>
      <w:r w:rsidRPr="00BC3027">
        <w:rPr>
          <w:sz w:val="14"/>
        </w:rPr>
        <w:t xml:space="preserve">n ethical </w:t>
      </w:r>
      <w:r w:rsidRPr="004B72E8">
        <w:rPr>
          <w:rStyle w:val="Emphasis"/>
        </w:rPr>
        <w:t>conclusion</w:t>
      </w:r>
      <w:r w:rsidRPr="00BC3027">
        <w:rPr>
          <w:sz w:val="14"/>
        </w:rPr>
        <w:t xml:space="preserve"> . Hence, </w:t>
      </w:r>
      <w:r w:rsidRPr="004B72E8">
        <w:rPr>
          <w:rStyle w:val="StyleUnderline"/>
        </w:rPr>
        <w:t xml:space="preserve">ought cannot be described </w:t>
      </w:r>
      <w:r w:rsidRPr="004B72E8">
        <w:rPr>
          <w:rStyle w:val="Emphasis"/>
        </w:rPr>
        <w:t>exclusively</w:t>
      </w:r>
      <w:r w:rsidRPr="004B72E8">
        <w:rPr>
          <w:rStyle w:val="StyleUnderline"/>
        </w:rPr>
        <w:t xml:space="preserve"> from is</w:t>
      </w:r>
      <w:r w:rsidRPr="00BC3027">
        <w:rPr>
          <w:sz w:val="14"/>
        </w:rPr>
        <w:t xml:space="preserve">. </w:t>
      </w:r>
    </w:p>
    <w:p w14:paraId="69FAA6D9" w14:textId="77777777" w:rsidR="006A4B65" w:rsidRPr="002E41CC" w:rsidRDefault="006A4B65" w:rsidP="006A4B65">
      <w:pPr>
        <w:rPr>
          <w:sz w:val="14"/>
        </w:rPr>
      </w:pPr>
      <w:r w:rsidRPr="00821A3B">
        <w:rPr>
          <w:rStyle w:val="StyleUnderline"/>
        </w:rPr>
        <w:t>The word “</w:t>
      </w:r>
      <w:r w:rsidRPr="008A1AF2">
        <w:rPr>
          <w:rStyle w:val="Emphasis"/>
          <w:highlight w:val="cyan"/>
        </w:rPr>
        <w:t>exclusively</w:t>
      </w:r>
      <w:r w:rsidRPr="00821A3B">
        <w:rPr>
          <w:rStyle w:val="StyleUnderline"/>
        </w:rPr>
        <w:t xml:space="preserve">” </w:t>
      </w:r>
      <w:r w:rsidRPr="008A1AF2">
        <w:rPr>
          <w:rStyle w:val="StyleUnderline"/>
          <w:highlight w:val="cyan"/>
        </w:rPr>
        <w:t>is</w:t>
      </w:r>
      <w:r w:rsidRPr="00821A3B">
        <w:rPr>
          <w:rStyle w:val="StyleUnderline"/>
        </w:rPr>
        <w:t xml:space="preserve"> a</w:t>
      </w:r>
      <w:r w:rsidRPr="00BC3027">
        <w:rPr>
          <w:sz w:val="14"/>
        </w:rPr>
        <w:t xml:space="preserve"> crucial </w:t>
      </w:r>
      <w:r w:rsidRPr="008A1AF2">
        <w:rPr>
          <w:rStyle w:val="StyleUnderline"/>
          <w:highlight w:val="cyan"/>
        </w:rPr>
        <w:t>part</w:t>
      </w:r>
      <w:r w:rsidRPr="00821A3B">
        <w:rPr>
          <w:rStyle w:val="StyleUnderline"/>
        </w:rPr>
        <w:t xml:space="preserve"> of the </w:t>
      </w:r>
      <w:r w:rsidRPr="008A1AF2">
        <w:rPr>
          <w:rStyle w:val="StyleUnderline"/>
          <w:highlight w:val="cyan"/>
        </w:rPr>
        <w:t>naturalistic</w:t>
      </w:r>
      <w:r w:rsidRPr="008A1AF2">
        <w:rPr>
          <w:sz w:val="14"/>
          <w:highlight w:val="cyan"/>
        </w:rPr>
        <w:t xml:space="preserve"> </w:t>
      </w:r>
      <w:r w:rsidRPr="008A1AF2">
        <w:rPr>
          <w:rStyle w:val="StyleUnderline"/>
          <w:highlight w:val="cyan"/>
        </w:rPr>
        <w:t>fallacy</w:t>
      </w:r>
      <w:r w:rsidRPr="00BC3027">
        <w:rPr>
          <w:sz w:val="14"/>
        </w:rPr>
        <w:t xml:space="preserve">. If we remove it, </w:t>
      </w:r>
      <w:r w:rsidRPr="00821A3B">
        <w:rPr>
          <w:rStyle w:val="StyleUnderline"/>
        </w:rPr>
        <w:t>the statement “</w:t>
      </w:r>
      <w:r w:rsidRPr="008A1AF2">
        <w:rPr>
          <w:rStyle w:val="StyleUnderline"/>
          <w:highlight w:val="cyan"/>
        </w:rPr>
        <w:t>ought can</w:t>
      </w:r>
      <w:r w:rsidRPr="00821A3B">
        <w:rPr>
          <w:rStyle w:val="StyleUnderline"/>
        </w:rPr>
        <w:t>no</w:t>
      </w:r>
      <w:r w:rsidRPr="008A1AF2">
        <w:rPr>
          <w:rStyle w:val="StyleUnderline"/>
          <w:highlight w:val="cyan"/>
        </w:rPr>
        <w:t>t be derived from is</w:t>
      </w:r>
      <w:r w:rsidRPr="00821A3B">
        <w:rPr>
          <w:rStyle w:val="StyleUnderline"/>
        </w:rPr>
        <w:t xml:space="preserve">” </w:t>
      </w:r>
      <w:r w:rsidRPr="008A1AF2">
        <w:rPr>
          <w:rStyle w:val="StyleUnderline"/>
          <w:highlight w:val="cyan"/>
        </w:rPr>
        <w:t>implies</w:t>
      </w:r>
      <w:r w:rsidRPr="00BC3027">
        <w:rPr>
          <w:sz w:val="14"/>
        </w:rPr>
        <w:t xml:space="preserve"> that the </w:t>
      </w:r>
      <w:r w:rsidRPr="008A1AF2">
        <w:rPr>
          <w:rStyle w:val="StyleUnderline"/>
          <w:highlight w:val="cyan"/>
        </w:rPr>
        <w:t>facts</w:t>
      </w:r>
      <w:r w:rsidRPr="00BC3027">
        <w:rPr>
          <w:sz w:val="14"/>
        </w:rPr>
        <w:t xml:space="preserve"> of the world </w:t>
      </w:r>
      <w:r w:rsidRPr="008A1AF2">
        <w:rPr>
          <w:rStyle w:val="StyleUnderline"/>
          <w:highlight w:val="cyan"/>
        </w:rPr>
        <w:t xml:space="preserve">have </w:t>
      </w:r>
      <w:r w:rsidRPr="008A1AF2">
        <w:rPr>
          <w:rStyle w:val="Emphasis"/>
          <w:highlight w:val="cyan"/>
        </w:rPr>
        <w:t>no relevance</w:t>
      </w:r>
      <w:r w:rsidRPr="00821A3B">
        <w:rPr>
          <w:rStyle w:val="Emphasis"/>
        </w:rPr>
        <w:t xml:space="preserve"> </w:t>
      </w:r>
      <w:r w:rsidRPr="00821A3B">
        <w:rPr>
          <w:rStyle w:val="StyleUnderline"/>
        </w:rPr>
        <w:t xml:space="preserve">to ethical conclusions. </w:t>
      </w:r>
      <w:r w:rsidRPr="008A1AF2">
        <w:rPr>
          <w:rStyle w:val="StyleUnderline"/>
          <w:highlight w:val="cyan"/>
        </w:rPr>
        <w:t>This is</w:t>
      </w:r>
      <w:r w:rsidRPr="00BC3027">
        <w:rPr>
          <w:rStyle w:val="StyleUnderline"/>
        </w:rPr>
        <w:t xml:space="preserve"> an </w:t>
      </w:r>
      <w:r w:rsidRPr="008A1AF2">
        <w:rPr>
          <w:rStyle w:val="Emphasis"/>
          <w:highlight w:val="cyan"/>
        </w:rPr>
        <w:t>absurd</w:t>
      </w:r>
      <w:r w:rsidRPr="00BC3027">
        <w:rPr>
          <w:rStyle w:val="StyleUnderline"/>
        </w:rPr>
        <w:t xml:space="preserve"> claim that no philosopher</w:t>
      </w:r>
      <w:r w:rsidRPr="00BC3027">
        <w:rPr>
          <w:sz w:val="14"/>
        </w:rPr>
        <w:t xml:space="preserve"> or any other reasonable person would or </w:t>
      </w:r>
      <w:r w:rsidRPr="00BC3027">
        <w:rPr>
          <w:rStyle w:val="StyleUnderline"/>
        </w:rPr>
        <w:t>should defend</w:t>
      </w:r>
      <w:r w:rsidRPr="00BC3027">
        <w:rPr>
          <w:sz w:val="14"/>
        </w:rPr>
        <w:t xml:space="preserve">. General </w:t>
      </w:r>
      <w:r w:rsidRPr="008A1AF2">
        <w:rPr>
          <w:rStyle w:val="StyleUnderline"/>
          <w:highlight w:val="cyan"/>
        </w:rPr>
        <w:t>ethic</w:t>
      </w:r>
      <w:r w:rsidRPr="00BC3027">
        <w:rPr>
          <w:rStyle w:val="StyleUnderline"/>
        </w:rPr>
        <w:t>al principle</w:t>
      </w:r>
      <w:r w:rsidRPr="008A1AF2">
        <w:rPr>
          <w:rStyle w:val="StyleUnderline"/>
          <w:highlight w:val="cyan"/>
        </w:rPr>
        <w:t xml:space="preserve">s </w:t>
      </w:r>
      <w:r w:rsidRPr="008A1AF2">
        <w:rPr>
          <w:rStyle w:val="Emphasis"/>
          <w:highlight w:val="cyan"/>
        </w:rPr>
        <w:t>require</w:t>
      </w:r>
      <w:r w:rsidRPr="008A1AF2">
        <w:rPr>
          <w:rStyle w:val="StyleUnderline"/>
          <w:highlight w:val="cyan"/>
        </w:rPr>
        <w:t xml:space="preserve"> facts</w:t>
      </w:r>
      <w:r w:rsidRPr="00BC3027">
        <w:rPr>
          <w:sz w:val="14"/>
        </w:rPr>
        <w:t xml:space="preserve"> to say anything specific about how we ought to behave. </w:t>
      </w:r>
      <w:r w:rsidRPr="008A1AF2">
        <w:rPr>
          <w:rStyle w:val="StyleUnderline"/>
          <w:highlight w:val="cyan"/>
        </w:rPr>
        <w:t>Ethics</w:t>
      </w:r>
      <w:r w:rsidRPr="00BC3027">
        <w:rPr>
          <w:rStyle w:val="StyleUnderline"/>
        </w:rPr>
        <w:t xml:space="preserve"> can</w:t>
      </w:r>
      <w:r w:rsidRPr="00BC3027">
        <w:rPr>
          <w:sz w:val="14"/>
        </w:rPr>
        <w:t xml:space="preserve"> even </w:t>
      </w:r>
      <w:r w:rsidRPr="00BC3027">
        <w:rPr>
          <w:rStyle w:val="StyleUnderline"/>
        </w:rPr>
        <w:t xml:space="preserve">be regarded </w:t>
      </w:r>
      <w:r w:rsidRPr="008A1AF2">
        <w:rPr>
          <w:rStyle w:val="StyleUnderline"/>
        </w:rPr>
        <w:t>as a system</w:t>
      </w:r>
      <w:r w:rsidRPr="00BC3027">
        <w:rPr>
          <w:sz w:val="14"/>
        </w:rPr>
        <w:t xml:space="preserve"> designed </w:t>
      </w:r>
      <w:r w:rsidRPr="008A1AF2">
        <w:rPr>
          <w:rStyle w:val="StyleUnderline"/>
        </w:rPr>
        <w:t xml:space="preserve">to </w:t>
      </w:r>
      <w:r w:rsidRPr="008A1AF2">
        <w:rPr>
          <w:rStyle w:val="Emphasis"/>
          <w:highlight w:val="cyan"/>
        </w:rPr>
        <w:t>convert</w:t>
      </w:r>
      <w:r w:rsidRPr="008A1AF2">
        <w:rPr>
          <w:rStyle w:val="StyleUnderline"/>
          <w:highlight w:val="cyan"/>
        </w:rPr>
        <w:t xml:space="preserve"> is into ought</w:t>
      </w:r>
      <w:r w:rsidRPr="00BC3027">
        <w:rPr>
          <w:rStyle w:val="StyleUnderline"/>
        </w:rPr>
        <w:t>.</w:t>
      </w:r>
      <w:r w:rsidRPr="00BC3027">
        <w:rPr>
          <w:sz w:val="14"/>
        </w:rPr>
        <w:t xml:space="preserve"> A person or society guided by an ethical system feeds the facts of the world into the hopper of the ethics machine, and out the other end comes instructions for how to behave.</w:t>
      </w:r>
    </w:p>
    <w:p w14:paraId="4FDFD1C3" w14:textId="77777777" w:rsidR="006A4B65" w:rsidRPr="00DF70C0" w:rsidRDefault="006A4B65" w:rsidP="006A4B65"/>
    <w:p w14:paraId="587EF424" w14:textId="77777777" w:rsidR="006A4B65" w:rsidRDefault="006A4B65" w:rsidP="006A4B65">
      <w:pPr>
        <w:pStyle w:val="Heading3"/>
      </w:pPr>
      <w:r>
        <w:t>Adv CP---2AC</w:t>
      </w:r>
    </w:p>
    <w:p w14:paraId="1968DBCD" w14:textId="77777777" w:rsidR="006A4B65" w:rsidRPr="003676B6" w:rsidRDefault="006A4B65" w:rsidP="006A4B65">
      <w:pPr>
        <w:pStyle w:val="Heading4"/>
        <w:rPr>
          <w:u w:val="single"/>
        </w:rPr>
      </w:pPr>
      <w:r>
        <w:t xml:space="preserve">The next bailout </w:t>
      </w:r>
      <w:r w:rsidRPr="003D6A2D">
        <w:rPr>
          <w:u w:val="single"/>
        </w:rPr>
        <w:t>won’t work</w:t>
      </w:r>
      <w:r>
        <w:t xml:space="preserve">---it’ll cause runaway inflation and a </w:t>
      </w:r>
      <w:r w:rsidRPr="003676B6">
        <w:rPr>
          <w:u w:val="single"/>
        </w:rPr>
        <w:t>liquidity crunch</w:t>
      </w:r>
      <w:r w:rsidRPr="00D31E8C">
        <w:t xml:space="preserve">. </w:t>
      </w:r>
    </w:p>
    <w:p w14:paraId="66C50F54" w14:textId="77777777" w:rsidR="006A4B65" w:rsidRPr="00990333" w:rsidRDefault="006A4B65" w:rsidP="006A4B65">
      <w:r w:rsidRPr="00990333">
        <w:rPr>
          <w:rStyle w:val="Style13ptBold"/>
        </w:rPr>
        <w:t>Cochrane ’24</w:t>
      </w:r>
      <w:r w:rsidRPr="00990333">
        <w:t xml:space="preserve"> [John and Amit Seru; 2024; PhD, Senior Fellow at the Hoover Institution, former Professor of Finance at the University of Chicago; PhD, Professor of Finance at Stanford Graduate School of Business; Journal of Law, Economics and Policy, “Ending Bailouts, At Last,” vol. 19]</w:t>
      </w:r>
    </w:p>
    <w:p w14:paraId="30E9EAC6" w14:textId="77777777" w:rsidR="006A4B65" w:rsidRPr="00990333" w:rsidRDefault="006A4B65" w:rsidP="006A4B65">
      <w:pPr>
        <w:rPr>
          <w:sz w:val="16"/>
        </w:rPr>
      </w:pPr>
      <w:r w:rsidRPr="00990333">
        <w:rPr>
          <w:sz w:val="16"/>
        </w:rPr>
        <w:t xml:space="preserve">A larger practical problem is that </w:t>
      </w:r>
      <w:r w:rsidRPr="00990333">
        <w:rPr>
          <w:rStyle w:val="StyleUnderline"/>
        </w:rPr>
        <w:t>the</w:t>
      </w:r>
      <w:r w:rsidRPr="0049679E">
        <w:rPr>
          <w:rStyle w:val="StyleUnderline"/>
        </w:rPr>
        <w:t xml:space="preserve"> ever-expanding </w:t>
      </w:r>
      <w:r w:rsidRPr="001C5E67">
        <w:rPr>
          <w:rStyle w:val="StyleUnderline"/>
          <w:highlight w:val="cyan"/>
        </w:rPr>
        <w:t xml:space="preserve">bailout loop </w:t>
      </w:r>
      <w:r w:rsidRPr="00990333">
        <w:rPr>
          <w:rStyle w:val="Emphasis"/>
          <w:highlight w:val="cyan"/>
        </w:rPr>
        <w:t>cannot</w:t>
      </w:r>
      <w:r w:rsidRPr="001C5E67">
        <w:rPr>
          <w:rStyle w:val="Emphasis"/>
          <w:highlight w:val="cyan"/>
        </w:rPr>
        <w:t xml:space="preserve"> go on</w:t>
      </w:r>
      <w:r w:rsidRPr="00B11FC8">
        <w:rPr>
          <w:rStyle w:val="StyleUnderline"/>
        </w:rPr>
        <w:t>. Bailouts</w:t>
      </w:r>
      <w:r w:rsidRPr="0049679E">
        <w:rPr>
          <w:rStyle w:val="StyleUnderline"/>
        </w:rPr>
        <w:t xml:space="preserve"> require </w:t>
      </w:r>
      <w:r w:rsidRPr="0049679E">
        <w:rPr>
          <w:rStyle w:val="Emphasis"/>
        </w:rPr>
        <w:t>resources</w:t>
      </w:r>
      <w:r w:rsidRPr="00990333">
        <w:rPr>
          <w:sz w:val="16"/>
        </w:rPr>
        <w:t xml:space="preserve">. </w:t>
      </w:r>
      <w:r w:rsidRPr="0049679E">
        <w:rPr>
          <w:rStyle w:val="StyleUnderline"/>
        </w:rPr>
        <w:t xml:space="preserve">Those </w:t>
      </w:r>
      <w:r w:rsidRPr="001C5E67">
        <w:rPr>
          <w:rStyle w:val="StyleUnderline"/>
          <w:highlight w:val="cyan"/>
        </w:rPr>
        <w:t>resources come from</w:t>
      </w:r>
      <w:r w:rsidRPr="00990333">
        <w:rPr>
          <w:sz w:val="16"/>
        </w:rPr>
        <w:t xml:space="preserve"> issuing </w:t>
      </w:r>
      <w:r w:rsidRPr="001C5E67">
        <w:rPr>
          <w:rStyle w:val="Emphasis"/>
          <w:highlight w:val="cyan"/>
        </w:rPr>
        <w:t>debt</w:t>
      </w:r>
      <w:r w:rsidRPr="001C5E67">
        <w:rPr>
          <w:rStyle w:val="StyleUnderline"/>
          <w:highlight w:val="cyan"/>
        </w:rPr>
        <w:t xml:space="preserve"> or </w:t>
      </w:r>
      <w:r w:rsidRPr="001C5E67">
        <w:rPr>
          <w:rStyle w:val="Emphasis"/>
          <w:highlight w:val="cyan"/>
        </w:rPr>
        <w:t>printing</w:t>
      </w:r>
      <w:r w:rsidRPr="00990333">
        <w:rPr>
          <w:rStyle w:val="Emphasis"/>
        </w:rPr>
        <w:t xml:space="preserve"> money</w:t>
      </w:r>
      <w:r w:rsidRPr="00B11FC8">
        <w:rPr>
          <w:rStyle w:val="StyleUnderline"/>
        </w:rPr>
        <w:t>, w</w:t>
      </w:r>
      <w:r w:rsidRPr="0049679E">
        <w:rPr>
          <w:rStyle w:val="StyleUnderline"/>
        </w:rPr>
        <w:t>hich</w:t>
      </w:r>
      <w:r w:rsidRPr="00990333">
        <w:rPr>
          <w:sz w:val="16"/>
        </w:rPr>
        <w:t xml:space="preserve"> ultimately </w:t>
      </w:r>
      <w:r w:rsidRPr="0049679E">
        <w:rPr>
          <w:rStyle w:val="StyleUnderline"/>
        </w:rPr>
        <w:t xml:space="preserve">means future taxes or </w:t>
      </w:r>
      <w:r w:rsidRPr="0049679E">
        <w:rPr>
          <w:rStyle w:val="Emphasis"/>
        </w:rPr>
        <w:t>inflation</w:t>
      </w:r>
      <w:r w:rsidRPr="00B11FC8">
        <w:rPr>
          <w:rStyle w:val="StyleUnderline"/>
        </w:rPr>
        <w:t xml:space="preserve">. </w:t>
      </w:r>
      <w:r w:rsidRPr="00B11FC8">
        <w:rPr>
          <w:rStyle w:val="StyleUnderline"/>
          <w:highlight w:val="cyan"/>
        </w:rPr>
        <w:t>Everything</w:t>
      </w:r>
      <w:r w:rsidRPr="001C5E67">
        <w:rPr>
          <w:rStyle w:val="StyleUnderline"/>
          <w:highlight w:val="cyan"/>
        </w:rPr>
        <w:t xml:space="preserve"> is </w:t>
      </w:r>
      <w:r w:rsidRPr="001C5E67">
        <w:rPr>
          <w:rStyle w:val="Emphasis"/>
          <w:highlight w:val="cyan"/>
        </w:rPr>
        <w:t>finite</w:t>
      </w:r>
      <w:r w:rsidRPr="001C5E67">
        <w:rPr>
          <w:rStyle w:val="StyleUnderline"/>
          <w:highlight w:val="cyan"/>
        </w:rPr>
        <w:t>, including the</w:t>
      </w:r>
      <w:r w:rsidRPr="0049679E">
        <w:rPr>
          <w:rStyle w:val="StyleUnderline"/>
        </w:rPr>
        <w:t xml:space="preserve"> US </w:t>
      </w:r>
      <w:r w:rsidRPr="00990333">
        <w:rPr>
          <w:rStyle w:val="StyleUnderline"/>
        </w:rPr>
        <w:t xml:space="preserve">government’s </w:t>
      </w:r>
      <w:r w:rsidRPr="00990333">
        <w:rPr>
          <w:rStyle w:val="Emphasis"/>
          <w:highlight w:val="cyan"/>
        </w:rPr>
        <w:t>ability</w:t>
      </w:r>
      <w:r w:rsidRPr="00990333">
        <w:rPr>
          <w:rStyle w:val="StyleUnderline"/>
          <w:highlight w:val="cyan"/>
        </w:rPr>
        <w:t xml:space="preserve"> to </w:t>
      </w:r>
      <w:r w:rsidRPr="00990333">
        <w:rPr>
          <w:rStyle w:val="Emphasis"/>
          <w:highlight w:val="cyan"/>
        </w:rPr>
        <w:t>borrow</w:t>
      </w:r>
      <w:r w:rsidRPr="00990333">
        <w:rPr>
          <w:rStyle w:val="Emphasis"/>
        </w:rPr>
        <w:t xml:space="preserve"> real resources</w:t>
      </w:r>
      <w:r w:rsidRPr="00990333">
        <w:rPr>
          <w:sz w:val="16"/>
        </w:rPr>
        <w:t xml:space="preserve"> in a crisis.</w:t>
      </w:r>
    </w:p>
    <w:p w14:paraId="18E07EEE" w14:textId="77777777" w:rsidR="006A4B65" w:rsidRPr="0049679E" w:rsidRDefault="006A4B65" w:rsidP="006A4B65">
      <w:pPr>
        <w:rPr>
          <w:rStyle w:val="StyleUnderline"/>
        </w:rPr>
      </w:pPr>
      <w:r w:rsidRPr="0049679E">
        <w:rPr>
          <w:rStyle w:val="StyleUnderline"/>
        </w:rPr>
        <w:t xml:space="preserve">We have already seen </w:t>
      </w:r>
      <w:r w:rsidRPr="00990333">
        <w:rPr>
          <w:rStyle w:val="Emphasis"/>
        </w:rPr>
        <w:t>limited fiscal capacity</w:t>
      </w:r>
      <w:r w:rsidRPr="0049679E">
        <w:rPr>
          <w:rStyle w:val="StyleUnderline"/>
        </w:rPr>
        <w:t xml:space="preserve"> in the last episode. </w:t>
      </w:r>
      <w:r w:rsidRPr="00EA1FB8">
        <w:rPr>
          <w:rStyle w:val="StyleUnderline"/>
        </w:rPr>
        <w:t>Investors sold, not bought, Treasurys</w:t>
      </w:r>
      <w:r w:rsidRPr="00990333">
        <w:rPr>
          <w:sz w:val="16"/>
        </w:rPr>
        <w:t xml:space="preserve">. Interest rates would have risen a good deal more if the Fed had not monetized much of the debt. Most of all, </w:t>
      </w:r>
      <w:r w:rsidRPr="00EA1FB8">
        <w:rPr>
          <w:rStyle w:val="StyleUnderline"/>
        </w:rPr>
        <w:t xml:space="preserve">the bailout and stimulus </w:t>
      </w:r>
      <w:r w:rsidRPr="00EA1FB8">
        <w:rPr>
          <w:rStyle w:val="Emphasis"/>
        </w:rPr>
        <w:t>clearly</w:t>
      </w:r>
      <w:r w:rsidRPr="00EA1FB8">
        <w:rPr>
          <w:rStyle w:val="StyleUnderline"/>
        </w:rPr>
        <w:t xml:space="preserve"> led to a </w:t>
      </w:r>
      <w:r w:rsidRPr="00990333">
        <w:rPr>
          <w:rStyle w:val="Emphasis"/>
        </w:rPr>
        <w:t>bout</w:t>
      </w:r>
      <w:r w:rsidRPr="00990333">
        <w:rPr>
          <w:rStyle w:val="StyleUnderline"/>
        </w:rPr>
        <w:t xml:space="preserve"> of </w:t>
      </w:r>
      <w:r w:rsidRPr="00990333">
        <w:rPr>
          <w:rStyle w:val="Emphasis"/>
        </w:rPr>
        <w:t>inflation</w:t>
      </w:r>
      <w:r w:rsidRPr="00990333">
        <w:rPr>
          <w:rStyle w:val="StyleUnderline"/>
        </w:rPr>
        <w:t xml:space="preserve">. </w:t>
      </w:r>
      <w:r w:rsidRPr="00990333">
        <w:rPr>
          <w:rStyle w:val="StyleUnderline"/>
          <w:highlight w:val="cyan"/>
        </w:rPr>
        <w:t>Somebody</w:t>
      </w:r>
      <w:r w:rsidRPr="001C5E67">
        <w:rPr>
          <w:rStyle w:val="StyleUnderline"/>
          <w:highlight w:val="cyan"/>
        </w:rPr>
        <w:t xml:space="preserve"> has to pay for</w:t>
      </w:r>
      <w:r w:rsidRPr="0049679E">
        <w:rPr>
          <w:rStyle w:val="StyleUnderline"/>
        </w:rPr>
        <w:t xml:space="preserve"> the </w:t>
      </w:r>
      <w:r w:rsidRPr="00990333">
        <w:rPr>
          <w:rStyle w:val="Emphasis"/>
          <w:highlight w:val="cyan"/>
        </w:rPr>
        <w:t>$5 trillion</w:t>
      </w:r>
      <w:r w:rsidRPr="00990333">
        <w:rPr>
          <w:sz w:val="16"/>
        </w:rPr>
        <w:t xml:space="preserve"> of resources transferred during the pandemic. If it is not future taxpayers, it is the holders of outstanding nominal bonds. </w:t>
      </w:r>
      <w:r w:rsidRPr="0049679E">
        <w:rPr>
          <w:rStyle w:val="StyleUnderline"/>
        </w:rPr>
        <w:t xml:space="preserve">Unexpected </w:t>
      </w:r>
      <w:r w:rsidRPr="001C5E67">
        <w:rPr>
          <w:rStyle w:val="StyleUnderline"/>
          <w:highlight w:val="cyan"/>
        </w:rPr>
        <w:t xml:space="preserve">inflation </w:t>
      </w:r>
      <w:r w:rsidRPr="001C5E67">
        <w:rPr>
          <w:rStyle w:val="Emphasis"/>
          <w:highlight w:val="cyan"/>
        </w:rPr>
        <w:t>ate</w:t>
      </w:r>
      <w:r w:rsidRPr="0049679E">
        <w:rPr>
          <w:rStyle w:val="StyleUnderline"/>
        </w:rPr>
        <w:t xml:space="preserve"> away about </w:t>
      </w:r>
      <w:r w:rsidRPr="001C5E67">
        <w:rPr>
          <w:rStyle w:val="StyleUnderline"/>
          <w:highlight w:val="cyan"/>
        </w:rPr>
        <w:t xml:space="preserve">15% of the </w:t>
      </w:r>
      <w:r w:rsidRPr="001C5E67">
        <w:rPr>
          <w:rStyle w:val="Emphasis"/>
          <w:highlight w:val="cyan"/>
        </w:rPr>
        <w:t>value</w:t>
      </w:r>
      <w:r w:rsidRPr="0049679E">
        <w:rPr>
          <w:rStyle w:val="Emphasis"/>
        </w:rPr>
        <w:t xml:space="preserve"> of their </w:t>
      </w:r>
      <w:r w:rsidRPr="001C5E67">
        <w:rPr>
          <w:rStyle w:val="Emphasis"/>
          <w:highlight w:val="cyan"/>
        </w:rPr>
        <w:t>bonds</w:t>
      </w:r>
      <w:r w:rsidRPr="0049679E">
        <w:rPr>
          <w:rStyle w:val="StyleUnderline"/>
        </w:rPr>
        <w:t xml:space="preserve">, </w:t>
      </w:r>
      <w:r w:rsidRPr="00990333">
        <w:rPr>
          <w:sz w:val="16"/>
        </w:rPr>
        <w:t xml:space="preserve">the equivalent of a default with a 15% haircut. We have seen the limits of the US borrowing capacity. </w:t>
      </w:r>
      <w:r w:rsidRPr="0049679E">
        <w:rPr>
          <w:rStyle w:val="StyleUnderline"/>
        </w:rPr>
        <w:t xml:space="preserve">Those </w:t>
      </w:r>
      <w:r w:rsidRPr="001C5E67">
        <w:rPr>
          <w:rStyle w:val="StyleUnderline"/>
          <w:highlight w:val="cyan"/>
        </w:rPr>
        <w:t xml:space="preserve">investors might be </w:t>
      </w:r>
      <w:r w:rsidRPr="001C5E67">
        <w:rPr>
          <w:rStyle w:val="Emphasis"/>
          <w:highlight w:val="cyan"/>
        </w:rPr>
        <w:t>more leery</w:t>
      </w:r>
      <w:r w:rsidRPr="0049679E">
        <w:rPr>
          <w:rStyle w:val="StyleUnderline"/>
        </w:rPr>
        <w:t xml:space="preserve"> of holding bonds </w:t>
      </w:r>
      <w:r w:rsidRPr="00EA1FB8">
        <w:rPr>
          <w:rStyle w:val="Emphasis"/>
          <w:highlight w:val="cyan"/>
        </w:rPr>
        <w:t>next time</w:t>
      </w:r>
      <w:r w:rsidRPr="0049679E">
        <w:rPr>
          <w:rStyle w:val="StyleUnderline"/>
        </w:rPr>
        <w:t>.</w:t>
      </w:r>
    </w:p>
    <w:p w14:paraId="7772317F" w14:textId="77777777" w:rsidR="006A4B65" w:rsidRPr="003D145F" w:rsidRDefault="006A4B65" w:rsidP="006A4B65">
      <w:pPr>
        <w:rPr>
          <w:rStyle w:val="StyleUnderline"/>
        </w:rPr>
      </w:pPr>
      <w:r w:rsidRPr="00990333">
        <w:rPr>
          <w:rStyle w:val="StyleUnderline"/>
          <w:highlight w:val="cyan"/>
        </w:rPr>
        <w:t>In</w:t>
      </w:r>
      <w:r w:rsidRPr="00990333">
        <w:rPr>
          <w:rStyle w:val="StyleUnderline"/>
        </w:rPr>
        <w:t xml:space="preserve"> the </w:t>
      </w:r>
      <w:r w:rsidRPr="001C5E67">
        <w:rPr>
          <w:rStyle w:val="Emphasis"/>
          <w:highlight w:val="cyan"/>
        </w:rPr>
        <w:t>next crisis</w:t>
      </w:r>
      <w:r w:rsidRPr="001C5E67">
        <w:rPr>
          <w:rStyle w:val="StyleUnderline"/>
          <w:highlight w:val="cyan"/>
        </w:rPr>
        <w:t>, the</w:t>
      </w:r>
      <w:r w:rsidRPr="0049679E">
        <w:rPr>
          <w:rStyle w:val="StyleUnderline"/>
        </w:rPr>
        <w:t xml:space="preserve"> US fiscal situation and </w:t>
      </w:r>
      <w:r w:rsidRPr="001C5E67">
        <w:rPr>
          <w:rStyle w:val="StyleUnderline"/>
          <w:highlight w:val="cyan"/>
        </w:rPr>
        <w:t xml:space="preserve">ability to raise </w:t>
      </w:r>
      <w:r w:rsidRPr="00EA1FB8">
        <w:rPr>
          <w:rStyle w:val="Emphasis"/>
          <w:highlight w:val="cyan"/>
        </w:rPr>
        <w:t>immense</w:t>
      </w:r>
      <w:r w:rsidRPr="0049679E">
        <w:rPr>
          <w:rStyle w:val="StyleUnderline"/>
        </w:rPr>
        <w:t xml:space="preserve"> bailout </w:t>
      </w:r>
      <w:r w:rsidRPr="00EA1FB8">
        <w:rPr>
          <w:rStyle w:val="Emphasis"/>
          <w:highlight w:val="cyan"/>
        </w:rPr>
        <w:t>funds</w:t>
      </w:r>
      <w:r w:rsidRPr="001C5E67">
        <w:rPr>
          <w:rStyle w:val="StyleUnderline"/>
          <w:highlight w:val="cyan"/>
        </w:rPr>
        <w:t xml:space="preserve"> will be</w:t>
      </w:r>
      <w:r w:rsidRPr="0049679E">
        <w:rPr>
          <w:rStyle w:val="StyleUnderline"/>
        </w:rPr>
        <w:t xml:space="preserve"> </w:t>
      </w:r>
      <w:r w:rsidRPr="0049679E">
        <w:rPr>
          <w:rStyle w:val="Emphasis"/>
        </w:rPr>
        <w:t xml:space="preserve">further </w:t>
      </w:r>
      <w:r w:rsidRPr="001C5E67">
        <w:rPr>
          <w:rStyle w:val="Emphasis"/>
          <w:highlight w:val="cyan"/>
        </w:rPr>
        <w:t>stressed</w:t>
      </w:r>
      <w:r w:rsidRPr="00990333">
        <w:rPr>
          <w:sz w:val="16"/>
        </w:rPr>
        <w:t xml:space="preserve">. </w:t>
      </w:r>
      <w:r w:rsidRPr="00D009A9">
        <w:rPr>
          <w:rStyle w:val="StyleUnderline"/>
        </w:rPr>
        <w:t xml:space="preserve">The CBO’s 2023 long-term budget projections show </w:t>
      </w:r>
      <w:r w:rsidRPr="00D009A9">
        <w:rPr>
          <w:rStyle w:val="Emphasis"/>
        </w:rPr>
        <w:t>steady</w:t>
      </w:r>
      <w:r w:rsidRPr="00990333">
        <w:rPr>
          <w:sz w:val="16"/>
        </w:rPr>
        <w:t xml:space="preserve"> 5-8% of GDP primary </w:t>
      </w:r>
      <w:r w:rsidRPr="00D009A9">
        <w:rPr>
          <w:rStyle w:val="Emphasis"/>
        </w:rPr>
        <w:t>deficits forever</w:t>
      </w:r>
      <w:r w:rsidRPr="00990333">
        <w:rPr>
          <w:sz w:val="16"/>
        </w:rPr>
        <w:t xml:space="preserve">, and exploding debt.55 </w:t>
      </w:r>
      <w:r w:rsidRPr="00D009A9">
        <w:rPr>
          <w:rStyle w:val="StyleUnderline"/>
        </w:rPr>
        <w:t xml:space="preserve">And those projections are </w:t>
      </w:r>
      <w:r w:rsidRPr="00D009A9">
        <w:rPr>
          <w:rStyle w:val="Emphasis"/>
        </w:rPr>
        <w:t>optimistic</w:t>
      </w:r>
      <w:r w:rsidRPr="00990333">
        <w:rPr>
          <w:sz w:val="16"/>
        </w:rPr>
        <w:t xml:space="preserve">. They assume that nothing goes wrong: no crisis, recession, pandemic, war, or spending increase. This debt path simply cannot happen, and a major fiscal reform must take place. In the meantime, however, </w:t>
      </w:r>
      <w:r w:rsidRPr="00D009A9">
        <w:rPr>
          <w:rStyle w:val="StyleUnderline"/>
        </w:rPr>
        <w:t xml:space="preserve">our government’s ability to </w:t>
      </w:r>
      <w:r w:rsidRPr="00D009A9">
        <w:rPr>
          <w:rStyle w:val="Emphasis"/>
        </w:rPr>
        <w:t>borrow another</w:t>
      </w:r>
      <w:r w:rsidRPr="00990333">
        <w:rPr>
          <w:sz w:val="16"/>
        </w:rPr>
        <w:t xml:space="preserve"> $5 trillion, or maybe $</w:t>
      </w:r>
      <w:r w:rsidRPr="00D009A9">
        <w:rPr>
          <w:rStyle w:val="Emphasis"/>
        </w:rPr>
        <w:t>10 trillion</w:t>
      </w:r>
      <w:r w:rsidRPr="00990333">
        <w:rPr>
          <w:sz w:val="16"/>
        </w:rPr>
        <w:t xml:space="preserve">, which requires persuading investors that this much additional fiscal surplus will eventually be provided to repay debt, </w:t>
      </w:r>
      <w:r w:rsidRPr="003D145F">
        <w:rPr>
          <w:rStyle w:val="StyleUnderline"/>
        </w:rPr>
        <w:t>is ever more in doubt.</w:t>
      </w:r>
    </w:p>
    <w:p w14:paraId="72E1C873" w14:textId="77777777" w:rsidR="006A4B65" w:rsidRPr="00990333" w:rsidRDefault="006A4B65" w:rsidP="006A4B65">
      <w:pPr>
        <w:rPr>
          <w:sz w:val="16"/>
        </w:rPr>
      </w:pPr>
      <w:r w:rsidRPr="00990333">
        <w:rPr>
          <w:sz w:val="16"/>
        </w:rPr>
        <w:t xml:space="preserve">Beyond scheduled and discretionary expenses, </w:t>
      </w:r>
      <w:r w:rsidRPr="003D145F">
        <w:rPr>
          <w:rStyle w:val="StyleUnderline"/>
        </w:rPr>
        <w:t xml:space="preserve">our government guarantees </w:t>
      </w:r>
      <w:r w:rsidRPr="00990333">
        <w:rPr>
          <w:rStyle w:val="Emphasis"/>
        </w:rPr>
        <w:t>a lot</w:t>
      </w:r>
      <w:r w:rsidRPr="003D145F">
        <w:rPr>
          <w:rStyle w:val="StyleUnderline"/>
        </w:rPr>
        <w:t xml:space="preserve"> of debt</w:t>
      </w:r>
      <w:r w:rsidRPr="00990333">
        <w:rPr>
          <w:sz w:val="16"/>
        </w:rPr>
        <w:t xml:space="preserve">. Fannie and Freddie are unreformed, another broken promise of the Dodd-Frank era. Even in 2007, the agencies only bought, guaranteed, and securitized 65% of mortgages.56 Now, they and other government agencies have a much larger market share.57 </w:t>
      </w:r>
      <w:r w:rsidRPr="003D145F">
        <w:rPr>
          <w:rStyle w:val="StyleUnderline"/>
        </w:rPr>
        <w:t xml:space="preserve">Private securitization is </w:t>
      </w:r>
      <w:r w:rsidRPr="003D145F">
        <w:rPr>
          <w:rStyle w:val="Emphasis"/>
        </w:rPr>
        <w:t>crushed</w:t>
      </w:r>
      <w:r w:rsidRPr="00990333">
        <w:rPr>
          <w:rStyle w:val="StyleUnderline"/>
        </w:rPr>
        <w:t>. Banks and</w:t>
      </w:r>
      <w:r w:rsidRPr="003D145F">
        <w:rPr>
          <w:rStyle w:val="StyleUnderline"/>
        </w:rPr>
        <w:t xml:space="preserve"> fintech hold </w:t>
      </w:r>
      <w:r w:rsidRPr="00990333">
        <w:rPr>
          <w:rStyle w:val="Emphasis"/>
        </w:rPr>
        <w:t>little</w:t>
      </w:r>
      <w:r w:rsidRPr="003D145F">
        <w:rPr>
          <w:rStyle w:val="StyleUnderline"/>
        </w:rPr>
        <w:t xml:space="preserve"> </w:t>
      </w:r>
      <w:r w:rsidRPr="00990333">
        <w:rPr>
          <w:rStyle w:val="StyleUnderline"/>
        </w:rPr>
        <w:t>debt</w:t>
      </w:r>
      <w:r w:rsidRPr="00990333">
        <w:rPr>
          <w:sz w:val="16"/>
        </w:rPr>
        <w:t xml:space="preserve"> on their books, mostly originating mortgages to distribute, with government guarantee. Fannie and Freddie are also lent to mortgage services providers to cover their losses under forbearance in 2020.</w:t>
      </w:r>
    </w:p>
    <w:p w14:paraId="5AD3D298" w14:textId="77777777" w:rsidR="006A4B65" w:rsidRPr="00990333" w:rsidRDefault="006A4B65" w:rsidP="006A4B65">
      <w:pPr>
        <w:rPr>
          <w:sz w:val="16"/>
        </w:rPr>
      </w:pPr>
      <w:r w:rsidRPr="00990333">
        <w:rPr>
          <w:sz w:val="16"/>
        </w:rPr>
        <w:t xml:space="preserve">In student loans, in mortgage forbearance (CARES act), in rent forbearance, it seems impossible for our democratic government to lend money to its citizens and demand repayment, especially in bad times. But of course </w:t>
      </w:r>
      <w:r w:rsidRPr="003D145F">
        <w:rPr>
          <w:rStyle w:val="StyleUnderline"/>
        </w:rPr>
        <w:t xml:space="preserve">bad times are just when money </w:t>
      </w:r>
      <w:r w:rsidRPr="003D145F">
        <w:rPr>
          <w:rStyle w:val="Emphasis"/>
        </w:rPr>
        <w:t>may be tight</w:t>
      </w:r>
      <w:r w:rsidRPr="00990333">
        <w:rPr>
          <w:sz w:val="16"/>
        </w:rPr>
        <w:t xml:space="preserve"> for the government.</w:t>
      </w:r>
    </w:p>
    <w:p w14:paraId="0B4303F0" w14:textId="77777777" w:rsidR="006A4B65" w:rsidRPr="00990333" w:rsidRDefault="006A4B65" w:rsidP="006A4B65">
      <w:pPr>
        <w:rPr>
          <w:sz w:val="16"/>
        </w:rPr>
      </w:pPr>
      <w:r w:rsidRPr="00990333">
        <w:rPr>
          <w:sz w:val="16"/>
        </w:rPr>
        <w:t xml:space="preserve">To be concrete, </w:t>
      </w:r>
      <w:r w:rsidRPr="00102C73">
        <w:rPr>
          <w:rStyle w:val="StyleUnderline"/>
        </w:rPr>
        <w:t>imagine</w:t>
      </w:r>
      <w:r w:rsidRPr="00990333">
        <w:rPr>
          <w:sz w:val="16"/>
        </w:rPr>
        <w:t xml:space="preserve"> that at some point in the next few years China invades or blockades Taiwan. Pacific trade comes to a halt. Financial sanctions embroil industry. </w:t>
      </w:r>
      <w:r w:rsidRPr="00102C73">
        <w:rPr>
          <w:rStyle w:val="StyleUnderline"/>
        </w:rPr>
        <w:t>We have a huge financial and economic crisis</w:t>
      </w:r>
      <w:r w:rsidRPr="00990333">
        <w:rPr>
          <w:sz w:val="16"/>
        </w:rPr>
        <w:t xml:space="preserve"> on our hands. And everyone is, as usual, levered up. </w:t>
      </w:r>
      <w:r w:rsidRPr="00786FD9">
        <w:rPr>
          <w:rStyle w:val="StyleUnderline"/>
        </w:rPr>
        <w:t xml:space="preserve">The US will respond, as </w:t>
      </w:r>
      <w:r w:rsidRPr="00990333">
        <w:rPr>
          <w:rStyle w:val="Emphasis"/>
        </w:rPr>
        <w:t>usual</w:t>
      </w:r>
      <w:r w:rsidRPr="00786FD9">
        <w:rPr>
          <w:rStyle w:val="StyleUnderline"/>
        </w:rPr>
        <w:t>, with trillions of bailout</w:t>
      </w:r>
      <w:r w:rsidRPr="00990333">
        <w:rPr>
          <w:sz w:val="16"/>
        </w:rPr>
        <w:t xml:space="preserve">, stimulus, and forbearance. </w:t>
      </w:r>
      <w:r w:rsidRPr="00786FD9">
        <w:rPr>
          <w:rStyle w:val="StyleUnderline"/>
        </w:rPr>
        <w:t>The US may want to borrow, say $10 trillion</w:t>
      </w:r>
      <w:r w:rsidRPr="00990333">
        <w:rPr>
          <w:sz w:val="16"/>
        </w:rPr>
        <w:t xml:space="preserve">, in addition to rolling over maturing debt, and this time borrowing a lot of money to finance military expenditures as well. </w:t>
      </w:r>
      <w:r w:rsidRPr="001C5E67">
        <w:rPr>
          <w:rStyle w:val="StyleUnderline"/>
          <w:highlight w:val="cyan"/>
        </w:rPr>
        <w:t xml:space="preserve">Will markets </w:t>
      </w:r>
      <w:r w:rsidRPr="001C5E67">
        <w:rPr>
          <w:rStyle w:val="Emphasis"/>
          <w:highlight w:val="cyan"/>
        </w:rPr>
        <w:t>provide</w:t>
      </w:r>
      <w:r w:rsidRPr="001C5E67">
        <w:rPr>
          <w:rStyle w:val="StyleUnderline"/>
          <w:highlight w:val="cyan"/>
        </w:rPr>
        <w:t xml:space="preserve"> that much</w:t>
      </w:r>
      <w:r w:rsidRPr="00596C6D">
        <w:rPr>
          <w:rStyle w:val="StyleUnderline"/>
        </w:rPr>
        <w:t xml:space="preserve"> new saving</w:t>
      </w:r>
      <w:r w:rsidRPr="00990333">
        <w:rPr>
          <w:sz w:val="16"/>
        </w:rPr>
        <w:t xml:space="preserve">? </w:t>
      </w:r>
      <w:r w:rsidRPr="00596C6D">
        <w:rPr>
          <w:rStyle w:val="StyleUnderline"/>
        </w:rPr>
        <w:t xml:space="preserve">Or will </w:t>
      </w:r>
      <w:r w:rsidRPr="00B11FC8">
        <w:rPr>
          <w:rStyle w:val="StyleUnderline"/>
          <w:highlight w:val="cyan"/>
        </w:rPr>
        <w:t xml:space="preserve">this borrowing </w:t>
      </w:r>
      <w:r w:rsidRPr="001C5E67">
        <w:rPr>
          <w:rStyle w:val="StyleUnderline"/>
          <w:highlight w:val="cyan"/>
        </w:rPr>
        <w:t>result in</w:t>
      </w:r>
      <w:r w:rsidRPr="00990333">
        <w:rPr>
          <w:sz w:val="16"/>
        </w:rPr>
        <w:t xml:space="preserve"> rather </w:t>
      </w:r>
      <w:r w:rsidRPr="001C5E67">
        <w:rPr>
          <w:rStyle w:val="Emphasis"/>
          <w:highlight w:val="cyan"/>
        </w:rPr>
        <w:t>instant inflation</w:t>
      </w:r>
      <w:r w:rsidRPr="00990333">
        <w:rPr>
          <w:sz w:val="16"/>
        </w:rPr>
        <w:t xml:space="preserve">, </w:t>
      </w:r>
      <w:r w:rsidRPr="00596C6D">
        <w:rPr>
          <w:rStyle w:val="StyleUnderline"/>
        </w:rPr>
        <w:t xml:space="preserve">rising </w:t>
      </w:r>
      <w:r w:rsidRPr="001C5E67">
        <w:rPr>
          <w:rStyle w:val="Emphasis"/>
        </w:rPr>
        <w:t>credit spreads</w:t>
      </w:r>
      <w:r w:rsidRPr="00990333">
        <w:rPr>
          <w:sz w:val="16"/>
        </w:rPr>
        <w:t xml:space="preserve">, </w:t>
      </w:r>
      <w:r w:rsidRPr="001C5E67">
        <w:rPr>
          <w:rStyle w:val="StyleUnderline"/>
        </w:rPr>
        <w:t xml:space="preserve">and will the government be forced to </w:t>
      </w:r>
      <w:r w:rsidRPr="001C5E67">
        <w:rPr>
          <w:rStyle w:val="Emphasis"/>
        </w:rPr>
        <w:t>dramatically cut back</w:t>
      </w:r>
      <w:r w:rsidRPr="00990333">
        <w:rPr>
          <w:sz w:val="16"/>
        </w:rPr>
        <w:t xml:space="preserve">? Will the financial fire house have burned down? A new pandemic, a middle east war, a nuclear weapon going off somewhere, and </w:t>
      </w:r>
      <w:r w:rsidRPr="001C5E67">
        <w:rPr>
          <w:rStyle w:val="StyleUnderline"/>
        </w:rPr>
        <w:t>many</w:t>
      </w:r>
      <w:r w:rsidRPr="00596C6D">
        <w:rPr>
          <w:rStyle w:val="StyleUnderline"/>
        </w:rPr>
        <w:t xml:space="preserve"> other easily conceivable events could provoke the same crisis</w:t>
      </w:r>
      <w:r w:rsidRPr="00990333">
        <w:rPr>
          <w:sz w:val="16"/>
        </w:rPr>
        <w:t>. We have once in a century crises every 10 years these days.</w:t>
      </w:r>
    </w:p>
    <w:p w14:paraId="24FAC530" w14:textId="77777777" w:rsidR="006A4B65" w:rsidRPr="00990333" w:rsidRDefault="006A4B65" w:rsidP="006A4B65">
      <w:pPr>
        <w:rPr>
          <w:sz w:val="16"/>
        </w:rPr>
      </w:pPr>
      <w:r w:rsidRPr="00596C6D">
        <w:rPr>
          <w:rStyle w:val="StyleUnderline"/>
        </w:rPr>
        <w:t xml:space="preserve">Even before the next crisis, central banks may be </w:t>
      </w:r>
      <w:r w:rsidRPr="00596C6D">
        <w:rPr>
          <w:rStyle w:val="Emphasis"/>
        </w:rPr>
        <w:t>constrained</w:t>
      </w:r>
      <w:r w:rsidRPr="00990333">
        <w:rPr>
          <w:sz w:val="16"/>
        </w:rPr>
        <w:t xml:space="preserve">. Yes, inflation has eased, and interest rates may be heading down. If so, “extend and pretend” may work out, at least for interest rate risk. But </w:t>
      </w:r>
      <w:r w:rsidRPr="001C5E67">
        <w:rPr>
          <w:rStyle w:val="Emphasis"/>
          <w:highlight w:val="cyan"/>
        </w:rPr>
        <w:t>inflation may resurge</w:t>
      </w:r>
      <w:r w:rsidRPr="00990333">
        <w:rPr>
          <w:sz w:val="16"/>
        </w:rPr>
        <w:t xml:space="preserve">. This could be 1976, not 1982. </w:t>
      </w:r>
      <w:r w:rsidRPr="00596C6D">
        <w:rPr>
          <w:rStyle w:val="StyleUnderline"/>
        </w:rPr>
        <w:t>If so, central banks will be in a quandary. Inflation control requires higher</w:t>
      </w:r>
      <w:r w:rsidRPr="00990333">
        <w:rPr>
          <w:sz w:val="16"/>
        </w:rPr>
        <w:t xml:space="preserve"> interest </w:t>
      </w:r>
      <w:r w:rsidRPr="00596C6D">
        <w:rPr>
          <w:rStyle w:val="StyleUnderline"/>
        </w:rPr>
        <w:t xml:space="preserve">rates, but </w:t>
      </w:r>
      <w:r w:rsidRPr="00B11FC8">
        <w:rPr>
          <w:rStyle w:val="StyleUnderline"/>
          <w:highlight w:val="cyan"/>
        </w:rPr>
        <w:t xml:space="preserve">the </w:t>
      </w:r>
      <w:r w:rsidRPr="00B11FC8">
        <w:rPr>
          <w:rStyle w:val="Emphasis"/>
          <w:highlight w:val="cyan"/>
        </w:rPr>
        <w:t>still</w:t>
      </w:r>
      <w:r w:rsidRPr="001C5E67">
        <w:rPr>
          <w:rStyle w:val="Emphasis"/>
          <w:highlight w:val="cyan"/>
        </w:rPr>
        <w:t>-leveraged</w:t>
      </w:r>
      <w:r w:rsidRPr="00596C6D">
        <w:rPr>
          <w:rStyle w:val="StyleUnderline"/>
        </w:rPr>
        <w:t xml:space="preserve">, still-unhedged </w:t>
      </w:r>
      <w:r w:rsidRPr="001C5E67">
        <w:rPr>
          <w:rStyle w:val="StyleUnderline"/>
          <w:highlight w:val="cyan"/>
        </w:rPr>
        <w:t xml:space="preserve">financial system </w:t>
      </w:r>
      <w:r w:rsidRPr="001C5E67">
        <w:rPr>
          <w:rStyle w:val="Emphasis"/>
          <w:highlight w:val="cyan"/>
        </w:rPr>
        <w:t xml:space="preserve">may not </w:t>
      </w:r>
      <w:r w:rsidRPr="00990333">
        <w:rPr>
          <w:rStyle w:val="Emphasis"/>
          <w:highlight w:val="cyan"/>
        </w:rPr>
        <w:t>withstand higher</w:t>
      </w:r>
      <w:r w:rsidRPr="00596C6D">
        <w:rPr>
          <w:rStyle w:val="StyleUnderline"/>
        </w:rPr>
        <w:t xml:space="preserve"> interest </w:t>
      </w:r>
      <w:r w:rsidRPr="001C5E67">
        <w:rPr>
          <w:rStyle w:val="Emphasis"/>
          <w:highlight w:val="cyan"/>
        </w:rPr>
        <w:t>rates</w:t>
      </w:r>
      <w:r w:rsidRPr="00990333">
        <w:rPr>
          <w:sz w:val="16"/>
        </w:rPr>
        <w:t>. Another round of 2020-2021 bailouts, but larger, could well lead to another round of 2021-2023 inflation, but larger, requiring higher interest rates still.</w:t>
      </w:r>
    </w:p>
    <w:p w14:paraId="436B825A" w14:textId="77777777" w:rsidR="006A4B65" w:rsidRDefault="006A4B65" w:rsidP="006A4B65">
      <w:pPr>
        <w:pStyle w:val="Heading4"/>
      </w:pPr>
      <w:r>
        <w:t xml:space="preserve">Bankruptcy-labor reform </w:t>
      </w:r>
      <w:r w:rsidRPr="00EC19F4">
        <w:rPr>
          <w:u w:val="single"/>
        </w:rPr>
        <w:t>vaccinates</w:t>
      </w:r>
      <w:r>
        <w:t xml:space="preserve"> society from </w:t>
      </w:r>
      <w:r w:rsidRPr="00EC19F4">
        <w:rPr>
          <w:u w:val="single"/>
        </w:rPr>
        <w:t>inequality</w:t>
      </w:r>
      <w:r>
        <w:t>.</w:t>
      </w:r>
    </w:p>
    <w:p w14:paraId="0E748E37" w14:textId="77777777" w:rsidR="006A4B65" w:rsidRPr="00EC19F4" w:rsidRDefault="006A4B65" w:rsidP="006A4B65">
      <w:r w:rsidRPr="00EC19F4">
        <w:rPr>
          <w:rStyle w:val="Style13ptBold"/>
        </w:rPr>
        <w:t>Mullen ’20</w:t>
      </w:r>
      <w:r>
        <w:t xml:space="preserve"> [Joseph; September 18; Essayist; The American Prospect, “Saving American Capitalism in an Age of Radical Inequality,” https://prospect.org/2020/09/18/joseph-mullen]</w:t>
      </w:r>
    </w:p>
    <w:p w14:paraId="28808D74" w14:textId="77777777" w:rsidR="006A4B65" w:rsidRPr="00EC19F4" w:rsidRDefault="006A4B65" w:rsidP="006A4B65">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66BF5AD4" w14:textId="77777777" w:rsidR="006A4B65" w:rsidRPr="00EC19F4" w:rsidRDefault="006A4B65" w:rsidP="006A4B65">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560C5FFD" w14:textId="77777777" w:rsidR="006A4B65" w:rsidRPr="00EC19F4" w:rsidRDefault="006A4B65" w:rsidP="006A4B65">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33CB591C" w14:textId="77777777" w:rsidR="006A4B65" w:rsidRPr="00EC19F4" w:rsidRDefault="006A4B65" w:rsidP="006A4B65">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1B2645BD" w14:textId="77777777" w:rsidR="006A4B65" w:rsidRPr="00EC19F4" w:rsidRDefault="006A4B65" w:rsidP="006A4B65">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264E30D7" w14:textId="77777777" w:rsidR="006A4B65" w:rsidRPr="00EC19F4" w:rsidRDefault="006A4B65" w:rsidP="006A4B65">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20B45F08" w14:textId="77777777" w:rsidR="006A4B65" w:rsidRPr="00EC19F4" w:rsidRDefault="006A4B65" w:rsidP="006A4B65">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42AE6EDA" w14:textId="77777777" w:rsidR="006A4B65" w:rsidRPr="00EC19F4" w:rsidRDefault="006A4B65" w:rsidP="006A4B65">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38DF7CD5" w14:textId="77777777" w:rsidR="006A4B65" w:rsidRPr="00EC19F4" w:rsidRDefault="006A4B65" w:rsidP="006A4B65">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70C4D6D6" w14:textId="77777777" w:rsidR="006A4B65" w:rsidRPr="00D3303C" w:rsidRDefault="006A4B65" w:rsidP="006A4B65">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4A72B951" w14:textId="77777777" w:rsidR="006A4B65" w:rsidRPr="00402C0F" w:rsidRDefault="006A4B65" w:rsidP="006A4B65">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2E3C2FB8" w14:textId="77777777" w:rsidR="006A4B65" w:rsidRDefault="006A4B65" w:rsidP="006A4B65">
      <w:pPr>
        <w:rPr>
          <w:rStyle w:val="Emphasis"/>
        </w:rPr>
      </w:pPr>
      <w:r w:rsidRPr="00633B19">
        <w:rPr>
          <w:sz w:val="16"/>
        </w:rPr>
        <w:t xml:space="preserve">Inequality and Oligarchy: </w:t>
      </w:r>
      <w:r w:rsidRPr="00EC19F4">
        <w:rPr>
          <w:rStyle w:val="Emphasis"/>
        </w:rPr>
        <w:t>Wealth</w:t>
      </w:r>
      <w:r w:rsidRPr="00EC19F4">
        <w:rPr>
          <w:rStyle w:val="StyleUnderline"/>
        </w:rPr>
        <w:t xml:space="preserve"> and </w:t>
      </w:r>
      <w:r w:rsidRPr="00EC19F4">
        <w:rPr>
          <w:rStyle w:val="Emphasis"/>
        </w:rPr>
        <w:t xml:space="preserve">political </w:t>
      </w:r>
      <w:r w:rsidRPr="00003A36">
        <w:rPr>
          <w:rStyle w:val="Emphasis"/>
          <w:highlight w:val="cyan"/>
        </w:rPr>
        <w:t>inequality</w:t>
      </w:r>
      <w:r w:rsidRPr="00633B19">
        <w:rPr>
          <w:sz w:val="16"/>
        </w:rPr>
        <w:t xml:space="preserve"> </w:t>
      </w:r>
      <w:r>
        <w:rPr>
          <w:rStyle w:val="StyleUnderline"/>
        </w:rPr>
        <w:t xml:space="preserve">can be </w:t>
      </w:r>
      <w:r>
        <w:rPr>
          <w:rStyle w:val="Emphasis"/>
        </w:rPr>
        <w:t xml:space="preserve">central </w:t>
      </w:r>
      <w:r w:rsidRPr="00003A36">
        <w:rPr>
          <w:rStyle w:val="Emphasis"/>
          <w:highlight w:val="cyan"/>
        </w:rPr>
        <w:t>drive</w:t>
      </w:r>
      <w:r>
        <w:rPr>
          <w:rStyle w:val="StyleUnderline"/>
        </w:rPr>
        <w:t xml:space="preserve">rs of </w:t>
      </w:r>
      <w:r w:rsidRPr="00EC19F4">
        <w:rPr>
          <w:rStyle w:val="Emphasis"/>
        </w:rPr>
        <w:t xml:space="preserve">social </w:t>
      </w:r>
      <w:r w:rsidRPr="00003A36">
        <w:rPr>
          <w:rStyle w:val="Emphasis"/>
          <w:highlight w:val="cyan"/>
        </w:rPr>
        <w:t>disintegration</w:t>
      </w:r>
      <w:r w:rsidRPr="00003A36">
        <w:rPr>
          <w:rStyle w:val="StyleUnderline"/>
          <w:highlight w:val="cyan"/>
        </w:rPr>
        <w:t xml:space="preserve">, as can </w:t>
      </w:r>
      <w:r w:rsidRPr="00003A36">
        <w:rPr>
          <w:rStyle w:val="Emphasis"/>
          <w:highlight w:val="cyan"/>
        </w:rPr>
        <w:t>oligarchy</w:t>
      </w:r>
      <w:r w:rsidRPr="00EC19F4">
        <w:rPr>
          <w:rStyle w:val="StyleUnderline"/>
          <w:highlight w:val="cyan"/>
        </w:rPr>
        <w:t xml:space="preserve"> </w:t>
      </w:r>
      <w:r w:rsidRPr="00003A36">
        <w:rPr>
          <w:rStyle w:val="StyleUnderline"/>
          <w:highlight w:val="cyan"/>
        </w:rPr>
        <w:t>and</w:t>
      </w:r>
      <w:r w:rsidRPr="00EC19F4">
        <w:rPr>
          <w:rStyle w:val="StyleUnderline"/>
          <w:highlight w:val="cyan"/>
        </w:rPr>
        <w:t xml:space="preserve"> </w:t>
      </w:r>
      <w:r w:rsidRPr="00003A36">
        <w:rPr>
          <w:rStyle w:val="Emphasis"/>
          <w:highlight w:val="cyan"/>
        </w:rPr>
        <w:t>centralisation of power</w:t>
      </w:r>
      <w:r>
        <w:rPr>
          <w:rStyle w:val="Emphasis"/>
        </w:rPr>
        <w:t xml:space="preserve"> among leaders</w:t>
      </w:r>
      <w:r w:rsidRPr="00E75C6E">
        <w:rPr>
          <w:rStyle w:val="StyleUnderline"/>
        </w:rPr>
        <w:t xml:space="preserve">. </w:t>
      </w:r>
      <w:r w:rsidRPr="00003A36">
        <w:rPr>
          <w:rStyle w:val="StyleUnderline"/>
          <w:highlight w:val="cyan"/>
        </w:rPr>
        <w:t>This</w:t>
      </w:r>
      <w:r w:rsidRPr="00633B19">
        <w:rPr>
          <w:sz w:val="16"/>
        </w:rPr>
        <w:t xml:space="preserve"> not only </w:t>
      </w:r>
      <w:r w:rsidRPr="00003A36">
        <w:rPr>
          <w:rStyle w:val="StyleUnderline"/>
          <w:highlight w:val="cyan"/>
        </w:rPr>
        <w:t>causes</w:t>
      </w:r>
      <w:r w:rsidRPr="00003A36">
        <w:rPr>
          <w:sz w:val="16"/>
          <w:highlight w:val="cyan"/>
        </w:rPr>
        <w:t xml:space="preserve"> </w:t>
      </w:r>
      <w:r w:rsidRPr="00003A36">
        <w:rPr>
          <w:rStyle w:val="Emphasis"/>
          <w:highlight w:val="cyan"/>
        </w:rPr>
        <w:t>social distress</w:t>
      </w:r>
      <w:r w:rsidRPr="00633B19">
        <w:rPr>
          <w:sz w:val="16"/>
        </w:rPr>
        <w:t xml:space="preserve">, but </w:t>
      </w:r>
      <w:r w:rsidRPr="00003A36">
        <w:rPr>
          <w:rStyle w:val="StyleUnderline"/>
          <w:highlight w:val="cyan"/>
        </w:rPr>
        <w:t>handicaps</w:t>
      </w:r>
      <w:r>
        <w:rPr>
          <w:rStyle w:val="StyleUnderline"/>
        </w:rPr>
        <w:t xml:space="preserve"> a society’s </w:t>
      </w:r>
      <w:r w:rsidRPr="00003A36">
        <w:rPr>
          <w:rStyle w:val="StyleUnderline"/>
          <w:highlight w:val="cyan"/>
        </w:rPr>
        <w:t xml:space="preserve">ability to respond to </w:t>
      </w:r>
      <w:r w:rsidRPr="00003A36">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003A36">
        <w:rPr>
          <w:rStyle w:val="StyleUnderline"/>
          <w:highlight w:val="cyan"/>
        </w:rPr>
        <w:t xml:space="preserve">and </w:t>
      </w:r>
      <w:r w:rsidRPr="00003A36">
        <w:rPr>
          <w:rStyle w:val="Emphasis"/>
          <w:highlight w:val="cyan"/>
        </w:rPr>
        <w:t>economic</w:t>
      </w:r>
      <w:r w:rsidRPr="00003A36">
        <w:rPr>
          <w:rStyle w:val="StyleUnderline"/>
          <w:highlight w:val="cyan"/>
        </w:rPr>
        <w:t xml:space="preserve"> problems</w:t>
      </w:r>
      <w:r w:rsidRPr="00633B19">
        <w:rPr>
          <w:sz w:val="16"/>
        </w:rPr>
        <w:t>.</w:t>
      </w:r>
    </w:p>
    <w:p w14:paraId="55FF70C5" w14:textId="77777777" w:rsidR="006A4B65" w:rsidRPr="00633B19" w:rsidRDefault="006A4B65" w:rsidP="006A4B65">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003A36">
        <w:rPr>
          <w:rStyle w:val="StyleUnderline"/>
          <w:highlight w:val="cyan"/>
        </w:rPr>
        <w:t>inequality</w:t>
      </w:r>
      <w:r w:rsidRPr="00003A36">
        <w:rPr>
          <w:sz w:val="16"/>
          <w:highlight w:val="cyan"/>
        </w:rPr>
        <w:t xml:space="preserve"> </w:t>
      </w:r>
      <w:r w:rsidRPr="00003A36">
        <w:rPr>
          <w:rStyle w:val="Emphasis"/>
          <w:highlight w:val="cyan"/>
        </w:rPr>
        <w:t>undermines</w:t>
      </w:r>
      <w:r>
        <w:rPr>
          <w:rStyle w:val="Emphasis"/>
        </w:rPr>
        <w:t xml:space="preserve"> collective </w:t>
      </w:r>
      <w:r w:rsidRPr="00003A36">
        <w:rPr>
          <w:rStyle w:val="Emphasis"/>
          <w:highlight w:val="cyan"/>
        </w:rPr>
        <w:t>solidarity</w:t>
      </w:r>
      <w:r w:rsidRPr="00003A36">
        <w:rPr>
          <w:rStyle w:val="StyleUnderline"/>
          <w:highlight w:val="cyan"/>
        </w:rPr>
        <w:t xml:space="preserve"> and</w:t>
      </w:r>
      <w:r w:rsidRPr="00E75C6E">
        <w:rPr>
          <w:rStyle w:val="StyleUnderline"/>
        </w:rPr>
        <w:t xml:space="preserve"> </w:t>
      </w:r>
      <w:r>
        <w:rPr>
          <w:rStyle w:val="Emphasis"/>
        </w:rPr>
        <w:t xml:space="preserve">political </w:t>
      </w:r>
      <w:r w:rsidRPr="00003A36">
        <w:rPr>
          <w:rStyle w:val="Emphasis"/>
          <w:highlight w:val="cyan"/>
        </w:rPr>
        <w:t>turbulence follows</w:t>
      </w:r>
      <w:r w:rsidRPr="00633B19">
        <w:rPr>
          <w:sz w:val="16"/>
        </w:rPr>
        <w:t>.</w:t>
      </w:r>
    </w:p>
    <w:p w14:paraId="439627FB" w14:textId="77777777" w:rsidR="006A4B65" w:rsidRPr="00633B19" w:rsidRDefault="006A4B65" w:rsidP="006A4B65">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7288B008" w14:textId="77777777" w:rsidR="006A4B65" w:rsidRPr="00633B19" w:rsidRDefault="006A4B65" w:rsidP="006A4B65">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00D619AC" w14:textId="77777777" w:rsidR="006A4B65" w:rsidRPr="00633B19" w:rsidRDefault="006A4B65" w:rsidP="006A4B65">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30A38B37" w14:textId="77777777" w:rsidR="006A4B65" w:rsidRPr="00633B19" w:rsidRDefault="006A4B65" w:rsidP="006A4B65">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0D208B83" w14:textId="77777777" w:rsidR="006A4B65" w:rsidRPr="00633B19" w:rsidRDefault="006A4B65" w:rsidP="006A4B65">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3494C6FE" w14:textId="77777777" w:rsidR="006A4B65" w:rsidRPr="00633B19" w:rsidRDefault="006A4B65" w:rsidP="006A4B65">
      <w:pPr>
        <w:rPr>
          <w:sz w:val="16"/>
        </w:rPr>
      </w:pPr>
      <w:r w:rsidRPr="00633B19">
        <w:rPr>
          <w:sz w:val="16"/>
        </w:rPr>
        <w:t>We can examine these indicators of danger to see if our chance of collapse is falling or rising. Here are four of those possible metrics, measured over the past few decades:</w:t>
      </w:r>
    </w:p>
    <w:p w14:paraId="4AA2C86A" w14:textId="77777777" w:rsidR="006A4B65" w:rsidRPr="00633B19" w:rsidRDefault="006A4B65" w:rsidP="006A4B65">
      <w:pPr>
        <w:rPr>
          <w:sz w:val="16"/>
        </w:rPr>
      </w:pPr>
      <w:r w:rsidRPr="00633B19">
        <w:rPr>
          <w:sz w:val="16"/>
        </w:rPr>
        <w:t>&lt;&lt;IMAGE OMITTED&gt;&gt;</w:t>
      </w:r>
    </w:p>
    <w:p w14:paraId="61EF6D4D" w14:textId="77777777" w:rsidR="006A4B65" w:rsidRPr="00633B19" w:rsidRDefault="006A4B65" w:rsidP="006A4B65">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3940FC96" w14:textId="77777777" w:rsidR="006A4B65" w:rsidRPr="00633B19" w:rsidRDefault="006A4B65" w:rsidP="006A4B65">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0D26E9A0" w14:textId="77777777" w:rsidR="006A4B65" w:rsidRPr="00EE18E4" w:rsidRDefault="006A4B65" w:rsidP="006A4B65">
      <w:pPr>
        <w:rPr>
          <w:sz w:val="16"/>
          <w:szCs w:val="16"/>
        </w:rPr>
      </w:pPr>
      <w:r w:rsidRPr="00EE18E4">
        <w:rPr>
          <w:sz w:val="16"/>
          <w:szCs w:val="16"/>
        </w:rPr>
        <w:t>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w:t>
      </w:r>
    </w:p>
    <w:p w14:paraId="28DD5E84" w14:textId="77777777" w:rsidR="006A4B65" w:rsidRPr="00633B19" w:rsidRDefault="006A4B65" w:rsidP="006A4B65">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4F7FBB0E" w14:textId="77777777" w:rsidR="006A4B65" w:rsidRPr="00633B19" w:rsidRDefault="006A4B65" w:rsidP="006A4B65">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7237DE67" w14:textId="77777777" w:rsidR="006A4B65" w:rsidRPr="00633B19" w:rsidRDefault="006A4B65" w:rsidP="006A4B65">
      <w:pPr>
        <w:rPr>
          <w:sz w:val="16"/>
        </w:rPr>
      </w:pPr>
      <w:r w:rsidRPr="00633B19">
        <w:rPr>
          <w:sz w:val="16"/>
        </w:rPr>
        <w:t>Measures of resilience</w:t>
      </w:r>
    </w:p>
    <w:p w14:paraId="645BF8D9" w14:textId="77777777" w:rsidR="006A4B65" w:rsidRPr="00633B19" w:rsidRDefault="006A4B65" w:rsidP="006A4B65">
      <w:pPr>
        <w:rPr>
          <w:sz w:val="16"/>
        </w:rPr>
      </w:pPr>
      <w:r w:rsidRPr="00633B19">
        <w:rPr>
          <w:sz w:val="16"/>
        </w:rPr>
        <w:t>The somewhat reassuring news is that collapse metrics are not the entire picture. Societal resilience may be able to delay or prevent collapse.</w:t>
      </w:r>
    </w:p>
    <w:p w14:paraId="3766782C" w14:textId="77777777" w:rsidR="006A4B65" w:rsidRPr="00633B19" w:rsidRDefault="006A4B65" w:rsidP="006A4B65">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711CF391" w14:textId="77777777" w:rsidR="006A4B65" w:rsidRPr="00633B19" w:rsidRDefault="006A4B65" w:rsidP="006A4B65">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7EB8FBBB" w14:textId="77777777" w:rsidR="006A4B65" w:rsidRPr="00633B19" w:rsidRDefault="006A4B65" w:rsidP="006A4B65">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199E3118" w14:textId="77777777" w:rsidR="006A4B65" w:rsidRPr="00633B19" w:rsidRDefault="006A4B65" w:rsidP="006A4B65">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64CE1871" w14:textId="77777777" w:rsidR="006A4B65" w:rsidRPr="00633B19" w:rsidRDefault="006A4B65" w:rsidP="006A4B65">
      <w:pPr>
        <w:rPr>
          <w:sz w:val="16"/>
        </w:rPr>
      </w:pPr>
      <w:r w:rsidRPr="00633B19">
        <w:rPr>
          <w:sz w:val="16"/>
        </w:rPr>
        <w:t>The rungless ladder</w:t>
      </w:r>
    </w:p>
    <w:p w14:paraId="518CA621" w14:textId="77777777" w:rsidR="006A4B65" w:rsidRPr="00633B19" w:rsidRDefault="006A4B65" w:rsidP="006A4B65">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1BCE1C3A" w14:textId="77777777" w:rsidR="006A4B65" w:rsidRPr="00633B19" w:rsidRDefault="006A4B65" w:rsidP="006A4B65">
      <w:pPr>
        <w:rPr>
          <w:sz w:val="16"/>
        </w:rPr>
      </w:pPr>
      <w:r w:rsidRPr="00633B19">
        <w:rPr>
          <w:sz w:val="16"/>
        </w:rPr>
        <w:t xml:space="preserve">Today, </w:t>
      </w:r>
      <w:r>
        <w:rPr>
          <w:rStyle w:val="StyleUnderline"/>
        </w:rPr>
        <w:t xml:space="preserve">societal </w:t>
      </w:r>
      <w:r w:rsidRPr="00003A36">
        <w:rPr>
          <w:rStyle w:val="StyleUnderline"/>
          <w:highlight w:val="cyan"/>
        </w:rPr>
        <w:t>collapse is</w:t>
      </w:r>
      <w:r>
        <w:rPr>
          <w:rStyle w:val="StyleUnderline"/>
        </w:rPr>
        <w:t xml:space="preserve"> a more </w:t>
      </w:r>
      <w:r w:rsidRPr="00003A36">
        <w:rPr>
          <w:rStyle w:val="Emphasis"/>
          <w:highlight w:val="cyan"/>
        </w:rPr>
        <w:t>treacherous</w:t>
      </w:r>
      <w:r>
        <w:rPr>
          <w:rStyle w:val="Emphasis"/>
        </w:rPr>
        <w:t xml:space="preserve"> prospect</w:t>
      </w:r>
      <w:r>
        <w:rPr>
          <w:rStyle w:val="StyleUnderline"/>
        </w:rPr>
        <w:t xml:space="preserve">. The </w:t>
      </w:r>
      <w:r w:rsidRPr="00003A36">
        <w:rPr>
          <w:rStyle w:val="StyleUnderline"/>
          <w:highlight w:val="cyan"/>
        </w:rPr>
        <w:t>weapons available</w:t>
      </w:r>
      <w:r>
        <w:rPr>
          <w:rStyle w:val="StyleUnderline"/>
        </w:rPr>
        <w:t xml:space="preserve"> to a state, and sometimes even groups, </w:t>
      </w:r>
      <w:r w:rsidRPr="00003A36">
        <w:rPr>
          <w:rStyle w:val="StyleUnderline"/>
          <w:highlight w:val="cyan"/>
        </w:rPr>
        <w:t>during</w:t>
      </w:r>
      <w:r>
        <w:rPr>
          <w:rStyle w:val="StyleUnderline"/>
        </w:rPr>
        <w:t xml:space="preserve"> a </w:t>
      </w:r>
      <w:r w:rsidRPr="00003A36">
        <w:rPr>
          <w:rStyle w:val="StyleUnderline"/>
          <w:highlight w:val="cyan"/>
        </w:rPr>
        <w:t>breakdown</w:t>
      </w:r>
      <w:r>
        <w:rPr>
          <w:rStyle w:val="StyleUnderline"/>
        </w:rPr>
        <w:t xml:space="preserve"> now </w:t>
      </w:r>
      <w:r w:rsidRPr="00003A36">
        <w:rPr>
          <w:rStyle w:val="StyleUnderline"/>
          <w:highlight w:val="cyan"/>
        </w:rPr>
        <w:t xml:space="preserve">range from </w:t>
      </w:r>
      <w:r w:rsidRPr="00003A36">
        <w:rPr>
          <w:rStyle w:val="Emphasis"/>
          <w:highlight w:val="cyan"/>
        </w:rPr>
        <w:t>bio</w:t>
      </w:r>
      <w:r>
        <w:rPr>
          <w:rStyle w:val="StyleUnderline"/>
        </w:rPr>
        <w:t xml:space="preserve">logical </w:t>
      </w:r>
      <w:r w:rsidRPr="00003A36">
        <w:rPr>
          <w:rStyle w:val="Emphasis"/>
          <w:highlight w:val="cyan"/>
        </w:rPr>
        <w:t>agents to nuc</w:t>
      </w:r>
      <w:r>
        <w:rPr>
          <w:rStyle w:val="StyleUnderline"/>
        </w:rPr>
        <w:t>lear weapon</w:t>
      </w:r>
      <w:r w:rsidRPr="00003A36">
        <w:rPr>
          <w:rStyle w:val="Emphasis"/>
          <w:highlight w:val="cyan"/>
        </w:rPr>
        <w:t>s</w:t>
      </w:r>
      <w:r w:rsidRPr="00633B19">
        <w:rPr>
          <w:sz w:val="16"/>
        </w:rPr>
        <w:t xml:space="preserve">. New instruments of violence, such as </w:t>
      </w:r>
      <w:r>
        <w:rPr>
          <w:rStyle w:val="Emphasis"/>
        </w:rPr>
        <w:t xml:space="preserve">lethal </w:t>
      </w:r>
      <w:r w:rsidRPr="00003A36">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4D1DA78C" w14:textId="77777777" w:rsidR="006A4B65" w:rsidRPr="00633B19" w:rsidRDefault="006A4B65" w:rsidP="006A4B65">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05B194D5" w14:textId="77777777" w:rsidR="006A4B65" w:rsidRDefault="006A4B65" w:rsidP="006A4B65">
      <w:pPr>
        <w:rPr>
          <w:sz w:val="16"/>
        </w:rPr>
      </w:pPr>
      <w:r w:rsidRPr="00003A36">
        <w:rPr>
          <w:rStyle w:val="StyleUnderline"/>
          <w:highlight w:val="cyan"/>
        </w:rPr>
        <w:t>With</w:t>
      </w:r>
      <w:r>
        <w:rPr>
          <w:rStyle w:val="StyleUnderline"/>
        </w:rPr>
        <w:t xml:space="preserve"> the proliferation of </w:t>
      </w:r>
      <w:r w:rsidRPr="00003A36">
        <w:rPr>
          <w:rStyle w:val="Emphasis"/>
          <w:highlight w:val="cyan"/>
        </w:rPr>
        <w:t>nuc</w:t>
      </w:r>
      <w:r>
        <w:rPr>
          <w:rStyle w:val="StyleUnderline"/>
        </w:rPr>
        <w:t>lear weapon</w:t>
      </w:r>
      <w:r w:rsidRPr="00003A36">
        <w:rPr>
          <w:rStyle w:val="Emphasis"/>
          <w:highlight w:val="cyan"/>
        </w:rPr>
        <w:t>s</w:t>
      </w:r>
      <w:r w:rsidRPr="00003A36">
        <w:rPr>
          <w:rStyle w:val="StyleUnderline"/>
          <w:highlight w:val="cyan"/>
        </w:rPr>
        <w:t>, we</w:t>
      </w:r>
      <w:r>
        <w:rPr>
          <w:rStyle w:val="StyleUnderline"/>
        </w:rPr>
        <w:t xml:space="preserve"> may </w:t>
      </w:r>
      <w:r w:rsidRPr="00003A36">
        <w:rPr>
          <w:rStyle w:val="StyleUnderline"/>
          <w:highlight w:val="cyan"/>
        </w:rPr>
        <w:t>have</w:t>
      </w:r>
      <w:r>
        <w:rPr>
          <w:rStyle w:val="StyleUnderline"/>
        </w:rPr>
        <w:t xml:space="preserve"> already </w:t>
      </w:r>
      <w:r w:rsidRPr="00003A36">
        <w:rPr>
          <w:rStyle w:val="StyleUnderline"/>
          <w:highlight w:val="cyan"/>
        </w:rPr>
        <w:t>reached</w:t>
      </w:r>
      <w:r>
        <w:rPr>
          <w:rStyle w:val="StyleUnderline"/>
        </w:rPr>
        <w:t xml:space="preserve"> this point of </w:t>
      </w:r>
      <w:r w:rsidRPr="00003A36">
        <w:rPr>
          <w:rStyle w:val="StyleUnderline"/>
          <w:highlight w:val="cyan"/>
        </w:rPr>
        <w:t xml:space="preserve">civilisational “terminal velocity”. </w:t>
      </w:r>
      <w:r w:rsidRPr="00003A36">
        <w:rPr>
          <w:rStyle w:val="Emphasis"/>
          <w:highlight w:val="cyan"/>
        </w:rPr>
        <w:t>Any collapse</w:t>
      </w:r>
      <w:r w:rsidRPr="00633B19">
        <w:rPr>
          <w:sz w:val="16"/>
        </w:rPr>
        <w:t xml:space="preserve"> – any fall from the ladder – </w:t>
      </w:r>
      <w:r w:rsidRPr="00003A36">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003A36">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003A36">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08A7633C" w14:textId="77777777" w:rsidR="006A4B65" w:rsidRDefault="006A4B65" w:rsidP="006A4B65">
      <w:pPr>
        <w:pStyle w:val="Heading4"/>
      </w:pPr>
      <w:r>
        <w:t xml:space="preserve">Bad-faith bankruptcies </w:t>
      </w:r>
      <w:r w:rsidRPr="00511550">
        <w:rPr>
          <w:u w:val="single"/>
        </w:rPr>
        <w:t>imperil national security</w:t>
      </w:r>
      <w:r w:rsidRPr="00511550">
        <w:t>.</w:t>
      </w:r>
      <w:r>
        <w:t xml:space="preserve"> Extinction</w:t>
      </w:r>
    </w:p>
    <w:p w14:paraId="18969C96" w14:textId="77777777" w:rsidR="006A4B65" w:rsidRPr="00511550" w:rsidRDefault="006A4B65" w:rsidP="006A4B65">
      <w:r w:rsidRPr="00511550">
        <w:rPr>
          <w:rStyle w:val="Style13ptBold"/>
        </w:rPr>
        <w:t>Wu ’25</w:t>
      </w:r>
      <w:r>
        <w:t xml:space="preserve"> [Jason; March 13, 2025; Judicial Law Clerk, U.S. District Court; J.D. Harvard Law School; M.A. Harvard University; Minnesota Law Review, “Bankruptcy as a National Security Risk,” vol. 110]</w:t>
      </w:r>
    </w:p>
    <w:p w14:paraId="6501EB46" w14:textId="77777777" w:rsidR="006A4B65" w:rsidRPr="005A5121" w:rsidRDefault="006A4B65" w:rsidP="006A4B65">
      <w:pPr>
        <w:rPr>
          <w:sz w:val="16"/>
        </w:rPr>
      </w:pPr>
      <w:r w:rsidRPr="005A1132">
        <w:rPr>
          <w:rStyle w:val="StyleUnderline"/>
        </w:rPr>
        <w:t xml:space="preserve">National </w:t>
      </w:r>
      <w:r w:rsidRPr="005A5121">
        <w:rPr>
          <w:rStyle w:val="StyleUnderline"/>
          <w:highlight w:val="cyan"/>
        </w:rPr>
        <w:t>defense is</w:t>
      </w:r>
      <w:r w:rsidRPr="005A1132">
        <w:rPr>
          <w:rStyle w:val="StyleUnderline"/>
        </w:rPr>
        <w:t xml:space="preserve"> a </w:t>
      </w:r>
      <w:r w:rsidRPr="00511550">
        <w:rPr>
          <w:rStyle w:val="Emphasis"/>
        </w:rPr>
        <w:t>public good</w:t>
      </w:r>
      <w:r w:rsidRPr="00511550">
        <w:rPr>
          <w:sz w:val="16"/>
        </w:rPr>
        <w:t xml:space="preserve">.2 </w:t>
      </w:r>
      <w:r w:rsidRPr="00511550">
        <w:rPr>
          <w:rStyle w:val="StyleUnderline"/>
        </w:rPr>
        <w:t xml:space="preserve">Yet, it is increasingly </w:t>
      </w:r>
      <w:r w:rsidRPr="00511550">
        <w:rPr>
          <w:rStyle w:val="Emphasis"/>
          <w:highlight w:val="cyan"/>
        </w:rPr>
        <w:t>privatized</w:t>
      </w:r>
      <w:r w:rsidRPr="00511550">
        <w:rPr>
          <w:rStyle w:val="StyleUnderline"/>
          <w:highlight w:val="cyan"/>
        </w:rPr>
        <w:t xml:space="preserve"> through</w:t>
      </w:r>
      <w:r w:rsidRPr="005A1132">
        <w:rPr>
          <w:rStyle w:val="StyleUnderline"/>
        </w:rPr>
        <w:t xml:space="preserve"> “</w:t>
      </w:r>
      <w:r w:rsidRPr="005A1132">
        <w:rPr>
          <w:rStyle w:val="Emphasis"/>
        </w:rPr>
        <w:t xml:space="preserve">defense </w:t>
      </w:r>
      <w:r w:rsidRPr="005A5121">
        <w:rPr>
          <w:rStyle w:val="Emphasis"/>
          <w:highlight w:val="cyan"/>
        </w:rPr>
        <w:t>outsourcing</w:t>
      </w:r>
      <w:r w:rsidRPr="005A1132">
        <w:rPr>
          <w:rStyle w:val="StyleUnderline"/>
        </w:rPr>
        <w:t>”</w:t>
      </w:r>
      <w:r w:rsidRPr="005A5121">
        <w:rPr>
          <w:sz w:val="16"/>
        </w:rPr>
        <w:t xml:space="preserve">3—the </w:t>
      </w:r>
      <w:r w:rsidRPr="005A1132">
        <w:rPr>
          <w:rStyle w:val="Emphasis"/>
        </w:rPr>
        <w:t>delegation</w:t>
      </w:r>
      <w:r w:rsidRPr="005A1132">
        <w:rPr>
          <w:rStyle w:val="StyleUnderline"/>
        </w:rPr>
        <w:t xml:space="preserve"> of military tasks, services, and operations to private contractors</w:t>
      </w:r>
      <w:r w:rsidRPr="005A5121">
        <w:rPr>
          <w:sz w:val="16"/>
        </w:rPr>
        <w:t xml:space="preserve"> via public contracts awarded by the Department of Defense (DoD).4 Today, </w:t>
      </w:r>
      <w:r w:rsidRPr="005A1132">
        <w:rPr>
          <w:rStyle w:val="StyleUnderline"/>
        </w:rPr>
        <w:t xml:space="preserve">private </w:t>
      </w:r>
      <w:r w:rsidRPr="005A5121">
        <w:rPr>
          <w:rStyle w:val="StyleUnderline"/>
          <w:highlight w:val="cyan"/>
        </w:rPr>
        <w:t>contractors are</w:t>
      </w:r>
      <w:r w:rsidRPr="005A1132">
        <w:rPr>
          <w:rStyle w:val="StyleUnderline"/>
        </w:rPr>
        <w:t xml:space="preserve"> the </w:t>
      </w:r>
      <w:r w:rsidRPr="00511550">
        <w:rPr>
          <w:rStyle w:val="Emphasis"/>
        </w:rPr>
        <w:t xml:space="preserve">primary </w:t>
      </w:r>
      <w:r w:rsidRPr="005A5121">
        <w:rPr>
          <w:rStyle w:val="Emphasis"/>
          <w:highlight w:val="cyan"/>
        </w:rPr>
        <w:t>suppliers</w:t>
      </w:r>
      <w:r w:rsidRPr="005A5121">
        <w:rPr>
          <w:rStyle w:val="StyleUnderline"/>
          <w:highlight w:val="cyan"/>
        </w:rPr>
        <w:t xml:space="preserve"> of</w:t>
      </w:r>
      <w:r w:rsidRPr="005A1132">
        <w:rPr>
          <w:rStyle w:val="StyleUnderline"/>
        </w:rPr>
        <w:t xml:space="preserve"> national defense </w:t>
      </w:r>
      <w:r w:rsidRPr="005A5121">
        <w:rPr>
          <w:rStyle w:val="Emphasis"/>
          <w:highlight w:val="cyan"/>
        </w:rPr>
        <w:t>systems</w:t>
      </w:r>
      <w:r w:rsidRPr="005A1132">
        <w:rPr>
          <w:rStyle w:val="StyleUnderline"/>
        </w:rPr>
        <w:t xml:space="preserve">. They </w:t>
      </w:r>
      <w:r w:rsidRPr="005A5121">
        <w:rPr>
          <w:rStyle w:val="StyleUnderline"/>
          <w:highlight w:val="cyan"/>
        </w:rPr>
        <w:t xml:space="preserve">manufacture </w:t>
      </w:r>
      <w:r w:rsidRPr="005A5121">
        <w:rPr>
          <w:rStyle w:val="Emphasis"/>
          <w:highlight w:val="cyan"/>
        </w:rPr>
        <w:t>arms</w:t>
      </w:r>
      <w:r w:rsidRPr="005A1132">
        <w:rPr>
          <w:rStyle w:val="StyleUnderline"/>
        </w:rPr>
        <w:t xml:space="preserve">, manage </w:t>
      </w:r>
      <w:r w:rsidRPr="005A1132">
        <w:rPr>
          <w:rStyle w:val="Emphasis"/>
          <w:highlight w:val="cyan"/>
        </w:rPr>
        <w:t>c</w:t>
      </w:r>
      <w:r w:rsidRPr="005A1132">
        <w:rPr>
          <w:rStyle w:val="StyleUnderline"/>
        </w:rPr>
        <w:t xml:space="preserve">ritical </w:t>
      </w:r>
      <w:r w:rsidRPr="005A1132">
        <w:rPr>
          <w:rStyle w:val="Emphasis"/>
          <w:highlight w:val="cyan"/>
        </w:rPr>
        <w:t>i</w:t>
      </w:r>
      <w:r w:rsidRPr="005A1132">
        <w:rPr>
          <w:rStyle w:val="StyleUnderline"/>
        </w:rPr>
        <w:t xml:space="preserve">nfrastructure and </w:t>
      </w:r>
      <w:r w:rsidRPr="005A1132">
        <w:rPr>
          <w:rStyle w:val="Emphasis"/>
          <w:highlight w:val="cyan"/>
        </w:rPr>
        <w:t>logistics</w:t>
      </w:r>
      <w:r w:rsidRPr="005A1132">
        <w:rPr>
          <w:rStyle w:val="StyleUnderline"/>
          <w:highlight w:val="cyan"/>
        </w:rPr>
        <w:t>, support</w:t>
      </w:r>
      <w:r w:rsidRPr="005A1132">
        <w:rPr>
          <w:rStyle w:val="StyleUnderline"/>
        </w:rPr>
        <w:t xml:space="preserve"> overseas </w:t>
      </w:r>
      <w:r w:rsidRPr="005A1132">
        <w:rPr>
          <w:rStyle w:val="Emphasis"/>
        </w:rPr>
        <w:t xml:space="preserve">military </w:t>
      </w:r>
      <w:r w:rsidRPr="005A1132">
        <w:rPr>
          <w:rStyle w:val="Emphasis"/>
          <w:highlight w:val="cyan"/>
        </w:rPr>
        <w:t>bases</w:t>
      </w:r>
      <w:r w:rsidRPr="005A1132">
        <w:rPr>
          <w:rStyle w:val="StyleUnderline"/>
        </w:rPr>
        <w:t xml:space="preserve">, analyze </w:t>
      </w:r>
      <w:r w:rsidRPr="005A1132">
        <w:rPr>
          <w:rStyle w:val="Emphasis"/>
          <w:highlight w:val="cyan"/>
        </w:rPr>
        <w:t>intel</w:t>
      </w:r>
      <w:r w:rsidRPr="005A1132">
        <w:rPr>
          <w:rStyle w:val="StyleUnderline"/>
        </w:rPr>
        <w:t xml:space="preserve">ligence, </w:t>
      </w:r>
      <w:r w:rsidRPr="005A5121">
        <w:rPr>
          <w:rStyle w:val="StyleUnderline"/>
          <w:highlight w:val="cyan"/>
        </w:rPr>
        <w:t>and</w:t>
      </w:r>
      <w:r w:rsidRPr="005A1132">
        <w:rPr>
          <w:rStyle w:val="StyleUnderline"/>
        </w:rPr>
        <w:t xml:space="preserve"> </w:t>
      </w:r>
      <w:r w:rsidRPr="005A1132">
        <w:rPr>
          <w:rStyle w:val="Emphasis"/>
        </w:rPr>
        <w:t xml:space="preserve">conduct </w:t>
      </w:r>
      <w:r w:rsidRPr="005A5121">
        <w:rPr>
          <w:rStyle w:val="Emphasis"/>
          <w:highlight w:val="cyan"/>
        </w:rPr>
        <w:t>cyber o</w:t>
      </w:r>
      <w:r w:rsidRPr="005A1132">
        <w:rPr>
          <w:rStyle w:val="Emphasis"/>
          <w:highlight w:val="cyan"/>
        </w:rPr>
        <w:t>p</w:t>
      </w:r>
      <w:r w:rsidRPr="005A1132">
        <w:rPr>
          <w:rStyle w:val="StyleUnderline"/>
        </w:rPr>
        <w:t>eration</w:t>
      </w:r>
      <w:r w:rsidRPr="005A1132">
        <w:rPr>
          <w:rStyle w:val="Emphasis"/>
          <w:highlight w:val="cyan"/>
        </w:rPr>
        <w:t>s</w:t>
      </w:r>
      <w:r w:rsidRPr="005A5121">
        <w:rPr>
          <w:sz w:val="16"/>
        </w:rPr>
        <w:t xml:space="preserve">. 5 In 2023 alone, the DoD spent $431.4 billion—more than half the total national defense budget—on goods and services supplied by private contractors.6 As one Congressional report states, “without contractor support, the United States would not be able to arm and field an effective fighting force.”7 </w:t>
      </w:r>
      <w:r w:rsidRPr="005A1132">
        <w:rPr>
          <w:rStyle w:val="StyleUnderline"/>
        </w:rPr>
        <w:t xml:space="preserve">Defense </w:t>
      </w:r>
      <w:r w:rsidRPr="005A5121">
        <w:rPr>
          <w:rStyle w:val="StyleUnderline"/>
          <w:highlight w:val="cyan"/>
        </w:rPr>
        <w:t>contractors</w:t>
      </w:r>
      <w:r w:rsidRPr="005A1132">
        <w:rPr>
          <w:rStyle w:val="StyleUnderline"/>
        </w:rPr>
        <w:t xml:space="preserve"> have</w:t>
      </w:r>
      <w:r w:rsidRPr="005A5121">
        <w:rPr>
          <w:sz w:val="16"/>
        </w:rPr>
        <w:t xml:space="preserve"> thus </w:t>
      </w:r>
      <w:r w:rsidRPr="005A5121">
        <w:rPr>
          <w:rStyle w:val="StyleUnderline"/>
          <w:highlight w:val="cyan"/>
        </w:rPr>
        <w:t xml:space="preserve">become </w:t>
      </w:r>
      <w:r w:rsidRPr="005A5121">
        <w:rPr>
          <w:rStyle w:val="Emphasis"/>
          <w:highlight w:val="cyan"/>
        </w:rPr>
        <w:t>integral</w:t>
      </w:r>
      <w:r w:rsidRPr="005A5121">
        <w:rPr>
          <w:rStyle w:val="StyleUnderline"/>
          <w:highlight w:val="cyan"/>
        </w:rPr>
        <w:t xml:space="preserve"> to</w:t>
      </w:r>
      <w:r w:rsidRPr="005A1132">
        <w:rPr>
          <w:rStyle w:val="StyleUnderline"/>
        </w:rPr>
        <w:t xml:space="preserve"> the U.S. </w:t>
      </w:r>
      <w:r w:rsidRPr="00511550">
        <w:rPr>
          <w:rStyle w:val="StyleUnderline"/>
        </w:rPr>
        <w:t xml:space="preserve">national </w:t>
      </w:r>
      <w:r w:rsidRPr="005A5121">
        <w:rPr>
          <w:rStyle w:val="StyleUnderline"/>
          <w:highlight w:val="cyan"/>
        </w:rPr>
        <w:t xml:space="preserve">security </w:t>
      </w:r>
      <w:r w:rsidRPr="005A5121">
        <w:rPr>
          <w:rStyle w:val="Emphasis"/>
          <w:highlight w:val="cyan"/>
        </w:rPr>
        <w:t>regime</w:t>
      </w:r>
      <w:r w:rsidRPr="005A5121">
        <w:rPr>
          <w:sz w:val="16"/>
        </w:rPr>
        <w:t>.</w:t>
      </w:r>
    </w:p>
    <w:p w14:paraId="15ABD2E5" w14:textId="77777777" w:rsidR="006A4B65" w:rsidRPr="005A5121" w:rsidRDefault="006A4B65" w:rsidP="006A4B65">
      <w:pPr>
        <w:rPr>
          <w:sz w:val="16"/>
        </w:rPr>
      </w:pPr>
      <w:r w:rsidRPr="005A5121">
        <w:rPr>
          <w:sz w:val="16"/>
        </w:rPr>
        <w:t xml:space="preserve">However, </w:t>
      </w:r>
      <w:r w:rsidRPr="005A1132">
        <w:rPr>
          <w:rStyle w:val="StyleUnderline"/>
        </w:rPr>
        <w:t xml:space="preserve">defense </w:t>
      </w:r>
      <w:r w:rsidRPr="005A5121">
        <w:rPr>
          <w:rStyle w:val="StyleUnderline"/>
          <w:highlight w:val="cyan"/>
        </w:rPr>
        <w:t>outsourcing carries</w:t>
      </w:r>
      <w:r w:rsidRPr="005A1132">
        <w:rPr>
          <w:rStyle w:val="StyleUnderline"/>
        </w:rPr>
        <w:t xml:space="preserve"> a </w:t>
      </w:r>
      <w:r w:rsidRPr="005A5121">
        <w:rPr>
          <w:rStyle w:val="Emphasis"/>
          <w:highlight w:val="cyan"/>
        </w:rPr>
        <w:t>ticking time bomb</w:t>
      </w:r>
      <w:r w:rsidRPr="005A5121">
        <w:rPr>
          <w:sz w:val="16"/>
        </w:rPr>
        <w:t>—</w:t>
      </w:r>
      <w:r w:rsidRPr="005A5121">
        <w:rPr>
          <w:rStyle w:val="StyleUnderline"/>
          <w:highlight w:val="cyan"/>
        </w:rPr>
        <w:t xml:space="preserve">mounting </w:t>
      </w:r>
      <w:r w:rsidRPr="005A5121">
        <w:rPr>
          <w:rStyle w:val="Emphasis"/>
        </w:rPr>
        <w:t xml:space="preserve">private </w:t>
      </w:r>
      <w:r w:rsidRPr="005A5121">
        <w:rPr>
          <w:rStyle w:val="Emphasis"/>
          <w:highlight w:val="cyan"/>
        </w:rPr>
        <w:t>debt</w:t>
      </w:r>
      <w:r w:rsidRPr="005A5121">
        <w:rPr>
          <w:sz w:val="16"/>
        </w:rPr>
        <w:t xml:space="preserve">. Today, the defense industry is one of most indebted sectors in the U.S., largely </w:t>
      </w:r>
      <w:r w:rsidRPr="005A5121">
        <w:rPr>
          <w:rStyle w:val="StyleUnderline"/>
          <w:highlight w:val="cyan"/>
        </w:rPr>
        <w:t>due to</w:t>
      </w:r>
      <w:r w:rsidRPr="005A1132">
        <w:rPr>
          <w:rStyle w:val="StyleUnderline"/>
        </w:rPr>
        <w:t xml:space="preserve"> the </w:t>
      </w:r>
      <w:r w:rsidRPr="005A5121">
        <w:rPr>
          <w:rStyle w:val="Emphasis"/>
        </w:rPr>
        <w:t>rise</w:t>
      </w:r>
      <w:r w:rsidRPr="005A1132">
        <w:rPr>
          <w:rStyle w:val="StyleUnderline"/>
        </w:rPr>
        <w:t xml:space="preserve"> of </w:t>
      </w:r>
      <w:r w:rsidRPr="005A1132">
        <w:rPr>
          <w:rStyle w:val="Emphasis"/>
          <w:highlight w:val="cyan"/>
        </w:rPr>
        <w:t>p</w:t>
      </w:r>
      <w:r w:rsidRPr="005A1132">
        <w:rPr>
          <w:rStyle w:val="StyleUnderline"/>
        </w:rPr>
        <w:t xml:space="preserve">rivate </w:t>
      </w:r>
      <w:r w:rsidRPr="005A1132">
        <w:rPr>
          <w:rStyle w:val="Emphasis"/>
          <w:highlight w:val="cyan"/>
        </w:rPr>
        <w:t>e</w:t>
      </w:r>
      <w:r w:rsidRPr="005A1132">
        <w:rPr>
          <w:rStyle w:val="StyleUnderline"/>
        </w:rPr>
        <w:t>quity</w:t>
      </w:r>
      <w:r w:rsidRPr="005A5121">
        <w:rPr>
          <w:sz w:val="16"/>
        </w:rPr>
        <w:t>.8 Private equity’s involvement has spurred an unprecedented wave of defense contractor mergers and acquisitions (M&amp;A) financed through leveraged buyouts (LBOs) 9—corporate takeovers where the acquiring company borrows funds by pledging the target company’s assets and future cash flows as collateral.10 Between 2000 and 2022, private equity firms acquired over 1,500 defense contractors using LBOs. 11 These LBOs drastically heighten credit default risks for the defense contractors</w:t>
      </w:r>
      <w:r w:rsidRPr="00511550">
        <w:rPr>
          <w:sz w:val="16"/>
        </w:rPr>
        <w:t xml:space="preserve">, as the </w:t>
      </w:r>
      <w:r w:rsidRPr="00511550">
        <w:rPr>
          <w:rStyle w:val="StyleUnderline"/>
        </w:rPr>
        <w:t>acquisitions are</w:t>
      </w:r>
      <w:r w:rsidRPr="00511550">
        <w:rPr>
          <w:sz w:val="16"/>
        </w:rPr>
        <w:t xml:space="preserve"> almost </w:t>
      </w:r>
      <w:r w:rsidRPr="00511550">
        <w:rPr>
          <w:rStyle w:val="StyleUnderline"/>
        </w:rPr>
        <w:t xml:space="preserve">entirely </w:t>
      </w:r>
      <w:r w:rsidRPr="00511550">
        <w:rPr>
          <w:rStyle w:val="Emphasis"/>
        </w:rPr>
        <w:t>debt-financed</w:t>
      </w:r>
      <w:r w:rsidRPr="00511550">
        <w:rPr>
          <w:sz w:val="16"/>
        </w:rPr>
        <w:t>. 12 LBOs also</w:t>
      </w:r>
      <w:r w:rsidRPr="005A5121">
        <w:rPr>
          <w:sz w:val="16"/>
        </w:rPr>
        <w:t xml:space="preserve"> increase foreclosure risks, since defense contractors’ assets and are pledged as collateral, giving lenders repossession rights in the event of default. 13 Currently, private equity firms have arranged more than 40% of all M&amp;A deals in the defense industry.14 At any moment, </w:t>
      </w:r>
      <w:r w:rsidRPr="005A1132">
        <w:rPr>
          <w:rStyle w:val="StyleUnderline"/>
        </w:rPr>
        <w:t xml:space="preserve">this private </w:t>
      </w:r>
      <w:r w:rsidRPr="005A5121">
        <w:rPr>
          <w:rStyle w:val="StyleUnderline"/>
          <w:highlight w:val="cyan"/>
        </w:rPr>
        <w:t xml:space="preserve">debt </w:t>
      </w:r>
      <w:r w:rsidRPr="005A5121">
        <w:rPr>
          <w:rStyle w:val="Emphasis"/>
          <w:highlight w:val="cyan"/>
        </w:rPr>
        <w:t>time bomb</w:t>
      </w:r>
      <w:r w:rsidRPr="005A5121">
        <w:rPr>
          <w:rStyle w:val="StyleUnderline"/>
          <w:highlight w:val="cyan"/>
        </w:rPr>
        <w:t xml:space="preserve"> could </w:t>
      </w:r>
      <w:r w:rsidRPr="005A5121">
        <w:rPr>
          <w:rStyle w:val="Emphasis"/>
          <w:highlight w:val="cyan"/>
        </w:rPr>
        <w:t>detonate</w:t>
      </w:r>
      <w:r w:rsidRPr="005A1132">
        <w:rPr>
          <w:rStyle w:val="StyleUnderline"/>
          <w:highlight w:val="cyan"/>
        </w:rPr>
        <w:t xml:space="preserve">, </w:t>
      </w:r>
      <w:r w:rsidRPr="005A1132">
        <w:rPr>
          <w:rStyle w:val="Emphasis"/>
          <w:highlight w:val="cyan"/>
        </w:rPr>
        <w:t>unleashing</w:t>
      </w:r>
      <w:r w:rsidRPr="005A1132">
        <w:rPr>
          <w:rStyle w:val="StyleUnderline"/>
        </w:rPr>
        <w:t xml:space="preserve"> a </w:t>
      </w:r>
      <w:r w:rsidRPr="005A1132">
        <w:rPr>
          <w:rStyle w:val="Emphasis"/>
          <w:highlight w:val="cyan"/>
        </w:rPr>
        <w:t>cascade</w:t>
      </w:r>
      <w:r w:rsidRPr="005A1132">
        <w:rPr>
          <w:rStyle w:val="StyleUnderline"/>
          <w:highlight w:val="cyan"/>
        </w:rPr>
        <w:t xml:space="preserve"> of financial </w:t>
      </w:r>
      <w:r w:rsidRPr="005A1132">
        <w:rPr>
          <w:rStyle w:val="Emphasis"/>
          <w:highlight w:val="cyan"/>
        </w:rPr>
        <w:t>failures</w:t>
      </w:r>
      <w:r w:rsidRPr="005A1132">
        <w:rPr>
          <w:rStyle w:val="StyleUnderline"/>
          <w:highlight w:val="cyan"/>
        </w:rPr>
        <w:t xml:space="preserve"> that threaten</w:t>
      </w:r>
      <w:r w:rsidRPr="005A1132">
        <w:rPr>
          <w:rStyle w:val="StyleUnderline"/>
        </w:rPr>
        <w:t xml:space="preserve"> the </w:t>
      </w:r>
      <w:r w:rsidRPr="005A1132">
        <w:rPr>
          <w:rStyle w:val="StyleUnderline"/>
          <w:highlight w:val="cyan"/>
        </w:rPr>
        <w:t>stability of</w:t>
      </w:r>
      <w:r w:rsidRPr="005A1132">
        <w:rPr>
          <w:rStyle w:val="StyleUnderline"/>
        </w:rPr>
        <w:t xml:space="preserve"> the </w:t>
      </w:r>
      <w:r w:rsidRPr="005A1132">
        <w:rPr>
          <w:rStyle w:val="Emphasis"/>
          <w:highlight w:val="cyan"/>
        </w:rPr>
        <w:t>entire</w:t>
      </w:r>
      <w:r w:rsidRPr="005A1132">
        <w:rPr>
          <w:rStyle w:val="Emphasis"/>
        </w:rPr>
        <w:t xml:space="preserve"> defense </w:t>
      </w:r>
      <w:r w:rsidRPr="005A1132">
        <w:rPr>
          <w:rStyle w:val="Emphasis"/>
          <w:highlight w:val="cyan"/>
        </w:rPr>
        <w:t>supply chain</w:t>
      </w:r>
      <w:r w:rsidRPr="005A5121">
        <w:rPr>
          <w:sz w:val="16"/>
        </w:rPr>
        <w:t>. 15</w:t>
      </w:r>
    </w:p>
    <w:p w14:paraId="7BC65555" w14:textId="77777777" w:rsidR="006A4B65" w:rsidRPr="005A5121" w:rsidRDefault="006A4B65" w:rsidP="006A4B65">
      <w:pPr>
        <w:rPr>
          <w:sz w:val="16"/>
        </w:rPr>
      </w:pPr>
      <w:r w:rsidRPr="005A5121">
        <w:rPr>
          <w:sz w:val="16"/>
        </w:rPr>
        <w:t xml:space="preserve">This surge in private debt within the defense industry introduces a new national security risk: bankruptcy. Specifically, excessive private debt accumulation can set off a chain reaction of financial failures that entraps a defense contractor in prolonged insolvency, endangering the stability of the national defense supply chain. First, excessive debt accumulation heightens the likelihood of a defense contractor defaulting on its debt obligations, leading to financial distress and triggering cross-defaults among its lenders. 16 Second, these cross-defaults enable lenders to foreclose and seize contractor assets pledged as collateral, potentially jeopardizing critical military projects under contract. 17 Third, </w:t>
      </w:r>
      <w:r w:rsidRPr="005A5121">
        <w:rPr>
          <w:rStyle w:val="StyleUnderline"/>
          <w:highlight w:val="cyan"/>
        </w:rPr>
        <w:t>in</w:t>
      </w:r>
      <w:r w:rsidRPr="00CD33BE">
        <w:rPr>
          <w:rStyle w:val="StyleUnderline"/>
        </w:rPr>
        <w:t xml:space="preserve"> an </w:t>
      </w:r>
      <w:r w:rsidRPr="005A5121">
        <w:rPr>
          <w:rStyle w:val="Emphasis"/>
          <w:highlight w:val="cyan"/>
        </w:rPr>
        <w:t>effort</w:t>
      </w:r>
      <w:r w:rsidRPr="005A5121">
        <w:rPr>
          <w:rStyle w:val="StyleUnderline"/>
          <w:highlight w:val="cyan"/>
        </w:rPr>
        <w:t xml:space="preserve"> to </w:t>
      </w:r>
      <w:r w:rsidRPr="005A5121">
        <w:rPr>
          <w:rStyle w:val="Emphasis"/>
          <w:highlight w:val="cyan"/>
        </w:rPr>
        <w:t>protect assets</w:t>
      </w:r>
      <w:r w:rsidRPr="005A5121">
        <w:rPr>
          <w:rStyle w:val="StyleUnderline"/>
          <w:highlight w:val="cyan"/>
        </w:rPr>
        <w:t xml:space="preserve"> from </w:t>
      </w:r>
      <w:r w:rsidRPr="005A5121">
        <w:rPr>
          <w:rStyle w:val="Emphasis"/>
          <w:highlight w:val="cyan"/>
        </w:rPr>
        <w:t>seizure</w:t>
      </w:r>
      <w:r w:rsidRPr="00CD33BE">
        <w:rPr>
          <w:rStyle w:val="StyleUnderline"/>
        </w:rPr>
        <w:t xml:space="preserve">, defense </w:t>
      </w:r>
      <w:r w:rsidRPr="005A5121">
        <w:rPr>
          <w:rStyle w:val="StyleUnderline"/>
          <w:highlight w:val="cyan"/>
        </w:rPr>
        <w:t xml:space="preserve">contractors </w:t>
      </w:r>
      <w:r w:rsidRPr="005A5121">
        <w:rPr>
          <w:rStyle w:val="Emphasis"/>
          <w:highlight w:val="cyan"/>
        </w:rPr>
        <w:t>file</w:t>
      </w:r>
      <w:r w:rsidRPr="00511550">
        <w:rPr>
          <w:rStyle w:val="StyleUnderline"/>
        </w:rPr>
        <w:t xml:space="preserve"> for bankruptcy, </w:t>
      </w:r>
      <w:r w:rsidRPr="005A5121">
        <w:rPr>
          <w:rStyle w:val="StyleUnderline"/>
          <w:highlight w:val="cyan"/>
        </w:rPr>
        <w:t xml:space="preserve">causing </w:t>
      </w:r>
      <w:r w:rsidRPr="005A5121">
        <w:rPr>
          <w:rStyle w:val="Emphasis"/>
          <w:highlight w:val="cyan"/>
        </w:rPr>
        <w:t>significant</w:t>
      </w:r>
      <w:r w:rsidRPr="005A5121">
        <w:rPr>
          <w:rStyle w:val="Emphasis"/>
        </w:rPr>
        <w:t xml:space="preserve"> business </w:t>
      </w:r>
      <w:r w:rsidRPr="005A5121">
        <w:rPr>
          <w:rStyle w:val="Emphasis"/>
          <w:highlight w:val="cyan"/>
        </w:rPr>
        <w:t>disruptions</w:t>
      </w:r>
      <w:r w:rsidRPr="00CD33BE">
        <w:rPr>
          <w:rStyle w:val="StyleUnderline"/>
        </w:rPr>
        <w:t xml:space="preserve">, mass </w:t>
      </w:r>
      <w:r w:rsidRPr="005A5121">
        <w:rPr>
          <w:rStyle w:val="Emphasis"/>
          <w:highlight w:val="cyan"/>
        </w:rPr>
        <w:t>layoffs</w:t>
      </w:r>
      <w:r w:rsidRPr="005A5121">
        <w:rPr>
          <w:rStyle w:val="StyleUnderline"/>
          <w:highlight w:val="cyan"/>
        </w:rPr>
        <w:t xml:space="preserve">, and </w:t>
      </w:r>
      <w:r w:rsidRPr="005A5121">
        <w:rPr>
          <w:rStyle w:val="Emphasis"/>
          <w:highlight w:val="cyan"/>
        </w:rPr>
        <w:t>breaches</w:t>
      </w:r>
      <w:r w:rsidRPr="005A5121">
        <w:rPr>
          <w:rStyle w:val="StyleUnderline"/>
          <w:highlight w:val="cyan"/>
        </w:rPr>
        <w:t xml:space="preserve"> of</w:t>
      </w:r>
      <w:r w:rsidRPr="005A5121">
        <w:rPr>
          <w:sz w:val="16"/>
        </w:rPr>
        <w:t xml:space="preserve"> DoD </w:t>
      </w:r>
      <w:r w:rsidRPr="005A5121">
        <w:rPr>
          <w:rStyle w:val="Emphasis"/>
          <w:highlight w:val="cyan"/>
        </w:rPr>
        <w:t>contracts</w:t>
      </w:r>
      <w:r w:rsidRPr="005A5121">
        <w:rPr>
          <w:sz w:val="16"/>
        </w:rPr>
        <w:t xml:space="preserve">. 18 Fourth, </w:t>
      </w:r>
      <w:r w:rsidRPr="00CD33BE">
        <w:rPr>
          <w:rStyle w:val="StyleUnderline"/>
        </w:rPr>
        <w:t xml:space="preserve">once in bankruptcy, </w:t>
      </w:r>
      <w:r w:rsidRPr="005A5121">
        <w:rPr>
          <w:rStyle w:val="StyleUnderline"/>
          <w:highlight w:val="cyan"/>
        </w:rPr>
        <w:t>contractors</w:t>
      </w:r>
      <w:r w:rsidRPr="005A5121">
        <w:rPr>
          <w:sz w:val="16"/>
        </w:rPr>
        <w:t xml:space="preserve"> may be </w:t>
      </w:r>
      <w:r w:rsidRPr="005A5121">
        <w:rPr>
          <w:rStyle w:val="Emphasis"/>
          <w:highlight w:val="cyan"/>
        </w:rPr>
        <w:t>forced</w:t>
      </w:r>
      <w:r w:rsidRPr="005A5121">
        <w:rPr>
          <w:rStyle w:val="StyleUnderline"/>
          <w:highlight w:val="cyan"/>
        </w:rPr>
        <w:t xml:space="preserve"> to liquidate assets to </w:t>
      </w:r>
      <w:r w:rsidRPr="005A5121">
        <w:rPr>
          <w:rStyle w:val="Emphasis"/>
          <w:highlight w:val="cyan"/>
        </w:rPr>
        <w:t>satisfy</w:t>
      </w:r>
      <w:r w:rsidRPr="00CD33BE">
        <w:rPr>
          <w:rStyle w:val="StyleUnderline"/>
        </w:rPr>
        <w:t xml:space="preserve"> debt </w:t>
      </w:r>
      <w:r w:rsidRPr="005A5121">
        <w:rPr>
          <w:rStyle w:val="StyleUnderline"/>
          <w:highlight w:val="cyan"/>
        </w:rPr>
        <w:t xml:space="preserve">obligations or </w:t>
      </w:r>
      <w:r w:rsidRPr="005A5121">
        <w:rPr>
          <w:rStyle w:val="Emphasis"/>
          <w:highlight w:val="cyan"/>
        </w:rPr>
        <w:t>reorganize</w:t>
      </w:r>
      <w:r w:rsidRPr="005A5121">
        <w:rPr>
          <w:rStyle w:val="StyleUnderline"/>
          <w:highlight w:val="cyan"/>
        </w:rPr>
        <w:t xml:space="preserve"> under </w:t>
      </w:r>
      <w:r w:rsidRPr="005A5121">
        <w:rPr>
          <w:rStyle w:val="Emphasis"/>
          <w:highlight w:val="cyan"/>
        </w:rPr>
        <w:t>unfavorable</w:t>
      </w:r>
      <w:r w:rsidRPr="005A5121">
        <w:rPr>
          <w:rStyle w:val="StyleUnderline"/>
          <w:highlight w:val="cyan"/>
        </w:rPr>
        <w:t xml:space="preserve"> terms</w:t>
      </w:r>
      <w:r w:rsidRPr="005A5121">
        <w:rPr>
          <w:sz w:val="16"/>
        </w:rPr>
        <w:t xml:space="preserve">, leaving them more vulnerable to predatory buyouts, distressed lending from foreign entities, or the loss of defense-critical assets to unsafe hands. 19 Finally, even after emerging from bankruptcy, these contractors often remain encumbered by new debt, increasing the likelihood of a bankruptcy refiling. 20 Collectively, </w:t>
      </w:r>
      <w:r w:rsidRPr="005A5121">
        <w:rPr>
          <w:rStyle w:val="StyleUnderline"/>
          <w:highlight w:val="cyan"/>
        </w:rPr>
        <w:t>these</w:t>
      </w:r>
      <w:r w:rsidRPr="00CD33BE">
        <w:rPr>
          <w:rStyle w:val="StyleUnderline"/>
        </w:rPr>
        <w:t xml:space="preserve"> </w:t>
      </w:r>
      <w:r w:rsidRPr="00CD33BE">
        <w:rPr>
          <w:rStyle w:val="Emphasis"/>
        </w:rPr>
        <w:t xml:space="preserve">risks </w:t>
      </w:r>
      <w:r w:rsidRPr="005A5121">
        <w:rPr>
          <w:rStyle w:val="Emphasis"/>
          <w:highlight w:val="cyan"/>
        </w:rPr>
        <w:t>expose critical</w:t>
      </w:r>
      <w:r w:rsidRPr="00CD33BE">
        <w:rPr>
          <w:rStyle w:val="StyleUnderline"/>
        </w:rPr>
        <w:t xml:space="preserve"> national </w:t>
      </w:r>
      <w:r w:rsidRPr="005A5121">
        <w:rPr>
          <w:rStyle w:val="StyleUnderline"/>
          <w:highlight w:val="cyan"/>
        </w:rPr>
        <w:t xml:space="preserve">security </w:t>
      </w:r>
      <w:r w:rsidRPr="005A5121">
        <w:rPr>
          <w:rStyle w:val="Emphasis"/>
          <w:highlight w:val="cyan"/>
        </w:rPr>
        <w:t>op</w:t>
      </w:r>
      <w:r w:rsidRPr="005A5121">
        <w:rPr>
          <w:rStyle w:val="StyleUnderline"/>
        </w:rPr>
        <w:t>eration</w:t>
      </w:r>
      <w:r w:rsidRPr="005A5121">
        <w:rPr>
          <w:rStyle w:val="Emphasis"/>
          <w:highlight w:val="cyan"/>
        </w:rPr>
        <w:t>s</w:t>
      </w:r>
      <w:r w:rsidRPr="005A5121">
        <w:rPr>
          <w:rStyle w:val="StyleUnderline"/>
          <w:highlight w:val="cyan"/>
        </w:rPr>
        <w:t xml:space="preserve"> to</w:t>
      </w:r>
      <w:r w:rsidRPr="00CD33BE">
        <w:rPr>
          <w:rStyle w:val="StyleUnderline"/>
        </w:rPr>
        <w:t xml:space="preserve"> potential </w:t>
      </w:r>
      <w:r w:rsidRPr="005A5121">
        <w:rPr>
          <w:rStyle w:val="StyleUnderline"/>
          <w:highlight w:val="cyan"/>
        </w:rPr>
        <w:t xml:space="preserve">business </w:t>
      </w:r>
      <w:r w:rsidRPr="005A5121">
        <w:rPr>
          <w:rStyle w:val="Emphasis"/>
          <w:highlight w:val="cyan"/>
        </w:rPr>
        <w:t>tampering</w:t>
      </w:r>
      <w:r w:rsidRPr="005A5121">
        <w:rPr>
          <w:sz w:val="16"/>
        </w:rPr>
        <w:t>.</w:t>
      </w:r>
    </w:p>
    <w:p w14:paraId="02C49C49" w14:textId="77777777" w:rsidR="006A4B65" w:rsidRPr="005A5121" w:rsidRDefault="006A4B65" w:rsidP="006A4B65">
      <w:pPr>
        <w:rPr>
          <w:sz w:val="16"/>
        </w:rPr>
      </w:pPr>
      <w:r w:rsidRPr="005A5121">
        <w:rPr>
          <w:sz w:val="16"/>
        </w:rPr>
        <w:t>Yet, the existing legal regime is ill-suited to address the national security risks arising from defense contractor bankruptcies. Despite the interrelated nature of bankruptcy and national security, Congress has designed them as separate statutory regimes with opposing legislative goals: bankruptcy law promotes market-oriented debt resolution through private ordering, while national security law restricts private ordering where public interests are at stake. 21</w:t>
      </w:r>
    </w:p>
    <w:p w14:paraId="4BAC607B" w14:textId="77777777" w:rsidR="006A4B65" w:rsidRDefault="006A4B65" w:rsidP="006A4B65">
      <w:pPr>
        <w:rPr>
          <w:sz w:val="16"/>
        </w:rPr>
      </w:pPr>
      <w:r w:rsidRPr="005A5121">
        <w:rPr>
          <w:sz w:val="16"/>
        </w:rPr>
        <w:t xml:space="preserve">The corporate bankruptcy regime is primarily designed to ensure orderly and efficient debtor rehabilitation by promoting value-maximizing debt resolution plans that provide the debtor with a fresh start after bankruptcy.22 </w:t>
      </w:r>
      <w:r w:rsidRPr="00511550">
        <w:rPr>
          <w:rStyle w:val="StyleUnderline"/>
          <w:highlight w:val="cyan"/>
        </w:rPr>
        <w:t>At</w:t>
      </w:r>
      <w:r w:rsidRPr="005A5121">
        <w:rPr>
          <w:rStyle w:val="StyleUnderline"/>
        </w:rPr>
        <w:t xml:space="preserve"> the </w:t>
      </w:r>
      <w:r w:rsidRPr="00511550">
        <w:rPr>
          <w:rStyle w:val="Emphasis"/>
          <w:highlight w:val="cyan"/>
        </w:rPr>
        <w:t>heart</w:t>
      </w:r>
      <w:r w:rsidRPr="00511550">
        <w:rPr>
          <w:rStyle w:val="StyleUnderline"/>
          <w:highlight w:val="cyan"/>
        </w:rPr>
        <w:t xml:space="preserve"> of</w:t>
      </w:r>
      <w:r w:rsidRPr="005A5121">
        <w:rPr>
          <w:rStyle w:val="StyleUnderline"/>
        </w:rPr>
        <w:t xml:space="preserve"> the </w:t>
      </w:r>
      <w:r w:rsidRPr="00511550">
        <w:rPr>
          <w:rStyle w:val="Emphasis"/>
        </w:rPr>
        <w:t xml:space="preserve">Bankruptcy </w:t>
      </w:r>
      <w:r w:rsidRPr="00511550">
        <w:rPr>
          <w:rStyle w:val="Emphasis"/>
          <w:highlight w:val="cyan"/>
        </w:rPr>
        <w:t>Code</w:t>
      </w:r>
      <w:r w:rsidRPr="00511550">
        <w:rPr>
          <w:rStyle w:val="StyleUnderline"/>
          <w:highlight w:val="cyan"/>
        </w:rPr>
        <w:t xml:space="preserve"> lies</w:t>
      </w:r>
      <w:r w:rsidRPr="005A5121">
        <w:rPr>
          <w:rStyle w:val="StyleUnderline"/>
        </w:rPr>
        <w:t xml:space="preserve"> the </w:t>
      </w:r>
      <w:r w:rsidRPr="00511550">
        <w:rPr>
          <w:rStyle w:val="StyleUnderline"/>
        </w:rPr>
        <w:t xml:space="preserve">freedom of </w:t>
      </w:r>
      <w:r w:rsidRPr="00511550">
        <w:rPr>
          <w:rStyle w:val="Emphasis"/>
          <w:highlight w:val="cyan"/>
        </w:rPr>
        <w:t>contract</w:t>
      </w:r>
      <w:r w:rsidRPr="005A5121">
        <w:rPr>
          <w:sz w:val="16"/>
        </w:rPr>
        <w:t>—</w:t>
      </w:r>
      <w:r w:rsidRPr="005A5121">
        <w:rPr>
          <w:rStyle w:val="StyleUnderline"/>
        </w:rPr>
        <w:t xml:space="preserve">a core principle </w:t>
      </w:r>
      <w:r w:rsidRPr="00511550">
        <w:rPr>
          <w:rStyle w:val="Emphasis"/>
          <w:highlight w:val="cyan"/>
        </w:rPr>
        <w:t>enabling parties</w:t>
      </w:r>
      <w:r w:rsidRPr="00511550">
        <w:rPr>
          <w:rStyle w:val="StyleUnderline"/>
          <w:highlight w:val="cyan"/>
        </w:rPr>
        <w:t xml:space="preserve"> to negotiate </w:t>
      </w:r>
      <w:r w:rsidRPr="00511550">
        <w:rPr>
          <w:rStyle w:val="Emphasis"/>
          <w:highlight w:val="cyan"/>
        </w:rPr>
        <w:t>exit</w:t>
      </w:r>
      <w:r w:rsidRPr="00511550">
        <w:rPr>
          <w:rStyle w:val="StyleUnderline"/>
        </w:rPr>
        <w:t xml:space="preserve"> package</w:t>
      </w:r>
      <w:r w:rsidRPr="00511550">
        <w:rPr>
          <w:rStyle w:val="Emphasis"/>
          <w:highlight w:val="cyan"/>
        </w:rPr>
        <w:t>s</w:t>
      </w:r>
      <w:r w:rsidRPr="00511550">
        <w:rPr>
          <w:rStyle w:val="StyleUnderline"/>
          <w:highlight w:val="cyan"/>
        </w:rPr>
        <w:t xml:space="preserve"> that leave </w:t>
      </w:r>
      <w:r w:rsidRPr="00511550">
        <w:rPr>
          <w:rStyle w:val="Emphasis"/>
          <w:highlight w:val="cyan"/>
        </w:rPr>
        <w:t>debtors</w:t>
      </w:r>
      <w:r w:rsidRPr="00511550">
        <w:rPr>
          <w:rStyle w:val="StyleUnderline"/>
          <w:highlight w:val="cyan"/>
        </w:rPr>
        <w:t xml:space="preserve"> and </w:t>
      </w:r>
      <w:r w:rsidRPr="00511550">
        <w:rPr>
          <w:rStyle w:val="Emphasis"/>
          <w:highlight w:val="cyan"/>
        </w:rPr>
        <w:t>creditors</w:t>
      </w:r>
      <w:r w:rsidRPr="005A5121">
        <w:rPr>
          <w:rStyle w:val="StyleUnderline"/>
        </w:rPr>
        <w:t xml:space="preserve"> </w:t>
      </w:r>
      <w:r w:rsidRPr="00511550">
        <w:rPr>
          <w:rStyle w:val="StyleUnderline"/>
        </w:rPr>
        <w:t xml:space="preserve">collectively </w:t>
      </w:r>
      <w:r w:rsidRPr="00511550">
        <w:rPr>
          <w:rStyle w:val="Emphasis"/>
          <w:highlight w:val="cyan"/>
        </w:rPr>
        <w:t>better off</w:t>
      </w:r>
      <w:r w:rsidRPr="005A5121">
        <w:rPr>
          <w:sz w:val="16"/>
        </w:rPr>
        <w:t xml:space="preserve">.23 </w:t>
      </w:r>
      <w:r w:rsidRPr="005A5121">
        <w:rPr>
          <w:rStyle w:val="StyleUnderline"/>
          <w:highlight w:val="cyan"/>
        </w:rPr>
        <w:t>Courts</w:t>
      </w:r>
      <w:r w:rsidRPr="005A5121">
        <w:rPr>
          <w:rStyle w:val="StyleUnderline"/>
        </w:rPr>
        <w:t xml:space="preserve"> </w:t>
      </w:r>
      <w:r w:rsidRPr="005A5121">
        <w:rPr>
          <w:rStyle w:val="Emphasis"/>
        </w:rPr>
        <w:t xml:space="preserve">generally </w:t>
      </w:r>
      <w:r w:rsidRPr="005A5121">
        <w:rPr>
          <w:rStyle w:val="Emphasis"/>
          <w:highlight w:val="cyan"/>
        </w:rPr>
        <w:t>uphold</w:t>
      </w:r>
      <w:r w:rsidRPr="005A5121">
        <w:rPr>
          <w:rStyle w:val="StyleUnderline"/>
          <w:highlight w:val="cyan"/>
        </w:rPr>
        <w:t xml:space="preserve"> this</w:t>
      </w:r>
      <w:r w:rsidRPr="005A5121">
        <w:rPr>
          <w:rStyle w:val="StyleUnderline"/>
        </w:rPr>
        <w:t xml:space="preserve"> principle</w:t>
      </w:r>
      <w:r w:rsidRPr="005A5121">
        <w:rPr>
          <w:sz w:val="16"/>
        </w:rPr>
        <w:t>,24 respecting the integrity and assignability of pre-bankruptcy contracts while minimizing interference with private ordering, 25 except in exigent circumstances such as fraudulent transfers26 and preferences. 27</w:t>
      </w:r>
    </w:p>
    <w:p w14:paraId="2EFE1EDC" w14:textId="77777777" w:rsidR="006A4B65" w:rsidRPr="00C13853" w:rsidRDefault="006A4B65" w:rsidP="006A4B65">
      <w:pPr>
        <w:pStyle w:val="Heading3"/>
      </w:pPr>
      <w:r>
        <w:t>Contempt CP---2AC</w:t>
      </w:r>
    </w:p>
    <w:p w14:paraId="65F2B609" w14:textId="77777777" w:rsidR="006A4B65" w:rsidRPr="0072634D" w:rsidRDefault="006A4B65" w:rsidP="006A4B65">
      <w:pPr>
        <w:pStyle w:val="Heading4"/>
        <w:rPr>
          <w:b w:val="0"/>
          <w:bCs/>
        </w:rPr>
      </w:pPr>
      <w:r w:rsidRPr="00ED5FBE">
        <w:t>1.</w:t>
      </w:r>
      <w:r>
        <w:rPr>
          <w:u w:val="single"/>
        </w:rPr>
        <w:t xml:space="preserve"> CERTAINTY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2B3E687D" w14:textId="77777777" w:rsidR="006A4B65" w:rsidRPr="00827618" w:rsidRDefault="006A4B65" w:rsidP="006A4B65">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143B487F" w14:textId="77777777" w:rsidR="006A4B65" w:rsidRPr="006A5FD4" w:rsidRDefault="006A4B65" w:rsidP="006A4B65">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4158F5BF" w14:textId="77777777" w:rsidR="006A4B65" w:rsidRPr="00CA72EE" w:rsidRDefault="006A4B65" w:rsidP="006A4B65">
      <w:pPr>
        <w:rPr>
          <w:sz w:val="16"/>
        </w:rPr>
      </w:pPr>
      <w:r w:rsidRPr="00CA72EE">
        <w:rPr>
          <w:sz w:val="16"/>
        </w:rPr>
        <w:t>&lt;&lt;TEXT CONDENSED, NONE OMITTED&gt;&gt;</w:t>
      </w:r>
    </w:p>
    <w:p w14:paraId="0CD8706A" w14:textId="77777777" w:rsidR="006A4B65" w:rsidRPr="00827618" w:rsidRDefault="006A4B65" w:rsidP="006A4B65">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665D45AF" w14:textId="77777777" w:rsidR="006A4B65" w:rsidRPr="00CA72EE" w:rsidRDefault="006A4B65" w:rsidP="006A4B65">
      <w:pPr>
        <w:rPr>
          <w:sz w:val="16"/>
          <w:szCs w:val="16"/>
        </w:rPr>
      </w:pPr>
      <w:r w:rsidRPr="00CA72EE">
        <w:rPr>
          <w:sz w:val="16"/>
          <w:szCs w:val="16"/>
        </w:rPr>
        <w:t>&lt;&lt;PARAGRPAH BREAKS RESUME&gt;&gt;</w:t>
      </w:r>
    </w:p>
    <w:p w14:paraId="234726BD" w14:textId="77777777" w:rsidR="006A4B65" w:rsidRPr="006A5FD4" w:rsidRDefault="006A4B65" w:rsidP="006A4B65">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7BA5E42B" w14:textId="77777777" w:rsidR="006A4B65" w:rsidRPr="006A5FD4" w:rsidRDefault="006A4B65" w:rsidP="006A4B65">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262F38B6" w14:textId="77777777" w:rsidR="006A4B65" w:rsidRPr="00CA72EE" w:rsidRDefault="006A4B65" w:rsidP="006A4B65">
      <w:pPr>
        <w:rPr>
          <w:sz w:val="16"/>
          <w:szCs w:val="16"/>
        </w:rPr>
      </w:pPr>
      <w:r w:rsidRPr="00CA72EE">
        <w:rPr>
          <w:sz w:val="16"/>
          <w:szCs w:val="16"/>
        </w:rPr>
        <w:t>&lt;&lt;TEXT CONDENSED, NONE OMITTED&gt;&gt;</w:t>
      </w:r>
    </w:p>
    <w:p w14:paraId="7C9F77F4" w14:textId="77777777" w:rsidR="006A4B65" w:rsidRPr="00827618" w:rsidRDefault="006A4B65" w:rsidP="006A4B65">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0CC9C3AE" w14:textId="77777777" w:rsidR="006A4B65" w:rsidRPr="00CA72EE" w:rsidRDefault="006A4B65" w:rsidP="006A4B65">
      <w:pPr>
        <w:rPr>
          <w:sz w:val="16"/>
          <w:szCs w:val="16"/>
        </w:rPr>
      </w:pPr>
      <w:r w:rsidRPr="00CA72EE">
        <w:rPr>
          <w:sz w:val="16"/>
          <w:szCs w:val="16"/>
        </w:rPr>
        <w:t>&lt;&lt;PARAGRAPH BREAKS RESUME&gt;&gt;</w:t>
      </w:r>
    </w:p>
    <w:p w14:paraId="33649D63" w14:textId="77777777" w:rsidR="006A4B65" w:rsidRPr="006A5FD4" w:rsidRDefault="006A4B65" w:rsidP="006A4B65">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35F6BB21" w14:textId="77777777" w:rsidR="006A4B65" w:rsidRPr="006A5FD4" w:rsidRDefault="006A4B65" w:rsidP="006A4B65">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5575A47F" w14:textId="77777777" w:rsidR="006A4B65" w:rsidRPr="006A5FD4" w:rsidRDefault="006A4B65" w:rsidP="006A4B65">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1D348F3B" w14:textId="77777777" w:rsidR="006A4B65" w:rsidRPr="006A5FD4" w:rsidRDefault="006A4B65" w:rsidP="006A4B65">
      <w:pPr>
        <w:rPr>
          <w:sz w:val="16"/>
        </w:rPr>
      </w:pPr>
      <w:r w:rsidRPr="006A5FD4">
        <w:rPr>
          <w:sz w:val="16"/>
        </w:rPr>
        <w:t>V. CONCLUSION</w:t>
      </w:r>
    </w:p>
    <w:p w14:paraId="04677DEA" w14:textId="77777777" w:rsidR="006A4B65" w:rsidRPr="006A5FD4" w:rsidRDefault="006A4B65" w:rsidP="006A4B65">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11562552" w14:textId="77777777" w:rsidR="006A4B65" w:rsidRPr="006A5FD4" w:rsidRDefault="006A4B65" w:rsidP="006A4B65">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30E26DD1" w14:textId="77777777" w:rsidR="006A4B65" w:rsidRPr="006A5FD4" w:rsidRDefault="006A4B65" w:rsidP="006A4B65">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799BB926" w14:textId="77777777" w:rsidR="006A4B65" w:rsidRPr="00A04002" w:rsidRDefault="006A4B65" w:rsidP="006A4B65">
      <w:pPr>
        <w:pStyle w:val="Heading4"/>
      </w:pPr>
      <w:r>
        <w:t>2. PRECEDENT. Congressional enactment doesn’t rule on bankruptcy interests:</w:t>
      </w:r>
    </w:p>
    <w:p w14:paraId="661AD8EB" w14:textId="77777777" w:rsidR="006A4B65" w:rsidRPr="00193C77" w:rsidRDefault="006A4B65" w:rsidP="006A4B65">
      <w:r>
        <w:t>&lt;&lt;FOR REFERENCE&gt;&gt;</w:t>
      </w:r>
    </w:p>
    <w:p w14:paraId="2F00A1CA" w14:textId="77777777" w:rsidR="006A4B65" w:rsidRPr="00B719DB" w:rsidRDefault="006A4B65" w:rsidP="006A4B65">
      <w:pPr>
        <w:rPr>
          <w:sz w:val="16"/>
          <w:szCs w:val="20"/>
        </w:rPr>
      </w:pPr>
      <w:r w:rsidRPr="00B719DB">
        <w:rPr>
          <w:sz w:val="16"/>
          <w:szCs w:val="20"/>
        </w:rPr>
        <w:t xml:space="preserve">In the corporate reorganization context, the political consequences of favoring secured versus unsecured creditors might be inconsequential; however, </w:t>
      </w:r>
      <w:r w:rsidRPr="00B719DB">
        <w:rPr>
          <w:rStyle w:val="StyleUnderline"/>
          <w:sz w:val="20"/>
          <w:szCs w:val="20"/>
        </w:rPr>
        <w:t xml:space="preserve">the </w:t>
      </w:r>
      <w:r w:rsidRPr="00B719DB">
        <w:rPr>
          <w:rStyle w:val="Emphasis"/>
          <w:sz w:val="20"/>
          <w:szCs w:val="20"/>
          <w:highlight w:val="lightGray"/>
        </w:rPr>
        <w:t>consequences</w:t>
      </w:r>
      <w:r w:rsidRPr="00B719DB">
        <w:rPr>
          <w:rStyle w:val="StyleUnderline"/>
          <w:sz w:val="20"/>
          <w:szCs w:val="20"/>
          <w:highlight w:val="lightGray"/>
        </w:rPr>
        <w:t xml:space="preserve"> of </w:t>
      </w:r>
      <w:r w:rsidRPr="00B719DB">
        <w:rPr>
          <w:rStyle w:val="Emphasis"/>
          <w:sz w:val="20"/>
          <w:szCs w:val="20"/>
          <w:highlight w:val="lightGray"/>
        </w:rPr>
        <w:t>favoring</w:t>
      </w:r>
      <w:r w:rsidRPr="00B719DB">
        <w:rPr>
          <w:rStyle w:val="StyleUnderline"/>
          <w:sz w:val="20"/>
          <w:szCs w:val="20"/>
          <w:highlight w:val="lightGray"/>
        </w:rPr>
        <w:t xml:space="preserve"> bankruptcy</w:t>
      </w:r>
      <w:r w:rsidRPr="00B719DB">
        <w:rPr>
          <w:rStyle w:val="StyleUnderline"/>
          <w:sz w:val="20"/>
          <w:szCs w:val="20"/>
        </w:rPr>
        <w:t xml:space="preserve"> policy </w:t>
      </w:r>
      <w:r w:rsidRPr="00B719DB">
        <w:rPr>
          <w:rStyle w:val="Emphasis"/>
          <w:sz w:val="20"/>
          <w:szCs w:val="20"/>
          <w:highlight w:val="lightGray"/>
        </w:rPr>
        <w:t>over</w:t>
      </w:r>
      <w:r w:rsidRPr="00B719DB">
        <w:rPr>
          <w:rStyle w:val="StyleUnderline"/>
          <w:sz w:val="20"/>
          <w:szCs w:val="20"/>
          <w:highlight w:val="lightGray"/>
        </w:rPr>
        <w:t xml:space="preserve"> labor</w:t>
      </w:r>
      <w:r w:rsidRPr="00B719DB">
        <w:rPr>
          <w:rStyle w:val="StyleUnderline"/>
          <w:sz w:val="20"/>
          <w:szCs w:val="20"/>
        </w:rPr>
        <w:t xml:space="preserve"> policy </w:t>
      </w:r>
      <w:r w:rsidRPr="00B719DB">
        <w:rPr>
          <w:rStyle w:val="StyleUnderline"/>
          <w:sz w:val="20"/>
          <w:szCs w:val="20"/>
          <w:highlight w:val="lightGray"/>
        </w:rPr>
        <w:t xml:space="preserve">are </w:t>
      </w:r>
      <w:r w:rsidRPr="00B719DB">
        <w:rPr>
          <w:rStyle w:val="Emphasis"/>
          <w:sz w:val="20"/>
          <w:szCs w:val="20"/>
          <w:highlight w:val="lightGray"/>
        </w:rPr>
        <w:t>important</w:t>
      </w:r>
      <w:r w:rsidRPr="00B719DB">
        <w:rPr>
          <w:rStyle w:val="StyleUnderline"/>
          <w:sz w:val="20"/>
          <w:szCs w:val="20"/>
        </w:rPr>
        <w:t xml:space="preserve"> and </w:t>
      </w:r>
      <w:r w:rsidRPr="00B719DB">
        <w:rPr>
          <w:rStyle w:val="Emphasis"/>
          <w:sz w:val="20"/>
          <w:szCs w:val="20"/>
        </w:rPr>
        <w:t>serious</w:t>
      </w:r>
      <w:r w:rsidRPr="00B719DB">
        <w:rPr>
          <w:sz w:val="16"/>
          <w:szCs w:val="20"/>
        </w:rPr>
        <w:t>.</w:t>
      </w:r>
    </w:p>
    <w:p w14:paraId="464B83DF" w14:textId="77777777" w:rsidR="006A4B65" w:rsidRPr="00B719DB" w:rsidRDefault="006A4B65" w:rsidP="006A4B65">
      <w:pPr>
        <w:rPr>
          <w:sz w:val="16"/>
          <w:szCs w:val="20"/>
        </w:rPr>
      </w:pPr>
      <w:r w:rsidRPr="00B719DB">
        <w:rPr>
          <w:sz w:val="16"/>
          <w:szCs w:val="20"/>
        </w:rPr>
        <w:t xml:space="preserve">If we try to apply the Norm/Power Paradox in this context, we would ask whether there was a broad or narrowly defined legal norm the court must apply. </w:t>
      </w:r>
      <w:r w:rsidRPr="00B719DB">
        <w:rPr>
          <w:rStyle w:val="StyleUnderline"/>
          <w:sz w:val="20"/>
          <w:szCs w:val="20"/>
        </w:rPr>
        <w:t xml:space="preserve">If </w:t>
      </w:r>
      <w:r w:rsidRPr="00B719DB">
        <w:rPr>
          <w:rStyle w:val="Emphasis"/>
          <w:sz w:val="20"/>
          <w:szCs w:val="20"/>
          <w:highlight w:val="lightGray"/>
        </w:rPr>
        <w:t>broad</w:t>
      </w:r>
      <w:r w:rsidRPr="00B719DB">
        <w:rPr>
          <w:sz w:val="16"/>
          <w:szCs w:val="20"/>
        </w:rPr>
        <w:t xml:space="preserve">, then the judge should exercise the </w:t>
      </w:r>
      <w:r w:rsidRPr="00B719DB">
        <w:rPr>
          <w:rStyle w:val="Emphasis"/>
          <w:sz w:val="20"/>
          <w:szCs w:val="20"/>
          <w:highlight w:val="lightGray"/>
        </w:rPr>
        <w:t>public</w:t>
      </w:r>
      <w:r w:rsidRPr="00B719DB">
        <w:rPr>
          <w:rStyle w:val="StyleUnderline"/>
          <w:sz w:val="20"/>
          <w:szCs w:val="20"/>
        </w:rPr>
        <w:t xml:space="preserve"> litigation </w:t>
      </w:r>
      <w:r w:rsidRPr="00B719DB">
        <w:rPr>
          <w:rStyle w:val="StyleUnderline"/>
          <w:sz w:val="20"/>
          <w:szCs w:val="20"/>
          <w:highlight w:val="lightGray"/>
        </w:rPr>
        <w:t>model</w:t>
      </w:r>
      <w:r w:rsidRPr="00B719DB">
        <w:rPr>
          <w:sz w:val="16"/>
          <w:szCs w:val="20"/>
        </w:rPr>
        <w:t xml:space="preserve">. If narrow, then less judicial involvement is required. When applying a broad norm, such as feasibility, we might expect the </w:t>
      </w:r>
      <w:r w:rsidRPr="00B719DB">
        <w:rPr>
          <w:rStyle w:val="StyleUnderline"/>
          <w:sz w:val="20"/>
          <w:szCs w:val="20"/>
          <w:highlight w:val="lightGray"/>
        </w:rPr>
        <w:t>judge</w:t>
      </w:r>
      <w:r w:rsidRPr="00B719DB">
        <w:rPr>
          <w:sz w:val="16"/>
          <w:szCs w:val="20"/>
        </w:rPr>
        <w:t xml:space="preserve"> to </w:t>
      </w:r>
      <w:r w:rsidRPr="00B719DB">
        <w:rPr>
          <w:rStyle w:val="StyleUnderline"/>
          <w:sz w:val="20"/>
          <w:szCs w:val="20"/>
          <w:highlight w:val="lightGray"/>
        </w:rPr>
        <w:t xml:space="preserve">engage in </w:t>
      </w:r>
      <w:r w:rsidRPr="00B719DB">
        <w:rPr>
          <w:rStyle w:val="Emphasis"/>
          <w:sz w:val="20"/>
          <w:szCs w:val="20"/>
          <w:highlight w:val="lightGray"/>
        </w:rPr>
        <w:t>more</w:t>
      </w:r>
      <w:r w:rsidRPr="00B719DB">
        <w:rPr>
          <w:rStyle w:val="StyleUnderline"/>
          <w:sz w:val="20"/>
          <w:szCs w:val="20"/>
          <w:highlight w:val="lightGray"/>
        </w:rPr>
        <w:t xml:space="preserve"> public</w:t>
      </w:r>
      <w:r w:rsidRPr="00B719DB">
        <w:rPr>
          <w:sz w:val="16"/>
          <w:szCs w:val="20"/>
        </w:rPr>
        <w:t xml:space="preserve"> litigation-style </w:t>
      </w:r>
      <w:r w:rsidRPr="00B719DB">
        <w:rPr>
          <w:rStyle w:val="Emphasis"/>
          <w:sz w:val="20"/>
          <w:szCs w:val="20"/>
        </w:rPr>
        <w:t xml:space="preserve">case </w:t>
      </w:r>
      <w:r w:rsidRPr="00B719DB">
        <w:rPr>
          <w:rStyle w:val="Emphasis"/>
          <w:sz w:val="20"/>
          <w:szCs w:val="20"/>
          <w:highlight w:val="lightGray"/>
        </w:rPr>
        <w:t>management</w:t>
      </w:r>
      <w:r w:rsidRPr="00B719DB">
        <w:rPr>
          <w:sz w:val="16"/>
          <w:szCs w:val="20"/>
        </w:rPr>
        <w:t>: The court should gather more information and promote and facilitate consent. When applying more specific norms, that judicial involvement is less necessary.</w:t>
      </w:r>
    </w:p>
    <w:p w14:paraId="5A0ED269" w14:textId="77777777" w:rsidR="006A4B65" w:rsidRPr="00A04002" w:rsidRDefault="006A4B65" w:rsidP="006A4B65">
      <w:pPr>
        <w:rPr>
          <w:sz w:val="16"/>
          <w:szCs w:val="20"/>
        </w:rPr>
      </w:pPr>
      <w:r w:rsidRPr="00B719DB">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B719DB">
        <w:rPr>
          <w:rStyle w:val="StyleUnderline"/>
          <w:sz w:val="20"/>
          <w:szCs w:val="20"/>
        </w:rPr>
        <w:t xml:space="preserve">if the </w:t>
      </w:r>
      <w:r w:rsidRPr="00B719DB">
        <w:rPr>
          <w:rStyle w:val="Emphasis"/>
          <w:sz w:val="20"/>
          <w:szCs w:val="20"/>
        </w:rPr>
        <w:t>standard</w:t>
      </w:r>
      <w:r w:rsidRPr="00B719DB">
        <w:rPr>
          <w:rStyle w:val="StyleUnderline"/>
          <w:sz w:val="20"/>
          <w:szCs w:val="20"/>
        </w:rPr>
        <w:t xml:space="preserve"> is read as asking</w:t>
      </w:r>
      <w:r w:rsidRPr="00B719DB">
        <w:rPr>
          <w:sz w:val="16"/>
          <w:szCs w:val="20"/>
        </w:rPr>
        <w:t xml:space="preserve"> "</w:t>
      </w:r>
      <w:r w:rsidRPr="00B719DB">
        <w:rPr>
          <w:rStyle w:val="StyleUnderline"/>
          <w:sz w:val="20"/>
          <w:szCs w:val="20"/>
        </w:rPr>
        <w:t xml:space="preserve">are these </w:t>
      </w:r>
      <w:r w:rsidRPr="00B719DB">
        <w:rPr>
          <w:rStyle w:val="Emphasis"/>
          <w:sz w:val="20"/>
          <w:szCs w:val="20"/>
        </w:rPr>
        <w:t>proposed</w:t>
      </w:r>
      <w:r w:rsidRPr="00B719DB">
        <w:rPr>
          <w:rStyle w:val="StyleUnderline"/>
          <w:sz w:val="20"/>
          <w:szCs w:val="20"/>
        </w:rPr>
        <w:t xml:space="preserve"> modifications </w:t>
      </w:r>
      <w:r w:rsidRPr="00B719DB">
        <w:rPr>
          <w:rStyle w:val="Emphasis"/>
          <w:sz w:val="20"/>
          <w:szCs w:val="20"/>
        </w:rPr>
        <w:t>necessary?</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norm</w:t>
      </w:r>
      <w:r w:rsidRPr="00B719DB">
        <w:rPr>
          <w:rStyle w:val="StyleUnderline"/>
          <w:sz w:val="20"/>
          <w:szCs w:val="20"/>
          <w:highlight w:val="lightGray"/>
        </w:rPr>
        <w:t xml:space="preserve"> is</w:t>
      </w:r>
      <w:r w:rsidRPr="00B719DB">
        <w:rPr>
          <w:rStyle w:val="StyleUnderline"/>
          <w:sz w:val="20"/>
          <w:szCs w:val="20"/>
        </w:rPr>
        <w:t xml:space="preserve"> </w:t>
      </w:r>
      <w:r w:rsidRPr="00B719DB">
        <w:rPr>
          <w:rStyle w:val="Emphasis"/>
          <w:sz w:val="20"/>
          <w:szCs w:val="20"/>
        </w:rPr>
        <w:t xml:space="preserve">much </w:t>
      </w:r>
      <w:r w:rsidRPr="00B719DB">
        <w:rPr>
          <w:rStyle w:val="Emphasis"/>
          <w:sz w:val="20"/>
          <w:szCs w:val="20"/>
          <w:highlight w:val="lightGray"/>
        </w:rPr>
        <w:t>broader</w:t>
      </w:r>
      <w:r w:rsidRPr="00B719DB">
        <w:rPr>
          <w:sz w:val="16"/>
          <w:szCs w:val="20"/>
        </w:rPr>
        <w:t xml:space="preserve">, and it is difficult to map that onto a granular remedy. </w:t>
      </w:r>
      <w:r w:rsidRPr="00B719DB">
        <w:rPr>
          <w:rStyle w:val="StyleUnderline"/>
          <w:sz w:val="20"/>
          <w:szCs w:val="20"/>
        </w:rPr>
        <w:t xml:space="preserve">The </w:t>
      </w:r>
      <w:r w:rsidRPr="00B719DB">
        <w:rPr>
          <w:rStyle w:val="Emphasis"/>
          <w:sz w:val="20"/>
          <w:szCs w:val="20"/>
        </w:rPr>
        <w:t xml:space="preserve">section </w:t>
      </w:r>
      <w:r w:rsidRPr="00B719DB">
        <w:rPr>
          <w:rStyle w:val="Emphasis"/>
          <w:sz w:val="20"/>
          <w:szCs w:val="20"/>
          <w:highlight w:val="lightGray"/>
        </w:rPr>
        <w:t>1113</w:t>
      </w:r>
      <w:r w:rsidRPr="00B719DB">
        <w:rPr>
          <w:rStyle w:val="StyleUnderline"/>
          <w:sz w:val="20"/>
          <w:szCs w:val="20"/>
          <w:highlight w:val="lightGray"/>
        </w:rPr>
        <w:t xml:space="preserve"> rejection</w:t>
      </w:r>
      <w:r w:rsidRPr="00B719DB">
        <w:rPr>
          <w:rStyle w:val="StyleUnderline"/>
          <w:sz w:val="20"/>
          <w:szCs w:val="20"/>
        </w:rPr>
        <w:t xml:space="preserve"> process,</w:t>
      </w:r>
      <w:r w:rsidRPr="00B719DB">
        <w:rPr>
          <w:sz w:val="16"/>
          <w:szCs w:val="20"/>
        </w:rPr>
        <w:t xml:space="preserve"> then, </w:t>
      </w:r>
      <w:r w:rsidRPr="00B719DB">
        <w:rPr>
          <w:rStyle w:val="StyleUnderline"/>
          <w:sz w:val="20"/>
          <w:szCs w:val="20"/>
        </w:rPr>
        <w:t xml:space="preserve">looks to </w:t>
      </w:r>
      <w:r w:rsidRPr="00B719DB">
        <w:rPr>
          <w:rStyle w:val="Emphasis"/>
          <w:sz w:val="20"/>
          <w:szCs w:val="20"/>
          <w:highlight w:val="lightGray"/>
        </w:rPr>
        <w:t>involve</w:t>
      </w:r>
      <w:r w:rsidRPr="00B719DB">
        <w:rPr>
          <w:rStyle w:val="Emphasis"/>
          <w:sz w:val="20"/>
          <w:szCs w:val="20"/>
        </w:rPr>
        <w:t xml:space="preserve"> more</w:t>
      </w:r>
      <w:r w:rsidRPr="00B719DB">
        <w:rPr>
          <w:rStyle w:val="StyleUnderline"/>
          <w:sz w:val="20"/>
          <w:szCs w:val="20"/>
        </w:rPr>
        <w:t xml:space="preserve"> of a </w:t>
      </w:r>
      <w:r w:rsidRPr="00B719DB">
        <w:rPr>
          <w:rStyle w:val="Emphasis"/>
          <w:sz w:val="20"/>
          <w:szCs w:val="20"/>
          <w:highlight w:val="lightGray"/>
        </w:rPr>
        <w:t>public</w:t>
      </w:r>
      <w:r w:rsidRPr="00B719DB">
        <w:rPr>
          <w:rStyle w:val="Emphasis"/>
          <w:sz w:val="20"/>
          <w:szCs w:val="20"/>
        </w:rPr>
        <w:t xml:space="preserve"> law judging </w:t>
      </w:r>
      <w:r w:rsidRPr="00B719DB">
        <w:rPr>
          <w:rStyle w:val="Emphasis"/>
          <w:sz w:val="20"/>
          <w:szCs w:val="20"/>
          <w:highlight w:val="lightGray"/>
        </w:rPr>
        <w:t>model</w:t>
      </w:r>
      <w:r w:rsidRPr="00B719DB">
        <w:rPr>
          <w:rStyle w:val="StyleUnderline"/>
          <w:sz w:val="20"/>
          <w:szCs w:val="20"/>
          <w:highlight w:val="lightGray"/>
        </w:rPr>
        <w:t xml:space="preserve">, with </w:t>
      </w:r>
      <w:r w:rsidRPr="00B719DB">
        <w:rPr>
          <w:rStyle w:val="Emphasis"/>
          <w:sz w:val="20"/>
          <w:szCs w:val="20"/>
          <w:highlight w:val="lightGray"/>
        </w:rPr>
        <w:t>fact-gathering</w:t>
      </w:r>
      <w:r w:rsidRPr="00B719DB">
        <w:rPr>
          <w:rStyle w:val="StyleUnderline"/>
          <w:sz w:val="20"/>
          <w:szCs w:val="20"/>
          <w:highlight w:val="lightGray"/>
        </w:rPr>
        <w:t xml:space="preserve">, </w:t>
      </w:r>
      <w:r w:rsidRPr="00B719DB">
        <w:rPr>
          <w:rStyle w:val="Emphasis"/>
          <w:sz w:val="20"/>
          <w:szCs w:val="20"/>
          <w:highlight w:val="lightGray"/>
        </w:rPr>
        <w:t>consultation</w:t>
      </w:r>
      <w:r w:rsidRPr="00B719DB">
        <w:rPr>
          <w:rStyle w:val="StyleUnderline"/>
          <w:sz w:val="20"/>
          <w:szCs w:val="20"/>
          <w:highlight w:val="lightGray"/>
        </w:rPr>
        <w:t xml:space="preserve">, and consensual </w:t>
      </w:r>
      <w:r w:rsidRPr="00B719DB">
        <w:rPr>
          <w:rStyle w:val="Emphasis"/>
          <w:sz w:val="20"/>
          <w:szCs w:val="20"/>
          <w:highlight w:val="lightGray"/>
        </w:rPr>
        <w:t>resolution</w:t>
      </w:r>
      <w:r w:rsidRPr="00B719DB">
        <w:rPr>
          <w:sz w:val="16"/>
          <w:szCs w:val="20"/>
        </w:rPr>
        <w:t>.</w:t>
      </w:r>
    </w:p>
    <w:p w14:paraId="05AADC2B" w14:textId="77777777" w:rsidR="006A4B65" w:rsidRPr="001400DA" w:rsidRDefault="006A4B65" w:rsidP="006A4B65">
      <w:pPr>
        <w:pStyle w:val="Heading4"/>
      </w:pPr>
      <w:r>
        <w:t xml:space="preserve">The Court is </w:t>
      </w:r>
      <w:r w:rsidRPr="001400DA">
        <w:rPr>
          <w:u w:val="single"/>
        </w:rPr>
        <w:t>key</w:t>
      </w:r>
      <w:r>
        <w:t xml:space="preserve">---circuit splits </w:t>
      </w:r>
      <w:r w:rsidRPr="001400DA">
        <w:rPr>
          <w:u w:val="single"/>
        </w:rPr>
        <w:t>wreck enforcement</w:t>
      </w:r>
      <w:r>
        <w:t xml:space="preserve"> and </w:t>
      </w:r>
      <w:r w:rsidRPr="001400DA">
        <w:rPr>
          <w:u w:val="single"/>
        </w:rPr>
        <w:t>fail</w:t>
      </w:r>
      <w:r>
        <w:t xml:space="preserve"> to set a </w:t>
      </w:r>
      <w:r w:rsidRPr="001400DA">
        <w:rPr>
          <w:u w:val="single"/>
        </w:rPr>
        <w:t>precedent</w:t>
      </w:r>
      <w:r>
        <w:t>---that’s Velazquez.</w:t>
      </w:r>
    </w:p>
    <w:p w14:paraId="06CCFED1" w14:textId="77777777" w:rsidR="006A4B65" w:rsidRPr="008251C3" w:rsidRDefault="006A4B65" w:rsidP="006A4B65">
      <w:r>
        <w:t>&lt;&lt;FOR REFERENCE&gt;&gt;</w:t>
      </w:r>
    </w:p>
    <w:p w14:paraId="01585D50" w14:textId="77777777" w:rsidR="006A4B65" w:rsidRPr="00EC19F4" w:rsidRDefault="006A4B65" w:rsidP="006A4B65">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3600812F" w14:textId="77777777" w:rsidR="006A4B65" w:rsidRPr="00F47FF1" w:rsidRDefault="006A4B65" w:rsidP="006A4B65">
      <w:pPr>
        <w:pStyle w:val="Heading4"/>
      </w:pPr>
      <w:r>
        <w:t xml:space="preserve">A </w:t>
      </w:r>
      <w:r>
        <w:rPr>
          <w:u w:val="single"/>
        </w:rPr>
        <w:t>clear</w:t>
      </w:r>
      <w:r>
        <w:t xml:space="preserve"> process </w:t>
      </w:r>
      <w:r>
        <w:rPr>
          <w:u w:val="single"/>
        </w:rPr>
        <w:t>without</w:t>
      </w:r>
      <w:r>
        <w:t xml:space="preserve"> external pressure sustains </w:t>
      </w:r>
      <w:r>
        <w:rPr>
          <w:u w:val="single"/>
        </w:rPr>
        <w:t>judicial independence</w:t>
      </w:r>
      <w:r>
        <w:t xml:space="preserve"> and </w:t>
      </w:r>
      <w:r>
        <w:rPr>
          <w:u w:val="single"/>
        </w:rPr>
        <w:t>rule of law</w:t>
      </w:r>
      <w:r>
        <w:t xml:space="preserve">. </w:t>
      </w:r>
    </w:p>
    <w:p w14:paraId="4C68A79D" w14:textId="77777777" w:rsidR="006A4B65" w:rsidRPr="00247583" w:rsidRDefault="006A4B65" w:rsidP="006A4B65">
      <w:pPr>
        <w:rPr>
          <w:rStyle w:val="Style13ptBold"/>
        </w:rPr>
      </w:pPr>
      <w:r w:rsidRPr="00247583">
        <w:rPr>
          <w:rStyle w:val="Style13ptBold"/>
        </w:rPr>
        <w:t>McDougall</w:t>
      </w:r>
      <w:r>
        <w:rPr>
          <w:rStyle w:val="Style13ptBold"/>
        </w:rPr>
        <w:t xml:space="preserve"> ’21 </w:t>
      </w:r>
      <w:r w:rsidRPr="00247583">
        <w:t>[Ian; April 8; General Counsel for LexisNexis Legal &amp; Professional, and President of the LexisNexis Rule of Law Foundation; LexisNexis Insights, “Respecting Rule of Law Through The Judicial Process,” https://www.lexisnexis.com/community/insights/b/blog/posts/respecting-rule-of-law-through-the-judicial-process]</w:t>
      </w:r>
    </w:p>
    <w:p w14:paraId="65F31889" w14:textId="77777777" w:rsidR="006A4B65" w:rsidRPr="00F47FF1" w:rsidRDefault="006A4B65" w:rsidP="006A4B65">
      <w:pPr>
        <w:rPr>
          <w:sz w:val="16"/>
        </w:rPr>
      </w:pPr>
      <w:r w:rsidRPr="00F47FF1">
        <w:rPr>
          <w:sz w:val="16"/>
        </w:rPr>
        <w:t xml:space="preserve">There are four elements of the Rule of Law that LexisNexis uses as its definition: Equality before the law, access to </w:t>
      </w:r>
      <w:r w:rsidRPr="00F47FF1">
        <w:rPr>
          <w:rStyle w:val="StyleUnderline"/>
          <w:highlight w:val="cyan"/>
        </w:rPr>
        <w:t>the law</w:t>
      </w:r>
      <w:r w:rsidRPr="00F47FF1">
        <w:rPr>
          <w:sz w:val="16"/>
        </w:rPr>
        <w:t xml:space="preserve">, independent judiciary and access to remedy. Of course, the importance of the last two points is their interconnectivity. Having access to remedy (the object of which is to produce an outcome that can be considered reasonable and/or logical) </w:t>
      </w:r>
      <w:r w:rsidRPr="00F47FF1">
        <w:rPr>
          <w:rStyle w:val="Emphasis"/>
          <w:highlight w:val="cyan"/>
        </w:rPr>
        <w:t>requires</w:t>
      </w:r>
      <w:r w:rsidRPr="00247583">
        <w:rPr>
          <w:rStyle w:val="StyleUnderline"/>
        </w:rPr>
        <w:t xml:space="preserve"> that the </w:t>
      </w:r>
      <w:r w:rsidRPr="00F47FF1">
        <w:rPr>
          <w:rStyle w:val="StyleUnderline"/>
          <w:highlight w:val="cyan"/>
        </w:rPr>
        <w:t xml:space="preserve">judiciary is </w:t>
      </w:r>
      <w:r w:rsidRPr="00F47FF1">
        <w:rPr>
          <w:rStyle w:val="Emphasis"/>
          <w:highlight w:val="cyan"/>
        </w:rPr>
        <w:t>independent</w:t>
      </w:r>
      <w:r w:rsidRPr="00F47FF1">
        <w:rPr>
          <w:rStyle w:val="StyleUnderline"/>
          <w:highlight w:val="cyan"/>
        </w:rPr>
        <w:t xml:space="preserve"> of</w:t>
      </w:r>
      <w:r w:rsidRPr="00247583">
        <w:rPr>
          <w:rStyle w:val="StyleUnderline"/>
        </w:rPr>
        <w:t xml:space="preserve"> </w:t>
      </w:r>
      <w:r w:rsidRPr="00247583">
        <w:rPr>
          <w:rStyle w:val="Emphasis"/>
        </w:rPr>
        <w:t xml:space="preserve">outside </w:t>
      </w:r>
      <w:r w:rsidRPr="00F47FF1">
        <w:rPr>
          <w:rStyle w:val="Emphasis"/>
          <w:highlight w:val="cyan"/>
        </w:rPr>
        <w:t>influences</w:t>
      </w:r>
      <w:r w:rsidRPr="00247583">
        <w:rPr>
          <w:rStyle w:val="StyleUnderline"/>
        </w:rPr>
        <w:t xml:space="preserve">. That </w:t>
      </w:r>
      <w:r w:rsidRPr="00F47FF1">
        <w:rPr>
          <w:rStyle w:val="StyleUnderline"/>
          <w:highlight w:val="cyan"/>
        </w:rPr>
        <w:t>they decide</w:t>
      </w:r>
      <w:r w:rsidRPr="00247583">
        <w:rPr>
          <w:rStyle w:val="StyleUnderline"/>
        </w:rPr>
        <w:t xml:space="preserve"> cases </w:t>
      </w:r>
      <w:r w:rsidRPr="00F47FF1">
        <w:rPr>
          <w:rStyle w:val="Emphasis"/>
          <w:highlight w:val="cyan"/>
        </w:rPr>
        <w:t>solely</w:t>
      </w:r>
      <w:r w:rsidRPr="00F47FF1">
        <w:rPr>
          <w:rStyle w:val="StyleUnderline"/>
          <w:highlight w:val="cyan"/>
        </w:rPr>
        <w:t xml:space="preserve"> based on</w:t>
      </w:r>
      <w:r w:rsidRPr="00247583">
        <w:rPr>
          <w:rStyle w:val="StyleUnderline"/>
        </w:rPr>
        <w:t xml:space="preserve"> the </w:t>
      </w:r>
      <w:r w:rsidRPr="00247583">
        <w:rPr>
          <w:rStyle w:val="Emphasis"/>
        </w:rPr>
        <w:t>evidence</w:t>
      </w:r>
      <w:r w:rsidRPr="00247583">
        <w:rPr>
          <w:rStyle w:val="StyleUnderline"/>
        </w:rPr>
        <w:t xml:space="preserve"> and the </w:t>
      </w:r>
      <w:r w:rsidRPr="00F47FF1">
        <w:rPr>
          <w:rStyle w:val="Emphasis"/>
          <w:highlight w:val="cyan"/>
        </w:rPr>
        <w:t>law</w:t>
      </w:r>
      <w:r w:rsidRPr="00F47FF1">
        <w:rPr>
          <w:rStyle w:val="StyleUnderline"/>
        </w:rPr>
        <w:t>.</w:t>
      </w:r>
      <w:r w:rsidRPr="00247583">
        <w:rPr>
          <w:rStyle w:val="StyleUnderline"/>
        </w:rPr>
        <w:t xml:space="preserve"> That they are </w:t>
      </w:r>
      <w:r w:rsidRPr="00F47FF1">
        <w:rPr>
          <w:rStyle w:val="Emphasis"/>
          <w:highlight w:val="cyan"/>
        </w:rPr>
        <w:t>not</w:t>
      </w:r>
      <w:r w:rsidRPr="00247583">
        <w:rPr>
          <w:rStyle w:val="Emphasis"/>
        </w:rPr>
        <w:t xml:space="preserve"> corrupted</w:t>
      </w:r>
      <w:r w:rsidRPr="00247583">
        <w:rPr>
          <w:rStyle w:val="StyleUnderline"/>
        </w:rPr>
        <w:t xml:space="preserve"> or </w:t>
      </w:r>
      <w:r w:rsidRPr="00F47FF1">
        <w:rPr>
          <w:rStyle w:val="Emphasis"/>
          <w:highlight w:val="cyan"/>
        </w:rPr>
        <w:t>pressured</w:t>
      </w:r>
      <w:r w:rsidRPr="00F47FF1">
        <w:rPr>
          <w:rStyle w:val="StyleUnderline"/>
          <w:highlight w:val="cyan"/>
        </w:rPr>
        <w:t xml:space="preserve"> by political</w:t>
      </w:r>
      <w:r w:rsidRPr="00F47FF1">
        <w:rPr>
          <w:sz w:val="16"/>
        </w:rPr>
        <w:t xml:space="preserve"> or personal </w:t>
      </w:r>
      <w:r w:rsidRPr="00F47FF1">
        <w:rPr>
          <w:rStyle w:val="StyleUnderline"/>
          <w:highlight w:val="cyan"/>
        </w:rPr>
        <w:t>gain</w:t>
      </w:r>
      <w:r w:rsidRPr="00F47FF1">
        <w:rPr>
          <w:sz w:val="16"/>
        </w:rPr>
        <w:t xml:space="preserve">, for example. </w:t>
      </w:r>
      <w:r w:rsidRPr="00247583">
        <w:rPr>
          <w:rStyle w:val="StyleUnderline"/>
        </w:rPr>
        <w:t xml:space="preserve">There are </w:t>
      </w:r>
      <w:r w:rsidRPr="00247583">
        <w:rPr>
          <w:rStyle w:val="Emphasis"/>
        </w:rPr>
        <w:t>many instances</w:t>
      </w:r>
      <w:r w:rsidRPr="00F47FF1">
        <w:rPr>
          <w:sz w:val="16"/>
        </w:rPr>
        <w:t xml:space="preserve"> around the world </w:t>
      </w:r>
      <w:r w:rsidRPr="00247583">
        <w:rPr>
          <w:rStyle w:val="StyleUnderline"/>
        </w:rPr>
        <w:t xml:space="preserve">where either </w:t>
      </w:r>
      <w:r w:rsidRPr="00247583">
        <w:rPr>
          <w:rStyle w:val="Emphasis"/>
        </w:rPr>
        <w:t xml:space="preserve">political </w:t>
      </w:r>
      <w:r w:rsidRPr="00F47FF1">
        <w:rPr>
          <w:rStyle w:val="Emphasis"/>
          <w:highlight w:val="cyan"/>
        </w:rPr>
        <w:t>pressure</w:t>
      </w:r>
      <w:r w:rsidRPr="00247583">
        <w:rPr>
          <w:rStyle w:val="StyleUnderline"/>
        </w:rPr>
        <w:t xml:space="preserve"> or corruption </w:t>
      </w:r>
      <w:r w:rsidRPr="00F47FF1">
        <w:rPr>
          <w:rStyle w:val="StyleUnderline"/>
          <w:highlight w:val="cyan"/>
        </w:rPr>
        <w:t>means</w:t>
      </w:r>
      <w:r w:rsidRPr="00247583">
        <w:rPr>
          <w:rStyle w:val="StyleUnderline"/>
        </w:rPr>
        <w:t xml:space="preserve"> that </w:t>
      </w:r>
      <w:r w:rsidRPr="00F47FF1">
        <w:rPr>
          <w:rStyle w:val="StyleUnderline"/>
          <w:highlight w:val="cyan"/>
        </w:rPr>
        <w:t xml:space="preserve">the </w:t>
      </w:r>
      <w:r w:rsidRPr="00F47FF1">
        <w:rPr>
          <w:rStyle w:val="Emphasis"/>
          <w:highlight w:val="cyan"/>
        </w:rPr>
        <w:t>rule of law</w:t>
      </w:r>
      <w:r w:rsidRPr="00F47FF1">
        <w:rPr>
          <w:rStyle w:val="StyleUnderline"/>
          <w:highlight w:val="cyan"/>
        </w:rPr>
        <w:t xml:space="preserve"> is </w:t>
      </w:r>
      <w:r w:rsidRPr="00F47FF1">
        <w:rPr>
          <w:rStyle w:val="Emphasis"/>
          <w:highlight w:val="cyan"/>
        </w:rPr>
        <w:t>impeded</w:t>
      </w:r>
      <w:r w:rsidRPr="00F47FF1">
        <w:rPr>
          <w:sz w:val="16"/>
        </w:rPr>
        <w:t>. Once this is happening, the Rule of Law is absent and the consequences are dire.</w:t>
      </w:r>
    </w:p>
    <w:p w14:paraId="3A012C31" w14:textId="77777777" w:rsidR="006A4B65" w:rsidRPr="00F47FF1" w:rsidRDefault="006A4B65" w:rsidP="006A4B65">
      <w:pPr>
        <w:rPr>
          <w:sz w:val="12"/>
          <w:szCs w:val="12"/>
        </w:rPr>
      </w:pPr>
      <w:r w:rsidRPr="00F47FF1">
        <w:rPr>
          <w:sz w:val="12"/>
          <w:szCs w:val="12"/>
        </w:rPr>
        <w:t>We know that the absence of the Rule of Law </w:t>
      </w:r>
      <w:r w:rsidRPr="006A38A2">
        <w:rPr>
          <w:sz w:val="12"/>
          <w:szCs w:val="12"/>
        </w:rPr>
        <w:t>lowers per capita GDP</w:t>
      </w:r>
      <w:r w:rsidRPr="00F47FF1">
        <w:rPr>
          <w:sz w:val="12"/>
          <w:szCs w:val="12"/>
        </w:rPr>
        <w:t> (meaning we are all poorer because of its absence). Countries with low Rule of Law also have higher infant mortality rates, lower life expectancy and many other socio-economic measures are worse whenever the Rule of Law is absent.</w:t>
      </w:r>
    </w:p>
    <w:p w14:paraId="5A092745" w14:textId="77777777" w:rsidR="006A4B65" w:rsidRPr="00F47FF1" w:rsidRDefault="006A4B65" w:rsidP="006A4B65">
      <w:pPr>
        <w:rPr>
          <w:sz w:val="12"/>
          <w:szCs w:val="12"/>
        </w:rPr>
      </w:pPr>
      <w:r w:rsidRPr="00F47FF1">
        <w:rPr>
          <w:sz w:val="12"/>
          <w:szCs w:val="12"/>
        </w:rPr>
        <w:t>In </w:t>
      </w:r>
      <w:r w:rsidRPr="006A38A2">
        <w:rPr>
          <w:sz w:val="12"/>
          <w:szCs w:val="12"/>
        </w:rPr>
        <w:t>a previous blog</w:t>
      </w:r>
      <w:r w:rsidRPr="00F47FF1">
        <w:rPr>
          <w:sz w:val="12"/>
          <w:szCs w:val="12"/>
        </w:rPr>
        <w:t>, I wrote about how the COVID-19 pandemic led to the court system having to “move online”. Because of the need for separation, because the justice system still needed to function, and because the technology now allows it relatively easily, many hearings, and even some trials, were moved to an online format. In these emergency times this was clearly an understandable contingency. (Or, perhaps contingency is not the right word because some applications have been undertaken remotely for some time.) The novel element here was that full trials were being undertaken entirely online, including full criminal trials.</w:t>
      </w:r>
    </w:p>
    <w:p w14:paraId="2C34693F" w14:textId="77777777" w:rsidR="006A4B65" w:rsidRPr="00F47FF1" w:rsidRDefault="006A4B65" w:rsidP="006A4B65">
      <w:pPr>
        <w:rPr>
          <w:sz w:val="12"/>
          <w:szCs w:val="12"/>
        </w:rPr>
      </w:pPr>
      <w:r w:rsidRPr="00F47FF1">
        <w:rPr>
          <w:sz w:val="12"/>
          <w:szCs w:val="12"/>
        </w:rPr>
        <w:t>Often, the deployment of technology is a very good thing! It enables something to happen which otherwise would not be possible or which is made more efficient by the deployment of technology. So, with that in mind, let me turn to the comments of the Chancellor of the High Court of England and Wales, Sir Julian Flaux. For those who may not know, this is the senior judge of the Chancery Division of the England &amp; Wales High Court. As an example of the work of the Chancery Division, it incorporates the Insolvency and Companies Court, the Patents Court and the Intellectual Property Court.</w:t>
      </w:r>
    </w:p>
    <w:p w14:paraId="71B64DEE" w14:textId="77777777" w:rsidR="006A4B65" w:rsidRPr="00F47FF1" w:rsidRDefault="006A4B65" w:rsidP="006A4B65">
      <w:pPr>
        <w:rPr>
          <w:sz w:val="12"/>
          <w:szCs w:val="12"/>
        </w:rPr>
      </w:pPr>
      <w:r w:rsidRPr="00F47FF1">
        <w:rPr>
          <w:sz w:val="12"/>
          <w:szCs w:val="12"/>
        </w:rPr>
        <w:t>Sir Julian Flaux’s comments on the impact of remote hearings is worth taking note of. He said, firstly about the efficiency and other benefits,</w:t>
      </w:r>
    </w:p>
    <w:p w14:paraId="79D89E91" w14:textId="77777777" w:rsidR="006A4B65" w:rsidRPr="00F47FF1" w:rsidRDefault="006A4B65" w:rsidP="006A4B65">
      <w:pPr>
        <w:rPr>
          <w:sz w:val="12"/>
          <w:szCs w:val="12"/>
        </w:rPr>
      </w:pPr>
      <w:r w:rsidRPr="00F47FF1">
        <w:rPr>
          <w:sz w:val="12"/>
          <w:szCs w:val="12"/>
        </w:rPr>
        <w:t>“I know that even if a remote hearing is a more efficient way of justly and fairly resolving a dispute, it has its price. [My emphasis]. The infrastructure – screens, bandwidth, cameras – needs to be in place, and even if it is, conducting remote hearings is more tiring for all concerned. We have, in the past, done it, and done it well, but at some personal cost. The extra mile to which all in the legal system have gone is not something I take for granted, and it is not a price that can continue to be exacted."</w:t>
      </w:r>
    </w:p>
    <w:p w14:paraId="06480B4D" w14:textId="77777777" w:rsidR="006A4B65" w:rsidRPr="00F47FF1" w:rsidRDefault="006A4B65" w:rsidP="006A4B65">
      <w:pPr>
        <w:rPr>
          <w:sz w:val="12"/>
          <w:szCs w:val="12"/>
        </w:rPr>
      </w:pPr>
      <w:r w:rsidRPr="00F47FF1">
        <w:rPr>
          <w:sz w:val="12"/>
          <w:szCs w:val="12"/>
        </w:rPr>
        <w:t>He added:</w:t>
      </w:r>
    </w:p>
    <w:p w14:paraId="14E64EBC" w14:textId="77777777" w:rsidR="006A4B65" w:rsidRPr="00F47FF1" w:rsidRDefault="006A4B65" w:rsidP="006A4B65">
      <w:pPr>
        <w:rPr>
          <w:sz w:val="12"/>
          <w:szCs w:val="12"/>
        </w:rPr>
      </w:pPr>
      <w:r w:rsidRPr="00F47FF1">
        <w:rPr>
          <w:sz w:val="12"/>
          <w:szCs w:val="12"/>
        </w:rPr>
        <w:t>“After the experience of the last 12 months, we have a clearer view about the sort of cases that will and will not suit a remote hearing. Committal hearings, those elements of a trial involving an assessment of a witness’s credibility and (on occasion) interim applications involving a litigant in person are all examples of matters that are often best conducted live, though even then there are exceptions.”</w:t>
      </w:r>
    </w:p>
    <w:p w14:paraId="626739E4" w14:textId="77777777" w:rsidR="006A4B65" w:rsidRPr="00F47FF1" w:rsidRDefault="006A4B65" w:rsidP="006A4B65">
      <w:pPr>
        <w:rPr>
          <w:sz w:val="12"/>
          <w:szCs w:val="12"/>
        </w:rPr>
      </w:pPr>
      <w:r w:rsidRPr="00F47FF1">
        <w:rPr>
          <w:sz w:val="12"/>
          <w:szCs w:val="12"/>
        </w:rPr>
        <w:t>Therefore, something which I think is clear to anyone who has been involved in litigation is that, even with fantastic technology, there is often no substitute for in-person hearings and trials. Online, you cannot assess witnesses properly. The displaying of documents is administratively cumbersome. Conversations are regularly strained; with one person talking over another resulting in one of them being silenced completely - instead of in a live situation where humans are able to hear two people at once. I watched two online trials (as, I am pleased to say given my concerns about justice being seen to be done, was made available by the Court service). Let me give you my considered view; they were awful. For all of the reasons above and for those that Sir Julian goes into. It is worth my quoting at some length due to the importance of these comments;</w:t>
      </w:r>
    </w:p>
    <w:p w14:paraId="2D24D77D" w14:textId="77777777" w:rsidR="006A4B65" w:rsidRPr="00F47FF1" w:rsidRDefault="006A4B65" w:rsidP="006A4B65">
      <w:pPr>
        <w:rPr>
          <w:sz w:val="12"/>
          <w:szCs w:val="12"/>
        </w:rPr>
      </w:pPr>
      <w:r w:rsidRPr="00F47FF1">
        <w:rPr>
          <w:sz w:val="12"/>
          <w:szCs w:val="12"/>
        </w:rPr>
        <w:t>“We have all experienced the informality that can creep in when we are conducting cases from our kitchen tables or studies. We have had to become tolerant of those interruptions: bad WiFi connections, rings on the doorbell, noises from others in our family or barking dogs. Counsel taking instructions via WhatsApp and parties speaking more freely among themselves or litigants in person, perhaps feeling disinhibited and behaving less appropriately [My emphasis], or even on a more mundane level having to remind those who are not speaking to put themselves on mute to avoid feedback, can be distracting for the judge and participants.</w:t>
      </w:r>
    </w:p>
    <w:p w14:paraId="796BB351" w14:textId="77777777" w:rsidR="006A4B65" w:rsidRPr="00F47FF1" w:rsidRDefault="006A4B65" w:rsidP="006A4B65">
      <w:pPr>
        <w:rPr>
          <w:sz w:val="12"/>
          <w:szCs w:val="12"/>
        </w:rPr>
      </w:pPr>
      <w:r w:rsidRPr="00F47FF1">
        <w:rPr>
          <w:sz w:val="12"/>
          <w:szCs w:val="12"/>
        </w:rPr>
        <w:t>This has been a small price to pay [comment: really?] as we worked to keep the justice system in the [Chancery Division] fully operational and we have been able to work with the assistance of practitioners such as you with your accrued sense of what is proper in a courtroom. However, as we start to think about the longer-term use of remote hearings, we need to guard against unintended consequences of informality [my emphasis].”</w:t>
      </w:r>
    </w:p>
    <w:p w14:paraId="33CB339F" w14:textId="77777777" w:rsidR="006A4B65" w:rsidRPr="00F47FF1" w:rsidRDefault="006A4B65" w:rsidP="006A4B65">
      <w:pPr>
        <w:rPr>
          <w:sz w:val="12"/>
          <w:szCs w:val="12"/>
        </w:rPr>
      </w:pPr>
      <w:r w:rsidRPr="00F47FF1">
        <w:rPr>
          <w:sz w:val="12"/>
          <w:szCs w:val="12"/>
        </w:rPr>
        <w:t>He went on:</w:t>
      </w:r>
    </w:p>
    <w:p w14:paraId="158824B8" w14:textId="77777777" w:rsidR="006A4B65" w:rsidRPr="00F47FF1" w:rsidRDefault="006A4B65" w:rsidP="006A4B65">
      <w:pPr>
        <w:rPr>
          <w:sz w:val="16"/>
        </w:rPr>
      </w:pPr>
      <w:r w:rsidRPr="00F47FF1">
        <w:rPr>
          <w:sz w:val="16"/>
        </w:rPr>
        <w:t xml:space="preserve">“To talk about </w:t>
      </w:r>
      <w:r w:rsidRPr="00F47FF1">
        <w:rPr>
          <w:rStyle w:val="StyleUnderline"/>
        </w:rPr>
        <w:t xml:space="preserve">the </w:t>
      </w:r>
      <w:r w:rsidRPr="00F47FF1">
        <w:rPr>
          <w:rStyle w:val="Emphasis"/>
        </w:rPr>
        <w:t>dignity</w:t>
      </w:r>
      <w:r w:rsidRPr="00F47FF1">
        <w:rPr>
          <w:rStyle w:val="StyleUnderline"/>
        </w:rPr>
        <w:t xml:space="preserve"> of the court</w:t>
      </w:r>
      <w:r w:rsidRPr="00F47FF1">
        <w:rPr>
          <w:sz w:val="16"/>
        </w:rPr>
        <w:t xml:space="preserve"> probably sounds self-regarding and maybe even a little pompous. But an element of formality in a courtroom </w:t>
      </w:r>
      <w:r w:rsidRPr="00F47FF1">
        <w:rPr>
          <w:rStyle w:val="StyleUnderline"/>
        </w:rPr>
        <w:t xml:space="preserve">is </w:t>
      </w:r>
      <w:r w:rsidRPr="00F47FF1">
        <w:rPr>
          <w:rStyle w:val="Emphasis"/>
        </w:rPr>
        <w:t>important</w:t>
      </w:r>
      <w:r w:rsidRPr="00F47FF1">
        <w:rPr>
          <w:rStyle w:val="StyleUnderline"/>
        </w:rPr>
        <w:t xml:space="preserve"> and serves to </w:t>
      </w:r>
      <w:r w:rsidRPr="00F47FF1">
        <w:rPr>
          <w:rStyle w:val="Emphasis"/>
        </w:rPr>
        <w:t>demonstrate</w:t>
      </w:r>
      <w:r w:rsidRPr="00F47FF1">
        <w:rPr>
          <w:rStyle w:val="StyleUnderline"/>
        </w:rPr>
        <w:t xml:space="preserve"> the </w:t>
      </w:r>
      <w:r w:rsidRPr="00F47FF1">
        <w:rPr>
          <w:rStyle w:val="Emphasis"/>
        </w:rPr>
        <w:t>seriousness</w:t>
      </w:r>
      <w:r w:rsidRPr="00F47FF1">
        <w:rPr>
          <w:rStyle w:val="StyleUnderline"/>
        </w:rPr>
        <w:t xml:space="preserve"> of the decisions being taken</w:t>
      </w:r>
      <w:r w:rsidRPr="00F47FF1">
        <w:rPr>
          <w:sz w:val="16"/>
        </w:rPr>
        <w:t>. Particularly in cases involving individuals and the economically disadvantaged, the outcome of a hearing can, and frequently does, have life changing consequences. [My emphasis]. When the court is making a compulsory order, it is compelling someone to do something that they do not want to do, and the person who is subject to the order needs to understand the consequences of not complying with that order.”</w:t>
      </w:r>
    </w:p>
    <w:p w14:paraId="22F56509" w14:textId="77777777" w:rsidR="006A4B65" w:rsidRPr="00F47FF1" w:rsidRDefault="006A4B65" w:rsidP="006A4B65">
      <w:pPr>
        <w:rPr>
          <w:sz w:val="16"/>
        </w:rPr>
      </w:pPr>
      <w:r w:rsidRPr="00F47FF1">
        <w:rPr>
          <w:rStyle w:val="StyleUnderline"/>
          <w:highlight w:val="cyan"/>
        </w:rPr>
        <w:t>This is</w:t>
      </w:r>
      <w:r w:rsidRPr="00F47FF1">
        <w:rPr>
          <w:rStyle w:val="StyleUnderline"/>
        </w:rPr>
        <w:t xml:space="preserve"> an </w:t>
      </w:r>
      <w:r w:rsidRPr="00F47FF1">
        <w:rPr>
          <w:rStyle w:val="Emphasis"/>
          <w:highlight w:val="cyan"/>
        </w:rPr>
        <w:t>important</w:t>
      </w:r>
      <w:r w:rsidRPr="00F47FF1">
        <w:rPr>
          <w:rStyle w:val="Emphasis"/>
        </w:rPr>
        <w:t xml:space="preserve"> element</w:t>
      </w:r>
      <w:r w:rsidRPr="00F47FF1">
        <w:rPr>
          <w:rStyle w:val="StyleUnderline"/>
        </w:rPr>
        <w:t xml:space="preserve"> of the system</w:t>
      </w:r>
      <w:r w:rsidRPr="00F47FF1">
        <w:rPr>
          <w:sz w:val="16"/>
        </w:rPr>
        <w:t xml:space="preserve"> which, in these increasingly egalitarian times, is thought of as being old fashioned, elitist, or somehow less important; Respect. </w:t>
      </w:r>
      <w:r w:rsidRPr="00F47FF1">
        <w:rPr>
          <w:rStyle w:val="Emphasis"/>
          <w:highlight w:val="cyan"/>
        </w:rPr>
        <w:t>Respect</w:t>
      </w:r>
      <w:r w:rsidRPr="00F47FF1">
        <w:rPr>
          <w:rStyle w:val="StyleUnderline"/>
          <w:highlight w:val="cyan"/>
        </w:rPr>
        <w:t xml:space="preserve"> for the</w:t>
      </w:r>
      <w:r w:rsidRPr="00F47FF1">
        <w:rPr>
          <w:rStyle w:val="StyleUnderline"/>
        </w:rPr>
        <w:t xml:space="preserve"> </w:t>
      </w:r>
      <w:r w:rsidRPr="00F47FF1">
        <w:rPr>
          <w:rStyle w:val="Emphasis"/>
        </w:rPr>
        <w:t>importance</w:t>
      </w:r>
      <w:r w:rsidRPr="00F47FF1">
        <w:rPr>
          <w:rStyle w:val="StyleUnderline"/>
        </w:rPr>
        <w:t xml:space="preserve"> of the </w:t>
      </w:r>
      <w:r w:rsidRPr="00F47FF1">
        <w:rPr>
          <w:rStyle w:val="Emphasis"/>
          <w:highlight w:val="cyan"/>
        </w:rPr>
        <w:t>process</w:t>
      </w:r>
      <w:r w:rsidRPr="00F47FF1">
        <w:rPr>
          <w:rStyle w:val="StyleUnderline"/>
        </w:rPr>
        <w:t xml:space="preserve">. Respect which arises </w:t>
      </w:r>
      <w:r w:rsidRPr="00F47FF1">
        <w:rPr>
          <w:rStyle w:val="Emphasis"/>
          <w:highlight w:val="cyan"/>
        </w:rPr>
        <w:t>not</w:t>
      </w:r>
      <w:r w:rsidRPr="00F47FF1">
        <w:rPr>
          <w:rStyle w:val="Emphasis"/>
        </w:rPr>
        <w:t xml:space="preserve"> out of</w:t>
      </w:r>
      <w:r w:rsidRPr="00F47FF1">
        <w:rPr>
          <w:rStyle w:val="StyleUnderline"/>
        </w:rPr>
        <w:t xml:space="preserve"> some </w:t>
      </w:r>
      <w:r w:rsidRPr="00F47FF1">
        <w:rPr>
          <w:rStyle w:val="Emphasis"/>
          <w:highlight w:val="cyan"/>
        </w:rPr>
        <w:t>deference to</w:t>
      </w:r>
      <w:r w:rsidRPr="00F47FF1">
        <w:rPr>
          <w:rStyle w:val="Emphasis"/>
        </w:rPr>
        <w:t xml:space="preserve"> a </w:t>
      </w:r>
      <w:r w:rsidRPr="00F47FF1">
        <w:rPr>
          <w:rStyle w:val="Emphasis"/>
          <w:highlight w:val="cyan"/>
        </w:rPr>
        <w:t>person</w:t>
      </w:r>
      <w:r w:rsidRPr="00F47FF1">
        <w:rPr>
          <w:rStyle w:val="StyleUnderline"/>
          <w:highlight w:val="cyan"/>
        </w:rPr>
        <w:t xml:space="preserve"> but</w:t>
      </w:r>
      <w:r w:rsidRPr="00F47FF1">
        <w:rPr>
          <w:rStyle w:val="StyleUnderline"/>
        </w:rPr>
        <w:t xml:space="preserve"> out of deference to the </w:t>
      </w:r>
      <w:r w:rsidRPr="00F47FF1">
        <w:rPr>
          <w:rStyle w:val="Emphasis"/>
        </w:rPr>
        <w:t>importance</w:t>
      </w:r>
      <w:r w:rsidRPr="00F47FF1">
        <w:rPr>
          <w:rStyle w:val="StyleUnderline"/>
        </w:rPr>
        <w:t xml:space="preserve"> of </w:t>
      </w:r>
      <w:r w:rsidRPr="00F47FF1">
        <w:rPr>
          <w:rStyle w:val="StyleUnderline"/>
          <w:highlight w:val="cyan"/>
        </w:rPr>
        <w:t xml:space="preserve">the </w:t>
      </w:r>
      <w:r w:rsidRPr="00F47FF1">
        <w:rPr>
          <w:rStyle w:val="Emphasis"/>
          <w:highlight w:val="cyan"/>
        </w:rPr>
        <w:t>Rule of Law</w:t>
      </w:r>
      <w:r w:rsidRPr="00F47FF1">
        <w:rPr>
          <w:rStyle w:val="Emphasis"/>
        </w:rPr>
        <w:t xml:space="preserve"> itself</w:t>
      </w:r>
      <w:r w:rsidRPr="00F47FF1">
        <w:rPr>
          <w:sz w:val="16"/>
        </w:rPr>
        <w:t>.</w:t>
      </w:r>
    </w:p>
    <w:p w14:paraId="3B31DAF8" w14:textId="77777777" w:rsidR="006A4B65" w:rsidRPr="007E05EA" w:rsidRDefault="006A4B65" w:rsidP="006A4B65">
      <w:pPr>
        <w:rPr>
          <w:sz w:val="16"/>
        </w:rPr>
      </w:pPr>
      <w:r w:rsidRPr="00F47FF1">
        <w:rPr>
          <w:sz w:val="16"/>
        </w:rPr>
        <w:t xml:space="preserve">I have long held the belief that </w:t>
      </w:r>
      <w:r w:rsidRPr="00F47FF1">
        <w:rPr>
          <w:rStyle w:val="StyleUnderline"/>
          <w:highlight w:val="cyan"/>
        </w:rPr>
        <w:t xml:space="preserve">the </w:t>
      </w:r>
      <w:r w:rsidRPr="00F47FF1">
        <w:rPr>
          <w:rStyle w:val="Emphasis"/>
          <w:highlight w:val="cyan"/>
        </w:rPr>
        <w:t>rituals</w:t>
      </w:r>
      <w:r w:rsidRPr="00F47FF1">
        <w:rPr>
          <w:rStyle w:val="StyleUnderline"/>
        </w:rPr>
        <w:t xml:space="preserve">, formal dress </w:t>
      </w:r>
      <w:r w:rsidRPr="00F47FF1">
        <w:rPr>
          <w:rStyle w:val="StyleUnderline"/>
          <w:highlight w:val="cyan"/>
        </w:rPr>
        <w:t>and</w:t>
      </w:r>
      <w:r w:rsidRPr="00F47FF1">
        <w:rPr>
          <w:rStyle w:val="StyleUnderline"/>
        </w:rPr>
        <w:t xml:space="preserve"> the </w:t>
      </w:r>
      <w:r w:rsidRPr="00F47FF1">
        <w:rPr>
          <w:rStyle w:val="Emphasis"/>
        </w:rPr>
        <w:t xml:space="preserve">general </w:t>
      </w:r>
      <w:r w:rsidRPr="00F47FF1">
        <w:rPr>
          <w:rStyle w:val="Emphasis"/>
          <w:highlight w:val="cyan"/>
        </w:rPr>
        <w:t>gravitas</w:t>
      </w:r>
      <w:r w:rsidRPr="00F47FF1">
        <w:rPr>
          <w:rStyle w:val="StyleUnderline"/>
        </w:rPr>
        <w:t xml:space="preserve"> of the court </w:t>
      </w:r>
      <w:r w:rsidRPr="00F47FF1">
        <w:rPr>
          <w:rStyle w:val="StyleUnderline"/>
          <w:highlight w:val="cyan"/>
        </w:rPr>
        <w:t xml:space="preserve">should be </w:t>
      </w:r>
      <w:r w:rsidRPr="00F47FF1">
        <w:rPr>
          <w:rStyle w:val="Emphasis"/>
          <w:highlight w:val="cyan"/>
        </w:rPr>
        <w:t>maintained</w:t>
      </w:r>
      <w:r w:rsidRPr="00F47FF1">
        <w:rPr>
          <w:sz w:val="16"/>
        </w:rPr>
        <w:t>. Seemingly anachronistic rituals, dress, deference are crucial because they remind us of the importance of the process. When it has been mentioned to me that Person A feels intimidated about being in court, I have replied:</w:t>
      </w:r>
    </w:p>
    <w:p w14:paraId="02AA27A0" w14:textId="77777777" w:rsidR="006A4B65" w:rsidRDefault="006A4B65" w:rsidP="006A4B65">
      <w:pPr>
        <w:pStyle w:val="Heading4"/>
      </w:pPr>
      <w:r>
        <w:t xml:space="preserve">Judicial independence </w:t>
      </w:r>
      <w:r>
        <w:rPr>
          <w:u w:val="single"/>
        </w:rPr>
        <w:t>contains</w:t>
      </w:r>
      <w:r>
        <w:t xml:space="preserve"> inevitable </w:t>
      </w:r>
      <w:r>
        <w:rPr>
          <w:u w:val="single"/>
        </w:rPr>
        <w:t>terror</w:t>
      </w:r>
      <w:r>
        <w:t xml:space="preserve">, </w:t>
      </w:r>
      <w:r>
        <w:rPr>
          <w:u w:val="single"/>
        </w:rPr>
        <w:t>disease</w:t>
      </w:r>
      <w:r>
        <w:t xml:space="preserve">, </w:t>
      </w:r>
      <w:r>
        <w:rPr>
          <w:u w:val="single"/>
        </w:rPr>
        <w:t>famine</w:t>
      </w:r>
      <w:r>
        <w:t xml:space="preserve">, and </w:t>
      </w:r>
      <w:r>
        <w:rPr>
          <w:u w:val="single"/>
        </w:rPr>
        <w:t>next-generation war</w:t>
      </w:r>
      <w:r>
        <w:t xml:space="preserve">---extinction. </w:t>
      </w:r>
    </w:p>
    <w:p w14:paraId="54BEDC32" w14:textId="77777777" w:rsidR="006A4B65" w:rsidRDefault="006A4B65" w:rsidP="006A4B65">
      <w:r>
        <w:rPr>
          <w:rStyle w:val="Style13ptBold"/>
        </w:rPr>
        <w:t xml:space="preserve">Keilitz ’19 </w:t>
      </w:r>
      <w:r w:rsidRPr="00BE4487">
        <w:t>[Ingo, Katharine Jennings, Susan Ehrlich, Caroline Broun, Kathryn Floyd, and Michael Buenger; Winter 2019; PhD, Former Vice President of the National Center for State Courts, Principal of Court Metrics, and visiting Scholar of the Public Policy Program at the College of William &amp; Mary, Research Associate of W&amp;M’s Global Research Institute; Court Manager, “Courts Have a Significant Role to Play in the Whole-of- Government Approach (WGA) to Our Safety and Security,” vol. 34]</w:t>
      </w:r>
    </w:p>
    <w:p w14:paraId="3912576A" w14:textId="77777777" w:rsidR="006A4B65" w:rsidRPr="000554A3" w:rsidRDefault="006A4B65" w:rsidP="006A4B65">
      <w:pPr>
        <w:rPr>
          <w:sz w:val="16"/>
        </w:rPr>
      </w:pPr>
      <w:r w:rsidRPr="00794A8F">
        <w:rPr>
          <w:rStyle w:val="StyleUnderline"/>
          <w:highlight w:val="cyan"/>
        </w:rPr>
        <w:t xml:space="preserve">Courts must get ready for a </w:t>
      </w:r>
      <w:r w:rsidRPr="00794A8F">
        <w:rPr>
          <w:rStyle w:val="Emphasis"/>
          <w:highlight w:val="cyan"/>
        </w:rPr>
        <w:t>riskier world</w:t>
      </w:r>
      <w:r w:rsidRPr="007F2A01">
        <w:rPr>
          <w:rStyle w:val="StyleUnderline"/>
        </w:rPr>
        <w:t xml:space="preserve"> today. </w:t>
      </w:r>
      <w:r w:rsidRPr="00794A8F">
        <w:rPr>
          <w:rStyle w:val="StyleUnderline"/>
          <w:highlight w:val="cyan"/>
        </w:rPr>
        <w:t>We</w:t>
      </w:r>
      <w:r w:rsidRPr="000554A3">
        <w:rPr>
          <w:sz w:val="16"/>
        </w:rPr>
        <w:t xml:space="preserve"> and, therefore, </w:t>
      </w:r>
      <w:r w:rsidRPr="007F2A01">
        <w:rPr>
          <w:rStyle w:val="StyleUnderline"/>
        </w:rPr>
        <w:t xml:space="preserve">they </w:t>
      </w:r>
      <w:r w:rsidRPr="00794A8F">
        <w:rPr>
          <w:rStyle w:val="StyleUnderline"/>
          <w:highlight w:val="cyan"/>
        </w:rPr>
        <w:t>face</w:t>
      </w:r>
      <w:r w:rsidRPr="007F2A01">
        <w:rPr>
          <w:rStyle w:val="StyleUnderline"/>
        </w:rPr>
        <w:t xml:space="preserve"> </w:t>
      </w:r>
      <w:r w:rsidRPr="007F2A01">
        <w:rPr>
          <w:rStyle w:val="Emphasis"/>
        </w:rPr>
        <w:t>unprecedented threats</w:t>
      </w:r>
      <w:r w:rsidRPr="000554A3">
        <w:rPr>
          <w:sz w:val="16"/>
        </w:rPr>
        <w:t xml:space="preserve"> to our safety, security, and welfare, </w:t>
      </w:r>
      <w:r w:rsidRPr="007F2A01">
        <w:rPr>
          <w:rStyle w:val="StyleUnderline"/>
        </w:rPr>
        <w:t>including</w:t>
      </w:r>
      <w:r w:rsidRPr="000554A3">
        <w:rPr>
          <w:sz w:val="16"/>
        </w:rPr>
        <w:t xml:space="preserve"> natural </w:t>
      </w:r>
      <w:r w:rsidRPr="00794A8F">
        <w:rPr>
          <w:rStyle w:val="Emphasis"/>
          <w:highlight w:val="cyan"/>
        </w:rPr>
        <w:t>disasters</w:t>
      </w:r>
      <w:r w:rsidRPr="00794A8F">
        <w:rPr>
          <w:rStyle w:val="StyleUnderline"/>
          <w:highlight w:val="cyan"/>
        </w:rPr>
        <w:t xml:space="preserve">, </w:t>
      </w:r>
      <w:r w:rsidRPr="00794A8F">
        <w:rPr>
          <w:rStyle w:val="Emphasis"/>
          <w:highlight w:val="cyan"/>
        </w:rPr>
        <w:t>pandemics</w:t>
      </w:r>
      <w:r w:rsidRPr="00794A8F">
        <w:rPr>
          <w:rStyle w:val="StyleUnderline"/>
          <w:highlight w:val="cyan"/>
        </w:rPr>
        <w:t xml:space="preserve">, </w:t>
      </w:r>
      <w:r w:rsidRPr="00794A8F">
        <w:rPr>
          <w:rStyle w:val="Emphasis"/>
          <w:highlight w:val="cyan"/>
        </w:rPr>
        <w:t>terrorist</w:t>
      </w:r>
      <w:r w:rsidRPr="007F2A01">
        <w:rPr>
          <w:rStyle w:val="Emphasis"/>
        </w:rPr>
        <w:t xml:space="preserve"> attack</w:t>
      </w:r>
      <w:r w:rsidRPr="00794A8F">
        <w:rPr>
          <w:rStyle w:val="Emphasis"/>
          <w:highlight w:val="cyan"/>
        </w:rPr>
        <w:t>s</w:t>
      </w:r>
      <w:r w:rsidRPr="00794A8F">
        <w:rPr>
          <w:rStyle w:val="StyleUnderline"/>
          <w:highlight w:val="cyan"/>
        </w:rPr>
        <w:t xml:space="preserve">, </w:t>
      </w:r>
      <w:r w:rsidRPr="00794A8F">
        <w:rPr>
          <w:rStyle w:val="Emphasis"/>
          <w:highlight w:val="cyan"/>
        </w:rPr>
        <w:t>bio</w:t>
      </w:r>
      <w:r w:rsidRPr="007F2A01">
        <w:rPr>
          <w:rStyle w:val="StyleUnderline"/>
        </w:rPr>
        <w:t xml:space="preserve">logical and </w:t>
      </w:r>
      <w:r w:rsidRPr="007F2A01">
        <w:rPr>
          <w:rStyle w:val="Emphasis"/>
        </w:rPr>
        <w:t>chemical</w:t>
      </w:r>
      <w:r w:rsidRPr="007F2A01">
        <w:rPr>
          <w:rStyle w:val="StyleUnderline"/>
        </w:rPr>
        <w:t xml:space="preserve"> attacks, </w:t>
      </w:r>
      <w:r w:rsidRPr="00794A8F">
        <w:rPr>
          <w:rStyle w:val="StyleUnderline"/>
          <w:highlight w:val="cyan"/>
        </w:rPr>
        <w:t xml:space="preserve">and </w:t>
      </w:r>
      <w:r w:rsidRPr="00794A8F">
        <w:rPr>
          <w:rStyle w:val="Emphasis"/>
          <w:highlight w:val="cyan"/>
        </w:rPr>
        <w:t>cyber</w:t>
      </w:r>
      <w:r w:rsidRPr="007F2A01">
        <w:rPr>
          <w:rStyle w:val="StyleUnderline"/>
        </w:rPr>
        <w:t>attacks</w:t>
      </w:r>
      <w:r w:rsidRPr="000554A3">
        <w:rPr>
          <w:sz w:val="16"/>
        </w:rPr>
        <w:t xml:space="preserve"> by increasingly sophisticated adversaries </w:t>
      </w:r>
      <w:r w:rsidRPr="007F2A01">
        <w:rPr>
          <w:rStyle w:val="StyleUnderline"/>
        </w:rPr>
        <w:t>using</w:t>
      </w:r>
      <w:r w:rsidRPr="000554A3">
        <w:rPr>
          <w:sz w:val="16"/>
        </w:rPr>
        <w:t xml:space="preserve"> not only </w:t>
      </w:r>
      <w:r w:rsidRPr="007F2A01">
        <w:rPr>
          <w:rStyle w:val="Emphasis"/>
        </w:rPr>
        <w:t>w</w:t>
      </w:r>
      <w:r w:rsidRPr="000554A3">
        <w:rPr>
          <w:sz w:val="16"/>
        </w:rPr>
        <w:t xml:space="preserve">eapons of </w:t>
      </w:r>
      <w:r w:rsidRPr="007F2A01">
        <w:rPr>
          <w:rStyle w:val="Emphasis"/>
        </w:rPr>
        <w:t>m</w:t>
      </w:r>
      <w:r w:rsidRPr="000554A3">
        <w:rPr>
          <w:sz w:val="16"/>
        </w:rPr>
        <w:t xml:space="preserve">ass </w:t>
      </w:r>
      <w:r w:rsidRPr="007F2A01">
        <w:rPr>
          <w:rStyle w:val="Emphasis"/>
        </w:rPr>
        <w:t>d</w:t>
      </w:r>
      <w:r w:rsidRPr="000554A3">
        <w:rPr>
          <w:sz w:val="16"/>
        </w:rPr>
        <w:t xml:space="preserve">estruction but also weapons of mass disruption. </w:t>
      </w:r>
      <w:r w:rsidRPr="007F2A01">
        <w:rPr>
          <w:rStyle w:val="StyleUnderline"/>
        </w:rPr>
        <w:t xml:space="preserve">Such </w:t>
      </w:r>
      <w:r w:rsidRPr="00794A8F">
        <w:rPr>
          <w:rStyle w:val="StyleUnderline"/>
          <w:highlight w:val="cyan"/>
        </w:rPr>
        <w:t>threats</w:t>
      </w:r>
      <w:r w:rsidRPr="000554A3">
        <w:rPr>
          <w:sz w:val="16"/>
        </w:rPr>
        <w:t xml:space="preserve"> and others discussed in this article </w:t>
      </w:r>
      <w:r w:rsidRPr="00794A8F">
        <w:rPr>
          <w:rStyle w:val="StyleUnderline"/>
          <w:highlight w:val="cyan"/>
        </w:rPr>
        <w:t>warrant</w:t>
      </w:r>
      <w:r w:rsidRPr="007F2A01">
        <w:rPr>
          <w:rStyle w:val="StyleUnderline"/>
        </w:rPr>
        <w:t xml:space="preserve"> the </w:t>
      </w:r>
      <w:r w:rsidRPr="00794A8F">
        <w:rPr>
          <w:rStyle w:val="StyleUnderline"/>
          <w:highlight w:val="cyan"/>
        </w:rPr>
        <w:t>attention</w:t>
      </w:r>
      <w:r w:rsidRPr="007F2A01">
        <w:rPr>
          <w:rStyle w:val="StyleUnderline"/>
        </w:rPr>
        <w:t xml:space="preserve"> of courts</w:t>
      </w:r>
      <w:r w:rsidRPr="000554A3">
        <w:rPr>
          <w:sz w:val="16"/>
        </w:rPr>
        <w:t xml:space="preserve"> and their justice partners, </w:t>
      </w:r>
      <w:r w:rsidRPr="007F2A01">
        <w:rPr>
          <w:rStyle w:val="StyleUnderline"/>
        </w:rPr>
        <w:t xml:space="preserve">not just </w:t>
      </w:r>
      <w:r w:rsidRPr="00794A8F">
        <w:rPr>
          <w:rStyle w:val="StyleUnderline"/>
          <w:highlight w:val="cyan"/>
        </w:rPr>
        <w:t xml:space="preserve">to </w:t>
      </w:r>
      <w:r w:rsidRPr="00794A8F">
        <w:rPr>
          <w:rStyle w:val="Emphasis"/>
          <w:highlight w:val="cyan"/>
        </w:rPr>
        <w:t>mitigate</w:t>
      </w:r>
      <w:r w:rsidRPr="000554A3">
        <w:rPr>
          <w:sz w:val="16"/>
        </w:rPr>
        <w:t xml:space="preserve"> the </w:t>
      </w:r>
      <w:r w:rsidRPr="00794A8F">
        <w:rPr>
          <w:rStyle w:val="Emphasis"/>
          <w:highlight w:val="cyan"/>
        </w:rPr>
        <w:t>risks</w:t>
      </w:r>
      <w:r w:rsidRPr="000554A3">
        <w:rPr>
          <w:sz w:val="16"/>
        </w:rPr>
        <w:t xml:space="preserve"> to the continuity of their own operations </w:t>
      </w:r>
      <w:r w:rsidRPr="007F2A01">
        <w:rPr>
          <w:rStyle w:val="StyleUnderline"/>
        </w:rPr>
        <w:t xml:space="preserve">but also to </w:t>
      </w:r>
      <w:r w:rsidRPr="007F2A01">
        <w:rPr>
          <w:rStyle w:val="Emphasis"/>
        </w:rPr>
        <w:t>protect society</w:t>
      </w:r>
      <w:r w:rsidRPr="007F2A01">
        <w:rPr>
          <w:rStyle w:val="StyleUnderline"/>
        </w:rPr>
        <w:t xml:space="preserve"> as a </w:t>
      </w:r>
      <w:r w:rsidRPr="007F2A01">
        <w:rPr>
          <w:rStyle w:val="Emphasis"/>
        </w:rPr>
        <w:t>whole</w:t>
      </w:r>
      <w:r w:rsidRPr="000554A3">
        <w:rPr>
          <w:sz w:val="16"/>
        </w:rPr>
        <w:t>.</w:t>
      </w:r>
    </w:p>
    <w:p w14:paraId="0FB0418C" w14:textId="77777777" w:rsidR="006A4B65" w:rsidRPr="000554A3" w:rsidRDefault="006A4B65" w:rsidP="006A4B65">
      <w:pPr>
        <w:rPr>
          <w:sz w:val="16"/>
        </w:rPr>
      </w:pPr>
      <w:r w:rsidRPr="000554A3">
        <w:rPr>
          <w:sz w:val="16"/>
        </w:rPr>
        <w:t>During and after the war in Kosovo (1998-99), the courts in Kosovo lost some of their case records, including case registers and case files. When the Kosovo courts resumed operations after the war, court staff inventoried and compared the case files against the case registers. They found that case files were lost or missing during the withdrawal of the Serbs from Kosovo. Most of the missing records were civil-case files, predominantly inheritance and property-dispute cases. The land registry books in Kosovo were taken by the outgoing Serbian regime and were never returned to Kosovo. In 2013 the Serbian government agreed to provide copies of land registries but not the original records. To date, some of those records have been delivered, but the vast majority are still missing, creating a backlog of cases that the courts cannot decide or adjudicate fairly. All parties to a dispute have records claiming ownership. All documents are authentic, one set issued by the Government of Kosovo, the other set by the Government of Serbia. What documents are accurate when there are no land registries to determine the history of a property, for example? What can courts do when the property has been sold and resold multiple times to different parties, and yet there is another party claiming ownership?</w:t>
      </w:r>
    </w:p>
    <w:p w14:paraId="77CF48A2" w14:textId="77777777" w:rsidR="006A4B65" w:rsidRPr="000554A3" w:rsidRDefault="006A4B65" w:rsidP="006A4B65">
      <w:pPr>
        <w:rPr>
          <w:sz w:val="16"/>
        </w:rPr>
      </w:pPr>
      <w:r w:rsidRPr="000554A3">
        <w:rPr>
          <w:sz w:val="16"/>
        </w:rPr>
        <w:t xml:space="preserve">What occurred in Kosovo is an example of what can happen </w:t>
      </w:r>
      <w:r w:rsidRPr="00794A8F">
        <w:rPr>
          <w:rStyle w:val="StyleUnderline"/>
        </w:rPr>
        <w:t>when</w:t>
      </w:r>
      <w:r w:rsidRPr="007F2A01">
        <w:rPr>
          <w:rStyle w:val="StyleUnderline"/>
        </w:rPr>
        <w:t xml:space="preserve"> </w:t>
      </w:r>
      <w:r w:rsidRPr="00794A8F">
        <w:rPr>
          <w:rStyle w:val="StyleUnderline"/>
          <w:highlight w:val="cyan"/>
        </w:rPr>
        <w:t xml:space="preserve">a </w:t>
      </w:r>
      <w:r w:rsidRPr="00794A8F">
        <w:rPr>
          <w:rStyle w:val="Emphasis"/>
          <w:highlight w:val="cyan"/>
        </w:rPr>
        <w:t>court system’s</w:t>
      </w:r>
      <w:r w:rsidRPr="007F2A01">
        <w:rPr>
          <w:rStyle w:val="StyleUnderline"/>
        </w:rPr>
        <w:t xml:space="preserve"> records </w:t>
      </w:r>
      <w:r w:rsidRPr="00794A8F">
        <w:rPr>
          <w:rStyle w:val="Emphasis"/>
          <w:highlight w:val="cyan"/>
        </w:rPr>
        <w:t>vanish</w:t>
      </w:r>
      <w:r w:rsidRPr="000554A3">
        <w:rPr>
          <w:sz w:val="16"/>
        </w:rPr>
        <w:t xml:space="preserve">, as occurred in the aftermath of the civil war between Kosovo and Serbia, </w:t>
      </w:r>
      <w:r w:rsidRPr="00794A8F">
        <w:rPr>
          <w:rStyle w:val="StyleUnderline"/>
          <w:highlight w:val="cyan"/>
        </w:rPr>
        <w:t>undercutting</w:t>
      </w:r>
      <w:r w:rsidRPr="000554A3">
        <w:rPr>
          <w:sz w:val="16"/>
        </w:rPr>
        <w:t xml:space="preserve"> history, </w:t>
      </w:r>
      <w:r w:rsidRPr="00794A8F">
        <w:rPr>
          <w:rStyle w:val="Emphasis"/>
          <w:highlight w:val="cyan"/>
        </w:rPr>
        <w:t>finality</w:t>
      </w:r>
      <w:r w:rsidRPr="007F2A01">
        <w:rPr>
          <w:rStyle w:val="StyleUnderline"/>
        </w:rPr>
        <w:t xml:space="preserve">, reliability, </w:t>
      </w:r>
      <w:r w:rsidRPr="00794A8F">
        <w:rPr>
          <w:rStyle w:val="StyleUnderline"/>
          <w:highlight w:val="cyan"/>
        </w:rPr>
        <w:t xml:space="preserve">and </w:t>
      </w:r>
      <w:r w:rsidRPr="00794A8F">
        <w:rPr>
          <w:rStyle w:val="Emphasis"/>
          <w:highlight w:val="cyan"/>
        </w:rPr>
        <w:t>certainty</w:t>
      </w:r>
      <w:r w:rsidRPr="000554A3">
        <w:rPr>
          <w:sz w:val="16"/>
        </w:rPr>
        <w:t xml:space="preserve">. What was considered settled, e.g., the existence or the acquittal of a crime, the ownership of a house, the parentage of a child, finality of a separation or divorce, recompense for a wrong, the existence of a business, the nature of a contract, and the presence of civil rights, becomes unsettled. This unsettling of individual cases has occurred, and will occur, and not just in the context of war, although the impact usually is limited and confined to the parties in individual cases. Certainly, courts have mechanisms to settle issues in individual cases and to reestablish finality and reliability through various procedures. However, what happens when the court data loss is on a massive scale? When thousands or millions of court records are compromised or lost, when people can no longer rest on what was predictable and reliable? The settled is unsettled; the reliable becomes unreliable. </w:t>
      </w:r>
      <w:r w:rsidRPr="007F2A01">
        <w:rPr>
          <w:rStyle w:val="Emphasis"/>
        </w:rPr>
        <w:t xml:space="preserve">Social </w:t>
      </w:r>
      <w:r w:rsidRPr="00794A8F">
        <w:rPr>
          <w:rStyle w:val="Emphasis"/>
          <w:highlight w:val="cyan"/>
        </w:rPr>
        <w:t>cohesion</w:t>
      </w:r>
      <w:r w:rsidRPr="00794A8F">
        <w:rPr>
          <w:rStyle w:val="StyleUnderline"/>
          <w:highlight w:val="cyan"/>
        </w:rPr>
        <w:t xml:space="preserve"> frays. </w:t>
      </w:r>
      <w:r w:rsidRPr="00A0783E">
        <w:rPr>
          <w:rStyle w:val="Emphasis"/>
        </w:rPr>
        <w:t xml:space="preserve">Bad </w:t>
      </w:r>
      <w:r w:rsidRPr="00794A8F">
        <w:rPr>
          <w:rStyle w:val="Emphasis"/>
          <w:highlight w:val="cyan"/>
        </w:rPr>
        <w:t>actors take advantage</w:t>
      </w:r>
      <w:r w:rsidRPr="00794A8F">
        <w:rPr>
          <w:rStyle w:val="StyleUnderline"/>
          <w:highlight w:val="cyan"/>
        </w:rPr>
        <w:t xml:space="preserve"> of</w:t>
      </w:r>
      <w:r w:rsidRPr="007F2A01">
        <w:rPr>
          <w:rStyle w:val="StyleUnderline"/>
        </w:rPr>
        <w:t xml:space="preserve"> the </w:t>
      </w:r>
      <w:r w:rsidRPr="007E05EA">
        <w:rPr>
          <w:rStyle w:val="StyleUnderline"/>
          <w:highlight w:val="cyan"/>
        </w:rPr>
        <w:t xml:space="preserve">ensuing </w:t>
      </w:r>
      <w:r w:rsidRPr="007E05EA">
        <w:rPr>
          <w:rStyle w:val="Emphasis"/>
          <w:highlight w:val="cyan"/>
        </w:rPr>
        <w:t>political</w:t>
      </w:r>
      <w:r w:rsidRPr="007E05EA">
        <w:rPr>
          <w:rStyle w:val="StyleUnderline"/>
        </w:rPr>
        <w:t xml:space="preserve">, </w:t>
      </w:r>
      <w:r w:rsidRPr="007E05EA">
        <w:rPr>
          <w:rStyle w:val="Emphasis"/>
        </w:rPr>
        <w:t>social</w:t>
      </w:r>
      <w:r w:rsidRPr="007E05EA">
        <w:rPr>
          <w:rStyle w:val="StyleUnderline"/>
        </w:rPr>
        <w:t xml:space="preserve">, and </w:t>
      </w:r>
      <w:r w:rsidRPr="007E05EA">
        <w:rPr>
          <w:rStyle w:val="Emphasis"/>
        </w:rPr>
        <w:t xml:space="preserve">economic </w:t>
      </w:r>
      <w:r w:rsidRPr="007E05EA">
        <w:rPr>
          <w:rStyle w:val="Emphasis"/>
          <w:highlight w:val="cyan"/>
        </w:rPr>
        <w:t>chaos</w:t>
      </w:r>
      <w:r w:rsidRPr="000554A3">
        <w:rPr>
          <w:sz w:val="16"/>
        </w:rPr>
        <w:t>.</w:t>
      </w:r>
    </w:p>
    <w:p w14:paraId="66227891" w14:textId="77777777" w:rsidR="006A4B65" w:rsidRPr="00A77462" w:rsidRDefault="006A4B65" w:rsidP="006A4B65">
      <w:pPr>
        <w:rPr>
          <w:sz w:val="12"/>
          <w:szCs w:val="18"/>
        </w:rPr>
      </w:pPr>
      <w:r w:rsidRPr="00A77462">
        <w:rPr>
          <w:sz w:val="12"/>
          <w:szCs w:val="18"/>
        </w:rPr>
        <w:t>More recently in May and June 2019, the computer systems of two courts in the United States were crippled. The computer network that supports the Georgia state court system was taken offline by court officials following a ransomware cyberattack in late June (Murdoch, 2019). Ransomware is a type of malware, software that is designed to disrupt, damage, or gain unauthorized access to a computer system, encrypting computer files until a sum of money is paid, usually in Bitcoin or another cryptocurrency because it is difficult to trace.</w:t>
      </w:r>
    </w:p>
    <w:p w14:paraId="53784D7B" w14:textId="77777777" w:rsidR="006A4B65" w:rsidRPr="00A77462" w:rsidRDefault="006A4B65" w:rsidP="006A4B65">
      <w:pPr>
        <w:rPr>
          <w:sz w:val="12"/>
          <w:szCs w:val="18"/>
        </w:rPr>
      </w:pPr>
      <w:r w:rsidRPr="00A77462">
        <w:rPr>
          <w:sz w:val="12"/>
          <w:szCs w:val="18"/>
        </w:rPr>
        <w:t>Officials of the First Judicial District Court in Philadelphia reported that the court’s websites and computer programs were shut down as a precaution after a virus was found on a limited number of computers. In response, the court’s website, employee email accounts, and electronic filing (e-file) were temporarily suspended (Shaw, 2019). The shutdown disrupted civil cases more than criminal ones. Online criminal dockets, which are on a statewide system, were still accessible. But the online civil-docket search was not functioning. Law firms that handle civil cases had to resort to hand delivery by court employees or bike couriers to file motions and other documents. More than a week after the attack, there still were no answers as to why it happened, when it would be fixed, or how much it would cost, not only to the court but also to those who were affected. To safeguard other systems in Philadelphia, including that of the courts, the city’s Office of Innovation and Technology “shut down certain court IT functions to fully review and clean the operating systems,” a city spokesperson said.</w:t>
      </w:r>
    </w:p>
    <w:p w14:paraId="49415CB9" w14:textId="77777777" w:rsidR="006A4B65" w:rsidRPr="00A77462" w:rsidRDefault="006A4B65" w:rsidP="006A4B65">
      <w:pPr>
        <w:rPr>
          <w:sz w:val="12"/>
          <w:szCs w:val="18"/>
        </w:rPr>
      </w:pPr>
      <w:r w:rsidRPr="00A77462">
        <w:rPr>
          <w:sz w:val="12"/>
          <w:szCs w:val="18"/>
        </w:rPr>
        <w:t>These are examples among the growing threats of cyberattacks and hefty ransomware demands facing United States’ institutions and cities, states, and other political divisions. Cyber criminals exploit vulnerabilities in state and local governments’ aging computer systems. Once the malware infects a computer, it encrypts files and spreads into an entire network to infect more and more machines in a court’s computer system. Governments, especially courts, have limited resources to attract cybersecurity experts. In the past, ransomware attacks were mostly limited to individual computers. Now hackers are going after larger targets such as governments, including court systems (Calvert and Kamp, 2019: A3), many of which are unable to afford to pay at least the initial ransom demand or unwilling to give in to extortion.</w:t>
      </w:r>
    </w:p>
    <w:p w14:paraId="6B8EF467" w14:textId="77777777" w:rsidR="006A4B65" w:rsidRPr="00A77462" w:rsidRDefault="006A4B65" w:rsidP="006A4B65">
      <w:pPr>
        <w:rPr>
          <w:sz w:val="12"/>
          <w:szCs w:val="18"/>
        </w:rPr>
      </w:pPr>
      <w:r w:rsidRPr="00A77462">
        <w:rPr>
          <w:sz w:val="12"/>
          <w:szCs w:val="18"/>
        </w:rPr>
        <w:t>Broader Response Needed</w:t>
      </w:r>
    </w:p>
    <w:p w14:paraId="66431365" w14:textId="77777777" w:rsidR="006A4B65" w:rsidRPr="000554A3" w:rsidRDefault="006A4B65" w:rsidP="006A4B65">
      <w:pPr>
        <w:rPr>
          <w:sz w:val="16"/>
        </w:rPr>
      </w:pPr>
      <w:r w:rsidRPr="000554A3">
        <w:rPr>
          <w:sz w:val="16"/>
        </w:rPr>
        <w:t xml:space="preserve">As the Kosovo, Georgia, and Philadelphia cyberattacks illustrate, </w:t>
      </w:r>
      <w:r w:rsidRPr="007F2A01">
        <w:rPr>
          <w:rStyle w:val="StyleUnderline"/>
        </w:rPr>
        <w:t>determined state-sponsored or private adversaries can debilitate a nation-state, affecting</w:t>
      </w:r>
      <w:r w:rsidRPr="000554A3">
        <w:rPr>
          <w:sz w:val="16"/>
        </w:rPr>
        <w:t xml:space="preserve">, perhaps </w:t>
      </w:r>
      <w:r w:rsidRPr="007F2A01">
        <w:rPr>
          <w:rStyle w:val="Emphasis"/>
        </w:rPr>
        <w:t>catastrophically</w:t>
      </w:r>
      <w:r w:rsidRPr="000554A3">
        <w:rPr>
          <w:sz w:val="16"/>
        </w:rPr>
        <w:t xml:space="preserve">, its residents, its economy, and its institutions without the use of deadly force. In the United States, much of the responsibility for preparedness and response to threats to security and safety falls to state and local public-health practitioners, law enforcement, and emergency responders. In transnational threats, responsibility falls to the military and intelligence community. We contend that </w:t>
      </w:r>
      <w:r w:rsidRPr="007F2A01">
        <w:rPr>
          <w:rStyle w:val="StyleUnderline"/>
        </w:rPr>
        <w:t xml:space="preserve">such </w:t>
      </w:r>
      <w:r w:rsidRPr="002828E8">
        <w:rPr>
          <w:rStyle w:val="StyleUnderline"/>
          <w:highlight w:val="cyan"/>
        </w:rPr>
        <w:t>threats</w:t>
      </w:r>
      <w:r w:rsidRPr="000554A3">
        <w:rPr>
          <w:sz w:val="16"/>
        </w:rPr>
        <w:t xml:space="preserve"> to our safety and security </w:t>
      </w:r>
      <w:r w:rsidRPr="002828E8">
        <w:rPr>
          <w:rStyle w:val="StyleUnderline"/>
          <w:highlight w:val="cyan"/>
        </w:rPr>
        <w:t>require a</w:t>
      </w:r>
      <w:r w:rsidRPr="007F2A01">
        <w:rPr>
          <w:rStyle w:val="StyleUnderline"/>
        </w:rPr>
        <w:t xml:space="preserve"> much </w:t>
      </w:r>
      <w:r w:rsidRPr="002828E8">
        <w:rPr>
          <w:rStyle w:val="Emphasis"/>
          <w:highlight w:val="cyan"/>
        </w:rPr>
        <w:t>broad</w:t>
      </w:r>
      <w:r w:rsidRPr="002828E8">
        <w:rPr>
          <w:rStyle w:val="StyleUnderline"/>
        </w:rPr>
        <w:t>er</w:t>
      </w:r>
      <w:r w:rsidRPr="007F2A01">
        <w:rPr>
          <w:rStyle w:val="StyleUnderline"/>
        </w:rPr>
        <w:t xml:space="preserve"> </w:t>
      </w:r>
      <w:r w:rsidRPr="002828E8">
        <w:rPr>
          <w:rStyle w:val="StyleUnderline"/>
          <w:highlight w:val="cyan"/>
        </w:rPr>
        <w:t>approach</w:t>
      </w:r>
      <w:r w:rsidRPr="000554A3">
        <w:rPr>
          <w:sz w:val="16"/>
        </w:rPr>
        <w:t xml:space="preserve">, and a higher level of urgency and cooperation, </w:t>
      </w:r>
      <w:r w:rsidRPr="007F2A01">
        <w:rPr>
          <w:rStyle w:val="StyleUnderline"/>
        </w:rPr>
        <w:t>including</w:t>
      </w:r>
      <w:r w:rsidRPr="000554A3">
        <w:rPr>
          <w:sz w:val="16"/>
        </w:rPr>
        <w:t xml:space="preserve"> rapid and honest communication, broad coordination, collaboration, and </w:t>
      </w:r>
      <w:r w:rsidRPr="007F2A01">
        <w:rPr>
          <w:rStyle w:val="StyleUnderline"/>
        </w:rPr>
        <w:t xml:space="preserve">responses </w:t>
      </w:r>
      <w:r w:rsidRPr="002828E8">
        <w:rPr>
          <w:rStyle w:val="StyleUnderline"/>
          <w:highlight w:val="cyan"/>
        </w:rPr>
        <w:t>across all</w:t>
      </w:r>
      <w:r w:rsidRPr="007F2A01">
        <w:rPr>
          <w:rStyle w:val="StyleUnderline"/>
        </w:rPr>
        <w:t xml:space="preserve"> three </w:t>
      </w:r>
      <w:r w:rsidRPr="002828E8">
        <w:rPr>
          <w:rStyle w:val="StyleUnderline"/>
          <w:highlight w:val="cyan"/>
        </w:rPr>
        <w:t>branches</w:t>
      </w:r>
      <w:r w:rsidRPr="007F2A01">
        <w:rPr>
          <w:rStyle w:val="StyleUnderline"/>
        </w:rPr>
        <w:t xml:space="preserve"> of government–executive, legislative, </w:t>
      </w:r>
      <w:r w:rsidRPr="002828E8">
        <w:rPr>
          <w:rStyle w:val="StyleUnderline"/>
          <w:highlight w:val="cyan"/>
        </w:rPr>
        <w:t xml:space="preserve">and </w:t>
      </w:r>
      <w:r w:rsidRPr="002828E8">
        <w:rPr>
          <w:rStyle w:val="Emphasis"/>
          <w:highlight w:val="cyan"/>
        </w:rPr>
        <w:t>judicial</w:t>
      </w:r>
      <w:r w:rsidRPr="000554A3">
        <w:rPr>
          <w:sz w:val="16"/>
        </w:rPr>
        <w:t xml:space="preserve">–as well as nongovernmental agencies, </w:t>
      </w:r>
      <w:r w:rsidRPr="007F2A01">
        <w:rPr>
          <w:rStyle w:val="StyleUnderline"/>
        </w:rPr>
        <w:t xml:space="preserve">an approach referred to as a </w:t>
      </w:r>
      <w:r w:rsidRPr="007F2A01">
        <w:rPr>
          <w:rStyle w:val="Emphasis"/>
        </w:rPr>
        <w:t>Whole-of-Government Approach</w:t>
      </w:r>
      <w:r w:rsidRPr="007F2A01">
        <w:rPr>
          <w:rStyle w:val="StyleUnderline"/>
        </w:rPr>
        <w:t xml:space="preserve"> (WGA)</w:t>
      </w:r>
      <w:r w:rsidRPr="000554A3">
        <w:rPr>
          <w:sz w:val="16"/>
        </w:rPr>
        <w:t>.</w:t>
      </w:r>
    </w:p>
    <w:p w14:paraId="364BECD3" w14:textId="77777777" w:rsidR="006A4B65" w:rsidRPr="000554A3" w:rsidRDefault="006A4B65" w:rsidP="006A4B65">
      <w:pPr>
        <w:rPr>
          <w:sz w:val="16"/>
        </w:rPr>
      </w:pPr>
      <w:r w:rsidRPr="000554A3">
        <w:rPr>
          <w:sz w:val="16"/>
        </w:rPr>
        <w:t>The WGA is rooted in commonsense assumptions, most notably that the complex and intractable problems of national and transnational safety and security that we explore in this article defy solutions by the actions of just one or two government entities, such as the military and intelligence communities. Rather, a WGA stresses the principle of unity of action and the importance of all interagency and coalition partners coordinating their respective efforts (White, 2014).</w:t>
      </w:r>
    </w:p>
    <w:p w14:paraId="19C91A0B" w14:textId="77777777" w:rsidR="006A4B65" w:rsidRPr="00A77462" w:rsidRDefault="006A4B65" w:rsidP="006A4B65">
      <w:pPr>
        <w:rPr>
          <w:sz w:val="10"/>
          <w:szCs w:val="16"/>
        </w:rPr>
      </w:pPr>
      <w:r w:rsidRPr="000554A3">
        <w:rPr>
          <w:sz w:val="16"/>
        </w:rPr>
        <w:t xml:space="preserve">Box 1. Stephen Hawking on Why a WGA Response Is Hard Today. Stephen Hawking, the world-renowned physicist and cosmologist, worried about the size and complexity of the perils that humanity faces and our limited individual knowledge of solutions. In his posthumously published book, Brief Answers to Big Questions, he addressed the question: </w:t>
      </w:r>
      <w:r w:rsidRPr="00CD0331">
        <w:rPr>
          <w:rStyle w:val="StyleUnderline"/>
          <w:highlight w:val="cyan"/>
        </w:rPr>
        <w:t xml:space="preserve">“Will </w:t>
      </w:r>
      <w:r w:rsidRPr="008279C1">
        <w:rPr>
          <w:rStyle w:val="StyleUnderline"/>
          <w:highlight w:val="cyan"/>
        </w:rPr>
        <w:t xml:space="preserve">we </w:t>
      </w:r>
      <w:r w:rsidRPr="008279C1">
        <w:rPr>
          <w:rStyle w:val="Emphasis"/>
          <w:highlight w:val="cyan"/>
        </w:rPr>
        <w:t>survive</w:t>
      </w:r>
      <w:r w:rsidRPr="007F2A01">
        <w:rPr>
          <w:rStyle w:val="StyleUnderline"/>
        </w:rPr>
        <w:t xml:space="preserve"> on earth?”</w:t>
      </w:r>
      <w:r w:rsidRPr="000554A3">
        <w:rPr>
          <w:sz w:val="16"/>
        </w:rPr>
        <w:t xml:space="preserve"> He believed that </w:t>
      </w:r>
      <w:r w:rsidRPr="008279C1">
        <w:rPr>
          <w:rStyle w:val="StyleUnderline"/>
          <w:highlight w:val="cyan"/>
        </w:rPr>
        <w:t>we</w:t>
      </w:r>
      <w:r w:rsidRPr="007F2A01">
        <w:rPr>
          <w:rStyle w:val="StyleUnderline"/>
        </w:rPr>
        <w:t xml:space="preserve"> now </w:t>
      </w:r>
      <w:r w:rsidRPr="008279C1">
        <w:rPr>
          <w:rStyle w:val="StyleUnderline"/>
          <w:highlight w:val="cyan"/>
        </w:rPr>
        <w:t>have</w:t>
      </w:r>
      <w:r w:rsidRPr="007F2A01">
        <w:rPr>
          <w:rStyle w:val="StyleUnderline"/>
        </w:rPr>
        <w:t xml:space="preserve"> the </w:t>
      </w:r>
      <w:r w:rsidRPr="008279C1">
        <w:rPr>
          <w:rStyle w:val="Emphasis"/>
          <w:highlight w:val="cyan"/>
        </w:rPr>
        <w:t>tech</w:t>
      </w:r>
      <w:r w:rsidRPr="007F2A01">
        <w:rPr>
          <w:rStyle w:val="Emphasis"/>
        </w:rPr>
        <w:t>nological power</w:t>
      </w:r>
      <w:r w:rsidRPr="007F2A01">
        <w:rPr>
          <w:rStyle w:val="StyleUnderline"/>
        </w:rPr>
        <w:t xml:space="preserve"> </w:t>
      </w:r>
      <w:r w:rsidRPr="008279C1">
        <w:rPr>
          <w:rStyle w:val="StyleUnderline"/>
          <w:highlight w:val="cyan"/>
        </w:rPr>
        <w:t xml:space="preserve">to destroy </w:t>
      </w:r>
      <w:r w:rsidRPr="008279C1">
        <w:rPr>
          <w:rStyle w:val="Emphasis"/>
          <w:highlight w:val="cyan"/>
        </w:rPr>
        <w:t>every</w:t>
      </w:r>
      <w:r w:rsidRPr="007F2A01">
        <w:rPr>
          <w:rStyle w:val="Emphasis"/>
        </w:rPr>
        <w:t xml:space="preserve"> living </w:t>
      </w:r>
      <w:r w:rsidRPr="008279C1">
        <w:rPr>
          <w:rStyle w:val="Emphasis"/>
          <w:highlight w:val="cyan"/>
        </w:rPr>
        <w:t>creature</w:t>
      </w:r>
      <w:r w:rsidRPr="008279C1">
        <w:rPr>
          <w:rStyle w:val="StyleUnderline"/>
          <w:highlight w:val="cyan"/>
        </w:rPr>
        <w:t xml:space="preserve"> on earth</w:t>
      </w:r>
      <w:r w:rsidRPr="007F2A01">
        <w:rPr>
          <w:rStyle w:val="StyleUnderline"/>
        </w:rPr>
        <w:t xml:space="preserve">. The “threats are </w:t>
      </w:r>
      <w:r w:rsidRPr="007F2A01">
        <w:rPr>
          <w:rStyle w:val="Emphasis"/>
        </w:rPr>
        <w:t>too big</w:t>
      </w:r>
      <w:r w:rsidRPr="007F2A01">
        <w:rPr>
          <w:rStyle w:val="StyleUnderline"/>
        </w:rPr>
        <w:t xml:space="preserve"> and too </w:t>
      </w:r>
      <w:r w:rsidRPr="007F2A01">
        <w:rPr>
          <w:rStyle w:val="Emphasis"/>
        </w:rPr>
        <w:t>numerous</w:t>
      </w:r>
      <w:r w:rsidRPr="00A0783E">
        <w:rPr>
          <w:rStyle w:val="StyleUnderline"/>
        </w:rPr>
        <w:t>,” including</w:t>
      </w:r>
      <w:r w:rsidRPr="007F2A01">
        <w:rPr>
          <w:rStyle w:val="StyleUnderline"/>
        </w:rPr>
        <w:t xml:space="preserve"> global </w:t>
      </w:r>
      <w:r w:rsidRPr="008279C1">
        <w:rPr>
          <w:rStyle w:val="Emphasis"/>
          <w:highlight w:val="cyan"/>
        </w:rPr>
        <w:t>warming</w:t>
      </w:r>
      <w:r w:rsidRPr="00A0783E">
        <w:rPr>
          <w:rStyle w:val="StyleUnderline"/>
        </w:rPr>
        <w:t xml:space="preserve">, </w:t>
      </w:r>
      <w:r w:rsidRPr="00A0783E">
        <w:rPr>
          <w:rStyle w:val="Emphasis"/>
        </w:rPr>
        <w:t>disease</w:t>
      </w:r>
      <w:r w:rsidRPr="00A0783E">
        <w:rPr>
          <w:rStyle w:val="StyleUnderline"/>
        </w:rPr>
        <w:t xml:space="preserve">, </w:t>
      </w:r>
      <w:r w:rsidRPr="008279C1">
        <w:rPr>
          <w:rStyle w:val="Emphasis"/>
          <w:highlight w:val="cyan"/>
        </w:rPr>
        <w:t>famine</w:t>
      </w:r>
      <w:r w:rsidRPr="008279C1">
        <w:rPr>
          <w:rStyle w:val="StyleUnderline"/>
          <w:highlight w:val="cyan"/>
        </w:rPr>
        <w:t xml:space="preserve">, </w:t>
      </w:r>
      <w:r w:rsidRPr="008279C1">
        <w:rPr>
          <w:rStyle w:val="Emphasis"/>
          <w:highlight w:val="cyan"/>
        </w:rPr>
        <w:t>nuc</w:t>
      </w:r>
      <w:r w:rsidRPr="007F2A01">
        <w:rPr>
          <w:rStyle w:val="Emphasis"/>
        </w:rPr>
        <w:t xml:space="preserve">lear </w:t>
      </w:r>
      <w:r w:rsidRPr="008279C1">
        <w:rPr>
          <w:rStyle w:val="Emphasis"/>
          <w:highlight w:val="cyan"/>
        </w:rPr>
        <w:t>war</w:t>
      </w:r>
      <w:r w:rsidRPr="008279C1">
        <w:rPr>
          <w:rStyle w:val="StyleUnderline"/>
          <w:highlight w:val="cyan"/>
        </w:rPr>
        <w:t xml:space="preserve">, </w:t>
      </w:r>
      <w:r w:rsidRPr="008279C1">
        <w:rPr>
          <w:rStyle w:val="Emphasis"/>
          <w:highlight w:val="cyan"/>
        </w:rPr>
        <w:t>a</w:t>
      </w:r>
      <w:r w:rsidRPr="00A0783E">
        <w:rPr>
          <w:rStyle w:val="Emphasis"/>
        </w:rPr>
        <w:t xml:space="preserve">utonomous </w:t>
      </w:r>
      <w:r w:rsidRPr="008279C1">
        <w:rPr>
          <w:rStyle w:val="Emphasis"/>
          <w:highlight w:val="cyan"/>
        </w:rPr>
        <w:t>w</w:t>
      </w:r>
      <w:r w:rsidRPr="00A0783E">
        <w:rPr>
          <w:rStyle w:val="Emphasis"/>
        </w:rPr>
        <w:t>eapon</w:t>
      </w:r>
      <w:r w:rsidRPr="00A0783E">
        <w:rPr>
          <w:rStyle w:val="Emphasis"/>
          <w:highlight w:val="cyan"/>
        </w:rPr>
        <w:t>s</w:t>
      </w:r>
      <w:r w:rsidRPr="00A0783E">
        <w:rPr>
          <w:rStyle w:val="StyleUnderline"/>
        </w:rPr>
        <w:t xml:space="preserve">, and </w:t>
      </w:r>
      <w:r w:rsidRPr="00A0783E">
        <w:rPr>
          <w:rStyle w:val="Emphasis"/>
        </w:rPr>
        <w:t>decimation of animal species</w:t>
      </w:r>
      <w:r w:rsidRPr="00A0783E">
        <w:rPr>
          <w:rStyle w:val="StyleUnderline"/>
        </w:rPr>
        <w:t>,</w:t>
      </w:r>
      <w:r w:rsidRPr="00A0783E">
        <w:rPr>
          <w:sz w:val="16"/>
        </w:rPr>
        <w:t xml:space="preserve"> he writes (Hawking, 2018: 147). </w:t>
      </w:r>
      <w:r w:rsidRPr="00A0783E">
        <w:rPr>
          <w:sz w:val="10"/>
          <w:szCs w:val="16"/>
        </w:rPr>
        <w:t>At the same time, our store of information in books and other forms of storage has grown exponentially, and the time scale of accumulation of even more information has shrunk over the last 300 years. This has brought unimaginable benefits, but the evolution of our record of information and knowledge is severely limited by two factors: the complexity of the intractable problems we face around the globe (see United Nations, Sustainable Goals) and the hyper-specialization of knowledge and expertise of the problem solvers. No one person today can be a master of more than a tiny corner of knowledge. And the more complex the problem, the more unlikely it is that one person or even one group of persons can solve it. This is an area where quantumcomputer power could help in the future (five years?) by combining knowledge across multiple disciplines into a single artificial intelligence system. For a benign example, Alexa, Siri, Watson, and other digital assistants with access to information in many</w:t>
      </w:r>
      <w:r w:rsidRPr="00A77462">
        <w:rPr>
          <w:sz w:val="10"/>
          <w:szCs w:val="16"/>
        </w:rPr>
        <w:t xml:space="preserve"> areas could help us solve our problems that people with a narrow range of expertise cannot.</w:t>
      </w:r>
    </w:p>
    <w:p w14:paraId="52F8E519" w14:textId="77777777" w:rsidR="006A4B65" w:rsidRPr="00A77462" w:rsidRDefault="006A4B65" w:rsidP="006A4B65">
      <w:pPr>
        <w:rPr>
          <w:sz w:val="10"/>
          <w:szCs w:val="16"/>
        </w:rPr>
      </w:pPr>
      <w:r w:rsidRPr="00A77462">
        <w:rPr>
          <w:sz w:val="10"/>
          <w:szCs w:val="16"/>
        </w:rPr>
        <w:t>Unprecedented Threats</w:t>
      </w:r>
    </w:p>
    <w:p w14:paraId="3179C667" w14:textId="77777777" w:rsidR="006A4B65" w:rsidRPr="00A77462" w:rsidRDefault="006A4B65" w:rsidP="006A4B65">
      <w:pPr>
        <w:rPr>
          <w:sz w:val="10"/>
          <w:szCs w:val="16"/>
        </w:rPr>
      </w:pPr>
      <w:r w:rsidRPr="00A77462">
        <w:rPr>
          <w:sz w:val="10"/>
          <w:szCs w:val="16"/>
        </w:rPr>
        <w:t>The 21st-century threats to our homeland security are more diverse and serious than ever and affect every aspect of our lives directly or indirectly (White House, 2019). The threat landscape spans natural and manmade disasters; epidemics and pandemics ; chemical, biological, radiological, nuclear, and explosive (CBRNE) attacks; cyber incidents and espionage; transnational criminal organizations’ operations; and violent conflicts (see figure below; White House, 2017b; Pickart, 2018; Coats, 2019; ASPR, 2019). Discussing each type of threat illustrated in Figure 1 is beyond the scope of this article, but a brief description of the threats and hazards we face today bears a comment or two.</w:t>
      </w:r>
    </w:p>
    <w:p w14:paraId="27BD1A7D" w14:textId="77777777" w:rsidR="006A4B65" w:rsidRPr="00A77462" w:rsidRDefault="006A4B65" w:rsidP="006A4B65">
      <w:pPr>
        <w:rPr>
          <w:sz w:val="10"/>
          <w:szCs w:val="16"/>
        </w:rPr>
      </w:pPr>
      <w:r w:rsidRPr="00A77462">
        <w:rPr>
          <w:sz w:val="10"/>
          <w:szCs w:val="16"/>
        </w:rPr>
        <w:t>The biggest driver of change today is technology. Advances promise to change our lives for the good and, at the same time, raise the specter of doom. This duality is problematic in categorizing and defining the threats in Figure 1. For instance, the rapid and global advances in genetic engineering and synthetic biology hold great promise for the development of life-saving therapies, but these same tools in the hands of terrorists can be used to create deadly weapons with the potential to inflict enormous harm on public health, safety, and security, including economic security (ASPR, 2019: 5; White House, 2018a: 4). The threats are not hyperbole. In recent years, several chemical weapons attacks and emerging infectious disease outbreaks (i.e., newly appearing in a population) garnered global media attention. In 2013 and 2017, sarin attacks in Syria killed a total of more than 1,400 people (Barnard and Gordon, 2017; Bauer, 2019). There was a sarin attack in the Tokyo subway in 1995. Subsequent deadly chemical-weapons attacks involved chlorine gas, sulfur mustard, and assassinations with the nerve agents VX and Novichok (Coats, 2019; White House, 2018c).</w:t>
      </w:r>
    </w:p>
    <w:p w14:paraId="1CADE250" w14:textId="77777777" w:rsidR="006A4B65" w:rsidRPr="00A77462" w:rsidRDefault="006A4B65" w:rsidP="006A4B65">
      <w:pPr>
        <w:rPr>
          <w:sz w:val="10"/>
          <w:szCs w:val="16"/>
        </w:rPr>
      </w:pPr>
      <w:r w:rsidRPr="00A77462">
        <w:rPr>
          <w:sz w:val="10"/>
          <w:szCs w:val="16"/>
        </w:rPr>
        <w:t>The two largest Ebola outbreaks ever recorded occurred and continued during the same time frame. Both the 2014-2016 outbreak in West Africa and the ongoing 2018-2019 outbreak in the Democratic Republic of the Congo (DRC) were declared a “public health emergency of international concern” by the World Health Organization (WHO), indicating that the disease outbreak is serious, poses international public-health risks, and requires an international response (WHO, 2014, 2016a and b, 2019). In the United States, public officials, including judges in several states, had acted to curtail the spread of Ebola in this country when 11 individuals who were infected or who had been exposed to Ebola returned to the United States in 2014-2016 (CDC, 2019a). Similarly, judges in several states tried to contain the alarming outbreak of measles, which had already affected 1,164 individuals in 30 states, the largest number of cases in the United States since before the disease was declared eliminated here in 2000 (CDC, 2019b).</w:t>
      </w:r>
    </w:p>
    <w:p w14:paraId="55CFD3AE" w14:textId="77777777" w:rsidR="006A4B65" w:rsidRPr="00A77462" w:rsidRDefault="006A4B65" w:rsidP="006A4B65">
      <w:pPr>
        <w:rPr>
          <w:sz w:val="10"/>
          <w:szCs w:val="16"/>
        </w:rPr>
      </w:pPr>
      <w:r w:rsidRPr="00A77462">
        <w:rPr>
          <w:sz w:val="10"/>
          <w:szCs w:val="16"/>
        </w:rPr>
        <w:t>Even the frequency and intensity of natural disasters such as droughts, floods, tornadoes, hurricanes, and downpours are increasing (ASPR, 2019). As we wrote this article in the summer of 2019, broad swaths of the United States from California to New Jersey were hit by a record-breaking number of devastating tornadoes. At the same time, millions of people were enduring hurricanes, extreme heat, unremitting rainfall, and destructive flooding. The threats of such natural disasters, as well as pandemics, epidemics, and terrorist attacks, including cyberattacks, demand a coordinated and rapid response by many actors from dozens of governmental and nongovernmental entities.</w:t>
      </w:r>
    </w:p>
    <w:p w14:paraId="20F89207" w14:textId="77777777" w:rsidR="006A4B65" w:rsidRPr="007E05EA" w:rsidRDefault="006A4B65" w:rsidP="006A4B65">
      <w:pPr>
        <w:rPr>
          <w:sz w:val="16"/>
        </w:rPr>
      </w:pPr>
      <w:r w:rsidRPr="000554A3">
        <w:rPr>
          <w:sz w:val="16"/>
        </w:rPr>
        <w:t xml:space="preserve">In this article, we will focus our discussion primarily on the CBRNE and cyber threats (see Figure 1) to illustrate the risks to public health, safety, security and our way of life and the potential role of the third branch of government in preparedness, response, and resilience. </w:t>
      </w:r>
      <w:r w:rsidRPr="007F2A01">
        <w:rPr>
          <w:rStyle w:val="StyleUnderline"/>
        </w:rPr>
        <w:t xml:space="preserve">For most of these threats, we cannot anticipate whether and how </w:t>
      </w:r>
      <w:r w:rsidRPr="007E05EA">
        <w:rPr>
          <w:rStyle w:val="Emphasis"/>
          <w:highlight w:val="cyan"/>
        </w:rPr>
        <w:t>courts</w:t>
      </w:r>
      <w:r w:rsidRPr="007E05EA">
        <w:rPr>
          <w:rStyle w:val="StyleUnderline"/>
          <w:highlight w:val="cyan"/>
        </w:rPr>
        <w:t xml:space="preserve"> will be </w:t>
      </w:r>
      <w:r w:rsidRPr="007E05EA">
        <w:rPr>
          <w:rStyle w:val="Emphasis"/>
          <w:highlight w:val="cyan"/>
        </w:rPr>
        <w:t>called</w:t>
      </w:r>
      <w:r w:rsidRPr="007E05EA">
        <w:rPr>
          <w:rStyle w:val="Emphasis"/>
        </w:rPr>
        <w:t xml:space="preserve"> upon</w:t>
      </w:r>
      <w:r w:rsidRPr="007E05EA">
        <w:rPr>
          <w:rStyle w:val="StyleUnderline"/>
        </w:rPr>
        <w:t xml:space="preserve"> to respond, but the </w:t>
      </w:r>
      <w:r w:rsidRPr="007E05EA">
        <w:rPr>
          <w:rStyle w:val="Emphasis"/>
        </w:rPr>
        <w:t>risks</w:t>
      </w:r>
      <w:r w:rsidRPr="007F2A01">
        <w:rPr>
          <w:rStyle w:val="StyleUnderline"/>
        </w:rPr>
        <w:t xml:space="preserve"> and </w:t>
      </w:r>
      <w:r w:rsidRPr="007E05EA">
        <w:rPr>
          <w:rStyle w:val="Emphasis"/>
        </w:rPr>
        <w:t>threats</w:t>
      </w:r>
      <w:r w:rsidRPr="007F2A01">
        <w:rPr>
          <w:rStyle w:val="StyleUnderline"/>
        </w:rPr>
        <w:t xml:space="preserve"> indicate the necessity </w:t>
      </w:r>
      <w:r w:rsidRPr="008279C1">
        <w:rPr>
          <w:rStyle w:val="StyleUnderline"/>
          <w:highlight w:val="cyan"/>
        </w:rPr>
        <w:t>for</w:t>
      </w:r>
      <w:r w:rsidRPr="007F2A01">
        <w:rPr>
          <w:rStyle w:val="StyleUnderline"/>
        </w:rPr>
        <w:t xml:space="preserve"> </w:t>
      </w:r>
      <w:r w:rsidRPr="00A0783E">
        <w:rPr>
          <w:rStyle w:val="StyleUnderline"/>
        </w:rPr>
        <w:t xml:space="preserve">advanced </w:t>
      </w:r>
      <w:r w:rsidRPr="00A0783E">
        <w:rPr>
          <w:rStyle w:val="Emphasis"/>
          <w:highlight w:val="cyan"/>
        </w:rPr>
        <w:t>planning</w:t>
      </w:r>
      <w:r w:rsidRPr="00A0783E">
        <w:rPr>
          <w:rStyle w:val="StyleUnderline"/>
        </w:rPr>
        <w:t>,</w:t>
      </w:r>
      <w:r w:rsidRPr="007F2A01">
        <w:rPr>
          <w:rStyle w:val="StyleUnderline"/>
        </w:rPr>
        <w:t xml:space="preserve"> education, </w:t>
      </w:r>
      <w:r w:rsidRPr="00A0783E">
        <w:rPr>
          <w:rStyle w:val="StyleUnderline"/>
        </w:rPr>
        <w:t xml:space="preserve">and </w:t>
      </w:r>
      <w:r w:rsidRPr="00A0783E">
        <w:rPr>
          <w:rStyle w:val="Emphasis"/>
        </w:rPr>
        <w:t>coordination</w:t>
      </w:r>
      <w:r w:rsidRPr="007F2A01">
        <w:rPr>
          <w:rStyle w:val="StyleUnderline"/>
        </w:rPr>
        <w:t xml:space="preserve"> well before court decision making is required</w:t>
      </w:r>
      <w:r w:rsidRPr="000554A3">
        <w:rPr>
          <w:sz w:val="16"/>
        </w:rPr>
        <w:t>.</w:t>
      </w:r>
    </w:p>
    <w:p w14:paraId="7B06EBE2" w14:textId="77777777" w:rsidR="006A4B65" w:rsidRPr="00ED5FBE" w:rsidRDefault="006A4B65" w:rsidP="006A4B65">
      <w:r w:rsidRPr="00ED5FBE">
        <w:t xml:space="preserve">The United States federal judiciary ought to issue a court order finding an ultra vires exercise of authority punishable by exponentially-accruing contempt sanctions. </w:t>
      </w:r>
      <w:r>
        <w:t>The United States federal government should significantly strengthen rights to collectively bargain in good faith during bankruptcy proceedings.</w:t>
      </w:r>
    </w:p>
    <w:p w14:paraId="53943908" w14:textId="77777777" w:rsidR="006A4B65" w:rsidRDefault="006A4B65" w:rsidP="006A4B65">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85CD287" w14:textId="77777777" w:rsidR="006A4B65" w:rsidRPr="00230112" w:rsidRDefault="006A4B65" w:rsidP="006A4B65">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C057118" w14:textId="77777777" w:rsidR="006A4B65" w:rsidRPr="004C4E9D" w:rsidRDefault="006A4B65" w:rsidP="006A4B65">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17D05680" w14:textId="77777777" w:rsidR="006A4B65" w:rsidRPr="004C4E9D" w:rsidRDefault="006A4B65" w:rsidP="006A4B65">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2E93297E" w14:textId="77777777" w:rsidR="006A4B65" w:rsidRPr="004C4E9D" w:rsidRDefault="006A4B65" w:rsidP="006A4B65">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5EAB9B11" w14:textId="77777777" w:rsidR="006A4B65" w:rsidRPr="004C4E9D" w:rsidRDefault="006A4B65" w:rsidP="006A4B65">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7868C246" w14:textId="77777777" w:rsidR="006A4B65" w:rsidRPr="004C4E9D" w:rsidRDefault="006A4B65" w:rsidP="006A4B65">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5F1F53B" w14:textId="77777777" w:rsidR="006A4B65" w:rsidRPr="004C4E9D" w:rsidRDefault="006A4B65" w:rsidP="006A4B65">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E59D7BD" w14:textId="77777777" w:rsidR="006A4B65" w:rsidRDefault="006A4B65" w:rsidP="006A4B65">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27B63871" w14:textId="77777777" w:rsidR="006A4B65" w:rsidRPr="00ED5FBE" w:rsidRDefault="006A4B65" w:rsidP="006A4B65"/>
    <w:p w14:paraId="14A0052B" w14:textId="77777777" w:rsidR="006A4B65" w:rsidRPr="00074A81" w:rsidRDefault="006A4B65" w:rsidP="006A4B65"/>
    <w:p w14:paraId="59F30C59" w14:textId="77777777" w:rsidR="006A4B65" w:rsidRDefault="006A4B65" w:rsidP="006A4B65">
      <w:pPr>
        <w:pStyle w:val="Heading3"/>
      </w:pPr>
      <w:r>
        <w:t>Midterms DA---2AC</w:t>
      </w:r>
    </w:p>
    <w:p w14:paraId="5C2DA858" w14:textId="77777777" w:rsidR="006A4B65" w:rsidRDefault="006A4B65" w:rsidP="006A4B65">
      <w:pPr>
        <w:pStyle w:val="Heading4"/>
      </w:pPr>
      <w:r>
        <w:t>GOP wins now---</w:t>
      </w:r>
      <w:r w:rsidRPr="00CB15B2">
        <w:rPr>
          <w:u w:val="single"/>
        </w:rPr>
        <w:t>VRA</w:t>
      </w:r>
      <w:r>
        <w:t xml:space="preserve">. </w:t>
      </w:r>
    </w:p>
    <w:p w14:paraId="5EA01507" w14:textId="77777777" w:rsidR="006A4B65" w:rsidRPr="00CB15B2" w:rsidRDefault="006A4B65" w:rsidP="006A4B65">
      <w:r w:rsidRPr="00CB15B2">
        <w:rPr>
          <w:rStyle w:val="Style13ptBold"/>
        </w:rPr>
        <w:t xml:space="preserve">Kilgore ’3-1 </w:t>
      </w:r>
      <w:r>
        <w:t>[Ed; 2026; quals; Intelligencer, "The Supreme Court Could Still Tilt the Midterms to the GOP," https://nymag.com/intelligencer/article/the-supreme-court-could-still-tilt-the-midterms-to-the-gop.html]</w:t>
      </w:r>
    </w:p>
    <w:p w14:paraId="3E539E4F" w14:textId="77777777" w:rsidR="006A4B65" w:rsidRPr="00E07A6D" w:rsidRDefault="006A4B65" w:rsidP="006A4B65">
      <w:pPr>
        <w:rPr>
          <w:sz w:val="16"/>
        </w:rPr>
      </w:pPr>
      <w:r w:rsidRPr="00E07A6D">
        <w:rPr>
          <w:sz w:val="16"/>
        </w:rPr>
        <w:t xml:space="preserve">In the wake of the U.S. Supreme Court’s 6-3 decision invalidating the basis of Donald Trump’s beloved “Liberation Day” tariffs, there’s a sense that the </w:t>
      </w:r>
      <w:r w:rsidRPr="00B92CEB">
        <w:rPr>
          <w:rStyle w:val="StyleUnderline"/>
        </w:rPr>
        <w:t xml:space="preserve">Court’s </w:t>
      </w:r>
      <w:r w:rsidRPr="00E07A6D">
        <w:rPr>
          <w:rStyle w:val="Emphasis"/>
          <w:highlight w:val="cyan"/>
        </w:rPr>
        <w:t>conservative</w:t>
      </w:r>
      <w:r w:rsidRPr="00E07A6D">
        <w:rPr>
          <w:rStyle w:val="StyleUnderline"/>
          <w:highlight w:val="cyan"/>
        </w:rPr>
        <w:t xml:space="preserve"> majority</w:t>
      </w:r>
      <w:r w:rsidRPr="00E07A6D">
        <w:rPr>
          <w:sz w:val="16"/>
        </w:rPr>
        <w:t xml:space="preserve"> (or at least not all of it) may be less in thrall to this power-hungry president than is typically assumed. But as early as Wednesday (the next Supreme Court decision day), the Court could </w:t>
      </w:r>
      <w:r w:rsidRPr="00E07A6D">
        <w:rPr>
          <w:rStyle w:val="StyleUnderline"/>
          <w:highlight w:val="cyan"/>
        </w:rPr>
        <w:t>give Trump</w:t>
      </w:r>
      <w:r w:rsidRPr="00E07A6D">
        <w:rPr>
          <w:sz w:val="16"/>
        </w:rPr>
        <w:t xml:space="preserve"> and his party </w:t>
      </w:r>
      <w:r w:rsidRPr="00E07A6D">
        <w:rPr>
          <w:rStyle w:val="StyleUnderline"/>
          <w:highlight w:val="cyan"/>
        </w:rPr>
        <w:t xml:space="preserve">a </w:t>
      </w:r>
      <w:r w:rsidRPr="00E07A6D">
        <w:rPr>
          <w:rStyle w:val="Emphasis"/>
          <w:highlight w:val="cyan"/>
        </w:rPr>
        <w:t>gift</w:t>
      </w:r>
      <w:r w:rsidRPr="00B92CEB">
        <w:rPr>
          <w:rStyle w:val="StyleUnderline"/>
        </w:rPr>
        <w:t xml:space="preserve"> that will </w:t>
      </w:r>
      <w:r w:rsidRPr="00B92CEB">
        <w:rPr>
          <w:rStyle w:val="Emphasis"/>
        </w:rPr>
        <w:t>keep</w:t>
      </w:r>
      <w:r w:rsidRPr="00E07A6D">
        <w:rPr>
          <w:sz w:val="16"/>
        </w:rPr>
        <w:t xml:space="preserve"> on </w:t>
      </w:r>
      <w:r w:rsidRPr="00B92CEB">
        <w:rPr>
          <w:rStyle w:val="Emphasis"/>
        </w:rPr>
        <w:t>giving</w:t>
      </w:r>
      <w:r w:rsidRPr="00E07A6D">
        <w:rPr>
          <w:sz w:val="16"/>
        </w:rPr>
        <w:t xml:space="preserve"> for years: a decision </w:t>
      </w:r>
      <w:r w:rsidRPr="00E07A6D">
        <w:rPr>
          <w:rStyle w:val="Emphasis"/>
          <w:highlight w:val="cyan"/>
        </w:rPr>
        <w:t>gutting</w:t>
      </w:r>
      <w:r w:rsidRPr="00E07A6D">
        <w:rPr>
          <w:sz w:val="16"/>
        </w:rPr>
        <w:t xml:space="preserve"> what’s left of </w:t>
      </w:r>
      <w:r w:rsidRPr="00B92CEB">
        <w:rPr>
          <w:rStyle w:val="StyleUnderline"/>
        </w:rPr>
        <w:t xml:space="preserve">the </w:t>
      </w:r>
      <w:r w:rsidRPr="00E07A6D">
        <w:rPr>
          <w:rStyle w:val="Emphasis"/>
          <w:highlight w:val="cyan"/>
        </w:rPr>
        <w:t>V</w:t>
      </w:r>
      <w:r w:rsidRPr="00B92CEB">
        <w:rPr>
          <w:rStyle w:val="StyleUnderline"/>
        </w:rPr>
        <w:t xml:space="preserve">oting </w:t>
      </w:r>
      <w:r w:rsidRPr="00E07A6D">
        <w:rPr>
          <w:rStyle w:val="Emphasis"/>
          <w:highlight w:val="cyan"/>
        </w:rPr>
        <w:t>R</w:t>
      </w:r>
      <w:r w:rsidRPr="00B92CEB">
        <w:rPr>
          <w:rStyle w:val="StyleUnderline"/>
        </w:rPr>
        <w:t xml:space="preserve">ights </w:t>
      </w:r>
      <w:r w:rsidRPr="00E07A6D">
        <w:rPr>
          <w:rStyle w:val="Emphasis"/>
          <w:highlight w:val="cyan"/>
        </w:rPr>
        <w:t>A</w:t>
      </w:r>
      <w:r w:rsidRPr="00B92CEB">
        <w:rPr>
          <w:rStyle w:val="StyleUnderline"/>
        </w:rPr>
        <w:t>ct</w:t>
      </w:r>
      <w:r w:rsidRPr="00E07A6D">
        <w:rPr>
          <w:sz w:val="16"/>
        </w:rPr>
        <w:t xml:space="preserve"> of 1965 </w:t>
      </w:r>
      <w:r w:rsidRPr="00B92CEB">
        <w:rPr>
          <w:rStyle w:val="StyleUnderline"/>
        </w:rPr>
        <w:t>and green-lighting a</w:t>
      </w:r>
      <w:r w:rsidRPr="00E07A6D">
        <w:rPr>
          <w:sz w:val="16"/>
        </w:rPr>
        <w:t xml:space="preserve"> whole new </w:t>
      </w:r>
      <w:r w:rsidRPr="00B92CEB">
        <w:rPr>
          <w:rStyle w:val="Emphasis"/>
        </w:rPr>
        <w:t>wave</w:t>
      </w:r>
      <w:r w:rsidRPr="00B92CEB">
        <w:rPr>
          <w:rStyle w:val="StyleUnderline"/>
        </w:rPr>
        <w:t xml:space="preserve"> of </w:t>
      </w:r>
      <w:r w:rsidRPr="00B92CEB">
        <w:rPr>
          <w:rStyle w:val="Emphasis"/>
        </w:rPr>
        <w:t>partisan gerrymandering</w:t>
      </w:r>
      <w:r w:rsidRPr="00E07A6D">
        <w:rPr>
          <w:sz w:val="16"/>
        </w:rPr>
        <w:t xml:space="preserve"> of congressional and state legislative districts.</w:t>
      </w:r>
    </w:p>
    <w:p w14:paraId="28ED24B4" w14:textId="77777777" w:rsidR="006A4B65" w:rsidRPr="00E07A6D" w:rsidRDefault="006A4B65" w:rsidP="006A4B65">
      <w:pPr>
        <w:rPr>
          <w:sz w:val="16"/>
        </w:rPr>
      </w:pPr>
      <w:r w:rsidRPr="00E07A6D">
        <w:rPr>
          <w:sz w:val="16"/>
        </w:rPr>
        <w:t xml:space="preserve">Ever since SCOTUS unexpectedly ordered a reargument of a case (Louisiana v. Callais) challenging a Louisiana law creating a second majority-Black congressional district, </w:t>
      </w:r>
      <w:r w:rsidRPr="00B92CEB">
        <w:rPr>
          <w:rStyle w:val="StyleUnderline"/>
        </w:rPr>
        <w:t>legal beagles have been</w:t>
      </w:r>
      <w:r w:rsidRPr="00E07A6D">
        <w:rPr>
          <w:sz w:val="16"/>
        </w:rPr>
        <w:t xml:space="preserve"> reasonably </w:t>
      </w:r>
      <w:r w:rsidRPr="00B92CEB">
        <w:rPr>
          <w:rStyle w:val="Emphasis"/>
        </w:rPr>
        <w:t>sure</w:t>
      </w:r>
      <w:r w:rsidRPr="00E07A6D">
        <w:rPr>
          <w:sz w:val="16"/>
        </w:rPr>
        <w:t xml:space="preserve"> that </w:t>
      </w:r>
      <w:r w:rsidRPr="00B92CEB">
        <w:rPr>
          <w:rStyle w:val="StyleUnderline"/>
        </w:rPr>
        <w:t xml:space="preserve">the </w:t>
      </w:r>
      <w:r w:rsidRPr="00E07A6D">
        <w:rPr>
          <w:rStyle w:val="Emphasis"/>
          <w:highlight w:val="cyan"/>
        </w:rPr>
        <w:t>Court</w:t>
      </w:r>
      <w:r w:rsidRPr="00E07A6D">
        <w:rPr>
          <w:rStyle w:val="StyleUnderline"/>
          <w:highlight w:val="cyan"/>
        </w:rPr>
        <w:t xml:space="preserve"> is on the </w:t>
      </w:r>
      <w:r w:rsidRPr="00E07A6D">
        <w:rPr>
          <w:rStyle w:val="Emphasis"/>
          <w:highlight w:val="cyan"/>
        </w:rPr>
        <w:t>brink</w:t>
      </w:r>
      <w:r w:rsidRPr="00E07A6D">
        <w:rPr>
          <w:rStyle w:val="StyleUnderline"/>
          <w:highlight w:val="cyan"/>
        </w:rPr>
        <w:t xml:space="preserve"> of </w:t>
      </w:r>
      <w:r w:rsidRPr="00E07A6D">
        <w:rPr>
          <w:rStyle w:val="Emphasis"/>
          <w:highlight w:val="cyan"/>
        </w:rPr>
        <w:t>concluding</w:t>
      </w:r>
      <w:r w:rsidRPr="00E07A6D">
        <w:rPr>
          <w:sz w:val="16"/>
        </w:rPr>
        <w:t xml:space="preserve"> that </w:t>
      </w:r>
      <w:r w:rsidRPr="00E07A6D">
        <w:rPr>
          <w:rStyle w:val="StyleUnderline"/>
          <w:highlight w:val="cyan"/>
        </w:rPr>
        <w:t>race</w:t>
      </w:r>
      <w:r w:rsidRPr="00B92CEB">
        <w:rPr>
          <w:rStyle w:val="StyleUnderline"/>
        </w:rPr>
        <w:t xml:space="preserve">-based </w:t>
      </w:r>
      <w:r w:rsidRPr="00E07A6D">
        <w:rPr>
          <w:rStyle w:val="StyleUnderline"/>
          <w:highlight w:val="cyan"/>
        </w:rPr>
        <w:t>criteria</w:t>
      </w:r>
      <w:r w:rsidRPr="00B92CEB">
        <w:rPr>
          <w:rStyle w:val="StyleUnderline"/>
        </w:rPr>
        <w:t xml:space="preserve"> for</w:t>
      </w:r>
      <w:r w:rsidRPr="00E07A6D">
        <w:rPr>
          <w:sz w:val="16"/>
        </w:rPr>
        <w:t xml:space="preserve"> ensuring </w:t>
      </w:r>
      <w:r w:rsidRPr="00B92CEB">
        <w:rPr>
          <w:rStyle w:val="StyleUnderline"/>
        </w:rPr>
        <w:t xml:space="preserve">minority representation </w:t>
      </w:r>
      <w:r w:rsidRPr="00E07A6D">
        <w:rPr>
          <w:sz w:val="16"/>
        </w:rPr>
        <w:t xml:space="preserve">under the VRA are a vestige of the distant past and may now </w:t>
      </w:r>
      <w:r w:rsidRPr="00B92CEB">
        <w:rPr>
          <w:rStyle w:val="StyleUnderline"/>
        </w:rPr>
        <w:t xml:space="preserve">run </w:t>
      </w:r>
      <w:r w:rsidRPr="00E07A6D">
        <w:rPr>
          <w:rStyle w:val="Emphasis"/>
          <w:highlight w:val="cyan"/>
        </w:rPr>
        <w:t>afoul</w:t>
      </w:r>
      <w:r w:rsidRPr="00E07A6D">
        <w:rPr>
          <w:rStyle w:val="StyleUnderline"/>
          <w:highlight w:val="cyan"/>
        </w:rPr>
        <w:t xml:space="preserve"> of</w:t>
      </w:r>
      <w:r w:rsidRPr="00E07A6D">
        <w:rPr>
          <w:sz w:val="16"/>
        </w:rPr>
        <w:t xml:space="preserve"> the 14th Amendment’s </w:t>
      </w:r>
      <w:r w:rsidRPr="00E07A6D">
        <w:rPr>
          <w:rStyle w:val="Emphasis"/>
          <w:highlight w:val="cyan"/>
        </w:rPr>
        <w:t>equal</w:t>
      </w:r>
      <w:r w:rsidRPr="00E07A6D">
        <w:rPr>
          <w:sz w:val="16"/>
        </w:rPr>
        <w:t>-</w:t>
      </w:r>
      <w:r w:rsidRPr="00E07A6D">
        <w:rPr>
          <w:rStyle w:val="Emphasis"/>
          <w:highlight w:val="cyan"/>
        </w:rPr>
        <w:t>protection</w:t>
      </w:r>
      <w:r w:rsidRPr="00E07A6D">
        <w:rPr>
          <w:sz w:val="16"/>
        </w:rPr>
        <w:t xml:space="preserve"> principles. Based on the tone of oral arguments and the general drift of the Court’s voting-rights jurisprudence, a move against Section Two of the VRA (which allows private individuals to challenge election decisions, particularly redistricting, that threaten minority voting power) seems very likely. But two big questions remain: (1) Will the Court kill Section Two or simply make it harder for Section Two lawsuits to succeed? (2) Will the decision come down in time to affect the 2026 midterms?</w:t>
      </w:r>
    </w:p>
    <w:p w14:paraId="2CA5C55D" w14:textId="77777777" w:rsidR="006A4B65" w:rsidRPr="00E07A6D" w:rsidRDefault="006A4B65" w:rsidP="006A4B65">
      <w:pPr>
        <w:rPr>
          <w:sz w:val="16"/>
        </w:rPr>
      </w:pPr>
      <w:r w:rsidRPr="00E07A6D">
        <w:rPr>
          <w:sz w:val="16"/>
        </w:rPr>
        <w:t xml:space="preserve">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B92CEB">
        <w:rPr>
          <w:rStyle w:val="StyleUnderline"/>
        </w:rPr>
        <w:t>a door could open to a</w:t>
      </w:r>
      <w:r w:rsidRPr="00E07A6D">
        <w:rPr>
          <w:sz w:val="16"/>
        </w:rPr>
        <w:t xml:space="preserve"> brand-</w:t>
      </w:r>
      <w:r w:rsidRPr="00B92CEB">
        <w:rPr>
          <w:rStyle w:val="StyleUnderline"/>
        </w:rPr>
        <w:t xml:space="preserve">new round of </w:t>
      </w:r>
      <w:r w:rsidRPr="00B92CEB">
        <w:rPr>
          <w:rStyle w:val="Emphasis"/>
        </w:rPr>
        <w:t>partisan gerrymandering</w:t>
      </w:r>
      <w:r w:rsidRPr="00E07A6D">
        <w:rPr>
          <w:sz w:val="16"/>
        </w:rPr>
        <w:t xml:space="preserve">. The </w:t>
      </w:r>
      <w:r w:rsidRPr="00E07A6D">
        <w:rPr>
          <w:rStyle w:val="StyleUnderline"/>
          <w:highlight w:val="cyan"/>
        </w:rPr>
        <w:t>effect could be</w:t>
      </w:r>
      <w:r w:rsidRPr="00B92CEB">
        <w:rPr>
          <w:rStyle w:val="StyleUnderline"/>
        </w:rPr>
        <w:t xml:space="preserve"> especially </w:t>
      </w:r>
      <w:r w:rsidRPr="00E07A6D">
        <w:rPr>
          <w:rStyle w:val="Emphasis"/>
          <w:highlight w:val="cyan"/>
        </w:rPr>
        <w:t>dramatic</w:t>
      </w:r>
      <w:r w:rsidRPr="00B92CEB">
        <w:rPr>
          <w:rStyle w:val="StyleUnderline"/>
        </w:rPr>
        <w:t xml:space="preserve"> in </w:t>
      </w:r>
      <w:r w:rsidRPr="00B92CEB">
        <w:rPr>
          <w:rStyle w:val="Emphasis"/>
        </w:rPr>
        <w:t>Rep</w:t>
      </w:r>
      <w:r w:rsidRPr="00B92CEB">
        <w:rPr>
          <w:rStyle w:val="StyleUnderline"/>
        </w:rPr>
        <w:t>ublican</w:t>
      </w:r>
      <w:r w:rsidRPr="00E07A6D">
        <w:rPr>
          <w:sz w:val="16"/>
        </w:rPr>
        <w:t xml:space="preserve">-controlled </w:t>
      </w:r>
      <w:r w:rsidRPr="00B92CEB">
        <w:rPr>
          <w:rStyle w:val="StyleUnderline"/>
        </w:rPr>
        <w:t>southern states where</w:t>
      </w:r>
      <w:r w:rsidRPr="00E07A6D">
        <w:rPr>
          <w:sz w:val="16"/>
        </w:rPr>
        <w:t xml:space="preserve"> the </w:t>
      </w:r>
      <w:r w:rsidRPr="00B92CEB">
        <w:rPr>
          <w:rStyle w:val="StyleUnderline"/>
        </w:rPr>
        <w:t>VRA has made it possible for Black Democratic legislators</w:t>
      </w:r>
      <w:r w:rsidRPr="00E07A6D">
        <w:rPr>
          <w:sz w:val="16"/>
        </w:rPr>
        <w:t xml:space="preserve"> (at the federal and state level) </w:t>
      </w:r>
      <w:r w:rsidRPr="00B92CEB">
        <w:rPr>
          <w:rStyle w:val="StyleUnderline"/>
        </w:rPr>
        <w:t xml:space="preserve">to </w:t>
      </w:r>
      <w:r w:rsidRPr="00B92CEB">
        <w:rPr>
          <w:rStyle w:val="Emphasis"/>
        </w:rPr>
        <w:t>run</w:t>
      </w:r>
      <w:r w:rsidRPr="00E07A6D">
        <w:rPr>
          <w:sz w:val="16"/>
        </w:rPr>
        <w:t xml:space="preserve"> in districts where Black voters are a majority or a highly influential minority.</w:t>
      </w:r>
    </w:p>
    <w:p w14:paraId="6E914E8F" w14:textId="77777777" w:rsidR="006A4B65" w:rsidRPr="00E07A6D" w:rsidRDefault="006A4B65" w:rsidP="006A4B65">
      <w:pPr>
        <w:rPr>
          <w:sz w:val="16"/>
        </w:rPr>
      </w:pPr>
      <w:r w:rsidRPr="00B92CEB">
        <w:rPr>
          <w:rStyle w:val="StyleUnderline"/>
        </w:rPr>
        <w:t>Should</w:t>
      </w:r>
      <w:r w:rsidRPr="00E07A6D">
        <w:rPr>
          <w:sz w:val="16"/>
        </w:rPr>
        <w:t xml:space="preserve"> the </w:t>
      </w:r>
      <w:r w:rsidRPr="00B92CEB">
        <w:rPr>
          <w:rStyle w:val="Emphasis"/>
        </w:rPr>
        <w:t>Supreme Court</w:t>
      </w:r>
      <w:r w:rsidRPr="00B92CEB">
        <w:rPr>
          <w:rStyle w:val="StyleUnderline"/>
        </w:rPr>
        <w:t xml:space="preserve"> go in that </w:t>
      </w:r>
      <w:r w:rsidRPr="00B92CEB">
        <w:rPr>
          <w:rStyle w:val="Emphasis"/>
        </w:rPr>
        <w:t>direction</w:t>
      </w:r>
      <w:r w:rsidRPr="00E07A6D">
        <w:rPr>
          <w:sz w:val="16"/>
        </w:rPr>
        <w:t xml:space="preserve"> next week, a deep-dive analysis from the political-reform group Issue One suggests </w:t>
      </w:r>
      <w:r w:rsidRPr="00E07A6D">
        <w:rPr>
          <w:rStyle w:val="StyleUnderline"/>
          <w:highlight w:val="cyan"/>
        </w:rPr>
        <w:t xml:space="preserve">it would </w:t>
      </w:r>
      <w:r w:rsidRPr="00E07A6D">
        <w:rPr>
          <w:rStyle w:val="Emphasis"/>
          <w:highlight w:val="cyan"/>
        </w:rPr>
        <w:t>leave time</w:t>
      </w:r>
      <w:r w:rsidRPr="00E07A6D">
        <w:rPr>
          <w:rStyle w:val="StyleUnderline"/>
          <w:highlight w:val="cyan"/>
        </w:rPr>
        <w:t xml:space="preserve"> for</w:t>
      </w:r>
      <w:r w:rsidRPr="00E07A6D">
        <w:rPr>
          <w:rStyle w:val="StyleUnderline"/>
        </w:rPr>
        <w:t xml:space="preserve"> a</w:t>
      </w:r>
      <w:r w:rsidRPr="00E07A6D">
        <w:rPr>
          <w:sz w:val="16"/>
        </w:rPr>
        <w:t xml:space="preserve"> potential </w:t>
      </w:r>
      <w:r w:rsidRPr="008C017C">
        <w:rPr>
          <w:rStyle w:val="Emphasis"/>
          <w:highlight w:val="cyan"/>
        </w:rPr>
        <w:t>gerrymander</w:t>
      </w:r>
      <w:r w:rsidRPr="00B92CEB">
        <w:rPr>
          <w:rStyle w:val="StyleUnderline"/>
        </w:rPr>
        <w:t xml:space="preserve"> in </w:t>
      </w:r>
      <w:r w:rsidRPr="008C017C">
        <w:rPr>
          <w:rStyle w:val="Emphasis"/>
        </w:rPr>
        <w:t>Georgia</w:t>
      </w:r>
      <w:r w:rsidRPr="00B92CEB">
        <w:rPr>
          <w:rStyle w:val="StyleUnderline"/>
        </w:rPr>
        <w:t xml:space="preserve">, South </w:t>
      </w:r>
      <w:r w:rsidRPr="008C017C">
        <w:rPr>
          <w:rStyle w:val="Emphasis"/>
        </w:rPr>
        <w:t>Carolina</w:t>
      </w:r>
      <w:r w:rsidRPr="00B92CEB">
        <w:rPr>
          <w:rStyle w:val="StyleUnderline"/>
        </w:rPr>
        <w:t xml:space="preserve">, </w:t>
      </w:r>
      <w:r w:rsidRPr="008C017C">
        <w:rPr>
          <w:rStyle w:val="Emphasis"/>
        </w:rPr>
        <w:t>Tennessee</w:t>
      </w:r>
      <w:r w:rsidRPr="00B92CEB">
        <w:rPr>
          <w:rStyle w:val="StyleUnderline"/>
        </w:rPr>
        <w:t xml:space="preserve">, </w:t>
      </w:r>
      <w:r w:rsidRPr="008C017C">
        <w:rPr>
          <w:rStyle w:val="Emphasis"/>
        </w:rPr>
        <w:t>Missouri</w:t>
      </w:r>
      <w:r w:rsidRPr="00B92CEB">
        <w:rPr>
          <w:rStyle w:val="StyleUnderline"/>
        </w:rPr>
        <w:t xml:space="preserve">, and </w:t>
      </w:r>
      <w:r w:rsidRPr="008C017C">
        <w:rPr>
          <w:rStyle w:val="Emphasis"/>
        </w:rPr>
        <w:t>Florida</w:t>
      </w:r>
      <w:r w:rsidRPr="00B92CEB">
        <w:rPr>
          <w:rStyle w:val="StyleUnderline"/>
        </w:rPr>
        <w:t xml:space="preserve">. What these </w:t>
      </w:r>
      <w:r w:rsidRPr="00E07A6D">
        <w:rPr>
          <w:rStyle w:val="StyleUnderline"/>
          <w:highlight w:val="cyan"/>
        </w:rPr>
        <w:t>states have</w:t>
      </w:r>
      <w:r w:rsidRPr="00B92CEB">
        <w:rPr>
          <w:rStyle w:val="StyleUnderline"/>
        </w:rPr>
        <w:t xml:space="preserve"> in common is</w:t>
      </w:r>
      <w:r w:rsidRPr="00E07A6D">
        <w:rPr>
          <w:sz w:val="16"/>
        </w:rPr>
        <w:t xml:space="preserve"> relatively </w:t>
      </w:r>
      <w:r w:rsidRPr="00E07A6D">
        <w:rPr>
          <w:rStyle w:val="Emphasis"/>
          <w:highlight w:val="cyan"/>
        </w:rPr>
        <w:t>late</w:t>
      </w:r>
      <w:r w:rsidRPr="00E07A6D">
        <w:rPr>
          <w:rStyle w:val="StyleUnderline"/>
          <w:highlight w:val="cyan"/>
        </w:rPr>
        <w:t xml:space="preserve"> filing deadlines</w:t>
      </w:r>
      <w:r w:rsidRPr="00E07A6D">
        <w:rPr>
          <w:sz w:val="16"/>
        </w:rPr>
        <w:t xml:space="preserve"> for 2026, </w:t>
      </w:r>
      <w:r w:rsidRPr="00E07A6D">
        <w:rPr>
          <w:rStyle w:val="Emphasis"/>
          <w:highlight w:val="cyan"/>
        </w:rPr>
        <w:t>Rep</w:t>
      </w:r>
      <w:r w:rsidRPr="00E07A6D">
        <w:rPr>
          <w:rStyle w:val="StyleUnderline"/>
        </w:rPr>
        <w:t>ublican-</w:t>
      </w:r>
      <w:r w:rsidRPr="00E07A6D">
        <w:rPr>
          <w:rStyle w:val="Emphasis"/>
          <w:highlight w:val="cyan"/>
        </w:rPr>
        <w:t>trifecta</w:t>
      </w:r>
      <w:r w:rsidRPr="00B92CEB">
        <w:rPr>
          <w:rStyle w:val="Emphasis"/>
        </w:rPr>
        <w:t xml:space="preserve"> control</w:t>
      </w:r>
      <w:r w:rsidRPr="00E07A6D">
        <w:rPr>
          <w:sz w:val="16"/>
        </w:rPr>
        <w:t xml:space="preserve"> of state government, </w:t>
      </w:r>
      <w:r w:rsidRPr="00E07A6D">
        <w:rPr>
          <w:rStyle w:val="StyleUnderline"/>
          <w:highlight w:val="cyan"/>
        </w:rPr>
        <w:t>and</w:t>
      </w:r>
      <w:r w:rsidRPr="00B92CEB">
        <w:rPr>
          <w:rStyle w:val="StyleUnderline"/>
        </w:rPr>
        <w:t xml:space="preserve"> a </w:t>
      </w:r>
      <w:r w:rsidRPr="00E07A6D">
        <w:rPr>
          <w:rStyle w:val="Emphasis"/>
          <w:highlight w:val="cyan"/>
        </w:rPr>
        <w:t>demonstrated interest</w:t>
      </w:r>
      <w:r w:rsidRPr="00E07A6D">
        <w:rPr>
          <w:rStyle w:val="StyleUnderline"/>
          <w:highlight w:val="cyan"/>
        </w:rPr>
        <w:t xml:space="preserve"> in</w:t>
      </w:r>
      <w:r w:rsidRPr="00E07A6D">
        <w:rPr>
          <w:sz w:val="16"/>
        </w:rPr>
        <w:t xml:space="preserve"> partisan </w:t>
      </w:r>
      <w:r w:rsidRPr="00E07A6D">
        <w:rPr>
          <w:rStyle w:val="StyleUnderline"/>
          <w:highlight w:val="cyan"/>
        </w:rPr>
        <w:t>gerrymandering</w:t>
      </w:r>
      <w:r w:rsidRPr="00E07A6D">
        <w:rPr>
          <w:sz w:val="16"/>
        </w:rPr>
        <w:t xml:space="preserve">. One of these states, </w:t>
      </w:r>
      <w:r w:rsidRPr="00B92CEB">
        <w:rPr>
          <w:rStyle w:val="StyleUnderline"/>
        </w:rPr>
        <w:t>Florida</w:t>
      </w:r>
      <w:r w:rsidRPr="00E07A6D">
        <w:rPr>
          <w:sz w:val="16"/>
        </w:rPr>
        <w:t xml:space="preserve">, has </w:t>
      </w:r>
      <w:r w:rsidRPr="00B92CEB">
        <w:rPr>
          <w:rStyle w:val="Emphasis"/>
        </w:rPr>
        <w:t>already</w:t>
      </w:r>
      <w:r w:rsidRPr="00B92CEB">
        <w:rPr>
          <w:rStyle w:val="StyleUnderline"/>
        </w:rPr>
        <w:t xml:space="preserve"> scheduled</w:t>
      </w:r>
      <w:r w:rsidRPr="00E07A6D">
        <w:rPr>
          <w:sz w:val="16"/>
        </w:rPr>
        <w:t xml:space="preserve"> a </w:t>
      </w:r>
      <w:r w:rsidRPr="00B92CEB">
        <w:rPr>
          <w:rStyle w:val="Emphasis"/>
        </w:rPr>
        <w:t>special</w:t>
      </w:r>
      <w:r w:rsidRPr="00E07A6D">
        <w:rPr>
          <w:sz w:val="16"/>
        </w:rPr>
        <w:t xml:space="preserve"> legislative </w:t>
      </w:r>
      <w:r w:rsidRPr="00B92CEB">
        <w:rPr>
          <w:rStyle w:val="Emphasis"/>
        </w:rPr>
        <w:t>session</w:t>
      </w:r>
      <w:r w:rsidRPr="00E07A6D">
        <w:rPr>
          <w:sz w:val="16"/>
        </w:rPr>
        <w:t xml:space="preserve"> in April to carry out a Republican gerrymander in response to Trump’s demands and outgoing Governor Ron DeSantis’s personal commitment to wiping out Democratic representation. Here’s Issue One’s assessment of what might happen: “These changes could plausibly shift at least 5-8 House seats before the midterms, overwhelmingly benefiting Republicans, while significantly reducing Black representation in the South.”</w:t>
      </w:r>
    </w:p>
    <w:p w14:paraId="577FB29E" w14:textId="77777777" w:rsidR="006A4B65" w:rsidRDefault="006A4B65" w:rsidP="006A4B65">
      <w:pPr>
        <w:pStyle w:val="Heading4"/>
      </w:pPr>
      <w:r>
        <w:t xml:space="preserve">Our actor is </w:t>
      </w:r>
      <w:r w:rsidRPr="00967BCC">
        <w:rPr>
          <w:u w:val="single"/>
        </w:rPr>
        <w:t>bankruptcy courts</w:t>
      </w:r>
      <w:r>
        <w:t xml:space="preserve">. Those are </w:t>
      </w:r>
      <w:r w:rsidRPr="00847AC2">
        <w:rPr>
          <w:u w:val="single"/>
        </w:rPr>
        <w:t>apolitical</w:t>
      </w:r>
      <w:r>
        <w:t xml:space="preserve"> and distant from partisan politics. That’s Hunter. </w:t>
      </w:r>
    </w:p>
    <w:p w14:paraId="58F43C2D" w14:textId="77777777" w:rsidR="006A4B65" w:rsidRPr="00967BCC" w:rsidRDefault="006A4B65" w:rsidP="006A4B65">
      <w:r>
        <w:t>&lt;&lt;FOR REFERENCE&gt;&gt;</w:t>
      </w:r>
    </w:p>
    <w:p w14:paraId="2CB56FF4" w14:textId="77777777" w:rsidR="006A4B65" w:rsidRPr="009D3B2C" w:rsidRDefault="006A4B65" w:rsidP="006A4B65">
      <w:pPr>
        <w:rPr>
          <w:sz w:val="14"/>
          <w:szCs w:val="20"/>
        </w:rPr>
      </w:pPr>
      <w:r w:rsidRPr="009D3B2C">
        <w:rPr>
          <w:rStyle w:val="Emphasis"/>
          <w:sz w:val="20"/>
          <w:szCs w:val="20"/>
          <w:highlight w:val="lightGray"/>
        </w:rPr>
        <w:t>Bankruptcy courts</w:t>
      </w:r>
      <w:r w:rsidRPr="009D3B2C">
        <w:rPr>
          <w:sz w:val="14"/>
          <w:szCs w:val="20"/>
        </w:rPr>
        <w:t xml:space="preserve"> may be courts of equity, 317 but they </w:t>
      </w:r>
      <w:r w:rsidRPr="009D3B2C">
        <w:rPr>
          <w:rStyle w:val="StyleUnderline"/>
          <w:sz w:val="20"/>
          <w:szCs w:val="20"/>
        </w:rPr>
        <w:t>are</w:t>
      </w:r>
      <w:r w:rsidRPr="009D3B2C">
        <w:rPr>
          <w:sz w:val="14"/>
          <w:szCs w:val="20"/>
        </w:rPr>
        <w:t xml:space="preserve"> still </w:t>
      </w:r>
      <w:r w:rsidRPr="009D3B2C">
        <w:rPr>
          <w:rStyle w:val="Emphasis"/>
          <w:sz w:val="20"/>
          <w:szCs w:val="20"/>
          <w:highlight w:val="lightGray"/>
        </w:rPr>
        <w:t>required</w:t>
      </w:r>
      <w:r w:rsidRPr="009D3B2C">
        <w:rPr>
          <w:rStyle w:val="StyleUnderline"/>
          <w:sz w:val="20"/>
          <w:szCs w:val="20"/>
          <w:highlight w:val="lightGray"/>
        </w:rPr>
        <w:t xml:space="preserve"> to </w:t>
      </w:r>
      <w:r w:rsidRPr="009D3B2C">
        <w:rPr>
          <w:rStyle w:val="Emphasis"/>
          <w:sz w:val="20"/>
          <w:szCs w:val="20"/>
          <w:highlight w:val="lightGray"/>
        </w:rPr>
        <w:t>follow</w:t>
      </w:r>
      <w:r w:rsidRPr="009D3B2C">
        <w:rPr>
          <w:rStyle w:val="StyleUnderline"/>
          <w:sz w:val="20"/>
          <w:szCs w:val="20"/>
        </w:rPr>
        <w:t xml:space="preserve"> the </w:t>
      </w:r>
      <w:r w:rsidRPr="009D3B2C">
        <w:rPr>
          <w:rStyle w:val="Emphasis"/>
          <w:sz w:val="20"/>
          <w:szCs w:val="20"/>
          <w:highlight w:val="lightGray"/>
        </w:rPr>
        <w:t>letter</w:t>
      </w:r>
      <w:r w:rsidRPr="009D3B2C">
        <w:rPr>
          <w:rStyle w:val="StyleUnderline"/>
          <w:sz w:val="20"/>
          <w:szCs w:val="20"/>
          <w:highlight w:val="lightGray"/>
        </w:rPr>
        <w:t xml:space="preserve"> of</w:t>
      </w:r>
      <w:r w:rsidRPr="009D3B2C">
        <w:rPr>
          <w:rStyle w:val="StyleUnderline"/>
          <w:sz w:val="20"/>
          <w:szCs w:val="20"/>
        </w:rPr>
        <w:t xml:space="preserve"> the </w:t>
      </w:r>
      <w:r w:rsidRPr="009D3B2C">
        <w:rPr>
          <w:rStyle w:val="StyleUnderline"/>
          <w:sz w:val="20"/>
          <w:szCs w:val="20"/>
          <w:highlight w:val="lightGray"/>
        </w:rPr>
        <w:t>law</w:t>
      </w:r>
      <w:r w:rsidRPr="009D3B2C">
        <w:rPr>
          <w:sz w:val="14"/>
          <w:szCs w:val="20"/>
        </w:rPr>
        <w:t xml:space="preserve">. 318 While </w:t>
      </w:r>
      <w:r w:rsidRPr="009D3B2C">
        <w:rPr>
          <w:rStyle w:val="StyleUnderline"/>
          <w:sz w:val="20"/>
          <w:szCs w:val="20"/>
          <w:highlight w:val="lightGray"/>
        </w:rPr>
        <w:t>canons of</w:t>
      </w:r>
      <w:r w:rsidRPr="009D3B2C">
        <w:rPr>
          <w:rStyle w:val="StyleUnderline"/>
          <w:sz w:val="20"/>
          <w:szCs w:val="20"/>
        </w:rPr>
        <w:t xml:space="preserve"> </w:t>
      </w:r>
      <w:r w:rsidRPr="009D3B2C">
        <w:rPr>
          <w:rStyle w:val="Emphasis"/>
          <w:sz w:val="20"/>
          <w:szCs w:val="20"/>
        </w:rPr>
        <w:t xml:space="preserve">statutory </w:t>
      </w:r>
      <w:r w:rsidRPr="009D3B2C">
        <w:rPr>
          <w:rStyle w:val="Emphasis"/>
          <w:sz w:val="20"/>
          <w:szCs w:val="20"/>
          <w:highlight w:val="lightGray"/>
        </w:rPr>
        <w:t>construction</w:t>
      </w:r>
      <w:r w:rsidRPr="009D3B2C">
        <w:rPr>
          <w:sz w:val="14"/>
          <w:szCs w:val="20"/>
        </w:rPr>
        <w:t xml:space="preserve"> may not be in their usual wheelhouse, they </w:t>
      </w:r>
      <w:r w:rsidRPr="009D3B2C">
        <w:rPr>
          <w:rStyle w:val="StyleUnderline"/>
          <w:sz w:val="20"/>
          <w:szCs w:val="20"/>
          <w:highlight w:val="lightGray"/>
        </w:rPr>
        <w:t xml:space="preserve">are </w:t>
      </w:r>
      <w:r w:rsidRPr="009D3B2C">
        <w:rPr>
          <w:rStyle w:val="Emphasis"/>
          <w:sz w:val="20"/>
          <w:szCs w:val="20"/>
          <w:highlight w:val="lightGray"/>
        </w:rPr>
        <w:t>important</w:t>
      </w:r>
      <w:r w:rsidRPr="009D3B2C">
        <w:rPr>
          <w:rStyle w:val="Emphasis"/>
          <w:sz w:val="20"/>
          <w:szCs w:val="20"/>
        </w:rPr>
        <w:t xml:space="preserve"> tools</w:t>
      </w:r>
      <w:r w:rsidRPr="009D3B2C">
        <w:rPr>
          <w:rStyle w:val="StyleUnderline"/>
          <w:sz w:val="20"/>
          <w:szCs w:val="20"/>
        </w:rPr>
        <w:t xml:space="preserve"> </w:t>
      </w:r>
      <w:r w:rsidRPr="009D3B2C">
        <w:rPr>
          <w:rStyle w:val="StyleUnderline"/>
          <w:sz w:val="20"/>
          <w:szCs w:val="20"/>
          <w:highlight w:val="lightGray"/>
        </w:rPr>
        <w:t>to ensure</w:t>
      </w:r>
      <w:r w:rsidRPr="009D3B2C">
        <w:rPr>
          <w:rStyle w:val="StyleUnderline"/>
          <w:sz w:val="20"/>
          <w:szCs w:val="20"/>
        </w:rPr>
        <w:t xml:space="preserve"> that a </w:t>
      </w:r>
      <w:r w:rsidRPr="009D3B2C">
        <w:rPr>
          <w:rStyle w:val="StyleUnderline"/>
          <w:sz w:val="20"/>
          <w:szCs w:val="20"/>
          <w:highlight w:val="lightGray"/>
        </w:rPr>
        <w:t xml:space="preserve">statute is </w:t>
      </w:r>
      <w:r w:rsidRPr="009D3B2C">
        <w:rPr>
          <w:rStyle w:val="Emphasis"/>
          <w:sz w:val="20"/>
          <w:szCs w:val="20"/>
          <w:highlight w:val="lightGray"/>
        </w:rPr>
        <w:t>not misread</w:t>
      </w:r>
      <w:r w:rsidRPr="009D3B2C">
        <w:rPr>
          <w:sz w:val="14"/>
          <w:szCs w:val="20"/>
        </w:rPr>
        <w:t xml:space="preserve">. When there is ambiguity in a statue, a bankruptcy court can and should look to canons of statutory construction to parse congressional intent.3 19 </w:t>
      </w:r>
      <w:r w:rsidRPr="009D3B2C">
        <w:rPr>
          <w:rStyle w:val="StyleUnderline"/>
          <w:sz w:val="20"/>
          <w:szCs w:val="20"/>
          <w:highlight w:val="lightGray"/>
        </w:rPr>
        <w:t xml:space="preserve">When </w:t>
      </w:r>
      <w:r w:rsidRPr="009D3B2C">
        <w:rPr>
          <w:rStyle w:val="Emphasis"/>
          <w:sz w:val="20"/>
          <w:szCs w:val="20"/>
          <w:highlight w:val="lightGray"/>
        </w:rPr>
        <w:t>read closely</w:t>
      </w:r>
      <w:r w:rsidRPr="009D3B2C">
        <w:rPr>
          <w:rStyle w:val="StyleUnderline"/>
          <w:sz w:val="20"/>
          <w:szCs w:val="20"/>
        </w:rPr>
        <w:t xml:space="preserve"> and with</w:t>
      </w:r>
      <w:r w:rsidRPr="009D3B2C">
        <w:rPr>
          <w:sz w:val="14"/>
          <w:szCs w:val="20"/>
        </w:rPr>
        <w:t xml:space="preserve"> these </w:t>
      </w:r>
      <w:r w:rsidRPr="009D3B2C">
        <w:rPr>
          <w:rStyle w:val="StyleUnderline"/>
          <w:sz w:val="20"/>
          <w:szCs w:val="20"/>
        </w:rPr>
        <w:t xml:space="preserve">canons </w:t>
      </w:r>
      <w:r w:rsidRPr="009D3B2C">
        <w:rPr>
          <w:rStyle w:val="Emphasis"/>
          <w:sz w:val="20"/>
          <w:szCs w:val="20"/>
        </w:rPr>
        <w:t>in mind</w:t>
      </w:r>
      <w:r w:rsidRPr="009D3B2C">
        <w:rPr>
          <w:rStyle w:val="StyleUnderline"/>
          <w:sz w:val="20"/>
          <w:szCs w:val="20"/>
        </w:rPr>
        <w:t xml:space="preserve">, </w:t>
      </w:r>
      <w:r w:rsidRPr="009D3B2C">
        <w:rPr>
          <w:rStyle w:val="Emphasis"/>
          <w:sz w:val="20"/>
          <w:szCs w:val="20"/>
          <w:highlight w:val="lightGray"/>
        </w:rPr>
        <w:t>§ 1113</w:t>
      </w:r>
      <w:r w:rsidRPr="009D3B2C">
        <w:rPr>
          <w:rStyle w:val="StyleUnderline"/>
          <w:sz w:val="20"/>
          <w:szCs w:val="20"/>
        </w:rPr>
        <w:t xml:space="preserve"> does </w:t>
      </w:r>
      <w:r w:rsidRPr="009D3B2C">
        <w:rPr>
          <w:rStyle w:val="StyleUnderline"/>
          <w:sz w:val="20"/>
          <w:szCs w:val="20"/>
          <w:highlight w:val="lightGray"/>
        </w:rPr>
        <w:t xml:space="preserve">not allow for </w:t>
      </w:r>
      <w:r w:rsidRPr="009D3B2C">
        <w:rPr>
          <w:rStyle w:val="Emphasis"/>
          <w:sz w:val="20"/>
          <w:szCs w:val="20"/>
          <w:highlight w:val="lightGray"/>
        </w:rPr>
        <w:t>rejection</w:t>
      </w:r>
      <w:r w:rsidRPr="009D3B2C">
        <w:rPr>
          <w:rStyle w:val="StyleUnderline"/>
          <w:sz w:val="20"/>
          <w:szCs w:val="20"/>
          <w:highlight w:val="lightGray"/>
        </w:rPr>
        <w:t xml:space="preserve"> of</w:t>
      </w:r>
      <w:r w:rsidRPr="009D3B2C">
        <w:rPr>
          <w:sz w:val="14"/>
          <w:szCs w:val="20"/>
        </w:rPr>
        <w:t xml:space="preserve"> expired </w:t>
      </w:r>
      <w:r w:rsidRPr="009D3B2C">
        <w:rPr>
          <w:rStyle w:val="Emphasis"/>
          <w:sz w:val="20"/>
          <w:szCs w:val="20"/>
          <w:highlight w:val="lightGray"/>
        </w:rPr>
        <w:t>CBAs</w:t>
      </w:r>
      <w:r w:rsidRPr="009D3B2C">
        <w:rPr>
          <w:sz w:val="14"/>
          <w:szCs w:val="20"/>
        </w:rPr>
        <w:t xml:space="preserve">-it instead provides for interim changes to be made to those obligations that "continue in effect" after expiration. </w:t>
      </w:r>
      <w:r w:rsidRPr="009D3B2C">
        <w:rPr>
          <w:rStyle w:val="StyleUnderline"/>
          <w:sz w:val="24"/>
          <w:szCs w:val="24"/>
          <w:highlight w:val="lightGray"/>
        </w:rPr>
        <w:t>Courts</w:t>
      </w:r>
      <w:r w:rsidRPr="009D3B2C">
        <w:rPr>
          <w:rStyle w:val="StyleUnderline"/>
          <w:sz w:val="24"/>
          <w:szCs w:val="24"/>
        </w:rPr>
        <w:t xml:space="preserve"> </w:t>
      </w:r>
      <w:r w:rsidRPr="009D3B2C">
        <w:rPr>
          <w:rStyle w:val="StyleUnderline"/>
          <w:sz w:val="20"/>
          <w:szCs w:val="20"/>
        </w:rPr>
        <w:t xml:space="preserve">interpreting </w:t>
      </w:r>
      <w:r w:rsidRPr="009D3B2C">
        <w:rPr>
          <w:rStyle w:val="Emphasis"/>
          <w:sz w:val="20"/>
          <w:szCs w:val="20"/>
        </w:rPr>
        <w:t>§ 1113</w:t>
      </w:r>
      <w:r w:rsidRPr="009D3B2C">
        <w:rPr>
          <w:rStyle w:val="StyleUnderline"/>
          <w:sz w:val="20"/>
          <w:szCs w:val="20"/>
        </w:rPr>
        <w:t xml:space="preserve"> </w:t>
      </w:r>
      <w:r w:rsidRPr="009D3B2C">
        <w:rPr>
          <w:rStyle w:val="StyleUnderline"/>
          <w:sz w:val="20"/>
          <w:szCs w:val="20"/>
          <w:highlight w:val="lightGray"/>
        </w:rPr>
        <w:t xml:space="preserve">should be sure to give </w:t>
      </w:r>
      <w:r w:rsidRPr="009D3B2C">
        <w:rPr>
          <w:rStyle w:val="Emphasis"/>
          <w:sz w:val="20"/>
          <w:szCs w:val="20"/>
          <w:highlight w:val="lightGray"/>
        </w:rPr>
        <w:t>each word</w:t>
      </w:r>
      <w:r w:rsidRPr="009D3B2C">
        <w:rPr>
          <w:rStyle w:val="StyleUnderline"/>
          <w:sz w:val="20"/>
          <w:szCs w:val="20"/>
          <w:highlight w:val="lightGray"/>
        </w:rPr>
        <w:t xml:space="preserve"> in</w:t>
      </w:r>
      <w:r w:rsidRPr="009D3B2C">
        <w:rPr>
          <w:rStyle w:val="StyleUnderline"/>
          <w:sz w:val="20"/>
          <w:szCs w:val="20"/>
        </w:rPr>
        <w:t xml:space="preserve"> the </w:t>
      </w:r>
      <w:r w:rsidRPr="009D3B2C">
        <w:rPr>
          <w:rStyle w:val="Emphasis"/>
          <w:sz w:val="20"/>
          <w:szCs w:val="20"/>
          <w:highlight w:val="lightGray"/>
        </w:rPr>
        <w:t>statute</w:t>
      </w:r>
      <w:r w:rsidRPr="009D3B2C">
        <w:rPr>
          <w:rStyle w:val="Emphasis"/>
          <w:sz w:val="20"/>
          <w:szCs w:val="20"/>
        </w:rPr>
        <w:t xml:space="preserve"> meaning</w:t>
      </w:r>
      <w:r w:rsidRPr="009D3B2C">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9D3B2C">
        <w:rPr>
          <w:rStyle w:val="StyleUnderline"/>
          <w:sz w:val="20"/>
          <w:szCs w:val="20"/>
        </w:rPr>
        <w:t xml:space="preserve">This reading not only </w:t>
      </w:r>
      <w:r w:rsidRPr="009D3B2C">
        <w:rPr>
          <w:rStyle w:val="Emphasis"/>
          <w:sz w:val="20"/>
          <w:szCs w:val="20"/>
        </w:rPr>
        <w:t>comports</w:t>
      </w:r>
      <w:r w:rsidRPr="009D3B2C">
        <w:rPr>
          <w:rStyle w:val="StyleUnderline"/>
          <w:sz w:val="20"/>
          <w:szCs w:val="20"/>
        </w:rPr>
        <w:t xml:space="preserve"> with the </w:t>
      </w:r>
      <w:r w:rsidRPr="009D3B2C">
        <w:rPr>
          <w:rStyle w:val="Emphasis"/>
          <w:sz w:val="20"/>
          <w:szCs w:val="20"/>
        </w:rPr>
        <w:t>text</w:t>
      </w:r>
      <w:r w:rsidRPr="009D3B2C">
        <w:rPr>
          <w:rStyle w:val="StyleUnderline"/>
          <w:sz w:val="20"/>
          <w:szCs w:val="20"/>
        </w:rPr>
        <w:t xml:space="preserve"> of the </w:t>
      </w:r>
      <w:r w:rsidRPr="009D3B2C">
        <w:rPr>
          <w:rStyle w:val="Emphasis"/>
          <w:sz w:val="20"/>
          <w:szCs w:val="20"/>
        </w:rPr>
        <w:t>statute</w:t>
      </w:r>
      <w:r w:rsidRPr="009D3B2C">
        <w:rPr>
          <w:rStyle w:val="StyleUnderline"/>
          <w:sz w:val="20"/>
          <w:szCs w:val="20"/>
        </w:rPr>
        <w:t xml:space="preserve">; it also </w:t>
      </w:r>
      <w:r w:rsidRPr="009D3B2C">
        <w:rPr>
          <w:rStyle w:val="Emphasis"/>
          <w:sz w:val="20"/>
          <w:szCs w:val="20"/>
          <w:highlight w:val="lightGray"/>
        </w:rPr>
        <w:t>allows</w:t>
      </w:r>
      <w:r w:rsidRPr="009D3B2C">
        <w:rPr>
          <w:rStyle w:val="StyleUnderline"/>
          <w:sz w:val="20"/>
          <w:szCs w:val="20"/>
          <w:highlight w:val="lightGray"/>
        </w:rPr>
        <w:t xml:space="preserve"> for </w:t>
      </w:r>
      <w:r w:rsidRPr="009D3B2C">
        <w:rPr>
          <w:rStyle w:val="Emphasis"/>
          <w:sz w:val="20"/>
          <w:szCs w:val="20"/>
          <w:highlight w:val="lightGray"/>
        </w:rPr>
        <w:t>relief</w:t>
      </w:r>
      <w:r w:rsidRPr="009D3B2C">
        <w:rPr>
          <w:rStyle w:val="StyleUnderline"/>
          <w:sz w:val="20"/>
          <w:szCs w:val="20"/>
          <w:highlight w:val="lightGray"/>
        </w:rPr>
        <w:t xml:space="preserve"> for</w:t>
      </w:r>
      <w:r w:rsidRPr="009D3B2C">
        <w:rPr>
          <w:rStyle w:val="StyleUnderline"/>
          <w:sz w:val="20"/>
          <w:szCs w:val="20"/>
        </w:rPr>
        <w:t xml:space="preserve"> the </w:t>
      </w:r>
      <w:r w:rsidRPr="009D3B2C">
        <w:rPr>
          <w:rStyle w:val="StyleUnderline"/>
          <w:sz w:val="20"/>
          <w:szCs w:val="20"/>
          <w:highlight w:val="lightGray"/>
        </w:rPr>
        <w:t xml:space="preserve">debtor </w:t>
      </w:r>
      <w:r w:rsidRPr="009D3B2C">
        <w:rPr>
          <w:rStyle w:val="Emphasis"/>
          <w:sz w:val="20"/>
          <w:szCs w:val="20"/>
          <w:highlight w:val="lightGray"/>
        </w:rPr>
        <w:t>without compromising</w:t>
      </w:r>
      <w:r w:rsidRPr="009D3B2C">
        <w:rPr>
          <w:rStyle w:val="StyleUnderline"/>
          <w:sz w:val="20"/>
          <w:szCs w:val="20"/>
        </w:rPr>
        <w:t xml:space="preserve"> the </w:t>
      </w:r>
      <w:r w:rsidRPr="009D3B2C">
        <w:rPr>
          <w:rStyle w:val="Emphasis"/>
          <w:sz w:val="20"/>
          <w:szCs w:val="20"/>
          <w:highlight w:val="lightGray"/>
        </w:rPr>
        <w:t>delicate bargaining process</w:t>
      </w:r>
      <w:r w:rsidRPr="009D3B2C">
        <w:rPr>
          <w:rStyle w:val="StyleUnderline"/>
          <w:sz w:val="20"/>
          <w:szCs w:val="20"/>
          <w:highlight w:val="lightGray"/>
        </w:rPr>
        <w:t xml:space="preserve"> between </w:t>
      </w:r>
      <w:r w:rsidRPr="009D3B2C">
        <w:rPr>
          <w:rStyle w:val="Emphasis"/>
          <w:sz w:val="20"/>
          <w:szCs w:val="20"/>
          <w:highlight w:val="lightGray"/>
        </w:rPr>
        <w:t>unions</w:t>
      </w:r>
      <w:r w:rsidRPr="009D3B2C">
        <w:rPr>
          <w:rStyle w:val="StyleUnderline"/>
          <w:sz w:val="20"/>
          <w:szCs w:val="20"/>
          <w:highlight w:val="lightGray"/>
        </w:rPr>
        <w:t xml:space="preserve"> and </w:t>
      </w:r>
      <w:r w:rsidRPr="009D3B2C">
        <w:rPr>
          <w:rStyle w:val="Emphasis"/>
          <w:sz w:val="20"/>
          <w:szCs w:val="20"/>
          <w:highlight w:val="lightGray"/>
        </w:rPr>
        <w:t>employers</w:t>
      </w:r>
      <w:r w:rsidRPr="009D3B2C">
        <w:rPr>
          <w:sz w:val="14"/>
          <w:szCs w:val="20"/>
        </w:rPr>
        <w:t xml:space="preserve"> during the post-expiration period.</w:t>
      </w:r>
    </w:p>
    <w:p w14:paraId="4794A2CE" w14:textId="77777777" w:rsidR="006A4B65" w:rsidRPr="00CA790B" w:rsidRDefault="006A4B65" w:rsidP="006A4B65"/>
    <w:p w14:paraId="2C369766" w14:textId="77777777" w:rsidR="006A4B65" w:rsidRDefault="006A4B65" w:rsidP="006A4B65">
      <w:pPr>
        <w:pStyle w:val="Heading4"/>
      </w:pPr>
      <w:r>
        <w:t xml:space="preserve">Bankruptcy rules are </w:t>
      </w:r>
      <w:r w:rsidRPr="00416684">
        <w:rPr>
          <w:u w:val="single"/>
        </w:rPr>
        <w:t>obscure</w:t>
      </w:r>
      <w:r>
        <w:t xml:space="preserve"> and don’t attract outside attention</w:t>
      </w:r>
      <w:r w:rsidRPr="00416684">
        <w:rPr>
          <w:b w:val="0"/>
          <w:bCs/>
        </w:rPr>
        <w:t xml:space="preserve">, </w:t>
      </w:r>
      <w:r w:rsidRPr="00416684">
        <w:rPr>
          <w:b w:val="0"/>
          <w:bCs/>
          <w:u w:val="single"/>
        </w:rPr>
        <w:t>even</w:t>
      </w:r>
      <w:r w:rsidRPr="00416684">
        <w:rPr>
          <w:b w:val="0"/>
          <w:bCs/>
        </w:rPr>
        <w:t xml:space="preserve"> from scholars</w:t>
      </w:r>
      <w:r>
        <w:t>.</w:t>
      </w:r>
    </w:p>
    <w:p w14:paraId="455AE05F" w14:textId="77777777" w:rsidR="006A4B65" w:rsidRPr="00416684" w:rsidRDefault="006A4B65" w:rsidP="006A4B65">
      <w:r w:rsidRPr="00540DF3">
        <w:rPr>
          <w:rStyle w:val="Style13ptBold"/>
        </w:rPr>
        <w:t xml:space="preserve">Seymour ’22 </w:t>
      </w:r>
      <w:r>
        <w:t>[Jonathan M.; 2022; Associate Professor, Duke University School of Law; University of Chicago Law Review, "Against Bankruptcy Exceptionalism," vol. 89]</w:t>
      </w:r>
    </w:p>
    <w:p w14:paraId="4A5E7ED1" w14:textId="77777777" w:rsidR="006A4B65" w:rsidRDefault="006A4B65" w:rsidP="006A4B65">
      <w:pPr>
        <w:rPr>
          <w:sz w:val="16"/>
        </w:rPr>
      </w:pPr>
      <w:r w:rsidRPr="00540DF3">
        <w:rPr>
          <w:sz w:val="16"/>
        </w:rPr>
        <w:t xml:space="preserve">The Supreme Court’s </w:t>
      </w:r>
      <w:r w:rsidRPr="00540DF3">
        <w:rPr>
          <w:rStyle w:val="Emphasis"/>
          <w:highlight w:val="cyan"/>
        </w:rPr>
        <w:t>bankruptcy</w:t>
      </w:r>
      <w:r w:rsidRPr="00540DF3">
        <w:rPr>
          <w:rStyle w:val="StyleUnderline"/>
          <w:highlight w:val="cyan"/>
        </w:rPr>
        <w:t xml:space="preserve"> jurisprudence has </w:t>
      </w:r>
      <w:r w:rsidRPr="00540DF3">
        <w:rPr>
          <w:rStyle w:val="Emphasis"/>
          <w:highlight w:val="cyan"/>
        </w:rPr>
        <w:t>not</w:t>
      </w:r>
      <w:r w:rsidRPr="00540DF3">
        <w:rPr>
          <w:rStyle w:val="StyleUnderline"/>
          <w:highlight w:val="cyan"/>
        </w:rPr>
        <w:t xml:space="preserve"> been the focus of</w:t>
      </w:r>
      <w:r w:rsidRPr="00540DF3">
        <w:rPr>
          <w:sz w:val="16"/>
        </w:rPr>
        <w:t xml:space="preserve"> quite as much </w:t>
      </w:r>
      <w:r w:rsidRPr="001F1288">
        <w:rPr>
          <w:rStyle w:val="Emphasis"/>
        </w:rPr>
        <w:t xml:space="preserve">scholarly </w:t>
      </w:r>
      <w:r w:rsidRPr="00540DF3">
        <w:rPr>
          <w:rStyle w:val="Emphasis"/>
          <w:highlight w:val="cyan"/>
        </w:rPr>
        <w:t>attention</w:t>
      </w:r>
      <w:r w:rsidRPr="00540DF3">
        <w:rPr>
          <w:sz w:val="16"/>
        </w:rPr>
        <w:t xml:space="preserve">.41 Even so, scholars have commented on a disjunction between the Supreme Court’s approach to bankruptcy and that of the bankruptcy courts.42 For the Supreme Court, bankruptcy cases should be decided using the same tools and in the same fashion as cases in any other statutory field.43 The special ends of bankruptcy do not justify approaching bankruptcy cases any differently.44 Supreme Court Justices across the Court’s ideological spectrum have endorsed this more constrained view of bankruptcy adjudication. Thus, largely </w:t>
      </w:r>
      <w:r w:rsidRPr="00540DF3">
        <w:rPr>
          <w:rStyle w:val="StyleUnderline"/>
          <w:highlight w:val="cyan"/>
        </w:rPr>
        <w:t xml:space="preserve">without </w:t>
      </w:r>
      <w:r w:rsidRPr="00540DF3">
        <w:rPr>
          <w:rStyle w:val="Emphasis"/>
          <w:highlight w:val="cyan"/>
        </w:rPr>
        <w:t>observation</w:t>
      </w:r>
      <w:r w:rsidRPr="00540DF3">
        <w:rPr>
          <w:rStyle w:val="StyleUnderline"/>
          <w:highlight w:val="cyan"/>
        </w:rPr>
        <w:t xml:space="preserve"> or </w:t>
      </w:r>
      <w:r w:rsidRPr="00540DF3">
        <w:rPr>
          <w:rStyle w:val="Emphasis"/>
          <w:highlight w:val="cyan"/>
        </w:rPr>
        <w:t>comment</w:t>
      </w:r>
      <w:r w:rsidRPr="00540DF3">
        <w:rPr>
          <w:rStyle w:val="StyleUnderline"/>
          <w:highlight w:val="cyan"/>
        </w:rPr>
        <w:t xml:space="preserve"> from those </w:t>
      </w:r>
      <w:r w:rsidRPr="00540DF3">
        <w:rPr>
          <w:rStyle w:val="Emphasis"/>
          <w:highlight w:val="cyan"/>
        </w:rPr>
        <w:t>outside</w:t>
      </w:r>
      <w:r w:rsidRPr="00540DF3">
        <w:rPr>
          <w:rStyle w:val="StyleUnderline"/>
        </w:rPr>
        <w:t xml:space="preserve"> of the </w:t>
      </w:r>
      <w:r w:rsidRPr="00540DF3">
        <w:rPr>
          <w:rStyle w:val="StyleUnderline"/>
          <w:highlight w:val="cyan"/>
        </w:rPr>
        <w:t>bankruptcy</w:t>
      </w:r>
      <w:r w:rsidRPr="00540DF3">
        <w:rPr>
          <w:rStyle w:val="StyleUnderline"/>
        </w:rPr>
        <w:t xml:space="preserve"> space, bankruptcy </w:t>
      </w:r>
      <w:r w:rsidRPr="00540DF3">
        <w:rPr>
          <w:rStyle w:val="StyleUnderline"/>
          <w:highlight w:val="cyan"/>
        </w:rPr>
        <w:t>courts</w:t>
      </w:r>
      <w:r w:rsidRPr="00540DF3">
        <w:rPr>
          <w:sz w:val="16"/>
        </w:rPr>
        <w:t xml:space="preserve"> have </w:t>
      </w:r>
      <w:r w:rsidRPr="00540DF3">
        <w:rPr>
          <w:rStyle w:val="StyleUnderline"/>
          <w:highlight w:val="cyan"/>
        </w:rPr>
        <w:t xml:space="preserve">begun to use </w:t>
      </w:r>
      <w:r w:rsidRPr="00540DF3">
        <w:rPr>
          <w:rStyle w:val="Emphasis"/>
          <w:highlight w:val="cyan"/>
        </w:rPr>
        <w:t>different rules</w:t>
      </w:r>
      <w:r w:rsidRPr="00540DF3">
        <w:rPr>
          <w:rStyle w:val="StyleUnderline"/>
        </w:rPr>
        <w:t xml:space="preserve"> of adjudication</w:t>
      </w:r>
      <w:r w:rsidRPr="00540DF3">
        <w:rPr>
          <w:sz w:val="16"/>
        </w:rPr>
        <w:t xml:space="preserve"> from other federal courts—a mismatch in secondary rules that deserves further inquiry.45 This Article explores the reasons for the division between the bankruptcy courts on the one hand and the Supreme Court on the other. It queries whether bankruptcy law or the Bankruptcy Code incorporate some set of special features that either justify the bankruptcy courts continuing to work differently from other courts or allow for bankruptcy cases to be decided using different tools and principles than those used elsewhere in the federal courts.</w:t>
      </w:r>
    </w:p>
    <w:p w14:paraId="2633FDC1" w14:textId="77777777" w:rsidR="006A4B65" w:rsidRPr="00A13CAC" w:rsidRDefault="006A4B65" w:rsidP="006A4B65">
      <w:pPr>
        <w:pStyle w:val="Heading4"/>
      </w:pPr>
      <w:r w:rsidRPr="00334B89">
        <w:rPr>
          <w:u w:val="single"/>
        </w:rPr>
        <w:t>Pro</w:t>
      </w:r>
      <w:r>
        <w:rPr>
          <w:u w:val="single"/>
        </w:rPr>
        <w:t>-business</w:t>
      </w:r>
      <w:r>
        <w:t xml:space="preserve"> actions </w:t>
      </w:r>
      <w:r>
        <w:rPr>
          <w:u w:val="single"/>
        </w:rPr>
        <w:t>overwhelm</w:t>
      </w:r>
      <w:r>
        <w:t>.</w:t>
      </w:r>
    </w:p>
    <w:p w14:paraId="339AA92F" w14:textId="77777777" w:rsidR="006A4B65" w:rsidRPr="00D1713E" w:rsidRDefault="006A4B65" w:rsidP="006A4B65">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4F594245" w14:textId="77777777" w:rsidR="006A4B65" w:rsidRPr="00D1713E" w:rsidRDefault="006A4B65" w:rsidP="006A4B65">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2E5034DF" w14:textId="77777777" w:rsidR="006A4B65" w:rsidRPr="00D1713E" w:rsidRDefault="006A4B65" w:rsidP="006A4B65">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560926C0" w14:textId="77777777" w:rsidR="006A4B65" w:rsidRPr="00F67E20" w:rsidRDefault="006A4B65" w:rsidP="006A4B65">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3820887D" w14:textId="77777777" w:rsidR="006A4B65" w:rsidRPr="00D1713E" w:rsidRDefault="006A4B65" w:rsidP="006A4B65">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320FD19" w14:textId="77777777" w:rsidR="006A4B65" w:rsidRPr="00D1713E" w:rsidRDefault="006A4B65" w:rsidP="006A4B65">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339A922E" w14:textId="77777777" w:rsidR="006A4B65" w:rsidRPr="00F67E20" w:rsidRDefault="006A4B65" w:rsidP="006A4B65">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4BE6D058" w14:textId="77777777" w:rsidR="006A4B65" w:rsidRPr="00F67E20" w:rsidRDefault="006A4B65" w:rsidP="006A4B65">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0D38D71" w14:textId="77777777" w:rsidR="006A4B65" w:rsidRPr="00D1713E" w:rsidRDefault="006A4B65" w:rsidP="006A4B65">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7EE62135" w14:textId="77777777" w:rsidR="006A4B65" w:rsidRPr="00D1713E" w:rsidRDefault="006A4B65" w:rsidP="006A4B65">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D94E384" w14:textId="77777777" w:rsidR="006A4B65" w:rsidRPr="00D1713E" w:rsidRDefault="006A4B65" w:rsidP="006A4B65">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3E92322" w14:textId="77777777" w:rsidR="006A4B65" w:rsidRPr="00F67E20" w:rsidRDefault="006A4B65" w:rsidP="006A4B65">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11F5A393" w14:textId="77777777" w:rsidR="006A4B65" w:rsidRDefault="006A4B65" w:rsidP="006A4B65">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1790F82D" w14:textId="77777777" w:rsidR="006A4B65" w:rsidRDefault="006A4B65" w:rsidP="006A4B65">
      <w:pPr>
        <w:pStyle w:val="Heading4"/>
      </w:pPr>
      <w:r>
        <w:t xml:space="preserve">Trump </w:t>
      </w:r>
      <w:r w:rsidRPr="00460215">
        <w:rPr>
          <w:u w:val="single"/>
        </w:rPr>
        <w:t>cheats</w:t>
      </w:r>
      <w:r>
        <w:t>.</w:t>
      </w:r>
    </w:p>
    <w:p w14:paraId="2F8D8B8C" w14:textId="77777777" w:rsidR="006A4B65" w:rsidRDefault="006A4B65" w:rsidP="006A4B65">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642F5259" w14:textId="77777777" w:rsidR="006A4B65" w:rsidRPr="00087617" w:rsidRDefault="006A4B65" w:rsidP="006A4B65">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06770E08" w14:textId="77777777" w:rsidR="006A4B65" w:rsidRPr="00087617" w:rsidRDefault="006A4B65" w:rsidP="006A4B65">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2061F963" w14:textId="77777777" w:rsidR="006A4B65" w:rsidRPr="00087617" w:rsidRDefault="006A4B65" w:rsidP="006A4B65">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69A91272" w14:textId="77777777" w:rsidR="006A4B65" w:rsidRPr="00087617" w:rsidRDefault="006A4B65" w:rsidP="006A4B65">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16358432" w14:textId="77777777" w:rsidR="006A4B65" w:rsidRPr="00087617" w:rsidRDefault="006A4B65" w:rsidP="006A4B65">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1E1D3168" w14:textId="77777777" w:rsidR="006A4B65" w:rsidRPr="00087617" w:rsidRDefault="006A4B65" w:rsidP="006A4B65">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60FD21F2" w14:textId="77777777" w:rsidR="006A4B65" w:rsidRPr="00087617" w:rsidRDefault="006A4B65" w:rsidP="006A4B65">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6A0C1F79" w14:textId="77777777" w:rsidR="006A4B65" w:rsidRPr="00087617" w:rsidRDefault="006A4B65" w:rsidP="006A4B65">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6E2047A3" w14:textId="77777777" w:rsidR="006A4B65" w:rsidRPr="00087617" w:rsidRDefault="006A4B65" w:rsidP="006A4B65">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67691A85" w14:textId="77777777" w:rsidR="006A4B65" w:rsidRPr="00087617" w:rsidRDefault="006A4B65" w:rsidP="006A4B65">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462B4625" w14:textId="77777777" w:rsidR="006A4B65" w:rsidRPr="00087617" w:rsidRDefault="006A4B65" w:rsidP="006A4B65">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052ECD84" w14:textId="77777777" w:rsidR="006A4B65" w:rsidRPr="00087617" w:rsidRDefault="006A4B65" w:rsidP="006A4B65">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6F8EECC9" w14:textId="77777777" w:rsidR="006A4B65" w:rsidRPr="00087617" w:rsidRDefault="006A4B65" w:rsidP="006A4B65">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591EBED3" w14:textId="77777777" w:rsidR="006A4B65" w:rsidRPr="00087617" w:rsidRDefault="006A4B65" w:rsidP="006A4B65">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0B8B7C66" w14:textId="77777777" w:rsidR="006A4B65" w:rsidRPr="00087617" w:rsidRDefault="006A4B65" w:rsidP="006A4B65">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012FFD12" w14:textId="77777777" w:rsidR="006A4B65" w:rsidRPr="00087617" w:rsidRDefault="006A4B65" w:rsidP="006A4B65">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290C4EDE" w14:textId="77777777" w:rsidR="006A4B65" w:rsidRPr="00087617" w:rsidRDefault="006A4B65" w:rsidP="006A4B65">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583A5E62" w14:textId="77777777" w:rsidR="006A4B65" w:rsidRPr="00087617" w:rsidRDefault="006A4B65" w:rsidP="006A4B65">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5243C2BC" w14:textId="77777777" w:rsidR="006A4B65" w:rsidRDefault="006A4B65" w:rsidP="006A4B65">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0C928276" w14:textId="77777777" w:rsidR="006A4B65" w:rsidRDefault="006A4B65" w:rsidP="006A4B65">
      <w:pPr>
        <w:pStyle w:val="Heading4"/>
      </w:pPr>
      <w:r>
        <w:t>Plan’s unpopular---perceived as anti-worker.</w:t>
      </w:r>
    </w:p>
    <w:p w14:paraId="6BA3AC60" w14:textId="77777777" w:rsidR="006A4B65" w:rsidRPr="000A33BE" w:rsidRDefault="006A4B65" w:rsidP="006A4B65">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0118D1F8" w14:textId="77777777" w:rsidR="006A4B65" w:rsidRPr="00F70AC1" w:rsidRDefault="006A4B65" w:rsidP="006A4B65">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w:t>
      </w:r>
      <w:r w:rsidRPr="00E655D1">
        <w:rPr>
          <w:rStyle w:val="StyleUnderline"/>
          <w:highlight w:val="cyan"/>
        </w:rPr>
        <w:t xml:space="preserve">recommendation on </w:t>
      </w:r>
      <w:r w:rsidRPr="00E655D1">
        <w:rPr>
          <w:rStyle w:val="Emphasis"/>
          <w:highlight w:val="cyan"/>
        </w:rPr>
        <w:t xml:space="preserve">Section </w:t>
      </w:r>
      <w:r w:rsidRPr="00F70AC1">
        <w:rPr>
          <w:rStyle w:val="Emphasis"/>
          <w:highlight w:val="cyan"/>
        </w:rPr>
        <w:t>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303BCA92" w14:textId="77777777" w:rsidR="006A4B65" w:rsidRPr="00F70AC1" w:rsidRDefault="006A4B65" w:rsidP="006A4B65">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00D714B7" w14:textId="77777777" w:rsidR="006A4B65" w:rsidRPr="00F70AC1" w:rsidRDefault="006A4B65" w:rsidP="006A4B65">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56426F02" w14:textId="77777777" w:rsidR="006A4B65" w:rsidRPr="00F70AC1" w:rsidRDefault="006A4B65" w:rsidP="006A4B65">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4DA97C9A" w14:textId="77777777" w:rsidR="006A4B65" w:rsidRPr="00F70AC1" w:rsidRDefault="006A4B65" w:rsidP="006A4B65">
      <w:pPr>
        <w:rPr>
          <w:sz w:val="16"/>
        </w:rPr>
      </w:pPr>
      <w:r w:rsidRPr="00F70AC1">
        <w:rPr>
          <w:sz w:val="16"/>
        </w:rPr>
        <w:t>TRY, TRY AGAIN</w:t>
      </w:r>
    </w:p>
    <w:p w14:paraId="7A1DF79C" w14:textId="77777777" w:rsidR="006A4B65" w:rsidRDefault="006A4B65" w:rsidP="006A4B65">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6AB10971" w14:textId="77777777" w:rsidR="006A4B65" w:rsidRPr="00087617" w:rsidRDefault="006A4B65" w:rsidP="006A4B65">
      <w:pPr>
        <w:rPr>
          <w:sz w:val="16"/>
        </w:rPr>
      </w:pPr>
    </w:p>
    <w:p w14:paraId="24C411F0" w14:textId="77777777" w:rsidR="006A4B65" w:rsidRDefault="006A4B65" w:rsidP="006A4B65">
      <w:pPr>
        <w:pStyle w:val="Heading4"/>
      </w:pPr>
      <w:r>
        <w:t xml:space="preserve">No </w:t>
      </w:r>
      <w:r w:rsidRPr="00A734F8">
        <w:rPr>
          <w:u w:val="single"/>
        </w:rPr>
        <w:t>link salience</w:t>
      </w:r>
      <w:r>
        <w:t>.</w:t>
      </w:r>
    </w:p>
    <w:p w14:paraId="10F0EE85" w14:textId="77777777" w:rsidR="006A4B65" w:rsidRDefault="006A4B65" w:rsidP="006A4B65">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05FB1EFD" w14:textId="77777777" w:rsidR="006A4B65" w:rsidRPr="00A95CD8" w:rsidRDefault="006A4B65" w:rsidP="006A4B65">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0DE08C02" w14:textId="77777777" w:rsidR="006A4B65" w:rsidRDefault="006A4B65" w:rsidP="006A4B65">
      <w:pPr>
        <w:pStyle w:val="Heading4"/>
      </w:pPr>
      <w:r>
        <w:t xml:space="preserve">No swing voters---hyper-partisanship. </w:t>
      </w:r>
    </w:p>
    <w:p w14:paraId="7A67CFC3" w14:textId="77777777" w:rsidR="006A4B65" w:rsidRPr="0033758C" w:rsidRDefault="006A4B65" w:rsidP="006A4B65">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7B9A5E07" w14:textId="77777777" w:rsidR="006A4B65" w:rsidRPr="0033758C" w:rsidRDefault="006A4B65" w:rsidP="006A4B65">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6C162BD9" w14:textId="77777777" w:rsidR="006A4B65" w:rsidRPr="00267A76" w:rsidRDefault="006A4B65" w:rsidP="006A4B65">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299D2708" w14:textId="77777777" w:rsidR="006A4B65" w:rsidRDefault="006A4B65" w:rsidP="006A4B65">
      <w:pPr>
        <w:pStyle w:val="Heading4"/>
      </w:pPr>
      <w:r w:rsidRPr="00F2187D">
        <w:t>Thumpers:</w:t>
      </w:r>
    </w:p>
    <w:p w14:paraId="0CEF39D9" w14:textId="77777777" w:rsidR="006A4B65" w:rsidRDefault="006A4B65" w:rsidP="006A4B65">
      <w:pPr>
        <w:pStyle w:val="Heading4"/>
      </w:pPr>
      <w:r w:rsidRPr="007A47B0">
        <w:t>Immigration</w:t>
      </w:r>
      <w:r>
        <w:t>.</w:t>
      </w:r>
    </w:p>
    <w:p w14:paraId="508AE870" w14:textId="77777777" w:rsidR="006A4B65" w:rsidRPr="0097115F" w:rsidRDefault="006A4B65" w:rsidP="006A4B65">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7C03E9C6" w14:textId="77777777" w:rsidR="006A4B65" w:rsidRPr="0097115F" w:rsidRDefault="006A4B65" w:rsidP="006A4B65">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3D2C5002" w14:textId="77777777" w:rsidR="006A4B65" w:rsidRPr="0097115F" w:rsidRDefault="006A4B65" w:rsidP="006A4B65">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680638F6" w14:textId="77777777" w:rsidR="006A4B65" w:rsidRPr="0097115F" w:rsidRDefault="006A4B65" w:rsidP="006A4B65">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51C42635" w14:textId="77777777" w:rsidR="006A4B65" w:rsidRPr="0097115F" w:rsidRDefault="006A4B65" w:rsidP="006A4B65">
      <w:pPr>
        <w:rPr>
          <w:sz w:val="16"/>
        </w:rPr>
      </w:pPr>
      <w:r w:rsidRPr="0097115F">
        <w:rPr>
          <w:sz w:val="16"/>
        </w:rPr>
        <w:t xml:space="preserve">And to the extent that they pay attention to court proceedings, </w:t>
      </w:r>
      <w:r w:rsidRPr="00137FAA">
        <w:rPr>
          <w:rStyle w:val="StyleUnderline"/>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6CFAAE38" w14:textId="77777777" w:rsidR="006A4B65" w:rsidRPr="0097115F" w:rsidRDefault="006A4B65" w:rsidP="006A4B65">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67FA9AEB" w14:textId="77777777" w:rsidR="006A4B65" w:rsidRPr="0097115F" w:rsidRDefault="006A4B65" w:rsidP="006A4B65">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14161DE3" w14:textId="77777777" w:rsidR="006A4B65" w:rsidRPr="0097115F" w:rsidRDefault="006A4B65" w:rsidP="006A4B65">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2F855240" w14:textId="77777777" w:rsidR="006A4B65" w:rsidRPr="0097115F" w:rsidRDefault="006A4B65" w:rsidP="006A4B65">
      <w:pPr>
        <w:rPr>
          <w:sz w:val="16"/>
        </w:rPr>
      </w:pPr>
      <w:r w:rsidRPr="0097115F">
        <w:rPr>
          <w:sz w:val="16"/>
        </w:rPr>
        <w:t>The problem, however, is that the administration is playing a different game. It’s not trying to win hearts and minds, but rather impose its will.</w:t>
      </w:r>
    </w:p>
    <w:p w14:paraId="28B1315A" w14:textId="77777777" w:rsidR="006A4B65" w:rsidRDefault="006A4B65" w:rsidP="006A4B65">
      <w:pPr>
        <w:pStyle w:val="Heading4"/>
      </w:pPr>
      <w:r>
        <w:t>Black swans.</w:t>
      </w:r>
    </w:p>
    <w:p w14:paraId="30BF03D7" w14:textId="77777777" w:rsidR="006A4B65" w:rsidRDefault="006A4B65" w:rsidP="006A4B65">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2B032726" w14:textId="77777777" w:rsidR="006A4B65" w:rsidRPr="00EE4AAF" w:rsidRDefault="006A4B65" w:rsidP="006A4B65">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3301A0B1" w14:textId="77777777" w:rsidR="006A4B65" w:rsidRPr="00EE4AAF" w:rsidRDefault="006A4B65" w:rsidP="006A4B65">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607E6F81" w14:textId="77777777" w:rsidR="006A4B65" w:rsidRPr="00EE4AAF" w:rsidRDefault="006A4B65" w:rsidP="006A4B65">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6D889375" w14:textId="77777777" w:rsidR="006A4B65" w:rsidRPr="00EE4AAF" w:rsidRDefault="006A4B65" w:rsidP="006A4B65">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2B8DE96A" w14:textId="77777777" w:rsidR="006A4B65" w:rsidRPr="00EE4AAF" w:rsidRDefault="006A4B65" w:rsidP="006A4B65">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7E404F5C" w14:textId="77777777" w:rsidR="006A4B65" w:rsidRPr="00EE4AAF" w:rsidRDefault="006A4B65" w:rsidP="006A4B65">
      <w:pPr>
        <w:rPr>
          <w:sz w:val="16"/>
        </w:rPr>
      </w:pPr>
      <w:r w:rsidRPr="00EE4AAF">
        <w:rPr>
          <w:sz w:val="16"/>
        </w:rPr>
        <w:t>‘Flash crashes may become possible with generalist AI agents’</w:t>
      </w:r>
    </w:p>
    <w:p w14:paraId="0431840C" w14:textId="77777777" w:rsidR="006A4B65" w:rsidRPr="00EE4AAF" w:rsidRDefault="006A4B65" w:rsidP="006A4B65">
      <w:pPr>
        <w:rPr>
          <w:sz w:val="16"/>
        </w:rPr>
      </w:pPr>
      <w:r w:rsidRPr="00EE4AAF">
        <w:rPr>
          <w:sz w:val="16"/>
        </w:rPr>
        <w:t>BY DEAN W. BALL</w:t>
      </w:r>
    </w:p>
    <w:p w14:paraId="7AA36B24" w14:textId="77777777" w:rsidR="006A4B65" w:rsidRPr="00EE4AAF" w:rsidRDefault="006A4B65" w:rsidP="006A4B65">
      <w:pPr>
        <w:rPr>
          <w:sz w:val="16"/>
        </w:rPr>
      </w:pPr>
      <w:r w:rsidRPr="00EE4AAF">
        <w:rPr>
          <w:sz w:val="16"/>
        </w:rPr>
        <w:t>Dean W. Ball is a senior fellow at the Foundation for American Innovation and author of the AI-focused newsletter Hyperdimensional.</w:t>
      </w:r>
    </w:p>
    <w:p w14:paraId="6A52396A" w14:textId="77777777" w:rsidR="006A4B65" w:rsidRPr="00EE4AAF" w:rsidRDefault="006A4B65" w:rsidP="006A4B65">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6F7182BA" w14:textId="77777777" w:rsidR="006A4B65" w:rsidRPr="00EE4AAF" w:rsidRDefault="006A4B65" w:rsidP="006A4B65">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70B116FF" w14:textId="77777777" w:rsidR="006A4B65" w:rsidRPr="00EE4AAF" w:rsidRDefault="006A4B65" w:rsidP="006A4B65">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54CC3789" w14:textId="77777777" w:rsidR="006A4B65" w:rsidRPr="00EE4AAF" w:rsidRDefault="006A4B65" w:rsidP="006A4B65">
      <w:pPr>
        <w:rPr>
          <w:sz w:val="16"/>
        </w:rPr>
      </w:pPr>
      <w:r w:rsidRPr="00EE4AAF">
        <w:rPr>
          <w:sz w:val="16"/>
        </w:rPr>
        <w:t>‘Debt-fueled financial disruptions’</w:t>
      </w:r>
    </w:p>
    <w:p w14:paraId="397B6932" w14:textId="77777777" w:rsidR="006A4B65" w:rsidRPr="00EE4AAF" w:rsidRDefault="006A4B65" w:rsidP="006A4B65">
      <w:pPr>
        <w:rPr>
          <w:sz w:val="16"/>
        </w:rPr>
      </w:pPr>
      <w:r w:rsidRPr="00EE4AAF">
        <w:rPr>
          <w:sz w:val="16"/>
        </w:rPr>
        <w:t>BY MOHAMED A. EL-ERIAN</w:t>
      </w:r>
    </w:p>
    <w:p w14:paraId="4E7F889E" w14:textId="77777777" w:rsidR="006A4B65" w:rsidRPr="00EE4AAF" w:rsidRDefault="006A4B65" w:rsidP="006A4B65">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0DA8ECFE" w14:textId="77777777" w:rsidR="006A4B65" w:rsidRPr="00EE4AAF" w:rsidRDefault="006A4B65" w:rsidP="006A4B65">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24988CB7" w14:textId="77777777" w:rsidR="006A4B65" w:rsidRPr="00EE4AAF" w:rsidRDefault="006A4B65" w:rsidP="006A4B65">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0B5B040D" w14:textId="77777777" w:rsidR="006A4B65" w:rsidRPr="00EE4AAF" w:rsidRDefault="006A4B65" w:rsidP="006A4B65">
      <w:pPr>
        <w:rPr>
          <w:sz w:val="16"/>
        </w:rPr>
      </w:pPr>
      <w:r w:rsidRPr="00EE4AAF">
        <w:rPr>
          <w:sz w:val="16"/>
        </w:rPr>
        <w:t>If history repeats itself — and it is a big if — we risk a shock that would not just hurt finance but also undermine economic wellbeing and hit the most vulnerable hardest.</w:t>
      </w:r>
    </w:p>
    <w:p w14:paraId="3DB729B6" w14:textId="77777777" w:rsidR="006A4B65" w:rsidRPr="00E37A8F" w:rsidRDefault="006A4B65" w:rsidP="006A4B65">
      <w:pPr>
        <w:rPr>
          <w:sz w:val="16"/>
          <w:szCs w:val="16"/>
        </w:rPr>
      </w:pPr>
      <w:r w:rsidRPr="00E37A8F">
        <w:rPr>
          <w:sz w:val="16"/>
          <w:szCs w:val="16"/>
        </w:rPr>
        <w:t>‘Syria descends into a vicious renewal of civil war’</w:t>
      </w:r>
    </w:p>
    <w:p w14:paraId="36C7ED6E" w14:textId="77777777" w:rsidR="006A4B65" w:rsidRPr="00EE4AAF" w:rsidRDefault="006A4B65" w:rsidP="006A4B65">
      <w:pPr>
        <w:rPr>
          <w:sz w:val="16"/>
        </w:rPr>
      </w:pPr>
      <w:r w:rsidRPr="00EE4AAF">
        <w:rPr>
          <w:sz w:val="16"/>
        </w:rPr>
        <w:t>BY RYAN CROCKER</w:t>
      </w:r>
    </w:p>
    <w:p w14:paraId="2EEC6549" w14:textId="77777777" w:rsidR="006A4B65" w:rsidRPr="00EE4AAF" w:rsidRDefault="006A4B65" w:rsidP="006A4B65">
      <w:pPr>
        <w:rPr>
          <w:sz w:val="16"/>
        </w:rPr>
      </w:pPr>
      <w:r w:rsidRPr="00EE4AAF">
        <w:rPr>
          <w:sz w:val="16"/>
        </w:rPr>
        <w:t>Ryan Crocker was a career Foreign Service Officer who served six times as an American ambassador: Afghanistan, Iraq, Pakistan, Syria, Kuwait and Lebanon.</w:t>
      </w:r>
    </w:p>
    <w:p w14:paraId="3DF67092" w14:textId="77777777" w:rsidR="006A4B65" w:rsidRPr="00EE4AAF" w:rsidRDefault="006A4B65" w:rsidP="006A4B65">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32495CB8" w14:textId="77777777" w:rsidR="006A4B65" w:rsidRPr="00EE4AAF" w:rsidRDefault="006A4B65" w:rsidP="006A4B65">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4376C3DA" w14:textId="77777777" w:rsidR="006A4B65" w:rsidRPr="00EE4AAF" w:rsidRDefault="006A4B65" w:rsidP="006A4B65">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3E446733" w14:textId="77777777" w:rsidR="006A4B65" w:rsidRPr="00EE4AAF" w:rsidRDefault="006A4B65" w:rsidP="006A4B65">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6137E3AC" w14:textId="77777777" w:rsidR="006A4B65" w:rsidRPr="00EE4AAF" w:rsidRDefault="006A4B65" w:rsidP="006A4B65">
      <w:pPr>
        <w:rPr>
          <w:sz w:val="16"/>
        </w:rPr>
      </w:pPr>
      <w:r w:rsidRPr="00EE4AAF">
        <w:rPr>
          <w:sz w:val="16"/>
        </w:rPr>
        <w:t>Syria, which had been a symbol of hope for the Middle East, instead becomes the epicenter of the most destabilizing conflict the region has seen in decades.</w:t>
      </w:r>
    </w:p>
    <w:p w14:paraId="382616A6" w14:textId="77777777" w:rsidR="006A4B65" w:rsidRPr="00EE4AAF" w:rsidRDefault="006A4B65" w:rsidP="006A4B65">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283FBDFD" w14:textId="77777777" w:rsidR="006A4B65" w:rsidRPr="00EE4AAF" w:rsidRDefault="006A4B65" w:rsidP="006A4B65">
      <w:pPr>
        <w:rPr>
          <w:sz w:val="16"/>
        </w:rPr>
      </w:pPr>
      <w:r w:rsidRPr="00EE4AAF">
        <w:rPr>
          <w:sz w:val="16"/>
        </w:rPr>
        <w:t>BY ERICA ORANGE</w:t>
      </w:r>
    </w:p>
    <w:p w14:paraId="30686B07" w14:textId="77777777" w:rsidR="006A4B65" w:rsidRPr="00EE4AAF" w:rsidRDefault="006A4B65" w:rsidP="006A4B65">
      <w:pPr>
        <w:rPr>
          <w:sz w:val="16"/>
        </w:rPr>
      </w:pPr>
      <w:r w:rsidRPr="00EE4AAF">
        <w:rPr>
          <w:sz w:val="16"/>
        </w:rPr>
        <w:t>Erica Orange is a partner at The Future Hunters, a leading futurist firm, and the author of AI + The New Human Frontier: Reimagining the Future of Time, Trust + Truth.</w:t>
      </w:r>
    </w:p>
    <w:p w14:paraId="30DEB666" w14:textId="77777777" w:rsidR="006A4B65" w:rsidRPr="00EE4AAF" w:rsidRDefault="006A4B65" w:rsidP="006A4B65">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6B082C23" w14:textId="77777777" w:rsidR="006A4B65" w:rsidRPr="00EE4AAF" w:rsidRDefault="006A4B65" w:rsidP="006A4B65">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339226B0" w14:textId="77777777" w:rsidR="006A4B65" w:rsidRPr="00EE4AAF" w:rsidRDefault="006A4B65" w:rsidP="006A4B65">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08E2FE0A" w14:textId="77777777" w:rsidR="006A4B65" w:rsidRPr="00EE4AAF" w:rsidRDefault="006A4B65" w:rsidP="006A4B65">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07387FC8" w14:textId="77777777" w:rsidR="006A4B65" w:rsidRPr="00EE4AAF" w:rsidRDefault="006A4B65" w:rsidP="006A4B65">
      <w:pPr>
        <w:rPr>
          <w:sz w:val="16"/>
        </w:rPr>
      </w:pPr>
      <w:r w:rsidRPr="00EE4AAF">
        <w:rPr>
          <w:sz w:val="16"/>
        </w:rPr>
        <w:t>BY ALEC ROSS</w:t>
      </w:r>
    </w:p>
    <w:p w14:paraId="1D8ACD56" w14:textId="77777777" w:rsidR="006A4B65" w:rsidRPr="00EE4AAF" w:rsidRDefault="006A4B65" w:rsidP="006A4B65">
      <w:pPr>
        <w:rPr>
          <w:sz w:val="16"/>
        </w:rPr>
      </w:pPr>
      <w:r w:rsidRPr="00EE4AAF">
        <w:rPr>
          <w:sz w:val="16"/>
        </w:rPr>
        <w:t>Alec Ross is a distinguished professor at the University of Bologna, Italy.</w:t>
      </w:r>
    </w:p>
    <w:p w14:paraId="70F42020" w14:textId="77777777" w:rsidR="006A4B65" w:rsidRPr="00EE4AAF" w:rsidRDefault="006A4B65" w:rsidP="006A4B65">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60815B31" w14:textId="77777777" w:rsidR="006A4B65" w:rsidRPr="00EE4AAF" w:rsidRDefault="006A4B65" w:rsidP="006A4B65">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5D945279" w14:textId="77777777" w:rsidR="006A4B65" w:rsidRPr="00EE4AAF" w:rsidRDefault="006A4B65" w:rsidP="006A4B65">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1E2CC679" w14:textId="77777777" w:rsidR="006A4B65" w:rsidRPr="00EE4AAF" w:rsidRDefault="006A4B65" w:rsidP="006A4B65">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36C6D39E" w14:textId="77777777" w:rsidR="006A4B65" w:rsidRPr="00EE4AAF" w:rsidRDefault="006A4B65" w:rsidP="006A4B65">
      <w:pPr>
        <w:rPr>
          <w:sz w:val="16"/>
        </w:rPr>
      </w:pPr>
      <w:r w:rsidRPr="00EE4AAF">
        <w:rPr>
          <w:sz w:val="16"/>
        </w:rPr>
        <w:t>‘Political violence leading up to the midterms’</w:t>
      </w:r>
    </w:p>
    <w:p w14:paraId="04B12F11" w14:textId="77777777" w:rsidR="006A4B65" w:rsidRPr="00EE4AAF" w:rsidRDefault="006A4B65" w:rsidP="006A4B65">
      <w:pPr>
        <w:rPr>
          <w:sz w:val="16"/>
        </w:rPr>
      </w:pPr>
      <w:r w:rsidRPr="00EE4AAF">
        <w:rPr>
          <w:sz w:val="16"/>
        </w:rPr>
        <w:t>BY ANDREW YANG</w:t>
      </w:r>
    </w:p>
    <w:p w14:paraId="1C674A69" w14:textId="77777777" w:rsidR="006A4B65" w:rsidRPr="00EE4AAF" w:rsidRDefault="006A4B65" w:rsidP="006A4B65">
      <w:pPr>
        <w:rPr>
          <w:sz w:val="16"/>
        </w:rPr>
      </w:pPr>
      <w:r w:rsidRPr="00EE4AAF">
        <w:rPr>
          <w:sz w:val="16"/>
        </w:rPr>
        <w:t>Andrew Yang is a former Democratic presidential candidate and CEO of Noble Mobile, a new wireless carrier.</w:t>
      </w:r>
    </w:p>
    <w:p w14:paraId="419E7091" w14:textId="77777777" w:rsidR="006A4B65" w:rsidRPr="00EE4AAF" w:rsidRDefault="006A4B65" w:rsidP="006A4B65">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76513D05" w14:textId="77777777" w:rsidR="006A4B65" w:rsidRPr="00EE4AAF" w:rsidRDefault="006A4B65" w:rsidP="006A4B65">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259EDA8F" w14:textId="77777777" w:rsidR="006A4B65" w:rsidRPr="00EE4AAF" w:rsidRDefault="006A4B65" w:rsidP="006A4B65">
      <w:pPr>
        <w:rPr>
          <w:sz w:val="16"/>
        </w:rPr>
      </w:pPr>
      <w:r w:rsidRPr="00EE4AAF">
        <w:rPr>
          <w:sz w:val="16"/>
        </w:rPr>
        <w:t>Or, maybe everything will go smoothly, we’ll all agree on the results, and our faith in democracy, truth and a shared objective reality will be restored. Anything is possible.</w:t>
      </w:r>
    </w:p>
    <w:p w14:paraId="5A336F99" w14:textId="77777777" w:rsidR="006A4B65" w:rsidRPr="00EE4AAF" w:rsidRDefault="006A4B65" w:rsidP="006A4B65">
      <w:pPr>
        <w:rPr>
          <w:sz w:val="16"/>
        </w:rPr>
      </w:pPr>
      <w:r w:rsidRPr="00EE4AAF">
        <w:rPr>
          <w:sz w:val="16"/>
        </w:rPr>
        <w:t>‘Artificial intelligence is a time machine that is accelerating the robotic future’</w:t>
      </w:r>
    </w:p>
    <w:p w14:paraId="024D1DA6" w14:textId="77777777" w:rsidR="006A4B65" w:rsidRPr="00EE4AAF" w:rsidRDefault="006A4B65" w:rsidP="006A4B65">
      <w:pPr>
        <w:rPr>
          <w:sz w:val="16"/>
        </w:rPr>
      </w:pPr>
      <w:r w:rsidRPr="00EE4AAF">
        <w:rPr>
          <w:sz w:val="16"/>
        </w:rPr>
        <w:t>BY ARATI PRABHAKAR</w:t>
      </w:r>
    </w:p>
    <w:p w14:paraId="63770D58" w14:textId="77777777" w:rsidR="006A4B65" w:rsidRPr="00EE4AAF" w:rsidRDefault="006A4B65" w:rsidP="006A4B65">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6947D0F8" w14:textId="77777777" w:rsidR="006A4B65" w:rsidRPr="00EE4AAF" w:rsidRDefault="006A4B65" w:rsidP="006A4B65">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0328AF6F" w14:textId="77777777" w:rsidR="006A4B65" w:rsidRPr="00EE4AAF" w:rsidRDefault="006A4B65" w:rsidP="006A4B65">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4ADEFA08" w14:textId="77777777" w:rsidR="006A4B65" w:rsidRPr="00EE4AAF" w:rsidRDefault="006A4B65" w:rsidP="006A4B65">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672AF466" w14:textId="77777777" w:rsidR="006A4B65" w:rsidRPr="00EE4AAF" w:rsidRDefault="006A4B65" w:rsidP="006A4B65">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75EEE8AF" w14:textId="77777777" w:rsidR="006A4B65" w:rsidRPr="00EE4AAF" w:rsidRDefault="006A4B65" w:rsidP="006A4B65">
      <w:pPr>
        <w:rPr>
          <w:sz w:val="16"/>
        </w:rPr>
      </w:pPr>
      <w:r w:rsidRPr="00E37A8F">
        <w:rPr>
          <w:sz w:val="16"/>
        </w:rPr>
        <w:t>‘</w:t>
      </w:r>
      <w:r w:rsidRPr="00E37A8F">
        <w:rPr>
          <w:rStyle w:val="Emphasis"/>
        </w:rPr>
        <w:t>No water</w:t>
      </w:r>
      <w:r w:rsidRPr="00E37A8F">
        <w:rPr>
          <w:sz w:val="16"/>
        </w:rPr>
        <w:t xml:space="preserve"> at home and the temperature soaring’</w:t>
      </w:r>
    </w:p>
    <w:p w14:paraId="69617689" w14:textId="77777777" w:rsidR="006A4B65" w:rsidRPr="00EE4AAF" w:rsidRDefault="006A4B65" w:rsidP="006A4B65">
      <w:pPr>
        <w:rPr>
          <w:sz w:val="16"/>
        </w:rPr>
      </w:pPr>
      <w:r w:rsidRPr="00EE4AAF">
        <w:rPr>
          <w:sz w:val="16"/>
        </w:rPr>
        <w:t>BY AMY ZALMAN</w:t>
      </w:r>
    </w:p>
    <w:p w14:paraId="5B0D5470" w14:textId="77777777" w:rsidR="006A4B65" w:rsidRPr="00EE4AAF" w:rsidRDefault="006A4B65" w:rsidP="006A4B65">
      <w:pPr>
        <w:rPr>
          <w:sz w:val="16"/>
        </w:rPr>
      </w:pPr>
      <w:r w:rsidRPr="00EE4AAF">
        <w:rPr>
          <w:sz w:val="16"/>
        </w:rPr>
        <w:t>Amy Zalman is a futurist and strategist and a professor at Columbia University’s School of International and Public Affairs in New York City.</w:t>
      </w:r>
    </w:p>
    <w:p w14:paraId="296D3165" w14:textId="77777777" w:rsidR="006A4B65" w:rsidRPr="00EE4AAF" w:rsidRDefault="006A4B65" w:rsidP="006A4B65">
      <w:pPr>
        <w:rPr>
          <w:sz w:val="16"/>
        </w:rPr>
      </w:pPr>
      <w:r w:rsidRPr="00EE4AAF">
        <w:rPr>
          <w:sz w:val="16"/>
        </w:rPr>
        <w:t>On the first day of August 2026, eight-year-old Anna dies of dehydration in the American Southwest.</w:t>
      </w:r>
    </w:p>
    <w:p w14:paraId="5D0CA7F6" w14:textId="77777777" w:rsidR="006A4B65" w:rsidRPr="00EE4AAF" w:rsidRDefault="006A4B65" w:rsidP="006A4B65">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49947204" w14:textId="77777777" w:rsidR="006A4B65" w:rsidRPr="00EE4AAF" w:rsidRDefault="006A4B65" w:rsidP="006A4B65">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5EE6E1A3" w14:textId="77777777" w:rsidR="006A4B65" w:rsidRPr="00EE4AAF" w:rsidRDefault="006A4B65" w:rsidP="006A4B65">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5A6B106A" w14:textId="77777777" w:rsidR="006A4B65" w:rsidRPr="00EE4AAF" w:rsidRDefault="006A4B65" w:rsidP="006A4B65">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5861A96B" w14:textId="77777777" w:rsidR="006A4B65" w:rsidRPr="00EE4AAF" w:rsidRDefault="006A4B65" w:rsidP="006A4B65">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35AD51D4" w14:textId="77777777" w:rsidR="006A4B65" w:rsidRPr="00EE4AAF" w:rsidRDefault="006A4B65" w:rsidP="006A4B65">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5528F154" w14:textId="77777777" w:rsidR="006A4B65" w:rsidRPr="00EE4AAF" w:rsidRDefault="006A4B65" w:rsidP="006A4B65">
      <w:pPr>
        <w:rPr>
          <w:sz w:val="16"/>
        </w:rPr>
      </w:pPr>
      <w:r w:rsidRPr="00EE4AAF">
        <w:rPr>
          <w:sz w:val="16"/>
        </w:rPr>
        <w:t>BY GARY MARCUS</w:t>
      </w:r>
    </w:p>
    <w:p w14:paraId="1EBF1004" w14:textId="77777777" w:rsidR="006A4B65" w:rsidRPr="00EE4AAF" w:rsidRDefault="006A4B65" w:rsidP="006A4B65">
      <w:pPr>
        <w:rPr>
          <w:sz w:val="16"/>
        </w:rPr>
      </w:pPr>
      <w:r w:rsidRPr="00EE4AAF">
        <w:rPr>
          <w:sz w:val="16"/>
        </w:rPr>
        <w:t>Gary Marcus, professor emeritus at New York University, is a founder of two AI companies and author of six books, including Taming Silicon Valley.</w:t>
      </w:r>
    </w:p>
    <w:p w14:paraId="22D61D88" w14:textId="77777777" w:rsidR="006A4B65" w:rsidRPr="00EE4AAF" w:rsidRDefault="006A4B65" w:rsidP="006A4B65">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0B37A71A" w14:textId="77777777" w:rsidR="006A4B65" w:rsidRPr="00EE4AAF" w:rsidRDefault="006A4B65" w:rsidP="006A4B65">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711248DD" w14:textId="77777777" w:rsidR="006A4B65" w:rsidRPr="00EE4AAF" w:rsidRDefault="006A4B65" w:rsidP="006A4B65">
      <w:pPr>
        <w:rPr>
          <w:sz w:val="16"/>
        </w:rPr>
      </w:pPr>
      <w:r w:rsidRPr="00EE4AAF">
        <w:rPr>
          <w:sz w:val="16"/>
        </w:rPr>
        <w:t>‘The political equivalent of the Fujiwhara Effect’</w:t>
      </w:r>
    </w:p>
    <w:p w14:paraId="65823DDE" w14:textId="77777777" w:rsidR="006A4B65" w:rsidRPr="00EE4AAF" w:rsidRDefault="006A4B65" w:rsidP="006A4B65">
      <w:pPr>
        <w:rPr>
          <w:sz w:val="16"/>
        </w:rPr>
      </w:pPr>
      <w:r w:rsidRPr="00EE4AAF">
        <w:rPr>
          <w:sz w:val="16"/>
        </w:rPr>
        <w:t>BY JEFF GREENFIELD</w:t>
      </w:r>
    </w:p>
    <w:p w14:paraId="508C69F4" w14:textId="77777777" w:rsidR="006A4B65" w:rsidRPr="00EE4AAF" w:rsidRDefault="006A4B65" w:rsidP="006A4B65">
      <w:pPr>
        <w:rPr>
          <w:sz w:val="16"/>
        </w:rPr>
      </w:pPr>
      <w:r w:rsidRPr="00EE4AAF">
        <w:rPr>
          <w:sz w:val="16"/>
        </w:rPr>
        <w:t>Jeff Greenfield is a five-time Emmy-winning network television analyst and author.</w:t>
      </w:r>
    </w:p>
    <w:p w14:paraId="35C99C98" w14:textId="77777777" w:rsidR="006A4B65" w:rsidRPr="00EE4AAF" w:rsidRDefault="006A4B65" w:rsidP="006A4B65">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12893CBA" w14:textId="77777777" w:rsidR="006A4B65" w:rsidRPr="00EE4AAF" w:rsidRDefault="006A4B65" w:rsidP="006A4B65">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35EB6651" w14:textId="77777777" w:rsidR="006A4B65" w:rsidRPr="00EE4AAF" w:rsidRDefault="006A4B65" w:rsidP="006A4B65">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22C0F47D" w14:textId="77777777" w:rsidR="006A4B65" w:rsidRPr="00EE4AAF" w:rsidRDefault="006A4B65" w:rsidP="006A4B65">
      <w:pPr>
        <w:rPr>
          <w:sz w:val="16"/>
        </w:rPr>
      </w:pPr>
      <w:r w:rsidRPr="00EE4AAF">
        <w:rPr>
          <w:sz w:val="16"/>
        </w:rPr>
        <w:t>‘Patriotic Innovation Zones… designed for short-term virality and election optics’</w:t>
      </w:r>
    </w:p>
    <w:p w14:paraId="5F7028B0" w14:textId="77777777" w:rsidR="006A4B65" w:rsidRPr="00EE4AAF" w:rsidRDefault="006A4B65" w:rsidP="006A4B65">
      <w:pPr>
        <w:rPr>
          <w:sz w:val="16"/>
        </w:rPr>
      </w:pPr>
      <w:r w:rsidRPr="00EE4AAF">
        <w:rPr>
          <w:sz w:val="16"/>
        </w:rPr>
        <w:t>BY AMY WEBB</w:t>
      </w:r>
    </w:p>
    <w:p w14:paraId="6CD5DA80" w14:textId="77777777" w:rsidR="006A4B65" w:rsidRPr="00EE4AAF" w:rsidRDefault="006A4B65" w:rsidP="006A4B65">
      <w:pPr>
        <w:rPr>
          <w:sz w:val="16"/>
        </w:rPr>
      </w:pPr>
      <w:r w:rsidRPr="00EE4AAF">
        <w:rPr>
          <w:sz w:val="16"/>
        </w:rPr>
        <w:t>Amy Webb is CEO of Future Today Strategy Group, NYC-based strategic foresight advisory firm.</w:t>
      </w:r>
    </w:p>
    <w:p w14:paraId="632C5649" w14:textId="77777777" w:rsidR="006A4B65" w:rsidRPr="00EE4AAF" w:rsidRDefault="006A4B65" w:rsidP="006A4B65">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36F71D0A" w14:textId="77777777" w:rsidR="006A4B65" w:rsidRPr="00EE4AAF" w:rsidRDefault="006A4B65" w:rsidP="006A4B65">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4121DF66" w14:textId="77777777" w:rsidR="006A4B65" w:rsidRPr="00EE4AAF" w:rsidRDefault="006A4B65" w:rsidP="006A4B65">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4B8432EE" w14:textId="77777777" w:rsidR="006A4B65" w:rsidRPr="00EE4AAF" w:rsidRDefault="006A4B65" w:rsidP="006A4B65">
      <w:pPr>
        <w:rPr>
          <w:sz w:val="16"/>
        </w:rPr>
      </w:pPr>
      <w:r w:rsidRPr="00EE4AAF">
        <w:rPr>
          <w:sz w:val="16"/>
        </w:rPr>
        <w:t>‘For the first time, climate risk dictates where Americans can afford to live’</w:t>
      </w:r>
    </w:p>
    <w:p w14:paraId="29A2BD5D" w14:textId="77777777" w:rsidR="006A4B65" w:rsidRPr="00EE4AAF" w:rsidRDefault="006A4B65" w:rsidP="006A4B65">
      <w:pPr>
        <w:rPr>
          <w:sz w:val="16"/>
        </w:rPr>
      </w:pPr>
      <w:r w:rsidRPr="00EE4AAF">
        <w:rPr>
          <w:sz w:val="16"/>
        </w:rPr>
        <w:t>BY DARYL FAIRWEATHER</w:t>
      </w:r>
    </w:p>
    <w:p w14:paraId="634757A6" w14:textId="77777777" w:rsidR="006A4B65" w:rsidRPr="00EE4AAF" w:rsidRDefault="006A4B65" w:rsidP="006A4B65">
      <w:pPr>
        <w:rPr>
          <w:sz w:val="16"/>
        </w:rPr>
      </w:pPr>
      <w:r w:rsidRPr="00EE4AAF">
        <w:rPr>
          <w:sz w:val="16"/>
        </w:rPr>
        <w:t>Daryl Fairweather is chief economist at Redfin, a national real estate brokerage.</w:t>
      </w:r>
    </w:p>
    <w:p w14:paraId="42FA645B" w14:textId="77777777" w:rsidR="006A4B65" w:rsidRPr="00EE4AAF" w:rsidRDefault="006A4B65" w:rsidP="006A4B65">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1AE8C3DD" w14:textId="77777777" w:rsidR="006A4B65" w:rsidRPr="00EE4AAF" w:rsidRDefault="006A4B65" w:rsidP="006A4B65">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6EAEAFBA" w14:textId="77777777" w:rsidR="006A4B65" w:rsidRPr="00EE4AAF" w:rsidRDefault="006A4B65" w:rsidP="006A4B65">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3E98667C" w14:textId="77777777" w:rsidR="006A4B65" w:rsidRPr="00EE4AAF" w:rsidRDefault="006A4B65" w:rsidP="006A4B65">
      <w:pPr>
        <w:rPr>
          <w:sz w:val="16"/>
        </w:rPr>
      </w:pPr>
      <w:r w:rsidRPr="00EE4AAF">
        <w:rPr>
          <w:sz w:val="16"/>
        </w:rPr>
        <w:t>For the first time, climate risk dictates where Americans can afford to live.</w:t>
      </w:r>
    </w:p>
    <w:p w14:paraId="77A07CE2" w14:textId="77777777" w:rsidR="006A4B65" w:rsidRPr="00EE4AAF" w:rsidRDefault="006A4B65" w:rsidP="006A4B65">
      <w:pPr>
        <w:rPr>
          <w:sz w:val="16"/>
        </w:rPr>
      </w:pPr>
      <w:r w:rsidRPr="00EE4AAF">
        <w:rPr>
          <w:sz w:val="16"/>
        </w:rPr>
        <w:t>‘This is going to be the best and worst year for AI’</w:t>
      </w:r>
    </w:p>
    <w:p w14:paraId="62E3E223" w14:textId="77777777" w:rsidR="006A4B65" w:rsidRPr="00EE4AAF" w:rsidRDefault="006A4B65" w:rsidP="006A4B65">
      <w:pPr>
        <w:rPr>
          <w:sz w:val="16"/>
        </w:rPr>
      </w:pPr>
      <w:r w:rsidRPr="00EE4AAF">
        <w:rPr>
          <w:sz w:val="16"/>
        </w:rPr>
        <w:t>BY MATT CALKINS</w:t>
      </w:r>
    </w:p>
    <w:p w14:paraId="5B673241" w14:textId="77777777" w:rsidR="006A4B65" w:rsidRPr="00EE4AAF" w:rsidRDefault="006A4B65" w:rsidP="006A4B65">
      <w:pPr>
        <w:rPr>
          <w:sz w:val="16"/>
        </w:rPr>
      </w:pPr>
      <w:r w:rsidRPr="00EE4AAF">
        <w:rPr>
          <w:sz w:val="16"/>
        </w:rPr>
        <w:t>Matt Calkins is CEO and founder of Appian, an American cloud computing and enterprise software company.</w:t>
      </w:r>
    </w:p>
    <w:p w14:paraId="20FFC3C7" w14:textId="77777777" w:rsidR="006A4B65" w:rsidRPr="00EE4AAF" w:rsidRDefault="006A4B65" w:rsidP="006A4B65">
      <w:pPr>
        <w:rPr>
          <w:sz w:val="16"/>
        </w:rPr>
      </w:pPr>
      <w:r w:rsidRPr="00EE4AAF">
        <w:rPr>
          <w:sz w:val="16"/>
        </w:rPr>
        <w:t>2026 will be the best year for the technology’s practical, real-world capabilities and value while also being the worst year for its technological advancements.</w:t>
      </w:r>
    </w:p>
    <w:p w14:paraId="0F066CCF" w14:textId="77777777" w:rsidR="006A4B65" w:rsidRPr="00EE4AAF" w:rsidRDefault="006A4B65" w:rsidP="006A4B65">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0488E791" w14:textId="77777777" w:rsidR="006A4B65" w:rsidRPr="00EE4AAF" w:rsidRDefault="006A4B65" w:rsidP="006A4B65">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13285928" w14:textId="77777777" w:rsidR="006A4B65" w:rsidRPr="00EE4AAF" w:rsidRDefault="006A4B65" w:rsidP="006A4B65">
      <w:pPr>
        <w:rPr>
          <w:sz w:val="16"/>
        </w:rPr>
      </w:pPr>
      <w:r w:rsidRPr="00EE4AAF">
        <w:rPr>
          <w:sz w:val="16"/>
        </w:rPr>
        <w:t>‘The FDA completely legitimizing wellness industry pseudoscience’</w:t>
      </w:r>
    </w:p>
    <w:p w14:paraId="0DF0FED8" w14:textId="77777777" w:rsidR="006A4B65" w:rsidRPr="00EE4AAF" w:rsidRDefault="006A4B65" w:rsidP="006A4B65">
      <w:pPr>
        <w:rPr>
          <w:sz w:val="16"/>
        </w:rPr>
      </w:pPr>
      <w:r w:rsidRPr="00EE4AAF">
        <w:rPr>
          <w:sz w:val="16"/>
        </w:rPr>
        <w:t>BY ANDREA LOVE</w:t>
      </w:r>
    </w:p>
    <w:p w14:paraId="716D577E" w14:textId="77777777" w:rsidR="006A4B65" w:rsidRPr="00EE4AAF" w:rsidRDefault="006A4B65" w:rsidP="006A4B65">
      <w:pPr>
        <w:rPr>
          <w:sz w:val="16"/>
        </w:rPr>
      </w:pPr>
      <w:r w:rsidRPr="00EE4AAF">
        <w:rPr>
          <w:sz w:val="16"/>
        </w:rPr>
        <w:t>Andrea Love is a biomedical scientist and science communicator.</w:t>
      </w:r>
    </w:p>
    <w:p w14:paraId="0AC2715E" w14:textId="77777777" w:rsidR="006A4B65" w:rsidRPr="00EE4AAF" w:rsidRDefault="006A4B65" w:rsidP="006A4B65">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6083C889" w14:textId="77777777" w:rsidR="006A4B65" w:rsidRPr="00EE4AAF" w:rsidRDefault="006A4B65" w:rsidP="006A4B65">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3AB1221C" w14:textId="77777777" w:rsidR="006A4B65" w:rsidRPr="00EE4AAF" w:rsidRDefault="006A4B65" w:rsidP="006A4B65">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38766D0E" w14:textId="77777777" w:rsidR="006A4B65" w:rsidRPr="00EE4AAF" w:rsidRDefault="006A4B65" w:rsidP="006A4B65">
      <w:pPr>
        <w:rPr>
          <w:sz w:val="16"/>
        </w:rPr>
      </w:pPr>
      <w:r w:rsidRPr="00EE4AAF">
        <w:rPr>
          <w:sz w:val="16"/>
        </w:rPr>
        <w:t>‘Behold the American Troubles’</w:t>
      </w:r>
    </w:p>
    <w:p w14:paraId="3242869B" w14:textId="77777777" w:rsidR="006A4B65" w:rsidRPr="00EE4AAF" w:rsidRDefault="006A4B65" w:rsidP="006A4B65">
      <w:pPr>
        <w:rPr>
          <w:sz w:val="16"/>
        </w:rPr>
      </w:pPr>
      <w:r w:rsidRPr="00EE4AAF">
        <w:rPr>
          <w:sz w:val="16"/>
        </w:rPr>
        <w:t>BY JONATHAN STEVENSON</w:t>
      </w:r>
    </w:p>
    <w:p w14:paraId="3D32BDF4" w14:textId="77777777" w:rsidR="006A4B65" w:rsidRPr="00EE4AAF" w:rsidRDefault="006A4B65" w:rsidP="006A4B65">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5EAE04B8" w14:textId="77777777" w:rsidR="006A4B65" w:rsidRPr="00EE4AAF" w:rsidRDefault="006A4B65" w:rsidP="006A4B65">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54F7E0D5" w14:textId="77777777" w:rsidR="006A4B65" w:rsidRPr="00EE4AAF" w:rsidRDefault="006A4B65" w:rsidP="006A4B65">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44792AFD" w14:textId="77777777" w:rsidR="006A4B65" w:rsidRPr="00EE4AAF" w:rsidRDefault="006A4B65" w:rsidP="006A4B65">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7772FD0E" w14:textId="77777777" w:rsidR="006A4B65" w:rsidRDefault="006A4B65" w:rsidP="006A4B65">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1162F76D" w14:textId="77777777" w:rsidR="006A4B65" w:rsidRDefault="006A4B65" w:rsidP="006A4B65">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CBAD576" w14:textId="77777777" w:rsidR="006A4B65" w:rsidRDefault="006A4B65" w:rsidP="006A4B65">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69BC092" w14:textId="77777777" w:rsidR="006A4B65" w:rsidRPr="00A60D47" w:rsidRDefault="006A4B65" w:rsidP="006A4B65">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0377D6D" w14:textId="77777777" w:rsidR="006A4B65" w:rsidRPr="00A60D47" w:rsidRDefault="006A4B65" w:rsidP="006A4B65">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BD39703" w14:textId="77777777" w:rsidR="006A4B65" w:rsidRPr="00276315" w:rsidRDefault="006A4B65" w:rsidP="006A4B65">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F5534D2" w14:textId="77777777" w:rsidR="006A4B65" w:rsidRPr="00A60D47" w:rsidRDefault="006A4B65" w:rsidP="006A4B65">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2D810E3" w14:textId="77777777" w:rsidR="006A4B65" w:rsidRPr="00A60D47" w:rsidRDefault="006A4B65" w:rsidP="006A4B65">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60CC1EF" w14:textId="77777777" w:rsidR="006A4B65" w:rsidRPr="00A60D47" w:rsidRDefault="006A4B65" w:rsidP="006A4B65">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7278D61F" w14:textId="77777777" w:rsidR="006A4B65" w:rsidRDefault="006A4B65" w:rsidP="006A4B65">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0BB5D79" w14:textId="77777777" w:rsidR="006A4B65" w:rsidRPr="0090184C" w:rsidRDefault="006A4B65" w:rsidP="006A4B65">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4EFDA853" w14:textId="77777777" w:rsidR="006A4B65" w:rsidRPr="0090184C" w:rsidRDefault="006A4B65" w:rsidP="006A4B65">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42F48EC" w14:textId="77777777" w:rsidR="006A4B65" w:rsidRPr="00CD026C" w:rsidRDefault="006A4B65" w:rsidP="006A4B65">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50D7E98" w14:textId="77777777" w:rsidR="006A4B65" w:rsidRDefault="006A4B65" w:rsidP="006A4B65">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1BE669D" w14:textId="77777777" w:rsidR="006A4B65" w:rsidRPr="00874397" w:rsidRDefault="006A4B65" w:rsidP="006A4B65">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0733CE7" w14:textId="77777777" w:rsidR="006A4B65" w:rsidRPr="00874397" w:rsidRDefault="006A4B65" w:rsidP="006A4B65">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5FF40F4F" w14:textId="77777777" w:rsidR="006A4B65" w:rsidRDefault="006A4B65" w:rsidP="006A4B65">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0FC2CAD" w14:textId="77777777" w:rsidR="006A4B65" w:rsidRDefault="006A4B65" w:rsidP="006A4B65">
      <w:pPr>
        <w:rPr>
          <w:sz w:val="16"/>
        </w:rPr>
      </w:pPr>
    </w:p>
    <w:p w14:paraId="554AAD8E" w14:textId="77777777" w:rsidR="006A4B65" w:rsidRPr="001A6B0D" w:rsidRDefault="006A4B65" w:rsidP="006A4B65">
      <w:pPr>
        <w:pStyle w:val="Heading4"/>
      </w:pPr>
      <w:r>
        <w:t>A. No taxes on tips.</w:t>
      </w:r>
    </w:p>
    <w:p w14:paraId="2CF11015" w14:textId="77777777" w:rsidR="006A4B65" w:rsidRPr="00846B2A" w:rsidRDefault="006A4B65" w:rsidP="006A4B65">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3702B3E5" w14:textId="77777777" w:rsidR="006A4B65" w:rsidRPr="00846B2A" w:rsidRDefault="006A4B65" w:rsidP="006A4B65">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7DBC2FDB" w14:textId="77777777" w:rsidR="006A4B65" w:rsidRPr="00846B2A" w:rsidRDefault="006A4B65" w:rsidP="006A4B65">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3784D254" w14:textId="77777777" w:rsidR="006A4B65" w:rsidRPr="00846B2A" w:rsidRDefault="006A4B65" w:rsidP="006A4B65">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7D85BE66" w14:textId="77777777" w:rsidR="006A4B65" w:rsidRPr="00846B2A" w:rsidRDefault="006A4B65" w:rsidP="006A4B65">
      <w:pPr>
        <w:rPr>
          <w:sz w:val="16"/>
        </w:rPr>
      </w:pPr>
      <w:r w:rsidRPr="00846B2A">
        <w:rPr>
          <w:sz w:val="16"/>
        </w:rPr>
        <w:t>If a worker makes more than $150,000 a year, though, their tipped income will start to be taxed.</w:t>
      </w:r>
    </w:p>
    <w:p w14:paraId="0EE63FC0" w14:textId="77777777" w:rsidR="006A4B65" w:rsidRPr="00846B2A" w:rsidRDefault="006A4B65" w:rsidP="006A4B65">
      <w:pPr>
        <w:rPr>
          <w:sz w:val="16"/>
        </w:rPr>
      </w:pPr>
      <w:r w:rsidRPr="00846B2A">
        <w:rPr>
          <w:sz w:val="16"/>
        </w:rPr>
        <w:t>"That helps to sort of carve out some of the very high earners who may be incentivized to recharacterize their income tips inappropriately," Watson said.</w:t>
      </w:r>
    </w:p>
    <w:p w14:paraId="3228636C" w14:textId="77777777" w:rsidR="006A4B65" w:rsidRPr="00846B2A" w:rsidRDefault="006A4B65" w:rsidP="006A4B65">
      <w:pPr>
        <w:rPr>
          <w:sz w:val="16"/>
        </w:rPr>
      </w:pPr>
      <w:r w:rsidRPr="00846B2A">
        <w:rPr>
          <w:sz w:val="16"/>
        </w:rPr>
        <w:t>A chief concerns among tax experts during the campaign was that hedge fund managers and lawyers would turn themselves into "tipped workers" in order to skirt federal taxes altogether.</w:t>
      </w:r>
    </w:p>
    <w:p w14:paraId="527AE253" w14:textId="77777777" w:rsidR="006A4B65" w:rsidRPr="00846B2A" w:rsidRDefault="006A4B65" w:rsidP="006A4B65">
      <w:pPr>
        <w:rPr>
          <w:sz w:val="16"/>
        </w:rPr>
      </w:pPr>
      <w:r w:rsidRPr="00846B2A">
        <w:rPr>
          <w:sz w:val="16"/>
        </w:rPr>
        <w:t>The package also restricts tax-free tips to worker at "an occupation which customarily and regularly received tips" — but the text does not define these jobs individually.</w:t>
      </w:r>
    </w:p>
    <w:p w14:paraId="4F497DEA" w14:textId="77777777" w:rsidR="006A4B65" w:rsidRPr="00846B2A" w:rsidRDefault="006A4B65" w:rsidP="006A4B65">
      <w:pPr>
        <w:rPr>
          <w:sz w:val="16"/>
        </w:rPr>
      </w:pPr>
      <w:r w:rsidRPr="00846B2A">
        <w:rPr>
          <w:sz w:val="16"/>
        </w:rPr>
        <w:t>"It will ultimately fall, at the end of the day, to Treasury and the IRS administers and for this consistent with the language," Watson said.</w:t>
      </w:r>
    </w:p>
    <w:p w14:paraId="51706C33" w14:textId="77777777" w:rsidR="006A4B65" w:rsidRPr="00846B2A" w:rsidRDefault="006A4B65" w:rsidP="006A4B65">
      <w:pPr>
        <w:rPr>
          <w:sz w:val="16"/>
        </w:rPr>
      </w:pPr>
      <w:r w:rsidRPr="00846B2A">
        <w:rPr>
          <w:sz w:val="16"/>
        </w:rPr>
        <w:t>The law, if not extended by Congress at a later date, will phase out at the end of 2028 — near the end of Trump's presidency.</w:t>
      </w:r>
    </w:p>
    <w:p w14:paraId="60F3B379" w14:textId="77777777" w:rsidR="006A4B65" w:rsidRPr="00846B2A" w:rsidRDefault="006A4B65" w:rsidP="006A4B65">
      <w:pPr>
        <w:rPr>
          <w:sz w:val="16"/>
        </w:rPr>
      </w:pPr>
      <w:r w:rsidRPr="00846B2A">
        <w:rPr>
          <w:sz w:val="16"/>
        </w:rPr>
        <w:t>A political promise kept</w:t>
      </w:r>
    </w:p>
    <w:p w14:paraId="003905B9" w14:textId="77777777" w:rsidR="006A4B65" w:rsidRPr="00846B2A" w:rsidRDefault="006A4B65" w:rsidP="006A4B65">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269D38BD" w14:textId="77777777" w:rsidR="006A4B65" w:rsidRPr="00846B2A" w:rsidRDefault="006A4B65" w:rsidP="006A4B65">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78967CC8" w14:textId="77777777" w:rsidR="006A4B65" w:rsidRPr="00846B2A" w:rsidRDefault="006A4B65" w:rsidP="006A4B65">
      <w:pPr>
        <w:rPr>
          <w:sz w:val="16"/>
        </w:rPr>
      </w:pPr>
      <w:r w:rsidRPr="00846B2A">
        <w:rPr>
          <w:sz w:val="16"/>
        </w:rPr>
        <w:t>"Especially going into next season, folks will see that adjustment in their taxes and a potential refund for any withholding on that tipped income," Watson said.</w:t>
      </w:r>
    </w:p>
    <w:p w14:paraId="403DEFE1" w14:textId="77777777" w:rsidR="006A4B65" w:rsidRPr="00846B2A" w:rsidRDefault="006A4B65" w:rsidP="006A4B65">
      <w:pPr>
        <w:rPr>
          <w:sz w:val="16"/>
        </w:rPr>
      </w:pPr>
      <w:r w:rsidRPr="00846B2A">
        <w:rPr>
          <w:sz w:val="16"/>
        </w:rPr>
        <w:t>The "no tax on tips" idea had bipartisan supporters in Congress including Sen. Ted Cruz, R-Texas, Sen. Jacky Rosen, D-Nev., Rep. Vern Buchanan, R-Fla., and Rep. Steven Horsford, D-Nev.</w:t>
      </w:r>
    </w:p>
    <w:p w14:paraId="232861E2" w14:textId="77777777" w:rsidR="006A4B65" w:rsidRDefault="006A4B65" w:rsidP="006A4B65">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5F3FD817" w14:textId="77777777" w:rsidR="006A4B65" w:rsidRDefault="006A4B65" w:rsidP="006A4B65">
      <w:pPr>
        <w:pStyle w:val="Heading4"/>
      </w:pPr>
      <w:r>
        <w:t>B. Pro-Union nominations.</w:t>
      </w:r>
    </w:p>
    <w:p w14:paraId="2F51E504" w14:textId="77777777" w:rsidR="006A4B65" w:rsidRPr="00344C97" w:rsidRDefault="006A4B65" w:rsidP="006A4B65">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73CB8B30" w14:textId="77777777" w:rsidR="006A4B65" w:rsidRPr="00A36C41" w:rsidRDefault="006A4B65" w:rsidP="006A4B65">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62A7AE3E" w14:textId="77777777" w:rsidR="006A4B65" w:rsidRPr="00A36C41" w:rsidRDefault="006A4B65" w:rsidP="006A4B65">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55D45976" w14:textId="77777777" w:rsidR="006A4B65" w:rsidRPr="00A36C41" w:rsidRDefault="006A4B65" w:rsidP="006A4B65">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4E78F502" w14:textId="77777777" w:rsidR="006A4B65" w:rsidRPr="00A36C41" w:rsidRDefault="006A4B65" w:rsidP="006A4B65">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115C3235" w14:textId="77777777" w:rsidR="006A4B65" w:rsidRPr="00A36C41" w:rsidRDefault="006A4B65" w:rsidP="006A4B65">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18FEE4FC" w14:textId="77777777" w:rsidR="006A4B65" w:rsidRPr="00F67E20" w:rsidRDefault="006A4B65" w:rsidP="006A4B65">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05A36733" w14:textId="77777777" w:rsidR="006A4B65" w:rsidRPr="00F67E20" w:rsidRDefault="006A4B65" w:rsidP="006A4B65">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68BAC639" w14:textId="77777777" w:rsidR="006A4B65" w:rsidRPr="00A36C41" w:rsidRDefault="006A4B65" w:rsidP="006A4B65">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60536979" w14:textId="77777777" w:rsidR="006A4B65" w:rsidRDefault="006A4B65" w:rsidP="006A4B65">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7B022EF4" w14:textId="77777777" w:rsidR="006A4B65" w:rsidRPr="00E07A6D" w:rsidRDefault="006A4B65" w:rsidP="006A4B65">
      <w:pPr>
        <w:rPr>
          <w:sz w:val="16"/>
        </w:rPr>
      </w:pPr>
    </w:p>
    <w:p w14:paraId="1DD04B57" w14:textId="77777777" w:rsidR="006A4B65" w:rsidRDefault="006A4B65" w:rsidP="006A4B65">
      <w:pPr>
        <w:rPr>
          <w:rFonts w:asciiTheme="minorHAnsi" w:hAnsiTheme="minorHAnsi" w:cstheme="minorBidi"/>
        </w:rPr>
      </w:pPr>
    </w:p>
    <w:p w14:paraId="673F482A" w14:textId="77777777" w:rsidR="006A4B65" w:rsidRDefault="006A4B65" w:rsidP="006A4B65">
      <w:pPr>
        <w:pStyle w:val="Heading1"/>
      </w:pPr>
      <w:r>
        <w:t>1AR---Round 2---ADA</w:t>
      </w:r>
    </w:p>
    <w:p w14:paraId="01C05352" w14:textId="77777777" w:rsidR="006A4B65" w:rsidRDefault="006A4B65" w:rsidP="006A4B65">
      <w:pPr>
        <w:pStyle w:val="Heading2"/>
      </w:pPr>
      <w:r>
        <w:t>Adv---Filings</w:t>
      </w:r>
    </w:p>
    <w:p w14:paraId="4A491F05" w14:textId="77777777" w:rsidR="006A4B65" w:rsidRDefault="006A4B65" w:rsidP="006A4B65">
      <w:pPr>
        <w:pStyle w:val="Heading3"/>
      </w:pPr>
      <w:r>
        <w:t>Growth---1AR</w:t>
      </w:r>
    </w:p>
    <w:p w14:paraId="7237DF6D" w14:textId="77777777" w:rsidR="006A4B65" w:rsidRDefault="006A4B65" w:rsidP="006A4B65">
      <w:pPr>
        <w:pStyle w:val="Heading3"/>
      </w:pPr>
      <w:r>
        <w:t>Dollar---1AR</w:t>
      </w:r>
    </w:p>
    <w:p w14:paraId="64835CEB" w14:textId="77777777" w:rsidR="006A4B65" w:rsidRDefault="006A4B65" w:rsidP="006A4B65">
      <w:pPr>
        <w:pStyle w:val="Heading2"/>
      </w:pPr>
      <w:r>
        <w:t>Adv---Bankruptcy</w:t>
      </w:r>
    </w:p>
    <w:p w14:paraId="1E909B2F" w14:textId="77777777" w:rsidR="006A4B65" w:rsidRDefault="006A4B65" w:rsidP="006A4B65">
      <w:pPr>
        <w:pStyle w:val="Heading3"/>
      </w:pPr>
      <w:r>
        <w:t>Cyber---1AR</w:t>
      </w:r>
    </w:p>
    <w:p w14:paraId="2C9E1E8F" w14:textId="77777777" w:rsidR="006A4B65" w:rsidRDefault="006A4B65" w:rsidP="006A4B65">
      <w:pPr>
        <w:pStyle w:val="Heading2"/>
      </w:pPr>
      <w:r>
        <w:t>DA---Midterms</w:t>
      </w:r>
    </w:p>
    <w:p w14:paraId="49072E8A" w14:textId="77777777" w:rsidR="006A4B65" w:rsidRDefault="006A4B65" w:rsidP="006A4B65">
      <w:pPr>
        <w:pStyle w:val="Heading3"/>
      </w:pPr>
      <w:r>
        <w:t>AT: Overview---1AR</w:t>
      </w:r>
    </w:p>
    <w:p w14:paraId="33912EC3" w14:textId="77777777" w:rsidR="006A4B65" w:rsidRDefault="006A4B65" w:rsidP="006A4B65">
      <w:pPr>
        <w:pStyle w:val="Heading4"/>
      </w:pPr>
      <w:r>
        <w:t xml:space="preserve">Congress is </w:t>
      </w:r>
      <w:r>
        <w:rPr>
          <w:u w:val="single"/>
        </w:rPr>
        <w:t>refusing</w:t>
      </w:r>
      <w:r>
        <w:t xml:space="preserve"> to appropriate without </w:t>
      </w:r>
      <w:r>
        <w:rPr>
          <w:u w:val="single"/>
        </w:rPr>
        <w:t>details</w:t>
      </w:r>
      <w:r>
        <w:t>.</w:t>
      </w:r>
    </w:p>
    <w:p w14:paraId="63BBC561" w14:textId="77777777" w:rsidR="006A4B65" w:rsidRPr="008210E2" w:rsidRDefault="006A4B65" w:rsidP="006A4B65">
      <w:r w:rsidRPr="008210E2">
        <w:rPr>
          <w:rStyle w:val="Style13ptBold"/>
        </w:rPr>
        <w:t>Donnelly ’25</w:t>
      </w:r>
      <w:r>
        <w:t xml:space="preserve"> [John; December 29; B.A. in Government from William &amp; Mary College; Roll Call, “Defense panels still not clear on Golden Dome’s attributes,” </w:t>
      </w:r>
      <w:r w:rsidRPr="008210E2">
        <w:t>https://rollcall.com/2025/12/29/defense-panels-still-not-clear-on-golden-domes-attributes/</w:t>
      </w:r>
      <w:r>
        <w:t>]</w:t>
      </w:r>
    </w:p>
    <w:p w14:paraId="35901293" w14:textId="77777777" w:rsidR="006A4B65" w:rsidRPr="00BB60A5" w:rsidRDefault="006A4B65" w:rsidP="006A4B65">
      <w:pPr>
        <w:rPr>
          <w:rStyle w:val="Emphasis"/>
        </w:rPr>
      </w:pPr>
      <w:r w:rsidRPr="00D302E8">
        <w:rPr>
          <w:rStyle w:val="Emphasis"/>
          <w:highlight w:val="cyan"/>
        </w:rPr>
        <w:t>No details</w:t>
      </w:r>
      <w:r w:rsidRPr="00BB60A5">
        <w:rPr>
          <w:rStyle w:val="Emphasis"/>
        </w:rPr>
        <w:t xml:space="preserve"> </w:t>
      </w:r>
    </w:p>
    <w:p w14:paraId="7325604D" w14:textId="77777777" w:rsidR="006A4B65" w:rsidRPr="008210E2" w:rsidRDefault="006A4B65" w:rsidP="006A4B65">
      <w:pPr>
        <w:rPr>
          <w:sz w:val="16"/>
        </w:rPr>
      </w:pPr>
      <w:r w:rsidRPr="008210E2">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7BEC4E13" w14:textId="77777777" w:rsidR="006A4B65" w:rsidRPr="008210E2" w:rsidRDefault="006A4B65" w:rsidP="006A4B65">
      <w:pPr>
        <w:rPr>
          <w:sz w:val="16"/>
        </w:rPr>
      </w:pPr>
      <w:r w:rsidRPr="00BB60A5">
        <w:rPr>
          <w:rStyle w:val="StyleUnderline"/>
        </w:rPr>
        <w:t xml:space="preserve">The </w:t>
      </w:r>
      <w:r w:rsidRPr="00BB60A5">
        <w:rPr>
          <w:rStyle w:val="Emphasis"/>
        </w:rPr>
        <w:t>Pentagon</w:t>
      </w:r>
      <w:r w:rsidRPr="00BB60A5">
        <w:rPr>
          <w:rStyle w:val="StyleUnderline"/>
        </w:rPr>
        <w:t xml:space="preserve"> press office</w:t>
      </w:r>
      <w:r w:rsidRPr="008210E2">
        <w:rPr>
          <w:sz w:val="16"/>
        </w:rPr>
        <w:t xml:space="preserve">, when asked in May and again in late December about basic elements of the system — such as the number of interceptors and how they might be deployed, whether at sea, in space or on land — </w:t>
      </w:r>
      <w:r w:rsidRPr="00BB60A5">
        <w:rPr>
          <w:rStyle w:val="StyleUnderline"/>
        </w:rPr>
        <w:t xml:space="preserve">offered only a </w:t>
      </w:r>
      <w:r w:rsidRPr="00BB60A5">
        <w:rPr>
          <w:rStyle w:val="Emphasis"/>
        </w:rPr>
        <w:t>broadly worded</w:t>
      </w:r>
      <w:r w:rsidRPr="00BB60A5">
        <w:rPr>
          <w:rStyle w:val="StyleUnderline"/>
        </w:rPr>
        <w:t xml:space="preserve"> response</w:t>
      </w:r>
      <w:r w:rsidRPr="008210E2">
        <w:rPr>
          <w:sz w:val="16"/>
        </w:rPr>
        <w:t xml:space="preserve">. </w:t>
      </w:r>
    </w:p>
    <w:p w14:paraId="337C2285" w14:textId="77777777" w:rsidR="006A4B65" w:rsidRPr="008210E2" w:rsidRDefault="006A4B65" w:rsidP="006A4B65">
      <w:pPr>
        <w:rPr>
          <w:sz w:val="16"/>
        </w:rPr>
      </w:pPr>
      <w:r w:rsidRPr="008210E2">
        <w:rPr>
          <w:sz w:val="16"/>
        </w:rPr>
        <w:t xml:space="preserve">A Pentagon official said this month that the </w:t>
      </w:r>
      <w:r>
        <w:rPr>
          <w:sz w:val="16"/>
        </w:rPr>
        <w:t>“</w:t>
      </w:r>
      <w:r w:rsidRPr="008210E2">
        <w:rPr>
          <w:sz w:val="16"/>
        </w:rPr>
        <w:t>implementation plan</w:t>
      </w:r>
      <w:r>
        <w:rPr>
          <w:sz w:val="16"/>
        </w:rPr>
        <w:t>”</w:t>
      </w:r>
      <w:r w:rsidRPr="008210E2">
        <w:rPr>
          <w:sz w:val="16"/>
        </w:rPr>
        <w:t xml:space="preserve"> is still under review. </w:t>
      </w:r>
    </w:p>
    <w:p w14:paraId="3C450648" w14:textId="77777777" w:rsidR="006A4B65" w:rsidRPr="008210E2" w:rsidRDefault="006A4B65" w:rsidP="006A4B65">
      <w:pPr>
        <w:rPr>
          <w:sz w:val="16"/>
        </w:rPr>
      </w:pPr>
      <w:r>
        <w:rPr>
          <w:sz w:val="16"/>
        </w:rPr>
        <w:t>“</w:t>
      </w:r>
      <w:r w:rsidRPr="008210E2">
        <w:rPr>
          <w:sz w:val="16"/>
        </w:rPr>
        <w:t>As a matter of policy, we do not provide details relating to specifics of architectural discussion or pre-decisional matters,</w:t>
      </w:r>
      <w:r>
        <w:rPr>
          <w:sz w:val="16"/>
        </w:rPr>
        <w:t>”</w:t>
      </w:r>
      <w:r w:rsidRPr="008210E2">
        <w:rPr>
          <w:sz w:val="16"/>
        </w:rPr>
        <w:t xml:space="preserve"> the official said by email. </w:t>
      </w:r>
      <w:r>
        <w:rPr>
          <w:sz w:val="16"/>
        </w:rPr>
        <w:t>“</w:t>
      </w:r>
      <w:r w:rsidRPr="008210E2">
        <w:rPr>
          <w:sz w:val="16"/>
        </w:rPr>
        <w:t>Recognizing adversaries’ intent to exploit Golden Dome’s breakthroughs, we are rigorously protecting America’s strategic advantages inherent in this program.</w:t>
      </w:r>
      <w:r>
        <w:rPr>
          <w:sz w:val="16"/>
        </w:rPr>
        <w:t>”</w:t>
      </w:r>
    </w:p>
    <w:p w14:paraId="3F0EDA50" w14:textId="77777777" w:rsidR="006A4B65" w:rsidRPr="008210E2" w:rsidRDefault="006A4B65" w:rsidP="006A4B65">
      <w:pPr>
        <w:rPr>
          <w:sz w:val="16"/>
        </w:rPr>
      </w:pPr>
      <w:r w:rsidRPr="008210E2">
        <w:rPr>
          <w:sz w:val="16"/>
        </w:rPr>
        <w:t xml:space="preserve">The Pentagon has enforced the ban on disclosures to the press even as the Defense Department has put out contract solicitations that are sometimes exceedingly detailed about Golden Dome capabilities. </w:t>
      </w:r>
    </w:p>
    <w:p w14:paraId="37DA06F4" w14:textId="77777777" w:rsidR="006A4B65" w:rsidRPr="008210E2" w:rsidRDefault="006A4B65" w:rsidP="006A4B65">
      <w:pPr>
        <w:rPr>
          <w:sz w:val="16"/>
        </w:rPr>
      </w:pPr>
      <w:r w:rsidRPr="008210E2">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42499AF4" w14:textId="77777777" w:rsidR="006A4B65" w:rsidRPr="00BB60A5" w:rsidRDefault="006A4B65" w:rsidP="006A4B65">
      <w:pPr>
        <w:rPr>
          <w:rStyle w:val="StyleUnderline"/>
        </w:rPr>
      </w:pPr>
      <w:r w:rsidRPr="00BB60A5">
        <w:rPr>
          <w:rStyle w:val="StyleUnderline"/>
        </w:rPr>
        <w:t>Asking ‘</w:t>
      </w:r>
      <w:r w:rsidRPr="00BB60A5">
        <w:rPr>
          <w:rStyle w:val="Emphasis"/>
        </w:rPr>
        <w:t>what exactly it entails</w:t>
      </w:r>
      <w:r w:rsidRPr="00BB60A5">
        <w:rPr>
          <w:rStyle w:val="StyleUnderline"/>
        </w:rPr>
        <w:t>’</w:t>
      </w:r>
    </w:p>
    <w:p w14:paraId="1CCA5417" w14:textId="77777777" w:rsidR="006A4B65" w:rsidRPr="008210E2" w:rsidRDefault="006A4B65" w:rsidP="006A4B65">
      <w:pPr>
        <w:rPr>
          <w:sz w:val="16"/>
        </w:rPr>
      </w:pPr>
      <w:r w:rsidRPr="00BB60A5">
        <w:rPr>
          <w:rStyle w:val="StyleUnderline"/>
        </w:rPr>
        <w:t xml:space="preserve">The </w:t>
      </w:r>
      <w:r w:rsidRPr="00BB60A5">
        <w:rPr>
          <w:rStyle w:val="Emphasis"/>
        </w:rPr>
        <w:t>press</w:t>
      </w:r>
      <w:r w:rsidRPr="00BB60A5">
        <w:rPr>
          <w:rStyle w:val="StyleUnderline"/>
        </w:rPr>
        <w:t xml:space="preserve"> and </w:t>
      </w:r>
      <w:r w:rsidRPr="00BB60A5">
        <w:rPr>
          <w:rStyle w:val="Emphasis"/>
        </w:rPr>
        <w:t>public</w:t>
      </w:r>
      <w:r w:rsidRPr="00BB60A5">
        <w:rPr>
          <w:rStyle w:val="StyleUnderline"/>
        </w:rPr>
        <w:t xml:space="preserve"> are not the only ones </w:t>
      </w:r>
      <w:r w:rsidRPr="00D302E8">
        <w:rPr>
          <w:rStyle w:val="Emphasis"/>
          <w:highlight w:val="cyan"/>
        </w:rPr>
        <w:t>unsure</w:t>
      </w:r>
      <w:r w:rsidRPr="008210E2">
        <w:rPr>
          <w:sz w:val="16"/>
        </w:rPr>
        <w:t xml:space="preserve"> of what Golden Dome is. So are most </w:t>
      </w:r>
      <w:r w:rsidRPr="00BB60A5">
        <w:rPr>
          <w:rStyle w:val="StyleUnderline"/>
        </w:rPr>
        <w:t xml:space="preserve">members of </w:t>
      </w:r>
      <w:r w:rsidRPr="00D302E8">
        <w:rPr>
          <w:rStyle w:val="Emphasis"/>
          <w:highlight w:val="cyan"/>
        </w:rPr>
        <w:t>Congress</w:t>
      </w:r>
      <w:r w:rsidRPr="008210E2">
        <w:rPr>
          <w:sz w:val="16"/>
        </w:rPr>
        <w:t>, even those such as King who oversee antimissile programs.</w:t>
      </w:r>
    </w:p>
    <w:p w14:paraId="1908BAD8" w14:textId="77777777" w:rsidR="006A4B65" w:rsidRPr="008210E2" w:rsidRDefault="006A4B65" w:rsidP="006A4B65">
      <w:pPr>
        <w:rPr>
          <w:sz w:val="16"/>
        </w:rPr>
      </w:pPr>
      <w:r w:rsidRPr="008210E2">
        <w:rPr>
          <w:sz w:val="16"/>
        </w:rPr>
        <w:t xml:space="preserve">Over the past six months, reports written by </w:t>
      </w:r>
      <w:r w:rsidRPr="00D302E8">
        <w:rPr>
          <w:rStyle w:val="Emphasis"/>
          <w:highlight w:val="cyan"/>
        </w:rPr>
        <w:t>GOP-majority</w:t>
      </w:r>
      <w:r w:rsidRPr="00BB60A5">
        <w:rPr>
          <w:rStyle w:val="StyleUnderline"/>
        </w:rPr>
        <w:t xml:space="preserve"> defense panels</w:t>
      </w:r>
      <w:r w:rsidRPr="008210E2">
        <w:rPr>
          <w:sz w:val="16"/>
        </w:rPr>
        <w:t xml:space="preserve"> in the House and Senate </w:t>
      </w:r>
      <w:r w:rsidRPr="00D302E8">
        <w:rPr>
          <w:rStyle w:val="Emphasis"/>
          <w:highlight w:val="cyan"/>
        </w:rPr>
        <w:t>complained</w:t>
      </w:r>
      <w:r w:rsidRPr="00BB60A5">
        <w:rPr>
          <w:rStyle w:val="StyleUnderline"/>
        </w:rPr>
        <w:t xml:space="preserve"> again and again that they </w:t>
      </w:r>
      <w:r w:rsidRPr="00BB60A5">
        <w:rPr>
          <w:rStyle w:val="Emphasis"/>
        </w:rPr>
        <w:t>do not know</w:t>
      </w:r>
      <w:r w:rsidRPr="00BB60A5">
        <w:rPr>
          <w:rStyle w:val="StyleUnderline"/>
        </w:rPr>
        <w:t xml:space="preserve"> enough about Golden Dome</w:t>
      </w:r>
      <w:r w:rsidRPr="008210E2">
        <w:rPr>
          <w:sz w:val="16"/>
        </w:rPr>
        <w:t xml:space="preserve">. </w:t>
      </w:r>
    </w:p>
    <w:p w14:paraId="7EF4A4B1" w14:textId="77777777" w:rsidR="006A4B65" w:rsidRPr="008210E2" w:rsidRDefault="006A4B65" w:rsidP="006A4B65">
      <w:pPr>
        <w:rPr>
          <w:sz w:val="16"/>
        </w:rPr>
      </w:pPr>
      <w:r w:rsidRPr="00BB60A5">
        <w:rPr>
          <w:rStyle w:val="StyleUnderline"/>
        </w:rPr>
        <w:t xml:space="preserve">The House </w:t>
      </w:r>
      <w:r w:rsidRPr="00D302E8">
        <w:rPr>
          <w:rStyle w:val="Emphasis"/>
          <w:highlight w:val="cyan"/>
        </w:rPr>
        <w:t>Appropriations Committee</w:t>
      </w:r>
      <w:r w:rsidRPr="008210E2">
        <w:rPr>
          <w:sz w:val="16"/>
        </w:rPr>
        <w:t xml:space="preserve">, referring to the antimissile shield, </w:t>
      </w:r>
      <w:r w:rsidRPr="00BB60A5">
        <w:rPr>
          <w:rStyle w:val="StyleUnderline"/>
        </w:rPr>
        <w:t>said</w:t>
      </w:r>
      <w:r w:rsidRPr="008210E2">
        <w:rPr>
          <w:sz w:val="16"/>
        </w:rPr>
        <w:t xml:space="preserve"> members do not know </w:t>
      </w:r>
      <w:r>
        <w:rPr>
          <w:sz w:val="16"/>
        </w:rPr>
        <w:t>“</w:t>
      </w:r>
      <w:r w:rsidRPr="008210E2">
        <w:rPr>
          <w:sz w:val="16"/>
        </w:rPr>
        <w:t>what exactly it entails.</w:t>
      </w:r>
      <w:r>
        <w:rPr>
          <w:sz w:val="16"/>
        </w:rPr>
        <w:t>”</w:t>
      </w:r>
      <w:r w:rsidRPr="008210E2">
        <w:rPr>
          <w:sz w:val="16"/>
        </w:rPr>
        <w:t xml:space="preserve"> </w:t>
      </w:r>
    </w:p>
    <w:p w14:paraId="0A5F0B4C" w14:textId="77777777" w:rsidR="006A4B65" w:rsidRPr="008210E2" w:rsidRDefault="006A4B65" w:rsidP="006A4B65">
      <w:pPr>
        <w:rPr>
          <w:sz w:val="16"/>
        </w:rPr>
      </w:pPr>
      <w:r w:rsidRPr="008210E2">
        <w:rPr>
          <w:sz w:val="16"/>
        </w:rPr>
        <w:t xml:space="preserve">Without knowing, </w:t>
      </w:r>
      <w:r w:rsidRPr="00D302E8">
        <w:rPr>
          <w:rStyle w:val="StyleUnderline"/>
          <w:highlight w:val="cyan"/>
        </w:rPr>
        <w:t xml:space="preserve">Congress </w:t>
      </w:r>
      <w:r w:rsidRPr="00D302E8">
        <w:rPr>
          <w:rStyle w:val="Emphasis"/>
          <w:highlight w:val="cyan"/>
        </w:rPr>
        <w:t>cannot judge</w:t>
      </w:r>
      <w:r w:rsidRPr="00D302E8">
        <w:rPr>
          <w:rStyle w:val="StyleUnderline"/>
          <w:highlight w:val="cyan"/>
        </w:rPr>
        <w:t xml:space="preserve"> whether</w:t>
      </w:r>
      <w:r w:rsidRPr="00BB60A5">
        <w:rPr>
          <w:rStyle w:val="StyleUnderline"/>
        </w:rPr>
        <w:t xml:space="preserve"> the system is </w:t>
      </w:r>
      <w:r>
        <w:rPr>
          <w:rStyle w:val="StyleUnderline"/>
        </w:rPr>
        <w:t>“</w:t>
      </w:r>
      <w:r w:rsidRPr="00D302E8">
        <w:rPr>
          <w:rStyle w:val="Emphasis"/>
          <w:highlight w:val="cyan"/>
        </w:rPr>
        <w:t>feasible</w:t>
      </w:r>
      <w:r w:rsidRPr="00D302E8">
        <w:rPr>
          <w:rStyle w:val="StyleUnderline"/>
          <w:highlight w:val="cyan"/>
        </w:rPr>
        <w:t xml:space="preserve"> and </w:t>
      </w:r>
      <w:r w:rsidRPr="00D302E8">
        <w:rPr>
          <w:rStyle w:val="Emphasis"/>
          <w:highlight w:val="cyan"/>
        </w:rPr>
        <w:t>affordable</w:t>
      </w:r>
      <w:r w:rsidRPr="00BB60A5">
        <w:rPr>
          <w:rStyle w:val="StyleUnderline"/>
        </w:rPr>
        <w:t>,</w:t>
      </w:r>
      <w:r>
        <w:rPr>
          <w:rStyle w:val="StyleUnderline"/>
        </w:rPr>
        <w:t>”</w:t>
      </w:r>
      <w:r w:rsidRPr="008210E2">
        <w:rPr>
          <w:sz w:val="16"/>
        </w:rPr>
        <w:t xml:space="preserve"> the report said.</w:t>
      </w:r>
    </w:p>
    <w:p w14:paraId="7B4112C9" w14:textId="77777777" w:rsidR="006A4B65" w:rsidRPr="008210E2" w:rsidRDefault="006A4B65" w:rsidP="006A4B65">
      <w:pPr>
        <w:rPr>
          <w:sz w:val="16"/>
        </w:rPr>
      </w:pPr>
      <w:r w:rsidRPr="008210E2">
        <w:rPr>
          <w:sz w:val="16"/>
        </w:rPr>
        <w:t xml:space="preserve">The questions have apparently not gone away. </w:t>
      </w:r>
    </w:p>
    <w:p w14:paraId="0A7AA15C" w14:textId="77777777" w:rsidR="006A4B65" w:rsidRPr="008210E2" w:rsidRDefault="006A4B65" w:rsidP="006A4B65">
      <w:pPr>
        <w:rPr>
          <w:sz w:val="16"/>
        </w:rPr>
      </w:pPr>
      <w:r w:rsidRPr="008210E2">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1D8CEF1C" w14:textId="77777777" w:rsidR="006A4B65" w:rsidRPr="008210E2" w:rsidRDefault="006A4B65" w:rsidP="006A4B65">
      <w:pPr>
        <w:rPr>
          <w:sz w:val="16"/>
        </w:rPr>
      </w:pPr>
      <w:r w:rsidRPr="008210E2">
        <w:rPr>
          <w:sz w:val="16"/>
        </w:rPr>
        <w:t xml:space="preserve">The list includes questions about each Golden Dome </w:t>
      </w:r>
      <w:r>
        <w:rPr>
          <w:sz w:val="16"/>
        </w:rPr>
        <w:t>“</w:t>
      </w:r>
      <w:r w:rsidRPr="008210E2">
        <w:rPr>
          <w:sz w:val="16"/>
        </w:rPr>
        <w:t>capability, program and project</w:t>
      </w:r>
      <w:r>
        <w:rPr>
          <w:sz w:val="16"/>
        </w:rPr>
        <w:t>”</w:t>
      </w:r>
      <w:r w:rsidRPr="008210E2">
        <w:rPr>
          <w:sz w:val="16"/>
        </w:rPr>
        <w:t xml:space="preserve"> along with cost and schedule projections.</w:t>
      </w:r>
    </w:p>
    <w:p w14:paraId="42BDD0DA" w14:textId="77777777" w:rsidR="006A4B65" w:rsidRPr="008210E2" w:rsidRDefault="006A4B65" w:rsidP="006A4B65">
      <w:pPr>
        <w:rPr>
          <w:sz w:val="16"/>
        </w:rPr>
      </w:pPr>
      <w:r w:rsidRPr="008210E2">
        <w:rPr>
          <w:sz w:val="16"/>
        </w:rPr>
        <w:t>Unanswered questions</w:t>
      </w:r>
    </w:p>
    <w:p w14:paraId="07020035" w14:textId="77777777" w:rsidR="006A4B65" w:rsidRPr="008210E2" w:rsidRDefault="006A4B65" w:rsidP="006A4B65">
      <w:pPr>
        <w:rPr>
          <w:sz w:val="16"/>
        </w:rPr>
      </w:pPr>
      <w:r w:rsidRPr="008210E2">
        <w:rPr>
          <w:sz w:val="16"/>
        </w:rPr>
        <w:t>With most of the program’s plan, such as it is, ordered to be classified, lawmakers are limited in how much they can say about what they know — and what they don’t know.</w:t>
      </w:r>
    </w:p>
    <w:p w14:paraId="72CEAFE4" w14:textId="77777777" w:rsidR="006A4B65" w:rsidRPr="008210E2" w:rsidRDefault="006A4B65" w:rsidP="006A4B65">
      <w:pPr>
        <w:rPr>
          <w:sz w:val="16"/>
        </w:rPr>
      </w:pPr>
      <w:r w:rsidRPr="008210E2">
        <w:rPr>
          <w:sz w:val="16"/>
        </w:rPr>
        <w:t xml:space="preserve">Leading Republicans on the defense panels said in interviews in December they now have more information than they did earlier in the year. Some said that is sufficient for now. </w:t>
      </w:r>
    </w:p>
    <w:p w14:paraId="7E3EB855" w14:textId="77777777" w:rsidR="006A4B65" w:rsidRPr="008210E2" w:rsidRDefault="006A4B65" w:rsidP="006A4B65">
      <w:pPr>
        <w:rPr>
          <w:sz w:val="16"/>
        </w:rPr>
      </w:pPr>
      <w:r w:rsidRPr="008210E2">
        <w:rPr>
          <w:sz w:val="16"/>
        </w:rPr>
        <w:t xml:space="preserve">But several senior Democrats who oversee the project, as well as King (who caucuses with the Democrats), said they do not have enough information to gauge the system’s cost or effectiveness. </w:t>
      </w:r>
    </w:p>
    <w:p w14:paraId="4732947B" w14:textId="77777777" w:rsidR="006A4B65" w:rsidRPr="008210E2" w:rsidRDefault="006A4B65" w:rsidP="006A4B65">
      <w:pPr>
        <w:rPr>
          <w:sz w:val="16"/>
        </w:rPr>
      </w:pPr>
      <w:r w:rsidRPr="008210E2">
        <w:rPr>
          <w:sz w:val="16"/>
        </w:rPr>
        <w:t xml:space="preserve">Several lawmakers and senior aides said they have not been told even the most fundamental elements. </w:t>
      </w:r>
    </w:p>
    <w:p w14:paraId="7A771968" w14:textId="77777777" w:rsidR="006A4B65" w:rsidRPr="008210E2" w:rsidRDefault="006A4B65" w:rsidP="006A4B65">
      <w:pPr>
        <w:rPr>
          <w:sz w:val="16"/>
        </w:rPr>
      </w:pPr>
      <w:r w:rsidRPr="008210E2">
        <w:rPr>
          <w:sz w:val="16"/>
        </w:rPr>
        <w:t xml:space="preserve">For example, a knowledgeable Senate aide said by email that </w:t>
      </w:r>
      <w:r w:rsidRPr="008210E2">
        <w:rPr>
          <w:rStyle w:val="StyleUnderline"/>
        </w:rPr>
        <w:t xml:space="preserve">Congress still has </w:t>
      </w:r>
      <w:r w:rsidRPr="00D302E8">
        <w:rPr>
          <w:rStyle w:val="Emphasis"/>
          <w:highlight w:val="cyan"/>
        </w:rPr>
        <w:t>not</w:t>
      </w:r>
      <w:r w:rsidRPr="008210E2">
        <w:rPr>
          <w:rStyle w:val="StyleUnderline"/>
        </w:rPr>
        <w:t xml:space="preserve"> been </w:t>
      </w:r>
      <w:r w:rsidRPr="00D302E8">
        <w:rPr>
          <w:rStyle w:val="Emphasis"/>
          <w:highlight w:val="cyan"/>
        </w:rPr>
        <w:t>provided</w:t>
      </w:r>
      <w:r w:rsidRPr="008210E2">
        <w:rPr>
          <w:rStyle w:val="StyleUnderline"/>
        </w:rPr>
        <w:t xml:space="preserve"> with</w:t>
      </w:r>
      <w:r w:rsidRPr="008210E2">
        <w:rPr>
          <w:sz w:val="16"/>
        </w:rPr>
        <w:t xml:space="preserve"> </w:t>
      </w:r>
      <w:r>
        <w:rPr>
          <w:sz w:val="16"/>
        </w:rPr>
        <w:t>“</w:t>
      </w:r>
      <w:r w:rsidRPr="008210E2">
        <w:rPr>
          <w:rStyle w:val="StyleUnderline"/>
        </w:rPr>
        <w:t xml:space="preserve">the full </w:t>
      </w:r>
      <w:r w:rsidRPr="00D302E8">
        <w:rPr>
          <w:rStyle w:val="StyleUnderline"/>
          <w:highlight w:val="cyan"/>
        </w:rPr>
        <w:t>details</w:t>
      </w:r>
      <w:r w:rsidRPr="008210E2">
        <w:rPr>
          <w:rStyle w:val="StyleUnderline"/>
        </w:rPr>
        <w:t xml:space="preserve"> of the </w:t>
      </w:r>
      <w:r w:rsidRPr="008210E2">
        <w:rPr>
          <w:rStyle w:val="Emphasis"/>
        </w:rPr>
        <w:t>architecture</w:t>
      </w:r>
      <w:r w:rsidRPr="008210E2">
        <w:rPr>
          <w:sz w:val="16"/>
        </w:rPr>
        <w:t xml:space="preserve">, mapping different systems to threats </w:t>
      </w:r>
      <w:r w:rsidRPr="008210E2">
        <w:rPr>
          <w:rStyle w:val="StyleUnderline"/>
        </w:rPr>
        <w:t xml:space="preserve">and the relevant </w:t>
      </w:r>
      <w:r w:rsidRPr="008210E2">
        <w:rPr>
          <w:rStyle w:val="Emphasis"/>
        </w:rPr>
        <w:t>interdependencies</w:t>
      </w:r>
      <w:r w:rsidRPr="008210E2">
        <w:rPr>
          <w:sz w:val="16"/>
        </w:rPr>
        <w:t>.</w:t>
      </w:r>
      <w:r>
        <w:rPr>
          <w:sz w:val="16"/>
        </w:rPr>
        <w:t>”</w:t>
      </w:r>
      <w:r w:rsidRPr="008210E2">
        <w:rPr>
          <w:sz w:val="16"/>
        </w:rPr>
        <w:t xml:space="preserve"> </w:t>
      </w:r>
    </w:p>
    <w:p w14:paraId="4616AC1C" w14:textId="77777777" w:rsidR="006A4B65" w:rsidRPr="008210E2" w:rsidRDefault="006A4B65" w:rsidP="006A4B65">
      <w:pPr>
        <w:rPr>
          <w:sz w:val="16"/>
        </w:rPr>
      </w:pPr>
      <w:r w:rsidRPr="00D302E8">
        <w:rPr>
          <w:rStyle w:val="Emphasis"/>
          <w:highlight w:val="cyan"/>
        </w:rPr>
        <w:t>Nor</w:t>
      </w:r>
      <w:r w:rsidRPr="008210E2">
        <w:rPr>
          <w:rStyle w:val="StyleUnderline"/>
        </w:rPr>
        <w:t xml:space="preserve"> have the defense oversight committees received </w:t>
      </w:r>
      <w:r>
        <w:rPr>
          <w:rStyle w:val="StyleUnderline"/>
        </w:rPr>
        <w:t>“</w:t>
      </w:r>
      <w:r w:rsidRPr="008210E2">
        <w:rPr>
          <w:rStyle w:val="StyleUnderline"/>
        </w:rPr>
        <w:t xml:space="preserve">a </w:t>
      </w:r>
      <w:r w:rsidRPr="00D302E8">
        <w:rPr>
          <w:rStyle w:val="Emphasis"/>
          <w:highlight w:val="cyan"/>
        </w:rPr>
        <w:t>realistic timeline</w:t>
      </w:r>
      <w:r w:rsidRPr="008210E2">
        <w:rPr>
          <w:rStyle w:val="StyleUnderline"/>
        </w:rPr>
        <w:t>,</w:t>
      </w:r>
      <w:r>
        <w:rPr>
          <w:rStyle w:val="StyleUnderline"/>
        </w:rPr>
        <w:t>”</w:t>
      </w:r>
      <w:r w:rsidRPr="008210E2">
        <w:rPr>
          <w:sz w:val="16"/>
        </w:rPr>
        <w:t xml:space="preserve"> </w:t>
      </w:r>
      <w:r>
        <w:rPr>
          <w:sz w:val="16"/>
        </w:rPr>
        <w:t>“</w:t>
      </w:r>
      <w:r w:rsidRPr="008210E2">
        <w:rPr>
          <w:sz w:val="16"/>
        </w:rPr>
        <w:t>an analysis of the technological maturity of the components</w:t>
      </w:r>
      <w:r>
        <w:rPr>
          <w:sz w:val="16"/>
        </w:rPr>
        <w:t>”</w:t>
      </w:r>
      <w:r w:rsidRPr="008210E2">
        <w:rPr>
          <w:sz w:val="16"/>
        </w:rPr>
        <w:t xml:space="preserve"> or </w:t>
      </w:r>
      <w:r>
        <w:rPr>
          <w:sz w:val="16"/>
        </w:rPr>
        <w:t>“</w:t>
      </w:r>
      <w:r w:rsidRPr="008210E2">
        <w:rPr>
          <w:sz w:val="16"/>
        </w:rPr>
        <w:t>any information whatsoever on costs,</w:t>
      </w:r>
      <w:r>
        <w:rPr>
          <w:sz w:val="16"/>
        </w:rPr>
        <w:t>”</w:t>
      </w:r>
      <w:r w:rsidRPr="008210E2">
        <w:rPr>
          <w:sz w:val="16"/>
        </w:rPr>
        <w:t xml:space="preserve"> the aide wrote.</w:t>
      </w:r>
    </w:p>
    <w:p w14:paraId="6ED5756D" w14:textId="77777777" w:rsidR="006A4B65" w:rsidRPr="008210E2" w:rsidRDefault="006A4B65" w:rsidP="006A4B65">
      <w:pPr>
        <w:rPr>
          <w:sz w:val="16"/>
        </w:rPr>
      </w:pPr>
      <w:r w:rsidRPr="008210E2">
        <w:rPr>
          <w:sz w:val="16"/>
        </w:rPr>
        <w:t xml:space="preserve">Rep. Mike D. Rogers, R-Ala., chairman of the House Armed Services Committee, said he received a late-autumn briefing with more </w:t>
      </w:r>
      <w:r>
        <w:rPr>
          <w:sz w:val="16"/>
        </w:rPr>
        <w:t>“</w:t>
      </w:r>
      <w:r w:rsidRPr="008210E2">
        <w:rPr>
          <w:sz w:val="16"/>
        </w:rPr>
        <w:t>granularity</w:t>
      </w:r>
      <w:r>
        <w:rPr>
          <w:sz w:val="16"/>
        </w:rPr>
        <w:t>”</w:t>
      </w:r>
      <w:r w:rsidRPr="008210E2">
        <w:rPr>
          <w:sz w:val="16"/>
        </w:rPr>
        <w:t xml:space="preserve"> about the Golden Dome plan. But Rogers suggested it is still not 100 percent complete or clear. </w:t>
      </w:r>
    </w:p>
    <w:p w14:paraId="0E06CCD6" w14:textId="77777777" w:rsidR="006A4B65" w:rsidRPr="008210E2" w:rsidRDefault="006A4B65" w:rsidP="006A4B65">
      <w:pPr>
        <w:rPr>
          <w:sz w:val="16"/>
        </w:rPr>
      </w:pPr>
      <w:r>
        <w:rPr>
          <w:sz w:val="16"/>
        </w:rPr>
        <w:t>“</w:t>
      </w:r>
      <w:r w:rsidRPr="008210E2">
        <w:rPr>
          <w:sz w:val="16"/>
        </w:rPr>
        <w:t>We’re starting to get a better idea of what it’s going to look like,</w:t>
      </w:r>
      <w:r>
        <w:rPr>
          <w:sz w:val="16"/>
        </w:rPr>
        <w:t>”</w:t>
      </w:r>
      <w:r w:rsidRPr="008210E2">
        <w:rPr>
          <w:sz w:val="16"/>
        </w:rPr>
        <w:t xml:space="preserve"> Rogers said. </w:t>
      </w:r>
    </w:p>
    <w:p w14:paraId="35ECF97F" w14:textId="77777777" w:rsidR="006A4B65" w:rsidRPr="008210E2" w:rsidRDefault="006A4B65" w:rsidP="006A4B65">
      <w:pPr>
        <w:rPr>
          <w:sz w:val="16"/>
        </w:rPr>
      </w:pPr>
      <w:r w:rsidRPr="008210E2">
        <w:rPr>
          <w:sz w:val="16"/>
        </w:rPr>
        <w:t xml:space="preserve">Sen. Deb Fischer, R-Neb., the chair of the Armed Services Strategic Forces Subcommittee, which oversees missile defense programs, said she is </w:t>
      </w:r>
      <w:r>
        <w:rPr>
          <w:sz w:val="16"/>
        </w:rPr>
        <w:t>“</w:t>
      </w:r>
      <w:r w:rsidRPr="008210E2">
        <w:rPr>
          <w:sz w:val="16"/>
        </w:rPr>
        <w:t>comfortable with the information I have received.</w:t>
      </w:r>
      <w:r>
        <w:rPr>
          <w:sz w:val="16"/>
        </w:rPr>
        <w:t>”</w:t>
      </w:r>
      <w:r w:rsidRPr="008210E2">
        <w:rPr>
          <w:sz w:val="16"/>
        </w:rPr>
        <w:t xml:space="preserve"> </w:t>
      </w:r>
    </w:p>
    <w:p w14:paraId="5F2C491D" w14:textId="77777777" w:rsidR="006A4B65" w:rsidRPr="008210E2" w:rsidRDefault="006A4B65" w:rsidP="006A4B65">
      <w:pPr>
        <w:rPr>
          <w:sz w:val="16"/>
        </w:rPr>
      </w:pPr>
      <w:r w:rsidRPr="008210E2">
        <w:rPr>
          <w:sz w:val="16"/>
        </w:rPr>
        <w:t xml:space="preserve">Sen. Chris Coons of Delaware, the top Democrat on the Defense Appropriations Subcommittee, like many other Democrats, agrees with the goal of improving protection against missile threats. But Coons said Golden Dome is </w:t>
      </w:r>
      <w:r w:rsidRPr="008210E2">
        <w:rPr>
          <w:rStyle w:val="StyleUnderline"/>
        </w:rPr>
        <w:t xml:space="preserve">still essentially a </w:t>
      </w:r>
      <w:r w:rsidRPr="008210E2">
        <w:rPr>
          <w:rStyle w:val="Emphasis"/>
        </w:rPr>
        <w:t>vague promise</w:t>
      </w:r>
      <w:r w:rsidRPr="008210E2">
        <w:rPr>
          <w:sz w:val="16"/>
        </w:rPr>
        <w:t xml:space="preserve">. </w:t>
      </w:r>
    </w:p>
    <w:p w14:paraId="40FDBE6B" w14:textId="77777777" w:rsidR="006A4B65" w:rsidRPr="008210E2" w:rsidRDefault="006A4B65" w:rsidP="006A4B65">
      <w:pPr>
        <w:rPr>
          <w:sz w:val="16"/>
        </w:rPr>
      </w:pPr>
      <w:r>
        <w:rPr>
          <w:sz w:val="16"/>
        </w:rPr>
        <w:t>“</w:t>
      </w:r>
      <w:r w:rsidRPr="008210E2">
        <w:rPr>
          <w:sz w:val="16"/>
        </w:rPr>
        <w:t>The Pentagon, six months into this, owes us a clearer path forward and plan,</w:t>
      </w:r>
      <w:r>
        <w:rPr>
          <w:sz w:val="16"/>
        </w:rPr>
        <w:t>”</w:t>
      </w:r>
      <w:r w:rsidRPr="008210E2">
        <w:rPr>
          <w:sz w:val="16"/>
        </w:rPr>
        <w:t xml:space="preserve"> Coons said.</w:t>
      </w:r>
    </w:p>
    <w:p w14:paraId="617EE363" w14:textId="77777777" w:rsidR="006A4B65" w:rsidRPr="008210E2" w:rsidRDefault="006A4B65" w:rsidP="006A4B65">
      <w:pPr>
        <w:rPr>
          <w:sz w:val="16"/>
        </w:rPr>
      </w:pPr>
      <w:r w:rsidRPr="008210E2">
        <w:rPr>
          <w:sz w:val="16"/>
        </w:rPr>
        <w:t>‘Total accountability’</w:t>
      </w:r>
    </w:p>
    <w:p w14:paraId="5BE648F8" w14:textId="77777777" w:rsidR="006A4B65" w:rsidRPr="008210E2" w:rsidRDefault="006A4B65" w:rsidP="006A4B65">
      <w:pPr>
        <w:rPr>
          <w:sz w:val="16"/>
        </w:rPr>
      </w:pPr>
      <w:r w:rsidRPr="008210E2">
        <w:rPr>
          <w:sz w:val="16"/>
        </w:rPr>
        <w:t xml:space="preserve">The manager of the Golden Dome program, Space Force Gen. Michael Guetlein, said in a speech in December that the program’s secrecy is needed for security. He said he hopes to be able to say more publicly about the program’s goals in 2026. He also said he has met with several hundred industry executives. </w:t>
      </w:r>
    </w:p>
    <w:p w14:paraId="2C8A4389" w14:textId="77777777" w:rsidR="006A4B65" w:rsidRPr="008210E2" w:rsidRDefault="006A4B65" w:rsidP="006A4B65">
      <w:pPr>
        <w:rPr>
          <w:sz w:val="16"/>
        </w:rPr>
      </w:pPr>
      <w:r w:rsidRPr="008210E2">
        <w:rPr>
          <w:sz w:val="16"/>
        </w:rPr>
        <w:t>Guetlein has briefed House authorizers and appropriators on the program in recent weeks, including a meeting on Dec. 17 with the House Defense Appropriations Subcommittee.</w:t>
      </w:r>
    </w:p>
    <w:p w14:paraId="4F4DB8C2" w14:textId="77777777" w:rsidR="006A4B65" w:rsidRPr="008210E2" w:rsidRDefault="006A4B65" w:rsidP="006A4B65">
      <w:pPr>
        <w:rPr>
          <w:sz w:val="16"/>
        </w:rPr>
      </w:pPr>
      <w:r w:rsidRPr="008210E2">
        <w:rPr>
          <w:sz w:val="16"/>
        </w:rPr>
        <w:t xml:space="preserve">Rep. Betty McCollum of Minnesota, the top Democrat on that panel, attended the briefing. </w:t>
      </w:r>
    </w:p>
    <w:p w14:paraId="73B5CA15" w14:textId="77777777" w:rsidR="006A4B65" w:rsidRPr="008210E2" w:rsidRDefault="006A4B65" w:rsidP="006A4B65">
      <w:pPr>
        <w:rPr>
          <w:sz w:val="16"/>
        </w:rPr>
      </w:pPr>
      <w:r w:rsidRPr="008210E2">
        <w:rPr>
          <w:sz w:val="16"/>
        </w:rPr>
        <w:t xml:space="preserve">McCollum said later, without discussing classified information, that Golden Dome </w:t>
      </w:r>
      <w:r>
        <w:rPr>
          <w:sz w:val="16"/>
        </w:rPr>
        <w:t>“</w:t>
      </w:r>
      <w:r w:rsidRPr="008210E2">
        <w:rPr>
          <w:sz w:val="16"/>
        </w:rPr>
        <w:t>is not a concept anymore; it’s plans.</w:t>
      </w:r>
      <w:r>
        <w:rPr>
          <w:sz w:val="16"/>
        </w:rPr>
        <w:t>”</w:t>
      </w:r>
      <w:r w:rsidRPr="008210E2">
        <w:rPr>
          <w:sz w:val="16"/>
        </w:rPr>
        <w:t xml:space="preserve"> She said it would probably be deployed in phases. And she said Guetlein was asked in the briefing a lot about the system’s costs. </w:t>
      </w:r>
    </w:p>
    <w:p w14:paraId="20167F24" w14:textId="77777777" w:rsidR="006A4B65" w:rsidRPr="008210E2" w:rsidRDefault="006A4B65" w:rsidP="006A4B65">
      <w:pPr>
        <w:rPr>
          <w:sz w:val="16"/>
        </w:rPr>
      </w:pPr>
      <w:r>
        <w:rPr>
          <w:sz w:val="16"/>
        </w:rPr>
        <w:t>“</w:t>
      </w:r>
      <w:r w:rsidRPr="008210E2">
        <w:rPr>
          <w:sz w:val="16"/>
        </w:rPr>
        <w:t>If this is something we’re going to do, it has to become part of the base budget,</w:t>
      </w:r>
      <w:r>
        <w:rPr>
          <w:sz w:val="16"/>
        </w:rPr>
        <w:t>”</w:t>
      </w:r>
      <w:r w:rsidRPr="008210E2">
        <w:rPr>
          <w:sz w:val="16"/>
        </w:rPr>
        <w:t xml:space="preserve"> she said. </w:t>
      </w:r>
      <w:r>
        <w:rPr>
          <w:sz w:val="16"/>
        </w:rPr>
        <w:t>“</w:t>
      </w:r>
      <w:r w:rsidRPr="008210E2">
        <w:rPr>
          <w:sz w:val="16"/>
        </w:rPr>
        <w:t>Congress is going to be keeping close tabs on the cost of this, and we made it really clear we want total accountability.</w:t>
      </w:r>
      <w:r>
        <w:rPr>
          <w:sz w:val="16"/>
        </w:rPr>
        <w:t>”</w:t>
      </w:r>
    </w:p>
    <w:p w14:paraId="1A185721" w14:textId="77777777" w:rsidR="006A4B65" w:rsidRPr="008210E2" w:rsidRDefault="006A4B65" w:rsidP="006A4B65">
      <w:pPr>
        <w:rPr>
          <w:sz w:val="16"/>
        </w:rPr>
      </w:pPr>
      <w:r w:rsidRPr="008210E2">
        <w:rPr>
          <w:sz w:val="16"/>
        </w:rPr>
        <w:t>Trillion-dollar questions</w:t>
      </w:r>
    </w:p>
    <w:p w14:paraId="32D358AB" w14:textId="77777777" w:rsidR="006A4B65" w:rsidRPr="008210E2" w:rsidRDefault="006A4B65" w:rsidP="006A4B65">
      <w:pPr>
        <w:rPr>
          <w:sz w:val="16"/>
        </w:rPr>
      </w:pPr>
      <w:r w:rsidRPr="008210E2">
        <w:rPr>
          <w:rStyle w:val="StyleUnderline"/>
        </w:rPr>
        <w:t xml:space="preserve">The </w:t>
      </w:r>
      <w:r w:rsidRPr="00D302E8">
        <w:rPr>
          <w:rStyle w:val="Emphasis"/>
          <w:highlight w:val="cyan"/>
        </w:rPr>
        <w:t>dollar amounts</w:t>
      </w:r>
      <w:r w:rsidRPr="008210E2">
        <w:rPr>
          <w:rStyle w:val="StyleUnderline"/>
        </w:rPr>
        <w:t xml:space="preserve"> at issue could </w:t>
      </w:r>
      <w:r w:rsidRPr="00D302E8">
        <w:rPr>
          <w:rStyle w:val="StyleUnderline"/>
          <w:highlight w:val="cyan"/>
        </w:rPr>
        <w:t xml:space="preserve">prove </w:t>
      </w:r>
      <w:r w:rsidRPr="00D302E8">
        <w:rPr>
          <w:rStyle w:val="Emphasis"/>
          <w:highlight w:val="cyan"/>
        </w:rPr>
        <w:t>substantial</w:t>
      </w:r>
      <w:r w:rsidRPr="008210E2">
        <w:rPr>
          <w:sz w:val="16"/>
        </w:rPr>
        <w:t xml:space="preserve">. </w:t>
      </w:r>
    </w:p>
    <w:p w14:paraId="70FD5D21" w14:textId="77777777" w:rsidR="006A4B65" w:rsidRPr="008210E2" w:rsidRDefault="006A4B65" w:rsidP="006A4B65">
      <w:pPr>
        <w:rPr>
          <w:sz w:val="16"/>
        </w:rPr>
      </w:pPr>
      <w:r w:rsidRPr="008210E2">
        <w:rPr>
          <w:sz w:val="16"/>
        </w:rPr>
        <w:t xml:space="preserve">A network of interceptors and radars, including in space, could </w:t>
      </w:r>
      <w:r w:rsidRPr="00D302E8">
        <w:rPr>
          <w:rStyle w:val="StyleUnderline"/>
          <w:highlight w:val="cyan"/>
        </w:rPr>
        <w:t>cost</w:t>
      </w:r>
      <w:r w:rsidRPr="008210E2">
        <w:rPr>
          <w:rStyle w:val="StyleUnderline"/>
        </w:rPr>
        <w:t xml:space="preserve"> as much as </w:t>
      </w:r>
      <w:r w:rsidRPr="00D302E8">
        <w:rPr>
          <w:rStyle w:val="Emphasis"/>
          <w:highlight w:val="cyan"/>
        </w:rPr>
        <w:t>$3.6 trillion</w:t>
      </w:r>
      <w:r w:rsidRPr="008210E2">
        <w:rPr>
          <w:rStyle w:val="StyleUnderline"/>
        </w:rPr>
        <w:t xml:space="preserve"> over 20 years</w:t>
      </w:r>
      <w:r w:rsidRPr="008210E2">
        <w:rPr>
          <w:sz w:val="16"/>
        </w:rPr>
        <w:t xml:space="preserve">, according to Todd Harrison, a defense budget expert with the American Enterprise Institute. </w:t>
      </w:r>
    </w:p>
    <w:p w14:paraId="42EA9FFE" w14:textId="77777777" w:rsidR="006A4B65" w:rsidRPr="008210E2" w:rsidRDefault="006A4B65" w:rsidP="006A4B65">
      <w:pPr>
        <w:rPr>
          <w:sz w:val="16"/>
        </w:rPr>
      </w:pPr>
      <w:r w:rsidRPr="008210E2">
        <w:rPr>
          <w:sz w:val="16"/>
        </w:rPr>
        <w:t xml:space="preserve">But the cost and schedule could </w:t>
      </w:r>
      <w:r w:rsidRPr="008210E2">
        <w:rPr>
          <w:rStyle w:val="Emphasis"/>
        </w:rPr>
        <w:t>swing considerably</w:t>
      </w:r>
      <w:r w:rsidRPr="008210E2">
        <w:rPr>
          <w:rStyle w:val="StyleUnderline"/>
        </w:rPr>
        <w:t xml:space="preserve"> one way or the other depending on </w:t>
      </w:r>
      <w:r w:rsidRPr="008210E2">
        <w:rPr>
          <w:rStyle w:val="Emphasis"/>
        </w:rPr>
        <w:t>changes</w:t>
      </w:r>
      <w:r w:rsidRPr="008210E2">
        <w:rPr>
          <w:sz w:val="16"/>
        </w:rPr>
        <w:t xml:space="preserve"> in how many missiles the system is designed to intercept and, in particular, how much of it is supposed to be accomplished from space.</w:t>
      </w:r>
    </w:p>
    <w:p w14:paraId="3E08A76B" w14:textId="77777777" w:rsidR="006A4B65" w:rsidRPr="008210E2" w:rsidRDefault="006A4B65" w:rsidP="006A4B65">
      <w:pPr>
        <w:rPr>
          <w:sz w:val="16"/>
        </w:rPr>
      </w:pPr>
      <w:r w:rsidRPr="008210E2">
        <w:rPr>
          <w:sz w:val="16"/>
        </w:rPr>
        <w:t xml:space="preserve">Those are exactly the kind of issues, both technical and fiscal, that </w:t>
      </w:r>
      <w:r w:rsidRPr="00D302E8">
        <w:rPr>
          <w:rStyle w:val="Emphasis"/>
        </w:rPr>
        <w:t>lawmakers</w:t>
      </w:r>
      <w:r w:rsidRPr="008210E2">
        <w:rPr>
          <w:rStyle w:val="StyleUnderline"/>
        </w:rPr>
        <w:t xml:space="preserve"> are </w:t>
      </w:r>
      <w:r w:rsidRPr="00D302E8">
        <w:rPr>
          <w:rStyle w:val="StyleUnderline"/>
        </w:rPr>
        <w:t xml:space="preserve">increasingly </w:t>
      </w:r>
      <w:r w:rsidRPr="00D302E8">
        <w:rPr>
          <w:rStyle w:val="Emphasis"/>
        </w:rPr>
        <w:t>focused</w:t>
      </w:r>
      <w:r w:rsidRPr="008210E2">
        <w:rPr>
          <w:rStyle w:val="StyleUnderline"/>
        </w:rPr>
        <w:t xml:space="preserve"> on</w:t>
      </w:r>
      <w:r w:rsidRPr="008210E2">
        <w:rPr>
          <w:sz w:val="16"/>
        </w:rPr>
        <w:t>, especially as the fiscal 2026 Pentagon spending package takes shape in the new year.</w:t>
      </w:r>
    </w:p>
    <w:p w14:paraId="6D0B8D09" w14:textId="77777777" w:rsidR="006A4B65" w:rsidRPr="008210E2" w:rsidRDefault="006A4B65" w:rsidP="006A4B65">
      <w:pPr>
        <w:rPr>
          <w:sz w:val="16"/>
        </w:rPr>
      </w:pPr>
      <w:r>
        <w:rPr>
          <w:sz w:val="16"/>
        </w:rPr>
        <w:t>“</w:t>
      </w:r>
      <w:r w:rsidRPr="00D302E8">
        <w:rPr>
          <w:rStyle w:val="Emphasis"/>
          <w:highlight w:val="cyan"/>
        </w:rPr>
        <w:t>Before</w:t>
      </w:r>
      <w:r w:rsidRPr="00D302E8">
        <w:rPr>
          <w:rStyle w:val="StyleUnderline"/>
          <w:highlight w:val="cyan"/>
        </w:rPr>
        <w:t xml:space="preserve"> we </w:t>
      </w:r>
      <w:r w:rsidRPr="00D302E8">
        <w:rPr>
          <w:rStyle w:val="Emphasis"/>
          <w:highlight w:val="cyan"/>
        </w:rPr>
        <w:t>appropriate</w:t>
      </w:r>
      <w:r w:rsidRPr="008210E2">
        <w:rPr>
          <w:rStyle w:val="StyleUnderline"/>
        </w:rPr>
        <w:t xml:space="preserve"> for the full [fiscal] year</w:t>
      </w:r>
      <w:r w:rsidRPr="008210E2">
        <w:rPr>
          <w:sz w:val="16"/>
        </w:rPr>
        <w:t xml:space="preserve"> for the Defense Department, </w:t>
      </w:r>
      <w:r w:rsidRPr="008210E2">
        <w:rPr>
          <w:rStyle w:val="StyleUnderline"/>
        </w:rPr>
        <w:t xml:space="preserve">we </w:t>
      </w:r>
      <w:r w:rsidRPr="00D302E8">
        <w:rPr>
          <w:rStyle w:val="StyleUnderline"/>
          <w:highlight w:val="cyan"/>
        </w:rPr>
        <w:t xml:space="preserve">should have </w:t>
      </w:r>
      <w:r w:rsidRPr="00D302E8">
        <w:rPr>
          <w:rStyle w:val="Emphasis"/>
          <w:highlight w:val="cyan"/>
        </w:rPr>
        <w:t>clarity</w:t>
      </w:r>
      <w:r w:rsidRPr="008210E2">
        <w:rPr>
          <w:rStyle w:val="StyleUnderline"/>
        </w:rPr>
        <w:t xml:space="preserve"> about </w:t>
      </w:r>
      <w:r w:rsidRPr="008210E2">
        <w:rPr>
          <w:rStyle w:val="Emphasis"/>
        </w:rPr>
        <w:t>priorities</w:t>
      </w:r>
      <w:r w:rsidRPr="008210E2">
        <w:rPr>
          <w:sz w:val="16"/>
        </w:rPr>
        <w:t xml:space="preserve"> — between nuclear subs, surface ships, aircraft platforms and investments in space,</w:t>
      </w:r>
      <w:r>
        <w:rPr>
          <w:sz w:val="16"/>
        </w:rPr>
        <w:t>”</w:t>
      </w:r>
      <w:r w:rsidRPr="008210E2">
        <w:rPr>
          <w:sz w:val="16"/>
        </w:rPr>
        <w:t xml:space="preserve"> said Coons of the Defense Appropriations Subcommittee. </w:t>
      </w:r>
      <w:r>
        <w:rPr>
          <w:sz w:val="16"/>
        </w:rPr>
        <w:t>“</w:t>
      </w:r>
      <w:r w:rsidRPr="008210E2">
        <w:rPr>
          <w:rStyle w:val="StyleUnderline"/>
        </w:rPr>
        <w:t xml:space="preserve">And Golden </w:t>
      </w:r>
      <w:r w:rsidRPr="00D302E8">
        <w:rPr>
          <w:rStyle w:val="Emphasis"/>
          <w:highlight w:val="cyan"/>
        </w:rPr>
        <w:t>Dome</w:t>
      </w:r>
      <w:r w:rsidRPr="00D302E8">
        <w:rPr>
          <w:rStyle w:val="StyleUnderline"/>
          <w:highlight w:val="cyan"/>
        </w:rPr>
        <w:t xml:space="preserve"> is</w:t>
      </w:r>
      <w:r w:rsidRPr="008210E2">
        <w:rPr>
          <w:rStyle w:val="StyleUnderline"/>
        </w:rPr>
        <w:t xml:space="preserve"> the single biggest </w:t>
      </w:r>
      <w:r w:rsidRPr="00D302E8">
        <w:rPr>
          <w:rStyle w:val="Emphasis"/>
          <w:highlight w:val="cyan"/>
        </w:rPr>
        <w:t>unanswered</w:t>
      </w:r>
      <w:r w:rsidRPr="008210E2">
        <w:rPr>
          <w:rStyle w:val="StyleUnderline"/>
        </w:rPr>
        <w:t xml:space="preserve"> question</w:t>
      </w:r>
      <w:r w:rsidRPr="008210E2">
        <w:rPr>
          <w:sz w:val="16"/>
        </w:rPr>
        <w:t xml:space="preserve">: How much do they need, by when and for what purpose? </w:t>
      </w:r>
      <w:r w:rsidRPr="008210E2">
        <w:rPr>
          <w:rStyle w:val="StyleUnderline"/>
        </w:rPr>
        <w:t xml:space="preserve">They </w:t>
      </w:r>
      <w:r w:rsidRPr="00D302E8">
        <w:rPr>
          <w:rStyle w:val="Emphasis"/>
          <w:highlight w:val="cyan"/>
        </w:rPr>
        <w:t>need to answer</w:t>
      </w:r>
      <w:r w:rsidRPr="008210E2">
        <w:rPr>
          <w:rStyle w:val="StyleUnderline"/>
        </w:rPr>
        <w:t xml:space="preserve"> that question</w:t>
      </w:r>
      <w:r w:rsidRPr="008210E2">
        <w:rPr>
          <w:sz w:val="16"/>
        </w:rPr>
        <w:t>.</w:t>
      </w:r>
      <w:r>
        <w:rPr>
          <w:sz w:val="16"/>
        </w:rPr>
        <w:t>”</w:t>
      </w:r>
    </w:p>
    <w:p w14:paraId="6F2E71F3" w14:textId="77777777" w:rsidR="006A4B65" w:rsidRDefault="006A4B65" w:rsidP="006A4B65">
      <w:pPr>
        <w:pStyle w:val="Heading4"/>
      </w:pPr>
      <w:r>
        <w:t>Perception is thumped.</w:t>
      </w:r>
    </w:p>
    <w:p w14:paraId="63D675D4" w14:textId="77777777" w:rsidR="006A4B65" w:rsidRPr="00D113D7" w:rsidRDefault="006A4B65" w:rsidP="006A4B65">
      <w:r w:rsidRPr="001A2CC9">
        <w:rPr>
          <w:rStyle w:val="Style13ptBold"/>
        </w:rPr>
        <w:t>Daleo ’</w:t>
      </w:r>
      <w:r>
        <w:rPr>
          <w:rStyle w:val="Style13ptBold"/>
        </w:rPr>
        <w:t>25</w:t>
      </w:r>
      <w:r>
        <w:t xml:space="preserve"> [Jack; December 2; Staff Writer; Flying Mag, “Space Force Awards Early Golden Dome Contracts,” </w:t>
      </w:r>
      <w:r w:rsidRPr="00D113D7">
        <w:t>https://www.flyingmag.com/space-force-awards-golden-dome-contracts/</w:t>
      </w:r>
      <w:r>
        <w:t>]</w:t>
      </w:r>
    </w:p>
    <w:p w14:paraId="35733E47" w14:textId="77777777" w:rsidR="006A4B65" w:rsidRPr="00D113D7" w:rsidRDefault="006A4B65" w:rsidP="006A4B65">
      <w:pPr>
        <w:rPr>
          <w:sz w:val="16"/>
        </w:rPr>
      </w:pPr>
      <w:r w:rsidRPr="00D113D7">
        <w:rPr>
          <w:rStyle w:val="StyleUnderline"/>
        </w:rPr>
        <w:t xml:space="preserve">The U.S. </w:t>
      </w:r>
      <w:r w:rsidRPr="00C16690">
        <w:rPr>
          <w:rStyle w:val="Emphasis"/>
          <w:highlight w:val="cyan"/>
        </w:rPr>
        <w:t>Space Force</w:t>
      </w:r>
      <w:r w:rsidRPr="00D113D7">
        <w:rPr>
          <w:rStyle w:val="StyleUnderline"/>
        </w:rPr>
        <w:t xml:space="preserve"> has reportedly </w:t>
      </w:r>
      <w:r w:rsidRPr="00C16690">
        <w:rPr>
          <w:rStyle w:val="StyleUnderline"/>
          <w:highlight w:val="cyan"/>
        </w:rPr>
        <w:t>selected</w:t>
      </w:r>
      <w:r w:rsidRPr="00D113D7">
        <w:rPr>
          <w:rStyle w:val="StyleUnderline"/>
        </w:rPr>
        <w:t xml:space="preserve"> a handful </w:t>
      </w:r>
      <w:r w:rsidRPr="00C16690">
        <w:rPr>
          <w:rStyle w:val="StyleUnderline"/>
        </w:rPr>
        <w:t xml:space="preserve">of </w:t>
      </w:r>
      <w:r w:rsidRPr="00C16690">
        <w:rPr>
          <w:rStyle w:val="Emphasis"/>
          <w:highlight w:val="cyan"/>
        </w:rPr>
        <w:t>private firms</w:t>
      </w:r>
      <w:r w:rsidRPr="00C16690">
        <w:rPr>
          <w:rStyle w:val="StyleUnderline"/>
          <w:highlight w:val="cyan"/>
        </w:rPr>
        <w:t xml:space="preserve"> to</w:t>
      </w:r>
      <w:r w:rsidRPr="00D113D7">
        <w:rPr>
          <w:rStyle w:val="StyleUnderline"/>
        </w:rPr>
        <w:t xml:space="preserve"> </w:t>
      </w:r>
      <w:r w:rsidRPr="00D113D7">
        <w:rPr>
          <w:rStyle w:val="Emphasis"/>
        </w:rPr>
        <w:t xml:space="preserve">build and </w:t>
      </w:r>
      <w:r w:rsidRPr="00C16690">
        <w:rPr>
          <w:rStyle w:val="Emphasis"/>
          <w:highlight w:val="cyan"/>
        </w:rPr>
        <w:t>test</w:t>
      </w:r>
      <w:r w:rsidRPr="00D113D7">
        <w:rPr>
          <w:rStyle w:val="StyleUnderline"/>
        </w:rPr>
        <w:t xml:space="preserve"> missile defense </w:t>
      </w:r>
      <w:r w:rsidRPr="00D113D7">
        <w:rPr>
          <w:rStyle w:val="Emphasis"/>
        </w:rPr>
        <w:t>prototypes</w:t>
      </w:r>
      <w:r w:rsidRPr="00D113D7">
        <w:rPr>
          <w:rStyle w:val="StyleUnderline"/>
        </w:rPr>
        <w:t xml:space="preserve"> for</w:t>
      </w:r>
      <w:r w:rsidRPr="00D113D7">
        <w:rPr>
          <w:sz w:val="16"/>
        </w:rPr>
        <w:t xml:space="preserve"> the Pentagon and President Donald </w:t>
      </w:r>
      <w:r w:rsidRPr="00D113D7">
        <w:rPr>
          <w:rStyle w:val="StyleUnderline"/>
        </w:rPr>
        <w:t xml:space="preserve">Trump’s </w:t>
      </w:r>
      <w:r w:rsidRPr="00D113D7">
        <w:rPr>
          <w:rStyle w:val="Emphasis"/>
        </w:rPr>
        <w:t xml:space="preserve">Golden </w:t>
      </w:r>
      <w:r w:rsidRPr="00C16690">
        <w:rPr>
          <w:rStyle w:val="Emphasis"/>
          <w:highlight w:val="cyan"/>
        </w:rPr>
        <w:t>Dome</w:t>
      </w:r>
      <w:r w:rsidRPr="00D113D7">
        <w:rPr>
          <w:rStyle w:val="StyleUnderline"/>
        </w:rPr>
        <w:t xml:space="preserve"> effort</w:t>
      </w:r>
      <w:r w:rsidRPr="00D113D7">
        <w:rPr>
          <w:sz w:val="16"/>
        </w:rPr>
        <w:t>.</w:t>
      </w:r>
    </w:p>
    <w:p w14:paraId="2128F1BA" w14:textId="77777777" w:rsidR="006A4B65" w:rsidRPr="00D113D7" w:rsidRDefault="006A4B65" w:rsidP="006A4B65">
      <w:pPr>
        <w:rPr>
          <w:sz w:val="16"/>
        </w:rPr>
      </w:pPr>
      <w:r w:rsidRPr="00D113D7">
        <w:rPr>
          <w:sz w:val="16"/>
        </w:rPr>
        <w:t xml:space="preserve">Two sources told Reuters that </w:t>
      </w:r>
      <w:r w:rsidRPr="00C16690">
        <w:rPr>
          <w:rStyle w:val="Emphasis"/>
          <w:highlight w:val="cyan"/>
        </w:rPr>
        <w:t>Lockheed</w:t>
      </w:r>
      <w:r w:rsidRPr="00D113D7">
        <w:rPr>
          <w:rStyle w:val="StyleUnderline"/>
        </w:rPr>
        <w:t xml:space="preserve"> Martin, </w:t>
      </w:r>
      <w:r w:rsidRPr="00C16690">
        <w:rPr>
          <w:rStyle w:val="Emphasis"/>
          <w:highlight w:val="cyan"/>
        </w:rPr>
        <w:t>Northrop</w:t>
      </w:r>
      <w:r w:rsidRPr="00D113D7">
        <w:rPr>
          <w:rStyle w:val="StyleUnderline"/>
        </w:rPr>
        <w:t xml:space="preserve"> Grumman, </w:t>
      </w:r>
      <w:r w:rsidRPr="00C16690">
        <w:rPr>
          <w:rStyle w:val="Emphasis"/>
          <w:highlight w:val="cyan"/>
        </w:rPr>
        <w:t>Anduril</w:t>
      </w:r>
      <w:r w:rsidRPr="00D113D7">
        <w:rPr>
          <w:sz w:val="16"/>
        </w:rPr>
        <w:t xml:space="preserve">, and startup True Anomaly are </w:t>
      </w:r>
      <w:r w:rsidRPr="00D113D7">
        <w:rPr>
          <w:rStyle w:val="StyleUnderline"/>
        </w:rPr>
        <w:t xml:space="preserve">among the </w:t>
      </w:r>
      <w:r w:rsidRPr="00D113D7">
        <w:rPr>
          <w:rStyle w:val="Emphasis"/>
        </w:rPr>
        <w:t>recipients</w:t>
      </w:r>
      <w:r w:rsidRPr="00D113D7">
        <w:rPr>
          <w:rStyle w:val="StyleUnderline"/>
        </w:rPr>
        <w:t xml:space="preserve"> of initial funding to develop </w:t>
      </w:r>
      <w:r w:rsidRPr="00D113D7">
        <w:rPr>
          <w:rStyle w:val="Emphasis"/>
        </w:rPr>
        <w:t>s</w:t>
      </w:r>
      <w:r w:rsidRPr="00D113D7">
        <w:rPr>
          <w:rStyle w:val="StyleUnderline"/>
        </w:rPr>
        <w:t>pace-</w:t>
      </w:r>
      <w:r w:rsidRPr="00D113D7">
        <w:rPr>
          <w:rStyle w:val="Emphasis"/>
        </w:rPr>
        <w:t>b</w:t>
      </w:r>
      <w:r w:rsidRPr="00D113D7">
        <w:rPr>
          <w:rStyle w:val="StyleUnderline"/>
        </w:rPr>
        <w:t xml:space="preserve">ased </w:t>
      </w:r>
      <w:r w:rsidRPr="00D113D7">
        <w:rPr>
          <w:rStyle w:val="Emphasis"/>
        </w:rPr>
        <w:t>i</w:t>
      </w:r>
      <w:r w:rsidRPr="00D113D7">
        <w:rPr>
          <w:rStyle w:val="StyleUnderline"/>
        </w:rPr>
        <w:t>nterceptor</w:t>
      </w:r>
      <w:r w:rsidRPr="00D113D7">
        <w:rPr>
          <w:rStyle w:val="Emphasis"/>
        </w:rPr>
        <w:t>s</w:t>
      </w:r>
      <w:r w:rsidRPr="00D113D7">
        <w:rPr>
          <w:sz w:val="16"/>
        </w:rPr>
        <w:t xml:space="preserve"> (SBIs) </w:t>
      </w:r>
      <w:r w:rsidRPr="00D113D7">
        <w:rPr>
          <w:rStyle w:val="StyleUnderline"/>
        </w:rPr>
        <w:t xml:space="preserve">that are </w:t>
      </w:r>
      <w:r w:rsidRPr="00C16690">
        <w:rPr>
          <w:rStyle w:val="StyleUnderline"/>
          <w:highlight w:val="cyan"/>
        </w:rPr>
        <w:t xml:space="preserve">intended to </w:t>
      </w:r>
      <w:r w:rsidRPr="00C16690">
        <w:rPr>
          <w:rStyle w:val="Emphasis"/>
          <w:highlight w:val="cyan"/>
        </w:rPr>
        <w:t>destroy enemy</w:t>
      </w:r>
      <w:r w:rsidRPr="00D113D7">
        <w:rPr>
          <w:rStyle w:val="StyleUnderline"/>
        </w:rPr>
        <w:t xml:space="preserve"> missiles minutes after </w:t>
      </w:r>
      <w:r w:rsidRPr="00D113D7">
        <w:rPr>
          <w:rStyle w:val="Emphasis"/>
        </w:rPr>
        <w:t>launch</w:t>
      </w:r>
      <w:r w:rsidRPr="00D113D7">
        <w:rPr>
          <w:sz w:val="16"/>
        </w:rPr>
        <w:t xml:space="preserve">, during the boost phase. </w:t>
      </w:r>
      <w:r w:rsidRPr="00D113D7">
        <w:rPr>
          <w:rStyle w:val="StyleUnderline"/>
        </w:rPr>
        <w:t xml:space="preserve">The </w:t>
      </w:r>
      <w:r w:rsidRPr="00D113D7">
        <w:rPr>
          <w:rStyle w:val="Emphasis"/>
        </w:rPr>
        <w:t>funding</w:t>
      </w:r>
      <w:r w:rsidRPr="00D113D7">
        <w:rPr>
          <w:rStyle w:val="StyleUnderline"/>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Pr>
        <w:t xml:space="preserve"> of Golden Dome</w:t>
      </w:r>
      <w:r w:rsidRPr="00D113D7">
        <w:rPr>
          <w:sz w:val="16"/>
        </w:rPr>
        <w:t>, which the Pentagon hopes will come online within three years.</w:t>
      </w:r>
    </w:p>
    <w:p w14:paraId="3ACE2E6F" w14:textId="77777777" w:rsidR="006A4B65" w:rsidRDefault="006A4B65" w:rsidP="006A4B65">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Pr>
        <w:t xml:space="preserve">companies that </w:t>
      </w:r>
      <w:r w:rsidRPr="00D113D7">
        <w:rPr>
          <w:rStyle w:val="Emphasis"/>
        </w:rPr>
        <w:t>successfully demonstrate</w:t>
      </w:r>
      <w:r w:rsidRPr="00D113D7">
        <w:rPr>
          <w:rStyle w:val="StyleUnderline"/>
        </w:rPr>
        <w:t xml:space="preserve"> prototypes will </w:t>
      </w:r>
      <w:r w:rsidRPr="00D113D7">
        <w:rPr>
          <w:rStyle w:val="Emphasis"/>
        </w:rPr>
        <w:t>compete</w:t>
      </w:r>
      <w:r w:rsidRPr="00D113D7">
        <w:rPr>
          <w:rStyle w:val="StyleUnderline"/>
        </w:rPr>
        <w:t xml:space="preserve"> for more </w:t>
      </w:r>
      <w:r w:rsidRPr="00D113D7">
        <w:rPr>
          <w:rStyle w:val="Emphasis"/>
        </w:rPr>
        <w:t>robust</w:t>
      </w:r>
      <w:r w:rsidRPr="00D113D7">
        <w:rPr>
          <w:rStyle w:val="StyleUnderline"/>
        </w:rPr>
        <w:t xml:space="preserve">, post-2028 production </w:t>
      </w:r>
      <w:r w:rsidRPr="00D113D7">
        <w:rPr>
          <w:rStyle w:val="Emphasis"/>
        </w:rPr>
        <w:t>contracts</w:t>
      </w:r>
      <w:r w:rsidRPr="00D113D7">
        <w:rPr>
          <w:sz w:val="16"/>
        </w:rPr>
        <w:t>. Per the presentation, they could be worth $1.8 billion to $3.4 billion annually.</w:t>
      </w:r>
    </w:p>
    <w:p w14:paraId="12D82534" w14:textId="77777777" w:rsidR="006A4B65" w:rsidRPr="007642F3" w:rsidRDefault="006A4B65" w:rsidP="006A4B65">
      <w:pPr>
        <w:pStyle w:val="Heading4"/>
        <w:rPr>
          <w:rFonts w:cs="Calibri"/>
        </w:rPr>
      </w:pPr>
      <w:r>
        <w:rPr>
          <w:rFonts w:cs="Calibri"/>
        </w:rPr>
        <w:t xml:space="preserve">It </w:t>
      </w:r>
      <w:r>
        <w:rPr>
          <w:rFonts w:cs="Calibri"/>
          <w:u w:val="single"/>
        </w:rPr>
        <w:t>relies</w:t>
      </w:r>
      <w:r>
        <w:rPr>
          <w:rFonts w:cs="Calibri"/>
        </w:rPr>
        <w:t xml:space="preserve"> on Canada, but they’ll </w:t>
      </w:r>
      <w:r>
        <w:rPr>
          <w:rFonts w:cs="Calibri"/>
          <w:u w:val="single"/>
        </w:rPr>
        <w:t>refuse</w:t>
      </w:r>
      <w:r>
        <w:rPr>
          <w:rFonts w:cs="Calibri"/>
        </w:rPr>
        <w:t>.</w:t>
      </w:r>
    </w:p>
    <w:p w14:paraId="0917FD4F" w14:textId="77777777" w:rsidR="006A4B65" w:rsidRPr="000135E4" w:rsidRDefault="006A4B65" w:rsidP="006A4B65">
      <w:r w:rsidRPr="000135E4">
        <w:rPr>
          <w:b/>
          <w:color w:val="000000" w:themeColor="text1"/>
          <w:sz w:val="26"/>
        </w:rPr>
        <w:t>Detsch ’25</w:t>
      </w:r>
      <w:r>
        <w:t xml:space="preserve"> [Jack; May 23; Defense reporter, media award from the Forum on the Arms Trade; Politico, “Bad news for Trump’s Golden Dome: He can’t build it without Canada,” </w:t>
      </w:r>
      <w:r w:rsidRPr="007A5EDC">
        <w:t>https://www.politico.com/news/2025/05/23/trump-canada-golden-dome-00366410/</w:t>
      </w:r>
      <w:r>
        <w:t>]</w:t>
      </w:r>
    </w:p>
    <w:p w14:paraId="785D62C3" w14:textId="77777777" w:rsidR="006A4B65" w:rsidRPr="007A5EDC" w:rsidRDefault="006A4B65" w:rsidP="006A4B65">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31A2D358" w14:textId="77777777" w:rsidR="006A4B65" w:rsidRPr="007A5EDC" w:rsidRDefault="006A4B65" w:rsidP="006A4B65">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4E929E3A" w14:textId="77777777" w:rsidR="006A4B65" w:rsidRPr="007A5EDC" w:rsidRDefault="006A4B65" w:rsidP="006A4B65">
      <w:pPr>
        <w:rPr>
          <w:sz w:val="16"/>
        </w:rPr>
      </w:pPr>
      <w:r w:rsidRPr="007A5EDC">
        <w:rPr>
          <w:sz w:val="16"/>
        </w:rPr>
        <w:t>And it’s not clear America’s northern neighbor wants in.</w:t>
      </w:r>
    </w:p>
    <w:p w14:paraId="69CCE6F1" w14:textId="77777777" w:rsidR="006A4B65" w:rsidRPr="007A5EDC" w:rsidRDefault="006A4B65" w:rsidP="006A4B65">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74C49D84" w14:textId="77777777" w:rsidR="006A4B65" w:rsidRPr="007A5EDC" w:rsidRDefault="006A4B65" w:rsidP="006A4B65">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35DBB55C" w14:textId="77777777" w:rsidR="006A4B65" w:rsidRPr="003E7C78" w:rsidRDefault="006A4B65" w:rsidP="006A4B65">
      <w:pPr>
        <w:pStyle w:val="Heading4"/>
      </w:pPr>
      <w:r>
        <w:t xml:space="preserve">It’ll take </w:t>
      </w:r>
      <w:r>
        <w:rPr>
          <w:u w:val="single"/>
        </w:rPr>
        <w:t>too long</w:t>
      </w:r>
      <w:r>
        <w:t xml:space="preserve"> AND it’s </w:t>
      </w:r>
      <w:r>
        <w:rPr>
          <w:u w:val="single"/>
        </w:rPr>
        <w:t>egregiously</w:t>
      </w:r>
      <w:r>
        <w:t xml:space="preserve"> watered down.</w:t>
      </w:r>
    </w:p>
    <w:p w14:paraId="48C94D2F" w14:textId="77777777" w:rsidR="006A4B65" w:rsidRPr="003E7C78" w:rsidRDefault="006A4B65" w:rsidP="006A4B65">
      <w:r w:rsidRPr="003E7C78">
        <w:rPr>
          <w:rStyle w:val="Style13ptBold"/>
        </w:rPr>
        <w:t>Lowell ’25</w:t>
      </w:r>
      <w:r>
        <w:t xml:space="preserve"> [Hugo; May 30; White House Correspondent for The Guardian; The Guardian, “Golden Dome missile defense program won’t be operational by end of Trump’s term,” </w:t>
      </w:r>
      <w:r w:rsidRPr="003E7C78">
        <w:t>https://www.theguardian.com/us-news/2025/may/30/trump-golden-dome-missile-defense</w:t>
      </w:r>
      <w:r>
        <w:t>]</w:t>
      </w:r>
    </w:p>
    <w:p w14:paraId="6DA2D7D7" w14:textId="77777777" w:rsidR="006A4B65" w:rsidRPr="003E7C78" w:rsidRDefault="006A4B65" w:rsidP="006A4B65">
      <w:pPr>
        <w:rPr>
          <w:sz w:val="16"/>
        </w:rPr>
      </w:pPr>
      <w:r w:rsidRPr="003E7C78">
        <w:rPr>
          <w:rStyle w:val="StyleUnderline"/>
        </w:rPr>
        <w:t xml:space="preserve">Donald </w:t>
      </w:r>
      <w:r w:rsidRPr="003E7C78">
        <w:rPr>
          <w:rStyle w:val="Emphasis"/>
        </w:rPr>
        <w:t>Trump</w:t>
      </w:r>
      <w:r w:rsidRPr="003E7C78">
        <w:rPr>
          <w:rStyle w:val="StyleUnderline"/>
        </w:rPr>
        <w:t xml:space="preserve">’s so-called </w:t>
      </w:r>
      <w:r w:rsidRPr="003E7C78">
        <w:rPr>
          <w:rStyle w:val="Emphasis"/>
          <w:highlight w:val="cyan"/>
        </w:rPr>
        <w:t>Golden Dome</w:t>
      </w:r>
      <w:r w:rsidRPr="003E7C78">
        <w:rPr>
          <w:rStyle w:val="StyleUnderline"/>
        </w:rPr>
        <w:t xml:space="preserve"> missile defense program</w:t>
      </w:r>
      <w:r w:rsidRPr="003E7C78">
        <w:rPr>
          <w:sz w:val="16"/>
        </w:rPr>
        <w:t xml:space="preserve"> – which will feature space-based weapons to intercept strikes against the US – </w:t>
      </w:r>
      <w:r w:rsidRPr="003E7C78">
        <w:rPr>
          <w:rStyle w:val="StyleUnderline"/>
        </w:rPr>
        <w:t xml:space="preserve">is </w:t>
      </w:r>
      <w:r w:rsidRPr="003E7C78">
        <w:rPr>
          <w:rStyle w:val="Emphasis"/>
          <w:highlight w:val="cyan"/>
        </w:rPr>
        <w:t>not expected</w:t>
      </w:r>
      <w:r w:rsidRPr="003E7C78">
        <w:rPr>
          <w:rStyle w:val="StyleUnderline"/>
          <w:highlight w:val="cyan"/>
        </w:rPr>
        <w:t xml:space="preserve"> to be </w:t>
      </w:r>
      <w:r w:rsidRPr="003E7C78">
        <w:rPr>
          <w:rStyle w:val="Emphasis"/>
          <w:highlight w:val="cyan"/>
        </w:rPr>
        <w:t>ready</w:t>
      </w:r>
      <w:r w:rsidRPr="003E7C78">
        <w:rPr>
          <w:rStyle w:val="StyleUnderline"/>
        </w:rPr>
        <w:t xml:space="preserve"> before the end of his </w:t>
      </w:r>
      <w:r w:rsidRPr="003E7C78">
        <w:rPr>
          <w:rStyle w:val="Emphasis"/>
        </w:rPr>
        <w:t>term</w:t>
      </w:r>
      <w:r w:rsidRPr="003E7C78">
        <w:rPr>
          <w:rStyle w:val="StyleUnderline"/>
        </w:rPr>
        <w:t xml:space="preserve">, </w:t>
      </w:r>
      <w:r w:rsidRPr="003E7C78">
        <w:rPr>
          <w:rStyle w:val="StyleUnderline"/>
          <w:highlight w:val="cyan"/>
        </w:rPr>
        <w:t>despite</w:t>
      </w:r>
      <w:r w:rsidRPr="003E7C78">
        <w:rPr>
          <w:rStyle w:val="StyleUnderline"/>
        </w:rPr>
        <w:t xml:space="preserve"> his </w:t>
      </w:r>
      <w:r w:rsidRPr="003E7C78">
        <w:rPr>
          <w:rStyle w:val="Emphasis"/>
          <w:highlight w:val="cyan"/>
        </w:rPr>
        <w:t>prediction</w:t>
      </w:r>
      <w:r w:rsidRPr="003E7C78">
        <w:rPr>
          <w:rStyle w:val="StyleUnderline"/>
        </w:rPr>
        <w:t xml:space="preserve"> that it would be completed within the next </w:t>
      </w:r>
      <w:r w:rsidRPr="003E7C78">
        <w:rPr>
          <w:rStyle w:val="Emphasis"/>
        </w:rPr>
        <w:t>three years</w:t>
      </w:r>
      <w:r w:rsidRPr="003E7C78">
        <w:rPr>
          <w:sz w:val="16"/>
        </w:rPr>
        <w:t>.</w:t>
      </w:r>
    </w:p>
    <w:p w14:paraId="1B3F5628" w14:textId="77777777" w:rsidR="006A4B65" w:rsidRPr="003E7C78" w:rsidRDefault="006A4B65" w:rsidP="006A4B65">
      <w:pPr>
        <w:rPr>
          <w:sz w:val="16"/>
        </w:rPr>
      </w:pPr>
      <w:r w:rsidRPr="003E7C78">
        <w:rPr>
          <w:sz w:val="16"/>
        </w:rPr>
        <w:t xml:space="preserve">In the Oval Office last week, when he announced that the US space force would oversee the project under Gen Michael Guetlein, the president said he was confident that it would be </w:t>
      </w:r>
      <w:r>
        <w:rPr>
          <w:sz w:val="16"/>
        </w:rPr>
        <w:t>“</w:t>
      </w:r>
      <w:r w:rsidRPr="003E7C78">
        <w:rPr>
          <w:sz w:val="16"/>
        </w:rPr>
        <w:t>fully operational</w:t>
      </w:r>
      <w:r>
        <w:rPr>
          <w:sz w:val="16"/>
        </w:rPr>
        <w:t>”</w:t>
      </w:r>
      <w:r w:rsidRPr="003E7C78">
        <w:rPr>
          <w:sz w:val="16"/>
        </w:rPr>
        <w:t xml:space="preserve"> before he left office.</w:t>
      </w:r>
    </w:p>
    <w:p w14:paraId="67D90A88" w14:textId="77777777" w:rsidR="006A4B65" w:rsidRPr="003E7C78" w:rsidRDefault="006A4B65" w:rsidP="006A4B65">
      <w:pPr>
        <w:rPr>
          <w:sz w:val="16"/>
        </w:rPr>
      </w:pPr>
      <w:r w:rsidRPr="003E7C78">
        <w:rPr>
          <w:sz w:val="16"/>
        </w:rPr>
        <w:t xml:space="preserve">But </w:t>
      </w:r>
      <w:r w:rsidRPr="003E7C78">
        <w:rPr>
          <w:rStyle w:val="StyleUnderline"/>
        </w:rPr>
        <w:t xml:space="preserve">the </w:t>
      </w:r>
      <w:r w:rsidRPr="003E7C78">
        <w:rPr>
          <w:rStyle w:val="Emphasis"/>
        </w:rPr>
        <w:t>implementation plan</w:t>
      </w:r>
      <w:r w:rsidRPr="003E7C78">
        <w:rPr>
          <w:sz w:val="16"/>
        </w:rPr>
        <w:t xml:space="preserve"> for the Golden Dome produced by the Pentagon, as described by two people familiar with the matter, </w:t>
      </w:r>
      <w:r w:rsidRPr="003E7C78">
        <w:rPr>
          <w:rStyle w:val="Emphasis"/>
          <w:highlight w:val="cyan"/>
        </w:rPr>
        <w:t>envisions</w:t>
      </w:r>
      <w:r w:rsidRPr="003E7C78">
        <w:rPr>
          <w:rStyle w:val="StyleUnderline"/>
        </w:rPr>
        <w:t xml:space="preserve"> having the </w:t>
      </w:r>
      <w:r w:rsidRPr="003E7C78">
        <w:rPr>
          <w:rStyle w:val="Emphasis"/>
        </w:rPr>
        <w:t>defense</w:t>
      </w:r>
      <w:r w:rsidRPr="003E7C78">
        <w:rPr>
          <w:rStyle w:val="StyleUnderline"/>
        </w:rPr>
        <w:t xml:space="preserve"> weapons being </w:t>
      </w:r>
      <w:r w:rsidRPr="003E7C78">
        <w:rPr>
          <w:rStyle w:val="Emphasis"/>
        </w:rPr>
        <w:t>ready</w:t>
      </w:r>
      <w:r w:rsidRPr="003E7C78">
        <w:rPr>
          <w:rStyle w:val="StyleUnderline"/>
        </w:rPr>
        <w:t xml:space="preserve"> only for a </w:t>
      </w:r>
      <w:r w:rsidRPr="003E7C78">
        <w:rPr>
          <w:rStyle w:val="Emphasis"/>
          <w:highlight w:val="cyan"/>
        </w:rPr>
        <w:t>demo</w:t>
      </w:r>
      <w:r w:rsidRPr="003E7C78">
        <w:rPr>
          <w:rStyle w:val="StyleUnderline"/>
        </w:rPr>
        <w:t>nstration</w:t>
      </w:r>
      <w:r w:rsidRPr="003E7C78">
        <w:rPr>
          <w:sz w:val="16"/>
        </w:rPr>
        <w:t xml:space="preserve"> and under perfect conditions </w:t>
      </w:r>
      <w:r w:rsidRPr="003E7C78">
        <w:rPr>
          <w:rStyle w:val="StyleUnderline"/>
          <w:highlight w:val="cyan"/>
        </w:rPr>
        <w:t>by</w:t>
      </w:r>
      <w:r w:rsidRPr="003E7C78">
        <w:rPr>
          <w:rStyle w:val="StyleUnderline"/>
        </w:rPr>
        <w:t xml:space="preserve"> the end of </w:t>
      </w:r>
      <w:r w:rsidRPr="003E7C78">
        <w:rPr>
          <w:rStyle w:val="Emphasis"/>
          <w:highlight w:val="cyan"/>
        </w:rPr>
        <w:t>2028</w:t>
      </w:r>
      <w:r w:rsidRPr="003E7C78">
        <w:rPr>
          <w:sz w:val="16"/>
        </w:rPr>
        <w:t>.</w:t>
      </w:r>
    </w:p>
    <w:p w14:paraId="0C75E09F" w14:textId="77777777" w:rsidR="006A4B65" w:rsidRPr="003E7C78" w:rsidRDefault="006A4B65" w:rsidP="006A4B65">
      <w:pPr>
        <w:rPr>
          <w:sz w:val="16"/>
        </w:rPr>
      </w:pPr>
      <w:r w:rsidRPr="003E7C78">
        <w:rPr>
          <w:sz w:val="16"/>
        </w:rPr>
        <w:t xml:space="preserve">The Golden Dome program is effectively </w:t>
      </w:r>
      <w:r w:rsidRPr="003E7C78">
        <w:rPr>
          <w:rStyle w:val="StyleUnderline"/>
        </w:rPr>
        <w:t xml:space="preserve">becoming </w:t>
      </w:r>
      <w:r w:rsidRPr="003E7C78">
        <w:rPr>
          <w:rStyle w:val="Emphasis"/>
          <w:highlight w:val="cyan"/>
        </w:rPr>
        <w:t>operational in phases</w:t>
      </w:r>
      <w:r w:rsidRPr="003E7C78">
        <w:rPr>
          <w:rStyle w:val="StyleUnderline"/>
        </w:rPr>
        <w:t xml:space="preserve"> as </w:t>
      </w:r>
      <w:r w:rsidRPr="003E7C78">
        <w:rPr>
          <w:rStyle w:val="Emphasis"/>
        </w:rPr>
        <w:t>opposed</w:t>
      </w:r>
      <w:r w:rsidRPr="003E7C78">
        <w:rPr>
          <w:rStyle w:val="StyleUnderline"/>
        </w:rPr>
        <w:t xml:space="preserve"> to it coming </w:t>
      </w:r>
      <w:r w:rsidRPr="003E7C78">
        <w:rPr>
          <w:rStyle w:val="Emphasis"/>
        </w:rPr>
        <w:t>online</w:t>
      </w:r>
      <w:r w:rsidRPr="003E7C78">
        <w:rPr>
          <w:rStyle w:val="StyleUnderline"/>
        </w:rPr>
        <w:t xml:space="preserve"> all at once</w:t>
      </w:r>
      <w:r w:rsidRPr="003E7C78">
        <w:rPr>
          <w:sz w:val="16"/>
        </w:rPr>
        <w:t>. Initially, the Pentagon is set to focus on integrating data systems before developing space-based weapons later, the people said.</w:t>
      </w:r>
    </w:p>
    <w:p w14:paraId="2136E5BE" w14:textId="77777777" w:rsidR="006A4B65" w:rsidRPr="003E7C78" w:rsidRDefault="006A4B65" w:rsidP="006A4B65">
      <w:pPr>
        <w:rPr>
          <w:sz w:val="16"/>
        </w:rPr>
      </w:pPr>
      <w:r w:rsidRPr="003E7C78">
        <w:rPr>
          <w:sz w:val="16"/>
        </w:rPr>
        <w:t>What might be possible in 18 months is for the US to have the foundations of a fully operational Golden Dome, with a military network of satellites and space-based communication systems that could track hundreds of inbound missiles towards the US.</w:t>
      </w:r>
    </w:p>
    <w:p w14:paraId="5218636B" w14:textId="77777777" w:rsidR="006A4B65" w:rsidRPr="003E7C78" w:rsidRDefault="006A4B65" w:rsidP="006A4B65">
      <w:pPr>
        <w:rPr>
          <w:sz w:val="16"/>
        </w:rPr>
      </w:pPr>
      <w:r w:rsidRPr="003E7C78">
        <w:rPr>
          <w:sz w:val="16"/>
        </w:rPr>
        <w:t xml:space="preserve">There would be </w:t>
      </w:r>
      <w:r w:rsidRPr="003E7C78">
        <w:rPr>
          <w:rStyle w:val="Emphasis"/>
        </w:rPr>
        <w:t>no capability</w:t>
      </w:r>
      <w:r w:rsidRPr="003E7C78">
        <w:rPr>
          <w:rStyle w:val="StyleUnderline"/>
        </w:rPr>
        <w:t xml:space="preserve"> to take out the </w:t>
      </w:r>
      <w:r w:rsidRPr="003E7C78">
        <w:rPr>
          <w:rStyle w:val="Emphasis"/>
        </w:rPr>
        <w:t>missiles</w:t>
      </w:r>
      <w:r w:rsidRPr="003E7C78">
        <w:rPr>
          <w:rStyle w:val="StyleUnderline"/>
        </w:rPr>
        <w:t xml:space="preserve"> using </w:t>
      </w:r>
      <w:r w:rsidRPr="003E7C78">
        <w:rPr>
          <w:rStyle w:val="Emphasis"/>
        </w:rPr>
        <w:t>space-based weapons</w:t>
      </w:r>
      <w:r w:rsidRPr="003E7C78">
        <w:rPr>
          <w:sz w:val="16"/>
        </w:rPr>
        <w:t xml:space="preserve"> at that stage. The US has roughly 40 Patriot defense batteries in Alaska and California that could be used to kill potential intercontinental ballistic missiles.</w:t>
      </w:r>
    </w:p>
    <w:p w14:paraId="0CAADEF5" w14:textId="77777777" w:rsidR="006A4B65" w:rsidRPr="003E7C78" w:rsidRDefault="006A4B65" w:rsidP="006A4B65">
      <w:pPr>
        <w:rPr>
          <w:sz w:val="16"/>
        </w:rPr>
      </w:pPr>
      <w:r w:rsidRPr="003E7C78">
        <w:rPr>
          <w:sz w:val="16"/>
        </w:rPr>
        <w:t xml:space="preserve">By the end of Trump’s term, instead, </w:t>
      </w:r>
      <w:r w:rsidRPr="003E7C78">
        <w:rPr>
          <w:rStyle w:val="StyleUnderline"/>
        </w:rPr>
        <w:t xml:space="preserve">the Pentagon </w:t>
      </w:r>
      <w:r w:rsidRPr="003E7C78">
        <w:rPr>
          <w:rStyle w:val="StyleUnderline"/>
          <w:highlight w:val="cyan"/>
        </w:rPr>
        <w:t>could have</w:t>
      </w:r>
      <w:r w:rsidRPr="003E7C78">
        <w:rPr>
          <w:rStyle w:val="StyleUnderline"/>
        </w:rPr>
        <w:t xml:space="preserve"> the </w:t>
      </w:r>
      <w:r w:rsidRPr="003E7C78">
        <w:rPr>
          <w:rStyle w:val="Emphasis"/>
          <w:highlight w:val="cyan"/>
        </w:rPr>
        <w:t>network</w:t>
      </w:r>
      <w:r w:rsidRPr="003E7C78">
        <w:rPr>
          <w:rStyle w:val="StyleUnderline"/>
          <w:highlight w:val="cyan"/>
        </w:rPr>
        <w:t xml:space="preserve"> of</w:t>
      </w:r>
      <w:r w:rsidRPr="003E7C78">
        <w:rPr>
          <w:rStyle w:val="StyleUnderline"/>
        </w:rPr>
        <w:t xml:space="preserve"> space-based </w:t>
      </w:r>
      <w:r w:rsidRPr="003E7C78">
        <w:rPr>
          <w:rStyle w:val="Emphasis"/>
          <w:highlight w:val="cyan"/>
        </w:rPr>
        <w:t>sensors</w:t>
      </w:r>
      <w:r w:rsidRPr="003E7C78">
        <w:rPr>
          <w:rStyle w:val="StyleUnderline"/>
        </w:rPr>
        <w:t xml:space="preserve"> and </w:t>
      </w:r>
      <w:r w:rsidRPr="003E7C78">
        <w:rPr>
          <w:rStyle w:val="Emphasis"/>
        </w:rPr>
        <w:t>communications</w:t>
      </w:r>
      <w:r w:rsidRPr="003E7C78">
        <w:rPr>
          <w:rStyle w:val="StyleUnderline"/>
        </w:rPr>
        <w:t xml:space="preserve">, and attempt </w:t>
      </w:r>
      <w:r w:rsidRPr="003E7C78">
        <w:rPr>
          <w:rStyle w:val="StyleUnderline"/>
          <w:highlight w:val="cyan"/>
        </w:rPr>
        <w:t xml:space="preserve">to </w:t>
      </w:r>
      <w:r w:rsidRPr="003E7C78">
        <w:rPr>
          <w:rStyle w:val="Emphasis"/>
          <w:highlight w:val="cyan"/>
        </w:rPr>
        <w:t>integrate</w:t>
      </w:r>
      <w:r w:rsidRPr="003E7C78">
        <w:rPr>
          <w:rStyle w:val="StyleUnderline"/>
        </w:rPr>
        <w:t xml:space="preserve"> it with </w:t>
      </w:r>
      <w:r w:rsidRPr="003E7C78">
        <w:rPr>
          <w:rStyle w:val="Emphasis"/>
          <w:highlight w:val="cyan"/>
        </w:rPr>
        <w:t>untested</w:t>
      </w:r>
      <w:r w:rsidRPr="003E7C78">
        <w:rPr>
          <w:rStyle w:val="StyleUnderline"/>
        </w:rPr>
        <w:t xml:space="preserve"> space-based </w:t>
      </w:r>
      <w:r w:rsidRPr="003E7C78">
        <w:rPr>
          <w:rStyle w:val="StyleUnderline"/>
          <w:highlight w:val="cyan"/>
        </w:rPr>
        <w:t>weapons</w:t>
      </w:r>
      <w:r w:rsidRPr="003E7C78">
        <w:rPr>
          <w:rStyle w:val="StyleUnderline"/>
        </w:rPr>
        <w:t xml:space="preserve"> to </w:t>
      </w:r>
      <w:r w:rsidRPr="003E7C78">
        <w:rPr>
          <w:rStyle w:val="Emphasis"/>
        </w:rPr>
        <w:t>shoot</w:t>
      </w:r>
      <w:r w:rsidRPr="003E7C78">
        <w:rPr>
          <w:rStyle w:val="StyleUnderline"/>
        </w:rPr>
        <w:t xml:space="preserve"> them down</w:t>
      </w:r>
      <w:r w:rsidRPr="003E7C78">
        <w:rPr>
          <w:sz w:val="16"/>
        </w:rPr>
        <w:t>.</w:t>
      </w:r>
    </w:p>
    <w:p w14:paraId="123823BD" w14:textId="77777777" w:rsidR="006A4B65" w:rsidRPr="003E7C78" w:rsidRDefault="006A4B65" w:rsidP="006A4B65">
      <w:pPr>
        <w:rPr>
          <w:sz w:val="16"/>
        </w:rPr>
      </w:pPr>
      <w:r w:rsidRPr="003E7C78">
        <w:rPr>
          <w:sz w:val="16"/>
        </w:rPr>
        <w:t xml:space="preserve">The space-based network is likely to rely heavily on Elon Musk’s SpaceX, which has been developing a next-generation tracking system known as the </w:t>
      </w:r>
      <w:r>
        <w:rPr>
          <w:sz w:val="16"/>
        </w:rPr>
        <w:t>“</w:t>
      </w:r>
      <w:r w:rsidRPr="003E7C78">
        <w:rPr>
          <w:sz w:val="16"/>
        </w:rPr>
        <w:t>aerial moving target identifier</w:t>
      </w:r>
      <w:r>
        <w:rPr>
          <w:sz w:val="16"/>
        </w:rPr>
        <w:t>”</w:t>
      </w:r>
      <w:r w:rsidRPr="003E7C78">
        <w:rPr>
          <w:sz w:val="16"/>
        </w:rPr>
        <w:t>. The defense department acquired the first prototypes last year during the Biden administration.</w:t>
      </w:r>
    </w:p>
    <w:p w14:paraId="0EBFCF1F" w14:textId="77777777" w:rsidR="006A4B65" w:rsidRPr="003E7C78" w:rsidRDefault="006A4B65" w:rsidP="006A4B65">
      <w:pPr>
        <w:rPr>
          <w:sz w:val="16"/>
        </w:rPr>
      </w:pPr>
      <w:r w:rsidRPr="003E7C78">
        <w:rPr>
          <w:sz w:val="16"/>
        </w:rPr>
        <w:t xml:space="preserve">But the </w:t>
      </w:r>
      <w:r w:rsidRPr="003E7C78">
        <w:rPr>
          <w:rStyle w:val="Emphasis"/>
        </w:rPr>
        <w:t>flagship concept</w:t>
      </w:r>
      <w:r w:rsidRPr="003E7C78">
        <w:rPr>
          <w:rStyle w:val="StyleUnderline"/>
        </w:rPr>
        <w:t xml:space="preserve"> for Golden Dome</w:t>
      </w:r>
      <w:r w:rsidRPr="003E7C78">
        <w:rPr>
          <w:sz w:val="16"/>
        </w:rPr>
        <w:t xml:space="preserve">, to identify and kill ballistic missiles in the first 30 seconds to two minutes of launch when their heat signature is greatest – known as </w:t>
      </w:r>
      <w:r>
        <w:rPr>
          <w:sz w:val="16"/>
        </w:rPr>
        <w:t>“</w:t>
      </w:r>
      <w:r w:rsidRPr="003E7C78">
        <w:rPr>
          <w:sz w:val="16"/>
        </w:rPr>
        <w:t>boost phase</w:t>
      </w:r>
      <w:r>
        <w:rPr>
          <w:sz w:val="16"/>
        </w:rPr>
        <w:t>”</w:t>
      </w:r>
      <w:r w:rsidRPr="003E7C78">
        <w:rPr>
          <w:sz w:val="16"/>
        </w:rPr>
        <w:t xml:space="preserve"> – </w:t>
      </w:r>
      <w:r w:rsidRPr="003E7C78">
        <w:rPr>
          <w:rStyle w:val="StyleUnderline"/>
        </w:rPr>
        <w:t xml:space="preserve">is </w:t>
      </w:r>
      <w:r w:rsidRPr="003E7C78">
        <w:rPr>
          <w:rStyle w:val="Emphasis"/>
        </w:rPr>
        <w:t>not expected</w:t>
      </w:r>
      <w:r w:rsidRPr="003E7C78">
        <w:rPr>
          <w:rStyle w:val="StyleUnderline"/>
        </w:rPr>
        <w:t xml:space="preserve"> to be ready</w:t>
      </w:r>
      <w:r w:rsidRPr="003E7C78">
        <w:rPr>
          <w:sz w:val="16"/>
        </w:rPr>
        <w:t>.</w:t>
      </w:r>
    </w:p>
    <w:p w14:paraId="6F799A59" w14:textId="77777777" w:rsidR="006A4B65" w:rsidRPr="003E7C78" w:rsidRDefault="006A4B65" w:rsidP="006A4B65">
      <w:pPr>
        <w:rPr>
          <w:sz w:val="16"/>
        </w:rPr>
      </w:pPr>
      <w:r w:rsidRPr="003E7C78">
        <w:rPr>
          <w:rStyle w:val="StyleUnderline"/>
        </w:rPr>
        <w:t xml:space="preserve">That technology remains </w:t>
      </w:r>
      <w:r w:rsidRPr="003E7C78">
        <w:rPr>
          <w:rStyle w:val="Emphasis"/>
        </w:rPr>
        <w:t>in development</w:t>
      </w:r>
      <w:r w:rsidRPr="003E7C78">
        <w:rPr>
          <w:rStyle w:val="StyleUnderline"/>
        </w:rPr>
        <w:t xml:space="preserve"> and it may </w:t>
      </w:r>
      <w:r w:rsidRPr="003E7C78">
        <w:rPr>
          <w:rStyle w:val="Emphasis"/>
          <w:highlight w:val="cyan"/>
        </w:rPr>
        <w:t>not be feasible</w:t>
      </w:r>
      <w:r w:rsidRPr="003E7C78">
        <w:rPr>
          <w:rStyle w:val="StyleUnderline"/>
          <w:highlight w:val="cyan"/>
        </w:rPr>
        <w:t xml:space="preserve"> for </w:t>
      </w:r>
      <w:r w:rsidRPr="003E7C78">
        <w:rPr>
          <w:rStyle w:val="Emphasis"/>
          <w:highlight w:val="cyan"/>
        </w:rPr>
        <w:t>years</w:t>
      </w:r>
      <w:r w:rsidRPr="003E7C78">
        <w:rPr>
          <w:rStyle w:val="StyleUnderline"/>
        </w:rPr>
        <w:t xml:space="preserve"> for a counter-missile launched from space </w:t>
      </w:r>
      <w:r w:rsidRPr="003E7C78">
        <w:rPr>
          <w:rStyle w:val="StyleUnderline"/>
          <w:highlight w:val="cyan"/>
        </w:rPr>
        <w:t xml:space="preserve">to </w:t>
      </w:r>
      <w:r w:rsidRPr="003E7C78">
        <w:rPr>
          <w:rStyle w:val="Emphasis"/>
          <w:highlight w:val="cyan"/>
        </w:rPr>
        <w:t>cut through</w:t>
      </w:r>
      <w:r w:rsidRPr="003E7C78">
        <w:rPr>
          <w:rStyle w:val="StyleUnderline"/>
        </w:rPr>
        <w:t xml:space="preserve"> Earth’s </w:t>
      </w:r>
      <w:r w:rsidRPr="003E7C78">
        <w:rPr>
          <w:rStyle w:val="Emphasis"/>
          <w:highlight w:val="cyan"/>
        </w:rPr>
        <w:t>atmosphere</w:t>
      </w:r>
      <w:r w:rsidRPr="003E7C78">
        <w:rPr>
          <w:rStyle w:val="StyleUnderline"/>
        </w:rPr>
        <w:t xml:space="preserve"> with enough force to </w:t>
      </w:r>
      <w:r w:rsidRPr="003E7C78">
        <w:rPr>
          <w:rStyle w:val="Emphasis"/>
        </w:rPr>
        <w:t>eliminate</w:t>
      </w:r>
      <w:r w:rsidRPr="003E7C78">
        <w:rPr>
          <w:rStyle w:val="StyleUnderline"/>
        </w:rPr>
        <w:t xml:space="preserve"> a ballistic </w:t>
      </w:r>
      <w:r w:rsidRPr="003E7C78">
        <w:rPr>
          <w:rStyle w:val="Emphasis"/>
        </w:rPr>
        <w:t>missile</w:t>
      </w:r>
      <w:r w:rsidRPr="003E7C78">
        <w:rPr>
          <w:sz w:val="16"/>
        </w:rPr>
        <w:t>, the people said.</w:t>
      </w:r>
    </w:p>
    <w:p w14:paraId="27232A1E" w14:textId="77777777" w:rsidR="006A4B65" w:rsidRDefault="006A4B65" w:rsidP="006A4B65">
      <w:pPr>
        <w:rPr>
          <w:sz w:val="16"/>
        </w:rPr>
      </w:pPr>
      <w:r w:rsidRPr="003E7C78">
        <w:rPr>
          <w:sz w:val="16"/>
        </w:rPr>
        <w:t xml:space="preserve">The defense department </w:t>
      </w:r>
      <w:r w:rsidRPr="003E7C78">
        <w:rPr>
          <w:rStyle w:val="StyleUnderline"/>
        </w:rPr>
        <w:t xml:space="preserve">already </w:t>
      </w:r>
      <w:r w:rsidRPr="003E7C78">
        <w:rPr>
          <w:rStyle w:val="Emphasis"/>
          <w:highlight w:val="cyan"/>
        </w:rPr>
        <w:t>struggles</w:t>
      </w:r>
      <w:r w:rsidRPr="003E7C78">
        <w:rPr>
          <w:rStyle w:val="StyleUnderline"/>
          <w:highlight w:val="cyan"/>
        </w:rPr>
        <w:t xml:space="preserve"> with </w:t>
      </w:r>
      <w:r w:rsidRPr="003E7C78">
        <w:rPr>
          <w:rStyle w:val="Emphasis"/>
          <w:highlight w:val="cyan"/>
        </w:rPr>
        <w:t>ground</w:t>
      </w:r>
      <w:r w:rsidRPr="003E7C78">
        <w:rPr>
          <w:rStyle w:val="StyleUnderline"/>
        </w:rPr>
        <w:t xml:space="preserve">-based </w:t>
      </w:r>
      <w:r w:rsidRPr="003E7C78">
        <w:rPr>
          <w:rStyle w:val="StyleUnderline"/>
          <w:highlight w:val="cyan"/>
        </w:rPr>
        <w:t>interceptors</w:t>
      </w:r>
      <w:r w:rsidRPr="003E7C78">
        <w:rPr>
          <w:sz w:val="16"/>
        </w:rPr>
        <w:t xml:space="preserve">, which have been in development since the 1980s to take out missiles in their so-called </w:t>
      </w:r>
      <w:r>
        <w:rPr>
          <w:sz w:val="16"/>
        </w:rPr>
        <w:t>“</w:t>
      </w:r>
      <w:r w:rsidRPr="003E7C78">
        <w:rPr>
          <w:sz w:val="16"/>
        </w:rPr>
        <w:t>glide phase</w:t>
      </w:r>
      <w:r>
        <w:rPr>
          <w:sz w:val="16"/>
        </w:rPr>
        <w:t>”</w:t>
      </w:r>
      <w:r w:rsidRPr="003E7C78">
        <w:rPr>
          <w:sz w:val="16"/>
        </w:rPr>
        <w:t xml:space="preserve">, but </w:t>
      </w:r>
      <w:r w:rsidRPr="003E7C78">
        <w:rPr>
          <w:rStyle w:val="StyleUnderline"/>
        </w:rPr>
        <w:t xml:space="preserve">still have </w:t>
      </w:r>
      <w:r w:rsidRPr="003E7C78">
        <w:rPr>
          <w:rStyle w:val="Emphasis"/>
          <w:highlight w:val="cyan"/>
        </w:rPr>
        <w:t>only</w:t>
      </w:r>
      <w:r w:rsidRPr="003E7C78">
        <w:rPr>
          <w:rStyle w:val="StyleUnderline"/>
        </w:rPr>
        <w:t xml:space="preserve"> a roughly </w:t>
      </w:r>
      <w:r w:rsidRPr="003E7C78">
        <w:rPr>
          <w:rStyle w:val="Emphasis"/>
          <w:highlight w:val="cyan"/>
        </w:rPr>
        <w:t>20% success</w:t>
      </w:r>
      <w:r w:rsidRPr="003E7C78">
        <w:rPr>
          <w:rStyle w:val="StyleUnderline"/>
        </w:rPr>
        <w:t xml:space="preserve"> rate</w:t>
      </w:r>
      <w:r w:rsidRPr="003E7C78">
        <w:rPr>
          <w:sz w:val="16"/>
        </w:rPr>
        <w:t>.</w:t>
      </w:r>
    </w:p>
    <w:p w14:paraId="12B2E5D9" w14:textId="77777777" w:rsidR="006A4B65" w:rsidRDefault="006A4B65" w:rsidP="006A4B65">
      <w:pPr>
        <w:pStyle w:val="Heading3"/>
      </w:pPr>
      <w:r>
        <w:t>Midterms DA---No Link---1AR</w:t>
      </w:r>
    </w:p>
    <w:p w14:paraId="742865EF" w14:textId="77777777" w:rsidR="006A4B65" w:rsidRDefault="006A4B65" w:rsidP="006A4B65">
      <w:pPr>
        <w:pStyle w:val="Heading4"/>
      </w:pPr>
      <w:r>
        <w:t xml:space="preserve">The </w:t>
      </w:r>
      <w:r w:rsidRPr="00EA3C19">
        <w:rPr>
          <w:u w:val="single"/>
        </w:rPr>
        <w:t>apolitical nominations</w:t>
      </w:r>
      <w:r w:rsidRPr="00EA3C19">
        <w:t xml:space="preserve"> </w:t>
      </w:r>
      <w:r>
        <w:t xml:space="preserve">process makes it </w:t>
      </w:r>
      <w:r w:rsidRPr="00EA3C19">
        <w:rPr>
          <w:u w:val="single"/>
        </w:rPr>
        <w:t>impossible</w:t>
      </w:r>
      <w:r>
        <w:t xml:space="preserve"> for </w:t>
      </w:r>
      <w:r w:rsidRPr="00C678A2">
        <w:rPr>
          <w:u w:val="single"/>
        </w:rPr>
        <w:t>any party</w:t>
      </w:r>
      <w:r w:rsidRPr="00A27721">
        <w:t xml:space="preserve"> </w:t>
      </w:r>
      <w:r>
        <w:t>to take credit.</w:t>
      </w:r>
    </w:p>
    <w:p w14:paraId="4CDB7331" w14:textId="77777777" w:rsidR="006A4B65" w:rsidRPr="007B55AE" w:rsidRDefault="006A4B65" w:rsidP="006A4B65">
      <w:r w:rsidRPr="00E861C6">
        <w:rPr>
          <w:rStyle w:val="Style13ptBold"/>
        </w:rPr>
        <w:t>McKenzie ’10</w:t>
      </w:r>
      <w:r>
        <w:t xml:space="preserve"> [Troy A.; March 2010; JD, Professor of Law at the New York University School of Law; Stanford Law Review, “Judicial Independence, Autonomy, and the Bankruptcy Courts,” vol. 62]</w:t>
      </w:r>
    </w:p>
    <w:p w14:paraId="19DEF1E6" w14:textId="77777777" w:rsidR="006A4B65" w:rsidRPr="00C678A2" w:rsidRDefault="006A4B65" w:rsidP="006A4B65">
      <w:pPr>
        <w:rPr>
          <w:rStyle w:val="StyleUnderline"/>
        </w:rPr>
      </w:pPr>
      <w:r w:rsidRPr="00853D81">
        <w:rPr>
          <w:sz w:val="16"/>
        </w:rPr>
        <w:t xml:space="preserve">A. </w:t>
      </w:r>
      <w:r w:rsidRPr="00C678A2">
        <w:rPr>
          <w:rStyle w:val="StyleUnderline"/>
        </w:rPr>
        <w:t xml:space="preserve">Autonomy and </w:t>
      </w:r>
      <w:r w:rsidRPr="00C678A2">
        <w:rPr>
          <w:rStyle w:val="Emphasis"/>
        </w:rPr>
        <w:t>Independence</w:t>
      </w:r>
      <w:r w:rsidRPr="00C678A2">
        <w:rPr>
          <w:rStyle w:val="StyleUnderline"/>
        </w:rPr>
        <w:t xml:space="preserve"> from Political Pressure </w:t>
      </w:r>
    </w:p>
    <w:p w14:paraId="18F2C8E4" w14:textId="77777777" w:rsidR="006A4B65" w:rsidRPr="00853D81" w:rsidRDefault="006A4B65" w:rsidP="006A4B65">
      <w:pPr>
        <w:rPr>
          <w:sz w:val="16"/>
        </w:rPr>
      </w:pPr>
      <w:r w:rsidRPr="00853D81">
        <w:rPr>
          <w:sz w:val="16"/>
        </w:rPr>
        <w:t xml:space="preserve">Despite lacking the structural protections of tenure during good behavior and undiminished salary, </w:t>
      </w:r>
      <w:r w:rsidRPr="00853D81">
        <w:rPr>
          <w:rStyle w:val="StyleUnderline"/>
          <w:highlight w:val="cyan"/>
        </w:rPr>
        <w:t>bankruptcy judges</w:t>
      </w:r>
      <w:r w:rsidRPr="00C678A2">
        <w:rPr>
          <w:rStyle w:val="StyleUnderline"/>
        </w:rPr>
        <w:t xml:space="preserve"> are</w:t>
      </w:r>
      <w:r w:rsidRPr="00853D81">
        <w:rPr>
          <w:sz w:val="16"/>
        </w:rPr>
        <w:t xml:space="preserve">, perhaps </w:t>
      </w:r>
      <w:r w:rsidRPr="00C678A2">
        <w:rPr>
          <w:rStyle w:val="StyleUnderline"/>
        </w:rPr>
        <w:t xml:space="preserve">counterintuitively, </w:t>
      </w:r>
      <w:r w:rsidRPr="00C678A2">
        <w:rPr>
          <w:rStyle w:val="Emphasis"/>
        </w:rPr>
        <w:t>more</w:t>
      </w:r>
      <w:r w:rsidRPr="00C678A2">
        <w:rPr>
          <w:rStyle w:val="StyleUnderline"/>
        </w:rPr>
        <w:t xml:space="preserve"> </w:t>
      </w:r>
      <w:r w:rsidRPr="00853D81">
        <w:rPr>
          <w:rStyle w:val="StyleUnderline"/>
          <w:highlight w:val="cyan"/>
        </w:rPr>
        <w:t>insulated from</w:t>
      </w:r>
      <w:r w:rsidRPr="00C678A2">
        <w:rPr>
          <w:rStyle w:val="StyleUnderline"/>
        </w:rPr>
        <w:t xml:space="preserve"> the </w:t>
      </w:r>
      <w:r w:rsidRPr="00853D81">
        <w:rPr>
          <w:rStyle w:val="Emphasis"/>
          <w:highlight w:val="cyan"/>
        </w:rPr>
        <w:t>legislative</w:t>
      </w:r>
      <w:r w:rsidRPr="00853D81">
        <w:rPr>
          <w:rStyle w:val="StyleUnderline"/>
          <w:highlight w:val="cyan"/>
        </w:rPr>
        <w:t xml:space="preserve"> and </w:t>
      </w:r>
      <w:r w:rsidRPr="00853D81">
        <w:rPr>
          <w:rStyle w:val="Emphasis"/>
          <w:highlight w:val="cyan"/>
        </w:rPr>
        <w:t>executive</w:t>
      </w:r>
      <w:r w:rsidRPr="00C678A2">
        <w:rPr>
          <w:rStyle w:val="StyleUnderline"/>
        </w:rPr>
        <w:t xml:space="preserve"> branches</w:t>
      </w:r>
      <w:r w:rsidRPr="00853D81">
        <w:rPr>
          <w:sz w:val="16"/>
        </w:rPr>
        <w:t xml:space="preserve"> than most federal district judges. Two factors combine to create this insulation. First, the courts of appeals control the process of appointment of bankruptcy judges. </w:t>
      </w:r>
    </w:p>
    <w:p w14:paraId="35119F7B" w14:textId="77777777" w:rsidR="006A4B65" w:rsidRPr="00853D81" w:rsidRDefault="006A4B65" w:rsidP="006A4B65">
      <w:pPr>
        <w:rPr>
          <w:sz w:val="16"/>
        </w:rPr>
      </w:pPr>
      <w:r w:rsidRPr="00C678A2">
        <w:rPr>
          <w:rStyle w:val="StyleUnderline"/>
        </w:rPr>
        <w:t xml:space="preserve">Bankruptcy </w:t>
      </w:r>
      <w:r w:rsidRPr="00853D81">
        <w:rPr>
          <w:rStyle w:val="StyleUnderline"/>
          <w:highlight w:val="cyan"/>
        </w:rPr>
        <w:t xml:space="preserve">judges are </w:t>
      </w:r>
      <w:r w:rsidRPr="00853D81">
        <w:rPr>
          <w:rStyle w:val="Emphasis"/>
          <w:highlight w:val="cyan"/>
        </w:rPr>
        <w:t>selected</w:t>
      </w:r>
      <w:r w:rsidRPr="00853D81">
        <w:rPr>
          <w:sz w:val="16"/>
        </w:rPr>
        <w:t xml:space="preserve"> from the bankruptcy bar </w:t>
      </w:r>
      <w:r w:rsidRPr="00853D81">
        <w:rPr>
          <w:rStyle w:val="StyleUnderline"/>
          <w:highlight w:val="cyan"/>
        </w:rPr>
        <w:t>on</w:t>
      </w:r>
      <w:r w:rsidRPr="00C678A2">
        <w:rPr>
          <w:rStyle w:val="StyleUnderline"/>
        </w:rPr>
        <w:t xml:space="preserve"> their </w:t>
      </w:r>
      <w:r w:rsidRPr="00C678A2">
        <w:rPr>
          <w:rStyle w:val="Emphasis"/>
        </w:rPr>
        <w:t xml:space="preserve">professional </w:t>
      </w:r>
      <w:r w:rsidRPr="00853D81">
        <w:rPr>
          <w:rStyle w:val="Emphasis"/>
          <w:highlight w:val="cyan"/>
        </w:rPr>
        <w:t>merits</w:t>
      </w:r>
      <w:r w:rsidRPr="00853D81">
        <w:rPr>
          <w:rStyle w:val="StyleUnderline"/>
          <w:highlight w:val="cyan"/>
        </w:rPr>
        <w:t>, not</w:t>
      </w:r>
      <w:r w:rsidRPr="00C678A2">
        <w:rPr>
          <w:rStyle w:val="StyleUnderline"/>
        </w:rPr>
        <w:t xml:space="preserve"> their </w:t>
      </w:r>
      <w:r w:rsidRPr="00C678A2">
        <w:rPr>
          <w:rStyle w:val="Emphasis"/>
        </w:rPr>
        <w:t>political</w:t>
      </w:r>
      <w:r w:rsidRPr="00C678A2">
        <w:rPr>
          <w:rStyle w:val="StyleUnderline"/>
        </w:rPr>
        <w:t xml:space="preserve"> </w:t>
      </w:r>
      <w:r w:rsidRPr="00853D81">
        <w:rPr>
          <w:rStyle w:val="StyleUnderline"/>
          <w:highlight w:val="cyan"/>
        </w:rPr>
        <w:t>leanings</w:t>
      </w:r>
      <w:r w:rsidRPr="00853D81">
        <w:rPr>
          <w:sz w:val="16"/>
        </w:rPr>
        <w:t xml:space="preserve">. Second, </w:t>
      </w:r>
      <w:r w:rsidRPr="00C678A2">
        <w:rPr>
          <w:rStyle w:val="StyleUnderline"/>
        </w:rPr>
        <w:t>bankruptcy judges do not</w:t>
      </w:r>
      <w:r w:rsidRPr="00853D81">
        <w:rPr>
          <w:sz w:val="16"/>
        </w:rPr>
        <w:t xml:space="preserve"> generally </w:t>
      </w:r>
      <w:r w:rsidRPr="00C678A2">
        <w:rPr>
          <w:rStyle w:val="StyleUnderline"/>
        </w:rPr>
        <w:t>seek elevation to “</w:t>
      </w:r>
      <w:r w:rsidRPr="00C678A2">
        <w:rPr>
          <w:rStyle w:val="Emphasis"/>
        </w:rPr>
        <w:t>higher</w:t>
      </w:r>
      <w:r w:rsidRPr="00C678A2">
        <w:rPr>
          <w:rStyle w:val="StyleUnderline"/>
        </w:rPr>
        <w:t xml:space="preserve">” judicial </w:t>
      </w:r>
      <w:r w:rsidRPr="00C678A2">
        <w:rPr>
          <w:rStyle w:val="Emphasis"/>
        </w:rPr>
        <w:t>office</w:t>
      </w:r>
      <w:r w:rsidRPr="00853D81">
        <w:rPr>
          <w:sz w:val="16"/>
        </w:rPr>
        <w:t xml:space="preserve">. Thus, </w:t>
      </w:r>
      <w:r w:rsidRPr="00853D81">
        <w:rPr>
          <w:rStyle w:val="StyleUnderline"/>
          <w:highlight w:val="cyan"/>
        </w:rPr>
        <w:t xml:space="preserve">they are not </w:t>
      </w:r>
      <w:r w:rsidRPr="00853D81">
        <w:rPr>
          <w:rStyle w:val="Emphasis"/>
          <w:highlight w:val="cyan"/>
        </w:rPr>
        <w:t>beholden</w:t>
      </w:r>
      <w:r w:rsidRPr="00853D81">
        <w:rPr>
          <w:rStyle w:val="StyleUnderline"/>
          <w:highlight w:val="cyan"/>
        </w:rPr>
        <w:t xml:space="preserve"> to</w:t>
      </w:r>
      <w:r w:rsidRPr="00853D81">
        <w:rPr>
          <w:sz w:val="16"/>
        </w:rPr>
        <w:t xml:space="preserve"> the </w:t>
      </w:r>
      <w:r w:rsidRPr="00853D81">
        <w:rPr>
          <w:rStyle w:val="Emphasis"/>
          <w:highlight w:val="cyan"/>
        </w:rPr>
        <w:t>political interests</w:t>
      </w:r>
      <w:r w:rsidRPr="00853D81">
        <w:rPr>
          <w:sz w:val="16"/>
        </w:rPr>
        <w:t xml:space="preserve"> that act as gatekeepers to the offices of federal district or circuit judge. </w:t>
      </w:r>
      <w:r w:rsidRPr="00C678A2">
        <w:rPr>
          <w:rStyle w:val="StyleUnderline"/>
        </w:rPr>
        <w:t>The forces that</w:t>
      </w:r>
      <w:r w:rsidRPr="00853D81">
        <w:rPr>
          <w:sz w:val="16"/>
        </w:rPr>
        <w:t xml:space="preserve"> serve to </w:t>
      </w:r>
      <w:r w:rsidRPr="00C678A2">
        <w:rPr>
          <w:rStyle w:val="StyleUnderline"/>
        </w:rPr>
        <w:t>make bankruptcy judges</w:t>
      </w:r>
      <w:r w:rsidRPr="00853D81">
        <w:rPr>
          <w:sz w:val="16"/>
        </w:rPr>
        <w:t xml:space="preserve"> relatively </w:t>
      </w:r>
      <w:r w:rsidRPr="00C678A2">
        <w:rPr>
          <w:rStyle w:val="Emphasis"/>
        </w:rPr>
        <w:t>autonomous</w:t>
      </w:r>
      <w:r w:rsidRPr="00853D81">
        <w:rPr>
          <w:sz w:val="16"/>
        </w:rPr>
        <w:t xml:space="preserve"> from the Article III courts—a phenomenon that should cause alarm to those relying on close supervision of bankruptcy judges by the life tenured judiciary to ensure the maintenance of Article III values—also serve to </w:t>
      </w:r>
      <w:r w:rsidRPr="00C678A2">
        <w:rPr>
          <w:rStyle w:val="Emphasis"/>
        </w:rPr>
        <w:t>insulate</w:t>
      </w:r>
      <w:r w:rsidRPr="00C678A2">
        <w:rPr>
          <w:rStyle w:val="StyleUnderline"/>
        </w:rPr>
        <w:t xml:space="preserve"> them from undue </w:t>
      </w:r>
      <w:r w:rsidRPr="00C678A2">
        <w:rPr>
          <w:rStyle w:val="Emphasis"/>
        </w:rPr>
        <w:t>political pressure</w:t>
      </w:r>
      <w:r w:rsidRPr="00853D81">
        <w:rPr>
          <w:sz w:val="16"/>
        </w:rPr>
        <w:t xml:space="preserve">. </w:t>
      </w:r>
    </w:p>
    <w:p w14:paraId="0020048F" w14:textId="77777777" w:rsidR="006A4B65" w:rsidRPr="00853D81" w:rsidRDefault="006A4B65" w:rsidP="006A4B65">
      <w:pPr>
        <w:rPr>
          <w:sz w:val="16"/>
        </w:rPr>
      </w:pPr>
      <w:r w:rsidRPr="00853D81">
        <w:rPr>
          <w:sz w:val="16"/>
        </w:rPr>
        <w:t xml:space="preserve">1. The insulation of the appointment process </w:t>
      </w:r>
    </w:p>
    <w:p w14:paraId="675B9160" w14:textId="77777777" w:rsidR="006A4B65" w:rsidRPr="00853D81" w:rsidRDefault="006A4B65" w:rsidP="006A4B65">
      <w:pPr>
        <w:rPr>
          <w:sz w:val="16"/>
        </w:rPr>
      </w:pPr>
      <w:r w:rsidRPr="00853D81">
        <w:rPr>
          <w:rStyle w:val="StyleUnderline"/>
          <w:highlight w:val="cyan"/>
        </w:rPr>
        <w:t>Each court</w:t>
      </w:r>
      <w:r w:rsidRPr="00C678A2">
        <w:rPr>
          <w:rStyle w:val="StyleUnderline"/>
        </w:rPr>
        <w:t xml:space="preserve"> of appeals, </w:t>
      </w:r>
      <w:r w:rsidRPr="00853D81">
        <w:rPr>
          <w:rStyle w:val="Emphasis"/>
          <w:highlight w:val="cyan"/>
        </w:rPr>
        <w:t>not</w:t>
      </w:r>
      <w:r w:rsidRPr="00853D81">
        <w:rPr>
          <w:rStyle w:val="StyleUnderline"/>
          <w:highlight w:val="cyan"/>
        </w:rPr>
        <w:t xml:space="preserve"> the </w:t>
      </w:r>
      <w:r w:rsidRPr="00853D81">
        <w:rPr>
          <w:rStyle w:val="Emphasis"/>
          <w:highlight w:val="cyan"/>
        </w:rPr>
        <w:t>Pres</w:t>
      </w:r>
      <w:r w:rsidRPr="00C678A2">
        <w:rPr>
          <w:rStyle w:val="StyleUnderline"/>
        </w:rPr>
        <w:t xml:space="preserve">ident, </w:t>
      </w:r>
      <w:r w:rsidRPr="00853D81">
        <w:rPr>
          <w:rStyle w:val="StyleUnderline"/>
          <w:highlight w:val="cyan"/>
        </w:rPr>
        <w:t>appoints bankruptcy judges</w:t>
      </w:r>
      <w:r w:rsidRPr="00C678A2">
        <w:rPr>
          <w:rStyle w:val="StyleUnderline"/>
        </w:rPr>
        <w:t xml:space="preserve"> in its circuit</w:t>
      </w:r>
      <w:r w:rsidRPr="00853D81">
        <w:rPr>
          <w:sz w:val="16"/>
        </w:rPr>
        <w:t xml:space="preserve">.243 The </w:t>
      </w:r>
      <w:r w:rsidRPr="00853D81">
        <w:rPr>
          <w:rStyle w:val="StyleUnderline"/>
          <w:highlight w:val="cyan"/>
        </w:rPr>
        <w:t>courts</w:t>
      </w:r>
      <w:r w:rsidRPr="00050738">
        <w:rPr>
          <w:rStyle w:val="StyleUnderline"/>
        </w:rPr>
        <w:t xml:space="preserve"> of appeals</w:t>
      </w:r>
      <w:r w:rsidRPr="00853D81">
        <w:rPr>
          <w:sz w:val="16"/>
        </w:rPr>
        <w:t xml:space="preserve"> generally </w:t>
      </w:r>
      <w:r w:rsidRPr="00853D81">
        <w:rPr>
          <w:rStyle w:val="StyleUnderline"/>
          <w:highlight w:val="cyan"/>
        </w:rPr>
        <w:t xml:space="preserve">choose </w:t>
      </w:r>
      <w:r w:rsidRPr="00853D81">
        <w:rPr>
          <w:rStyle w:val="Emphasis"/>
          <w:highlight w:val="cyan"/>
        </w:rPr>
        <w:t>nonpolitical</w:t>
      </w:r>
      <w:r w:rsidRPr="00853D81">
        <w:rPr>
          <w:rStyle w:val="StyleUnderline"/>
          <w:highlight w:val="cyan"/>
        </w:rPr>
        <w:t xml:space="preserve">, </w:t>
      </w:r>
      <w:r w:rsidRPr="00853D81">
        <w:rPr>
          <w:rStyle w:val="Emphasis"/>
          <w:highlight w:val="cyan"/>
        </w:rPr>
        <w:t>established</w:t>
      </w:r>
      <w:r w:rsidRPr="00050738">
        <w:rPr>
          <w:rStyle w:val="StyleUnderline"/>
        </w:rPr>
        <w:t xml:space="preserve"> bankruptcy </w:t>
      </w:r>
      <w:r w:rsidRPr="00853D81">
        <w:rPr>
          <w:rStyle w:val="StyleUnderline"/>
          <w:highlight w:val="cyan"/>
        </w:rPr>
        <w:t>practitioners</w:t>
      </w:r>
      <w:r w:rsidRPr="00853D81">
        <w:rPr>
          <w:sz w:val="16"/>
        </w:rPr>
        <w:t xml:space="preserve"> for the position, 244 </w:t>
      </w:r>
      <w:r w:rsidRPr="00853D81">
        <w:rPr>
          <w:rStyle w:val="StyleUnderline"/>
          <w:highlight w:val="cyan"/>
        </w:rPr>
        <w:t>not</w:t>
      </w:r>
      <w:r w:rsidRPr="00853D81">
        <w:rPr>
          <w:sz w:val="16"/>
        </w:rPr>
        <w:t xml:space="preserve"> the prosecutors or </w:t>
      </w:r>
      <w:r w:rsidRPr="00050738">
        <w:rPr>
          <w:rStyle w:val="Emphasis"/>
        </w:rPr>
        <w:t xml:space="preserve">politically </w:t>
      </w:r>
      <w:r w:rsidRPr="00853D81">
        <w:rPr>
          <w:rStyle w:val="Emphasis"/>
          <w:highlight w:val="cyan"/>
        </w:rPr>
        <w:t>connected</w:t>
      </w:r>
      <w:r w:rsidRPr="00853D81">
        <w:rPr>
          <w:rStyle w:val="StyleUnderline"/>
          <w:highlight w:val="cyan"/>
        </w:rPr>
        <w:t xml:space="preserve"> lawyers</w:t>
      </w:r>
      <w:r w:rsidRPr="00853D81">
        <w:rPr>
          <w:sz w:val="16"/>
        </w:rPr>
        <w:t xml:space="preserve"> who ordinarily garner nomination to Article III courts.245 Throughout their selection process, </w:t>
      </w:r>
      <w:r w:rsidRPr="00853D81">
        <w:rPr>
          <w:rStyle w:val="StyleUnderline"/>
          <w:highlight w:val="cyan"/>
        </w:rPr>
        <w:t>bankruptcy judges are</w:t>
      </w:r>
      <w:r w:rsidRPr="00853D81">
        <w:rPr>
          <w:sz w:val="16"/>
        </w:rPr>
        <w:t xml:space="preserve"> more </w:t>
      </w:r>
      <w:r w:rsidRPr="00853D81">
        <w:rPr>
          <w:rStyle w:val="Emphasis"/>
          <w:highlight w:val="cyan"/>
        </w:rPr>
        <w:t>sheltered</w:t>
      </w:r>
      <w:r w:rsidRPr="00853D81">
        <w:rPr>
          <w:rStyle w:val="StyleUnderline"/>
          <w:highlight w:val="cyan"/>
        </w:rPr>
        <w:t xml:space="preserve"> from</w:t>
      </w:r>
      <w:r w:rsidRPr="00050738">
        <w:rPr>
          <w:rStyle w:val="StyleUnderline"/>
        </w:rPr>
        <w:t xml:space="preserve"> </w:t>
      </w:r>
      <w:r w:rsidRPr="00050738">
        <w:rPr>
          <w:rStyle w:val="Emphasis"/>
        </w:rPr>
        <w:t>day-to-day</w:t>
      </w:r>
      <w:r w:rsidRPr="00050738">
        <w:rPr>
          <w:rStyle w:val="StyleUnderline"/>
        </w:rPr>
        <w:t xml:space="preserve"> </w:t>
      </w:r>
      <w:r w:rsidRPr="00853D81">
        <w:rPr>
          <w:rStyle w:val="StyleUnderline"/>
          <w:highlight w:val="cyan"/>
        </w:rPr>
        <w:t>politics</w:t>
      </w:r>
      <w:r w:rsidRPr="00853D81">
        <w:rPr>
          <w:sz w:val="16"/>
        </w:rPr>
        <w:t xml:space="preserve"> than the Article III judges who survive the Constitution’s nakedly political appointment process.246 The bankruptcy judge appointment process has no politically charged gatekeepers analogous to the political actors who promote, review, and confirm Article III judges. </w:t>
      </w:r>
    </w:p>
    <w:p w14:paraId="3EE50F41" w14:textId="77777777" w:rsidR="006A4B65" w:rsidRPr="00853D81" w:rsidRDefault="006A4B65" w:rsidP="006A4B65">
      <w:pPr>
        <w:rPr>
          <w:sz w:val="16"/>
        </w:rPr>
      </w:pPr>
      <w:r w:rsidRPr="00853D81">
        <w:rPr>
          <w:sz w:val="16"/>
        </w:rPr>
        <w:t xml:space="preserve">Two organs of the federal judiciary—the Judicial Conference of the United States and the Administrative Office of the United States Courts—craft the regulations guiding the appointment process for bankruptcy judges. In a typical process, publication of notice (in local bar journals, newspapers, and national and local legal publications247) occurs when there is a vacancy in a bankruptcy judgeship, and a merit screening panel in the circuit suggests names of individuals best qualified for the position.248 The screening panel in turn takes input from those interested in the operation of the bankruptcy courts, including from the chief judge of the bankruptcy court to which an appointment is to be made.249 The screening committee then submits the names of applicants for consideration by a committee of the court of appeals. 250 The appointment of a finalist requires a majority vote of the court of appeals. 251 The process of reappointment follows a similar path, but does not include the initial step of consideration by a screening panel.252 </w:t>
      </w:r>
      <w:r w:rsidRPr="00853D81">
        <w:rPr>
          <w:rStyle w:val="Emphasis"/>
          <w:highlight w:val="cyan"/>
        </w:rPr>
        <w:t>No approval</w:t>
      </w:r>
      <w:r w:rsidRPr="00853D81">
        <w:rPr>
          <w:rStyle w:val="StyleUnderline"/>
          <w:highlight w:val="cyan"/>
        </w:rPr>
        <w:t xml:space="preserve"> from </w:t>
      </w:r>
      <w:r w:rsidRPr="00853D81">
        <w:rPr>
          <w:rStyle w:val="Emphasis"/>
          <w:highlight w:val="cyan"/>
        </w:rPr>
        <w:t>legislative</w:t>
      </w:r>
      <w:r w:rsidRPr="00853D81">
        <w:rPr>
          <w:rStyle w:val="StyleUnderline"/>
          <w:highlight w:val="cyan"/>
        </w:rPr>
        <w:t xml:space="preserve"> or </w:t>
      </w:r>
      <w:r w:rsidRPr="00853D81">
        <w:rPr>
          <w:rStyle w:val="Emphasis"/>
          <w:highlight w:val="cyan"/>
        </w:rPr>
        <w:t>executive</w:t>
      </w:r>
      <w:r w:rsidRPr="00853D81">
        <w:rPr>
          <w:sz w:val="16"/>
        </w:rPr>
        <w:t xml:space="preserve"> branch </w:t>
      </w:r>
      <w:r w:rsidRPr="00853D81">
        <w:rPr>
          <w:rStyle w:val="StyleUnderline"/>
          <w:highlight w:val="cyan"/>
        </w:rPr>
        <w:t>officials is required</w:t>
      </w:r>
      <w:r w:rsidRPr="001A7FC0">
        <w:rPr>
          <w:rStyle w:val="StyleUnderline"/>
        </w:rPr>
        <w:t xml:space="preserve"> at </w:t>
      </w:r>
      <w:r w:rsidRPr="001A7FC0">
        <w:rPr>
          <w:rStyle w:val="Emphasis"/>
        </w:rPr>
        <w:t>any step</w:t>
      </w:r>
      <w:r w:rsidRPr="00853D81">
        <w:rPr>
          <w:sz w:val="16"/>
        </w:rPr>
        <w:t>.253</w:t>
      </w:r>
    </w:p>
    <w:p w14:paraId="748710BE" w14:textId="77777777" w:rsidR="006A4B65" w:rsidRDefault="006A4B65" w:rsidP="006A4B65">
      <w:pPr>
        <w:rPr>
          <w:sz w:val="16"/>
        </w:rPr>
      </w:pPr>
      <w:r w:rsidRPr="008D31DC">
        <w:rPr>
          <w:rStyle w:val="StyleUnderline"/>
        </w:rPr>
        <w:t>The appointment process</w:t>
      </w:r>
      <w:r w:rsidRPr="00853D81">
        <w:rPr>
          <w:sz w:val="16"/>
        </w:rPr>
        <w:t xml:space="preserve"> for bankruptcy judges </w:t>
      </w:r>
      <w:r w:rsidRPr="008D31DC">
        <w:rPr>
          <w:rStyle w:val="StyleUnderline"/>
        </w:rPr>
        <w:t xml:space="preserve">results in bankruptcy judgeships’ being filled </w:t>
      </w:r>
      <w:r w:rsidRPr="008D31DC">
        <w:rPr>
          <w:rStyle w:val="Emphasis"/>
        </w:rPr>
        <w:t>without</w:t>
      </w:r>
      <w:r w:rsidRPr="00853D81">
        <w:rPr>
          <w:sz w:val="16"/>
        </w:rPr>
        <w:t xml:space="preserve"> significant </w:t>
      </w:r>
      <w:r w:rsidRPr="008D31DC">
        <w:rPr>
          <w:rStyle w:val="Emphasis"/>
        </w:rPr>
        <w:t>input</w:t>
      </w:r>
      <w:r w:rsidRPr="008D31DC">
        <w:rPr>
          <w:rStyle w:val="StyleUnderline"/>
        </w:rPr>
        <w:t xml:space="preserve"> from the </w:t>
      </w:r>
      <w:r w:rsidRPr="008D31DC">
        <w:rPr>
          <w:rStyle w:val="Emphasis"/>
        </w:rPr>
        <w:t>political  branches</w:t>
      </w:r>
      <w:r w:rsidRPr="00853D81">
        <w:rPr>
          <w:sz w:val="16"/>
        </w:rPr>
        <w:t xml:space="preserve">.254 </w:t>
      </w:r>
      <w:r w:rsidRPr="008D31DC">
        <w:rPr>
          <w:rStyle w:val="StyleUnderline"/>
        </w:rPr>
        <w:t>The</w:t>
      </w:r>
      <w:r w:rsidRPr="00853D81">
        <w:rPr>
          <w:sz w:val="16"/>
        </w:rPr>
        <w:t xml:space="preserve"> judicial </w:t>
      </w:r>
      <w:r w:rsidRPr="007E29F9">
        <w:rPr>
          <w:rStyle w:val="StyleUnderline"/>
        </w:rPr>
        <w:t xml:space="preserve">appointments </w:t>
      </w:r>
      <w:r w:rsidRPr="00853D81">
        <w:rPr>
          <w:rStyle w:val="StyleUnderline"/>
          <w:highlight w:val="cyan"/>
        </w:rPr>
        <w:t xml:space="preserve">process is </w:t>
      </w:r>
      <w:r w:rsidRPr="00853D81">
        <w:rPr>
          <w:rStyle w:val="Emphasis"/>
          <w:highlight w:val="cyan"/>
        </w:rPr>
        <w:t>contained</w:t>
      </w:r>
      <w:r w:rsidRPr="007E29F9">
        <w:rPr>
          <w:rStyle w:val="StyleUnderline"/>
        </w:rPr>
        <w:t xml:space="preserve"> with</w:t>
      </w:r>
      <w:r w:rsidRPr="00853D81">
        <w:rPr>
          <w:rStyle w:val="StyleUnderline"/>
          <w:highlight w:val="cyan"/>
        </w:rPr>
        <w:t xml:space="preserve">in the </w:t>
      </w:r>
      <w:r w:rsidRPr="00853D81">
        <w:rPr>
          <w:rStyle w:val="Emphasis"/>
          <w:highlight w:val="cyan"/>
        </w:rPr>
        <w:t>judiciary</w:t>
      </w:r>
      <w:r w:rsidRPr="00805EEF">
        <w:rPr>
          <w:rStyle w:val="StyleUnderline"/>
        </w:rPr>
        <w:t xml:space="preserve"> and relies </w:t>
      </w:r>
      <w:r w:rsidRPr="00805EEF">
        <w:rPr>
          <w:rStyle w:val="Emphasis"/>
        </w:rPr>
        <w:t>heavily</w:t>
      </w:r>
      <w:r w:rsidRPr="00805EEF">
        <w:rPr>
          <w:rStyle w:val="StyleUnderline"/>
        </w:rPr>
        <w:t xml:space="preserve"> on the </w:t>
      </w:r>
      <w:r w:rsidRPr="00805EEF">
        <w:rPr>
          <w:rStyle w:val="Emphasis"/>
        </w:rPr>
        <w:t>bankruptcy bar</w:t>
      </w:r>
      <w:r w:rsidRPr="00853D81">
        <w:rPr>
          <w:sz w:val="16"/>
        </w:rPr>
        <w:t xml:space="preserve">—from which bankruptcy judges are typically selected and whose opinions about judicial performance are strongly considered by courts of appeals in the reappointment process. If the primary value we attach to Article III is adjudication before a neutral decisionmaker who does not owe allegiance to a political patron for continued employment, it seems well served by the current structure of appointment to the bankruptcy courts.255 In other words, </w:t>
      </w:r>
      <w:r w:rsidRPr="00853D81">
        <w:rPr>
          <w:rStyle w:val="StyleUnderline"/>
        </w:rPr>
        <w:t>the very autonomy of bankruptcy judges</w:t>
      </w:r>
      <w:r w:rsidRPr="00853D81">
        <w:rPr>
          <w:sz w:val="16"/>
        </w:rPr>
        <w:t xml:space="preserve"> that belies the effectiveness of appellate review in controlling them also serves to </w:t>
      </w:r>
      <w:r w:rsidRPr="00853D81">
        <w:rPr>
          <w:rStyle w:val="Emphasis"/>
        </w:rPr>
        <w:t>insulate</w:t>
      </w:r>
      <w:r w:rsidRPr="00853D81">
        <w:rPr>
          <w:rStyle w:val="StyleUnderline"/>
        </w:rPr>
        <w:t xml:space="preserve"> them from undue political influence</w:t>
      </w:r>
      <w:r w:rsidRPr="00853D81">
        <w:rPr>
          <w:sz w:val="16"/>
        </w:rPr>
        <w:t xml:space="preserve">. </w:t>
      </w:r>
    </w:p>
    <w:p w14:paraId="7C9A4AF2" w14:textId="77777777" w:rsidR="006A4B65" w:rsidRDefault="006A4B65" w:rsidP="006A4B65">
      <w:pPr>
        <w:pStyle w:val="Heading4"/>
      </w:pPr>
      <w:r w:rsidRPr="000C71C4">
        <w:rPr>
          <w:u w:val="single"/>
        </w:rPr>
        <w:t>No one</w:t>
      </w:r>
      <w:r>
        <w:t xml:space="preserve"> notices. </w:t>
      </w:r>
    </w:p>
    <w:p w14:paraId="463A24EB" w14:textId="77777777" w:rsidR="006A4B65" w:rsidRPr="00C21611" w:rsidRDefault="006A4B65" w:rsidP="006A4B65">
      <w:r w:rsidRPr="00742252">
        <w:rPr>
          <w:rStyle w:val="Style13ptBold"/>
        </w:rPr>
        <w:t xml:space="preserve">Swanson ’18 </w:t>
      </w:r>
      <w:r>
        <w:t>[Donald L.; September 28; attorney in Omaha, Nebraska, practicing business bankruptcy law for more than three decades; MEDIATBANKRY, "Bankruptcy Issues are Non-Partisan and A-Political — A Flip-Flopping Exception at U.S. Supreme Court," https://mediatbankry.com/2018/09/27/bankruptcy-issues-are-non-partisan-and-a-political-a-flip-flopping-exception-at-u-s-supreme-court/]</w:t>
      </w:r>
    </w:p>
    <w:p w14:paraId="3FA720B7" w14:textId="77777777" w:rsidR="006A4B65" w:rsidRPr="00405CA1" w:rsidRDefault="006A4B65" w:rsidP="006A4B65">
      <w:pPr>
        <w:rPr>
          <w:sz w:val="16"/>
        </w:rPr>
      </w:pPr>
      <w:r w:rsidRPr="00B66DD3">
        <w:rPr>
          <w:rStyle w:val="StyleUnderline"/>
          <w:highlight w:val="cyan"/>
        </w:rPr>
        <w:t>Bankruptcy</w:t>
      </w:r>
      <w:r w:rsidRPr="00405CA1">
        <w:rPr>
          <w:rStyle w:val="StyleUnderline"/>
        </w:rPr>
        <w:t xml:space="preserve"> issues </w:t>
      </w:r>
      <w:r w:rsidRPr="00B66DD3">
        <w:rPr>
          <w:rStyle w:val="StyleUnderline"/>
          <w:highlight w:val="cyan"/>
        </w:rPr>
        <w:t xml:space="preserve">tend to be </w:t>
      </w:r>
      <w:r w:rsidRPr="00B66DD3">
        <w:rPr>
          <w:rStyle w:val="Emphasis"/>
          <w:highlight w:val="cyan"/>
        </w:rPr>
        <w:t>non-partisan</w:t>
      </w:r>
      <w:r w:rsidRPr="00B66DD3">
        <w:rPr>
          <w:rStyle w:val="StyleUnderline"/>
          <w:highlight w:val="cyan"/>
        </w:rPr>
        <w:t xml:space="preserve"> and </w:t>
      </w:r>
      <w:r w:rsidRPr="00B66DD3">
        <w:rPr>
          <w:rStyle w:val="Emphasis"/>
          <w:highlight w:val="cyan"/>
        </w:rPr>
        <w:t>a-political</w:t>
      </w:r>
      <w:r w:rsidRPr="00405CA1">
        <w:rPr>
          <w:sz w:val="16"/>
        </w:rPr>
        <w:t xml:space="preserve">. Political </w:t>
      </w:r>
      <w:r w:rsidRPr="00B66DD3">
        <w:rPr>
          <w:rStyle w:val="StyleUnderline"/>
          <w:highlight w:val="cyan"/>
        </w:rPr>
        <w:t>partisans find it hard to pick-a</w:t>
      </w:r>
      <w:r w:rsidRPr="00405CA1">
        <w:rPr>
          <w:sz w:val="16"/>
        </w:rPr>
        <w:t>-</w:t>
      </w:r>
      <w:r w:rsidRPr="00B66DD3">
        <w:rPr>
          <w:rStyle w:val="Emphasis"/>
          <w:highlight w:val="cyan"/>
        </w:rPr>
        <w:t>side</w:t>
      </w:r>
      <w:r w:rsidRPr="00405CA1">
        <w:rPr>
          <w:sz w:val="16"/>
        </w:rPr>
        <w:t xml:space="preserve">, </w:t>
      </w:r>
      <w:r w:rsidRPr="00B66DD3">
        <w:rPr>
          <w:rStyle w:val="StyleUnderline"/>
          <w:highlight w:val="cyan"/>
        </w:rPr>
        <w:t xml:space="preserve">let alone get </w:t>
      </w:r>
      <w:r w:rsidRPr="00B66DD3">
        <w:rPr>
          <w:rStyle w:val="Emphasis"/>
          <w:highlight w:val="cyan"/>
        </w:rPr>
        <w:t>worked</w:t>
      </w:r>
      <w:r w:rsidRPr="00405CA1">
        <w:rPr>
          <w:rStyle w:val="Emphasis"/>
        </w:rPr>
        <w:t>-</w:t>
      </w:r>
      <w:r w:rsidRPr="00B66DD3">
        <w:rPr>
          <w:rStyle w:val="Emphasis"/>
          <w:highlight w:val="cyan"/>
        </w:rPr>
        <w:t>up</w:t>
      </w:r>
      <w:r w:rsidRPr="00405CA1">
        <w:rPr>
          <w:rStyle w:val="StyleUnderline"/>
        </w:rPr>
        <w:t xml:space="preserve">, </w:t>
      </w:r>
      <w:r w:rsidRPr="00B66DD3">
        <w:rPr>
          <w:rStyle w:val="StyleUnderline"/>
          <w:highlight w:val="cyan"/>
        </w:rPr>
        <w:t>over</w:t>
      </w:r>
      <w:r w:rsidRPr="00405CA1">
        <w:rPr>
          <w:sz w:val="16"/>
        </w:rPr>
        <w:t xml:space="preserve"> such issues as adequate protection, </w:t>
      </w:r>
      <w:r w:rsidRPr="00B66DD3">
        <w:rPr>
          <w:rStyle w:val="StyleUnderline"/>
          <w:highlight w:val="cyan"/>
        </w:rPr>
        <w:t>executory contracts</w:t>
      </w:r>
      <w:r w:rsidRPr="00405CA1">
        <w:rPr>
          <w:sz w:val="16"/>
        </w:rPr>
        <w:t xml:space="preserve"> and absolute priority.</w:t>
      </w:r>
    </w:p>
    <w:p w14:paraId="099EE20D" w14:textId="77777777" w:rsidR="006A4B65" w:rsidRPr="00405CA1" w:rsidRDefault="006A4B65" w:rsidP="006A4B65">
      <w:pPr>
        <w:tabs>
          <w:tab w:val="left" w:pos="6702"/>
        </w:tabs>
        <w:rPr>
          <w:sz w:val="16"/>
        </w:rPr>
      </w:pPr>
      <w:r w:rsidRPr="00405CA1">
        <w:rPr>
          <w:rStyle w:val="StyleUnderline"/>
        </w:rPr>
        <w:t xml:space="preserve">That’s </w:t>
      </w:r>
      <w:r w:rsidRPr="00B66DD3">
        <w:rPr>
          <w:rStyle w:val="StyleUnderline"/>
          <w:highlight w:val="cyan"/>
        </w:rPr>
        <w:t xml:space="preserve">because no one </w:t>
      </w:r>
      <w:r w:rsidRPr="002D60A2">
        <w:rPr>
          <w:rStyle w:val="Emphasis"/>
          <w:highlight w:val="cyan"/>
        </w:rPr>
        <w:t>likes</w:t>
      </w:r>
      <w:r w:rsidRPr="00B66DD3">
        <w:rPr>
          <w:rStyle w:val="StyleUnderline"/>
          <w:highlight w:val="cyan"/>
        </w:rPr>
        <w:t xml:space="preserve"> bankruptcy</w:t>
      </w:r>
      <w:r w:rsidRPr="00405CA1">
        <w:rPr>
          <w:sz w:val="16"/>
        </w:rPr>
        <w:t>, even though it’s a necessity.</w:t>
      </w:r>
      <w:r>
        <w:rPr>
          <w:sz w:val="16"/>
        </w:rPr>
        <w:tab/>
      </w:r>
    </w:p>
    <w:p w14:paraId="2F52D0D5" w14:textId="77777777" w:rsidR="006A4B65" w:rsidRDefault="006A4B65" w:rsidP="006A4B65">
      <w:pPr>
        <w:pStyle w:val="Heading4"/>
      </w:pPr>
      <w:r>
        <w:t xml:space="preserve">You can’t mobilize voters with arcane tweaks to bankruptcy law. </w:t>
      </w:r>
    </w:p>
    <w:p w14:paraId="1722597E" w14:textId="77777777" w:rsidR="006A4B65" w:rsidRDefault="006A4B65" w:rsidP="006A4B65">
      <w:r w:rsidRPr="00702A30">
        <w:rPr>
          <w:rStyle w:val="Style13ptBold"/>
        </w:rPr>
        <w:t xml:space="preserve">Nash ’12 </w:t>
      </w:r>
      <w:r>
        <w:t>[Jonathan Remy and Rafael I. Pardo; 2012; PhD, JD, Professor of Law, Emory University; JD, Professor of Law, University of Washington; William and Mary Law Review, “Does Ideology Matter in Bankruptcy? Voting Behavior on the Courts of Appeals,” vol. 53]</w:t>
      </w:r>
    </w:p>
    <w:p w14:paraId="1BCFEFA6" w14:textId="77777777" w:rsidR="006A4B65" w:rsidRPr="002D00CA" w:rsidRDefault="006A4B65" w:rsidP="006A4B65">
      <w:pPr>
        <w:rPr>
          <w:sz w:val="16"/>
        </w:rPr>
      </w:pPr>
      <w:r w:rsidRPr="002D00CA">
        <w:rPr>
          <w:sz w:val="16"/>
        </w:rPr>
        <w:t xml:space="preserve">In 1935, legal historian Charles Warren proclaimed that, although the history of bankruptcy legislation is "colorful," "[t]he law of </w:t>
      </w:r>
      <w:r w:rsidRPr="002D00CA">
        <w:rPr>
          <w:rStyle w:val="StyleUnderline"/>
          <w:highlight w:val="cyan"/>
        </w:rPr>
        <w:t>bankruptcy is</w:t>
      </w:r>
      <w:r w:rsidRPr="002D00CA">
        <w:rPr>
          <w:sz w:val="16"/>
        </w:rPr>
        <w:t xml:space="preserve"> a </w:t>
      </w:r>
      <w:r w:rsidRPr="002D00CA">
        <w:rPr>
          <w:rStyle w:val="Emphasis"/>
          <w:highlight w:val="cyan"/>
        </w:rPr>
        <w:t>dry</w:t>
      </w:r>
      <w:r w:rsidRPr="009775BF">
        <w:rPr>
          <w:rStyle w:val="StyleUnderline"/>
        </w:rPr>
        <w:t xml:space="preserve"> and </w:t>
      </w:r>
      <w:r w:rsidRPr="009775BF">
        <w:rPr>
          <w:rStyle w:val="Emphasis"/>
        </w:rPr>
        <w:t>discouraging</w:t>
      </w:r>
      <w:r w:rsidRPr="002D00CA">
        <w:rPr>
          <w:sz w:val="16"/>
        </w:rPr>
        <w:t xml:space="preserve"> topic."1 Forty-six years later, in his opinion dissenting from the Court's order denying a petition for writ of certiorari in a bankruptcy case, then-Justice William </w:t>
      </w:r>
      <w:r w:rsidRPr="00447474">
        <w:rPr>
          <w:rStyle w:val="StyleUnderline"/>
        </w:rPr>
        <w:t>Rehnquist</w:t>
      </w:r>
      <w:r w:rsidRPr="002D00CA">
        <w:rPr>
          <w:sz w:val="16"/>
        </w:rPr>
        <w:t xml:space="preserve"> penned the following introductory words, which </w:t>
      </w:r>
      <w:r w:rsidRPr="00447474">
        <w:rPr>
          <w:rStyle w:val="StyleUnderline"/>
        </w:rPr>
        <w:t>echoed Warren's proclamation</w:t>
      </w:r>
      <w:r w:rsidRPr="002D00CA">
        <w:rPr>
          <w:sz w:val="16"/>
        </w:rPr>
        <w:t>:</w:t>
      </w:r>
    </w:p>
    <w:p w14:paraId="1329619D" w14:textId="77777777" w:rsidR="006A4B65" w:rsidRPr="002D00CA" w:rsidRDefault="006A4B65" w:rsidP="006A4B65">
      <w:pPr>
        <w:rPr>
          <w:sz w:val="16"/>
        </w:rPr>
      </w:pPr>
      <w:r w:rsidRPr="00447474">
        <w:rPr>
          <w:rStyle w:val="StyleUnderline"/>
        </w:rPr>
        <w:t xml:space="preserve">Bankruptcy cases </w:t>
      </w:r>
      <w:r w:rsidRPr="002D00CA">
        <w:rPr>
          <w:rStyle w:val="Emphasis"/>
          <w:highlight w:val="cyan"/>
        </w:rPr>
        <w:t>seldom</w:t>
      </w:r>
      <w:r w:rsidRPr="002D00CA">
        <w:rPr>
          <w:rStyle w:val="StyleUnderline"/>
          <w:highlight w:val="cyan"/>
        </w:rPr>
        <w:t xml:space="preserve"> receive </w:t>
      </w:r>
      <w:r w:rsidRPr="002D00CA">
        <w:rPr>
          <w:rStyle w:val="Emphasis"/>
          <w:highlight w:val="cyan"/>
        </w:rPr>
        <w:t>much notice</w:t>
      </w:r>
      <w:r w:rsidRPr="00447474">
        <w:rPr>
          <w:rStyle w:val="StyleUnderline"/>
        </w:rPr>
        <w:t xml:space="preserve"> outside of those</w:t>
      </w:r>
      <w:r w:rsidRPr="002D00CA">
        <w:rPr>
          <w:sz w:val="16"/>
        </w:rPr>
        <w:t xml:space="preserve"> who are </w:t>
      </w:r>
      <w:r w:rsidRPr="006667F9">
        <w:rPr>
          <w:rStyle w:val="StyleUnderline"/>
        </w:rPr>
        <w:t>familiar with this branch of the law</w:t>
      </w:r>
      <w:r w:rsidRPr="002D00CA">
        <w:rPr>
          <w:sz w:val="16"/>
        </w:rPr>
        <w:t xml:space="preserve">, and it is therefore understandable that </w:t>
      </w:r>
      <w:r w:rsidRPr="006667F9">
        <w:rPr>
          <w:rStyle w:val="StyleUnderline"/>
        </w:rPr>
        <w:t xml:space="preserve">there is a </w:t>
      </w:r>
      <w:r w:rsidRPr="002D00CA">
        <w:rPr>
          <w:rStyle w:val="Emphasis"/>
          <w:highlight w:val="cyan"/>
        </w:rPr>
        <w:t>dearth</w:t>
      </w:r>
      <w:r w:rsidRPr="002D00CA">
        <w:rPr>
          <w:rStyle w:val="StyleUnderline"/>
          <w:highlight w:val="cyan"/>
        </w:rPr>
        <w:t xml:space="preserve"> of</w:t>
      </w:r>
      <w:r w:rsidRPr="006667F9">
        <w:rPr>
          <w:rStyle w:val="StyleUnderline"/>
        </w:rPr>
        <w:t xml:space="preserve"> recent </w:t>
      </w:r>
      <w:r w:rsidRPr="006667F9">
        <w:rPr>
          <w:rStyle w:val="Emphasis"/>
        </w:rPr>
        <w:t xml:space="preserve">bankruptcy </w:t>
      </w:r>
      <w:r w:rsidRPr="002D00CA">
        <w:rPr>
          <w:rStyle w:val="Emphasis"/>
          <w:highlight w:val="cyan"/>
        </w:rPr>
        <w:t>precedents</w:t>
      </w:r>
      <w:r w:rsidRPr="006667F9">
        <w:rPr>
          <w:rStyle w:val="StyleUnderline"/>
        </w:rPr>
        <w:t xml:space="preserve"> decided on the merits in this Court as </w:t>
      </w:r>
      <w:r w:rsidRPr="002D00CA">
        <w:rPr>
          <w:rStyle w:val="StyleUnderline"/>
          <w:highlight w:val="cyan"/>
        </w:rPr>
        <w:t>compared with</w:t>
      </w:r>
      <w:r w:rsidRPr="006667F9">
        <w:rPr>
          <w:rStyle w:val="StyleUnderline"/>
        </w:rPr>
        <w:t xml:space="preserve"> constitutional cases, </w:t>
      </w:r>
      <w:r w:rsidRPr="00D225B4">
        <w:rPr>
          <w:sz w:val="16"/>
          <w:szCs w:val="16"/>
        </w:rPr>
        <w:t>labor cases, and</w:t>
      </w:r>
      <w:r w:rsidRPr="002D00CA">
        <w:rPr>
          <w:sz w:val="16"/>
        </w:rPr>
        <w:t xml:space="preserve"> other </w:t>
      </w:r>
      <w:r w:rsidRPr="002D00CA">
        <w:rPr>
          <w:rStyle w:val="StyleUnderline"/>
          <w:highlight w:val="cyan"/>
        </w:rPr>
        <w:t xml:space="preserve">more </w:t>
      </w:r>
      <w:r w:rsidRPr="002D00CA">
        <w:rPr>
          <w:rStyle w:val="Emphasis"/>
          <w:highlight w:val="cyan"/>
        </w:rPr>
        <w:t>alluring</w:t>
      </w:r>
      <w:r w:rsidRPr="002D00CA">
        <w:rPr>
          <w:rStyle w:val="StyleUnderline"/>
          <w:highlight w:val="cyan"/>
        </w:rPr>
        <w:t xml:space="preserve"> subjects</w:t>
      </w:r>
      <w:r w:rsidRPr="002D00CA">
        <w:rPr>
          <w:sz w:val="16"/>
        </w:rPr>
        <w:t>.2</w:t>
      </w:r>
    </w:p>
    <w:p w14:paraId="35928141" w14:textId="77777777" w:rsidR="006A4B65" w:rsidRPr="002D00CA" w:rsidRDefault="006A4B65" w:rsidP="006A4B65">
      <w:pPr>
        <w:rPr>
          <w:sz w:val="16"/>
        </w:rPr>
      </w:pPr>
      <w:r w:rsidRPr="002D00CA">
        <w:rPr>
          <w:sz w:val="16"/>
        </w:rPr>
        <w:t>All of this might lead one to believe that "</w:t>
      </w:r>
      <w:r w:rsidRPr="002D00CA">
        <w:rPr>
          <w:rStyle w:val="StyleUnderline"/>
          <w:highlight w:val="cyan"/>
        </w:rPr>
        <w:t>bankruptcy is</w:t>
      </w:r>
      <w:r w:rsidRPr="006667F9">
        <w:rPr>
          <w:rStyle w:val="StyleUnderline"/>
        </w:rPr>
        <w:t xml:space="preserve"> a </w:t>
      </w:r>
      <w:r w:rsidRPr="002D00CA">
        <w:rPr>
          <w:rStyle w:val="Emphasis"/>
          <w:highlight w:val="cyan"/>
        </w:rPr>
        <w:t>hypertechnical</w:t>
      </w:r>
      <w:r w:rsidRPr="002D00CA">
        <w:rPr>
          <w:rStyle w:val="StyleUnderline"/>
          <w:highlight w:val="cyan"/>
        </w:rPr>
        <w:t xml:space="preserve">, code-based, </w:t>
      </w:r>
      <w:r w:rsidRPr="002D00CA">
        <w:rPr>
          <w:rStyle w:val="Emphasis"/>
          <w:highlight w:val="cyan"/>
        </w:rPr>
        <w:t>number-crunching</w:t>
      </w:r>
      <w:r w:rsidRPr="002D00CA">
        <w:rPr>
          <w:rStyle w:val="StyleUnderline"/>
          <w:highlight w:val="cyan"/>
        </w:rPr>
        <w:t xml:space="preserve"> field</w:t>
      </w:r>
      <w:r w:rsidRPr="002D00CA">
        <w:rPr>
          <w:sz w:val="16"/>
        </w:rPr>
        <w:t xml:space="preserve"> of law </w:t>
      </w:r>
      <w:r w:rsidRPr="002D00CA">
        <w:rPr>
          <w:rStyle w:val="StyleUnderline"/>
          <w:highlight w:val="cyan"/>
        </w:rPr>
        <w:t xml:space="preserve">where ideology has </w:t>
      </w:r>
      <w:r w:rsidRPr="002D00CA">
        <w:rPr>
          <w:rStyle w:val="Emphasis"/>
          <w:highlight w:val="cyan"/>
        </w:rPr>
        <w:t>no role</w:t>
      </w:r>
      <w:r w:rsidRPr="002D00CA">
        <w:rPr>
          <w:sz w:val="16"/>
        </w:rPr>
        <w:t xml:space="preserve"> to play."3 Commentators have found evidence of ideological voting in other contexts among U.S. federal courts of appeals judges.4 Yet even these commentators speculate that </w:t>
      </w:r>
      <w:r w:rsidRPr="006667F9">
        <w:rPr>
          <w:rStyle w:val="StyleUnderline"/>
        </w:rPr>
        <w:t xml:space="preserve">bankruptcy is a field that </w:t>
      </w:r>
      <w:r w:rsidRPr="002D00CA">
        <w:rPr>
          <w:rStyle w:val="StyleUnderline"/>
          <w:highlight w:val="cyan"/>
        </w:rPr>
        <w:t>may not draw out</w:t>
      </w:r>
      <w:r w:rsidRPr="006667F9">
        <w:rPr>
          <w:rStyle w:val="StyleUnderline"/>
        </w:rPr>
        <w:t xml:space="preserve"> </w:t>
      </w:r>
      <w:r w:rsidRPr="002D00CA">
        <w:rPr>
          <w:rStyle w:val="Emphasis"/>
        </w:rPr>
        <w:t xml:space="preserve">ideological </w:t>
      </w:r>
      <w:r w:rsidRPr="002D00CA">
        <w:rPr>
          <w:rStyle w:val="Emphasis"/>
          <w:highlight w:val="cyan"/>
        </w:rPr>
        <w:t>voting</w:t>
      </w:r>
      <w:r w:rsidRPr="002D00CA">
        <w:rPr>
          <w:sz w:val="16"/>
        </w:rPr>
        <w:t>.6</w:t>
      </w:r>
    </w:p>
    <w:p w14:paraId="50755D73" w14:textId="77777777" w:rsidR="006A4B65" w:rsidRPr="009775BF" w:rsidRDefault="006A4B65" w:rsidP="006A4B65"/>
    <w:p w14:paraId="418EDF84" w14:textId="77777777" w:rsidR="006A4B65" w:rsidRDefault="006A4B65" w:rsidP="006A4B65">
      <w:pPr>
        <w:pStyle w:val="Heading3"/>
      </w:pPr>
      <w:r>
        <w:t>Cheats---1AR</w:t>
      </w:r>
    </w:p>
    <w:p w14:paraId="2121A385" w14:textId="77777777" w:rsidR="006A4B65" w:rsidRDefault="006A4B65" w:rsidP="006A4B65">
      <w:pPr>
        <w:pStyle w:val="Heading4"/>
      </w:pPr>
      <w:r>
        <w:t xml:space="preserve">GOP </w:t>
      </w:r>
      <w:r w:rsidRPr="004B6024">
        <w:rPr>
          <w:u w:val="single"/>
        </w:rPr>
        <w:t>cheats</w:t>
      </w:r>
      <w:r>
        <w:t>:</w:t>
      </w:r>
    </w:p>
    <w:p w14:paraId="228AF39E" w14:textId="77777777" w:rsidR="006A4B65" w:rsidRPr="004B6024" w:rsidRDefault="006A4B65" w:rsidP="006A4B65">
      <w:pPr>
        <w:pStyle w:val="Heading4"/>
      </w:pPr>
      <w:r>
        <w:t>1. Executive power. Trump will weaponize the National Guard to seize voting machines and impose martial law---that’s Sarat AND …</w:t>
      </w:r>
    </w:p>
    <w:p w14:paraId="47B0C71E" w14:textId="77777777" w:rsidR="006A4B65" w:rsidRPr="00CD74B6" w:rsidRDefault="006A4B65" w:rsidP="006A4B65">
      <w:r w:rsidRPr="00CD74B6">
        <w:rPr>
          <w:rStyle w:val="Style13ptBold"/>
        </w:rPr>
        <w:t xml:space="preserve">Devega ’1-18 </w:t>
      </w:r>
      <w:r>
        <w:t>[Chauncey; 2026; senior politics writer for Salon; Salon, “How Trump intends to hijack the midterms,” https://www.salon.com/2026/01/18/how-trump-intends-to-hijack-the-midterms/]</w:t>
      </w:r>
    </w:p>
    <w:p w14:paraId="63D3B81E" w14:textId="77777777" w:rsidR="006A4B65" w:rsidRPr="00CD74B6" w:rsidRDefault="006A4B65" w:rsidP="006A4B65">
      <w:pPr>
        <w:rPr>
          <w:sz w:val="16"/>
        </w:rPr>
      </w:pPr>
      <w:r w:rsidRPr="00CD74B6">
        <w:rPr>
          <w:sz w:val="16"/>
        </w:rPr>
        <w:t xml:space="preserve">Donald </w:t>
      </w:r>
      <w:r w:rsidRPr="00CD74B6">
        <w:rPr>
          <w:rStyle w:val="Emphasis"/>
          <w:highlight w:val="cyan"/>
        </w:rPr>
        <w:t>Trump</w:t>
      </w:r>
      <w:r w:rsidRPr="00E834FE">
        <w:rPr>
          <w:rStyle w:val="StyleUnderline"/>
        </w:rPr>
        <w:t>’</w:t>
      </w:r>
      <w:r w:rsidRPr="00CD74B6">
        <w:rPr>
          <w:rStyle w:val="StyleUnderline"/>
        </w:rPr>
        <w:t xml:space="preserve">s authoritarian chaos machine is </w:t>
      </w:r>
      <w:r w:rsidRPr="00CD74B6">
        <w:rPr>
          <w:rStyle w:val="Emphasis"/>
        </w:rPr>
        <w:t>running amok</w:t>
      </w:r>
      <w:r w:rsidRPr="00CD74B6">
        <w:rPr>
          <w:sz w:val="16"/>
        </w:rPr>
        <w:t xml:space="preserve">. Pro-democracy Americans — and those simply hoping for a return to normalcy — are pinning their hopes on a Democratic victory in November’s midterm elections. But that salvation will not be easy or cheap. Their hopes will face a coordinated effort by </w:t>
      </w:r>
      <w:r w:rsidRPr="00CD74B6">
        <w:rPr>
          <w:rStyle w:val="StyleUnderline"/>
        </w:rPr>
        <w:t>Trump and</w:t>
      </w:r>
      <w:r w:rsidRPr="00CD74B6">
        <w:rPr>
          <w:sz w:val="16"/>
        </w:rPr>
        <w:t xml:space="preserve"> the </w:t>
      </w:r>
      <w:r w:rsidRPr="00CD74B6">
        <w:rPr>
          <w:rStyle w:val="StyleUnderline"/>
        </w:rPr>
        <w:t>anti-democracy right-wing</w:t>
      </w:r>
      <w:r w:rsidRPr="00CD74B6">
        <w:rPr>
          <w:sz w:val="16"/>
        </w:rPr>
        <w:t xml:space="preserve"> to </w:t>
      </w:r>
      <w:r w:rsidRPr="00CD74B6">
        <w:rPr>
          <w:rStyle w:val="Emphasis"/>
          <w:highlight w:val="cyan"/>
        </w:rPr>
        <w:t>secure victory</w:t>
      </w:r>
      <w:r w:rsidRPr="00CD74B6">
        <w:rPr>
          <w:rStyle w:val="StyleUnderline"/>
          <w:highlight w:val="cyan"/>
        </w:rPr>
        <w:t xml:space="preserve"> before</w:t>
      </w:r>
      <w:r w:rsidRPr="00CD74B6">
        <w:rPr>
          <w:rStyle w:val="StyleUnderline"/>
        </w:rPr>
        <w:t xml:space="preserve"> a single </w:t>
      </w:r>
      <w:r w:rsidRPr="00E834FE">
        <w:rPr>
          <w:rStyle w:val="StyleUnderline"/>
          <w:highlight w:val="cyan"/>
        </w:rPr>
        <w:t>ballot has</w:t>
      </w:r>
      <w:r w:rsidRPr="00CD74B6">
        <w:rPr>
          <w:rStyle w:val="StyleUnderline"/>
        </w:rPr>
        <w:t xml:space="preserve"> even </w:t>
      </w:r>
      <w:r w:rsidRPr="00CD74B6">
        <w:rPr>
          <w:rStyle w:val="StyleUnderline"/>
          <w:highlight w:val="cyan"/>
        </w:rPr>
        <w:t xml:space="preserve">been </w:t>
      </w:r>
      <w:r w:rsidRPr="00CD74B6">
        <w:rPr>
          <w:rStyle w:val="Emphasis"/>
          <w:highlight w:val="cyan"/>
        </w:rPr>
        <w:t>counted</w:t>
      </w:r>
      <w:r w:rsidRPr="00CD74B6">
        <w:rPr>
          <w:sz w:val="16"/>
        </w:rPr>
        <w:t>.</w:t>
      </w:r>
    </w:p>
    <w:p w14:paraId="4C4B3828" w14:textId="77777777" w:rsidR="006A4B65" w:rsidRPr="00CD74B6" w:rsidRDefault="006A4B65" w:rsidP="006A4B65">
      <w:pPr>
        <w:rPr>
          <w:sz w:val="16"/>
        </w:rPr>
      </w:pPr>
      <w:r w:rsidRPr="00CD74B6">
        <w:rPr>
          <w:sz w:val="16"/>
        </w:rPr>
        <w:t xml:space="preserve">As the Washington Post reported on Monday, the events of Jan. 6, 2021, were a trial run. Then, he </w:t>
      </w:r>
      <w:r>
        <w:rPr>
          <w:sz w:val="16"/>
        </w:rPr>
        <w:t>“</w:t>
      </w:r>
      <w:r w:rsidRPr="00CD74B6">
        <w:rPr>
          <w:sz w:val="16"/>
        </w:rPr>
        <w:t>pressured Republican county election officials, state lawmakers, and members of Congress to find him votes after he lost his reelection bid. Now, he’s seeking to change the rules before ballots are cast.</w:t>
      </w:r>
      <w:r>
        <w:rPr>
          <w:sz w:val="16"/>
        </w:rPr>
        <w:t>”</w:t>
      </w:r>
    </w:p>
    <w:p w14:paraId="7CB62786" w14:textId="77777777" w:rsidR="006A4B65" w:rsidRPr="00CD74B6" w:rsidRDefault="006A4B65" w:rsidP="006A4B65">
      <w:pPr>
        <w:rPr>
          <w:rStyle w:val="StyleUnderline"/>
          <w:sz w:val="16"/>
          <w:u w:val="none"/>
        </w:rPr>
      </w:pPr>
      <w:r w:rsidRPr="00CD74B6">
        <w:rPr>
          <w:sz w:val="16"/>
        </w:rPr>
        <w:t xml:space="preserve">These strategies include </w:t>
      </w:r>
      <w:r>
        <w:rPr>
          <w:sz w:val="16"/>
        </w:rPr>
        <w:t>“</w:t>
      </w:r>
      <w:r w:rsidRPr="00CD74B6">
        <w:rPr>
          <w:sz w:val="16"/>
        </w:rPr>
        <w:t>challenging long-established democratic norms</w:t>
      </w:r>
      <w:r>
        <w:rPr>
          <w:sz w:val="16"/>
        </w:rPr>
        <w:t>”</w:t>
      </w:r>
      <w:r w:rsidRPr="00CD74B6">
        <w:rPr>
          <w:sz w:val="16"/>
        </w:rPr>
        <w:t xml:space="preserve"> and making </w:t>
      </w:r>
      <w:r>
        <w:rPr>
          <w:sz w:val="16"/>
        </w:rPr>
        <w:t>“</w:t>
      </w:r>
      <w:r w:rsidRPr="00CD74B6">
        <w:rPr>
          <w:sz w:val="16"/>
        </w:rPr>
        <w:t>unprecedented demands that Republican state lawmakers redraw congressional districts before the constitutionally required 10-year schedule, the prosecution of political opponents, a push to toughen voter registration rules and attempts to end the use of voting machines and mail ballots.</w:t>
      </w:r>
      <w:r>
        <w:rPr>
          <w:sz w:val="16"/>
        </w:rPr>
        <w:t>”</w:t>
      </w:r>
    </w:p>
    <w:p w14:paraId="73174D71" w14:textId="77777777" w:rsidR="006A4B65" w:rsidRPr="00CD74B6" w:rsidRDefault="006A4B65" w:rsidP="006A4B65">
      <w:pPr>
        <w:rPr>
          <w:sz w:val="16"/>
        </w:rPr>
      </w:pPr>
      <w:r w:rsidRPr="00CD74B6">
        <w:rPr>
          <w:rStyle w:val="StyleUnderline"/>
        </w:rPr>
        <w:t xml:space="preserve">Trump expressed </w:t>
      </w:r>
      <w:r w:rsidRPr="00CD74B6">
        <w:rPr>
          <w:rStyle w:val="Emphasis"/>
        </w:rPr>
        <w:t>regret</w:t>
      </w:r>
      <w:r w:rsidRPr="00CD74B6">
        <w:rPr>
          <w:sz w:val="16"/>
        </w:rPr>
        <w:t xml:space="preserve"> in a recent interview with the New York Times that </w:t>
      </w:r>
      <w:r w:rsidRPr="00CD74B6">
        <w:rPr>
          <w:rStyle w:val="StyleUnderline"/>
        </w:rPr>
        <w:t xml:space="preserve">he did not send in the </w:t>
      </w:r>
      <w:r w:rsidRPr="00CD74B6">
        <w:rPr>
          <w:rStyle w:val="Emphasis"/>
          <w:highlight w:val="cyan"/>
        </w:rPr>
        <w:t>National Guard</w:t>
      </w:r>
      <w:r w:rsidRPr="00CD74B6">
        <w:rPr>
          <w:rStyle w:val="StyleUnderline"/>
        </w:rPr>
        <w:t xml:space="preserve"> to </w:t>
      </w:r>
      <w:r w:rsidRPr="00CD74B6">
        <w:rPr>
          <w:rStyle w:val="StyleUnderline"/>
          <w:highlight w:val="cyan"/>
        </w:rPr>
        <w:t xml:space="preserve">seize </w:t>
      </w:r>
      <w:r w:rsidRPr="00CD74B6">
        <w:rPr>
          <w:rStyle w:val="Emphasis"/>
          <w:highlight w:val="cyan"/>
        </w:rPr>
        <w:t>voting machines</w:t>
      </w:r>
      <w:r w:rsidRPr="00CD74B6">
        <w:rPr>
          <w:sz w:val="16"/>
        </w:rPr>
        <w:t xml:space="preserve"> in the 2020 election, which he has falsely claimed was stolen by Democrats. </w:t>
      </w:r>
      <w:r w:rsidRPr="00CD74B6">
        <w:rPr>
          <w:rStyle w:val="StyleUnderline"/>
        </w:rPr>
        <w:t>He</w:t>
      </w:r>
      <w:r w:rsidRPr="00CD74B6">
        <w:rPr>
          <w:sz w:val="16"/>
        </w:rPr>
        <w:t xml:space="preserve"> has also </w:t>
      </w:r>
      <w:r w:rsidRPr="00CD74B6">
        <w:rPr>
          <w:rStyle w:val="StyleUnderline"/>
        </w:rPr>
        <w:t xml:space="preserve">suggested he could deploy federal </w:t>
      </w:r>
      <w:r w:rsidRPr="00CD74B6">
        <w:rPr>
          <w:rStyle w:val="Emphasis"/>
        </w:rPr>
        <w:t>law enforcement</w:t>
      </w:r>
      <w:r w:rsidRPr="00CD74B6">
        <w:rPr>
          <w:rStyle w:val="StyleUnderline"/>
        </w:rPr>
        <w:t xml:space="preserve"> or the National Guard to Democratic-led cities to </w:t>
      </w:r>
      <w:r w:rsidRPr="00CD74B6">
        <w:rPr>
          <w:rStyle w:val="Emphasis"/>
          <w:highlight w:val="cyan"/>
        </w:rPr>
        <w:t>monitor</w:t>
      </w:r>
      <w:r w:rsidRPr="00CD74B6">
        <w:rPr>
          <w:rStyle w:val="StyleUnderline"/>
          <w:highlight w:val="cyan"/>
        </w:rPr>
        <w:t xml:space="preserve"> elections</w:t>
      </w:r>
      <w:r w:rsidRPr="00CD74B6">
        <w:rPr>
          <w:rStyle w:val="StyleUnderline"/>
        </w:rPr>
        <w:t xml:space="preserve"> for so-called </w:t>
      </w:r>
      <w:r w:rsidRPr="00CD74B6">
        <w:rPr>
          <w:rStyle w:val="Emphasis"/>
        </w:rPr>
        <w:t>fraud</w:t>
      </w:r>
      <w:r w:rsidRPr="00CD74B6">
        <w:rPr>
          <w:sz w:val="16"/>
        </w:rPr>
        <w:t xml:space="preserve">, which would be a form of voter intimidation, and is taking steps to systematically dismantle programs designed to protect the integrity of the country’s elections from foreign and other malign actors. </w:t>
      </w:r>
      <w:r w:rsidRPr="00CD74B6">
        <w:rPr>
          <w:rStyle w:val="StyleUnderline"/>
        </w:rPr>
        <w:t>His administration</w:t>
      </w:r>
      <w:r w:rsidRPr="00CD74B6">
        <w:rPr>
          <w:sz w:val="16"/>
        </w:rPr>
        <w:t xml:space="preserve"> has </w:t>
      </w:r>
      <w:r w:rsidRPr="00CD74B6">
        <w:rPr>
          <w:rStyle w:val="StyleUnderline"/>
        </w:rPr>
        <w:t xml:space="preserve">installed </w:t>
      </w:r>
      <w:r w:rsidRPr="00CD74B6">
        <w:rPr>
          <w:rStyle w:val="Emphasis"/>
        </w:rPr>
        <w:t>election deniers</w:t>
      </w:r>
      <w:r w:rsidRPr="00CD74B6">
        <w:rPr>
          <w:sz w:val="16"/>
        </w:rPr>
        <w:t xml:space="preserve"> and other conspiracists — believers in the Big Lie that the 2020 election was stolen — </w:t>
      </w:r>
      <w:r w:rsidRPr="00CD74B6">
        <w:rPr>
          <w:rStyle w:val="StyleUnderline"/>
        </w:rPr>
        <w:t xml:space="preserve">in </w:t>
      </w:r>
      <w:r w:rsidRPr="00CD74B6">
        <w:rPr>
          <w:rStyle w:val="Emphasis"/>
        </w:rPr>
        <w:t>key positions</w:t>
      </w:r>
      <w:r w:rsidRPr="00CD74B6">
        <w:rPr>
          <w:rStyle w:val="StyleUnderline"/>
        </w:rPr>
        <w:t xml:space="preserve"> throughout the </w:t>
      </w:r>
      <w:r w:rsidRPr="00CD74B6">
        <w:rPr>
          <w:rStyle w:val="Emphasis"/>
        </w:rPr>
        <w:t>FBI</w:t>
      </w:r>
      <w:r w:rsidRPr="00CD74B6">
        <w:rPr>
          <w:rStyle w:val="StyleUnderline"/>
        </w:rPr>
        <w:t xml:space="preserve">, the </w:t>
      </w:r>
      <w:r w:rsidRPr="00CD74B6">
        <w:rPr>
          <w:rStyle w:val="Emphasis"/>
        </w:rPr>
        <w:t>Justice</w:t>
      </w:r>
      <w:r w:rsidRPr="00CD74B6">
        <w:rPr>
          <w:rStyle w:val="StyleUnderline"/>
        </w:rPr>
        <w:t xml:space="preserve"> Department</w:t>
      </w:r>
      <w:r w:rsidRPr="00CD74B6">
        <w:rPr>
          <w:sz w:val="16"/>
        </w:rPr>
        <w:t xml:space="preserve">, the </w:t>
      </w:r>
      <w:r w:rsidRPr="00CD74B6">
        <w:rPr>
          <w:rStyle w:val="StyleUnderline"/>
        </w:rPr>
        <w:t>Department of Homeland Security and other parts of the government</w:t>
      </w:r>
      <w:r w:rsidRPr="00CD74B6">
        <w:rPr>
          <w:sz w:val="16"/>
        </w:rPr>
        <w:t>.</w:t>
      </w:r>
    </w:p>
    <w:p w14:paraId="6002DB5D" w14:textId="77777777" w:rsidR="006A4B65" w:rsidRPr="00CD74B6" w:rsidRDefault="006A4B65" w:rsidP="006A4B65">
      <w:pPr>
        <w:rPr>
          <w:sz w:val="16"/>
        </w:rPr>
      </w:pPr>
      <w:r w:rsidRPr="00CD74B6">
        <w:rPr>
          <w:sz w:val="16"/>
        </w:rPr>
        <w:t xml:space="preserve">In short, </w:t>
      </w:r>
      <w:r w:rsidRPr="00CD74B6">
        <w:rPr>
          <w:rStyle w:val="StyleUnderline"/>
        </w:rPr>
        <w:t xml:space="preserve">the </w:t>
      </w:r>
      <w:r w:rsidRPr="00CD74B6">
        <w:rPr>
          <w:rStyle w:val="Emphasis"/>
        </w:rPr>
        <w:t>wolves</w:t>
      </w:r>
      <w:r w:rsidRPr="00CD74B6">
        <w:rPr>
          <w:rStyle w:val="StyleUnderline"/>
        </w:rPr>
        <w:t xml:space="preserve"> are watching the </w:t>
      </w:r>
      <w:r w:rsidRPr="00CD74B6">
        <w:rPr>
          <w:rStyle w:val="Emphasis"/>
        </w:rPr>
        <w:t>chicken coop</w:t>
      </w:r>
      <w:r w:rsidRPr="00CD74B6">
        <w:rPr>
          <w:sz w:val="16"/>
        </w:rPr>
        <w:t>.</w:t>
      </w:r>
    </w:p>
    <w:p w14:paraId="68A66D9A" w14:textId="77777777" w:rsidR="006A4B65" w:rsidRPr="00CD74B6" w:rsidRDefault="006A4B65" w:rsidP="006A4B65">
      <w:pPr>
        <w:rPr>
          <w:sz w:val="16"/>
        </w:rPr>
      </w:pPr>
      <w:r w:rsidRPr="00CD74B6">
        <w:rPr>
          <w:sz w:val="16"/>
        </w:rPr>
        <w:t xml:space="preserve">The Post’s analysis did not fully account for the administration’s voter suppression and nullification campaigns targeting Black and brown people, young people, students and other likely Democratic voters. </w:t>
      </w:r>
      <w:r w:rsidRPr="00CD74B6">
        <w:rPr>
          <w:rStyle w:val="Emphasis"/>
          <w:highlight w:val="cyan"/>
        </w:rPr>
        <w:t>Voter suppression</w:t>
      </w:r>
      <w:r w:rsidRPr="00CD74B6">
        <w:rPr>
          <w:sz w:val="16"/>
        </w:rPr>
        <w:t xml:space="preserve"> efforts in Georgia and other battleground states are estimated to have </w:t>
      </w:r>
      <w:r w:rsidRPr="00CD74B6">
        <w:rPr>
          <w:rStyle w:val="StyleUnderline"/>
          <w:highlight w:val="cyan"/>
        </w:rPr>
        <w:t>cost</w:t>
      </w:r>
      <w:r w:rsidRPr="00CD74B6">
        <w:rPr>
          <w:sz w:val="16"/>
        </w:rPr>
        <w:t xml:space="preserve"> the </w:t>
      </w:r>
      <w:r w:rsidRPr="00CD74B6">
        <w:rPr>
          <w:rStyle w:val="StyleUnderline"/>
        </w:rPr>
        <w:t xml:space="preserve">Democrats </w:t>
      </w:r>
      <w:r w:rsidRPr="00CD74B6">
        <w:rPr>
          <w:rStyle w:val="Emphasis"/>
          <w:highlight w:val="cyan"/>
        </w:rPr>
        <w:t>millions</w:t>
      </w:r>
      <w:r w:rsidRPr="00CD74B6">
        <w:rPr>
          <w:rStyle w:val="StyleUnderline"/>
          <w:highlight w:val="cyan"/>
        </w:rPr>
        <w:t xml:space="preserve"> of votes</w:t>
      </w:r>
      <w:r w:rsidRPr="00CD74B6">
        <w:rPr>
          <w:sz w:val="16"/>
        </w:rPr>
        <w:t xml:space="preserve"> — and potentially the 2024 election. The right-wing justices on </w:t>
      </w:r>
      <w:r w:rsidRPr="00CD74B6">
        <w:rPr>
          <w:rStyle w:val="StyleUnderline"/>
        </w:rPr>
        <w:t xml:space="preserve">the Supreme </w:t>
      </w:r>
      <w:r w:rsidRPr="00CD74B6">
        <w:rPr>
          <w:rStyle w:val="Emphasis"/>
          <w:highlight w:val="cyan"/>
        </w:rPr>
        <w:t>Court</w:t>
      </w:r>
      <w:r w:rsidRPr="00CD74B6">
        <w:rPr>
          <w:sz w:val="16"/>
        </w:rPr>
        <w:t xml:space="preserve"> are also </w:t>
      </w:r>
      <w:r w:rsidRPr="00CD74B6">
        <w:rPr>
          <w:rStyle w:val="StyleUnderline"/>
        </w:rPr>
        <w:t xml:space="preserve">poised to </w:t>
      </w:r>
      <w:r w:rsidRPr="00CD74B6">
        <w:rPr>
          <w:rStyle w:val="Emphasis"/>
          <w:highlight w:val="cyan"/>
        </w:rPr>
        <w:t>gut</w:t>
      </w:r>
      <w:r w:rsidRPr="00CD74B6">
        <w:rPr>
          <w:rStyle w:val="StyleUnderline"/>
        </w:rPr>
        <w:t xml:space="preserve"> the</w:t>
      </w:r>
      <w:r w:rsidRPr="00CD74B6">
        <w:rPr>
          <w:sz w:val="16"/>
        </w:rPr>
        <w:t xml:space="preserve"> landmark 1965 </w:t>
      </w:r>
      <w:r w:rsidRPr="00CD74B6">
        <w:rPr>
          <w:rStyle w:val="Emphasis"/>
          <w:highlight w:val="cyan"/>
        </w:rPr>
        <w:t>V</w:t>
      </w:r>
      <w:r w:rsidRPr="00CD74B6">
        <w:rPr>
          <w:rStyle w:val="StyleUnderline"/>
        </w:rPr>
        <w:t xml:space="preserve">oting </w:t>
      </w:r>
      <w:r w:rsidRPr="00CD74B6">
        <w:rPr>
          <w:rStyle w:val="Emphasis"/>
          <w:highlight w:val="cyan"/>
        </w:rPr>
        <w:t>R</w:t>
      </w:r>
      <w:r w:rsidRPr="00CD74B6">
        <w:rPr>
          <w:rStyle w:val="StyleUnderline"/>
        </w:rPr>
        <w:t xml:space="preserve">ights </w:t>
      </w:r>
      <w:r w:rsidRPr="00CD74B6">
        <w:rPr>
          <w:rStyle w:val="Emphasis"/>
          <w:highlight w:val="cyan"/>
        </w:rPr>
        <w:t>A</w:t>
      </w:r>
      <w:r w:rsidRPr="00CD74B6">
        <w:rPr>
          <w:rStyle w:val="StyleUnderline"/>
        </w:rPr>
        <w:t>ct, which protects</w:t>
      </w:r>
      <w:r w:rsidRPr="00CD74B6">
        <w:rPr>
          <w:sz w:val="16"/>
        </w:rPr>
        <w:t xml:space="preserve"> the </w:t>
      </w:r>
      <w:r w:rsidRPr="00CD74B6">
        <w:rPr>
          <w:rStyle w:val="StyleUnderline"/>
        </w:rPr>
        <w:t xml:space="preserve">voting rights of racial </w:t>
      </w:r>
      <w:r w:rsidRPr="00CD74B6">
        <w:rPr>
          <w:rStyle w:val="Emphasis"/>
        </w:rPr>
        <w:t>minorities</w:t>
      </w:r>
      <w:r w:rsidRPr="00CD74B6">
        <w:rPr>
          <w:sz w:val="16"/>
        </w:rPr>
        <w:t xml:space="preserve"> by ensuring that voting districts are representative and not diluted by gerrymandering. Republicans and other members of the antidemocracy right-wing have repeatedly used language about the </w:t>
      </w:r>
      <w:r>
        <w:rPr>
          <w:sz w:val="16"/>
        </w:rPr>
        <w:t>“</w:t>
      </w:r>
      <w:r w:rsidRPr="00CD74B6">
        <w:rPr>
          <w:sz w:val="16"/>
        </w:rPr>
        <w:t>quality</w:t>
      </w:r>
      <w:r>
        <w:rPr>
          <w:sz w:val="16"/>
        </w:rPr>
        <w:t>”</w:t>
      </w:r>
      <w:r w:rsidRPr="00CD74B6">
        <w:rPr>
          <w:sz w:val="16"/>
        </w:rPr>
        <w:t xml:space="preserve"> of voters and </w:t>
      </w:r>
      <w:r>
        <w:rPr>
          <w:sz w:val="16"/>
        </w:rPr>
        <w:t>“</w:t>
      </w:r>
      <w:r w:rsidRPr="00CD74B6">
        <w:rPr>
          <w:sz w:val="16"/>
        </w:rPr>
        <w:t>voter integrity,</w:t>
      </w:r>
      <w:r>
        <w:rPr>
          <w:sz w:val="16"/>
        </w:rPr>
        <w:t>”</w:t>
      </w:r>
      <w:r w:rsidRPr="00CD74B6">
        <w:rPr>
          <w:sz w:val="16"/>
        </w:rPr>
        <w:t xml:space="preserve"> and they have made false allegations of widespread fraud in </w:t>
      </w:r>
      <w:r>
        <w:rPr>
          <w:sz w:val="16"/>
        </w:rPr>
        <w:t>“</w:t>
      </w:r>
      <w:r w:rsidRPr="00CD74B6">
        <w:rPr>
          <w:sz w:val="16"/>
        </w:rPr>
        <w:t>urban areas</w:t>
      </w:r>
      <w:r>
        <w:rPr>
          <w:sz w:val="16"/>
        </w:rPr>
        <w:t>”</w:t>
      </w:r>
      <w:r w:rsidRPr="00CD74B6">
        <w:rPr>
          <w:sz w:val="16"/>
        </w:rPr>
        <w:t xml:space="preserve"> to signal their belief that the votes of Black and brown people are not legitimate. The ultimate goal is to create a 21st-century version of Jim and Jane Crow, where Black and brown people are made into second-class citizens. </w:t>
      </w:r>
    </w:p>
    <w:p w14:paraId="53C79F96" w14:textId="77777777" w:rsidR="006A4B65" w:rsidRPr="00CD74B6" w:rsidRDefault="006A4B65" w:rsidP="006A4B65">
      <w:pPr>
        <w:rPr>
          <w:sz w:val="16"/>
        </w:rPr>
      </w:pPr>
      <w:r w:rsidRPr="00CD74B6">
        <w:rPr>
          <w:sz w:val="16"/>
        </w:rPr>
        <w:t>Compared to Democrats, centrists and mainstream liberals, the Trumpists and the broader anti-democracy right are revolutionaries who think in decades and centuries — and build the networks, relationships, institutions and resources required to win. Democrats’ lack of vision and adherence to obsolete normal politics is one of the main reasons why they have been so ineffective in resisting the rise of authoritarianism and neofascism underTrump.</w:t>
      </w:r>
    </w:p>
    <w:p w14:paraId="2C4213E3" w14:textId="77777777" w:rsidR="006A4B65" w:rsidRPr="00CD74B6" w:rsidRDefault="006A4B65" w:rsidP="006A4B65">
      <w:pPr>
        <w:rPr>
          <w:sz w:val="16"/>
        </w:rPr>
      </w:pPr>
      <w:r w:rsidRPr="00CD74B6">
        <w:rPr>
          <w:rStyle w:val="StyleUnderline"/>
        </w:rPr>
        <w:t xml:space="preserve">Even if Republicans </w:t>
      </w:r>
      <w:r w:rsidRPr="00CD74B6">
        <w:rPr>
          <w:rStyle w:val="Emphasis"/>
        </w:rPr>
        <w:t>somehow lose</w:t>
      </w:r>
      <w:r w:rsidRPr="00CD74B6">
        <w:rPr>
          <w:rStyle w:val="StyleUnderline"/>
        </w:rPr>
        <w:t xml:space="preserve"> the</w:t>
      </w:r>
      <w:r w:rsidRPr="00CD74B6">
        <w:rPr>
          <w:sz w:val="16"/>
        </w:rPr>
        <w:t xml:space="preserve"> 2026 </w:t>
      </w:r>
      <w:r w:rsidRPr="00CD74B6">
        <w:rPr>
          <w:rStyle w:val="Emphasis"/>
        </w:rPr>
        <w:t>midterms</w:t>
      </w:r>
      <w:r w:rsidRPr="00CD74B6">
        <w:rPr>
          <w:sz w:val="16"/>
        </w:rPr>
        <w:t xml:space="preserve"> and the 2028 presidential election, </w:t>
      </w:r>
      <w:r w:rsidRPr="00CD74B6">
        <w:rPr>
          <w:rStyle w:val="StyleUnderline"/>
        </w:rPr>
        <w:t>they will still</w:t>
      </w:r>
      <w:r w:rsidRPr="00CD74B6">
        <w:rPr>
          <w:sz w:val="16"/>
        </w:rPr>
        <w:t xml:space="preserve"> seek to </w:t>
      </w:r>
      <w:r w:rsidRPr="00CD74B6">
        <w:rPr>
          <w:rStyle w:val="Emphasis"/>
        </w:rPr>
        <w:t>boobytrap</w:t>
      </w:r>
      <w:r w:rsidRPr="00CD74B6">
        <w:rPr>
          <w:rStyle w:val="StyleUnderline"/>
        </w:rPr>
        <w:t xml:space="preserve"> the country’s </w:t>
      </w:r>
      <w:r w:rsidRPr="00CD74B6">
        <w:rPr>
          <w:rStyle w:val="Emphasis"/>
        </w:rPr>
        <w:t>governing institutions</w:t>
      </w:r>
      <w:r w:rsidRPr="00CD74B6">
        <w:rPr>
          <w:sz w:val="16"/>
        </w:rPr>
        <w:t>.</w:t>
      </w:r>
    </w:p>
    <w:p w14:paraId="7E01AF7F" w14:textId="77777777" w:rsidR="006A4B65" w:rsidRPr="00CD74B6" w:rsidRDefault="006A4B65" w:rsidP="006A4B65">
      <w:pPr>
        <w:rPr>
          <w:sz w:val="16"/>
        </w:rPr>
      </w:pPr>
      <w:r>
        <w:rPr>
          <w:sz w:val="16"/>
        </w:rPr>
        <w:t>“</w:t>
      </w:r>
      <w:r w:rsidRPr="00CD74B6">
        <w:rPr>
          <w:sz w:val="16"/>
        </w:rPr>
        <w:t>This is the big one,</w:t>
      </w:r>
      <w:r>
        <w:rPr>
          <w:sz w:val="16"/>
        </w:rPr>
        <w:t>”</w:t>
      </w:r>
      <w:r w:rsidRPr="00CD74B6">
        <w:rPr>
          <w:sz w:val="16"/>
        </w:rPr>
        <w:t xml:space="preserve"> political scientist Barbara F. Walter explained in an essay exploring the dangers of institutional sabotage. </w:t>
      </w:r>
      <w:r>
        <w:rPr>
          <w:sz w:val="16"/>
        </w:rPr>
        <w:t>“</w:t>
      </w:r>
      <w:r w:rsidRPr="00CD74B6">
        <w:rPr>
          <w:sz w:val="16"/>
        </w:rPr>
        <w:t xml:space="preserve">Watch for </w:t>
      </w:r>
      <w:r w:rsidRPr="00CD74B6">
        <w:rPr>
          <w:rStyle w:val="StyleUnderline"/>
        </w:rPr>
        <w:t xml:space="preserve">changes that would constrain a Democratic House </w:t>
      </w:r>
      <w:r w:rsidRPr="00CD74B6">
        <w:rPr>
          <w:rStyle w:val="Emphasis"/>
        </w:rPr>
        <w:t>even if</w:t>
      </w:r>
      <w:r w:rsidRPr="00CD74B6">
        <w:rPr>
          <w:rStyle w:val="StyleUnderline"/>
        </w:rPr>
        <w:t xml:space="preserve"> Democrats win. Last-minute regulations that take </w:t>
      </w:r>
      <w:r w:rsidRPr="00CD74B6">
        <w:rPr>
          <w:rStyle w:val="Emphasis"/>
        </w:rPr>
        <w:t>years</w:t>
      </w:r>
      <w:r w:rsidRPr="00CD74B6">
        <w:rPr>
          <w:rStyle w:val="StyleUnderline"/>
        </w:rPr>
        <w:t xml:space="preserve"> to </w:t>
      </w:r>
      <w:r w:rsidRPr="00CD74B6">
        <w:rPr>
          <w:rStyle w:val="Emphasis"/>
        </w:rPr>
        <w:t>undo</w:t>
      </w:r>
      <w:r w:rsidRPr="00CD74B6">
        <w:rPr>
          <w:rStyle w:val="StyleUnderline"/>
        </w:rPr>
        <w:t>. Executive orders</w:t>
      </w:r>
      <w:r w:rsidRPr="00CD74B6">
        <w:rPr>
          <w:sz w:val="16"/>
        </w:rPr>
        <w:t xml:space="preserve"> are </w:t>
      </w:r>
      <w:r w:rsidRPr="00CD74B6">
        <w:rPr>
          <w:rStyle w:val="StyleUnderline"/>
        </w:rPr>
        <w:t xml:space="preserve">designed to be </w:t>
      </w:r>
      <w:r w:rsidRPr="00CD74B6">
        <w:rPr>
          <w:rStyle w:val="Emphasis"/>
        </w:rPr>
        <w:t>irreversible</w:t>
      </w:r>
      <w:r w:rsidRPr="00CD74B6">
        <w:rPr>
          <w:sz w:val="16"/>
        </w:rPr>
        <w:t xml:space="preserve">. </w:t>
      </w:r>
      <w:r w:rsidRPr="00CD74B6">
        <w:rPr>
          <w:rStyle w:val="Emphasis"/>
        </w:rPr>
        <w:t>Budget maneuvers</w:t>
      </w:r>
      <w:r w:rsidRPr="00CD74B6">
        <w:rPr>
          <w:rStyle w:val="StyleUnderline"/>
        </w:rPr>
        <w:t xml:space="preserve"> that limit congressional power. Court appointments that lock in a conservative judiciary for </w:t>
      </w:r>
      <w:r w:rsidRPr="00CD74B6">
        <w:rPr>
          <w:rStyle w:val="Emphasis"/>
        </w:rPr>
        <w:t>decades</w:t>
      </w:r>
      <w:r w:rsidRPr="00CD74B6">
        <w:rPr>
          <w:sz w:val="16"/>
        </w:rPr>
        <w:t>.</w:t>
      </w:r>
      <w:r>
        <w:rPr>
          <w:sz w:val="16"/>
        </w:rPr>
        <w:t>”</w:t>
      </w:r>
    </w:p>
    <w:p w14:paraId="21B698A5" w14:textId="77777777" w:rsidR="006A4B65" w:rsidRPr="00CD74B6" w:rsidRDefault="006A4B65" w:rsidP="006A4B65">
      <w:pPr>
        <w:rPr>
          <w:sz w:val="16"/>
        </w:rPr>
      </w:pPr>
      <w:r w:rsidRPr="00CD74B6">
        <w:rPr>
          <w:sz w:val="16"/>
        </w:rPr>
        <w:t xml:space="preserve">If Trump and his MAGA forces and the broader right-wing can execute even some of their plans, the integrity and legitimacy of the country’s elections will be further undermined. The result will be what political scientists describe as </w:t>
      </w:r>
      <w:r>
        <w:rPr>
          <w:sz w:val="16"/>
        </w:rPr>
        <w:t>“</w:t>
      </w:r>
      <w:r w:rsidRPr="00CD74B6">
        <w:rPr>
          <w:sz w:val="16"/>
        </w:rPr>
        <w:t>competitive authoritarianism.</w:t>
      </w:r>
      <w:r>
        <w:rPr>
          <w:sz w:val="16"/>
        </w:rPr>
        <w:t>”</w:t>
      </w:r>
      <w:r w:rsidRPr="00CD74B6">
        <w:rPr>
          <w:sz w:val="16"/>
        </w:rPr>
        <w:t xml:space="preserve"> In such a pseudo-democracy, the United States would be like Putin’s Russia, where there are elections but a victory by the ruling party is all but assured.</w:t>
      </w:r>
    </w:p>
    <w:p w14:paraId="750AAF01" w14:textId="77777777" w:rsidR="006A4B65" w:rsidRPr="00CD74B6" w:rsidRDefault="006A4B65" w:rsidP="006A4B65">
      <w:pPr>
        <w:rPr>
          <w:sz w:val="16"/>
        </w:rPr>
      </w:pPr>
      <w:r w:rsidRPr="00CD74B6">
        <w:rPr>
          <w:sz w:val="16"/>
        </w:rPr>
        <w:t xml:space="preserve">As Walter warned, we can’t </w:t>
      </w:r>
      <w:r>
        <w:rPr>
          <w:sz w:val="16"/>
        </w:rPr>
        <w:t>“</w:t>
      </w:r>
      <w:r w:rsidRPr="00CD74B6">
        <w:rPr>
          <w:sz w:val="16"/>
        </w:rPr>
        <w:t>assume the midterms will save us. If we’re not actively defending the democratic process right now, we may find there’s nothing left to save come November.</w:t>
      </w:r>
      <w:r>
        <w:rPr>
          <w:sz w:val="16"/>
        </w:rPr>
        <w:t>”</w:t>
      </w:r>
    </w:p>
    <w:p w14:paraId="35E8BAFD" w14:textId="77777777" w:rsidR="006A4B65" w:rsidRPr="00CD74B6" w:rsidRDefault="006A4B65" w:rsidP="006A4B65">
      <w:pPr>
        <w:rPr>
          <w:sz w:val="16"/>
        </w:rPr>
      </w:pPr>
      <w:r w:rsidRPr="00CD74B6">
        <w:rPr>
          <w:sz w:val="16"/>
        </w:rPr>
        <w:t xml:space="preserve">Trump is a fighter. He does not retreat. Like other autocrats and authoritarians, the weaker his position, the more aggressive he becomes. In an interview with Reuters earlier this week, </w:t>
      </w:r>
      <w:r w:rsidRPr="00CD74B6">
        <w:rPr>
          <w:rStyle w:val="StyleUnderline"/>
        </w:rPr>
        <w:t>the president</w:t>
      </w:r>
      <w:r w:rsidRPr="00CD74B6">
        <w:rPr>
          <w:sz w:val="16"/>
        </w:rPr>
        <w:t xml:space="preserve"> once again </w:t>
      </w:r>
      <w:r w:rsidRPr="00CD74B6">
        <w:rPr>
          <w:rStyle w:val="StyleUnderline"/>
        </w:rPr>
        <w:t xml:space="preserve">suggested </w:t>
      </w:r>
      <w:r w:rsidRPr="00CD74B6">
        <w:rPr>
          <w:rStyle w:val="Emphasis"/>
        </w:rPr>
        <w:t>canceling</w:t>
      </w:r>
      <w:r w:rsidRPr="00CD74B6">
        <w:rPr>
          <w:rStyle w:val="StyleUnderline"/>
        </w:rPr>
        <w:t xml:space="preserve"> the</w:t>
      </w:r>
      <w:r w:rsidRPr="00CD74B6">
        <w:rPr>
          <w:sz w:val="16"/>
        </w:rPr>
        <w:t xml:space="preserve"> upcoming </w:t>
      </w:r>
      <w:r w:rsidRPr="00CD74B6">
        <w:rPr>
          <w:rStyle w:val="Emphasis"/>
        </w:rPr>
        <w:t>midterm</w:t>
      </w:r>
      <w:r w:rsidRPr="00CD74B6">
        <w:rPr>
          <w:sz w:val="16"/>
        </w:rPr>
        <w:t xml:space="preserve"> election</w:t>
      </w:r>
      <w:r w:rsidRPr="00CD74B6">
        <w:rPr>
          <w:rStyle w:val="Emphasis"/>
        </w:rPr>
        <w:t>s</w:t>
      </w:r>
      <w:r w:rsidRPr="00CD74B6">
        <w:rPr>
          <w:sz w:val="16"/>
        </w:rPr>
        <w:t xml:space="preserve">, saying, </w:t>
      </w:r>
      <w:r>
        <w:rPr>
          <w:sz w:val="16"/>
        </w:rPr>
        <w:t>“</w:t>
      </w:r>
      <w:r w:rsidRPr="00CD74B6">
        <w:rPr>
          <w:sz w:val="16"/>
        </w:rPr>
        <w:t>It’s some deep psychological thing, but when you win the presidency, you don’t win the midterms… When you think of it, we shouldn’t even have an election.</w:t>
      </w:r>
      <w:r>
        <w:rPr>
          <w:sz w:val="16"/>
        </w:rPr>
        <w:t>”</w:t>
      </w:r>
    </w:p>
    <w:p w14:paraId="3C5A5F0A" w14:textId="77777777" w:rsidR="006A4B65" w:rsidRPr="00CD74B6" w:rsidRDefault="006A4B65" w:rsidP="006A4B65">
      <w:pPr>
        <w:rPr>
          <w:sz w:val="16"/>
        </w:rPr>
      </w:pPr>
      <w:r w:rsidRPr="00CD74B6">
        <w:rPr>
          <w:sz w:val="16"/>
        </w:rPr>
        <w:t xml:space="preserve">This was the third time this month Trump suggested that elections are unnecessary now that he holds power. White House press secretary Karoline Leavitt defended Trump’s remarks as a </w:t>
      </w:r>
      <w:r>
        <w:rPr>
          <w:sz w:val="16"/>
        </w:rPr>
        <w:t>“</w:t>
      </w:r>
      <w:r w:rsidRPr="00CD74B6">
        <w:rPr>
          <w:sz w:val="16"/>
        </w:rPr>
        <w:t>joke,</w:t>
      </w:r>
      <w:r>
        <w:rPr>
          <w:sz w:val="16"/>
        </w:rPr>
        <w:t>”</w:t>
      </w:r>
      <w:r w:rsidRPr="00CD74B6">
        <w:rPr>
          <w:sz w:val="16"/>
        </w:rPr>
        <w:t xml:space="preserve"> insisting that </w:t>
      </w:r>
      <w:r>
        <w:rPr>
          <w:sz w:val="16"/>
        </w:rPr>
        <w:t>“</w:t>
      </w:r>
      <w:r w:rsidRPr="00CD74B6">
        <w:rPr>
          <w:sz w:val="16"/>
        </w:rPr>
        <w:t>he was speaking facetiously.</w:t>
      </w:r>
      <w:r>
        <w:rPr>
          <w:sz w:val="16"/>
        </w:rPr>
        <w:t>”</w:t>
      </w:r>
      <w:r w:rsidRPr="00CD74B6">
        <w:rPr>
          <w:sz w:val="16"/>
        </w:rPr>
        <w:t xml:space="preserve"> </w:t>
      </w:r>
    </w:p>
    <w:p w14:paraId="71FCE862" w14:textId="77777777" w:rsidR="006A4B65" w:rsidRPr="00CD74B6" w:rsidRDefault="006A4B65" w:rsidP="006A4B65">
      <w:pPr>
        <w:rPr>
          <w:sz w:val="16"/>
        </w:rPr>
      </w:pPr>
      <w:r w:rsidRPr="00CD74B6">
        <w:rPr>
          <w:sz w:val="16"/>
        </w:rPr>
        <w:t xml:space="preserve">Dictators, autocrats and other malign actors strategically use humor as a type of diminutive to minimize their real intent and to distract the public and media. Trump’s public behavior, such as the plot to nullify the 2020 election and his stated desire to be a dictator, are two of many examples showing how serious his threats to end the midterms really are. </w:t>
      </w:r>
    </w:p>
    <w:p w14:paraId="0E6BEB12" w14:textId="77777777" w:rsidR="006A4B65" w:rsidRPr="00CD74B6" w:rsidRDefault="006A4B65" w:rsidP="006A4B65">
      <w:pPr>
        <w:rPr>
          <w:sz w:val="16"/>
        </w:rPr>
      </w:pPr>
      <w:r w:rsidRPr="00CD74B6">
        <w:rPr>
          <w:sz w:val="16"/>
        </w:rPr>
        <w:t xml:space="preserve">On Thursday, he threatened to </w:t>
      </w:r>
      <w:r w:rsidRPr="00CD74B6">
        <w:rPr>
          <w:rStyle w:val="StyleUnderline"/>
        </w:rPr>
        <w:t xml:space="preserve">invoke the </w:t>
      </w:r>
      <w:r w:rsidRPr="00CD74B6">
        <w:rPr>
          <w:rStyle w:val="Emphasis"/>
        </w:rPr>
        <w:t>Insurrection Act</w:t>
      </w:r>
      <w:r w:rsidRPr="00CD74B6">
        <w:rPr>
          <w:rStyle w:val="StyleUnderline"/>
        </w:rPr>
        <w:t xml:space="preserve"> and deploy the </w:t>
      </w:r>
      <w:r w:rsidRPr="00CD74B6">
        <w:rPr>
          <w:rStyle w:val="Emphasis"/>
        </w:rPr>
        <w:t>military</w:t>
      </w:r>
      <w:r w:rsidRPr="00CD74B6">
        <w:rPr>
          <w:rStyle w:val="StyleUnderline"/>
        </w:rPr>
        <w:t xml:space="preserve"> to </w:t>
      </w:r>
      <w:r w:rsidRPr="00CD74B6">
        <w:rPr>
          <w:rStyle w:val="Emphasis"/>
        </w:rPr>
        <w:t>quell</w:t>
      </w:r>
      <w:r w:rsidRPr="00CD74B6">
        <w:rPr>
          <w:rStyle w:val="StyleUnderline"/>
        </w:rPr>
        <w:t xml:space="preserve"> ongoing protests and civil disturbances</w:t>
      </w:r>
      <w:r w:rsidRPr="00CD74B6">
        <w:rPr>
          <w:sz w:val="16"/>
        </w:rPr>
        <w:t xml:space="preserve"> in Minnesota, a week after an Immigration and Customs Enforcement agent shot and killed Renee Good, an unarmed United States citizen who was acting as an observer.</w:t>
      </w:r>
    </w:p>
    <w:p w14:paraId="5D25C191" w14:textId="77777777" w:rsidR="006A4B65" w:rsidRPr="00CD74B6" w:rsidRDefault="006A4B65" w:rsidP="006A4B65">
      <w:pPr>
        <w:rPr>
          <w:sz w:val="16"/>
        </w:rPr>
      </w:pPr>
      <w:r w:rsidRPr="00CD74B6">
        <w:rPr>
          <w:sz w:val="16"/>
        </w:rPr>
        <w:t>The protests and unrest in Minneapolis and other cities were sparked by Good’s killing and a broader pattern of increasingly aggressive and reckless behavior by ICE and other federal law enforcement who are waging Trump’s mass deportation campaign.</w:t>
      </w:r>
    </w:p>
    <w:p w14:paraId="0C7FC214" w14:textId="77777777" w:rsidR="006A4B65" w:rsidRPr="00CD74B6" w:rsidRDefault="006A4B65" w:rsidP="006A4B65">
      <w:pPr>
        <w:rPr>
          <w:sz w:val="16"/>
        </w:rPr>
      </w:pPr>
      <w:r w:rsidRPr="00CD74B6">
        <w:rPr>
          <w:rStyle w:val="StyleUnderline"/>
        </w:rPr>
        <w:t xml:space="preserve">If </w:t>
      </w:r>
      <w:r w:rsidRPr="00CD74B6">
        <w:rPr>
          <w:rStyle w:val="StyleUnderline"/>
          <w:highlight w:val="cyan"/>
        </w:rPr>
        <w:t>Trump</w:t>
      </w:r>
      <w:r w:rsidRPr="00CD74B6">
        <w:rPr>
          <w:rStyle w:val="StyleUnderline"/>
        </w:rPr>
        <w:t xml:space="preserve"> were to </w:t>
      </w:r>
      <w:r w:rsidRPr="00CD74B6">
        <w:rPr>
          <w:rStyle w:val="StyleUnderline"/>
          <w:highlight w:val="cyan"/>
        </w:rPr>
        <w:t>invoke</w:t>
      </w:r>
      <w:r w:rsidRPr="00CD74B6">
        <w:rPr>
          <w:rStyle w:val="StyleUnderline"/>
        </w:rPr>
        <w:t xml:space="preserve"> the </w:t>
      </w:r>
      <w:r w:rsidRPr="00CD74B6">
        <w:rPr>
          <w:rStyle w:val="Emphasis"/>
          <w:highlight w:val="cyan"/>
        </w:rPr>
        <w:t>Insurrection Act</w:t>
      </w:r>
      <w:r w:rsidRPr="00CD74B6">
        <w:rPr>
          <w:rStyle w:val="StyleUnderline"/>
        </w:rPr>
        <w:t xml:space="preserve">, </w:t>
      </w:r>
      <w:r w:rsidRPr="00CD74B6">
        <w:rPr>
          <w:rStyle w:val="StyleUnderline"/>
          <w:highlight w:val="cyan"/>
        </w:rPr>
        <w:t>voting and elections could be</w:t>
      </w:r>
      <w:r w:rsidRPr="00CD74B6">
        <w:rPr>
          <w:rStyle w:val="StyleUnderline"/>
        </w:rPr>
        <w:t xml:space="preserve"> suspended or </w:t>
      </w:r>
      <w:r w:rsidRPr="00CD74B6">
        <w:rPr>
          <w:rStyle w:val="Emphasis"/>
          <w:highlight w:val="cyan"/>
        </w:rPr>
        <w:t>outright canceled</w:t>
      </w:r>
      <w:r w:rsidRPr="00CD74B6">
        <w:rPr>
          <w:rStyle w:val="StyleUnderline"/>
          <w:highlight w:val="cyan"/>
        </w:rPr>
        <w:t xml:space="preserve"> in</w:t>
      </w:r>
      <w:r w:rsidRPr="00CD74B6">
        <w:rPr>
          <w:sz w:val="16"/>
        </w:rPr>
        <w:t xml:space="preserve"> the </w:t>
      </w:r>
      <w:r w:rsidRPr="00CD74B6">
        <w:rPr>
          <w:rStyle w:val="Emphasis"/>
          <w:highlight w:val="cyan"/>
        </w:rPr>
        <w:t>blue states</w:t>
      </w:r>
      <w:r w:rsidRPr="00CD74B6">
        <w:rPr>
          <w:sz w:val="16"/>
        </w:rPr>
        <w:t xml:space="preserve"> and other parts of the country that support the Democratic Party. Under such a scenario, he would take an action — such as </w:t>
      </w:r>
      <w:r w:rsidRPr="00CD74B6">
        <w:rPr>
          <w:rStyle w:val="StyleUnderline"/>
        </w:rPr>
        <w:t>ordering ICE to target Democratic-led cities</w:t>
      </w:r>
      <w:r w:rsidRPr="00CD74B6">
        <w:rPr>
          <w:sz w:val="16"/>
        </w:rPr>
        <w:t xml:space="preserve"> in a very aggressive and provocative manner — that </w:t>
      </w:r>
      <w:r w:rsidRPr="00CD74B6">
        <w:rPr>
          <w:rStyle w:val="StyleUnderline"/>
        </w:rPr>
        <w:t>would create widespread protests</w:t>
      </w:r>
      <w:r w:rsidRPr="00CD74B6">
        <w:rPr>
          <w:sz w:val="16"/>
        </w:rPr>
        <w:t xml:space="preserve"> and unrest. </w:t>
      </w:r>
      <w:r w:rsidRPr="00CD74B6">
        <w:rPr>
          <w:rStyle w:val="StyleUnderline"/>
        </w:rPr>
        <w:t>He could then claim that the situation is an emergency and invoke the Insurrection Act, declaring</w:t>
      </w:r>
      <w:r w:rsidRPr="00CD74B6">
        <w:rPr>
          <w:sz w:val="16"/>
        </w:rPr>
        <w:t xml:space="preserve"> that </w:t>
      </w:r>
      <w:r w:rsidRPr="00CD74B6">
        <w:rPr>
          <w:rStyle w:val="StyleUnderline"/>
        </w:rPr>
        <w:t xml:space="preserve">elections </w:t>
      </w:r>
      <w:r w:rsidRPr="00CD74B6">
        <w:rPr>
          <w:rStyle w:val="Emphasis"/>
        </w:rPr>
        <w:t>cannot</w:t>
      </w:r>
      <w:r w:rsidRPr="00CD74B6">
        <w:rPr>
          <w:rStyle w:val="StyleUnderline"/>
        </w:rPr>
        <w:t xml:space="preserve"> take place</w:t>
      </w:r>
      <w:r w:rsidRPr="00CD74B6">
        <w:rPr>
          <w:sz w:val="16"/>
        </w:rPr>
        <w:t xml:space="preserve"> in such an environment. </w:t>
      </w:r>
    </w:p>
    <w:p w14:paraId="1C452A0C" w14:textId="77777777" w:rsidR="006A4B65" w:rsidRPr="00CD74B6" w:rsidRDefault="006A4B65" w:rsidP="006A4B65">
      <w:pPr>
        <w:rPr>
          <w:sz w:val="16"/>
        </w:rPr>
      </w:pPr>
      <w:r w:rsidRPr="00CD74B6">
        <w:rPr>
          <w:sz w:val="16"/>
        </w:rPr>
        <w:t>We have a very long year ahead, and the American people and our democracy are going to be greatly tested.</w:t>
      </w:r>
    </w:p>
    <w:p w14:paraId="246ACB5A" w14:textId="77777777" w:rsidR="006A4B65" w:rsidRDefault="006A4B65" w:rsidP="006A4B65">
      <w:pPr>
        <w:rPr>
          <w:sz w:val="16"/>
        </w:rPr>
      </w:pPr>
      <w:r w:rsidRPr="00CD74B6">
        <w:rPr>
          <w:sz w:val="16"/>
        </w:rPr>
        <w:t>Do we have the stamina and patience? The world will soon find out.</w:t>
      </w:r>
    </w:p>
    <w:p w14:paraId="30080FFE" w14:textId="77777777" w:rsidR="006A4B65" w:rsidRDefault="006A4B65" w:rsidP="006A4B65">
      <w:pPr>
        <w:pStyle w:val="Heading4"/>
      </w:pPr>
      <w:r w:rsidRPr="00355905">
        <w:t xml:space="preserve">2. </w:t>
      </w:r>
      <w:r w:rsidRPr="005E3B6E">
        <w:rPr>
          <w:u w:val="single"/>
        </w:rPr>
        <w:t>House certification</w:t>
      </w:r>
      <w:r w:rsidRPr="00110DF0">
        <w:rPr>
          <w:u w:val="single"/>
        </w:rPr>
        <w:t xml:space="preserve"> denial</w:t>
      </w:r>
      <w:r>
        <w:t>.</w:t>
      </w:r>
    </w:p>
    <w:p w14:paraId="405A4403" w14:textId="77777777" w:rsidR="006A4B65" w:rsidRDefault="006A4B65" w:rsidP="006A4B65">
      <w:r w:rsidRPr="00D04730">
        <w:rPr>
          <w:rStyle w:val="Style13ptBold"/>
        </w:rPr>
        <w:t>Posner ’9-24</w:t>
      </w:r>
      <w:r>
        <w:t xml:space="preserve"> [Steve; September 24; Professor at the University of Southern California; The Bulwark; “The Dirty Move Republicans Could Pull to Keep the House,” https://www.thebulwark.com/p/dirty-procedural-move-house-republicans-election-denial-2026-midterms]</w:t>
      </w:r>
    </w:p>
    <w:p w14:paraId="61EFFE88" w14:textId="77777777" w:rsidR="006A4B65" w:rsidRPr="00D04730" w:rsidRDefault="006A4B65" w:rsidP="006A4B65">
      <w:pPr>
        <w:rPr>
          <w:rStyle w:val="Emphasis"/>
        </w:rPr>
      </w:pPr>
      <w:r w:rsidRPr="00D04730">
        <w:rPr>
          <w:sz w:val="16"/>
        </w:rPr>
        <w:t xml:space="preserve">Namely, </w:t>
      </w:r>
      <w:r w:rsidRPr="0097061E">
        <w:rPr>
          <w:rStyle w:val="Emphasis"/>
          <w:highlight w:val="cyan"/>
        </w:rPr>
        <w:t>Trump’s allies</w:t>
      </w:r>
      <w:r w:rsidRPr="00F67E20">
        <w:rPr>
          <w:rStyle w:val="StyleUnderline"/>
        </w:rPr>
        <w:t xml:space="preserve"> in the House </w:t>
      </w:r>
      <w:r w:rsidRPr="0097061E">
        <w:rPr>
          <w:rStyle w:val="StyleUnderline"/>
          <w:highlight w:val="cyan"/>
        </w:rPr>
        <w:t xml:space="preserve">could </w:t>
      </w:r>
      <w:r w:rsidRPr="0097061E">
        <w:rPr>
          <w:rStyle w:val="Emphasis"/>
          <w:highlight w:val="cyan"/>
        </w:rPr>
        <w:t>contest</w:t>
      </w:r>
      <w:r w:rsidRPr="00F67E20">
        <w:rPr>
          <w:rStyle w:val="Emphasis"/>
        </w:rPr>
        <w:t xml:space="preserve"> the narrowest </w:t>
      </w:r>
      <w:r w:rsidRPr="0097061E">
        <w:rPr>
          <w:rStyle w:val="Emphasis"/>
          <w:highlight w:val="cyan"/>
        </w:rPr>
        <w:t>Dem</w:t>
      </w:r>
      <w:r w:rsidRPr="00F67E20">
        <w:rPr>
          <w:rStyle w:val="Emphasis"/>
        </w:rPr>
        <w:t xml:space="preserve">ocratic </w:t>
      </w:r>
      <w:r w:rsidRPr="0097061E">
        <w:rPr>
          <w:rStyle w:val="Emphasis"/>
          <w:highlight w:val="cyan"/>
        </w:rPr>
        <w:t>victories</w:t>
      </w:r>
      <w:r w:rsidRPr="0097061E">
        <w:rPr>
          <w:rStyle w:val="StyleUnderline"/>
          <w:highlight w:val="cyan"/>
        </w:rPr>
        <w:t>, demanding</w:t>
      </w:r>
      <w:r w:rsidRPr="00F67E20">
        <w:rPr>
          <w:rStyle w:val="StyleUnderline"/>
        </w:rPr>
        <w:t xml:space="preserve"> </w:t>
      </w:r>
      <w:r w:rsidRPr="00F67E20">
        <w:rPr>
          <w:rStyle w:val="Emphasis"/>
        </w:rPr>
        <w:t xml:space="preserve">2020-style </w:t>
      </w:r>
      <w:r w:rsidRPr="0097061E">
        <w:rPr>
          <w:rStyle w:val="Emphasis"/>
          <w:highlight w:val="cyan"/>
        </w:rPr>
        <w:t>recount</w:t>
      </w:r>
      <w:r w:rsidRPr="0097061E">
        <w:rPr>
          <w:rStyle w:val="StyleUnderline"/>
          <w:highlight w:val="cyan"/>
        </w:rPr>
        <w:t xml:space="preserve"> after recount to engineer enough ballots to win</w:t>
      </w:r>
      <w:r w:rsidRPr="00F67E20">
        <w:rPr>
          <w:rStyle w:val="StyleUnderline"/>
        </w:rPr>
        <w:t>. If state election boards resist, Trump</w:t>
      </w:r>
      <w:r w:rsidRPr="00D04730">
        <w:rPr>
          <w:rStyle w:val="StyleUnderline"/>
        </w:rPr>
        <w:t xml:space="preserve"> could pivot, goading</w:t>
      </w:r>
      <w:r w:rsidRPr="00D04730">
        <w:rPr>
          <w:sz w:val="16"/>
        </w:rPr>
        <w:t xml:space="preserve"> Speaker Mike </w:t>
      </w:r>
      <w:r w:rsidRPr="00D04730">
        <w:rPr>
          <w:rStyle w:val="StyleUnderline"/>
        </w:rPr>
        <w:t xml:space="preserve">Johnson into tasking the </w:t>
      </w:r>
      <w:r w:rsidRPr="00F67E20">
        <w:rPr>
          <w:rStyle w:val="Emphasis"/>
          <w:highlight w:val="cyan"/>
        </w:rPr>
        <w:t>C</w:t>
      </w:r>
      <w:r w:rsidRPr="00D04730">
        <w:rPr>
          <w:rStyle w:val="StyleUnderline"/>
        </w:rPr>
        <w:t xml:space="preserve">ommittee on </w:t>
      </w:r>
      <w:r w:rsidRPr="00F67E20">
        <w:rPr>
          <w:rStyle w:val="Emphasis"/>
          <w:highlight w:val="cyan"/>
        </w:rPr>
        <w:t>H</w:t>
      </w:r>
      <w:r w:rsidRPr="00D04730">
        <w:rPr>
          <w:rStyle w:val="StyleUnderline"/>
        </w:rPr>
        <w:t xml:space="preserve">ouse </w:t>
      </w:r>
      <w:r w:rsidRPr="00F67E20">
        <w:rPr>
          <w:rStyle w:val="Emphasis"/>
          <w:highlight w:val="cyan"/>
        </w:rPr>
        <w:t>A</w:t>
      </w:r>
      <w:r w:rsidRPr="00D04730">
        <w:rPr>
          <w:rStyle w:val="StyleUnderline"/>
        </w:rPr>
        <w:t xml:space="preserve">dministration, or some other panel </w:t>
      </w:r>
      <w:r w:rsidRPr="00F45EC2">
        <w:rPr>
          <w:rStyle w:val="StyleUnderline"/>
          <w:highlight w:val="cyan"/>
        </w:rPr>
        <w:t xml:space="preserve">packed with </w:t>
      </w:r>
      <w:r w:rsidRPr="00F45EC2">
        <w:rPr>
          <w:rStyle w:val="Emphasis"/>
          <w:highlight w:val="cyan"/>
        </w:rPr>
        <w:t>MAGA</w:t>
      </w:r>
      <w:r w:rsidRPr="00F67E20">
        <w:rPr>
          <w:rStyle w:val="Emphasis"/>
        </w:rPr>
        <w:t xml:space="preserve"> acolytes</w:t>
      </w:r>
      <w:r w:rsidRPr="00D04730">
        <w:rPr>
          <w:rStyle w:val="StyleUnderline"/>
        </w:rPr>
        <w:t xml:space="preserve">, into </w:t>
      </w:r>
      <w:r w:rsidRPr="00F45EC2">
        <w:rPr>
          <w:rStyle w:val="Emphasis"/>
          <w:highlight w:val="cyan"/>
        </w:rPr>
        <w:t>investigat</w:t>
      </w:r>
      <w:r w:rsidRPr="00F67E20">
        <w:rPr>
          <w:rStyle w:val="Emphasis"/>
        </w:rPr>
        <w:t xml:space="preserve">ing </w:t>
      </w:r>
      <w:r w:rsidRPr="00F45EC2">
        <w:rPr>
          <w:rStyle w:val="Emphasis"/>
          <w:highlight w:val="cyan"/>
        </w:rPr>
        <w:t>bogus</w:t>
      </w:r>
      <w:r w:rsidRPr="00F67E20">
        <w:rPr>
          <w:rStyle w:val="Emphasis"/>
        </w:rPr>
        <w:t xml:space="preserve"> allegations of </w:t>
      </w:r>
      <w:r w:rsidRPr="00F45EC2">
        <w:rPr>
          <w:rStyle w:val="Emphasis"/>
          <w:highlight w:val="cyan"/>
        </w:rPr>
        <w:t>fraud</w:t>
      </w:r>
      <w:r w:rsidRPr="00D04730">
        <w:rPr>
          <w:rStyle w:val="StyleUnderline"/>
        </w:rPr>
        <w:t>.</w:t>
      </w:r>
      <w:r w:rsidRPr="00D04730">
        <w:rPr>
          <w:sz w:val="16"/>
        </w:rPr>
        <w:t xml:space="preserve"> </w:t>
      </w:r>
      <w:r w:rsidRPr="00D04730">
        <w:rPr>
          <w:rStyle w:val="StyleUnderline"/>
        </w:rPr>
        <w:t xml:space="preserve">Following typical election-denying logic, </w:t>
      </w:r>
      <w:r w:rsidRPr="0097061E">
        <w:rPr>
          <w:rStyle w:val="StyleUnderline"/>
          <w:highlight w:val="cyan"/>
        </w:rPr>
        <w:t>they’d</w:t>
      </w:r>
      <w:r w:rsidRPr="00D04730">
        <w:rPr>
          <w:rStyle w:val="StyleUnderline"/>
        </w:rPr>
        <w:t xml:space="preserve"> </w:t>
      </w:r>
      <w:r w:rsidRPr="0097061E">
        <w:rPr>
          <w:rStyle w:val="Emphasis"/>
          <w:highlight w:val="cyan"/>
        </w:rPr>
        <w:t>eventually hit Trump’s numbers</w:t>
      </w:r>
      <w:r w:rsidRPr="00D04730">
        <w:rPr>
          <w:rStyle w:val="StyleUnderline"/>
        </w:rPr>
        <w:t xml:space="preserve">, and then </w:t>
      </w:r>
      <w:r w:rsidRPr="00F67E20">
        <w:rPr>
          <w:rStyle w:val="StyleUnderline"/>
          <w:highlight w:val="cyan"/>
        </w:rPr>
        <w:t>Johnson</w:t>
      </w:r>
      <w:r w:rsidRPr="00D04730">
        <w:rPr>
          <w:rStyle w:val="StyleUnderline"/>
        </w:rPr>
        <w:t xml:space="preserve"> could </w:t>
      </w:r>
      <w:r w:rsidRPr="00F45EC2">
        <w:rPr>
          <w:rStyle w:val="StyleUnderline"/>
          <w:highlight w:val="cyan"/>
        </w:rPr>
        <w:t>push</w:t>
      </w:r>
      <w:r w:rsidRPr="00F67E20">
        <w:rPr>
          <w:rStyle w:val="StyleUnderline"/>
        </w:rPr>
        <w:t xml:space="preserve"> for a </w:t>
      </w:r>
      <w:r w:rsidRPr="00F67E20">
        <w:rPr>
          <w:rStyle w:val="Emphasis"/>
        </w:rPr>
        <w:t xml:space="preserve">full House </w:t>
      </w:r>
      <w:r w:rsidRPr="0097061E">
        <w:rPr>
          <w:rStyle w:val="Emphasis"/>
          <w:highlight w:val="cyan"/>
        </w:rPr>
        <w:t>vote</w:t>
      </w:r>
      <w:r w:rsidRPr="0097061E">
        <w:rPr>
          <w:rStyle w:val="StyleUnderline"/>
          <w:highlight w:val="cyan"/>
        </w:rPr>
        <w:t xml:space="preserve"> to </w:t>
      </w:r>
      <w:r w:rsidRPr="00F45EC2">
        <w:rPr>
          <w:rStyle w:val="Emphasis"/>
          <w:highlight w:val="cyan"/>
        </w:rPr>
        <w:t>seat</w:t>
      </w:r>
      <w:r w:rsidRPr="00D04730">
        <w:rPr>
          <w:rStyle w:val="StyleUnderline"/>
        </w:rPr>
        <w:t xml:space="preserve"> the </w:t>
      </w:r>
      <w:r w:rsidRPr="00F45EC2">
        <w:rPr>
          <w:rStyle w:val="Emphasis"/>
          <w:highlight w:val="cyan"/>
        </w:rPr>
        <w:t>aggrieved Republican candidates.</w:t>
      </w:r>
    </w:p>
    <w:p w14:paraId="4F048045" w14:textId="77777777" w:rsidR="006A4B65" w:rsidRPr="00D04730" w:rsidRDefault="006A4B65" w:rsidP="006A4B65">
      <w:pPr>
        <w:rPr>
          <w:rStyle w:val="StyleUnderline"/>
        </w:rPr>
      </w:pPr>
      <w:r w:rsidRPr="00D04730">
        <w:rPr>
          <w:sz w:val="16"/>
        </w:rPr>
        <w:t xml:space="preserve">Too brazen, even for MAGA? It so happens that Speaker </w:t>
      </w:r>
      <w:r w:rsidRPr="00F45EC2">
        <w:rPr>
          <w:rStyle w:val="StyleUnderline"/>
          <w:highlight w:val="cyan"/>
        </w:rPr>
        <w:t>Johnson has</w:t>
      </w:r>
      <w:r w:rsidRPr="00D04730">
        <w:rPr>
          <w:rStyle w:val="StyleUnderline"/>
        </w:rPr>
        <w:t xml:space="preserve"> the </w:t>
      </w:r>
      <w:r w:rsidRPr="00F45EC2">
        <w:rPr>
          <w:rStyle w:val="Emphasis"/>
          <w:highlight w:val="cyan"/>
        </w:rPr>
        <w:t>authority</w:t>
      </w:r>
      <w:r w:rsidRPr="00D04730">
        <w:rPr>
          <w:rStyle w:val="Emphasis"/>
        </w:rPr>
        <w:t xml:space="preserve"> to do it</w:t>
      </w:r>
      <w:r w:rsidRPr="00D04730">
        <w:rPr>
          <w:rStyle w:val="StyleUnderline"/>
        </w:rPr>
        <w:t>.</w:t>
      </w:r>
      <w:r w:rsidRPr="00D04730">
        <w:rPr>
          <w:sz w:val="16"/>
        </w:rPr>
        <w:t xml:space="preserve"> </w:t>
      </w:r>
      <w:r>
        <w:rPr>
          <w:sz w:val="16"/>
        </w:rPr>
        <w:t>“</w:t>
      </w:r>
      <w:r w:rsidRPr="00D04730">
        <w:rPr>
          <w:sz w:val="16"/>
        </w:rPr>
        <w:t>Each House shall be the Judge of the Elections, Returns and Qualifications of its own Members,</w:t>
      </w:r>
      <w:r>
        <w:rPr>
          <w:sz w:val="16"/>
        </w:rPr>
        <w:t>”</w:t>
      </w:r>
      <w:r w:rsidRPr="00D04730">
        <w:rPr>
          <w:sz w:val="16"/>
        </w:rPr>
        <w:t xml:space="preserve"> the Constitution stipulates. In 1969, </w:t>
      </w:r>
      <w:r w:rsidRPr="00D04730">
        <w:rPr>
          <w:rStyle w:val="StyleUnderline"/>
        </w:rPr>
        <w:t>Congress passed the Federal Contested Elections Act to further delineate the statutory machinery for executing its constitutional authority to judge contested House elections.</w:t>
      </w:r>
    </w:p>
    <w:p w14:paraId="7AB9C13D" w14:textId="77777777" w:rsidR="006A4B65" w:rsidRPr="00D04730" w:rsidRDefault="006A4B65" w:rsidP="006A4B65">
      <w:pPr>
        <w:rPr>
          <w:sz w:val="16"/>
        </w:rPr>
      </w:pPr>
      <w:r w:rsidRPr="00F45EC2">
        <w:rPr>
          <w:rStyle w:val="StyleUnderline"/>
          <w:highlight w:val="cyan"/>
        </w:rPr>
        <w:t xml:space="preserve">This power is </w:t>
      </w:r>
      <w:r w:rsidRPr="00F45EC2">
        <w:rPr>
          <w:rStyle w:val="Emphasis"/>
          <w:highlight w:val="cyan"/>
        </w:rPr>
        <w:t>not hypothetical</w:t>
      </w:r>
      <w:r w:rsidRPr="00F45EC2">
        <w:rPr>
          <w:rStyle w:val="StyleUnderline"/>
          <w:highlight w:val="cyan"/>
        </w:rPr>
        <w:t xml:space="preserve">, it’s </w:t>
      </w:r>
      <w:r w:rsidRPr="00F45EC2">
        <w:rPr>
          <w:rStyle w:val="Emphasis"/>
          <w:highlight w:val="cyan"/>
        </w:rPr>
        <w:t>histori</w:t>
      </w:r>
      <w:r w:rsidRPr="00F67E20">
        <w:rPr>
          <w:rStyle w:val="Emphasis"/>
          <w:highlight w:val="cyan"/>
        </w:rPr>
        <w:t>cal</w:t>
      </w:r>
      <w:r w:rsidRPr="0097061E">
        <w:rPr>
          <w:sz w:val="16"/>
        </w:rPr>
        <w:t xml:space="preserve">. </w:t>
      </w:r>
      <w:r w:rsidRPr="00F67E20">
        <w:rPr>
          <w:rStyle w:val="StyleUnderline"/>
          <w:highlight w:val="cyan"/>
        </w:rPr>
        <w:t>In</w:t>
      </w:r>
      <w:r w:rsidRPr="00D04730">
        <w:rPr>
          <w:rStyle w:val="StyleUnderline"/>
        </w:rPr>
        <w:t xml:space="preserve"> 19</w:t>
      </w:r>
      <w:r w:rsidRPr="00F67E20">
        <w:rPr>
          <w:rStyle w:val="Emphasis"/>
          <w:highlight w:val="cyan"/>
        </w:rPr>
        <w:t>85</w:t>
      </w:r>
      <w:r w:rsidRPr="00D04730">
        <w:rPr>
          <w:rStyle w:val="StyleUnderline"/>
        </w:rPr>
        <w:t>, Indiana certified results</w:t>
      </w:r>
      <w:r w:rsidRPr="00D04730">
        <w:rPr>
          <w:sz w:val="16"/>
        </w:rPr>
        <w:t xml:space="preserve"> showing Republican Richard McIntyre defeating Democrat Frank McCloskey by 34 votes. A Democratic-controlled </w:t>
      </w:r>
      <w:r w:rsidRPr="00D04730">
        <w:rPr>
          <w:rStyle w:val="StyleUnderline"/>
        </w:rPr>
        <w:t>task force ordered a recount</w:t>
      </w:r>
      <w:r w:rsidRPr="00D04730">
        <w:rPr>
          <w:sz w:val="16"/>
        </w:rPr>
        <w:t xml:space="preserve">, citing allegations of inconsistent standards for absentee ballots. Their conclusion? It was the Democrat who received 4 more votes than the Republican. The full </w:t>
      </w:r>
      <w:r w:rsidRPr="0097061E">
        <w:rPr>
          <w:rStyle w:val="StyleUnderline"/>
          <w:highlight w:val="cyan"/>
        </w:rPr>
        <w:t xml:space="preserve">House rejected </w:t>
      </w:r>
      <w:r w:rsidRPr="0097061E">
        <w:rPr>
          <w:rStyle w:val="Emphasis"/>
          <w:highlight w:val="cyan"/>
        </w:rPr>
        <w:t>Indiana’s certification</w:t>
      </w:r>
      <w:r w:rsidRPr="00D04730">
        <w:rPr>
          <w:sz w:val="16"/>
        </w:rPr>
        <w:t xml:space="preserve"> and seated McCloskey. Republicans walked out.</w:t>
      </w:r>
    </w:p>
    <w:p w14:paraId="433729C3" w14:textId="77777777" w:rsidR="006A4B65" w:rsidRPr="00D04730" w:rsidRDefault="006A4B65" w:rsidP="006A4B65">
      <w:pPr>
        <w:rPr>
          <w:sz w:val="16"/>
        </w:rPr>
      </w:pPr>
      <w:r w:rsidRPr="00D04730">
        <w:rPr>
          <w:sz w:val="16"/>
        </w:rPr>
        <w:t xml:space="preserve">In Indiana again, </w:t>
      </w:r>
      <w:r w:rsidRPr="00D04730">
        <w:rPr>
          <w:rStyle w:val="StyleUnderline"/>
        </w:rPr>
        <w:t>in 1961, a House race was overturned</w:t>
      </w:r>
      <w:r w:rsidRPr="00D04730">
        <w:rPr>
          <w:sz w:val="16"/>
        </w:rPr>
        <w:t xml:space="preserve">. Though the state certified that Republican George Chambers beat J. Edward Roush by 12 votes, Democrats in Congress contested the result. Democratic Speaker Sam Rayburn refused to swear in either candidate, kicking the matter over </w:t>
      </w:r>
      <w:r w:rsidRPr="00D04730">
        <w:rPr>
          <w:rStyle w:val="StyleUnderline"/>
        </w:rPr>
        <w:t>to the Committee on House Administration</w:t>
      </w:r>
      <w:r w:rsidRPr="00D04730">
        <w:rPr>
          <w:sz w:val="16"/>
        </w:rPr>
        <w:t xml:space="preserve">. It </w:t>
      </w:r>
      <w:r w:rsidRPr="00D04730">
        <w:rPr>
          <w:rStyle w:val="StyleUnderline"/>
        </w:rPr>
        <w:t>ruled that the Democrat had really prevailed, squeaking out a win by just 99 votes</w:t>
      </w:r>
      <w:r w:rsidRPr="00D04730">
        <w:rPr>
          <w:sz w:val="16"/>
        </w:rPr>
        <w:t>.</w:t>
      </w:r>
    </w:p>
    <w:p w14:paraId="3649E732" w14:textId="77777777" w:rsidR="006A4B65" w:rsidRPr="00D04730" w:rsidRDefault="006A4B65" w:rsidP="006A4B65">
      <w:pPr>
        <w:rPr>
          <w:rStyle w:val="StyleUnderline"/>
        </w:rPr>
      </w:pPr>
      <w:r w:rsidRPr="00D04730">
        <w:rPr>
          <w:rStyle w:val="StyleUnderline"/>
        </w:rPr>
        <w:t>In the 1936 elections</w:t>
      </w:r>
      <w:r w:rsidRPr="00D04730">
        <w:rPr>
          <w:sz w:val="16"/>
        </w:rPr>
        <w:t xml:space="preserve">, a recount in New Hampshire by the state’s </w:t>
      </w:r>
      <w:r w:rsidRPr="00D04730">
        <w:rPr>
          <w:rStyle w:val="StyleUnderline"/>
        </w:rPr>
        <w:t>Ballot Law Commission determined</w:t>
      </w:r>
      <w:r w:rsidRPr="00D04730">
        <w:rPr>
          <w:sz w:val="16"/>
        </w:rPr>
        <w:t xml:space="preserve"> that Republican Arthur Jenks had bested Democrat Alphonse Roy by 10 votes. Undeterred, Roy pointed to a discrepancy where 34 ballots recorded for Jenks on the tally sheets were not in the ballot box. </w:t>
      </w:r>
      <w:r w:rsidRPr="00D04730">
        <w:rPr>
          <w:rStyle w:val="StyleUnderline"/>
        </w:rPr>
        <w:t>An investigation by the House Committee on Elections reported that</w:t>
      </w:r>
      <w:r w:rsidRPr="00D04730">
        <w:rPr>
          <w:sz w:val="16"/>
        </w:rPr>
        <w:t xml:space="preserve">, based solely on verified ballots, </w:t>
      </w:r>
      <w:r w:rsidRPr="00D04730">
        <w:rPr>
          <w:rStyle w:val="StyleUnderline"/>
        </w:rPr>
        <w:t>Roy had won by 20 votes</w:t>
      </w:r>
      <w:r w:rsidRPr="00D04730">
        <w:rPr>
          <w:sz w:val="16"/>
        </w:rPr>
        <w:t xml:space="preserve">. The Republicans cried foul. </w:t>
      </w:r>
      <w:r w:rsidRPr="00D04730">
        <w:rPr>
          <w:rStyle w:val="StyleUnderline"/>
        </w:rPr>
        <w:t>The House voted to overrule New Hampshire’s certification and seat the Democrat.</w:t>
      </w:r>
    </w:p>
    <w:p w14:paraId="4C373C56" w14:textId="77777777" w:rsidR="006A4B65" w:rsidRDefault="006A4B65" w:rsidP="006A4B65">
      <w:pPr>
        <w:rPr>
          <w:rStyle w:val="StyleUnderline"/>
        </w:rPr>
      </w:pPr>
      <w:r w:rsidRPr="00D04730">
        <w:rPr>
          <w:rStyle w:val="StyleUnderline"/>
        </w:rPr>
        <w:t>Republicans tossed out House election results more than twice as often as Democrats, mostly during Reconstruction and the Jim Crow era</w:t>
      </w:r>
      <w:r w:rsidRPr="00D04730">
        <w:rPr>
          <w:sz w:val="16"/>
        </w:rPr>
        <w:t xml:space="preserve"> when elections were marred by violence, fraud, suppression, and intimidation of black voters. </w:t>
      </w:r>
      <w:r w:rsidRPr="00D04730">
        <w:rPr>
          <w:rStyle w:val="StyleUnderline"/>
        </w:rPr>
        <w:t xml:space="preserve">In 2026, </w:t>
      </w:r>
      <w:r w:rsidRPr="00F45EC2">
        <w:rPr>
          <w:rStyle w:val="StyleUnderline"/>
          <w:highlight w:val="cyan"/>
        </w:rPr>
        <w:t>it</w:t>
      </w:r>
      <w:r w:rsidRPr="00F67E20">
        <w:rPr>
          <w:rStyle w:val="StyleUnderline"/>
        </w:rPr>
        <w:t xml:space="preserve"> would </w:t>
      </w:r>
      <w:r w:rsidRPr="00F45EC2">
        <w:rPr>
          <w:rStyle w:val="Emphasis"/>
          <w:highlight w:val="cyan"/>
        </w:rPr>
        <w:t>only take a few</w:t>
      </w:r>
      <w:r w:rsidRPr="00D04730">
        <w:rPr>
          <w:rStyle w:val="StyleUnderline"/>
        </w:rPr>
        <w:t xml:space="preserve"> election-denying congressional </w:t>
      </w:r>
      <w:r w:rsidRPr="00F45EC2">
        <w:rPr>
          <w:rStyle w:val="StyleUnderline"/>
          <w:highlight w:val="cyan"/>
        </w:rPr>
        <w:t xml:space="preserve">Republicans in </w:t>
      </w:r>
      <w:r w:rsidRPr="00F45EC2">
        <w:rPr>
          <w:rStyle w:val="Emphasis"/>
          <w:highlight w:val="cyan"/>
        </w:rPr>
        <w:t>pivotal states</w:t>
      </w:r>
      <w:r w:rsidRPr="00F45EC2">
        <w:rPr>
          <w:rStyle w:val="StyleUnderline"/>
          <w:highlight w:val="cyan"/>
        </w:rPr>
        <w:t xml:space="preserve"> to gin up </w:t>
      </w:r>
      <w:r w:rsidRPr="00F45EC2">
        <w:rPr>
          <w:rStyle w:val="Emphasis"/>
          <w:highlight w:val="cyan"/>
        </w:rPr>
        <w:t>phony accusations</w:t>
      </w:r>
      <w:r w:rsidRPr="00F67E20">
        <w:rPr>
          <w:rStyle w:val="StyleUnderline"/>
        </w:rPr>
        <w:t xml:space="preserve"> of </w:t>
      </w:r>
      <w:r w:rsidRPr="00F67E20">
        <w:rPr>
          <w:rStyle w:val="Emphasis"/>
        </w:rPr>
        <w:t>vote rigging</w:t>
      </w:r>
      <w:r w:rsidRPr="00F67E20">
        <w:rPr>
          <w:rStyle w:val="StyleUnderline"/>
        </w:rPr>
        <w:t xml:space="preserve"> and put control of Congress in a contested state.</w:t>
      </w:r>
    </w:p>
    <w:p w14:paraId="7E127A8B" w14:textId="77777777" w:rsidR="006A4B65" w:rsidRPr="004736AD" w:rsidRDefault="006A4B65" w:rsidP="006A4B65">
      <w:pPr>
        <w:pStyle w:val="Heading4"/>
      </w:pPr>
      <w:r>
        <w:t xml:space="preserve">3. </w:t>
      </w:r>
      <w:r w:rsidRPr="004736AD">
        <w:t>Courts</w:t>
      </w:r>
      <w:r>
        <w:t>.</w:t>
      </w:r>
    </w:p>
    <w:p w14:paraId="25F41564" w14:textId="77777777" w:rsidR="006A4B65" w:rsidRPr="00F67E20" w:rsidRDefault="006A4B65" w:rsidP="006A4B65">
      <w:pPr>
        <w:rPr>
          <w:rStyle w:val="StyleUnderline"/>
        </w:rPr>
      </w:pPr>
      <w:r w:rsidRPr="00D04730">
        <w:rPr>
          <w:rStyle w:val="Style13ptBold"/>
        </w:rPr>
        <w:t>Posner ’9-24</w:t>
      </w:r>
      <w:r>
        <w:t xml:space="preserve"> [Steve; September 24; Professor at the University of Southern California; The Bulwark; “The Dirty Move Republicans Could Pull to Keep the House,” https://www.thebulwark.com/p/dirty-procedural-move-house-republicans-election-denial-2026-midterms]</w:t>
      </w:r>
    </w:p>
    <w:p w14:paraId="1FE57093" w14:textId="77777777" w:rsidR="006A4B65" w:rsidRPr="00D04730" w:rsidRDefault="006A4B65" w:rsidP="006A4B65">
      <w:pPr>
        <w:rPr>
          <w:rStyle w:val="StyleUnderline"/>
        </w:rPr>
      </w:pPr>
      <w:r w:rsidRPr="00F67E20">
        <w:rPr>
          <w:rStyle w:val="StyleUnderline"/>
        </w:rPr>
        <w:t xml:space="preserve">For </w:t>
      </w:r>
      <w:r w:rsidRPr="00A72333">
        <w:rPr>
          <w:rStyle w:val="StyleUnderline"/>
        </w:rPr>
        <w:t xml:space="preserve">Democrats </w:t>
      </w:r>
      <w:r w:rsidRPr="00A72333">
        <w:rPr>
          <w:rStyle w:val="Emphasis"/>
        </w:rPr>
        <w:t>counting on the courts</w:t>
      </w:r>
      <w:r w:rsidRPr="00A72333">
        <w:rPr>
          <w:rStyle w:val="StyleUnderline"/>
        </w:rPr>
        <w:t xml:space="preserve"> to save them from yet another Trump power grab</w:t>
      </w:r>
      <w:r w:rsidRPr="00A72333">
        <w:rPr>
          <w:sz w:val="16"/>
        </w:rPr>
        <w:t xml:space="preserve">, </w:t>
      </w:r>
      <w:r w:rsidRPr="00A72333">
        <w:rPr>
          <w:rStyle w:val="Emphasis"/>
        </w:rPr>
        <w:t>fuhgeddaboudit</w:t>
      </w:r>
      <w:r w:rsidRPr="00A72333">
        <w:rPr>
          <w:sz w:val="16"/>
        </w:rPr>
        <w:t xml:space="preserve">. </w:t>
      </w:r>
      <w:r w:rsidRPr="00A72333">
        <w:rPr>
          <w:rStyle w:val="StyleUnderline"/>
        </w:rPr>
        <w:t>When the 1985 dustup found its way into</w:t>
      </w:r>
      <w:r w:rsidRPr="00D04730">
        <w:rPr>
          <w:rStyle w:val="StyleUnderline"/>
        </w:rPr>
        <w:t xml:space="preserve"> the U.S. Court of Appeals for the Seventh Circuit, the </w:t>
      </w:r>
      <w:r w:rsidRPr="00B435F8">
        <w:rPr>
          <w:rStyle w:val="Emphasis"/>
          <w:highlight w:val="cyan"/>
        </w:rPr>
        <w:t>judges ruled that it was none of their business</w:t>
      </w:r>
      <w:r w:rsidRPr="00D04730">
        <w:rPr>
          <w:rStyle w:val="StyleUnderline"/>
        </w:rPr>
        <w:t xml:space="preserve">: </w:t>
      </w:r>
      <w:r>
        <w:rPr>
          <w:rStyle w:val="StyleUnderline"/>
        </w:rPr>
        <w:t>“</w:t>
      </w:r>
      <w:r w:rsidRPr="00B435F8">
        <w:rPr>
          <w:rStyle w:val="StyleUnderline"/>
          <w:highlight w:val="cyan"/>
        </w:rPr>
        <w:t xml:space="preserve">The House is not only ‘Judge’ but also </w:t>
      </w:r>
      <w:r w:rsidRPr="00B435F8">
        <w:rPr>
          <w:rStyle w:val="Emphasis"/>
          <w:highlight w:val="cyan"/>
        </w:rPr>
        <w:t>final arbiter</w:t>
      </w:r>
      <w:r w:rsidRPr="00B435F8">
        <w:rPr>
          <w:sz w:val="16"/>
          <w:highlight w:val="cyan"/>
        </w:rPr>
        <w:t xml:space="preserve">. </w:t>
      </w:r>
      <w:r w:rsidRPr="00B435F8">
        <w:rPr>
          <w:rStyle w:val="Emphasis"/>
          <w:highlight w:val="cyan"/>
        </w:rPr>
        <w:t>Its decisions</w:t>
      </w:r>
      <w:r w:rsidRPr="00D04730">
        <w:rPr>
          <w:rStyle w:val="StyleUnderline"/>
        </w:rPr>
        <w:t xml:space="preserve"> about which ballots count, and who won, are </w:t>
      </w:r>
      <w:r w:rsidRPr="00B435F8">
        <w:rPr>
          <w:rStyle w:val="Emphasis"/>
          <w:highlight w:val="cyan"/>
        </w:rPr>
        <w:t>not reviewable in</w:t>
      </w:r>
      <w:r w:rsidRPr="00F67E20">
        <w:rPr>
          <w:rStyle w:val="Emphasis"/>
        </w:rPr>
        <w:t xml:space="preserve"> any </w:t>
      </w:r>
      <w:r w:rsidRPr="00B435F8">
        <w:rPr>
          <w:rStyle w:val="Emphasis"/>
          <w:highlight w:val="cyan"/>
        </w:rPr>
        <w:t>court</w:t>
      </w:r>
      <w:r w:rsidRPr="00B435F8">
        <w:rPr>
          <w:rStyle w:val="StyleUnderline"/>
          <w:highlight w:val="cyan"/>
        </w:rPr>
        <w:t>.</w:t>
      </w:r>
      <w:r>
        <w:rPr>
          <w:rStyle w:val="StyleUnderline"/>
          <w:highlight w:val="cyan"/>
        </w:rPr>
        <w:t>”</w:t>
      </w:r>
    </w:p>
    <w:p w14:paraId="401C89AD" w14:textId="77777777" w:rsidR="006A4B65" w:rsidRDefault="006A4B65" w:rsidP="006A4B65">
      <w:pPr>
        <w:rPr>
          <w:rStyle w:val="StyleUnderline"/>
        </w:rPr>
      </w:pPr>
      <w:r w:rsidRPr="00D04730">
        <w:rPr>
          <w:sz w:val="16"/>
        </w:rPr>
        <w:t xml:space="preserve">Reversals in the House are rare. From the 1st Congress in 1789 to the 107th in 2002, only 128 races were overturned out of approximately 35,000. But in one instance, disputes were decisive: Five disputed seats determined control of the House in 1839. </w:t>
      </w:r>
      <w:r w:rsidRPr="00D04730">
        <w:rPr>
          <w:rStyle w:val="StyleUnderline"/>
        </w:rPr>
        <w:t xml:space="preserve">In 2026, </w:t>
      </w:r>
      <w:r w:rsidRPr="00B435F8">
        <w:rPr>
          <w:rStyle w:val="StyleUnderline"/>
          <w:highlight w:val="cyan"/>
        </w:rPr>
        <w:t>overturning</w:t>
      </w:r>
      <w:r w:rsidRPr="00D04730">
        <w:rPr>
          <w:rStyle w:val="StyleUnderline"/>
        </w:rPr>
        <w:t xml:space="preserve"> Democratic victories </w:t>
      </w:r>
    </w:p>
    <w:p w14:paraId="21DA7642" w14:textId="77777777" w:rsidR="006A4B65" w:rsidRDefault="006A4B65" w:rsidP="006A4B65">
      <w:pPr>
        <w:pStyle w:val="Heading3"/>
      </w:pPr>
      <w:r>
        <w:t>AT: Dome---Ext</w:t>
      </w:r>
    </w:p>
    <w:p w14:paraId="54F79598" w14:textId="77777777" w:rsidR="006A4B65" w:rsidRPr="007A5EDC" w:rsidRDefault="006A4B65" w:rsidP="006A4B65">
      <w:pPr>
        <w:pStyle w:val="Heading4"/>
        <w:rPr>
          <w:rFonts w:cs="Calibri"/>
        </w:rPr>
      </w:pPr>
      <w:r w:rsidRPr="007A5EDC">
        <w:rPr>
          <w:rFonts w:cs="Calibri"/>
        </w:rPr>
        <w:t>Technical costs AND timeline.</w:t>
      </w:r>
    </w:p>
    <w:p w14:paraId="3932DD55" w14:textId="77777777" w:rsidR="006A4B65" w:rsidRPr="007A5EDC" w:rsidRDefault="006A4B65" w:rsidP="006A4B65">
      <w:r w:rsidRPr="007A5EDC">
        <w:rPr>
          <w:rStyle w:val="Style13ptBold"/>
        </w:rPr>
        <w:t>Minhas 5-27</w:t>
      </w:r>
      <w:r w:rsidRPr="007A5EDC">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6F61DC0B" w14:textId="77777777" w:rsidR="006A4B65" w:rsidRPr="007A5EDC" w:rsidRDefault="006A4B65" w:rsidP="006A4B65">
      <w:pPr>
        <w:rPr>
          <w:rStyle w:val="StyleUnderline"/>
        </w:rPr>
      </w:pPr>
      <w:r w:rsidRPr="007A5EDC">
        <w:rPr>
          <w:rStyle w:val="StyleUnderline"/>
        </w:rPr>
        <w:t xml:space="preserve">Astronomical </w:t>
      </w:r>
      <w:r w:rsidRPr="007A5EDC">
        <w:rPr>
          <w:rStyle w:val="Emphasis"/>
          <w:highlight w:val="cyan"/>
        </w:rPr>
        <w:t>Costs</w:t>
      </w:r>
    </w:p>
    <w:p w14:paraId="18438DDB" w14:textId="77777777" w:rsidR="006A4B65" w:rsidRPr="007A5EDC" w:rsidRDefault="006A4B65" w:rsidP="006A4B65">
      <w:pPr>
        <w:rPr>
          <w:sz w:val="16"/>
        </w:rPr>
      </w:pPr>
      <w:r w:rsidRPr="007A5EDC">
        <w:rPr>
          <w:sz w:val="16"/>
        </w:rPr>
        <w:t xml:space="preserve">The </w:t>
      </w:r>
      <w:r w:rsidRPr="007A5EDC">
        <w:rPr>
          <w:rStyle w:val="StyleUnderline"/>
        </w:rPr>
        <w:t xml:space="preserve">financial burden </w:t>
      </w:r>
      <w:r w:rsidRPr="007A5EDC">
        <w:rPr>
          <w:rStyle w:val="StyleUnderline"/>
          <w:highlight w:val="cyan"/>
        </w:rPr>
        <w:t>of</w:t>
      </w:r>
      <w:r w:rsidRPr="007A5EDC">
        <w:rPr>
          <w:rStyle w:val="StyleUnderline"/>
        </w:rPr>
        <w:t xml:space="preserve"> the </w:t>
      </w:r>
      <w:r w:rsidRPr="007A5EDC">
        <w:rPr>
          <w:rStyle w:val="Emphasis"/>
        </w:rPr>
        <w:t xml:space="preserve">Golden </w:t>
      </w:r>
      <w:r w:rsidRPr="007A5EDC">
        <w:rPr>
          <w:rStyle w:val="Emphasis"/>
          <w:highlight w:val="cyan"/>
        </w:rPr>
        <w:t>Dome</w:t>
      </w:r>
      <w:r w:rsidRPr="007A5EDC">
        <w:rPr>
          <w:rStyle w:val="StyleUnderline"/>
        </w:rPr>
        <w:t xml:space="preserve"> is </w:t>
      </w:r>
      <w:r w:rsidRPr="007A5EDC">
        <w:rPr>
          <w:rStyle w:val="Emphasis"/>
          <w:highlight w:val="cyan"/>
        </w:rPr>
        <w:t>staggering</w:t>
      </w:r>
      <w:r w:rsidRPr="007A5EDC">
        <w:rPr>
          <w:sz w:val="16"/>
        </w:rPr>
        <w:t xml:space="preserve">. While Trump estimates a $175 billion price tag, the </w:t>
      </w:r>
      <w:r w:rsidRPr="007A5EDC">
        <w:rPr>
          <w:rStyle w:val="Emphasis"/>
          <w:highlight w:val="cyan"/>
        </w:rPr>
        <w:t>C</w:t>
      </w:r>
      <w:r w:rsidRPr="007A5EDC">
        <w:rPr>
          <w:rStyle w:val="StyleUnderline"/>
        </w:rPr>
        <w:t xml:space="preserve">ongressional </w:t>
      </w:r>
      <w:r w:rsidRPr="007A5EDC">
        <w:rPr>
          <w:rStyle w:val="Emphasis"/>
          <w:highlight w:val="cyan"/>
        </w:rPr>
        <w:t>B</w:t>
      </w:r>
      <w:r w:rsidRPr="007A5EDC">
        <w:rPr>
          <w:rStyle w:val="StyleUnderline"/>
        </w:rPr>
        <w:t xml:space="preserve">udget </w:t>
      </w:r>
      <w:r w:rsidRPr="007A5EDC">
        <w:rPr>
          <w:rStyle w:val="Emphasis"/>
          <w:highlight w:val="cyan"/>
        </w:rPr>
        <w:t>O</w:t>
      </w:r>
      <w:r w:rsidRPr="007A5EDC">
        <w:rPr>
          <w:rStyle w:val="StyleUnderline"/>
        </w:rPr>
        <w:t xml:space="preserve">ffice </w:t>
      </w:r>
      <w:r w:rsidRPr="007A5EDC">
        <w:rPr>
          <w:rStyle w:val="StyleUnderline"/>
          <w:highlight w:val="cyan"/>
        </w:rPr>
        <w:t>projects</w:t>
      </w:r>
      <w:r w:rsidRPr="007A5EDC">
        <w:rPr>
          <w:rStyle w:val="StyleUnderline"/>
        </w:rPr>
        <w:t xml:space="preserve"> costs could reach </w:t>
      </w:r>
      <w:r w:rsidRPr="007A5EDC">
        <w:rPr>
          <w:rStyle w:val="Emphasis"/>
          <w:highlight w:val="cyan"/>
        </w:rPr>
        <w:t>$542 billion</w:t>
      </w:r>
      <w:r w:rsidRPr="007A5EDC">
        <w:rPr>
          <w:rStyle w:val="StyleUnderline"/>
        </w:rPr>
        <w:t xml:space="preserve"> over two decades </w:t>
      </w:r>
      <w:r w:rsidRPr="007A5EDC">
        <w:rPr>
          <w:rStyle w:val="StyleUnderline"/>
          <w:highlight w:val="cyan"/>
        </w:rPr>
        <w:t>for space</w:t>
      </w:r>
      <w:r w:rsidRPr="007A5EDC">
        <w:rPr>
          <w:rStyle w:val="StyleUnderline"/>
        </w:rPr>
        <w:t xml:space="preserve">-based </w:t>
      </w:r>
      <w:r w:rsidRPr="007A5EDC">
        <w:rPr>
          <w:rStyle w:val="Emphasis"/>
          <w:highlight w:val="cyan"/>
        </w:rPr>
        <w:t>components</w:t>
      </w:r>
      <w:r w:rsidRPr="007A5EDC">
        <w:rPr>
          <w:rStyle w:val="StyleUnderline"/>
          <w:highlight w:val="cyan"/>
        </w:rPr>
        <w:t xml:space="preserve"> alone</w:t>
      </w:r>
      <w:r w:rsidRPr="007A5EDC">
        <w:rPr>
          <w:sz w:val="16"/>
        </w:rPr>
        <w:t xml:space="preserve">., </w:t>
      </w:r>
      <w:r w:rsidRPr="007A5EDC">
        <w:rPr>
          <w:rStyle w:val="StyleUnderline"/>
        </w:rPr>
        <w:t xml:space="preserve">These </w:t>
      </w:r>
      <w:r w:rsidRPr="007A5EDC">
        <w:rPr>
          <w:rStyle w:val="StyleUnderline"/>
          <w:highlight w:val="cyan"/>
        </w:rPr>
        <w:t xml:space="preserve">costs </w:t>
      </w:r>
      <w:r w:rsidRPr="007A5EDC">
        <w:rPr>
          <w:rStyle w:val="Emphasis"/>
          <w:highlight w:val="cyan"/>
        </w:rPr>
        <w:t>dwarf</w:t>
      </w:r>
      <w:r w:rsidRPr="007A5EDC">
        <w:rPr>
          <w:rStyle w:val="StyleUnderline"/>
          <w:highlight w:val="cyan"/>
        </w:rPr>
        <w:t xml:space="preserve"> the</w:t>
      </w:r>
      <w:r w:rsidRPr="007A5EDC">
        <w:rPr>
          <w:rStyle w:val="StyleUnderline"/>
        </w:rPr>
        <w:t xml:space="preserve"> $895 billion 2025 U.S. </w:t>
      </w:r>
      <w:r w:rsidRPr="007A5EDC">
        <w:rPr>
          <w:rStyle w:val="StyleUnderline"/>
          <w:highlight w:val="cyan"/>
        </w:rPr>
        <w:t>defense budget</w:t>
      </w:r>
      <w:r w:rsidRPr="007A5EDC">
        <w:rPr>
          <w:sz w:val="16"/>
        </w:rPr>
        <w:t xml:space="preserve">, potentially diverting funds from other priorities. Critics like Joseph Cirincione argue that </w:t>
      </w:r>
      <w:r w:rsidRPr="007A5EDC">
        <w:rPr>
          <w:rStyle w:val="StyleUnderline"/>
        </w:rPr>
        <w:t xml:space="preserve">missile defenses are </w:t>
      </w:r>
      <w:r w:rsidRPr="007A5EDC">
        <w:rPr>
          <w:rStyle w:val="Emphasis"/>
        </w:rPr>
        <w:t>inherently uneconomical</w:t>
      </w:r>
      <w:r w:rsidRPr="007A5EDC">
        <w:rPr>
          <w:sz w:val="16"/>
        </w:rPr>
        <w:t>, costing 8 to 70 times more than the missiles they aim to counter. Such spending could strain the U.S. economy, echoing the Soviet Union’s financial collapse under SDI pressures.</w:t>
      </w:r>
    </w:p>
    <w:p w14:paraId="72A5C7C6" w14:textId="77777777" w:rsidR="006A4B65" w:rsidRPr="007A5EDC" w:rsidRDefault="006A4B65" w:rsidP="006A4B65">
      <w:pPr>
        <w:rPr>
          <w:rStyle w:val="StyleUnderline"/>
        </w:rPr>
      </w:pPr>
      <w:r w:rsidRPr="007A5EDC">
        <w:rPr>
          <w:rStyle w:val="StyleUnderline"/>
        </w:rPr>
        <w:t>Technical Feasibility</w:t>
      </w:r>
    </w:p>
    <w:p w14:paraId="5CEDE021" w14:textId="77777777" w:rsidR="006A4B65" w:rsidRPr="007A5EDC" w:rsidRDefault="006A4B65" w:rsidP="006A4B65">
      <w:pPr>
        <w:rPr>
          <w:sz w:val="16"/>
        </w:rPr>
      </w:pPr>
      <w:r w:rsidRPr="007A5EDC">
        <w:rPr>
          <w:sz w:val="16"/>
        </w:rPr>
        <w:t xml:space="preserve">The Golden Dome </w:t>
      </w:r>
      <w:r w:rsidRPr="007A5EDC">
        <w:rPr>
          <w:rStyle w:val="StyleUnderline"/>
        </w:rPr>
        <w:t xml:space="preserve">faces </w:t>
      </w:r>
      <w:r w:rsidRPr="007A5EDC">
        <w:rPr>
          <w:rStyle w:val="Emphasis"/>
          <w:highlight w:val="cyan"/>
        </w:rPr>
        <w:t>significant</w:t>
      </w:r>
      <w:r w:rsidRPr="007A5EDC">
        <w:rPr>
          <w:rStyle w:val="StyleUnderline"/>
          <w:highlight w:val="cyan"/>
        </w:rPr>
        <w:t xml:space="preserve"> technical hurdles</w:t>
      </w:r>
      <w:r w:rsidRPr="007A5EDC">
        <w:rPr>
          <w:sz w:val="16"/>
        </w:rPr>
        <w:t xml:space="preserve">. Intercepting hypersonic and maneuverable missiles requires precise, real-time tracking and a vast satellite network—estimated at 273 to 1,000 carriers with thousands of interceptors.,, The SDI’s failure highlighted the </w:t>
      </w:r>
      <w:r w:rsidRPr="007A5EDC">
        <w:rPr>
          <w:rStyle w:val="Emphasis"/>
          <w:highlight w:val="cyan"/>
        </w:rPr>
        <w:t>complexity</w:t>
      </w:r>
      <w:r w:rsidRPr="007A5EDC">
        <w:rPr>
          <w:rStyle w:val="StyleUnderline"/>
          <w:highlight w:val="cyan"/>
        </w:rPr>
        <w:t xml:space="preserve"> of</w:t>
      </w:r>
      <w:r w:rsidRPr="007A5EDC">
        <w:rPr>
          <w:rStyle w:val="StyleUnderline"/>
        </w:rPr>
        <w:t xml:space="preserve"> such </w:t>
      </w:r>
      <w:r w:rsidRPr="007A5EDC">
        <w:rPr>
          <w:rStyle w:val="StyleUnderline"/>
          <w:highlight w:val="cyan"/>
        </w:rPr>
        <w:t>systems</w:t>
      </w:r>
      <w:r w:rsidRPr="007A5EDC">
        <w:rPr>
          <w:sz w:val="16"/>
        </w:rPr>
        <w:t xml:space="preserve">, and </w:t>
      </w:r>
      <w:r w:rsidRPr="007A5EDC">
        <w:rPr>
          <w:rStyle w:val="StyleUnderline"/>
        </w:rPr>
        <w:t>experts</w:t>
      </w:r>
      <w:r w:rsidRPr="007A5EDC">
        <w:rPr>
          <w:sz w:val="16"/>
        </w:rPr>
        <w:t xml:space="preserve"> like Cameron Tracy of Berkeley Risk and Security Lab </w:t>
      </w:r>
      <w:r w:rsidRPr="007A5EDC">
        <w:rPr>
          <w:rStyle w:val="StyleUnderline"/>
        </w:rPr>
        <w:t xml:space="preserve">argue that </w:t>
      </w:r>
      <w:r w:rsidRPr="007A5EDC">
        <w:rPr>
          <w:rStyle w:val="Emphasis"/>
        </w:rPr>
        <w:t>defending</w:t>
      </w:r>
      <w:r w:rsidRPr="007A5EDC">
        <w:rPr>
          <w:rStyle w:val="StyleUnderline"/>
        </w:rPr>
        <w:t xml:space="preserve"> against Russia or China’s large arsenals </w:t>
      </w:r>
      <w:r w:rsidRPr="007A5EDC">
        <w:rPr>
          <w:rStyle w:val="StyleUnderline"/>
          <w:highlight w:val="cyan"/>
        </w:rPr>
        <w:t>is</w:t>
      </w:r>
      <w:r w:rsidRPr="007A5EDC">
        <w:rPr>
          <w:rStyle w:val="StyleUnderline"/>
        </w:rPr>
        <w:t xml:space="preserve"> far more </w:t>
      </w:r>
      <w:r w:rsidRPr="007A5EDC">
        <w:rPr>
          <w:rStyle w:val="Emphasis"/>
          <w:highlight w:val="cyan"/>
        </w:rPr>
        <w:t>challenging</w:t>
      </w:r>
      <w:r w:rsidRPr="007A5EDC">
        <w:rPr>
          <w:rStyle w:val="StyleUnderline"/>
        </w:rPr>
        <w:t xml:space="preserve"> than countering rogue states</w:t>
      </w:r>
      <w:r w:rsidRPr="007A5EDC">
        <w:rPr>
          <w:sz w:val="16"/>
        </w:rPr>
        <w:t xml:space="preserve">. </w:t>
      </w:r>
      <w:r w:rsidRPr="007A5EDC">
        <w:rPr>
          <w:rStyle w:val="StyleUnderline"/>
        </w:rPr>
        <w:t xml:space="preserve">The </w:t>
      </w:r>
      <w:r w:rsidRPr="007A5EDC">
        <w:rPr>
          <w:rStyle w:val="StyleUnderline"/>
          <w:highlight w:val="cyan"/>
        </w:rPr>
        <w:t xml:space="preserve">three-year </w:t>
      </w:r>
      <w:r w:rsidRPr="007A5EDC">
        <w:rPr>
          <w:rStyle w:val="Emphasis"/>
          <w:highlight w:val="cyan"/>
        </w:rPr>
        <w:t>timeline</w:t>
      </w:r>
      <w:r w:rsidRPr="007A5EDC">
        <w:rPr>
          <w:rStyle w:val="StyleUnderline"/>
        </w:rPr>
        <w:t xml:space="preserve"> to 2029 </w:t>
      </w:r>
      <w:r w:rsidRPr="007A5EDC">
        <w:rPr>
          <w:rStyle w:val="StyleUnderline"/>
          <w:highlight w:val="cyan"/>
        </w:rPr>
        <w:t>is</w:t>
      </w:r>
      <w:r w:rsidRPr="007A5EDC">
        <w:rPr>
          <w:rStyle w:val="StyleUnderline"/>
        </w:rPr>
        <w:t xml:space="preserve"> deemed </w:t>
      </w:r>
      <w:r w:rsidRPr="007A5EDC">
        <w:rPr>
          <w:rStyle w:val="StyleUnderline"/>
          <w:highlight w:val="cyan"/>
        </w:rPr>
        <w:t>aggressive</w:t>
      </w:r>
      <w:r w:rsidRPr="007A5EDC">
        <w:rPr>
          <w:sz w:val="16"/>
        </w:rPr>
        <w:t xml:space="preserve">, with some </w:t>
      </w:r>
      <w:r w:rsidRPr="007A5EDC">
        <w:rPr>
          <w:rStyle w:val="StyleUnderline"/>
          <w:highlight w:val="cyan"/>
        </w:rPr>
        <w:t>estimat</w:t>
      </w:r>
      <w:r w:rsidRPr="007A5EDC">
        <w:rPr>
          <w:rStyle w:val="StyleUnderline"/>
        </w:rPr>
        <w:t xml:space="preserve">ing a </w:t>
      </w:r>
      <w:r w:rsidRPr="007A5EDC">
        <w:rPr>
          <w:rStyle w:val="Emphasis"/>
          <w:sz w:val="28"/>
          <w:szCs w:val="28"/>
          <w:highlight w:val="cyan"/>
        </w:rPr>
        <w:t>decade</w:t>
      </w:r>
      <w:r w:rsidRPr="007A5EDC">
        <w:rPr>
          <w:rStyle w:val="StyleUnderline"/>
          <w:highlight w:val="cyan"/>
        </w:rPr>
        <w:t xml:space="preserve"> for completion</w:t>
      </w:r>
      <w:r w:rsidRPr="007A5EDC">
        <w:rPr>
          <w:sz w:val="16"/>
        </w:rPr>
        <w:t>.</w:t>
      </w:r>
    </w:p>
    <w:p w14:paraId="2CBC2CBA" w14:textId="77777777" w:rsidR="006A4B65" w:rsidRPr="007A5EDC" w:rsidRDefault="006A4B65" w:rsidP="006A4B65">
      <w:pPr>
        <w:pStyle w:val="Heading4"/>
        <w:rPr>
          <w:rFonts w:cs="Calibri"/>
        </w:rPr>
      </w:pPr>
      <w:r w:rsidRPr="007A5EDC">
        <w:rPr>
          <w:rFonts w:cs="Calibri"/>
        </w:rPr>
        <w:t xml:space="preserve">It’ll </w:t>
      </w:r>
      <w:r w:rsidRPr="007A5EDC">
        <w:rPr>
          <w:rFonts w:cs="Calibri"/>
          <w:u w:val="single"/>
        </w:rPr>
        <w:t>never</w:t>
      </w:r>
      <w:r w:rsidRPr="007A5EDC">
        <w:rPr>
          <w:rFonts w:cs="Calibri"/>
        </w:rPr>
        <w:t xml:space="preserve"> be effective.</w:t>
      </w:r>
    </w:p>
    <w:p w14:paraId="4A0CB423" w14:textId="77777777" w:rsidR="006A4B65" w:rsidRPr="007A5EDC" w:rsidRDefault="006A4B65" w:rsidP="006A4B65">
      <w:r w:rsidRPr="007A5EDC">
        <w:rPr>
          <w:rStyle w:val="Style13ptBold"/>
        </w:rPr>
        <w:t>Moric 25</w:t>
      </w:r>
      <w:r w:rsidRPr="007A5EDC">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64677103" w14:textId="77777777" w:rsidR="006A4B65" w:rsidRPr="007A5EDC" w:rsidRDefault="006A4B65" w:rsidP="006A4B65">
      <w:pPr>
        <w:rPr>
          <w:sz w:val="16"/>
        </w:rPr>
      </w:pPr>
      <w:r w:rsidRPr="007A5EDC">
        <w:rPr>
          <w:sz w:val="16"/>
        </w:rPr>
        <w:t xml:space="preserve">Recognizing that </w:t>
      </w:r>
      <w:r w:rsidRPr="007A5EDC">
        <w:rPr>
          <w:rStyle w:val="StyleUnderline"/>
          <w:highlight w:val="cyan"/>
        </w:rPr>
        <w:t xml:space="preserve">U.S. </w:t>
      </w:r>
      <w:r w:rsidRPr="007A5EDC">
        <w:rPr>
          <w:rStyle w:val="Emphasis"/>
          <w:highlight w:val="cyan"/>
        </w:rPr>
        <w:t>missile defense</w:t>
      </w:r>
      <w:r w:rsidRPr="007A5EDC">
        <w:rPr>
          <w:rStyle w:val="StyleUnderline"/>
        </w:rPr>
        <w:t xml:space="preserve"> systems have </w:t>
      </w:r>
      <w:r w:rsidRPr="007A5EDC">
        <w:rPr>
          <w:rStyle w:val="Emphasis"/>
          <w:highlight w:val="cyan"/>
        </w:rPr>
        <w:t>not</w:t>
      </w:r>
      <w:r w:rsidRPr="007A5EDC">
        <w:rPr>
          <w:rStyle w:val="StyleUnderline"/>
        </w:rPr>
        <w:t xml:space="preserve"> yet been </w:t>
      </w:r>
      <w:r w:rsidRPr="007A5EDC">
        <w:rPr>
          <w:rStyle w:val="StyleUnderline"/>
          <w:highlight w:val="cyan"/>
        </w:rPr>
        <w:t>proven to</w:t>
      </w:r>
      <w:r w:rsidRPr="007A5EDC">
        <w:rPr>
          <w:rStyle w:val="StyleUnderline"/>
        </w:rPr>
        <w:t xml:space="preserve"> have any capability to </w:t>
      </w:r>
      <w:r w:rsidRPr="007A5EDC">
        <w:rPr>
          <w:rStyle w:val="Emphasis"/>
          <w:highlight w:val="cyan"/>
        </w:rPr>
        <w:t>discriminate</w:t>
      </w:r>
      <w:r w:rsidRPr="007A5EDC">
        <w:rPr>
          <w:rStyle w:val="StyleUnderline"/>
          <w:highlight w:val="cyan"/>
        </w:rPr>
        <w:t xml:space="preserve"> decoys or identify </w:t>
      </w:r>
      <w:r w:rsidRPr="007A5EDC">
        <w:rPr>
          <w:rStyle w:val="Emphasis"/>
          <w:highlight w:val="cyan"/>
        </w:rPr>
        <w:t>countermeasures</w:t>
      </w:r>
      <w:r w:rsidRPr="007A5EDC">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7A5EDC">
        <w:rPr>
          <w:rStyle w:val="StyleUnderline"/>
        </w:rPr>
        <w:t xml:space="preserve">highly </w:t>
      </w:r>
      <w:r w:rsidRPr="007A5EDC">
        <w:rPr>
          <w:rStyle w:val="Emphasis"/>
          <w:highlight w:val="cyan"/>
        </w:rPr>
        <w:t>optimistic</w:t>
      </w:r>
      <w:r w:rsidRPr="007A5EDC">
        <w:rPr>
          <w:rStyle w:val="StyleUnderline"/>
          <w:highlight w:val="cyan"/>
        </w:rPr>
        <w:t xml:space="preserve"> case</w:t>
      </w:r>
      <w:r w:rsidRPr="007A5EDC">
        <w:rPr>
          <w:sz w:val="16"/>
        </w:rPr>
        <w:t xml:space="preserve">. With </w:t>
      </w:r>
      <w:r w:rsidRPr="007A5EDC">
        <w:rPr>
          <w:rStyle w:val="Emphasis"/>
          <w:highlight w:val="cyan"/>
        </w:rPr>
        <w:t>interceptor</w:t>
      </w:r>
      <w:r w:rsidRPr="007A5EDC">
        <w:rPr>
          <w:rStyle w:val="StyleUnderline"/>
        </w:rPr>
        <w:t xml:space="preserve"> kill </w:t>
      </w:r>
      <w:r w:rsidRPr="007A5EDC">
        <w:rPr>
          <w:rStyle w:val="StyleUnderline"/>
          <w:highlight w:val="cyan"/>
        </w:rPr>
        <w:t>effective</w:t>
      </w:r>
      <w:r w:rsidRPr="007A5EDC">
        <w:rPr>
          <w:rStyle w:val="StyleUnderline"/>
        </w:rPr>
        <w:t>ness</w:t>
      </w:r>
      <w:r w:rsidRPr="007A5EDC">
        <w:rPr>
          <w:sz w:val="16"/>
        </w:rPr>
        <w:t xml:space="preserve"> set </w:t>
      </w:r>
      <w:r w:rsidRPr="007A5EDC">
        <w:rPr>
          <w:rStyle w:val="StyleUnderline"/>
          <w:highlight w:val="cyan"/>
        </w:rPr>
        <w:t>at</w:t>
      </w:r>
      <w:r w:rsidRPr="007A5EDC">
        <w:rPr>
          <w:rStyle w:val="StyleUnderline"/>
        </w:rPr>
        <w:t xml:space="preserve"> the demonstrated </w:t>
      </w:r>
      <w:r w:rsidRPr="007A5EDC">
        <w:rPr>
          <w:rStyle w:val="Emphasis"/>
          <w:highlight w:val="cyan"/>
        </w:rPr>
        <w:t>50 percent</w:t>
      </w:r>
      <w:r w:rsidRPr="007A5EDC">
        <w:rPr>
          <w:sz w:val="16"/>
        </w:rPr>
        <w:t xml:space="preserve">, while still ignoring the costs of development and external sensors, the </w:t>
      </w:r>
      <w:r w:rsidRPr="007A5EDC">
        <w:rPr>
          <w:rStyle w:val="StyleUnderline"/>
        </w:rPr>
        <w:t xml:space="preserve">United States needs to spend an average </w:t>
      </w:r>
      <w:r w:rsidRPr="007A5EDC">
        <w:rPr>
          <w:rStyle w:val="Emphasis"/>
        </w:rPr>
        <w:t>70 times</w:t>
      </w:r>
      <w:r w:rsidRPr="007A5EDC">
        <w:rPr>
          <w:rStyle w:val="StyleUnderline"/>
        </w:rPr>
        <w:t xml:space="preserve"> more than the attacker</w:t>
      </w:r>
      <w:r w:rsidRPr="007A5EDC">
        <w:rPr>
          <w:sz w:val="16"/>
        </w:rPr>
        <w:t xml:space="preserve">, </w:t>
      </w:r>
      <w:r w:rsidRPr="007A5EDC">
        <w:rPr>
          <w:rStyle w:val="StyleUnderline"/>
        </w:rPr>
        <w:t xml:space="preserve">making defense </w:t>
      </w:r>
      <w:r w:rsidRPr="007A5EDC">
        <w:rPr>
          <w:rStyle w:val="Emphasis"/>
        </w:rPr>
        <w:t>economically difficult</w:t>
      </w:r>
      <w:r w:rsidRPr="007A5EDC">
        <w:rPr>
          <w:rStyle w:val="StyleUnderline"/>
        </w:rPr>
        <w:t xml:space="preserve"> to sustain</w:t>
      </w:r>
      <w:r w:rsidRPr="007A5EDC">
        <w:rPr>
          <w:sz w:val="16"/>
        </w:rPr>
        <w:t>.</w:t>
      </w:r>
    </w:p>
    <w:p w14:paraId="6F67792C" w14:textId="77777777" w:rsidR="006A4B65" w:rsidRPr="007A5EDC" w:rsidRDefault="006A4B65" w:rsidP="006A4B65">
      <w:pPr>
        <w:rPr>
          <w:sz w:val="16"/>
        </w:rPr>
      </w:pPr>
      <w:r w:rsidRPr="007A5EDC">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7A5EDC">
        <w:rPr>
          <w:rStyle w:val="StyleUnderline"/>
        </w:rPr>
        <w:t xml:space="preserve">cost-exchange </w:t>
      </w:r>
      <w:r w:rsidRPr="007A5EDC">
        <w:rPr>
          <w:rStyle w:val="Emphasis"/>
          <w:highlight w:val="cyan"/>
        </w:rPr>
        <w:t>dynamics</w:t>
      </w:r>
      <w:r w:rsidRPr="007A5EDC">
        <w:rPr>
          <w:rStyle w:val="StyleUnderline"/>
        </w:rPr>
        <w:t xml:space="preserve"> still </w:t>
      </w:r>
      <w:r w:rsidRPr="007A5EDC">
        <w:rPr>
          <w:rStyle w:val="StyleUnderline"/>
          <w:highlight w:val="cyan"/>
        </w:rPr>
        <w:t>heavily</w:t>
      </w:r>
      <w:r w:rsidRPr="007A5EDC">
        <w:rPr>
          <w:rStyle w:val="StyleUnderline"/>
        </w:rPr>
        <w:t xml:space="preserve"> </w:t>
      </w:r>
      <w:r w:rsidRPr="007A5EDC">
        <w:rPr>
          <w:rStyle w:val="StyleUnderline"/>
          <w:highlight w:val="cyan"/>
        </w:rPr>
        <w:t>favor</w:t>
      </w:r>
      <w:r w:rsidRPr="007A5EDC">
        <w:rPr>
          <w:rStyle w:val="StyleUnderline"/>
        </w:rPr>
        <w:t xml:space="preserve"> the </w:t>
      </w:r>
      <w:r w:rsidRPr="007A5EDC">
        <w:rPr>
          <w:rStyle w:val="StyleUnderline"/>
          <w:highlight w:val="cyan"/>
        </w:rPr>
        <w:t>attacker</w:t>
      </w:r>
      <w:r w:rsidRPr="007A5EDC">
        <w:rPr>
          <w:sz w:val="16"/>
        </w:rPr>
        <w:t>.</w:t>
      </w:r>
    </w:p>
    <w:p w14:paraId="6FA07B34" w14:textId="77777777" w:rsidR="006A4B65" w:rsidRPr="007A5EDC" w:rsidRDefault="006A4B65" w:rsidP="006A4B65">
      <w:pPr>
        <w:rPr>
          <w:sz w:val="16"/>
        </w:rPr>
      </w:pPr>
      <w:r w:rsidRPr="007A5EDC">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w:t>
      </w:r>
      <w:r w:rsidRPr="007A5EDC">
        <w:rPr>
          <w:rStyle w:val="StyleUnderline"/>
          <w:highlight w:val="cyan"/>
        </w:rPr>
        <w:t>successful</w:t>
      </w:r>
      <w:r w:rsidRPr="007A5EDC">
        <w:rPr>
          <w:rStyle w:val="StyleUnderline"/>
        </w:rPr>
        <w:t xml:space="preserve"> nuclear offense-</w:t>
      </w:r>
      <w:r w:rsidRPr="007A5EDC">
        <w:rPr>
          <w:rStyle w:val="Emphasis"/>
          <w:highlight w:val="cyan"/>
        </w:rPr>
        <w:t>defense</w:t>
      </w:r>
      <w:r w:rsidRPr="007A5EDC">
        <w:rPr>
          <w:rStyle w:val="StyleUnderline"/>
        </w:rPr>
        <w:t xml:space="preserve"> race </w:t>
      </w:r>
      <w:r w:rsidRPr="007A5EDC">
        <w:rPr>
          <w:rStyle w:val="StyleUnderline"/>
          <w:highlight w:val="cyan"/>
        </w:rPr>
        <w:t xml:space="preserve">against </w:t>
      </w:r>
      <w:r w:rsidRPr="007A5EDC">
        <w:rPr>
          <w:rStyle w:val="Emphasis"/>
          <w:highlight w:val="cyan"/>
        </w:rPr>
        <w:t>China</w:t>
      </w:r>
      <w:r w:rsidRPr="007A5EDC">
        <w:rPr>
          <w:rStyle w:val="StyleUnderline"/>
          <w:highlight w:val="cyan"/>
        </w:rPr>
        <w:t xml:space="preserve"> or </w:t>
      </w:r>
      <w:r w:rsidRPr="007A5EDC">
        <w:rPr>
          <w:rStyle w:val="Emphasis"/>
          <w:highlight w:val="cyan"/>
        </w:rPr>
        <w:t>Russia</w:t>
      </w:r>
      <w:r w:rsidRPr="007A5EDC">
        <w:rPr>
          <w:rStyle w:val="StyleUnderline"/>
        </w:rPr>
        <w:t xml:space="preserve"> is </w:t>
      </w:r>
      <w:r w:rsidRPr="007A5EDC">
        <w:rPr>
          <w:rStyle w:val="StyleUnderline"/>
          <w:highlight w:val="cyan"/>
        </w:rPr>
        <w:t>unlikely</w:t>
      </w:r>
      <w:r w:rsidRPr="007A5EDC">
        <w:rPr>
          <w:rStyle w:val="StyleUnderline"/>
        </w:rPr>
        <w:t xml:space="preserve"> to become </w:t>
      </w:r>
      <w:r w:rsidRPr="007A5EDC">
        <w:rPr>
          <w:rStyle w:val="Emphasis"/>
          <w:highlight w:val="cyan"/>
        </w:rPr>
        <w:t>feasible</w:t>
      </w:r>
      <w:r w:rsidRPr="007A5EDC">
        <w:rPr>
          <w:sz w:val="16"/>
        </w:rPr>
        <w:t>.</w:t>
      </w:r>
    </w:p>
    <w:p w14:paraId="7AA35B38" w14:textId="77777777" w:rsidR="006A4B65" w:rsidRPr="008E15F1" w:rsidRDefault="006A4B65" w:rsidP="006A4B65">
      <w:pPr>
        <w:keepNext/>
        <w:keepLines/>
        <w:spacing w:before="40" w:after="0"/>
        <w:outlineLvl w:val="3"/>
        <w:rPr>
          <w:rFonts w:eastAsiaTheme="majorEastAsia" w:cstheme="majorBidi"/>
          <w:b/>
          <w:iCs/>
          <w:sz w:val="26"/>
        </w:rPr>
      </w:pPr>
      <w:r>
        <w:rPr>
          <w:rFonts w:eastAsiaTheme="majorEastAsia" w:cstheme="majorBidi"/>
          <w:b/>
          <w:iCs/>
          <w:sz w:val="26"/>
        </w:rPr>
        <w:t xml:space="preserve">Strat-stab </w:t>
      </w:r>
      <w:r w:rsidRPr="009B68A0">
        <w:rPr>
          <w:rFonts w:eastAsiaTheme="majorEastAsia" w:cstheme="majorBidi"/>
          <w:b/>
          <w:iCs/>
          <w:sz w:val="26"/>
          <w:u w:val="single"/>
        </w:rPr>
        <w:t>thumped</w:t>
      </w:r>
      <w:r>
        <w:rPr>
          <w:rFonts w:eastAsiaTheme="majorEastAsia" w:cstheme="majorBidi"/>
          <w:b/>
          <w:iCs/>
          <w:sz w:val="26"/>
        </w:rPr>
        <w:t xml:space="preserve"> now.</w:t>
      </w:r>
    </w:p>
    <w:p w14:paraId="67EF71BF" w14:textId="77777777" w:rsidR="006A4B65" w:rsidRPr="008E15F1" w:rsidRDefault="006A4B65" w:rsidP="006A4B65">
      <w:r w:rsidRPr="008E15F1">
        <w:rPr>
          <w:b/>
          <w:bCs/>
          <w:sz w:val="26"/>
        </w:rPr>
        <w:t>Lynch 25</w:t>
      </w:r>
      <w:r w:rsidRPr="008E15F1">
        <w:t>, U.S. Army War College (Michael, “From the Last Frontier to the Final Frontier: The Polar Regions and Space Security,” Space and Defense, Vol. 16, No. 1)</w:t>
      </w:r>
    </w:p>
    <w:p w14:paraId="67EB96B5" w14:textId="77777777" w:rsidR="006A4B65" w:rsidRPr="008E15F1" w:rsidRDefault="006A4B65" w:rsidP="006A4B65">
      <w:pPr>
        <w:rPr>
          <w:sz w:val="16"/>
        </w:rPr>
      </w:pPr>
      <w:r w:rsidRPr="008E15F1">
        <w:rPr>
          <w:sz w:val="16"/>
        </w:rPr>
        <w:t xml:space="preserve">In addition to these systemic improvements, there are many necessary </w:t>
      </w:r>
      <w:r w:rsidRPr="008E15F1">
        <w:rPr>
          <w:b/>
          <w:iCs/>
          <w:u w:val="single"/>
          <w:bdr w:val="single" w:sz="8" w:space="0" w:color="auto"/>
        </w:rPr>
        <w:t xml:space="preserve">physical requirements for </w:t>
      </w:r>
      <w:r w:rsidRPr="008E15F1">
        <w:rPr>
          <w:b/>
          <w:iCs/>
          <w:highlight w:val="cyan"/>
          <w:u w:val="single"/>
          <w:bdr w:val="single" w:sz="8" w:space="0" w:color="auto"/>
        </w:rPr>
        <w:t>upgrade</w:t>
      </w:r>
      <w:r w:rsidRPr="008E15F1">
        <w:rPr>
          <w:sz w:val="16"/>
        </w:rPr>
        <w:t xml:space="preserve">. </w:t>
      </w:r>
      <w:r w:rsidRPr="008E15F1">
        <w:rPr>
          <w:b/>
          <w:iCs/>
          <w:u w:val="single"/>
          <w:bdr w:val="single" w:sz="8" w:space="0" w:color="auto"/>
        </w:rPr>
        <w:t>Some improvements include Upgraded Early Warning Radar (</w:t>
      </w:r>
      <w:r w:rsidRPr="008E15F1">
        <w:rPr>
          <w:b/>
          <w:iCs/>
          <w:highlight w:val="cyan"/>
          <w:u w:val="single"/>
          <w:bdr w:val="single" w:sz="8" w:space="0" w:color="auto"/>
        </w:rPr>
        <w:t>UEWR</w:t>
      </w:r>
      <w:r w:rsidRPr="008E15F1">
        <w:rPr>
          <w:b/>
          <w:iCs/>
          <w:u w:val="single"/>
          <w:bdr w:val="single" w:sz="8" w:space="0" w:color="auto"/>
        </w:rPr>
        <w:t xml:space="preserve">) </w:t>
      </w:r>
      <w:r w:rsidRPr="008E15F1">
        <w:rPr>
          <w:b/>
          <w:iCs/>
          <w:highlight w:val="cyan"/>
          <w:u w:val="single"/>
          <w:bdr w:val="single" w:sz="8" w:space="0" w:color="auto"/>
        </w:rPr>
        <w:t>for</w:t>
      </w:r>
      <w:r w:rsidRPr="008E15F1">
        <w:rPr>
          <w:b/>
          <w:iCs/>
          <w:u w:val="single"/>
          <w:bdr w:val="single" w:sz="8" w:space="0" w:color="auto"/>
        </w:rPr>
        <w:t xml:space="preserve"> Intercontinental Ballistic Missile (</w:t>
      </w:r>
      <w:r w:rsidRPr="008E15F1">
        <w:rPr>
          <w:b/>
          <w:iCs/>
          <w:highlight w:val="cyan"/>
          <w:u w:val="single"/>
          <w:bdr w:val="single" w:sz="8" w:space="0" w:color="auto"/>
        </w:rPr>
        <w:t>ICBM</w:t>
      </w:r>
      <w:r w:rsidRPr="008E15F1">
        <w:rPr>
          <w:b/>
          <w:iCs/>
          <w:u w:val="single"/>
          <w:bdr w:val="single" w:sz="8" w:space="0" w:color="auto"/>
        </w:rPr>
        <w:t>) and Sea-Launched Ballistic Missile (</w:t>
      </w:r>
      <w:r w:rsidRPr="008E15F1">
        <w:rPr>
          <w:b/>
          <w:iCs/>
          <w:highlight w:val="cyan"/>
          <w:u w:val="single"/>
          <w:bdr w:val="single" w:sz="8" w:space="0" w:color="auto"/>
        </w:rPr>
        <w:t>SLBM</w:t>
      </w:r>
      <w:r w:rsidRPr="008E15F1">
        <w:rPr>
          <w:b/>
          <w:iCs/>
          <w:u w:val="single"/>
          <w:bdr w:val="single" w:sz="8" w:space="0" w:color="auto"/>
        </w:rPr>
        <w:t xml:space="preserve">) </w:t>
      </w:r>
      <w:r w:rsidRPr="008E15F1">
        <w:rPr>
          <w:b/>
          <w:iCs/>
          <w:highlight w:val="cyan"/>
          <w:u w:val="single"/>
          <w:bdr w:val="single" w:sz="8" w:space="0" w:color="auto"/>
        </w:rPr>
        <w:t>missile</w:t>
      </w:r>
      <w:r w:rsidRPr="008E15F1">
        <w:rPr>
          <w:b/>
          <w:iCs/>
          <w:u w:val="single"/>
          <w:bdr w:val="single" w:sz="8" w:space="0" w:color="auto"/>
        </w:rPr>
        <w:t xml:space="preserve"> </w:t>
      </w:r>
      <w:r w:rsidRPr="008E15F1">
        <w:rPr>
          <w:b/>
          <w:iCs/>
          <w:highlight w:val="cyan"/>
          <w:u w:val="single"/>
          <w:bdr w:val="single" w:sz="8" w:space="0" w:color="auto"/>
        </w:rPr>
        <w:t>detection</w:t>
      </w:r>
      <w:r w:rsidRPr="008E15F1">
        <w:rPr>
          <w:b/>
          <w:iCs/>
          <w:u w:val="single"/>
          <w:bdr w:val="single" w:sz="8" w:space="0" w:color="auto"/>
        </w:rPr>
        <w:t xml:space="preserve">, </w:t>
      </w:r>
      <w:r w:rsidRPr="008E15F1">
        <w:rPr>
          <w:b/>
          <w:iCs/>
          <w:highlight w:val="cyan"/>
          <w:u w:val="single"/>
          <w:bdr w:val="single" w:sz="8" w:space="0" w:color="auto"/>
        </w:rPr>
        <w:t>space</w:t>
      </w:r>
      <w:r w:rsidRPr="008E15F1">
        <w:rPr>
          <w:b/>
          <w:iCs/>
          <w:u w:val="single"/>
          <w:bdr w:val="single" w:sz="8" w:space="0" w:color="auto"/>
        </w:rPr>
        <w:t xml:space="preserve"> surveillance, </w:t>
      </w:r>
      <w:r w:rsidRPr="008E15F1">
        <w:rPr>
          <w:b/>
          <w:iCs/>
          <w:highlight w:val="cyan"/>
          <w:u w:val="single"/>
          <w:bdr w:val="single" w:sz="8" w:space="0" w:color="auto"/>
        </w:rPr>
        <w:t>and</w:t>
      </w:r>
      <w:r w:rsidRPr="008E15F1">
        <w:rPr>
          <w:b/>
          <w:iCs/>
          <w:u w:val="single"/>
          <w:bdr w:val="single" w:sz="8" w:space="0" w:color="auto"/>
        </w:rPr>
        <w:t xml:space="preserve"> </w:t>
      </w:r>
      <w:r w:rsidRPr="008E15F1">
        <w:rPr>
          <w:b/>
          <w:iCs/>
          <w:highlight w:val="cyan"/>
          <w:u w:val="single"/>
          <w:bdr w:val="single" w:sz="8" w:space="0" w:color="auto"/>
        </w:rPr>
        <w:t>satellite tracking</w:t>
      </w:r>
      <w:r w:rsidRPr="008E15F1">
        <w:rPr>
          <w:sz w:val="16"/>
        </w:rPr>
        <w:t xml:space="preserve">.23 </w:t>
      </w:r>
      <w:r w:rsidRPr="008E15F1">
        <w:rPr>
          <w:b/>
          <w:iCs/>
          <w:u w:val="single"/>
          <w:bdr w:val="single" w:sz="8" w:space="0" w:color="auto"/>
        </w:rPr>
        <w:t xml:space="preserve">The UEWR provides missile tracking data to the </w:t>
      </w:r>
      <w:r w:rsidRPr="008E15F1">
        <w:rPr>
          <w:b/>
          <w:iCs/>
          <w:highlight w:val="cyan"/>
          <w:u w:val="single"/>
          <w:bdr w:val="single" w:sz="8" w:space="0" w:color="auto"/>
        </w:rPr>
        <w:t>US Ground</w:t>
      </w:r>
      <w:r w:rsidRPr="008E15F1">
        <w:rPr>
          <w:b/>
          <w:iCs/>
          <w:u w:val="single"/>
          <w:bdr w:val="single" w:sz="8" w:space="0" w:color="auto"/>
        </w:rPr>
        <w:t xml:space="preserve">-based Mid-Course </w:t>
      </w:r>
      <w:r w:rsidRPr="008E15F1">
        <w:rPr>
          <w:b/>
          <w:iCs/>
          <w:highlight w:val="cyan"/>
          <w:u w:val="single"/>
          <w:bdr w:val="single" w:sz="8" w:space="0" w:color="auto"/>
        </w:rPr>
        <w:t>Defense</w:t>
      </w:r>
      <w:r w:rsidRPr="008E15F1">
        <w:rPr>
          <w:b/>
          <w:iCs/>
          <w:u w:val="single"/>
          <w:bdr w:val="single" w:sz="8" w:space="0" w:color="auto"/>
        </w:rPr>
        <w:t xml:space="preserve"> (GBMD) Fire Control Center</w:t>
      </w:r>
      <w:r w:rsidRPr="008E15F1">
        <w:rPr>
          <w:sz w:val="16"/>
        </w:rPr>
        <w:t xml:space="preserve"> (GFC/C) at Schriever Space Force Base, Colorado, </w:t>
      </w:r>
      <w:r w:rsidRPr="008E15F1">
        <w:rPr>
          <w:b/>
          <w:iCs/>
          <w:u w:val="single"/>
          <w:bdr w:val="single" w:sz="8" w:space="0" w:color="auto"/>
        </w:rPr>
        <w:t>which supports Ground-Based Interceptors (GBI) at Fort Greeley, Alaska and Vandenberg Air Force Base, California</w:t>
      </w:r>
      <w:r w:rsidRPr="008E15F1">
        <w:rPr>
          <w:sz w:val="16"/>
        </w:rPr>
        <w:t xml:space="preserve">. </w:t>
      </w:r>
      <w:r w:rsidRPr="008E15F1">
        <w:rPr>
          <w:b/>
          <w:iCs/>
          <w:u w:val="single"/>
          <w:bdr w:val="single" w:sz="8" w:space="0" w:color="auto"/>
        </w:rPr>
        <w:t xml:space="preserve">The GBI </w:t>
      </w:r>
      <w:r w:rsidRPr="008E15F1">
        <w:rPr>
          <w:b/>
          <w:iCs/>
          <w:highlight w:val="cyan"/>
          <w:u w:val="single"/>
          <w:bdr w:val="single" w:sz="8" w:space="0" w:color="auto"/>
        </w:rPr>
        <w:t>provides</w:t>
      </w:r>
      <w:r w:rsidRPr="008E15F1">
        <w:rPr>
          <w:b/>
          <w:iCs/>
          <w:u w:val="single"/>
          <w:bdr w:val="single" w:sz="8" w:space="0" w:color="auto"/>
        </w:rPr>
        <w:t xml:space="preserve"> the first line of defense to </w:t>
      </w:r>
      <w:r w:rsidRPr="008E15F1">
        <w:rPr>
          <w:b/>
          <w:iCs/>
          <w:highlight w:val="cyan"/>
          <w:u w:val="single"/>
          <w:bdr w:val="single" w:sz="8" w:space="0" w:color="auto"/>
        </w:rPr>
        <w:t>intercept</w:t>
      </w:r>
      <w:r w:rsidRPr="008E15F1">
        <w:rPr>
          <w:b/>
          <w:iCs/>
          <w:u w:val="single"/>
          <w:bdr w:val="single" w:sz="8" w:space="0" w:color="auto"/>
        </w:rPr>
        <w:t xml:space="preserve"> ballistic </w:t>
      </w:r>
      <w:r w:rsidRPr="008E15F1">
        <w:rPr>
          <w:b/>
          <w:iCs/>
          <w:highlight w:val="cyan"/>
          <w:u w:val="single"/>
          <w:bdr w:val="single" w:sz="8" w:space="0" w:color="auto"/>
        </w:rPr>
        <w:t>missiles from</w:t>
      </w:r>
      <w:r w:rsidRPr="008E15F1">
        <w:rPr>
          <w:b/>
          <w:iCs/>
          <w:u w:val="single"/>
          <w:bdr w:val="single" w:sz="8" w:space="0" w:color="auto"/>
        </w:rPr>
        <w:t xml:space="preserve"> </w:t>
      </w:r>
      <w:r w:rsidRPr="008E15F1">
        <w:rPr>
          <w:b/>
          <w:iCs/>
          <w:highlight w:val="cyan"/>
          <w:u w:val="single"/>
          <w:bdr w:val="single" w:sz="8" w:space="0" w:color="auto"/>
        </w:rPr>
        <w:t>the Arctic</w:t>
      </w:r>
      <w:r w:rsidRPr="008E15F1">
        <w:rPr>
          <w:sz w:val="16"/>
        </w:rPr>
        <w:t xml:space="preserve"> or Indo-Pacific, but cruise missiles remain a significant threat.24 Other planned upgrades to the NWS include over-the-horizon radar systems, space-based systems, and artificial intelligence.25</w:t>
      </w:r>
    </w:p>
    <w:p w14:paraId="5401944A" w14:textId="77777777" w:rsidR="006A4B65" w:rsidRPr="008E15F1" w:rsidRDefault="006A4B65" w:rsidP="006A4B65">
      <w:pPr>
        <w:rPr>
          <w:sz w:val="16"/>
        </w:rPr>
      </w:pPr>
      <w:r w:rsidRPr="008E15F1">
        <w:rPr>
          <w:b/>
          <w:iCs/>
          <w:u w:val="single"/>
          <w:bdr w:val="single" w:sz="8" w:space="0" w:color="auto"/>
        </w:rPr>
        <w:t>President Donald Trump issued an Executive Order on January 27, 2025 titled “Iron Dome for America” (later renamed “Golden Dome”) that ordered the development of a next-generation missile defense shield “against ballistic, hypersonic, advanced cruise missiles, and other next-generation aerial attacks from peer, near-peer, and rogue adversaries.”</w:t>
      </w:r>
      <w:r w:rsidRPr="008E15F1">
        <w:rPr>
          <w:sz w:val="16"/>
        </w:rPr>
        <w:t xml:space="preserve">26 Unlike SHIELD, which integrates all domains, </w:t>
      </w:r>
      <w:r w:rsidRPr="008E15F1">
        <w:rPr>
          <w:b/>
          <w:iCs/>
          <w:highlight w:val="cyan"/>
          <w:u w:val="single"/>
          <w:bdr w:val="single" w:sz="8" w:space="0" w:color="auto"/>
        </w:rPr>
        <w:t>Golden</w:t>
      </w:r>
      <w:r w:rsidRPr="008E15F1">
        <w:rPr>
          <w:b/>
          <w:iCs/>
          <w:u w:val="single"/>
          <w:bdr w:val="single" w:sz="8" w:space="0" w:color="auto"/>
        </w:rPr>
        <w:t xml:space="preserve"> </w:t>
      </w:r>
      <w:r w:rsidRPr="008E15F1">
        <w:rPr>
          <w:b/>
          <w:iCs/>
          <w:highlight w:val="cyan"/>
          <w:u w:val="single"/>
          <w:bdr w:val="single" w:sz="8" w:space="0" w:color="auto"/>
        </w:rPr>
        <w:t>Dome</w:t>
      </w:r>
      <w:r w:rsidRPr="008E15F1">
        <w:rPr>
          <w:b/>
          <w:iCs/>
          <w:u w:val="single"/>
          <w:bdr w:val="single" w:sz="8" w:space="0" w:color="auto"/>
        </w:rPr>
        <w:t xml:space="preserve"> is projected to </w:t>
      </w:r>
      <w:r w:rsidRPr="008E15F1">
        <w:rPr>
          <w:b/>
          <w:iCs/>
          <w:highlight w:val="cyan"/>
          <w:u w:val="single"/>
          <w:bdr w:val="single" w:sz="8" w:space="0" w:color="auto"/>
        </w:rPr>
        <w:t>focus</w:t>
      </w:r>
      <w:r w:rsidRPr="008E15F1">
        <w:rPr>
          <w:b/>
          <w:iCs/>
          <w:u w:val="single"/>
          <w:bdr w:val="single" w:sz="8" w:space="0" w:color="auto"/>
        </w:rPr>
        <w:t xml:space="preserve"> only </w:t>
      </w:r>
      <w:r w:rsidRPr="008E15F1">
        <w:rPr>
          <w:b/>
          <w:iCs/>
          <w:highlight w:val="cyan"/>
          <w:u w:val="single"/>
          <w:bdr w:val="single" w:sz="8" w:space="0" w:color="auto"/>
        </w:rPr>
        <w:t>on</w:t>
      </w:r>
      <w:r w:rsidRPr="008E15F1">
        <w:rPr>
          <w:b/>
          <w:iCs/>
          <w:u w:val="single"/>
          <w:bdr w:val="single" w:sz="8" w:space="0" w:color="auto"/>
        </w:rPr>
        <w:t xml:space="preserve"> </w:t>
      </w:r>
      <w:r w:rsidRPr="008E15F1">
        <w:rPr>
          <w:b/>
          <w:iCs/>
          <w:highlight w:val="cyan"/>
          <w:u w:val="single"/>
          <w:bdr w:val="single" w:sz="8" w:space="0" w:color="auto"/>
        </w:rPr>
        <w:t>space</w:t>
      </w:r>
      <w:r w:rsidRPr="008E15F1">
        <w:rPr>
          <w:sz w:val="16"/>
        </w:rPr>
        <w:t xml:space="preserve">. The details of what will comprise Golden Dome are currently under development. </w:t>
      </w:r>
      <w:r w:rsidRPr="008E15F1">
        <w:rPr>
          <w:b/>
          <w:iCs/>
          <w:u w:val="single"/>
          <w:bdr w:val="single" w:sz="8" w:space="0" w:color="auto"/>
        </w:rPr>
        <w:t xml:space="preserve">The order also directed the </w:t>
      </w:r>
      <w:r w:rsidRPr="008E15F1">
        <w:rPr>
          <w:b/>
          <w:iCs/>
          <w:highlight w:val="cyan"/>
          <w:u w:val="single"/>
          <w:bdr w:val="single" w:sz="8" w:space="0" w:color="auto"/>
        </w:rPr>
        <w:t>development</w:t>
      </w:r>
      <w:r w:rsidRPr="008E15F1">
        <w:rPr>
          <w:b/>
          <w:iCs/>
          <w:u w:val="single"/>
          <w:bdr w:val="single" w:sz="8" w:space="0" w:color="auto"/>
        </w:rPr>
        <w:t xml:space="preserve"> </w:t>
      </w:r>
      <w:r w:rsidRPr="008E15F1">
        <w:rPr>
          <w:b/>
          <w:iCs/>
          <w:highlight w:val="cyan"/>
          <w:u w:val="single"/>
          <w:bdr w:val="single" w:sz="8" w:space="0" w:color="auto"/>
        </w:rPr>
        <w:t>of</w:t>
      </w:r>
      <w:r w:rsidRPr="008E15F1">
        <w:rPr>
          <w:b/>
          <w:iCs/>
          <w:u w:val="single"/>
          <w:bdr w:val="single" w:sz="8" w:space="0" w:color="auto"/>
        </w:rPr>
        <w:t xml:space="preserve"> space-based </w:t>
      </w:r>
      <w:r w:rsidRPr="008E15F1">
        <w:rPr>
          <w:b/>
          <w:iCs/>
          <w:highlight w:val="cyan"/>
          <w:u w:val="single"/>
          <w:bdr w:val="single" w:sz="8" w:space="0" w:color="auto"/>
        </w:rPr>
        <w:t>interceptors</w:t>
      </w:r>
      <w:r w:rsidRPr="008E15F1">
        <w:rPr>
          <w:b/>
          <w:iCs/>
          <w:u w:val="single"/>
          <w:bdr w:val="single" w:sz="8" w:space="0" w:color="auto"/>
        </w:rPr>
        <w:t xml:space="preserve"> </w:t>
      </w:r>
      <w:r w:rsidRPr="008E15F1">
        <w:rPr>
          <w:b/>
          <w:iCs/>
          <w:highlight w:val="cyan"/>
          <w:u w:val="single"/>
          <w:bdr w:val="single" w:sz="8" w:space="0" w:color="auto"/>
        </w:rPr>
        <w:t>capable</w:t>
      </w:r>
      <w:r w:rsidRPr="008E15F1">
        <w:rPr>
          <w:b/>
          <w:iCs/>
          <w:u w:val="single"/>
          <w:bdr w:val="single" w:sz="8" w:space="0" w:color="auto"/>
        </w:rPr>
        <w:t xml:space="preserve"> </w:t>
      </w:r>
      <w:r w:rsidRPr="008E15F1">
        <w:rPr>
          <w:b/>
          <w:iCs/>
          <w:highlight w:val="cyan"/>
          <w:u w:val="single"/>
          <w:bdr w:val="single" w:sz="8" w:space="0" w:color="auto"/>
        </w:rPr>
        <w:t>of</w:t>
      </w:r>
      <w:r w:rsidRPr="008E15F1">
        <w:rPr>
          <w:b/>
          <w:iCs/>
          <w:u w:val="single"/>
          <w:bdr w:val="single" w:sz="8" w:space="0" w:color="auto"/>
        </w:rPr>
        <w:t xml:space="preserve"> </w:t>
      </w:r>
      <w:r w:rsidRPr="008E15F1">
        <w:rPr>
          <w:b/>
          <w:iCs/>
          <w:highlight w:val="cyan"/>
          <w:u w:val="single"/>
          <w:bdr w:val="single" w:sz="8" w:space="0" w:color="auto"/>
        </w:rPr>
        <w:t>boost-phase intercept</w:t>
      </w:r>
      <w:r w:rsidRPr="008E15F1">
        <w:rPr>
          <w:b/>
          <w:iCs/>
          <w:u w:val="single"/>
          <w:bdr w:val="single" w:sz="8" w:space="0" w:color="auto"/>
        </w:rPr>
        <w:t xml:space="preserve"> and associated space-based architecture</w:t>
      </w:r>
      <w:r w:rsidRPr="008E15F1">
        <w:rPr>
          <w:sz w:val="16"/>
        </w:rPr>
        <w:t>.27 The Golden Dome system, still under development, is designed to link space-based systems into a single command and control network to defend against ballistic, hypersonic, and cruise missiles (see Figure 1).</w:t>
      </w:r>
    </w:p>
    <w:p w14:paraId="5BA2C25B" w14:textId="77777777" w:rsidR="006A4B65" w:rsidRPr="009B68A0" w:rsidRDefault="006A4B65" w:rsidP="006A4B65"/>
    <w:p w14:paraId="0E071758" w14:textId="77777777" w:rsidR="006A4B65" w:rsidRPr="006C415B" w:rsidRDefault="006A4B65" w:rsidP="006A4B65">
      <w:pPr>
        <w:pStyle w:val="Heading4"/>
      </w:pPr>
      <w:r w:rsidRPr="006C415B">
        <w:t xml:space="preserve">An effective Golden Dome knocks out </w:t>
      </w:r>
      <w:r w:rsidRPr="006C415B">
        <w:rPr>
          <w:u w:val="single"/>
        </w:rPr>
        <w:t>accidental foreign launches</w:t>
      </w:r>
      <w:r w:rsidRPr="006C415B">
        <w:t xml:space="preserve"> AND stops </w:t>
      </w:r>
      <w:r w:rsidRPr="006C415B">
        <w:rPr>
          <w:u w:val="single"/>
        </w:rPr>
        <w:t>directed energy</w:t>
      </w:r>
      <w:r w:rsidRPr="006C415B">
        <w:t xml:space="preserve"> attacks. </w:t>
      </w:r>
    </w:p>
    <w:p w14:paraId="41174F3B" w14:textId="77777777" w:rsidR="006A4B65" w:rsidRPr="006C415B" w:rsidRDefault="006A4B65" w:rsidP="006A4B65">
      <w:r w:rsidRPr="006C415B">
        <w:t xml:space="preserve">Cooper and </w:t>
      </w:r>
      <w:r w:rsidRPr="006C415B">
        <w:rPr>
          <w:rStyle w:val="Style13ptBold"/>
        </w:rPr>
        <w:t>Gallington 25</w:t>
      </w:r>
      <w:r w:rsidRPr="006C415B">
        <w:t>, *former Space and Defense Ambassador to the Soviet Union and SDI Director under President Reagan, **Representative to the Soviet Union for Defense Secretary Caspar Weinberger under President Reagan (*Henry F. Cooper, **Daniel J. Gallington, April 2, 2025, “Trump’s ‘Golden Dome’ for a far more dangerous world? For sure,” Washington Times, https://www.washingtontimes.com/news/2025/apr/2/trumps-golden-dome-far-dangerous-world-sure/)</w:t>
      </w:r>
    </w:p>
    <w:p w14:paraId="3647501E" w14:textId="77777777" w:rsidR="006A4B65" w:rsidRPr="006C415B" w:rsidRDefault="006A4B65" w:rsidP="006A4B65">
      <w:pPr>
        <w:rPr>
          <w:sz w:val="16"/>
        </w:rPr>
      </w:pPr>
      <w:r w:rsidRPr="006C415B">
        <w:rPr>
          <w:sz w:val="16"/>
        </w:rPr>
        <w:t xml:space="preserve">Here, we expand on our Feb. 2 view that “Trump’s Iron Dome strategy echoes Reagan’s SDI missile defense vision.” </w:t>
      </w:r>
      <w:r w:rsidRPr="006C415B">
        <w:rPr>
          <w:rStyle w:val="StyleUnderline"/>
        </w:rPr>
        <w:t>We applaud</w:t>
      </w:r>
      <w:r w:rsidRPr="006C415B">
        <w:rPr>
          <w:sz w:val="16"/>
        </w:rPr>
        <w:t xml:space="preserve"> President </w:t>
      </w:r>
      <w:r w:rsidRPr="006C415B">
        <w:rPr>
          <w:rStyle w:val="Emphasis"/>
          <w:highlight w:val="cyan"/>
        </w:rPr>
        <w:t>Trump’s</w:t>
      </w:r>
      <w:r w:rsidRPr="006C415B">
        <w:rPr>
          <w:sz w:val="16"/>
        </w:rPr>
        <w:t xml:space="preserve"> reference to it as a </w:t>
      </w:r>
      <w:r w:rsidRPr="006C415B">
        <w:rPr>
          <w:rStyle w:val="Emphasis"/>
          <w:highlight w:val="cyan"/>
        </w:rPr>
        <w:t>beautiful “Golden Dome”</w:t>
      </w:r>
      <w:r w:rsidRPr="006C415B">
        <w:rPr>
          <w:rStyle w:val="StyleUnderline"/>
        </w:rPr>
        <w:t xml:space="preserve"> that </w:t>
      </w:r>
      <w:r w:rsidRPr="006C415B">
        <w:rPr>
          <w:rStyle w:val="StyleUnderline"/>
          <w:highlight w:val="cyan"/>
        </w:rPr>
        <w:t xml:space="preserve">can </w:t>
      </w:r>
      <w:r w:rsidRPr="006C415B">
        <w:rPr>
          <w:rStyle w:val="Emphasis"/>
          <w:highlight w:val="cyan"/>
        </w:rPr>
        <w:t>protect</w:t>
      </w:r>
      <w:r w:rsidRPr="006C415B">
        <w:rPr>
          <w:rStyle w:val="StyleUnderline"/>
          <w:highlight w:val="cyan"/>
        </w:rPr>
        <w:t xml:space="preserve"> the</w:t>
      </w:r>
      <w:r w:rsidRPr="006C415B">
        <w:rPr>
          <w:rStyle w:val="StyleUnderline"/>
        </w:rPr>
        <w:t xml:space="preserve"> </w:t>
      </w:r>
      <w:r w:rsidRPr="006C415B">
        <w:rPr>
          <w:rStyle w:val="Emphasis"/>
        </w:rPr>
        <w:t xml:space="preserve">entire </w:t>
      </w:r>
      <w:r w:rsidRPr="006C415B">
        <w:rPr>
          <w:rStyle w:val="Emphasis"/>
          <w:highlight w:val="cyan"/>
        </w:rPr>
        <w:t>free world</w:t>
      </w:r>
      <w:r w:rsidRPr="006C415B">
        <w:rPr>
          <w:rStyle w:val="StyleUnderline"/>
          <w:highlight w:val="cyan"/>
        </w:rPr>
        <w:t xml:space="preserve"> from</w:t>
      </w:r>
      <w:r w:rsidRPr="006C415B">
        <w:rPr>
          <w:rStyle w:val="StyleUnderline"/>
        </w:rPr>
        <w:t xml:space="preserve"> missile, hypersonic and drone </w:t>
      </w:r>
      <w:r w:rsidRPr="006C415B">
        <w:rPr>
          <w:rStyle w:val="Emphasis"/>
          <w:highlight w:val="cyan"/>
        </w:rPr>
        <w:t>attacks</w:t>
      </w:r>
      <w:r w:rsidRPr="006C415B">
        <w:rPr>
          <w:rStyle w:val="StyleUnderline"/>
        </w:rPr>
        <w:t xml:space="preserve"> emanating from </w:t>
      </w:r>
      <w:r w:rsidRPr="006C415B">
        <w:rPr>
          <w:rStyle w:val="Emphasis"/>
        </w:rPr>
        <w:t>known and unknown</w:t>
      </w:r>
      <w:r w:rsidRPr="006C415B">
        <w:rPr>
          <w:rStyle w:val="StyleUnderline"/>
        </w:rPr>
        <w:t xml:space="preserve"> missile threats worldwide.</w:t>
      </w:r>
      <w:r w:rsidRPr="006C415B">
        <w:rPr>
          <w:sz w:val="16"/>
        </w:rPr>
        <w:t xml:space="preserve"> </w:t>
      </w:r>
      <w:r w:rsidRPr="006C415B">
        <w:rPr>
          <w:sz w:val="16"/>
          <w:szCs w:val="16"/>
        </w:rPr>
        <w:t xml:space="preserve">It’s a particularly appropriate update after the 42nd anniversary of President Reagan’s March 23, 1983, speech and subsequent actions that led to his Strategic Defense Initiative. At the height of the Cold War, SDI brought the Soviets back to the table after they walked out of all negotiations, alleging “Star Wars” was the cause. In fact, they were seeking to influence national elections in the U.S. and among most of our closest allies. After regular consultation with our allies, all these national leaders were reelected. After SDI prompted a major interest in space, the Nuclear and Space Talks began in March 1985. We were at the Geneva negotiating table defending SDI in the Defense and Space Talks component, which provided negotiating leverage for the associated Strategic Arms Reduction Talks and Intermediate-Range Nuclear Forces Treaty talks. Those negotiations led to the first-ever major reductions in nuclear weapons without any limits beyond the 1972 Anti-Ballistic Missile Treaty placed on SDI (renamed Ballistic Missile Defense) programs to develop missile defenses for the United States and our friends and allies. This constraint, as a matter of international law, on the development, testing and deployment of ballistic missile defense systems continued until June 2002, when President George W. Bush withdrew from its terms. Nevertheless, many among the so-called arms control elite still seek to constrain our ability to employ/deploy our most capable technologies to protect all Americans and our friends and allies by the most effective means by far: with space-based defenses. As we defended SDI in our negotiations with the Soviet Union, we collaborated with all our allies. SDI’s global reach attracted them so much that many participated in its research and development. In many ways, this was NATO’s finest hour. Japan provided well over $1 billion to help develop and deploy its first ballistic missile defense systems. We can still realize Reagan’s SDI vision. Exciting new technologies give life to the basic ideas and concepts to defend against all kinds of missiles, particularly from space. As former Cold Warriors, we see the world as far more dangerous now than when the Soviet Union was at its peak threat. We have several reasons for our view, including a better ability to define the threat and construct/maintain our forces to deter it. We did this for many years </w:t>
      </w:r>
      <w:r w:rsidRPr="006C415B">
        <w:rPr>
          <w:rStyle w:val="StyleUnderline"/>
          <w:highlight w:val="cyan"/>
        </w:rPr>
        <w:t>during</w:t>
      </w:r>
      <w:r w:rsidRPr="006C415B">
        <w:rPr>
          <w:rStyle w:val="StyleUnderline"/>
        </w:rPr>
        <w:t xml:space="preserve"> the </w:t>
      </w:r>
      <w:r w:rsidRPr="006C415B">
        <w:rPr>
          <w:rStyle w:val="Emphasis"/>
          <w:highlight w:val="cyan"/>
        </w:rPr>
        <w:t>Cold War</w:t>
      </w:r>
      <w:r w:rsidRPr="006C415B">
        <w:rPr>
          <w:sz w:val="16"/>
          <w:szCs w:val="16"/>
        </w:rPr>
        <w:t xml:space="preserve">, echoing the wisdom of Gen. Russell Dougherty, former Strategic Air Command Commander, who said deterrence required two essential elements: capability and will. We had both, without any doubt, and assured that condition by maintaining a capability to retaliate in kind to any Soviet nuclear attack. </w:t>
      </w:r>
      <w:r w:rsidRPr="006C415B">
        <w:rPr>
          <w:rStyle w:val="StyleUnderline"/>
        </w:rPr>
        <w:t>We maintained a survivable retaliatory capability</w:t>
      </w:r>
      <w:r w:rsidRPr="006C415B">
        <w:rPr>
          <w:sz w:val="16"/>
        </w:rPr>
        <w:t xml:space="preserve"> of nuclear-armed intercontinental-range ballistic missiles, submarine-launched ballistic missiles and a major fleet of nuclear-armed strategic bombers, </w:t>
      </w:r>
      <w:r w:rsidRPr="006C415B">
        <w:rPr>
          <w:rStyle w:val="StyleUnderline"/>
        </w:rPr>
        <w:t xml:space="preserve">but </w:t>
      </w:r>
      <w:r w:rsidRPr="006C415B">
        <w:rPr>
          <w:rStyle w:val="StyleUnderline"/>
          <w:highlight w:val="cyan"/>
        </w:rPr>
        <w:t xml:space="preserve">we </w:t>
      </w:r>
      <w:r w:rsidRPr="006C415B">
        <w:rPr>
          <w:rStyle w:val="Emphasis"/>
          <w:highlight w:val="cyan"/>
        </w:rPr>
        <w:t>limited</w:t>
      </w:r>
      <w:r w:rsidRPr="006C415B">
        <w:rPr>
          <w:rStyle w:val="StyleUnderline"/>
        </w:rPr>
        <w:t xml:space="preserve"> our </w:t>
      </w:r>
      <w:r w:rsidRPr="006C415B">
        <w:rPr>
          <w:rStyle w:val="StyleUnderline"/>
          <w:highlight w:val="cyan"/>
        </w:rPr>
        <w:t>efforts to defend</w:t>
      </w:r>
      <w:r w:rsidRPr="006C415B">
        <w:rPr>
          <w:rStyle w:val="StyleUnderline"/>
        </w:rPr>
        <w:t xml:space="preserve"> against </w:t>
      </w:r>
      <w:r w:rsidRPr="006C415B">
        <w:rPr>
          <w:rStyle w:val="Emphasis"/>
          <w:highlight w:val="cyan"/>
        </w:rPr>
        <w:t>ballistic missile</w:t>
      </w:r>
      <w:r w:rsidRPr="006C415B">
        <w:rPr>
          <w:sz w:val="16"/>
        </w:rPr>
        <w:t xml:space="preserve"> attack</w:t>
      </w:r>
      <w:r w:rsidRPr="006C415B">
        <w:rPr>
          <w:rStyle w:val="Emphasis"/>
        </w:rPr>
        <w:t>s</w:t>
      </w:r>
      <w:r w:rsidRPr="006C415B">
        <w:rPr>
          <w:sz w:val="16"/>
        </w:rPr>
        <w:t xml:space="preserve">, sometimes described as assuring our </w:t>
      </w:r>
      <w:r w:rsidRPr="006C415B">
        <w:rPr>
          <w:rStyle w:val="StyleUnderline"/>
          <w:highlight w:val="cyan"/>
        </w:rPr>
        <w:t>survival against</w:t>
      </w:r>
      <w:r w:rsidRPr="006C415B">
        <w:rPr>
          <w:rStyle w:val="StyleUnderline"/>
        </w:rPr>
        <w:t xml:space="preserve"> an “</w:t>
      </w:r>
      <w:r w:rsidRPr="006C415B">
        <w:rPr>
          <w:rStyle w:val="Emphasis"/>
          <w:highlight w:val="cyan"/>
        </w:rPr>
        <w:t>accidental launch</w:t>
      </w:r>
      <w:r w:rsidRPr="006C415B">
        <w:rPr>
          <w:rStyle w:val="StyleUnderline"/>
        </w:rPr>
        <w:t>.”</w:t>
      </w:r>
      <w:r w:rsidRPr="006C415B">
        <w:rPr>
          <w:sz w:val="16"/>
        </w:rPr>
        <w:t xml:space="preserve"> Initially, the ABM Treaty limited us to two ground-based sites and eventually morphed into today’s single site in Alaska. This condition was shorthanded as mutually assured destruction, a less-pertinent condition </w:t>
      </w:r>
      <w:r w:rsidRPr="006C415B">
        <w:rPr>
          <w:rStyle w:val="StyleUnderline"/>
        </w:rPr>
        <w:t>today</w:t>
      </w:r>
      <w:r w:rsidRPr="006C415B">
        <w:rPr>
          <w:sz w:val="16"/>
        </w:rPr>
        <w:t xml:space="preserve"> as we confront two “peer” nuclear threats, </w:t>
      </w:r>
      <w:r w:rsidRPr="006C415B">
        <w:rPr>
          <w:rStyle w:val="Emphasis"/>
          <w:highlight w:val="cyan"/>
        </w:rPr>
        <w:t>Russia</w:t>
      </w:r>
      <w:r w:rsidRPr="006C415B">
        <w:rPr>
          <w:rStyle w:val="StyleUnderline"/>
        </w:rPr>
        <w:t xml:space="preserve"> and </w:t>
      </w:r>
      <w:r w:rsidRPr="006C415B">
        <w:rPr>
          <w:rStyle w:val="Emphasis"/>
          <w:highlight w:val="cyan"/>
        </w:rPr>
        <w:t>China</w:t>
      </w:r>
      <w:r w:rsidRPr="006C415B">
        <w:rPr>
          <w:sz w:val="16"/>
        </w:rPr>
        <w:t xml:space="preserve">, and lesser threatening powers with nuclear weapons, such as </w:t>
      </w:r>
      <w:r w:rsidRPr="006C415B">
        <w:rPr>
          <w:rStyle w:val="Emphasis"/>
          <w:highlight w:val="cyan"/>
        </w:rPr>
        <w:t>No</w:t>
      </w:r>
      <w:r w:rsidRPr="006C415B">
        <w:rPr>
          <w:sz w:val="16"/>
        </w:rPr>
        <w:t xml:space="preserve">rth </w:t>
      </w:r>
      <w:r w:rsidRPr="006C415B">
        <w:rPr>
          <w:rStyle w:val="Emphasis"/>
          <w:highlight w:val="cyan"/>
        </w:rPr>
        <w:t>Ko</w:t>
      </w:r>
      <w:r w:rsidRPr="006C415B">
        <w:rPr>
          <w:sz w:val="16"/>
        </w:rPr>
        <w:t xml:space="preserve">rea </w:t>
      </w:r>
      <w:r w:rsidRPr="006C415B">
        <w:rPr>
          <w:rStyle w:val="StyleUnderline"/>
          <w:highlight w:val="cyan"/>
        </w:rPr>
        <w:t>and</w:t>
      </w:r>
      <w:r w:rsidRPr="006C415B">
        <w:rPr>
          <w:sz w:val="16"/>
        </w:rPr>
        <w:t xml:space="preserve"> possibly </w:t>
      </w:r>
      <w:r w:rsidRPr="006C415B">
        <w:rPr>
          <w:rStyle w:val="Emphasis"/>
          <w:highlight w:val="cyan"/>
        </w:rPr>
        <w:t>Iran</w:t>
      </w:r>
      <w:r w:rsidRPr="006C415B">
        <w:rPr>
          <w:rStyle w:val="StyleUnderline"/>
        </w:rPr>
        <w:t xml:space="preserve">. </w:t>
      </w:r>
      <w:r w:rsidRPr="006C415B">
        <w:rPr>
          <w:sz w:val="16"/>
          <w:szCs w:val="16"/>
        </w:rPr>
        <w:t xml:space="preserve">The idea of mutually assured destruction never satisfied Reagan, and he called for new conditions. To quote from his speech that launched SDI: “I am directing a comprehensive and intensive effort to define a long-term research and development program to begin to achieve our ultimate goal of eliminating the threat posed by strategic nuclear missiles. This could pave the way for arms control measures to eliminate the weapons themselves. We seek neither military superiority nor political advantage. Our only purpose, one all people share, is to search for ways to reduce the danger of nuclear war. My fellow Americans, tonight we are launching an effort which holds the promise of changing the course of human history. There will be risks, and results take time. But I believe we can do it.” We were privileged to participate in negotiations with the Soviet Union and defend SDI against its threats. Those negotiations led to major reductions in nuclear weapons, as was Reagan’s objective. </w:t>
      </w:r>
      <w:r w:rsidRPr="006C415B">
        <w:rPr>
          <w:rStyle w:val="StyleUnderline"/>
          <w:highlight w:val="cyan"/>
        </w:rPr>
        <w:t>Today, we need</w:t>
      </w:r>
      <w:r w:rsidRPr="006C415B">
        <w:rPr>
          <w:sz w:val="16"/>
        </w:rPr>
        <w:t xml:space="preserve"> much more than simple deterrence. We need </w:t>
      </w:r>
      <w:r w:rsidRPr="006C415B">
        <w:rPr>
          <w:rStyle w:val="StyleUnderline"/>
        </w:rPr>
        <w:t>a</w:t>
      </w:r>
      <w:r w:rsidRPr="006C415B">
        <w:rPr>
          <w:sz w:val="16"/>
        </w:rPr>
        <w:t xml:space="preserve"> ubiquitous/</w:t>
      </w:r>
      <w:r w:rsidRPr="006C415B">
        <w:rPr>
          <w:rStyle w:val="Emphasis"/>
        </w:rPr>
        <w:t>universal missile</w:t>
      </w:r>
      <w:r w:rsidRPr="006C415B">
        <w:rPr>
          <w:sz w:val="16"/>
        </w:rPr>
        <w:t xml:space="preserve">/hyper/drone </w:t>
      </w:r>
      <w:r w:rsidRPr="006C415B">
        <w:rPr>
          <w:rStyle w:val="StyleUnderline"/>
        </w:rPr>
        <w:t xml:space="preserve">system of </w:t>
      </w:r>
      <w:r w:rsidRPr="006C415B">
        <w:rPr>
          <w:rStyle w:val="StyleUnderline"/>
          <w:highlight w:val="cyan"/>
        </w:rPr>
        <w:t xml:space="preserve">defensive </w:t>
      </w:r>
      <w:r w:rsidRPr="006C415B">
        <w:rPr>
          <w:rStyle w:val="Emphasis"/>
          <w:highlight w:val="cyan"/>
        </w:rPr>
        <w:t>capabilities</w:t>
      </w:r>
      <w:r w:rsidRPr="006C415B">
        <w:rPr>
          <w:sz w:val="16"/>
        </w:rPr>
        <w:t xml:space="preserve"> and technologies that depend </w:t>
      </w:r>
      <w:r w:rsidRPr="006C415B">
        <w:rPr>
          <w:rStyle w:val="StyleUnderline"/>
          <w:highlight w:val="cyan"/>
        </w:rPr>
        <w:t>on new</w:t>
      </w:r>
      <w:r w:rsidRPr="006C415B">
        <w:rPr>
          <w:rStyle w:val="StyleUnderline"/>
        </w:rPr>
        <w:t xml:space="preserve"> and ever-</w:t>
      </w:r>
      <w:r w:rsidRPr="006C415B">
        <w:rPr>
          <w:rStyle w:val="Emphasis"/>
          <w:highlight w:val="cyan"/>
        </w:rPr>
        <w:t>evolving tech</w:t>
      </w:r>
      <w:r w:rsidRPr="006C415B">
        <w:rPr>
          <w:sz w:val="16"/>
        </w:rPr>
        <w:t xml:space="preserve">nologies. </w:t>
      </w:r>
      <w:r w:rsidRPr="006C415B">
        <w:rPr>
          <w:rStyle w:val="StyleUnderline"/>
          <w:highlight w:val="cyan"/>
        </w:rPr>
        <w:t>This includes</w:t>
      </w:r>
      <w:r w:rsidRPr="006C415B">
        <w:rPr>
          <w:sz w:val="16"/>
        </w:rPr>
        <w:t xml:space="preserve"> space-based sensors and </w:t>
      </w:r>
      <w:r w:rsidRPr="006C415B">
        <w:rPr>
          <w:rStyle w:val="Emphasis"/>
        </w:rPr>
        <w:t>anti-missile</w:t>
      </w:r>
      <w:r w:rsidRPr="006C415B">
        <w:rPr>
          <w:sz w:val="16"/>
        </w:rPr>
        <w:t xml:space="preserve"> (especially launch phase) </w:t>
      </w:r>
      <w:r w:rsidRPr="006C415B">
        <w:rPr>
          <w:rStyle w:val="StyleUnderline"/>
        </w:rPr>
        <w:t>interceptors, and</w:t>
      </w:r>
      <w:r w:rsidRPr="006C415B">
        <w:rPr>
          <w:sz w:val="16"/>
        </w:rPr>
        <w:t xml:space="preserve"> eventually enhanced ground-, air- and space-based </w:t>
      </w:r>
      <w:r w:rsidRPr="006C415B">
        <w:rPr>
          <w:rStyle w:val="Emphasis"/>
          <w:highlight w:val="cyan"/>
        </w:rPr>
        <w:t>directed energy</w:t>
      </w:r>
      <w:r w:rsidRPr="006C415B">
        <w:rPr>
          <w:rStyle w:val="StyleUnderline"/>
          <w:highlight w:val="cyan"/>
        </w:rPr>
        <w:t xml:space="preserve"> defenses</w:t>
      </w:r>
      <w:r w:rsidRPr="006C415B">
        <w:rPr>
          <w:rStyle w:val="StyleUnderline"/>
        </w:rPr>
        <w:t>.</w:t>
      </w:r>
    </w:p>
    <w:p w14:paraId="68D965E3" w14:textId="77777777" w:rsidR="006A4B65" w:rsidRPr="006C415B" w:rsidRDefault="006A4B65" w:rsidP="006A4B65">
      <w:pPr>
        <w:pStyle w:val="Heading4"/>
      </w:pPr>
      <w:r w:rsidRPr="006C415B">
        <w:t>Golden Dome also ensures satellite norm agreements---</w:t>
      </w:r>
      <w:r w:rsidRPr="006C415B">
        <w:rPr>
          <w:u w:val="single"/>
        </w:rPr>
        <w:t>solves miscalc</w:t>
      </w:r>
      <w:r w:rsidRPr="006C415B">
        <w:t xml:space="preserve"> and nuclear hotlines that </w:t>
      </w:r>
      <w:r w:rsidRPr="006C415B">
        <w:rPr>
          <w:u w:val="single"/>
        </w:rPr>
        <w:t>solve all wars</w:t>
      </w:r>
      <w:r w:rsidRPr="006C415B">
        <w:t xml:space="preserve">. </w:t>
      </w:r>
    </w:p>
    <w:p w14:paraId="7726B13E" w14:textId="77777777" w:rsidR="006A4B65" w:rsidRPr="006C415B" w:rsidRDefault="006A4B65" w:rsidP="006A4B65">
      <w:r w:rsidRPr="006C415B">
        <w:rPr>
          <w:rStyle w:val="Style13ptBold"/>
        </w:rPr>
        <w:t>Bloomberg 25</w:t>
      </w:r>
      <w:r w:rsidRPr="006C415B">
        <w:t>, editorial board for Bloomberg (The Editorial Board at Bloomberg, June 5, 2025, “Golden Dome Is a Chance for Superpowers to Make Space Safer,” Bloomberg, https://www.bloomberg.com/opinion/articles/2025-06-05/golden-dome-is-a-chance-for-superpowers-to-make-space-safer)</w:t>
      </w:r>
    </w:p>
    <w:p w14:paraId="226A9A6D" w14:textId="77777777" w:rsidR="006A4B65" w:rsidRPr="006C415B" w:rsidRDefault="006A4B65" w:rsidP="006A4B65">
      <w:pPr>
        <w:rPr>
          <w:sz w:val="16"/>
        </w:rPr>
      </w:pPr>
      <w:r w:rsidRPr="006C415B">
        <w:rPr>
          <w:sz w:val="16"/>
        </w:rPr>
        <w:t xml:space="preserve">Yet </w:t>
      </w:r>
      <w:r w:rsidRPr="006C415B">
        <w:rPr>
          <w:rStyle w:val="StyleUnderline"/>
          <w:highlight w:val="cyan"/>
        </w:rPr>
        <w:t xml:space="preserve">the </w:t>
      </w:r>
      <w:r w:rsidRPr="006C415B">
        <w:rPr>
          <w:rStyle w:val="Emphasis"/>
          <w:highlight w:val="cyan"/>
        </w:rPr>
        <w:t>s</w:t>
      </w:r>
      <w:r w:rsidRPr="006C415B">
        <w:rPr>
          <w:rStyle w:val="StyleUnderline"/>
        </w:rPr>
        <w:t xml:space="preserve">tatus </w:t>
      </w:r>
      <w:r w:rsidRPr="006C415B">
        <w:rPr>
          <w:rStyle w:val="Emphasis"/>
          <w:highlight w:val="cyan"/>
        </w:rPr>
        <w:t>quo</w:t>
      </w:r>
      <w:r w:rsidRPr="006C415B">
        <w:rPr>
          <w:rStyle w:val="StyleUnderline"/>
          <w:highlight w:val="cyan"/>
        </w:rPr>
        <w:t xml:space="preserve"> is </w:t>
      </w:r>
      <w:r w:rsidRPr="006C415B">
        <w:rPr>
          <w:rStyle w:val="Emphasis"/>
          <w:highlight w:val="cyan"/>
        </w:rPr>
        <w:t>destabilizing</w:t>
      </w:r>
      <w:r w:rsidRPr="006C415B">
        <w:rPr>
          <w:sz w:val="16"/>
        </w:rPr>
        <w:t xml:space="preserve"> in its own way. </w:t>
      </w:r>
      <w:r w:rsidRPr="006C415B">
        <w:rPr>
          <w:rStyle w:val="StyleUnderline"/>
          <w:highlight w:val="cyan"/>
        </w:rPr>
        <w:t>Satellites can</w:t>
      </w:r>
      <w:r w:rsidRPr="006C415B">
        <w:rPr>
          <w:sz w:val="16"/>
        </w:rPr>
        <w:t xml:space="preserve"> already </w:t>
      </w:r>
      <w:r w:rsidRPr="006C415B">
        <w:rPr>
          <w:rStyle w:val="StyleUnderline"/>
          <w:highlight w:val="cyan"/>
        </w:rPr>
        <w:t xml:space="preserve">be </w:t>
      </w:r>
      <w:r w:rsidRPr="006C415B">
        <w:rPr>
          <w:rStyle w:val="Emphasis"/>
          <w:highlight w:val="cyan"/>
        </w:rPr>
        <w:t>destroyed by missiles</w:t>
      </w:r>
      <w:r w:rsidRPr="006C415B">
        <w:rPr>
          <w:sz w:val="16"/>
        </w:rPr>
        <w:t xml:space="preserve"> fired from Earth, disabled by </w:t>
      </w:r>
      <w:r w:rsidRPr="006C415B">
        <w:rPr>
          <w:rStyle w:val="Emphasis"/>
          <w:highlight w:val="cyan"/>
        </w:rPr>
        <w:t>lasers</w:t>
      </w:r>
      <w:r w:rsidRPr="006C415B">
        <w:rPr>
          <w:sz w:val="16"/>
        </w:rPr>
        <w:t xml:space="preserve">, electronically </w:t>
      </w:r>
      <w:r w:rsidRPr="006C415B">
        <w:rPr>
          <w:rStyle w:val="Emphasis"/>
          <w:highlight w:val="cyan"/>
        </w:rPr>
        <w:t>jammed</w:t>
      </w:r>
      <w:r w:rsidRPr="006C415B">
        <w:rPr>
          <w:rStyle w:val="StyleUnderline"/>
          <w:highlight w:val="cyan"/>
        </w:rPr>
        <w:t xml:space="preserve"> and</w:t>
      </w:r>
      <w:r w:rsidRPr="006C415B">
        <w:rPr>
          <w:rStyle w:val="StyleUnderline"/>
        </w:rPr>
        <w:t xml:space="preserve"> knocked offline by </w:t>
      </w:r>
      <w:r w:rsidRPr="006C415B">
        <w:rPr>
          <w:rStyle w:val="Emphasis"/>
          <w:highlight w:val="cyan"/>
        </w:rPr>
        <w:t>cyberattacks</w:t>
      </w:r>
      <w:r w:rsidRPr="006C415B">
        <w:rPr>
          <w:sz w:val="16"/>
        </w:rPr>
        <w:t xml:space="preserve">. </w:t>
      </w:r>
      <w:r w:rsidRPr="006C415B">
        <w:rPr>
          <w:rStyle w:val="StyleUnderline"/>
          <w:highlight w:val="cyan"/>
        </w:rPr>
        <w:t>Countries</w:t>
      </w:r>
      <w:r w:rsidRPr="006C415B">
        <w:rPr>
          <w:rStyle w:val="StyleUnderline"/>
        </w:rPr>
        <w:t xml:space="preserve"> now </w:t>
      </w:r>
      <w:r w:rsidRPr="006C415B">
        <w:rPr>
          <w:rStyle w:val="StyleUnderline"/>
          <w:highlight w:val="cyan"/>
        </w:rPr>
        <w:t>also</w:t>
      </w:r>
      <w:r w:rsidRPr="006C415B">
        <w:rPr>
          <w:sz w:val="16"/>
        </w:rPr>
        <w:t xml:space="preserve"> regularly </w:t>
      </w:r>
      <w:r w:rsidRPr="006C415B">
        <w:rPr>
          <w:rStyle w:val="StyleUnderline"/>
        </w:rPr>
        <w:t>conduct</w:t>
      </w:r>
      <w:r w:rsidRPr="006C415B">
        <w:rPr>
          <w:sz w:val="16"/>
        </w:rPr>
        <w:t xml:space="preserve"> so-called rendezvous and proximity </w:t>
      </w:r>
      <w:r w:rsidRPr="006C415B">
        <w:rPr>
          <w:rStyle w:val="StyleUnderline"/>
        </w:rPr>
        <w:t>operations</w:t>
      </w:r>
      <w:r w:rsidRPr="006C415B">
        <w:rPr>
          <w:sz w:val="16"/>
        </w:rPr>
        <w:t xml:space="preserve"> — maneuvering satellites </w:t>
      </w:r>
      <w:r w:rsidRPr="006C415B">
        <w:rPr>
          <w:rStyle w:val="StyleUnderline"/>
        </w:rPr>
        <w:t xml:space="preserve">to </w:t>
      </w:r>
      <w:r w:rsidRPr="006C415B">
        <w:rPr>
          <w:rStyle w:val="Emphasis"/>
          <w:highlight w:val="cyan"/>
        </w:rPr>
        <w:t>inspect</w:t>
      </w:r>
      <w:r w:rsidRPr="006C415B">
        <w:rPr>
          <w:rStyle w:val="StyleUnderline"/>
          <w:highlight w:val="cyan"/>
        </w:rPr>
        <w:t xml:space="preserve"> and</w:t>
      </w:r>
      <w:r w:rsidRPr="006C415B">
        <w:rPr>
          <w:sz w:val="16"/>
        </w:rPr>
        <w:t xml:space="preserve"> possibly </w:t>
      </w:r>
      <w:r w:rsidRPr="006C415B">
        <w:rPr>
          <w:rStyle w:val="Emphasis"/>
          <w:highlight w:val="cyan"/>
        </w:rPr>
        <w:t>repair</w:t>
      </w:r>
      <w:r w:rsidRPr="006C415B">
        <w:rPr>
          <w:sz w:val="16"/>
        </w:rPr>
        <w:t xml:space="preserve"> others. </w:t>
      </w:r>
      <w:r w:rsidRPr="006C415B">
        <w:rPr>
          <w:rStyle w:val="StyleUnderline"/>
          <w:highlight w:val="cyan"/>
        </w:rPr>
        <w:t>These</w:t>
      </w:r>
      <w:r w:rsidRPr="006C415B">
        <w:rPr>
          <w:sz w:val="16"/>
        </w:rPr>
        <w:t xml:space="preserve"> purported maintenance satellites </w:t>
      </w:r>
      <w:r w:rsidRPr="006C415B">
        <w:rPr>
          <w:rStyle w:val="StyleUnderline"/>
          <w:highlight w:val="cyan"/>
        </w:rPr>
        <w:t>could</w:t>
      </w:r>
      <w:r w:rsidRPr="006C415B">
        <w:rPr>
          <w:rStyle w:val="StyleUnderline"/>
        </w:rPr>
        <w:t xml:space="preserve"> </w:t>
      </w:r>
      <w:r w:rsidRPr="006C415B">
        <w:rPr>
          <w:rStyle w:val="Emphasis"/>
        </w:rPr>
        <w:t xml:space="preserve">just as </w:t>
      </w:r>
      <w:r w:rsidRPr="006C415B">
        <w:rPr>
          <w:rStyle w:val="Emphasis"/>
          <w:highlight w:val="cyan"/>
        </w:rPr>
        <w:t>easily</w:t>
      </w:r>
      <w:r w:rsidRPr="006C415B">
        <w:rPr>
          <w:rStyle w:val="StyleUnderline"/>
          <w:highlight w:val="cyan"/>
        </w:rPr>
        <w:t xml:space="preserve"> be</w:t>
      </w:r>
      <w:r w:rsidRPr="006C415B">
        <w:rPr>
          <w:sz w:val="16"/>
        </w:rPr>
        <w:t xml:space="preserve"> deployed </w:t>
      </w:r>
      <w:r w:rsidRPr="006C415B">
        <w:rPr>
          <w:rStyle w:val="StyleUnderline"/>
          <w:highlight w:val="cyan"/>
        </w:rPr>
        <w:t xml:space="preserve">to </w:t>
      </w:r>
      <w:r w:rsidRPr="006C415B">
        <w:rPr>
          <w:rStyle w:val="Emphasis"/>
          <w:highlight w:val="cyan"/>
        </w:rPr>
        <w:t>eavesdrop</w:t>
      </w:r>
      <w:r w:rsidRPr="006C415B">
        <w:rPr>
          <w:rStyle w:val="StyleUnderline"/>
        </w:rPr>
        <w:t xml:space="preserve"> on</w:t>
      </w:r>
      <w:r w:rsidRPr="006C415B">
        <w:rPr>
          <w:sz w:val="16"/>
        </w:rPr>
        <w:t xml:space="preserve">, blind, </w:t>
      </w:r>
      <w:r w:rsidRPr="006C415B">
        <w:rPr>
          <w:rStyle w:val="Emphasis"/>
          <w:highlight w:val="cyan"/>
        </w:rPr>
        <w:t>capture</w:t>
      </w:r>
      <w:r w:rsidRPr="006C415B">
        <w:rPr>
          <w:rStyle w:val="StyleUnderline"/>
          <w:highlight w:val="cyan"/>
        </w:rPr>
        <w:t xml:space="preserve"> or </w:t>
      </w:r>
      <w:r w:rsidRPr="006C415B">
        <w:rPr>
          <w:rStyle w:val="Emphasis"/>
          <w:highlight w:val="cyan"/>
        </w:rPr>
        <w:t>destroy</w:t>
      </w:r>
      <w:r w:rsidRPr="006C415B">
        <w:rPr>
          <w:rStyle w:val="StyleUnderline"/>
        </w:rPr>
        <w:t xml:space="preserve"> a </w:t>
      </w:r>
      <w:r w:rsidRPr="006C415B">
        <w:rPr>
          <w:rStyle w:val="StyleUnderline"/>
          <w:highlight w:val="cyan"/>
        </w:rPr>
        <w:t>rival’s</w:t>
      </w:r>
      <w:r w:rsidRPr="006C415B">
        <w:rPr>
          <w:rStyle w:val="StyleUnderline"/>
        </w:rPr>
        <w:t xml:space="preserve"> </w:t>
      </w:r>
      <w:r w:rsidRPr="006C415B">
        <w:rPr>
          <w:rStyle w:val="Emphasis"/>
        </w:rPr>
        <w:t xml:space="preserve">space </w:t>
      </w:r>
      <w:r w:rsidRPr="006C415B">
        <w:rPr>
          <w:rStyle w:val="Emphasis"/>
          <w:highlight w:val="cyan"/>
        </w:rPr>
        <w:t>assets</w:t>
      </w:r>
      <w:r w:rsidRPr="006C415B">
        <w:rPr>
          <w:sz w:val="16"/>
        </w:rPr>
        <w:t xml:space="preserve">. In 2019, Russia released a “nesting doll” satellite hidden inside a larger one. China last year conducted an exercise involving five satellites swooping around one another in what US officials called “dogfighting” practice. </w:t>
      </w:r>
      <w:r w:rsidRPr="006C415B">
        <w:rPr>
          <w:rStyle w:val="StyleUnderline"/>
        </w:rPr>
        <w:t xml:space="preserve">Right now, </w:t>
      </w:r>
      <w:r w:rsidRPr="006C415B">
        <w:rPr>
          <w:rStyle w:val="StyleUnderline"/>
          <w:highlight w:val="cyan"/>
        </w:rPr>
        <w:t xml:space="preserve">there are </w:t>
      </w:r>
      <w:r w:rsidRPr="006C415B">
        <w:rPr>
          <w:rStyle w:val="Emphasis"/>
          <w:highlight w:val="cyan"/>
        </w:rPr>
        <w:t>no</w:t>
      </w:r>
      <w:r w:rsidRPr="006C415B">
        <w:rPr>
          <w:sz w:val="16"/>
        </w:rPr>
        <w:t xml:space="preserve"> international </w:t>
      </w:r>
      <w:r w:rsidRPr="006C415B">
        <w:rPr>
          <w:rStyle w:val="StyleUnderline"/>
        </w:rPr>
        <w:t xml:space="preserve">rules or </w:t>
      </w:r>
      <w:r w:rsidRPr="006C415B">
        <w:rPr>
          <w:rStyle w:val="Emphasis"/>
          <w:highlight w:val="cyan"/>
        </w:rPr>
        <w:t>norms</w:t>
      </w:r>
      <w:r w:rsidRPr="006C415B">
        <w:rPr>
          <w:sz w:val="16"/>
        </w:rPr>
        <w:t xml:space="preserve"> in place </w:t>
      </w:r>
      <w:r w:rsidRPr="006C415B">
        <w:rPr>
          <w:rStyle w:val="StyleUnderline"/>
        </w:rPr>
        <w:t>about</w:t>
      </w:r>
      <w:r w:rsidRPr="006C415B">
        <w:rPr>
          <w:sz w:val="16"/>
        </w:rPr>
        <w:t xml:space="preserve"> when and how closely countries can approach other nations’ </w:t>
      </w:r>
      <w:r w:rsidRPr="006C415B">
        <w:rPr>
          <w:rStyle w:val="Emphasis"/>
        </w:rPr>
        <w:t>satellites</w:t>
      </w:r>
      <w:r w:rsidRPr="006C415B">
        <w:rPr>
          <w:sz w:val="16"/>
        </w:rPr>
        <w:t xml:space="preserve">, which of them should be off-limits, what the consequences of a cyberattack or temporary jamming might be, which ostensibly innocent actions might be perceived as hostile, and so on. </w:t>
      </w:r>
      <w:r w:rsidRPr="006C415B">
        <w:rPr>
          <w:rStyle w:val="StyleUnderline"/>
        </w:rPr>
        <w:t xml:space="preserve">The </w:t>
      </w:r>
      <w:r w:rsidRPr="006C415B">
        <w:rPr>
          <w:rStyle w:val="StyleUnderline"/>
          <w:highlight w:val="cyan"/>
        </w:rPr>
        <w:t>risks of</w:t>
      </w:r>
      <w:r w:rsidRPr="006C415B">
        <w:rPr>
          <w:sz w:val="16"/>
        </w:rPr>
        <w:t xml:space="preserve"> misunderstandings, </w:t>
      </w:r>
      <w:r w:rsidRPr="006C415B">
        <w:rPr>
          <w:rStyle w:val="Emphasis"/>
          <w:highlight w:val="cyan"/>
        </w:rPr>
        <w:t>miscalc</w:t>
      </w:r>
      <w:r w:rsidRPr="006C415B">
        <w:rPr>
          <w:sz w:val="16"/>
        </w:rPr>
        <w:t xml:space="preserve">ulations </w:t>
      </w:r>
      <w:r w:rsidRPr="006C415B">
        <w:rPr>
          <w:rStyle w:val="StyleUnderline"/>
          <w:highlight w:val="cyan"/>
        </w:rPr>
        <w:t>and</w:t>
      </w:r>
      <w:r w:rsidRPr="006C415B">
        <w:rPr>
          <w:rStyle w:val="StyleUnderline"/>
        </w:rPr>
        <w:t xml:space="preserve"> — given the incentive to </w:t>
      </w:r>
      <w:r w:rsidRPr="006C415B">
        <w:rPr>
          <w:rStyle w:val="Emphasis"/>
        </w:rPr>
        <w:t>attack first</w:t>
      </w:r>
      <w:r w:rsidRPr="006C415B">
        <w:rPr>
          <w:rStyle w:val="StyleUnderline"/>
        </w:rPr>
        <w:t xml:space="preserve"> in a conflict — inadvertent </w:t>
      </w:r>
      <w:r w:rsidRPr="006C415B">
        <w:rPr>
          <w:rStyle w:val="Emphasis"/>
          <w:highlight w:val="cyan"/>
        </w:rPr>
        <w:t>escalation</w:t>
      </w:r>
      <w:r w:rsidRPr="006C415B">
        <w:rPr>
          <w:rStyle w:val="StyleUnderline"/>
          <w:highlight w:val="cyan"/>
        </w:rPr>
        <w:t xml:space="preserve"> are</w:t>
      </w:r>
      <w:r w:rsidRPr="006C415B">
        <w:rPr>
          <w:rStyle w:val="StyleUnderline"/>
        </w:rPr>
        <w:t xml:space="preserve"> dangerously </w:t>
      </w:r>
      <w:r w:rsidRPr="006C415B">
        <w:rPr>
          <w:rStyle w:val="Emphasis"/>
          <w:highlight w:val="cyan"/>
        </w:rPr>
        <w:t>high</w:t>
      </w:r>
      <w:r w:rsidRPr="006C415B">
        <w:rPr>
          <w:rStyle w:val="StyleUnderline"/>
        </w:rPr>
        <w:t xml:space="preserve"> and </w:t>
      </w:r>
      <w:r w:rsidRPr="006C415B">
        <w:rPr>
          <w:rStyle w:val="Emphasis"/>
        </w:rPr>
        <w:t>rising</w:t>
      </w:r>
      <w:r w:rsidRPr="006C415B">
        <w:rPr>
          <w:rStyle w:val="StyleUnderline"/>
        </w:rPr>
        <w:t xml:space="preserve">. </w:t>
      </w:r>
      <w:r w:rsidRPr="006C415B">
        <w:rPr>
          <w:sz w:val="16"/>
        </w:rPr>
        <w:t xml:space="preserve">The </w:t>
      </w:r>
      <w:r w:rsidRPr="006C415B">
        <w:rPr>
          <w:rStyle w:val="StyleUnderline"/>
        </w:rPr>
        <w:t xml:space="preserve">US should press </w:t>
      </w:r>
      <w:r w:rsidRPr="006C415B">
        <w:rPr>
          <w:rStyle w:val="Emphasis"/>
          <w:highlight w:val="cyan"/>
        </w:rPr>
        <w:t>Russia</w:t>
      </w:r>
      <w:r w:rsidRPr="006C415B">
        <w:rPr>
          <w:rStyle w:val="StyleUnderline"/>
          <w:highlight w:val="cyan"/>
        </w:rPr>
        <w:t xml:space="preserve"> and </w:t>
      </w:r>
      <w:r w:rsidRPr="006C415B">
        <w:rPr>
          <w:rStyle w:val="Emphasis"/>
          <w:highlight w:val="cyan"/>
        </w:rPr>
        <w:t>China</w:t>
      </w:r>
      <w:r w:rsidRPr="006C415B">
        <w:rPr>
          <w:rStyle w:val="StyleUnderline"/>
        </w:rPr>
        <w:t xml:space="preserve"> to </w:t>
      </w:r>
      <w:r w:rsidRPr="006C415B">
        <w:rPr>
          <w:rStyle w:val="StyleUnderline"/>
          <w:highlight w:val="cyan"/>
        </w:rPr>
        <w:t>agree to</w:t>
      </w:r>
      <w:r w:rsidRPr="006C415B">
        <w:rPr>
          <w:rStyle w:val="StyleUnderline"/>
        </w:rPr>
        <w:t xml:space="preserve"> a </w:t>
      </w:r>
      <w:r w:rsidRPr="006C415B">
        <w:rPr>
          <w:rStyle w:val="Emphasis"/>
          <w:highlight w:val="cyan"/>
        </w:rPr>
        <w:t xml:space="preserve">code of </w:t>
      </w:r>
      <w:r w:rsidRPr="004F3D76">
        <w:rPr>
          <w:rStyle w:val="StyleUnderline"/>
          <w:highlight w:val="cyan"/>
        </w:rPr>
        <w:t>conduct</w:t>
      </w:r>
      <w:r w:rsidRPr="004F3D76">
        <w:rPr>
          <w:rStyle w:val="StyleUnderline"/>
        </w:rPr>
        <w:t xml:space="preserve"> for such orbital activities, </w:t>
      </w:r>
      <w:r w:rsidRPr="004F3D76">
        <w:rPr>
          <w:rStyle w:val="StyleUnderline"/>
          <w:highlight w:val="cyan"/>
        </w:rPr>
        <w:t>similar to the incidents</w:t>
      </w:r>
      <w:r w:rsidRPr="004F3D76">
        <w:rPr>
          <w:rStyle w:val="StyleUnderline"/>
        </w:rPr>
        <w:t xml:space="preserve">-at-sea agreements </w:t>
      </w:r>
      <w:r w:rsidRPr="004F3D76">
        <w:rPr>
          <w:rStyle w:val="StyleUnderline"/>
          <w:highlight w:val="cyan"/>
        </w:rPr>
        <w:t>negotiated during the Cold War</w:t>
      </w:r>
      <w:r w:rsidRPr="004F3D76">
        <w:rPr>
          <w:rStyle w:val="StyleUnderline"/>
        </w:rPr>
        <w:t xml:space="preserve"> to prevent close encounters from spiraling into conflict</w:t>
      </w:r>
      <w:r w:rsidRPr="006C415B">
        <w:rPr>
          <w:sz w:val="16"/>
        </w:rPr>
        <w:t xml:space="preserve">. Such a deal </w:t>
      </w:r>
      <w:r w:rsidRPr="006C415B">
        <w:rPr>
          <w:rStyle w:val="StyleUnderline"/>
        </w:rPr>
        <w:t xml:space="preserve">could </w:t>
      </w:r>
      <w:r w:rsidRPr="006C415B">
        <w:rPr>
          <w:rStyle w:val="StyleUnderline"/>
          <w:highlight w:val="cyan"/>
        </w:rPr>
        <w:t xml:space="preserve">introduce </w:t>
      </w:r>
      <w:r w:rsidRPr="006C415B">
        <w:rPr>
          <w:rStyle w:val="Emphasis"/>
          <w:highlight w:val="cyan"/>
        </w:rPr>
        <w:t>hotlines</w:t>
      </w:r>
      <w:r w:rsidRPr="006C415B">
        <w:rPr>
          <w:sz w:val="16"/>
        </w:rPr>
        <w:t xml:space="preserve"> between space commanders to clear up misunderstandings and lower tensions; a ban on close approaches to satellites vital to </w:t>
      </w:r>
      <w:r w:rsidRPr="004F3D76">
        <w:rPr>
          <w:rStyle w:val="StyleUnderline"/>
          <w:highlight w:val="cyan"/>
        </w:rPr>
        <w:t>nuclear command and control</w:t>
      </w:r>
      <w:r w:rsidRPr="004F3D76">
        <w:rPr>
          <w:rStyle w:val="StyleUnderline"/>
        </w:rPr>
        <w:t>; a system of pre-launch and pre-maneuver notifications; discussions about space doctrines, what actions would be considered hostile and what responses would be likely; and protocols governing proximity operations. Russia and China should also join the US in forswearing any further antisatellite weapons tests that create debris. All these measures would improve transparency, strengthen deterrence and reduce the risk of unintended confrontation. They could also provide building blocks to the more binding treaty Russia and China claim they want to see</w:t>
      </w:r>
      <w:r w:rsidRPr="006C415B">
        <w:rPr>
          <w:sz w:val="16"/>
          <w:szCs w:val="16"/>
        </w:rPr>
        <w:t xml:space="preserve">. Both nations likely know that Golden Dome won’t ever defeat their large and sophisticated arsenals, given the cost and sheer number of space-based interceptors that would be required. While the US may still want to pursue elements of the program, it should not be afraid to discuss its future as part of broader arms-control talks. </w:t>
      </w:r>
      <w:r w:rsidRPr="006C415B">
        <w:rPr>
          <w:sz w:val="16"/>
        </w:rPr>
        <w:t xml:space="preserve">In the meantime, </w:t>
      </w:r>
      <w:r w:rsidRPr="006C415B">
        <w:rPr>
          <w:rStyle w:val="Emphasis"/>
          <w:highlight w:val="cyan"/>
        </w:rPr>
        <w:t>Golden Dome</w:t>
      </w:r>
      <w:r w:rsidRPr="006C415B">
        <w:rPr>
          <w:rStyle w:val="StyleUnderline"/>
          <w:highlight w:val="cyan"/>
        </w:rPr>
        <w:t xml:space="preserve"> presents </w:t>
      </w:r>
      <w:r w:rsidRPr="006C415B">
        <w:rPr>
          <w:rStyle w:val="StyleUnderline"/>
        </w:rPr>
        <w:t xml:space="preserve">a good </w:t>
      </w:r>
      <w:r w:rsidRPr="006C415B">
        <w:rPr>
          <w:rStyle w:val="Emphasis"/>
          <w:highlight w:val="cyan"/>
        </w:rPr>
        <w:t>opportunity</w:t>
      </w:r>
      <w:r w:rsidRPr="006C415B">
        <w:rPr>
          <w:rStyle w:val="StyleUnderline"/>
        </w:rPr>
        <w:t xml:space="preserve"> for</w:t>
      </w:r>
      <w:r w:rsidRPr="006C415B">
        <w:rPr>
          <w:sz w:val="16"/>
        </w:rPr>
        <w:t xml:space="preserve"> the world’s preeminent space </w:t>
      </w:r>
      <w:r w:rsidRPr="006C415B">
        <w:rPr>
          <w:rStyle w:val="StyleUnderline"/>
        </w:rPr>
        <w:t xml:space="preserve">powers to </w:t>
      </w:r>
      <w:r w:rsidRPr="006C415B">
        <w:rPr>
          <w:rStyle w:val="Emphasis"/>
        </w:rPr>
        <w:t>build trust</w:t>
      </w:r>
      <w:r w:rsidRPr="006C415B">
        <w:rPr>
          <w:rStyle w:val="StyleUnderline"/>
        </w:rPr>
        <w:t xml:space="preserve"> and avoid a </w:t>
      </w:r>
      <w:r w:rsidRPr="006C415B">
        <w:rPr>
          <w:rStyle w:val="Emphasis"/>
        </w:rPr>
        <w:t>conflict</w:t>
      </w:r>
      <w:r w:rsidRPr="006C415B">
        <w:rPr>
          <w:sz w:val="16"/>
        </w:rPr>
        <w:t>. They’d be foolish to waste it.</w:t>
      </w:r>
    </w:p>
    <w:p w14:paraId="6EB307A9" w14:textId="77777777" w:rsidR="006A4B65" w:rsidRPr="000A4E97" w:rsidRDefault="006A4B65" w:rsidP="006A4B65"/>
    <w:p w14:paraId="6539C3D8" w14:textId="77777777" w:rsidR="006A4B65" w:rsidRDefault="006A4B65" w:rsidP="006A4B65">
      <w:pPr>
        <w:pStyle w:val="Heading3"/>
      </w:pPr>
    </w:p>
    <w:p w14:paraId="741B3392" w14:textId="77777777" w:rsidR="006A4B65" w:rsidRPr="00F5435A" w:rsidRDefault="006A4B65" w:rsidP="006A4B65"/>
    <w:p w14:paraId="52965CC7" w14:textId="77777777" w:rsidR="006A4B65" w:rsidRDefault="006A4B65" w:rsidP="006A4B65">
      <w:pPr>
        <w:pStyle w:val="Heading2"/>
      </w:pPr>
      <w:r>
        <w:t>Adv CP</w:t>
      </w:r>
    </w:p>
    <w:p w14:paraId="6D721821" w14:textId="77777777" w:rsidR="006A4B65" w:rsidRDefault="006A4B65" w:rsidP="006A4B65">
      <w:pPr>
        <w:pStyle w:val="Heading3"/>
      </w:pPr>
      <w:r>
        <w:t>Adv CP---Bailouts---1AR</w:t>
      </w:r>
    </w:p>
    <w:p w14:paraId="3E7EB24E" w14:textId="77777777" w:rsidR="006A4B65" w:rsidRPr="005925C6" w:rsidRDefault="006A4B65" w:rsidP="006A4B65">
      <w:pPr>
        <w:pStyle w:val="Heading4"/>
      </w:pPr>
      <w:r w:rsidRPr="005925C6">
        <w:t xml:space="preserve">BUT the </w:t>
      </w:r>
      <w:r w:rsidRPr="005925C6">
        <w:rPr>
          <w:u w:val="single"/>
        </w:rPr>
        <w:t>expectation it will</w:t>
      </w:r>
      <w:r w:rsidRPr="005925C6">
        <w:t xml:space="preserve"> backstops risky lending</w:t>
      </w:r>
    </w:p>
    <w:p w14:paraId="1D8B2C03" w14:textId="77777777" w:rsidR="006A4B65" w:rsidRPr="00990333" w:rsidRDefault="006A4B65" w:rsidP="006A4B65">
      <w:r w:rsidRPr="00990333">
        <w:rPr>
          <w:rStyle w:val="Style13ptBold"/>
        </w:rPr>
        <w:t>Cochrane ’24</w:t>
      </w:r>
      <w:r w:rsidRPr="00990333">
        <w:t xml:space="preserve"> [John and Amit Seru; 2024; PhD, Senior Fellow at the Hoover Institution, former Professor of Finance at the University of Chicago; PhD, Professor of Finance at Stanford Graduate School of Business; Journal of Law, Economics and Policy, “Ending Bailouts, At Last,” vol. 19]</w:t>
      </w:r>
    </w:p>
    <w:p w14:paraId="7F24221D" w14:textId="77777777" w:rsidR="006A4B65" w:rsidRPr="00583018" w:rsidRDefault="006A4B65" w:rsidP="006A4B65">
      <w:pPr>
        <w:rPr>
          <w:sz w:val="16"/>
        </w:rPr>
      </w:pPr>
      <w:r w:rsidRPr="00583018">
        <w:rPr>
          <w:rStyle w:val="StyleUnderline"/>
          <w:highlight w:val="cyan"/>
        </w:rPr>
        <w:t xml:space="preserve">Too big to fail is now </w:t>
      </w:r>
      <w:r w:rsidRPr="00583018">
        <w:rPr>
          <w:rStyle w:val="Emphasis"/>
          <w:highlight w:val="cyan"/>
        </w:rPr>
        <w:t>enshrined</w:t>
      </w:r>
      <w:r w:rsidRPr="00583018">
        <w:rPr>
          <w:sz w:val="16"/>
        </w:rPr>
        <w:t xml:space="preserve">. But </w:t>
      </w:r>
      <w:r w:rsidRPr="00583018">
        <w:rPr>
          <w:rStyle w:val="Emphasis"/>
          <w:highlight w:val="cyan"/>
        </w:rPr>
        <w:t>small companies</w:t>
      </w:r>
      <w:r w:rsidRPr="00583018">
        <w:rPr>
          <w:rStyle w:val="StyleUnderline"/>
          <w:highlight w:val="cyan"/>
        </w:rPr>
        <w:t xml:space="preserve"> get </w:t>
      </w:r>
      <w:r w:rsidRPr="00583018">
        <w:rPr>
          <w:rStyle w:val="Emphasis"/>
          <w:highlight w:val="cyan"/>
        </w:rPr>
        <w:t>bailed out too</w:t>
      </w:r>
      <w:r w:rsidRPr="00583018">
        <w:rPr>
          <w:sz w:val="16"/>
        </w:rPr>
        <w:t xml:space="preserve">, and their creditors. Industrial companies, not just financial companies, are protected. </w:t>
      </w:r>
      <w:r w:rsidRPr="00583018">
        <w:rPr>
          <w:rStyle w:val="StyleUnderline"/>
        </w:rPr>
        <w:t>Too leveraged to fail might be the summary of our new regime</w:t>
      </w:r>
      <w:r w:rsidRPr="00583018">
        <w:rPr>
          <w:sz w:val="16"/>
        </w:rPr>
        <w:t xml:space="preserve">. But our authorities subsidize leverage, with tax deduction and regulatory preferences for debt. </w:t>
      </w:r>
      <w:r w:rsidRPr="00583018">
        <w:rPr>
          <w:rStyle w:val="StyleUnderline"/>
        </w:rPr>
        <w:t xml:space="preserve">As a result, </w:t>
      </w:r>
      <w:r w:rsidRPr="00583018">
        <w:rPr>
          <w:rStyle w:val="StyleUnderline"/>
          <w:highlight w:val="cyan"/>
        </w:rPr>
        <w:t xml:space="preserve">there is </w:t>
      </w:r>
      <w:r w:rsidRPr="00583018">
        <w:rPr>
          <w:rStyle w:val="Emphasis"/>
          <w:highlight w:val="cyan"/>
        </w:rPr>
        <w:t>every incentive</w:t>
      </w:r>
      <w:r w:rsidRPr="00583018">
        <w:rPr>
          <w:rStyle w:val="StyleUnderline"/>
          <w:highlight w:val="cyan"/>
        </w:rPr>
        <w:t xml:space="preserve"> to </w:t>
      </w:r>
      <w:r w:rsidRPr="00583018">
        <w:rPr>
          <w:rStyle w:val="Emphasis"/>
          <w:highlight w:val="cyan"/>
        </w:rPr>
        <w:t>take risk</w:t>
      </w:r>
      <w:r w:rsidRPr="00583018">
        <w:rPr>
          <w:sz w:val="16"/>
        </w:rPr>
        <w:t xml:space="preserve">, to borrow and to lend, </w:t>
      </w:r>
      <w:r w:rsidRPr="00583018">
        <w:rPr>
          <w:rStyle w:val="StyleUnderline"/>
        </w:rPr>
        <w:t>with confidence that the government will backstop debt</w:t>
      </w:r>
      <w:r w:rsidRPr="00583018">
        <w:rPr>
          <w:sz w:val="16"/>
        </w:rPr>
        <w:t>, prop up prices, and keep companies afloat should any serious crisis develop. There is little incentive to issue equity rather than borrow, to keep cash around to provide liquidity or hunt for bargains and thereby prop up prices with private money in the next moment of stress. Why be ready to bargain-hunt when you know the government will front-run you and keep prices from falling?</w:t>
      </w:r>
    </w:p>
    <w:p w14:paraId="283DA720" w14:textId="77777777" w:rsidR="006A4B65" w:rsidRPr="00583018" w:rsidRDefault="006A4B65" w:rsidP="006A4B65">
      <w:pPr>
        <w:rPr>
          <w:rStyle w:val="StyleUnderline"/>
        </w:rPr>
      </w:pPr>
      <w:r w:rsidRPr="00583018">
        <w:rPr>
          <w:sz w:val="16"/>
        </w:rPr>
        <w:t xml:space="preserve">Obviously, </w:t>
      </w:r>
      <w:r w:rsidRPr="00583018">
        <w:rPr>
          <w:rStyle w:val="StyleUnderline"/>
        </w:rPr>
        <w:t>it is not healthy that investors get the benefits of risky lending in good times and taxpayers bear the risks</w:t>
      </w:r>
      <w:r w:rsidRPr="00583018">
        <w:rPr>
          <w:sz w:val="16"/>
        </w:rPr>
        <w:t xml:space="preserve"> in bad times. Worse, </w:t>
      </w:r>
      <w:r w:rsidRPr="00583018">
        <w:rPr>
          <w:rStyle w:val="Emphasis"/>
          <w:sz w:val="32"/>
          <w:szCs w:val="32"/>
          <w:highlight w:val="cyan"/>
        </w:rPr>
        <w:t>the system will</w:t>
      </w:r>
      <w:r w:rsidRPr="00583018">
        <w:rPr>
          <w:sz w:val="16"/>
          <w:szCs w:val="32"/>
        </w:rPr>
        <w:t xml:space="preserve"> </w:t>
      </w:r>
      <w:r w:rsidRPr="00583018">
        <w:rPr>
          <w:sz w:val="16"/>
        </w:rPr>
        <w:t xml:space="preserve">sooner or later </w:t>
      </w:r>
      <w:r w:rsidRPr="00583018">
        <w:rPr>
          <w:rStyle w:val="Emphasis"/>
          <w:sz w:val="32"/>
          <w:szCs w:val="32"/>
          <w:highlight w:val="cyan"/>
        </w:rPr>
        <w:t>fall apart</w:t>
      </w:r>
      <w:r w:rsidRPr="00583018">
        <w:rPr>
          <w:sz w:val="16"/>
        </w:rPr>
        <w:t xml:space="preserve">. Eventually, the government, even </w:t>
      </w:r>
      <w:r w:rsidRPr="00C611D6">
        <w:rPr>
          <w:rStyle w:val="StyleUnderline"/>
        </w:rPr>
        <w:t xml:space="preserve">the </w:t>
      </w:r>
      <w:r w:rsidRPr="00583018">
        <w:rPr>
          <w:rStyle w:val="StyleUnderline"/>
          <w:highlight w:val="cyan"/>
        </w:rPr>
        <w:t>US</w:t>
      </w:r>
      <w:r w:rsidRPr="00583018">
        <w:rPr>
          <w:rStyle w:val="StyleUnderline"/>
        </w:rPr>
        <w:t xml:space="preserve"> government</w:t>
      </w:r>
      <w:r w:rsidRPr="00583018">
        <w:rPr>
          <w:sz w:val="16"/>
        </w:rPr>
        <w:t xml:space="preserve">, </w:t>
      </w:r>
      <w:r w:rsidRPr="00583018">
        <w:rPr>
          <w:rStyle w:val="StyleUnderline"/>
          <w:highlight w:val="cyan"/>
        </w:rPr>
        <w:t xml:space="preserve">will run out of the </w:t>
      </w:r>
      <w:r w:rsidRPr="00583018">
        <w:rPr>
          <w:rStyle w:val="Emphasis"/>
          <w:highlight w:val="cyan"/>
        </w:rPr>
        <w:t>ability</w:t>
      </w:r>
      <w:r w:rsidRPr="00583018">
        <w:rPr>
          <w:rStyle w:val="StyleUnderline"/>
          <w:highlight w:val="cyan"/>
        </w:rPr>
        <w:t xml:space="preserve"> or</w:t>
      </w:r>
      <w:r w:rsidRPr="00583018">
        <w:rPr>
          <w:rStyle w:val="StyleUnderline"/>
        </w:rPr>
        <w:t xml:space="preserve"> the </w:t>
      </w:r>
      <w:r w:rsidRPr="00583018">
        <w:rPr>
          <w:rStyle w:val="Emphasis"/>
          <w:highlight w:val="cyan"/>
        </w:rPr>
        <w:t>will</w:t>
      </w:r>
      <w:r w:rsidRPr="00583018">
        <w:rPr>
          <w:rStyle w:val="StyleUnderline"/>
          <w:highlight w:val="cyan"/>
        </w:rPr>
        <w:t xml:space="preserve"> to</w:t>
      </w:r>
      <w:r w:rsidRPr="00583018">
        <w:rPr>
          <w:rStyle w:val="StyleUnderline"/>
        </w:rPr>
        <w:t xml:space="preserve"> cheaply </w:t>
      </w:r>
      <w:r w:rsidRPr="00583018">
        <w:rPr>
          <w:rStyle w:val="StyleUnderline"/>
          <w:highlight w:val="cyan"/>
        </w:rPr>
        <w:t xml:space="preserve">borrow an </w:t>
      </w:r>
      <w:r w:rsidRPr="00583018">
        <w:rPr>
          <w:rStyle w:val="Emphasis"/>
          <w:highlight w:val="cyan"/>
        </w:rPr>
        <w:t>immense amount</w:t>
      </w:r>
      <w:r w:rsidRPr="00583018">
        <w:rPr>
          <w:sz w:val="16"/>
        </w:rPr>
        <w:t xml:space="preserve"> in order </w:t>
      </w:r>
      <w:r w:rsidRPr="00583018">
        <w:rPr>
          <w:rStyle w:val="StyleUnderline"/>
          <w:highlight w:val="cyan"/>
        </w:rPr>
        <w:t>to bail out</w:t>
      </w:r>
      <w:r w:rsidRPr="00583018">
        <w:rPr>
          <w:rStyle w:val="StyleUnderline"/>
        </w:rPr>
        <w:t xml:space="preserve"> indebted </w:t>
      </w:r>
      <w:r w:rsidRPr="00583018">
        <w:rPr>
          <w:rStyle w:val="StyleUnderline"/>
          <w:highlight w:val="cyan"/>
        </w:rPr>
        <w:t>businesses</w:t>
      </w:r>
      <w:r w:rsidRPr="00583018">
        <w:rPr>
          <w:sz w:val="16"/>
        </w:rPr>
        <w:t xml:space="preserve"> and their creditors. </w:t>
      </w:r>
      <w:r w:rsidRPr="00583018">
        <w:rPr>
          <w:rStyle w:val="StyleUnderline"/>
          <w:highlight w:val="cyan"/>
        </w:rPr>
        <w:t xml:space="preserve">Then we face the </w:t>
      </w:r>
      <w:r w:rsidRPr="00583018">
        <w:rPr>
          <w:rStyle w:val="Emphasis"/>
          <w:highlight w:val="cyan"/>
        </w:rPr>
        <w:t>worst of all worlds</w:t>
      </w:r>
      <w:r w:rsidRPr="00583018">
        <w:rPr>
          <w:sz w:val="16"/>
        </w:rPr>
        <w:t xml:space="preserve">. The </w:t>
      </w:r>
      <w:r w:rsidRPr="00354B10">
        <w:rPr>
          <w:sz w:val="16"/>
        </w:rPr>
        <w:t xml:space="preserve">ideal intervention comes when nobody expects a bailout: all the mopping up, none of the moral hazard. </w:t>
      </w:r>
      <w:r w:rsidRPr="00354B10">
        <w:rPr>
          <w:rStyle w:val="StyleUnderline"/>
        </w:rPr>
        <w:t xml:space="preserve">The worst outcome realizes </w:t>
      </w:r>
      <w:r w:rsidRPr="00583018">
        <w:rPr>
          <w:rStyle w:val="StyleUnderline"/>
          <w:highlight w:val="cyan"/>
        </w:rPr>
        <w:t xml:space="preserve">when everyone </w:t>
      </w:r>
      <w:r w:rsidRPr="00583018">
        <w:rPr>
          <w:rStyle w:val="Emphasis"/>
          <w:highlight w:val="cyan"/>
        </w:rPr>
        <w:t>expects a bailout</w:t>
      </w:r>
      <w:r w:rsidRPr="00583018">
        <w:rPr>
          <w:rStyle w:val="StyleUnderline"/>
          <w:highlight w:val="cyan"/>
        </w:rPr>
        <w:t xml:space="preserve"> but it </w:t>
      </w:r>
      <w:r w:rsidRPr="00583018">
        <w:rPr>
          <w:rStyle w:val="Emphasis"/>
          <w:highlight w:val="cyan"/>
        </w:rPr>
        <w:t>cannot come</w:t>
      </w:r>
      <w:r w:rsidRPr="00583018">
        <w:rPr>
          <w:rStyle w:val="Emphasis"/>
        </w:rPr>
        <w:t>.</w:t>
      </w:r>
      <w:r w:rsidRPr="00583018">
        <w:rPr>
          <w:sz w:val="16"/>
        </w:rPr>
        <w:t xml:space="preserve"> When a town builds a great firehouse, people can start to store gasoline in the basement and neglect their own fire extinguishers. </w:t>
      </w:r>
      <w:r w:rsidRPr="00436E74">
        <w:rPr>
          <w:rStyle w:val="StyleUnderline"/>
        </w:rPr>
        <w:t xml:space="preserve">When the </w:t>
      </w:r>
      <w:r w:rsidRPr="00436E74">
        <w:rPr>
          <w:rStyle w:val="Emphasis"/>
        </w:rPr>
        <w:t>firehouse burns down</w:t>
      </w:r>
      <w:r w:rsidRPr="00436E74">
        <w:rPr>
          <w:rStyle w:val="StyleUnderline"/>
        </w:rPr>
        <w:t xml:space="preserve">, so </w:t>
      </w:r>
      <w:r w:rsidRPr="00436E74">
        <w:rPr>
          <w:rStyle w:val="Emphasis"/>
        </w:rPr>
        <w:t>does the town</w:t>
      </w:r>
      <w:r w:rsidRPr="00436E74">
        <w:rPr>
          <w:rStyle w:val="StyleUnderline"/>
        </w:rPr>
        <w:t>.</w:t>
      </w:r>
    </w:p>
    <w:p w14:paraId="60414260" w14:textId="77777777" w:rsidR="006A4B65" w:rsidRDefault="006A4B65" w:rsidP="006A4B65">
      <w:pPr>
        <w:pStyle w:val="Heading4"/>
      </w:pPr>
      <w:r>
        <w:t xml:space="preserve">Bailouts are ineffective and </w:t>
      </w:r>
      <w:r w:rsidRPr="00195713">
        <w:rPr>
          <w:u w:val="single"/>
        </w:rPr>
        <w:t>cronyist</w:t>
      </w:r>
    </w:p>
    <w:p w14:paraId="429C4F37" w14:textId="77777777" w:rsidR="006A4B65" w:rsidRPr="00990333" w:rsidRDefault="006A4B65" w:rsidP="006A4B65">
      <w:r w:rsidRPr="00990333">
        <w:rPr>
          <w:rStyle w:val="Style13ptBold"/>
        </w:rPr>
        <w:t>Scott ’20</w:t>
      </w:r>
      <w:r w:rsidRPr="00990333">
        <w:t xml:space="preserve"> [Hal; April 8; JD, MA, Emeritus Nomura Professor of International Financial Systems at Harvard Law; MIT Press on COVID-19, “23. Criticisms of Bailouts Generally,” </w:t>
      </w:r>
      <w:r w:rsidRPr="00C611D6">
        <w:t>https://covid-19.mitpress.mit.edu/pub/vf54oo8p/release/1</w:t>
      </w:r>
      <w:r w:rsidRPr="00990333">
        <w:t>]</w:t>
      </w:r>
    </w:p>
    <w:p w14:paraId="0197D1DE" w14:textId="77777777" w:rsidR="006A4B65" w:rsidRPr="00012320" w:rsidRDefault="006A4B65" w:rsidP="006A4B65">
      <w:pPr>
        <w:rPr>
          <w:sz w:val="16"/>
        </w:rPr>
      </w:pPr>
      <w:r w:rsidRPr="00012320">
        <w:rPr>
          <w:sz w:val="16"/>
        </w:rPr>
        <w:t xml:space="preserve">23.2 </w:t>
      </w:r>
      <w:r w:rsidRPr="006D29EF">
        <w:rPr>
          <w:rStyle w:val="StyleUnderline"/>
        </w:rPr>
        <w:t xml:space="preserve">Bailouts May </w:t>
      </w:r>
      <w:r w:rsidRPr="006D29EF">
        <w:rPr>
          <w:rStyle w:val="Emphasis"/>
        </w:rPr>
        <w:t>Not Work</w:t>
      </w:r>
      <w:r w:rsidRPr="006D29EF">
        <w:rPr>
          <w:rStyle w:val="StyleUnderline"/>
        </w:rPr>
        <w:t xml:space="preserve"> or Be </w:t>
      </w:r>
      <w:r w:rsidRPr="006D29EF">
        <w:rPr>
          <w:rStyle w:val="Emphasis"/>
        </w:rPr>
        <w:t>Prolonged</w:t>
      </w:r>
    </w:p>
    <w:p w14:paraId="385ADFCE" w14:textId="77777777" w:rsidR="006A4B65" w:rsidRPr="006D29EF" w:rsidRDefault="006A4B65" w:rsidP="006A4B65">
      <w:pPr>
        <w:rPr>
          <w:rStyle w:val="StyleUnderline"/>
        </w:rPr>
      </w:pPr>
      <w:r w:rsidRPr="00012320">
        <w:rPr>
          <w:sz w:val="16"/>
        </w:rPr>
        <w:t xml:space="preserve">Before the 2008 financial crisis, the </w:t>
      </w:r>
      <w:r w:rsidRPr="005644DF">
        <w:rPr>
          <w:sz w:val="16"/>
        </w:rPr>
        <w:t xml:space="preserve">most successful bailout in mature economies was probably the Swedish bank bailout in the early 1990s. The collapse of the property market left several Swedish banks with large quantities of soured real estate loans. The government announced a blanket guarantee of bank debt and took over the major banks. Sweden eventually incurred minimum cost after selling its bank interests several years later. However, </w:t>
      </w:r>
      <w:r w:rsidRPr="005644DF">
        <w:rPr>
          <w:rStyle w:val="StyleUnderline"/>
        </w:rPr>
        <w:t>bailout does not always work</w:t>
      </w:r>
      <w:r w:rsidRPr="005644DF">
        <w:rPr>
          <w:sz w:val="16"/>
        </w:rPr>
        <w:t xml:space="preserve">. </w:t>
      </w:r>
      <w:r w:rsidRPr="005644DF">
        <w:rPr>
          <w:rStyle w:val="StyleUnderline"/>
        </w:rPr>
        <w:t>It may carry</w:t>
      </w:r>
      <w:r w:rsidRPr="006D29EF">
        <w:rPr>
          <w:rStyle w:val="StyleUnderline"/>
        </w:rPr>
        <w:t xml:space="preserve"> the risk that </w:t>
      </w:r>
      <w:r w:rsidRPr="00012320">
        <w:rPr>
          <w:rStyle w:val="StyleUnderline"/>
          <w:highlight w:val="cyan"/>
        </w:rPr>
        <w:t xml:space="preserve">one bailout will evolve into multiple efforts to </w:t>
      </w:r>
      <w:r w:rsidRPr="00012320">
        <w:rPr>
          <w:rStyle w:val="Emphasis"/>
          <w:highlight w:val="cyan"/>
        </w:rPr>
        <w:t>prop up insolvent banks</w:t>
      </w:r>
      <w:r w:rsidRPr="006D29EF">
        <w:rPr>
          <w:rStyle w:val="StyleUnderline"/>
        </w:rPr>
        <w:t xml:space="preserve"> for an extended period </w:t>
      </w:r>
      <w:r w:rsidRPr="00012320">
        <w:rPr>
          <w:sz w:val="16"/>
        </w:rPr>
        <w:t xml:space="preserve">of time </w:t>
      </w:r>
      <w:r w:rsidRPr="00012320">
        <w:rPr>
          <w:rStyle w:val="Emphasis"/>
          <w:highlight w:val="cyan"/>
        </w:rPr>
        <w:t>without any real hope</w:t>
      </w:r>
      <w:r w:rsidRPr="00012320">
        <w:rPr>
          <w:rStyle w:val="StyleUnderline"/>
          <w:highlight w:val="cyan"/>
        </w:rPr>
        <w:t xml:space="preserve"> of recovery</w:t>
      </w:r>
      <w:r w:rsidRPr="006D29EF">
        <w:rPr>
          <w:rStyle w:val="StyleUnderline"/>
        </w:rPr>
        <w:t>.</w:t>
      </w:r>
    </w:p>
    <w:p w14:paraId="1148B77C" w14:textId="77777777" w:rsidR="006A4B65" w:rsidRPr="00012320" w:rsidRDefault="006A4B65" w:rsidP="006A4B65">
      <w:pPr>
        <w:rPr>
          <w:sz w:val="16"/>
        </w:rPr>
      </w:pPr>
      <w:r w:rsidRPr="00C611D6">
        <w:rPr>
          <w:rStyle w:val="StyleUnderline"/>
        </w:rPr>
        <w:t xml:space="preserve">The </w:t>
      </w:r>
      <w:r w:rsidRPr="00012320">
        <w:rPr>
          <w:rStyle w:val="StyleUnderline"/>
          <w:highlight w:val="cyan"/>
        </w:rPr>
        <w:t>Japanese “</w:t>
      </w:r>
      <w:r w:rsidRPr="00012320">
        <w:rPr>
          <w:rStyle w:val="Emphasis"/>
          <w:highlight w:val="cyan"/>
        </w:rPr>
        <w:t>lost decade</w:t>
      </w:r>
      <w:r w:rsidRPr="00012320">
        <w:rPr>
          <w:rStyle w:val="StyleUnderline"/>
          <w:highlight w:val="cyan"/>
        </w:rPr>
        <w:t>” is a</w:t>
      </w:r>
      <w:r w:rsidRPr="00866A1C">
        <w:rPr>
          <w:rStyle w:val="StyleUnderline"/>
        </w:rPr>
        <w:t xml:space="preserve"> prominent </w:t>
      </w:r>
      <w:r w:rsidRPr="00012320">
        <w:rPr>
          <w:rStyle w:val="StyleUnderline"/>
          <w:highlight w:val="cyan"/>
        </w:rPr>
        <w:t>example</w:t>
      </w:r>
      <w:r w:rsidRPr="006D29EF">
        <w:rPr>
          <w:rStyle w:val="StyleUnderline"/>
        </w:rPr>
        <w:t xml:space="preserve"> </w:t>
      </w:r>
      <w:r w:rsidRPr="00012320">
        <w:rPr>
          <w:sz w:val="16"/>
        </w:rPr>
        <w:t xml:space="preserve">of a prolonged bailout. </w:t>
      </w:r>
      <w:r w:rsidRPr="006D29EF">
        <w:rPr>
          <w:rStyle w:val="StyleUnderline"/>
        </w:rPr>
        <w:t xml:space="preserve">Until very recently large and small Japanese banks have been saddled with bad loans since the collapse of its </w:t>
      </w:r>
      <w:r w:rsidRPr="006D29EF">
        <w:rPr>
          <w:rStyle w:val="Emphasis"/>
        </w:rPr>
        <w:t>stock</w:t>
      </w:r>
      <w:r w:rsidRPr="00012320">
        <w:rPr>
          <w:sz w:val="16"/>
        </w:rPr>
        <w:t xml:space="preserve"> and real property </w:t>
      </w:r>
      <w:r w:rsidRPr="006D29EF">
        <w:rPr>
          <w:rStyle w:val="Emphasis"/>
        </w:rPr>
        <w:t>markets</w:t>
      </w:r>
      <w:r w:rsidRPr="006D29EF">
        <w:rPr>
          <w:rStyle w:val="StyleUnderline"/>
        </w:rPr>
        <w:t xml:space="preserve"> in 1990</w:t>
      </w:r>
      <w:r w:rsidRPr="00012320">
        <w:rPr>
          <w:sz w:val="16"/>
        </w:rPr>
        <w:t xml:space="preserve">. Through the 1990s </w:t>
      </w:r>
      <w:r w:rsidRPr="00012320">
        <w:rPr>
          <w:rStyle w:val="StyleUnderline"/>
          <w:highlight w:val="cyan"/>
        </w:rPr>
        <w:t xml:space="preserve">the </w:t>
      </w:r>
      <w:r w:rsidRPr="00866A1C">
        <w:rPr>
          <w:rStyle w:val="Emphasis"/>
          <w:highlight w:val="cyan"/>
        </w:rPr>
        <w:t>gov</w:t>
      </w:r>
      <w:r w:rsidRPr="00866A1C">
        <w:rPr>
          <w:rStyle w:val="StyleUnderline"/>
        </w:rPr>
        <w:t xml:space="preserve">ernment </w:t>
      </w:r>
      <w:r w:rsidRPr="00012320">
        <w:rPr>
          <w:rStyle w:val="StyleUnderline"/>
          <w:highlight w:val="cyan"/>
        </w:rPr>
        <w:t xml:space="preserve">purchased </w:t>
      </w:r>
      <w:r w:rsidRPr="00012320">
        <w:rPr>
          <w:rStyle w:val="Emphasis"/>
          <w:highlight w:val="cyan"/>
        </w:rPr>
        <w:t>nonperforming loans</w:t>
      </w:r>
      <w:r w:rsidRPr="00012320">
        <w:rPr>
          <w:sz w:val="16"/>
        </w:rPr>
        <w:t xml:space="preserve"> (NPL) from banks </w:t>
      </w:r>
      <w:r w:rsidRPr="006D29EF">
        <w:rPr>
          <w:rStyle w:val="StyleUnderline"/>
        </w:rPr>
        <w:t>and tried other rescue measures</w:t>
      </w:r>
      <w:r w:rsidRPr="00012320">
        <w:rPr>
          <w:sz w:val="16"/>
        </w:rPr>
        <w:t xml:space="preserve">. However, </w:t>
      </w:r>
      <w:r w:rsidRPr="006D29EF">
        <w:rPr>
          <w:rStyle w:val="StyleUnderline"/>
        </w:rPr>
        <w:t>it continued to delay in recognizing the full scale of the NPL problem</w:t>
      </w:r>
      <w:r w:rsidRPr="00012320">
        <w:rPr>
          <w:sz w:val="16"/>
        </w:rPr>
        <w:t xml:space="preserve"> by endorsing questionable accounting practices due to the high social cost that would follow from corporate bankruptcies and the political consequences of admitting large losses. In 1998, when the level of NPL became extremely high, the government purchased 1.8 trillion yen ($16 billion) in subordinated debt and preferred shares in 21 major banks that were undercapitalized. </w:t>
      </w:r>
      <w:r w:rsidRPr="00625EFE">
        <w:rPr>
          <w:rStyle w:val="StyleUnderline"/>
        </w:rPr>
        <w:t xml:space="preserve">The </w:t>
      </w:r>
      <w:r w:rsidRPr="00012320">
        <w:rPr>
          <w:rStyle w:val="StyleUnderline"/>
          <w:highlight w:val="cyan"/>
        </w:rPr>
        <w:t xml:space="preserve">bailout </w:t>
      </w:r>
      <w:r w:rsidRPr="00012320">
        <w:rPr>
          <w:rStyle w:val="Emphasis"/>
          <w:highlight w:val="cyan"/>
        </w:rPr>
        <w:t>failed</w:t>
      </w:r>
      <w:r w:rsidRPr="00012320">
        <w:rPr>
          <w:rStyle w:val="StyleUnderline"/>
          <w:highlight w:val="cyan"/>
        </w:rPr>
        <w:t xml:space="preserve"> to </w:t>
      </w:r>
      <w:r w:rsidRPr="00012320">
        <w:rPr>
          <w:rStyle w:val="Emphasis"/>
          <w:highlight w:val="cyan"/>
        </w:rPr>
        <w:t>stabilize the market</w:t>
      </w:r>
      <w:r w:rsidRPr="00012320">
        <w:rPr>
          <w:sz w:val="16"/>
        </w:rPr>
        <w:t xml:space="preserve"> and </w:t>
      </w:r>
      <w:r w:rsidRPr="00625EFE">
        <w:rPr>
          <w:rStyle w:val="StyleUnderline"/>
        </w:rPr>
        <w:t>the government nationalized two major</w:t>
      </w:r>
      <w:r w:rsidRPr="00012320">
        <w:rPr>
          <w:sz w:val="16"/>
        </w:rPr>
        <w:t xml:space="preserve"> banks, the Long-Term Credit Bank of Japan and Nippon Credit Bank, followed by another injection of 7.5 trillion yen ($71 billion) in 15 banks the next year. </w:t>
      </w:r>
      <w:r w:rsidRPr="00625EFE">
        <w:rPr>
          <w:rStyle w:val="StyleUnderline"/>
        </w:rPr>
        <w:t>Bailouts continued thereafter</w:t>
      </w:r>
      <w:r w:rsidRPr="00012320">
        <w:rPr>
          <w:sz w:val="16"/>
        </w:rPr>
        <w:t>, including the injection of 1.96 trillion yen (around $19 billion) in Resona in 2003. The government also consolidated the biggest banks during this period to create some of the largest banks in the world.</w:t>
      </w:r>
    </w:p>
    <w:p w14:paraId="2DB3C03A" w14:textId="77777777" w:rsidR="006A4B65" w:rsidRPr="00C611D6" w:rsidRDefault="006A4B65" w:rsidP="006A4B65">
      <w:pPr>
        <w:rPr>
          <w:sz w:val="16"/>
          <w:szCs w:val="16"/>
        </w:rPr>
      </w:pPr>
      <w:r w:rsidRPr="00C611D6">
        <w:rPr>
          <w:sz w:val="16"/>
          <w:szCs w:val="16"/>
        </w:rPr>
        <w:t>The Japanese financial system finally began to stabilize after its economy started to recover and the government began to address the NPL problem seriously around 2003. By 2006 banks appeared to be able to repay public funds within a few years. The largest ones have already done so, but regional banks continue to struggle. Some nationalized banks were sold to nonbanking and foreign owners.</w:t>
      </w:r>
    </w:p>
    <w:p w14:paraId="63E2430A" w14:textId="77777777" w:rsidR="006A4B65" w:rsidRPr="00012320" w:rsidRDefault="006A4B65" w:rsidP="006A4B65">
      <w:pPr>
        <w:rPr>
          <w:sz w:val="16"/>
        </w:rPr>
      </w:pPr>
      <w:r w:rsidRPr="00012320">
        <w:rPr>
          <w:sz w:val="16"/>
        </w:rPr>
        <w:t xml:space="preserve">The Japanese experience demonstrates that </w:t>
      </w:r>
      <w:r w:rsidRPr="00012320">
        <w:rPr>
          <w:rStyle w:val="StyleUnderline"/>
        </w:rPr>
        <w:t xml:space="preserve">fundamental </w:t>
      </w:r>
      <w:r w:rsidRPr="00012320">
        <w:rPr>
          <w:rStyle w:val="StyleUnderline"/>
          <w:highlight w:val="cyan"/>
        </w:rPr>
        <w:t>problems</w:t>
      </w:r>
      <w:r w:rsidRPr="00625EFE">
        <w:rPr>
          <w:rStyle w:val="StyleUnderline"/>
        </w:rPr>
        <w:t xml:space="preserve"> with banking systems </w:t>
      </w:r>
      <w:r w:rsidRPr="00012320">
        <w:rPr>
          <w:rStyle w:val="StyleUnderline"/>
          <w:highlight w:val="cyan"/>
        </w:rPr>
        <w:t xml:space="preserve">may only be </w:t>
      </w:r>
      <w:r w:rsidRPr="00012320">
        <w:rPr>
          <w:rStyle w:val="Emphasis"/>
          <w:highlight w:val="cyan"/>
        </w:rPr>
        <w:t>prolonged</w:t>
      </w:r>
      <w:r w:rsidRPr="00012320">
        <w:rPr>
          <w:rStyle w:val="StyleUnderline"/>
          <w:highlight w:val="cyan"/>
        </w:rPr>
        <w:t xml:space="preserve">, but not </w:t>
      </w:r>
      <w:r w:rsidRPr="00012320">
        <w:rPr>
          <w:rStyle w:val="Emphasis"/>
          <w:highlight w:val="cyan"/>
        </w:rPr>
        <w:t>resolved</w:t>
      </w:r>
      <w:r w:rsidRPr="00012320">
        <w:rPr>
          <w:rStyle w:val="StyleUnderline"/>
          <w:highlight w:val="cyan"/>
        </w:rPr>
        <w:t>, through bailouts</w:t>
      </w:r>
      <w:r w:rsidRPr="00012320">
        <w:rPr>
          <w:sz w:val="16"/>
        </w:rPr>
        <w:t xml:space="preserve">. Bailouts may be the beginning and not the end of financial recovery. </w:t>
      </w:r>
      <w:r w:rsidRPr="00012320">
        <w:rPr>
          <w:rStyle w:val="StyleUnderline"/>
          <w:highlight w:val="cyan"/>
        </w:rPr>
        <w:t>Bailing out banks</w:t>
      </w:r>
      <w:r w:rsidRPr="004B5EF3">
        <w:rPr>
          <w:rStyle w:val="StyleUnderline"/>
        </w:rPr>
        <w:t xml:space="preserve"> without dealing with the NPL problem </w:t>
      </w:r>
      <w:r w:rsidRPr="00012320">
        <w:rPr>
          <w:rStyle w:val="StyleUnderline"/>
          <w:highlight w:val="cyan"/>
        </w:rPr>
        <w:t xml:space="preserve">was </w:t>
      </w:r>
      <w:r w:rsidRPr="00012320">
        <w:rPr>
          <w:rStyle w:val="Emphasis"/>
          <w:highlight w:val="cyan"/>
        </w:rPr>
        <w:t>throwing good money after bad</w:t>
      </w:r>
      <w:r w:rsidRPr="00012320">
        <w:rPr>
          <w:sz w:val="16"/>
        </w:rPr>
        <w:t>. The Congressional Oversight Panel in early 2009 agreed that CPP and other bank investment programs would work based on the key assumption that the financial crisis was in large part the product of temporary liquidity constraints resulting from nonfunctioning markets for troubled assets. In other words, bailouts should only be used to curb risk contagion and stabilize the market so that the government could have breathing time to implement other cleanup efforts such as proactive write-downs, reform of banking practices and gradual sales of assets.</w:t>
      </w:r>
    </w:p>
    <w:p w14:paraId="7A32CBE4" w14:textId="77777777" w:rsidR="006A4B65" w:rsidRPr="00012320" w:rsidRDefault="006A4B65" w:rsidP="006A4B65">
      <w:pPr>
        <w:rPr>
          <w:sz w:val="16"/>
        </w:rPr>
      </w:pPr>
      <w:r w:rsidRPr="00012320">
        <w:rPr>
          <w:sz w:val="16"/>
        </w:rPr>
        <w:t>23.3  Creation of Moral Hazard and Too-Big-to-Fail Competitive Advantage</w:t>
      </w:r>
    </w:p>
    <w:p w14:paraId="09C4F44D" w14:textId="77777777" w:rsidR="006A4B65" w:rsidRPr="00C611D6" w:rsidRDefault="006A4B65" w:rsidP="006A4B65">
      <w:pPr>
        <w:rPr>
          <w:sz w:val="16"/>
          <w:szCs w:val="16"/>
        </w:rPr>
      </w:pPr>
      <w:r w:rsidRPr="00C611D6">
        <w:rPr>
          <w:sz w:val="16"/>
          <w:szCs w:val="16"/>
        </w:rPr>
        <w:t>The fear of moral hazard is the strongest argument against government bailouts. Both individual firms and the market may have perverse incentives if they know the government will come to the rescue. The consequence of this moral hazard is that firms will take on more risk than would otherwise be optimal because risk taking becomes a one-sided bet. Investors, especially debt investors, may have less incentive to monitor the performance of the firm. As the firm becomes too big to fail, meaning presumptively entitled to a bailout, it may also enjoy an unfair competitive advantage over other firms because its cost of financing could be cheaper. These concerns are similar to the ones regarding insurance or guarantees.</w:t>
      </w:r>
    </w:p>
    <w:p w14:paraId="63DCD4DC" w14:textId="77777777" w:rsidR="006A4B65" w:rsidRPr="00012320" w:rsidRDefault="006A4B65" w:rsidP="006A4B65">
      <w:pPr>
        <w:rPr>
          <w:sz w:val="16"/>
        </w:rPr>
      </w:pPr>
      <w:r w:rsidRPr="00012320">
        <w:rPr>
          <w:sz w:val="16"/>
        </w:rPr>
        <w:t>Summers identifies an excessive fear of moral hazard among a group he calls “moral hazard fundamentalists,” and suggests these fundamentalists are misguided in three respects as they analogize the moral hazard of bailout to the moral hazards raised by insurance: first, individual actors in the financial world may underestimate the role of contagion and the benefits that their own insurance will have on other actors; thus they will tend to underinsure (suggesting the free market may not be an adequate way to address the risks they pose). Second, institutions may fail simply because of a loss of confidence, rather than because of increased risk taking. In these cases, the possibility of bailout can help to avoid panic and contagion. However, confidence (of short-term creditors) is better addressed through the lender of last resort. Finally, unlike insurance, bailout can actually leave taxpayers better off, for example, when a government program like TARP is potentially profitable. For all these reasons, policy should not be developed simply on the basis of “avoiding moral hazard,” but rather must take into account contagion, potential liquidity runs and the benefits of quelling panic, and the potential costs and benefits of a bailout to taxpayers.</w:t>
      </w:r>
    </w:p>
    <w:p w14:paraId="29DEE02D" w14:textId="77777777" w:rsidR="006A4B65" w:rsidRPr="00C611D6" w:rsidRDefault="006A4B65" w:rsidP="006A4B65">
      <w:pPr>
        <w:rPr>
          <w:sz w:val="16"/>
          <w:szCs w:val="16"/>
        </w:rPr>
      </w:pPr>
      <w:r w:rsidRPr="00C611D6">
        <w:rPr>
          <w:sz w:val="16"/>
          <w:szCs w:val="16"/>
        </w:rPr>
        <w:t>In my view, however, bailouts (public capital injections) are not the answer to contagion; this can be avoided by a strong lender of last resort and guarantees. Nor are bailouts necessary to avoid single large bank failures (this may be different in countries where one or two banks dominate an economy), assuming there are effective resolution procedures and the preservation of critical functions. Bailouts like TARP should be reserved in the United States for correlation related systemic risk when multiple large banks are rendered insolvent by a common external event. There is no denying that bailouts increase moral hazard and put taxpayers at risk, so they should only be used when there is no feasible alternative. Even when necessary bailouts should be designed to minimize moral hazard.</w:t>
      </w:r>
    </w:p>
    <w:p w14:paraId="664AF989" w14:textId="77777777" w:rsidR="006A4B65" w:rsidRPr="00012320" w:rsidRDefault="006A4B65" w:rsidP="006A4B65">
      <w:pPr>
        <w:rPr>
          <w:sz w:val="16"/>
        </w:rPr>
      </w:pPr>
      <w:r w:rsidRPr="00012320">
        <w:rPr>
          <w:sz w:val="16"/>
        </w:rPr>
        <w:t>Government bailouts should wipe out existing common shareholders, thus helping reduce moral hazard; at the very least the common should be heavily and permanently diluted through the creation of new common. Government bailouts could also be combined with some hit on longer term creditors (e.g., through bail-ins), as discussed in chapter 16. These longer term creditors should therefore have incentive to monitor risk. Indeed, since bond losses are tightly linked to ratings, and rating agencies are usually not certain that a given financial institution will be bailed out, they may downgrade poorly capitalized banks, a threat also reducing incentives of managers to take undue risk. Rating agencies obviously consider implicit government backing in its rating decisions. In 2011 S&amp;P downgraded Bank of America, Citigroup, Goldman Sachs, Morgan Stanley, JPMorgan, and Wells Fargo. In September 2011, Moody’s also downgraded Citigroup, Bank of America and Wells Fargo. Both rating agencies that believed the government to be less likely to assist these banks going forward than during the financial crisis when contagion risk was high. Moody’s also considered the enactment of Dodd–Frank Act as showing the government’s intent to impose losses on bondholders in future crises. In 2012, citing the “clear intent of government around the world to reduce support for creditors,” Moody’s downgraded five of the six largest US banks: JPMorgan, Bank of America, Citigroup, Goldman Sachs, and Morgan Stanley. More recently, in November 2013, Moody’s further downgraded JPMorgan, Goldman Sachs, Morgan Stanley, and Bank of New York Mellon. A managing director at the rating agency explained that “rather than relying on public funds to bail out one of these institutions, we expect that bank holding company creditors will be bailed-in and thereby shoulder much of the burden to help recapitalize a failing bank.”</w:t>
      </w:r>
    </w:p>
    <w:p w14:paraId="6553D8C8" w14:textId="77777777" w:rsidR="006A4B65" w:rsidRPr="00012320" w:rsidRDefault="006A4B65" w:rsidP="006A4B65">
      <w:pPr>
        <w:rPr>
          <w:sz w:val="16"/>
        </w:rPr>
      </w:pPr>
      <w:r w:rsidRPr="00012320">
        <w:rPr>
          <w:sz w:val="16"/>
        </w:rPr>
        <w:t>Bernardo, Talley, and Welch, using a model that focuses exclusively on moral hazard, show that bailouts can be welfare-enhancing if (1) they are only used sparingly, where social externalities are large and subsidies are small; (2) the government eliminates incumbent owners, board, and managers to improve a priori incentives; and (3) the bailout is funded through redistributive taxes on healthy firms rather than forcing recipients to repay in the future, as the government has already fully expropriated existing owners and managers. With regard to the problem that bank managers may take excessive risks in exchange for large bonuses and then leave before the ship sinks, even a no-bailout rule could not correct the problem and the solution may lie elsewhere, such as compensation reforms and clawback requirements. Goodhart and Avgouleas argue that a bail-in may “be much superior to [a] bailout in the case of idiosyncratic failure.” However, “bail-in regimes will not eradicate the need for injection of public funds where there is a threat of systemic collapse.”</w:t>
      </w:r>
    </w:p>
    <w:p w14:paraId="5CB04C98" w14:textId="77777777" w:rsidR="006A4B65" w:rsidRPr="00012320" w:rsidRDefault="006A4B65" w:rsidP="006A4B65">
      <w:pPr>
        <w:rPr>
          <w:sz w:val="16"/>
        </w:rPr>
      </w:pPr>
      <w:r w:rsidRPr="00012320">
        <w:rPr>
          <w:sz w:val="16"/>
        </w:rPr>
        <w:t>23.4  Bailout Decisions May Be Political and Ad Hoc</w:t>
      </w:r>
    </w:p>
    <w:p w14:paraId="7277382F" w14:textId="77777777" w:rsidR="006A4B65" w:rsidRPr="00012320" w:rsidRDefault="006A4B65" w:rsidP="006A4B65">
      <w:pPr>
        <w:rPr>
          <w:sz w:val="16"/>
        </w:rPr>
      </w:pPr>
      <w:r w:rsidRPr="00012320">
        <w:rPr>
          <w:sz w:val="16"/>
        </w:rPr>
        <w:t xml:space="preserve">Some have claimed that </w:t>
      </w:r>
      <w:r w:rsidRPr="00C611D6">
        <w:rPr>
          <w:rStyle w:val="StyleUnderline"/>
        </w:rPr>
        <w:t xml:space="preserve">the </w:t>
      </w:r>
      <w:r w:rsidRPr="00012320">
        <w:rPr>
          <w:rStyle w:val="StyleUnderline"/>
          <w:highlight w:val="cyan"/>
        </w:rPr>
        <w:t xml:space="preserve">use of </w:t>
      </w:r>
      <w:r w:rsidRPr="00C611D6">
        <w:rPr>
          <w:rStyle w:val="Emphasis"/>
          <w:highlight w:val="cyan"/>
        </w:rPr>
        <w:t>TARP</w:t>
      </w:r>
      <w:r w:rsidRPr="00C611D6">
        <w:rPr>
          <w:rStyle w:val="Emphasis"/>
        </w:rPr>
        <w:t xml:space="preserve"> funds</w:t>
      </w:r>
      <w:r w:rsidRPr="00C611D6">
        <w:rPr>
          <w:rStyle w:val="StyleUnderline"/>
        </w:rPr>
        <w:t xml:space="preserve"> </w:t>
      </w:r>
      <w:r w:rsidRPr="00012320">
        <w:rPr>
          <w:rStyle w:val="StyleUnderline"/>
          <w:highlight w:val="cyan"/>
        </w:rPr>
        <w:t>was determined based on political rather than</w:t>
      </w:r>
      <w:r w:rsidRPr="00012320">
        <w:rPr>
          <w:rStyle w:val="StyleUnderline"/>
        </w:rPr>
        <w:t xml:space="preserve"> actual </w:t>
      </w:r>
      <w:r w:rsidRPr="00012320">
        <w:rPr>
          <w:rStyle w:val="Emphasis"/>
          <w:highlight w:val="cyan"/>
        </w:rPr>
        <w:t>systemic risk grounds</w:t>
      </w:r>
      <w:r w:rsidRPr="00012320">
        <w:rPr>
          <w:sz w:val="16"/>
        </w:rPr>
        <w:t xml:space="preserve">. </w:t>
      </w:r>
      <w:r w:rsidRPr="00012320">
        <w:rPr>
          <w:rStyle w:val="StyleUnderline"/>
        </w:rPr>
        <w:t xml:space="preserve">One prominent example was the bailout of GMAC, which showed that the presence of </w:t>
      </w:r>
      <w:r w:rsidRPr="00C611D6">
        <w:rPr>
          <w:rStyle w:val="Emphasis"/>
        </w:rPr>
        <w:t>systemic risk</w:t>
      </w:r>
      <w:r w:rsidRPr="00012320">
        <w:rPr>
          <w:rStyle w:val="StyleUnderline"/>
        </w:rPr>
        <w:t xml:space="preserve"> was not a condition for granting public assistance because </w:t>
      </w:r>
      <w:r w:rsidRPr="00012320">
        <w:rPr>
          <w:rStyle w:val="StyleUnderline"/>
          <w:highlight w:val="cyan"/>
        </w:rPr>
        <w:t>GMAC’s rescue had</w:t>
      </w:r>
      <w:r w:rsidRPr="00012320">
        <w:rPr>
          <w:sz w:val="16"/>
        </w:rPr>
        <w:t xml:space="preserve"> little or </w:t>
      </w:r>
      <w:r w:rsidRPr="00C611D6">
        <w:rPr>
          <w:rStyle w:val="Emphasis"/>
          <w:highlight w:val="cyan"/>
        </w:rPr>
        <w:t>nothing</w:t>
      </w:r>
      <w:r w:rsidRPr="00C611D6">
        <w:rPr>
          <w:rStyle w:val="StyleUnderline"/>
          <w:highlight w:val="cyan"/>
        </w:rPr>
        <w:t xml:space="preserve"> to do with </w:t>
      </w:r>
      <w:r w:rsidRPr="00C611D6">
        <w:rPr>
          <w:rStyle w:val="Emphasis"/>
          <w:highlight w:val="cyan"/>
        </w:rPr>
        <w:t>mitigating</w:t>
      </w:r>
      <w:r w:rsidRPr="00C611D6">
        <w:rPr>
          <w:rStyle w:val="StyleUnderline"/>
          <w:highlight w:val="cyan"/>
        </w:rPr>
        <w:t xml:space="preserve"> the</w:t>
      </w:r>
      <w:r w:rsidRPr="00C611D6">
        <w:rPr>
          <w:rStyle w:val="StyleUnderline"/>
        </w:rPr>
        <w:t xml:space="preserve"> </w:t>
      </w:r>
      <w:r w:rsidRPr="00C611D6">
        <w:rPr>
          <w:rStyle w:val="Emphasis"/>
        </w:rPr>
        <w:t xml:space="preserve">financial </w:t>
      </w:r>
      <w:r w:rsidRPr="00C611D6">
        <w:rPr>
          <w:rStyle w:val="Emphasis"/>
          <w:highlight w:val="cyan"/>
        </w:rPr>
        <w:t>crisis</w:t>
      </w:r>
      <w:r w:rsidRPr="00012320">
        <w:rPr>
          <w:sz w:val="16"/>
        </w:rPr>
        <w:t xml:space="preserve">. Some claim that </w:t>
      </w:r>
      <w:r w:rsidRPr="00012320">
        <w:rPr>
          <w:rStyle w:val="StyleUnderline"/>
        </w:rPr>
        <w:t xml:space="preserve">some </w:t>
      </w:r>
      <w:r w:rsidRPr="00C611D6">
        <w:rPr>
          <w:rStyle w:val="StyleUnderline"/>
          <w:highlight w:val="cyan"/>
        </w:rPr>
        <w:t>companies a</w:t>
      </w:r>
      <w:r w:rsidRPr="00012320">
        <w:rPr>
          <w:rStyle w:val="StyleUnderline"/>
          <w:highlight w:val="cyan"/>
        </w:rPr>
        <w:t>re</w:t>
      </w:r>
      <w:r w:rsidRPr="00012320">
        <w:rPr>
          <w:rStyle w:val="StyleUnderline"/>
        </w:rPr>
        <w:t xml:space="preserve"> simply “</w:t>
      </w:r>
      <w:r w:rsidRPr="00C611D6">
        <w:rPr>
          <w:rStyle w:val="Emphasis"/>
          <w:highlight w:val="cyan"/>
        </w:rPr>
        <w:t>too connected</w:t>
      </w:r>
      <w:r w:rsidRPr="00C611D6">
        <w:rPr>
          <w:rStyle w:val="StyleUnderline"/>
          <w:highlight w:val="cyan"/>
        </w:rPr>
        <w:t xml:space="preserve"> to </w:t>
      </w:r>
      <w:r w:rsidRPr="00C611D6">
        <w:rPr>
          <w:rStyle w:val="Emphasis"/>
          <w:highlight w:val="cyan"/>
        </w:rPr>
        <w:t>fail</w:t>
      </w:r>
      <w:r w:rsidRPr="00012320">
        <w:rPr>
          <w:rStyle w:val="StyleUnderline"/>
        </w:rPr>
        <w:t xml:space="preserve">” due to their executives’ extensive connections with the </w:t>
      </w:r>
      <w:r w:rsidRPr="00C611D6">
        <w:rPr>
          <w:rStyle w:val="Emphasis"/>
        </w:rPr>
        <w:t>key</w:t>
      </w:r>
      <w:r w:rsidRPr="00012320">
        <w:rPr>
          <w:rStyle w:val="StyleUnderline"/>
        </w:rPr>
        <w:t xml:space="preserve"> decision makers</w:t>
      </w:r>
      <w:r w:rsidRPr="00012320">
        <w:rPr>
          <w:sz w:val="16"/>
        </w:rPr>
        <w:t xml:space="preserve"> within the federal government. Further the assistance given to small banks under TARP had little to do with concern with systemic risk.</w:t>
      </w:r>
    </w:p>
    <w:p w14:paraId="6AEC1A94" w14:textId="5C515422" w:rsidR="006A4B65" w:rsidRPr="00CD74B6" w:rsidRDefault="006A4B65" w:rsidP="006A4B65">
      <w:pPr>
        <w:rPr>
          <w:sz w:val="16"/>
        </w:rPr>
      </w:pPr>
      <w:r w:rsidRPr="00012320">
        <w:rPr>
          <w:sz w:val="16"/>
        </w:rPr>
        <w:t xml:space="preserve">Public confidence in the bailout effort can be seriously damaged if it is perceived by the public that the government did not follow any clearly articulated goals and principles in making important decisions. This was particularly the case in the pre-TARP period. </w:t>
      </w:r>
      <w:r w:rsidRPr="00012320">
        <w:rPr>
          <w:rStyle w:val="StyleUnderline"/>
        </w:rPr>
        <w:t xml:space="preserve">Bailouts often seemed to be </w:t>
      </w:r>
      <w:r w:rsidRPr="00C611D6">
        <w:rPr>
          <w:rStyle w:val="Emphasis"/>
        </w:rPr>
        <w:t>ad hoc responses</w:t>
      </w:r>
      <w:r w:rsidRPr="00012320">
        <w:rPr>
          <w:rStyle w:val="StyleUnderline"/>
        </w:rPr>
        <w:t xml:space="preserve"> to an impending crisis</w:t>
      </w:r>
      <w:r w:rsidRPr="00012320">
        <w:rPr>
          <w:sz w:val="16"/>
        </w:rPr>
        <w:t>—“when a major financial institution got into trouble, the Treasury Department and the Federal Reserve would engineer a bailout over the weekend and announce that everything was fine on Monday.” This is another reason why it may be better to have a standing program rather than responding ad hoc.</w:t>
      </w:r>
    </w:p>
    <w:p w14:paraId="7EC487B0" w14:textId="77777777" w:rsidR="006A4B65" w:rsidRPr="0064539E" w:rsidRDefault="006A4B65" w:rsidP="006A4B65"/>
    <w:p w14:paraId="549668BE" w14:textId="77777777" w:rsidR="006A4B65" w:rsidRDefault="006A4B65" w:rsidP="006A4B65">
      <w:pPr>
        <w:pStyle w:val="Heading2"/>
      </w:pPr>
      <w:r>
        <w:t>Skep</w:t>
      </w:r>
    </w:p>
    <w:p w14:paraId="247635FA" w14:textId="77777777" w:rsidR="006A4B65" w:rsidRDefault="006A4B65" w:rsidP="006A4B65">
      <w:pPr>
        <w:pStyle w:val="Heading3"/>
      </w:pPr>
      <w:r>
        <w:t>AT: My Favorite Theory---1AR</w:t>
      </w:r>
    </w:p>
    <w:p w14:paraId="66017975" w14:textId="77777777" w:rsidR="006A4B65" w:rsidRDefault="006A4B65" w:rsidP="006A4B65">
      <w:pPr>
        <w:pStyle w:val="Heading4"/>
      </w:pPr>
      <w:r w:rsidRPr="007E7EF3">
        <w:rPr>
          <w:u w:val="single"/>
        </w:rPr>
        <w:t>Theory-indivudation</w:t>
      </w:r>
      <w:r>
        <w:t xml:space="preserve"> makes My Favorite Theory </w:t>
      </w:r>
      <w:r>
        <w:rPr>
          <w:u w:val="single"/>
        </w:rPr>
        <w:t>untenable</w:t>
      </w:r>
      <w:r>
        <w:t xml:space="preserve">.  </w:t>
      </w:r>
    </w:p>
    <w:p w14:paraId="619D5BD6" w14:textId="77777777" w:rsidR="006A4B65" w:rsidRPr="00367EAA" w:rsidRDefault="006A4B65" w:rsidP="006A4B65">
      <w:pPr>
        <w:rPr>
          <w:rStyle w:val="Style13ptBold"/>
          <w:b w:val="0"/>
          <w:bCs w:val="0"/>
          <w:szCs w:val="20"/>
        </w:rPr>
      </w:pPr>
      <w:r>
        <w:rPr>
          <w:rStyle w:val="Style13ptBold"/>
        </w:rPr>
        <w:t xml:space="preserve">MacAskill ’18 </w:t>
      </w:r>
      <w:r>
        <w:rPr>
          <w:rStyle w:val="Style13ptBold"/>
          <w:b w:val="0"/>
          <w:bCs w:val="0"/>
          <w:szCs w:val="20"/>
        </w:rPr>
        <w:t xml:space="preserve">[William; Philosopher at the Global Priorities Institute, University of Oxford; “Why Maximize Expected Choice-Worthiness?” </w:t>
      </w:r>
      <w:r w:rsidRPr="00367EAA">
        <w:rPr>
          <w:rStyle w:val="Style13ptBold"/>
          <w:b w:val="0"/>
          <w:bCs w:val="0"/>
          <w:szCs w:val="20"/>
        </w:rPr>
        <w:t>https://ora.ox.ac.uk/objects/uuid:50af7989-9246-4c27-84cb-62174992cddd/files/m31e66ea537348fba2a7cba63a98a9c29</w:t>
      </w:r>
      <w:r>
        <w:rPr>
          <w:rStyle w:val="Style13ptBold"/>
          <w:b w:val="0"/>
          <w:bCs w:val="0"/>
          <w:szCs w:val="20"/>
        </w:rPr>
        <w:t>]</w:t>
      </w:r>
    </w:p>
    <w:p w14:paraId="6CD914E1" w14:textId="77777777" w:rsidR="006A4B65" w:rsidRPr="00367EAA" w:rsidRDefault="006A4B65" w:rsidP="006A4B65">
      <w:pPr>
        <w:rPr>
          <w:sz w:val="16"/>
        </w:rPr>
      </w:pPr>
      <w:r w:rsidRPr="00367EAA">
        <w:rPr>
          <w:rStyle w:val="StyleUnderline"/>
        </w:rPr>
        <w:t>The</w:t>
      </w:r>
      <w:r w:rsidRPr="00367EAA">
        <w:rPr>
          <w:sz w:val="16"/>
        </w:rPr>
        <w:t xml:space="preserve"> much </w:t>
      </w:r>
      <w:r w:rsidRPr="00367EAA">
        <w:rPr>
          <w:rStyle w:val="Emphasis"/>
        </w:rPr>
        <w:t xml:space="preserve">deeper </w:t>
      </w:r>
      <w:r w:rsidRPr="00C4346C">
        <w:rPr>
          <w:rStyle w:val="Emphasis"/>
          <w:highlight w:val="cyan"/>
        </w:rPr>
        <w:t>issue</w:t>
      </w:r>
      <w:r w:rsidRPr="00C4346C">
        <w:rPr>
          <w:rStyle w:val="StyleUnderline"/>
          <w:highlight w:val="cyan"/>
        </w:rPr>
        <w:t xml:space="preserve"> with</w:t>
      </w:r>
      <w:r w:rsidRPr="00367EAA">
        <w:rPr>
          <w:sz w:val="16"/>
        </w:rPr>
        <w:t xml:space="preserve"> any version of </w:t>
      </w:r>
      <w:r w:rsidRPr="00C4346C">
        <w:rPr>
          <w:rStyle w:val="StyleUnderline"/>
          <w:highlight w:val="cyan"/>
        </w:rPr>
        <w:t>MFT is</w:t>
      </w:r>
      <w:r w:rsidRPr="00367EAA">
        <w:rPr>
          <w:sz w:val="16"/>
        </w:rPr>
        <w:t xml:space="preserve"> that it’s going to run into what we’ll </w:t>
      </w:r>
      <w:r w:rsidRPr="00367EAA">
        <w:rPr>
          <w:rStyle w:val="StyleUnderline"/>
        </w:rPr>
        <w:t xml:space="preserve">call the problem of </w:t>
      </w:r>
      <w:r w:rsidRPr="00C4346C">
        <w:rPr>
          <w:rStyle w:val="Emphasis"/>
          <w:highlight w:val="cyan"/>
        </w:rPr>
        <w:t>theory-individuation</w:t>
      </w:r>
      <w:r w:rsidRPr="00367EAA">
        <w:rPr>
          <w:sz w:val="16"/>
        </w:rPr>
        <w:t xml:space="preserve">. Consider the following case. </w:t>
      </w:r>
      <w:r w:rsidRPr="00367EAA">
        <w:rPr>
          <w:rStyle w:val="StyleUnderline"/>
        </w:rPr>
        <w:t>Suppose</w:t>
      </w:r>
      <w:r w:rsidRPr="00367EAA">
        <w:rPr>
          <w:sz w:val="16"/>
        </w:rPr>
        <w:t xml:space="preserve"> that </w:t>
      </w:r>
      <w:r w:rsidRPr="00367EAA">
        <w:rPr>
          <w:rStyle w:val="StyleUnderline"/>
        </w:rPr>
        <w:t>Sophie</w:t>
      </w:r>
      <w:r w:rsidRPr="00367EAA">
        <w:rPr>
          <w:sz w:val="16"/>
        </w:rPr>
        <w:t xml:space="preserve"> </w:t>
      </w:r>
      <w:r w:rsidRPr="00367EAA">
        <w:rPr>
          <w:rStyle w:val="StyleUnderline"/>
        </w:rPr>
        <w:t xml:space="preserve">has </w:t>
      </w:r>
      <w:r w:rsidRPr="00C4346C">
        <w:rPr>
          <w:rStyle w:val="StyleUnderline"/>
          <w:highlight w:val="cyan"/>
        </w:rPr>
        <w:t xml:space="preserve">credence in </w:t>
      </w:r>
      <w:r w:rsidRPr="00C4346C">
        <w:rPr>
          <w:rStyle w:val="StyleUnderline"/>
        </w:rPr>
        <w:t>two</w:t>
      </w:r>
      <w:r w:rsidRPr="00367EAA">
        <w:rPr>
          <w:sz w:val="16"/>
        </w:rPr>
        <w:t xml:space="preserve"> different </w:t>
      </w:r>
      <w:r w:rsidRPr="00C4346C">
        <w:rPr>
          <w:rStyle w:val="StyleUnderline"/>
        </w:rPr>
        <w:t>theories</w:t>
      </w:r>
      <w:r w:rsidRPr="00367EAA">
        <w:rPr>
          <w:sz w:val="16"/>
        </w:rPr>
        <w:t xml:space="preserve">: a form of </w:t>
      </w:r>
      <w:r w:rsidRPr="00C4346C">
        <w:rPr>
          <w:rStyle w:val="Emphasis"/>
          <w:highlight w:val="cyan"/>
        </w:rPr>
        <w:t>non-consequentialism</w:t>
      </w:r>
      <w:r w:rsidRPr="00C4346C">
        <w:rPr>
          <w:rStyle w:val="StyleUnderline"/>
          <w:highlight w:val="cyan"/>
        </w:rPr>
        <w:t xml:space="preserve"> and</w:t>
      </w:r>
      <w:r w:rsidRPr="00367EAA">
        <w:rPr>
          <w:sz w:val="16"/>
        </w:rPr>
        <w:t xml:space="preserve"> a form of </w:t>
      </w:r>
      <w:r w:rsidRPr="00C4346C">
        <w:rPr>
          <w:rStyle w:val="Emphasis"/>
        </w:rPr>
        <w:t xml:space="preserve">hedonistic </w:t>
      </w:r>
      <w:r w:rsidRPr="00C4346C">
        <w:rPr>
          <w:rStyle w:val="Emphasis"/>
          <w:highlight w:val="cyan"/>
        </w:rPr>
        <w:t>util</w:t>
      </w:r>
      <w:r w:rsidRPr="00367EAA">
        <w:rPr>
          <w:rStyle w:val="StyleUnderline"/>
        </w:rPr>
        <w:t>itarianism</w:t>
      </w:r>
      <w:r w:rsidRPr="00367EAA">
        <w:rPr>
          <w:sz w:val="16"/>
        </w:rPr>
        <w:t xml:space="preserve">, and she’s choosing between two options. A is the option of killing one person in order to save ten people. B is the option of refraining from doing so. So </w:t>
      </w:r>
      <w:r w:rsidRPr="00367EAA">
        <w:rPr>
          <w:rStyle w:val="StyleUnderline"/>
        </w:rPr>
        <w:t>her decision situation is as follows</w:t>
      </w:r>
      <w:r w:rsidRPr="00367EAA">
        <w:rPr>
          <w:sz w:val="16"/>
        </w:rPr>
        <w:t>:</w:t>
      </w:r>
    </w:p>
    <w:p w14:paraId="5F02EA68" w14:textId="77777777" w:rsidR="006A4B65" w:rsidRPr="00367EAA" w:rsidRDefault="006A4B65" w:rsidP="006A4B65">
      <w:pPr>
        <w:rPr>
          <w:sz w:val="16"/>
        </w:rPr>
      </w:pPr>
      <w:r w:rsidRPr="00367EAA">
        <w:rPr>
          <w:noProof/>
          <w:sz w:val="16"/>
        </w:rPr>
        <w:drawing>
          <wp:inline distT="0" distB="0" distL="0" distR="0" wp14:anchorId="707367A9" wp14:editId="165CA1AD">
            <wp:extent cx="3336762" cy="1394234"/>
            <wp:effectExtent l="0" t="0" r="3810" b="3175"/>
            <wp:docPr id="23729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6711" name=""/>
                    <pic:cNvPicPr/>
                  </pic:nvPicPr>
                  <pic:blipFill>
                    <a:blip r:embed="rId8"/>
                    <a:stretch>
                      <a:fillRect/>
                    </a:stretch>
                  </pic:blipFill>
                  <pic:spPr>
                    <a:xfrm>
                      <a:off x="0" y="0"/>
                      <a:ext cx="3373387" cy="1409537"/>
                    </a:xfrm>
                    <a:prstGeom prst="rect">
                      <a:avLst/>
                    </a:prstGeom>
                  </pic:spPr>
                </pic:pic>
              </a:graphicData>
            </a:graphic>
          </wp:inline>
        </w:drawing>
      </w:r>
    </w:p>
    <w:p w14:paraId="0DE77C90" w14:textId="77777777" w:rsidR="006A4B65" w:rsidRPr="00367EAA" w:rsidRDefault="006A4B65" w:rsidP="006A4B65">
      <w:pPr>
        <w:rPr>
          <w:sz w:val="16"/>
        </w:rPr>
      </w:pPr>
      <w:r w:rsidRPr="00367EAA">
        <w:rPr>
          <w:rStyle w:val="StyleUnderline"/>
        </w:rPr>
        <w:t>According to</w:t>
      </w:r>
      <w:r w:rsidRPr="00367EAA">
        <w:rPr>
          <w:sz w:val="16"/>
        </w:rPr>
        <w:t xml:space="preserve"> any version of </w:t>
      </w:r>
      <w:r w:rsidRPr="00367EAA">
        <w:rPr>
          <w:rStyle w:val="StyleUnderline"/>
        </w:rPr>
        <w:t xml:space="preserve">MFT, </w:t>
      </w:r>
      <w:r w:rsidRPr="00C4346C">
        <w:rPr>
          <w:rStyle w:val="StyleUnderline"/>
          <w:highlight w:val="cyan"/>
        </w:rPr>
        <w:t>A is</w:t>
      </w:r>
      <w:r w:rsidRPr="00367EAA">
        <w:rPr>
          <w:rStyle w:val="StyleUnderline"/>
        </w:rPr>
        <w:t xml:space="preserve"> the </w:t>
      </w:r>
      <w:r w:rsidRPr="00C4346C">
        <w:rPr>
          <w:rStyle w:val="StyleUnderline"/>
          <w:highlight w:val="cyan"/>
        </w:rPr>
        <w:t>appropriate</w:t>
      </w:r>
      <w:r w:rsidRPr="00367EAA">
        <w:rPr>
          <w:rStyle w:val="StyleUnderline"/>
        </w:rPr>
        <w:t xml:space="preserve"> option</w:t>
      </w:r>
      <w:r w:rsidRPr="00367EAA">
        <w:rPr>
          <w:sz w:val="16"/>
        </w:rPr>
        <w:t xml:space="preserve">. However, </w:t>
      </w:r>
      <w:r w:rsidRPr="00C4346C">
        <w:rPr>
          <w:rStyle w:val="StyleUnderline"/>
          <w:highlight w:val="cyan"/>
        </w:rPr>
        <w:t>suppose</w:t>
      </w:r>
      <w:r w:rsidRPr="00367EAA">
        <w:rPr>
          <w:sz w:val="16"/>
        </w:rPr>
        <w:t xml:space="preserve"> that </w:t>
      </w:r>
      <w:r w:rsidRPr="00367EAA">
        <w:rPr>
          <w:rStyle w:val="StyleUnderline"/>
        </w:rPr>
        <w:t>Sophie</w:t>
      </w:r>
      <w:r w:rsidRPr="00367EAA">
        <w:rPr>
          <w:sz w:val="16"/>
        </w:rPr>
        <w:t xml:space="preserve"> then </w:t>
      </w:r>
      <w:r w:rsidRPr="00367EAA">
        <w:rPr>
          <w:rStyle w:val="StyleUnderline"/>
        </w:rPr>
        <w:t xml:space="preserve">learns of </w:t>
      </w:r>
      <w:r w:rsidRPr="00C4346C">
        <w:rPr>
          <w:rStyle w:val="StyleUnderline"/>
          <w:highlight w:val="cyan"/>
        </w:rPr>
        <w:t xml:space="preserve">a </w:t>
      </w:r>
      <w:r w:rsidRPr="00C4346C">
        <w:rPr>
          <w:rStyle w:val="Emphasis"/>
          <w:highlight w:val="cyan"/>
        </w:rPr>
        <w:t>subtle distinction</w:t>
      </w:r>
      <w:r w:rsidRPr="00367EAA">
        <w:rPr>
          <w:rStyle w:val="StyleUnderline"/>
        </w:rPr>
        <w:t xml:space="preserve"> </w:t>
      </w:r>
      <w:r w:rsidRPr="00C4346C">
        <w:rPr>
          <w:rStyle w:val="StyleUnderline"/>
          <w:highlight w:val="cyan"/>
        </w:rPr>
        <w:t>between</w:t>
      </w:r>
      <w:r w:rsidRPr="00367EAA">
        <w:rPr>
          <w:sz w:val="16"/>
        </w:rPr>
        <w:t xml:space="preserve"> different </w:t>
      </w:r>
      <w:r w:rsidRPr="00C4346C">
        <w:rPr>
          <w:rStyle w:val="StyleUnderline"/>
          <w:highlight w:val="cyan"/>
        </w:rPr>
        <w:t>forms of</w:t>
      </w:r>
      <w:r w:rsidRPr="00367EAA">
        <w:rPr>
          <w:rStyle w:val="StyleUnderline"/>
        </w:rPr>
        <w:t xml:space="preserve"> </w:t>
      </w:r>
      <w:r w:rsidRPr="00367EAA">
        <w:rPr>
          <w:rStyle w:val="Emphasis"/>
        </w:rPr>
        <w:t xml:space="preserve">hedonistic </w:t>
      </w:r>
      <w:r w:rsidRPr="00C4346C">
        <w:rPr>
          <w:rStyle w:val="Emphasis"/>
          <w:highlight w:val="cyan"/>
        </w:rPr>
        <w:t>util</w:t>
      </w:r>
      <w:r w:rsidRPr="00367EAA">
        <w:rPr>
          <w:rStyle w:val="StyleUnderline"/>
        </w:rPr>
        <w:t>itarianism</w:t>
      </w:r>
      <w:r w:rsidRPr="00367EAA">
        <w:rPr>
          <w:sz w:val="16"/>
        </w:rPr>
        <w:t xml:space="preserve">. So </w:t>
      </w:r>
      <w:r w:rsidRPr="00367EAA">
        <w:rPr>
          <w:rStyle w:val="StyleUnderline"/>
        </w:rPr>
        <w:t>she realizes that the hedonistic theory</w:t>
      </w:r>
      <w:r w:rsidRPr="00367EAA">
        <w:rPr>
          <w:sz w:val="16"/>
        </w:rPr>
        <w:t xml:space="preserve"> she had credence in </w:t>
      </w:r>
      <w:r w:rsidRPr="00367EAA">
        <w:rPr>
          <w:rStyle w:val="StyleUnderline"/>
        </w:rPr>
        <w:t>was</w:t>
      </w:r>
      <w:r w:rsidRPr="00367EAA">
        <w:rPr>
          <w:sz w:val="16"/>
        </w:rPr>
        <w:t xml:space="preserve"> actually </w:t>
      </w:r>
      <w:r w:rsidRPr="00367EAA">
        <w:rPr>
          <w:rStyle w:val="StyleUnderline"/>
        </w:rPr>
        <w:t xml:space="preserve">an </w:t>
      </w:r>
      <w:r w:rsidRPr="00367EAA">
        <w:rPr>
          <w:rStyle w:val="Emphasis"/>
        </w:rPr>
        <w:t>umbrella</w:t>
      </w:r>
      <w:r w:rsidRPr="00367EAA">
        <w:rPr>
          <w:rStyle w:val="StyleUnderline"/>
        </w:rPr>
        <w:t xml:space="preserve"> for two</w:t>
      </w:r>
      <w:r w:rsidRPr="00367EAA">
        <w:rPr>
          <w:sz w:val="16"/>
        </w:rPr>
        <w:t xml:space="preserve"> slightly </w:t>
      </w:r>
      <w:r w:rsidRPr="00367EAA">
        <w:rPr>
          <w:rStyle w:val="StyleUnderline"/>
        </w:rPr>
        <w:t xml:space="preserve">different forms </w:t>
      </w:r>
      <w:r w:rsidRPr="00367EAA">
        <w:rPr>
          <w:sz w:val="16"/>
        </w:rPr>
        <w:t xml:space="preserve">of hedonistic </w:t>
      </w:r>
      <w:r w:rsidRPr="00367EAA">
        <w:rPr>
          <w:rStyle w:val="StyleUnderline"/>
        </w:rPr>
        <w:t>utilitarianism</w:t>
      </w:r>
      <w:r w:rsidRPr="00367EAA">
        <w:rPr>
          <w:sz w:val="16"/>
        </w:rPr>
        <w:t>. So her decision situation instead looks as follows:</w:t>
      </w:r>
    </w:p>
    <w:p w14:paraId="04A25F8E" w14:textId="77777777" w:rsidR="006A4B65" w:rsidRPr="00367EAA" w:rsidRDefault="006A4B65" w:rsidP="006A4B65">
      <w:pPr>
        <w:rPr>
          <w:sz w:val="16"/>
        </w:rPr>
      </w:pPr>
      <w:r w:rsidRPr="00367EAA">
        <w:rPr>
          <w:noProof/>
          <w:sz w:val="16"/>
        </w:rPr>
        <w:drawing>
          <wp:inline distT="0" distB="0" distL="0" distR="0" wp14:anchorId="7AB3373F" wp14:editId="485B5E14">
            <wp:extent cx="3965418" cy="1176407"/>
            <wp:effectExtent l="0" t="0" r="0" b="5080"/>
            <wp:docPr id="100531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5828" name=""/>
                    <pic:cNvPicPr/>
                  </pic:nvPicPr>
                  <pic:blipFill>
                    <a:blip r:embed="rId9"/>
                    <a:stretch>
                      <a:fillRect/>
                    </a:stretch>
                  </pic:blipFill>
                  <pic:spPr>
                    <a:xfrm>
                      <a:off x="0" y="0"/>
                      <a:ext cx="3965418" cy="1176407"/>
                    </a:xfrm>
                    <a:prstGeom prst="rect">
                      <a:avLst/>
                    </a:prstGeom>
                  </pic:spPr>
                </pic:pic>
              </a:graphicData>
            </a:graphic>
          </wp:inline>
        </w:drawing>
      </w:r>
    </w:p>
    <w:p w14:paraId="643889C0" w14:textId="77777777" w:rsidR="006A4B65" w:rsidRDefault="006A4B65" w:rsidP="006A4B65">
      <w:pPr>
        <w:rPr>
          <w:sz w:val="16"/>
        </w:rPr>
      </w:pPr>
      <w:r w:rsidRPr="00367EAA">
        <w:rPr>
          <w:sz w:val="16"/>
        </w:rPr>
        <w:t xml:space="preserve">In this new decision situation, </w:t>
      </w:r>
      <w:r w:rsidRPr="00367EAA">
        <w:rPr>
          <w:rStyle w:val="StyleUnderline"/>
        </w:rPr>
        <w:t xml:space="preserve">according to MFT, </w:t>
      </w:r>
      <w:r w:rsidRPr="00C4346C">
        <w:rPr>
          <w:rStyle w:val="StyleUnderline"/>
          <w:highlight w:val="cyan"/>
        </w:rPr>
        <w:t>B is</w:t>
      </w:r>
      <w:r w:rsidRPr="00C4346C">
        <w:rPr>
          <w:rStyle w:val="StyleUnderline"/>
        </w:rPr>
        <w:t xml:space="preserve"> the</w:t>
      </w:r>
      <w:r w:rsidRPr="00367EAA">
        <w:rPr>
          <w:rStyle w:val="StyleUnderline"/>
        </w:rPr>
        <w:t xml:space="preserve"> </w:t>
      </w:r>
      <w:r w:rsidRPr="00C4346C">
        <w:rPr>
          <w:rStyle w:val="StyleUnderline"/>
          <w:highlight w:val="cyan"/>
        </w:rPr>
        <w:t>appropriate</w:t>
      </w:r>
      <w:r w:rsidRPr="00367EAA">
        <w:rPr>
          <w:rStyle w:val="StyleUnderline"/>
        </w:rPr>
        <w:t xml:space="preserve"> option</w:t>
      </w:r>
      <w:r w:rsidRPr="00367EAA">
        <w:rPr>
          <w:sz w:val="16"/>
        </w:rPr>
        <w:t xml:space="preserve">. So </w:t>
      </w:r>
      <w:r w:rsidRPr="00C4346C">
        <w:rPr>
          <w:rStyle w:val="StyleUnderline"/>
          <w:highlight w:val="cyan"/>
        </w:rPr>
        <w:t xml:space="preserve">MFT is </w:t>
      </w:r>
      <w:r w:rsidRPr="00C4346C">
        <w:rPr>
          <w:rStyle w:val="Emphasis"/>
          <w:highlight w:val="cyan"/>
        </w:rPr>
        <w:t>sensitive</w:t>
      </w:r>
      <w:r w:rsidRPr="00C4346C">
        <w:rPr>
          <w:rStyle w:val="StyleUnderline"/>
          <w:highlight w:val="cyan"/>
        </w:rPr>
        <w:t xml:space="preserve"> to how</w:t>
      </w:r>
      <w:r w:rsidRPr="00367EAA">
        <w:rPr>
          <w:sz w:val="16"/>
        </w:rPr>
        <w:t xml:space="preserve"> exactly </w:t>
      </w:r>
      <w:r w:rsidRPr="00C4346C">
        <w:rPr>
          <w:rStyle w:val="StyleUnderline"/>
          <w:highlight w:val="cyan"/>
        </w:rPr>
        <w:t>we</w:t>
      </w:r>
      <w:r w:rsidRPr="00367EAA">
        <w:rPr>
          <w:rStyle w:val="StyleUnderline"/>
        </w:rPr>
        <w:t xml:space="preserve"> choose to </w:t>
      </w:r>
      <w:r w:rsidRPr="00C4346C">
        <w:rPr>
          <w:rStyle w:val="Emphasis"/>
          <w:highlight w:val="cyan"/>
        </w:rPr>
        <w:t>individuate</w:t>
      </w:r>
      <w:r w:rsidRPr="00367EAA">
        <w:rPr>
          <w:rStyle w:val="StyleUnderline"/>
        </w:rPr>
        <w:t xml:space="preserve"> moral </w:t>
      </w:r>
      <w:r w:rsidRPr="00C4346C">
        <w:rPr>
          <w:rStyle w:val="Emphasis"/>
          <w:highlight w:val="cyan"/>
        </w:rPr>
        <w:t>theories</w:t>
      </w:r>
      <w:r w:rsidRPr="00367EAA">
        <w:rPr>
          <w:sz w:val="16"/>
        </w:rPr>
        <w:t>. In order to use MFT to deliver determinate answers, we would need a canonical way in which to individuate ethical theories.</w:t>
      </w:r>
    </w:p>
    <w:p w14:paraId="4376FBC9" w14:textId="77777777" w:rsidR="006A4B65" w:rsidRDefault="006A4B65" w:rsidP="006A4B65">
      <w:pPr>
        <w:rPr>
          <w:rFonts w:asciiTheme="minorHAnsi" w:hAnsiTheme="minorHAnsi" w:cstheme="minorBidi"/>
        </w:rPr>
      </w:pPr>
    </w:p>
    <w:p w14:paraId="46A62F5A" w14:textId="77777777" w:rsidR="006A4B65" w:rsidRPr="005D388F" w:rsidRDefault="006A4B65" w:rsidP="006A4B65"/>
    <w:p w14:paraId="69F3A145" w14:textId="77777777" w:rsidR="006A4B65" w:rsidRPr="006A4B65" w:rsidRDefault="006A4B65" w:rsidP="006A4B65"/>
    <w:sectPr w:rsidR="006A4B65" w:rsidRPr="006A4B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A827" w14:textId="77777777" w:rsidR="008F29A7" w:rsidRDefault="008F29A7" w:rsidP="00066D2C">
      <w:pPr>
        <w:spacing w:after="0" w:line="240" w:lineRule="auto"/>
      </w:pPr>
      <w:r>
        <w:separator/>
      </w:r>
    </w:p>
  </w:endnote>
  <w:endnote w:type="continuationSeparator" w:id="0">
    <w:p w14:paraId="40D49BC3" w14:textId="77777777" w:rsidR="008F29A7" w:rsidRDefault="008F29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Courier New"/>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Times New Roman"/>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9E70" w14:textId="77777777" w:rsidR="008F29A7" w:rsidRDefault="008F29A7" w:rsidP="00066D2C">
      <w:pPr>
        <w:spacing w:after="0" w:line="240" w:lineRule="auto"/>
      </w:pPr>
      <w:r>
        <w:separator/>
      </w:r>
    </w:p>
  </w:footnote>
  <w:footnote w:type="continuationSeparator" w:id="0">
    <w:p w14:paraId="02614156" w14:textId="77777777" w:rsidR="008F29A7" w:rsidRDefault="008F29A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945FCA"/>
    <w:multiLevelType w:val="hybridMultilevel"/>
    <w:tmpl w:val="58427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1894535461">
    <w:abstractNumId w:val="36"/>
  </w:num>
  <w:num w:numId="46" w16cid:durableId="837157362">
    <w:abstractNumId w:val="14"/>
  </w:num>
  <w:num w:numId="47" w16cid:durableId="247353480">
    <w:abstractNumId w:val="29"/>
  </w:num>
  <w:num w:numId="48" w16cid:durableId="1139615728">
    <w:abstractNumId w:val="10"/>
  </w:num>
  <w:num w:numId="49" w16cid:durableId="1456633047">
    <w:abstractNumId w:val="45"/>
  </w:num>
  <w:num w:numId="50" w16cid:durableId="557785309">
    <w:abstractNumId w:val="27"/>
  </w:num>
  <w:num w:numId="51" w16cid:durableId="1699500132">
    <w:abstractNumId w:val="17"/>
  </w:num>
  <w:num w:numId="52" w16cid:durableId="1476339853">
    <w:abstractNumId w:val="38"/>
  </w:num>
  <w:num w:numId="53" w16cid:durableId="1825537840">
    <w:abstractNumId w:val="25"/>
  </w:num>
  <w:num w:numId="54" w16cid:durableId="107700991">
    <w:abstractNumId w:val="43"/>
  </w:num>
  <w:num w:numId="55" w16cid:durableId="41294333">
    <w:abstractNumId w:val="22"/>
  </w:num>
  <w:num w:numId="56" w16cid:durableId="1809712032">
    <w:abstractNumId w:val="31"/>
  </w:num>
  <w:num w:numId="57" w16cid:durableId="1930429204">
    <w:abstractNumId w:val="34"/>
  </w:num>
  <w:num w:numId="58" w16cid:durableId="1118793466">
    <w:abstractNumId w:val="23"/>
  </w:num>
  <w:num w:numId="59" w16cid:durableId="699742025">
    <w:abstractNumId w:val="40"/>
  </w:num>
  <w:num w:numId="60" w16cid:durableId="663632525">
    <w:abstractNumId w:val="20"/>
  </w:num>
  <w:num w:numId="61" w16cid:durableId="1849640935">
    <w:abstractNumId w:val="26"/>
  </w:num>
  <w:num w:numId="62" w16cid:durableId="164057129">
    <w:abstractNumId w:val="15"/>
  </w:num>
  <w:num w:numId="63" w16cid:durableId="487862721">
    <w:abstractNumId w:val="44"/>
  </w:num>
  <w:num w:numId="64" w16cid:durableId="2111002890">
    <w:abstractNumId w:val="41"/>
  </w:num>
  <w:num w:numId="65" w16cid:durableId="1675298190">
    <w:abstractNumId w:val="28"/>
  </w:num>
  <w:num w:numId="66" w16cid:durableId="1131510000">
    <w:abstractNumId w:val="12"/>
  </w:num>
  <w:num w:numId="67" w16cid:durableId="646856720">
    <w:abstractNumId w:val="11"/>
  </w:num>
  <w:num w:numId="68" w16cid:durableId="1211109801">
    <w:abstractNumId w:val="24"/>
  </w:num>
  <w:num w:numId="69" w16cid:durableId="1061060081">
    <w:abstractNumId w:val="30"/>
  </w:num>
  <w:num w:numId="70" w16cid:durableId="1308166048">
    <w:abstractNumId w:val="35"/>
  </w:num>
  <w:num w:numId="71" w16cid:durableId="1958871973">
    <w:abstractNumId w:val="39"/>
  </w:num>
  <w:num w:numId="72" w16cid:durableId="1742216978">
    <w:abstractNumId w:val="37"/>
  </w:num>
  <w:num w:numId="73" w16cid:durableId="809395749">
    <w:abstractNumId w:val="42"/>
  </w:num>
  <w:num w:numId="74" w16cid:durableId="1240752471">
    <w:abstractNumId w:val="16"/>
  </w:num>
  <w:num w:numId="75" w16cid:durableId="2034458817">
    <w:abstractNumId w:val="33"/>
  </w:num>
  <w:num w:numId="76" w16cid:durableId="14728229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6A4B65"/>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96882"/>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63D0"/>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4B65"/>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DF"/>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9A7"/>
    <w:rsid w:val="00901E9C"/>
    <w:rsid w:val="00906F79"/>
    <w:rsid w:val="00907369"/>
    <w:rsid w:val="00910B12"/>
    <w:rsid w:val="00912404"/>
    <w:rsid w:val="00920B9A"/>
    <w:rsid w:val="009249C5"/>
    <w:rsid w:val="00925558"/>
    <w:rsid w:val="00925B25"/>
    <w:rsid w:val="009263C9"/>
    <w:rsid w:val="00930B2A"/>
    <w:rsid w:val="00934919"/>
    <w:rsid w:val="00936F03"/>
    <w:rsid w:val="0094018B"/>
    <w:rsid w:val="00940712"/>
    <w:rsid w:val="009418E3"/>
    <w:rsid w:val="009435BB"/>
    <w:rsid w:val="00943B02"/>
    <w:rsid w:val="00953429"/>
    <w:rsid w:val="009539A4"/>
    <w:rsid w:val="00954A23"/>
    <w:rsid w:val="009569E3"/>
    <w:rsid w:val="00960035"/>
    <w:rsid w:val="0096040F"/>
    <w:rsid w:val="0096145A"/>
    <w:rsid w:val="009632EF"/>
    <w:rsid w:val="00973D8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1630"/>
    <w:rsid w:val="00BB6860"/>
    <w:rsid w:val="00BC3256"/>
    <w:rsid w:val="00BC3592"/>
    <w:rsid w:val="00BC36DF"/>
    <w:rsid w:val="00BC3F9A"/>
    <w:rsid w:val="00BC4B41"/>
    <w:rsid w:val="00BC4F19"/>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3245"/>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58DADA"/>
  <w15:chartTrackingRefBased/>
  <w15:docId w15:val="{6105DCF0-A1BA-471E-A176-87AB202C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4B6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A4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A4B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A4B6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6A4B6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A4B6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A4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A4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A4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A4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4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B6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A4B6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A4B6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A4B6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A4B6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A4B6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6A4B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4B6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A4B65"/>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6A4B65"/>
    <w:rPr>
      <w:b/>
      <w:bCs/>
    </w:rPr>
  </w:style>
  <w:style w:type="character" w:styleId="BookTitle">
    <w:name w:val="Book Title"/>
    <w:basedOn w:val="DefaultParagraphFont"/>
    <w:uiPriority w:val="33"/>
    <w:qFormat/>
    <w:rsid w:val="006A4B6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A4B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4B65"/>
    <w:pPr>
      <w:numPr>
        <w:numId w:val="76"/>
      </w:numPr>
    </w:pPr>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6A4B65"/>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6A4B65"/>
    <w:rPr>
      <w:rFonts w:ascii="Calibri" w:hAnsi="Calibri" w:cs="Calibri"/>
    </w:rPr>
  </w:style>
  <w:style w:type="paragraph" w:styleId="Footer">
    <w:name w:val="footer"/>
    <w:basedOn w:val="Normal"/>
    <w:link w:val="FooterChar"/>
    <w:uiPriority w:val="99"/>
    <w:rsid w:val="006A4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B65"/>
    <w:rPr>
      <w:rFonts w:ascii="Calibri" w:hAnsi="Calibri" w:cs="Calibri"/>
    </w:rPr>
  </w:style>
  <w:style w:type="paragraph" w:styleId="BodyText">
    <w:name w:val="Body Text"/>
    <w:aliases w:val="BT"/>
    <w:basedOn w:val="Normal"/>
    <w:link w:val="BodyTextChar"/>
    <w:uiPriority w:val="99"/>
    <w:unhideWhenUsed/>
    <w:rsid w:val="006A4B65"/>
    <w:pPr>
      <w:spacing w:after="120"/>
    </w:pPr>
  </w:style>
  <w:style w:type="character" w:customStyle="1" w:styleId="BodyTextChar">
    <w:name w:val="Body Text Char"/>
    <w:aliases w:val="BT Char"/>
    <w:basedOn w:val="DefaultParagraphFont"/>
    <w:link w:val="BodyText"/>
    <w:uiPriority w:val="99"/>
    <w:rsid w:val="006A4B65"/>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6A4B65"/>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6A4B65"/>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6A4B65"/>
    <w:rPr>
      <w:color w:val="0563C1" w:themeColor="hyperlink"/>
      <w:u w:val="single"/>
    </w:rPr>
  </w:style>
  <w:style w:type="character" w:styleId="UnresolvedMention">
    <w:name w:val="Unresolved Mention"/>
    <w:basedOn w:val="DefaultParagraphFont"/>
    <w:uiPriority w:val="99"/>
    <w:unhideWhenUsed/>
    <w:rsid w:val="006A4B65"/>
    <w:rPr>
      <w:color w:val="605E5C"/>
      <w:shd w:val="clear" w:color="auto" w:fill="E1DFDD"/>
    </w:rPr>
  </w:style>
  <w:style w:type="paragraph" w:customStyle="1" w:styleId="Analytics">
    <w:name w:val="Analytics"/>
    <w:link w:val="AnalyticsChar"/>
    <w:uiPriority w:val="4"/>
    <w:qFormat/>
    <w:rsid w:val="006A4B65"/>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A4B65"/>
    <w:rPr>
      <w:rFonts w:ascii="Calibri" w:eastAsiaTheme="majorEastAsia" w:hAnsi="Calibri" w:cstheme="majorBidi"/>
      <w:b/>
      <w:iCs/>
      <w:color w:val="404040" w:themeColor="text1" w:themeTint="BF"/>
      <w:sz w:val="26"/>
      <w:szCs w:val="28"/>
    </w:rPr>
  </w:style>
  <w:style w:type="character" w:customStyle="1" w:styleId="Heading6Char">
    <w:name w:val="Heading 6 Char"/>
    <w:aliases w:val="Title (no index) Char,cites2 Char"/>
    <w:basedOn w:val="DefaultParagraphFont"/>
    <w:link w:val="Heading6"/>
    <w:uiPriority w:val="9"/>
    <w:rsid w:val="006A4B6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A4B6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A4B6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A4B65"/>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6A4B6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6A4B65"/>
    <w:pPr>
      <w:ind w:left="720"/>
      <w:contextualSpacing/>
    </w:pPr>
  </w:style>
  <w:style w:type="paragraph" w:customStyle="1" w:styleId="textbold">
    <w:name w:val="text bold"/>
    <w:basedOn w:val="Normal"/>
    <w:autoRedefine/>
    <w:uiPriority w:val="8"/>
    <w:qFormat/>
    <w:rsid w:val="006A4B65"/>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6A4B65"/>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6A4B6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A4B6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A4B65"/>
    <w:rPr>
      <w:color w:val="1F3864" w:themeColor="accent1" w:themeShade="80"/>
    </w:rPr>
  </w:style>
  <w:style w:type="character" w:customStyle="1" w:styleId="AnalyticChar">
    <w:name w:val="Analytic Char"/>
    <w:basedOn w:val="DefaultParagraphFont"/>
    <w:link w:val="Analytic"/>
    <w:uiPriority w:val="5"/>
    <w:rsid w:val="006A4B65"/>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6A4B6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6A4B6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6A4B6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6A4B6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A4B65"/>
    <w:rPr>
      <w:b w:val="0"/>
      <w:sz w:val="22"/>
      <w:u w:val="single"/>
    </w:rPr>
  </w:style>
  <w:style w:type="table" w:styleId="TableGrid">
    <w:name w:val="Table Grid"/>
    <w:basedOn w:val="TableNormal"/>
    <w:uiPriority w:val="39"/>
    <w:rsid w:val="006A4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4B65"/>
    <w:rPr>
      <w:rFonts w:ascii="Times New Roman" w:hAnsi="Times New Roman" w:cs="Times New Roman"/>
      <w:sz w:val="24"/>
      <w:szCs w:val="24"/>
    </w:rPr>
  </w:style>
  <w:style w:type="character" w:styleId="PlaceholderText">
    <w:name w:val="Placeholder Text"/>
    <w:basedOn w:val="DefaultParagraphFont"/>
    <w:uiPriority w:val="99"/>
    <w:unhideWhenUsed/>
    <w:rsid w:val="006A4B65"/>
    <w:rPr>
      <w:color w:val="666666"/>
    </w:rPr>
  </w:style>
  <w:style w:type="character" w:customStyle="1" w:styleId="dt">
    <w:name w:val="dt"/>
    <w:basedOn w:val="DefaultParagraphFont"/>
    <w:rsid w:val="006A4B65"/>
  </w:style>
  <w:style w:type="character" w:customStyle="1" w:styleId="dttext">
    <w:name w:val="dttext"/>
    <w:basedOn w:val="DefaultParagraphFont"/>
    <w:rsid w:val="006A4B65"/>
  </w:style>
  <w:style w:type="character" w:customStyle="1" w:styleId="ex-sent">
    <w:name w:val="ex-sent"/>
    <w:basedOn w:val="DefaultParagraphFont"/>
    <w:rsid w:val="006A4B65"/>
  </w:style>
  <w:style w:type="character" w:customStyle="1" w:styleId="mwtsp">
    <w:name w:val="mw_t_sp"/>
    <w:basedOn w:val="DefaultParagraphFont"/>
    <w:rsid w:val="006A4B65"/>
  </w:style>
  <w:style w:type="character" w:customStyle="1" w:styleId="mwtwi">
    <w:name w:val="mw_t_wi"/>
    <w:basedOn w:val="DefaultParagraphFont"/>
    <w:rsid w:val="006A4B65"/>
  </w:style>
  <w:style w:type="character" w:customStyle="1" w:styleId="luna-pos">
    <w:name w:val="luna-pos"/>
    <w:basedOn w:val="DefaultParagraphFont"/>
    <w:rsid w:val="006A4B65"/>
  </w:style>
  <w:style w:type="character" w:customStyle="1" w:styleId="luna-label">
    <w:name w:val="luna-label"/>
    <w:basedOn w:val="DefaultParagraphFont"/>
    <w:rsid w:val="006A4B65"/>
  </w:style>
  <w:style w:type="paragraph" w:customStyle="1" w:styleId="paragraph">
    <w:name w:val="paragraph"/>
    <w:basedOn w:val="Normal"/>
    <w:qFormat/>
    <w:rsid w:val="006A4B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6A4B65"/>
  </w:style>
  <w:style w:type="character" w:customStyle="1" w:styleId="untext">
    <w:name w:val="untext"/>
    <w:basedOn w:val="DefaultParagraphFont"/>
    <w:rsid w:val="006A4B65"/>
  </w:style>
  <w:style w:type="character" w:customStyle="1" w:styleId="person-popover">
    <w:name w:val="person-popover"/>
    <w:basedOn w:val="DefaultParagraphFont"/>
    <w:rsid w:val="006A4B65"/>
  </w:style>
  <w:style w:type="paragraph" w:customStyle="1" w:styleId="inq-p">
    <w:name w:val="inq-p"/>
    <w:basedOn w:val="Normal"/>
    <w:rsid w:val="006A4B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A4B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6A4B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6A4B65"/>
  </w:style>
  <w:style w:type="paragraph" w:customStyle="1" w:styleId="story-textparagraph">
    <w:name w:val="story-text__paragraph"/>
    <w:basedOn w:val="Normal"/>
    <w:rsid w:val="006A4B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6A4B65"/>
  </w:style>
  <w:style w:type="character" w:customStyle="1" w:styleId="sr-only">
    <w:name w:val="sr-only"/>
    <w:basedOn w:val="DefaultParagraphFont"/>
    <w:rsid w:val="006A4B65"/>
  </w:style>
  <w:style w:type="character" w:customStyle="1" w:styleId="ssit">
    <w:name w:val="ss_it"/>
    <w:basedOn w:val="DefaultParagraphFont"/>
    <w:rsid w:val="006A4B65"/>
  </w:style>
  <w:style w:type="paragraph" w:customStyle="1" w:styleId="sc-77igqf-0">
    <w:name w:val="sc-77igqf-0"/>
    <w:basedOn w:val="Normal"/>
    <w:rsid w:val="006A4B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6A4B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6A4B65"/>
    <w:rPr>
      <w:color w:val="262626" w:themeColor="text1" w:themeTint="D9"/>
    </w:rPr>
  </w:style>
  <w:style w:type="character" w:customStyle="1" w:styleId="AnalyticsFAKEChar">
    <w:name w:val="AnalyticsFAKE Char"/>
    <w:basedOn w:val="DefaultParagraphFont"/>
    <w:link w:val="AnalyticsFAKE"/>
    <w:uiPriority w:val="4"/>
    <w:rsid w:val="006A4B65"/>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A4B6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6A4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6A4B6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4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4B6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4B6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4B65"/>
    <w:rPr>
      <w:rFonts w:ascii="Calibri" w:hAnsi="Calibri" w:cs="Calibri"/>
      <w:i/>
      <w:iCs/>
      <w:color w:val="404040" w:themeColor="text1" w:themeTint="BF"/>
    </w:rPr>
  </w:style>
  <w:style w:type="character" w:styleId="IntenseEmphasis">
    <w:name w:val="Intense Emphasis"/>
    <w:basedOn w:val="DefaultParagraphFont"/>
    <w:uiPriority w:val="21"/>
    <w:qFormat/>
    <w:rsid w:val="006A4B65"/>
    <w:rPr>
      <w:i/>
      <w:iCs/>
      <w:color w:val="2F5496" w:themeColor="accent1" w:themeShade="BF"/>
    </w:rPr>
  </w:style>
  <w:style w:type="paragraph" w:styleId="IntenseQuote">
    <w:name w:val="Intense Quote"/>
    <w:basedOn w:val="Normal"/>
    <w:next w:val="Normal"/>
    <w:link w:val="IntenseQuoteChar"/>
    <w:uiPriority w:val="30"/>
    <w:qFormat/>
    <w:rsid w:val="006A4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B65"/>
    <w:rPr>
      <w:rFonts w:ascii="Calibri" w:hAnsi="Calibri" w:cs="Calibri"/>
      <w:i/>
      <w:iCs/>
      <w:color w:val="2F5496" w:themeColor="accent1" w:themeShade="BF"/>
    </w:rPr>
  </w:style>
  <w:style w:type="character" w:styleId="IntenseReference">
    <w:name w:val="Intense Reference"/>
    <w:basedOn w:val="DefaultParagraphFont"/>
    <w:uiPriority w:val="32"/>
    <w:qFormat/>
    <w:rsid w:val="006A4B65"/>
    <w:rPr>
      <w:b/>
      <w:bCs/>
      <w:smallCaps/>
      <w:color w:val="2F5496" w:themeColor="accent1" w:themeShade="BF"/>
      <w:spacing w:val="5"/>
    </w:rPr>
  </w:style>
  <w:style w:type="paragraph" w:customStyle="1" w:styleId="NoSpacing61">
    <w:name w:val="No Spacing61"/>
    <w:basedOn w:val="Heading1"/>
    <w:next w:val="NoSpacing"/>
    <w:autoRedefine/>
    <w:uiPriority w:val="99"/>
    <w:qFormat/>
    <w:rsid w:val="006A4B6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6A4B6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6A4B6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6A4B6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6A4B6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6A4B65"/>
    <w:pPr>
      <w:spacing w:before="60" w:after="60"/>
    </w:pPr>
  </w:style>
  <w:style w:type="paragraph" w:customStyle="1" w:styleId="analytic0">
    <w:name w:val="analytic"/>
    <w:basedOn w:val="Normal"/>
    <w:link w:val="analyticChar0"/>
    <w:uiPriority w:val="5"/>
    <w:qFormat/>
    <w:rsid w:val="006A4B65"/>
    <w:pPr>
      <w:spacing w:after="40"/>
      <w:outlineLvl w:val="3"/>
    </w:pPr>
    <w:rPr>
      <w:b/>
      <w:color w:val="00B050"/>
      <w:sz w:val="26"/>
    </w:rPr>
  </w:style>
  <w:style w:type="character" w:customStyle="1" w:styleId="analyticChar0">
    <w:name w:val="analytic Char"/>
    <w:basedOn w:val="DefaultParagraphFont"/>
    <w:link w:val="analytic0"/>
    <w:uiPriority w:val="5"/>
    <w:rsid w:val="006A4B65"/>
    <w:rPr>
      <w:rFonts w:ascii="Calibri" w:hAnsi="Calibri" w:cs="Calibri"/>
      <w:b/>
      <w:color w:val="00B050"/>
      <w:sz w:val="26"/>
    </w:rPr>
  </w:style>
  <w:style w:type="character" w:customStyle="1" w:styleId="boxboxbox">
    <w:name w:val="boxboxbox"/>
    <w:basedOn w:val="DefaultParagraphFont"/>
    <w:uiPriority w:val="1"/>
    <w:qFormat/>
    <w:rsid w:val="006A4B65"/>
    <w:rPr>
      <w:rFonts w:ascii="Calibri" w:hAnsi="Calibri"/>
      <w:b/>
      <w:sz w:val="22"/>
      <w:u w:val="single"/>
      <w:bdr w:val="single" w:sz="4" w:space="0" w:color="auto"/>
    </w:rPr>
  </w:style>
  <w:style w:type="character" w:customStyle="1" w:styleId="8-PointSmall">
    <w:name w:val="8-Point Small"/>
    <w:basedOn w:val="DefaultParagraphFont"/>
    <w:uiPriority w:val="1"/>
    <w:qFormat/>
    <w:rsid w:val="006A4B65"/>
    <w:rPr>
      <w:rFonts w:ascii="Calibri" w:hAnsi="Calibri"/>
      <w:b/>
      <w:sz w:val="16"/>
      <w:u w:val="none"/>
    </w:rPr>
  </w:style>
  <w:style w:type="paragraph" w:customStyle="1" w:styleId="Analytics1">
    <w:name w:val="Analytics1"/>
    <w:link w:val="Analytics1Char"/>
    <w:autoRedefine/>
    <w:uiPriority w:val="5"/>
    <w:rsid w:val="006A4B65"/>
    <w:rPr>
      <w:b/>
      <w:sz w:val="26"/>
    </w:rPr>
  </w:style>
  <w:style w:type="character" w:customStyle="1" w:styleId="Analytics1Char">
    <w:name w:val="Analytics1 Char"/>
    <w:basedOn w:val="DefaultParagraphFont"/>
    <w:link w:val="Analytics1"/>
    <w:uiPriority w:val="5"/>
    <w:rsid w:val="006A4B65"/>
    <w:rPr>
      <w:b/>
      <w:sz w:val="26"/>
    </w:rPr>
  </w:style>
  <w:style w:type="character" w:customStyle="1" w:styleId="m-750723176661811423gmail-style13ptbold">
    <w:name w:val="m_-750723176661811423gmail-style13ptbold"/>
    <w:basedOn w:val="DefaultParagraphFont"/>
    <w:rsid w:val="006A4B65"/>
  </w:style>
  <w:style w:type="paragraph" w:customStyle="1" w:styleId="text-xl">
    <w:name w:val="text-xl"/>
    <w:basedOn w:val="Normal"/>
    <w:rsid w:val="006A4B6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6A4B65"/>
  </w:style>
  <w:style w:type="paragraph" w:styleId="BodyText2">
    <w:name w:val="Body Text 2"/>
    <w:aliases w:val="Tagging"/>
    <w:basedOn w:val="Normal"/>
    <w:link w:val="BodyText2Char"/>
    <w:uiPriority w:val="99"/>
    <w:unhideWhenUsed/>
    <w:qFormat/>
    <w:rsid w:val="006A4B65"/>
    <w:pPr>
      <w:spacing w:after="120" w:line="480" w:lineRule="auto"/>
    </w:pPr>
  </w:style>
  <w:style w:type="character" w:customStyle="1" w:styleId="BodyText2Char">
    <w:name w:val="Body Text 2 Char"/>
    <w:aliases w:val="Tagging Char"/>
    <w:basedOn w:val="DefaultParagraphFont"/>
    <w:link w:val="BodyText2"/>
    <w:uiPriority w:val="99"/>
    <w:rsid w:val="006A4B65"/>
    <w:rPr>
      <w:rFonts w:ascii="Calibri" w:hAnsi="Calibri" w:cs="Calibri"/>
    </w:rPr>
  </w:style>
  <w:style w:type="paragraph" w:customStyle="1" w:styleId="Basic">
    <w:name w:val="Basic"/>
    <w:link w:val="BasicChar"/>
    <w:autoRedefine/>
    <w:uiPriority w:val="4"/>
    <w:qFormat/>
    <w:rsid w:val="006A4B65"/>
    <w:rPr>
      <w:rFonts w:ascii="Calibri" w:eastAsiaTheme="majorEastAsia" w:hAnsi="Calibri" w:cstheme="majorBidi"/>
      <w:iCs/>
    </w:rPr>
  </w:style>
  <w:style w:type="character" w:customStyle="1" w:styleId="BasicChar">
    <w:name w:val="Basic Char"/>
    <w:basedOn w:val="DefaultParagraphFont"/>
    <w:link w:val="Basic"/>
    <w:uiPriority w:val="4"/>
    <w:rsid w:val="006A4B65"/>
    <w:rPr>
      <w:rFonts w:ascii="Calibri" w:eastAsiaTheme="majorEastAsia" w:hAnsi="Calibri" w:cstheme="majorBidi"/>
      <w:iCs/>
    </w:rPr>
  </w:style>
  <w:style w:type="character" w:customStyle="1" w:styleId="u-visually-hidden">
    <w:name w:val="u-visually-hidden"/>
    <w:basedOn w:val="DefaultParagraphFont"/>
    <w:rsid w:val="006A4B65"/>
  </w:style>
  <w:style w:type="character" w:customStyle="1" w:styleId="mi">
    <w:name w:val="mi"/>
    <w:basedOn w:val="DefaultParagraphFont"/>
    <w:rsid w:val="006A4B65"/>
  </w:style>
  <w:style w:type="character" w:customStyle="1" w:styleId="mo">
    <w:name w:val="mo"/>
    <w:basedOn w:val="DefaultParagraphFont"/>
    <w:rsid w:val="006A4B65"/>
  </w:style>
  <w:style w:type="character" w:customStyle="1" w:styleId="mjxassistivemathml">
    <w:name w:val="mjx_assistive_mathml"/>
    <w:basedOn w:val="DefaultParagraphFont"/>
    <w:rsid w:val="006A4B65"/>
  </w:style>
  <w:style w:type="character" w:customStyle="1" w:styleId="html-italic">
    <w:name w:val="html-italic"/>
    <w:basedOn w:val="DefaultParagraphFont"/>
    <w:rsid w:val="006A4B65"/>
  </w:style>
  <w:style w:type="character" w:customStyle="1" w:styleId="annotation-link">
    <w:name w:val="annotation-link"/>
    <w:basedOn w:val="DefaultParagraphFont"/>
    <w:rsid w:val="006A4B65"/>
  </w:style>
  <w:style w:type="character" w:customStyle="1" w:styleId="citetitle">
    <w:name w:val="cite_title"/>
    <w:basedOn w:val="DefaultParagraphFont"/>
    <w:rsid w:val="006A4B65"/>
  </w:style>
  <w:style w:type="character" w:customStyle="1" w:styleId="anchor-text">
    <w:name w:val="anchor-text"/>
    <w:basedOn w:val="DefaultParagraphFont"/>
    <w:rsid w:val="006A4B65"/>
  </w:style>
  <w:style w:type="character" w:customStyle="1" w:styleId="label">
    <w:name w:val="label"/>
    <w:basedOn w:val="DefaultParagraphFont"/>
    <w:rsid w:val="006A4B65"/>
  </w:style>
  <w:style w:type="character" w:customStyle="1" w:styleId="screen-reader-only">
    <w:name w:val="screen-reader-only"/>
    <w:basedOn w:val="DefaultParagraphFont"/>
    <w:rsid w:val="006A4B65"/>
  </w:style>
  <w:style w:type="character" w:customStyle="1" w:styleId="ref-lnk">
    <w:name w:val="ref-lnk"/>
    <w:basedOn w:val="DefaultParagraphFont"/>
    <w:rsid w:val="006A4B65"/>
  </w:style>
  <w:style w:type="character" w:customStyle="1" w:styleId="off-screen">
    <w:name w:val="off-screen"/>
    <w:basedOn w:val="DefaultParagraphFont"/>
    <w:rsid w:val="006A4B65"/>
  </w:style>
  <w:style w:type="paragraph" w:customStyle="1" w:styleId="last">
    <w:name w:val="last"/>
    <w:basedOn w:val="Normal"/>
    <w:rsid w:val="006A4B6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6A4B65"/>
  </w:style>
  <w:style w:type="character" w:customStyle="1" w:styleId="mtext">
    <w:name w:val="mtext"/>
    <w:basedOn w:val="DefaultParagraphFont"/>
    <w:rsid w:val="006A4B65"/>
  </w:style>
  <w:style w:type="character" w:customStyle="1" w:styleId="mn">
    <w:name w:val="mn"/>
    <w:basedOn w:val="DefaultParagraphFont"/>
    <w:rsid w:val="006A4B65"/>
  </w:style>
  <w:style w:type="character" w:customStyle="1" w:styleId="dispformulalabeldiv">
    <w:name w:val="disp_formula_label_div"/>
    <w:basedOn w:val="DefaultParagraphFont"/>
    <w:rsid w:val="006A4B65"/>
  </w:style>
  <w:style w:type="paragraph" w:customStyle="1" w:styleId="captiontext">
    <w:name w:val="captiontext"/>
    <w:basedOn w:val="Normal"/>
    <w:rsid w:val="006A4B6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6A4B65"/>
  </w:style>
  <w:style w:type="paragraph" w:customStyle="1" w:styleId="Analyticss">
    <w:name w:val="Analyticss"/>
    <w:basedOn w:val="Normal"/>
    <w:link w:val="AnalyticssChar"/>
    <w:autoRedefine/>
    <w:uiPriority w:val="5"/>
    <w:qFormat/>
    <w:rsid w:val="006A4B65"/>
    <w:pPr>
      <w:spacing w:after="0"/>
    </w:pPr>
    <w:rPr>
      <w:b/>
      <w:color w:val="000000" w:themeColor="text1"/>
      <w:sz w:val="26"/>
    </w:rPr>
  </w:style>
  <w:style w:type="character" w:customStyle="1" w:styleId="AnalyticssChar">
    <w:name w:val="Analyticss Char"/>
    <w:basedOn w:val="DefaultParagraphFont"/>
    <w:link w:val="Analyticss"/>
    <w:uiPriority w:val="5"/>
    <w:rsid w:val="006A4B65"/>
    <w:rPr>
      <w:rFonts w:ascii="Calibri" w:hAnsi="Calibri" w:cs="Calibri"/>
      <w:b/>
      <w:color w:val="000000" w:themeColor="text1"/>
      <w:sz w:val="26"/>
    </w:rPr>
  </w:style>
  <w:style w:type="paragraph" w:customStyle="1" w:styleId="Style4">
    <w:name w:val="Style4"/>
    <w:basedOn w:val="Normal"/>
    <w:link w:val="Style4Char"/>
    <w:qFormat/>
    <w:rsid w:val="006A4B65"/>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6A4B65"/>
  </w:style>
  <w:style w:type="character" w:customStyle="1" w:styleId="StyleStyle49ptChar">
    <w:name w:val="Style Style4 + 9 pt Char"/>
    <w:basedOn w:val="DefaultParagraphFont"/>
    <w:link w:val="StyleStyle49pt"/>
    <w:locked/>
    <w:rsid w:val="006A4B65"/>
    <w:rPr>
      <w:rFonts w:ascii="Times New Roman" w:eastAsia="Times New Roman" w:hAnsi="Times New Roman" w:cs="Times New Roman"/>
      <w:sz w:val="20"/>
      <w:u w:val="single"/>
    </w:rPr>
  </w:style>
  <w:style w:type="character" w:customStyle="1" w:styleId="StyleTimesNewRoman9pt">
    <w:name w:val="Style Times New Roman 9 pt"/>
    <w:rsid w:val="006A4B65"/>
    <w:rPr>
      <w:sz w:val="20"/>
    </w:rPr>
  </w:style>
  <w:style w:type="character" w:customStyle="1" w:styleId="Style9ptItalicUnderline">
    <w:name w:val="Style 9 pt Italic Underline"/>
    <w:rsid w:val="006A4B65"/>
    <w:rPr>
      <w:i/>
      <w:sz w:val="20"/>
      <w:u w:val="single"/>
    </w:rPr>
  </w:style>
  <w:style w:type="paragraph" w:styleId="DocumentMap">
    <w:name w:val="Document Map"/>
    <w:basedOn w:val="Normal"/>
    <w:link w:val="DocumentMapChar"/>
    <w:uiPriority w:val="99"/>
    <w:unhideWhenUsed/>
    <w:rsid w:val="006A4B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A4B65"/>
    <w:rPr>
      <w:rFonts w:ascii="Lucida Grande" w:hAnsi="Lucida Grande" w:cs="Lucida Grande"/>
      <w:sz w:val="24"/>
    </w:rPr>
  </w:style>
  <w:style w:type="character" w:customStyle="1" w:styleId="m-2465724180919302213gmail-style13ptbold">
    <w:name w:val="m_-2465724180919302213gmail-style13ptbold"/>
    <w:basedOn w:val="DefaultParagraphFont"/>
    <w:rsid w:val="006A4B65"/>
  </w:style>
  <w:style w:type="character" w:customStyle="1" w:styleId="m-2465724180919302213gmail-styleunderline">
    <w:name w:val="m_-2465724180919302213gmail-styleunderline"/>
    <w:basedOn w:val="DefaultParagraphFont"/>
    <w:rsid w:val="006A4B65"/>
  </w:style>
  <w:style w:type="character" w:customStyle="1" w:styleId="underline">
    <w:name w:val="underline"/>
    <w:basedOn w:val="DefaultParagraphFont"/>
    <w:qFormat/>
    <w:rsid w:val="006A4B6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A4B65"/>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6A4B65"/>
    <w:rPr>
      <w:rFonts w:asciiTheme="majorHAnsi" w:eastAsiaTheme="majorEastAsia" w:hAnsiTheme="majorHAnsi" w:cstheme="majorBidi"/>
      <w:spacing w:val="-10"/>
      <w:kern w:val="28"/>
      <w:sz w:val="56"/>
      <w:szCs w:val="56"/>
    </w:rPr>
  </w:style>
  <w:style w:type="character" w:customStyle="1" w:styleId="Author-Date">
    <w:name w:val="Author-Date"/>
    <w:qFormat/>
    <w:rsid w:val="006A4B65"/>
    <w:rPr>
      <w:b/>
      <w:sz w:val="24"/>
    </w:rPr>
  </w:style>
  <w:style w:type="paragraph" w:customStyle="1" w:styleId="underlined">
    <w:name w:val="underlined"/>
    <w:next w:val="Normal"/>
    <w:link w:val="underlinedChar"/>
    <w:autoRedefine/>
    <w:qFormat/>
    <w:rsid w:val="006A4B6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A4B65"/>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4B65"/>
    <w:rPr>
      <w:rFonts w:ascii="Courier New" w:eastAsia="Times New Roman" w:hAnsi="Courier New" w:cs="Courier New"/>
      <w:sz w:val="20"/>
      <w:szCs w:val="20"/>
    </w:rPr>
  </w:style>
  <w:style w:type="paragraph" w:customStyle="1" w:styleId="messagelistitem-zz7v6g">
    <w:name w:val="messagelistitem-zz7v6g"/>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6A4B65"/>
  </w:style>
  <w:style w:type="character" w:customStyle="1" w:styleId="easy-footnote">
    <w:name w:val="easy-footnote"/>
    <w:basedOn w:val="DefaultParagraphFont"/>
    <w:rsid w:val="006A4B65"/>
  </w:style>
  <w:style w:type="paragraph" w:customStyle="1" w:styleId="Subtitle1">
    <w:name w:val="Subtitle1"/>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6A4B65"/>
  </w:style>
  <w:style w:type="character" w:customStyle="1" w:styleId="Quote1">
    <w:name w:val="Quote1"/>
    <w:basedOn w:val="DefaultParagraphFont"/>
    <w:rsid w:val="006A4B65"/>
  </w:style>
  <w:style w:type="paragraph" w:customStyle="1" w:styleId="css-axufdj">
    <w:name w:val="css-axufdj"/>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6A4B65"/>
  </w:style>
  <w:style w:type="character" w:customStyle="1" w:styleId="endnotereference">
    <w:name w:val="endnotereference"/>
    <w:basedOn w:val="DefaultParagraphFont"/>
    <w:rsid w:val="006A4B65"/>
  </w:style>
  <w:style w:type="character" w:customStyle="1" w:styleId="heading3char0">
    <w:name w:val="heading3char"/>
    <w:basedOn w:val="DefaultParagraphFont"/>
    <w:rsid w:val="006A4B65"/>
  </w:style>
  <w:style w:type="paragraph" w:customStyle="1" w:styleId="callout">
    <w:name w:val="callout"/>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6A4B65"/>
  </w:style>
  <w:style w:type="character" w:customStyle="1" w:styleId="heading">
    <w:name w:val="heading"/>
    <w:basedOn w:val="DefaultParagraphFont"/>
    <w:rsid w:val="006A4B65"/>
  </w:style>
  <w:style w:type="paragraph" w:customStyle="1" w:styleId="paywall">
    <w:name w:val="paywall"/>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6A4B65"/>
  </w:style>
  <w:style w:type="paragraph" w:customStyle="1" w:styleId="comp">
    <w:name w:val="comp"/>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6A4B65"/>
  </w:style>
  <w:style w:type="paragraph" w:customStyle="1" w:styleId="a">
    <w:name w:val="a"/>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6A4B65"/>
  </w:style>
  <w:style w:type="character" w:customStyle="1" w:styleId="sd">
    <w:name w:val="sd"/>
    <w:basedOn w:val="DefaultParagraphFont"/>
    <w:rsid w:val="006A4B65"/>
  </w:style>
  <w:style w:type="character" w:customStyle="1" w:styleId="hvr">
    <w:name w:val="hvr"/>
    <w:basedOn w:val="DefaultParagraphFont"/>
    <w:rsid w:val="006A4B65"/>
  </w:style>
  <w:style w:type="character" w:customStyle="1" w:styleId="illustration">
    <w:name w:val="illustration"/>
    <w:basedOn w:val="DefaultParagraphFont"/>
    <w:rsid w:val="006A4B65"/>
  </w:style>
  <w:style w:type="paragraph" w:customStyle="1" w:styleId="has-drop-cap">
    <w:name w:val="has-drop-cap"/>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6A4B65"/>
  </w:style>
  <w:style w:type="character" w:styleId="HTMLCite">
    <w:name w:val="HTML Cite"/>
    <w:basedOn w:val="DefaultParagraphFont"/>
    <w:uiPriority w:val="99"/>
    <w:unhideWhenUsed/>
    <w:rsid w:val="006A4B65"/>
    <w:rPr>
      <w:i/>
      <w:iCs/>
    </w:rPr>
  </w:style>
  <w:style w:type="paragraph" w:customStyle="1" w:styleId="sics-componenthtml-injector">
    <w:name w:val="sics-component__html-injector"/>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6A4B65"/>
  </w:style>
  <w:style w:type="paragraph" w:customStyle="1" w:styleId="expanded">
    <w:name w:val="expanded"/>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6A4B65"/>
  </w:style>
  <w:style w:type="character" w:customStyle="1" w:styleId="result-heading">
    <w:name w:val="result-heading"/>
    <w:basedOn w:val="DefaultParagraphFont"/>
    <w:rsid w:val="006A4B65"/>
  </w:style>
  <w:style w:type="character" w:customStyle="1" w:styleId="result-title">
    <w:name w:val="result-title"/>
    <w:basedOn w:val="DefaultParagraphFont"/>
    <w:rsid w:val="006A4B65"/>
  </w:style>
  <w:style w:type="character" w:customStyle="1" w:styleId="result-item">
    <w:name w:val="result-item"/>
    <w:basedOn w:val="DefaultParagraphFont"/>
    <w:rsid w:val="006A4B65"/>
  </w:style>
  <w:style w:type="paragraph" w:customStyle="1" w:styleId="hidefromsighted">
    <w:name w:val="hide_fromsighted"/>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6A4B65"/>
  </w:style>
  <w:style w:type="paragraph" w:customStyle="1" w:styleId="texttext3evx1j">
    <w:name w:val="text__text___3evx1j"/>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6A4B65"/>
  </w:style>
  <w:style w:type="paragraph" w:customStyle="1" w:styleId="c-text-paragraph">
    <w:name w:val="c-text-paragraph"/>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6A4B65"/>
  </w:style>
  <w:style w:type="character" w:customStyle="1" w:styleId="leadin">
    <w:name w:val="leadin"/>
    <w:basedOn w:val="DefaultParagraphFont"/>
    <w:rsid w:val="006A4B65"/>
  </w:style>
  <w:style w:type="paragraph" w:customStyle="1" w:styleId="articleparagraphrootwy3ui">
    <w:name w:val="articleparagraph_root__wy3ui"/>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6A4B65"/>
  </w:style>
  <w:style w:type="character" w:customStyle="1" w:styleId="company-name">
    <w:name w:val="company-name"/>
    <w:basedOn w:val="DefaultParagraphFont"/>
    <w:rsid w:val="006A4B65"/>
  </w:style>
  <w:style w:type="character" w:customStyle="1" w:styleId="company-name-type">
    <w:name w:val="company-name-type"/>
    <w:basedOn w:val="DefaultParagraphFont"/>
    <w:rsid w:val="006A4B65"/>
  </w:style>
  <w:style w:type="paragraph" w:customStyle="1" w:styleId="HotRoute">
    <w:name w:val="Hot Route"/>
    <w:basedOn w:val="Normal"/>
    <w:link w:val="HotRouteChar"/>
    <w:qFormat/>
    <w:rsid w:val="006A4B65"/>
    <w:pPr>
      <w:ind w:left="144"/>
    </w:pPr>
    <w:rPr>
      <w:rFonts w:eastAsia="Times New Roman"/>
    </w:rPr>
  </w:style>
  <w:style w:type="character" w:customStyle="1" w:styleId="HotRouteChar">
    <w:name w:val="Hot Route Char"/>
    <w:link w:val="HotRoute"/>
    <w:rsid w:val="006A4B65"/>
    <w:rPr>
      <w:rFonts w:ascii="Calibri" w:eastAsia="Times New Roman" w:hAnsi="Calibri" w:cs="Calibri"/>
    </w:rPr>
  </w:style>
  <w:style w:type="paragraph" w:customStyle="1" w:styleId="paragraphtextygfno">
    <w:name w:val="paragraph_text__ygfno"/>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6A4B65"/>
  </w:style>
  <w:style w:type="paragraph" w:customStyle="1" w:styleId="mb15">
    <w:name w:val="mb15"/>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6A4B65"/>
  </w:style>
  <w:style w:type="character" w:customStyle="1" w:styleId="mjx-math">
    <w:name w:val="mjx-math"/>
    <w:basedOn w:val="DefaultParagraphFont"/>
    <w:rsid w:val="006A4B65"/>
  </w:style>
  <w:style w:type="character" w:customStyle="1" w:styleId="mjx-mrow">
    <w:name w:val="mjx-mrow"/>
    <w:basedOn w:val="DefaultParagraphFont"/>
    <w:rsid w:val="006A4B65"/>
  </w:style>
  <w:style w:type="character" w:customStyle="1" w:styleId="mjx-msub">
    <w:name w:val="mjx-msub"/>
    <w:basedOn w:val="DefaultParagraphFont"/>
    <w:rsid w:val="006A4B65"/>
  </w:style>
  <w:style w:type="character" w:customStyle="1" w:styleId="mjx-base">
    <w:name w:val="mjx-base"/>
    <w:basedOn w:val="DefaultParagraphFont"/>
    <w:rsid w:val="006A4B65"/>
  </w:style>
  <w:style w:type="character" w:customStyle="1" w:styleId="mjx-mi">
    <w:name w:val="mjx-mi"/>
    <w:basedOn w:val="DefaultParagraphFont"/>
    <w:rsid w:val="006A4B65"/>
  </w:style>
  <w:style w:type="character" w:customStyle="1" w:styleId="mjx-char">
    <w:name w:val="mjx-char"/>
    <w:basedOn w:val="DefaultParagraphFont"/>
    <w:rsid w:val="006A4B65"/>
  </w:style>
  <w:style w:type="character" w:customStyle="1" w:styleId="mjx-sub">
    <w:name w:val="mjx-sub"/>
    <w:basedOn w:val="DefaultParagraphFont"/>
    <w:rsid w:val="006A4B65"/>
  </w:style>
  <w:style w:type="character" w:customStyle="1" w:styleId="mjx-mo">
    <w:name w:val="mjx-mo"/>
    <w:basedOn w:val="DefaultParagraphFont"/>
    <w:rsid w:val="006A4B65"/>
  </w:style>
  <w:style w:type="character" w:customStyle="1" w:styleId="mjx-msubsup">
    <w:name w:val="mjx-msubsup"/>
    <w:basedOn w:val="DefaultParagraphFont"/>
    <w:rsid w:val="006A4B65"/>
  </w:style>
  <w:style w:type="character" w:customStyle="1" w:styleId="mjx-stack">
    <w:name w:val="mjx-stack"/>
    <w:basedOn w:val="DefaultParagraphFont"/>
    <w:rsid w:val="006A4B65"/>
  </w:style>
  <w:style w:type="character" w:customStyle="1" w:styleId="mjx-sup">
    <w:name w:val="mjx-sup"/>
    <w:basedOn w:val="DefaultParagraphFont"/>
    <w:rsid w:val="006A4B65"/>
  </w:style>
  <w:style w:type="character" w:customStyle="1" w:styleId="mjx-munderover">
    <w:name w:val="mjx-munderover"/>
    <w:basedOn w:val="DefaultParagraphFont"/>
    <w:rsid w:val="006A4B65"/>
  </w:style>
  <w:style w:type="character" w:customStyle="1" w:styleId="mjx-mfenced">
    <w:name w:val="mjx-mfenced"/>
    <w:basedOn w:val="DefaultParagraphFont"/>
    <w:rsid w:val="006A4B65"/>
  </w:style>
  <w:style w:type="character" w:customStyle="1" w:styleId="mjx-mspace">
    <w:name w:val="mjx-mspace"/>
    <w:basedOn w:val="DefaultParagraphFont"/>
    <w:rsid w:val="006A4B65"/>
  </w:style>
  <w:style w:type="character" w:customStyle="1" w:styleId="mjx-mn">
    <w:name w:val="mjx-mn"/>
    <w:basedOn w:val="DefaultParagraphFont"/>
    <w:rsid w:val="006A4B65"/>
  </w:style>
  <w:style w:type="character" w:customStyle="1" w:styleId="mjx-mtext">
    <w:name w:val="mjx-mtext"/>
    <w:basedOn w:val="DefaultParagraphFont"/>
    <w:rsid w:val="006A4B65"/>
  </w:style>
  <w:style w:type="character" w:customStyle="1" w:styleId="mjx-charbox">
    <w:name w:val="mjx-charbox"/>
    <w:basedOn w:val="DefaultParagraphFont"/>
    <w:rsid w:val="006A4B65"/>
  </w:style>
  <w:style w:type="paragraph" w:customStyle="1" w:styleId="noindent">
    <w:name w:val="noindent"/>
    <w:basedOn w:val="Normal"/>
    <w:qFormat/>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6A4B65"/>
  </w:style>
  <w:style w:type="character" w:customStyle="1" w:styleId="mjx-box">
    <w:name w:val="mjx-box"/>
    <w:basedOn w:val="DefaultParagraphFont"/>
    <w:rsid w:val="006A4B65"/>
  </w:style>
  <w:style w:type="character" w:customStyle="1" w:styleId="mjx-numerator">
    <w:name w:val="mjx-numerator"/>
    <w:basedOn w:val="DefaultParagraphFont"/>
    <w:rsid w:val="006A4B65"/>
  </w:style>
  <w:style w:type="character" w:customStyle="1" w:styleId="mjx-denominator">
    <w:name w:val="mjx-denominator"/>
    <w:basedOn w:val="DefaultParagraphFont"/>
    <w:rsid w:val="006A4B65"/>
  </w:style>
  <w:style w:type="character" w:customStyle="1" w:styleId="mjx-line">
    <w:name w:val="mjx-line"/>
    <w:basedOn w:val="DefaultParagraphFont"/>
    <w:rsid w:val="006A4B65"/>
  </w:style>
  <w:style w:type="character" w:customStyle="1" w:styleId="mjx-vsize">
    <w:name w:val="mjx-vsize"/>
    <w:basedOn w:val="DefaultParagraphFont"/>
    <w:rsid w:val="006A4B65"/>
  </w:style>
  <w:style w:type="character" w:customStyle="1" w:styleId="mjx-msup">
    <w:name w:val="mjx-msup"/>
    <w:basedOn w:val="DefaultParagraphFont"/>
    <w:rsid w:val="006A4B65"/>
  </w:style>
  <w:style w:type="character" w:customStyle="1" w:styleId="mjx-mtable">
    <w:name w:val="mjx-mtable"/>
    <w:basedOn w:val="DefaultParagraphFont"/>
    <w:rsid w:val="006A4B65"/>
  </w:style>
  <w:style w:type="character" w:customStyle="1" w:styleId="mjx-table">
    <w:name w:val="mjx-table"/>
    <w:basedOn w:val="DefaultParagraphFont"/>
    <w:rsid w:val="006A4B65"/>
  </w:style>
  <w:style w:type="character" w:customStyle="1" w:styleId="mjx-mtr">
    <w:name w:val="mjx-mtr"/>
    <w:basedOn w:val="DefaultParagraphFont"/>
    <w:rsid w:val="006A4B65"/>
  </w:style>
  <w:style w:type="character" w:customStyle="1" w:styleId="mjx-mtd">
    <w:name w:val="mjx-mtd"/>
    <w:basedOn w:val="DefaultParagraphFont"/>
    <w:rsid w:val="006A4B65"/>
  </w:style>
  <w:style w:type="character" w:customStyle="1" w:styleId="mjx-strut">
    <w:name w:val="mjx-strut"/>
    <w:basedOn w:val="DefaultParagraphFont"/>
    <w:rsid w:val="006A4B65"/>
  </w:style>
  <w:style w:type="character" w:styleId="CommentReference">
    <w:name w:val="annotation reference"/>
    <w:basedOn w:val="DefaultParagraphFont"/>
    <w:uiPriority w:val="99"/>
    <w:unhideWhenUsed/>
    <w:rsid w:val="006A4B65"/>
    <w:rPr>
      <w:sz w:val="16"/>
      <w:szCs w:val="16"/>
    </w:rPr>
  </w:style>
  <w:style w:type="paragraph" w:styleId="CommentText">
    <w:name w:val="annotation text"/>
    <w:basedOn w:val="Normal"/>
    <w:link w:val="CommentTextChar"/>
    <w:uiPriority w:val="99"/>
    <w:unhideWhenUsed/>
    <w:qFormat/>
    <w:rsid w:val="006A4B65"/>
    <w:pPr>
      <w:spacing w:line="240" w:lineRule="auto"/>
    </w:pPr>
    <w:rPr>
      <w:sz w:val="20"/>
      <w:szCs w:val="20"/>
    </w:rPr>
  </w:style>
  <w:style w:type="character" w:customStyle="1" w:styleId="CommentTextChar">
    <w:name w:val="Comment Text Char"/>
    <w:basedOn w:val="DefaultParagraphFont"/>
    <w:link w:val="CommentText"/>
    <w:uiPriority w:val="99"/>
    <w:rsid w:val="006A4B6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A4B65"/>
    <w:rPr>
      <w:b/>
      <w:bCs/>
    </w:rPr>
  </w:style>
  <w:style w:type="character" w:customStyle="1" w:styleId="CommentSubjectChar">
    <w:name w:val="Comment Subject Char"/>
    <w:basedOn w:val="CommentTextChar"/>
    <w:link w:val="CommentSubject"/>
    <w:uiPriority w:val="99"/>
    <w:rsid w:val="006A4B65"/>
    <w:rPr>
      <w:rFonts w:ascii="Calibri" w:hAnsi="Calibri" w:cs="Calibri"/>
      <w:b/>
      <w:bCs/>
      <w:sz w:val="20"/>
      <w:szCs w:val="20"/>
    </w:rPr>
  </w:style>
  <w:style w:type="character" w:customStyle="1" w:styleId="NewEmphasis">
    <w:name w:val="NewEmphasis"/>
    <w:basedOn w:val="DefaultParagraphFont"/>
    <w:uiPriority w:val="1"/>
    <w:qFormat/>
    <w:rsid w:val="006A4B65"/>
    <w:rPr>
      <w:rFonts w:asciiTheme="minorHAnsi" w:hAnsiTheme="minorHAnsi" w:cstheme="minorHAnsi"/>
      <w:b/>
      <w:sz w:val="24"/>
      <w:bdr w:val="single" w:sz="2" w:space="0" w:color="auto"/>
    </w:rPr>
  </w:style>
  <w:style w:type="character" w:customStyle="1" w:styleId="textline">
    <w:name w:val="text_line"/>
    <w:basedOn w:val="DefaultParagraphFont"/>
    <w:rsid w:val="006A4B65"/>
  </w:style>
  <w:style w:type="character" w:customStyle="1" w:styleId="highlight">
    <w:name w:val="highlight"/>
    <w:basedOn w:val="DefaultParagraphFont"/>
    <w:rsid w:val="006A4B65"/>
  </w:style>
  <w:style w:type="character" w:customStyle="1" w:styleId="r-search-result">
    <w:name w:val="r-search-result"/>
    <w:basedOn w:val="DefaultParagraphFont"/>
    <w:rsid w:val="006A4B65"/>
  </w:style>
  <w:style w:type="character" w:customStyle="1" w:styleId="brief-paragraph">
    <w:name w:val="brief-paragraph"/>
    <w:basedOn w:val="DefaultParagraphFont"/>
    <w:rsid w:val="006A4B65"/>
  </w:style>
  <w:style w:type="character" w:customStyle="1" w:styleId="brief-title">
    <w:name w:val="brief-title"/>
    <w:basedOn w:val="DefaultParagraphFont"/>
    <w:rsid w:val="006A4B65"/>
  </w:style>
  <w:style w:type="character" w:customStyle="1" w:styleId="c-article-sectiontitle-number">
    <w:name w:val="c-article-section__title-number"/>
    <w:basedOn w:val="DefaultParagraphFont"/>
    <w:rsid w:val="006A4B65"/>
  </w:style>
  <w:style w:type="paragraph" w:customStyle="1" w:styleId="reader-text-blockparagraph">
    <w:name w:val="reader-text-block__paragraph"/>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6A4B65"/>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6A4B6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6A4B65"/>
  </w:style>
  <w:style w:type="paragraph" w:customStyle="1" w:styleId="Analyticc">
    <w:name w:val="Analyticc"/>
    <w:link w:val="AnalyticcChar"/>
    <w:autoRedefine/>
    <w:uiPriority w:val="4"/>
    <w:qFormat/>
    <w:rsid w:val="006A4B65"/>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6A4B65"/>
    <w:rPr>
      <w:rFonts w:eastAsia="Times New Roman" w:cs="Times New Roman"/>
      <w:b/>
      <w:sz w:val="26"/>
      <w:szCs w:val="20"/>
    </w:rPr>
  </w:style>
  <w:style w:type="character" w:customStyle="1" w:styleId="EmphasizeChar">
    <w:name w:val="Emphasize Char"/>
    <w:basedOn w:val="DefaultParagraphFont"/>
    <w:uiPriority w:val="7"/>
    <w:rsid w:val="006A4B65"/>
    <w:rPr>
      <w:rFonts w:ascii="Calibri" w:hAnsi="Calibri" w:cs="Calibri"/>
      <w:b/>
      <w:iCs/>
      <w:sz w:val="24"/>
      <w:u w:val="single"/>
      <w:bdr w:val="single" w:sz="8" w:space="0" w:color="auto"/>
    </w:rPr>
  </w:style>
  <w:style w:type="character" w:customStyle="1" w:styleId="cosearchterm">
    <w:name w:val="co_searchterm"/>
    <w:basedOn w:val="DefaultParagraphFont"/>
    <w:rsid w:val="006A4B65"/>
  </w:style>
  <w:style w:type="character" w:customStyle="1" w:styleId="BalloonTextChar">
    <w:name w:val="Balloon Text Char"/>
    <w:basedOn w:val="DefaultParagraphFont"/>
    <w:link w:val="BalloonText"/>
    <w:uiPriority w:val="99"/>
    <w:rsid w:val="006A4B65"/>
    <w:rPr>
      <w:rFonts w:ascii="Tahoma" w:hAnsi="Tahoma" w:cs="Tahoma"/>
      <w:spacing w:val="6"/>
      <w:sz w:val="16"/>
      <w:szCs w:val="16"/>
    </w:rPr>
  </w:style>
  <w:style w:type="paragraph" w:styleId="BalloonText">
    <w:name w:val="Balloon Text"/>
    <w:basedOn w:val="Normal"/>
    <w:link w:val="BalloonTextChar"/>
    <w:uiPriority w:val="99"/>
    <w:unhideWhenUsed/>
    <w:rsid w:val="006A4B65"/>
    <w:rPr>
      <w:rFonts w:ascii="Tahoma" w:hAnsi="Tahoma" w:cs="Tahoma"/>
      <w:spacing w:val="6"/>
      <w:sz w:val="16"/>
      <w:szCs w:val="16"/>
    </w:rPr>
  </w:style>
  <w:style w:type="character" w:customStyle="1" w:styleId="BalloonTextChar1">
    <w:name w:val="Balloon Text Char1"/>
    <w:basedOn w:val="DefaultParagraphFont"/>
    <w:uiPriority w:val="99"/>
    <w:rsid w:val="006A4B65"/>
    <w:rPr>
      <w:rFonts w:ascii="Segoe UI" w:hAnsi="Segoe UI" w:cs="Segoe UI"/>
      <w:sz w:val="18"/>
      <w:szCs w:val="18"/>
    </w:rPr>
  </w:style>
  <w:style w:type="paragraph" w:customStyle="1" w:styleId="selectionshareable">
    <w:name w:val="selectionshareable"/>
    <w:basedOn w:val="Normal"/>
    <w:uiPriority w:val="99"/>
    <w:qFormat/>
    <w:rsid w:val="006A4B65"/>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6A4B65"/>
  </w:style>
  <w:style w:type="paragraph" w:customStyle="1" w:styleId="tiny">
    <w:name w:val="tiny"/>
    <w:next w:val="Normal"/>
    <w:link w:val="tinyChar"/>
    <w:autoRedefine/>
    <w:qFormat/>
    <w:rsid w:val="006A4B6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6A4B65"/>
    <w:rPr>
      <w:rFonts w:ascii="Times New Roman" w:eastAsia="Malgun Gothic" w:hAnsi="Times New Roman" w:cs="Times New Roman"/>
      <w:sz w:val="12"/>
      <w:szCs w:val="24"/>
    </w:rPr>
  </w:style>
  <w:style w:type="paragraph" w:customStyle="1" w:styleId="tx">
    <w:name w:val="tx"/>
    <w:basedOn w:val="Normal"/>
    <w:rsid w:val="006A4B65"/>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6A4B65"/>
  </w:style>
  <w:style w:type="paragraph" w:styleId="z-TopofForm">
    <w:name w:val="HTML Top of Form"/>
    <w:basedOn w:val="Normal"/>
    <w:next w:val="Normal"/>
    <w:link w:val="z-TopofFormChar"/>
    <w:hidden/>
    <w:unhideWhenUsed/>
    <w:rsid w:val="006A4B65"/>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6A4B65"/>
    <w:rPr>
      <w:rFonts w:ascii="Calibri" w:eastAsia="Times New Roman" w:hAnsi="Calibri" w:cs="Calibri"/>
      <w:vanish/>
      <w:szCs w:val="16"/>
    </w:rPr>
  </w:style>
  <w:style w:type="character" w:customStyle="1" w:styleId="icon-text">
    <w:name w:val="icon-text"/>
    <w:basedOn w:val="DefaultParagraphFont"/>
    <w:rsid w:val="006A4B65"/>
  </w:style>
  <w:style w:type="paragraph" w:styleId="z-BottomofForm">
    <w:name w:val="HTML Bottom of Form"/>
    <w:basedOn w:val="Normal"/>
    <w:next w:val="Normal"/>
    <w:link w:val="z-BottomofFormChar"/>
    <w:hidden/>
    <w:unhideWhenUsed/>
    <w:rsid w:val="006A4B65"/>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6A4B65"/>
    <w:rPr>
      <w:rFonts w:ascii="Calibri" w:eastAsia="Times New Roman" w:hAnsi="Calibri" w:cs="Calibri"/>
      <w:vanish/>
      <w:szCs w:val="16"/>
    </w:rPr>
  </w:style>
  <w:style w:type="paragraph" w:customStyle="1" w:styleId="tx1">
    <w:name w:val="tx1"/>
    <w:basedOn w:val="Normal"/>
    <w:rsid w:val="006A4B65"/>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6A4B65"/>
    <w:pPr>
      <w:spacing w:before="100" w:beforeAutospacing="1" w:after="100" w:afterAutospacing="1"/>
    </w:pPr>
    <w:rPr>
      <w:rFonts w:eastAsia="Times New Roman" w:cs="Times New Roman"/>
      <w:sz w:val="24"/>
    </w:rPr>
  </w:style>
  <w:style w:type="character" w:customStyle="1" w:styleId="overlay">
    <w:name w:val="overlay"/>
    <w:basedOn w:val="DefaultParagraphFont"/>
    <w:rsid w:val="006A4B65"/>
  </w:style>
  <w:style w:type="character" w:customStyle="1" w:styleId="copyright">
    <w:name w:val="copyright"/>
    <w:basedOn w:val="DefaultParagraphFont"/>
    <w:rsid w:val="006A4B65"/>
  </w:style>
  <w:style w:type="character" w:customStyle="1" w:styleId="cardtextChar">
    <w:name w:val="card text Char"/>
    <w:basedOn w:val="DefaultParagraphFont"/>
    <w:link w:val="cardtext"/>
    <w:locked/>
    <w:rsid w:val="006A4B65"/>
    <w:rPr>
      <w:rFonts w:ascii="Georgia" w:hAnsi="Georgia"/>
      <w:sz w:val="20"/>
    </w:rPr>
  </w:style>
  <w:style w:type="paragraph" w:customStyle="1" w:styleId="cardtext">
    <w:name w:val="card text"/>
    <w:basedOn w:val="Normal"/>
    <w:link w:val="cardtextChar"/>
    <w:qFormat/>
    <w:rsid w:val="006A4B65"/>
    <w:pPr>
      <w:ind w:left="288" w:right="288"/>
    </w:pPr>
    <w:rPr>
      <w:rFonts w:ascii="Georgia" w:hAnsi="Georgia" w:cstheme="minorBidi"/>
      <w:sz w:val="20"/>
    </w:rPr>
  </w:style>
  <w:style w:type="character" w:customStyle="1" w:styleId="TagCharCharCharChar">
    <w:name w:val="Tag Char Char Char Char"/>
    <w:basedOn w:val="DefaultParagraphFont"/>
    <w:rsid w:val="006A4B65"/>
    <w:rPr>
      <w:rFonts w:ascii="Calibri" w:hAnsi="Calibri" w:cs="Calibri"/>
      <w:b/>
      <w:sz w:val="24"/>
    </w:rPr>
  </w:style>
  <w:style w:type="paragraph" w:customStyle="1" w:styleId="description">
    <w:name w:val="description"/>
    <w:basedOn w:val="Normal"/>
    <w:qFormat/>
    <w:rsid w:val="006A4B65"/>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6A4B65"/>
    <w:rPr>
      <w:rFonts w:ascii="Georgia" w:hAnsi="Georgia"/>
    </w:rPr>
  </w:style>
  <w:style w:type="character" w:customStyle="1" w:styleId="see">
    <w:name w:val="see"/>
    <w:basedOn w:val="DefaultParagraphFont"/>
    <w:rsid w:val="006A4B65"/>
  </w:style>
  <w:style w:type="paragraph" w:customStyle="1" w:styleId="Cards">
    <w:name w:val="Cards"/>
    <w:basedOn w:val="Normal"/>
    <w:link w:val="CardsChar"/>
    <w:qFormat/>
    <w:rsid w:val="006A4B65"/>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6A4B65"/>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6A4B65"/>
    <w:rPr>
      <w:rFonts w:ascii="Franklin Gothic Heavy" w:hAnsi="Franklin Gothic Heavy" w:hint="default"/>
      <w:iCs/>
      <w:u w:val="single"/>
    </w:rPr>
  </w:style>
  <w:style w:type="character" w:customStyle="1" w:styleId="SmallText-New">
    <w:name w:val="Small Text - New"/>
    <w:rsid w:val="006A4B65"/>
    <w:rPr>
      <w:rFonts w:ascii="Arial Narrow" w:hAnsi="Arial Narrow" w:hint="default"/>
      <w:sz w:val="14"/>
    </w:rPr>
  </w:style>
  <w:style w:type="paragraph" w:customStyle="1" w:styleId="BlockTitle">
    <w:name w:val="Block Title"/>
    <w:basedOn w:val="Normal"/>
    <w:next w:val="Normal"/>
    <w:link w:val="BlockTitleChar"/>
    <w:qFormat/>
    <w:rsid w:val="006A4B65"/>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6A4B65"/>
    <w:rPr>
      <w:rFonts w:ascii="Calibri" w:eastAsia="Times New Roman" w:hAnsi="Calibri" w:cs="Calibri"/>
      <w:b/>
      <w:sz w:val="32"/>
      <w:u w:val="single"/>
    </w:rPr>
  </w:style>
  <w:style w:type="paragraph" w:customStyle="1" w:styleId="evidencetext">
    <w:name w:val="evidence text"/>
    <w:basedOn w:val="Normal"/>
    <w:link w:val="evidencetextChar1"/>
    <w:qFormat/>
    <w:rsid w:val="006A4B65"/>
    <w:pPr>
      <w:ind w:left="432" w:right="432"/>
    </w:pPr>
    <w:rPr>
      <w:color w:val="000000"/>
      <w:lang w:val="x-none" w:eastAsia="x-none"/>
    </w:rPr>
  </w:style>
  <w:style w:type="character" w:customStyle="1" w:styleId="evidencetextChar1">
    <w:name w:val="evidence text Char1"/>
    <w:link w:val="evidencetext"/>
    <w:rsid w:val="006A4B65"/>
    <w:rPr>
      <w:rFonts w:ascii="Calibri" w:hAnsi="Calibri" w:cs="Calibri"/>
      <w:color w:val="000000"/>
      <w:lang w:val="x-none" w:eastAsia="x-none"/>
    </w:rPr>
  </w:style>
  <w:style w:type="paragraph" w:customStyle="1" w:styleId="g-body">
    <w:name w:val="g-body"/>
    <w:basedOn w:val="Normal"/>
    <w:uiPriority w:val="99"/>
    <w:qFormat/>
    <w:rsid w:val="006A4B65"/>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6A4B65"/>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6A4B65"/>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6A4B65"/>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6A4B65"/>
    <w:pPr>
      <w:spacing w:before="100" w:beforeAutospacing="1" w:after="100" w:afterAutospacing="1"/>
    </w:pPr>
    <w:rPr>
      <w:rFonts w:eastAsia="Times New Roman" w:cs="Times New Roman"/>
      <w:sz w:val="24"/>
    </w:rPr>
  </w:style>
  <w:style w:type="character" w:customStyle="1" w:styleId="source">
    <w:name w:val="source"/>
    <w:basedOn w:val="DefaultParagraphFont"/>
    <w:rsid w:val="006A4B65"/>
  </w:style>
  <w:style w:type="character" w:customStyle="1" w:styleId="pmterms1">
    <w:name w:val="pmterms1"/>
    <w:basedOn w:val="DefaultParagraphFont"/>
    <w:rsid w:val="006A4B65"/>
  </w:style>
  <w:style w:type="character" w:customStyle="1" w:styleId="Style1Char1">
    <w:name w:val="Style1 Char1"/>
    <w:basedOn w:val="DefaultParagraphFont"/>
    <w:rsid w:val="006A4B65"/>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6A4B65"/>
    <w:rPr>
      <w:rFonts w:eastAsia="Times New Roman"/>
      <w:sz w:val="20"/>
      <w:u w:val="single"/>
    </w:rPr>
  </w:style>
  <w:style w:type="character" w:customStyle="1" w:styleId="BoldUnderline">
    <w:name w:val="BoldUnderline"/>
    <w:uiPriority w:val="1"/>
    <w:qFormat/>
    <w:rsid w:val="006A4B65"/>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6A4B65"/>
  </w:style>
  <w:style w:type="paragraph" w:customStyle="1" w:styleId="BreakTag">
    <w:name w:val="Break Tag"/>
    <w:basedOn w:val="Normal"/>
    <w:autoRedefine/>
    <w:uiPriority w:val="4"/>
    <w:qFormat/>
    <w:rsid w:val="006A4B65"/>
    <w:pPr>
      <w:spacing w:before="240"/>
    </w:pPr>
    <w:rPr>
      <w:b/>
      <w:sz w:val="26"/>
    </w:rPr>
  </w:style>
  <w:style w:type="character" w:customStyle="1" w:styleId="m-5498913268213319940gmail-styleunderline">
    <w:name w:val="m_-5498913268213319940gmail-styleunderline"/>
    <w:basedOn w:val="DefaultParagraphFont"/>
    <w:rsid w:val="006A4B65"/>
  </w:style>
  <w:style w:type="character" w:customStyle="1" w:styleId="StyleBold">
    <w:name w:val="Style Bold"/>
    <w:basedOn w:val="DefaultParagraphFont"/>
    <w:uiPriority w:val="9"/>
    <w:qFormat/>
    <w:rsid w:val="006A4B65"/>
    <w:rPr>
      <w:b/>
      <w:bCs/>
    </w:rPr>
  </w:style>
  <w:style w:type="character" w:customStyle="1" w:styleId="DebateUnderline">
    <w:name w:val="Debate Underline"/>
    <w:qFormat/>
    <w:rsid w:val="006A4B65"/>
    <w:rPr>
      <w:rFonts w:ascii="Times New Roman" w:hAnsi="Times New Roman"/>
      <w:sz w:val="24"/>
      <w:u w:val="thick"/>
    </w:rPr>
  </w:style>
  <w:style w:type="paragraph" w:customStyle="1" w:styleId="Normal20pt">
    <w:name w:val="Normal  + 20 pt"/>
    <w:basedOn w:val="Normal"/>
    <w:uiPriority w:val="6"/>
    <w:qFormat/>
    <w:rsid w:val="006A4B65"/>
    <w:rPr>
      <w:b/>
      <w:bCs/>
      <w:u w:val="single"/>
    </w:rPr>
  </w:style>
  <w:style w:type="character" w:customStyle="1" w:styleId="UnderlineBold">
    <w:name w:val="Underline + Bold"/>
    <w:uiPriority w:val="1"/>
    <w:qFormat/>
    <w:rsid w:val="006A4B65"/>
    <w:rPr>
      <w:rFonts w:ascii="Georgia" w:hAnsi="Georgia" w:hint="default"/>
      <w:b/>
      <w:bCs w:val="0"/>
      <w:sz w:val="24"/>
      <w:u w:val="single"/>
    </w:rPr>
  </w:style>
  <w:style w:type="paragraph" w:customStyle="1" w:styleId="js-tweet-text">
    <w:name w:val="js-tweet-text"/>
    <w:basedOn w:val="Normal"/>
    <w:uiPriority w:val="99"/>
    <w:qFormat/>
    <w:rsid w:val="006A4B65"/>
    <w:pPr>
      <w:spacing w:before="100" w:beforeAutospacing="1" w:after="100" w:afterAutospacing="1"/>
    </w:pPr>
    <w:rPr>
      <w:sz w:val="24"/>
    </w:rPr>
  </w:style>
  <w:style w:type="character" w:customStyle="1" w:styleId="NothingChar">
    <w:name w:val="Nothing Char"/>
    <w:basedOn w:val="DefaultParagraphFont"/>
    <w:link w:val="Nothing"/>
    <w:qFormat/>
    <w:locked/>
    <w:rsid w:val="006A4B65"/>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6A4B65"/>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6A4B65"/>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6A4B65"/>
    <w:rPr>
      <w:b/>
      <w:sz w:val="24"/>
      <w:szCs w:val="20"/>
    </w:rPr>
  </w:style>
  <w:style w:type="character" w:customStyle="1" w:styleId="CardsChar">
    <w:name w:val="Cards Char"/>
    <w:basedOn w:val="DefaultParagraphFont"/>
    <w:link w:val="Cards"/>
    <w:locked/>
    <w:rsid w:val="006A4B65"/>
    <w:rPr>
      <w:rFonts w:ascii="Calibri" w:eastAsia="Times New Roman" w:hAnsi="Calibri" w:cs="Calibri"/>
      <w:sz w:val="20"/>
      <w:szCs w:val="20"/>
    </w:rPr>
  </w:style>
  <w:style w:type="character" w:customStyle="1" w:styleId="CitesChar">
    <w:name w:val="Cites Char"/>
    <w:basedOn w:val="DefaultParagraphFont"/>
    <w:link w:val="Cites"/>
    <w:locked/>
    <w:rsid w:val="006A4B65"/>
    <w:rPr>
      <w:rFonts w:ascii="Times New Roman" w:eastAsia="Times New Roman" w:hAnsi="Times New Roman" w:cs="Times New Roman"/>
      <w:sz w:val="20"/>
      <w:szCs w:val="24"/>
    </w:rPr>
  </w:style>
  <w:style w:type="paragraph" w:customStyle="1" w:styleId="Cites">
    <w:name w:val="Cites"/>
    <w:next w:val="Normal"/>
    <w:link w:val="CitesChar"/>
    <w:qFormat/>
    <w:rsid w:val="006A4B65"/>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6A4B65"/>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6A4B65"/>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6A4B65"/>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6A4B6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6A4B6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6A4B65"/>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6A4B65"/>
    <w:pPr>
      <w:spacing w:before="100" w:beforeAutospacing="1" w:after="100" w:afterAutospacing="1"/>
    </w:pPr>
    <w:rPr>
      <w:sz w:val="24"/>
    </w:rPr>
  </w:style>
  <w:style w:type="paragraph" w:customStyle="1" w:styleId="style40">
    <w:name w:val="style4"/>
    <w:basedOn w:val="Normal"/>
    <w:uiPriority w:val="99"/>
    <w:qFormat/>
    <w:rsid w:val="006A4B65"/>
    <w:pPr>
      <w:spacing w:before="100" w:beforeAutospacing="1" w:after="100" w:afterAutospacing="1"/>
    </w:pPr>
    <w:rPr>
      <w:sz w:val="24"/>
    </w:rPr>
  </w:style>
  <w:style w:type="paragraph" w:customStyle="1" w:styleId="speech">
    <w:name w:val="speech"/>
    <w:basedOn w:val="Normal"/>
    <w:uiPriority w:val="99"/>
    <w:qFormat/>
    <w:rsid w:val="006A4B65"/>
    <w:pPr>
      <w:spacing w:before="100" w:beforeAutospacing="1" w:after="100" w:afterAutospacing="1"/>
    </w:pPr>
    <w:rPr>
      <w:sz w:val="24"/>
    </w:rPr>
  </w:style>
  <w:style w:type="character" w:customStyle="1" w:styleId="TitleChar2">
    <w:name w:val="Title Char2"/>
    <w:basedOn w:val="DefaultParagraphFont"/>
    <w:uiPriority w:val="5"/>
    <w:qFormat/>
    <w:locked/>
    <w:rsid w:val="006A4B65"/>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6A4B65"/>
  </w:style>
  <w:style w:type="character" w:customStyle="1" w:styleId="StyleDate">
    <w:name w:val="Style Date"/>
    <w:aliases w:val="Author"/>
    <w:basedOn w:val="DefaultParagraphFont"/>
    <w:qFormat/>
    <w:rsid w:val="006A4B65"/>
    <w:rPr>
      <w:rFonts w:ascii="Georgia" w:hAnsi="Georgia" w:cs="Times New Roman" w:hint="default"/>
      <w:b/>
      <w:bCs w:val="0"/>
      <w:sz w:val="24"/>
      <w:u w:val="single"/>
    </w:rPr>
  </w:style>
  <w:style w:type="character" w:customStyle="1" w:styleId="blue">
    <w:name w:val="blue"/>
    <w:basedOn w:val="DefaultParagraphFont"/>
    <w:rsid w:val="006A4B65"/>
  </w:style>
  <w:style w:type="character" w:customStyle="1" w:styleId="verdana">
    <w:name w:val="verdana"/>
    <w:basedOn w:val="DefaultParagraphFont"/>
    <w:rsid w:val="006A4B65"/>
  </w:style>
  <w:style w:type="character" w:customStyle="1" w:styleId="hit">
    <w:name w:val="hit"/>
    <w:basedOn w:val="DefaultParagraphFont"/>
    <w:rsid w:val="006A4B65"/>
  </w:style>
  <w:style w:type="character" w:customStyle="1" w:styleId="term">
    <w:name w:val="term"/>
    <w:basedOn w:val="DefaultParagraphFont"/>
    <w:rsid w:val="006A4B65"/>
  </w:style>
  <w:style w:type="character" w:customStyle="1" w:styleId="italic">
    <w:name w:val="italic"/>
    <w:basedOn w:val="DefaultParagraphFont"/>
    <w:rsid w:val="006A4B65"/>
  </w:style>
  <w:style w:type="character" w:customStyle="1" w:styleId="CardsFont12pt0">
    <w:name w:val="Cards + Font 12pt"/>
    <w:basedOn w:val="CardsChar"/>
    <w:uiPriority w:val="1"/>
    <w:rsid w:val="006A4B65"/>
    <w:rPr>
      <w:rFonts w:ascii="Calibri" w:eastAsia="Calibri" w:hAnsi="Calibri" w:cs="Calibri"/>
      <w:sz w:val="24"/>
      <w:szCs w:val="20"/>
      <w:u w:val="single"/>
    </w:rPr>
  </w:style>
  <w:style w:type="character" w:customStyle="1" w:styleId="CardsHighlight">
    <w:name w:val="Cards Highlight"/>
    <w:basedOn w:val="DefaultParagraphFont"/>
    <w:uiPriority w:val="1"/>
    <w:qFormat/>
    <w:rsid w:val="006A4B65"/>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6A4B65"/>
    <w:rPr>
      <w:u w:val="thick"/>
    </w:rPr>
  </w:style>
  <w:style w:type="character" w:customStyle="1" w:styleId="UL-None">
    <w:name w:val="UL-None"/>
    <w:basedOn w:val="DefaultParagraphFont"/>
    <w:rsid w:val="006A4B65"/>
    <w:rPr>
      <w:strike w:val="0"/>
      <w:dstrike w:val="0"/>
      <w:u w:val="none"/>
      <w:effect w:val="none"/>
    </w:rPr>
  </w:style>
  <w:style w:type="character" w:customStyle="1" w:styleId="highlightedsearchterm">
    <w:name w:val="highlightedsearchterm"/>
    <w:basedOn w:val="DefaultParagraphFont"/>
    <w:rsid w:val="006A4B65"/>
  </w:style>
  <w:style w:type="character" w:customStyle="1" w:styleId="gl">
    <w:name w:val="gl"/>
    <w:basedOn w:val="DefaultParagraphFont"/>
    <w:rsid w:val="006A4B65"/>
  </w:style>
  <w:style w:type="character" w:customStyle="1" w:styleId="CardTextChar0">
    <w:name w:val="Card Text Char"/>
    <w:locked/>
    <w:rsid w:val="006A4B65"/>
    <w:rPr>
      <w:rFonts w:ascii="Times New Roman" w:eastAsia="Cambria" w:hAnsi="Times New Roman" w:cs="Times New Roman" w:hint="default"/>
      <w:kern w:val="2"/>
      <w:sz w:val="24"/>
      <w:szCs w:val="24"/>
    </w:rPr>
  </w:style>
  <w:style w:type="character" w:customStyle="1" w:styleId="qu730rj69h">
    <w:name w:val="qu730rj69h"/>
    <w:basedOn w:val="DefaultParagraphFont"/>
    <w:rsid w:val="006A4B6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A4B65"/>
    <w:rPr>
      <w:b/>
      <w:bCs/>
      <w:strike w:val="0"/>
      <w:dstrike w:val="0"/>
      <w:sz w:val="26"/>
      <w:u w:val="none"/>
      <w:effect w:val="none"/>
    </w:rPr>
  </w:style>
  <w:style w:type="paragraph" w:customStyle="1" w:styleId="optext">
    <w:name w:val="optext"/>
    <w:basedOn w:val="Normal"/>
    <w:uiPriority w:val="99"/>
    <w:qFormat/>
    <w:rsid w:val="006A4B65"/>
    <w:pPr>
      <w:spacing w:before="100" w:beforeAutospacing="1" w:after="100" w:afterAutospacing="1"/>
    </w:pPr>
    <w:rPr>
      <w:sz w:val="24"/>
    </w:rPr>
  </w:style>
  <w:style w:type="character" w:customStyle="1" w:styleId="lmy74qr12z">
    <w:name w:val="lmy74qr12z"/>
    <w:basedOn w:val="DefaultParagraphFont"/>
    <w:rsid w:val="006A4B65"/>
  </w:style>
  <w:style w:type="paragraph" w:customStyle="1" w:styleId="Tag2">
    <w:name w:val="Tag2"/>
    <w:basedOn w:val="Normal"/>
    <w:qFormat/>
    <w:rsid w:val="006A4B65"/>
    <w:rPr>
      <w:b/>
      <w:sz w:val="20"/>
    </w:rPr>
  </w:style>
  <w:style w:type="character" w:customStyle="1" w:styleId="icr880">
    <w:name w:val="icr880"/>
    <w:basedOn w:val="DefaultParagraphFont"/>
    <w:rsid w:val="006A4B65"/>
  </w:style>
  <w:style w:type="character" w:customStyle="1" w:styleId="hx23q54">
    <w:name w:val="hx23q54"/>
    <w:basedOn w:val="DefaultParagraphFont"/>
    <w:rsid w:val="006A4B65"/>
  </w:style>
  <w:style w:type="character" w:customStyle="1" w:styleId="Style4Char">
    <w:name w:val="Style4 Char"/>
    <w:link w:val="Style4"/>
    <w:rsid w:val="006A4B65"/>
    <w:rPr>
      <w:rFonts w:ascii="Times New Roman" w:eastAsia="Times New Roman" w:hAnsi="Times New Roman" w:cs="Times New Roman"/>
      <w:sz w:val="20"/>
      <w:u w:val="single"/>
    </w:rPr>
  </w:style>
  <w:style w:type="paragraph" w:customStyle="1" w:styleId="teaserpermalink">
    <w:name w:val="teaser_permalink"/>
    <w:basedOn w:val="Normal"/>
    <w:qFormat/>
    <w:rsid w:val="006A4B65"/>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6A4B6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A4B65"/>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6A4B65"/>
  </w:style>
  <w:style w:type="character" w:customStyle="1" w:styleId="m-5348258726587825636gmail-styleunderline">
    <w:name w:val="m_-5348258726587825636gmail-styleunderline"/>
    <w:basedOn w:val="DefaultParagraphFont"/>
    <w:rsid w:val="006A4B65"/>
  </w:style>
  <w:style w:type="character" w:customStyle="1" w:styleId="storyheadline">
    <w:name w:val="story__headline"/>
    <w:basedOn w:val="DefaultParagraphFont"/>
    <w:rsid w:val="006A4B65"/>
  </w:style>
  <w:style w:type="character" w:customStyle="1" w:styleId="c-controlbutton-text">
    <w:name w:val="c-control__button-text"/>
    <w:basedOn w:val="DefaultParagraphFont"/>
    <w:rsid w:val="006A4B65"/>
  </w:style>
  <w:style w:type="character" w:customStyle="1" w:styleId="c-controllabel">
    <w:name w:val="c-control__label"/>
    <w:basedOn w:val="DefaultParagraphFont"/>
    <w:rsid w:val="006A4B65"/>
  </w:style>
  <w:style w:type="character" w:customStyle="1" w:styleId="c-label">
    <w:name w:val="c-label"/>
    <w:basedOn w:val="DefaultParagraphFont"/>
    <w:rsid w:val="006A4B65"/>
  </w:style>
  <w:style w:type="paragraph" w:customStyle="1" w:styleId="article-spotlight">
    <w:name w:val="article-spotlight"/>
    <w:basedOn w:val="Normal"/>
    <w:rsid w:val="006A4B65"/>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6A4B65"/>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6A4B65"/>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6A4B65"/>
  </w:style>
  <w:style w:type="paragraph" w:customStyle="1" w:styleId="c-article-bodytext">
    <w:name w:val="c-article-body__text"/>
    <w:basedOn w:val="Normal"/>
    <w:rsid w:val="006A4B65"/>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6A4B65"/>
  </w:style>
  <w:style w:type="character" w:customStyle="1" w:styleId="gc-legenditemtext">
    <w:name w:val="gc-legend_item_text"/>
    <w:basedOn w:val="DefaultParagraphFont"/>
    <w:rsid w:val="006A4B65"/>
  </w:style>
  <w:style w:type="character" w:customStyle="1" w:styleId="c-article-correctiontype">
    <w:name w:val="c-article-correction__type"/>
    <w:basedOn w:val="DefaultParagraphFont"/>
    <w:rsid w:val="006A4B65"/>
  </w:style>
  <w:style w:type="character" w:customStyle="1" w:styleId="c-follow-authorsmessage">
    <w:name w:val="c-follow-authors__message"/>
    <w:basedOn w:val="DefaultParagraphFont"/>
    <w:rsid w:val="006A4B65"/>
  </w:style>
  <w:style w:type="character" w:customStyle="1" w:styleId="c-follow-authorslinks">
    <w:name w:val="c-follow-authors__links"/>
    <w:basedOn w:val="DefaultParagraphFont"/>
    <w:rsid w:val="006A4B65"/>
  </w:style>
  <w:style w:type="character" w:customStyle="1" w:styleId="c-indicator-icon">
    <w:name w:val="c-indicator-icon"/>
    <w:basedOn w:val="DefaultParagraphFont"/>
    <w:rsid w:val="006A4B65"/>
  </w:style>
  <w:style w:type="character" w:customStyle="1" w:styleId="c-article-actiontext">
    <w:name w:val="c-article-action__text"/>
    <w:basedOn w:val="DefaultParagraphFont"/>
    <w:rsid w:val="006A4B65"/>
  </w:style>
  <w:style w:type="paragraph" w:customStyle="1" w:styleId="c-article-listheading">
    <w:name w:val="c-article-list__heading"/>
    <w:basedOn w:val="Normal"/>
    <w:rsid w:val="006A4B65"/>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6A4B65"/>
  </w:style>
  <w:style w:type="character" w:customStyle="1" w:styleId="c-article-listlink-text">
    <w:name w:val="c-article-list__link-text"/>
    <w:basedOn w:val="DefaultParagraphFont"/>
    <w:rsid w:val="006A4B65"/>
  </w:style>
  <w:style w:type="character" w:customStyle="1" w:styleId="o-video-time">
    <w:name w:val="o-video-time"/>
    <w:basedOn w:val="DefaultParagraphFont"/>
    <w:rsid w:val="006A4B65"/>
  </w:style>
  <w:style w:type="character" w:customStyle="1" w:styleId="o-cardhedduration">
    <w:name w:val="o-card__hed__duration"/>
    <w:basedOn w:val="DefaultParagraphFont"/>
    <w:rsid w:val="006A4B65"/>
  </w:style>
  <w:style w:type="paragraph" w:customStyle="1" w:styleId="c-footer-textcopyright">
    <w:name w:val="c-footer-text__copyright"/>
    <w:basedOn w:val="Normal"/>
    <w:rsid w:val="006A4B65"/>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6A4B65"/>
    <w:rPr>
      <w:rFonts w:eastAsia="Times New Roman" w:cs="Times New Roman"/>
      <w:i/>
      <w:iCs/>
      <w:sz w:val="24"/>
    </w:rPr>
  </w:style>
  <w:style w:type="character" w:customStyle="1" w:styleId="HTMLAddressChar">
    <w:name w:val="HTML Address Char"/>
    <w:basedOn w:val="DefaultParagraphFont"/>
    <w:link w:val="HTMLAddress"/>
    <w:uiPriority w:val="99"/>
    <w:rsid w:val="006A4B65"/>
    <w:rPr>
      <w:rFonts w:ascii="Calibri" w:eastAsia="Times New Roman" w:hAnsi="Calibri" w:cs="Times New Roman"/>
      <w:i/>
      <w:iCs/>
      <w:sz w:val="24"/>
    </w:rPr>
  </w:style>
  <w:style w:type="paragraph" w:customStyle="1" w:styleId="c-footer-textpublisher">
    <w:name w:val="c-footer-text__publisher"/>
    <w:basedOn w:val="Normal"/>
    <w:rsid w:val="006A4B65"/>
    <w:pPr>
      <w:spacing w:before="100" w:beforeAutospacing="1" w:after="100" w:afterAutospacing="1"/>
    </w:pPr>
    <w:rPr>
      <w:rFonts w:eastAsia="Times New Roman" w:cs="Times New Roman"/>
      <w:sz w:val="24"/>
    </w:rPr>
  </w:style>
  <w:style w:type="character" w:customStyle="1" w:styleId="Style11pt">
    <w:name w:val="Style 11 pt"/>
    <w:rsid w:val="006A4B65"/>
    <w:rPr>
      <w:sz w:val="20"/>
    </w:rPr>
  </w:style>
  <w:style w:type="character" w:customStyle="1" w:styleId="StyleStyle4CharTimesNewRoman11pt">
    <w:name w:val="Style Style4 Char + Times New Roman 11 pt"/>
    <w:rsid w:val="006A4B65"/>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6A4B65"/>
    <w:pPr>
      <w:keepNext/>
      <w:keepLines/>
    </w:pPr>
    <w:rPr>
      <w:rFonts w:eastAsia="Calibri"/>
      <w:b/>
      <w:sz w:val="24"/>
    </w:rPr>
  </w:style>
  <w:style w:type="character" w:customStyle="1" w:styleId="TagtemplateChar">
    <w:name w:val="Tagtemplate Char"/>
    <w:link w:val="Tagtemplate"/>
    <w:rsid w:val="006A4B65"/>
    <w:rPr>
      <w:rFonts w:ascii="Calibri" w:eastAsia="Calibri" w:hAnsi="Calibri" w:cs="Calibri"/>
      <w:b/>
      <w:sz w:val="24"/>
    </w:rPr>
  </w:style>
  <w:style w:type="character" w:customStyle="1" w:styleId="UnresolvedMention1">
    <w:name w:val="Unresolved Mention1"/>
    <w:basedOn w:val="DefaultParagraphFont"/>
    <w:uiPriority w:val="99"/>
    <w:unhideWhenUsed/>
    <w:rsid w:val="006A4B65"/>
    <w:rPr>
      <w:color w:val="605E5C"/>
      <w:shd w:val="clear" w:color="auto" w:fill="E1DFDD"/>
    </w:rPr>
  </w:style>
  <w:style w:type="character" w:styleId="PageNumber">
    <w:name w:val="page number"/>
    <w:aliases w:val="card ununderlined"/>
    <w:basedOn w:val="DefaultParagraphFont"/>
    <w:uiPriority w:val="99"/>
    <w:unhideWhenUsed/>
    <w:rsid w:val="006A4B65"/>
  </w:style>
  <w:style w:type="character" w:customStyle="1" w:styleId="tl8wme">
    <w:name w:val="tl8wme"/>
    <w:basedOn w:val="DefaultParagraphFont"/>
    <w:rsid w:val="006A4B65"/>
  </w:style>
  <w:style w:type="character" w:customStyle="1" w:styleId="ur">
    <w:name w:val="ur"/>
    <w:basedOn w:val="DefaultParagraphFont"/>
    <w:rsid w:val="006A4B65"/>
  </w:style>
  <w:style w:type="character" w:customStyle="1" w:styleId="vpqmgb">
    <w:name w:val="vpqmgb"/>
    <w:basedOn w:val="DefaultParagraphFont"/>
    <w:rsid w:val="006A4B65"/>
  </w:style>
  <w:style w:type="character" w:customStyle="1" w:styleId="sv">
    <w:name w:val="sv"/>
    <w:basedOn w:val="DefaultParagraphFont"/>
    <w:rsid w:val="006A4B65"/>
  </w:style>
  <w:style w:type="paragraph" w:customStyle="1" w:styleId="Underline2">
    <w:name w:val="Underline2"/>
    <w:basedOn w:val="Normal"/>
    <w:link w:val="Underline2Char"/>
    <w:uiPriority w:val="4"/>
    <w:qFormat/>
    <w:rsid w:val="006A4B65"/>
    <w:rPr>
      <w:rFonts w:eastAsia="Calibri" w:cs="Times New Roman"/>
      <w:u w:val="single"/>
    </w:rPr>
  </w:style>
  <w:style w:type="character" w:customStyle="1" w:styleId="Underline2Char">
    <w:name w:val="Underline2 Char"/>
    <w:link w:val="Underline2"/>
    <w:uiPriority w:val="4"/>
    <w:rsid w:val="006A4B65"/>
    <w:rPr>
      <w:rFonts w:ascii="Calibri" w:eastAsia="Calibri" w:hAnsi="Calibri" w:cs="Times New Roman"/>
      <w:u w:val="single"/>
    </w:rPr>
  </w:style>
  <w:style w:type="character" w:customStyle="1" w:styleId="Mention1">
    <w:name w:val="Mention1"/>
    <w:basedOn w:val="DefaultParagraphFont"/>
    <w:uiPriority w:val="99"/>
    <w:semiHidden/>
    <w:unhideWhenUsed/>
    <w:rsid w:val="006A4B65"/>
    <w:rPr>
      <w:color w:val="2B579A"/>
      <w:shd w:val="clear" w:color="auto" w:fill="E6E6E6"/>
    </w:rPr>
  </w:style>
  <w:style w:type="character" w:customStyle="1" w:styleId="UnresolvedMention2">
    <w:name w:val="Unresolved Mention2"/>
    <w:basedOn w:val="DefaultParagraphFont"/>
    <w:uiPriority w:val="99"/>
    <w:unhideWhenUsed/>
    <w:rsid w:val="006A4B65"/>
    <w:rPr>
      <w:color w:val="808080"/>
      <w:shd w:val="clear" w:color="auto" w:fill="E6E6E6"/>
    </w:rPr>
  </w:style>
  <w:style w:type="character" w:customStyle="1" w:styleId="Style1Char">
    <w:name w:val="Style1 Char"/>
    <w:rsid w:val="006A4B65"/>
    <w:rPr>
      <w:rFonts w:ascii="Times New Roman" w:eastAsia="SimSun" w:hAnsi="Times New Roman" w:cs="Times New Roman"/>
      <w:sz w:val="20"/>
      <w:szCs w:val="24"/>
      <w:u w:val="single"/>
      <w:lang w:eastAsia="zh-CN"/>
    </w:rPr>
  </w:style>
  <w:style w:type="character" w:customStyle="1" w:styleId="Styleunderline11pt">
    <w:name w:val="Style underline + 11 pt"/>
    <w:rsid w:val="006A4B65"/>
    <w:rPr>
      <w:rFonts w:ascii="Times New Roman" w:hAnsi="Times New Roman"/>
      <w:sz w:val="20"/>
      <w:u w:val="single"/>
    </w:rPr>
  </w:style>
  <w:style w:type="paragraph" w:customStyle="1" w:styleId="Stylecard11pt">
    <w:name w:val="Style card + 11 pt"/>
    <w:basedOn w:val="Normal"/>
    <w:link w:val="Stylecard11ptChar"/>
    <w:qFormat/>
    <w:rsid w:val="006A4B65"/>
    <w:pPr>
      <w:ind w:left="288" w:right="288"/>
    </w:pPr>
    <w:rPr>
      <w:rFonts w:eastAsia="SimSun"/>
      <w:lang w:eastAsia="zh-CN"/>
    </w:rPr>
  </w:style>
  <w:style w:type="character" w:customStyle="1" w:styleId="Stylecard11ptChar">
    <w:name w:val="Style card + 11 pt Char"/>
    <w:link w:val="Stylecard11pt"/>
    <w:rsid w:val="006A4B65"/>
    <w:rPr>
      <w:rFonts w:ascii="Calibri" w:eastAsia="SimSun" w:hAnsi="Calibri" w:cs="Calibri"/>
      <w:lang w:eastAsia="zh-CN"/>
    </w:rPr>
  </w:style>
  <w:style w:type="paragraph" w:customStyle="1" w:styleId="Minimize">
    <w:name w:val="Minimize"/>
    <w:basedOn w:val="Normal"/>
    <w:next w:val="Normal"/>
    <w:link w:val="MinimizeChar"/>
    <w:qFormat/>
    <w:rsid w:val="006A4B6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6A4B65"/>
    <w:rPr>
      <w:rFonts w:ascii="Calibri" w:hAnsi="Calibri" w:cs="Calibri"/>
      <w:color w:val="000000"/>
      <w:sz w:val="12"/>
      <w:szCs w:val="20"/>
    </w:rPr>
  </w:style>
  <w:style w:type="character" w:customStyle="1" w:styleId="byline">
    <w:name w:val="byline"/>
    <w:basedOn w:val="DefaultParagraphFont"/>
    <w:rsid w:val="006A4B65"/>
  </w:style>
  <w:style w:type="paragraph" w:customStyle="1" w:styleId="StyleStyle411pt">
    <w:name w:val="Style Style4 + 11 pt"/>
    <w:basedOn w:val="Normal"/>
    <w:link w:val="StyleStyle411ptChar"/>
    <w:qFormat/>
    <w:rsid w:val="006A4B6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6A4B65"/>
    <w:rPr>
      <w:rFonts w:ascii="Calibri" w:eastAsia="Times New Roman" w:hAnsi="Calibri" w:cs="Calibri"/>
      <w:u w:val="single"/>
    </w:rPr>
  </w:style>
  <w:style w:type="character" w:customStyle="1" w:styleId="Style11ptUnderline">
    <w:name w:val="Style 11 pt Underline"/>
    <w:rsid w:val="006A4B65"/>
    <w:rPr>
      <w:sz w:val="20"/>
      <w:u w:val="single"/>
    </w:rPr>
  </w:style>
  <w:style w:type="character" w:customStyle="1" w:styleId="Style11ptBoldUnderline">
    <w:name w:val="Style 11 pt Bold Underline"/>
    <w:rsid w:val="006A4B65"/>
    <w:rPr>
      <w:b/>
      <w:bCs/>
      <w:sz w:val="20"/>
      <w:u w:val="single"/>
    </w:rPr>
  </w:style>
  <w:style w:type="paragraph" w:customStyle="1" w:styleId="StyleStyle411ptBold">
    <w:name w:val="Style Style4 + 11 pt Bold"/>
    <w:basedOn w:val="Normal"/>
    <w:link w:val="StyleStyle411ptBoldChar"/>
    <w:qFormat/>
    <w:rsid w:val="006A4B65"/>
    <w:rPr>
      <w:rFonts w:eastAsia="Times New Roman"/>
      <w:b/>
      <w:bCs/>
      <w:u w:val="single"/>
    </w:rPr>
  </w:style>
  <w:style w:type="character" w:customStyle="1" w:styleId="StyleStyle411ptBoldChar">
    <w:name w:val="Style Style4 + 11 pt Bold Char"/>
    <w:basedOn w:val="DefaultParagraphFont"/>
    <w:link w:val="StyleStyle411ptBold"/>
    <w:rsid w:val="006A4B65"/>
    <w:rPr>
      <w:rFonts w:ascii="Calibri" w:eastAsia="Times New Roman" w:hAnsi="Calibri" w:cs="Calibri"/>
      <w:b/>
      <w:bCs/>
      <w:u w:val="single"/>
    </w:rPr>
  </w:style>
  <w:style w:type="character" w:customStyle="1" w:styleId="hilite1">
    <w:name w:val="hilite1"/>
    <w:basedOn w:val="DefaultParagraphFont"/>
    <w:rsid w:val="006A4B6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6A4B65"/>
    <w:rPr>
      <w:rFonts w:eastAsia="Times New Roman"/>
      <w:b/>
      <w:szCs w:val="20"/>
    </w:rPr>
  </w:style>
  <w:style w:type="character" w:customStyle="1" w:styleId="NormaltagChar">
    <w:name w:val="Normal tag Char"/>
    <w:basedOn w:val="DefaultParagraphFont"/>
    <w:link w:val="Normaltag"/>
    <w:locked/>
    <w:rsid w:val="006A4B65"/>
    <w:rPr>
      <w:rFonts w:ascii="Calibri" w:eastAsia="Times New Roman" w:hAnsi="Calibri" w:cs="Calibri"/>
      <w:b/>
      <w:szCs w:val="20"/>
    </w:rPr>
  </w:style>
  <w:style w:type="paragraph" w:customStyle="1" w:styleId="cites0">
    <w:name w:val="cites"/>
    <w:link w:val="Heading1Char3"/>
    <w:autoRedefine/>
    <w:qFormat/>
    <w:rsid w:val="006A4B6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6A4B65"/>
    <w:rPr>
      <w:rFonts w:ascii="Times New Roman" w:eastAsia="Malgun Gothic" w:hAnsi="Times New Roman" w:cs="Times New Roman"/>
      <w:b/>
      <w:sz w:val="24"/>
      <w:szCs w:val="24"/>
      <w:u w:val="single"/>
    </w:rPr>
  </w:style>
  <w:style w:type="character" w:customStyle="1" w:styleId="CitesChar2">
    <w:name w:val="Cites Char2"/>
    <w:rsid w:val="006A4B65"/>
    <w:rPr>
      <w:rFonts w:eastAsia="Times New Roman" w:cs="Times New Roman"/>
      <w:b/>
      <w:bCs/>
      <w:sz w:val="20"/>
      <w:szCs w:val="20"/>
    </w:rPr>
  </w:style>
  <w:style w:type="paragraph" w:customStyle="1" w:styleId="BlockTitle2">
    <w:name w:val="Block Title2"/>
    <w:basedOn w:val="Normal"/>
    <w:next w:val="Normal"/>
    <w:link w:val="BlockTitle2Char"/>
    <w:qFormat/>
    <w:rsid w:val="006A4B65"/>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6A4B65"/>
    <w:pPr>
      <w:spacing w:before="120" w:after="120"/>
    </w:pPr>
    <w:rPr>
      <w:rFonts w:eastAsia="Times New Roman"/>
      <w:b/>
      <w:u w:val="single"/>
      <w:lang w:bidi="en-US"/>
    </w:rPr>
  </w:style>
  <w:style w:type="paragraph" w:styleId="TOC9">
    <w:name w:val="toc 9"/>
    <w:basedOn w:val="Normal"/>
    <w:next w:val="Normal"/>
    <w:autoRedefine/>
    <w:rsid w:val="006A4B65"/>
    <w:pPr>
      <w:ind w:left="1600"/>
    </w:pPr>
    <w:rPr>
      <w:rFonts w:eastAsia="Times New Roman"/>
      <w:sz w:val="20"/>
      <w:lang w:bidi="en-US"/>
    </w:rPr>
  </w:style>
  <w:style w:type="paragraph" w:customStyle="1" w:styleId="TxBrp1">
    <w:name w:val="TxBr_p1"/>
    <w:basedOn w:val="Normal"/>
    <w:qFormat/>
    <w:rsid w:val="006A4B6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6A4B65"/>
    <w:pPr>
      <w:spacing w:before="100" w:beforeAutospacing="1" w:after="100" w:afterAutospacing="1"/>
    </w:pPr>
    <w:rPr>
      <w:rFonts w:eastAsia="Times New Roman"/>
      <w:lang w:bidi="en-US"/>
    </w:rPr>
  </w:style>
  <w:style w:type="character" w:customStyle="1" w:styleId="standardcontent">
    <w:name w:val="standardcontent"/>
    <w:basedOn w:val="DefaultParagraphFont"/>
    <w:rsid w:val="006A4B65"/>
  </w:style>
  <w:style w:type="paragraph" w:customStyle="1" w:styleId="hat">
    <w:name w:val="hat"/>
    <w:basedOn w:val="Normal"/>
    <w:next w:val="Normal"/>
    <w:link w:val="hatChar"/>
    <w:qFormat/>
    <w:rsid w:val="006A4B6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6A4B65"/>
  </w:style>
  <w:style w:type="paragraph" w:customStyle="1" w:styleId="HotRouteChar0">
    <w:name w:val="Hot Route! Char"/>
    <w:basedOn w:val="Normal"/>
    <w:qFormat/>
    <w:rsid w:val="006A4B65"/>
    <w:pPr>
      <w:ind w:left="144"/>
    </w:pPr>
    <w:rPr>
      <w:rFonts w:eastAsia="Times New Roman"/>
      <w:sz w:val="20"/>
      <w:lang w:bidi="en-US"/>
    </w:rPr>
  </w:style>
  <w:style w:type="paragraph" w:customStyle="1" w:styleId="Default">
    <w:name w:val="Default"/>
    <w:qFormat/>
    <w:rsid w:val="006A4B6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A4B65"/>
    <w:rPr>
      <w:rFonts w:ascii="Cambria" w:hAnsi="Cambria" w:cs="Times New Roman"/>
      <w:b/>
      <w:bCs/>
      <w:sz w:val="26"/>
      <w:szCs w:val="26"/>
    </w:rPr>
  </w:style>
  <w:style w:type="character" w:customStyle="1" w:styleId="UnderliningChar">
    <w:name w:val="Underlining Char"/>
    <w:basedOn w:val="DefaultParagraphFont"/>
    <w:link w:val="Underlining"/>
    <w:rsid w:val="006A4B65"/>
    <w:rPr>
      <w:rFonts w:ascii="Arial Narrow" w:hAnsi="Arial Narrow" w:cs="Times New Roman"/>
      <w:sz w:val="24"/>
      <w:szCs w:val="24"/>
      <w:u w:val="single"/>
    </w:rPr>
  </w:style>
  <w:style w:type="character" w:customStyle="1" w:styleId="CardCharChar1">
    <w:name w:val="Card Char Char1"/>
    <w:basedOn w:val="DefaultParagraphFont"/>
    <w:rsid w:val="006A4B65"/>
    <w:rPr>
      <w:rFonts w:cs="Times New Roman"/>
      <w:b/>
      <w:bCs/>
      <w:sz w:val="28"/>
      <w:szCs w:val="28"/>
    </w:rPr>
  </w:style>
  <w:style w:type="paragraph" w:customStyle="1" w:styleId="SmallFont">
    <w:name w:val="Small Font"/>
    <w:basedOn w:val="Normal"/>
    <w:link w:val="SmallFontChar"/>
    <w:qFormat/>
    <w:rsid w:val="006A4B65"/>
    <w:pPr>
      <w:spacing w:after="200"/>
      <w:jc w:val="both"/>
    </w:pPr>
    <w:rPr>
      <w:rFonts w:eastAsia="Calibri"/>
      <w:szCs w:val="18"/>
    </w:rPr>
  </w:style>
  <w:style w:type="character" w:customStyle="1" w:styleId="SmallFontChar">
    <w:name w:val="Small Font Char"/>
    <w:basedOn w:val="DefaultParagraphFont"/>
    <w:link w:val="SmallFont"/>
    <w:locked/>
    <w:rsid w:val="006A4B65"/>
    <w:rPr>
      <w:rFonts w:ascii="Calibri" w:eastAsia="Calibri" w:hAnsi="Calibri" w:cs="Calibri"/>
      <w:szCs w:val="18"/>
    </w:rPr>
  </w:style>
  <w:style w:type="character" w:customStyle="1" w:styleId="CircleChar1">
    <w:name w:val="Circle Char1"/>
    <w:basedOn w:val="DefaultParagraphFont"/>
    <w:rsid w:val="006A4B65"/>
    <w:rPr>
      <w:rFonts w:cs="Times New Roman"/>
      <w:b/>
      <w:i/>
      <w:sz w:val="18"/>
      <w:szCs w:val="18"/>
      <w:u w:val="single"/>
      <w:lang w:val="en-US" w:eastAsia="en-US" w:bidi="ar-SA"/>
    </w:rPr>
  </w:style>
  <w:style w:type="character" w:customStyle="1" w:styleId="CardsChar1">
    <w:name w:val="Cards Char1"/>
    <w:rsid w:val="006A4B65"/>
    <w:rPr>
      <w:rFonts w:ascii="Arial" w:eastAsia="Times New Roman" w:hAnsi="Arial" w:cs="Times New Roman"/>
      <w:sz w:val="20"/>
      <w:szCs w:val="20"/>
    </w:rPr>
  </w:style>
  <w:style w:type="character" w:customStyle="1" w:styleId="hit1">
    <w:name w:val="hit1"/>
    <w:basedOn w:val="DefaultParagraphFont"/>
    <w:rsid w:val="006A4B65"/>
    <w:rPr>
      <w:b/>
      <w:bCs/>
      <w:color w:val="CC0033"/>
    </w:rPr>
  </w:style>
  <w:style w:type="character" w:customStyle="1" w:styleId="upper">
    <w:name w:val="upper"/>
    <w:basedOn w:val="DefaultParagraphFont"/>
    <w:rsid w:val="006A4B65"/>
  </w:style>
  <w:style w:type="character" w:customStyle="1" w:styleId="SmallFont7pt">
    <w:name w:val="Small Font (7 pt)"/>
    <w:basedOn w:val="DefaultParagraphFont"/>
    <w:qFormat/>
    <w:rsid w:val="006A4B65"/>
    <w:rPr>
      <w:sz w:val="14"/>
    </w:rPr>
  </w:style>
  <w:style w:type="character" w:customStyle="1" w:styleId="Underlined-New">
    <w:name w:val="Underlined - New"/>
    <w:basedOn w:val="DefaultParagraphFont"/>
    <w:rsid w:val="006A4B65"/>
    <w:rPr>
      <w:rFonts w:ascii="Arial Narrow" w:hAnsi="Arial Narrow"/>
      <w:sz w:val="16"/>
      <w:u w:val="single"/>
    </w:rPr>
  </w:style>
  <w:style w:type="paragraph" w:styleId="TOC2">
    <w:name w:val="toc 2"/>
    <w:basedOn w:val="Normal"/>
    <w:next w:val="Normal"/>
    <w:autoRedefine/>
    <w:qFormat/>
    <w:rsid w:val="006A4B65"/>
    <w:pPr>
      <w:ind w:left="200"/>
    </w:pPr>
    <w:rPr>
      <w:rFonts w:eastAsia="Times New Roman"/>
      <w:sz w:val="20"/>
      <w:lang w:bidi="en-US"/>
    </w:rPr>
  </w:style>
  <w:style w:type="paragraph" w:styleId="Caption">
    <w:name w:val="caption"/>
    <w:aliases w:val="caption"/>
    <w:basedOn w:val="Normal"/>
    <w:next w:val="Normal"/>
    <w:qFormat/>
    <w:rsid w:val="006A4B65"/>
    <w:rPr>
      <w:rFonts w:eastAsia="Times New Roman"/>
      <w:b/>
      <w:bCs/>
      <w:sz w:val="18"/>
      <w:szCs w:val="18"/>
      <w:lang w:bidi="en-US"/>
    </w:rPr>
  </w:style>
  <w:style w:type="paragraph" w:styleId="TOCHeading">
    <w:name w:val="TOC Heading"/>
    <w:basedOn w:val="Heading1"/>
    <w:next w:val="Normal"/>
    <w:qFormat/>
    <w:rsid w:val="006A4B6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A4B65"/>
    <w:rPr>
      <w:rFonts w:ascii="Arial Narrow" w:hAnsi="Arial Narrow"/>
      <w:dstrike w:val="0"/>
      <w:sz w:val="20"/>
      <w:bdr w:val="single" w:sz="2" w:space="0" w:color="auto"/>
      <w:vertAlign w:val="baseline"/>
    </w:rPr>
  </w:style>
  <w:style w:type="character" w:customStyle="1" w:styleId="style65">
    <w:name w:val="style65"/>
    <w:basedOn w:val="DefaultParagraphFont"/>
    <w:rsid w:val="006A4B65"/>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6A4B65"/>
    <w:rPr>
      <w:rFonts w:cs="Arial"/>
      <w:bCs/>
      <w:szCs w:val="26"/>
      <w:u w:val="single"/>
      <w:lang w:val="en-US" w:eastAsia="en-US" w:bidi="ar-SA"/>
    </w:rPr>
  </w:style>
  <w:style w:type="character" w:customStyle="1" w:styleId="UnderlineCharChar">
    <w:name w:val="Underline Char Char"/>
    <w:basedOn w:val="DefaultParagraphFont"/>
    <w:qFormat/>
    <w:rsid w:val="006A4B65"/>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6A4B65"/>
    <w:rPr>
      <w:rFonts w:eastAsia="MS Mincho"/>
      <w:b/>
      <w:u w:val="single"/>
      <w:lang w:val="en-US" w:eastAsia="en-US" w:bidi="ar-SA"/>
    </w:rPr>
  </w:style>
  <w:style w:type="character" w:customStyle="1" w:styleId="reduce2">
    <w:name w:val="reduce2"/>
    <w:basedOn w:val="DefaultParagraphFont"/>
    <w:rsid w:val="006A4B65"/>
    <w:rPr>
      <w:rFonts w:ascii="Arial" w:hAnsi="Arial" w:cs="Arial"/>
      <w:color w:val="000000"/>
      <w:sz w:val="10"/>
      <w:szCs w:val="22"/>
    </w:rPr>
  </w:style>
  <w:style w:type="character" w:customStyle="1" w:styleId="BoldUnderlineChar">
    <w:name w:val="BoldUnderline Char"/>
    <w:basedOn w:val="DefaultParagraphFont"/>
    <w:uiPriority w:val="99"/>
    <w:rsid w:val="006A4B6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A4B65"/>
    <w:rPr>
      <w:rFonts w:cs="Arial"/>
      <w:bCs/>
      <w:szCs w:val="26"/>
      <w:u w:val="single"/>
      <w:lang w:val="en-US" w:eastAsia="en-US" w:bidi="ar-SA"/>
    </w:rPr>
  </w:style>
  <w:style w:type="paragraph" w:customStyle="1" w:styleId="evidencetextChar">
    <w:name w:val="evidence text Char"/>
    <w:basedOn w:val="Normal"/>
    <w:uiPriority w:val="99"/>
    <w:qFormat/>
    <w:rsid w:val="006A4B65"/>
    <w:pPr>
      <w:ind w:left="1728" w:right="1008"/>
    </w:pPr>
    <w:rPr>
      <w:rFonts w:eastAsia="Times New Roman"/>
      <w:color w:val="000000"/>
      <w:sz w:val="18"/>
    </w:rPr>
  </w:style>
  <w:style w:type="character" w:customStyle="1" w:styleId="underline20">
    <w:name w:val="underline2"/>
    <w:basedOn w:val="DefaultParagraphFont"/>
    <w:qFormat/>
    <w:rsid w:val="006A4B65"/>
    <w:rPr>
      <w:u w:val="single"/>
    </w:rPr>
  </w:style>
  <w:style w:type="character" w:customStyle="1" w:styleId="Style11ptUnderlineBorderSinglesolidlineAuto05pt">
    <w:name w:val="Style 11 pt Underline Border: : (Single solid line Auto  0.5 pt..."/>
    <w:rsid w:val="006A4B6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A4B65"/>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4B65"/>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6A4B65"/>
    <w:rPr>
      <w:szCs w:val="24"/>
      <w:u w:val="single"/>
    </w:rPr>
  </w:style>
  <w:style w:type="paragraph" w:customStyle="1" w:styleId="UnderlineChar4">
    <w:name w:val="Underline Char4"/>
    <w:basedOn w:val="Normal"/>
    <w:link w:val="UnderlineChar4Char"/>
    <w:qFormat/>
    <w:rsid w:val="006A4B6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A4B65"/>
    <w:rPr>
      <w:b/>
      <w:szCs w:val="24"/>
      <w:u w:val="single"/>
    </w:rPr>
  </w:style>
  <w:style w:type="paragraph" w:customStyle="1" w:styleId="BoldandUnderlineChar3">
    <w:name w:val="Bold and Underline Char3"/>
    <w:basedOn w:val="Normal"/>
    <w:link w:val="BoldandUnderlineChar3Char2"/>
    <w:qFormat/>
    <w:rsid w:val="006A4B65"/>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A4B65"/>
    <w:rPr>
      <w:rFonts w:eastAsia="Times New Roman"/>
      <w:u w:val="single"/>
    </w:rPr>
  </w:style>
  <w:style w:type="character" w:customStyle="1" w:styleId="StyleUnderlineChar11ptChar">
    <w:name w:val="Style Underline Char + 11 pt Char"/>
    <w:basedOn w:val="DefaultParagraphFont"/>
    <w:link w:val="StyleUnderlineChar11pt"/>
    <w:rsid w:val="006A4B6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A4B6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A4B65"/>
    <w:rPr>
      <w:rFonts w:ascii="Calibri" w:eastAsia="Times New Roman" w:hAnsi="Calibri" w:cs="Calibri"/>
      <w:b/>
      <w:bCs/>
      <w:u w:val="single"/>
    </w:rPr>
  </w:style>
  <w:style w:type="character" w:customStyle="1" w:styleId="inside-head">
    <w:name w:val="inside-head"/>
    <w:basedOn w:val="DefaultParagraphFont"/>
    <w:rsid w:val="006A4B65"/>
  </w:style>
  <w:style w:type="paragraph" w:customStyle="1" w:styleId="Style3">
    <w:name w:val="Style3"/>
    <w:basedOn w:val="Normal"/>
    <w:link w:val="Style3Char"/>
    <w:qFormat/>
    <w:rsid w:val="006A4B65"/>
    <w:rPr>
      <w:rFonts w:ascii="Arial Narrow" w:eastAsia="Times New Roman" w:hAnsi="Arial Narrow"/>
      <w:b/>
    </w:rPr>
  </w:style>
  <w:style w:type="character" w:customStyle="1" w:styleId="Style3Char">
    <w:name w:val="Style3 Char"/>
    <w:basedOn w:val="DefaultParagraphFont"/>
    <w:link w:val="Style3"/>
    <w:rsid w:val="006A4B65"/>
    <w:rPr>
      <w:rFonts w:ascii="Arial Narrow" w:eastAsia="Times New Roman" w:hAnsi="Arial Narrow" w:cs="Calibri"/>
      <w:b/>
    </w:rPr>
  </w:style>
  <w:style w:type="character" w:customStyle="1" w:styleId="7TimesNewRoman">
    <w:name w:val="7 Times New Roman"/>
    <w:rsid w:val="006A4B6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A4B65"/>
  </w:style>
  <w:style w:type="character" w:customStyle="1" w:styleId="officialsbureau">
    <w:name w:val="official_s_bureau"/>
    <w:basedOn w:val="DefaultParagraphFont"/>
    <w:rsid w:val="006A4B65"/>
  </w:style>
  <w:style w:type="paragraph" w:customStyle="1" w:styleId="Stylecard11ptUnderline">
    <w:name w:val="Style card + 11 pt Underline"/>
    <w:basedOn w:val="Normal"/>
    <w:link w:val="Stylecard11ptUnderlineChar"/>
    <w:qFormat/>
    <w:rsid w:val="006A4B65"/>
    <w:pPr>
      <w:ind w:left="288" w:right="288"/>
    </w:pPr>
    <w:rPr>
      <w:rFonts w:eastAsia="SimSun"/>
      <w:u w:val="single"/>
      <w:lang w:eastAsia="zh-CN"/>
    </w:rPr>
  </w:style>
  <w:style w:type="character" w:customStyle="1" w:styleId="Stylecard11ptUnderlineChar">
    <w:name w:val="Style card + 11 pt Underline Char"/>
    <w:link w:val="Stylecard11ptUnderline"/>
    <w:rsid w:val="006A4B6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A4B6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6A4B6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A4B6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A4B65"/>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6A4B65"/>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6A4B65"/>
    <w:rPr>
      <w:u w:val="single"/>
    </w:rPr>
  </w:style>
  <w:style w:type="character" w:customStyle="1" w:styleId="StyleUnderlining11ptChar">
    <w:name w:val="Style Underlining + 11 pt Char"/>
    <w:basedOn w:val="DefaultParagraphFont"/>
    <w:link w:val="StyleUnderlining11pt"/>
    <w:rsid w:val="006A4B65"/>
    <w:rPr>
      <w:rFonts w:ascii="Calibri" w:hAnsi="Calibri" w:cs="Calibri"/>
      <w:u w:val="single"/>
    </w:rPr>
  </w:style>
  <w:style w:type="paragraph" w:customStyle="1" w:styleId="StyleCardText9pt">
    <w:name w:val="Style Card Text + 9 pt"/>
    <w:basedOn w:val="Normal"/>
    <w:link w:val="StyleCardText9ptChar"/>
    <w:qFormat/>
    <w:rsid w:val="006A4B65"/>
    <w:pPr>
      <w:spacing w:after="200"/>
      <w:contextualSpacing/>
    </w:pPr>
    <w:rPr>
      <w:rFonts w:eastAsia="Calibri"/>
    </w:rPr>
  </w:style>
  <w:style w:type="character" w:customStyle="1" w:styleId="StyleCardText9ptChar">
    <w:name w:val="Style Card Text + 9 pt Char"/>
    <w:basedOn w:val="DefaultParagraphFont"/>
    <w:link w:val="StyleCardText9pt"/>
    <w:rsid w:val="006A4B65"/>
    <w:rPr>
      <w:rFonts w:ascii="Calibri" w:eastAsia="Calibri" w:hAnsi="Calibri" w:cs="Calibri"/>
    </w:rPr>
  </w:style>
  <w:style w:type="paragraph" w:customStyle="1" w:styleId="Underlining">
    <w:name w:val="Underlining"/>
    <w:basedOn w:val="Normal"/>
    <w:link w:val="UnderliningChar"/>
    <w:qFormat/>
    <w:rsid w:val="006A4B65"/>
    <w:rPr>
      <w:rFonts w:ascii="Arial Narrow" w:hAnsi="Arial Narrow" w:cs="Times New Roman"/>
      <w:sz w:val="24"/>
      <w:szCs w:val="24"/>
      <w:u w:val="single"/>
    </w:rPr>
  </w:style>
  <w:style w:type="character" w:customStyle="1" w:styleId="ital-inline">
    <w:name w:val="ital-inline"/>
    <w:basedOn w:val="DefaultParagraphFont"/>
    <w:rsid w:val="006A4B65"/>
  </w:style>
  <w:style w:type="character" w:customStyle="1" w:styleId="underlineChar">
    <w:name w:val="underline Char"/>
    <w:basedOn w:val="DefaultParagraphFont"/>
    <w:rsid w:val="006A4B6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A4B6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4B65"/>
    <w:rPr>
      <w:sz w:val="20"/>
      <w:u w:val="single"/>
    </w:rPr>
  </w:style>
  <w:style w:type="paragraph" w:styleId="BodyTextIndent2">
    <w:name w:val="Body Text Indent 2"/>
    <w:basedOn w:val="Normal"/>
    <w:link w:val="BodyTextIndent2Char"/>
    <w:unhideWhenUsed/>
    <w:rsid w:val="006A4B65"/>
    <w:pPr>
      <w:spacing w:after="120" w:line="480" w:lineRule="auto"/>
      <w:ind w:left="360"/>
    </w:pPr>
  </w:style>
  <w:style w:type="character" w:customStyle="1" w:styleId="BodyTextIndent2Char">
    <w:name w:val="Body Text Indent 2 Char"/>
    <w:basedOn w:val="DefaultParagraphFont"/>
    <w:link w:val="BodyTextIndent2"/>
    <w:rsid w:val="006A4B65"/>
    <w:rPr>
      <w:rFonts w:ascii="Calibri" w:hAnsi="Calibri" w:cs="Calibri"/>
    </w:rPr>
  </w:style>
  <w:style w:type="paragraph" w:styleId="BodyTextIndent3">
    <w:name w:val="Body Text Indent 3"/>
    <w:basedOn w:val="Normal"/>
    <w:link w:val="BodyTextIndent3Char"/>
    <w:uiPriority w:val="99"/>
    <w:unhideWhenUsed/>
    <w:rsid w:val="006A4B65"/>
    <w:pPr>
      <w:spacing w:after="120"/>
      <w:ind w:left="360"/>
    </w:pPr>
    <w:rPr>
      <w:szCs w:val="16"/>
    </w:rPr>
  </w:style>
  <w:style w:type="character" w:customStyle="1" w:styleId="BodyTextIndent3Char">
    <w:name w:val="Body Text Indent 3 Char"/>
    <w:basedOn w:val="DefaultParagraphFont"/>
    <w:link w:val="BodyTextIndent3"/>
    <w:uiPriority w:val="99"/>
    <w:rsid w:val="006A4B65"/>
    <w:rPr>
      <w:rFonts w:ascii="Calibri" w:hAnsi="Calibri" w:cs="Calibri"/>
      <w:szCs w:val="16"/>
    </w:rPr>
  </w:style>
  <w:style w:type="paragraph" w:styleId="BodyTextIndent">
    <w:name w:val="Body Text Indent"/>
    <w:aliases w:val="Body Text EJ"/>
    <w:basedOn w:val="Normal"/>
    <w:link w:val="BodyTextIndentChar"/>
    <w:unhideWhenUsed/>
    <w:rsid w:val="006A4B65"/>
    <w:pPr>
      <w:spacing w:after="120"/>
      <w:ind w:left="360"/>
    </w:pPr>
  </w:style>
  <w:style w:type="character" w:customStyle="1" w:styleId="BodyTextIndentChar">
    <w:name w:val="Body Text Indent Char"/>
    <w:aliases w:val="Body Text EJ Char"/>
    <w:basedOn w:val="DefaultParagraphFont"/>
    <w:link w:val="BodyTextIndent"/>
    <w:rsid w:val="006A4B65"/>
    <w:rPr>
      <w:rFonts w:ascii="Calibri" w:hAnsi="Calibri" w:cs="Calibri"/>
    </w:rPr>
  </w:style>
  <w:style w:type="paragraph" w:styleId="BodyText3">
    <w:name w:val="Body Text 3"/>
    <w:basedOn w:val="Normal"/>
    <w:link w:val="BodyText3Char"/>
    <w:unhideWhenUsed/>
    <w:qFormat/>
    <w:rsid w:val="006A4B65"/>
    <w:pPr>
      <w:spacing w:after="120"/>
    </w:pPr>
    <w:rPr>
      <w:szCs w:val="16"/>
    </w:rPr>
  </w:style>
  <w:style w:type="character" w:customStyle="1" w:styleId="BodyText3Char">
    <w:name w:val="Body Text 3 Char"/>
    <w:basedOn w:val="DefaultParagraphFont"/>
    <w:link w:val="BodyText3"/>
    <w:rsid w:val="006A4B65"/>
    <w:rPr>
      <w:rFonts w:ascii="Calibri" w:hAnsi="Calibri" w:cs="Calibri"/>
      <w:szCs w:val="16"/>
    </w:rPr>
  </w:style>
  <w:style w:type="character" w:customStyle="1" w:styleId="body-text">
    <w:name w:val="body-text"/>
    <w:basedOn w:val="DefaultParagraphFont"/>
    <w:rsid w:val="006A4B65"/>
  </w:style>
  <w:style w:type="paragraph" w:customStyle="1" w:styleId="StyleStyle411ptBoldBorderSinglesolidlineAuto0">
    <w:name w:val="Style Style4 + 11 pt Bold Border: : (Single solid line Auto  0...."/>
    <w:basedOn w:val="Normal"/>
    <w:link w:val="StyleStyle411ptBoldBorderSinglesolidlineAuto0Char"/>
    <w:qFormat/>
    <w:rsid w:val="006A4B6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4B6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A4B65"/>
  </w:style>
  <w:style w:type="paragraph" w:customStyle="1" w:styleId="StyleStyle112pt">
    <w:name w:val="Style Style1 + 12 pt"/>
    <w:basedOn w:val="Normal"/>
    <w:link w:val="StyleStyle112ptChar"/>
    <w:qFormat/>
    <w:rsid w:val="006A4B65"/>
    <w:rPr>
      <w:rFonts w:eastAsia="SimSun"/>
      <w:u w:val="single"/>
      <w:lang w:eastAsia="zh-CN"/>
    </w:rPr>
  </w:style>
  <w:style w:type="character" w:customStyle="1" w:styleId="StyleStyle112ptChar">
    <w:name w:val="Style Style1 + 12 pt Char"/>
    <w:basedOn w:val="DefaultParagraphFont"/>
    <w:link w:val="StyleStyle112pt"/>
    <w:rsid w:val="006A4B65"/>
    <w:rPr>
      <w:rFonts w:ascii="Calibri" w:eastAsia="SimSun" w:hAnsi="Calibri" w:cs="Calibri"/>
      <w:u w:val="single"/>
      <w:lang w:eastAsia="zh-CN"/>
    </w:rPr>
  </w:style>
  <w:style w:type="paragraph" w:customStyle="1" w:styleId="MinimizedText">
    <w:name w:val="Minimized Text"/>
    <w:basedOn w:val="Normal"/>
    <w:link w:val="MinimizedTextChar"/>
    <w:qFormat/>
    <w:rsid w:val="006A4B65"/>
    <w:rPr>
      <w:rFonts w:eastAsia="Times New Roman"/>
    </w:rPr>
  </w:style>
  <w:style w:type="character" w:customStyle="1" w:styleId="MinimizedTextChar">
    <w:name w:val="Minimized Text Char"/>
    <w:basedOn w:val="DefaultParagraphFont"/>
    <w:link w:val="MinimizedText"/>
    <w:rsid w:val="006A4B65"/>
    <w:rPr>
      <w:rFonts w:ascii="Calibri" w:eastAsia="Times New Roman" w:hAnsi="Calibri" w:cs="Calibri"/>
    </w:rPr>
  </w:style>
  <w:style w:type="character" w:customStyle="1" w:styleId="term1">
    <w:name w:val="term1"/>
    <w:basedOn w:val="DefaultParagraphFont"/>
    <w:rsid w:val="006A4B65"/>
    <w:rPr>
      <w:b/>
      <w:bCs/>
    </w:rPr>
  </w:style>
  <w:style w:type="character" w:customStyle="1" w:styleId="Styleterm111ptUnderline">
    <w:name w:val="Style term1 + 11 pt Underline"/>
    <w:basedOn w:val="term1"/>
    <w:rsid w:val="006A4B65"/>
    <w:rPr>
      <w:b/>
      <w:bCs/>
      <w:sz w:val="20"/>
      <w:u w:val="single"/>
    </w:rPr>
  </w:style>
  <w:style w:type="paragraph" w:customStyle="1" w:styleId="StyleMinimizedTextArialNarrow10pt">
    <w:name w:val="Style Minimized Text + Arial Narrow 10 pt"/>
    <w:basedOn w:val="MinimizedText"/>
    <w:link w:val="StyleMinimizedTextArialNarrow10ptChar"/>
    <w:qFormat/>
    <w:rsid w:val="006A4B65"/>
    <w:rPr>
      <w:sz w:val="20"/>
    </w:rPr>
  </w:style>
  <w:style w:type="character" w:customStyle="1" w:styleId="StyleMinimizedTextArialNarrow10ptChar">
    <w:name w:val="Style Minimized Text + Arial Narrow 10 pt Char"/>
    <w:basedOn w:val="MinimizedTextChar"/>
    <w:link w:val="StyleMinimizedTextArialNarrow10pt"/>
    <w:rsid w:val="006A4B65"/>
    <w:rPr>
      <w:rFonts w:ascii="Calibri" w:eastAsia="Times New Roman" w:hAnsi="Calibri" w:cs="Calibri"/>
      <w:sz w:val="20"/>
    </w:rPr>
  </w:style>
  <w:style w:type="character" w:customStyle="1" w:styleId="Styleunderline11ptBold">
    <w:name w:val="Style underline + 11 pt Bold"/>
    <w:basedOn w:val="underline"/>
    <w:rsid w:val="006A4B6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A4B6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4B65"/>
    <w:rPr>
      <w:rFonts w:ascii="Calibri" w:eastAsia="Times New Roman" w:hAnsi="Calibri" w:cs="Calibri"/>
      <w:u w:val="single"/>
      <w:bdr w:val="single" w:sz="4" w:space="0" w:color="auto"/>
    </w:rPr>
  </w:style>
  <w:style w:type="character" w:customStyle="1" w:styleId="Style9pt">
    <w:name w:val="Style 9 pt"/>
    <w:basedOn w:val="DefaultParagraphFont"/>
    <w:rsid w:val="006A4B65"/>
    <w:rPr>
      <w:rFonts w:ascii="Times New Roman" w:hAnsi="Times New Roman"/>
      <w:sz w:val="20"/>
    </w:rPr>
  </w:style>
  <w:style w:type="paragraph" w:customStyle="1" w:styleId="StyleStyle49pt3">
    <w:name w:val="Style Style4 + 9 pt3"/>
    <w:basedOn w:val="Style4"/>
    <w:link w:val="StyleStyle49pt3Char"/>
    <w:qFormat/>
    <w:rsid w:val="006A4B65"/>
    <w:pPr>
      <w:numPr>
        <w:numId w:val="0"/>
      </w:numPr>
    </w:pPr>
    <w:rPr>
      <w:rFonts w:ascii="Arial Narrow" w:hAnsi="Arial Narrow"/>
      <w:sz w:val="24"/>
    </w:rPr>
  </w:style>
  <w:style w:type="character" w:customStyle="1" w:styleId="StyleStyle49pt3Char">
    <w:name w:val="Style Style4 + 9 pt3 Char"/>
    <w:basedOn w:val="Style4Char"/>
    <w:link w:val="StyleStyle49pt3"/>
    <w:rsid w:val="006A4B65"/>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6A4B65"/>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6A4B65"/>
    <w:rPr>
      <w:rFonts w:ascii="Arial Narrow" w:eastAsia="Times New Roman" w:hAnsi="Arial Narrow" w:cs="Times New Roman"/>
      <w:b/>
      <w:bCs/>
      <w:sz w:val="24"/>
      <w:u w:val="single"/>
    </w:rPr>
  </w:style>
  <w:style w:type="character" w:customStyle="1" w:styleId="CharChar11">
    <w:name w:val="Char Char11"/>
    <w:basedOn w:val="DefaultParagraphFont"/>
    <w:rsid w:val="006A4B65"/>
    <w:rPr>
      <w:rFonts w:cs="Arial"/>
      <w:bCs/>
      <w:szCs w:val="26"/>
      <w:u w:val="single"/>
      <w:lang w:val="en-US" w:eastAsia="en-US" w:bidi="ar-SA"/>
    </w:rPr>
  </w:style>
  <w:style w:type="character" w:customStyle="1" w:styleId="authorbio">
    <w:name w:val="authorbio"/>
    <w:basedOn w:val="DefaultParagraphFont"/>
    <w:rsid w:val="006A4B65"/>
  </w:style>
  <w:style w:type="character" w:customStyle="1" w:styleId="StyleStyleUnderline411pt">
    <w:name w:val="Style Style Underline4 + 11 pt"/>
    <w:basedOn w:val="DefaultParagraphFont"/>
    <w:rsid w:val="006A4B65"/>
    <w:rPr>
      <w:sz w:val="20"/>
      <w:u w:val="single"/>
    </w:rPr>
  </w:style>
  <w:style w:type="character" w:customStyle="1" w:styleId="StyleStyleUnderline411ptBold">
    <w:name w:val="Style Style Underline4 + 11 pt Bold"/>
    <w:basedOn w:val="DefaultParagraphFont"/>
    <w:rsid w:val="006A4B65"/>
    <w:rPr>
      <w:b/>
      <w:bCs/>
      <w:sz w:val="20"/>
      <w:u w:val="single"/>
    </w:rPr>
  </w:style>
  <w:style w:type="character" w:customStyle="1" w:styleId="StyleStyleUnderline311pt">
    <w:name w:val="Style Style Underline3 + 11 pt"/>
    <w:basedOn w:val="DefaultParagraphFont"/>
    <w:rsid w:val="006A4B65"/>
    <w:rPr>
      <w:sz w:val="20"/>
      <w:u w:val="single"/>
    </w:rPr>
  </w:style>
  <w:style w:type="character" w:customStyle="1" w:styleId="StyleStyleUnderline311ptBold">
    <w:name w:val="Style Style Underline3 + 11 pt Bold"/>
    <w:basedOn w:val="DefaultParagraphFont"/>
    <w:rsid w:val="006A4B65"/>
    <w:rPr>
      <w:b/>
      <w:bCs/>
      <w:sz w:val="20"/>
      <w:u w:val="single"/>
    </w:rPr>
  </w:style>
  <w:style w:type="character" w:customStyle="1" w:styleId="StyleUnderline3">
    <w:name w:val="Style Underline3"/>
    <w:basedOn w:val="DefaultParagraphFont"/>
    <w:rsid w:val="006A4B65"/>
    <w:rPr>
      <w:u w:val="single"/>
    </w:rPr>
  </w:style>
  <w:style w:type="paragraph" w:customStyle="1" w:styleId="StyleStyle111ptBorderSinglesolidlineAuto05ptL">
    <w:name w:val="Style Style1 + 11 pt Border: : (Single solid line Auto  0.5 pt L..."/>
    <w:link w:val="StyleStyle111ptBorderSinglesolidlineAuto05ptLChar"/>
    <w:qFormat/>
    <w:rsid w:val="006A4B6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4B6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A4B65"/>
    <w:rPr>
      <w:u w:val="single"/>
    </w:rPr>
  </w:style>
  <w:style w:type="paragraph" w:customStyle="1" w:styleId="Circled">
    <w:name w:val="Circled"/>
    <w:link w:val="CircledChar"/>
    <w:qFormat/>
    <w:rsid w:val="006A4B65"/>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6A4B65"/>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6A4B65"/>
  </w:style>
  <w:style w:type="character" w:customStyle="1" w:styleId="part-of-speech">
    <w:name w:val="part-of-speech"/>
    <w:basedOn w:val="DefaultParagraphFont"/>
    <w:rsid w:val="006A4B65"/>
  </w:style>
  <w:style w:type="character" w:customStyle="1" w:styleId="sep">
    <w:name w:val="sep"/>
    <w:basedOn w:val="DefaultParagraphFont"/>
    <w:rsid w:val="006A4B65"/>
  </w:style>
  <w:style w:type="character" w:customStyle="1" w:styleId="pron">
    <w:name w:val="pron"/>
    <w:basedOn w:val="DefaultParagraphFont"/>
    <w:rsid w:val="006A4B65"/>
  </w:style>
  <w:style w:type="paragraph" w:customStyle="1" w:styleId="StyleStyle4LatinTimesNewRomanAsianSimSun">
    <w:name w:val="Style Style4 + (Latin) Times New Roman (Asian) SimSun"/>
    <w:basedOn w:val="Normal"/>
    <w:link w:val="StyleStyle4LatinTimesNewRomanAsianSimSunChar"/>
    <w:qFormat/>
    <w:rsid w:val="006A4B6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A4B6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4B6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4B65"/>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6A4B65"/>
    <w:rPr>
      <w:rFonts w:cs="Arial"/>
      <w:b/>
      <w:bCs/>
      <w:iCs/>
      <w:lang w:val="en-US" w:eastAsia="en-US" w:bidi="ar-SA"/>
    </w:rPr>
  </w:style>
  <w:style w:type="character" w:customStyle="1" w:styleId="SubtitleChar1">
    <w:name w:val="Subtitle Char1"/>
    <w:aliases w:val="Underlined card text Char1"/>
    <w:basedOn w:val="DefaultParagraphFont"/>
    <w:uiPriority w:val="11"/>
    <w:rsid w:val="006A4B6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A4B65"/>
    <w:pPr>
      <w:numPr>
        <w:numId w:val="0"/>
      </w:numPr>
    </w:pPr>
    <w:rPr>
      <w:rFonts w:ascii="Arial Narrow" w:hAnsi="Arial Narrow"/>
      <w:sz w:val="24"/>
    </w:rPr>
  </w:style>
  <w:style w:type="character" w:customStyle="1" w:styleId="StyleStyle411pt1Char">
    <w:name w:val="Style Style4 + 11 pt1 Char"/>
    <w:basedOn w:val="Style4Char"/>
    <w:link w:val="StyleStyle411pt1"/>
    <w:rsid w:val="006A4B65"/>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6A4B65"/>
    <w:rPr>
      <w:b/>
      <w:u w:val="single"/>
      <w:lang w:val="en-US" w:eastAsia="en-US" w:bidi="ar-SA"/>
    </w:rPr>
  </w:style>
  <w:style w:type="character" w:customStyle="1" w:styleId="StyleUnderlineCharChar111pt">
    <w:name w:val="Style Underline Char Char1 + 11 pt"/>
    <w:basedOn w:val="DefaultParagraphFont"/>
    <w:rsid w:val="006A4B6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A4B6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4B6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A4B65"/>
    <w:rPr>
      <w:sz w:val="22"/>
      <w:u w:val="single"/>
    </w:rPr>
  </w:style>
  <w:style w:type="paragraph" w:customStyle="1" w:styleId="StyleMinimizedTextArialNarrow9pt">
    <w:name w:val="Style Minimized Text + Arial Narrow 9 pt"/>
    <w:basedOn w:val="Normal"/>
    <w:link w:val="StyleMinimizedTextArialNarrow9ptChar"/>
    <w:qFormat/>
    <w:rsid w:val="006A4B65"/>
    <w:rPr>
      <w:rFonts w:eastAsia="Times New Roman"/>
    </w:rPr>
  </w:style>
  <w:style w:type="character" w:customStyle="1" w:styleId="StyleMinimizedTextArialNarrow9ptChar">
    <w:name w:val="Style Minimized Text + Arial Narrow 9 pt Char"/>
    <w:basedOn w:val="DefaultParagraphFont"/>
    <w:link w:val="StyleMinimizedTextArialNarrow9pt"/>
    <w:rsid w:val="006A4B6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A4B6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4B6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A4B6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A4B6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A4B6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A4B65"/>
    <w:rPr>
      <w:b w:val="0"/>
      <w:bCs/>
      <w:sz w:val="20"/>
      <w:u w:val="single"/>
      <w:lang w:val="en-US" w:eastAsia="en-US" w:bidi="ar-SA"/>
    </w:rPr>
  </w:style>
  <w:style w:type="character" w:customStyle="1" w:styleId="Styleunderline9pt">
    <w:name w:val="Style underline + 9 pt"/>
    <w:basedOn w:val="underline"/>
    <w:rsid w:val="006A4B65"/>
    <w:rPr>
      <w:rFonts w:ascii="Times New Roman" w:hAnsi="Times New Roman" w:cs="Times New Roman"/>
      <w:b/>
      <w:sz w:val="20"/>
      <w:u w:val="single"/>
    </w:rPr>
  </w:style>
  <w:style w:type="character" w:customStyle="1" w:styleId="Styleunderline9pt1">
    <w:name w:val="Style underline + 9 pt1"/>
    <w:basedOn w:val="underline"/>
    <w:rsid w:val="006A4B6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A4B6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6A4B65"/>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6A4B65"/>
    <w:rPr>
      <w:b/>
      <w:bCs/>
      <w:noProof w:val="0"/>
      <w:sz w:val="20"/>
      <w:u w:val="single"/>
      <w:lang w:val="en-US" w:eastAsia="en-US" w:bidi="ar-SA"/>
    </w:rPr>
  </w:style>
  <w:style w:type="character" w:customStyle="1" w:styleId="Hyperlink23">
    <w:name w:val="Hyperlink23"/>
    <w:basedOn w:val="DefaultParagraphFont"/>
    <w:rsid w:val="006A4B65"/>
    <w:rPr>
      <w:color w:val="3300CC"/>
      <w:u w:val="single"/>
    </w:rPr>
  </w:style>
  <w:style w:type="paragraph" w:customStyle="1" w:styleId="cardCharChar">
    <w:name w:val="card Char Char"/>
    <w:basedOn w:val="Normal"/>
    <w:link w:val="cardCharCharChar"/>
    <w:qFormat/>
    <w:rsid w:val="006A4B65"/>
    <w:pPr>
      <w:ind w:left="288" w:right="288"/>
    </w:pPr>
    <w:rPr>
      <w:rFonts w:eastAsia="Times New Roman"/>
      <w:szCs w:val="20"/>
    </w:rPr>
  </w:style>
  <w:style w:type="character" w:customStyle="1" w:styleId="cardCharCharChar">
    <w:name w:val="card Char Char Char"/>
    <w:basedOn w:val="DefaultParagraphFont"/>
    <w:link w:val="cardCharChar"/>
    <w:rsid w:val="006A4B65"/>
    <w:rPr>
      <w:rFonts w:ascii="Calibri" w:eastAsia="Times New Roman" w:hAnsi="Calibri" w:cs="Calibri"/>
      <w:szCs w:val="20"/>
    </w:rPr>
  </w:style>
  <w:style w:type="character" w:customStyle="1" w:styleId="StyleunderlineArialNarrow9ptBold">
    <w:name w:val="Style underline + Arial Narrow 9 pt Bold"/>
    <w:basedOn w:val="underline"/>
    <w:rsid w:val="006A4B6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A4B65"/>
  </w:style>
  <w:style w:type="character" w:customStyle="1" w:styleId="StylecardCharCharArialNarrow9ptChar">
    <w:name w:val="Style card Char Char + Arial Narrow 9 pt Char"/>
    <w:basedOn w:val="cardCharCharChar"/>
    <w:link w:val="StylecardCharCharArialNarrow9pt"/>
    <w:rsid w:val="006A4B65"/>
    <w:rPr>
      <w:rFonts w:ascii="Calibri" w:eastAsia="Times New Roman" w:hAnsi="Calibri" w:cs="Calibri"/>
      <w:szCs w:val="20"/>
    </w:rPr>
  </w:style>
  <w:style w:type="character" w:customStyle="1" w:styleId="UnderlineCharCharChar">
    <w:name w:val="Underline Char Char Char"/>
    <w:basedOn w:val="DefaultParagraphFont"/>
    <w:rsid w:val="006A4B65"/>
    <w:rPr>
      <w:noProof w:val="0"/>
      <w:u w:val="single"/>
      <w:lang w:val="en-US" w:eastAsia="en-US" w:bidi="ar-SA"/>
    </w:rPr>
  </w:style>
  <w:style w:type="character" w:customStyle="1" w:styleId="CardTextChar1">
    <w:name w:val="Card Text Char1"/>
    <w:basedOn w:val="DefaultParagraphFont"/>
    <w:rsid w:val="006A4B6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A4B6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A4B6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A4B6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A4B6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A4B6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4B6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A4B6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A4B65"/>
    <w:rPr>
      <w:rFonts w:eastAsia="Times New Roman"/>
    </w:rPr>
  </w:style>
  <w:style w:type="character" w:customStyle="1" w:styleId="TextsmallChar">
    <w:name w:val="Textsmall Char"/>
    <w:basedOn w:val="DefaultParagraphFont"/>
    <w:link w:val="Textsmall"/>
    <w:rsid w:val="006A4B65"/>
    <w:rPr>
      <w:rFonts w:ascii="Calibri" w:eastAsia="Times New Roman" w:hAnsi="Calibri" w:cs="Calibri"/>
    </w:rPr>
  </w:style>
  <w:style w:type="character" w:customStyle="1" w:styleId="CharChar111">
    <w:name w:val="Char Char111"/>
    <w:basedOn w:val="DefaultParagraphFont"/>
    <w:rsid w:val="006A4B65"/>
    <w:rPr>
      <w:rFonts w:cs="Arial"/>
      <w:bCs/>
      <w:szCs w:val="26"/>
      <w:u w:val="single"/>
      <w:lang w:val="en-US" w:eastAsia="en-US" w:bidi="ar-SA"/>
    </w:rPr>
  </w:style>
  <w:style w:type="paragraph" w:customStyle="1" w:styleId="cardtextsmall">
    <w:name w:val="card text small"/>
    <w:basedOn w:val="Normal"/>
    <w:qFormat/>
    <w:rsid w:val="006A4B65"/>
    <w:rPr>
      <w:rFonts w:ascii="Arial Narrow" w:eastAsia="Times New Roman" w:hAnsi="Arial Narrow"/>
    </w:rPr>
  </w:style>
  <w:style w:type="character" w:customStyle="1" w:styleId="AUnterdline">
    <w:name w:val="AUnterdline"/>
    <w:qFormat/>
    <w:rsid w:val="006A4B6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A4B65"/>
    <w:rPr>
      <w:rFonts w:ascii="Times New Roman" w:hAnsi="Times New Roman"/>
      <w:b/>
      <w:bCs/>
      <w:sz w:val="20"/>
      <w:u w:val="single"/>
      <w:bdr w:val="single" w:sz="4" w:space="0" w:color="auto"/>
    </w:rPr>
  </w:style>
  <w:style w:type="character" w:customStyle="1" w:styleId="StyleUnderline1">
    <w:name w:val="Style Underline1"/>
    <w:basedOn w:val="DefaultParagraphFont"/>
    <w:rsid w:val="006A4B65"/>
    <w:rPr>
      <w:rFonts w:ascii="Times New Roman" w:hAnsi="Times New Roman"/>
      <w:sz w:val="20"/>
      <w:u w:val="single"/>
    </w:rPr>
  </w:style>
  <w:style w:type="paragraph" w:customStyle="1" w:styleId="CardIndented">
    <w:name w:val="Card (Indented)"/>
    <w:basedOn w:val="Normal"/>
    <w:link w:val="CardIndentedChar"/>
    <w:qFormat/>
    <w:rsid w:val="006A4B65"/>
    <w:pPr>
      <w:ind w:left="288"/>
    </w:pPr>
  </w:style>
  <w:style w:type="paragraph" w:customStyle="1" w:styleId="StyleStyle49pt10">
    <w:name w:val="Style Style4 + 9 pt10"/>
    <w:basedOn w:val="Style4"/>
    <w:link w:val="StyleStyle49pt10Char"/>
    <w:qFormat/>
    <w:rsid w:val="006A4B65"/>
    <w:pPr>
      <w:numPr>
        <w:numId w:val="0"/>
      </w:numPr>
    </w:pPr>
    <w:rPr>
      <w:rFonts w:ascii="Arial Narrow" w:hAnsi="Arial Narrow"/>
      <w:sz w:val="24"/>
    </w:rPr>
  </w:style>
  <w:style w:type="character" w:customStyle="1" w:styleId="StyleStyle49pt10Char">
    <w:name w:val="Style Style4 + 9 pt10 Char"/>
    <w:basedOn w:val="Style4Char"/>
    <w:link w:val="StyleStyle49pt10"/>
    <w:rsid w:val="006A4B65"/>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6A4B65"/>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6A4B65"/>
    <w:rPr>
      <w:rFonts w:ascii="Arial Narrow" w:hAnsi="Arial Narrow" w:cs="Times New Roman"/>
      <w:b/>
      <w:bCs/>
      <w:sz w:val="24"/>
      <w:u w:val="single"/>
    </w:rPr>
  </w:style>
  <w:style w:type="paragraph" w:customStyle="1" w:styleId="NormalUnderline">
    <w:name w:val="Normal Underline"/>
    <w:basedOn w:val="Normal"/>
    <w:link w:val="NormalUnderlineChar"/>
    <w:qFormat/>
    <w:rsid w:val="006A4B65"/>
    <w:pPr>
      <w:ind w:left="288"/>
    </w:pPr>
    <w:rPr>
      <w:rFonts w:eastAsia="Times New Roman"/>
      <w:u w:val="single"/>
    </w:rPr>
  </w:style>
  <w:style w:type="character" w:customStyle="1" w:styleId="NormalUnderlineChar">
    <w:name w:val="Normal Underline Char"/>
    <w:link w:val="NormalUnderline"/>
    <w:rsid w:val="006A4B65"/>
    <w:rPr>
      <w:rFonts w:ascii="Calibri" w:eastAsia="Times New Roman" w:hAnsi="Calibri" w:cs="Calibri"/>
      <w:u w:val="single"/>
    </w:rPr>
  </w:style>
  <w:style w:type="character" w:customStyle="1" w:styleId="DontRead">
    <w:name w:val="Don't Read"/>
    <w:qFormat/>
    <w:rsid w:val="006A4B65"/>
    <w:rPr>
      <w:rFonts w:ascii="Times New Roman" w:hAnsi="Times New Roman"/>
      <w:sz w:val="16"/>
    </w:rPr>
  </w:style>
  <w:style w:type="paragraph" w:customStyle="1" w:styleId="Underlinestyle">
    <w:name w:val="Underline style"/>
    <w:basedOn w:val="Normal"/>
    <w:qFormat/>
    <w:rsid w:val="006A4B65"/>
    <w:rPr>
      <w:rFonts w:eastAsia="Times New Roman"/>
      <w:u w:val="single"/>
    </w:rPr>
  </w:style>
  <w:style w:type="character" w:customStyle="1" w:styleId="Style11ptUnderline3">
    <w:name w:val="Style 11 pt Underline3"/>
    <w:rsid w:val="006A4B65"/>
    <w:rPr>
      <w:sz w:val="20"/>
      <w:u w:val="single"/>
    </w:rPr>
  </w:style>
  <w:style w:type="character" w:customStyle="1" w:styleId="27">
    <w:name w:val="27"/>
    <w:rsid w:val="006A4B65"/>
    <w:rPr>
      <w:rFonts w:cs="Arial"/>
      <w:bCs/>
      <w:sz w:val="20"/>
      <w:u w:val="single"/>
      <w:lang w:val="en-US" w:eastAsia="en-US" w:bidi="ar-SA"/>
    </w:rPr>
  </w:style>
  <w:style w:type="character" w:customStyle="1" w:styleId="2">
    <w:name w:val="2"/>
    <w:rsid w:val="006A4B65"/>
    <w:rPr>
      <w:rFonts w:cs="Arial"/>
      <w:bCs/>
      <w:sz w:val="20"/>
      <w:u w:val="single"/>
      <w:lang w:val="en-US" w:eastAsia="en-US" w:bidi="ar-SA"/>
    </w:rPr>
  </w:style>
  <w:style w:type="character" w:customStyle="1" w:styleId="Style9ptUnderline11">
    <w:name w:val="Style 9 pt Underline11"/>
    <w:basedOn w:val="DefaultParagraphFont"/>
    <w:rsid w:val="006A4B65"/>
    <w:rPr>
      <w:sz w:val="20"/>
      <w:u w:val="single"/>
    </w:rPr>
  </w:style>
  <w:style w:type="character" w:customStyle="1" w:styleId="Style9ptBoldUnderline5">
    <w:name w:val="Style 9 pt Bold Underline5"/>
    <w:basedOn w:val="DefaultParagraphFont"/>
    <w:rsid w:val="006A4B65"/>
    <w:rPr>
      <w:b/>
      <w:bCs/>
      <w:sz w:val="20"/>
      <w:u w:val="single"/>
    </w:rPr>
  </w:style>
  <w:style w:type="character" w:customStyle="1" w:styleId="CharChar114">
    <w:name w:val="Char Char114"/>
    <w:basedOn w:val="DefaultParagraphFont"/>
    <w:rsid w:val="006A4B65"/>
    <w:rPr>
      <w:rFonts w:cs="Arial"/>
      <w:bCs/>
      <w:szCs w:val="26"/>
      <w:u w:val="single"/>
      <w:lang w:val="en-US" w:eastAsia="en-US" w:bidi="ar-SA"/>
    </w:rPr>
  </w:style>
  <w:style w:type="character" w:customStyle="1" w:styleId="CharChar113">
    <w:name w:val="Char Char113"/>
    <w:basedOn w:val="DefaultParagraphFont"/>
    <w:rsid w:val="006A4B65"/>
    <w:rPr>
      <w:rFonts w:cs="Arial"/>
      <w:bCs/>
      <w:szCs w:val="26"/>
      <w:u w:val="single"/>
      <w:lang w:val="en-US" w:eastAsia="en-US" w:bidi="ar-SA"/>
    </w:rPr>
  </w:style>
  <w:style w:type="character" w:customStyle="1" w:styleId="CharChar112">
    <w:name w:val="Char Char112"/>
    <w:basedOn w:val="DefaultParagraphFont"/>
    <w:rsid w:val="006A4B65"/>
    <w:rPr>
      <w:rFonts w:cs="Arial"/>
      <w:bCs/>
      <w:szCs w:val="26"/>
      <w:u w:val="single"/>
      <w:lang w:val="en-US" w:eastAsia="en-US" w:bidi="ar-SA"/>
    </w:rPr>
  </w:style>
  <w:style w:type="character" w:customStyle="1" w:styleId="ssl0">
    <w:name w:val="ss_l0"/>
    <w:basedOn w:val="DefaultParagraphFont"/>
    <w:rsid w:val="006A4B65"/>
  </w:style>
  <w:style w:type="character" w:customStyle="1" w:styleId="CommentSubjectChar1">
    <w:name w:val="Comment Subject Char1"/>
    <w:basedOn w:val="CommentTextChar"/>
    <w:uiPriority w:val="99"/>
    <w:rsid w:val="006A4B65"/>
    <w:rPr>
      <w:rFonts w:ascii="Georgia" w:hAnsi="Georgia" w:cs="Calibri"/>
      <w:b/>
      <w:bCs/>
      <w:sz w:val="20"/>
      <w:szCs w:val="20"/>
    </w:rPr>
  </w:style>
  <w:style w:type="paragraph" w:customStyle="1" w:styleId="WW-Default1">
    <w:name w:val="WW-Default1"/>
    <w:basedOn w:val="Normal"/>
    <w:qFormat/>
    <w:rsid w:val="006A4B65"/>
    <w:pPr>
      <w:suppressAutoHyphens/>
    </w:pPr>
    <w:rPr>
      <w:rFonts w:eastAsia="Times New Roman"/>
      <w:b/>
      <w:bCs/>
      <w:szCs w:val="20"/>
      <w:lang w:eastAsia="ar-SA"/>
    </w:rPr>
  </w:style>
  <w:style w:type="paragraph" w:customStyle="1" w:styleId="Normal1">
    <w:name w:val="Normal1"/>
    <w:basedOn w:val="BodyText"/>
    <w:uiPriority w:val="99"/>
    <w:qFormat/>
    <w:rsid w:val="006A4B65"/>
  </w:style>
  <w:style w:type="character" w:customStyle="1" w:styleId="zoomme">
    <w:name w:val="zoomme"/>
    <w:basedOn w:val="DefaultParagraphFont"/>
    <w:rsid w:val="006A4B65"/>
  </w:style>
  <w:style w:type="character" w:customStyle="1" w:styleId="Date1">
    <w:name w:val="Date1"/>
    <w:basedOn w:val="DefaultParagraphFont"/>
    <w:rsid w:val="006A4B65"/>
  </w:style>
  <w:style w:type="character" w:customStyle="1" w:styleId="classauthor">
    <w:name w:val="class=&quot;author&quot;"/>
    <w:basedOn w:val="DefaultParagraphFont"/>
    <w:rsid w:val="006A4B65"/>
  </w:style>
  <w:style w:type="paragraph" w:customStyle="1" w:styleId="CardStyle">
    <w:name w:val="Card Style"/>
    <w:basedOn w:val="Normal"/>
    <w:link w:val="CardStyleChar"/>
    <w:qFormat/>
    <w:rsid w:val="006A4B65"/>
    <w:rPr>
      <w:rFonts w:eastAsia="Times New Roman"/>
    </w:rPr>
  </w:style>
  <w:style w:type="character" w:customStyle="1" w:styleId="CharCharChar">
    <w:name w:val="Char Char Char"/>
    <w:basedOn w:val="DefaultParagraphFont"/>
    <w:rsid w:val="006A4B65"/>
    <w:rPr>
      <w:rFonts w:cs="Arial"/>
      <w:bCs/>
      <w:szCs w:val="26"/>
      <w:u w:val="single"/>
      <w:lang w:val="en-US" w:eastAsia="en-US" w:bidi="ar-SA"/>
    </w:rPr>
  </w:style>
  <w:style w:type="character" w:customStyle="1" w:styleId="BoldUnderlineChar0">
    <w:name w:val="Bold Underline Char"/>
    <w:rsid w:val="006A4B65"/>
    <w:rPr>
      <w:rFonts w:ascii="Times New Roman" w:eastAsia="Times New Roman" w:hAnsi="Times New Roman"/>
      <w:b/>
      <w:bCs/>
      <w:szCs w:val="24"/>
      <w:u w:val="single"/>
    </w:rPr>
  </w:style>
  <w:style w:type="character" w:customStyle="1" w:styleId="texto1">
    <w:name w:val="texto1"/>
    <w:rsid w:val="006A4B65"/>
  </w:style>
  <w:style w:type="paragraph" w:customStyle="1" w:styleId="citenon-bold">
    <w:name w:val="cite non-bold"/>
    <w:basedOn w:val="Normal"/>
    <w:link w:val="citenon-boldChar"/>
    <w:qFormat/>
    <w:rsid w:val="006A4B6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4B6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4B65"/>
    <w:rPr>
      <w:rFonts w:ascii="Calibri" w:eastAsia="Times New Roman" w:hAnsi="Calibri" w:cs="Arial"/>
      <w:b/>
      <w:sz w:val="24"/>
      <w:szCs w:val="28"/>
    </w:rPr>
  </w:style>
  <w:style w:type="paragraph" w:customStyle="1" w:styleId="Style23">
    <w:name w:val="Style23"/>
    <w:basedOn w:val="Normal"/>
    <w:uiPriority w:val="99"/>
    <w:qFormat/>
    <w:rsid w:val="006A4B65"/>
    <w:pPr>
      <w:widowControl w:val="0"/>
      <w:autoSpaceDE w:val="0"/>
      <w:autoSpaceDN w:val="0"/>
      <w:adjustRightInd w:val="0"/>
      <w:spacing w:line="209" w:lineRule="exact"/>
    </w:pPr>
    <w:rPr>
      <w:rFonts w:eastAsia="SimSun"/>
    </w:rPr>
  </w:style>
  <w:style w:type="character" w:customStyle="1" w:styleId="gray">
    <w:name w:val="gray"/>
    <w:basedOn w:val="DefaultParagraphFont"/>
    <w:rsid w:val="006A4B65"/>
  </w:style>
  <w:style w:type="character" w:customStyle="1" w:styleId="Styleunderline11ptBorderSinglesolidlineAuto05p">
    <w:name w:val="Style underline + 11 pt Border: : (Single solid line Auto  0.5 p..."/>
    <w:rsid w:val="006A4B65"/>
    <w:rPr>
      <w:sz w:val="20"/>
      <w:u w:val="single"/>
      <w:bdr w:val="single" w:sz="4" w:space="0" w:color="auto"/>
    </w:rPr>
  </w:style>
  <w:style w:type="paragraph" w:customStyle="1" w:styleId="Citation-FirstLine">
    <w:name w:val="Citation - First Line"/>
    <w:basedOn w:val="Normal"/>
    <w:next w:val="Normal"/>
    <w:autoRedefine/>
    <w:qFormat/>
    <w:rsid w:val="006A4B65"/>
    <w:pPr>
      <w:spacing w:line="240" w:lineRule="atLeast"/>
      <w:jc w:val="both"/>
    </w:pPr>
    <w:rPr>
      <w:rFonts w:ascii="Book Antiqua" w:eastAsia="Times New Roman" w:hAnsi="Book Antiqua"/>
    </w:rPr>
  </w:style>
  <w:style w:type="character" w:customStyle="1" w:styleId="CardText-Underlined">
    <w:name w:val="Card Text - Underlined"/>
    <w:rsid w:val="006A4B65"/>
    <w:rPr>
      <w:b/>
      <w:sz w:val="20"/>
      <w:u w:val="single"/>
    </w:rPr>
  </w:style>
  <w:style w:type="paragraph" w:customStyle="1" w:styleId="Citation-Complete">
    <w:name w:val="Citation - Complete"/>
    <w:basedOn w:val="Normal"/>
    <w:next w:val="Normal"/>
    <w:link w:val="Citation-CompleteChar"/>
    <w:autoRedefine/>
    <w:qFormat/>
    <w:rsid w:val="006A4B6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A4B65"/>
    <w:rPr>
      <w:rFonts w:ascii="Book Antiqua" w:eastAsia="Times New Roman" w:hAnsi="Book Antiqua" w:cs="Calibri"/>
    </w:rPr>
  </w:style>
  <w:style w:type="character" w:customStyle="1" w:styleId="MicroTextChar">
    <w:name w:val="MicroText Char"/>
    <w:link w:val="MicroText"/>
    <w:rsid w:val="006A4B65"/>
    <w:rPr>
      <w:rFonts w:ascii="Arial Narrow" w:hAnsi="Arial Narrow"/>
      <w:sz w:val="12"/>
      <w:szCs w:val="24"/>
    </w:rPr>
  </w:style>
  <w:style w:type="paragraph" w:customStyle="1" w:styleId="TagCite">
    <w:name w:val="Tag/Cite"/>
    <w:basedOn w:val="Normal"/>
    <w:qFormat/>
    <w:rsid w:val="006A4B65"/>
    <w:rPr>
      <w:rFonts w:eastAsia="Times New Roman"/>
      <w:b/>
    </w:rPr>
  </w:style>
  <w:style w:type="character" w:customStyle="1" w:styleId="Style11ptItalicUnderline">
    <w:name w:val="Style 11 pt Italic Underline"/>
    <w:basedOn w:val="DefaultParagraphFont"/>
    <w:rsid w:val="006A4B65"/>
    <w:rPr>
      <w:i/>
      <w:iCs/>
      <w:sz w:val="20"/>
      <w:u w:val="single"/>
    </w:rPr>
  </w:style>
  <w:style w:type="character" w:customStyle="1" w:styleId="Style11ptItalic">
    <w:name w:val="Style 11 pt Italic"/>
    <w:basedOn w:val="DefaultParagraphFont"/>
    <w:rsid w:val="006A4B65"/>
    <w:rPr>
      <w:rFonts w:ascii="Times New Roman" w:hAnsi="Times New Roman"/>
      <w:i/>
      <w:iCs/>
      <w:sz w:val="20"/>
    </w:rPr>
  </w:style>
  <w:style w:type="character" w:customStyle="1" w:styleId="BoldandUnderlineChar">
    <w:name w:val="Bold and Underline Char"/>
    <w:basedOn w:val="DefaultParagraphFont"/>
    <w:link w:val="BoldandUnderline"/>
    <w:locked/>
    <w:rsid w:val="006A4B65"/>
    <w:rPr>
      <w:b/>
      <w:szCs w:val="24"/>
      <w:u w:val="single"/>
    </w:rPr>
  </w:style>
  <w:style w:type="paragraph" w:customStyle="1" w:styleId="BoldandUnderline">
    <w:name w:val="Bold and Underline"/>
    <w:basedOn w:val="Normal"/>
    <w:link w:val="BoldandUnderlineChar"/>
    <w:qFormat/>
    <w:rsid w:val="006A4B65"/>
    <w:rPr>
      <w:rFonts w:asciiTheme="minorHAnsi" w:hAnsiTheme="minorHAnsi" w:cstheme="minorBidi"/>
      <w:b/>
      <w:szCs w:val="24"/>
      <w:u w:val="single"/>
    </w:rPr>
  </w:style>
  <w:style w:type="character" w:customStyle="1" w:styleId="hdr">
    <w:name w:val="hdr"/>
    <w:basedOn w:val="DefaultParagraphFont"/>
    <w:rsid w:val="006A4B65"/>
  </w:style>
  <w:style w:type="paragraph" w:customStyle="1" w:styleId="StyleStyle49ptBold3">
    <w:name w:val="Style Style4 + 9 pt Bold3"/>
    <w:basedOn w:val="Style4"/>
    <w:link w:val="StyleStyle49ptBold3Char"/>
    <w:qFormat/>
    <w:rsid w:val="006A4B65"/>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6A4B65"/>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6A4B65"/>
    <w:rPr>
      <w:sz w:val="20"/>
      <w:u w:val="single"/>
    </w:rPr>
  </w:style>
  <w:style w:type="character" w:customStyle="1" w:styleId="ct-with-fmlt">
    <w:name w:val="ct-with-fmlt"/>
    <w:basedOn w:val="DefaultParagraphFont"/>
    <w:rsid w:val="006A4B65"/>
  </w:style>
  <w:style w:type="paragraph" w:customStyle="1" w:styleId="TagText">
    <w:name w:val="TagText"/>
    <w:basedOn w:val="Normal"/>
    <w:qFormat/>
    <w:rsid w:val="006A4B65"/>
    <w:rPr>
      <w:rFonts w:eastAsiaTheme="minorEastAsia"/>
      <w:b/>
    </w:rPr>
  </w:style>
  <w:style w:type="paragraph" w:customStyle="1" w:styleId="StyleStyle49ptBold">
    <w:name w:val="Style Style4 + 9 pt Bold"/>
    <w:basedOn w:val="Normal"/>
    <w:link w:val="StyleStyle49ptBoldChar"/>
    <w:qFormat/>
    <w:rsid w:val="006A4B65"/>
    <w:rPr>
      <w:rFonts w:eastAsia="Times New Roman"/>
      <w:b/>
      <w:bCs/>
      <w:u w:val="single"/>
    </w:rPr>
  </w:style>
  <w:style w:type="character" w:customStyle="1" w:styleId="StyleStyle49ptBoldChar">
    <w:name w:val="Style Style4 + 9 pt Bold Char"/>
    <w:basedOn w:val="DefaultParagraphFont"/>
    <w:link w:val="StyleStyle49ptBold"/>
    <w:rsid w:val="006A4B6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A4B6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A4B6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A4B6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A4B65"/>
    <w:rPr>
      <w:rFonts w:ascii="Arial" w:eastAsia="Times New Roman" w:hAnsi="Arial" w:cs="Arial"/>
      <w:b/>
      <w:bCs/>
      <w:szCs w:val="24"/>
      <w:u w:val="single"/>
    </w:rPr>
  </w:style>
  <w:style w:type="paragraph" w:customStyle="1" w:styleId="StyleUnderlined11pt">
    <w:name w:val="Style Underlined + 11 pt"/>
    <w:link w:val="StyleUnderlined11ptChar"/>
    <w:qFormat/>
    <w:rsid w:val="006A4B6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A4B65"/>
    <w:rPr>
      <w:rFonts w:ascii="Arial" w:eastAsia="Times New Roman" w:hAnsi="Arial" w:cs="Arial"/>
      <w:szCs w:val="24"/>
      <w:u w:val="single"/>
    </w:rPr>
  </w:style>
  <w:style w:type="character" w:customStyle="1" w:styleId="newscontent">
    <w:name w:val="newscontent"/>
    <w:rsid w:val="006A4B65"/>
  </w:style>
  <w:style w:type="character" w:customStyle="1" w:styleId="StyleUnderlinePatternClearYellow">
    <w:name w:val="Style Underline Pattern: Clear (Yellow)"/>
    <w:basedOn w:val="DefaultParagraphFont"/>
    <w:rsid w:val="006A4B65"/>
    <w:rPr>
      <w:u w:val="single"/>
      <w:shd w:val="clear" w:color="auto" w:fill="00FF00"/>
    </w:rPr>
  </w:style>
  <w:style w:type="paragraph" w:customStyle="1" w:styleId="StyleUnderlineChar11pt3">
    <w:name w:val="Style Underline Char + 11 pt3"/>
    <w:link w:val="StyleUnderlineChar11pt3Char"/>
    <w:qFormat/>
    <w:rsid w:val="006A4B65"/>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6A4B65"/>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6A4B65"/>
    <w:rPr>
      <w:b w:val="0"/>
      <w:bCs/>
      <w:u w:val="single"/>
    </w:rPr>
  </w:style>
  <w:style w:type="character" w:customStyle="1" w:styleId="date-display-single">
    <w:name w:val="date-display-single"/>
    <w:basedOn w:val="DefaultParagraphFont"/>
    <w:rsid w:val="006A4B65"/>
  </w:style>
  <w:style w:type="character" w:customStyle="1" w:styleId="CommentTextChar1">
    <w:name w:val="Comment Text Char1"/>
    <w:basedOn w:val="DefaultParagraphFont"/>
    <w:uiPriority w:val="99"/>
    <w:rsid w:val="006A4B6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6A4B65"/>
    <w:rPr>
      <w:rFonts w:ascii="Times New Roman" w:hAnsi="Times New Roman" w:cs="Times New Roman"/>
      <w:sz w:val="20"/>
    </w:rPr>
  </w:style>
  <w:style w:type="paragraph" w:customStyle="1" w:styleId="Cite2">
    <w:name w:val="Cite 2"/>
    <w:basedOn w:val="Normal"/>
    <w:qFormat/>
    <w:rsid w:val="006A4B65"/>
    <w:rPr>
      <w:rFonts w:eastAsia="MS Mincho"/>
      <w:b/>
      <w:u w:val="single"/>
    </w:rPr>
  </w:style>
  <w:style w:type="character" w:customStyle="1" w:styleId="StyleunderlineBold">
    <w:name w:val="Style underline + Bold"/>
    <w:basedOn w:val="underline"/>
    <w:rsid w:val="006A4B65"/>
    <w:rPr>
      <w:rFonts w:ascii="Times New Roman" w:hAnsi="Times New Roman" w:cs="Times New Roman"/>
      <w:b w:val="0"/>
      <w:bCs/>
      <w:sz w:val="20"/>
      <w:u w:val="single"/>
    </w:rPr>
  </w:style>
  <w:style w:type="paragraph" w:customStyle="1" w:styleId="cards0">
    <w:name w:val="cards"/>
    <w:basedOn w:val="Cites"/>
    <w:qFormat/>
    <w:rsid w:val="006A4B65"/>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6A4B65"/>
    <w:rPr>
      <w:sz w:val="20"/>
      <w:u w:val="single"/>
    </w:rPr>
  </w:style>
  <w:style w:type="character" w:customStyle="1" w:styleId="slug-pub-date">
    <w:name w:val="slug-pub-date"/>
    <w:basedOn w:val="DefaultParagraphFont"/>
    <w:rsid w:val="006A4B65"/>
  </w:style>
  <w:style w:type="character" w:customStyle="1" w:styleId="slug-vol">
    <w:name w:val="slug-vol"/>
    <w:basedOn w:val="DefaultParagraphFont"/>
    <w:rsid w:val="006A4B65"/>
  </w:style>
  <w:style w:type="character" w:customStyle="1" w:styleId="slug-issue">
    <w:name w:val="slug-issue"/>
    <w:basedOn w:val="DefaultParagraphFont"/>
    <w:rsid w:val="006A4B65"/>
  </w:style>
  <w:style w:type="character" w:customStyle="1" w:styleId="slug-pages">
    <w:name w:val="slug-pages"/>
    <w:basedOn w:val="DefaultParagraphFont"/>
    <w:rsid w:val="006A4B65"/>
  </w:style>
  <w:style w:type="character" w:customStyle="1" w:styleId="tagchar">
    <w:name w:val="tagchar"/>
    <w:basedOn w:val="DefaultParagraphFont"/>
    <w:rsid w:val="006A4B65"/>
  </w:style>
  <w:style w:type="paragraph" w:customStyle="1" w:styleId="NormalText">
    <w:name w:val="Normal Text"/>
    <w:basedOn w:val="Normal"/>
    <w:link w:val="NormalTextChar"/>
    <w:autoRedefine/>
    <w:qFormat/>
    <w:rsid w:val="006A4B65"/>
    <w:pPr>
      <w:jc w:val="both"/>
    </w:pPr>
    <w:rPr>
      <w:rFonts w:eastAsia="Times New Roman"/>
      <w:szCs w:val="26"/>
    </w:rPr>
  </w:style>
  <w:style w:type="character" w:customStyle="1" w:styleId="pmterms11">
    <w:name w:val="pmterms11"/>
    <w:basedOn w:val="DefaultParagraphFont"/>
    <w:rsid w:val="006A4B65"/>
    <w:rPr>
      <w:b/>
      <w:bCs/>
      <w:i w:val="0"/>
      <w:iCs w:val="0"/>
      <w:color w:val="000000"/>
    </w:rPr>
  </w:style>
  <w:style w:type="character" w:customStyle="1" w:styleId="StyleUnderlineChar9ptBold">
    <w:name w:val="Style Underline Char + 9 pt Bold"/>
    <w:basedOn w:val="DefaultParagraphFont"/>
    <w:rsid w:val="006A4B65"/>
    <w:rPr>
      <w:rFonts w:ascii="Times New Roman" w:hAnsi="Times New Roman"/>
      <w:b/>
      <w:bCs/>
      <w:sz w:val="20"/>
      <w:u w:val="single"/>
      <w:lang w:val="en-US" w:eastAsia="en-US" w:bidi="ar-SA"/>
    </w:rPr>
  </w:style>
  <w:style w:type="character" w:customStyle="1" w:styleId="Style8pt">
    <w:name w:val="Style 8 pt"/>
    <w:basedOn w:val="DefaultParagraphFont"/>
    <w:rsid w:val="006A4B65"/>
    <w:rPr>
      <w:sz w:val="20"/>
    </w:rPr>
  </w:style>
  <w:style w:type="character" w:customStyle="1" w:styleId="UnderlineChar5Char">
    <w:name w:val="Underline Char5 Char"/>
    <w:basedOn w:val="DefaultParagraphFont"/>
    <w:rsid w:val="006A4B65"/>
    <w:rPr>
      <w:szCs w:val="24"/>
      <w:u w:val="single"/>
      <w:lang w:val="en-US" w:eastAsia="en-US" w:bidi="ar-SA"/>
    </w:rPr>
  </w:style>
  <w:style w:type="character" w:customStyle="1" w:styleId="BoldandUnderlineChar2Char1">
    <w:name w:val="Bold and Underline Char2 Char1"/>
    <w:basedOn w:val="DefaultParagraphFont"/>
    <w:rsid w:val="006A4B6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4B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4B65"/>
    <w:rPr>
      <w:szCs w:val="24"/>
      <w:u w:val="single"/>
      <w:lang w:val="en-US" w:eastAsia="en-US" w:bidi="ar-SA"/>
    </w:rPr>
  </w:style>
  <w:style w:type="paragraph" w:customStyle="1" w:styleId="Language">
    <w:name w:val="Language"/>
    <w:basedOn w:val="Normal"/>
    <w:link w:val="LanguageChar"/>
    <w:qFormat/>
    <w:rsid w:val="006A4B65"/>
    <w:rPr>
      <w:rFonts w:eastAsia="Times New Roman"/>
      <w:strike/>
      <w:szCs w:val="20"/>
    </w:rPr>
  </w:style>
  <w:style w:type="character" w:customStyle="1" w:styleId="LanguageChar">
    <w:name w:val="Language Char"/>
    <w:basedOn w:val="DefaultParagraphFont"/>
    <w:link w:val="Language"/>
    <w:rsid w:val="006A4B65"/>
    <w:rPr>
      <w:rFonts w:ascii="Calibri" w:eastAsia="Times New Roman" w:hAnsi="Calibri" w:cs="Calibri"/>
      <w:strike/>
      <w:szCs w:val="20"/>
    </w:rPr>
  </w:style>
  <w:style w:type="paragraph" w:customStyle="1" w:styleId="UnderlineChar3">
    <w:name w:val="Underline Char3"/>
    <w:basedOn w:val="Normal"/>
    <w:link w:val="UnderlineChar3Char"/>
    <w:qFormat/>
    <w:rsid w:val="006A4B65"/>
    <w:rPr>
      <w:rFonts w:eastAsia="Times New Roman"/>
      <w:u w:val="single"/>
    </w:rPr>
  </w:style>
  <w:style w:type="character" w:customStyle="1" w:styleId="UnderlineChar3Char">
    <w:name w:val="Underline Char3 Char"/>
    <w:basedOn w:val="DefaultParagraphFont"/>
    <w:link w:val="UnderlineChar3"/>
    <w:rsid w:val="006A4B6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A4B65"/>
    <w:rPr>
      <w:rFonts w:eastAsia="Times New Roman"/>
      <w:b/>
      <w:u w:val="single"/>
    </w:rPr>
  </w:style>
  <w:style w:type="character" w:customStyle="1" w:styleId="BoldandUnderlineChar3CharChar">
    <w:name w:val="Bold and Underline Char3 Char Char"/>
    <w:basedOn w:val="DefaultParagraphFont"/>
    <w:link w:val="BoldandUnderlineChar3Char"/>
    <w:rsid w:val="006A4B65"/>
    <w:rPr>
      <w:rFonts w:ascii="Calibri" w:eastAsia="Times New Roman" w:hAnsi="Calibri" w:cs="Calibri"/>
      <w:b/>
      <w:u w:val="single"/>
    </w:rPr>
  </w:style>
  <w:style w:type="character" w:customStyle="1" w:styleId="UnderlineChar1">
    <w:name w:val="Underline Char1"/>
    <w:aliases w:val="Cards + Font: 12 pt Char1"/>
    <w:basedOn w:val="DefaultParagraphFont"/>
    <w:rsid w:val="006A4B65"/>
    <w:rPr>
      <w:szCs w:val="24"/>
      <w:u w:val="single"/>
      <w:lang w:val="en-US" w:eastAsia="en-US" w:bidi="ar-SA"/>
    </w:rPr>
  </w:style>
  <w:style w:type="character" w:customStyle="1" w:styleId="BoldandUnderlineChar1Char2Char">
    <w:name w:val="Bold and Underline Char1 Char2 Char"/>
    <w:basedOn w:val="DefaultParagraphFont"/>
    <w:rsid w:val="006A4B65"/>
    <w:rPr>
      <w:b/>
      <w:szCs w:val="24"/>
      <w:u w:val="single"/>
      <w:lang w:val="en-US" w:eastAsia="en-US" w:bidi="ar-SA"/>
    </w:rPr>
  </w:style>
  <w:style w:type="paragraph" w:customStyle="1" w:styleId="Cardstyle0">
    <w:name w:val="Cardstyle"/>
    <w:basedOn w:val="Normal"/>
    <w:next w:val="Normal"/>
    <w:qFormat/>
    <w:rsid w:val="006A4B65"/>
    <w:rPr>
      <w:rFonts w:eastAsia="Times New Roman"/>
    </w:rPr>
  </w:style>
  <w:style w:type="character" w:customStyle="1" w:styleId="Style12ptBoldUnderline1">
    <w:name w:val="Style 12 pt Bold Underline1"/>
    <w:basedOn w:val="DefaultParagraphFont"/>
    <w:rsid w:val="006A4B65"/>
    <w:rPr>
      <w:b/>
      <w:bCs/>
      <w:sz w:val="24"/>
      <w:u w:val="single"/>
    </w:rPr>
  </w:style>
  <w:style w:type="character" w:customStyle="1" w:styleId="StyleEmphasisArial12ptBoldNotItalic">
    <w:name w:val="Style Emphasis + Arial 12 pt Bold Not Italic"/>
    <w:basedOn w:val="Emphasis"/>
    <w:rsid w:val="006A4B65"/>
    <w:rPr>
      <w:rFonts w:ascii="Arial" w:hAnsi="Arial" w:cs="Times New Roman"/>
      <w:b w:val="0"/>
      <w:bCs/>
      <w:i/>
      <w:iCs/>
      <w:sz w:val="24"/>
      <w:u w:val="single"/>
      <w:bdr w:val="single" w:sz="8" w:space="0" w:color="auto"/>
    </w:rPr>
  </w:style>
  <w:style w:type="character" w:customStyle="1" w:styleId="DebateHighlighted">
    <w:name w:val="Debate Highlighted"/>
    <w:qFormat/>
    <w:rsid w:val="006A4B6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A4B6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A4B65"/>
    <w:pPr>
      <w:ind w:left="360"/>
    </w:pPr>
    <w:rPr>
      <w:rFonts w:ascii="SimSun" w:eastAsia="SimSun" w:hAnsi="SimSun" w:cstheme="minorBidi"/>
      <w:sz w:val="15"/>
      <w:szCs w:val="24"/>
      <w:lang w:eastAsia="zh-CN"/>
    </w:rPr>
  </w:style>
  <w:style w:type="character" w:customStyle="1" w:styleId="Highlightedunderline">
    <w:name w:val="Highlighted underline"/>
    <w:qFormat/>
    <w:rsid w:val="006A4B65"/>
    <w:rPr>
      <w:rFonts w:ascii="Times New Roman" w:hAnsi="Times New Roman"/>
      <w:sz w:val="20"/>
      <w:u w:val="single"/>
      <w:bdr w:val="none" w:sz="0" w:space="0" w:color="auto"/>
      <w:shd w:val="clear" w:color="auto" w:fill="C0C0C0"/>
    </w:rPr>
  </w:style>
  <w:style w:type="character" w:customStyle="1" w:styleId="smallChar">
    <w:name w:val="small Char"/>
    <w:rsid w:val="006A4B65"/>
    <w:rPr>
      <w:rFonts w:ascii="Calibri" w:eastAsia="Calibri" w:hAnsi="Calibri" w:cs="Calibri"/>
      <w:sz w:val="16"/>
      <w:szCs w:val="20"/>
      <w:lang w:val="x-none" w:eastAsia="x-none"/>
    </w:rPr>
  </w:style>
  <w:style w:type="paragraph" w:customStyle="1" w:styleId="HotRoute0">
    <w:name w:val="Hot Route!"/>
    <w:basedOn w:val="Normal"/>
    <w:qFormat/>
    <w:rsid w:val="006A4B65"/>
    <w:pPr>
      <w:ind w:left="144"/>
    </w:pPr>
    <w:rPr>
      <w:rFonts w:eastAsia="Times New Roman"/>
      <w:lang w:val="x-none" w:eastAsia="x-none"/>
    </w:rPr>
  </w:style>
  <w:style w:type="character" w:customStyle="1" w:styleId="BodyTextIndent3Char1">
    <w:name w:val="Body Text Indent 3 Char1"/>
    <w:basedOn w:val="DefaultParagraphFont"/>
    <w:uiPriority w:val="99"/>
    <w:rsid w:val="006A4B65"/>
    <w:rPr>
      <w:rFonts w:ascii="Times New Roman" w:hAnsi="Times New Roman" w:cs="Times New Roman"/>
      <w:sz w:val="16"/>
      <w:szCs w:val="16"/>
    </w:rPr>
  </w:style>
  <w:style w:type="character" w:customStyle="1" w:styleId="BodyText2Char1">
    <w:name w:val="Body Text 2 Char1"/>
    <w:basedOn w:val="DefaultParagraphFont"/>
    <w:uiPriority w:val="99"/>
    <w:rsid w:val="006A4B65"/>
    <w:rPr>
      <w:rFonts w:ascii="Times New Roman" w:hAnsi="Times New Roman" w:cs="Times New Roman"/>
      <w:sz w:val="20"/>
    </w:rPr>
  </w:style>
  <w:style w:type="character" w:customStyle="1" w:styleId="Heading2Char1CharCharCharCharCharC">
    <w:name w:val="Heading 2 Char1 Char Char Char Char Char C"/>
    <w:rsid w:val="006A4B65"/>
    <w:rPr>
      <w:rFonts w:cs="Arial"/>
      <w:b/>
      <w:bCs/>
      <w:iCs/>
      <w:sz w:val="24"/>
      <w:szCs w:val="28"/>
      <w:lang w:val="en-US" w:eastAsia="en-US" w:bidi="ar-SA"/>
    </w:rPr>
  </w:style>
  <w:style w:type="character" w:customStyle="1" w:styleId="underline1">
    <w:name w:val="underline1"/>
    <w:basedOn w:val="DefaultParagraphFont"/>
    <w:rsid w:val="006A4B65"/>
    <w:rPr>
      <w:u w:val="single"/>
    </w:rPr>
  </w:style>
  <w:style w:type="character" w:customStyle="1" w:styleId="FontStyle291">
    <w:name w:val="Font Style291"/>
    <w:basedOn w:val="DefaultParagraphFont"/>
    <w:uiPriority w:val="99"/>
    <w:rsid w:val="006A4B6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4B6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A4B6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A4B65"/>
    <w:rPr>
      <w:rFonts w:ascii="Calibri" w:eastAsia="Times New Roman" w:hAnsi="Calibri" w:cs="Calibri"/>
    </w:rPr>
  </w:style>
  <w:style w:type="paragraph" w:customStyle="1" w:styleId="Cards1">
    <w:name w:val="Cards1"/>
    <w:basedOn w:val="Normal"/>
    <w:link w:val="Cards1Char"/>
    <w:qFormat/>
    <w:rsid w:val="006A4B65"/>
    <w:pPr>
      <w:ind w:left="288"/>
    </w:pPr>
    <w:rPr>
      <w:rFonts w:eastAsia="Times New Roman"/>
      <w:u w:val="single"/>
    </w:rPr>
  </w:style>
  <w:style w:type="character" w:customStyle="1" w:styleId="Cards1Char">
    <w:name w:val="Cards1 Char"/>
    <w:basedOn w:val="DefaultParagraphFont"/>
    <w:link w:val="Cards1"/>
    <w:rsid w:val="006A4B6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A4B6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A4B65"/>
    <w:rPr>
      <w:rFonts w:ascii="Arial" w:eastAsia="Calibri" w:hAnsi="Arial" w:cs="Arial"/>
      <w:u w:val="single"/>
    </w:rPr>
  </w:style>
  <w:style w:type="character" w:customStyle="1" w:styleId="EmphasizeThis">
    <w:name w:val="EmphasizeThis"/>
    <w:rsid w:val="006A4B65"/>
    <w:rPr>
      <w:rFonts w:ascii="Georgia" w:hAnsi="Georgia"/>
      <w:b/>
      <w:iCs/>
      <w:sz w:val="24"/>
      <w:u w:val="thick"/>
    </w:rPr>
  </w:style>
  <w:style w:type="paragraph" w:customStyle="1" w:styleId="Stylecard8pt">
    <w:name w:val="Style card + 8 pt"/>
    <w:basedOn w:val="Normal"/>
    <w:link w:val="Stylecard8ptChar"/>
    <w:qFormat/>
    <w:rsid w:val="006A4B65"/>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6A4B65"/>
    <w:rPr>
      <w:rFonts w:ascii="Calibri" w:eastAsia="Cambria" w:hAnsi="Calibri" w:cs="Times New Roman"/>
      <w:color w:val="000000"/>
      <w:sz w:val="20"/>
      <w:u w:val="single"/>
      <w:lang w:eastAsia="ar-SA"/>
    </w:rPr>
  </w:style>
  <w:style w:type="character" w:customStyle="1" w:styleId="bhl">
    <w:name w:val="bhl"/>
    <w:basedOn w:val="DefaultParagraphFont"/>
    <w:rsid w:val="006A4B65"/>
  </w:style>
  <w:style w:type="paragraph" w:customStyle="1" w:styleId="TagGA11">
    <w:name w:val="Tag GA 11"/>
    <w:basedOn w:val="TOC1"/>
    <w:qFormat/>
    <w:rsid w:val="006A4B65"/>
    <w:pPr>
      <w:spacing w:before="0" w:after="160"/>
    </w:pPr>
    <w:rPr>
      <w:rFonts w:eastAsia="Calibri"/>
      <w:u w:val="none"/>
      <w:lang w:bidi="ar-SA"/>
    </w:rPr>
  </w:style>
  <w:style w:type="paragraph" w:customStyle="1" w:styleId="CiteCard">
    <w:name w:val="Cite/Card"/>
    <w:basedOn w:val="TOC2"/>
    <w:qFormat/>
    <w:rsid w:val="006A4B65"/>
    <w:pPr>
      <w:tabs>
        <w:tab w:val="left" w:pos="4360"/>
      </w:tabs>
      <w:ind w:left="220"/>
    </w:pPr>
    <w:rPr>
      <w:rFonts w:eastAsia="Calibri"/>
      <w:sz w:val="22"/>
      <w:lang w:bidi="ar-SA"/>
    </w:rPr>
  </w:style>
  <w:style w:type="character" w:customStyle="1" w:styleId="CardTextUnderlinedChar">
    <w:name w:val="Card Text Underlined Char"/>
    <w:basedOn w:val="DefaultParagraphFont"/>
    <w:rsid w:val="006A4B65"/>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6A4B65"/>
    <w:rPr>
      <w:rFonts w:ascii="Tahoma" w:hAnsi="Tahoma" w:cs="Tahoma"/>
      <w:sz w:val="16"/>
      <w:szCs w:val="16"/>
    </w:rPr>
  </w:style>
  <w:style w:type="character" w:customStyle="1" w:styleId="addmd">
    <w:name w:val="addmd"/>
    <w:basedOn w:val="DefaultParagraphFont"/>
    <w:rsid w:val="006A4B6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6A4B65"/>
    <w:rPr>
      <w:rFonts w:ascii="Arial" w:hAnsi="Arial"/>
      <w:b/>
      <w:sz w:val="26"/>
    </w:rPr>
  </w:style>
  <w:style w:type="paragraph" w:styleId="FootnoteText">
    <w:name w:val="footnote text"/>
    <w:basedOn w:val="Normal"/>
    <w:link w:val="FootnoteTextChar"/>
    <w:unhideWhenUsed/>
    <w:qFormat/>
    <w:rsid w:val="006A4B65"/>
    <w:rPr>
      <w:rFonts w:eastAsia="Calibri"/>
      <w:szCs w:val="20"/>
      <w:lang w:eastAsia="zh-CN"/>
    </w:rPr>
  </w:style>
  <w:style w:type="character" w:customStyle="1" w:styleId="FootnoteTextChar">
    <w:name w:val="Footnote Text Char"/>
    <w:basedOn w:val="DefaultParagraphFont"/>
    <w:link w:val="FootnoteText"/>
    <w:rsid w:val="006A4B65"/>
    <w:rPr>
      <w:rFonts w:ascii="Calibri" w:eastAsia="Calibri" w:hAnsi="Calibri" w:cs="Calibri"/>
      <w:szCs w:val="20"/>
      <w:lang w:eastAsia="zh-CN"/>
    </w:rPr>
  </w:style>
  <w:style w:type="character" w:customStyle="1" w:styleId="UnderlinedTextCharChar">
    <w:name w:val="Underlined Text Char Char"/>
    <w:basedOn w:val="DefaultParagraphFont"/>
    <w:rsid w:val="006A4B65"/>
    <w:rPr>
      <w:rFonts w:cs="Arial"/>
      <w:bCs/>
      <w:noProof w:val="0"/>
      <w:szCs w:val="26"/>
      <w:u w:val="single"/>
      <w:lang w:val="en-US" w:eastAsia="en-US" w:bidi="ar-SA"/>
    </w:rPr>
  </w:style>
  <w:style w:type="character" w:customStyle="1" w:styleId="StyleTimesNewRoman12ptBold">
    <w:name w:val="Style Times New Roman 12 pt Bold"/>
    <w:rsid w:val="006A4B65"/>
    <w:rPr>
      <w:b/>
      <w:bCs/>
      <w:sz w:val="24"/>
    </w:rPr>
  </w:style>
  <w:style w:type="character" w:customStyle="1" w:styleId="CardText1Char">
    <w:name w:val="Card Text 1 Char"/>
    <w:rsid w:val="006A4B65"/>
    <w:rPr>
      <w:rFonts w:ascii="Georgia" w:hAnsi="Georgia"/>
      <w:color w:val="000000"/>
      <w:sz w:val="22"/>
      <w:szCs w:val="22"/>
      <w:u w:val="single"/>
    </w:rPr>
  </w:style>
  <w:style w:type="character" w:customStyle="1" w:styleId="BoldUnderlining">
    <w:name w:val="Bold Underlining"/>
    <w:rsid w:val="006A4B65"/>
    <w:rPr>
      <w:u w:val="single"/>
    </w:rPr>
  </w:style>
  <w:style w:type="character" w:customStyle="1" w:styleId="Intemphasis">
    <w:name w:val="Intemphasis"/>
    <w:uiPriority w:val="1"/>
    <w:qFormat/>
    <w:rsid w:val="006A4B6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A4B65"/>
    <w:pPr>
      <w:ind w:left="288" w:right="288"/>
    </w:pPr>
    <w:rPr>
      <w:szCs w:val="16"/>
    </w:rPr>
  </w:style>
  <w:style w:type="character" w:customStyle="1" w:styleId="cardtextChar2">
    <w:name w:val="cardtext Char"/>
    <w:basedOn w:val="DefaultParagraphFont"/>
    <w:link w:val="cardtext0"/>
    <w:rsid w:val="006A4B65"/>
    <w:rPr>
      <w:rFonts w:ascii="Calibri" w:hAnsi="Calibri" w:cs="Calibri"/>
      <w:szCs w:val="16"/>
    </w:rPr>
  </w:style>
  <w:style w:type="character" w:customStyle="1" w:styleId="BoldUnderlineChar1">
    <w:name w:val="BoldUnderline Char1"/>
    <w:rsid w:val="006A4B6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4B65"/>
    <w:pPr>
      <w:spacing w:after="200"/>
      <w:contextualSpacing/>
    </w:pPr>
    <w:rPr>
      <w:rFonts w:eastAsia="Calibri"/>
      <w:u w:val="single"/>
    </w:rPr>
  </w:style>
  <w:style w:type="character" w:customStyle="1" w:styleId="UnderlinedCardTextChar">
    <w:name w:val="Underlined Card Text Char"/>
    <w:link w:val="UnderlinedCardText"/>
    <w:rsid w:val="006A4B65"/>
    <w:rPr>
      <w:rFonts w:ascii="Calibri" w:eastAsia="Calibri" w:hAnsi="Calibri" w:cs="Calibri"/>
      <w:u w:val="single"/>
    </w:rPr>
  </w:style>
  <w:style w:type="character" w:customStyle="1" w:styleId="Hyperlink6">
    <w:name w:val="Hyperlink6"/>
    <w:basedOn w:val="DefaultParagraphFont"/>
    <w:rsid w:val="006A4B65"/>
    <w:rPr>
      <w:color w:val="3300CC"/>
      <w:u w:val="single"/>
    </w:rPr>
  </w:style>
  <w:style w:type="paragraph" w:customStyle="1" w:styleId="Tag12">
    <w:name w:val="Tag12"/>
    <w:basedOn w:val="Normal"/>
    <w:qFormat/>
    <w:rsid w:val="006A4B65"/>
    <w:pPr>
      <w:contextualSpacing/>
    </w:pPr>
    <w:rPr>
      <w:rFonts w:eastAsia="Cambria"/>
      <w:b/>
    </w:rPr>
  </w:style>
  <w:style w:type="paragraph" w:customStyle="1" w:styleId="Shrink8">
    <w:name w:val="Shrink8"/>
    <w:basedOn w:val="Normal"/>
    <w:qFormat/>
    <w:rsid w:val="006A4B65"/>
    <w:rPr>
      <w:rFonts w:eastAsia="Cambria"/>
    </w:rPr>
  </w:style>
  <w:style w:type="character" w:customStyle="1" w:styleId="highlight2">
    <w:name w:val="highlight2"/>
    <w:rsid w:val="006A4B65"/>
    <w:rPr>
      <w:rFonts w:ascii="Arial" w:hAnsi="Arial"/>
      <w:b/>
      <w:sz w:val="19"/>
      <w:u w:val="thick"/>
      <w:bdr w:val="none" w:sz="0" w:space="0" w:color="auto"/>
      <w:shd w:val="clear" w:color="auto" w:fill="auto"/>
    </w:rPr>
  </w:style>
  <w:style w:type="character" w:customStyle="1" w:styleId="citation">
    <w:name w:val="citation"/>
    <w:basedOn w:val="DefaultParagraphFont"/>
    <w:rsid w:val="006A4B65"/>
  </w:style>
  <w:style w:type="paragraph" w:customStyle="1" w:styleId="UnderlineText">
    <w:name w:val="Underline Text"/>
    <w:basedOn w:val="Normal"/>
    <w:link w:val="UnderlineTextChar"/>
    <w:qFormat/>
    <w:rsid w:val="006A4B65"/>
    <w:pPr>
      <w:ind w:left="288"/>
    </w:pPr>
    <w:rPr>
      <w:rFonts w:eastAsia="Times New Roman"/>
      <w:u w:val="single"/>
    </w:rPr>
  </w:style>
  <w:style w:type="character" w:customStyle="1" w:styleId="UnderlineTextChar">
    <w:name w:val="Underline Text Char"/>
    <w:basedOn w:val="DefaultParagraphFont"/>
    <w:link w:val="UnderlineText"/>
    <w:rsid w:val="006A4B65"/>
    <w:rPr>
      <w:rFonts w:ascii="Calibri" w:eastAsia="Times New Roman" w:hAnsi="Calibri" w:cs="Calibri"/>
      <w:u w:val="single"/>
    </w:rPr>
  </w:style>
  <w:style w:type="character" w:customStyle="1" w:styleId="il">
    <w:name w:val="il"/>
    <w:basedOn w:val="DefaultParagraphFont"/>
    <w:rsid w:val="006A4B65"/>
  </w:style>
  <w:style w:type="character" w:customStyle="1" w:styleId="commentstext">
    <w:name w:val="comments_text"/>
    <w:uiPriority w:val="99"/>
    <w:rsid w:val="006A4B65"/>
    <w:rPr>
      <w:rFonts w:cs="Times New Roman"/>
    </w:rPr>
  </w:style>
  <w:style w:type="paragraph" w:customStyle="1" w:styleId="Heading42">
    <w:name w:val="Heading 42"/>
    <w:basedOn w:val="Normal"/>
    <w:qFormat/>
    <w:rsid w:val="006A4B65"/>
    <w:rPr>
      <w:rFonts w:eastAsia="Times New Roman"/>
    </w:rPr>
  </w:style>
  <w:style w:type="paragraph" w:customStyle="1" w:styleId="DebateNormal">
    <w:name w:val="DebateNormal"/>
    <w:basedOn w:val="Normal"/>
    <w:link w:val="DebateNormalChar"/>
    <w:qFormat/>
    <w:rsid w:val="006A4B65"/>
    <w:pPr>
      <w:spacing w:line="276" w:lineRule="auto"/>
    </w:pPr>
    <w:rPr>
      <w:rFonts w:eastAsia="Calibri"/>
      <w:szCs w:val="20"/>
    </w:rPr>
  </w:style>
  <w:style w:type="character" w:customStyle="1" w:styleId="DebateNormalChar">
    <w:name w:val="DebateNormal Char"/>
    <w:basedOn w:val="DefaultParagraphFont"/>
    <w:link w:val="DebateNormal"/>
    <w:rsid w:val="006A4B65"/>
    <w:rPr>
      <w:rFonts w:ascii="Calibri" w:eastAsia="Calibri" w:hAnsi="Calibri" w:cs="Calibri"/>
      <w:szCs w:val="20"/>
    </w:rPr>
  </w:style>
  <w:style w:type="paragraph" w:customStyle="1" w:styleId="DebateEmphasis">
    <w:name w:val="DebateEmphasis"/>
    <w:basedOn w:val="Normal"/>
    <w:link w:val="DebateEmphasisChar"/>
    <w:qFormat/>
    <w:rsid w:val="006A4B6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A4B65"/>
    <w:rPr>
      <w:rFonts w:ascii="Calibri" w:eastAsia="Calibri" w:hAnsi="Calibri" w:cs="Calibri"/>
      <w:b/>
      <w:szCs w:val="20"/>
      <w:u w:val="single"/>
    </w:rPr>
  </w:style>
  <w:style w:type="paragraph" w:customStyle="1" w:styleId="NormalCite">
    <w:name w:val="NormalCite"/>
    <w:link w:val="NormalCiteChar"/>
    <w:qFormat/>
    <w:rsid w:val="006A4B6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A4B65"/>
    <w:rPr>
      <w:rFonts w:ascii="Times New Roman" w:hAnsi="Times New Roman" w:cs="Times New Roman"/>
      <w:sz w:val="18"/>
    </w:rPr>
  </w:style>
  <w:style w:type="character" w:customStyle="1" w:styleId="articletext">
    <w:name w:val="articletext"/>
    <w:basedOn w:val="DefaultParagraphFont"/>
    <w:rsid w:val="006A4B65"/>
  </w:style>
  <w:style w:type="character" w:customStyle="1" w:styleId="grey10">
    <w:name w:val="grey10"/>
    <w:basedOn w:val="DefaultParagraphFont"/>
    <w:rsid w:val="006A4B65"/>
  </w:style>
  <w:style w:type="character" w:customStyle="1" w:styleId="navy13bd">
    <w:name w:val="navy13bd"/>
    <w:basedOn w:val="DefaultParagraphFont"/>
    <w:rsid w:val="006A4B65"/>
  </w:style>
  <w:style w:type="character" w:customStyle="1" w:styleId="Style9ptUnderline2">
    <w:name w:val="Style 9 pt Underline2"/>
    <w:basedOn w:val="DefaultParagraphFont"/>
    <w:rsid w:val="006A4B65"/>
    <w:rPr>
      <w:sz w:val="20"/>
      <w:u w:val="single"/>
    </w:rPr>
  </w:style>
  <w:style w:type="character" w:customStyle="1" w:styleId="Style9ptBoldUnderline1">
    <w:name w:val="Style 9 pt Bold Underline1"/>
    <w:basedOn w:val="DefaultParagraphFont"/>
    <w:rsid w:val="006A4B65"/>
    <w:rPr>
      <w:b/>
      <w:bCs/>
      <w:sz w:val="20"/>
      <w:u w:val="single"/>
    </w:rPr>
  </w:style>
  <w:style w:type="character" w:customStyle="1" w:styleId="TagsCharChar">
    <w:name w:val="Tags Char Char"/>
    <w:basedOn w:val="DefaultParagraphFont"/>
    <w:rsid w:val="006A4B65"/>
    <w:rPr>
      <w:rFonts w:eastAsia="SimSun"/>
      <w:b/>
      <w:sz w:val="24"/>
      <w:lang w:val="en-US" w:eastAsia="zh-CN" w:bidi="ar-SA"/>
    </w:rPr>
  </w:style>
  <w:style w:type="paragraph" w:customStyle="1" w:styleId="cardCharCharCharChar">
    <w:name w:val="card Char Char Char Char"/>
    <w:basedOn w:val="Normal"/>
    <w:uiPriority w:val="99"/>
    <w:qFormat/>
    <w:rsid w:val="006A4B6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6A4B65"/>
    <w:rPr>
      <w:rFonts w:ascii="Times" w:eastAsia="Times New Roman" w:hAnsi="Times"/>
    </w:rPr>
  </w:style>
  <w:style w:type="paragraph" w:customStyle="1" w:styleId="CARD">
    <w:name w:val="CARD"/>
    <w:basedOn w:val="Normal"/>
    <w:link w:val="CARDChar"/>
    <w:qFormat/>
    <w:rsid w:val="006A4B65"/>
    <w:rPr>
      <w:rFonts w:eastAsia="Times New Roman"/>
      <w:u w:val="single"/>
    </w:rPr>
  </w:style>
  <w:style w:type="character" w:customStyle="1" w:styleId="CARDChar">
    <w:name w:val="CARD Char"/>
    <w:basedOn w:val="DefaultParagraphFont"/>
    <w:link w:val="CARD"/>
    <w:rsid w:val="006A4B65"/>
    <w:rPr>
      <w:rFonts w:ascii="Calibri" w:eastAsia="Times New Roman" w:hAnsi="Calibri" w:cs="Calibri"/>
      <w:u w:val="single"/>
    </w:rPr>
  </w:style>
  <w:style w:type="paragraph" w:customStyle="1" w:styleId="Normal2">
    <w:name w:val="Normal2"/>
    <w:basedOn w:val="Normal"/>
    <w:uiPriority w:val="99"/>
    <w:qFormat/>
    <w:rsid w:val="006A4B65"/>
    <w:rPr>
      <w:rFonts w:eastAsia="Times New Roman"/>
    </w:rPr>
  </w:style>
  <w:style w:type="character" w:customStyle="1" w:styleId="Style11ptThickunderline">
    <w:name w:val="Style 11 pt Thick underline"/>
    <w:rsid w:val="006A4B65"/>
    <w:rPr>
      <w:rFonts w:ascii="Times New Roman" w:hAnsi="Times New Roman"/>
      <w:sz w:val="20"/>
      <w:u w:val="single"/>
    </w:rPr>
  </w:style>
  <w:style w:type="character" w:customStyle="1" w:styleId="Style11ptBoldThickunderline">
    <w:name w:val="Style 11 pt Bold Thick underline"/>
    <w:rsid w:val="006A4B6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A4B65"/>
    <w:rPr>
      <w:vertAlign w:val="superscript"/>
    </w:rPr>
  </w:style>
  <w:style w:type="character" w:customStyle="1" w:styleId="CharChar5">
    <w:name w:val="Char Char5"/>
    <w:rsid w:val="006A4B6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4B6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A4B6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A4B65"/>
    <w:rPr>
      <w:u w:val="single"/>
    </w:rPr>
  </w:style>
  <w:style w:type="character" w:customStyle="1" w:styleId="StyleUnderlineBoldIndent11ptChar">
    <w:name w:val="Style Underline + Bold Indent + 11 pt Char"/>
    <w:link w:val="StyleUnderlineBoldIndent11pt"/>
    <w:rsid w:val="006A4B6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A4B65"/>
    <w:rPr>
      <w:b/>
      <w:bCs/>
      <w:u w:val="single"/>
    </w:rPr>
  </w:style>
  <w:style w:type="character" w:customStyle="1" w:styleId="StyleUnderlineBoldIndent11ptBoldChar">
    <w:name w:val="Style Underline + Bold Indent + 11 pt Bold Char"/>
    <w:link w:val="StyleUnderlineBoldIndent11ptBold"/>
    <w:rsid w:val="006A4B65"/>
    <w:rPr>
      <w:rFonts w:ascii="Calibri" w:eastAsia="Times New Roman" w:hAnsi="Calibri" w:cs="Calibri"/>
      <w:b/>
      <w:bCs/>
      <w:szCs w:val="20"/>
      <w:u w:val="single"/>
    </w:rPr>
  </w:style>
  <w:style w:type="paragraph" w:customStyle="1" w:styleId="author-name">
    <w:name w:val="author-name"/>
    <w:basedOn w:val="Normal"/>
    <w:uiPriority w:val="99"/>
    <w:qFormat/>
    <w:rsid w:val="006A4B65"/>
    <w:pPr>
      <w:spacing w:before="100" w:beforeAutospacing="1" w:after="100" w:afterAutospacing="1"/>
    </w:pPr>
    <w:rPr>
      <w:rFonts w:eastAsia="Times New Roman"/>
    </w:rPr>
  </w:style>
  <w:style w:type="paragraph" w:customStyle="1" w:styleId="author-credentials">
    <w:name w:val="author-credentials"/>
    <w:basedOn w:val="Normal"/>
    <w:qFormat/>
    <w:rsid w:val="006A4B6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6A4B65"/>
    <w:rPr>
      <w:rFonts w:ascii="Consolas" w:hAnsi="Consolas" w:cs="Consolas"/>
      <w:sz w:val="20"/>
      <w:szCs w:val="20"/>
    </w:rPr>
  </w:style>
  <w:style w:type="character" w:customStyle="1" w:styleId="StyleStyle4CharTimesNewRoman11ptBold">
    <w:name w:val="Style Style4 Char + Times New Roman 11 pt Bold"/>
    <w:basedOn w:val="DefaultParagraphFont"/>
    <w:rsid w:val="006A4B6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4B65"/>
    <w:rPr>
      <w:rFonts w:ascii="Times New Roman" w:hAnsi="Times New Roman"/>
      <w:i/>
      <w:iCs/>
      <w:sz w:val="20"/>
      <w:szCs w:val="24"/>
      <w:u w:val="single"/>
      <w:lang w:val="en-US" w:eastAsia="en-US" w:bidi="ar-SA"/>
    </w:rPr>
  </w:style>
  <w:style w:type="character" w:customStyle="1" w:styleId="headline">
    <w:name w:val="headline"/>
    <w:basedOn w:val="DefaultParagraphFont"/>
    <w:rsid w:val="006A4B65"/>
  </w:style>
  <w:style w:type="character" w:customStyle="1" w:styleId="CharChar4">
    <w:name w:val="Char Char4"/>
    <w:basedOn w:val="DefaultParagraphFont"/>
    <w:rsid w:val="006A4B65"/>
    <w:rPr>
      <w:rFonts w:cs="Arial"/>
      <w:b/>
      <w:bCs/>
      <w:iCs/>
      <w:szCs w:val="28"/>
      <w:lang w:val="en-US" w:eastAsia="en-US" w:bidi="ar-SA"/>
    </w:rPr>
  </w:style>
  <w:style w:type="character" w:customStyle="1" w:styleId="yshortcuts">
    <w:name w:val="yshortcuts"/>
    <w:basedOn w:val="DefaultParagraphFont"/>
    <w:rsid w:val="006A4B65"/>
  </w:style>
  <w:style w:type="paragraph" w:styleId="PlainText">
    <w:name w:val="Plain Text"/>
    <w:basedOn w:val="Normal"/>
    <w:link w:val="PlainTextChar"/>
    <w:rsid w:val="006A4B65"/>
    <w:rPr>
      <w:rFonts w:ascii="Courier New" w:eastAsia="Times New Roman" w:hAnsi="Courier New" w:cs="Courier New"/>
      <w:szCs w:val="20"/>
    </w:rPr>
  </w:style>
  <w:style w:type="character" w:customStyle="1" w:styleId="PlainTextChar">
    <w:name w:val="Plain Text Char"/>
    <w:basedOn w:val="DefaultParagraphFont"/>
    <w:link w:val="PlainText"/>
    <w:rsid w:val="006A4B65"/>
    <w:rPr>
      <w:rFonts w:ascii="Courier New" w:eastAsia="Times New Roman" w:hAnsi="Courier New" w:cs="Courier New"/>
      <w:szCs w:val="20"/>
    </w:rPr>
  </w:style>
  <w:style w:type="character" w:customStyle="1" w:styleId="senselabelstart">
    <w:name w:val="sense_label start"/>
    <w:basedOn w:val="DefaultParagraphFont"/>
    <w:rsid w:val="006A4B65"/>
  </w:style>
  <w:style w:type="character" w:customStyle="1" w:styleId="sensecontent">
    <w:name w:val="sense_content"/>
    <w:basedOn w:val="DefaultParagraphFont"/>
    <w:rsid w:val="006A4B65"/>
  </w:style>
  <w:style w:type="character" w:customStyle="1" w:styleId="vi">
    <w:name w:val="vi"/>
    <w:basedOn w:val="DefaultParagraphFont"/>
    <w:rsid w:val="006A4B65"/>
  </w:style>
  <w:style w:type="paragraph" w:customStyle="1" w:styleId="Microtext0">
    <w:name w:val="Microtext"/>
    <w:basedOn w:val="Normal"/>
    <w:next w:val="Normal"/>
    <w:link w:val="MicrotextChar0"/>
    <w:qFormat/>
    <w:rsid w:val="006A4B65"/>
    <w:rPr>
      <w:sz w:val="12"/>
    </w:rPr>
  </w:style>
  <w:style w:type="character" w:customStyle="1" w:styleId="MicrotextChar0">
    <w:name w:val="Microtext Char"/>
    <w:link w:val="Microtext0"/>
    <w:rsid w:val="006A4B65"/>
    <w:rPr>
      <w:rFonts w:ascii="Calibri" w:hAnsi="Calibri" w:cs="Calibri"/>
      <w:sz w:val="12"/>
    </w:rPr>
  </w:style>
  <w:style w:type="character" w:customStyle="1" w:styleId="st">
    <w:name w:val="st"/>
    <w:basedOn w:val="DefaultParagraphFont"/>
    <w:rsid w:val="006A4B65"/>
  </w:style>
  <w:style w:type="paragraph" w:customStyle="1" w:styleId="Style6">
    <w:name w:val="Style6"/>
    <w:basedOn w:val="Normal"/>
    <w:link w:val="Style6Char"/>
    <w:autoRedefine/>
    <w:qFormat/>
    <w:rsid w:val="006A4B65"/>
    <w:rPr>
      <w:b/>
    </w:rPr>
  </w:style>
  <w:style w:type="character" w:customStyle="1" w:styleId="Style6Char">
    <w:name w:val="Style6 Char"/>
    <w:basedOn w:val="DefaultParagraphFont"/>
    <w:link w:val="Style6"/>
    <w:rsid w:val="006A4B65"/>
    <w:rPr>
      <w:rFonts w:ascii="Calibri" w:hAnsi="Calibri" w:cs="Calibri"/>
      <w:b/>
    </w:rPr>
  </w:style>
  <w:style w:type="paragraph" w:customStyle="1" w:styleId="Style11">
    <w:name w:val="Style11"/>
    <w:basedOn w:val="Normal"/>
    <w:link w:val="Style11Char"/>
    <w:qFormat/>
    <w:rsid w:val="006A4B65"/>
    <w:rPr>
      <w:rFonts w:eastAsia="Times New Roman"/>
      <w:b/>
      <w:szCs w:val="20"/>
      <w:u w:val="thick"/>
    </w:rPr>
  </w:style>
  <w:style w:type="paragraph" w:customStyle="1" w:styleId="Style12">
    <w:name w:val="Style12"/>
    <w:basedOn w:val="Normal"/>
    <w:link w:val="Style12Char"/>
    <w:qFormat/>
    <w:rsid w:val="006A4B65"/>
    <w:rPr>
      <w:rFonts w:eastAsia="Times New Roman"/>
      <w:b/>
      <w:u w:val="thick"/>
    </w:rPr>
  </w:style>
  <w:style w:type="character" w:customStyle="1" w:styleId="Style11Char">
    <w:name w:val="Style11 Char"/>
    <w:basedOn w:val="DefaultParagraphFont"/>
    <w:link w:val="Style11"/>
    <w:rsid w:val="006A4B65"/>
    <w:rPr>
      <w:rFonts w:ascii="Calibri" w:eastAsia="Times New Roman" w:hAnsi="Calibri" w:cs="Calibri"/>
      <w:b/>
      <w:szCs w:val="20"/>
      <w:u w:val="thick"/>
    </w:rPr>
  </w:style>
  <w:style w:type="character" w:customStyle="1" w:styleId="Style12Char">
    <w:name w:val="Style12 Char"/>
    <w:basedOn w:val="DefaultParagraphFont"/>
    <w:link w:val="Style12"/>
    <w:rsid w:val="006A4B65"/>
    <w:rPr>
      <w:rFonts w:ascii="Calibri" w:eastAsia="Times New Roman" w:hAnsi="Calibri" w:cs="Calibri"/>
      <w:b/>
      <w:u w:val="thick"/>
    </w:rPr>
  </w:style>
  <w:style w:type="character" w:customStyle="1" w:styleId="caps-label">
    <w:name w:val="caps-label"/>
    <w:basedOn w:val="DefaultParagraphFont"/>
    <w:rsid w:val="006A4B65"/>
  </w:style>
  <w:style w:type="character" w:customStyle="1" w:styleId="wikiexternallink">
    <w:name w:val="wikiexternallink"/>
    <w:basedOn w:val="DefaultParagraphFont"/>
    <w:rsid w:val="006A4B65"/>
  </w:style>
  <w:style w:type="character" w:customStyle="1" w:styleId="wikigeneratedlinkcontent">
    <w:name w:val="wikigeneratedlinkcontent"/>
    <w:basedOn w:val="DefaultParagraphFont"/>
    <w:rsid w:val="006A4B65"/>
  </w:style>
  <w:style w:type="character" w:customStyle="1" w:styleId="ShrinkChar">
    <w:name w:val="Shrink Char"/>
    <w:link w:val="Shrink"/>
    <w:locked/>
    <w:rsid w:val="006A4B65"/>
    <w:rPr>
      <w:rFonts w:ascii="Garamond" w:eastAsia="Times New Roman" w:hAnsi="Garamond"/>
      <w:sz w:val="12"/>
    </w:rPr>
  </w:style>
  <w:style w:type="paragraph" w:customStyle="1" w:styleId="Shrink">
    <w:name w:val="Shrink"/>
    <w:link w:val="ShrinkChar"/>
    <w:qFormat/>
    <w:rsid w:val="006A4B65"/>
    <w:pPr>
      <w:spacing w:after="0" w:line="240" w:lineRule="auto"/>
      <w:ind w:left="288" w:right="288"/>
    </w:pPr>
    <w:rPr>
      <w:rFonts w:ascii="Garamond" w:eastAsia="Times New Roman" w:hAnsi="Garamond"/>
      <w:sz w:val="12"/>
    </w:rPr>
  </w:style>
  <w:style w:type="character" w:customStyle="1" w:styleId="aqj">
    <w:name w:val="aqj"/>
    <w:basedOn w:val="DefaultParagraphFont"/>
    <w:rsid w:val="006A4B65"/>
  </w:style>
  <w:style w:type="character" w:customStyle="1" w:styleId="StyleStyleBoldUnderlineIntenseEmphasisUnderlineapple-style-s">
    <w:name w:val="Style Style Bold UnderlineIntense EmphasisUnderlineapple-style-s..."/>
    <w:basedOn w:val="DefaultParagraphFont"/>
    <w:rsid w:val="006A4B65"/>
    <w:rPr>
      <w:b w:val="0"/>
      <w:bCs w:val="0"/>
      <w:sz w:val="22"/>
      <w:u w:val="single"/>
      <w:bdr w:val="none" w:sz="0" w:space="0" w:color="auto"/>
    </w:rPr>
  </w:style>
  <w:style w:type="paragraph" w:customStyle="1" w:styleId="blocktitle0">
    <w:name w:val="block title"/>
    <w:basedOn w:val="Normal"/>
    <w:link w:val="blocktitleChar0"/>
    <w:autoRedefine/>
    <w:qFormat/>
    <w:rsid w:val="006A4B65"/>
    <w:pPr>
      <w:spacing w:after="240"/>
      <w:jc w:val="center"/>
      <w:outlineLvl w:val="0"/>
    </w:pPr>
    <w:rPr>
      <w:rFonts w:eastAsia="Calibri"/>
      <w:b/>
      <w:caps/>
      <w:sz w:val="28"/>
      <w:szCs w:val="28"/>
      <w:lang w:val="es-ES"/>
    </w:rPr>
  </w:style>
  <w:style w:type="character" w:customStyle="1" w:styleId="Boxed">
    <w:name w:val="Boxed"/>
    <w:qFormat/>
    <w:rsid w:val="006A4B65"/>
    <w:rPr>
      <w:rFonts w:ascii="Times New Roman" w:hAnsi="Times New Roman"/>
      <w:sz w:val="20"/>
      <w:bdr w:val="single" w:sz="6" w:space="0" w:color="auto"/>
    </w:rPr>
  </w:style>
  <w:style w:type="character" w:customStyle="1" w:styleId="UnderlineCard">
    <w:name w:val="Underline Card"/>
    <w:uiPriority w:val="6"/>
    <w:qFormat/>
    <w:rsid w:val="006A4B65"/>
    <w:rPr>
      <w:rFonts w:ascii="Arial" w:hAnsi="Arial"/>
      <w:b w:val="0"/>
      <w:bCs/>
      <w:sz w:val="20"/>
      <w:u w:val="single"/>
    </w:rPr>
  </w:style>
  <w:style w:type="character" w:customStyle="1" w:styleId="story-author">
    <w:name w:val="story-author"/>
    <w:basedOn w:val="DefaultParagraphFont"/>
    <w:rsid w:val="006A4B65"/>
  </w:style>
  <w:style w:type="paragraph" w:customStyle="1" w:styleId="type">
    <w:name w:val="type"/>
    <w:basedOn w:val="Normal"/>
    <w:qFormat/>
    <w:rsid w:val="006A4B65"/>
    <w:pPr>
      <w:spacing w:before="100" w:beforeAutospacing="1" w:after="100" w:afterAutospacing="1"/>
    </w:pPr>
    <w:rPr>
      <w:rFonts w:eastAsia="Times New Roman"/>
    </w:rPr>
  </w:style>
  <w:style w:type="character" w:customStyle="1" w:styleId="institution">
    <w:name w:val="institution"/>
    <w:basedOn w:val="DefaultParagraphFont"/>
    <w:rsid w:val="006A4B65"/>
  </w:style>
  <w:style w:type="character" w:customStyle="1" w:styleId="abodyblack3">
    <w:name w:val="abodyblack3"/>
    <w:basedOn w:val="DefaultParagraphFont"/>
    <w:rsid w:val="006A4B65"/>
  </w:style>
  <w:style w:type="paragraph" w:customStyle="1" w:styleId="UnderlineChar2CharChar">
    <w:name w:val="Underline Char2 Char Char"/>
    <w:basedOn w:val="Normal"/>
    <w:link w:val="UnderlineChar2CharCharChar"/>
    <w:qFormat/>
    <w:rsid w:val="006A4B65"/>
    <w:rPr>
      <w:rFonts w:eastAsia="MS Mincho"/>
      <w:szCs w:val="20"/>
      <w:u w:val="single"/>
    </w:rPr>
  </w:style>
  <w:style w:type="character" w:customStyle="1" w:styleId="UnderlineChar2CharCharChar">
    <w:name w:val="Underline Char2 Char Char Char"/>
    <w:link w:val="UnderlineChar2CharChar"/>
    <w:rsid w:val="006A4B65"/>
    <w:rPr>
      <w:rFonts w:ascii="Calibri" w:eastAsia="MS Mincho" w:hAnsi="Calibri" w:cs="Calibri"/>
      <w:szCs w:val="20"/>
      <w:u w:val="single"/>
    </w:rPr>
  </w:style>
  <w:style w:type="character" w:customStyle="1" w:styleId="CharacterStyle1">
    <w:name w:val="Character Style 1"/>
    <w:rsid w:val="006A4B65"/>
    <w:rPr>
      <w:sz w:val="20"/>
      <w:szCs w:val="20"/>
    </w:rPr>
  </w:style>
  <w:style w:type="character" w:customStyle="1" w:styleId="FontStyle177">
    <w:name w:val="Font Style177"/>
    <w:basedOn w:val="DefaultParagraphFont"/>
    <w:uiPriority w:val="99"/>
    <w:rsid w:val="006A4B65"/>
    <w:rPr>
      <w:rFonts w:ascii="Times New Roman" w:hAnsi="Times New Roman" w:cs="Times New Roman"/>
      <w:sz w:val="20"/>
      <w:szCs w:val="20"/>
    </w:rPr>
  </w:style>
  <w:style w:type="character" w:customStyle="1" w:styleId="FontStyle173">
    <w:name w:val="Font Style173"/>
    <w:basedOn w:val="DefaultParagraphFont"/>
    <w:uiPriority w:val="99"/>
    <w:rsid w:val="006A4B65"/>
    <w:rPr>
      <w:rFonts w:ascii="Times New Roman" w:hAnsi="Times New Roman" w:cs="Times New Roman"/>
      <w:sz w:val="14"/>
      <w:szCs w:val="14"/>
    </w:rPr>
  </w:style>
  <w:style w:type="character" w:customStyle="1" w:styleId="FontStyle151">
    <w:name w:val="Font Style151"/>
    <w:basedOn w:val="DefaultParagraphFont"/>
    <w:uiPriority w:val="99"/>
    <w:rsid w:val="006A4B65"/>
    <w:rPr>
      <w:rFonts w:ascii="Arial Narrow" w:hAnsi="Arial Narrow" w:cs="Arial Narrow"/>
      <w:b/>
      <w:bCs/>
      <w:sz w:val="12"/>
      <w:szCs w:val="12"/>
    </w:rPr>
  </w:style>
  <w:style w:type="character" w:customStyle="1" w:styleId="FontStyle156">
    <w:name w:val="Font Style156"/>
    <w:basedOn w:val="DefaultParagraphFont"/>
    <w:uiPriority w:val="99"/>
    <w:rsid w:val="006A4B65"/>
    <w:rPr>
      <w:rFonts w:ascii="Arial Narrow" w:hAnsi="Arial Narrow" w:cs="Arial Narrow"/>
      <w:sz w:val="8"/>
      <w:szCs w:val="8"/>
    </w:rPr>
  </w:style>
  <w:style w:type="character" w:customStyle="1" w:styleId="FontStyle160">
    <w:name w:val="Font Style160"/>
    <w:basedOn w:val="DefaultParagraphFont"/>
    <w:uiPriority w:val="99"/>
    <w:rsid w:val="006A4B65"/>
    <w:rPr>
      <w:rFonts w:ascii="Times New Roman" w:hAnsi="Times New Roman" w:cs="Times New Roman"/>
      <w:b/>
      <w:bCs/>
      <w:sz w:val="20"/>
      <w:szCs w:val="20"/>
    </w:rPr>
  </w:style>
  <w:style w:type="character" w:customStyle="1" w:styleId="FontStyle178">
    <w:name w:val="Font Style178"/>
    <w:basedOn w:val="DefaultParagraphFont"/>
    <w:uiPriority w:val="99"/>
    <w:rsid w:val="006A4B65"/>
    <w:rPr>
      <w:rFonts w:ascii="Times New Roman" w:hAnsi="Times New Roman" w:cs="Times New Roman"/>
      <w:sz w:val="18"/>
      <w:szCs w:val="18"/>
    </w:rPr>
  </w:style>
  <w:style w:type="paragraph" w:customStyle="1" w:styleId="Style14">
    <w:name w:val="Style14"/>
    <w:basedOn w:val="Normal"/>
    <w:uiPriority w:val="99"/>
    <w:qFormat/>
    <w:rsid w:val="006A4B6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A4B6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A4B65"/>
    <w:rPr>
      <w:rFonts w:ascii="Times New Roman" w:hAnsi="Times New Roman" w:cs="Times New Roman"/>
      <w:sz w:val="12"/>
      <w:szCs w:val="12"/>
    </w:rPr>
  </w:style>
  <w:style w:type="paragraph" w:customStyle="1" w:styleId="Style9">
    <w:name w:val="Style9"/>
    <w:basedOn w:val="Normal"/>
    <w:uiPriority w:val="99"/>
    <w:qFormat/>
    <w:rsid w:val="006A4B6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A4B6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A4B6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A4B65"/>
    <w:rPr>
      <w:rFonts w:ascii="Times New Roman" w:hAnsi="Times New Roman" w:cs="Times New Roman"/>
      <w:sz w:val="16"/>
      <w:szCs w:val="16"/>
    </w:rPr>
  </w:style>
  <w:style w:type="character" w:customStyle="1" w:styleId="f">
    <w:name w:val="f"/>
    <w:basedOn w:val="DefaultParagraphFont"/>
    <w:rsid w:val="006A4B6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A4B65"/>
    <w:rPr>
      <w:b/>
      <w:sz w:val="24"/>
    </w:rPr>
  </w:style>
  <w:style w:type="paragraph" w:customStyle="1" w:styleId="CardsFont6ptChar">
    <w:name w:val="Cards + Font: 6 pt Char"/>
    <w:basedOn w:val="Normal"/>
    <w:link w:val="CardsFont6ptCharChar"/>
    <w:qFormat/>
    <w:rsid w:val="006A4B6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6A4B65"/>
    <w:rPr>
      <w:rFonts w:ascii="Calibri" w:eastAsia="Times New Roman" w:hAnsi="Calibri" w:cs="Calibri"/>
      <w:sz w:val="12"/>
    </w:rPr>
  </w:style>
  <w:style w:type="character" w:customStyle="1" w:styleId="FontStyle172">
    <w:name w:val="Font Style172"/>
    <w:basedOn w:val="DefaultParagraphFont"/>
    <w:uiPriority w:val="99"/>
    <w:rsid w:val="006A4B65"/>
    <w:rPr>
      <w:rFonts w:ascii="Times New Roman" w:hAnsi="Times New Roman" w:cs="Times New Roman"/>
      <w:b/>
      <w:bCs/>
      <w:sz w:val="16"/>
      <w:szCs w:val="16"/>
    </w:rPr>
  </w:style>
  <w:style w:type="paragraph" w:customStyle="1" w:styleId="Style18">
    <w:name w:val="Style18"/>
    <w:basedOn w:val="Normal"/>
    <w:uiPriority w:val="99"/>
    <w:qFormat/>
    <w:rsid w:val="006A4B6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A4B65"/>
    <w:rPr>
      <w:rFonts w:ascii="Times New Roman" w:hAnsi="Times New Roman" w:cs="Times New Roman"/>
      <w:i/>
      <w:iCs/>
      <w:sz w:val="16"/>
      <w:szCs w:val="16"/>
    </w:rPr>
  </w:style>
  <w:style w:type="character" w:customStyle="1" w:styleId="FontStyle162">
    <w:name w:val="Font Style162"/>
    <w:basedOn w:val="DefaultParagraphFont"/>
    <w:uiPriority w:val="99"/>
    <w:rsid w:val="006A4B65"/>
    <w:rPr>
      <w:rFonts w:ascii="Times New Roman" w:hAnsi="Times New Roman" w:cs="Times New Roman"/>
      <w:b/>
      <w:bCs/>
      <w:sz w:val="18"/>
      <w:szCs w:val="18"/>
    </w:rPr>
  </w:style>
  <w:style w:type="character" w:customStyle="1" w:styleId="FontStyle167">
    <w:name w:val="Font Style167"/>
    <w:basedOn w:val="DefaultParagraphFont"/>
    <w:uiPriority w:val="99"/>
    <w:rsid w:val="006A4B65"/>
    <w:rPr>
      <w:rFonts w:ascii="Times New Roman" w:hAnsi="Times New Roman" w:cs="Times New Roman"/>
      <w:sz w:val="10"/>
      <w:szCs w:val="10"/>
    </w:rPr>
  </w:style>
  <w:style w:type="character" w:customStyle="1" w:styleId="FontStyle174">
    <w:name w:val="Font Style174"/>
    <w:basedOn w:val="DefaultParagraphFont"/>
    <w:uiPriority w:val="99"/>
    <w:rsid w:val="006A4B65"/>
    <w:rPr>
      <w:rFonts w:ascii="Arial Narrow" w:hAnsi="Arial Narrow" w:cs="Arial Narrow"/>
      <w:b/>
      <w:bCs/>
      <w:sz w:val="18"/>
      <w:szCs w:val="18"/>
    </w:rPr>
  </w:style>
  <w:style w:type="paragraph" w:customStyle="1" w:styleId="Style47">
    <w:name w:val="Style47"/>
    <w:basedOn w:val="Normal"/>
    <w:uiPriority w:val="99"/>
    <w:qFormat/>
    <w:rsid w:val="006A4B6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A4B65"/>
    <w:rPr>
      <w:rFonts w:ascii="Times New Roman" w:hAnsi="Times New Roman" w:cs="Times New Roman"/>
      <w:sz w:val="12"/>
      <w:szCs w:val="12"/>
    </w:rPr>
  </w:style>
  <w:style w:type="paragraph" w:customStyle="1" w:styleId="Style24">
    <w:name w:val="Style24"/>
    <w:basedOn w:val="Normal"/>
    <w:uiPriority w:val="99"/>
    <w:qFormat/>
    <w:rsid w:val="006A4B6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A4B6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A4B6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A4B65"/>
    <w:rPr>
      <w:rFonts w:ascii="Times New Roman" w:hAnsi="Times New Roman" w:cs="Times New Roman"/>
      <w:b/>
      <w:bCs/>
      <w:sz w:val="18"/>
      <w:szCs w:val="18"/>
    </w:rPr>
  </w:style>
  <w:style w:type="paragraph" w:customStyle="1" w:styleId="Style21">
    <w:name w:val="Style21"/>
    <w:basedOn w:val="Normal"/>
    <w:uiPriority w:val="99"/>
    <w:qFormat/>
    <w:rsid w:val="006A4B6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A4B6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6A4B65"/>
    <w:rPr>
      <w:rFonts w:ascii="Calibri" w:hAnsi="Calibri"/>
      <w:sz w:val="20"/>
      <w:szCs w:val="20"/>
    </w:rPr>
  </w:style>
  <w:style w:type="paragraph" w:customStyle="1" w:styleId="Standard">
    <w:name w:val="Standard"/>
    <w:qFormat/>
    <w:rsid w:val="006A4B6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A4B65"/>
    <w:rPr>
      <w:color w:val="000000"/>
      <w:sz w:val="32"/>
      <w:szCs w:val="32"/>
    </w:rPr>
  </w:style>
  <w:style w:type="paragraph" w:customStyle="1" w:styleId="Cardnon-underlined">
    <w:name w:val="Card non-underlined"/>
    <w:basedOn w:val="Normal"/>
    <w:link w:val="Cardnon-underlinedChar"/>
    <w:autoRedefine/>
    <w:qFormat/>
    <w:rsid w:val="006A4B65"/>
    <w:rPr>
      <w:rFonts w:eastAsia="Times New Roman"/>
      <w:szCs w:val="20"/>
    </w:rPr>
  </w:style>
  <w:style w:type="character" w:customStyle="1" w:styleId="Cardnon-underlinedChar">
    <w:name w:val="Card non-underlined Char"/>
    <w:basedOn w:val="DefaultParagraphFont"/>
    <w:link w:val="Cardnon-underlined"/>
    <w:rsid w:val="006A4B65"/>
    <w:rPr>
      <w:rFonts w:ascii="Calibri" w:eastAsia="Times New Roman" w:hAnsi="Calibri" w:cs="Calibri"/>
      <w:szCs w:val="20"/>
    </w:rPr>
  </w:style>
  <w:style w:type="paragraph" w:styleId="TOC3">
    <w:name w:val="toc 3"/>
    <w:basedOn w:val="Normal"/>
    <w:next w:val="Normal"/>
    <w:autoRedefine/>
    <w:qFormat/>
    <w:rsid w:val="006A4B65"/>
    <w:pPr>
      <w:ind w:left="400"/>
    </w:pPr>
    <w:rPr>
      <w:rFonts w:eastAsia="Times New Roman"/>
      <w:szCs w:val="20"/>
    </w:rPr>
  </w:style>
  <w:style w:type="paragraph" w:styleId="TOC4">
    <w:name w:val="toc 4"/>
    <w:basedOn w:val="Normal"/>
    <w:next w:val="Normal"/>
    <w:autoRedefine/>
    <w:rsid w:val="006A4B65"/>
    <w:pPr>
      <w:ind w:left="600"/>
    </w:pPr>
    <w:rPr>
      <w:rFonts w:eastAsia="Times New Roman"/>
      <w:szCs w:val="20"/>
    </w:rPr>
  </w:style>
  <w:style w:type="paragraph" w:styleId="TOC5">
    <w:name w:val="toc 5"/>
    <w:basedOn w:val="Normal"/>
    <w:next w:val="Normal"/>
    <w:autoRedefine/>
    <w:rsid w:val="006A4B65"/>
    <w:pPr>
      <w:ind w:left="800"/>
    </w:pPr>
    <w:rPr>
      <w:rFonts w:eastAsia="Times New Roman"/>
      <w:szCs w:val="20"/>
    </w:rPr>
  </w:style>
  <w:style w:type="paragraph" w:styleId="TOC6">
    <w:name w:val="toc 6"/>
    <w:basedOn w:val="Normal"/>
    <w:next w:val="Normal"/>
    <w:autoRedefine/>
    <w:rsid w:val="006A4B65"/>
    <w:pPr>
      <w:ind w:left="1000"/>
    </w:pPr>
    <w:rPr>
      <w:rFonts w:eastAsia="Times New Roman"/>
      <w:szCs w:val="20"/>
    </w:rPr>
  </w:style>
  <w:style w:type="paragraph" w:styleId="TOC7">
    <w:name w:val="toc 7"/>
    <w:basedOn w:val="Normal"/>
    <w:next w:val="Normal"/>
    <w:autoRedefine/>
    <w:rsid w:val="006A4B65"/>
    <w:pPr>
      <w:ind w:left="1200"/>
    </w:pPr>
    <w:rPr>
      <w:rFonts w:eastAsia="Times New Roman"/>
      <w:szCs w:val="20"/>
    </w:rPr>
  </w:style>
  <w:style w:type="paragraph" w:styleId="TOC8">
    <w:name w:val="toc 8"/>
    <w:basedOn w:val="Normal"/>
    <w:next w:val="Normal"/>
    <w:autoRedefine/>
    <w:rsid w:val="006A4B65"/>
    <w:pPr>
      <w:ind w:left="1400"/>
    </w:pPr>
    <w:rPr>
      <w:rFonts w:eastAsia="Times New Roman"/>
      <w:szCs w:val="20"/>
    </w:rPr>
  </w:style>
  <w:style w:type="character" w:customStyle="1" w:styleId="allocatoragentsleft">
    <w:name w:val="al_locatoragentsleft"/>
    <w:basedOn w:val="DefaultParagraphFont"/>
    <w:rsid w:val="006A4B65"/>
  </w:style>
  <w:style w:type="character" w:styleId="HTMLTypewriter">
    <w:name w:val="HTML Typewriter"/>
    <w:basedOn w:val="DefaultParagraphFont"/>
    <w:unhideWhenUsed/>
    <w:rsid w:val="006A4B65"/>
    <w:rPr>
      <w:rFonts w:ascii="Courier New" w:eastAsia="Times New Roman" w:hAnsi="Courier New" w:cs="Courier New"/>
      <w:sz w:val="20"/>
      <w:szCs w:val="20"/>
    </w:rPr>
  </w:style>
  <w:style w:type="character" w:customStyle="1" w:styleId="caps">
    <w:name w:val="caps"/>
    <w:basedOn w:val="DefaultParagraphFont"/>
    <w:rsid w:val="006A4B65"/>
  </w:style>
  <w:style w:type="character" w:customStyle="1" w:styleId="UnderlinesCharChar">
    <w:name w:val="Underlines Char Char"/>
    <w:basedOn w:val="DefaultParagraphFont"/>
    <w:rsid w:val="006A4B65"/>
    <w:rPr>
      <w:rFonts w:cs="Arial"/>
      <w:b/>
      <w:bCs/>
      <w:noProof w:val="0"/>
      <w:sz w:val="22"/>
      <w:szCs w:val="26"/>
      <w:u w:val="single"/>
      <w:lang w:val="en-US" w:eastAsia="en-US" w:bidi="ar-SA"/>
    </w:rPr>
  </w:style>
  <w:style w:type="paragraph" w:customStyle="1" w:styleId="Carding">
    <w:name w:val="Carding"/>
    <w:basedOn w:val="Normal"/>
    <w:qFormat/>
    <w:rsid w:val="006A4B65"/>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6A4B65"/>
    <w:rPr>
      <w:rFonts w:ascii="Arial Narrow" w:hAnsi="Arial Narrow"/>
      <w:b/>
      <w:noProof w:val="0"/>
      <w:sz w:val="22"/>
      <w:szCs w:val="60"/>
      <w:lang w:val="en-US" w:eastAsia="en-US" w:bidi="ar-SA"/>
    </w:rPr>
  </w:style>
  <w:style w:type="character" w:customStyle="1" w:styleId="aunderline">
    <w:name w:val="aunderline"/>
    <w:basedOn w:val="DefaultParagraphFont"/>
    <w:qFormat/>
    <w:rsid w:val="006A4B65"/>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6A4B65"/>
    <w:rPr>
      <w:b/>
      <w:noProof w:val="0"/>
      <w:sz w:val="24"/>
      <w:lang w:val="en-US" w:eastAsia="en-US" w:bidi="ar-SA"/>
    </w:rPr>
  </w:style>
  <w:style w:type="character" w:customStyle="1" w:styleId="Taggin-New">
    <w:name w:val="Taggin - New"/>
    <w:basedOn w:val="DefaultParagraphFont"/>
    <w:rsid w:val="006A4B65"/>
    <w:rPr>
      <w:rFonts w:ascii="Arial Narrow" w:hAnsi="Arial Narrow"/>
      <w:b/>
      <w:sz w:val="22"/>
    </w:rPr>
  </w:style>
  <w:style w:type="character" w:customStyle="1" w:styleId="Boxing-New">
    <w:name w:val="Boxing - New"/>
    <w:basedOn w:val="DefaultParagraphFont"/>
    <w:rsid w:val="006A4B65"/>
    <w:rPr>
      <w:rFonts w:ascii="Arial Narrow" w:hAnsi="Arial Narrow"/>
      <w:sz w:val="16"/>
      <w:u w:val="none"/>
      <w:bdr w:val="single" w:sz="4" w:space="0" w:color="auto"/>
    </w:rPr>
  </w:style>
  <w:style w:type="character" w:customStyle="1" w:styleId="ilad">
    <w:name w:val="il_ad"/>
    <w:rsid w:val="006A4B65"/>
  </w:style>
  <w:style w:type="character" w:customStyle="1" w:styleId="CardUnderlined">
    <w:name w:val="Card Underlined"/>
    <w:basedOn w:val="DefaultParagraphFont"/>
    <w:rsid w:val="006A4B65"/>
    <w:rPr>
      <w:rFonts w:ascii="Garamond" w:hAnsi="Garamond"/>
      <w:sz w:val="22"/>
      <w:szCs w:val="24"/>
      <w:u w:val="single"/>
      <w:lang w:val="en-US" w:eastAsia="en-US" w:bidi="ar-SA"/>
    </w:rPr>
  </w:style>
  <w:style w:type="paragraph" w:customStyle="1" w:styleId="Style2">
    <w:name w:val="Style2"/>
    <w:basedOn w:val="Heading4"/>
    <w:qFormat/>
    <w:rsid w:val="006A4B65"/>
    <w:rPr>
      <w:rFonts w:eastAsia="Times New Roman" w:cs="Times New Roman"/>
      <w:bCs/>
      <w:caps/>
      <w:szCs w:val="20"/>
    </w:rPr>
  </w:style>
  <w:style w:type="character" w:customStyle="1" w:styleId="pagetitle">
    <w:name w:val="pagetitle"/>
    <w:basedOn w:val="DefaultParagraphFont"/>
    <w:rsid w:val="006A4B65"/>
  </w:style>
  <w:style w:type="character" w:customStyle="1" w:styleId="StyleUnderlineCharChar9ptBold1">
    <w:name w:val="Style Underline Char Char + 9 pt Bold1"/>
    <w:rsid w:val="006A4B6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4B65"/>
    <w:rPr>
      <w:rFonts w:ascii="Times New Roman" w:hAnsi="Times New Roman"/>
      <w:sz w:val="20"/>
      <w:szCs w:val="24"/>
      <w:u w:val="single"/>
      <w:lang w:val="en-US" w:eastAsia="en-US" w:bidi="ar-SA"/>
    </w:rPr>
  </w:style>
  <w:style w:type="character" w:customStyle="1" w:styleId="Style9ptBoldUnderline">
    <w:name w:val="Style 9 pt Bold Underline"/>
    <w:rsid w:val="006A4B65"/>
    <w:rPr>
      <w:b/>
      <w:bCs/>
      <w:sz w:val="20"/>
      <w:u w:val="single"/>
    </w:rPr>
  </w:style>
  <w:style w:type="paragraph" w:customStyle="1" w:styleId="StyleUnderline9pt0">
    <w:name w:val="Style Underline + 9 pt"/>
    <w:link w:val="StyleUnderline9ptChar"/>
    <w:qFormat/>
    <w:rsid w:val="006A4B6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A4B65"/>
    <w:rPr>
      <w:rFonts w:ascii="Arial" w:eastAsia="Times New Roman" w:hAnsi="Arial" w:cs="Times New Roman"/>
      <w:szCs w:val="20"/>
      <w:u w:val="single"/>
    </w:rPr>
  </w:style>
  <w:style w:type="character" w:customStyle="1" w:styleId="StyleUnderlineChar1Bold">
    <w:name w:val="Style Underline Char1 + Bold"/>
    <w:rsid w:val="006A4B6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4B65"/>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6A4B65"/>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6A4B65"/>
    <w:rPr>
      <w:rFonts w:ascii="Times" w:eastAsia="Times" w:hAnsi="Times"/>
      <w:b/>
      <w:noProof w:val="0"/>
      <w:sz w:val="24"/>
      <w:szCs w:val="24"/>
      <w:lang w:val="en-US" w:eastAsia="en-US" w:bidi="ar-SA"/>
    </w:rPr>
  </w:style>
  <w:style w:type="paragraph" w:customStyle="1" w:styleId="NormalWeb8">
    <w:name w:val="Normal (Web)8"/>
    <w:basedOn w:val="Normal"/>
    <w:qFormat/>
    <w:rsid w:val="006A4B6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6A4B65"/>
    <w:rPr>
      <w:color w:val="000000"/>
      <w:sz w:val="20"/>
      <w:u w:val="single"/>
    </w:rPr>
  </w:style>
  <w:style w:type="character" w:customStyle="1" w:styleId="Style11ptBlack">
    <w:name w:val="Style 11 pt Black"/>
    <w:basedOn w:val="DefaultParagraphFont"/>
    <w:rsid w:val="006A4B65"/>
    <w:rPr>
      <w:color w:val="000000"/>
      <w:sz w:val="20"/>
    </w:rPr>
  </w:style>
  <w:style w:type="character" w:customStyle="1" w:styleId="StyleUnderlineCharTimesBold">
    <w:name w:val="Style Underline Char + Times Bold"/>
    <w:basedOn w:val="DefaultParagraphFont"/>
    <w:rsid w:val="006A4B65"/>
    <w:rPr>
      <w:rFonts w:ascii="Times" w:hAnsi="Times"/>
      <w:b w:val="0"/>
      <w:bCs/>
      <w:sz w:val="20"/>
      <w:u w:val="single"/>
    </w:rPr>
  </w:style>
  <w:style w:type="character" w:customStyle="1" w:styleId="blubigktbiz">
    <w:name w:val="blubigktbiz"/>
    <w:rsid w:val="006A4B6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4B65"/>
  </w:style>
  <w:style w:type="character" w:customStyle="1" w:styleId="StyleevidencetextBorderSinglesolidlineAuto05ptLChar">
    <w:name w:val="Style evidence text + Border: : (Single solid line Auto  0.5 pt L... Char"/>
    <w:link w:val="StyleevidencetextBorderSinglesolidlineAuto05ptL"/>
    <w:rsid w:val="006A4B65"/>
    <w:rPr>
      <w:rFonts w:ascii="Calibri" w:hAnsi="Calibri" w:cs="Calibri"/>
      <w:color w:val="000000"/>
      <w:lang w:val="x-none" w:eastAsia="x-none"/>
    </w:rPr>
  </w:style>
  <w:style w:type="character" w:customStyle="1" w:styleId="Style4CharChar">
    <w:name w:val="Style4 Char Char"/>
    <w:basedOn w:val="DefaultParagraphFont"/>
    <w:rsid w:val="006A4B6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A4B65"/>
    <w:rPr>
      <w:rFonts w:ascii="Times New Roman" w:hAnsi="Times New Roman" w:cs="Times New Roman"/>
      <w:sz w:val="16"/>
      <w:szCs w:val="16"/>
    </w:rPr>
  </w:style>
  <w:style w:type="character" w:customStyle="1" w:styleId="StyleEmphasisArial12ptBold">
    <w:name w:val="Style Emphasis + Arial 12 pt Bold"/>
    <w:rsid w:val="006A4B65"/>
    <w:rPr>
      <w:rFonts w:ascii="Arial" w:hAnsi="Arial"/>
      <w:b/>
      <w:bCs/>
      <w:i/>
      <w:iCs/>
      <w:sz w:val="24"/>
    </w:rPr>
  </w:style>
  <w:style w:type="character" w:customStyle="1" w:styleId="super">
    <w:name w:val="super"/>
    <w:rsid w:val="006A4B65"/>
  </w:style>
  <w:style w:type="character" w:customStyle="1" w:styleId="text30">
    <w:name w:val="text30"/>
    <w:rsid w:val="006A4B65"/>
  </w:style>
  <w:style w:type="character" w:customStyle="1" w:styleId="uppercase">
    <w:name w:val="uppercase"/>
    <w:rsid w:val="006A4B65"/>
  </w:style>
  <w:style w:type="character" w:customStyle="1" w:styleId="bodytext0">
    <w:name w:val="bodytext"/>
    <w:rsid w:val="006A4B65"/>
  </w:style>
  <w:style w:type="character" w:customStyle="1" w:styleId="entry-title">
    <w:name w:val="entry-title"/>
    <w:rsid w:val="006A4B65"/>
  </w:style>
  <w:style w:type="character" w:customStyle="1" w:styleId="BodyTextIndentChar1">
    <w:name w:val="Body Text Indent Char1"/>
    <w:basedOn w:val="DefaultParagraphFont"/>
    <w:uiPriority w:val="99"/>
    <w:rsid w:val="006A4B65"/>
    <w:rPr>
      <w:rFonts w:ascii="Times New Roman" w:hAnsi="Times New Roman" w:cs="Times New Roman"/>
      <w:sz w:val="20"/>
    </w:rPr>
  </w:style>
  <w:style w:type="character" w:customStyle="1" w:styleId="Style6pt">
    <w:name w:val="Style 6 pt"/>
    <w:basedOn w:val="DefaultParagraphFont"/>
    <w:qFormat/>
    <w:rsid w:val="006A4B65"/>
    <w:rPr>
      <w:sz w:val="12"/>
    </w:rPr>
  </w:style>
  <w:style w:type="character" w:customStyle="1" w:styleId="CiteCharCharCharCharCharChar">
    <w:name w:val="Cite Char Char Char Char Char Char"/>
    <w:basedOn w:val="DefaultParagraphFont"/>
    <w:rsid w:val="006A4B65"/>
    <w:rPr>
      <w:b/>
      <w:noProof w:val="0"/>
      <w:sz w:val="22"/>
      <w:szCs w:val="24"/>
      <w:u w:val="single"/>
      <w:lang w:val="en-US" w:eastAsia="en-US" w:bidi="ar-SA"/>
    </w:rPr>
  </w:style>
  <w:style w:type="character" w:customStyle="1" w:styleId="mainbody1">
    <w:name w:val="mainbody1"/>
    <w:basedOn w:val="DefaultParagraphFont"/>
    <w:rsid w:val="006A4B65"/>
    <w:rPr>
      <w:rFonts w:ascii="Verdana" w:hAnsi="Verdana" w:hint="default"/>
      <w:color w:val="000000"/>
      <w:sz w:val="22"/>
      <w:szCs w:val="22"/>
    </w:rPr>
  </w:style>
  <w:style w:type="character" w:customStyle="1" w:styleId="ssl4">
    <w:name w:val="ss_l4"/>
    <w:basedOn w:val="DefaultParagraphFont"/>
    <w:rsid w:val="006A4B65"/>
  </w:style>
  <w:style w:type="paragraph" w:customStyle="1" w:styleId="StyleNormalWeb11ptUnderline">
    <w:name w:val="Style Normal (Web) + 11 pt Underline"/>
    <w:basedOn w:val="NormalWeb"/>
    <w:link w:val="StyleNormalWeb11ptUnderlineChar"/>
    <w:qFormat/>
    <w:rsid w:val="006A4B65"/>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6A4B65"/>
    <w:rPr>
      <w:rFonts w:ascii="Calibri" w:eastAsia="Calibri" w:hAnsi="Calibri" w:cs="Arial"/>
      <w:u w:val="single"/>
    </w:rPr>
  </w:style>
  <w:style w:type="character" w:customStyle="1" w:styleId="cit-first-element">
    <w:name w:val="cit-first-element"/>
    <w:basedOn w:val="DefaultParagraphFont"/>
    <w:rsid w:val="006A4B65"/>
  </w:style>
  <w:style w:type="character" w:customStyle="1" w:styleId="title1">
    <w:name w:val="title1"/>
    <w:basedOn w:val="DefaultParagraphFont"/>
    <w:rsid w:val="006A4B65"/>
  </w:style>
  <w:style w:type="character" w:customStyle="1" w:styleId="StyleThickunderline1">
    <w:name w:val="Style Thick underline1"/>
    <w:basedOn w:val="DefaultParagraphFont"/>
    <w:rsid w:val="006A4B6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6A4B65"/>
    <w:rPr>
      <w:rFonts w:ascii="Georgia" w:hAnsi="Georgia"/>
    </w:rPr>
  </w:style>
  <w:style w:type="character" w:customStyle="1" w:styleId="UnderlineBold0">
    <w:name w:val="Underline Bold"/>
    <w:uiPriority w:val="6"/>
    <w:qFormat/>
    <w:rsid w:val="006A4B65"/>
    <w:rPr>
      <w:b/>
      <w:sz w:val="20"/>
      <w:u w:val="single"/>
    </w:rPr>
  </w:style>
  <w:style w:type="character" w:customStyle="1" w:styleId="NormalTextChar">
    <w:name w:val="Normal Text Char"/>
    <w:link w:val="NormalText"/>
    <w:rsid w:val="006A4B65"/>
    <w:rPr>
      <w:rFonts w:ascii="Calibri" w:eastAsia="Times New Roman" w:hAnsi="Calibri" w:cs="Calibri"/>
      <w:szCs w:val="26"/>
    </w:rPr>
  </w:style>
  <w:style w:type="paragraph" w:customStyle="1" w:styleId="TableParagraph">
    <w:name w:val="Table Paragraph"/>
    <w:basedOn w:val="Normal"/>
    <w:uiPriority w:val="1"/>
    <w:qFormat/>
    <w:rsid w:val="006A4B65"/>
    <w:pPr>
      <w:widowControl w:val="0"/>
    </w:pPr>
  </w:style>
  <w:style w:type="character" w:customStyle="1" w:styleId="UnderlineChar0">
    <w:name w:val="UnderlineChar"/>
    <w:rsid w:val="006A4B65"/>
    <w:rPr>
      <w:sz w:val="24"/>
      <w:u w:val="single"/>
      <w:shd w:val="clear" w:color="auto" w:fill="auto"/>
    </w:rPr>
  </w:style>
  <w:style w:type="character" w:customStyle="1" w:styleId="foreground">
    <w:name w:val="foreground"/>
    <w:basedOn w:val="DefaultParagraphFont"/>
    <w:rsid w:val="006A4B65"/>
  </w:style>
  <w:style w:type="paragraph" w:customStyle="1" w:styleId="StyleCircled11pt">
    <w:name w:val="Style Circled + 11 pt"/>
    <w:basedOn w:val="Normal"/>
    <w:link w:val="StyleCircled11ptChar"/>
    <w:qFormat/>
    <w:rsid w:val="006A4B65"/>
    <w:rPr>
      <w:rFonts w:eastAsia="Times New Roman"/>
      <w:b/>
      <w:bCs/>
      <w:sz w:val="20"/>
      <w:u w:val="single"/>
    </w:rPr>
  </w:style>
  <w:style w:type="character" w:customStyle="1" w:styleId="StyleCircled11ptChar">
    <w:name w:val="Style Circled + 11 pt Char"/>
    <w:link w:val="StyleCircled11pt"/>
    <w:rsid w:val="006A4B65"/>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6A4B6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A4B65"/>
    <w:rPr>
      <w:rFonts w:ascii="Times" w:eastAsia="Times New Roman" w:hAnsi="Times" w:cs="Calibri"/>
      <w:sz w:val="20"/>
      <w:szCs w:val="28"/>
      <w:u w:val="single"/>
    </w:rPr>
  </w:style>
  <w:style w:type="paragraph" w:customStyle="1" w:styleId="cite20">
    <w:name w:val="cite2"/>
    <w:basedOn w:val="Normal"/>
    <w:qFormat/>
    <w:rsid w:val="006A4B65"/>
    <w:rPr>
      <w:rFonts w:eastAsia="Times New Roman"/>
      <w:color w:val="000000"/>
      <w:sz w:val="20"/>
      <w:szCs w:val="20"/>
    </w:rPr>
  </w:style>
  <w:style w:type="character" w:customStyle="1" w:styleId="postby">
    <w:name w:val="post_by"/>
    <w:basedOn w:val="DefaultParagraphFont"/>
    <w:rsid w:val="006A4B65"/>
  </w:style>
  <w:style w:type="character" w:customStyle="1" w:styleId="Style11ptBorderSinglesolidlineAuto05ptLinewidth">
    <w:name w:val="Style 11 pt Border: : (Single solid line Auto  0.5 pt Line width)"/>
    <w:rsid w:val="006A4B65"/>
    <w:rPr>
      <w:sz w:val="20"/>
      <w:bdr w:val="single" w:sz="4" w:space="0" w:color="auto" w:frame="1"/>
    </w:rPr>
  </w:style>
  <w:style w:type="character" w:customStyle="1" w:styleId="StyleUnderlineChar9ptBorderSinglesolidlineAuto0">
    <w:name w:val="Style Underline Char + 9 pt Border: : (Single solid line Auto  0..."/>
    <w:rsid w:val="006A4B6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A4B6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4B6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4B6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4B65"/>
    <w:rPr>
      <w:sz w:val="20"/>
      <w:szCs w:val="24"/>
      <w:u w:val="single"/>
      <w:bdr w:val="single" w:sz="4" w:space="0" w:color="auto"/>
      <w:lang w:val="en-US" w:eastAsia="en-US" w:bidi="ar-SA"/>
    </w:rPr>
  </w:style>
  <w:style w:type="character" w:customStyle="1" w:styleId="StyleLatinGaramondUnderline">
    <w:name w:val="Style (Latin) Garamond Underline"/>
    <w:rsid w:val="006A4B65"/>
    <w:rPr>
      <w:rFonts w:ascii="Times New Roman" w:hAnsi="Times New Roman"/>
      <w:sz w:val="20"/>
      <w:u w:val="single"/>
    </w:rPr>
  </w:style>
  <w:style w:type="character" w:customStyle="1" w:styleId="StyleLatinGaramond">
    <w:name w:val="Style (Latin) Garamond"/>
    <w:rsid w:val="006A4B65"/>
    <w:rPr>
      <w:rFonts w:ascii="Times New Roman" w:hAnsi="Times New Roman"/>
      <w:sz w:val="20"/>
    </w:rPr>
  </w:style>
  <w:style w:type="character" w:customStyle="1" w:styleId="styletimesnewroman12ptbold0">
    <w:name w:val="styletimesnewroman12ptbold"/>
    <w:basedOn w:val="DefaultParagraphFont"/>
    <w:rsid w:val="006A4B65"/>
  </w:style>
  <w:style w:type="character" w:customStyle="1" w:styleId="mainheading">
    <w:name w:val="mainheading"/>
    <w:basedOn w:val="DefaultParagraphFont"/>
    <w:rsid w:val="006A4B65"/>
  </w:style>
  <w:style w:type="paragraph" w:customStyle="1" w:styleId="BoldandUnderlineChar2CharChar">
    <w:name w:val="Bold and Underline Char2 Char Char"/>
    <w:basedOn w:val="Normal"/>
    <w:link w:val="BoldandUnderlineChar2CharCharChar"/>
    <w:qFormat/>
    <w:rsid w:val="006A4B6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A4B65"/>
    <w:rPr>
      <w:rFonts w:ascii="Calibri" w:eastAsia="Times New Roman" w:hAnsi="Calibri" w:cs="Calibri"/>
      <w:b/>
      <w:u w:val="single"/>
    </w:rPr>
  </w:style>
  <w:style w:type="character" w:customStyle="1" w:styleId="StyleUnderlineChar9ptChar">
    <w:name w:val="Style Underline Char + 9 pt Char"/>
    <w:basedOn w:val="UnderlineCharChar"/>
    <w:rsid w:val="006A4B6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A4B6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A4B65"/>
    <w:rPr>
      <w:sz w:val="16"/>
    </w:rPr>
  </w:style>
  <w:style w:type="paragraph" w:customStyle="1" w:styleId="Reduce8pt">
    <w:name w:val="Reduce 8pt"/>
    <w:basedOn w:val="Normal"/>
    <w:link w:val="Reduce8ptCharChar"/>
    <w:qFormat/>
    <w:rsid w:val="006A4B6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6A4B65"/>
    <w:pPr>
      <w:contextualSpacing/>
    </w:pPr>
    <w:rPr>
      <w:rFonts w:eastAsia="Calibri"/>
    </w:rPr>
  </w:style>
  <w:style w:type="character" w:customStyle="1" w:styleId="CardIndentedChar">
    <w:name w:val="Card (Indented) Char"/>
    <w:link w:val="CardIndented"/>
    <w:locked/>
    <w:rsid w:val="006A4B65"/>
    <w:rPr>
      <w:rFonts w:ascii="Calibri" w:hAnsi="Calibri" w:cs="Calibri"/>
    </w:rPr>
  </w:style>
  <w:style w:type="character" w:customStyle="1" w:styleId="citenon-boldChar">
    <w:name w:val="cite non-bold Char"/>
    <w:basedOn w:val="DefaultParagraphFont"/>
    <w:link w:val="citenon-bold"/>
    <w:locked/>
    <w:rsid w:val="006A4B65"/>
    <w:rPr>
      <w:rFonts w:ascii="Garamond" w:eastAsia="Times New Roman" w:hAnsi="Garamond" w:cs="Calibri"/>
      <w:szCs w:val="20"/>
    </w:rPr>
  </w:style>
  <w:style w:type="character" w:customStyle="1" w:styleId="boldciteChar4">
    <w:name w:val="bold cite Char4"/>
    <w:link w:val="boldcite"/>
    <w:locked/>
    <w:rsid w:val="006A4B6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A4B65"/>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A4B6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6A4B65"/>
    <w:rPr>
      <w:rFonts w:eastAsia="Calibri"/>
      <w:b/>
    </w:rPr>
  </w:style>
  <w:style w:type="character" w:customStyle="1" w:styleId="HeadingsBaseChar">
    <w:name w:val="Headings Base Char"/>
    <w:basedOn w:val="DefaultParagraphFont"/>
    <w:link w:val="HeadingsBase"/>
    <w:locked/>
    <w:rsid w:val="006A4B65"/>
    <w:rPr>
      <w:rFonts w:ascii="Times New Roman" w:hAnsi="Times New Roman" w:cs="Times New Roman"/>
      <w:b/>
      <w:sz w:val="32"/>
    </w:rPr>
  </w:style>
  <w:style w:type="paragraph" w:customStyle="1" w:styleId="HeadingsBase">
    <w:name w:val="Headings Base"/>
    <w:basedOn w:val="Normal"/>
    <w:link w:val="HeadingsBaseChar"/>
    <w:qFormat/>
    <w:rsid w:val="006A4B6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6A4B6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A4B65"/>
    <w:pPr>
      <w:spacing w:line="480" w:lineRule="auto"/>
      <w:ind w:firstLine="720"/>
    </w:pPr>
    <w:rPr>
      <w:rFonts w:eastAsia="Calibri"/>
    </w:rPr>
  </w:style>
  <w:style w:type="paragraph" w:customStyle="1" w:styleId="SchoolBlockQuote">
    <w:name w:val="School Block Quote"/>
    <w:basedOn w:val="SchoolPaper"/>
    <w:qFormat/>
    <w:rsid w:val="006A4B65"/>
  </w:style>
  <w:style w:type="paragraph" w:customStyle="1" w:styleId="SchoolWorksCited">
    <w:name w:val="School Works Cited"/>
    <w:basedOn w:val="SchoolPaper"/>
    <w:qFormat/>
    <w:rsid w:val="006A4B65"/>
  </w:style>
  <w:style w:type="paragraph" w:customStyle="1" w:styleId="BlockQuote">
    <w:name w:val="Block Quote"/>
    <w:basedOn w:val="Normal"/>
    <w:qFormat/>
    <w:rsid w:val="006A4B65"/>
    <w:pPr>
      <w:ind w:left="720" w:right="720"/>
    </w:pPr>
    <w:rPr>
      <w:rFonts w:eastAsia="Calibri"/>
    </w:rPr>
  </w:style>
  <w:style w:type="paragraph" w:customStyle="1" w:styleId="PaperBody">
    <w:name w:val="Paper Body"/>
    <w:basedOn w:val="Normal"/>
    <w:qFormat/>
    <w:rsid w:val="006A4B65"/>
    <w:pPr>
      <w:spacing w:line="480" w:lineRule="auto"/>
      <w:ind w:firstLine="720"/>
    </w:pPr>
    <w:rPr>
      <w:rFonts w:eastAsia="Calibri"/>
    </w:rPr>
  </w:style>
  <w:style w:type="paragraph" w:customStyle="1" w:styleId="PaperCitation">
    <w:name w:val="Paper Citation"/>
    <w:basedOn w:val="Normal"/>
    <w:qFormat/>
    <w:rsid w:val="006A4B65"/>
    <w:pPr>
      <w:spacing w:line="480" w:lineRule="auto"/>
      <w:ind w:left="720" w:hanging="720"/>
    </w:pPr>
    <w:rPr>
      <w:rFonts w:eastAsia="Calibri"/>
    </w:rPr>
  </w:style>
  <w:style w:type="character" w:customStyle="1" w:styleId="hatChar">
    <w:name w:val="hat Char"/>
    <w:basedOn w:val="DefaultParagraphFont"/>
    <w:link w:val="hat"/>
    <w:locked/>
    <w:rsid w:val="006A4B65"/>
    <w:rPr>
      <w:rFonts w:ascii="Calibri" w:eastAsia="Times New Roman" w:hAnsi="Calibri" w:cs="Calibri"/>
      <w:b/>
      <w:bCs/>
      <w:sz w:val="32"/>
      <w:u w:val="single"/>
      <w:lang w:bidi="en-US"/>
    </w:rPr>
  </w:style>
  <w:style w:type="paragraph" w:customStyle="1" w:styleId="WW-Default">
    <w:name w:val="WW-Default"/>
    <w:qFormat/>
    <w:rsid w:val="006A4B65"/>
    <w:pPr>
      <w:suppressAutoHyphens/>
      <w:spacing w:after="0" w:line="240" w:lineRule="auto"/>
    </w:pPr>
    <w:rPr>
      <w:rFonts w:ascii="Georgia" w:eastAsia="Calibri" w:hAnsi="Georgia" w:cs="Calibri"/>
      <w:lang w:eastAsia="ar-SA"/>
    </w:rPr>
  </w:style>
  <w:style w:type="paragraph" w:customStyle="1" w:styleId="B-TagCite">
    <w:name w:val="B-TagCite"/>
    <w:qFormat/>
    <w:rsid w:val="006A4B6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A4B65"/>
    <w:rPr>
      <w:rFonts w:ascii="Times New Roman" w:hAnsi="Times New Roman" w:cs="Times New Roman"/>
      <w:b/>
      <w:sz w:val="20"/>
    </w:rPr>
  </w:style>
  <w:style w:type="paragraph" w:customStyle="1" w:styleId="MicroText">
    <w:name w:val="MicroText"/>
    <w:basedOn w:val="Normal"/>
    <w:next w:val="Normal"/>
    <w:link w:val="MicroTextChar"/>
    <w:qFormat/>
    <w:rsid w:val="006A4B65"/>
    <w:rPr>
      <w:rFonts w:ascii="Arial Narrow" w:hAnsi="Arial Narrow" w:cstheme="minorBidi"/>
      <w:sz w:val="12"/>
      <w:szCs w:val="24"/>
    </w:rPr>
  </w:style>
  <w:style w:type="character" w:customStyle="1" w:styleId="Footnote2Char">
    <w:name w:val="Footnote2 Char"/>
    <w:link w:val="Footnote2"/>
    <w:locked/>
    <w:rsid w:val="006A4B65"/>
  </w:style>
  <w:style w:type="paragraph" w:customStyle="1" w:styleId="Footnote2">
    <w:name w:val="Footnote2"/>
    <w:basedOn w:val="Normal"/>
    <w:next w:val="Normal"/>
    <w:link w:val="Footnote2Char"/>
    <w:autoRedefine/>
    <w:qFormat/>
    <w:rsid w:val="006A4B65"/>
    <w:pPr>
      <w:spacing w:after="120" w:line="480" w:lineRule="auto"/>
    </w:pPr>
    <w:rPr>
      <w:rFonts w:asciiTheme="minorHAnsi" w:hAnsiTheme="minorHAnsi" w:cstheme="minorBidi"/>
    </w:rPr>
  </w:style>
  <w:style w:type="paragraph" w:customStyle="1" w:styleId="indent">
    <w:name w:val="indent"/>
    <w:basedOn w:val="Normal"/>
    <w:qFormat/>
    <w:rsid w:val="006A4B65"/>
    <w:pPr>
      <w:spacing w:before="100" w:beforeAutospacing="1" w:after="100" w:afterAutospacing="1"/>
    </w:pPr>
    <w:rPr>
      <w:rFonts w:eastAsia="Times New Roman"/>
    </w:rPr>
  </w:style>
  <w:style w:type="paragraph" w:customStyle="1" w:styleId="PageHeaderLine1">
    <w:name w:val="PageHeaderLine1"/>
    <w:basedOn w:val="Normal"/>
    <w:qFormat/>
    <w:rsid w:val="006A4B65"/>
    <w:pPr>
      <w:tabs>
        <w:tab w:val="right" w:pos="10800"/>
      </w:tabs>
    </w:pPr>
    <w:rPr>
      <w:rFonts w:eastAsia="Calibri"/>
      <w:b/>
    </w:rPr>
  </w:style>
  <w:style w:type="paragraph" w:customStyle="1" w:styleId="PageHeaderLine2">
    <w:name w:val="PageHeaderLine2"/>
    <w:basedOn w:val="Normal"/>
    <w:next w:val="Normal"/>
    <w:link w:val="PageHeaderLine2Char"/>
    <w:qFormat/>
    <w:rsid w:val="006A4B6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A4B65"/>
    <w:rPr>
      <w:rFonts w:ascii="Times New Roman" w:hAnsi="Times New Roman" w:cs="Times New Roman"/>
      <w:sz w:val="20"/>
    </w:rPr>
  </w:style>
  <w:style w:type="paragraph" w:customStyle="1" w:styleId="CardText1">
    <w:name w:val="CardText"/>
    <w:basedOn w:val="Normal"/>
    <w:link w:val="CardTextChar3"/>
    <w:qFormat/>
    <w:rsid w:val="006A4B65"/>
    <w:pPr>
      <w:ind w:left="288"/>
    </w:pPr>
    <w:rPr>
      <w:rFonts w:ascii="Times New Roman" w:hAnsi="Times New Roman" w:cs="Times New Roman"/>
      <w:sz w:val="20"/>
    </w:rPr>
  </w:style>
  <w:style w:type="character" w:customStyle="1" w:styleId="stylestylebold12pt">
    <w:name w:val="stylestylebold12pt"/>
    <w:basedOn w:val="DefaultParagraphFont"/>
    <w:rsid w:val="006A4B65"/>
  </w:style>
  <w:style w:type="character" w:customStyle="1" w:styleId="styleboldunderline">
    <w:name w:val="styleboldunderline"/>
    <w:basedOn w:val="DefaultParagraphFont"/>
    <w:rsid w:val="006A4B65"/>
  </w:style>
  <w:style w:type="character" w:customStyle="1" w:styleId="box">
    <w:name w:val="box"/>
    <w:basedOn w:val="DefaultParagraphFont"/>
    <w:rsid w:val="006A4B6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A4B65"/>
    <w:rPr>
      <w:rFonts w:ascii="Arial Narrow" w:hAnsi="Arial Narrow" w:cs="Arial Narrow" w:hint="default"/>
      <w:sz w:val="18"/>
      <w:szCs w:val="18"/>
    </w:rPr>
  </w:style>
  <w:style w:type="character" w:customStyle="1" w:styleId="FontStyle14">
    <w:name w:val="Font Style14"/>
    <w:basedOn w:val="DefaultParagraphFont"/>
    <w:uiPriority w:val="99"/>
    <w:rsid w:val="006A4B6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A4B65"/>
    <w:rPr>
      <w:rFonts w:ascii="Arial Narrow" w:hAnsi="Arial Narrow" w:cs="Arial Narrow" w:hint="default"/>
      <w:b/>
      <w:bCs/>
      <w:sz w:val="10"/>
      <w:szCs w:val="10"/>
    </w:rPr>
  </w:style>
  <w:style w:type="character" w:customStyle="1" w:styleId="CardTagandCiteChar">
    <w:name w:val="Card Tag and Cite Char"/>
    <w:basedOn w:val="DefaultParagraphFont"/>
    <w:rsid w:val="006A4B6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A4B65"/>
    <w:rPr>
      <w:rFonts w:ascii="Arial Narrow" w:hAnsi="Arial Narrow"/>
      <w:b/>
      <w:color w:val="000000"/>
      <w:sz w:val="22"/>
      <w:szCs w:val="22"/>
      <w:u w:val="single"/>
    </w:rPr>
  </w:style>
  <w:style w:type="character" w:customStyle="1" w:styleId="SmallText0">
    <w:name w:val="SmallText"/>
    <w:rsid w:val="006A4B65"/>
    <w:rPr>
      <w:color w:val="000000"/>
    </w:rPr>
  </w:style>
  <w:style w:type="character" w:customStyle="1" w:styleId="CitesChar1">
    <w:name w:val="Cites Char1"/>
    <w:basedOn w:val="DefaultParagraphFont"/>
    <w:rsid w:val="006A4B65"/>
    <w:rPr>
      <w:b/>
      <w:bCs w:val="0"/>
      <w:szCs w:val="24"/>
      <w:u w:val="single"/>
      <w:lang w:val="en-US" w:eastAsia="en-US" w:bidi="ar-SA"/>
    </w:rPr>
  </w:style>
  <w:style w:type="character" w:customStyle="1" w:styleId="CardUnderlinedChar">
    <w:name w:val="Card Underlined Char"/>
    <w:basedOn w:val="DefaultParagraphFont"/>
    <w:rsid w:val="006A4B65"/>
    <w:rPr>
      <w:rFonts w:ascii="Arial Narrow" w:hAnsi="Arial Narrow" w:hint="default"/>
      <w:sz w:val="22"/>
      <w:szCs w:val="24"/>
      <w:u w:val="single"/>
      <w:lang w:val="en-US" w:eastAsia="en-US" w:bidi="ar-SA"/>
    </w:rPr>
  </w:style>
  <w:style w:type="character" w:customStyle="1" w:styleId="underline3">
    <w:name w:val="underline3"/>
    <w:basedOn w:val="underline20"/>
    <w:rsid w:val="006A4B65"/>
    <w:rPr>
      <w:rFonts w:ascii="Arial" w:hAnsi="Arial"/>
      <w:sz w:val="18"/>
      <w:u w:val="single"/>
      <w:bdr w:val="none" w:sz="0" w:space="0" w:color="auto" w:frame="1"/>
      <w:shd w:val="clear" w:color="auto" w:fill="FFFF00"/>
    </w:rPr>
  </w:style>
  <w:style w:type="character" w:customStyle="1" w:styleId="menu">
    <w:name w:val="menu"/>
    <w:basedOn w:val="DefaultParagraphFont"/>
    <w:rsid w:val="006A4B65"/>
  </w:style>
  <w:style w:type="character" w:customStyle="1" w:styleId="itxtrst">
    <w:name w:val="itxtrst"/>
    <w:rsid w:val="006A4B65"/>
  </w:style>
  <w:style w:type="character" w:customStyle="1" w:styleId="A-Underlining">
    <w:name w:val="A-Underlining"/>
    <w:basedOn w:val="DefaultParagraphFont"/>
    <w:rsid w:val="006A4B65"/>
    <w:rPr>
      <w:rFonts w:ascii="Garamond" w:hAnsi="Garamond" w:hint="default"/>
      <w:color w:val="auto"/>
      <w:sz w:val="24"/>
      <w:u w:val="single"/>
    </w:rPr>
  </w:style>
  <w:style w:type="character" w:customStyle="1" w:styleId="StyleUnderlineBold0">
    <w:name w:val="Style Underline + Bold"/>
    <w:rsid w:val="006A4B65"/>
    <w:rPr>
      <w:b/>
      <w:bCs/>
      <w:u w:val="single"/>
    </w:rPr>
  </w:style>
  <w:style w:type="character" w:customStyle="1" w:styleId="Underline-Highlighted">
    <w:name w:val="Underline-Highlighted"/>
    <w:uiPriority w:val="1"/>
    <w:qFormat/>
    <w:rsid w:val="006A4B6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A4B65"/>
  </w:style>
  <w:style w:type="character" w:customStyle="1" w:styleId="newsmain">
    <w:name w:val="news_main"/>
    <w:basedOn w:val="DefaultParagraphFont"/>
    <w:rsid w:val="006A4B65"/>
  </w:style>
  <w:style w:type="character" w:customStyle="1" w:styleId="vitstoryheadline">
    <w:name w:val="vitstoryheadline"/>
    <w:rsid w:val="006A4B65"/>
  </w:style>
  <w:style w:type="character" w:customStyle="1" w:styleId="AuthorDate0">
    <w:name w:val="Author Date"/>
    <w:qFormat/>
    <w:rsid w:val="006A4B65"/>
    <w:rPr>
      <w:b/>
      <w:bCs w:val="0"/>
      <w:sz w:val="24"/>
      <w:u w:val="thick"/>
    </w:rPr>
  </w:style>
  <w:style w:type="character" w:customStyle="1" w:styleId="red">
    <w:name w:val="red"/>
    <w:basedOn w:val="DefaultParagraphFont"/>
    <w:rsid w:val="006A4B65"/>
  </w:style>
  <w:style w:type="character" w:customStyle="1" w:styleId="at">
    <w:name w:val="at"/>
    <w:rsid w:val="006A4B65"/>
  </w:style>
  <w:style w:type="character" w:customStyle="1" w:styleId="org">
    <w:name w:val="org"/>
    <w:rsid w:val="006A4B65"/>
  </w:style>
  <w:style w:type="character" w:customStyle="1" w:styleId="pnumber">
    <w:name w:val="pnumber"/>
    <w:rsid w:val="006A4B65"/>
  </w:style>
  <w:style w:type="character" w:customStyle="1" w:styleId="ital">
    <w:name w:val="ital"/>
    <w:rsid w:val="006A4B65"/>
  </w:style>
  <w:style w:type="character" w:customStyle="1" w:styleId="orgdiv">
    <w:name w:val="orgdiv"/>
    <w:rsid w:val="006A4B65"/>
  </w:style>
  <w:style w:type="character" w:customStyle="1" w:styleId="orgname">
    <w:name w:val="orgname"/>
    <w:rsid w:val="006A4B65"/>
  </w:style>
  <w:style w:type="character" w:customStyle="1" w:styleId="city">
    <w:name w:val="city"/>
    <w:rsid w:val="006A4B65"/>
  </w:style>
  <w:style w:type="character" w:customStyle="1" w:styleId="state">
    <w:name w:val="state"/>
    <w:rsid w:val="006A4B65"/>
  </w:style>
  <w:style w:type="character" w:customStyle="1" w:styleId="country">
    <w:name w:val="country"/>
    <w:rsid w:val="006A4B65"/>
  </w:style>
  <w:style w:type="character" w:customStyle="1" w:styleId="articletitle">
    <w:name w:val="articletitle"/>
    <w:rsid w:val="006A4B65"/>
    <w:rPr>
      <w:rFonts w:ascii="Times New Roman" w:hAnsi="Times New Roman" w:cs="Times New Roman" w:hint="default"/>
    </w:rPr>
  </w:style>
  <w:style w:type="character" w:customStyle="1" w:styleId="6pointChar">
    <w:name w:val="6 point Char"/>
    <w:rsid w:val="006A4B65"/>
    <w:rPr>
      <w:rFonts w:ascii="Times New Roman" w:hAnsi="Times New Roman" w:cs="Times New Roman" w:hint="default"/>
      <w:sz w:val="12"/>
      <w:lang w:val="en-US" w:eastAsia="en-US"/>
    </w:rPr>
  </w:style>
  <w:style w:type="character" w:customStyle="1" w:styleId="StyleThickunderline">
    <w:name w:val="Style Thick underline"/>
    <w:qFormat/>
    <w:rsid w:val="006A4B65"/>
    <w:rPr>
      <w:u w:val="thick"/>
    </w:rPr>
  </w:style>
  <w:style w:type="character" w:customStyle="1" w:styleId="Box0">
    <w:name w:val="Box!"/>
    <w:rsid w:val="006A4B65"/>
    <w:rPr>
      <w:rFonts w:ascii="Garamond" w:hAnsi="Garamond" w:hint="default"/>
      <w:sz w:val="24"/>
      <w:u w:val="single"/>
      <w:bdr w:val="single" w:sz="4" w:space="0" w:color="auto" w:frame="1"/>
    </w:rPr>
  </w:style>
  <w:style w:type="character" w:customStyle="1" w:styleId="citechar">
    <w:name w:val="citechar"/>
    <w:basedOn w:val="DefaultParagraphFont"/>
    <w:rsid w:val="006A4B65"/>
  </w:style>
  <w:style w:type="character" w:customStyle="1" w:styleId="underlinechar2">
    <w:name w:val="underlinechar"/>
    <w:basedOn w:val="DefaultParagraphFont"/>
    <w:rsid w:val="006A4B65"/>
  </w:style>
  <w:style w:type="character" w:customStyle="1" w:styleId="CardUnderlineChar">
    <w:name w:val="Card Underline Char"/>
    <w:rsid w:val="006A4B65"/>
    <w:rPr>
      <w:szCs w:val="24"/>
      <w:u w:val="single"/>
      <w:lang w:val="en-US" w:eastAsia="en-US" w:bidi="ar-SA"/>
    </w:rPr>
  </w:style>
  <w:style w:type="character" w:customStyle="1" w:styleId="tagciteChar0">
    <w:name w:val="tag/cite Char"/>
    <w:basedOn w:val="DefaultParagraphFont"/>
    <w:rsid w:val="006A4B65"/>
    <w:rPr>
      <w:b/>
      <w:bCs w:val="0"/>
      <w:sz w:val="24"/>
      <w:lang w:val="en-US" w:eastAsia="en-US" w:bidi="ar-SA"/>
    </w:rPr>
  </w:style>
  <w:style w:type="character" w:customStyle="1" w:styleId="8pointChar">
    <w:name w:val="8 point Char"/>
    <w:basedOn w:val="DefaultParagraphFont"/>
    <w:rsid w:val="006A4B65"/>
    <w:rPr>
      <w:sz w:val="16"/>
      <w:lang w:val="en-US" w:eastAsia="en-US" w:bidi="ar-SA"/>
    </w:rPr>
  </w:style>
  <w:style w:type="character" w:customStyle="1" w:styleId="BoldText12pt">
    <w:name w:val="Bold Text 12 pt"/>
    <w:rsid w:val="006A4B6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A4B65"/>
  </w:style>
  <w:style w:type="character" w:customStyle="1" w:styleId="tagCharChar">
    <w:name w:val="tag Char Char"/>
    <w:rsid w:val="006A4B65"/>
    <w:rPr>
      <w:b/>
      <w:bCs w:val="0"/>
      <w:sz w:val="24"/>
      <w:lang w:val="en-US" w:eastAsia="en-US" w:bidi="ar-SA"/>
    </w:rPr>
  </w:style>
  <w:style w:type="character" w:customStyle="1" w:styleId="Mention11">
    <w:name w:val="Mention11"/>
    <w:basedOn w:val="DefaultParagraphFont"/>
    <w:uiPriority w:val="99"/>
    <w:semiHidden/>
    <w:unhideWhenUsed/>
    <w:rsid w:val="006A4B65"/>
    <w:rPr>
      <w:color w:val="2B579A"/>
      <w:shd w:val="clear" w:color="auto" w:fill="E6E6E6"/>
    </w:rPr>
  </w:style>
  <w:style w:type="character" w:customStyle="1" w:styleId="Emph">
    <w:name w:val="Emph"/>
    <w:basedOn w:val="DefaultParagraphFont"/>
    <w:uiPriority w:val="1"/>
    <w:qFormat/>
    <w:rsid w:val="006A4B6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A4B65"/>
  </w:style>
  <w:style w:type="character" w:customStyle="1" w:styleId="Mention2">
    <w:name w:val="Mention2"/>
    <w:basedOn w:val="DefaultParagraphFont"/>
    <w:uiPriority w:val="99"/>
    <w:semiHidden/>
    <w:unhideWhenUsed/>
    <w:rsid w:val="006A4B65"/>
    <w:rPr>
      <w:color w:val="2B579A"/>
      <w:shd w:val="clear" w:color="auto" w:fill="E6E6E6"/>
    </w:rPr>
  </w:style>
  <w:style w:type="paragraph" w:customStyle="1" w:styleId="FlashTag">
    <w:name w:val="FlashTag"/>
    <w:basedOn w:val="Normal"/>
    <w:link w:val="FlashTagChar"/>
    <w:autoRedefine/>
    <w:uiPriority w:val="4"/>
    <w:qFormat/>
    <w:rsid w:val="006A4B65"/>
    <w:rPr>
      <w:rFonts w:asciiTheme="majorHAnsi" w:hAnsiTheme="majorHAnsi"/>
      <w:b/>
      <w:sz w:val="28"/>
    </w:rPr>
  </w:style>
  <w:style w:type="character" w:customStyle="1" w:styleId="FlashTagChar">
    <w:name w:val="FlashTag Char"/>
    <w:basedOn w:val="DefaultParagraphFont"/>
    <w:link w:val="FlashTag"/>
    <w:uiPriority w:val="4"/>
    <w:rsid w:val="006A4B65"/>
    <w:rPr>
      <w:rFonts w:asciiTheme="majorHAnsi" w:hAnsiTheme="majorHAnsi" w:cs="Calibri"/>
      <w:b/>
      <w:sz w:val="28"/>
    </w:rPr>
  </w:style>
  <w:style w:type="paragraph" w:customStyle="1" w:styleId="Warrant">
    <w:name w:val="Warrant"/>
    <w:autoRedefine/>
    <w:uiPriority w:val="4"/>
    <w:qFormat/>
    <w:rsid w:val="006A4B65"/>
    <w:pPr>
      <w:ind w:left="720"/>
    </w:pPr>
    <w:rPr>
      <w:rFonts w:ascii="Calibri" w:hAnsi="Calibri" w:cs="Arial"/>
    </w:rPr>
  </w:style>
  <w:style w:type="character" w:customStyle="1" w:styleId="m-8793234324905335251gmail-style13ptbold">
    <w:name w:val="m_-8793234324905335251gmail-style13ptbold"/>
    <w:basedOn w:val="DefaultParagraphFont"/>
    <w:rsid w:val="006A4B65"/>
  </w:style>
  <w:style w:type="character" w:customStyle="1" w:styleId="m3965771245576658108gmail-styleunderline">
    <w:name w:val="m_3965771245576658108gmail-styleunderline"/>
    <w:basedOn w:val="DefaultParagraphFont"/>
    <w:rsid w:val="006A4B65"/>
  </w:style>
  <w:style w:type="paragraph" w:customStyle="1" w:styleId="Header1">
    <w:name w:val="Header1"/>
    <w:aliases w:val="Header Char Char,Header Char Char Char Char Char Char Char Cha,Header Char2,Header Char1 Char,Char Char Char Cha"/>
    <w:basedOn w:val="Normal"/>
    <w:qFormat/>
    <w:rsid w:val="006A4B65"/>
    <w:pPr>
      <w:tabs>
        <w:tab w:val="center" w:pos="4680"/>
        <w:tab w:val="right" w:pos="9360"/>
      </w:tabs>
    </w:pPr>
  </w:style>
  <w:style w:type="character" w:customStyle="1" w:styleId="EndnoteTextChar">
    <w:name w:val="Endnote Text Char"/>
    <w:basedOn w:val="DefaultParagraphFont"/>
    <w:link w:val="EndnoteText"/>
    <w:locked/>
    <w:rsid w:val="006A4B65"/>
    <w:rPr>
      <w:rFonts w:ascii="Georgia" w:eastAsia="Times New Roman" w:hAnsi="Georgia"/>
      <w:szCs w:val="20"/>
    </w:rPr>
  </w:style>
  <w:style w:type="paragraph" w:styleId="EndnoteText">
    <w:name w:val="endnote text"/>
    <w:basedOn w:val="Normal"/>
    <w:link w:val="EndnoteTextChar"/>
    <w:unhideWhenUsed/>
    <w:rsid w:val="006A4B65"/>
    <w:rPr>
      <w:rFonts w:ascii="Georgia" w:eastAsia="Times New Roman" w:hAnsi="Georgia" w:cstheme="minorBidi"/>
      <w:szCs w:val="20"/>
    </w:rPr>
  </w:style>
  <w:style w:type="character" w:customStyle="1" w:styleId="EndnoteTextChar1">
    <w:name w:val="Endnote Text Char1"/>
    <w:basedOn w:val="DefaultParagraphFont"/>
    <w:rsid w:val="006A4B65"/>
    <w:rPr>
      <w:rFonts w:ascii="Calibri" w:hAnsi="Calibri" w:cs="Calibri"/>
      <w:sz w:val="20"/>
      <w:szCs w:val="20"/>
    </w:rPr>
  </w:style>
  <w:style w:type="character" w:customStyle="1" w:styleId="DateChar">
    <w:name w:val="Date Char"/>
    <w:aliases w:val="date Char"/>
    <w:basedOn w:val="DefaultParagraphFont"/>
    <w:link w:val="Date"/>
    <w:locked/>
    <w:rsid w:val="006A4B65"/>
    <w:rPr>
      <w:rFonts w:ascii="Georgia" w:eastAsia="Times New Roman" w:hAnsi="Georgia"/>
    </w:rPr>
  </w:style>
  <w:style w:type="paragraph" w:styleId="Date">
    <w:name w:val="Date"/>
    <w:aliases w:val="date"/>
    <w:basedOn w:val="Normal"/>
    <w:next w:val="Normal"/>
    <w:link w:val="DateChar"/>
    <w:unhideWhenUsed/>
    <w:qFormat/>
    <w:rsid w:val="006A4B65"/>
    <w:rPr>
      <w:rFonts w:ascii="Georgia" w:eastAsia="Times New Roman" w:hAnsi="Georgia" w:cstheme="minorBidi"/>
    </w:rPr>
  </w:style>
  <w:style w:type="character" w:customStyle="1" w:styleId="DateChar1">
    <w:name w:val="Date Char1"/>
    <w:aliases w:val="date Char1"/>
    <w:basedOn w:val="DefaultParagraphFont"/>
    <w:rsid w:val="006A4B65"/>
    <w:rPr>
      <w:rFonts w:ascii="Calibri" w:hAnsi="Calibri" w:cs="Calibri"/>
    </w:rPr>
  </w:style>
  <w:style w:type="character" w:customStyle="1" w:styleId="BodyTextFirstIndentChar">
    <w:name w:val="Body Text First Indent Char"/>
    <w:basedOn w:val="BodyTextChar"/>
    <w:link w:val="BodyTextFirstIndent"/>
    <w:locked/>
    <w:rsid w:val="006A4B65"/>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6A4B65"/>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6A4B65"/>
    <w:rPr>
      <w:rFonts w:ascii="Calibri" w:hAnsi="Calibri" w:cs="Calibri"/>
    </w:rPr>
  </w:style>
  <w:style w:type="character" w:customStyle="1" w:styleId="BodyTextIndent2Char1">
    <w:name w:val="Body Text Indent 2 Char1"/>
    <w:basedOn w:val="DefaultParagraphFont"/>
    <w:rsid w:val="006A4B65"/>
    <w:rPr>
      <w:rFonts w:ascii="Calibri" w:hAnsi="Calibri" w:cs="Calibri"/>
    </w:rPr>
  </w:style>
  <w:style w:type="character" w:customStyle="1" w:styleId="PlainTextChar1">
    <w:name w:val="Plain Text Char1"/>
    <w:basedOn w:val="DefaultParagraphFont"/>
    <w:uiPriority w:val="99"/>
    <w:rsid w:val="006A4B65"/>
    <w:rPr>
      <w:rFonts w:ascii="Consolas" w:hAnsi="Consolas" w:cs="Calibri"/>
      <w:sz w:val="21"/>
      <w:szCs w:val="21"/>
    </w:rPr>
  </w:style>
  <w:style w:type="paragraph" w:customStyle="1" w:styleId="msolistparagraphcxspfirst">
    <w:name w:val="msolistparagraphcxspfirst"/>
    <w:basedOn w:val="Normal"/>
    <w:uiPriority w:val="99"/>
    <w:qFormat/>
    <w:rsid w:val="006A4B6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A4B6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6A4B65"/>
    <w:rPr>
      <w:rFonts w:ascii="Calibri" w:hAnsi="Calibri" w:cs="Calibri"/>
      <w:i/>
      <w:iCs/>
      <w:color w:val="000000" w:themeColor="text1"/>
    </w:rPr>
  </w:style>
  <w:style w:type="paragraph" w:customStyle="1" w:styleId="Heading2-NotBold">
    <w:name w:val="Heading 2 - Not Bold"/>
    <w:basedOn w:val="Heading2"/>
    <w:autoRedefine/>
    <w:qFormat/>
    <w:rsid w:val="006A4B6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6A4B65"/>
    <w:rPr>
      <w:rFonts w:ascii="Calibri" w:eastAsia="Calibri" w:hAnsi="Calibri" w:cs="Calibri"/>
      <w:b/>
    </w:rPr>
  </w:style>
  <w:style w:type="paragraph" w:customStyle="1" w:styleId="Heading2-Bold">
    <w:name w:val="Heading 2 - Bold"/>
    <w:basedOn w:val="Normal"/>
    <w:autoRedefine/>
    <w:qFormat/>
    <w:rsid w:val="006A4B65"/>
    <w:rPr>
      <w:rFonts w:ascii="Garamond" w:eastAsia="Calibri" w:hAnsi="Garamond"/>
      <w:b/>
    </w:rPr>
  </w:style>
  <w:style w:type="paragraph" w:customStyle="1" w:styleId="tag">
    <w:name w:val="%tag"/>
    <w:basedOn w:val="Normal"/>
    <w:next w:val="Normal"/>
    <w:link w:val="tagChar0"/>
    <w:qFormat/>
    <w:rsid w:val="006A4B65"/>
    <w:rPr>
      <w:rFonts w:ascii="Garamond" w:eastAsia="Calibri" w:hAnsi="Garamond"/>
      <w:bCs/>
      <w:sz w:val="18"/>
    </w:rPr>
  </w:style>
  <w:style w:type="character" w:customStyle="1" w:styleId="Style2Char">
    <w:name w:val="Style 2 Char"/>
    <w:link w:val="Style20"/>
    <w:locked/>
    <w:rsid w:val="006A4B65"/>
    <w:rPr>
      <w:rFonts w:ascii="Georgia" w:eastAsia="Times New Roman" w:hAnsi="Georgia"/>
      <w:szCs w:val="20"/>
      <w:u w:val="single"/>
      <w:lang w:val="x-none" w:eastAsia="x-none"/>
    </w:rPr>
  </w:style>
  <w:style w:type="paragraph" w:customStyle="1" w:styleId="Style20">
    <w:name w:val="Style 2"/>
    <w:basedOn w:val="Normal"/>
    <w:link w:val="Style2Char"/>
    <w:qFormat/>
    <w:rsid w:val="006A4B6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6A4B6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A4B6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A4B65"/>
    <w:rPr>
      <w:rFonts w:ascii="Georgia" w:eastAsia="Times New Roman" w:hAnsi="Georgia"/>
      <w:sz w:val="18"/>
      <w:szCs w:val="20"/>
      <w:lang w:val="x-none" w:eastAsia="x-none"/>
    </w:rPr>
  </w:style>
  <w:style w:type="paragraph" w:customStyle="1" w:styleId="textsmall0">
    <w:name w:val="textsmall"/>
    <w:basedOn w:val="Normal"/>
    <w:link w:val="textsmallChar0"/>
    <w:qFormat/>
    <w:rsid w:val="006A4B6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6A4B6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A4B6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6A4B65"/>
    <w:rPr>
      <w:rFonts w:ascii="Arial" w:eastAsia="Times New Roman" w:hAnsi="Arial" w:cs="Arial"/>
      <w:sz w:val="12"/>
    </w:rPr>
  </w:style>
  <w:style w:type="paragraph" w:customStyle="1" w:styleId="Micro">
    <w:name w:val="Micro"/>
    <w:basedOn w:val="Normal"/>
    <w:next w:val="Normal"/>
    <w:link w:val="MicroChar"/>
    <w:qFormat/>
    <w:rsid w:val="006A4B65"/>
    <w:rPr>
      <w:rFonts w:ascii="Arial" w:eastAsia="Times New Roman" w:hAnsi="Arial" w:cs="Arial"/>
      <w:sz w:val="12"/>
    </w:rPr>
  </w:style>
  <w:style w:type="character" w:customStyle="1" w:styleId="CardNotUnderlinedChar1">
    <w:name w:val="Card Not Underlined Char1"/>
    <w:link w:val="CardNotUnderlined"/>
    <w:locked/>
    <w:rsid w:val="006A4B65"/>
    <w:rPr>
      <w:rFonts w:ascii="Bell MT" w:eastAsia="Calibri" w:hAnsi="Bell MT"/>
      <w:szCs w:val="20"/>
    </w:rPr>
  </w:style>
  <w:style w:type="paragraph" w:customStyle="1" w:styleId="CardNotUnderlined">
    <w:name w:val="Card Not Underlined"/>
    <w:basedOn w:val="Normal"/>
    <w:link w:val="CardNotUnderlinedChar1"/>
    <w:autoRedefine/>
    <w:qFormat/>
    <w:rsid w:val="006A4B65"/>
    <w:rPr>
      <w:rFonts w:ascii="Bell MT" w:eastAsia="Calibri" w:hAnsi="Bell MT" w:cstheme="minorBidi"/>
      <w:szCs w:val="20"/>
    </w:rPr>
  </w:style>
  <w:style w:type="paragraph" w:customStyle="1" w:styleId="h-lead">
    <w:name w:val="h-lead"/>
    <w:basedOn w:val="Normal"/>
    <w:qFormat/>
    <w:rsid w:val="006A4B65"/>
    <w:pPr>
      <w:spacing w:before="100" w:beforeAutospacing="1" w:after="100" w:afterAutospacing="1"/>
    </w:pPr>
    <w:rPr>
      <w:rFonts w:eastAsia="Times New Roman"/>
      <w:sz w:val="24"/>
    </w:rPr>
  </w:style>
  <w:style w:type="paragraph" w:customStyle="1" w:styleId="intro">
    <w:name w:val="intro"/>
    <w:basedOn w:val="Normal"/>
    <w:qFormat/>
    <w:rsid w:val="006A4B65"/>
    <w:pPr>
      <w:spacing w:before="100" w:beforeAutospacing="1" w:after="100" w:afterAutospacing="1"/>
    </w:pPr>
    <w:rPr>
      <w:rFonts w:eastAsia="Times New Roman"/>
      <w:sz w:val="24"/>
    </w:rPr>
  </w:style>
  <w:style w:type="paragraph" w:customStyle="1" w:styleId="body-paragraph">
    <w:name w:val="body-paragraph"/>
    <w:basedOn w:val="Normal"/>
    <w:qFormat/>
    <w:rsid w:val="006A4B6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A4B6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A4B6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A4B65"/>
    <w:rPr>
      <w:rFonts w:eastAsia="Calibri"/>
    </w:rPr>
  </w:style>
  <w:style w:type="paragraph" w:customStyle="1" w:styleId="F3-TagAuthor">
    <w:name w:val="F3 - Tag/Author"/>
    <w:basedOn w:val="Normal"/>
    <w:qFormat/>
    <w:rsid w:val="006A4B65"/>
    <w:rPr>
      <w:rFonts w:eastAsia="Times New Roman"/>
      <w:b/>
    </w:rPr>
  </w:style>
  <w:style w:type="paragraph" w:customStyle="1" w:styleId="F5-UnderlineNormal">
    <w:name w:val="F5 - Underline Normal"/>
    <w:basedOn w:val="Normal"/>
    <w:qFormat/>
    <w:rsid w:val="006A4B65"/>
    <w:rPr>
      <w:rFonts w:eastAsia="Calibri"/>
      <w:u w:val="single"/>
    </w:rPr>
  </w:style>
  <w:style w:type="paragraph" w:customStyle="1" w:styleId="Brief-PrimarySource">
    <w:name w:val="Brief - Primary Source"/>
    <w:basedOn w:val="Normal"/>
    <w:qFormat/>
    <w:rsid w:val="006A4B65"/>
    <w:rPr>
      <w:rFonts w:eastAsia="Times New Roman"/>
      <w:b/>
      <w:sz w:val="24"/>
      <w:u w:val="single"/>
    </w:rPr>
  </w:style>
  <w:style w:type="paragraph" w:customStyle="1" w:styleId="Brief-Underline">
    <w:name w:val="Brief - Underline"/>
    <w:basedOn w:val="Normal"/>
    <w:qFormat/>
    <w:rsid w:val="006A4B65"/>
    <w:rPr>
      <w:rFonts w:eastAsia="Times New Roman"/>
      <w:u w:val="single"/>
    </w:rPr>
  </w:style>
  <w:style w:type="paragraph" w:customStyle="1" w:styleId="Brief">
    <w:name w:val="Brief"/>
    <w:basedOn w:val="Brief-PrimarySource"/>
    <w:qFormat/>
    <w:rsid w:val="006A4B65"/>
    <w:rPr>
      <w:b w:val="0"/>
    </w:rPr>
  </w:style>
  <w:style w:type="paragraph" w:customStyle="1" w:styleId="CM2">
    <w:name w:val="CM2"/>
    <w:basedOn w:val="Normal"/>
    <w:next w:val="Normal"/>
    <w:qFormat/>
    <w:rsid w:val="006A4B6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A4B6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A4B6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A4B6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A4B6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A4B65"/>
    <w:pPr>
      <w:widowControl w:val="0"/>
      <w:spacing w:line="276" w:lineRule="atLeast"/>
    </w:pPr>
    <w:rPr>
      <w:color w:val="auto"/>
    </w:rPr>
  </w:style>
  <w:style w:type="paragraph" w:customStyle="1" w:styleId="CM34">
    <w:name w:val="CM34"/>
    <w:basedOn w:val="Default"/>
    <w:next w:val="Default"/>
    <w:qFormat/>
    <w:rsid w:val="006A4B65"/>
    <w:pPr>
      <w:widowControl w:val="0"/>
    </w:pPr>
    <w:rPr>
      <w:color w:val="auto"/>
    </w:rPr>
  </w:style>
  <w:style w:type="paragraph" w:customStyle="1" w:styleId="CM56">
    <w:name w:val="CM56"/>
    <w:basedOn w:val="Default"/>
    <w:next w:val="Default"/>
    <w:qFormat/>
    <w:rsid w:val="006A4B65"/>
    <w:pPr>
      <w:widowControl w:val="0"/>
    </w:pPr>
    <w:rPr>
      <w:rFonts w:eastAsia="Calibri"/>
      <w:color w:val="auto"/>
    </w:rPr>
  </w:style>
  <w:style w:type="paragraph" w:customStyle="1" w:styleId="CM58">
    <w:name w:val="CM58"/>
    <w:basedOn w:val="Default"/>
    <w:next w:val="Default"/>
    <w:qFormat/>
    <w:rsid w:val="006A4B65"/>
    <w:pPr>
      <w:widowControl w:val="0"/>
    </w:pPr>
    <w:rPr>
      <w:rFonts w:eastAsia="Calibri"/>
      <w:color w:val="auto"/>
    </w:rPr>
  </w:style>
  <w:style w:type="paragraph" w:customStyle="1" w:styleId="CM57">
    <w:name w:val="CM57"/>
    <w:basedOn w:val="Default"/>
    <w:next w:val="Default"/>
    <w:qFormat/>
    <w:rsid w:val="006A4B65"/>
    <w:pPr>
      <w:widowControl w:val="0"/>
    </w:pPr>
    <w:rPr>
      <w:rFonts w:eastAsia="Calibri"/>
      <w:color w:val="auto"/>
    </w:rPr>
  </w:style>
  <w:style w:type="paragraph" w:customStyle="1" w:styleId="CM1">
    <w:name w:val="CM1"/>
    <w:basedOn w:val="Default"/>
    <w:next w:val="Default"/>
    <w:qFormat/>
    <w:rsid w:val="006A4B65"/>
    <w:pPr>
      <w:widowControl w:val="0"/>
    </w:pPr>
    <w:rPr>
      <w:rFonts w:eastAsia="Calibri"/>
      <w:color w:val="auto"/>
    </w:rPr>
  </w:style>
  <w:style w:type="paragraph" w:customStyle="1" w:styleId="CM49">
    <w:name w:val="CM49"/>
    <w:basedOn w:val="Default"/>
    <w:next w:val="Default"/>
    <w:qFormat/>
    <w:rsid w:val="006A4B65"/>
    <w:pPr>
      <w:widowControl w:val="0"/>
    </w:pPr>
    <w:rPr>
      <w:rFonts w:eastAsia="Calibri"/>
      <w:color w:val="auto"/>
    </w:rPr>
  </w:style>
  <w:style w:type="paragraph" w:customStyle="1" w:styleId="CM41">
    <w:name w:val="CM41"/>
    <w:basedOn w:val="Default"/>
    <w:next w:val="Default"/>
    <w:qFormat/>
    <w:rsid w:val="006A4B65"/>
    <w:pPr>
      <w:widowControl w:val="0"/>
    </w:pPr>
    <w:rPr>
      <w:rFonts w:eastAsia="Calibri"/>
      <w:color w:val="auto"/>
    </w:rPr>
  </w:style>
  <w:style w:type="paragraph" w:customStyle="1" w:styleId="3rdOrderPara">
    <w:name w:val="3rd Order Para"/>
    <w:basedOn w:val="Default"/>
    <w:next w:val="Default"/>
    <w:qFormat/>
    <w:rsid w:val="006A4B65"/>
    <w:pPr>
      <w:widowControl w:val="0"/>
    </w:pPr>
    <w:rPr>
      <w:rFonts w:eastAsia="Calibri"/>
      <w:color w:val="auto"/>
    </w:rPr>
  </w:style>
  <w:style w:type="paragraph" w:customStyle="1" w:styleId="2ndOrderPara">
    <w:name w:val="2nd Order Para"/>
    <w:basedOn w:val="Default"/>
    <w:next w:val="Default"/>
    <w:qFormat/>
    <w:rsid w:val="006A4B65"/>
    <w:pPr>
      <w:widowControl w:val="0"/>
    </w:pPr>
    <w:rPr>
      <w:rFonts w:eastAsia="Calibri"/>
      <w:color w:val="auto"/>
    </w:rPr>
  </w:style>
  <w:style w:type="paragraph" w:customStyle="1" w:styleId="Normal-SIGN2">
    <w:name w:val="Normal-SIGN2"/>
    <w:basedOn w:val="Default"/>
    <w:next w:val="Default"/>
    <w:qFormat/>
    <w:rsid w:val="006A4B65"/>
    <w:pPr>
      <w:widowControl w:val="0"/>
    </w:pPr>
    <w:rPr>
      <w:rFonts w:eastAsia="Calibri"/>
      <w:color w:val="auto"/>
    </w:rPr>
  </w:style>
  <w:style w:type="paragraph" w:customStyle="1" w:styleId="Normal-SIGN1">
    <w:name w:val="Normal-SIGN1"/>
    <w:basedOn w:val="Default"/>
    <w:next w:val="Default"/>
    <w:qFormat/>
    <w:rsid w:val="006A4B65"/>
    <w:pPr>
      <w:widowControl w:val="0"/>
    </w:pPr>
    <w:rPr>
      <w:rFonts w:eastAsia="Calibri"/>
      <w:color w:val="auto"/>
    </w:rPr>
  </w:style>
  <w:style w:type="paragraph" w:customStyle="1" w:styleId="CM3">
    <w:name w:val="CM3"/>
    <w:basedOn w:val="Default"/>
    <w:next w:val="Default"/>
    <w:qFormat/>
    <w:rsid w:val="006A4B65"/>
    <w:pPr>
      <w:widowControl w:val="0"/>
      <w:spacing w:line="553" w:lineRule="atLeast"/>
    </w:pPr>
    <w:rPr>
      <w:rFonts w:eastAsia="Calibri"/>
      <w:color w:val="auto"/>
    </w:rPr>
  </w:style>
  <w:style w:type="paragraph" w:customStyle="1" w:styleId="CM33">
    <w:name w:val="CM33"/>
    <w:basedOn w:val="Default"/>
    <w:next w:val="Default"/>
    <w:qFormat/>
    <w:rsid w:val="006A4B65"/>
    <w:pPr>
      <w:widowControl w:val="0"/>
    </w:pPr>
    <w:rPr>
      <w:rFonts w:eastAsia="Calibri"/>
      <w:color w:val="auto"/>
    </w:rPr>
  </w:style>
  <w:style w:type="paragraph" w:customStyle="1" w:styleId="CM37">
    <w:name w:val="CM37"/>
    <w:basedOn w:val="Default"/>
    <w:next w:val="Default"/>
    <w:qFormat/>
    <w:rsid w:val="006A4B65"/>
    <w:pPr>
      <w:widowControl w:val="0"/>
    </w:pPr>
    <w:rPr>
      <w:rFonts w:eastAsia="Calibri"/>
      <w:color w:val="auto"/>
    </w:rPr>
  </w:style>
  <w:style w:type="paragraph" w:customStyle="1" w:styleId="CM7">
    <w:name w:val="CM7"/>
    <w:basedOn w:val="Default"/>
    <w:next w:val="Default"/>
    <w:qFormat/>
    <w:rsid w:val="006A4B65"/>
    <w:pPr>
      <w:widowControl w:val="0"/>
      <w:spacing w:line="553" w:lineRule="atLeast"/>
    </w:pPr>
    <w:rPr>
      <w:rFonts w:eastAsia="Calibri"/>
      <w:color w:val="auto"/>
    </w:rPr>
  </w:style>
  <w:style w:type="paragraph" w:customStyle="1" w:styleId="Brief-SecondarySource">
    <w:name w:val="Brief - Secondary Source"/>
    <w:basedOn w:val="Normal"/>
    <w:qFormat/>
    <w:rsid w:val="006A4B65"/>
    <w:rPr>
      <w:rFonts w:eastAsia="Times New Roman"/>
      <w:sz w:val="14"/>
      <w:szCs w:val="20"/>
    </w:rPr>
  </w:style>
  <w:style w:type="paragraph" w:customStyle="1" w:styleId="Brief-Card">
    <w:name w:val="Brief - Card"/>
    <w:basedOn w:val="Normal"/>
    <w:qFormat/>
    <w:rsid w:val="006A4B65"/>
    <w:rPr>
      <w:rFonts w:eastAsia="Times New Roman"/>
    </w:rPr>
  </w:style>
  <w:style w:type="paragraph" w:customStyle="1" w:styleId="Pa2">
    <w:name w:val="Pa2"/>
    <w:basedOn w:val="Default"/>
    <w:next w:val="Default"/>
    <w:qFormat/>
    <w:rsid w:val="006A4B65"/>
    <w:pPr>
      <w:widowControl w:val="0"/>
      <w:spacing w:line="201" w:lineRule="atLeast"/>
    </w:pPr>
    <w:rPr>
      <w:rFonts w:ascii="Futura Book" w:hAnsi="Futura Book"/>
      <w:color w:val="auto"/>
    </w:rPr>
  </w:style>
  <w:style w:type="paragraph" w:customStyle="1" w:styleId="Normal3">
    <w:name w:val="Normal+3"/>
    <w:basedOn w:val="Normal"/>
    <w:next w:val="Normal"/>
    <w:qFormat/>
    <w:rsid w:val="006A4B65"/>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6A4B6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A4B6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A4B65"/>
    <w:pPr>
      <w:widowControl w:val="0"/>
    </w:pPr>
    <w:rPr>
      <w:rFonts w:ascii="Arial Black" w:hAnsi="Arial Black"/>
      <w:color w:val="auto"/>
    </w:rPr>
  </w:style>
  <w:style w:type="paragraph" w:customStyle="1" w:styleId="Cover1">
    <w:name w:val="Cover 1"/>
    <w:basedOn w:val="Normal"/>
    <w:next w:val="Normal"/>
    <w:qFormat/>
    <w:rsid w:val="006A4B6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A4B6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A4B65"/>
    <w:pPr>
      <w:widowControl w:val="0"/>
    </w:pPr>
    <w:rPr>
      <w:color w:val="auto"/>
    </w:rPr>
  </w:style>
  <w:style w:type="paragraph" w:customStyle="1" w:styleId="Pa11">
    <w:name w:val="Pa11"/>
    <w:basedOn w:val="Normal"/>
    <w:next w:val="Normal"/>
    <w:qFormat/>
    <w:rsid w:val="006A4B6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A4B6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6A4B6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6A4B65"/>
    <w:pPr>
      <w:widowControl w:val="0"/>
    </w:pPr>
    <w:rPr>
      <w:rFonts w:eastAsia="Calibri"/>
      <w:color w:val="auto"/>
    </w:rPr>
  </w:style>
  <w:style w:type="paragraph" w:customStyle="1" w:styleId="CM5">
    <w:name w:val="CM5"/>
    <w:basedOn w:val="Default"/>
    <w:next w:val="Default"/>
    <w:uiPriority w:val="99"/>
    <w:qFormat/>
    <w:rsid w:val="006A4B65"/>
    <w:pPr>
      <w:widowControl w:val="0"/>
      <w:spacing w:line="553" w:lineRule="atLeast"/>
    </w:pPr>
    <w:rPr>
      <w:rFonts w:eastAsia="Calibri"/>
      <w:color w:val="auto"/>
    </w:rPr>
  </w:style>
  <w:style w:type="paragraph" w:customStyle="1" w:styleId="CM28">
    <w:name w:val="CM28"/>
    <w:basedOn w:val="Default"/>
    <w:next w:val="Default"/>
    <w:qFormat/>
    <w:rsid w:val="006A4B65"/>
    <w:pPr>
      <w:widowControl w:val="0"/>
    </w:pPr>
    <w:rPr>
      <w:rFonts w:eastAsia="Calibri"/>
      <w:color w:val="auto"/>
    </w:rPr>
  </w:style>
  <w:style w:type="paragraph" w:customStyle="1" w:styleId="CM8">
    <w:name w:val="CM8"/>
    <w:basedOn w:val="Default"/>
    <w:next w:val="Default"/>
    <w:qFormat/>
    <w:rsid w:val="006A4B65"/>
    <w:pPr>
      <w:widowControl w:val="0"/>
    </w:pPr>
    <w:rPr>
      <w:rFonts w:eastAsia="Calibri"/>
      <w:color w:val="auto"/>
    </w:rPr>
  </w:style>
  <w:style w:type="paragraph" w:customStyle="1" w:styleId="CM6">
    <w:name w:val="CM6"/>
    <w:basedOn w:val="Default"/>
    <w:next w:val="Default"/>
    <w:uiPriority w:val="99"/>
    <w:qFormat/>
    <w:rsid w:val="006A4B65"/>
    <w:pPr>
      <w:widowControl w:val="0"/>
      <w:spacing w:line="553" w:lineRule="atLeast"/>
    </w:pPr>
    <w:rPr>
      <w:rFonts w:eastAsia="Calibri"/>
      <w:color w:val="auto"/>
    </w:rPr>
  </w:style>
  <w:style w:type="paragraph" w:customStyle="1" w:styleId="CM22">
    <w:name w:val="CM22"/>
    <w:basedOn w:val="Default"/>
    <w:next w:val="Default"/>
    <w:uiPriority w:val="99"/>
    <w:qFormat/>
    <w:rsid w:val="006A4B65"/>
    <w:pPr>
      <w:widowControl w:val="0"/>
    </w:pPr>
    <w:rPr>
      <w:rFonts w:eastAsia="Calibri"/>
      <w:color w:val="auto"/>
    </w:rPr>
  </w:style>
  <w:style w:type="paragraph" w:customStyle="1" w:styleId="DoubleUnderlined">
    <w:name w:val="Double Underlined"/>
    <w:basedOn w:val="Heading2"/>
    <w:autoRedefine/>
    <w:qFormat/>
    <w:rsid w:val="006A4B6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6A4B6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6A4B6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A4B6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6A4B6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A4B6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A4B6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6A4B6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A4B6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6A4B65"/>
  </w:style>
  <w:style w:type="paragraph" w:customStyle="1" w:styleId="StyleUnderliningTimesNewRomanBoldNounderlineKernat16">
    <w:name w:val="Style Underlining + Times New Roman Bold No underline Kern at 16..."/>
    <w:basedOn w:val="Normal"/>
    <w:qFormat/>
    <w:rsid w:val="006A4B6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A4B65"/>
    <w:rPr>
      <w:rFonts w:eastAsia="Times New Roman"/>
      <w:b/>
      <w:bCs/>
      <w:kern w:val="32"/>
      <w:sz w:val="32"/>
      <w:szCs w:val="32"/>
    </w:rPr>
  </w:style>
  <w:style w:type="paragraph" w:customStyle="1" w:styleId="StyleBoldUnderliningKernat16pt">
    <w:name w:val="Style Bold Underlining + Kern at 16 pt"/>
    <w:qFormat/>
    <w:rsid w:val="006A4B6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6A4B6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6A4B65"/>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6A4B6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A4B65"/>
    <w:pPr>
      <w:ind w:left="400"/>
    </w:pPr>
    <w:rPr>
      <w:rFonts w:eastAsia="Times New Roman"/>
      <w:szCs w:val="20"/>
    </w:rPr>
  </w:style>
  <w:style w:type="paragraph" w:customStyle="1" w:styleId="Paste">
    <w:name w:val="Paste"/>
    <w:basedOn w:val="Normal"/>
    <w:qFormat/>
    <w:rsid w:val="006A4B65"/>
    <w:rPr>
      <w:rFonts w:ascii="Arial Narrow" w:eastAsia="Times New Roman" w:hAnsi="Arial Narrow"/>
      <w:szCs w:val="20"/>
      <w:lang w:val="x-none" w:eastAsia="x-none"/>
    </w:rPr>
  </w:style>
  <w:style w:type="character" w:customStyle="1" w:styleId="UnderlineStyleChar">
    <w:name w:val="Underline Style Char"/>
    <w:link w:val="UnderlineStyle0"/>
    <w:locked/>
    <w:rsid w:val="006A4B65"/>
    <w:rPr>
      <w:rFonts w:ascii="Georgia" w:eastAsia="Times New Roman" w:hAnsi="Georgia"/>
      <w:b/>
      <w:u w:val="single"/>
    </w:rPr>
  </w:style>
  <w:style w:type="paragraph" w:customStyle="1" w:styleId="UnderlineStyle0">
    <w:name w:val="Underline Style"/>
    <w:basedOn w:val="Normal"/>
    <w:link w:val="UnderlineStyleChar"/>
    <w:qFormat/>
    <w:rsid w:val="006A4B65"/>
    <w:rPr>
      <w:rFonts w:ascii="Georgia" w:eastAsia="Times New Roman" w:hAnsi="Georgia" w:cstheme="minorBidi"/>
      <w:b/>
      <w:u w:val="single"/>
    </w:rPr>
  </w:style>
  <w:style w:type="paragraph" w:customStyle="1" w:styleId="Normalization">
    <w:name w:val="Normalization"/>
    <w:basedOn w:val="Normal"/>
    <w:qFormat/>
    <w:rsid w:val="006A4B65"/>
    <w:rPr>
      <w:rFonts w:eastAsia="Times New Roman"/>
      <w:sz w:val="18"/>
    </w:rPr>
  </w:style>
  <w:style w:type="paragraph" w:customStyle="1" w:styleId="BreifTitle">
    <w:name w:val="Breif Title"/>
    <w:basedOn w:val="Normal"/>
    <w:autoRedefine/>
    <w:qFormat/>
    <w:rsid w:val="006A4B6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A4B6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A4B65"/>
    <w:pPr>
      <w:spacing w:before="0" w:after="0"/>
      <w:jc w:val="center"/>
      <w:outlineLvl w:val="0"/>
    </w:pPr>
    <w:rPr>
      <w:sz w:val="32"/>
      <w:szCs w:val="32"/>
      <w:lang w:bidi="ar-SA"/>
    </w:rPr>
  </w:style>
  <w:style w:type="paragraph" w:customStyle="1" w:styleId="Tagandcite">
    <w:name w:val="Tag and cite"/>
    <w:basedOn w:val="Normal"/>
    <w:autoRedefine/>
    <w:qFormat/>
    <w:rsid w:val="006A4B65"/>
    <w:rPr>
      <w:rFonts w:eastAsia="Times New Roman"/>
      <w:color w:val="333333"/>
    </w:rPr>
  </w:style>
  <w:style w:type="paragraph" w:customStyle="1" w:styleId="StyleTagandCiteFranklinGothicDemi">
    <w:name w:val="Style Tag and Cite + Franklin Gothic Demi"/>
    <w:basedOn w:val="Normal"/>
    <w:autoRedefine/>
    <w:qFormat/>
    <w:rsid w:val="006A4B6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A4B65"/>
    <w:rPr>
      <w:bCs/>
    </w:rPr>
  </w:style>
  <w:style w:type="paragraph" w:customStyle="1" w:styleId="tagCharCharCharCharCharCharChar">
    <w:name w:val="tag Char Char Char Char Char Char Char"/>
    <w:basedOn w:val="Normal"/>
    <w:qFormat/>
    <w:rsid w:val="006A4B65"/>
    <w:rPr>
      <w:rFonts w:eastAsia="Times New Roman"/>
      <w:b/>
      <w:sz w:val="24"/>
      <w:szCs w:val="20"/>
    </w:rPr>
  </w:style>
  <w:style w:type="paragraph" w:customStyle="1" w:styleId="title-bold-medium">
    <w:name w:val="title-bold-medium"/>
    <w:basedOn w:val="Normal"/>
    <w:qFormat/>
    <w:rsid w:val="006A4B65"/>
    <w:pPr>
      <w:spacing w:before="100" w:beforeAutospacing="1" w:after="100" w:afterAutospacing="1"/>
    </w:pPr>
    <w:rPr>
      <w:rFonts w:eastAsia="Arial Unicode MS"/>
      <w:b/>
      <w:bCs/>
      <w:color w:val="000000"/>
      <w:szCs w:val="20"/>
    </w:rPr>
  </w:style>
  <w:style w:type="paragraph" w:customStyle="1" w:styleId="lact">
    <w:name w:val="lact"/>
    <w:basedOn w:val="Normal"/>
    <w:qFormat/>
    <w:rsid w:val="006A4B6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A4B65"/>
    <w:rPr>
      <w:rFonts w:ascii="Arial Narrow" w:eastAsia="Times New Roman" w:hAnsi="Arial Narrow"/>
      <w:b/>
      <w:sz w:val="24"/>
    </w:rPr>
  </w:style>
  <w:style w:type="paragraph" w:customStyle="1" w:styleId="BLOCKTITLE1">
    <w:name w:val="BLOCK TITLE"/>
    <w:basedOn w:val="Heading1"/>
    <w:qFormat/>
    <w:rsid w:val="006A4B6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6A4B65"/>
    <w:pPr>
      <w:widowControl w:val="0"/>
      <w:autoSpaceDE w:val="0"/>
      <w:autoSpaceDN w:val="0"/>
      <w:adjustRightInd w:val="0"/>
    </w:pPr>
    <w:rPr>
      <w:sz w:val="24"/>
      <w:szCs w:val="20"/>
    </w:rPr>
  </w:style>
  <w:style w:type="paragraph" w:customStyle="1" w:styleId="BriefTitle1">
    <w:name w:val="Brief Title 1"/>
    <w:basedOn w:val="Normal"/>
    <w:qFormat/>
    <w:rsid w:val="006A4B65"/>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6A4B65"/>
    <w:pPr>
      <w:widowControl w:val="0"/>
      <w:autoSpaceDE w:val="0"/>
      <w:autoSpaceDN w:val="0"/>
      <w:adjustRightInd w:val="0"/>
    </w:pPr>
    <w:rPr>
      <w:rFonts w:eastAsia="Times New Roman"/>
      <w:b/>
      <w:szCs w:val="20"/>
    </w:rPr>
  </w:style>
  <w:style w:type="paragraph" w:customStyle="1" w:styleId="ShellTitles">
    <w:name w:val="ShellTitles"/>
    <w:basedOn w:val="Normal"/>
    <w:qFormat/>
    <w:rsid w:val="006A4B65"/>
    <w:pPr>
      <w:widowControl w:val="0"/>
      <w:autoSpaceDE w:val="0"/>
      <w:autoSpaceDN w:val="0"/>
      <w:adjustRightInd w:val="0"/>
    </w:pPr>
    <w:rPr>
      <w:rFonts w:eastAsia="Times New Roman"/>
      <w:b/>
      <w:szCs w:val="20"/>
    </w:rPr>
  </w:style>
  <w:style w:type="paragraph" w:customStyle="1" w:styleId="maintext">
    <w:name w:val="maintext"/>
    <w:basedOn w:val="Normal"/>
    <w:qFormat/>
    <w:rsid w:val="006A4B65"/>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6A4B65"/>
    <w:pPr>
      <w:ind w:left="720"/>
    </w:pPr>
    <w:rPr>
      <w:rFonts w:ascii="Verdana" w:eastAsia="Times New Roman" w:hAnsi="Verdana"/>
      <w:b/>
      <w:u w:val="single"/>
    </w:rPr>
  </w:style>
  <w:style w:type="paragraph" w:customStyle="1" w:styleId="Style1">
    <w:name w:val="Style 1"/>
    <w:basedOn w:val="Normal"/>
    <w:qFormat/>
    <w:rsid w:val="006A4B65"/>
    <w:pPr>
      <w:widowControl w:val="0"/>
      <w:ind w:firstLine="216"/>
    </w:pPr>
    <w:rPr>
      <w:rFonts w:eastAsia="Times New Roman"/>
      <w:noProof/>
      <w:color w:val="000000"/>
      <w:szCs w:val="20"/>
    </w:rPr>
  </w:style>
  <w:style w:type="paragraph" w:customStyle="1" w:styleId="Style41">
    <w:name w:val="Style 4"/>
    <w:basedOn w:val="Normal"/>
    <w:qFormat/>
    <w:rsid w:val="006A4B6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A4B6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A4B6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A4B65"/>
    <w:pPr>
      <w:ind w:left="1660"/>
    </w:pPr>
  </w:style>
  <w:style w:type="paragraph" w:customStyle="1" w:styleId="PageNumber1">
    <w:name w:val="Page Number1"/>
    <w:basedOn w:val="Normal"/>
    <w:next w:val="Normal"/>
    <w:qFormat/>
    <w:rsid w:val="006A4B65"/>
    <w:rPr>
      <w:rFonts w:eastAsia="Times New Roman"/>
    </w:rPr>
  </w:style>
  <w:style w:type="paragraph" w:customStyle="1" w:styleId="Card1">
    <w:name w:val="Card1"/>
    <w:qFormat/>
    <w:rsid w:val="006A4B6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A4B6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A4B65"/>
    <w:pPr>
      <w:ind w:left="288" w:right="288"/>
    </w:pPr>
    <w:rPr>
      <w:rFonts w:eastAsia="Times New Roman"/>
    </w:rPr>
  </w:style>
  <w:style w:type="paragraph" w:customStyle="1" w:styleId="CaseListNormal">
    <w:name w:val="Case List Normal"/>
    <w:basedOn w:val="Normal"/>
    <w:qFormat/>
    <w:rsid w:val="006A4B65"/>
    <w:rPr>
      <w:rFonts w:ascii="Times" w:eastAsia="Times New Roman" w:hAnsi="Times"/>
      <w:szCs w:val="26"/>
    </w:rPr>
  </w:style>
  <w:style w:type="paragraph" w:customStyle="1" w:styleId="Body">
    <w:name w:val="Body"/>
    <w:basedOn w:val="Normal"/>
    <w:qFormat/>
    <w:rsid w:val="006A4B65"/>
    <w:pPr>
      <w:outlineLvl w:val="3"/>
    </w:pPr>
    <w:rPr>
      <w:rFonts w:eastAsia="Times New Roman"/>
      <w:szCs w:val="20"/>
    </w:rPr>
  </w:style>
  <w:style w:type="paragraph" w:customStyle="1" w:styleId="3text">
    <w:name w:val="3text"/>
    <w:basedOn w:val="Normal"/>
    <w:qFormat/>
    <w:rsid w:val="006A4B65"/>
    <w:pPr>
      <w:spacing w:before="100" w:beforeAutospacing="1" w:after="100" w:afterAutospacing="1"/>
    </w:pPr>
    <w:rPr>
      <w:rFonts w:eastAsia="Times New Roman"/>
      <w:sz w:val="24"/>
    </w:rPr>
  </w:style>
  <w:style w:type="paragraph" w:customStyle="1" w:styleId="TimesNewRoman12">
    <w:name w:val="TimesNewRoman12"/>
    <w:qFormat/>
    <w:rsid w:val="006A4B6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A4B65"/>
    <w:pPr>
      <w:spacing w:before="100" w:beforeAutospacing="1" w:after="100" w:afterAutospacing="1"/>
    </w:pPr>
    <w:rPr>
      <w:rFonts w:eastAsia="Times New Roman"/>
      <w:sz w:val="24"/>
    </w:rPr>
  </w:style>
  <w:style w:type="paragraph" w:customStyle="1" w:styleId="medium-normal">
    <w:name w:val="medium-normal"/>
    <w:basedOn w:val="Normal"/>
    <w:qFormat/>
    <w:rsid w:val="006A4B65"/>
    <w:pPr>
      <w:spacing w:before="100" w:beforeAutospacing="1" w:after="100" w:afterAutospacing="1"/>
    </w:pPr>
    <w:rPr>
      <w:rFonts w:eastAsia="Times New Roman"/>
      <w:sz w:val="24"/>
    </w:rPr>
  </w:style>
  <w:style w:type="paragraph" w:customStyle="1" w:styleId="textChar">
    <w:name w:val="text Char"/>
    <w:basedOn w:val="Normal"/>
    <w:autoRedefine/>
    <w:qFormat/>
    <w:rsid w:val="006A4B65"/>
    <w:rPr>
      <w:rFonts w:eastAsia="Times New Roman"/>
      <w:color w:val="000000"/>
      <w:sz w:val="18"/>
    </w:rPr>
  </w:style>
  <w:style w:type="paragraph" w:customStyle="1" w:styleId="text1">
    <w:name w:val="text1"/>
    <w:basedOn w:val="Normal"/>
    <w:autoRedefine/>
    <w:qFormat/>
    <w:rsid w:val="006A4B65"/>
    <w:rPr>
      <w:rFonts w:eastAsia="Times New Roman"/>
      <w:szCs w:val="20"/>
    </w:rPr>
  </w:style>
  <w:style w:type="paragraph" w:customStyle="1" w:styleId="RepeatBlockHeading">
    <w:name w:val="Repeat Block Heading"/>
    <w:basedOn w:val="Normal"/>
    <w:autoRedefine/>
    <w:qFormat/>
    <w:rsid w:val="006A4B65"/>
    <w:pPr>
      <w:jc w:val="center"/>
    </w:pPr>
    <w:rPr>
      <w:rFonts w:eastAsia="Times New Roman"/>
      <w:b/>
      <w:smallCaps/>
      <w:color w:val="000000"/>
      <w:sz w:val="24"/>
      <w:u w:val="thick"/>
    </w:rPr>
  </w:style>
  <w:style w:type="paragraph" w:customStyle="1" w:styleId="story-headline">
    <w:name w:val="story-headline"/>
    <w:basedOn w:val="Normal"/>
    <w:qFormat/>
    <w:rsid w:val="006A4B65"/>
    <w:pPr>
      <w:spacing w:before="72" w:after="72"/>
    </w:pPr>
    <w:rPr>
      <w:rFonts w:eastAsia="Times New Roman"/>
      <w:b/>
      <w:bCs/>
      <w:sz w:val="26"/>
      <w:szCs w:val="26"/>
    </w:rPr>
  </w:style>
  <w:style w:type="paragraph" w:customStyle="1" w:styleId="story-body">
    <w:name w:val="story-body"/>
    <w:basedOn w:val="Normal"/>
    <w:qFormat/>
    <w:rsid w:val="006A4B65"/>
    <w:pPr>
      <w:spacing w:before="100" w:beforeAutospacing="1" w:after="100" w:afterAutospacing="1"/>
    </w:pPr>
    <w:rPr>
      <w:rFonts w:eastAsia="Times New Roman"/>
    </w:rPr>
  </w:style>
  <w:style w:type="paragraph" w:customStyle="1" w:styleId="story-dateline">
    <w:name w:val="story-dateline"/>
    <w:basedOn w:val="Normal"/>
    <w:qFormat/>
    <w:rsid w:val="006A4B65"/>
    <w:rPr>
      <w:rFonts w:eastAsia="Times New Roman"/>
      <w:b/>
      <w:bCs/>
    </w:rPr>
  </w:style>
  <w:style w:type="paragraph" w:customStyle="1" w:styleId="TextofCards">
    <w:name w:val="Text of Cards"/>
    <w:basedOn w:val="Normal"/>
    <w:qFormat/>
    <w:rsid w:val="006A4B65"/>
    <w:rPr>
      <w:rFonts w:eastAsia="Times New Roman"/>
      <w:color w:val="000000"/>
      <w:spacing w:val="6"/>
      <w:szCs w:val="23"/>
    </w:rPr>
  </w:style>
  <w:style w:type="paragraph" w:customStyle="1" w:styleId="Corpotesto">
    <w:name w:val="Corpo testo"/>
    <w:basedOn w:val="Normal"/>
    <w:qFormat/>
    <w:rsid w:val="006A4B65"/>
    <w:pPr>
      <w:widowControl w:val="0"/>
      <w:adjustRightInd w:val="0"/>
      <w:spacing w:after="283"/>
    </w:pPr>
    <w:rPr>
      <w:rFonts w:ascii="Times" w:eastAsia="Times New Roman" w:hAnsi="Times"/>
    </w:rPr>
  </w:style>
  <w:style w:type="paragraph" w:customStyle="1" w:styleId="PageHeading">
    <w:name w:val="Page Heading"/>
    <w:basedOn w:val="Heading2"/>
    <w:qFormat/>
    <w:rsid w:val="006A4B65"/>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6A4B65"/>
    <w:pPr>
      <w:spacing w:after="0" w:line="240" w:lineRule="auto"/>
    </w:pPr>
    <w:rPr>
      <w:rFonts w:eastAsia="Times New Roman" w:cs="Calibri"/>
      <w:b/>
      <w:bCs/>
      <w:sz w:val="24"/>
      <w:szCs w:val="24"/>
    </w:rPr>
  </w:style>
  <w:style w:type="paragraph" w:customStyle="1" w:styleId="inside-copy">
    <w:name w:val="inside-copy"/>
    <w:basedOn w:val="Normal"/>
    <w:qFormat/>
    <w:rsid w:val="006A4B6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A4B6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A4B6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6A4B65"/>
    <w:rPr>
      <w:rFonts w:ascii="Arial" w:hAnsi="Arial"/>
      <w:b w:val="0"/>
      <w:caps w:val="0"/>
      <w:sz w:val="20"/>
    </w:rPr>
  </w:style>
  <w:style w:type="paragraph" w:customStyle="1" w:styleId="ProjectTitleLine">
    <w:name w:val="Project Title Line"/>
    <w:basedOn w:val="Normal"/>
    <w:next w:val="Normal"/>
    <w:autoRedefine/>
    <w:qFormat/>
    <w:rsid w:val="006A4B65"/>
    <w:pPr>
      <w:jc w:val="center"/>
    </w:pPr>
    <w:rPr>
      <w:rFonts w:eastAsia="Times New Roman"/>
      <w:caps/>
      <w:szCs w:val="20"/>
    </w:rPr>
  </w:style>
  <w:style w:type="paragraph" w:customStyle="1" w:styleId="LanguageStrike">
    <w:name w:val="Language Strike"/>
    <w:basedOn w:val="Normal"/>
    <w:next w:val="Normal"/>
    <w:qFormat/>
    <w:rsid w:val="006A4B65"/>
    <w:rPr>
      <w:rFonts w:ascii="Arial Narrow" w:eastAsia="Times New Roman" w:hAnsi="Arial Narrow"/>
      <w:strike/>
    </w:rPr>
  </w:style>
  <w:style w:type="paragraph" w:customStyle="1" w:styleId="NormalVerdana">
    <w:name w:val="Normal + Verdana"/>
    <w:aliases w:val="10 pt,White,Normal + Arial"/>
    <w:basedOn w:val="Normal"/>
    <w:qFormat/>
    <w:rsid w:val="006A4B65"/>
    <w:rPr>
      <w:rFonts w:eastAsia="Times New Roman"/>
      <w:szCs w:val="20"/>
      <w:u w:val="single"/>
    </w:rPr>
  </w:style>
  <w:style w:type="paragraph" w:customStyle="1" w:styleId="Normal10pt">
    <w:name w:val="Normal + 10 pt"/>
    <w:basedOn w:val="Normal"/>
    <w:qFormat/>
    <w:rsid w:val="006A4B65"/>
    <w:rPr>
      <w:rFonts w:eastAsia="Times New Roman"/>
      <w:szCs w:val="20"/>
    </w:rPr>
  </w:style>
  <w:style w:type="paragraph" w:customStyle="1" w:styleId="cardChar1Char">
    <w:name w:val="card Char1 Char"/>
    <w:basedOn w:val="Normal"/>
    <w:qFormat/>
    <w:rsid w:val="006A4B65"/>
    <w:pPr>
      <w:ind w:left="288" w:right="288"/>
    </w:pPr>
    <w:rPr>
      <w:rFonts w:eastAsia="Times New Roman"/>
      <w:szCs w:val="20"/>
    </w:rPr>
  </w:style>
  <w:style w:type="paragraph" w:customStyle="1" w:styleId="CM12">
    <w:name w:val="CM12"/>
    <w:basedOn w:val="Default"/>
    <w:next w:val="Default"/>
    <w:qFormat/>
    <w:rsid w:val="006A4B65"/>
    <w:pPr>
      <w:widowControl w:val="0"/>
      <w:spacing w:line="320" w:lineRule="atLeast"/>
    </w:pPr>
    <w:rPr>
      <w:rFonts w:ascii="Granjon LT Std" w:hAnsi="Granjon LT Std"/>
      <w:color w:val="auto"/>
    </w:rPr>
  </w:style>
  <w:style w:type="paragraph" w:customStyle="1" w:styleId="CM44">
    <w:name w:val="CM44"/>
    <w:basedOn w:val="Default"/>
    <w:next w:val="Default"/>
    <w:qFormat/>
    <w:rsid w:val="006A4B65"/>
    <w:pPr>
      <w:widowControl w:val="0"/>
      <w:spacing w:after="480"/>
    </w:pPr>
    <w:rPr>
      <w:rFonts w:ascii="Granjon LT Std" w:hAnsi="Granjon LT Std"/>
      <w:color w:val="auto"/>
    </w:rPr>
  </w:style>
  <w:style w:type="paragraph" w:customStyle="1" w:styleId="CM10">
    <w:name w:val="CM10"/>
    <w:basedOn w:val="Default"/>
    <w:next w:val="Default"/>
    <w:qFormat/>
    <w:rsid w:val="006A4B65"/>
    <w:pPr>
      <w:widowControl w:val="0"/>
      <w:spacing w:line="320" w:lineRule="atLeast"/>
    </w:pPr>
    <w:rPr>
      <w:rFonts w:ascii="Granjon LT Std" w:hAnsi="Granjon LT Std"/>
      <w:color w:val="auto"/>
    </w:rPr>
  </w:style>
  <w:style w:type="paragraph" w:customStyle="1" w:styleId="bold">
    <w:name w:val="bold"/>
    <w:basedOn w:val="Normal"/>
    <w:uiPriority w:val="99"/>
    <w:qFormat/>
    <w:rsid w:val="006A4B6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A4B65"/>
    <w:rPr>
      <w:rFonts w:ascii="Arial Narrow" w:eastAsia="Times New Roman" w:hAnsi="Arial Narrow"/>
      <w:strike/>
      <w:szCs w:val="20"/>
    </w:rPr>
  </w:style>
  <w:style w:type="paragraph" w:customStyle="1" w:styleId="textbodyblack">
    <w:name w:val="textbodyblack"/>
    <w:basedOn w:val="Normal"/>
    <w:qFormat/>
    <w:rsid w:val="006A4B65"/>
    <w:pPr>
      <w:spacing w:before="100" w:beforeAutospacing="1" w:after="100" w:afterAutospacing="1"/>
    </w:pPr>
    <w:rPr>
      <w:rFonts w:eastAsia="Times New Roman"/>
      <w:sz w:val="24"/>
    </w:rPr>
  </w:style>
  <w:style w:type="paragraph" w:customStyle="1" w:styleId="BlockHeading1">
    <w:name w:val="Block Heading 1"/>
    <w:basedOn w:val="Normal"/>
    <w:qFormat/>
    <w:rsid w:val="006A4B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6A4B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6A4B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6A4B6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A4B65"/>
    <w:rPr>
      <w:rFonts w:ascii="Georgia" w:eastAsia="Times New Roman" w:hAnsi="Georgia"/>
      <w:b/>
      <w:bCs/>
      <w:szCs w:val="16"/>
      <w:u w:val="single"/>
    </w:rPr>
  </w:style>
  <w:style w:type="paragraph" w:customStyle="1" w:styleId="CiteCorrected">
    <w:name w:val="Cite Corrected"/>
    <w:basedOn w:val="Normal"/>
    <w:link w:val="CiteCorrectedChar"/>
    <w:qFormat/>
    <w:rsid w:val="006A4B65"/>
    <w:rPr>
      <w:rFonts w:ascii="Georgia" w:eastAsia="Times New Roman" w:hAnsi="Georgia" w:cstheme="minorBidi"/>
      <w:b/>
      <w:bCs/>
      <w:szCs w:val="16"/>
      <w:u w:val="single"/>
    </w:rPr>
  </w:style>
  <w:style w:type="paragraph" w:customStyle="1" w:styleId="CardText2">
    <w:name w:val="Card Text 2"/>
    <w:basedOn w:val="CardText10"/>
    <w:link w:val="CardText2Char"/>
    <w:qFormat/>
    <w:rsid w:val="006A4B6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6A4B65"/>
    <w:pPr>
      <w:ind w:left="288"/>
    </w:pPr>
    <w:rPr>
      <w:rFonts w:eastAsia="SimSun"/>
      <w:szCs w:val="20"/>
      <w:lang w:eastAsia="zh-CN"/>
    </w:rPr>
  </w:style>
  <w:style w:type="paragraph" w:customStyle="1" w:styleId="BriefTitle2">
    <w:name w:val="Brief Title 2"/>
    <w:basedOn w:val="BriefTitle"/>
    <w:uiPriority w:val="99"/>
    <w:qFormat/>
    <w:rsid w:val="006A4B6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6A4B65"/>
    <w:rPr>
      <w:u w:val="single"/>
    </w:rPr>
  </w:style>
  <w:style w:type="paragraph" w:customStyle="1" w:styleId="StyleCardText11ptUnderline">
    <w:name w:val="Style Card Text + 11 pt Underline"/>
    <w:link w:val="StyleCardText11ptUnderlineChar"/>
    <w:qFormat/>
    <w:rsid w:val="006A4B65"/>
    <w:pPr>
      <w:spacing w:line="254" w:lineRule="auto"/>
    </w:pPr>
    <w:rPr>
      <w:u w:val="single"/>
    </w:rPr>
  </w:style>
  <w:style w:type="character" w:customStyle="1" w:styleId="StyleMinimizedText11ptChar">
    <w:name w:val="Style Minimized Text + 11 pt Char"/>
    <w:basedOn w:val="DefaultParagraphFont"/>
    <w:link w:val="StyleMinimizedText11pt"/>
    <w:locked/>
    <w:rsid w:val="006A4B65"/>
    <w:rPr>
      <w:rFonts w:ascii="Georgia" w:hAnsi="Georgia"/>
      <w:sz w:val="16"/>
    </w:rPr>
  </w:style>
  <w:style w:type="paragraph" w:customStyle="1" w:styleId="StyleMinimizedText11pt">
    <w:name w:val="Style Minimized Text + 11 pt"/>
    <w:basedOn w:val="Normal"/>
    <w:link w:val="StyleMinimizedText11ptChar"/>
    <w:qFormat/>
    <w:rsid w:val="006A4B6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A4B65"/>
    <w:rPr>
      <w:rFonts w:ascii="Georgia" w:hAnsi="Georgia"/>
      <w:sz w:val="16"/>
    </w:rPr>
  </w:style>
  <w:style w:type="paragraph" w:customStyle="1" w:styleId="StyleMinimizedText11pt1">
    <w:name w:val="Style Minimized Text + 11 pt1"/>
    <w:basedOn w:val="Normal"/>
    <w:link w:val="StyleMinimizedText11pt1Char"/>
    <w:qFormat/>
    <w:rsid w:val="006A4B65"/>
    <w:rPr>
      <w:rFonts w:ascii="Georgia" w:hAnsi="Georgia" w:cstheme="minorBidi"/>
      <w:sz w:val="16"/>
    </w:rPr>
  </w:style>
  <w:style w:type="character" w:customStyle="1" w:styleId="Debate-CardSmalltextF2Char">
    <w:name w:val="Debate- Card Small text F2 Char"/>
    <w:link w:val="Debate-CardSmalltextF2"/>
    <w:locked/>
    <w:rsid w:val="006A4B65"/>
    <w:rPr>
      <w:rFonts w:ascii="Arial Narrow" w:hAnsi="Arial Narrow"/>
      <w:sz w:val="16"/>
    </w:rPr>
  </w:style>
  <w:style w:type="paragraph" w:customStyle="1" w:styleId="Debate-CardSmalltextF2">
    <w:name w:val="Debate- Card Small text F2"/>
    <w:basedOn w:val="Normal"/>
    <w:next w:val="Normal"/>
    <w:link w:val="Debate-CardSmalltextF2Char"/>
    <w:qFormat/>
    <w:rsid w:val="006A4B6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A4B65"/>
    <w:rPr>
      <w:rFonts w:ascii="Arial Narrow" w:hAnsi="Arial Narrow"/>
      <w:b/>
      <w:sz w:val="18"/>
      <w:u w:val="single"/>
    </w:rPr>
  </w:style>
  <w:style w:type="paragraph" w:customStyle="1" w:styleId="Debate-EmphasizedText-F5">
    <w:name w:val="Debate- Emphasized Text- F5"/>
    <w:basedOn w:val="Normal"/>
    <w:link w:val="Debate-EmphasizedText-F5Char"/>
    <w:qFormat/>
    <w:rsid w:val="006A4B6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A4B6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A4B6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A4B6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A4B65"/>
    <w:rPr>
      <w:rFonts w:ascii="Times New Roman" w:eastAsia="Times New Roman" w:hAnsi="Times New Roman"/>
      <w:sz w:val="16"/>
    </w:rPr>
  </w:style>
  <w:style w:type="character" w:customStyle="1" w:styleId="CardStyleChar">
    <w:name w:val="Card Style Char"/>
    <w:link w:val="CardStyle"/>
    <w:locked/>
    <w:rsid w:val="006A4B65"/>
    <w:rPr>
      <w:rFonts w:ascii="Calibri" w:eastAsia="Times New Roman" w:hAnsi="Calibri" w:cs="Calibri"/>
    </w:rPr>
  </w:style>
  <w:style w:type="paragraph" w:customStyle="1" w:styleId="emactive">
    <w:name w:val="emactive"/>
    <w:basedOn w:val="Normal"/>
    <w:uiPriority w:val="99"/>
    <w:qFormat/>
    <w:rsid w:val="006A4B65"/>
    <w:pPr>
      <w:spacing w:before="100" w:beforeAutospacing="1" w:after="100" w:afterAutospacing="1"/>
    </w:pPr>
    <w:rPr>
      <w:rFonts w:eastAsia="Times New Roman"/>
      <w:sz w:val="24"/>
    </w:rPr>
  </w:style>
  <w:style w:type="paragraph" w:customStyle="1" w:styleId="emready">
    <w:name w:val="emready"/>
    <w:basedOn w:val="Normal"/>
    <w:uiPriority w:val="99"/>
    <w:qFormat/>
    <w:rsid w:val="006A4B6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6A4B6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A4B65"/>
    <w:rPr>
      <w:rFonts w:ascii="Georgia" w:eastAsia="Times New Roman" w:hAnsi="Georgia" w:cs="Times New Roman"/>
      <w:b/>
      <w:u w:val="single"/>
    </w:rPr>
  </w:style>
  <w:style w:type="character" w:customStyle="1" w:styleId="CardHighlightChar">
    <w:name w:val="Card Highlight Char"/>
    <w:link w:val="CardHighlight"/>
    <w:locked/>
    <w:rsid w:val="006A4B6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4B65"/>
    <w:pPr>
      <w:shd w:val="clear" w:color="auto" w:fill="66FFFF"/>
    </w:pPr>
    <w:rPr>
      <w:rFonts w:eastAsia="Calibri"/>
      <w:u w:val="single"/>
    </w:rPr>
  </w:style>
  <w:style w:type="character" w:customStyle="1" w:styleId="BlockHeaderHiddenChar">
    <w:name w:val="Block Header Hidden Char"/>
    <w:link w:val="BlockHeaderHidden"/>
    <w:locked/>
    <w:rsid w:val="006A4B6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A4B6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A4B65"/>
    <w:pPr>
      <w:spacing w:before="100" w:beforeAutospacing="1" w:after="100" w:afterAutospacing="1"/>
    </w:pPr>
    <w:rPr>
      <w:rFonts w:eastAsia="Times New Roman"/>
      <w:sz w:val="24"/>
    </w:rPr>
  </w:style>
  <w:style w:type="paragraph" w:customStyle="1" w:styleId="norma">
    <w:name w:val="norma"/>
    <w:basedOn w:val="Heading3"/>
    <w:uiPriority w:val="99"/>
    <w:qFormat/>
    <w:rsid w:val="006A4B65"/>
    <w:rPr>
      <w:rFonts w:eastAsia="MS Gothic" w:cs="Arial"/>
      <w:bCs/>
      <w:sz w:val="24"/>
    </w:rPr>
  </w:style>
  <w:style w:type="paragraph" w:customStyle="1" w:styleId="nromal">
    <w:name w:val="nromal"/>
    <w:basedOn w:val="Normal"/>
    <w:uiPriority w:val="99"/>
    <w:qFormat/>
    <w:rsid w:val="006A4B65"/>
    <w:pPr>
      <w:keepNext/>
      <w:keepLines/>
      <w:spacing w:before="200"/>
      <w:outlineLvl w:val="3"/>
    </w:pPr>
    <w:rPr>
      <w:rFonts w:eastAsia="Times New Roman" w:cs="Cambria"/>
      <w:b/>
      <w:iCs/>
    </w:rPr>
  </w:style>
  <w:style w:type="paragraph" w:customStyle="1" w:styleId="natural">
    <w:name w:val="natural"/>
    <w:basedOn w:val="Normal"/>
    <w:uiPriority w:val="99"/>
    <w:qFormat/>
    <w:rsid w:val="006A4B65"/>
    <w:pPr>
      <w:keepNext/>
      <w:keepLines/>
      <w:spacing w:before="200"/>
      <w:outlineLvl w:val="3"/>
    </w:pPr>
    <w:rPr>
      <w:rFonts w:eastAsia="Times New Roman"/>
      <w:b/>
      <w:iCs/>
    </w:rPr>
  </w:style>
  <w:style w:type="paragraph" w:customStyle="1" w:styleId="nroaml">
    <w:name w:val="nroaml"/>
    <w:basedOn w:val="Normal"/>
    <w:uiPriority w:val="99"/>
    <w:qFormat/>
    <w:rsid w:val="006A4B65"/>
    <w:pPr>
      <w:keepNext/>
      <w:keepLines/>
      <w:spacing w:before="200"/>
      <w:outlineLvl w:val="3"/>
    </w:pPr>
    <w:rPr>
      <w:rFonts w:eastAsia="Times New Roman"/>
      <w:b/>
      <w:iCs/>
    </w:rPr>
  </w:style>
  <w:style w:type="paragraph" w:customStyle="1" w:styleId="noraml">
    <w:name w:val="noraml"/>
    <w:basedOn w:val="Normal"/>
    <w:uiPriority w:val="99"/>
    <w:qFormat/>
    <w:rsid w:val="006A4B6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A4B65"/>
    <w:rPr>
      <w:rFonts w:ascii="Georgia" w:eastAsia="Calibri" w:hAnsi="Georgia"/>
      <w:sz w:val="16"/>
      <w:szCs w:val="16"/>
    </w:rPr>
  </w:style>
  <w:style w:type="paragraph" w:customStyle="1" w:styleId="SmallSizeParagraph">
    <w:name w:val="Small Size Paragraph"/>
    <w:basedOn w:val="Normal"/>
    <w:link w:val="SmallSizeParagraphChar"/>
    <w:qFormat/>
    <w:rsid w:val="006A4B6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A4B6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A4B65"/>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6A4B6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4B65"/>
    <w:rPr>
      <w:rFonts w:ascii="Times New Roman" w:eastAsia="Times New Roman" w:hAnsi="Times New Roman" w:cs="Times New Roman"/>
      <w:strike/>
      <w:sz w:val="20"/>
    </w:rPr>
  </w:style>
  <w:style w:type="character" w:customStyle="1" w:styleId="CardT1Char">
    <w:name w:val="CardT1 Char"/>
    <w:link w:val="CardT1"/>
    <w:locked/>
    <w:rsid w:val="006A4B65"/>
    <w:rPr>
      <w:rFonts w:ascii="Arial" w:eastAsia="Calibri" w:hAnsi="Arial" w:cs="Arial"/>
      <w:kern w:val="2"/>
      <w:sz w:val="14"/>
      <w:szCs w:val="14"/>
      <w:lang w:eastAsia="zh-TW"/>
    </w:rPr>
  </w:style>
  <w:style w:type="paragraph" w:customStyle="1" w:styleId="CardT1">
    <w:name w:val="CardT1"/>
    <w:basedOn w:val="Normal"/>
    <w:link w:val="CardT1Char"/>
    <w:qFormat/>
    <w:rsid w:val="006A4B6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A4B6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A4B6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A4B65"/>
    <w:pPr>
      <w:spacing w:before="100" w:beforeAutospacing="1" w:after="100" w:afterAutospacing="1"/>
    </w:pPr>
    <w:rPr>
      <w:rFonts w:eastAsia="Times New Roman"/>
      <w:sz w:val="24"/>
    </w:rPr>
  </w:style>
  <w:style w:type="paragraph" w:customStyle="1" w:styleId="CiteReal">
    <w:name w:val="Cite Real"/>
    <w:basedOn w:val="Normal"/>
    <w:next w:val="Normal"/>
    <w:qFormat/>
    <w:rsid w:val="006A4B65"/>
    <w:rPr>
      <w:rFonts w:eastAsia="MS Mincho"/>
      <w:b/>
      <w:sz w:val="24"/>
      <w:u w:val="single"/>
    </w:rPr>
  </w:style>
  <w:style w:type="paragraph" w:customStyle="1" w:styleId="2909F619802848F09E01365C32F34654">
    <w:name w:val="2909F619802848F09E01365C32F34654"/>
    <w:qFormat/>
    <w:rsid w:val="006A4B6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6A4B65"/>
    <w:rPr>
      <w:rFonts w:ascii="Georgia" w:eastAsia="Calibri" w:hAnsi="Georgia"/>
      <w:u w:val="single"/>
      <w:lang w:val="x-none" w:eastAsia="zh-CN"/>
    </w:rPr>
  </w:style>
  <w:style w:type="paragraph" w:customStyle="1" w:styleId="UnderlineS">
    <w:name w:val="Underline S"/>
    <w:basedOn w:val="Normal"/>
    <w:link w:val="UnderlineSChar"/>
    <w:qFormat/>
    <w:rsid w:val="006A4B6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A4B65"/>
    <w:rPr>
      <w:rFonts w:ascii="Georgia" w:eastAsia="SimSun" w:hAnsi="Georgia"/>
      <w:sz w:val="12"/>
    </w:rPr>
  </w:style>
  <w:style w:type="paragraph" w:customStyle="1" w:styleId="Ununderlined">
    <w:name w:val="Ununderlined"/>
    <w:basedOn w:val="Normal"/>
    <w:link w:val="UnunderlinedChar"/>
    <w:qFormat/>
    <w:rsid w:val="006A4B65"/>
    <w:rPr>
      <w:rFonts w:ascii="Georgia" w:eastAsia="SimSun" w:hAnsi="Georgia" w:cstheme="minorBidi"/>
      <w:sz w:val="12"/>
    </w:rPr>
  </w:style>
  <w:style w:type="character" w:customStyle="1" w:styleId="HighlightingChar">
    <w:name w:val="Highlighting Char"/>
    <w:link w:val="Highlighting"/>
    <w:locked/>
    <w:rsid w:val="006A4B65"/>
    <w:rPr>
      <w:rFonts w:ascii="Georgia" w:eastAsia="SimSun" w:hAnsi="Georgia"/>
      <w:u w:val="thick"/>
    </w:rPr>
  </w:style>
  <w:style w:type="paragraph" w:customStyle="1" w:styleId="Highlighting">
    <w:name w:val="Highlighting"/>
    <w:basedOn w:val="Normal"/>
    <w:link w:val="HighlightingChar"/>
    <w:autoRedefine/>
    <w:qFormat/>
    <w:rsid w:val="006A4B65"/>
    <w:rPr>
      <w:rFonts w:ascii="Georgia" w:eastAsia="SimSun" w:hAnsi="Georgia" w:cstheme="minorBidi"/>
      <w:u w:val="thick"/>
    </w:rPr>
  </w:style>
  <w:style w:type="character" w:customStyle="1" w:styleId="CITEChar0">
    <w:name w:val="CITE Char"/>
    <w:link w:val="CITE"/>
    <w:locked/>
    <w:rsid w:val="006A4B6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A4B6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6A4B6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A4B6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A4B6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A4B6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A4B65"/>
    <w:rPr>
      <w:b/>
      <w:sz w:val="28"/>
    </w:rPr>
  </w:style>
  <w:style w:type="character" w:customStyle="1" w:styleId="SourcenameChar">
    <w:name w:val="Source name Char"/>
    <w:link w:val="Sourcename"/>
    <w:locked/>
    <w:rsid w:val="006A4B6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A4B65"/>
    <w:rPr>
      <w:b/>
      <w:bCs/>
      <w:sz w:val="20"/>
    </w:rPr>
  </w:style>
  <w:style w:type="character" w:customStyle="1" w:styleId="underlinedcardChar">
    <w:name w:val="underlined card Char"/>
    <w:link w:val="underlinedcard0"/>
    <w:locked/>
    <w:rsid w:val="006A4B6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A4B65"/>
    <w:rPr>
      <w:sz w:val="22"/>
      <w:u w:val="single"/>
    </w:rPr>
  </w:style>
  <w:style w:type="paragraph" w:customStyle="1" w:styleId="FullText">
    <w:name w:val="Full Text"/>
    <w:basedOn w:val="Normal"/>
    <w:qFormat/>
    <w:rsid w:val="006A4B65"/>
    <w:rPr>
      <w:rFonts w:eastAsia="Times New Roman"/>
    </w:rPr>
  </w:style>
  <w:style w:type="character" w:customStyle="1" w:styleId="TextUnderlineChar">
    <w:name w:val="Text Underline Char"/>
    <w:link w:val="TextUnderline"/>
    <w:locked/>
    <w:rsid w:val="006A4B6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A4B6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A4B6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A4B6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A4B6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A4B6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6A4B65"/>
    <w:pPr>
      <w:spacing w:before="240"/>
      <w:outlineLvl w:val="2"/>
    </w:pPr>
    <w:rPr>
      <w:rFonts w:eastAsia="Times New Roman"/>
      <w:b/>
    </w:rPr>
  </w:style>
  <w:style w:type="character" w:customStyle="1" w:styleId="CiteCardChar">
    <w:name w:val="Cite_Card Char"/>
    <w:link w:val="CiteCard0"/>
    <w:locked/>
    <w:rsid w:val="006A4B65"/>
    <w:rPr>
      <w:rFonts w:ascii="Times New Roman" w:eastAsia="Times New Roman" w:hAnsi="Times New Roman" w:cs="Arial"/>
      <w:bCs/>
      <w:sz w:val="20"/>
      <w:szCs w:val="20"/>
    </w:rPr>
  </w:style>
  <w:style w:type="paragraph" w:customStyle="1" w:styleId="CiteCard0">
    <w:name w:val="Cite_Card"/>
    <w:link w:val="CiteCardChar"/>
    <w:qFormat/>
    <w:rsid w:val="006A4B6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6A4B65"/>
    <w:pPr>
      <w:widowControl w:val="0"/>
    </w:pPr>
    <w:rPr>
      <w:rFonts w:eastAsia="MS Mincho"/>
      <w:color w:val="auto"/>
    </w:rPr>
  </w:style>
  <w:style w:type="paragraph" w:customStyle="1" w:styleId="dropcap">
    <w:name w:val="dropcap"/>
    <w:basedOn w:val="Normal"/>
    <w:uiPriority w:val="99"/>
    <w:qFormat/>
    <w:rsid w:val="006A4B6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A4B65"/>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6A4B65"/>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6A4B6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A4B6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A4B6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4B6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4B6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4B65"/>
    <w:rPr>
      <w:rFonts w:ascii="Georgia" w:hAnsi="Georgia"/>
      <w:b/>
      <w:bCs/>
      <w:u w:val="single"/>
    </w:rPr>
  </w:style>
  <w:style w:type="character" w:customStyle="1" w:styleId="DebatenoramlChar">
    <w:name w:val="Debatenoraml Char"/>
    <w:link w:val="Debatenoraml"/>
    <w:locked/>
    <w:rsid w:val="006A4B65"/>
    <w:rPr>
      <w:rFonts w:ascii="Times New Roman" w:hAnsi="Times New Roman" w:cs="Times New Roman"/>
    </w:rPr>
  </w:style>
  <w:style w:type="paragraph" w:customStyle="1" w:styleId="Debatenoraml">
    <w:name w:val="Debatenoraml"/>
    <w:basedOn w:val="NoSpacing"/>
    <w:link w:val="DebatenoramlChar"/>
    <w:qFormat/>
    <w:rsid w:val="006A4B65"/>
    <w:rPr>
      <w:rFonts w:ascii="Times New Roman" w:hAnsi="Times New Roman" w:cs="Times New Roman"/>
    </w:rPr>
  </w:style>
  <w:style w:type="paragraph" w:customStyle="1" w:styleId="SynergyTag">
    <w:name w:val="SynergyTag"/>
    <w:basedOn w:val="Normal"/>
    <w:uiPriority w:val="99"/>
    <w:qFormat/>
    <w:rsid w:val="006A4B65"/>
    <w:rPr>
      <w:rFonts w:eastAsia="Calibri"/>
      <w:b/>
    </w:rPr>
  </w:style>
  <w:style w:type="character" w:customStyle="1" w:styleId="QualsChar">
    <w:name w:val="Quals Char"/>
    <w:link w:val="Quals"/>
    <w:locked/>
    <w:rsid w:val="006A4B65"/>
    <w:rPr>
      <w:rFonts w:ascii="Georgia" w:eastAsia="Calibri" w:hAnsi="Georgia"/>
      <w:sz w:val="18"/>
    </w:rPr>
  </w:style>
  <w:style w:type="paragraph" w:customStyle="1" w:styleId="Quals">
    <w:name w:val="Quals"/>
    <w:basedOn w:val="Normal"/>
    <w:link w:val="QualsChar"/>
    <w:qFormat/>
    <w:rsid w:val="006A4B65"/>
    <w:rPr>
      <w:rFonts w:ascii="Georgia" w:eastAsia="Calibri" w:hAnsi="Georgia" w:cstheme="minorBidi"/>
      <w:sz w:val="18"/>
    </w:rPr>
  </w:style>
  <w:style w:type="paragraph" w:customStyle="1" w:styleId="times">
    <w:name w:val="times"/>
    <w:basedOn w:val="Normal"/>
    <w:qFormat/>
    <w:rsid w:val="006A4B65"/>
    <w:pPr>
      <w:spacing w:before="100" w:beforeAutospacing="1" w:after="100" w:afterAutospacing="1"/>
    </w:pPr>
    <w:rPr>
      <w:rFonts w:eastAsia="Times New Roman"/>
      <w:sz w:val="24"/>
    </w:rPr>
  </w:style>
  <w:style w:type="paragraph" w:customStyle="1" w:styleId="BodyA">
    <w:name w:val="Body A"/>
    <w:qFormat/>
    <w:rsid w:val="006A4B6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A4B65"/>
    <w:rPr>
      <w:rFonts w:ascii="Georgia" w:eastAsia="Times New Roman" w:hAnsi="Georgia"/>
      <w:b/>
      <w:caps/>
      <w:szCs w:val="28"/>
      <w:u w:val="single"/>
    </w:rPr>
  </w:style>
  <w:style w:type="paragraph" w:customStyle="1" w:styleId="Starred">
    <w:name w:val="Starred"/>
    <w:basedOn w:val="Normal"/>
    <w:link w:val="StarredChar"/>
    <w:qFormat/>
    <w:rsid w:val="006A4B6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A4B65"/>
    <w:rPr>
      <w:rFonts w:ascii="Georgia" w:eastAsia="Times New Roman" w:hAnsi="Georgia"/>
      <w:b/>
      <w:caps/>
      <w:szCs w:val="28"/>
      <w:u w:val="single"/>
    </w:rPr>
  </w:style>
  <w:style w:type="paragraph" w:customStyle="1" w:styleId="NotStarred">
    <w:name w:val="NotStarred"/>
    <w:basedOn w:val="Normal"/>
    <w:link w:val="NotStarredChar"/>
    <w:qFormat/>
    <w:rsid w:val="006A4B6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A4B6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A4B6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A4B65"/>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6A4B65"/>
    <w:rPr>
      <w:rFonts w:ascii="Georgia" w:eastAsia="Calibri" w:hAnsi="Georgia"/>
      <w:b/>
    </w:rPr>
  </w:style>
  <w:style w:type="paragraph" w:customStyle="1" w:styleId="H4Tag">
    <w:name w:val="H4 (Tag)"/>
    <w:basedOn w:val="Normal"/>
    <w:link w:val="H4TagChar1"/>
    <w:qFormat/>
    <w:rsid w:val="006A4B65"/>
    <w:rPr>
      <w:rFonts w:ascii="Georgia" w:eastAsia="Calibri" w:hAnsi="Georgia" w:cstheme="minorBidi"/>
      <w:b/>
    </w:rPr>
  </w:style>
  <w:style w:type="paragraph" w:customStyle="1" w:styleId="CM25">
    <w:name w:val="CM25"/>
    <w:basedOn w:val="Default"/>
    <w:next w:val="Default"/>
    <w:qFormat/>
    <w:rsid w:val="006A4B6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A4B65"/>
    <w:rPr>
      <w:rFonts w:ascii="Georgia" w:hAnsi="Georgia"/>
      <w:b/>
    </w:rPr>
  </w:style>
  <w:style w:type="paragraph" w:customStyle="1" w:styleId="Debate-CardTagandCite-F6">
    <w:name w:val="Debate- Card Tag and Cite- F6"/>
    <w:basedOn w:val="Normal"/>
    <w:link w:val="Debate-CardTagandCite-F6Char"/>
    <w:qFormat/>
    <w:rsid w:val="006A4B65"/>
    <w:pPr>
      <w:contextualSpacing/>
    </w:pPr>
    <w:rPr>
      <w:rFonts w:ascii="Georgia" w:hAnsi="Georgia" w:cstheme="minorBidi"/>
      <w:b/>
    </w:rPr>
  </w:style>
  <w:style w:type="character" w:customStyle="1" w:styleId="CardtextChar4">
    <w:name w:val="Card text Char"/>
    <w:link w:val="Cardtext3"/>
    <w:uiPriority w:val="99"/>
    <w:locked/>
    <w:rsid w:val="006A4B65"/>
    <w:rPr>
      <w:rFonts w:ascii="Arial Narrow" w:hAnsi="Arial Narrow"/>
      <w:u w:val="single"/>
    </w:rPr>
  </w:style>
  <w:style w:type="paragraph" w:customStyle="1" w:styleId="Cardtext3">
    <w:name w:val="Card text"/>
    <w:link w:val="CardtextChar4"/>
    <w:uiPriority w:val="99"/>
    <w:qFormat/>
    <w:rsid w:val="006A4B6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A4B65"/>
    <w:rPr>
      <w:rFonts w:ascii="Georgia" w:eastAsia="Times New Roman" w:hAnsi="Georgia"/>
      <w:b/>
      <w:szCs w:val="28"/>
      <w:u w:val="single"/>
    </w:rPr>
  </w:style>
  <w:style w:type="paragraph" w:customStyle="1" w:styleId="NewHeading2">
    <w:name w:val="NewHeading2"/>
    <w:basedOn w:val="Normal"/>
    <w:link w:val="NewHeading2Char"/>
    <w:qFormat/>
    <w:rsid w:val="006A4B6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A4B6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A4B65"/>
    <w:rPr>
      <w:rFonts w:eastAsia="Calibri"/>
    </w:rPr>
  </w:style>
  <w:style w:type="paragraph" w:customStyle="1" w:styleId="TagLine">
    <w:name w:val="Tag Line"/>
    <w:basedOn w:val="Normal"/>
    <w:next w:val="FullText"/>
    <w:qFormat/>
    <w:rsid w:val="006A4B65"/>
    <w:rPr>
      <w:rFonts w:ascii="Arial Narrow" w:eastAsia="Times New Roman" w:hAnsi="Arial Narrow"/>
      <w:b/>
      <w:sz w:val="28"/>
    </w:rPr>
  </w:style>
  <w:style w:type="paragraph" w:customStyle="1" w:styleId="Card6pt">
    <w:name w:val="Card 6pt"/>
    <w:basedOn w:val="Normal"/>
    <w:qFormat/>
    <w:rsid w:val="006A4B65"/>
    <w:pPr>
      <w:ind w:left="288" w:right="288"/>
    </w:pPr>
    <w:rPr>
      <w:rFonts w:eastAsia="Calibri"/>
      <w:color w:val="000000"/>
      <w:sz w:val="12"/>
      <w:szCs w:val="20"/>
    </w:rPr>
  </w:style>
  <w:style w:type="character" w:customStyle="1" w:styleId="FullCiteChar">
    <w:name w:val="Full Cite Char"/>
    <w:link w:val="FullCite"/>
    <w:locked/>
    <w:rsid w:val="006A4B65"/>
    <w:rPr>
      <w:rFonts w:ascii="Garamond" w:eastAsia="Calibri" w:hAnsi="Garamond"/>
    </w:rPr>
  </w:style>
  <w:style w:type="paragraph" w:customStyle="1" w:styleId="FullCite">
    <w:name w:val="Full Cite"/>
    <w:basedOn w:val="Normal"/>
    <w:next w:val="Normal"/>
    <w:link w:val="FullCiteChar"/>
    <w:qFormat/>
    <w:rsid w:val="006A4B65"/>
    <w:rPr>
      <w:rFonts w:ascii="Garamond" w:eastAsia="Calibri" w:hAnsi="Garamond" w:cstheme="minorBidi"/>
    </w:rPr>
  </w:style>
  <w:style w:type="character" w:customStyle="1" w:styleId="StyleCardStyleBlackUnderlineChar">
    <w:name w:val="Style Card Style + Black Underline Char"/>
    <w:link w:val="StyleCardStyleBlackUnderline"/>
    <w:locked/>
    <w:rsid w:val="006A4B6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A4B6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6A4B6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A4B65"/>
    <w:rPr>
      <w:rFonts w:ascii="Century Gothic" w:eastAsia="Times New Roman" w:hAnsi="Century Gothic"/>
    </w:rPr>
  </w:style>
  <w:style w:type="character" w:customStyle="1" w:styleId="StylecardThickunderlineChar">
    <w:name w:val="Style card + Thick underline Char"/>
    <w:link w:val="StylecardThickunderline"/>
    <w:locked/>
    <w:rsid w:val="006A4B6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A4B6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A4B6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A4B6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A4B65"/>
    <w:pPr>
      <w:spacing w:after="200" w:line="276" w:lineRule="auto"/>
    </w:pPr>
    <w:rPr>
      <w:rFonts w:eastAsia="Calibri"/>
      <w:color w:val="auto"/>
      <w:sz w:val="22"/>
    </w:rPr>
  </w:style>
  <w:style w:type="paragraph" w:customStyle="1" w:styleId="font-null">
    <w:name w:val="font-null"/>
    <w:basedOn w:val="Normal"/>
    <w:uiPriority w:val="99"/>
    <w:qFormat/>
    <w:rsid w:val="006A4B65"/>
    <w:pPr>
      <w:spacing w:before="100" w:beforeAutospacing="1" w:after="100" w:afterAutospacing="1"/>
    </w:pPr>
    <w:rPr>
      <w:rFonts w:eastAsia="Times New Roman"/>
      <w:sz w:val="24"/>
    </w:rPr>
  </w:style>
  <w:style w:type="paragraph" w:customStyle="1" w:styleId="rteindent1">
    <w:name w:val="rteindent1"/>
    <w:basedOn w:val="Normal"/>
    <w:uiPriority w:val="99"/>
    <w:qFormat/>
    <w:rsid w:val="006A4B65"/>
    <w:pPr>
      <w:spacing w:before="100" w:beforeAutospacing="1" w:after="100" w:afterAutospacing="1"/>
    </w:pPr>
    <w:rPr>
      <w:rFonts w:eastAsia="Times New Roman"/>
      <w:sz w:val="24"/>
    </w:rPr>
  </w:style>
  <w:style w:type="paragraph" w:customStyle="1" w:styleId="Pa12">
    <w:name w:val="Pa12"/>
    <w:basedOn w:val="Default"/>
    <w:next w:val="Default"/>
    <w:qFormat/>
    <w:rsid w:val="006A4B65"/>
    <w:pPr>
      <w:spacing w:after="200" w:line="191" w:lineRule="atLeast"/>
    </w:pPr>
    <w:rPr>
      <w:rFonts w:ascii="Scala" w:eastAsia="Calibri" w:hAnsi="Scala"/>
      <w:color w:val="auto"/>
      <w:sz w:val="22"/>
    </w:rPr>
  </w:style>
  <w:style w:type="paragraph" w:customStyle="1" w:styleId="introduction">
    <w:name w:val="introduction"/>
    <w:basedOn w:val="Normal"/>
    <w:qFormat/>
    <w:rsid w:val="006A4B6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A4B6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A4B6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A4B65"/>
    <w:pPr>
      <w:spacing w:before="100" w:beforeAutospacing="1" w:after="100" w:afterAutospacing="1"/>
    </w:pPr>
    <w:rPr>
      <w:rFonts w:eastAsia="Times New Roman"/>
      <w:sz w:val="24"/>
    </w:rPr>
  </w:style>
  <w:style w:type="paragraph" w:customStyle="1" w:styleId="class">
    <w:name w:val="class"/>
    <w:basedOn w:val="Normal"/>
    <w:uiPriority w:val="99"/>
    <w:qFormat/>
    <w:rsid w:val="006A4B65"/>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6A4B65"/>
    <w:rPr>
      <w:rFonts w:ascii="Calibri" w:eastAsia="Calibri" w:hAnsi="Calibri" w:cs="Calibri"/>
      <w:b/>
      <w:caps/>
      <w:sz w:val="28"/>
      <w:szCs w:val="28"/>
      <w:lang w:val="es-ES"/>
    </w:rPr>
  </w:style>
  <w:style w:type="paragraph" w:customStyle="1" w:styleId="Pa6">
    <w:name w:val="Pa6"/>
    <w:basedOn w:val="Normal"/>
    <w:next w:val="Normal"/>
    <w:qFormat/>
    <w:rsid w:val="006A4B6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A4B6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A4B6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A4B6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A4B6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A4B6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A4B6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A4B65"/>
    <w:pPr>
      <w:numPr>
        <w:numId w:val="0"/>
      </w:numPr>
    </w:pPr>
    <w:rPr>
      <w:rFonts w:ascii="Georgia" w:eastAsia="SimSun" w:hAnsi="Georgia" w:cstheme="minorBidi"/>
      <w:b/>
      <w:bCs/>
      <w:sz w:val="22"/>
    </w:rPr>
  </w:style>
  <w:style w:type="paragraph" w:customStyle="1" w:styleId="summary">
    <w:name w:val="summary"/>
    <w:basedOn w:val="Normal"/>
    <w:qFormat/>
    <w:rsid w:val="006A4B65"/>
    <w:pPr>
      <w:spacing w:before="100" w:beforeAutospacing="1" w:after="100" w:afterAutospacing="1"/>
    </w:pPr>
    <w:rPr>
      <w:rFonts w:eastAsia="Times New Roman"/>
      <w:sz w:val="24"/>
    </w:rPr>
  </w:style>
  <w:style w:type="paragraph" w:customStyle="1" w:styleId="Caption2">
    <w:name w:val="Caption2"/>
    <w:basedOn w:val="Normal"/>
    <w:uiPriority w:val="99"/>
    <w:qFormat/>
    <w:rsid w:val="006A4B6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A4B6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A4B6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A4B65"/>
    <w:pPr>
      <w:jc w:val="center"/>
    </w:pPr>
    <w:rPr>
      <w:rFonts w:ascii="Book Antiqua" w:eastAsia="Times New Roman" w:hAnsi="Book Antiqua"/>
      <w:b/>
      <w:sz w:val="28"/>
    </w:rPr>
  </w:style>
  <w:style w:type="paragraph" w:customStyle="1" w:styleId="Little">
    <w:name w:val="Little"/>
    <w:basedOn w:val="Normal"/>
    <w:next w:val="Normal"/>
    <w:link w:val="LittleChar"/>
    <w:qFormat/>
    <w:rsid w:val="006A4B65"/>
    <w:pPr>
      <w:ind w:left="288"/>
    </w:pPr>
    <w:rPr>
      <w:rFonts w:ascii="Garamond" w:eastAsia="Times New Roman" w:hAnsi="Garamond"/>
    </w:rPr>
  </w:style>
  <w:style w:type="paragraph" w:customStyle="1" w:styleId="AAAcard">
    <w:name w:val="AAAcard"/>
    <w:basedOn w:val="Normal"/>
    <w:link w:val="AAAcardChar"/>
    <w:qFormat/>
    <w:rsid w:val="006A4B65"/>
    <w:pPr>
      <w:ind w:left="288" w:right="288"/>
    </w:pPr>
    <w:rPr>
      <w:rFonts w:eastAsia="Times New Roman"/>
    </w:rPr>
  </w:style>
  <w:style w:type="paragraph" w:customStyle="1" w:styleId="Caption3">
    <w:name w:val="Caption3"/>
    <w:basedOn w:val="Normal"/>
    <w:qFormat/>
    <w:rsid w:val="006A4B65"/>
    <w:pPr>
      <w:spacing w:before="100" w:beforeAutospacing="1" w:after="100" w:afterAutospacing="1"/>
    </w:pPr>
    <w:rPr>
      <w:rFonts w:eastAsia="Times New Roman"/>
      <w:sz w:val="24"/>
    </w:rPr>
  </w:style>
  <w:style w:type="paragraph" w:customStyle="1" w:styleId="body-12-5">
    <w:name w:val="body-12-5"/>
    <w:basedOn w:val="Normal"/>
    <w:uiPriority w:val="99"/>
    <w:qFormat/>
    <w:rsid w:val="006A4B65"/>
    <w:pPr>
      <w:spacing w:before="100" w:beforeAutospacing="1" w:after="100" w:afterAutospacing="1"/>
    </w:pPr>
    <w:rPr>
      <w:rFonts w:eastAsia="Times New Roman"/>
      <w:sz w:val="24"/>
    </w:rPr>
  </w:style>
  <w:style w:type="paragraph" w:customStyle="1" w:styleId="infuse">
    <w:name w:val="infuse"/>
    <w:basedOn w:val="Normal"/>
    <w:uiPriority w:val="99"/>
    <w:qFormat/>
    <w:rsid w:val="006A4B65"/>
    <w:pPr>
      <w:spacing w:before="100" w:beforeAutospacing="1" w:after="100" w:afterAutospacing="1"/>
    </w:pPr>
    <w:rPr>
      <w:rFonts w:eastAsia="Times New Roman"/>
      <w:sz w:val="24"/>
    </w:rPr>
  </w:style>
  <w:style w:type="paragraph" w:customStyle="1" w:styleId="fontreg">
    <w:name w:val="font_reg"/>
    <w:basedOn w:val="Normal"/>
    <w:uiPriority w:val="99"/>
    <w:qFormat/>
    <w:rsid w:val="006A4B65"/>
    <w:pPr>
      <w:spacing w:before="100" w:beforeAutospacing="1" w:after="100" w:afterAutospacing="1"/>
    </w:pPr>
    <w:rPr>
      <w:rFonts w:eastAsia="Times New Roman"/>
      <w:sz w:val="24"/>
    </w:rPr>
  </w:style>
  <w:style w:type="paragraph" w:customStyle="1" w:styleId="CITEF3">
    <w:name w:val="CITE F3"/>
    <w:uiPriority w:val="99"/>
    <w:qFormat/>
    <w:rsid w:val="006A4B6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A4B6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A4B6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A4B6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A4B6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A4B65"/>
    <w:pPr>
      <w:ind w:left="144"/>
    </w:pPr>
    <w:rPr>
      <w:rFonts w:ascii="Cambria" w:eastAsia="Calibri" w:hAnsi="Cambria"/>
      <w:sz w:val="24"/>
    </w:rPr>
  </w:style>
  <w:style w:type="paragraph" w:customStyle="1" w:styleId="FreeFormA">
    <w:name w:val="Free Form A"/>
    <w:autoRedefine/>
    <w:qFormat/>
    <w:rsid w:val="006A4B6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6A4B6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A4B6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A4B65"/>
    <w:rPr>
      <w:rFonts w:ascii="Times New Roman" w:eastAsia="Times New Roman" w:hAnsi="Times New Roman" w:cs="Times New Roman"/>
      <w:sz w:val="10"/>
    </w:rPr>
  </w:style>
  <w:style w:type="paragraph" w:customStyle="1" w:styleId="subheader">
    <w:name w:val="subheader"/>
    <w:basedOn w:val="Normal"/>
    <w:uiPriority w:val="99"/>
    <w:qFormat/>
    <w:rsid w:val="006A4B65"/>
    <w:pPr>
      <w:spacing w:before="100" w:beforeAutospacing="1" w:after="100" w:afterAutospacing="1"/>
    </w:pPr>
    <w:rPr>
      <w:rFonts w:eastAsia="Times New Roman"/>
      <w:sz w:val="24"/>
    </w:rPr>
  </w:style>
  <w:style w:type="paragraph" w:customStyle="1" w:styleId="firstletter">
    <w:name w:val="firstletter"/>
    <w:basedOn w:val="Normal"/>
    <w:qFormat/>
    <w:rsid w:val="006A4B65"/>
    <w:pPr>
      <w:spacing w:before="100" w:beforeAutospacing="1" w:after="100" w:afterAutospacing="1"/>
    </w:pPr>
    <w:rPr>
      <w:rFonts w:eastAsia="Times New Roman"/>
      <w:sz w:val="24"/>
    </w:rPr>
  </w:style>
  <w:style w:type="paragraph" w:customStyle="1" w:styleId="more">
    <w:name w:val="more"/>
    <w:basedOn w:val="Normal"/>
    <w:qFormat/>
    <w:rsid w:val="006A4B65"/>
    <w:pPr>
      <w:spacing w:before="100" w:beforeAutospacing="1" w:after="100" w:afterAutospacing="1"/>
    </w:pPr>
    <w:rPr>
      <w:rFonts w:eastAsia="Times New Roman"/>
      <w:sz w:val="24"/>
    </w:rPr>
  </w:style>
  <w:style w:type="paragraph" w:customStyle="1" w:styleId="story">
    <w:name w:val="story"/>
    <w:basedOn w:val="Normal"/>
    <w:uiPriority w:val="99"/>
    <w:qFormat/>
    <w:rsid w:val="006A4B65"/>
    <w:pPr>
      <w:spacing w:before="100" w:beforeAutospacing="1" w:after="100" w:afterAutospacing="1"/>
    </w:pPr>
    <w:rPr>
      <w:rFonts w:eastAsia="Times New Roman"/>
      <w:sz w:val="24"/>
    </w:rPr>
  </w:style>
  <w:style w:type="paragraph" w:customStyle="1" w:styleId="H1numbered">
    <w:name w:val="H1 numbered"/>
    <w:basedOn w:val="Normal"/>
    <w:qFormat/>
    <w:rsid w:val="006A4B65"/>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A4B65"/>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6A4B65"/>
    <w:pPr>
      <w:spacing w:before="100" w:beforeAutospacing="1" w:after="100" w:afterAutospacing="1"/>
    </w:pPr>
    <w:rPr>
      <w:rFonts w:eastAsia="Times New Roman"/>
      <w:sz w:val="24"/>
    </w:rPr>
  </w:style>
  <w:style w:type="paragraph" w:customStyle="1" w:styleId="image-caption">
    <w:name w:val="image-caption"/>
    <w:basedOn w:val="Normal"/>
    <w:qFormat/>
    <w:rsid w:val="006A4B65"/>
    <w:pPr>
      <w:spacing w:before="100" w:beforeAutospacing="1" w:after="100" w:afterAutospacing="1"/>
    </w:pPr>
    <w:rPr>
      <w:rFonts w:eastAsia="Times New Roman"/>
      <w:sz w:val="24"/>
    </w:rPr>
  </w:style>
  <w:style w:type="paragraph" w:customStyle="1" w:styleId="imagecontain">
    <w:name w:val="imagecontain"/>
    <w:basedOn w:val="Normal"/>
    <w:qFormat/>
    <w:rsid w:val="006A4B65"/>
    <w:pPr>
      <w:spacing w:before="100" w:beforeAutospacing="1" w:after="100" w:afterAutospacing="1"/>
    </w:pPr>
    <w:rPr>
      <w:rFonts w:eastAsia="Times New Roman"/>
      <w:sz w:val="24"/>
    </w:rPr>
  </w:style>
  <w:style w:type="paragraph" w:customStyle="1" w:styleId="CM62">
    <w:name w:val="CM62"/>
    <w:basedOn w:val="Normal"/>
    <w:next w:val="Normal"/>
    <w:qFormat/>
    <w:rsid w:val="006A4B6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A4B6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A4B65"/>
    <w:pPr>
      <w:widowControl w:val="0"/>
      <w:spacing w:after="63"/>
    </w:pPr>
    <w:rPr>
      <w:rFonts w:ascii="Arial" w:hAnsi="Arial"/>
      <w:color w:val="auto"/>
    </w:rPr>
  </w:style>
  <w:style w:type="paragraph" w:customStyle="1" w:styleId="CM35">
    <w:name w:val="CM35"/>
    <w:basedOn w:val="Default"/>
    <w:next w:val="Default"/>
    <w:qFormat/>
    <w:rsid w:val="006A4B65"/>
    <w:pPr>
      <w:widowControl w:val="0"/>
      <w:spacing w:line="228" w:lineRule="atLeast"/>
    </w:pPr>
    <w:rPr>
      <w:rFonts w:ascii="Showcard Gothic" w:hAnsi="Showcard Gothic"/>
      <w:color w:val="auto"/>
    </w:rPr>
  </w:style>
  <w:style w:type="paragraph" w:customStyle="1" w:styleId="CM60">
    <w:name w:val="CM60"/>
    <w:basedOn w:val="Default"/>
    <w:next w:val="Default"/>
    <w:qFormat/>
    <w:rsid w:val="006A4B6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A4B6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A4B6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A4B6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A4B65"/>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6A4B6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A4B65"/>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6A4B6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A4B65"/>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A4B6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4B65"/>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6A4B6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A4B65"/>
    <w:rPr>
      <w:rFonts w:ascii="Georgia" w:hAnsi="Georgia" w:cstheme="minorBidi"/>
      <w:lang w:val="x-none" w:eastAsia="x-none"/>
    </w:rPr>
  </w:style>
  <w:style w:type="character" w:customStyle="1" w:styleId="NormalFontChar">
    <w:name w:val="Normal Font Char"/>
    <w:link w:val="NormalFont"/>
    <w:locked/>
    <w:rsid w:val="006A4B65"/>
    <w:rPr>
      <w:rFonts w:ascii="Times New Roman" w:eastAsia="Times New Roman" w:hAnsi="Times New Roman" w:cs="Times New Roman"/>
      <w:sz w:val="20"/>
      <w:szCs w:val="20"/>
    </w:rPr>
  </w:style>
  <w:style w:type="paragraph" w:customStyle="1" w:styleId="NormalFont">
    <w:name w:val="Normal Font"/>
    <w:link w:val="NormalFontChar"/>
    <w:qFormat/>
    <w:rsid w:val="006A4B6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A4B6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A4B6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A4B65"/>
    <w:rPr>
      <w:u w:val="single"/>
      <w:lang w:val="x-none" w:eastAsia="x-none"/>
    </w:rPr>
  </w:style>
  <w:style w:type="character" w:customStyle="1" w:styleId="StyleNormalFont11ptBoldUnderlineChar">
    <w:name w:val="Style Normal Font + 11 pt Bold Underline Char"/>
    <w:link w:val="StyleNormalFont11ptBoldUnderline"/>
    <w:locked/>
    <w:rsid w:val="006A4B6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4B65"/>
    <w:rPr>
      <w:b/>
      <w:bCs/>
      <w:u w:val="single"/>
      <w:lang w:val="x-none" w:eastAsia="x-none"/>
    </w:rPr>
  </w:style>
  <w:style w:type="paragraph" w:customStyle="1" w:styleId="Smallfont0">
    <w:name w:val="Smallfont"/>
    <w:basedOn w:val="Normal"/>
    <w:qFormat/>
    <w:rsid w:val="006A4B65"/>
    <w:rPr>
      <w:rFonts w:eastAsia="Times New Roman"/>
      <w:sz w:val="15"/>
    </w:rPr>
  </w:style>
  <w:style w:type="paragraph" w:customStyle="1" w:styleId="formatvorlage2">
    <w:name w:val="formatvorlage2"/>
    <w:basedOn w:val="Normal"/>
    <w:qFormat/>
    <w:rsid w:val="006A4B6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A4B6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A4B65"/>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A4B6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A4B65"/>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A4B6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A4B65"/>
    <w:pPr>
      <w:ind w:left="144"/>
    </w:pPr>
    <w:rPr>
      <w:rFonts w:ascii="Georgia" w:eastAsia="Times New Roman" w:hAnsi="Georgia" w:cstheme="minorBidi"/>
      <w:lang w:val="x-none" w:eastAsia="x-none"/>
    </w:rPr>
  </w:style>
  <w:style w:type="paragraph" w:customStyle="1" w:styleId="deck">
    <w:name w:val="deck"/>
    <w:basedOn w:val="Normal"/>
    <w:uiPriority w:val="99"/>
    <w:qFormat/>
    <w:rsid w:val="006A4B65"/>
    <w:pPr>
      <w:spacing w:before="100" w:beforeAutospacing="1" w:after="100" w:afterAutospacing="1"/>
    </w:pPr>
    <w:rPr>
      <w:rFonts w:eastAsia="Times New Roman"/>
      <w:sz w:val="24"/>
    </w:rPr>
  </w:style>
  <w:style w:type="paragraph" w:customStyle="1" w:styleId="i1">
    <w:name w:val="i1"/>
    <w:basedOn w:val="Normal"/>
    <w:qFormat/>
    <w:rsid w:val="006A4B65"/>
    <w:pPr>
      <w:spacing w:before="100" w:beforeAutospacing="1" w:after="100" w:afterAutospacing="1"/>
    </w:pPr>
    <w:rPr>
      <w:rFonts w:eastAsia="Times New Roman"/>
      <w:sz w:val="24"/>
    </w:rPr>
  </w:style>
  <w:style w:type="paragraph" w:customStyle="1" w:styleId="question">
    <w:name w:val="question"/>
    <w:basedOn w:val="Normal"/>
    <w:uiPriority w:val="99"/>
    <w:qFormat/>
    <w:rsid w:val="006A4B65"/>
    <w:pPr>
      <w:spacing w:before="100" w:beforeAutospacing="1" w:after="100" w:afterAutospacing="1"/>
    </w:pPr>
    <w:rPr>
      <w:rFonts w:eastAsia="Times New Roman"/>
      <w:sz w:val="24"/>
    </w:rPr>
  </w:style>
  <w:style w:type="paragraph" w:customStyle="1" w:styleId="bodycopy">
    <w:name w:val="bodycopy"/>
    <w:basedOn w:val="Normal"/>
    <w:uiPriority w:val="99"/>
    <w:qFormat/>
    <w:rsid w:val="006A4B65"/>
    <w:pPr>
      <w:spacing w:before="100" w:beforeAutospacing="1" w:after="100" w:afterAutospacing="1"/>
    </w:pPr>
    <w:rPr>
      <w:rFonts w:eastAsia="Times New Roman"/>
      <w:sz w:val="24"/>
    </w:rPr>
  </w:style>
  <w:style w:type="paragraph" w:customStyle="1" w:styleId="Fifth">
    <w:name w:val="Fifth"/>
    <w:basedOn w:val="Normal"/>
    <w:link w:val="FifthChar"/>
    <w:qFormat/>
    <w:rsid w:val="006A4B65"/>
    <w:rPr>
      <w:rFonts w:eastAsia="Calibri"/>
    </w:rPr>
  </w:style>
  <w:style w:type="paragraph" w:customStyle="1" w:styleId="NoteLevel22">
    <w:name w:val="Note Level 22"/>
    <w:basedOn w:val="Normal"/>
    <w:next w:val="Normal"/>
    <w:uiPriority w:val="99"/>
    <w:qFormat/>
    <w:rsid w:val="006A4B65"/>
    <w:pPr>
      <w:keepNext/>
      <w:ind w:left="288" w:right="288"/>
    </w:pPr>
    <w:rPr>
      <w:rFonts w:eastAsia="MS Gothic"/>
      <w:szCs w:val="20"/>
    </w:rPr>
  </w:style>
  <w:style w:type="paragraph" w:customStyle="1" w:styleId="wp-caption-text">
    <w:name w:val="wp-caption-text"/>
    <w:basedOn w:val="Normal"/>
    <w:qFormat/>
    <w:rsid w:val="006A4B65"/>
    <w:pPr>
      <w:spacing w:before="100" w:beforeAutospacing="1" w:after="100" w:afterAutospacing="1"/>
    </w:pPr>
    <w:rPr>
      <w:rFonts w:eastAsia="Times New Roman"/>
      <w:sz w:val="24"/>
    </w:rPr>
  </w:style>
  <w:style w:type="paragraph" w:customStyle="1" w:styleId="svarticle">
    <w:name w:val="svarticle"/>
    <w:basedOn w:val="Normal"/>
    <w:uiPriority w:val="99"/>
    <w:qFormat/>
    <w:rsid w:val="006A4B65"/>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6A4B65"/>
    <w:pPr>
      <w:spacing w:before="100" w:beforeAutospacing="1" w:after="100" w:afterAutospacing="1"/>
    </w:pPr>
  </w:style>
  <w:style w:type="paragraph" w:customStyle="1" w:styleId="graf">
    <w:name w:val="graf"/>
    <w:basedOn w:val="Normal"/>
    <w:uiPriority w:val="99"/>
    <w:qFormat/>
    <w:rsid w:val="006A4B65"/>
    <w:pPr>
      <w:spacing w:before="100" w:beforeAutospacing="1" w:after="100" w:afterAutospacing="1"/>
    </w:pPr>
  </w:style>
  <w:style w:type="paragraph" w:customStyle="1" w:styleId="column">
    <w:name w:val="column"/>
    <w:basedOn w:val="Normal"/>
    <w:uiPriority w:val="99"/>
    <w:qFormat/>
    <w:rsid w:val="006A4B65"/>
    <w:pPr>
      <w:spacing w:before="100" w:beforeAutospacing="1" w:after="100" w:afterAutospacing="1"/>
    </w:pPr>
  </w:style>
  <w:style w:type="paragraph" w:customStyle="1" w:styleId="recirc-container">
    <w:name w:val="recirc-container"/>
    <w:basedOn w:val="Normal"/>
    <w:uiPriority w:val="99"/>
    <w:qFormat/>
    <w:rsid w:val="006A4B65"/>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6A4B65"/>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6A4B65"/>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6A4B65"/>
    <w:rPr>
      <w:rFonts w:ascii="Georgia" w:hAnsi="Georgia" w:hint="default"/>
      <w:i/>
      <w:iCs/>
      <w:color w:val="808080"/>
    </w:rPr>
  </w:style>
  <w:style w:type="character" w:customStyle="1" w:styleId="cardchar0">
    <w:name w:val="cardchar0"/>
    <w:basedOn w:val="DefaultParagraphFont"/>
    <w:rsid w:val="006A4B65"/>
  </w:style>
  <w:style w:type="character" w:customStyle="1" w:styleId="UnderlineNon-bold">
    <w:name w:val="Underline Non - bold"/>
    <w:rsid w:val="006A4B6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A4B65"/>
  </w:style>
  <w:style w:type="character" w:customStyle="1" w:styleId="StyleHeading4UnderlinedsmalltextGaramondChar">
    <w:name w:val="Style Heading 4Underlinedsmall text + Garamond Char"/>
    <w:link w:val="StyleHeading4UnderlinedsmalltextGaramond"/>
    <w:locked/>
    <w:rsid w:val="006A4B65"/>
    <w:rPr>
      <w:rFonts w:ascii="Calibri" w:hAnsi="Calibri" w:cs="Calibri"/>
    </w:rPr>
  </w:style>
  <w:style w:type="character" w:customStyle="1" w:styleId="Heading5Char2">
    <w:name w:val="Heading 5 Char2"/>
    <w:aliases w:val="Blocks Char2"/>
    <w:rsid w:val="006A4B6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A4B65"/>
    <w:rPr>
      <w:rFonts w:ascii="Arial" w:hAnsi="Arial" w:cs="Arial"/>
      <w:vanish/>
      <w:sz w:val="16"/>
      <w:szCs w:val="16"/>
    </w:rPr>
  </w:style>
  <w:style w:type="character" w:customStyle="1" w:styleId="z-BottomofFormChar1">
    <w:name w:val="z-Bottom of Form Char1"/>
    <w:basedOn w:val="DefaultParagraphFont"/>
    <w:uiPriority w:val="99"/>
    <w:rsid w:val="006A4B65"/>
    <w:rPr>
      <w:rFonts w:ascii="Arial" w:hAnsi="Arial" w:cs="Arial"/>
      <w:vanish/>
      <w:sz w:val="16"/>
      <w:szCs w:val="16"/>
    </w:rPr>
  </w:style>
  <w:style w:type="character" w:customStyle="1" w:styleId="Style2CharChar">
    <w:name w:val="Style2 Char Char"/>
    <w:rsid w:val="006A4B65"/>
    <w:rPr>
      <w:u w:val="thick"/>
      <w:lang w:val="en-US" w:eastAsia="en-US" w:bidi="ar-SA"/>
    </w:rPr>
  </w:style>
  <w:style w:type="character" w:customStyle="1" w:styleId="authordate1">
    <w:name w:val="authordate"/>
    <w:rsid w:val="006A4B65"/>
  </w:style>
  <w:style w:type="character" w:customStyle="1" w:styleId="underline0">
    <w:name w:val="%underline"/>
    <w:qFormat/>
    <w:rsid w:val="006A4B65"/>
    <w:rPr>
      <w:rFonts w:ascii="Times New Roman" w:hAnsi="Times New Roman" w:cs="Times New Roman" w:hint="default"/>
      <w:strike w:val="0"/>
      <w:dstrike w:val="0"/>
      <w:sz w:val="16"/>
      <w:u w:val="none"/>
      <w:effect w:val="none"/>
    </w:rPr>
  </w:style>
  <w:style w:type="character" w:customStyle="1" w:styleId="AUNDERLINE0">
    <w:name w:val="AUNDERLINE"/>
    <w:qFormat/>
    <w:rsid w:val="006A4B65"/>
    <w:rPr>
      <w:rFonts w:ascii="Times New Roman" w:hAnsi="Times New Roman" w:cs="Times New Roman" w:hint="default"/>
      <w:sz w:val="20"/>
      <w:u w:val="single"/>
    </w:rPr>
  </w:style>
  <w:style w:type="character" w:customStyle="1" w:styleId="UnderlinedCharChar">
    <w:name w:val="Underlined Char Char"/>
    <w:rsid w:val="006A4B65"/>
    <w:rPr>
      <w:rFonts w:ascii="Garamond" w:hAnsi="Garamond" w:hint="default"/>
      <w:szCs w:val="28"/>
      <w:u w:val="single"/>
      <w:lang w:val="en-US" w:eastAsia="en-US" w:bidi="ar-SA"/>
    </w:rPr>
  </w:style>
  <w:style w:type="character" w:customStyle="1" w:styleId="slug-doi">
    <w:name w:val="slug-doi"/>
    <w:basedOn w:val="DefaultParagraphFont"/>
    <w:rsid w:val="006A4B65"/>
  </w:style>
  <w:style w:type="character" w:customStyle="1" w:styleId="af">
    <w:name w:val="af"/>
    <w:basedOn w:val="DefaultParagraphFont"/>
    <w:rsid w:val="006A4B65"/>
  </w:style>
  <w:style w:type="character" w:customStyle="1" w:styleId="ab">
    <w:name w:val="ab"/>
    <w:basedOn w:val="DefaultParagraphFont"/>
    <w:rsid w:val="006A4B65"/>
  </w:style>
  <w:style w:type="character" w:customStyle="1" w:styleId="em">
    <w:name w:val="em"/>
    <w:basedOn w:val="DefaultParagraphFont"/>
    <w:rsid w:val="006A4B65"/>
  </w:style>
  <w:style w:type="character" w:customStyle="1" w:styleId="au">
    <w:name w:val="au"/>
    <w:basedOn w:val="DefaultParagraphFont"/>
    <w:rsid w:val="006A4B65"/>
  </w:style>
  <w:style w:type="character" w:customStyle="1" w:styleId="ti">
    <w:name w:val="ti"/>
    <w:basedOn w:val="DefaultParagraphFont"/>
    <w:rsid w:val="006A4B65"/>
  </w:style>
  <w:style w:type="character" w:customStyle="1" w:styleId="subheadblue">
    <w:name w:val="subhead_blue"/>
    <w:basedOn w:val="DefaultParagraphFont"/>
    <w:rsid w:val="006A4B65"/>
  </w:style>
  <w:style w:type="character" w:customStyle="1" w:styleId="affiliation">
    <w:name w:val="affiliation"/>
    <w:basedOn w:val="DefaultParagraphFont"/>
    <w:rsid w:val="006A4B65"/>
  </w:style>
  <w:style w:type="character" w:customStyle="1" w:styleId="slug-doi-wrapper">
    <w:name w:val="slug-doi-wrapper"/>
    <w:basedOn w:val="DefaultParagraphFont"/>
    <w:rsid w:val="006A4B65"/>
  </w:style>
  <w:style w:type="character" w:customStyle="1" w:styleId="slug-metadata-noteahead-of-print">
    <w:name w:val="slug-metadata-note ahead-of-print"/>
    <w:basedOn w:val="DefaultParagraphFont"/>
    <w:rsid w:val="006A4B65"/>
  </w:style>
  <w:style w:type="character" w:customStyle="1" w:styleId="slug-ahead-of-print-date">
    <w:name w:val="slug-ahead-of-print-date"/>
    <w:basedOn w:val="DefaultParagraphFont"/>
    <w:rsid w:val="006A4B65"/>
  </w:style>
  <w:style w:type="character" w:customStyle="1" w:styleId="medium-bold">
    <w:name w:val="medium-bold"/>
    <w:basedOn w:val="DefaultParagraphFont"/>
    <w:rsid w:val="006A4B65"/>
  </w:style>
  <w:style w:type="character" w:customStyle="1" w:styleId="updated-short-citation">
    <w:name w:val="updated-short-citation"/>
    <w:basedOn w:val="DefaultParagraphFont"/>
    <w:rsid w:val="006A4B65"/>
  </w:style>
  <w:style w:type="character" w:customStyle="1" w:styleId="goohl0">
    <w:name w:val="goohl0"/>
    <w:basedOn w:val="DefaultParagraphFont"/>
    <w:rsid w:val="006A4B65"/>
  </w:style>
  <w:style w:type="character" w:customStyle="1" w:styleId="CharChar6">
    <w:name w:val="Char Char6"/>
    <w:rsid w:val="006A4B6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6A4B65"/>
    <w:rPr>
      <w:b/>
      <w:bCs w:val="0"/>
      <w:sz w:val="24"/>
      <w:szCs w:val="24"/>
      <w:lang w:val="en-US" w:eastAsia="en-US" w:bidi="ar-SA"/>
    </w:rPr>
  </w:style>
  <w:style w:type="character" w:customStyle="1" w:styleId="12TimesNewRoman">
    <w:name w:val="12 Times New Roman"/>
    <w:rsid w:val="006A4B6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A4B6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A4B65"/>
    <w:rPr>
      <w:rFonts w:ascii="Times New Roman" w:hAnsi="Times New Roman" w:cs="Times New Roman" w:hint="default"/>
      <w:strike w:val="0"/>
      <w:dstrike w:val="0"/>
      <w:sz w:val="14"/>
      <w:u w:val="none"/>
      <w:effect w:val="none"/>
    </w:rPr>
  </w:style>
  <w:style w:type="character" w:customStyle="1" w:styleId="F8-UnderlineBold">
    <w:name w:val="F8 - Underline/Bold"/>
    <w:rsid w:val="006A4B65"/>
    <w:rPr>
      <w:rFonts w:ascii="Times New Roman" w:hAnsi="Times New Roman" w:cs="Times New Roman" w:hint="default"/>
      <w:b/>
      <w:bCs w:val="0"/>
      <w:sz w:val="20"/>
      <w:u w:val="single"/>
    </w:rPr>
  </w:style>
  <w:style w:type="character" w:customStyle="1" w:styleId="F7-SmallFont">
    <w:name w:val="F7 - Small Font"/>
    <w:rsid w:val="006A4B65"/>
    <w:rPr>
      <w:rFonts w:ascii="Times New Roman" w:hAnsi="Times New Roman" w:cs="Times New Roman" w:hint="default"/>
      <w:sz w:val="14"/>
    </w:rPr>
  </w:style>
  <w:style w:type="character" w:customStyle="1" w:styleId="Brief-Bold">
    <w:name w:val="Brief - Bold"/>
    <w:rsid w:val="006A4B65"/>
    <w:rPr>
      <w:rFonts w:ascii="Times New Roman" w:hAnsi="Times New Roman" w:cs="Times New Roman" w:hint="default"/>
      <w:b/>
      <w:bCs w:val="0"/>
    </w:rPr>
  </w:style>
  <w:style w:type="character" w:customStyle="1" w:styleId="Card-Underline">
    <w:name w:val="Card - Underline"/>
    <w:rsid w:val="006A4B65"/>
    <w:rPr>
      <w:rFonts w:ascii="Times New Roman" w:hAnsi="Times New Roman" w:cs="Times New Roman" w:hint="default"/>
      <w:u w:val="single"/>
    </w:rPr>
  </w:style>
  <w:style w:type="character" w:customStyle="1" w:styleId="BoldText10pt">
    <w:name w:val="Bold Text 10 pt"/>
    <w:rsid w:val="006A4B6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6A4B65"/>
    <w:rPr>
      <w:i/>
      <w:iCs w:val="0"/>
    </w:rPr>
  </w:style>
  <w:style w:type="character" w:customStyle="1" w:styleId="eoeaheader">
    <w:name w:val="eoea_header"/>
    <w:basedOn w:val="DefaultParagraphFont"/>
    <w:rsid w:val="006A4B65"/>
  </w:style>
  <w:style w:type="character" w:customStyle="1" w:styleId="SC4208902">
    <w:name w:val="SC.4.208902"/>
    <w:rsid w:val="006A4B65"/>
    <w:rPr>
      <w:rFonts w:ascii="Century" w:hAnsi="Century" w:cs="Century" w:hint="default"/>
      <w:color w:val="000000"/>
      <w:sz w:val="22"/>
      <w:szCs w:val="22"/>
    </w:rPr>
  </w:style>
  <w:style w:type="character" w:customStyle="1" w:styleId="SC4208915">
    <w:name w:val="SC.4.208915"/>
    <w:rsid w:val="006A4B65"/>
    <w:rPr>
      <w:rFonts w:ascii="Century" w:hAnsi="Century" w:cs="Century" w:hint="default"/>
      <w:color w:val="000000"/>
      <w:sz w:val="13"/>
      <w:szCs w:val="13"/>
    </w:rPr>
  </w:style>
  <w:style w:type="character" w:customStyle="1" w:styleId="SC273764">
    <w:name w:val="SC.2.73764"/>
    <w:rsid w:val="006A4B65"/>
    <w:rPr>
      <w:rFonts w:ascii="Century" w:hAnsi="Century" w:cs="Century" w:hint="default"/>
      <w:color w:val="000000"/>
      <w:sz w:val="72"/>
      <w:szCs w:val="72"/>
    </w:rPr>
  </w:style>
  <w:style w:type="character" w:customStyle="1" w:styleId="SC273779">
    <w:name w:val="SC.2.73779"/>
    <w:rsid w:val="006A4B65"/>
    <w:rPr>
      <w:rFonts w:ascii="Century" w:hAnsi="Century" w:cs="Century" w:hint="default"/>
      <w:color w:val="000000"/>
      <w:sz w:val="40"/>
      <w:szCs w:val="40"/>
    </w:rPr>
  </w:style>
  <w:style w:type="character" w:customStyle="1" w:styleId="SC273763">
    <w:name w:val="SC.2.73763"/>
    <w:rsid w:val="006A4B65"/>
    <w:rPr>
      <w:rFonts w:ascii="Century" w:hAnsi="Century" w:cs="Century" w:hint="default"/>
      <w:b/>
      <w:bCs/>
      <w:color w:val="000000"/>
    </w:rPr>
  </w:style>
  <w:style w:type="character" w:customStyle="1" w:styleId="SC4208910">
    <w:name w:val="SC.4.208910"/>
    <w:rsid w:val="006A4B65"/>
    <w:rPr>
      <w:rFonts w:ascii="Century" w:hAnsi="Century" w:cs="Century" w:hint="default"/>
      <w:color w:val="000000"/>
      <w:sz w:val="28"/>
      <w:szCs w:val="28"/>
    </w:rPr>
  </w:style>
  <w:style w:type="character" w:customStyle="1" w:styleId="SC4208911">
    <w:name w:val="SC.4.208911"/>
    <w:rsid w:val="006A4B65"/>
    <w:rPr>
      <w:rFonts w:ascii="Century" w:hAnsi="Century" w:cs="Century" w:hint="default"/>
      <w:color w:val="000000"/>
    </w:rPr>
  </w:style>
  <w:style w:type="character" w:customStyle="1" w:styleId="articlesubtitle">
    <w:name w:val="article_sub_title"/>
    <w:basedOn w:val="DefaultParagraphFont"/>
    <w:rsid w:val="006A4B65"/>
  </w:style>
  <w:style w:type="character" w:customStyle="1" w:styleId="newsdate2">
    <w:name w:val="news_date2"/>
    <w:basedOn w:val="DefaultParagraphFont"/>
    <w:rsid w:val="006A4B65"/>
  </w:style>
  <w:style w:type="character" w:customStyle="1" w:styleId="readarticleheader">
    <w:name w:val="readarticleheader"/>
    <w:basedOn w:val="DefaultParagraphFont"/>
    <w:rsid w:val="006A4B65"/>
  </w:style>
  <w:style w:type="character" w:customStyle="1" w:styleId="UnderlineChar20">
    <w:name w:val="Underline Char2"/>
    <w:rsid w:val="006A4B65"/>
    <w:rPr>
      <w:rFonts w:ascii="Trebuchet MS" w:hAnsi="Trebuchet MS" w:hint="default"/>
      <w:u w:val="thick"/>
      <w:lang w:val="en-US" w:eastAsia="zh-CN" w:bidi="ar-SA"/>
    </w:rPr>
  </w:style>
  <w:style w:type="character" w:customStyle="1" w:styleId="BoldUnderliningChar">
    <w:name w:val="Bold Underlining Char"/>
    <w:rsid w:val="006A4B65"/>
    <w:rPr>
      <w:rFonts w:ascii="Arial Narrow" w:eastAsia="Times New Roman" w:hAnsi="Arial Narrow" w:hint="default"/>
      <w:b/>
      <w:bCs w:val="0"/>
      <w:szCs w:val="24"/>
      <w:u w:val="single"/>
      <w:lang w:val="en-GB" w:eastAsia="en-US" w:bidi="ar-SA"/>
    </w:rPr>
  </w:style>
  <w:style w:type="character" w:customStyle="1" w:styleId="medium-normal1">
    <w:name w:val="medium-normal1"/>
    <w:rsid w:val="006A4B65"/>
    <w:rPr>
      <w:rFonts w:ascii="Arial" w:hAnsi="Arial" w:cs="Arial" w:hint="default"/>
      <w:b w:val="0"/>
      <w:bCs w:val="0"/>
      <w:i w:val="0"/>
      <w:iCs w:val="0"/>
      <w:sz w:val="20"/>
      <w:szCs w:val="20"/>
    </w:rPr>
  </w:style>
  <w:style w:type="character" w:customStyle="1" w:styleId="UnderlinedCardChar0">
    <w:name w:val="Underlined Card Char"/>
    <w:rsid w:val="006A4B65"/>
    <w:rPr>
      <w:rFonts w:ascii="Palatino Linotype" w:hAnsi="Palatino Linotype" w:hint="default"/>
      <w:u w:val="single"/>
      <w:lang w:val="en-US" w:eastAsia="en-US" w:bidi="ar-SA"/>
    </w:rPr>
  </w:style>
  <w:style w:type="character" w:customStyle="1" w:styleId="char">
    <w:name w:val="char"/>
    <w:basedOn w:val="DefaultParagraphFont"/>
    <w:rsid w:val="006A4B65"/>
  </w:style>
  <w:style w:type="character" w:customStyle="1" w:styleId="UnderlineCharCharCharCharCharChar">
    <w:name w:val="Underline Char Char Char Char Char Char"/>
    <w:rsid w:val="006A4B65"/>
    <w:rPr>
      <w:rFonts w:ascii="Arial Narrow" w:hAnsi="Arial Narrow" w:hint="default"/>
      <w:szCs w:val="24"/>
      <w:u w:val="single"/>
      <w:lang w:val="en-US" w:eastAsia="en-US" w:bidi="ar-SA"/>
    </w:rPr>
  </w:style>
  <w:style w:type="character" w:customStyle="1" w:styleId="klink">
    <w:name w:val="klink"/>
    <w:basedOn w:val="DefaultParagraphFont"/>
    <w:rsid w:val="006A4B65"/>
  </w:style>
  <w:style w:type="character" w:customStyle="1" w:styleId="date10">
    <w:name w:val="date1"/>
    <w:basedOn w:val="DefaultParagraphFont"/>
    <w:rsid w:val="006A4B65"/>
  </w:style>
  <w:style w:type="character" w:customStyle="1" w:styleId="bolding1">
    <w:name w:val="bolding1"/>
    <w:rsid w:val="006A4B65"/>
    <w:rPr>
      <w:b/>
      <w:bCs/>
    </w:rPr>
  </w:style>
  <w:style w:type="character" w:customStyle="1" w:styleId="bookoptions1">
    <w:name w:val="book_options1"/>
    <w:rsid w:val="006A4B65"/>
    <w:rPr>
      <w:b/>
      <w:bCs/>
      <w:color w:val="333366"/>
    </w:rPr>
  </w:style>
  <w:style w:type="character" w:customStyle="1" w:styleId="descriptionblock">
    <w:name w:val="description block"/>
    <w:basedOn w:val="DefaultParagraphFont"/>
    <w:rsid w:val="006A4B65"/>
  </w:style>
  <w:style w:type="character" w:customStyle="1" w:styleId="detailsboxblock">
    <w:name w:val="detailsbox block"/>
    <w:basedOn w:val="DefaultParagraphFont"/>
    <w:rsid w:val="006A4B65"/>
  </w:style>
  <w:style w:type="character" w:customStyle="1" w:styleId="Char3">
    <w:name w:val="Char3"/>
    <w:aliases w:val="Tag Line Char Char1"/>
    <w:rsid w:val="006A4B65"/>
    <w:rPr>
      <w:rFonts w:ascii="Arial" w:hAnsi="Arial" w:cs="Arial" w:hint="default"/>
      <w:bCs/>
      <w:u w:val="thick"/>
      <w:lang w:val="en-US" w:eastAsia="en-US" w:bidi="ar-SA"/>
    </w:rPr>
  </w:style>
  <w:style w:type="character" w:customStyle="1" w:styleId="texto11">
    <w:name w:val="texto11"/>
    <w:rsid w:val="006A4B65"/>
    <w:rPr>
      <w:rFonts w:ascii="Arial" w:hAnsi="Arial" w:cs="Arial" w:hint="default"/>
      <w:b w:val="0"/>
      <w:bCs w:val="0"/>
      <w:i w:val="0"/>
      <w:iCs w:val="0"/>
      <w:caps w:val="0"/>
      <w:color w:val="000000"/>
      <w:sz w:val="26"/>
      <w:szCs w:val="26"/>
    </w:rPr>
  </w:style>
  <w:style w:type="character" w:customStyle="1" w:styleId="CardTagChar">
    <w:name w:val="Card Tag Char"/>
    <w:rsid w:val="006A4B65"/>
    <w:rPr>
      <w:rFonts w:ascii="Arial Narrow" w:hAnsi="Arial Narrow" w:hint="default"/>
      <w:b/>
      <w:bCs w:val="0"/>
      <w:sz w:val="24"/>
      <w:szCs w:val="24"/>
      <w:lang w:val="en-US" w:eastAsia="en-US" w:bidi="ar-SA"/>
    </w:rPr>
  </w:style>
  <w:style w:type="character" w:customStyle="1" w:styleId="DebateCiteCharCharChar">
    <w:name w:val="Debate Cite Char Char Char"/>
    <w:rsid w:val="006A4B65"/>
    <w:rPr>
      <w:b/>
      <w:bCs w:val="0"/>
      <w:sz w:val="32"/>
      <w:szCs w:val="32"/>
      <w:lang w:val="en-US" w:eastAsia="en-US" w:bidi="ar-SA"/>
    </w:rPr>
  </w:style>
  <w:style w:type="character" w:customStyle="1" w:styleId="TagChar3">
    <w:name w:val="Tag Char3"/>
    <w:rsid w:val="006A4B65"/>
    <w:rPr>
      <w:rFonts w:ascii="Palatino Linotype" w:hAnsi="Palatino Linotype" w:hint="default"/>
      <w:b/>
      <w:bCs w:val="0"/>
      <w:sz w:val="24"/>
      <w:szCs w:val="24"/>
      <w:lang w:val="en-US" w:eastAsia="en-US" w:bidi="ar-SA"/>
    </w:rPr>
  </w:style>
  <w:style w:type="character" w:customStyle="1" w:styleId="Style10ptBold">
    <w:name w:val="Style 10 pt Bold"/>
    <w:rsid w:val="006A4B65"/>
    <w:rPr>
      <w:b/>
      <w:bCs/>
      <w:sz w:val="20"/>
    </w:rPr>
  </w:style>
  <w:style w:type="character" w:customStyle="1" w:styleId="text9">
    <w:name w:val="text9"/>
    <w:basedOn w:val="DefaultParagraphFont"/>
    <w:rsid w:val="006A4B65"/>
  </w:style>
  <w:style w:type="character" w:customStyle="1" w:styleId="text21">
    <w:name w:val="text21"/>
    <w:basedOn w:val="DefaultParagraphFont"/>
    <w:rsid w:val="006A4B65"/>
  </w:style>
  <w:style w:type="character" w:customStyle="1" w:styleId="text19">
    <w:name w:val="text19"/>
    <w:basedOn w:val="DefaultParagraphFont"/>
    <w:rsid w:val="006A4B65"/>
  </w:style>
  <w:style w:type="character" w:customStyle="1" w:styleId="term2">
    <w:name w:val="term2"/>
    <w:rsid w:val="006A4B65"/>
    <w:rPr>
      <w:b/>
      <w:bCs/>
    </w:rPr>
  </w:style>
  <w:style w:type="character" w:customStyle="1" w:styleId="pmterms12">
    <w:name w:val="pmterms12"/>
    <w:rsid w:val="006A4B65"/>
    <w:rPr>
      <w:b/>
      <w:bCs/>
      <w:i w:val="0"/>
      <w:iCs w:val="0"/>
      <w:color w:val="000000"/>
    </w:rPr>
  </w:style>
  <w:style w:type="character" w:customStyle="1" w:styleId="ToReadChar">
    <w:name w:val="To Read Char"/>
    <w:rsid w:val="006A4B65"/>
    <w:rPr>
      <w:rFonts w:ascii="Verdana" w:hAnsi="Verdana" w:hint="default"/>
      <w:b/>
      <w:bCs w:val="0"/>
      <w:szCs w:val="24"/>
      <w:u w:val="single"/>
      <w:lang w:val="en-US" w:eastAsia="en-US" w:bidi="ar-SA"/>
    </w:rPr>
  </w:style>
  <w:style w:type="character" w:customStyle="1" w:styleId="ToReadCharChar">
    <w:name w:val="To Read Char Char"/>
    <w:rsid w:val="006A4B65"/>
    <w:rPr>
      <w:rFonts w:ascii="Verdana" w:hAnsi="Verdana" w:hint="default"/>
      <w:b/>
      <w:bCs w:val="0"/>
      <w:szCs w:val="24"/>
      <w:u w:val="single"/>
      <w:lang w:val="en-US" w:eastAsia="en-US" w:bidi="ar-SA"/>
    </w:rPr>
  </w:style>
  <w:style w:type="character" w:customStyle="1" w:styleId="bio">
    <w:name w:val="bio"/>
    <w:basedOn w:val="DefaultParagraphFont"/>
    <w:rsid w:val="006A4B65"/>
  </w:style>
  <w:style w:type="character" w:customStyle="1" w:styleId="storytextstyle">
    <w:name w:val="storytextstyle"/>
    <w:basedOn w:val="DefaultParagraphFont"/>
    <w:rsid w:val="006A4B65"/>
  </w:style>
  <w:style w:type="character" w:customStyle="1" w:styleId="cardunderlinedCharChar">
    <w:name w:val="card underlined Char Char"/>
    <w:rsid w:val="006A4B65"/>
    <w:rPr>
      <w:rFonts w:ascii="Arial" w:hAnsi="Arial" w:cs="Arial" w:hint="default"/>
      <w:sz w:val="22"/>
      <w:szCs w:val="24"/>
      <w:u w:val="single"/>
      <w:lang w:val="en-US" w:eastAsia="en-US" w:bidi="ar-SA"/>
    </w:rPr>
  </w:style>
  <w:style w:type="character" w:customStyle="1" w:styleId="Style2Char0">
    <w:name w:val="Style2 Char"/>
    <w:rsid w:val="006A4B65"/>
    <w:rPr>
      <w:rFonts w:ascii="Book Antiqua" w:hAnsi="Book Antiqua" w:hint="default"/>
      <w:u w:val="thick"/>
      <w:lang w:val="en-US" w:eastAsia="en-US" w:bidi="ar-SA"/>
    </w:rPr>
  </w:style>
  <w:style w:type="character" w:customStyle="1" w:styleId="Style2Char1">
    <w:name w:val="Style2 Char1"/>
    <w:rsid w:val="006A4B65"/>
    <w:rPr>
      <w:rFonts w:ascii="Book Antiqua" w:hAnsi="Book Antiqua" w:hint="default"/>
      <w:szCs w:val="24"/>
      <w:u w:val="thick"/>
      <w:lang w:val="en-US" w:eastAsia="en-US" w:bidi="ar-SA"/>
    </w:rPr>
  </w:style>
  <w:style w:type="character" w:customStyle="1" w:styleId="articlehead21">
    <w:name w:val="articlehead21"/>
    <w:rsid w:val="006A4B65"/>
    <w:rPr>
      <w:rFonts w:ascii="Arial" w:hAnsi="Arial" w:cs="Arial" w:hint="default"/>
      <w:b/>
      <w:bCs/>
      <w:color w:val="660000"/>
      <w:sz w:val="20"/>
      <w:szCs w:val="20"/>
    </w:rPr>
  </w:style>
  <w:style w:type="character" w:customStyle="1" w:styleId="TagCiteChar10">
    <w:name w:val="Tag/Cite Char1"/>
    <w:rsid w:val="006A4B65"/>
    <w:rPr>
      <w:b/>
      <w:bCs w:val="0"/>
      <w:lang w:val="en-US" w:eastAsia="en-US" w:bidi="ar-SA"/>
    </w:rPr>
  </w:style>
  <w:style w:type="character" w:customStyle="1" w:styleId="goohl2">
    <w:name w:val="goohl2"/>
    <w:basedOn w:val="DefaultParagraphFont"/>
    <w:rsid w:val="006A4B65"/>
  </w:style>
  <w:style w:type="character" w:customStyle="1" w:styleId="CardCharChar0">
    <w:name w:val="Card Char Char"/>
    <w:rsid w:val="006A4B65"/>
    <w:rPr>
      <w:lang w:val="en-US" w:eastAsia="en-US" w:bidi="ar-SA"/>
    </w:rPr>
  </w:style>
  <w:style w:type="character" w:customStyle="1" w:styleId="BriefTitle1Char">
    <w:name w:val="Brief Title 1 Char"/>
    <w:rsid w:val="006A4B65"/>
    <w:rPr>
      <w:b/>
      <w:bCs w:val="0"/>
      <w:u w:val="single"/>
      <w:lang w:val="en-US" w:eastAsia="en-US" w:bidi="ar-SA"/>
    </w:rPr>
  </w:style>
  <w:style w:type="character" w:customStyle="1" w:styleId="TagCiteCharChar">
    <w:name w:val="Tag/Cite Char Char"/>
    <w:rsid w:val="006A4B65"/>
    <w:rPr>
      <w:b/>
      <w:bCs w:val="0"/>
      <w:lang w:val="en-US" w:eastAsia="en-US" w:bidi="ar-SA"/>
    </w:rPr>
  </w:style>
  <w:style w:type="character" w:customStyle="1" w:styleId="btx">
    <w:name w:val="btx"/>
    <w:basedOn w:val="DefaultParagraphFont"/>
    <w:rsid w:val="006A4B65"/>
  </w:style>
  <w:style w:type="character" w:customStyle="1" w:styleId="prodgeneral1">
    <w:name w:val="prodgeneral1"/>
    <w:rsid w:val="006A4B65"/>
    <w:rPr>
      <w:rFonts w:ascii="Verdana" w:hAnsi="Verdana" w:hint="default"/>
      <w:b w:val="0"/>
      <w:bCs w:val="0"/>
      <w:caps w:val="0"/>
      <w:color w:val="000000"/>
      <w:spacing w:val="0"/>
      <w:sz w:val="16"/>
      <w:szCs w:val="16"/>
    </w:rPr>
  </w:style>
  <w:style w:type="character" w:customStyle="1" w:styleId="summary1">
    <w:name w:val="summary1"/>
    <w:rsid w:val="006A4B65"/>
    <w:rPr>
      <w:rFonts w:ascii="Arial" w:hAnsi="Arial" w:cs="Arial" w:hint="default"/>
      <w:sz w:val="18"/>
      <w:szCs w:val="18"/>
    </w:rPr>
  </w:style>
  <w:style w:type="character" w:customStyle="1" w:styleId="text3">
    <w:name w:val="text3"/>
    <w:basedOn w:val="DefaultParagraphFont"/>
    <w:rsid w:val="006A4B65"/>
  </w:style>
  <w:style w:type="character" w:customStyle="1" w:styleId="cardtextsmallChar">
    <w:name w:val="card text small Char"/>
    <w:rsid w:val="006A4B65"/>
    <w:rPr>
      <w:rFonts w:ascii="Arial Narrow" w:hAnsi="Arial Narrow" w:hint="default"/>
      <w:sz w:val="16"/>
      <w:szCs w:val="24"/>
      <w:lang w:val="en-US" w:eastAsia="en-US" w:bidi="ar-SA"/>
    </w:rPr>
  </w:style>
  <w:style w:type="character" w:customStyle="1" w:styleId="countrytitle1">
    <w:name w:val="countrytitle1"/>
    <w:rsid w:val="006A4B65"/>
    <w:rPr>
      <w:rFonts w:ascii="Verdana" w:hAnsi="Verdana" w:hint="default"/>
      <w:b/>
      <w:bCs/>
      <w:color w:val="293643"/>
      <w:sz w:val="24"/>
      <w:szCs w:val="24"/>
    </w:rPr>
  </w:style>
  <w:style w:type="character" w:customStyle="1" w:styleId="storyheader1">
    <w:name w:val="storyheader1"/>
    <w:rsid w:val="006A4B65"/>
    <w:rPr>
      <w:rFonts w:ascii="Verdana" w:hAnsi="Verdana" w:hint="default"/>
      <w:b/>
      <w:bCs/>
      <w:color w:val="000000"/>
      <w:sz w:val="21"/>
      <w:szCs w:val="21"/>
    </w:rPr>
  </w:style>
  <w:style w:type="character" w:customStyle="1" w:styleId="cardunderlinedChar0">
    <w:name w:val="card underlined Char"/>
    <w:rsid w:val="006A4B65"/>
    <w:rPr>
      <w:rFonts w:ascii="Arial" w:hAnsi="Arial" w:cs="Arial" w:hint="default"/>
      <w:sz w:val="22"/>
      <w:szCs w:val="24"/>
      <w:u w:val="single"/>
      <w:lang w:val="en-US" w:eastAsia="en-US" w:bidi="ar-SA"/>
    </w:rPr>
  </w:style>
  <w:style w:type="character" w:customStyle="1" w:styleId="article1">
    <w:name w:val="article1"/>
    <w:rsid w:val="006A4B65"/>
    <w:rPr>
      <w:rFonts w:ascii="Verdana" w:hAnsi="Verdana" w:hint="default"/>
      <w:color w:val="333333"/>
      <w:sz w:val="16"/>
      <w:szCs w:val="16"/>
    </w:rPr>
  </w:style>
  <w:style w:type="character" w:customStyle="1" w:styleId="story-posted-date1">
    <w:name w:val="story-posted-date1"/>
    <w:rsid w:val="006A4B6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A4B6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A4B65"/>
  </w:style>
  <w:style w:type="character" w:customStyle="1" w:styleId="textmedium">
    <w:name w:val="textmedium"/>
    <w:basedOn w:val="DefaultParagraphFont"/>
    <w:rsid w:val="006A4B65"/>
  </w:style>
  <w:style w:type="character" w:customStyle="1" w:styleId="citation1">
    <w:name w:val="citation1"/>
    <w:rsid w:val="006A4B65"/>
    <w:rPr>
      <w:rFonts w:ascii="Verdana" w:hAnsi="Verdana" w:hint="default"/>
      <w:sz w:val="17"/>
      <w:szCs w:val="17"/>
    </w:rPr>
  </w:style>
  <w:style w:type="character" w:customStyle="1" w:styleId="hithighlite">
    <w:name w:val="hithighlite"/>
    <w:basedOn w:val="DefaultParagraphFont"/>
    <w:rsid w:val="006A4B65"/>
  </w:style>
  <w:style w:type="character" w:customStyle="1" w:styleId="articlecontent">
    <w:name w:val="articlecontent"/>
    <w:basedOn w:val="DefaultParagraphFont"/>
    <w:rsid w:val="006A4B65"/>
  </w:style>
  <w:style w:type="character" w:customStyle="1" w:styleId="fource1">
    <w:name w:val="fource1"/>
    <w:rsid w:val="006A4B65"/>
    <w:rPr>
      <w:sz w:val="34"/>
      <w:szCs w:val="34"/>
    </w:rPr>
  </w:style>
  <w:style w:type="character" w:customStyle="1" w:styleId="LanguageStrikeChar">
    <w:name w:val="Language Strike Char"/>
    <w:rsid w:val="006A4B65"/>
    <w:rPr>
      <w:rFonts w:ascii="Arial Narrow" w:hAnsi="Arial Narrow" w:hint="default"/>
      <w:strike/>
      <w:szCs w:val="24"/>
      <w:lang w:val="en-US" w:eastAsia="en-US" w:bidi="ar-SA"/>
    </w:rPr>
  </w:style>
  <w:style w:type="character" w:customStyle="1" w:styleId="normal11">
    <w:name w:val="normal1"/>
    <w:basedOn w:val="DefaultParagraphFont"/>
    <w:rsid w:val="006A4B65"/>
  </w:style>
  <w:style w:type="character" w:customStyle="1" w:styleId="ds">
    <w:name w:val="ds"/>
    <w:basedOn w:val="DefaultParagraphFont"/>
    <w:rsid w:val="006A4B65"/>
  </w:style>
  <w:style w:type="character" w:customStyle="1" w:styleId="UnderliningChar1">
    <w:name w:val="Underlining Char1"/>
    <w:rsid w:val="006A4B65"/>
    <w:rPr>
      <w:rFonts w:ascii="Arial Narrow" w:hAnsi="Arial Narrow" w:hint="default"/>
      <w:szCs w:val="24"/>
      <w:u w:val="single"/>
      <w:lang w:val="en-US" w:eastAsia="en-US" w:bidi="ar-SA"/>
    </w:rPr>
  </w:style>
  <w:style w:type="character" w:customStyle="1" w:styleId="UnderliningChar2">
    <w:name w:val="Underlining Char2"/>
    <w:rsid w:val="006A4B65"/>
    <w:rPr>
      <w:rFonts w:ascii="Arial Narrow" w:hAnsi="Arial Narrow" w:hint="default"/>
      <w:szCs w:val="24"/>
      <w:u w:val="single"/>
      <w:lang w:val="en-US" w:eastAsia="en-US" w:bidi="ar-SA"/>
    </w:rPr>
  </w:style>
  <w:style w:type="character" w:customStyle="1" w:styleId="MicroTextChar1">
    <w:name w:val="MicroText Char1"/>
    <w:rsid w:val="006A4B65"/>
    <w:rPr>
      <w:rFonts w:ascii="Arial Narrow" w:hAnsi="Arial Narrow" w:hint="default"/>
      <w:sz w:val="12"/>
      <w:szCs w:val="24"/>
      <w:lang w:val="en-US" w:eastAsia="en-US" w:bidi="ar-SA"/>
    </w:rPr>
  </w:style>
  <w:style w:type="character" w:customStyle="1" w:styleId="DefaultPara">
    <w:name w:val="Default Para"/>
    <w:rsid w:val="006A4B65"/>
    <w:rPr>
      <w:sz w:val="20"/>
    </w:rPr>
  </w:style>
  <w:style w:type="character" w:customStyle="1" w:styleId="SYSHYPERTEXT">
    <w:name w:val="SYS_HYPERTEXT"/>
    <w:rsid w:val="006A4B65"/>
    <w:rPr>
      <w:color w:val="0000FF"/>
      <w:u w:val="single"/>
    </w:rPr>
  </w:style>
  <w:style w:type="character" w:customStyle="1" w:styleId="Hyperlink1">
    <w:name w:val="Hyperlink1"/>
    <w:rsid w:val="006A4B6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A4B6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4B65"/>
    <w:rPr>
      <w:rFonts w:ascii="Arial Narrow" w:hAnsi="Arial Narrow" w:hint="default"/>
      <w:noProof w:val="0"/>
      <w:szCs w:val="24"/>
      <w:u w:val="single"/>
      <w:lang w:val="en-US" w:eastAsia="en-US" w:bidi="ar-SA"/>
    </w:rPr>
  </w:style>
  <w:style w:type="character" w:customStyle="1" w:styleId="BlockHeading1Char">
    <w:name w:val="Block Heading 1 Char"/>
    <w:rsid w:val="006A4B6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6A4B65"/>
    <w:rPr>
      <w:b/>
      <w:bCs w:val="0"/>
      <w:sz w:val="24"/>
      <w:szCs w:val="24"/>
      <w:u w:val="single"/>
      <w:lang w:val="en-US" w:eastAsia="en-US" w:bidi="ar-SA"/>
    </w:rPr>
  </w:style>
  <w:style w:type="character" w:customStyle="1" w:styleId="StyleTagTimesNewRomanChar">
    <w:name w:val="Style Tag + Times New Roman Char"/>
    <w:rsid w:val="006A4B6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4B65"/>
    <w:rPr>
      <w:rFonts w:ascii="Arial Narrow" w:hAnsi="Arial Narrow" w:cs="Arial" w:hint="default"/>
      <w:b/>
      <w:bCs/>
      <w:iCs/>
      <w:sz w:val="24"/>
      <w:szCs w:val="28"/>
      <w:lang w:val="en-US" w:eastAsia="en-US" w:bidi="ar-SA"/>
    </w:rPr>
  </w:style>
  <w:style w:type="character" w:customStyle="1" w:styleId="UnderliningCharChar">
    <w:name w:val="Underlining Char Char"/>
    <w:rsid w:val="006A4B65"/>
    <w:rPr>
      <w:rFonts w:ascii="Arial Narrow" w:hAnsi="Arial Narrow" w:hint="default"/>
      <w:szCs w:val="24"/>
      <w:u w:val="single"/>
      <w:lang w:val="en-US" w:eastAsia="en-US" w:bidi="ar-SA"/>
    </w:rPr>
  </w:style>
  <w:style w:type="character" w:customStyle="1" w:styleId="StyleArialNarrow12ptBold">
    <w:name w:val="Style Arial Narrow 12 pt Bold"/>
    <w:rsid w:val="006A4B65"/>
    <w:rPr>
      <w:rFonts w:ascii="Arial Narrow" w:hAnsi="Arial Narrow" w:hint="default"/>
      <w:b/>
      <w:bCs/>
      <w:sz w:val="24"/>
    </w:rPr>
  </w:style>
  <w:style w:type="character" w:customStyle="1" w:styleId="Style1CharChar">
    <w:name w:val="Style1 Char Char"/>
    <w:rsid w:val="006A4B6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4B6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4B65"/>
    <w:rPr>
      <w:u w:val="single"/>
    </w:rPr>
  </w:style>
  <w:style w:type="character" w:customStyle="1" w:styleId="UnderlinedCharChar1">
    <w:name w:val="Underlined Char Char1"/>
    <w:rsid w:val="006A4B6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6A4B65"/>
    <w:rPr>
      <w:rFonts w:ascii="Arial" w:hAnsi="Arial" w:cs="Arial" w:hint="default"/>
      <w:b/>
      <w:bCs/>
      <w:iCs/>
      <w:sz w:val="22"/>
      <w:szCs w:val="28"/>
      <w:lang w:val="en-US" w:eastAsia="en-US" w:bidi="ar-SA"/>
    </w:rPr>
  </w:style>
  <w:style w:type="character" w:customStyle="1" w:styleId="doctitle">
    <w:name w:val="doctitle"/>
    <w:rsid w:val="006A4B65"/>
  </w:style>
  <w:style w:type="character" w:customStyle="1" w:styleId="cardtext-underlined0">
    <w:name w:val="card text- underlined"/>
    <w:rsid w:val="006A4B65"/>
    <w:rPr>
      <w:rFonts w:ascii="Garamond" w:hAnsi="Garamond" w:hint="default"/>
      <w:u w:val="single"/>
    </w:rPr>
  </w:style>
  <w:style w:type="character" w:customStyle="1" w:styleId="BodyText1">
    <w:name w:val="Body Text1"/>
    <w:basedOn w:val="DefaultParagraphFont"/>
    <w:rsid w:val="006A4B6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A4B65"/>
  </w:style>
  <w:style w:type="character" w:customStyle="1" w:styleId="BriefTitleChar">
    <w:name w:val="Brief Title Char"/>
    <w:basedOn w:val="DefaultParagraphFont"/>
    <w:rsid w:val="006A4B65"/>
    <w:rPr>
      <w:b/>
      <w:bCs w:val="0"/>
      <w:sz w:val="24"/>
      <w:szCs w:val="24"/>
      <w:u w:val="single"/>
      <w:lang w:val="en-US" w:eastAsia="en-US" w:bidi="ar-SA"/>
    </w:rPr>
  </w:style>
  <w:style w:type="character" w:customStyle="1" w:styleId="BriefTitle2Char">
    <w:name w:val="Brief Title 2 Char"/>
    <w:basedOn w:val="BriefTitleChar"/>
    <w:rsid w:val="006A4B6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A4B6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A4B65"/>
    <w:rPr>
      <w:rFonts w:ascii="Georgia" w:hAnsi="Georgia" w:hint="default"/>
      <w:b/>
      <w:bCs w:val="0"/>
      <w:sz w:val="24"/>
    </w:rPr>
  </w:style>
  <w:style w:type="character" w:customStyle="1" w:styleId="Emphasis20">
    <w:name w:val="Emphasis 2"/>
    <w:uiPriority w:val="1"/>
    <w:qFormat/>
    <w:rsid w:val="006A4B6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A4B65"/>
    <w:rPr>
      <w:rFonts w:ascii="AGaramond" w:hAnsi="AGaramond" w:cs="AGaramond" w:hint="default"/>
      <w:color w:val="211D1E"/>
      <w:sz w:val="14"/>
      <w:szCs w:val="14"/>
    </w:rPr>
  </w:style>
  <w:style w:type="character" w:customStyle="1" w:styleId="CharacterStyle2">
    <w:name w:val="Character Style 2"/>
    <w:rsid w:val="006A4B65"/>
    <w:rPr>
      <w:sz w:val="20"/>
      <w:szCs w:val="20"/>
    </w:rPr>
  </w:style>
  <w:style w:type="character" w:customStyle="1" w:styleId="cross-head">
    <w:name w:val="cross-head"/>
    <w:rsid w:val="006A4B65"/>
  </w:style>
  <w:style w:type="character" w:customStyle="1" w:styleId="dateline">
    <w:name w:val="dateline"/>
    <w:rsid w:val="006A4B65"/>
  </w:style>
  <w:style w:type="character" w:customStyle="1" w:styleId="metaorigin">
    <w:name w:val="meta_origin"/>
    <w:rsid w:val="006A4B65"/>
  </w:style>
  <w:style w:type="character" w:customStyle="1" w:styleId="mandelbrotrefrag">
    <w:name w:val="mandelbrot_refrag"/>
    <w:rsid w:val="006A4B65"/>
  </w:style>
  <w:style w:type="character" w:customStyle="1" w:styleId="eminfo">
    <w:name w:val="eminfo"/>
    <w:rsid w:val="006A4B65"/>
  </w:style>
  <w:style w:type="character" w:customStyle="1" w:styleId="emhighlight">
    <w:name w:val="emhighlight"/>
    <w:rsid w:val="006A4B65"/>
  </w:style>
  <w:style w:type="character" w:customStyle="1" w:styleId="name">
    <w:name w:val="name"/>
    <w:rsid w:val="006A4B65"/>
  </w:style>
  <w:style w:type="character" w:customStyle="1" w:styleId="tkrname">
    <w:name w:val="tkrname"/>
    <w:rsid w:val="006A4B65"/>
  </w:style>
  <w:style w:type="character" w:customStyle="1" w:styleId="tkrchange">
    <w:name w:val="tkrchange"/>
    <w:rsid w:val="006A4B65"/>
  </w:style>
  <w:style w:type="character" w:customStyle="1" w:styleId="source-org">
    <w:name w:val="source-org"/>
    <w:rsid w:val="006A4B65"/>
  </w:style>
  <w:style w:type="character" w:customStyle="1" w:styleId="updated">
    <w:name w:val="updated"/>
    <w:rsid w:val="006A4B65"/>
  </w:style>
  <w:style w:type="character" w:customStyle="1" w:styleId="Style11ptBoldUnderline1">
    <w:name w:val="Style 11 pt Bold Underline1"/>
    <w:rsid w:val="006A4B65"/>
    <w:rPr>
      <w:b/>
      <w:bCs/>
      <w:sz w:val="20"/>
      <w:u w:val="single"/>
    </w:rPr>
  </w:style>
  <w:style w:type="character" w:customStyle="1" w:styleId="StyleStyleunderlineBold11pt">
    <w:name w:val="Style Style underline + Bold + 11 pt"/>
    <w:rsid w:val="006A4B65"/>
    <w:rPr>
      <w:bCs/>
      <w:sz w:val="20"/>
      <w:u w:val="single"/>
    </w:rPr>
  </w:style>
  <w:style w:type="character" w:customStyle="1" w:styleId="StyleunderlineAsianTimesNewRomanBold">
    <w:name w:val="Style underline + (Asian) Times New Roman Bold"/>
    <w:rsid w:val="006A4B6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4B65"/>
    <w:rPr>
      <w:b/>
      <w:bCs/>
      <w:sz w:val="20"/>
      <w:u w:val="single"/>
      <w:bdr w:val="single" w:sz="4" w:space="0" w:color="auto" w:frame="1"/>
    </w:rPr>
  </w:style>
  <w:style w:type="character" w:customStyle="1" w:styleId="A5">
    <w:name w:val="A5"/>
    <w:uiPriority w:val="99"/>
    <w:rsid w:val="006A4B65"/>
    <w:rPr>
      <w:rFonts w:ascii="Times New Roman" w:hAnsi="Times New Roman" w:cs="Times New Roman" w:hint="default"/>
      <w:color w:val="000000"/>
      <w:sz w:val="13"/>
      <w:szCs w:val="13"/>
    </w:rPr>
  </w:style>
  <w:style w:type="character" w:customStyle="1" w:styleId="quotepeekbase">
    <w:name w:val="quotepeekbase"/>
    <w:rsid w:val="006A4B65"/>
  </w:style>
  <w:style w:type="character" w:customStyle="1" w:styleId="NormalCard">
    <w:name w:val="Normal Card"/>
    <w:uiPriority w:val="1"/>
    <w:qFormat/>
    <w:rsid w:val="006A4B65"/>
    <w:rPr>
      <w:rFonts w:ascii="Times New Roman" w:hAnsi="Times New Roman" w:cs="Times New Roman" w:hint="default"/>
      <w:sz w:val="24"/>
    </w:rPr>
  </w:style>
  <w:style w:type="character" w:customStyle="1" w:styleId="HighlightedUnderline0">
    <w:name w:val="Highlighted Underline"/>
    <w:uiPriority w:val="1"/>
    <w:qFormat/>
    <w:rsid w:val="006A4B6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A4B65"/>
    <w:rPr>
      <w:rFonts w:ascii="Times New Roman" w:hAnsi="Times New Roman" w:cs="Times New Roman" w:hint="default"/>
      <w:sz w:val="16"/>
      <w:szCs w:val="16"/>
    </w:rPr>
  </w:style>
  <w:style w:type="character" w:customStyle="1" w:styleId="timebox">
    <w:name w:val="timebox"/>
    <w:rsid w:val="006A4B65"/>
  </w:style>
  <w:style w:type="character" w:customStyle="1" w:styleId="Heading2Subtext">
    <w:name w:val="Heading 2 Subtext"/>
    <w:rsid w:val="006A4B65"/>
    <w:rPr>
      <w:rFonts w:ascii="Times New Roman" w:hAnsi="Times New Roman" w:cs="Times New Roman" w:hint="default"/>
      <w:sz w:val="16"/>
    </w:rPr>
  </w:style>
  <w:style w:type="character" w:customStyle="1" w:styleId="-SmallText-">
    <w:name w:val="-Small Text-"/>
    <w:rsid w:val="006A4B65"/>
    <w:rPr>
      <w:rFonts w:ascii="Garamond" w:hAnsi="Garamond" w:hint="default"/>
      <w:sz w:val="16"/>
    </w:rPr>
  </w:style>
  <w:style w:type="character" w:customStyle="1" w:styleId="BoldUnderlineCharChar">
    <w:name w:val="BoldUnderline Char Char"/>
    <w:rsid w:val="006A4B6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A4B65"/>
  </w:style>
  <w:style w:type="character" w:customStyle="1" w:styleId="FontStyle477">
    <w:name w:val="Font Style477"/>
    <w:basedOn w:val="DefaultParagraphFont"/>
    <w:uiPriority w:val="99"/>
    <w:rsid w:val="006A4B65"/>
    <w:rPr>
      <w:rFonts w:ascii="Times New Roman" w:hAnsi="Times New Roman" w:cs="Times New Roman" w:hint="default"/>
      <w:sz w:val="18"/>
      <w:szCs w:val="18"/>
    </w:rPr>
  </w:style>
  <w:style w:type="character" w:customStyle="1" w:styleId="FontStyle505">
    <w:name w:val="Font Style505"/>
    <w:basedOn w:val="DefaultParagraphFont"/>
    <w:uiPriority w:val="99"/>
    <w:rsid w:val="006A4B65"/>
    <w:rPr>
      <w:rFonts w:ascii="Times New Roman" w:hAnsi="Times New Roman" w:cs="Times New Roman" w:hint="default"/>
      <w:sz w:val="18"/>
      <w:szCs w:val="18"/>
    </w:rPr>
  </w:style>
  <w:style w:type="character" w:customStyle="1" w:styleId="FontStyle514">
    <w:name w:val="Font Style514"/>
    <w:basedOn w:val="DefaultParagraphFont"/>
    <w:uiPriority w:val="99"/>
    <w:rsid w:val="006A4B65"/>
    <w:rPr>
      <w:rFonts w:ascii="Times New Roman" w:hAnsi="Times New Roman" w:cs="Times New Roman" w:hint="default"/>
      <w:sz w:val="14"/>
      <w:szCs w:val="14"/>
    </w:rPr>
  </w:style>
  <w:style w:type="character" w:customStyle="1" w:styleId="FontStyle500">
    <w:name w:val="Font Style500"/>
    <w:basedOn w:val="DefaultParagraphFont"/>
    <w:uiPriority w:val="99"/>
    <w:rsid w:val="006A4B65"/>
    <w:rPr>
      <w:rFonts w:ascii="Times New Roman" w:hAnsi="Times New Roman" w:cs="Times New Roman" w:hint="default"/>
      <w:b/>
      <w:bCs/>
      <w:sz w:val="16"/>
      <w:szCs w:val="16"/>
    </w:rPr>
  </w:style>
  <w:style w:type="character" w:customStyle="1" w:styleId="CardCite1">
    <w:name w:val="CardCite1"/>
    <w:qFormat/>
    <w:rsid w:val="006A4B6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A4B6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A4B65"/>
    <w:rPr>
      <w:rFonts w:ascii="Times New Roman" w:hAnsi="Times New Roman" w:cs="Times New Roman" w:hint="default"/>
      <w:b/>
      <w:bCs/>
      <w:sz w:val="22"/>
      <w:szCs w:val="22"/>
    </w:rPr>
  </w:style>
  <w:style w:type="character" w:customStyle="1" w:styleId="CharacterStyle3">
    <w:name w:val="Character Style 3"/>
    <w:rsid w:val="006A4B65"/>
    <w:rPr>
      <w:rFonts w:ascii="Bookman Old Style" w:hAnsi="Bookman Old Style" w:cs="Bookman Old Style" w:hint="default"/>
      <w:spacing w:val="-5"/>
      <w:sz w:val="18"/>
      <w:szCs w:val="18"/>
    </w:rPr>
  </w:style>
  <w:style w:type="character" w:customStyle="1" w:styleId="Style8pt1">
    <w:name w:val="Style 8 pt1"/>
    <w:rsid w:val="006A4B65"/>
    <w:rPr>
      <w:rFonts w:ascii="Georgia" w:hAnsi="Georgia" w:hint="default"/>
      <w:sz w:val="16"/>
    </w:rPr>
  </w:style>
  <w:style w:type="character" w:customStyle="1" w:styleId="UnderlineStyleChar7">
    <w:name w:val="Underline Style Char7"/>
    <w:rsid w:val="006A4B65"/>
    <w:rPr>
      <w:rFonts w:ascii="Garamond" w:hAnsi="Garamond" w:hint="default"/>
      <w:sz w:val="22"/>
      <w:szCs w:val="24"/>
      <w:u w:val="single"/>
      <w:lang w:val="en-US" w:eastAsia="en-US" w:bidi="ar-SA"/>
    </w:rPr>
  </w:style>
  <w:style w:type="character" w:customStyle="1" w:styleId="StyleArial6ptBold">
    <w:name w:val="Style Arial 6 pt Bold"/>
    <w:rsid w:val="006A4B6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A4B65"/>
    <w:rPr>
      <w:rFonts w:ascii="Garamond" w:hAnsi="Garamond" w:cs="Arial" w:hint="default"/>
      <w:b/>
      <w:bCs/>
      <w:iCs/>
      <w:sz w:val="24"/>
      <w:szCs w:val="28"/>
      <w:lang w:val="en-US" w:eastAsia="en-US" w:bidi="ar-SA"/>
    </w:rPr>
  </w:style>
  <w:style w:type="character" w:customStyle="1" w:styleId="TagGreg">
    <w:name w:val="TagGreg"/>
    <w:uiPriority w:val="1"/>
    <w:qFormat/>
    <w:rsid w:val="006A4B65"/>
    <w:rPr>
      <w:b/>
      <w:bCs w:val="0"/>
      <w:sz w:val="24"/>
    </w:rPr>
  </w:style>
  <w:style w:type="character" w:customStyle="1" w:styleId="StyleDebateUnderline10pt">
    <w:name w:val="Style Debate Underline + 10 pt"/>
    <w:rsid w:val="006A4B65"/>
    <w:rPr>
      <w:rFonts w:ascii="Times New Roman" w:hAnsi="Times New Roman" w:cs="Times New Roman" w:hint="default"/>
      <w:sz w:val="20"/>
      <w:szCs w:val="20"/>
      <w:u w:val="single"/>
    </w:rPr>
  </w:style>
  <w:style w:type="character" w:customStyle="1" w:styleId="underlinedCharChar0">
    <w:name w:val="underlined Char Char"/>
    <w:locked/>
    <w:rsid w:val="006A4B65"/>
    <w:rPr>
      <w:u w:val="single"/>
    </w:rPr>
  </w:style>
  <w:style w:type="character" w:customStyle="1" w:styleId="SourceBold">
    <w:name w:val="Source Bold"/>
    <w:rsid w:val="006A4B65"/>
    <w:rPr>
      <w:rFonts w:ascii="Arial Narrow" w:hAnsi="Arial Narrow" w:hint="default"/>
      <w:b/>
      <w:bCs w:val="0"/>
      <w:strike w:val="0"/>
      <w:dstrike w:val="0"/>
      <w:sz w:val="24"/>
      <w:u w:val="none"/>
      <w:effect w:val="none"/>
    </w:rPr>
  </w:style>
  <w:style w:type="character" w:customStyle="1" w:styleId="2xBoldUnderline">
    <w:name w:val="2x_Bold_Underline"/>
    <w:rsid w:val="006A4B65"/>
    <w:rPr>
      <w:b/>
      <w:bCs/>
      <w:sz w:val="24"/>
      <w:u w:val="thick"/>
    </w:rPr>
  </w:style>
  <w:style w:type="character" w:customStyle="1" w:styleId="Dottedunderline">
    <w:name w:val="Dotted underline"/>
    <w:rsid w:val="006A4B65"/>
    <w:rPr>
      <w:u w:val="dotted"/>
    </w:rPr>
  </w:style>
  <w:style w:type="character" w:customStyle="1" w:styleId="readChar">
    <w:name w:val="read Char"/>
    <w:rsid w:val="006A4B65"/>
    <w:rPr>
      <w:szCs w:val="22"/>
      <w:u w:val="single"/>
      <w:lang w:val="en-US" w:eastAsia="en-US" w:bidi="ar-SA"/>
    </w:rPr>
  </w:style>
  <w:style w:type="character" w:customStyle="1" w:styleId="underlining0">
    <w:name w:val="underlining"/>
    <w:rsid w:val="006A4B65"/>
    <w:rPr>
      <w:u w:val="single"/>
    </w:rPr>
  </w:style>
  <w:style w:type="character" w:customStyle="1" w:styleId="btitle">
    <w:name w:val="btitle"/>
    <w:rsid w:val="006A4B65"/>
  </w:style>
  <w:style w:type="character" w:customStyle="1" w:styleId="green">
    <w:name w:val="green"/>
    <w:rsid w:val="006A4B65"/>
  </w:style>
  <w:style w:type="character" w:customStyle="1" w:styleId="BodyText20">
    <w:name w:val="Body Text2"/>
    <w:rsid w:val="006A4B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6A4B6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A4B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4B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4B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A4B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A4B65"/>
    <w:rPr>
      <w:rFonts w:ascii="Sylfaen" w:hAnsi="Sylfaen" w:cs="Sylfaen" w:hint="default"/>
      <w:i/>
      <w:iCs/>
      <w:strike w:val="0"/>
      <w:dstrike w:val="0"/>
      <w:sz w:val="19"/>
      <w:szCs w:val="19"/>
      <w:u w:val="none"/>
      <w:effect w:val="none"/>
      <w:shd w:val="clear" w:color="auto" w:fill="FFFFFF"/>
    </w:rPr>
  </w:style>
  <w:style w:type="character" w:customStyle="1" w:styleId="1">
    <w:name w:val="1"/>
    <w:rsid w:val="006A4B65"/>
    <w:rPr>
      <w:rFonts w:ascii="Arial" w:hAnsi="Arial" w:cs="Arial" w:hint="default"/>
      <w:bCs/>
      <w:sz w:val="20"/>
      <w:u w:val="single"/>
      <w:lang w:val="en-US" w:eastAsia="en-US" w:bidi="ar-SA"/>
    </w:rPr>
  </w:style>
  <w:style w:type="character" w:customStyle="1" w:styleId="CharChar31">
    <w:name w:val="Char Char31"/>
    <w:rsid w:val="006A4B65"/>
    <w:rPr>
      <w:rFonts w:ascii="Arial" w:hAnsi="Arial" w:cs="Arial" w:hint="default"/>
      <w:b/>
      <w:bCs/>
      <w:iCs/>
      <w:lang w:val="en-US" w:eastAsia="en-US" w:bidi="ar-SA"/>
    </w:rPr>
  </w:style>
  <w:style w:type="character" w:customStyle="1" w:styleId="Subtitle2">
    <w:name w:val="Subtitle2"/>
    <w:rsid w:val="006A4B65"/>
  </w:style>
  <w:style w:type="character" w:customStyle="1" w:styleId="bioline">
    <w:name w:val="bioline"/>
    <w:rsid w:val="006A4B65"/>
  </w:style>
  <w:style w:type="character" w:customStyle="1" w:styleId="articletitle0">
    <w:name w:val="article_title"/>
    <w:rsid w:val="006A4B65"/>
  </w:style>
  <w:style w:type="character" w:customStyle="1" w:styleId="A4">
    <w:name w:val="A4"/>
    <w:rsid w:val="006A4B65"/>
    <w:rPr>
      <w:color w:val="000000"/>
    </w:rPr>
  </w:style>
  <w:style w:type="character" w:customStyle="1" w:styleId="s2">
    <w:name w:val="s2"/>
    <w:rsid w:val="006A4B65"/>
  </w:style>
  <w:style w:type="character" w:customStyle="1" w:styleId="s4">
    <w:name w:val="s4"/>
    <w:rsid w:val="006A4B65"/>
  </w:style>
  <w:style w:type="character" w:customStyle="1" w:styleId="s5">
    <w:name w:val="s5"/>
    <w:rsid w:val="006A4B65"/>
  </w:style>
  <w:style w:type="character" w:customStyle="1" w:styleId="cap">
    <w:name w:val="cap"/>
    <w:rsid w:val="006A4B65"/>
  </w:style>
  <w:style w:type="character" w:customStyle="1" w:styleId="rightsnotice">
    <w:name w:val="rightsnotice"/>
    <w:rsid w:val="006A4B65"/>
  </w:style>
  <w:style w:type="character" w:customStyle="1" w:styleId="Caption1">
    <w:name w:val="Caption1"/>
    <w:rsid w:val="006A4B65"/>
  </w:style>
  <w:style w:type="character" w:customStyle="1" w:styleId="credit">
    <w:name w:val="credit"/>
    <w:rsid w:val="006A4B65"/>
  </w:style>
  <w:style w:type="character" w:customStyle="1" w:styleId="scaps">
    <w:name w:val="scaps"/>
    <w:rsid w:val="006A4B65"/>
  </w:style>
  <w:style w:type="character" w:customStyle="1" w:styleId="current-article">
    <w:name w:val="current-article"/>
    <w:rsid w:val="006A4B65"/>
  </w:style>
  <w:style w:type="character" w:customStyle="1" w:styleId="related-current-indicator">
    <w:name w:val="related-current-indicator"/>
    <w:rsid w:val="006A4B65"/>
  </w:style>
  <w:style w:type="character" w:customStyle="1" w:styleId="bylclear">
    <w:name w:val="bylclear"/>
    <w:rsid w:val="006A4B65"/>
  </w:style>
  <w:style w:type="character" w:customStyle="1" w:styleId="timestamp">
    <w:name w:val="timestamp"/>
    <w:rsid w:val="006A4B65"/>
  </w:style>
  <w:style w:type="character" w:customStyle="1" w:styleId="comments">
    <w:name w:val="comments"/>
    <w:rsid w:val="006A4B65"/>
  </w:style>
  <w:style w:type="character" w:customStyle="1" w:styleId="essaytext">
    <w:name w:val="essaytext"/>
    <w:rsid w:val="006A4B65"/>
  </w:style>
  <w:style w:type="character" w:customStyle="1" w:styleId="username">
    <w:name w:val="username"/>
    <w:rsid w:val="006A4B65"/>
  </w:style>
  <w:style w:type="character" w:customStyle="1" w:styleId="toplinks">
    <w:name w:val="toplinks"/>
    <w:rsid w:val="006A4B65"/>
  </w:style>
  <w:style w:type="character" w:customStyle="1" w:styleId="A3">
    <w:name w:val="A3"/>
    <w:rsid w:val="006A4B65"/>
    <w:rPr>
      <w:rFonts w:ascii="Perpetua" w:hAnsi="Perpetua" w:cs="Perpetua" w:hint="default"/>
      <w:color w:val="000000"/>
      <w:sz w:val="15"/>
      <w:szCs w:val="15"/>
    </w:rPr>
  </w:style>
  <w:style w:type="character" w:customStyle="1" w:styleId="first-letter">
    <w:name w:val="first-letter"/>
    <w:rsid w:val="006A4B65"/>
  </w:style>
  <w:style w:type="character" w:customStyle="1" w:styleId="focusparagraph">
    <w:name w:val="focusparagraph"/>
    <w:rsid w:val="006A4B65"/>
  </w:style>
  <w:style w:type="character" w:customStyle="1" w:styleId="lightblue">
    <w:name w:val="lightblue"/>
    <w:rsid w:val="006A4B65"/>
  </w:style>
  <w:style w:type="character" w:customStyle="1" w:styleId="StyleUnderlineCharChar9pt">
    <w:name w:val="Style Underline Char Char + 9 pt"/>
    <w:rsid w:val="006A4B6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A4B65"/>
  </w:style>
  <w:style w:type="character" w:customStyle="1" w:styleId="Title10">
    <w:name w:val="Title1"/>
    <w:rsid w:val="006A4B65"/>
  </w:style>
  <w:style w:type="character" w:customStyle="1" w:styleId="BoldandUnderlineCharCharCharChar">
    <w:name w:val="Bold and Underline Char Char Char Char"/>
    <w:rsid w:val="006A4B65"/>
    <w:rPr>
      <w:b/>
      <w:bCs w:val="0"/>
      <w:noProof w:val="0"/>
      <w:u w:val="single"/>
      <w:lang w:val="en-US" w:eastAsia="en-US" w:bidi="ar-SA"/>
    </w:rPr>
  </w:style>
  <w:style w:type="character" w:customStyle="1" w:styleId="FontStyle29">
    <w:name w:val="Font Style29"/>
    <w:uiPriority w:val="99"/>
    <w:rsid w:val="006A4B65"/>
    <w:rPr>
      <w:rFonts w:ascii="Arial" w:hAnsi="Arial" w:cs="Arial" w:hint="default"/>
      <w:sz w:val="14"/>
      <w:szCs w:val="14"/>
    </w:rPr>
  </w:style>
  <w:style w:type="character" w:customStyle="1" w:styleId="CardsUnderlined">
    <w:name w:val="Cards Underlined"/>
    <w:qFormat/>
    <w:rsid w:val="006A4B65"/>
    <w:rPr>
      <w:rFonts w:ascii="Helvetica" w:hAnsi="Helvetica" w:cs="Helvetica" w:hint="default"/>
      <w:sz w:val="22"/>
      <w:szCs w:val="24"/>
      <w:u w:val="thick"/>
    </w:rPr>
  </w:style>
  <w:style w:type="character" w:customStyle="1" w:styleId="titles">
    <w:name w:val="titles"/>
    <w:rsid w:val="006A4B65"/>
  </w:style>
  <w:style w:type="character" w:customStyle="1" w:styleId="articletext0">
    <w:name w:val="article_text"/>
    <w:rsid w:val="006A4B65"/>
  </w:style>
  <w:style w:type="character" w:customStyle="1" w:styleId="contentauthor">
    <w:name w:val="contentauthor"/>
    <w:rsid w:val="006A4B65"/>
  </w:style>
  <w:style w:type="character" w:customStyle="1" w:styleId="subarticleheader">
    <w:name w:val="subarticleheader"/>
    <w:rsid w:val="006A4B65"/>
  </w:style>
  <w:style w:type="character" w:customStyle="1" w:styleId="spelle">
    <w:name w:val="spelle"/>
    <w:rsid w:val="006A4B65"/>
  </w:style>
  <w:style w:type="character" w:customStyle="1" w:styleId="grame">
    <w:name w:val="grame"/>
    <w:rsid w:val="006A4B65"/>
  </w:style>
  <w:style w:type="character" w:customStyle="1" w:styleId="newstitle1">
    <w:name w:val="newstitle1"/>
    <w:rsid w:val="006A4B65"/>
  </w:style>
  <w:style w:type="character" w:customStyle="1" w:styleId="copy">
    <w:name w:val="copy"/>
    <w:rsid w:val="006A4B65"/>
  </w:style>
  <w:style w:type="character" w:customStyle="1" w:styleId="topheadline">
    <w:name w:val="topheadline"/>
    <w:rsid w:val="006A4B65"/>
  </w:style>
  <w:style w:type="character" w:customStyle="1" w:styleId="Stylereduce27pt">
    <w:name w:val="Style reduce2 + 7 pt"/>
    <w:rsid w:val="006A4B65"/>
    <w:rPr>
      <w:rFonts w:ascii="Times New Roman" w:hAnsi="Times New Roman" w:cs="Arial" w:hint="default"/>
      <w:color w:val="000000"/>
      <w:sz w:val="14"/>
      <w:szCs w:val="22"/>
    </w:rPr>
  </w:style>
  <w:style w:type="character" w:customStyle="1" w:styleId="srtitle">
    <w:name w:val="srtitle"/>
    <w:rsid w:val="006A4B65"/>
  </w:style>
  <w:style w:type="character" w:customStyle="1" w:styleId="st1">
    <w:name w:val="st1"/>
    <w:rsid w:val="006A4B65"/>
  </w:style>
  <w:style w:type="character" w:customStyle="1" w:styleId="StyleStyleGaramond">
    <w:name w:val="Style Style Garamond +"/>
    <w:rsid w:val="006A4B65"/>
    <w:rPr>
      <w:rFonts w:ascii="Garamond" w:hAnsi="Garamond" w:cs="Times New Roman" w:hint="default"/>
      <w:sz w:val="20"/>
    </w:rPr>
  </w:style>
  <w:style w:type="character" w:customStyle="1" w:styleId="quotechar0">
    <w:name w:val="quotechar"/>
    <w:rsid w:val="006A4B65"/>
  </w:style>
  <w:style w:type="character" w:customStyle="1" w:styleId="boldunderline0">
    <w:name w:val="boldunderline"/>
    <w:rsid w:val="006A4B65"/>
  </w:style>
  <w:style w:type="character" w:customStyle="1" w:styleId="A8">
    <w:name w:val="A8"/>
    <w:rsid w:val="006A4B65"/>
    <w:rPr>
      <w:rFonts w:ascii="Scala" w:hAnsi="Scala" w:cs="Scala" w:hint="default"/>
      <w:color w:val="000000"/>
      <w:sz w:val="15"/>
      <w:szCs w:val="15"/>
    </w:rPr>
  </w:style>
  <w:style w:type="character" w:customStyle="1" w:styleId="A0">
    <w:name w:val="A0"/>
    <w:rsid w:val="006A4B65"/>
    <w:rPr>
      <w:rFonts w:ascii="Scala" w:hAnsi="Scala" w:cs="Scala" w:hint="default"/>
      <w:color w:val="000000"/>
      <w:sz w:val="16"/>
      <w:szCs w:val="16"/>
    </w:rPr>
  </w:style>
  <w:style w:type="character" w:customStyle="1" w:styleId="Date11">
    <w:name w:val="Date11"/>
    <w:rsid w:val="006A4B65"/>
  </w:style>
  <w:style w:type="character" w:customStyle="1" w:styleId="Boxout">
    <w:name w:val="Box out"/>
    <w:uiPriority w:val="1"/>
    <w:qFormat/>
    <w:rsid w:val="006A4B65"/>
    <w:rPr>
      <w:rFonts w:ascii="Tahoma" w:hAnsi="Tahoma" w:cs="Tahoma" w:hint="default"/>
      <w:b/>
      <w:bCs w:val="0"/>
      <w:sz w:val="20"/>
      <w:u w:val="single"/>
      <w:bdr w:val="none" w:sz="0" w:space="0" w:color="auto" w:frame="1"/>
      <w:shd w:val="clear" w:color="auto" w:fill="A9E8F5"/>
    </w:rPr>
  </w:style>
  <w:style w:type="character" w:customStyle="1" w:styleId="metad">
    <w:name w:val="metad"/>
    <w:rsid w:val="006A4B65"/>
  </w:style>
  <w:style w:type="character" w:customStyle="1" w:styleId="sifr-alternate">
    <w:name w:val="sifr-alternate"/>
    <w:rsid w:val="006A4B65"/>
  </w:style>
  <w:style w:type="character" w:customStyle="1" w:styleId="justify1">
    <w:name w:val="justify1"/>
    <w:rsid w:val="006A4B65"/>
  </w:style>
  <w:style w:type="character" w:customStyle="1" w:styleId="artbody1">
    <w:name w:val="art_body1"/>
    <w:rsid w:val="006A4B65"/>
    <w:rPr>
      <w:rFonts w:ascii="Arial" w:hAnsi="Arial" w:cs="Arial" w:hint="default"/>
    </w:rPr>
  </w:style>
  <w:style w:type="character" w:customStyle="1" w:styleId="A1">
    <w:name w:val="A1"/>
    <w:uiPriority w:val="99"/>
    <w:rsid w:val="006A4B65"/>
    <w:rPr>
      <w:rFonts w:ascii="Book Antiqua" w:hAnsi="Book Antiqua" w:cs="Book Antiqua" w:hint="default"/>
      <w:color w:val="221E1F"/>
      <w:sz w:val="22"/>
      <w:szCs w:val="22"/>
    </w:rPr>
  </w:style>
  <w:style w:type="character" w:customStyle="1" w:styleId="reality">
    <w:name w:val="reality"/>
    <w:rsid w:val="006A4B65"/>
  </w:style>
  <w:style w:type="character" w:customStyle="1" w:styleId="text2">
    <w:name w:val="text2"/>
    <w:rsid w:val="006A4B65"/>
  </w:style>
  <w:style w:type="character" w:customStyle="1" w:styleId="StyleUnderlineChar2CharChar11pt">
    <w:name w:val="Style Underline Char2 Char Char + 11 pt"/>
    <w:rsid w:val="006A4B65"/>
    <w:rPr>
      <w:rFonts w:ascii="Times New Roman" w:hAnsi="Times New Roman" w:cs="Times New Roman" w:hint="default"/>
      <w:sz w:val="20"/>
      <w:u w:val="single"/>
    </w:rPr>
  </w:style>
  <w:style w:type="character" w:customStyle="1" w:styleId="StyleStyleBoldUnderline11pt">
    <w:name w:val="Style Style Bold Underline + 11 pt"/>
    <w:rsid w:val="006A4B65"/>
    <w:rPr>
      <w:b/>
      <w:bCs/>
      <w:sz w:val="20"/>
      <w:u w:val="single"/>
    </w:rPr>
  </w:style>
  <w:style w:type="character" w:customStyle="1" w:styleId="articlehead2">
    <w:name w:val="articlehead2"/>
    <w:rsid w:val="006A4B65"/>
  </w:style>
  <w:style w:type="character" w:customStyle="1" w:styleId="pronset">
    <w:name w:val="pronset"/>
    <w:rsid w:val="006A4B65"/>
  </w:style>
  <w:style w:type="character" w:customStyle="1" w:styleId="prondelim">
    <w:name w:val="prondelim"/>
    <w:rsid w:val="006A4B65"/>
  </w:style>
  <w:style w:type="character" w:customStyle="1" w:styleId="prontoggle">
    <w:name w:val="pron_toggle"/>
    <w:rsid w:val="006A4B65"/>
  </w:style>
  <w:style w:type="character" w:customStyle="1" w:styleId="boldface">
    <w:name w:val="boldface"/>
    <w:rsid w:val="006A4B65"/>
  </w:style>
  <w:style w:type="character" w:customStyle="1" w:styleId="secondary-bf">
    <w:name w:val="secondary-bf"/>
    <w:rsid w:val="006A4B65"/>
  </w:style>
  <w:style w:type="table" w:styleId="ColorfulGrid-Accent1">
    <w:name w:val="Colorful Grid Accent 1"/>
    <w:basedOn w:val="TableNormal"/>
    <w:link w:val="ColorfulGrid-Accent1Char"/>
    <w:uiPriority w:val="29"/>
    <w:unhideWhenUsed/>
    <w:rsid w:val="006A4B6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A4B65"/>
    <w:rPr>
      <w:rFonts w:ascii="Times New Roman" w:hAnsi="Times New Roman" w:cs="Times New Roman" w:hint="default"/>
      <w:iCs/>
      <w:color w:val="000000"/>
      <w:sz w:val="16"/>
    </w:rPr>
  </w:style>
  <w:style w:type="character" w:customStyle="1" w:styleId="Boxout0">
    <w:name w:val="Boxout"/>
    <w:uiPriority w:val="1"/>
    <w:qFormat/>
    <w:rsid w:val="006A4B6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A4B65"/>
  </w:style>
  <w:style w:type="character" w:customStyle="1" w:styleId="pg">
    <w:name w:val="pg"/>
    <w:rsid w:val="006A4B65"/>
  </w:style>
  <w:style w:type="character" w:customStyle="1" w:styleId="detailtitle">
    <w:name w:val="detailtitle"/>
    <w:rsid w:val="006A4B65"/>
  </w:style>
  <w:style w:type="character" w:customStyle="1" w:styleId="storydate">
    <w:name w:val="storydate"/>
    <w:rsid w:val="006A4B65"/>
  </w:style>
  <w:style w:type="character" w:customStyle="1" w:styleId="preloadwrap">
    <w:name w:val="preloadwrap"/>
    <w:rsid w:val="006A4B65"/>
  </w:style>
  <w:style w:type="character" w:customStyle="1" w:styleId="creditwrap">
    <w:name w:val="creditwrap"/>
    <w:rsid w:val="006A4B65"/>
  </w:style>
  <w:style w:type="character" w:customStyle="1" w:styleId="DefaultChar1">
    <w:name w:val="Default Char1"/>
    <w:rsid w:val="006A4B65"/>
    <w:rPr>
      <w:noProof w:val="0"/>
      <w:color w:val="000000"/>
      <w:lang w:val="en-US" w:eastAsia="en-US" w:bidi="ar-SA"/>
    </w:rPr>
  </w:style>
  <w:style w:type="character" w:customStyle="1" w:styleId="textunderlineChar0">
    <w:name w:val="text underline Char"/>
    <w:rsid w:val="006A4B65"/>
    <w:rPr>
      <w:sz w:val="24"/>
      <w:szCs w:val="22"/>
      <w:u w:val="thick"/>
      <w:lang w:val="en-US" w:eastAsia="en-US" w:bidi="ar-SA"/>
    </w:rPr>
  </w:style>
  <w:style w:type="character" w:customStyle="1" w:styleId="BoldChar">
    <w:name w:val="Bold Char"/>
    <w:rsid w:val="006A4B65"/>
    <w:rPr>
      <w:rFonts w:ascii="Times New Roman" w:eastAsia="Times New Roman" w:hAnsi="Times New Roman" w:cs="Times New Roman" w:hint="default"/>
      <w:b/>
      <w:bCs w:val="0"/>
      <w:szCs w:val="24"/>
    </w:rPr>
  </w:style>
  <w:style w:type="character" w:customStyle="1" w:styleId="pmterms31">
    <w:name w:val="pmterms31"/>
    <w:rsid w:val="006A4B65"/>
    <w:rPr>
      <w:b/>
      <w:bCs/>
      <w:i w:val="0"/>
      <w:iCs w:val="0"/>
      <w:color w:val="000000"/>
    </w:rPr>
  </w:style>
  <w:style w:type="character" w:customStyle="1" w:styleId="copyrightdescription">
    <w:name w:val="copyrightdescription"/>
    <w:rsid w:val="006A4B65"/>
  </w:style>
  <w:style w:type="character" w:customStyle="1" w:styleId="ft01">
    <w:name w:val="ft01"/>
    <w:rsid w:val="006A4B65"/>
    <w:rPr>
      <w:rFonts w:ascii="Times" w:hAnsi="Times" w:cs="Times" w:hint="default"/>
      <w:color w:val="000000"/>
      <w:sz w:val="14"/>
      <w:szCs w:val="14"/>
    </w:rPr>
  </w:style>
  <w:style w:type="character" w:customStyle="1" w:styleId="ft11">
    <w:name w:val="ft11"/>
    <w:rsid w:val="006A4B65"/>
    <w:rPr>
      <w:rFonts w:ascii="Times" w:hAnsi="Times" w:cs="Times" w:hint="default"/>
      <w:color w:val="000000"/>
      <w:sz w:val="17"/>
      <w:szCs w:val="17"/>
    </w:rPr>
  </w:style>
  <w:style w:type="character" w:customStyle="1" w:styleId="ft21">
    <w:name w:val="ft21"/>
    <w:rsid w:val="006A4B65"/>
    <w:rPr>
      <w:rFonts w:ascii="Times" w:hAnsi="Times" w:cs="Times" w:hint="default"/>
      <w:color w:val="000000"/>
      <w:sz w:val="15"/>
      <w:szCs w:val="15"/>
    </w:rPr>
  </w:style>
  <w:style w:type="character" w:customStyle="1" w:styleId="ft31">
    <w:name w:val="ft31"/>
    <w:rsid w:val="006A4B65"/>
    <w:rPr>
      <w:rFonts w:ascii="Times" w:hAnsi="Times" w:cs="Times" w:hint="default"/>
      <w:color w:val="000000"/>
      <w:sz w:val="15"/>
      <w:szCs w:val="15"/>
    </w:rPr>
  </w:style>
  <w:style w:type="character" w:customStyle="1" w:styleId="dquo">
    <w:name w:val="dquo"/>
    <w:rsid w:val="006A4B65"/>
  </w:style>
  <w:style w:type="character" w:customStyle="1" w:styleId="caps2">
    <w:name w:val="caps2"/>
    <w:rsid w:val="006A4B65"/>
  </w:style>
  <w:style w:type="character" w:customStyle="1" w:styleId="CardsFont12ptCharCharCharChar">
    <w:name w:val="Cards + Font: 12 pt Char Char Char Char"/>
    <w:rsid w:val="006A4B65"/>
    <w:rPr>
      <w:sz w:val="24"/>
      <w:szCs w:val="24"/>
      <w:u w:val="thick"/>
      <w:lang w:val="en-US" w:eastAsia="en-US" w:bidi="ar-SA"/>
    </w:rPr>
  </w:style>
  <w:style w:type="character" w:customStyle="1" w:styleId="ccs">
    <w:name w:val="c cs"/>
    <w:rsid w:val="006A4B65"/>
  </w:style>
  <w:style w:type="character" w:customStyle="1" w:styleId="UnderlinedEvChar">
    <w:name w:val="Underlined Ev Char"/>
    <w:link w:val="UnderlinedEv"/>
    <w:rsid w:val="006A4B65"/>
    <w:rPr>
      <w:rFonts w:ascii="Times New Roman" w:eastAsia="Times New Roman" w:hAnsi="Times New Roman" w:cs="Times New Roman"/>
      <w:szCs w:val="24"/>
      <w:u w:val="single"/>
    </w:rPr>
  </w:style>
  <w:style w:type="character" w:customStyle="1" w:styleId="dropshadow">
    <w:name w:val="dropshadow"/>
    <w:rsid w:val="006A4B65"/>
  </w:style>
  <w:style w:type="character" w:customStyle="1" w:styleId="d05ws">
    <w:name w:val="d05ws"/>
    <w:rsid w:val="006A4B65"/>
  </w:style>
  <w:style w:type="character" w:customStyle="1" w:styleId="rzibod">
    <w:name w:val="rzibod"/>
    <w:rsid w:val="006A4B65"/>
  </w:style>
  <w:style w:type="character" w:customStyle="1" w:styleId="StyleBold1">
    <w:name w:val="Style Bold1"/>
    <w:rsid w:val="006A4B65"/>
    <w:rPr>
      <w:rFonts w:ascii="Georgia" w:hAnsi="Georgia" w:hint="default"/>
      <w:b/>
      <w:bCs/>
      <w:sz w:val="22"/>
    </w:rPr>
  </w:style>
  <w:style w:type="character" w:customStyle="1" w:styleId="headertext">
    <w:name w:val="headertext"/>
    <w:rsid w:val="006A4B65"/>
  </w:style>
  <w:style w:type="character" w:customStyle="1" w:styleId="endnote-reference">
    <w:name w:val="endnote-reference"/>
    <w:rsid w:val="006A4B65"/>
  </w:style>
  <w:style w:type="character" w:customStyle="1" w:styleId="officialsname">
    <w:name w:val="official_s_name"/>
    <w:rsid w:val="006A4B65"/>
  </w:style>
  <w:style w:type="character" w:customStyle="1" w:styleId="audience">
    <w:name w:val="audience"/>
    <w:rsid w:val="006A4B65"/>
  </w:style>
  <w:style w:type="character" w:customStyle="1" w:styleId="A7">
    <w:name w:val="A7"/>
    <w:rsid w:val="006A4B65"/>
    <w:rPr>
      <w:rFonts w:ascii="Myriad Pro" w:hAnsi="Myriad Pro" w:cs="Myriad Pro" w:hint="default"/>
      <w:color w:val="0066B1"/>
      <w:sz w:val="22"/>
      <w:szCs w:val="22"/>
    </w:rPr>
  </w:style>
  <w:style w:type="character" w:customStyle="1" w:styleId="normalchar">
    <w:name w:val="normal__char"/>
    <w:rsid w:val="006A4B65"/>
  </w:style>
  <w:style w:type="character" w:customStyle="1" w:styleId="hyperlink002cheading0020100200028block0020title0029char">
    <w:name w:val="hyperlink_002cheading_00201_0020_0028block_0020title_0029__char"/>
    <w:rsid w:val="006A4B65"/>
  </w:style>
  <w:style w:type="character" w:customStyle="1" w:styleId="underline002cstyle0020bold0020underlinechar">
    <w:name w:val="underline_002cstyle_0020bold_0020underline__char"/>
    <w:rsid w:val="006A4B65"/>
  </w:style>
  <w:style w:type="character" w:customStyle="1" w:styleId="copyboldblack">
    <w:name w:val="copyboldblack"/>
    <w:rsid w:val="006A4B65"/>
  </w:style>
  <w:style w:type="character" w:customStyle="1" w:styleId="copybold">
    <w:name w:val="copybold"/>
    <w:rsid w:val="006A4B65"/>
  </w:style>
  <w:style w:type="character" w:customStyle="1" w:styleId="author-date0">
    <w:name w:val="author-date"/>
    <w:rsid w:val="006A4B65"/>
  </w:style>
  <w:style w:type="character" w:customStyle="1" w:styleId="hidden">
    <w:name w:val="hidden"/>
    <w:uiPriority w:val="99"/>
    <w:rsid w:val="006A4B65"/>
  </w:style>
  <w:style w:type="character" w:customStyle="1" w:styleId="articlebegin">
    <w:name w:val="articlebegin"/>
    <w:rsid w:val="006A4B65"/>
  </w:style>
  <w:style w:type="character" w:customStyle="1" w:styleId="mediaoverlay">
    <w:name w:val="mediaoverlay"/>
    <w:rsid w:val="006A4B65"/>
  </w:style>
  <w:style w:type="character" w:customStyle="1" w:styleId="blogcaption">
    <w:name w:val="blog_caption"/>
    <w:rsid w:val="006A4B65"/>
  </w:style>
  <w:style w:type="character" w:customStyle="1" w:styleId="commnet-abuzz">
    <w:name w:val="commnet-abuzz"/>
    <w:rsid w:val="006A4B65"/>
  </w:style>
  <w:style w:type="character" w:customStyle="1" w:styleId="fbconnectbuttontext">
    <w:name w:val="fbconnectbutton_text"/>
    <w:rsid w:val="006A4B65"/>
  </w:style>
  <w:style w:type="character" w:customStyle="1" w:styleId="fbsharecountinner">
    <w:name w:val="fb_share_count_inner"/>
    <w:rsid w:val="006A4B65"/>
  </w:style>
  <w:style w:type="character" w:customStyle="1" w:styleId="stbuttontext">
    <w:name w:val="stbuttontext"/>
    <w:rsid w:val="006A4B65"/>
  </w:style>
  <w:style w:type="character" w:customStyle="1" w:styleId="pubdate">
    <w:name w:val="pubdate"/>
    <w:rsid w:val="006A4B65"/>
  </w:style>
  <w:style w:type="character" w:customStyle="1" w:styleId="grey">
    <w:name w:val="grey"/>
    <w:rsid w:val="006A4B65"/>
  </w:style>
  <w:style w:type="character" w:customStyle="1" w:styleId="postdate">
    <w:name w:val="post_date"/>
    <w:rsid w:val="006A4B65"/>
  </w:style>
  <w:style w:type="character" w:customStyle="1" w:styleId="bdx">
    <w:name w:val="bdx"/>
    <w:rsid w:val="006A4B65"/>
  </w:style>
  <w:style w:type="character" w:customStyle="1" w:styleId="bdl">
    <w:name w:val="bdl"/>
    <w:rsid w:val="006A4B65"/>
  </w:style>
  <w:style w:type="character" w:customStyle="1" w:styleId="breadcrumbitemcurrent">
    <w:name w:val="breadcrumbitemcurrent"/>
    <w:rsid w:val="006A4B65"/>
  </w:style>
  <w:style w:type="character" w:customStyle="1" w:styleId="bbl">
    <w:name w:val="bbl"/>
    <w:rsid w:val="006A4B65"/>
  </w:style>
  <w:style w:type="character" w:customStyle="1" w:styleId="Date2">
    <w:name w:val="Date2"/>
    <w:rsid w:val="006A4B65"/>
  </w:style>
  <w:style w:type="character" w:customStyle="1" w:styleId="company">
    <w:name w:val="company"/>
    <w:rsid w:val="006A4B65"/>
  </w:style>
  <w:style w:type="character" w:customStyle="1" w:styleId="itxtnewhookspan">
    <w:name w:val="itxtnewhookspan"/>
    <w:rsid w:val="006A4B65"/>
  </w:style>
  <w:style w:type="character" w:customStyle="1" w:styleId="gstxthlt">
    <w:name w:val="gstxt_hlt"/>
    <w:rsid w:val="006A4B65"/>
  </w:style>
  <w:style w:type="character" w:customStyle="1" w:styleId="SubtleEmphasis1">
    <w:name w:val="Subtle Emphasis1"/>
    <w:uiPriority w:val="19"/>
    <w:qFormat/>
    <w:rsid w:val="006A4B65"/>
    <w:rPr>
      <w:rFonts w:ascii="Times New Roman" w:hAnsi="Times New Roman" w:cs="Times New Roman" w:hint="default"/>
      <w:b/>
      <w:bCs w:val="0"/>
      <w:iCs/>
      <w:color w:val="auto"/>
      <w:sz w:val="22"/>
    </w:rPr>
  </w:style>
  <w:style w:type="character" w:customStyle="1" w:styleId="StyleBoldRed">
    <w:name w:val="Style Bold Red"/>
    <w:rsid w:val="006A4B65"/>
    <w:rPr>
      <w:b/>
      <w:bCs/>
      <w:color w:val="auto"/>
    </w:rPr>
  </w:style>
  <w:style w:type="character" w:customStyle="1" w:styleId="StyleTimesNewRoman8pt">
    <w:name w:val="Style Times New Roman 8 pt"/>
    <w:rsid w:val="006A4B65"/>
    <w:rPr>
      <w:rFonts w:ascii="Georgia" w:hAnsi="Georgia" w:hint="default"/>
      <w:sz w:val="16"/>
    </w:rPr>
  </w:style>
  <w:style w:type="character" w:customStyle="1" w:styleId="StyleStyle7pt8pt">
    <w:name w:val="Style Style 7 pt + 8 pt"/>
    <w:rsid w:val="006A4B65"/>
    <w:rPr>
      <w:sz w:val="16"/>
    </w:rPr>
  </w:style>
  <w:style w:type="character" w:customStyle="1" w:styleId="StyleStyleThickunderlineBold1">
    <w:name w:val="Style Style Thick underline + Bold1"/>
    <w:rsid w:val="006A4B65"/>
    <w:rPr>
      <w:b/>
      <w:bCs/>
      <w:u w:val="thick"/>
    </w:rPr>
  </w:style>
  <w:style w:type="character" w:customStyle="1" w:styleId="StyleUnderline2">
    <w:name w:val="Style Underline2"/>
    <w:rsid w:val="006A4B65"/>
    <w:rPr>
      <w:u w:val="single"/>
    </w:rPr>
  </w:style>
  <w:style w:type="character" w:customStyle="1" w:styleId="ShrinkText">
    <w:name w:val="Shrink Text"/>
    <w:rsid w:val="006A4B65"/>
    <w:rPr>
      <w:sz w:val="16"/>
    </w:rPr>
  </w:style>
  <w:style w:type="character" w:customStyle="1" w:styleId="goldbldtext">
    <w:name w:val="goldbldtext"/>
    <w:rsid w:val="006A4B65"/>
  </w:style>
  <w:style w:type="character" w:customStyle="1" w:styleId="cardshighlight0">
    <w:name w:val="cardshighlight"/>
    <w:rsid w:val="006A4B65"/>
  </w:style>
  <w:style w:type="character" w:customStyle="1" w:styleId="cardsfont12pt1">
    <w:name w:val="cardsfont12pt"/>
    <w:rsid w:val="006A4B65"/>
  </w:style>
  <w:style w:type="character" w:customStyle="1" w:styleId="ft1">
    <w:name w:val="ft1"/>
    <w:rsid w:val="006A4B65"/>
  </w:style>
  <w:style w:type="character" w:customStyle="1" w:styleId="ft6">
    <w:name w:val="ft6"/>
    <w:rsid w:val="006A4B65"/>
  </w:style>
  <w:style w:type="character" w:customStyle="1" w:styleId="kicker">
    <w:name w:val="kicker"/>
    <w:rsid w:val="006A4B65"/>
  </w:style>
  <w:style w:type="character" w:customStyle="1" w:styleId="backcontent">
    <w:name w:val="backcontent"/>
    <w:rsid w:val="006A4B65"/>
  </w:style>
  <w:style w:type="character" w:customStyle="1" w:styleId="daystmp">
    <w:name w:val="daystmp"/>
    <w:rsid w:val="006A4B65"/>
  </w:style>
  <w:style w:type="character" w:customStyle="1" w:styleId="cardsfont12ptchar">
    <w:name w:val="cardsfont12ptchar"/>
    <w:rsid w:val="006A4B65"/>
  </w:style>
  <w:style w:type="character" w:customStyle="1" w:styleId="gal">
    <w:name w:val="gal"/>
    <w:rsid w:val="006A4B65"/>
  </w:style>
  <w:style w:type="character" w:customStyle="1" w:styleId="submitted">
    <w:name w:val="submitted"/>
    <w:rsid w:val="006A4B65"/>
  </w:style>
  <w:style w:type="character" w:customStyle="1" w:styleId="imagedateline">
    <w:name w:val="image_dateline"/>
    <w:rsid w:val="006A4B65"/>
  </w:style>
  <w:style w:type="character" w:customStyle="1" w:styleId="authordatecharchar">
    <w:name w:val="authordatecharchar"/>
    <w:rsid w:val="006A4B65"/>
  </w:style>
  <w:style w:type="character" w:customStyle="1" w:styleId="style1char0">
    <w:name w:val="style1char"/>
    <w:rsid w:val="006A4B65"/>
  </w:style>
  <w:style w:type="character" w:customStyle="1" w:styleId="tagcharchar0">
    <w:name w:val="tagcharchar"/>
    <w:rsid w:val="006A4B65"/>
  </w:style>
  <w:style w:type="character" w:customStyle="1" w:styleId="underlinedcharchar2">
    <w:name w:val="underlinedcharchar"/>
    <w:rsid w:val="006A4B65"/>
  </w:style>
  <w:style w:type="character" w:customStyle="1" w:styleId="BoxedChar">
    <w:name w:val="Boxed Char"/>
    <w:rsid w:val="006A4B65"/>
    <w:rPr>
      <w:rFonts w:ascii="Arial Narrow" w:hAnsi="Arial Narrow" w:hint="default"/>
      <w:b/>
      <w:bCs w:val="0"/>
      <w:sz w:val="18"/>
      <w:bdr w:val="single" w:sz="6" w:space="0" w:color="auto" w:frame="1"/>
    </w:rPr>
  </w:style>
  <w:style w:type="character" w:customStyle="1" w:styleId="Style11ptUnderline2">
    <w:name w:val="Style 11 pt Underline2"/>
    <w:rsid w:val="006A4B65"/>
    <w:rPr>
      <w:sz w:val="20"/>
      <w:u w:val="single"/>
    </w:rPr>
  </w:style>
  <w:style w:type="character" w:customStyle="1" w:styleId="Style11ptBoldUnderline2">
    <w:name w:val="Style 11 pt Bold Underline2"/>
    <w:rsid w:val="006A4B65"/>
    <w:rPr>
      <w:b/>
      <w:bCs/>
      <w:sz w:val="20"/>
      <w:u w:val="single"/>
    </w:rPr>
  </w:style>
  <w:style w:type="character" w:customStyle="1" w:styleId="nw">
    <w:name w:val="nw"/>
    <w:rsid w:val="006A4B65"/>
  </w:style>
  <w:style w:type="character" w:customStyle="1" w:styleId="Styleunderline11ptBoldBorderSinglesolidlineAuto">
    <w:name w:val="Style underline + 11 pt Bold Border: : (Single solid line Auto ..."/>
    <w:rsid w:val="006A4B65"/>
    <w:rPr>
      <w:b/>
      <w:bCs/>
      <w:sz w:val="20"/>
      <w:u w:val="single"/>
      <w:bdr w:val="single" w:sz="4" w:space="0" w:color="auto" w:frame="1"/>
    </w:rPr>
  </w:style>
  <w:style w:type="character" w:customStyle="1" w:styleId="cardCharCharChar1">
    <w:name w:val="card Char Char Char1"/>
    <w:rsid w:val="006A4B65"/>
    <w:rPr>
      <w:lang w:val="en-US" w:eastAsia="en-US" w:bidi="ar-SA"/>
    </w:rPr>
  </w:style>
  <w:style w:type="character" w:customStyle="1" w:styleId="authors1">
    <w:name w:val="authors1"/>
    <w:rsid w:val="006A4B65"/>
    <w:rPr>
      <w:rFonts w:ascii="Verdana" w:hAnsi="Verdana" w:hint="default"/>
      <w:b/>
      <w:bCs/>
      <w:color w:val="006699"/>
      <w:sz w:val="20"/>
      <w:szCs w:val="20"/>
    </w:rPr>
  </w:style>
  <w:style w:type="character" w:customStyle="1" w:styleId="headlinesectionlarge">
    <w:name w:val="headline_section_large"/>
    <w:rsid w:val="006A4B65"/>
  </w:style>
  <w:style w:type="character" w:customStyle="1" w:styleId="Styleunderline11ptBlack">
    <w:name w:val="Style underline + 11 pt Black"/>
    <w:rsid w:val="006A4B65"/>
    <w:rPr>
      <w:color w:val="000000"/>
      <w:sz w:val="20"/>
      <w:u w:val="single"/>
    </w:rPr>
  </w:style>
  <w:style w:type="character" w:customStyle="1" w:styleId="Styleunderline11ptBoldBlack">
    <w:name w:val="Style underline + 11 pt Bold Black"/>
    <w:rsid w:val="006A4B65"/>
    <w:rPr>
      <w:b/>
      <w:bCs/>
      <w:color w:val="000000"/>
      <w:sz w:val="20"/>
      <w:u w:val="single"/>
    </w:rPr>
  </w:style>
  <w:style w:type="character" w:customStyle="1" w:styleId="Style11ptBoldBlackUnderline">
    <w:name w:val="Style 11 pt Bold Black Underline"/>
    <w:rsid w:val="006A4B65"/>
    <w:rPr>
      <w:b/>
      <w:bCs/>
      <w:color w:val="000000"/>
      <w:sz w:val="20"/>
      <w:u w:val="single"/>
    </w:rPr>
  </w:style>
  <w:style w:type="character" w:customStyle="1" w:styleId="Style11ptBoldBlackUnderlineBorderSinglesolidline">
    <w:name w:val="Style 11 pt Bold Black Underline Border: : (Single solid line ..."/>
    <w:rsid w:val="006A4B65"/>
    <w:rPr>
      <w:b/>
      <w:bCs/>
      <w:color w:val="000000"/>
      <w:sz w:val="20"/>
      <w:u w:val="single"/>
      <w:bdr w:val="single" w:sz="4" w:space="0" w:color="auto" w:frame="1"/>
    </w:rPr>
  </w:style>
  <w:style w:type="character" w:customStyle="1" w:styleId="StyleLatinMeridien-Italic11ptItalicUnderline">
    <w:name w:val="Style (Latin) Meridien-Italic 11 pt Italic Underline"/>
    <w:rsid w:val="006A4B65"/>
    <w:rPr>
      <w:rFonts w:ascii="Meridien-Italic" w:hAnsi="Meridien-Italic" w:hint="default"/>
      <w:i/>
      <w:iCs/>
      <w:sz w:val="20"/>
      <w:u w:val="single"/>
    </w:rPr>
  </w:style>
  <w:style w:type="character" w:customStyle="1" w:styleId="Citation-AuthorDate">
    <w:name w:val="Citation - Author/Date"/>
    <w:rsid w:val="006A4B65"/>
    <w:rPr>
      <w:b/>
      <w:bCs w:val="0"/>
      <w:smallCaps/>
      <w:sz w:val="24"/>
      <w:u w:val="single"/>
    </w:rPr>
  </w:style>
  <w:style w:type="character" w:customStyle="1" w:styleId="underlinestylechar0">
    <w:name w:val="underlinestylechar"/>
    <w:rsid w:val="006A4B65"/>
  </w:style>
  <w:style w:type="character" w:customStyle="1" w:styleId="DottedUnderline0">
    <w:name w:val="Dotted Underline"/>
    <w:rsid w:val="006A4B65"/>
    <w:rPr>
      <w:rFonts w:ascii="Times New Roman" w:hAnsi="Times New Roman" w:cs="Times New Roman" w:hint="default"/>
      <w:sz w:val="20"/>
      <w:u w:val="dottedHeavy"/>
    </w:rPr>
  </w:style>
  <w:style w:type="character" w:customStyle="1" w:styleId="titleauthoretc">
    <w:name w:val="titleauthoretc"/>
    <w:rsid w:val="006A4B65"/>
  </w:style>
  <w:style w:type="character" w:customStyle="1" w:styleId="labeltext">
    <w:name w:val="labeltext"/>
    <w:rsid w:val="006A4B65"/>
  </w:style>
  <w:style w:type="character" w:customStyle="1" w:styleId="viewlink">
    <w:name w:val="viewlink"/>
    <w:rsid w:val="006A4B65"/>
  </w:style>
  <w:style w:type="character" w:customStyle="1" w:styleId="share">
    <w:name w:val="share"/>
    <w:rsid w:val="006A4B65"/>
  </w:style>
  <w:style w:type="character" w:customStyle="1" w:styleId="inlinkchart">
    <w:name w:val="inlink_chart"/>
    <w:rsid w:val="006A4B65"/>
  </w:style>
  <w:style w:type="character" w:customStyle="1" w:styleId="underLight">
    <w:name w:val="underLight"/>
    <w:uiPriority w:val="1"/>
    <w:qFormat/>
    <w:rsid w:val="006A4B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4B65"/>
  </w:style>
  <w:style w:type="character" w:customStyle="1" w:styleId="author-rss">
    <w:name w:val="author-rss"/>
    <w:rsid w:val="006A4B65"/>
  </w:style>
  <w:style w:type="character" w:customStyle="1" w:styleId="fbsharecountwrapper">
    <w:name w:val="fb_share_count_wrapper"/>
    <w:rsid w:val="006A4B65"/>
  </w:style>
  <w:style w:type="character" w:customStyle="1" w:styleId="fbbuttontext">
    <w:name w:val="fb_button_text"/>
    <w:rsid w:val="006A4B65"/>
  </w:style>
  <w:style w:type="character" w:customStyle="1" w:styleId="hw">
    <w:name w:val="hw"/>
    <w:rsid w:val="006A4B65"/>
  </w:style>
  <w:style w:type="character" w:customStyle="1" w:styleId="linktotop">
    <w:name w:val="linktotop"/>
    <w:rsid w:val="006A4B65"/>
  </w:style>
  <w:style w:type="character" w:customStyle="1" w:styleId="maintextbldleft">
    <w:name w:val="maintextbldleft"/>
    <w:rsid w:val="006A4B65"/>
  </w:style>
  <w:style w:type="character" w:customStyle="1" w:styleId="maintextleft">
    <w:name w:val="maintextleft"/>
    <w:rsid w:val="006A4B65"/>
  </w:style>
  <w:style w:type="character" w:customStyle="1" w:styleId="descriptionstyle1block">
    <w:name w:val="description style1 block"/>
    <w:rsid w:val="006A4B65"/>
  </w:style>
  <w:style w:type="character" w:customStyle="1" w:styleId="gutter-right-1">
    <w:name w:val="gutter-right-1"/>
    <w:basedOn w:val="DefaultParagraphFont"/>
    <w:rsid w:val="006A4B65"/>
  </w:style>
  <w:style w:type="character" w:customStyle="1" w:styleId="ssl3">
    <w:name w:val="ss_l3"/>
    <w:rsid w:val="006A4B65"/>
  </w:style>
  <w:style w:type="character" w:customStyle="1" w:styleId="FontStyle39">
    <w:name w:val="Font Style39"/>
    <w:uiPriority w:val="99"/>
    <w:rsid w:val="006A4B65"/>
    <w:rPr>
      <w:rFonts w:ascii="Constantia" w:hAnsi="Constantia" w:cs="Constantia" w:hint="default"/>
      <w:b/>
      <w:bCs/>
      <w:sz w:val="18"/>
      <w:szCs w:val="18"/>
    </w:rPr>
  </w:style>
  <w:style w:type="character" w:customStyle="1" w:styleId="6">
    <w:name w:val="6"/>
    <w:rsid w:val="006A4B65"/>
    <w:rPr>
      <w:rFonts w:ascii="Arial" w:hAnsi="Arial" w:cs="Arial" w:hint="default"/>
      <w:bCs/>
      <w:sz w:val="20"/>
      <w:u w:val="single"/>
      <w:lang w:val="en-US" w:eastAsia="en-US" w:bidi="ar-SA"/>
    </w:rPr>
  </w:style>
  <w:style w:type="character" w:customStyle="1" w:styleId="Header11">
    <w:name w:val="Header11"/>
    <w:rsid w:val="006A4B65"/>
  </w:style>
  <w:style w:type="character" w:customStyle="1" w:styleId="posa">
    <w:name w:val="pos(a)"/>
    <w:basedOn w:val="DefaultParagraphFont"/>
    <w:rsid w:val="006A4B65"/>
  </w:style>
  <w:style w:type="character" w:customStyle="1" w:styleId="u-hiddeninnarrowenv">
    <w:name w:val="u-hiddeninnarrowenv"/>
    <w:basedOn w:val="DefaultParagraphFont"/>
    <w:rsid w:val="006A4B65"/>
  </w:style>
  <w:style w:type="character" w:customStyle="1" w:styleId="followbutton-bird">
    <w:name w:val="followbutton-bird"/>
    <w:basedOn w:val="DefaultParagraphFont"/>
    <w:rsid w:val="006A4B65"/>
  </w:style>
  <w:style w:type="character" w:customStyle="1" w:styleId="tweetauthor-name">
    <w:name w:val="tweetauthor-name"/>
    <w:basedOn w:val="DefaultParagraphFont"/>
    <w:rsid w:val="006A4B65"/>
  </w:style>
  <w:style w:type="character" w:customStyle="1" w:styleId="tweetauthor-verifiedbadge">
    <w:name w:val="tweetauthor-verifiedbadge"/>
    <w:basedOn w:val="DefaultParagraphFont"/>
    <w:rsid w:val="006A4B65"/>
  </w:style>
  <w:style w:type="character" w:customStyle="1" w:styleId="tweetauthor-screenname">
    <w:name w:val="tweetauthor-screenname"/>
    <w:basedOn w:val="DefaultParagraphFont"/>
    <w:rsid w:val="006A4B65"/>
  </w:style>
  <w:style w:type="character" w:customStyle="1" w:styleId="u-hiddenvisually">
    <w:name w:val="u-hiddenvisually"/>
    <w:basedOn w:val="DefaultParagraphFont"/>
    <w:rsid w:val="006A4B65"/>
  </w:style>
  <w:style w:type="character" w:customStyle="1" w:styleId="tweetaction-stat">
    <w:name w:val="tweetaction-stat"/>
    <w:basedOn w:val="DefaultParagraphFont"/>
    <w:rsid w:val="006A4B65"/>
  </w:style>
  <w:style w:type="character" w:customStyle="1" w:styleId="related">
    <w:name w:val="related"/>
    <w:basedOn w:val="DefaultParagraphFont"/>
    <w:rsid w:val="006A4B65"/>
  </w:style>
  <w:style w:type="character" w:customStyle="1" w:styleId="related-content">
    <w:name w:val="related-content"/>
    <w:basedOn w:val="DefaultParagraphFont"/>
    <w:rsid w:val="006A4B65"/>
  </w:style>
  <w:style w:type="character" w:customStyle="1" w:styleId="name-of-author">
    <w:name w:val="name-of-author"/>
    <w:basedOn w:val="DefaultParagraphFont"/>
    <w:rsid w:val="006A4B65"/>
  </w:style>
  <w:style w:type="character" w:customStyle="1" w:styleId="first-name">
    <w:name w:val="first-name"/>
    <w:basedOn w:val="DefaultParagraphFont"/>
    <w:rsid w:val="006A4B65"/>
  </w:style>
  <w:style w:type="character" w:customStyle="1" w:styleId="last-name">
    <w:name w:val="last-name"/>
    <w:basedOn w:val="DefaultParagraphFont"/>
    <w:rsid w:val="006A4B65"/>
  </w:style>
  <w:style w:type="character" w:customStyle="1" w:styleId="caption10">
    <w:name w:val="caption1"/>
    <w:basedOn w:val="DefaultParagraphFont"/>
    <w:rsid w:val="006A4B65"/>
  </w:style>
  <w:style w:type="character" w:customStyle="1" w:styleId="recirc-text">
    <w:name w:val="&quot;recirc-text”"/>
    <w:basedOn w:val="DefaultParagraphFont"/>
    <w:rsid w:val="006A4B65"/>
  </w:style>
  <w:style w:type="character" w:customStyle="1" w:styleId="video-icon">
    <w:name w:val="video-icon"/>
    <w:basedOn w:val="DefaultParagraphFont"/>
    <w:rsid w:val="006A4B65"/>
  </w:style>
  <w:style w:type="character" w:customStyle="1" w:styleId="powa-shot-play-btn-text">
    <w:name w:val="powa-shot-play-btn-text"/>
    <w:basedOn w:val="DefaultParagraphFont"/>
    <w:rsid w:val="006A4B65"/>
  </w:style>
  <w:style w:type="character" w:customStyle="1" w:styleId="powa-shot-click">
    <w:name w:val="powa-shot-click"/>
    <w:basedOn w:val="DefaultParagraphFont"/>
    <w:rsid w:val="006A4B65"/>
  </w:style>
  <w:style w:type="character" w:customStyle="1" w:styleId="wpv-blurb">
    <w:name w:val="wpv-blurb"/>
    <w:basedOn w:val="DefaultParagraphFont"/>
    <w:rsid w:val="006A4B65"/>
  </w:style>
  <w:style w:type="character" w:customStyle="1" w:styleId="pb-caption">
    <w:name w:val="pb-caption"/>
    <w:basedOn w:val="DefaultParagraphFont"/>
    <w:rsid w:val="006A4B6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6A4B65"/>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6A4B65"/>
    <w:rPr>
      <w:vertAlign w:val="baseline"/>
    </w:rPr>
  </w:style>
  <w:style w:type="character" w:customStyle="1" w:styleId="Heading7Char1">
    <w:name w:val="Heading 7 Char1"/>
    <w:basedOn w:val="DefaultParagraphFont"/>
    <w:semiHidden/>
    <w:rsid w:val="006A4B6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6A4B6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6A4B6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A4B65"/>
    <w:rPr>
      <w:rFonts w:ascii="Calibri" w:hAnsi="Calibri" w:cs="Calibri"/>
    </w:rPr>
  </w:style>
  <w:style w:type="numbering" w:customStyle="1" w:styleId="NoList2">
    <w:name w:val="No List2"/>
    <w:next w:val="NoList"/>
    <w:uiPriority w:val="99"/>
    <w:semiHidden/>
    <w:unhideWhenUsed/>
    <w:rsid w:val="006A4B65"/>
  </w:style>
  <w:style w:type="numbering" w:customStyle="1" w:styleId="NoList3">
    <w:name w:val="No List3"/>
    <w:next w:val="NoList"/>
    <w:semiHidden/>
    <w:unhideWhenUsed/>
    <w:rsid w:val="006A4B65"/>
  </w:style>
  <w:style w:type="numbering" w:customStyle="1" w:styleId="NoList4">
    <w:name w:val="No List4"/>
    <w:next w:val="NoList"/>
    <w:semiHidden/>
    <w:unhideWhenUsed/>
    <w:rsid w:val="006A4B65"/>
  </w:style>
  <w:style w:type="numbering" w:customStyle="1" w:styleId="NoList5">
    <w:name w:val="No List5"/>
    <w:next w:val="NoList"/>
    <w:semiHidden/>
    <w:unhideWhenUsed/>
    <w:rsid w:val="006A4B65"/>
  </w:style>
  <w:style w:type="paragraph" w:styleId="BlockText">
    <w:name w:val="Block Text"/>
    <w:basedOn w:val="Normal"/>
    <w:rsid w:val="006A4B65"/>
    <w:pPr>
      <w:ind w:left="229" w:right="229"/>
    </w:pPr>
    <w:rPr>
      <w:rFonts w:ascii="Verdana" w:eastAsia="Times New Roman" w:hAnsi="Verdana"/>
      <w:szCs w:val="20"/>
    </w:rPr>
  </w:style>
  <w:style w:type="paragraph" w:styleId="NormalIndent">
    <w:name w:val="Normal Indent"/>
    <w:basedOn w:val="Normal"/>
    <w:rsid w:val="006A4B65"/>
    <w:pPr>
      <w:ind w:left="720"/>
    </w:pPr>
    <w:rPr>
      <w:rFonts w:eastAsia="Times New Roman"/>
      <w:szCs w:val="20"/>
    </w:rPr>
  </w:style>
  <w:style w:type="paragraph" w:styleId="EnvelopeReturn">
    <w:name w:val="envelope return"/>
    <w:basedOn w:val="Normal"/>
    <w:rsid w:val="006A4B65"/>
    <w:rPr>
      <w:rFonts w:eastAsia="Times New Roman"/>
      <w:sz w:val="24"/>
      <w:szCs w:val="20"/>
    </w:rPr>
  </w:style>
  <w:style w:type="paragraph" w:styleId="EnvelopeAddress">
    <w:name w:val="envelope address"/>
    <w:basedOn w:val="Normal"/>
    <w:rsid w:val="006A4B6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6A4B65"/>
  </w:style>
  <w:style w:type="numbering" w:customStyle="1" w:styleId="NoList7">
    <w:name w:val="No List7"/>
    <w:next w:val="NoList"/>
    <w:semiHidden/>
    <w:unhideWhenUsed/>
    <w:rsid w:val="006A4B65"/>
  </w:style>
  <w:style w:type="paragraph" w:styleId="ListBullet">
    <w:name w:val="List Bullet"/>
    <w:basedOn w:val="Normal"/>
    <w:link w:val="ListBulletChar"/>
    <w:unhideWhenUsed/>
    <w:rsid w:val="006A4B65"/>
    <w:pPr>
      <w:tabs>
        <w:tab w:val="num" w:pos="360"/>
      </w:tabs>
      <w:ind w:left="360" w:hanging="360"/>
      <w:contextualSpacing/>
    </w:pPr>
    <w:rPr>
      <w:rFonts w:eastAsia="Calibri"/>
    </w:rPr>
  </w:style>
  <w:style w:type="table" w:styleId="MediumGrid1">
    <w:name w:val="Medium Grid 1"/>
    <w:basedOn w:val="TableNormal"/>
    <w:uiPriority w:val="67"/>
    <w:rsid w:val="006A4B6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6A4B6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6A4B65"/>
  </w:style>
  <w:style w:type="numbering" w:customStyle="1" w:styleId="NoList111">
    <w:name w:val="No List111"/>
    <w:next w:val="NoList"/>
    <w:uiPriority w:val="99"/>
    <w:semiHidden/>
    <w:unhideWhenUsed/>
    <w:rsid w:val="006A4B65"/>
  </w:style>
  <w:style w:type="numbering" w:customStyle="1" w:styleId="NoList1111">
    <w:name w:val="No List1111"/>
    <w:next w:val="NoList"/>
    <w:uiPriority w:val="99"/>
    <w:semiHidden/>
    <w:unhideWhenUsed/>
    <w:rsid w:val="006A4B65"/>
  </w:style>
  <w:style w:type="numbering" w:customStyle="1" w:styleId="NoList11111">
    <w:name w:val="No List11111"/>
    <w:next w:val="NoList"/>
    <w:uiPriority w:val="99"/>
    <w:semiHidden/>
    <w:unhideWhenUsed/>
    <w:rsid w:val="006A4B65"/>
  </w:style>
  <w:style w:type="numbering" w:customStyle="1" w:styleId="NoList111111">
    <w:name w:val="No List111111"/>
    <w:next w:val="NoList"/>
    <w:uiPriority w:val="99"/>
    <w:semiHidden/>
    <w:unhideWhenUsed/>
    <w:rsid w:val="006A4B65"/>
  </w:style>
  <w:style w:type="numbering" w:customStyle="1" w:styleId="NoList1111111">
    <w:name w:val="No List1111111"/>
    <w:next w:val="NoList"/>
    <w:uiPriority w:val="99"/>
    <w:semiHidden/>
    <w:unhideWhenUsed/>
    <w:rsid w:val="006A4B65"/>
  </w:style>
  <w:style w:type="numbering" w:customStyle="1" w:styleId="NoList11111111">
    <w:name w:val="No List11111111"/>
    <w:next w:val="NoList"/>
    <w:uiPriority w:val="99"/>
    <w:semiHidden/>
    <w:unhideWhenUsed/>
    <w:rsid w:val="006A4B65"/>
  </w:style>
  <w:style w:type="numbering" w:customStyle="1" w:styleId="NoList111111111">
    <w:name w:val="No List111111111"/>
    <w:next w:val="NoList"/>
    <w:uiPriority w:val="99"/>
    <w:semiHidden/>
    <w:unhideWhenUsed/>
    <w:rsid w:val="006A4B65"/>
  </w:style>
  <w:style w:type="numbering" w:customStyle="1" w:styleId="NoList1111111111">
    <w:name w:val="No List1111111111"/>
    <w:next w:val="NoList"/>
    <w:uiPriority w:val="99"/>
    <w:semiHidden/>
    <w:unhideWhenUsed/>
    <w:rsid w:val="006A4B65"/>
  </w:style>
  <w:style w:type="numbering" w:customStyle="1" w:styleId="NoList11111111111">
    <w:name w:val="No List11111111111"/>
    <w:next w:val="NoList"/>
    <w:uiPriority w:val="99"/>
    <w:semiHidden/>
    <w:unhideWhenUsed/>
    <w:rsid w:val="006A4B65"/>
  </w:style>
  <w:style w:type="numbering" w:customStyle="1" w:styleId="NoList111111111111">
    <w:name w:val="No List111111111111"/>
    <w:next w:val="NoList"/>
    <w:uiPriority w:val="99"/>
    <w:semiHidden/>
    <w:unhideWhenUsed/>
    <w:rsid w:val="006A4B65"/>
  </w:style>
  <w:style w:type="numbering" w:customStyle="1" w:styleId="NoList1111111111111">
    <w:name w:val="No List1111111111111"/>
    <w:next w:val="NoList"/>
    <w:uiPriority w:val="99"/>
    <w:semiHidden/>
    <w:unhideWhenUsed/>
    <w:rsid w:val="006A4B65"/>
  </w:style>
  <w:style w:type="numbering" w:customStyle="1" w:styleId="NoList11111111111111">
    <w:name w:val="No List11111111111111"/>
    <w:next w:val="NoList"/>
    <w:uiPriority w:val="99"/>
    <w:semiHidden/>
    <w:unhideWhenUsed/>
    <w:rsid w:val="006A4B65"/>
  </w:style>
  <w:style w:type="numbering" w:customStyle="1" w:styleId="NoList111111111111111">
    <w:name w:val="No List111111111111111"/>
    <w:next w:val="NoList"/>
    <w:uiPriority w:val="99"/>
    <w:semiHidden/>
    <w:unhideWhenUsed/>
    <w:rsid w:val="006A4B65"/>
  </w:style>
  <w:style w:type="numbering" w:customStyle="1" w:styleId="NoList1111111111111111">
    <w:name w:val="No List1111111111111111"/>
    <w:next w:val="NoList"/>
    <w:uiPriority w:val="99"/>
    <w:semiHidden/>
    <w:unhideWhenUsed/>
    <w:rsid w:val="006A4B65"/>
  </w:style>
  <w:style w:type="numbering" w:customStyle="1" w:styleId="NoList11111111111111111">
    <w:name w:val="No List11111111111111111"/>
    <w:next w:val="NoList"/>
    <w:uiPriority w:val="99"/>
    <w:semiHidden/>
    <w:unhideWhenUsed/>
    <w:rsid w:val="006A4B65"/>
  </w:style>
  <w:style w:type="character" w:customStyle="1" w:styleId="FontStyle220">
    <w:name w:val="Font Style220"/>
    <w:basedOn w:val="DefaultParagraphFont"/>
    <w:uiPriority w:val="99"/>
    <w:rsid w:val="006A4B65"/>
    <w:rPr>
      <w:rFonts w:ascii="Candara" w:hAnsi="Candara" w:cs="Candara" w:hint="default"/>
      <w:i/>
      <w:iCs/>
      <w:sz w:val="18"/>
      <w:szCs w:val="18"/>
    </w:rPr>
  </w:style>
  <w:style w:type="character" w:customStyle="1" w:styleId="FontStyle290">
    <w:name w:val="Font Style290"/>
    <w:basedOn w:val="DefaultParagraphFont"/>
    <w:uiPriority w:val="99"/>
    <w:rsid w:val="006A4B6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4B65"/>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6A4B65"/>
    <w:rPr>
      <w:u w:val="single"/>
      <w:lang w:val="en-US" w:eastAsia="en-US" w:bidi="ar-SA"/>
    </w:rPr>
  </w:style>
  <w:style w:type="character" w:customStyle="1" w:styleId="m4385445901877740177gmail-styleunderline">
    <w:name w:val="m_4385445901877740177gmail-styleunderline"/>
    <w:basedOn w:val="DefaultParagraphFont"/>
    <w:rsid w:val="006A4B65"/>
  </w:style>
  <w:style w:type="character" w:customStyle="1" w:styleId="CardsFont12ptCharChar">
    <w:name w:val="Cards + Font: 12 pt Char Char"/>
    <w:aliases w:val="Thick Underline Char Char,Cards + Font: 12 pt1,Thick Underline1"/>
    <w:basedOn w:val="DefaultParagraphFont"/>
    <w:rsid w:val="006A4B65"/>
    <w:rPr>
      <w:sz w:val="24"/>
      <w:szCs w:val="24"/>
      <w:u w:val="thick"/>
      <w:lang w:val="en-US" w:eastAsia="en-US" w:bidi="ar-SA"/>
    </w:rPr>
  </w:style>
  <w:style w:type="character" w:customStyle="1" w:styleId="NothingChar1">
    <w:name w:val="Nothing Char1"/>
    <w:basedOn w:val="DefaultParagraphFont"/>
    <w:rsid w:val="006A4B65"/>
    <w:rPr>
      <w:lang w:val="en-US" w:eastAsia="en-US" w:bidi="ar-SA"/>
    </w:rPr>
  </w:style>
  <w:style w:type="paragraph" w:customStyle="1" w:styleId="useless">
    <w:name w:val="useless"/>
    <w:basedOn w:val="Normal"/>
    <w:uiPriority w:val="99"/>
    <w:qFormat/>
    <w:rsid w:val="006A4B65"/>
    <w:rPr>
      <w:rFonts w:ascii="Times New Roman" w:eastAsia="Times New Roman" w:hAnsi="Times New Roman"/>
      <w:sz w:val="12"/>
    </w:rPr>
  </w:style>
  <w:style w:type="character" w:customStyle="1" w:styleId="DDIUnderline">
    <w:name w:val="DDI Underline"/>
    <w:qFormat/>
    <w:rsid w:val="006A4B65"/>
    <w:rPr>
      <w:rFonts w:ascii="Times New Roman" w:hAnsi="Times New Roman"/>
      <w:sz w:val="24"/>
      <w:u w:val="single"/>
    </w:rPr>
  </w:style>
  <w:style w:type="paragraph" w:customStyle="1" w:styleId="ALLCAPS">
    <w:name w:val="ALL CAPS"/>
    <w:basedOn w:val="Normal"/>
    <w:link w:val="ALLCAPSChar"/>
    <w:qFormat/>
    <w:rsid w:val="006A4B65"/>
    <w:rPr>
      <w:rFonts w:ascii="Times New Roman" w:eastAsia="Times New Roman" w:hAnsi="Times New Roman"/>
      <w:b/>
      <w:caps/>
    </w:rPr>
  </w:style>
  <w:style w:type="character" w:customStyle="1" w:styleId="ALLCAPSChar">
    <w:name w:val="ALL CAPS Char"/>
    <w:basedOn w:val="DefaultParagraphFont"/>
    <w:link w:val="ALLCAPS"/>
    <w:rsid w:val="006A4B6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6A4B65"/>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6A4B65"/>
    <w:rPr>
      <w:rFonts w:ascii="Times New Roman" w:eastAsia="Times New Roman" w:hAnsi="Times New Roman" w:cs="Calibri"/>
      <w:b/>
      <w:sz w:val="24"/>
    </w:rPr>
  </w:style>
  <w:style w:type="character" w:customStyle="1" w:styleId="10ptnotbold">
    <w:name w:val="10ptnotbold"/>
    <w:basedOn w:val="DefaultParagraphFont"/>
    <w:rsid w:val="006A4B65"/>
    <w:rPr>
      <w:sz w:val="20"/>
    </w:rPr>
  </w:style>
  <w:style w:type="character" w:customStyle="1" w:styleId="Cites-AuthorDate">
    <w:name w:val="Cites-Author/Date"/>
    <w:qFormat/>
    <w:rsid w:val="006A4B65"/>
    <w:rPr>
      <w:rFonts w:ascii="Helvetica" w:hAnsi="Helvetica"/>
      <w:b/>
      <w:sz w:val="22"/>
      <w:szCs w:val="24"/>
      <w:u w:val="thick"/>
    </w:rPr>
  </w:style>
  <w:style w:type="paragraph" w:customStyle="1" w:styleId="CiteTag">
    <w:name w:val="Cite/Tag"/>
    <w:basedOn w:val="Normal"/>
    <w:qFormat/>
    <w:rsid w:val="006A4B65"/>
    <w:rPr>
      <w:rFonts w:ascii="Times New Roman" w:eastAsia="Cambria" w:hAnsi="Times New Roman"/>
      <w:b/>
    </w:rPr>
  </w:style>
  <w:style w:type="character" w:customStyle="1" w:styleId="CardsFont6ptChar1">
    <w:name w:val="Cards + Font: 6 pt Char1"/>
    <w:basedOn w:val="CardsChar"/>
    <w:link w:val="CardsFont6pt"/>
    <w:rsid w:val="006A4B65"/>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6A4B65"/>
  </w:style>
  <w:style w:type="character" w:customStyle="1" w:styleId="m489902567989944824gmail-styleunderline">
    <w:name w:val="m_489902567989944824gmail-styleunderline"/>
    <w:basedOn w:val="DefaultParagraphFont"/>
    <w:rsid w:val="006A4B65"/>
  </w:style>
  <w:style w:type="character" w:customStyle="1" w:styleId="swauthor">
    <w:name w:val="sw_author"/>
    <w:rsid w:val="006A4B65"/>
  </w:style>
  <w:style w:type="character" w:customStyle="1" w:styleId="UnderlineCharChar3">
    <w:name w:val="Underline Char Char3"/>
    <w:rsid w:val="006A4B65"/>
    <w:rPr>
      <w:szCs w:val="24"/>
      <w:u w:val="single"/>
      <w:lang w:val="en-US" w:eastAsia="en-US" w:bidi="ar-SA"/>
    </w:rPr>
  </w:style>
  <w:style w:type="character" w:customStyle="1" w:styleId="Mention3">
    <w:name w:val="Mention3"/>
    <w:basedOn w:val="DefaultParagraphFont"/>
    <w:uiPriority w:val="99"/>
    <w:semiHidden/>
    <w:unhideWhenUsed/>
    <w:rsid w:val="006A4B65"/>
    <w:rPr>
      <w:color w:val="2B579A"/>
      <w:shd w:val="clear" w:color="auto" w:fill="E6E6E6"/>
    </w:rPr>
  </w:style>
  <w:style w:type="character" w:customStyle="1" w:styleId="m-5251091010484660064gmail-style13ptbold">
    <w:name w:val="m_-5251091010484660064gmail-style13ptbold"/>
    <w:basedOn w:val="DefaultParagraphFont"/>
    <w:rsid w:val="006A4B65"/>
  </w:style>
  <w:style w:type="character" w:customStyle="1" w:styleId="m-5251091010484660064gmail-styleunderline">
    <w:name w:val="m_-5251091010484660064gmail-styleunderline"/>
    <w:basedOn w:val="DefaultParagraphFont"/>
    <w:rsid w:val="006A4B65"/>
  </w:style>
  <w:style w:type="character" w:customStyle="1" w:styleId="tablecaption">
    <w:name w:val="tablecaption"/>
    <w:basedOn w:val="DefaultParagraphFont"/>
    <w:rsid w:val="006A4B65"/>
  </w:style>
  <w:style w:type="character" w:customStyle="1" w:styleId="StyleLatinHelvetica105ptBlack">
    <w:name w:val="Style (Latin) Helvetica 10.5 pt Black"/>
    <w:basedOn w:val="DefaultParagraphFont"/>
    <w:rsid w:val="006A4B65"/>
    <w:rPr>
      <w:rFonts w:ascii="Times New Roman" w:hAnsi="Times New Roman"/>
      <w:color w:val="000000"/>
      <w:sz w:val="21"/>
    </w:rPr>
  </w:style>
  <w:style w:type="character" w:customStyle="1" w:styleId="m-413333960618644972gmail-style13ptbold">
    <w:name w:val="m_-413333960618644972gmail-style13ptbold"/>
    <w:basedOn w:val="DefaultParagraphFont"/>
    <w:rsid w:val="006A4B65"/>
  </w:style>
  <w:style w:type="character" w:customStyle="1" w:styleId="m-413333960618644972gmail-styleunderline">
    <w:name w:val="m_-413333960618644972gmail-styleunderline"/>
    <w:basedOn w:val="DefaultParagraphFont"/>
    <w:rsid w:val="006A4B65"/>
  </w:style>
  <w:style w:type="character" w:customStyle="1" w:styleId="m8314098763611656848gmail-stylestylebold12pt">
    <w:name w:val="m_8314098763611656848gmail-stylestylebold12pt"/>
    <w:basedOn w:val="DefaultParagraphFont"/>
    <w:rsid w:val="006A4B65"/>
  </w:style>
  <w:style w:type="character" w:customStyle="1" w:styleId="m8314098763611656848gmail-styleboldunderline">
    <w:name w:val="m_8314098763611656848gmail-styleboldunderline"/>
    <w:basedOn w:val="DefaultParagraphFont"/>
    <w:rsid w:val="006A4B65"/>
  </w:style>
  <w:style w:type="paragraph" w:customStyle="1" w:styleId="Spacer">
    <w:name w:val="Spacer"/>
    <w:basedOn w:val="Heading1"/>
    <w:link w:val="SpacerChar"/>
    <w:autoRedefine/>
    <w:uiPriority w:val="4"/>
    <w:qFormat/>
    <w:rsid w:val="006A4B6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6A4B65"/>
    <w:rPr>
      <w:rFonts w:ascii="Calibri" w:eastAsiaTheme="majorEastAsia" w:hAnsi="Calibri" w:cstheme="majorBidi"/>
      <w:b/>
      <w:bCs/>
      <w:sz w:val="24"/>
      <w:szCs w:val="32"/>
    </w:rPr>
  </w:style>
  <w:style w:type="paragraph" w:customStyle="1" w:styleId="TxBr41p1">
    <w:name w:val="TxBr_41p1"/>
    <w:basedOn w:val="Normal"/>
    <w:qFormat/>
    <w:rsid w:val="006A4B65"/>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6A4B65"/>
    <w:rPr>
      <w:rFonts w:ascii="Georgia" w:eastAsia="Times New Roman" w:hAnsi="Georgia" w:cs="Arial" w:hint="default"/>
      <w:b/>
      <w:bCs/>
      <w:kern w:val="32"/>
      <w:sz w:val="28"/>
      <w:szCs w:val="32"/>
    </w:rPr>
  </w:style>
  <w:style w:type="character" w:customStyle="1" w:styleId="SmallChar0">
    <w:name w:val="Small Char"/>
    <w:qFormat/>
    <w:rsid w:val="006A4B65"/>
    <w:rPr>
      <w:rFonts w:ascii="Arial Narrow" w:hAnsi="Arial Narrow" w:cs="Times New Roman"/>
      <w:color w:val="000000"/>
      <w:sz w:val="16"/>
    </w:rPr>
  </w:style>
  <w:style w:type="character" w:customStyle="1" w:styleId="CiteReal0">
    <w:name w:val="CiteReal"/>
    <w:uiPriority w:val="1"/>
    <w:qFormat/>
    <w:rsid w:val="006A4B65"/>
    <w:rPr>
      <w:rFonts w:ascii="Arial" w:hAnsi="Arial"/>
      <w:b/>
      <w:sz w:val="24"/>
      <w:u w:val="single"/>
    </w:rPr>
  </w:style>
  <w:style w:type="character" w:customStyle="1" w:styleId="dropcap1">
    <w:name w:val="dropcap1"/>
    <w:rsid w:val="006A4B65"/>
  </w:style>
  <w:style w:type="paragraph" w:customStyle="1" w:styleId="Style31">
    <w:name w:val="Style31"/>
    <w:basedOn w:val="Normal"/>
    <w:uiPriority w:val="99"/>
    <w:qFormat/>
    <w:rsid w:val="006A4B6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4B6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A4B65"/>
    <w:pPr>
      <w:spacing w:line="200" w:lineRule="exact"/>
      <w:jc w:val="both"/>
    </w:pPr>
    <w:rPr>
      <w:rFonts w:ascii="Palatino Linotype" w:hAnsi="Palatino Linotype" w:cs="Palatino Linotype"/>
    </w:rPr>
  </w:style>
  <w:style w:type="character" w:customStyle="1" w:styleId="FontStyle72">
    <w:name w:val="Font Style72"/>
    <w:rsid w:val="006A4B65"/>
    <w:rPr>
      <w:rFonts w:ascii="Cambria" w:hAnsi="Cambria" w:cs="Cambria" w:hint="default"/>
      <w:sz w:val="16"/>
      <w:szCs w:val="16"/>
    </w:rPr>
  </w:style>
  <w:style w:type="character" w:customStyle="1" w:styleId="FontStyle73">
    <w:name w:val="Font Style73"/>
    <w:uiPriority w:val="99"/>
    <w:rsid w:val="006A4B65"/>
    <w:rPr>
      <w:rFonts w:ascii="Cambria" w:hAnsi="Cambria" w:cs="Cambria" w:hint="default"/>
      <w:i/>
      <w:iCs/>
      <w:sz w:val="16"/>
      <w:szCs w:val="16"/>
    </w:rPr>
  </w:style>
  <w:style w:type="character" w:customStyle="1" w:styleId="UnderlinestyleChar2">
    <w:name w:val="Underline style Char2"/>
    <w:rsid w:val="006A4B65"/>
    <w:rPr>
      <w:sz w:val="22"/>
      <w:szCs w:val="24"/>
      <w:u w:val="single"/>
      <w:lang w:val="en-US" w:eastAsia="en-US" w:bidi="ar-SA"/>
    </w:rPr>
  </w:style>
  <w:style w:type="character" w:customStyle="1" w:styleId="FontStyle49">
    <w:name w:val="Font Style49"/>
    <w:uiPriority w:val="99"/>
    <w:rsid w:val="006A4B65"/>
    <w:rPr>
      <w:rFonts w:ascii="Cambria" w:hAnsi="Cambria" w:cs="Cambria"/>
      <w:sz w:val="20"/>
      <w:szCs w:val="20"/>
    </w:rPr>
  </w:style>
  <w:style w:type="character" w:customStyle="1" w:styleId="FontStyle50">
    <w:name w:val="Font Style50"/>
    <w:uiPriority w:val="99"/>
    <w:rsid w:val="006A4B6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A4B6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A4B65"/>
    <w:rPr>
      <w:rFonts w:ascii="Cambria" w:eastAsia="Cambria" w:hAnsi="Cambria" w:cs="Cambria"/>
      <w:spacing w:val="-3"/>
      <w:szCs w:val="20"/>
    </w:rPr>
  </w:style>
  <w:style w:type="character" w:customStyle="1" w:styleId="kn">
    <w:name w:val="kn"/>
    <w:basedOn w:val="DefaultParagraphFont"/>
    <w:rsid w:val="006A4B65"/>
  </w:style>
  <w:style w:type="character" w:customStyle="1" w:styleId="StyleStyleUnderlineUnderlineStyleBoldUnderlineIntenseEmphas">
    <w:name w:val="Style Style UnderlineUnderlineStyle Bold UnderlineIntense Emphas..."/>
    <w:basedOn w:val="DefaultParagraphFont"/>
    <w:rsid w:val="006A4B65"/>
    <w:rPr>
      <w:b/>
      <w:bCs/>
      <w:sz w:val="26"/>
      <w:u w:val="single"/>
    </w:rPr>
  </w:style>
  <w:style w:type="character" w:customStyle="1" w:styleId="articoloinside">
    <w:name w:val="articolo_inside"/>
    <w:rsid w:val="006A4B65"/>
  </w:style>
  <w:style w:type="paragraph" w:customStyle="1" w:styleId="pagetools">
    <w:name w:val="pagetools"/>
    <w:basedOn w:val="Normal"/>
    <w:qFormat/>
    <w:rsid w:val="006A4B65"/>
    <w:pPr>
      <w:spacing w:before="100" w:beforeAutospacing="1" w:after="100" w:afterAutospacing="1"/>
    </w:pPr>
    <w:rPr>
      <w:rFonts w:ascii="Cambria" w:eastAsia="Cambria" w:hAnsi="Cambria"/>
      <w:sz w:val="24"/>
    </w:rPr>
  </w:style>
  <w:style w:type="character" w:customStyle="1" w:styleId="desc">
    <w:name w:val="desc"/>
    <w:basedOn w:val="DefaultParagraphFont"/>
    <w:rsid w:val="006A4B65"/>
  </w:style>
  <w:style w:type="character" w:customStyle="1" w:styleId="job">
    <w:name w:val="job"/>
    <w:basedOn w:val="DefaultParagraphFont"/>
    <w:rsid w:val="006A4B65"/>
  </w:style>
  <w:style w:type="character" w:customStyle="1" w:styleId="publisher">
    <w:name w:val="publisher"/>
    <w:basedOn w:val="DefaultParagraphFont"/>
    <w:rsid w:val="006A4B65"/>
  </w:style>
  <w:style w:type="character" w:customStyle="1" w:styleId="pubyear">
    <w:name w:val="pubyear"/>
    <w:basedOn w:val="DefaultParagraphFont"/>
    <w:rsid w:val="006A4B65"/>
  </w:style>
  <w:style w:type="character" w:customStyle="1" w:styleId="pubcity">
    <w:name w:val="pubcity"/>
    <w:basedOn w:val="DefaultParagraphFont"/>
    <w:rsid w:val="006A4B65"/>
  </w:style>
  <w:style w:type="character" w:customStyle="1" w:styleId="bodycontentlink">
    <w:name w:val="bodycontentlink"/>
    <w:basedOn w:val="DefaultParagraphFont"/>
    <w:rsid w:val="006A4B65"/>
  </w:style>
  <w:style w:type="paragraph" w:customStyle="1" w:styleId="C-Text">
    <w:name w:val="C-Text"/>
    <w:basedOn w:val="Normal"/>
    <w:qFormat/>
    <w:rsid w:val="006A4B65"/>
    <w:pPr>
      <w:tabs>
        <w:tab w:val="num" w:pos="720"/>
      </w:tabs>
      <w:ind w:left="720" w:hanging="360"/>
    </w:pPr>
    <w:rPr>
      <w:rFonts w:ascii="Book Antiqua" w:hAnsi="Book Antiqua"/>
      <w:sz w:val="24"/>
    </w:rPr>
  </w:style>
  <w:style w:type="character" w:customStyle="1" w:styleId="ecdate">
    <w:name w:val="ec_date"/>
    <w:basedOn w:val="DefaultParagraphFont"/>
    <w:rsid w:val="006A4B65"/>
    <w:rPr>
      <w:rFonts w:ascii="Symbol" w:hAnsi="Symbol" w:hint="default"/>
      <w:sz w:val="20"/>
      <w:szCs w:val="20"/>
      <w:shd w:val="clear" w:color="auto" w:fill="FFFFFF"/>
    </w:rPr>
  </w:style>
  <w:style w:type="paragraph" w:customStyle="1" w:styleId="ecmsonormal">
    <w:name w:val="ec_msonormal"/>
    <w:basedOn w:val="Normal"/>
    <w:qFormat/>
    <w:rsid w:val="006A4B6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A4B65"/>
  </w:style>
  <w:style w:type="character" w:customStyle="1" w:styleId="articleheadline">
    <w:name w:val="articleheadline"/>
    <w:basedOn w:val="DefaultParagraphFont"/>
    <w:rsid w:val="006A4B65"/>
  </w:style>
  <w:style w:type="paragraph" w:customStyle="1" w:styleId="u-intro">
    <w:name w:val="u-intro"/>
    <w:basedOn w:val="Normal"/>
    <w:qFormat/>
    <w:rsid w:val="006A4B65"/>
    <w:pPr>
      <w:spacing w:before="100" w:beforeAutospacing="1" w:after="100" w:afterAutospacing="1"/>
    </w:pPr>
    <w:rPr>
      <w:sz w:val="24"/>
    </w:rPr>
  </w:style>
  <w:style w:type="character" w:customStyle="1" w:styleId="u-byline">
    <w:name w:val="u-byline"/>
    <w:basedOn w:val="DefaultParagraphFont"/>
    <w:rsid w:val="006A4B65"/>
  </w:style>
  <w:style w:type="character" w:customStyle="1" w:styleId="articlebya">
    <w:name w:val="articleby_a"/>
    <w:basedOn w:val="DefaultParagraphFont"/>
    <w:rsid w:val="006A4B65"/>
  </w:style>
  <w:style w:type="character" w:customStyle="1" w:styleId="popupwinby">
    <w:name w:val="popupwinby"/>
    <w:basedOn w:val="DefaultParagraphFont"/>
    <w:rsid w:val="006A4B65"/>
  </w:style>
  <w:style w:type="character" w:customStyle="1" w:styleId="storyheader">
    <w:name w:val="storyheader"/>
    <w:basedOn w:val="DefaultParagraphFont"/>
    <w:rsid w:val="006A4B65"/>
  </w:style>
  <w:style w:type="character" w:customStyle="1" w:styleId="marron">
    <w:name w:val="marron"/>
    <w:basedOn w:val="DefaultParagraphFont"/>
    <w:rsid w:val="006A4B65"/>
  </w:style>
  <w:style w:type="paragraph" w:customStyle="1" w:styleId="StyleNormalWeb10pt">
    <w:name w:val="Style Normal (Web) + 10 pt"/>
    <w:basedOn w:val="NormalWeb"/>
    <w:next w:val="Normal"/>
    <w:qFormat/>
    <w:rsid w:val="006A4B65"/>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6A4B65"/>
    <w:rPr>
      <w:szCs w:val="24"/>
      <w:lang w:val="en-US" w:eastAsia="en-US" w:bidi="ar-SA"/>
    </w:rPr>
  </w:style>
  <w:style w:type="paragraph" w:customStyle="1" w:styleId="TagCiteShells">
    <w:name w:val="Tag/Cite/Shells"/>
    <w:basedOn w:val="Normal"/>
    <w:qFormat/>
    <w:rsid w:val="006A4B65"/>
    <w:rPr>
      <w:b/>
    </w:rPr>
  </w:style>
  <w:style w:type="paragraph" w:customStyle="1" w:styleId="DefinitionTerm">
    <w:name w:val="Definition Term"/>
    <w:basedOn w:val="Normal"/>
    <w:next w:val="Normal"/>
    <w:qFormat/>
    <w:rsid w:val="006A4B65"/>
    <w:rPr>
      <w:snapToGrid w:val="0"/>
      <w:sz w:val="24"/>
    </w:rPr>
  </w:style>
  <w:style w:type="character" w:customStyle="1" w:styleId="Style3CharChar">
    <w:name w:val="Style3 Char Char"/>
    <w:basedOn w:val="DefaultParagraphFont"/>
    <w:rsid w:val="006A4B6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A4B65"/>
    <w:pPr>
      <w:spacing w:after="60"/>
    </w:pPr>
    <w:rPr>
      <w:rFonts w:eastAsia="Segoe UI" w:cs="Cambria"/>
      <w:bCs/>
      <w:caps/>
      <w:sz w:val="20"/>
      <w:lang w:eastAsia="zh-CN"/>
    </w:rPr>
  </w:style>
  <w:style w:type="character" w:customStyle="1" w:styleId="NormalChar0">
    <w:name w:val="Normal Char"/>
    <w:basedOn w:val="DefaultParagraphFont"/>
    <w:rsid w:val="006A4B65"/>
    <w:rPr>
      <w:lang w:eastAsia="en-US"/>
    </w:rPr>
  </w:style>
  <w:style w:type="character" w:customStyle="1" w:styleId="BoldUnderlineChar2">
    <w:name w:val="Bold + Underline Char"/>
    <w:basedOn w:val="DefaultParagraphFont"/>
    <w:rsid w:val="006A4B6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4B6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6A4B65"/>
  </w:style>
  <w:style w:type="character" w:customStyle="1" w:styleId="CharacterStyle7">
    <w:name w:val="Character Style 7"/>
    <w:rsid w:val="006A4B65"/>
    <w:rPr>
      <w:rFonts w:ascii="Trebuchet MS" w:hAnsi="Trebuchet MS" w:cs="Trebuchet MS"/>
      <w:sz w:val="20"/>
      <w:szCs w:val="20"/>
      <w:u w:val="single"/>
    </w:rPr>
  </w:style>
  <w:style w:type="character" w:customStyle="1" w:styleId="StyleStyle4Char">
    <w:name w:val="Style Style4 + Char"/>
    <w:basedOn w:val="DefaultParagraphFont"/>
    <w:rsid w:val="006A4B6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A4B6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A4B65"/>
    <w:rPr>
      <w:rFonts w:ascii="Symbol" w:hAnsi="Symbol"/>
      <w:sz w:val="21"/>
      <w:szCs w:val="21"/>
      <w:u w:val="thick"/>
    </w:rPr>
  </w:style>
  <w:style w:type="character" w:customStyle="1" w:styleId="UnderlinedEvidenceCharChar">
    <w:name w:val="Underlined Evidence Char Char"/>
    <w:basedOn w:val="DefaultParagraphFont"/>
    <w:rsid w:val="006A4B65"/>
    <w:rPr>
      <w:rFonts w:ascii="Symbol" w:hAnsi="Symbol"/>
      <w:sz w:val="21"/>
      <w:szCs w:val="21"/>
      <w:u w:val="thick"/>
      <w:lang w:val="en-US" w:eastAsia="en-US" w:bidi="ar-SA"/>
    </w:rPr>
  </w:style>
  <w:style w:type="paragraph" w:customStyle="1" w:styleId="Cite8">
    <w:name w:val="Cite8"/>
    <w:basedOn w:val="Normal"/>
    <w:autoRedefine/>
    <w:uiPriority w:val="99"/>
    <w:qFormat/>
    <w:rsid w:val="006A4B65"/>
    <w:rPr>
      <w:rFonts w:ascii="Trebuchet MS" w:eastAsia="Verdana" w:hAnsi="Trebuchet MS" w:cs="Cambria"/>
    </w:rPr>
  </w:style>
  <w:style w:type="paragraph" w:customStyle="1" w:styleId="8font">
    <w:name w:val="8font"/>
    <w:basedOn w:val="Normal"/>
    <w:next w:val="Normal"/>
    <w:autoRedefine/>
    <w:qFormat/>
    <w:rsid w:val="006A4B65"/>
    <w:rPr>
      <w:rFonts w:eastAsia="Cambria Math" w:cs="Cambria"/>
      <w:szCs w:val="16"/>
    </w:rPr>
  </w:style>
  <w:style w:type="character" w:customStyle="1" w:styleId="NoterefInText">
    <w:name w:val="_NoterefInText"/>
    <w:uiPriority w:val="99"/>
    <w:rsid w:val="006A4B65"/>
    <w:rPr>
      <w:rFonts w:cs="AKDPE C+ Utopia"/>
      <w:color w:val="000000"/>
    </w:rPr>
  </w:style>
  <w:style w:type="character" w:customStyle="1" w:styleId="postauthor">
    <w:name w:val="postauthor"/>
    <w:basedOn w:val="DefaultParagraphFont"/>
    <w:rsid w:val="006A4B65"/>
  </w:style>
  <w:style w:type="paragraph" w:customStyle="1" w:styleId="notes-source-hasnotes">
    <w:name w:val="notes-source-hasnotes"/>
    <w:basedOn w:val="Normal"/>
    <w:qFormat/>
    <w:rsid w:val="006A4B65"/>
    <w:pPr>
      <w:spacing w:before="100" w:beforeAutospacing="1" w:after="100" w:afterAutospacing="1"/>
    </w:pPr>
    <w:rPr>
      <w:rFonts w:ascii="Tahoma" w:hAnsi="Tahoma"/>
      <w:szCs w:val="20"/>
    </w:rPr>
  </w:style>
  <w:style w:type="character" w:customStyle="1" w:styleId="span">
    <w:name w:val="span"/>
    <w:basedOn w:val="DefaultParagraphFont"/>
    <w:rsid w:val="006A4B65"/>
  </w:style>
  <w:style w:type="character" w:customStyle="1" w:styleId="maintitle">
    <w:name w:val="maintitle"/>
    <w:basedOn w:val="DefaultParagraphFont"/>
    <w:rsid w:val="006A4B65"/>
  </w:style>
  <w:style w:type="character" w:customStyle="1" w:styleId="thirdparty-logo">
    <w:name w:val="thirdparty-logo"/>
    <w:basedOn w:val="DefaultParagraphFont"/>
    <w:rsid w:val="006A4B65"/>
  </w:style>
  <w:style w:type="character" w:customStyle="1" w:styleId="posted">
    <w:name w:val="posted"/>
    <w:basedOn w:val="DefaultParagraphFont"/>
    <w:rsid w:val="006A4B65"/>
  </w:style>
  <w:style w:type="character" w:customStyle="1" w:styleId="ticker">
    <w:name w:val="ticker"/>
    <w:basedOn w:val="DefaultParagraphFont"/>
    <w:rsid w:val="006A4B65"/>
  </w:style>
  <w:style w:type="paragraph" w:customStyle="1" w:styleId="articlemeta">
    <w:name w:val="articlemeta"/>
    <w:basedOn w:val="Normal"/>
    <w:qFormat/>
    <w:rsid w:val="006A4B65"/>
    <w:pPr>
      <w:spacing w:before="100" w:beforeAutospacing="1" w:after="100" w:afterAutospacing="1"/>
    </w:pPr>
    <w:rPr>
      <w:rFonts w:ascii="Tahoma" w:hAnsi="Tahoma"/>
      <w:szCs w:val="20"/>
    </w:rPr>
  </w:style>
  <w:style w:type="character" w:customStyle="1" w:styleId="vcard">
    <w:name w:val="vcard"/>
    <w:basedOn w:val="DefaultParagraphFont"/>
    <w:rsid w:val="006A4B65"/>
  </w:style>
  <w:style w:type="character" w:customStyle="1" w:styleId="print-footnote">
    <w:name w:val="print-footnote"/>
    <w:basedOn w:val="DefaultParagraphFont"/>
    <w:rsid w:val="006A4B65"/>
  </w:style>
  <w:style w:type="character" w:customStyle="1" w:styleId="datestring">
    <w:name w:val="datestring"/>
    <w:basedOn w:val="DefaultParagraphFont"/>
    <w:rsid w:val="006A4B65"/>
  </w:style>
  <w:style w:type="paragraph" w:customStyle="1" w:styleId="noindent0">
    <w:name w:val="no_indent"/>
    <w:basedOn w:val="Normal"/>
    <w:qFormat/>
    <w:rsid w:val="006A4B65"/>
    <w:pPr>
      <w:spacing w:before="100" w:beforeAutospacing="1" w:after="100" w:afterAutospacing="1"/>
    </w:pPr>
    <w:rPr>
      <w:rFonts w:ascii="Tahoma" w:hAnsi="Tahoma"/>
      <w:szCs w:val="20"/>
    </w:rPr>
  </w:style>
  <w:style w:type="character" w:customStyle="1" w:styleId="email">
    <w:name w:val="email"/>
    <w:basedOn w:val="DefaultParagraphFont"/>
    <w:rsid w:val="006A4B65"/>
  </w:style>
  <w:style w:type="paragraph" w:customStyle="1" w:styleId="left">
    <w:name w:val="left"/>
    <w:basedOn w:val="Normal"/>
    <w:qFormat/>
    <w:rsid w:val="006A4B65"/>
    <w:pPr>
      <w:spacing w:before="100" w:beforeAutospacing="1" w:after="100" w:afterAutospacing="1"/>
    </w:pPr>
    <w:rPr>
      <w:rFonts w:ascii="Tahoma" w:hAnsi="Tahoma"/>
      <w:szCs w:val="20"/>
    </w:rPr>
  </w:style>
  <w:style w:type="paragraph" w:customStyle="1" w:styleId="right">
    <w:name w:val="right"/>
    <w:basedOn w:val="Normal"/>
    <w:qFormat/>
    <w:rsid w:val="006A4B65"/>
    <w:pPr>
      <w:spacing w:before="100" w:beforeAutospacing="1" w:after="100" w:afterAutospacing="1"/>
    </w:pPr>
    <w:rPr>
      <w:rFonts w:ascii="Tahoma" w:hAnsi="Tahoma"/>
      <w:szCs w:val="20"/>
    </w:rPr>
  </w:style>
  <w:style w:type="character" w:customStyle="1" w:styleId="gptad">
    <w:name w:val="gptad"/>
    <w:basedOn w:val="DefaultParagraphFont"/>
    <w:rsid w:val="006A4B65"/>
  </w:style>
  <w:style w:type="paragraph" w:customStyle="1" w:styleId="creditpostedmodified">
    <w:name w:val="credit_posted_modified"/>
    <w:basedOn w:val="Normal"/>
    <w:qFormat/>
    <w:rsid w:val="006A4B65"/>
    <w:pPr>
      <w:spacing w:before="100" w:beforeAutospacing="1" w:after="100" w:afterAutospacing="1"/>
    </w:pPr>
    <w:rPr>
      <w:rFonts w:ascii="Tahoma" w:hAnsi="Tahoma"/>
      <w:szCs w:val="20"/>
    </w:rPr>
  </w:style>
  <w:style w:type="character" w:customStyle="1" w:styleId="creditline">
    <w:name w:val="creditline"/>
    <w:basedOn w:val="DefaultParagraphFont"/>
    <w:rsid w:val="006A4B65"/>
  </w:style>
  <w:style w:type="character" w:customStyle="1" w:styleId="grd">
    <w:name w:val="grd"/>
    <w:basedOn w:val="DefaultParagraphFont"/>
    <w:rsid w:val="006A4B65"/>
  </w:style>
  <w:style w:type="paragraph" w:customStyle="1" w:styleId="hs-text-container">
    <w:name w:val="hs-text-container"/>
    <w:basedOn w:val="Normal"/>
    <w:qFormat/>
    <w:rsid w:val="006A4B65"/>
    <w:pPr>
      <w:spacing w:before="100" w:beforeAutospacing="1" w:after="100" w:afterAutospacing="1"/>
    </w:pPr>
    <w:rPr>
      <w:rFonts w:ascii="Tahoma" w:hAnsi="Tahoma"/>
      <w:szCs w:val="20"/>
    </w:rPr>
  </w:style>
  <w:style w:type="character" w:customStyle="1" w:styleId="created">
    <w:name w:val="created"/>
    <w:basedOn w:val="DefaultParagraphFont"/>
    <w:rsid w:val="006A4B65"/>
  </w:style>
  <w:style w:type="character" w:customStyle="1" w:styleId="changed">
    <w:name w:val="changed"/>
    <w:basedOn w:val="DefaultParagraphFont"/>
    <w:rsid w:val="006A4B65"/>
  </w:style>
  <w:style w:type="character" w:customStyle="1" w:styleId="article-author-name">
    <w:name w:val="article-author-name"/>
    <w:basedOn w:val="DefaultParagraphFont"/>
    <w:rsid w:val="006A4B65"/>
  </w:style>
  <w:style w:type="character" w:customStyle="1" w:styleId="bioexcerpt">
    <w:name w:val="bio_excerpt"/>
    <w:basedOn w:val="DefaultParagraphFont"/>
    <w:rsid w:val="006A4B65"/>
  </w:style>
  <w:style w:type="character" w:customStyle="1" w:styleId="commentcount">
    <w:name w:val="comment_count"/>
    <w:basedOn w:val="DefaultParagraphFont"/>
    <w:rsid w:val="006A4B65"/>
  </w:style>
  <w:style w:type="character" w:customStyle="1" w:styleId="searchtermshighlighted">
    <w:name w:val="searchtermshighlighted"/>
    <w:basedOn w:val="DefaultParagraphFont"/>
    <w:rsid w:val="006A4B65"/>
  </w:style>
  <w:style w:type="character" w:customStyle="1" w:styleId="contributornametrigger">
    <w:name w:val="contributornametrigger"/>
    <w:basedOn w:val="DefaultParagraphFont"/>
    <w:rsid w:val="006A4B65"/>
  </w:style>
  <w:style w:type="character" w:customStyle="1" w:styleId="bylinepipe">
    <w:name w:val="bylinepipe"/>
    <w:basedOn w:val="DefaultParagraphFont"/>
    <w:rsid w:val="006A4B65"/>
  </w:style>
  <w:style w:type="character" w:customStyle="1" w:styleId="lucenesearchresulturlb">
    <w:name w:val="lucene_search_result_url_b"/>
    <w:basedOn w:val="DefaultParagraphFont"/>
    <w:rsid w:val="006A4B65"/>
  </w:style>
  <w:style w:type="character" w:customStyle="1" w:styleId="faculty-title">
    <w:name w:val="faculty-title"/>
    <w:basedOn w:val="DefaultParagraphFont"/>
    <w:rsid w:val="006A4B65"/>
  </w:style>
  <w:style w:type="character" w:customStyle="1" w:styleId="count">
    <w:name w:val="count"/>
    <w:basedOn w:val="DefaultParagraphFont"/>
    <w:rsid w:val="006A4B65"/>
  </w:style>
  <w:style w:type="character" w:customStyle="1" w:styleId="volume">
    <w:name w:val="volume"/>
    <w:basedOn w:val="DefaultParagraphFont"/>
    <w:rsid w:val="006A4B65"/>
  </w:style>
  <w:style w:type="character" w:customStyle="1" w:styleId="issue">
    <w:name w:val="issue"/>
    <w:basedOn w:val="DefaultParagraphFont"/>
    <w:rsid w:val="006A4B65"/>
  </w:style>
  <w:style w:type="character" w:customStyle="1" w:styleId="pages">
    <w:name w:val="pages"/>
    <w:basedOn w:val="DefaultParagraphFont"/>
    <w:rsid w:val="006A4B65"/>
  </w:style>
  <w:style w:type="character" w:customStyle="1" w:styleId="field-content">
    <w:name w:val="field-content"/>
    <w:basedOn w:val="DefaultParagraphFont"/>
    <w:rsid w:val="006A4B65"/>
  </w:style>
  <w:style w:type="character" w:customStyle="1" w:styleId="person">
    <w:name w:val="person"/>
    <w:basedOn w:val="DefaultParagraphFont"/>
    <w:rsid w:val="006A4B65"/>
  </w:style>
  <w:style w:type="character" w:customStyle="1" w:styleId="corresponding">
    <w:name w:val="corresponding"/>
    <w:basedOn w:val="DefaultParagraphFont"/>
    <w:rsid w:val="006A4B65"/>
  </w:style>
  <w:style w:type="character" w:customStyle="1" w:styleId="entry-date">
    <w:name w:val="entry-date"/>
    <w:basedOn w:val="DefaultParagraphFont"/>
    <w:rsid w:val="006A4B65"/>
  </w:style>
  <w:style w:type="paragraph" w:customStyle="1" w:styleId="entry-meta">
    <w:name w:val="entry-meta"/>
    <w:basedOn w:val="Normal"/>
    <w:qFormat/>
    <w:rsid w:val="006A4B65"/>
    <w:pPr>
      <w:spacing w:before="100" w:beforeAutospacing="1" w:after="100" w:afterAutospacing="1"/>
    </w:pPr>
    <w:rPr>
      <w:rFonts w:ascii="Tahoma" w:hAnsi="Tahoma"/>
      <w:szCs w:val="20"/>
    </w:rPr>
  </w:style>
  <w:style w:type="character" w:customStyle="1" w:styleId="post-time">
    <w:name w:val="post-time"/>
    <w:basedOn w:val="DefaultParagraphFont"/>
    <w:rsid w:val="006A4B65"/>
  </w:style>
  <w:style w:type="character" w:customStyle="1" w:styleId="post-category">
    <w:name w:val="post-category"/>
    <w:basedOn w:val="DefaultParagraphFont"/>
    <w:rsid w:val="006A4B65"/>
  </w:style>
  <w:style w:type="character" w:customStyle="1" w:styleId="post-author">
    <w:name w:val="post-author"/>
    <w:basedOn w:val="DefaultParagraphFont"/>
    <w:rsid w:val="006A4B65"/>
  </w:style>
  <w:style w:type="character" w:customStyle="1" w:styleId="A10">
    <w:name w:val="A10"/>
    <w:rsid w:val="006A4B65"/>
    <w:rPr>
      <w:rFonts w:cs="MS Mincho"/>
      <w:color w:val="000000"/>
      <w:sz w:val="11"/>
      <w:szCs w:val="11"/>
    </w:rPr>
  </w:style>
  <w:style w:type="paragraph" w:customStyle="1" w:styleId="Pa10">
    <w:name w:val="Pa10"/>
    <w:basedOn w:val="Default"/>
    <w:next w:val="Default"/>
    <w:uiPriority w:val="99"/>
    <w:qFormat/>
    <w:rsid w:val="006A4B6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6A4B65"/>
    <w:pPr>
      <w:widowControl w:val="0"/>
      <w:spacing w:line="241" w:lineRule="atLeast"/>
    </w:pPr>
    <w:rPr>
      <w:rFonts w:ascii="Verdana" w:eastAsiaTheme="minorEastAsia" w:hAnsi="Verdana" w:cs="Cambria"/>
      <w:color w:val="auto"/>
    </w:rPr>
  </w:style>
  <w:style w:type="character" w:customStyle="1" w:styleId="A9">
    <w:name w:val="A9"/>
    <w:uiPriority w:val="99"/>
    <w:rsid w:val="006A4B65"/>
    <w:rPr>
      <w:rFonts w:cs="MS Mincho"/>
      <w:color w:val="000000"/>
      <w:sz w:val="14"/>
      <w:szCs w:val="14"/>
    </w:rPr>
  </w:style>
  <w:style w:type="paragraph" w:customStyle="1" w:styleId="articledetails">
    <w:name w:val="articledetails"/>
    <w:basedOn w:val="Normal"/>
    <w:qFormat/>
    <w:rsid w:val="006A4B65"/>
    <w:pPr>
      <w:spacing w:before="100" w:beforeAutospacing="1" w:after="100" w:afterAutospacing="1"/>
    </w:pPr>
    <w:rPr>
      <w:rFonts w:ascii="Tahoma" w:hAnsi="Tahoma"/>
      <w:szCs w:val="20"/>
    </w:rPr>
  </w:style>
  <w:style w:type="character" w:customStyle="1" w:styleId="posted-and-updated">
    <w:name w:val="posted-and-updated"/>
    <w:basedOn w:val="DefaultParagraphFont"/>
    <w:rsid w:val="006A4B65"/>
  </w:style>
  <w:style w:type="paragraph" w:customStyle="1" w:styleId="aff">
    <w:name w:val="aff"/>
    <w:basedOn w:val="Normal"/>
    <w:qFormat/>
    <w:rsid w:val="006A4B65"/>
    <w:pPr>
      <w:spacing w:before="100" w:beforeAutospacing="1" w:after="100" w:afterAutospacing="1"/>
    </w:pPr>
    <w:rPr>
      <w:rFonts w:ascii="Tahoma" w:hAnsi="Tahoma"/>
      <w:szCs w:val="20"/>
    </w:rPr>
  </w:style>
  <w:style w:type="character" w:customStyle="1" w:styleId="entry-author">
    <w:name w:val="entry-author"/>
    <w:basedOn w:val="DefaultParagraphFont"/>
    <w:rsid w:val="006A4B65"/>
  </w:style>
  <w:style w:type="character" w:customStyle="1" w:styleId="entry-author-name">
    <w:name w:val="entry-author-name"/>
    <w:basedOn w:val="DefaultParagraphFont"/>
    <w:rsid w:val="006A4B65"/>
  </w:style>
  <w:style w:type="character" w:customStyle="1" w:styleId="arial11">
    <w:name w:val="arial_11"/>
    <w:basedOn w:val="DefaultParagraphFont"/>
    <w:rsid w:val="006A4B65"/>
  </w:style>
  <w:style w:type="character" w:customStyle="1" w:styleId="contrib-degrees">
    <w:name w:val="contrib-degrees"/>
    <w:basedOn w:val="DefaultParagraphFont"/>
    <w:rsid w:val="006A4B65"/>
  </w:style>
  <w:style w:type="character" w:customStyle="1" w:styleId="contrib-on-behalf-of">
    <w:name w:val="contrib-on-behalf-of"/>
    <w:basedOn w:val="DefaultParagraphFont"/>
    <w:rsid w:val="006A4B65"/>
  </w:style>
  <w:style w:type="character" w:customStyle="1" w:styleId="pubtime">
    <w:name w:val="pubtime"/>
    <w:basedOn w:val="DefaultParagraphFont"/>
    <w:rsid w:val="006A4B65"/>
  </w:style>
  <w:style w:type="character" w:customStyle="1" w:styleId="time">
    <w:name w:val="time"/>
    <w:basedOn w:val="DefaultParagraphFont"/>
    <w:rsid w:val="006A4B65"/>
  </w:style>
  <w:style w:type="character" w:customStyle="1" w:styleId="fbcommentscount">
    <w:name w:val="fb_comments_count"/>
    <w:basedOn w:val="DefaultParagraphFont"/>
    <w:rsid w:val="006A4B65"/>
  </w:style>
  <w:style w:type="character" w:customStyle="1" w:styleId="stsharethiscustom">
    <w:name w:val="st_sharethis_custom"/>
    <w:basedOn w:val="DefaultParagraphFont"/>
    <w:rsid w:val="006A4B65"/>
  </w:style>
  <w:style w:type="paragraph" w:customStyle="1" w:styleId="permalinkable">
    <w:name w:val="permalinkable"/>
    <w:basedOn w:val="Normal"/>
    <w:qFormat/>
    <w:rsid w:val="006A4B65"/>
    <w:pPr>
      <w:spacing w:before="100" w:beforeAutospacing="1" w:after="100" w:afterAutospacing="1"/>
    </w:pPr>
    <w:rPr>
      <w:rFonts w:ascii="Tahoma" w:hAnsi="Tahoma"/>
      <w:szCs w:val="20"/>
    </w:rPr>
  </w:style>
  <w:style w:type="character" w:customStyle="1" w:styleId="post-date">
    <w:name w:val="post-date"/>
    <w:basedOn w:val="DefaultParagraphFont"/>
    <w:rsid w:val="006A4B65"/>
  </w:style>
  <w:style w:type="character" w:customStyle="1" w:styleId="link-external">
    <w:name w:val="link-external"/>
    <w:basedOn w:val="DefaultParagraphFont"/>
    <w:rsid w:val="006A4B65"/>
  </w:style>
  <w:style w:type="character" w:customStyle="1" w:styleId="articleauthor">
    <w:name w:val="article_author"/>
    <w:basedOn w:val="DefaultParagraphFont"/>
    <w:rsid w:val="006A4B65"/>
  </w:style>
  <w:style w:type="character" w:customStyle="1" w:styleId="articleissue">
    <w:name w:val="article_issue"/>
    <w:basedOn w:val="DefaultParagraphFont"/>
    <w:rsid w:val="006A4B65"/>
  </w:style>
  <w:style w:type="character" w:customStyle="1" w:styleId="a-size-large">
    <w:name w:val="a-size-large"/>
    <w:basedOn w:val="DefaultParagraphFont"/>
    <w:rsid w:val="006A4B65"/>
  </w:style>
  <w:style w:type="character" w:customStyle="1" w:styleId="a-size-medium">
    <w:name w:val="a-size-medium"/>
    <w:basedOn w:val="DefaultParagraphFont"/>
    <w:rsid w:val="006A4B65"/>
  </w:style>
  <w:style w:type="character" w:customStyle="1" w:styleId="contribution">
    <w:name w:val="contribution"/>
    <w:basedOn w:val="DefaultParagraphFont"/>
    <w:rsid w:val="006A4B65"/>
  </w:style>
  <w:style w:type="character" w:customStyle="1" w:styleId="a-color-secondary">
    <w:name w:val="a-color-secondary"/>
    <w:basedOn w:val="DefaultParagraphFont"/>
    <w:rsid w:val="006A4B65"/>
  </w:style>
  <w:style w:type="paragraph" w:customStyle="1" w:styleId="sbyline">
    <w:name w:val="sbyline"/>
    <w:basedOn w:val="Normal"/>
    <w:qFormat/>
    <w:rsid w:val="006A4B65"/>
    <w:pPr>
      <w:spacing w:before="100" w:beforeAutospacing="1" w:after="100" w:afterAutospacing="1"/>
    </w:pPr>
    <w:rPr>
      <w:rFonts w:ascii="Tahoma" w:hAnsi="Tahoma"/>
      <w:szCs w:val="20"/>
    </w:rPr>
  </w:style>
  <w:style w:type="character" w:customStyle="1" w:styleId="ui-author">
    <w:name w:val="ui-author"/>
    <w:basedOn w:val="DefaultParagraphFont"/>
    <w:rsid w:val="006A4B65"/>
  </w:style>
  <w:style w:type="character" w:customStyle="1" w:styleId="ui-staffline">
    <w:name w:val="ui-staffline"/>
    <w:basedOn w:val="DefaultParagraphFont"/>
    <w:rsid w:val="006A4B65"/>
  </w:style>
  <w:style w:type="paragraph" w:customStyle="1" w:styleId="promotion-tag-p">
    <w:name w:val="promotion-tag-p"/>
    <w:basedOn w:val="Normal"/>
    <w:qFormat/>
    <w:rsid w:val="006A4B65"/>
    <w:pPr>
      <w:spacing w:before="100" w:beforeAutospacing="1" w:after="100" w:afterAutospacing="1"/>
    </w:pPr>
    <w:rPr>
      <w:rFonts w:ascii="Tahoma" w:hAnsi="Tahoma"/>
      <w:szCs w:val="20"/>
    </w:rPr>
  </w:style>
  <w:style w:type="character" w:customStyle="1" w:styleId="value">
    <w:name w:val="value"/>
    <w:basedOn w:val="DefaultParagraphFont"/>
    <w:rsid w:val="006A4B65"/>
  </w:style>
  <w:style w:type="character" w:customStyle="1" w:styleId="specialissuelabel">
    <w:name w:val="specialissuelabel"/>
    <w:basedOn w:val="DefaultParagraphFont"/>
    <w:rsid w:val="006A4B65"/>
  </w:style>
  <w:style w:type="character" w:customStyle="1" w:styleId="referencediv">
    <w:name w:val="referencediv"/>
    <w:basedOn w:val="DefaultParagraphFont"/>
    <w:rsid w:val="006A4B65"/>
  </w:style>
  <w:style w:type="character" w:customStyle="1" w:styleId="wp-smiley">
    <w:name w:val="wp-smiley"/>
    <w:basedOn w:val="DefaultParagraphFont"/>
    <w:rsid w:val="006A4B65"/>
  </w:style>
  <w:style w:type="character" w:customStyle="1" w:styleId="meta-prep">
    <w:name w:val="meta-prep"/>
    <w:basedOn w:val="DefaultParagraphFont"/>
    <w:rsid w:val="006A4B65"/>
  </w:style>
  <w:style w:type="character" w:customStyle="1" w:styleId="artjournal">
    <w:name w:val="art_journal"/>
    <w:basedOn w:val="DefaultParagraphFont"/>
    <w:rsid w:val="006A4B65"/>
  </w:style>
  <w:style w:type="character" w:customStyle="1" w:styleId="artdatevolumeissuepart">
    <w:name w:val="art_datevolumeissuepart"/>
    <w:basedOn w:val="DefaultParagraphFont"/>
    <w:rsid w:val="006A4B65"/>
  </w:style>
  <w:style w:type="character" w:customStyle="1" w:styleId="artpages">
    <w:name w:val="art_pages"/>
    <w:basedOn w:val="DefaultParagraphFont"/>
    <w:rsid w:val="006A4B65"/>
  </w:style>
  <w:style w:type="character" w:customStyle="1" w:styleId="singlehighlightclass">
    <w:name w:val="single_highlight_class"/>
    <w:basedOn w:val="DefaultParagraphFont"/>
    <w:rsid w:val="006A4B65"/>
  </w:style>
  <w:style w:type="character" w:customStyle="1" w:styleId="degree">
    <w:name w:val="degree"/>
    <w:basedOn w:val="DefaultParagraphFont"/>
    <w:rsid w:val="006A4B65"/>
  </w:style>
  <w:style w:type="character" w:customStyle="1" w:styleId="major">
    <w:name w:val="major"/>
    <w:basedOn w:val="DefaultParagraphFont"/>
    <w:rsid w:val="006A4B65"/>
  </w:style>
  <w:style w:type="character" w:customStyle="1" w:styleId="authors">
    <w:name w:val="authors"/>
    <w:basedOn w:val="DefaultParagraphFont"/>
    <w:rsid w:val="006A4B65"/>
  </w:style>
  <w:style w:type="character" w:customStyle="1" w:styleId="views">
    <w:name w:val="views"/>
    <w:basedOn w:val="DefaultParagraphFont"/>
    <w:rsid w:val="006A4B65"/>
  </w:style>
  <w:style w:type="character" w:customStyle="1" w:styleId="stmainservices">
    <w:name w:val="stmainservices"/>
    <w:basedOn w:val="DefaultParagraphFont"/>
    <w:rsid w:val="006A4B65"/>
  </w:style>
  <w:style w:type="character" w:customStyle="1" w:styleId="stbubblehcount">
    <w:name w:val="stbubble_hcount"/>
    <w:basedOn w:val="DefaultParagraphFont"/>
    <w:rsid w:val="006A4B65"/>
  </w:style>
  <w:style w:type="paragraph" w:customStyle="1" w:styleId="Document">
    <w:name w:val="_Document"/>
    <w:basedOn w:val="Default"/>
    <w:next w:val="Default"/>
    <w:uiPriority w:val="99"/>
    <w:qFormat/>
    <w:rsid w:val="006A4B6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A4B6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A4B65"/>
    <w:pPr>
      <w:widowControl w:val="0"/>
    </w:pPr>
    <w:rPr>
      <w:rFonts w:ascii="AKDPE C+ Utopia" w:eastAsiaTheme="minorEastAsia" w:hAnsi="AKDPE C+ Utopia" w:cs="Cambria"/>
      <w:color w:val="auto"/>
    </w:rPr>
  </w:style>
  <w:style w:type="paragraph" w:customStyle="1" w:styleId="collapsed-hide">
    <w:name w:val="collapsed-hide"/>
    <w:basedOn w:val="Normal"/>
    <w:qFormat/>
    <w:rsid w:val="006A4B65"/>
    <w:pPr>
      <w:spacing w:before="100" w:beforeAutospacing="1" w:after="100" w:afterAutospacing="1"/>
    </w:pPr>
    <w:rPr>
      <w:rFonts w:ascii="Tahoma" w:hAnsi="Tahoma"/>
      <w:szCs w:val="20"/>
    </w:rPr>
  </w:style>
  <w:style w:type="paragraph" w:customStyle="1" w:styleId="Pa7">
    <w:name w:val="Pa7"/>
    <w:basedOn w:val="Default"/>
    <w:next w:val="Default"/>
    <w:qFormat/>
    <w:rsid w:val="006A4B6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A4B65"/>
    <w:pPr>
      <w:spacing w:before="100" w:beforeAutospacing="1" w:after="100" w:afterAutospacing="1"/>
    </w:pPr>
    <w:rPr>
      <w:rFonts w:ascii="Tahoma" w:hAnsi="Tahoma"/>
      <w:szCs w:val="20"/>
    </w:rPr>
  </w:style>
  <w:style w:type="character" w:customStyle="1" w:styleId="article-date">
    <w:name w:val="article-date"/>
    <w:basedOn w:val="DefaultParagraphFont"/>
    <w:rsid w:val="006A4B65"/>
  </w:style>
  <w:style w:type="character" w:customStyle="1" w:styleId="article-author">
    <w:name w:val="article-author"/>
    <w:basedOn w:val="DefaultParagraphFont"/>
    <w:rsid w:val="006A4B65"/>
  </w:style>
  <w:style w:type="character" w:customStyle="1" w:styleId="tolocaltime">
    <w:name w:val="tolocaltime"/>
    <w:basedOn w:val="DefaultParagraphFont"/>
    <w:rsid w:val="006A4B65"/>
  </w:style>
  <w:style w:type="character" w:customStyle="1" w:styleId="pb-byline">
    <w:name w:val="pb-byline"/>
    <w:basedOn w:val="DefaultParagraphFont"/>
    <w:rsid w:val="006A4B65"/>
  </w:style>
  <w:style w:type="character" w:customStyle="1" w:styleId="pb-timestamp">
    <w:name w:val="pb-timestamp"/>
    <w:basedOn w:val="DefaultParagraphFont"/>
    <w:rsid w:val="006A4B65"/>
  </w:style>
  <w:style w:type="paragraph" w:customStyle="1" w:styleId="Pa8">
    <w:name w:val="Pa8"/>
    <w:basedOn w:val="Default"/>
    <w:next w:val="Default"/>
    <w:qFormat/>
    <w:rsid w:val="006A4B6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6A4B6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A4B65"/>
  </w:style>
  <w:style w:type="character" w:customStyle="1" w:styleId="even">
    <w:name w:val="even"/>
    <w:basedOn w:val="DefaultParagraphFont"/>
    <w:rsid w:val="006A4B65"/>
  </w:style>
  <w:style w:type="paragraph" w:customStyle="1" w:styleId="volissue">
    <w:name w:val="volissue"/>
    <w:basedOn w:val="Normal"/>
    <w:qFormat/>
    <w:rsid w:val="006A4B65"/>
    <w:pPr>
      <w:spacing w:before="100" w:beforeAutospacing="1" w:after="100" w:afterAutospacing="1"/>
    </w:pPr>
    <w:rPr>
      <w:rFonts w:ascii="Tahoma" w:hAnsi="Tahoma"/>
      <w:szCs w:val="20"/>
    </w:rPr>
  </w:style>
  <w:style w:type="character" w:customStyle="1" w:styleId="view-count">
    <w:name w:val="view-count"/>
    <w:basedOn w:val="DefaultParagraphFont"/>
    <w:rsid w:val="006A4B65"/>
  </w:style>
  <w:style w:type="paragraph" w:customStyle="1" w:styleId="BoldUnderlineChar20">
    <w:name w:val="BoldUnderline Char2"/>
    <w:link w:val="BoldUnderlineChar2Char"/>
    <w:qFormat/>
    <w:rsid w:val="006A4B6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A4B65"/>
    <w:rPr>
      <w:rFonts w:ascii="Times New Roman" w:eastAsia="Times New Roman" w:hAnsi="Times New Roman" w:cs="Times New Roman"/>
      <w:b/>
      <w:sz w:val="20"/>
      <w:szCs w:val="24"/>
      <w:u w:val="single"/>
    </w:rPr>
  </w:style>
  <w:style w:type="character" w:customStyle="1" w:styleId="UnderlineCharChar4">
    <w:name w:val="Underline Char Char4"/>
    <w:rsid w:val="006A4B65"/>
    <w:rPr>
      <w:szCs w:val="24"/>
      <w:u w:val="single"/>
      <w:lang w:val="en-US" w:eastAsia="en-US" w:bidi="ar-SA"/>
    </w:rPr>
  </w:style>
  <w:style w:type="character" w:customStyle="1" w:styleId="BoldUnderlineCharChar3">
    <w:name w:val="BoldUnderline Char Char3"/>
    <w:rsid w:val="006A4B65"/>
    <w:rPr>
      <w:b/>
      <w:szCs w:val="24"/>
      <w:u w:val="single"/>
      <w:lang w:val="en-US" w:eastAsia="en-US" w:bidi="ar-SA"/>
    </w:rPr>
  </w:style>
  <w:style w:type="character" w:customStyle="1" w:styleId="BoldUnderlineCharChar2">
    <w:name w:val="BoldUnderline Char Char2"/>
    <w:rsid w:val="006A4B65"/>
    <w:rPr>
      <w:b/>
      <w:szCs w:val="24"/>
      <w:u w:val="single"/>
      <w:lang w:val="en-US" w:eastAsia="en-US" w:bidi="ar-SA"/>
    </w:rPr>
  </w:style>
  <w:style w:type="paragraph" w:customStyle="1" w:styleId="UnderlineCard0">
    <w:name w:val="UnderlineCard"/>
    <w:basedOn w:val="Heading3"/>
    <w:link w:val="UnderlineCardChar"/>
    <w:qFormat/>
    <w:rsid w:val="006A4B6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6A4B65"/>
    <w:rPr>
      <w:rFonts w:ascii="Calibri" w:eastAsia="Calibri" w:hAnsi="Calibri" w:cs="Times New Roman"/>
      <w:sz w:val="20"/>
      <w:szCs w:val="20"/>
      <w:u w:val="single"/>
      <w:lang w:val="x-none" w:eastAsia="x-none"/>
    </w:rPr>
  </w:style>
  <w:style w:type="character" w:customStyle="1" w:styleId="5Notunderlined">
    <w:name w:val="5 Not underlined"/>
    <w:rsid w:val="006A4B65"/>
    <w:rPr>
      <w:rFonts w:ascii="Times New Roman" w:hAnsi="Times New Roman"/>
      <w:sz w:val="16"/>
    </w:rPr>
  </w:style>
  <w:style w:type="character" w:customStyle="1" w:styleId="volume-issue">
    <w:name w:val="volume-issue"/>
    <w:rsid w:val="006A4B65"/>
    <w:rPr>
      <w:rFonts w:cs="Times New Roman"/>
    </w:rPr>
  </w:style>
  <w:style w:type="character" w:customStyle="1" w:styleId="i">
    <w:name w:val="i"/>
    <w:basedOn w:val="DefaultParagraphFont"/>
    <w:rsid w:val="006A4B65"/>
  </w:style>
  <w:style w:type="character" w:customStyle="1" w:styleId="storytext">
    <w:name w:val="storytext"/>
    <w:basedOn w:val="DefaultParagraphFont"/>
    <w:rsid w:val="006A4B65"/>
  </w:style>
  <w:style w:type="character" w:customStyle="1" w:styleId="boldness1">
    <w:name w:val="boldness1"/>
    <w:rsid w:val="006A4B65"/>
  </w:style>
  <w:style w:type="paragraph" w:customStyle="1" w:styleId="Cardd">
    <w:name w:val="Cardd"/>
    <w:basedOn w:val="Normal"/>
    <w:uiPriority w:val="4"/>
    <w:qFormat/>
    <w:rsid w:val="006A4B65"/>
    <w:pPr>
      <w:ind w:left="288" w:right="288"/>
    </w:pPr>
  </w:style>
  <w:style w:type="paragraph" w:customStyle="1" w:styleId="document0">
    <w:name w:val="document"/>
    <w:basedOn w:val="Normal"/>
    <w:uiPriority w:val="99"/>
    <w:qFormat/>
    <w:rsid w:val="006A4B6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6A4B65"/>
    <w:rPr>
      <w:rFonts w:cs="Arial"/>
      <w:bCs/>
      <w:szCs w:val="26"/>
      <w:u w:val="single"/>
      <w:lang w:val="en-US" w:eastAsia="en-US" w:bidi="ar-SA"/>
    </w:rPr>
  </w:style>
  <w:style w:type="character" w:customStyle="1" w:styleId="current-selection">
    <w:name w:val="current-selection"/>
    <w:basedOn w:val="DefaultParagraphFont"/>
    <w:rsid w:val="006A4B65"/>
  </w:style>
  <w:style w:type="character" w:customStyle="1" w:styleId="a2">
    <w:name w:val="_"/>
    <w:basedOn w:val="DefaultParagraphFont"/>
    <w:rsid w:val="006A4B65"/>
  </w:style>
  <w:style w:type="paragraph" w:customStyle="1" w:styleId="Shrink6">
    <w:name w:val="Shrink 6"/>
    <w:basedOn w:val="Normal"/>
    <w:qFormat/>
    <w:rsid w:val="006A4B65"/>
    <w:rPr>
      <w:rFonts w:eastAsia="Calibri" w:cs="Times New Roman"/>
      <w:sz w:val="12"/>
    </w:rPr>
  </w:style>
  <w:style w:type="character" w:customStyle="1" w:styleId="messagecontent">
    <w:name w:val="message_content"/>
    <w:rsid w:val="006A4B65"/>
  </w:style>
  <w:style w:type="character" w:customStyle="1" w:styleId="StyleUnderlineChar">
    <w:name w:val="Style Underline Char"/>
    <w:basedOn w:val="DefaultParagraphFont"/>
    <w:rsid w:val="006A4B6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A4B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6A4B6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6A4B65"/>
    <w:rPr>
      <w:rFonts w:ascii="Verdana" w:hAnsi="Verdana" w:hint="default"/>
      <w:color w:val="000000"/>
      <w:sz w:val="16"/>
      <w:szCs w:val="16"/>
    </w:rPr>
  </w:style>
  <w:style w:type="character" w:customStyle="1" w:styleId="Heading3CharCharCharChar1">
    <w:name w:val="Heading 3 Char Char Char Char1"/>
    <w:rsid w:val="006A4B65"/>
    <w:rPr>
      <w:rFonts w:cs="Arial"/>
      <w:bCs/>
      <w:szCs w:val="26"/>
      <w:u w:val="single"/>
      <w:lang w:val="en-US" w:eastAsia="en-US" w:bidi="ar-SA"/>
    </w:rPr>
  </w:style>
  <w:style w:type="paragraph" w:customStyle="1" w:styleId="conintrotext">
    <w:name w:val="conintrotext"/>
    <w:basedOn w:val="Normal"/>
    <w:uiPriority w:val="99"/>
    <w:qFormat/>
    <w:rsid w:val="006A4B65"/>
    <w:pPr>
      <w:spacing w:before="100" w:beforeAutospacing="1" w:after="100" w:afterAutospacing="1"/>
    </w:pPr>
    <w:rPr>
      <w:rFonts w:eastAsia="Times New Roman"/>
      <w:sz w:val="24"/>
    </w:rPr>
  </w:style>
  <w:style w:type="character" w:customStyle="1" w:styleId="comment-body">
    <w:name w:val="comment-body"/>
    <w:rsid w:val="006A4B65"/>
  </w:style>
  <w:style w:type="character" w:customStyle="1" w:styleId="UnderlineCharCharChar1">
    <w:name w:val="Underline Char Char Char1"/>
    <w:rsid w:val="006A4B6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4B6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4B65"/>
    <w:rPr>
      <w:rFonts w:asciiTheme="minorHAnsi" w:eastAsia="MS Mincho" w:hAnsiTheme="minorHAnsi" w:cstheme="minorBidi"/>
      <w:b/>
      <w:u w:val="single"/>
    </w:rPr>
  </w:style>
  <w:style w:type="character" w:customStyle="1" w:styleId="mw-headline">
    <w:name w:val="mw-headline"/>
    <w:rsid w:val="006A4B65"/>
  </w:style>
  <w:style w:type="character" w:customStyle="1" w:styleId="flagicon">
    <w:name w:val="flagicon"/>
    <w:rsid w:val="006A4B65"/>
  </w:style>
  <w:style w:type="paragraph" w:customStyle="1" w:styleId="assert">
    <w:name w:val="assert"/>
    <w:basedOn w:val="Normal"/>
    <w:uiPriority w:val="99"/>
    <w:qFormat/>
    <w:rsid w:val="006A4B65"/>
    <w:pPr>
      <w:spacing w:before="100" w:beforeAutospacing="1" w:after="100" w:afterAutospacing="1"/>
    </w:pPr>
    <w:rPr>
      <w:rFonts w:eastAsia="Times New Roman"/>
      <w:sz w:val="24"/>
    </w:rPr>
  </w:style>
  <w:style w:type="character" w:customStyle="1" w:styleId="apturelink">
    <w:name w:val="apturelink"/>
    <w:rsid w:val="006A4B65"/>
  </w:style>
  <w:style w:type="character" w:customStyle="1" w:styleId="apturelinkicon">
    <w:name w:val="apturelinkicon"/>
    <w:rsid w:val="006A4B65"/>
  </w:style>
  <w:style w:type="paragraph" w:customStyle="1" w:styleId="Default1">
    <w:name w:val="Default1"/>
    <w:basedOn w:val="Default"/>
    <w:next w:val="Default"/>
    <w:uiPriority w:val="99"/>
    <w:qFormat/>
    <w:rsid w:val="006A4B65"/>
    <w:rPr>
      <w:color w:val="auto"/>
    </w:rPr>
  </w:style>
  <w:style w:type="paragraph" w:customStyle="1" w:styleId="center">
    <w:name w:val="center"/>
    <w:basedOn w:val="Normal"/>
    <w:qFormat/>
    <w:rsid w:val="006A4B65"/>
    <w:pPr>
      <w:spacing w:before="100" w:beforeAutospacing="1" w:after="100" w:afterAutospacing="1"/>
    </w:pPr>
    <w:rPr>
      <w:rFonts w:eastAsia="Times New Roman"/>
      <w:sz w:val="24"/>
    </w:rPr>
  </w:style>
  <w:style w:type="character" w:customStyle="1" w:styleId="LittleChar">
    <w:name w:val="Little Char"/>
    <w:link w:val="Little"/>
    <w:rsid w:val="006A4B65"/>
    <w:rPr>
      <w:rFonts w:ascii="Garamond" w:eastAsia="Times New Roman" w:hAnsi="Garamond" w:cs="Calibri"/>
    </w:rPr>
  </w:style>
  <w:style w:type="character" w:customStyle="1" w:styleId="UnderlineChar1Char">
    <w:name w:val="Underline Char1 Char"/>
    <w:rsid w:val="006A4B6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4B6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4B6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4B6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4B6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4B6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4B65"/>
    <w:rPr>
      <w:rFonts w:asciiTheme="minorHAnsi" w:eastAsia="MS Mincho" w:hAnsiTheme="minorHAnsi" w:cstheme="minorBidi"/>
      <w:b/>
      <w:u w:val="single"/>
    </w:rPr>
  </w:style>
  <w:style w:type="paragraph" w:customStyle="1" w:styleId="CardBody0">
    <w:name w:val="Card Body"/>
    <w:basedOn w:val="Normal"/>
    <w:link w:val="CardBodyChar"/>
    <w:qFormat/>
    <w:rsid w:val="006A4B65"/>
    <w:rPr>
      <w:rFonts w:eastAsia="Times New Roman"/>
    </w:rPr>
  </w:style>
  <w:style w:type="character" w:customStyle="1" w:styleId="CardBodyChar">
    <w:name w:val="Card Body Char"/>
    <w:link w:val="CardBody0"/>
    <w:rsid w:val="006A4B65"/>
    <w:rPr>
      <w:rFonts w:ascii="Calibri" w:eastAsia="Times New Roman" w:hAnsi="Calibri" w:cs="Calibri"/>
    </w:rPr>
  </w:style>
  <w:style w:type="character" w:customStyle="1" w:styleId="ptitleinside">
    <w:name w:val="p_title_inside"/>
    <w:rsid w:val="006A4B65"/>
  </w:style>
  <w:style w:type="paragraph" w:customStyle="1" w:styleId="StyleBoldandUnderlineChar11ptBorderSinglesolidline">
    <w:name w:val="Style Bold and Underline Char + 11 pt Border: : (Single solid line..."/>
    <w:link w:val="StyleBoldandUnderlineChar11ptBorderSinglesolidlineChar"/>
    <w:qFormat/>
    <w:rsid w:val="006A4B6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4B65"/>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6A4B65"/>
    <w:rPr>
      <w:rFonts w:cs="Arial"/>
      <w:b/>
      <w:bCs/>
      <w:szCs w:val="32"/>
      <w:lang w:val="en-US" w:eastAsia="en-US" w:bidi="ar-SA"/>
    </w:rPr>
  </w:style>
  <w:style w:type="paragraph" w:customStyle="1" w:styleId="Indentation">
    <w:name w:val="Indentation"/>
    <w:basedOn w:val="Normal"/>
    <w:qFormat/>
    <w:rsid w:val="006A4B65"/>
    <w:pPr>
      <w:ind w:left="288" w:right="288"/>
    </w:pPr>
  </w:style>
  <w:style w:type="character" w:customStyle="1" w:styleId="StyleUnderlineCharChar9ptBold">
    <w:name w:val="Style Underline Char Char + 9 pt Bold"/>
    <w:rsid w:val="006A4B6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A4B65"/>
    <w:rPr>
      <w:rFonts w:eastAsia="Times New Roman"/>
      <w:u w:val="single"/>
    </w:rPr>
  </w:style>
  <w:style w:type="character" w:customStyle="1" w:styleId="StyleStyle4ArialNarrow9ptChar">
    <w:name w:val="Style Style4 + Arial Narrow 9 pt Char"/>
    <w:link w:val="StyleStyle4ArialNarrow9pt"/>
    <w:rsid w:val="006A4B6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6A4B65"/>
    <w:rPr>
      <w:rFonts w:eastAsia="Times New Roman"/>
      <w:b/>
      <w:bCs/>
      <w:u w:val="single"/>
    </w:rPr>
  </w:style>
  <w:style w:type="character" w:customStyle="1" w:styleId="StyleStyle4ArialNarrow9ptBoldChar">
    <w:name w:val="Style Style4 + Arial Narrow 9 pt Bold Char"/>
    <w:link w:val="StyleStyle4ArialNarrow9ptBold"/>
    <w:rsid w:val="006A4B65"/>
    <w:rPr>
      <w:rFonts w:ascii="Calibri" w:eastAsia="Times New Roman" w:hAnsi="Calibri" w:cs="Calibri"/>
      <w:b/>
      <w:bCs/>
      <w:u w:val="single"/>
    </w:rPr>
  </w:style>
  <w:style w:type="character" w:customStyle="1" w:styleId="StyleBoldandUnderlineCharChar29pt">
    <w:name w:val="Style Bold and Underline Char Char2 + 9 pt"/>
    <w:rsid w:val="006A4B65"/>
    <w:rPr>
      <w:rFonts w:ascii="Times New Roman" w:hAnsi="Times New Roman"/>
      <w:b/>
      <w:bCs/>
      <w:noProof w:val="0"/>
      <w:sz w:val="20"/>
      <w:u w:val="single"/>
    </w:rPr>
  </w:style>
  <w:style w:type="character" w:customStyle="1" w:styleId="StyleUnderlineCharChar19pt">
    <w:name w:val="Style Underline Char Char1 + 9 pt"/>
    <w:rsid w:val="006A4B6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4B6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A4B65"/>
    <w:rPr>
      <w:rFonts w:ascii="Georgia" w:eastAsia="Times New Roman" w:hAnsi="Georgia"/>
      <w:b/>
      <w:smallCaps/>
      <w:sz w:val="24"/>
      <w:szCs w:val="24"/>
      <w:u w:val="single"/>
    </w:rPr>
  </w:style>
  <w:style w:type="character" w:customStyle="1" w:styleId="CardTextCharChar">
    <w:name w:val="Card Text Char Char"/>
    <w:rsid w:val="006A4B65"/>
    <w:rPr>
      <w:rFonts w:ascii="Times New Roman" w:eastAsia="Times New Roman" w:hAnsi="Times New Roman" w:cs="Times New Roman"/>
      <w:sz w:val="20"/>
      <w:szCs w:val="20"/>
    </w:rPr>
  </w:style>
  <w:style w:type="character" w:customStyle="1" w:styleId="citeChar1">
    <w:name w:val="cite Char"/>
    <w:locked/>
    <w:rsid w:val="006A4B6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A4B6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A4B65"/>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6A4B6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A4B65"/>
    <w:pPr>
      <w:widowControl w:val="0"/>
      <w:outlineLvl w:val="9"/>
    </w:pPr>
    <w:rPr>
      <w:rFonts w:eastAsia="Times New Roman"/>
      <w:szCs w:val="24"/>
    </w:rPr>
  </w:style>
  <w:style w:type="character" w:customStyle="1" w:styleId="HiddenBlockHeaderChar">
    <w:name w:val="Hidden Block Header Char"/>
    <w:link w:val="HiddenBlockHeader"/>
    <w:rsid w:val="006A4B65"/>
    <w:rPr>
      <w:rFonts w:ascii="Times New Roman" w:eastAsia="Times New Roman" w:hAnsi="Times New Roman" w:cs="Times New Roman"/>
      <w:b/>
      <w:sz w:val="28"/>
      <w:szCs w:val="24"/>
    </w:rPr>
  </w:style>
  <w:style w:type="character" w:customStyle="1" w:styleId="FifthChar">
    <w:name w:val="Fifth Char"/>
    <w:link w:val="Fifth"/>
    <w:rsid w:val="006A4B65"/>
    <w:rPr>
      <w:rFonts w:ascii="Calibri" w:eastAsia="Calibri" w:hAnsi="Calibri" w:cs="Calibri"/>
    </w:rPr>
  </w:style>
  <w:style w:type="paragraph" w:customStyle="1" w:styleId="Third">
    <w:name w:val="Third"/>
    <w:basedOn w:val="Normal"/>
    <w:link w:val="ThirdChar"/>
    <w:qFormat/>
    <w:rsid w:val="006A4B65"/>
    <w:rPr>
      <w:rFonts w:eastAsia="Times New Roman"/>
      <w:b/>
      <w:u w:val="single"/>
      <w:lang w:val="x-none" w:eastAsia="x-none"/>
    </w:rPr>
  </w:style>
  <w:style w:type="character" w:customStyle="1" w:styleId="ThirdChar">
    <w:name w:val="Third Char"/>
    <w:link w:val="Third"/>
    <w:rsid w:val="006A4B6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A4B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A4B65"/>
    <w:rPr>
      <w:rFonts w:ascii="Times New Roman" w:eastAsia="Times New Roman" w:hAnsi="Times New Roman"/>
      <w:szCs w:val="24"/>
    </w:rPr>
  </w:style>
  <w:style w:type="character" w:customStyle="1" w:styleId="article-record-publication-volume-issue">
    <w:name w:val="article-record-publication-volume-issue"/>
    <w:rsid w:val="006A4B65"/>
  </w:style>
  <w:style w:type="character" w:customStyle="1" w:styleId="NothingCharChar">
    <w:name w:val="Nothing Char Char"/>
    <w:link w:val="NothingCharCharChar"/>
    <w:rsid w:val="006A4B65"/>
  </w:style>
  <w:style w:type="paragraph" w:customStyle="1" w:styleId="DebateUnderlineBoldChar">
    <w:name w:val="Debate Underline Bold Char"/>
    <w:basedOn w:val="Normal"/>
    <w:link w:val="DebateUnderlineBoldCharChar"/>
    <w:qFormat/>
    <w:rsid w:val="006A4B65"/>
    <w:pPr>
      <w:jc w:val="both"/>
    </w:pPr>
    <w:rPr>
      <w:rFonts w:eastAsia="Times New Roman"/>
      <w:b/>
      <w:u w:val="thick"/>
    </w:rPr>
  </w:style>
  <w:style w:type="character" w:customStyle="1" w:styleId="DebateUnderlineBoldCharChar">
    <w:name w:val="Debate Underline Bold Char Char"/>
    <w:link w:val="DebateUnderlineBoldChar"/>
    <w:rsid w:val="006A4B65"/>
    <w:rPr>
      <w:rFonts w:ascii="Calibri" w:eastAsia="Times New Roman" w:hAnsi="Calibri" w:cs="Calibri"/>
      <w:b/>
      <w:u w:val="thick"/>
    </w:rPr>
  </w:style>
  <w:style w:type="character" w:customStyle="1" w:styleId="resultbodyblack">
    <w:name w:val="resultbodyblack"/>
    <w:rsid w:val="006A4B65"/>
    <w:rPr>
      <w:rFonts w:cs="Times New Roman"/>
    </w:rPr>
  </w:style>
  <w:style w:type="paragraph" w:customStyle="1" w:styleId="bloctitles">
    <w:name w:val="bloc titles"/>
    <w:basedOn w:val="Heading1"/>
    <w:next w:val="Normal"/>
    <w:link w:val="bloctitlesChar"/>
    <w:autoRedefine/>
    <w:qFormat/>
    <w:rsid w:val="006A4B6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6A4B65"/>
    <w:rPr>
      <w:rFonts w:ascii="Calibri" w:eastAsia="Malgun Gothic" w:hAnsi="Calibri" w:cs="Arial"/>
      <w:b/>
      <w:bCs/>
      <w:sz w:val="28"/>
      <w:szCs w:val="32"/>
      <w:u w:val="single"/>
    </w:rPr>
  </w:style>
  <w:style w:type="paragraph" w:customStyle="1" w:styleId="CiteSmallText">
    <w:name w:val="Cite Small Text"/>
    <w:basedOn w:val="Normal"/>
    <w:uiPriority w:val="99"/>
    <w:qFormat/>
    <w:rsid w:val="006A4B65"/>
    <w:pPr>
      <w:widowControl w:val="0"/>
      <w:spacing w:after="200"/>
    </w:pPr>
    <w:rPr>
      <w:rFonts w:ascii="Helvetica Neue" w:hAnsi="Helvetica Neue"/>
      <w:b/>
      <w:sz w:val="18"/>
    </w:rPr>
  </w:style>
  <w:style w:type="character" w:customStyle="1" w:styleId="3TagCite">
    <w:name w:val="3 Tag/Cite"/>
    <w:rsid w:val="006A4B65"/>
    <w:rPr>
      <w:rFonts w:ascii="Times New Roman" w:hAnsi="Times New Roman"/>
      <w:b/>
    </w:rPr>
  </w:style>
  <w:style w:type="character" w:customStyle="1" w:styleId="4Qualifications">
    <w:name w:val="4 Qualifications"/>
    <w:rsid w:val="006A4B65"/>
    <w:rPr>
      <w:rFonts w:ascii="Times New Roman" w:hAnsi="Times New Roman"/>
      <w:sz w:val="19"/>
    </w:rPr>
  </w:style>
  <w:style w:type="character" w:customStyle="1" w:styleId="6Underlined">
    <w:name w:val="6 Underlined"/>
    <w:rsid w:val="006A4B65"/>
    <w:rPr>
      <w:rFonts w:ascii="Times New Roman" w:hAnsi="Times New Roman"/>
      <w:b/>
      <w:sz w:val="21"/>
      <w:u w:val="single"/>
    </w:rPr>
  </w:style>
  <w:style w:type="paragraph" w:customStyle="1" w:styleId="Cards1CharChar">
    <w:name w:val="Cards1 Char Char"/>
    <w:basedOn w:val="Normal"/>
    <w:link w:val="Cards1CharCharChar"/>
    <w:qFormat/>
    <w:rsid w:val="006A4B65"/>
    <w:pPr>
      <w:autoSpaceDE w:val="0"/>
      <w:autoSpaceDN w:val="0"/>
      <w:adjustRightInd w:val="0"/>
      <w:ind w:left="432" w:right="432"/>
      <w:jc w:val="both"/>
    </w:pPr>
    <w:rPr>
      <w:lang w:val="x-none"/>
    </w:rPr>
  </w:style>
  <w:style w:type="character" w:customStyle="1" w:styleId="Cards1CharCharChar">
    <w:name w:val="Cards1 Char Char Char"/>
    <w:link w:val="Cards1CharChar"/>
    <w:rsid w:val="006A4B6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A4B65"/>
    <w:rPr>
      <w:u w:val="single"/>
    </w:rPr>
  </w:style>
  <w:style w:type="paragraph" w:customStyle="1" w:styleId="UnderlineCharCharCharCharCharCharChar">
    <w:name w:val="Underline Char Char Char Char Char Char Char"/>
    <w:basedOn w:val="Normal"/>
    <w:link w:val="UnderlineCharCharCharCharCharCharCharChar"/>
    <w:qFormat/>
    <w:rsid w:val="006A4B65"/>
    <w:rPr>
      <w:rFonts w:asciiTheme="minorHAnsi" w:hAnsiTheme="minorHAnsi" w:cstheme="minorBidi"/>
      <w:u w:val="single"/>
    </w:rPr>
  </w:style>
  <w:style w:type="paragraph" w:customStyle="1" w:styleId="CitesCharChar">
    <w:name w:val="Cites Char Char"/>
    <w:next w:val="Normal"/>
    <w:link w:val="CitesCharCharChar"/>
    <w:qFormat/>
    <w:rsid w:val="006A4B6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A4B65"/>
    <w:rPr>
      <w:rFonts w:ascii="Times New Roman" w:eastAsia="Times New Roman" w:hAnsi="Times New Roman" w:cs="Times New Roman"/>
      <w:sz w:val="20"/>
      <w:szCs w:val="24"/>
    </w:rPr>
  </w:style>
  <w:style w:type="character" w:customStyle="1" w:styleId="nohighlighting">
    <w:name w:val="no highlighting"/>
    <w:rsid w:val="006A4B6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A4B65"/>
    <w:rPr>
      <w:rFonts w:ascii="Cambria" w:hAnsi="Cambria" w:hint="default"/>
      <w:sz w:val="21"/>
      <w:u w:val="single"/>
    </w:rPr>
  </w:style>
  <w:style w:type="paragraph" w:customStyle="1" w:styleId="Swag">
    <w:name w:val="Swag"/>
    <w:basedOn w:val="Normal"/>
    <w:link w:val="SwagChar"/>
    <w:qFormat/>
    <w:rsid w:val="006A4B65"/>
    <w:rPr>
      <w:color w:val="0000FF"/>
      <w:sz w:val="12"/>
      <w:u w:val="single"/>
    </w:rPr>
  </w:style>
  <w:style w:type="character" w:customStyle="1" w:styleId="SwagChar">
    <w:name w:val="Swag Char"/>
    <w:link w:val="Swag"/>
    <w:rsid w:val="006A4B6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6A4B6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A4B6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A4B6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A4B6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A4B65"/>
    <w:rPr>
      <w:rFonts w:ascii="Garamond" w:eastAsia="MS Mincho" w:hAnsi="Garamond"/>
    </w:rPr>
  </w:style>
  <w:style w:type="character" w:customStyle="1" w:styleId="StyleStyleCardTextLeft-075Right0Char">
    <w:name w:val="Style Style Card Text + Left:  -0.75&quot; + Right:  0&quot; Char"/>
    <w:link w:val="StyleStyleCardTextLeft-075Right0"/>
    <w:rsid w:val="006A4B65"/>
    <w:rPr>
      <w:rFonts w:ascii="Garamond" w:eastAsia="MS Mincho" w:hAnsi="Garamond" w:cs="Calibri"/>
    </w:rPr>
  </w:style>
  <w:style w:type="character" w:customStyle="1" w:styleId="CharChar61">
    <w:name w:val="Char Char61"/>
    <w:rsid w:val="006A4B65"/>
    <w:rPr>
      <w:rFonts w:cs="Arial"/>
      <w:bCs/>
      <w:sz w:val="16"/>
      <w:szCs w:val="26"/>
      <w:lang w:val="en-US" w:eastAsia="en-US" w:bidi="ar-SA"/>
    </w:rPr>
  </w:style>
  <w:style w:type="character" w:customStyle="1" w:styleId="ListBulletChar">
    <w:name w:val="List Bullet Char"/>
    <w:link w:val="ListBullet"/>
    <w:rsid w:val="006A4B65"/>
    <w:rPr>
      <w:rFonts w:ascii="Calibri" w:eastAsia="Calibri" w:hAnsi="Calibri" w:cs="Calibri"/>
    </w:rPr>
  </w:style>
  <w:style w:type="paragraph" w:customStyle="1" w:styleId="subhead10">
    <w:name w:val="subhead1"/>
    <w:basedOn w:val="Normal"/>
    <w:uiPriority w:val="99"/>
    <w:qFormat/>
    <w:rsid w:val="006A4B65"/>
    <w:pPr>
      <w:spacing w:before="100" w:beforeAutospacing="1" w:after="100" w:afterAutospacing="1"/>
    </w:pPr>
    <w:rPr>
      <w:rFonts w:eastAsia="Times New Roman"/>
      <w:sz w:val="24"/>
    </w:rPr>
  </w:style>
  <w:style w:type="character" w:customStyle="1" w:styleId="styledate0">
    <w:name w:val="styledate"/>
    <w:rsid w:val="006A4B65"/>
  </w:style>
  <w:style w:type="character" w:customStyle="1" w:styleId="BoldandUnderlineChar1">
    <w:name w:val="Bold and Underline Char1"/>
    <w:rsid w:val="006A4B65"/>
    <w:rPr>
      <w:b/>
      <w:szCs w:val="24"/>
      <w:u w:val="single"/>
      <w:lang w:val="en-US" w:eastAsia="en-US" w:bidi="ar-SA"/>
    </w:rPr>
  </w:style>
  <w:style w:type="character" w:customStyle="1" w:styleId="BoldandUnderlineChar1Char2">
    <w:name w:val="Bold and Underline Char1 Char2"/>
    <w:rsid w:val="006A4B65"/>
    <w:rPr>
      <w:b/>
      <w:szCs w:val="24"/>
      <w:u w:val="single"/>
      <w:lang w:val="en-US" w:eastAsia="en-US" w:bidi="ar-SA"/>
    </w:rPr>
  </w:style>
  <w:style w:type="character" w:customStyle="1" w:styleId="BoldandUnderlineCharChar1">
    <w:name w:val="Bold and Underline Char Char1"/>
    <w:rsid w:val="006A4B65"/>
    <w:rPr>
      <w:b/>
      <w:szCs w:val="24"/>
      <w:u w:val="single"/>
      <w:lang w:val="en-US" w:eastAsia="en-US" w:bidi="ar-SA"/>
    </w:rPr>
  </w:style>
  <w:style w:type="character" w:customStyle="1" w:styleId="BoldandUnderlineChar6">
    <w:name w:val="Bold and Underline Char6"/>
    <w:rsid w:val="006A4B65"/>
    <w:rPr>
      <w:b/>
      <w:szCs w:val="24"/>
      <w:u w:val="single"/>
      <w:lang w:val="en-US" w:eastAsia="en-US" w:bidi="ar-SA"/>
    </w:rPr>
  </w:style>
  <w:style w:type="character" w:customStyle="1" w:styleId="title-link-wrapper">
    <w:name w:val="title-link-wrapper"/>
    <w:rsid w:val="006A4B65"/>
  </w:style>
  <w:style w:type="character" w:customStyle="1" w:styleId="medium-font">
    <w:name w:val="medium-font"/>
    <w:rsid w:val="006A4B65"/>
  </w:style>
  <w:style w:type="paragraph" w:customStyle="1" w:styleId="abstract">
    <w:name w:val="abstract"/>
    <w:basedOn w:val="Normal"/>
    <w:uiPriority w:val="99"/>
    <w:qFormat/>
    <w:rsid w:val="006A4B6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A4B65"/>
    <w:rPr>
      <w:rFonts w:eastAsia="Times New Roman"/>
      <w:b/>
      <w:bCs/>
      <w:u w:val="single"/>
    </w:rPr>
  </w:style>
  <w:style w:type="character" w:customStyle="1" w:styleId="StyleUnderlineChar11ptBold2Char">
    <w:name w:val="Style Underline Char + 11 pt Bold2 Char"/>
    <w:link w:val="StyleUnderlineChar11ptBold2"/>
    <w:rsid w:val="006A4B65"/>
    <w:rPr>
      <w:rFonts w:ascii="Calibri" w:eastAsia="Times New Roman" w:hAnsi="Calibri" w:cs="Calibri"/>
      <w:b/>
      <w:bCs/>
      <w:u w:val="single"/>
    </w:rPr>
  </w:style>
  <w:style w:type="character" w:customStyle="1" w:styleId="ReallySamllTextChar">
    <w:name w:val="ReallySamllText Char"/>
    <w:rsid w:val="006A4B6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A4B65"/>
    <w:rPr>
      <w:rFonts w:eastAsia="Times New Roman"/>
      <w:u w:val="single"/>
    </w:rPr>
  </w:style>
  <w:style w:type="character" w:customStyle="1" w:styleId="StyleStyleUnderlineTimesNewRoman11ptChar">
    <w:name w:val="Style Style Underline + Times New Roman + 11 pt Char"/>
    <w:link w:val="StyleStyleUnderlineTimesNewRoman11pt"/>
    <w:rsid w:val="006A4B6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4B6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A4B65"/>
    <w:rPr>
      <w:rFonts w:ascii="Calibri" w:eastAsia="Times New Roman" w:hAnsi="Calibri" w:cs="Calibri"/>
      <w:u w:val="single"/>
    </w:rPr>
  </w:style>
  <w:style w:type="character" w:customStyle="1" w:styleId="style10">
    <w:name w:val="style1"/>
    <w:rsid w:val="006A4B65"/>
  </w:style>
  <w:style w:type="character" w:customStyle="1" w:styleId="pmtermsel">
    <w:name w:val="pmtermsel"/>
    <w:rsid w:val="006A4B65"/>
  </w:style>
  <w:style w:type="character" w:customStyle="1" w:styleId="showipapr">
    <w:name w:val="show_ipapr"/>
    <w:rsid w:val="006A4B65"/>
  </w:style>
  <w:style w:type="character" w:customStyle="1" w:styleId="dnindex">
    <w:name w:val="dnindex"/>
    <w:rsid w:val="006A4B65"/>
  </w:style>
  <w:style w:type="character" w:customStyle="1" w:styleId="23">
    <w:name w:val="23"/>
    <w:rsid w:val="006A4B65"/>
    <w:rPr>
      <w:rFonts w:ascii="Times New Roman" w:hAnsi="Times New Roman" w:cs="Arial"/>
      <w:bCs/>
      <w:sz w:val="20"/>
      <w:u w:val="single"/>
      <w:lang w:val="en-US" w:eastAsia="en-US" w:bidi="ar-SA"/>
    </w:rPr>
  </w:style>
  <w:style w:type="character" w:customStyle="1" w:styleId="33">
    <w:name w:val="33"/>
    <w:rsid w:val="006A4B65"/>
    <w:rPr>
      <w:rFonts w:ascii="Times New Roman" w:hAnsi="Times New Roman" w:cs="Arial"/>
      <w:b/>
      <w:bCs/>
      <w:sz w:val="20"/>
      <w:u w:val="single"/>
      <w:lang w:val="en-US" w:eastAsia="en-US" w:bidi="ar-SA"/>
    </w:rPr>
  </w:style>
  <w:style w:type="character" w:customStyle="1" w:styleId="55">
    <w:name w:val="55"/>
    <w:rsid w:val="006A4B65"/>
    <w:rPr>
      <w:rFonts w:cs="Arial"/>
      <w:bCs/>
      <w:sz w:val="20"/>
      <w:u w:val="single"/>
      <w:lang w:val="en-US" w:eastAsia="en-US" w:bidi="ar-SA"/>
    </w:rPr>
  </w:style>
  <w:style w:type="character" w:customStyle="1" w:styleId="authoraffil">
    <w:name w:val="authoraffil"/>
    <w:rsid w:val="006A4B65"/>
  </w:style>
  <w:style w:type="character" w:customStyle="1" w:styleId="CharChar8">
    <w:name w:val="Char Char8"/>
    <w:rsid w:val="006A4B65"/>
    <w:rPr>
      <w:rFonts w:ascii="Georgia" w:eastAsia="Times New Roman" w:hAnsi="Georgia"/>
      <w:b/>
      <w:bCs/>
      <w:sz w:val="30"/>
      <w:szCs w:val="28"/>
      <w:u w:val="single"/>
    </w:rPr>
  </w:style>
  <w:style w:type="character" w:customStyle="1" w:styleId="FontStyle13">
    <w:name w:val="Font Style13"/>
    <w:uiPriority w:val="99"/>
    <w:rsid w:val="006A4B65"/>
    <w:rPr>
      <w:rFonts w:ascii="Constantia" w:hAnsi="Constantia" w:cs="Constantia"/>
      <w:sz w:val="18"/>
      <w:szCs w:val="18"/>
    </w:rPr>
  </w:style>
  <w:style w:type="character" w:customStyle="1" w:styleId="TagsCharCharCharChar">
    <w:name w:val="Tags Char Char Char Char"/>
    <w:rsid w:val="006A4B65"/>
    <w:rPr>
      <w:rFonts w:ascii="Times New Roman" w:eastAsia="Times New Roman" w:hAnsi="Times New Roman" w:cs="Times New Roman"/>
      <w:b/>
      <w:sz w:val="24"/>
      <w:szCs w:val="24"/>
    </w:rPr>
  </w:style>
  <w:style w:type="character" w:customStyle="1" w:styleId="Citation1Char">
    <w:name w:val="Citation1 Char"/>
    <w:link w:val="Citation10"/>
    <w:locked/>
    <w:rsid w:val="006A4B65"/>
    <w:rPr>
      <w:rFonts w:ascii="Georgia" w:hAnsi="Georgia"/>
      <w:b/>
      <w:u w:val="single"/>
    </w:rPr>
  </w:style>
  <w:style w:type="paragraph" w:customStyle="1" w:styleId="Citation10">
    <w:name w:val="Citation1"/>
    <w:basedOn w:val="Normal"/>
    <w:link w:val="Citation1Char"/>
    <w:qFormat/>
    <w:rsid w:val="006A4B65"/>
    <w:rPr>
      <w:rFonts w:ascii="Georgia" w:hAnsi="Georgia" w:cstheme="minorBidi"/>
      <w:b/>
      <w:u w:val="single"/>
    </w:rPr>
  </w:style>
  <w:style w:type="character" w:customStyle="1" w:styleId="TaglineChar">
    <w:name w:val="Tagline Char"/>
    <w:link w:val="Tagline0"/>
    <w:locked/>
    <w:rsid w:val="006A4B65"/>
    <w:rPr>
      <w:rFonts w:ascii="Georgia" w:hAnsi="Georgia"/>
      <w:b/>
    </w:rPr>
  </w:style>
  <w:style w:type="paragraph" w:customStyle="1" w:styleId="Tagline0">
    <w:name w:val="Tagline"/>
    <w:basedOn w:val="Normal"/>
    <w:link w:val="TaglineChar"/>
    <w:qFormat/>
    <w:rsid w:val="006A4B65"/>
    <w:rPr>
      <w:rFonts w:ascii="Georgia" w:hAnsi="Georgia" w:cstheme="minorBidi"/>
      <w:b/>
    </w:rPr>
  </w:style>
  <w:style w:type="paragraph" w:customStyle="1" w:styleId="NothingCharCharChar">
    <w:name w:val="Nothing Char Char Char"/>
    <w:link w:val="NothingCharChar"/>
    <w:qFormat/>
    <w:rsid w:val="006A4B65"/>
    <w:pPr>
      <w:spacing w:after="0" w:line="240" w:lineRule="auto"/>
      <w:jc w:val="both"/>
    </w:pPr>
  </w:style>
  <w:style w:type="paragraph" w:customStyle="1" w:styleId="StyleLeft021">
    <w:name w:val="Style Left:  0.2&quot;1"/>
    <w:basedOn w:val="Normal"/>
    <w:uiPriority w:val="99"/>
    <w:qFormat/>
    <w:rsid w:val="006A4B6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4B6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A4B6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4B6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A4B65"/>
    <w:rPr>
      <w:rFonts w:ascii="Calibri" w:eastAsia="Times New Roman" w:hAnsi="Calibri" w:cs="Calibri"/>
      <w:u w:val="single"/>
      <w:bdr w:val="single" w:sz="4" w:space="0" w:color="auto"/>
    </w:rPr>
  </w:style>
  <w:style w:type="character" w:customStyle="1" w:styleId="boldcitationChar">
    <w:name w:val="bold citation Char"/>
    <w:rsid w:val="006A4B65"/>
    <w:rPr>
      <w:rFonts w:ascii="Arial" w:hAnsi="Arial"/>
      <w:b/>
      <w:sz w:val="28"/>
      <w:szCs w:val="24"/>
      <w:u w:val="thick"/>
      <w:lang w:val="en-US" w:eastAsia="en-US" w:bidi="ar-SA"/>
    </w:rPr>
  </w:style>
  <w:style w:type="paragraph" w:customStyle="1" w:styleId="BlockTitle20">
    <w:name w:val="Block Title #2"/>
    <w:basedOn w:val="Normal"/>
    <w:uiPriority w:val="99"/>
    <w:qFormat/>
    <w:rsid w:val="006A4B6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A4B65"/>
    <w:rPr>
      <w:b/>
    </w:rPr>
  </w:style>
  <w:style w:type="character" w:customStyle="1" w:styleId="BoldunderlineChar3">
    <w:name w:val="Bold/underline Char"/>
    <w:rsid w:val="006A4B65"/>
    <w:rPr>
      <w:rFonts w:eastAsia="SimSun"/>
      <w:b/>
      <w:noProof w:val="0"/>
      <w:sz w:val="24"/>
      <w:szCs w:val="24"/>
      <w:u w:val="single"/>
      <w:lang w:val="en-US" w:eastAsia="zh-CN" w:bidi="ar-SA"/>
    </w:rPr>
  </w:style>
  <w:style w:type="character" w:customStyle="1" w:styleId="underlinetextchar0">
    <w:name w:val="underlinetextchar"/>
    <w:rsid w:val="006A4B65"/>
  </w:style>
  <w:style w:type="character" w:customStyle="1" w:styleId="boldciteChar1">
    <w:name w:val="bold cite Char1"/>
    <w:rsid w:val="006A4B65"/>
    <w:rPr>
      <w:b/>
      <w:sz w:val="28"/>
      <w:u w:val="thick" w:color="000000"/>
    </w:rPr>
  </w:style>
  <w:style w:type="character" w:customStyle="1" w:styleId="tagCharCharChar1">
    <w:name w:val="tag Char Char Char1"/>
    <w:rsid w:val="006A4B65"/>
    <w:rPr>
      <w:b/>
      <w:sz w:val="24"/>
      <w:lang w:val="en-US" w:eastAsia="en-US" w:bidi="ar-SA"/>
    </w:rPr>
  </w:style>
  <w:style w:type="character" w:customStyle="1" w:styleId="underlinecardChar0">
    <w:name w:val="underline card Char"/>
    <w:rsid w:val="006A4B65"/>
    <w:rPr>
      <w:rFonts w:ascii="Arial" w:hAnsi="Arial"/>
      <w:sz w:val="18"/>
      <w:szCs w:val="24"/>
      <w:u w:val="single"/>
      <w:lang w:val="en-US" w:eastAsia="en-US" w:bidi="ar-SA"/>
    </w:rPr>
  </w:style>
  <w:style w:type="paragraph" w:customStyle="1" w:styleId="date-comments">
    <w:name w:val="date-comments"/>
    <w:basedOn w:val="Normal"/>
    <w:qFormat/>
    <w:rsid w:val="006A4B65"/>
    <w:pPr>
      <w:spacing w:before="100" w:beforeAutospacing="1" w:after="100" w:afterAutospacing="1"/>
    </w:pPr>
    <w:rPr>
      <w:rFonts w:ascii="Times" w:hAnsi="Times"/>
      <w:szCs w:val="20"/>
    </w:rPr>
  </w:style>
  <w:style w:type="character" w:customStyle="1" w:styleId="articleauthor0">
    <w:name w:val="articleauthor"/>
    <w:rsid w:val="006A4B65"/>
  </w:style>
  <w:style w:type="character" w:customStyle="1" w:styleId="bodysubtoc">
    <w:name w:val="bodysubtoc"/>
    <w:rsid w:val="006A4B65"/>
  </w:style>
  <w:style w:type="character" w:customStyle="1" w:styleId="lefttitlesmaller">
    <w:name w:val="lefttitlesmaller"/>
    <w:rsid w:val="006A4B65"/>
  </w:style>
  <w:style w:type="character" w:customStyle="1" w:styleId="mb">
    <w:name w:val="mb"/>
    <w:rsid w:val="006A4B65"/>
  </w:style>
  <w:style w:type="character" w:customStyle="1" w:styleId="submitted-date">
    <w:name w:val="submitted-date"/>
    <w:rsid w:val="006A4B65"/>
  </w:style>
  <w:style w:type="character" w:customStyle="1" w:styleId="submitted-time">
    <w:name w:val="submitted-time"/>
    <w:rsid w:val="006A4B65"/>
  </w:style>
  <w:style w:type="character" w:customStyle="1" w:styleId="A20">
    <w:name w:val="A2"/>
    <w:uiPriority w:val="99"/>
    <w:rsid w:val="006A4B65"/>
    <w:rPr>
      <w:rFonts w:ascii="Sabon LT Std" w:hAnsi="Sabon LT Std" w:cs="Sabon LT Std" w:hint="default"/>
      <w:color w:val="000000"/>
      <w:sz w:val="15"/>
      <w:szCs w:val="15"/>
    </w:rPr>
  </w:style>
  <w:style w:type="character" w:customStyle="1" w:styleId="searchword">
    <w:name w:val="searchword"/>
    <w:rsid w:val="006A4B6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A4B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A4B65"/>
    <w:rPr>
      <w:rFonts w:ascii="Times New Roman" w:hAnsi="Times New Roman" w:cs="Times New Roman"/>
      <w:sz w:val="18"/>
      <w:szCs w:val="18"/>
    </w:rPr>
  </w:style>
  <w:style w:type="character" w:customStyle="1" w:styleId="bylines">
    <w:name w:val="bylines"/>
    <w:basedOn w:val="DefaultParagraphFont"/>
    <w:rsid w:val="006A4B65"/>
  </w:style>
  <w:style w:type="character" w:customStyle="1" w:styleId="StyleStyleBoldUnderlineUnderlineIntenseEmphasis1apple-style-2">
    <w:name w:val="Style Style Bold UnderlineUnderlineIntense Emphasis1apple-style-...2"/>
    <w:basedOn w:val="DefaultParagraphFont"/>
    <w:rsid w:val="006A4B65"/>
    <w:rPr>
      <w:b w:val="0"/>
      <w:bCs/>
      <w:sz w:val="22"/>
      <w:u w:val="single"/>
    </w:rPr>
  </w:style>
  <w:style w:type="character" w:customStyle="1" w:styleId="FontStyle57">
    <w:name w:val="Font Style57"/>
    <w:rsid w:val="006A4B65"/>
    <w:rPr>
      <w:rFonts w:ascii="Georgia" w:hAnsi="Georgia" w:cs="Georgia"/>
      <w:b/>
      <w:bCs/>
      <w:sz w:val="14"/>
      <w:szCs w:val="14"/>
    </w:rPr>
  </w:style>
  <w:style w:type="character" w:customStyle="1" w:styleId="FontStyle89">
    <w:name w:val="Font Style89"/>
    <w:rsid w:val="006A4B65"/>
    <w:rPr>
      <w:rFonts w:ascii="Times New Roman" w:hAnsi="Times New Roman" w:cs="Times New Roman"/>
      <w:b/>
      <w:bCs/>
      <w:smallCaps/>
      <w:spacing w:val="40"/>
      <w:sz w:val="16"/>
      <w:szCs w:val="16"/>
    </w:rPr>
  </w:style>
  <w:style w:type="character" w:customStyle="1" w:styleId="style3Char0">
    <w:name w:val="style 3 Char"/>
    <w:rsid w:val="006A4B65"/>
    <w:rPr>
      <w:sz w:val="18"/>
      <w:szCs w:val="24"/>
      <w:lang w:val="en-US" w:eastAsia="en-US" w:bidi="ar-SA"/>
    </w:rPr>
  </w:style>
  <w:style w:type="paragraph" w:customStyle="1" w:styleId="003Cite">
    <w:name w:val="003Cite"/>
    <w:basedOn w:val="Normal"/>
    <w:qFormat/>
    <w:rsid w:val="006A4B65"/>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6A4B65"/>
    <w:pPr>
      <w:jc w:val="both"/>
    </w:pPr>
    <w:rPr>
      <w:b/>
      <w:color w:val="000000"/>
      <w:u w:val="single"/>
    </w:rPr>
  </w:style>
  <w:style w:type="character" w:customStyle="1" w:styleId="NormalBoldChar">
    <w:name w:val="Normal + Bold Char"/>
    <w:aliases w:val="Double Underline Char"/>
    <w:basedOn w:val="DefaultParagraphFont"/>
    <w:link w:val="NormalBold"/>
    <w:rsid w:val="006A4B6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6A4B65"/>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6A4B65"/>
    <w:rPr>
      <w:rFonts w:ascii="Times New Roman" w:eastAsia="Times New Roman" w:hAnsi="Times New Roman" w:cs="Times New Roman"/>
      <w:sz w:val="24"/>
      <w:u w:val="thick"/>
      <w:lang w:val="x-none" w:eastAsia="x-none"/>
    </w:rPr>
  </w:style>
  <w:style w:type="character" w:customStyle="1" w:styleId="BlockHeadingsChar1">
    <w:name w:val="Block Headings Char1"/>
    <w:rsid w:val="006A4B65"/>
    <w:rPr>
      <w:b/>
      <w:caps/>
    </w:rPr>
  </w:style>
  <w:style w:type="character" w:customStyle="1" w:styleId="Longcite">
    <w:name w:val="Longcite"/>
    <w:rsid w:val="006A4B65"/>
    <w:rPr>
      <w:sz w:val="16"/>
    </w:rPr>
  </w:style>
  <w:style w:type="paragraph" w:customStyle="1" w:styleId="NormalUnderline0">
    <w:name w:val="Normal + Underline"/>
    <w:basedOn w:val="Normal"/>
    <w:link w:val="NormalUnderlineChar0"/>
    <w:qFormat/>
    <w:rsid w:val="006A4B65"/>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6A4B65"/>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6A4B65"/>
    <w:rPr>
      <w:rFonts w:ascii="Bookman Old Style" w:hAnsi="Bookman Old Style" w:cs="Bookman Old Style"/>
      <w:sz w:val="16"/>
      <w:szCs w:val="16"/>
    </w:rPr>
  </w:style>
  <w:style w:type="character" w:customStyle="1" w:styleId="FontStyle17">
    <w:name w:val="Font Style17"/>
    <w:uiPriority w:val="99"/>
    <w:rsid w:val="006A4B65"/>
    <w:rPr>
      <w:rFonts w:ascii="Book Antiqua" w:hAnsi="Book Antiqua" w:cs="Book Antiqua"/>
      <w:i/>
      <w:iCs/>
      <w:spacing w:val="10"/>
      <w:sz w:val="22"/>
      <w:szCs w:val="22"/>
    </w:rPr>
  </w:style>
  <w:style w:type="character" w:customStyle="1" w:styleId="FontStyle329">
    <w:name w:val="Font Style329"/>
    <w:basedOn w:val="DefaultParagraphFont"/>
    <w:uiPriority w:val="99"/>
    <w:rsid w:val="006A4B65"/>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6A4B65"/>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6A4B65"/>
    <w:rPr>
      <w:rFonts w:ascii="Georgia" w:eastAsia="SimSun" w:hAnsi="Georgia"/>
      <w:u w:val="single"/>
      <w:lang w:eastAsia="zh-CN"/>
    </w:rPr>
  </w:style>
  <w:style w:type="paragraph" w:customStyle="1" w:styleId="DebateBlocking">
    <w:name w:val="DebateBlocking"/>
    <w:basedOn w:val="Normal"/>
    <w:next w:val="Nothing"/>
    <w:uiPriority w:val="99"/>
    <w:qFormat/>
    <w:rsid w:val="006A4B65"/>
  </w:style>
  <w:style w:type="paragraph" w:customStyle="1" w:styleId="Stylecardtext5pt">
    <w:name w:val="Style card text + 5 pt"/>
    <w:basedOn w:val="Normal"/>
    <w:qFormat/>
    <w:rsid w:val="006A4B65"/>
  </w:style>
  <w:style w:type="paragraph" w:customStyle="1" w:styleId="StyleJustified">
    <w:name w:val="Style Justified"/>
    <w:basedOn w:val="Normal"/>
    <w:qFormat/>
    <w:rsid w:val="006A4B65"/>
  </w:style>
  <w:style w:type="paragraph" w:customStyle="1" w:styleId="StyleHeading4TagsmalltextBigcardbodyNormalTagNotBold">
    <w:name w:val="Style Heading 4Tagsmall textBig cardbodyNormal Tag + Not Bold"/>
    <w:basedOn w:val="Heading4"/>
    <w:qFormat/>
    <w:rsid w:val="006A4B65"/>
  </w:style>
  <w:style w:type="character" w:customStyle="1" w:styleId="BlockHeadingsCharCharChar">
    <w:name w:val="Block Headings Char Char Char"/>
    <w:locked/>
    <w:rsid w:val="006A4B65"/>
  </w:style>
  <w:style w:type="paragraph" w:customStyle="1" w:styleId="BlockHeadingsCharChar">
    <w:name w:val="Block Headings Char Char"/>
    <w:basedOn w:val="Normal"/>
    <w:next w:val="TagsChar1Char"/>
    <w:qFormat/>
    <w:rsid w:val="006A4B65"/>
  </w:style>
  <w:style w:type="character" w:customStyle="1" w:styleId="CitesCharCharCharChar">
    <w:name w:val="Cites Char Char Char Char"/>
    <w:locked/>
    <w:rsid w:val="006A4B65"/>
  </w:style>
  <w:style w:type="character" w:customStyle="1" w:styleId="TagsChar1CharChar">
    <w:name w:val="Tags Char1 Char Char"/>
    <w:locked/>
    <w:rsid w:val="006A4B65"/>
  </w:style>
  <w:style w:type="paragraph" w:customStyle="1" w:styleId="TagsChar1Char">
    <w:name w:val="Tags Char1 Char"/>
    <w:basedOn w:val="Normal"/>
    <w:qFormat/>
    <w:rsid w:val="006A4B6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A4B6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A4B65"/>
  </w:style>
  <w:style w:type="character" w:customStyle="1" w:styleId="CardsFont6ptCharCharChar">
    <w:name w:val="Cards + Font: 6 pt Char Char Char"/>
    <w:locked/>
    <w:rsid w:val="006A4B65"/>
  </w:style>
  <w:style w:type="character" w:customStyle="1" w:styleId="CardsUnderlineChar">
    <w:name w:val="Cards + Underline Char"/>
    <w:locked/>
    <w:rsid w:val="006A4B65"/>
  </w:style>
  <w:style w:type="paragraph" w:customStyle="1" w:styleId="CardsUnderline">
    <w:name w:val="Cards + Underline"/>
    <w:basedOn w:val="Normal"/>
    <w:next w:val="Debate-CardSmalltextF2"/>
    <w:qFormat/>
    <w:rsid w:val="006A4B65"/>
  </w:style>
  <w:style w:type="paragraph" w:customStyle="1" w:styleId="StyleNormalWebNormalWebChar1CharNormalWebCharCharC">
    <w:name w:val="Style Normal (Web)Normal (Web) Char1 CharNormal (Web) Char Char C..."/>
    <w:basedOn w:val="Normal"/>
    <w:qFormat/>
    <w:rsid w:val="006A4B65"/>
  </w:style>
  <w:style w:type="paragraph" w:customStyle="1" w:styleId="Reference">
    <w:name w:val="Reference"/>
    <w:qFormat/>
    <w:rsid w:val="006A4B65"/>
  </w:style>
  <w:style w:type="paragraph" w:customStyle="1" w:styleId="StyleHeading2Heading2Char2CharHeading2Char1CharCharHead">
    <w:name w:val="Style Heading 2Heading 2 Char2 CharHeading 2 Char1 Char CharHead..."/>
    <w:basedOn w:val="Heading2"/>
    <w:next w:val="BlockHeading1"/>
    <w:qFormat/>
    <w:rsid w:val="006A4B65"/>
  </w:style>
  <w:style w:type="paragraph" w:customStyle="1" w:styleId="Blocktitle3">
    <w:name w:val="Block title"/>
    <w:basedOn w:val="Heading1"/>
    <w:next w:val="RepeatBlockHeading"/>
    <w:autoRedefine/>
    <w:qFormat/>
    <w:rsid w:val="006A4B65"/>
  </w:style>
  <w:style w:type="paragraph" w:customStyle="1" w:styleId="SmallCite">
    <w:name w:val="Small Cite"/>
    <w:basedOn w:val="Normal"/>
    <w:qFormat/>
    <w:rsid w:val="006A4B65"/>
  </w:style>
  <w:style w:type="paragraph" w:customStyle="1" w:styleId="links1">
    <w:name w:val="links1"/>
    <w:basedOn w:val="Normal"/>
    <w:next w:val="text"/>
    <w:qFormat/>
    <w:rsid w:val="006A4B65"/>
  </w:style>
  <w:style w:type="paragraph" w:customStyle="1" w:styleId="endtext">
    <w:name w:val="endtext"/>
    <w:basedOn w:val="Normal"/>
    <w:qFormat/>
    <w:rsid w:val="006A4B65"/>
  </w:style>
  <w:style w:type="paragraph" w:customStyle="1" w:styleId="g">
    <w:name w:val="g"/>
    <w:basedOn w:val="Normal"/>
    <w:next w:val="StyleCardNotUnderlined8pt"/>
    <w:qFormat/>
    <w:rsid w:val="006A4B65"/>
  </w:style>
  <w:style w:type="paragraph" w:customStyle="1" w:styleId="Repeatheader">
    <w:name w:val="Repeat header"/>
    <w:basedOn w:val="Normal"/>
    <w:next w:val="Un-IndexedHeading"/>
    <w:autoRedefine/>
    <w:qFormat/>
    <w:rsid w:val="006A4B65"/>
  </w:style>
  <w:style w:type="paragraph" w:customStyle="1" w:styleId="StyleCardNotUnderlined8pt">
    <w:name w:val="Style Card Not Underlined + 8 pt"/>
    <w:basedOn w:val="CardTag"/>
    <w:next w:val="SmallFont"/>
    <w:qFormat/>
    <w:rsid w:val="006A4B65"/>
    <w:rPr>
      <w:rFonts w:asciiTheme="minorHAnsi" w:eastAsiaTheme="minorHAnsi" w:hAnsiTheme="minorHAnsi"/>
      <w:b w:val="0"/>
      <w:sz w:val="22"/>
    </w:rPr>
  </w:style>
  <w:style w:type="paragraph" w:customStyle="1" w:styleId="CardNotUnderlined3">
    <w:name w:val="Card Not Underlined 3"/>
    <w:basedOn w:val="CardTag"/>
    <w:next w:val="Circle"/>
    <w:qFormat/>
    <w:rsid w:val="006A4B65"/>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6A4B65"/>
  </w:style>
  <w:style w:type="paragraph" w:customStyle="1" w:styleId="Numbering">
    <w:name w:val="Numbering"/>
    <w:basedOn w:val="Normal"/>
    <w:next w:val="Normal"/>
    <w:qFormat/>
    <w:rsid w:val="006A4B65"/>
  </w:style>
  <w:style w:type="paragraph" w:customStyle="1" w:styleId="Un-IndexedHeading">
    <w:name w:val="Un-Indexed Heading"/>
    <w:basedOn w:val="Heading1"/>
    <w:next w:val="Normal"/>
    <w:qFormat/>
    <w:rsid w:val="006A4B65"/>
  </w:style>
  <w:style w:type="paragraph" w:customStyle="1" w:styleId="Circle">
    <w:name w:val="Circle"/>
    <w:basedOn w:val="Normal"/>
    <w:next w:val="Normal"/>
    <w:qFormat/>
    <w:rsid w:val="006A4B65"/>
  </w:style>
  <w:style w:type="paragraph" w:customStyle="1" w:styleId="PageHeader">
    <w:name w:val="Page Header"/>
    <w:basedOn w:val="Normal"/>
    <w:next w:val="IndentedNumbering"/>
    <w:link w:val="PageHeaderChar"/>
    <w:qFormat/>
    <w:rsid w:val="006A4B65"/>
  </w:style>
  <w:style w:type="paragraph" w:customStyle="1" w:styleId="IndentedLettering">
    <w:name w:val="Indented Lettering"/>
    <w:next w:val="Normal"/>
    <w:qFormat/>
    <w:rsid w:val="006A4B65"/>
    <w:pPr>
      <w:numPr>
        <w:numId w:val="48"/>
      </w:numPr>
      <w:tabs>
        <w:tab w:val="clear" w:pos="360"/>
      </w:tabs>
      <w:ind w:left="0" w:firstLine="0"/>
    </w:pPr>
  </w:style>
  <w:style w:type="paragraph" w:customStyle="1" w:styleId="Lettering">
    <w:name w:val="Lettering"/>
    <w:basedOn w:val="IndentedLettering"/>
    <w:next w:val="Normal"/>
    <w:qFormat/>
    <w:rsid w:val="006A4B65"/>
  </w:style>
  <w:style w:type="paragraph" w:customStyle="1" w:styleId="FileName">
    <w:name w:val="File Name"/>
    <w:basedOn w:val="Normal"/>
    <w:next w:val="Normal"/>
    <w:qFormat/>
    <w:rsid w:val="006A4B65"/>
  </w:style>
  <w:style w:type="paragraph" w:customStyle="1" w:styleId="Pagination">
    <w:name w:val="Pagination"/>
    <w:basedOn w:val="Normal"/>
    <w:next w:val="Normal"/>
    <w:qFormat/>
    <w:rsid w:val="006A4B65"/>
  </w:style>
  <w:style w:type="paragraph" w:customStyle="1" w:styleId="IndentedNumbering">
    <w:name w:val="Indented Numbering"/>
    <w:basedOn w:val="CardContinued1"/>
    <w:next w:val="Normal"/>
    <w:qFormat/>
    <w:rsid w:val="006A4B65"/>
    <w:pPr>
      <w:numPr>
        <w:numId w:val="0"/>
      </w:numPr>
      <w:tabs>
        <w:tab w:val="clear" w:pos="1080"/>
        <w:tab w:val="num" w:pos="567"/>
      </w:tabs>
    </w:pPr>
  </w:style>
  <w:style w:type="paragraph" w:customStyle="1" w:styleId="CardContinued1">
    <w:name w:val="Card Continued 1"/>
    <w:basedOn w:val="Normal"/>
    <w:next w:val="Normal"/>
    <w:qFormat/>
    <w:rsid w:val="006A4B65"/>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6A4B65"/>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6A4B65"/>
  </w:style>
  <w:style w:type="paragraph" w:customStyle="1" w:styleId="SmallCardText">
    <w:name w:val="Small Card Text"/>
    <w:qFormat/>
    <w:rsid w:val="006A4B65"/>
  </w:style>
  <w:style w:type="paragraph" w:customStyle="1" w:styleId="TAGFONT">
    <w:name w:val="TAG FONT"/>
    <w:basedOn w:val="Normal"/>
    <w:next w:val="LanguageStrike"/>
    <w:autoRedefine/>
    <w:qFormat/>
    <w:rsid w:val="006A4B65"/>
  </w:style>
  <w:style w:type="paragraph" w:customStyle="1" w:styleId="8point">
    <w:name w:val="8 point"/>
    <w:basedOn w:val="Normal"/>
    <w:next w:val="UnderlinedText"/>
    <w:qFormat/>
    <w:rsid w:val="006A4B65"/>
  </w:style>
  <w:style w:type="paragraph" w:customStyle="1" w:styleId="citationunderline">
    <w:name w:val="citation/underline"/>
    <w:next w:val="Citation-FirstLine"/>
    <w:autoRedefine/>
    <w:qFormat/>
    <w:rsid w:val="006A4B65"/>
  </w:style>
  <w:style w:type="paragraph" w:customStyle="1" w:styleId="Style60">
    <w:name w:val="Style 6"/>
    <w:next w:val="Style6"/>
    <w:qFormat/>
    <w:rsid w:val="006A4B65"/>
  </w:style>
  <w:style w:type="character" w:customStyle="1" w:styleId="DateCitesAuthorCharChar">
    <w:name w:val="DateCitesAuthor Char Char"/>
    <w:locked/>
    <w:rsid w:val="006A4B65"/>
  </w:style>
  <w:style w:type="paragraph" w:customStyle="1" w:styleId="DateCitesAuthorChar">
    <w:name w:val="DateCitesAuthor Char"/>
    <w:basedOn w:val="Normal"/>
    <w:qFormat/>
    <w:rsid w:val="006A4B65"/>
  </w:style>
  <w:style w:type="paragraph" w:customStyle="1" w:styleId="articlebodynormaltext">
    <w:name w:val="articlebody_normaltext"/>
    <w:basedOn w:val="Normal"/>
    <w:next w:val="HotRoute0"/>
    <w:qFormat/>
    <w:rsid w:val="006A4B65"/>
  </w:style>
  <w:style w:type="paragraph" w:customStyle="1" w:styleId="targetcaption">
    <w:name w:val="targetcaption"/>
    <w:basedOn w:val="Normal"/>
    <w:next w:val="Normal"/>
    <w:qFormat/>
    <w:rsid w:val="006A4B65"/>
  </w:style>
  <w:style w:type="paragraph" w:customStyle="1" w:styleId="Index">
    <w:name w:val="Index"/>
    <w:basedOn w:val="Normal"/>
    <w:next w:val="NoSpacing"/>
    <w:qFormat/>
    <w:rsid w:val="006A4B65"/>
  </w:style>
  <w:style w:type="paragraph" w:customStyle="1" w:styleId="boldness">
    <w:name w:val="boldness"/>
    <w:basedOn w:val="Normal"/>
    <w:next w:val="CM22"/>
    <w:qFormat/>
    <w:rsid w:val="006A4B65"/>
  </w:style>
  <w:style w:type="paragraph" w:customStyle="1" w:styleId="CM21">
    <w:name w:val="CM21"/>
    <w:basedOn w:val="Normal"/>
    <w:uiPriority w:val="99"/>
    <w:qFormat/>
    <w:rsid w:val="006A4B65"/>
  </w:style>
  <w:style w:type="paragraph" w:customStyle="1" w:styleId="Pa31">
    <w:name w:val="Pa3+1"/>
    <w:basedOn w:val="Normal"/>
    <w:uiPriority w:val="99"/>
    <w:qFormat/>
    <w:rsid w:val="006A4B65"/>
  </w:style>
  <w:style w:type="paragraph" w:customStyle="1" w:styleId="Pa1">
    <w:name w:val="Pa1"/>
    <w:basedOn w:val="Normal"/>
    <w:qFormat/>
    <w:rsid w:val="006A4B65"/>
  </w:style>
  <w:style w:type="character" w:customStyle="1" w:styleId="CardUpSize-LightChar">
    <w:name w:val="CardUpSize - Light Char"/>
    <w:basedOn w:val="DefaultParagraphFont"/>
    <w:locked/>
    <w:rsid w:val="006A4B65"/>
  </w:style>
  <w:style w:type="paragraph" w:customStyle="1" w:styleId="CardUpSize-Light">
    <w:name w:val="CardUpSize - Light"/>
    <w:basedOn w:val="Normal"/>
    <w:qFormat/>
    <w:rsid w:val="006A4B65"/>
  </w:style>
  <w:style w:type="character" w:customStyle="1" w:styleId="CiteCardUpSize-HeavyChar">
    <w:name w:val="Cite // CardUpSize - Heavy Char"/>
    <w:basedOn w:val="DefaultParagraphFont"/>
    <w:locked/>
    <w:rsid w:val="006A4B65"/>
  </w:style>
  <w:style w:type="paragraph" w:customStyle="1" w:styleId="CiteCardUpSize-Heavy">
    <w:name w:val="Cite // CardUpSize - Heavy"/>
    <w:basedOn w:val="Normal"/>
    <w:qFormat/>
    <w:rsid w:val="006A4B65"/>
  </w:style>
  <w:style w:type="character" w:customStyle="1" w:styleId="SmalltextCharCharCharChar0">
    <w:name w:val="Small text Char Char Char Char"/>
    <w:basedOn w:val="DefaultParagraphFont"/>
    <w:locked/>
    <w:rsid w:val="006A4B65"/>
  </w:style>
  <w:style w:type="paragraph" w:customStyle="1" w:styleId="SmalltextCharCharChar0">
    <w:name w:val="Small text Char Char Char"/>
    <w:basedOn w:val="Normal"/>
    <w:next w:val="Textbody"/>
    <w:qFormat/>
    <w:rsid w:val="006A4B65"/>
  </w:style>
  <w:style w:type="paragraph" w:customStyle="1" w:styleId="Textbody">
    <w:name w:val="Text body"/>
    <w:basedOn w:val="NFAPWPheader"/>
    <w:qFormat/>
    <w:rsid w:val="006A4B65"/>
  </w:style>
  <w:style w:type="paragraph" w:customStyle="1" w:styleId="NFAPWPheader">
    <w:name w:val="NFAP WP header"/>
    <w:basedOn w:val="Normal"/>
    <w:uiPriority w:val="99"/>
    <w:qFormat/>
    <w:rsid w:val="006A4B65"/>
  </w:style>
  <w:style w:type="character" w:customStyle="1" w:styleId="CiteCharCharChar">
    <w:name w:val="Cite Char Char Char"/>
    <w:locked/>
    <w:rsid w:val="006A4B65"/>
  </w:style>
  <w:style w:type="paragraph" w:customStyle="1" w:styleId="CiteCardCharChar">
    <w:name w:val="Cite_Card Char Char"/>
    <w:next w:val="Little"/>
    <w:autoRedefine/>
    <w:qFormat/>
    <w:rsid w:val="006A4B65"/>
  </w:style>
  <w:style w:type="character" w:customStyle="1" w:styleId="CiteCardCharCharCharChar">
    <w:name w:val="Cite_Card Char Char Char Char"/>
    <w:locked/>
    <w:rsid w:val="006A4B65"/>
  </w:style>
  <w:style w:type="paragraph" w:customStyle="1" w:styleId="CiteCardCharCharChar">
    <w:name w:val="Cite_Card Char Char Char"/>
    <w:next w:val="DebateHeader"/>
    <w:qFormat/>
    <w:rsid w:val="006A4B65"/>
  </w:style>
  <w:style w:type="character" w:customStyle="1" w:styleId="DebateHeaderChar">
    <w:name w:val="Debate Header Char"/>
    <w:locked/>
    <w:rsid w:val="006A4B65"/>
  </w:style>
  <w:style w:type="character" w:customStyle="1" w:styleId="TagCiteChar2">
    <w:name w:val="Tag &amp; Cite Char"/>
    <w:locked/>
    <w:rsid w:val="006A4B65"/>
  </w:style>
  <w:style w:type="paragraph" w:customStyle="1" w:styleId="TagCite1">
    <w:name w:val="Tag &amp; Cite"/>
    <w:basedOn w:val="Normal"/>
    <w:qFormat/>
    <w:rsid w:val="006A4B65"/>
  </w:style>
  <w:style w:type="character" w:customStyle="1" w:styleId="HighlightedTextChar">
    <w:name w:val="Highlighted Text Char"/>
    <w:locked/>
    <w:rsid w:val="006A4B65"/>
  </w:style>
  <w:style w:type="paragraph" w:customStyle="1" w:styleId="HighlightedText">
    <w:name w:val="Highlighted Text"/>
    <w:basedOn w:val="Normal"/>
    <w:qFormat/>
    <w:rsid w:val="006A4B65"/>
  </w:style>
  <w:style w:type="character" w:customStyle="1" w:styleId="UnhighlightedChar">
    <w:name w:val="Unhighlighted Char"/>
    <w:locked/>
    <w:rsid w:val="006A4B65"/>
  </w:style>
  <w:style w:type="paragraph" w:customStyle="1" w:styleId="Unhighlighted">
    <w:name w:val="Unhighlighted"/>
    <w:basedOn w:val="Normal"/>
    <w:next w:val="TagF3"/>
    <w:autoRedefine/>
    <w:qFormat/>
    <w:rsid w:val="006A4B65"/>
  </w:style>
  <w:style w:type="character" w:customStyle="1" w:styleId="StylecardUnderlineChar">
    <w:name w:val="Style card + Underline Char"/>
    <w:locked/>
    <w:rsid w:val="006A4B65"/>
  </w:style>
  <w:style w:type="paragraph" w:customStyle="1" w:styleId="StylecardUnderline">
    <w:name w:val="Style card + Underline"/>
    <w:basedOn w:val="List"/>
    <w:next w:val="i1"/>
    <w:qFormat/>
    <w:rsid w:val="006A4B65"/>
    <w:pPr>
      <w:ind w:left="360" w:hanging="360"/>
    </w:pPr>
    <w:rPr>
      <w:rFonts w:eastAsiaTheme="minorHAnsi"/>
    </w:rPr>
  </w:style>
  <w:style w:type="paragraph" w:customStyle="1" w:styleId="TagF3">
    <w:name w:val="Tag (F3)"/>
    <w:next w:val="style140"/>
    <w:qFormat/>
    <w:rsid w:val="006A4B65"/>
  </w:style>
  <w:style w:type="paragraph" w:customStyle="1" w:styleId="style140">
    <w:name w:val="style14"/>
    <w:basedOn w:val="Normal"/>
    <w:next w:val="CiteCardCharCharCharCharCharCharChar"/>
    <w:qFormat/>
    <w:rsid w:val="006A4B65"/>
  </w:style>
  <w:style w:type="paragraph" w:customStyle="1" w:styleId="CardTagCite1Char">
    <w:name w:val="Card Tag + Cite #1 Char"/>
    <w:basedOn w:val="Normal"/>
    <w:next w:val="foldie"/>
    <w:qFormat/>
    <w:rsid w:val="006A4B65"/>
  </w:style>
  <w:style w:type="paragraph" w:customStyle="1" w:styleId="articlebody">
    <w:name w:val="articlebody"/>
    <w:basedOn w:val="Normal"/>
    <w:next w:val="wp-caption-text"/>
    <w:qFormat/>
    <w:rsid w:val="006A4B65"/>
  </w:style>
  <w:style w:type="character" w:customStyle="1" w:styleId="CiteCardCharCharCharCharCharCharCharChar">
    <w:name w:val="Cite_Card Char Char Char Char Char Char Char Char"/>
    <w:locked/>
    <w:rsid w:val="006A4B65"/>
  </w:style>
  <w:style w:type="paragraph" w:customStyle="1" w:styleId="CiteCardCharCharCharCharCharCharChar">
    <w:name w:val="Cite_Card Char Char Char Char Char Char Char"/>
    <w:next w:val="CiteNormal"/>
    <w:autoRedefine/>
    <w:qFormat/>
    <w:rsid w:val="006A4B65"/>
  </w:style>
  <w:style w:type="paragraph" w:customStyle="1" w:styleId="foldie">
    <w:name w:val="foldie"/>
    <w:next w:val="Pa3"/>
    <w:qFormat/>
    <w:rsid w:val="006A4B65"/>
  </w:style>
  <w:style w:type="paragraph" w:customStyle="1" w:styleId="billtextsection">
    <w:name w:val="bill_text_section"/>
    <w:basedOn w:val="Normal"/>
    <w:qFormat/>
    <w:rsid w:val="006A4B65"/>
  </w:style>
  <w:style w:type="character" w:customStyle="1" w:styleId="CiteNormalChar">
    <w:name w:val="Cite Normal Char"/>
    <w:locked/>
    <w:rsid w:val="006A4B65"/>
  </w:style>
  <w:style w:type="paragraph" w:customStyle="1" w:styleId="CiteNormal">
    <w:name w:val="Cite Normal"/>
    <w:basedOn w:val="Normal"/>
    <w:autoRedefine/>
    <w:qFormat/>
    <w:rsid w:val="006A4B65"/>
  </w:style>
  <w:style w:type="character" w:customStyle="1" w:styleId="BoldunderlineChar4">
    <w:name w:val="Bold underline Char"/>
    <w:locked/>
    <w:rsid w:val="006A4B65"/>
  </w:style>
  <w:style w:type="paragraph" w:customStyle="1" w:styleId="Boldunderline1">
    <w:name w:val="Bold underline"/>
    <w:basedOn w:val="Normal"/>
    <w:next w:val="BlockHeadings"/>
    <w:qFormat/>
    <w:rsid w:val="006A4B65"/>
  </w:style>
  <w:style w:type="character" w:customStyle="1" w:styleId="cardChar1">
    <w:name w:val="%card Char"/>
    <w:locked/>
    <w:rsid w:val="006A4B65"/>
  </w:style>
  <w:style w:type="paragraph" w:customStyle="1" w:styleId="card0">
    <w:name w:val="%card"/>
    <w:basedOn w:val="Normal"/>
    <w:next w:val="NoSpacing"/>
    <w:qFormat/>
    <w:rsid w:val="006A4B65"/>
  </w:style>
  <w:style w:type="character" w:customStyle="1" w:styleId="UnunderlinedTextChar">
    <w:name w:val="Ununderlined Text Char"/>
    <w:locked/>
    <w:rsid w:val="006A4B65"/>
  </w:style>
  <w:style w:type="paragraph" w:customStyle="1" w:styleId="UnunderlinedText">
    <w:name w:val="Ununderlined Text"/>
    <w:basedOn w:val="Normal"/>
    <w:next w:val="ReallyfuckingsmallCharCharChar"/>
    <w:autoRedefine/>
    <w:qFormat/>
    <w:rsid w:val="006A4B65"/>
  </w:style>
  <w:style w:type="character" w:customStyle="1" w:styleId="RegularChar">
    <w:name w:val="Regular Char"/>
    <w:locked/>
    <w:rsid w:val="006A4B65"/>
  </w:style>
  <w:style w:type="paragraph" w:customStyle="1" w:styleId="Regular">
    <w:name w:val="Regular"/>
    <w:next w:val="CardDownx15"/>
    <w:qFormat/>
    <w:rsid w:val="006A4B65"/>
  </w:style>
  <w:style w:type="character" w:customStyle="1" w:styleId="ReallyfuckingsmallCharCharCharChar">
    <w:name w:val="Really fucking small Char Char Char Char"/>
    <w:locked/>
    <w:rsid w:val="006A4B65"/>
  </w:style>
  <w:style w:type="paragraph" w:customStyle="1" w:styleId="ReallyfuckingsmallCharCharChar">
    <w:name w:val="Really fucking small Char Char Char"/>
    <w:basedOn w:val="Normal"/>
    <w:next w:val="Reallyfuckingsmall"/>
    <w:qFormat/>
    <w:rsid w:val="006A4B65"/>
  </w:style>
  <w:style w:type="character" w:customStyle="1" w:styleId="CardDownx1Char">
    <w:name w:val="CardDown x1 Char"/>
    <w:locked/>
    <w:rsid w:val="006A4B65"/>
  </w:style>
  <w:style w:type="paragraph" w:customStyle="1" w:styleId="CardDownx1">
    <w:name w:val="CardDown x1"/>
    <w:basedOn w:val="Normal"/>
    <w:next w:val="FullCite"/>
    <w:qFormat/>
    <w:rsid w:val="006A4B65"/>
  </w:style>
  <w:style w:type="paragraph" w:customStyle="1" w:styleId="CardDownx15">
    <w:name w:val="CardDown x1.5"/>
    <w:basedOn w:val="Normal"/>
    <w:next w:val="CiteTag"/>
    <w:qFormat/>
    <w:rsid w:val="006A4B65"/>
  </w:style>
  <w:style w:type="paragraph" w:customStyle="1" w:styleId="Heading5SizeDown">
    <w:name w:val="Heading 5 Size Down"/>
    <w:basedOn w:val="Normal"/>
    <w:next w:val="StyleStyleCardTextLeft-075Right0"/>
    <w:autoRedefine/>
    <w:qFormat/>
    <w:rsid w:val="006A4B65"/>
  </w:style>
  <w:style w:type="character" w:customStyle="1" w:styleId="StyleStyleArialNarrow9ptLeft-075ArialNarrowChar">
    <w:name w:val="Style Style Arial Narrow 9 pt Left:  -0.75&quot; + Arial Narrow Char"/>
    <w:locked/>
    <w:rsid w:val="006A4B65"/>
  </w:style>
  <w:style w:type="paragraph" w:customStyle="1" w:styleId="StyleStyleArialNarrow9ptLeft-075ArialNarrow">
    <w:name w:val="Style Style Arial Narrow 9 pt Left:  -0.75&quot; + Arial Narrow"/>
    <w:basedOn w:val="Normal"/>
    <w:next w:val="DebateUnderlineBold"/>
    <w:qFormat/>
    <w:rsid w:val="006A4B65"/>
  </w:style>
  <w:style w:type="paragraph" w:customStyle="1" w:styleId="ecxmsonormal">
    <w:name w:val="ecxmsonormal"/>
    <w:basedOn w:val="Normal"/>
    <w:qFormat/>
    <w:rsid w:val="006A4B65"/>
  </w:style>
  <w:style w:type="paragraph" w:customStyle="1" w:styleId="DebateUnderlineBold">
    <w:name w:val="Debate Underline Bold"/>
    <w:basedOn w:val="Normal"/>
    <w:qFormat/>
    <w:rsid w:val="006A4B65"/>
  </w:style>
  <w:style w:type="character" w:customStyle="1" w:styleId="StyleArialNarrow12ptBoldLeft-075Char">
    <w:name w:val="Style Arial Narrow 12 pt Bold Left:  -0.75&quot; Char"/>
    <w:locked/>
    <w:rsid w:val="006A4B65"/>
  </w:style>
  <w:style w:type="paragraph" w:customStyle="1" w:styleId="StyleArialNarrow12ptBoldLeft-075">
    <w:name w:val="Style Arial Narrow 12 pt Bold Left:  -0.75&quot;"/>
    <w:basedOn w:val="Normal"/>
    <w:qFormat/>
    <w:rsid w:val="006A4B65"/>
  </w:style>
  <w:style w:type="character" w:customStyle="1" w:styleId="StyleStyleevidencetextBorderSinglesolidlineAuto05Char">
    <w:name w:val="Style Style evidence text + Border: : (Single solid line Auto  0.5 ... Char"/>
    <w:locked/>
    <w:rsid w:val="006A4B65"/>
  </w:style>
  <w:style w:type="paragraph" w:customStyle="1" w:styleId="StyleStyleevidencetextBorderSinglesolidlineAuto05">
    <w:name w:val="Style Style evidence text + Border: : (Single solid line Auto  0.5 ..."/>
    <w:basedOn w:val="Normal"/>
    <w:next w:val="CiteCharCharCharChar"/>
    <w:qFormat/>
    <w:rsid w:val="006A4B65"/>
  </w:style>
  <w:style w:type="paragraph" w:customStyle="1" w:styleId="CiteCharCharCharChar">
    <w:name w:val="Cite Char Char Char Char"/>
    <w:basedOn w:val="Normal"/>
    <w:next w:val="Normal"/>
    <w:qFormat/>
    <w:rsid w:val="006A4B65"/>
  </w:style>
  <w:style w:type="character" w:customStyle="1" w:styleId="UnderliningCharChar1CharCharChar">
    <w:name w:val="Underlining Char Char1 Char Char Char"/>
    <w:locked/>
    <w:rsid w:val="006A4B65"/>
  </w:style>
  <w:style w:type="paragraph" w:customStyle="1" w:styleId="UnderliningCharChar1CharChar">
    <w:name w:val="Underlining Char Char1 Char Char"/>
    <w:basedOn w:val="Normal"/>
    <w:next w:val="Normal"/>
    <w:qFormat/>
    <w:rsid w:val="006A4B65"/>
  </w:style>
  <w:style w:type="paragraph" w:customStyle="1" w:styleId="CiteCharCharCharCharChar">
    <w:name w:val="Cite Char Char Char Char Char"/>
    <w:basedOn w:val="Normal"/>
    <w:next w:val="Normal"/>
    <w:qFormat/>
    <w:rsid w:val="006A4B65"/>
  </w:style>
  <w:style w:type="character" w:customStyle="1" w:styleId="UnderliningCharCharChar">
    <w:name w:val="Underlining Char Char Char"/>
    <w:locked/>
    <w:rsid w:val="006A4B65"/>
  </w:style>
  <w:style w:type="paragraph" w:customStyle="1" w:styleId="Style120">
    <w:name w:val="Style 12"/>
    <w:next w:val="SmallCard"/>
    <w:qFormat/>
    <w:rsid w:val="006A4B65"/>
  </w:style>
  <w:style w:type="paragraph" w:customStyle="1" w:styleId="Style70">
    <w:name w:val="Style 7"/>
    <w:next w:val="BreifTitle"/>
    <w:qFormat/>
    <w:rsid w:val="006A4B65"/>
  </w:style>
  <w:style w:type="paragraph" w:customStyle="1" w:styleId="Style90">
    <w:name w:val="Style 9"/>
    <w:next w:val="Normal10pt"/>
    <w:qFormat/>
    <w:rsid w:val="006A4B65"/>
  </w:style>
  <w:style w:type="paragraph" w:customStyle="1" w:styleId="Emphasis3">
    <w:name w:val="Emphasis3"/>
    <w:next w:val="formfldssel"/>
    <w:qFormat/>
    <w:rsid w:val="006A4B65"/>
  </w:style>
  <w:style w:type="paragraph" w:customStyle="1" w:styleId="formfldssel">
    <w:name w:val="formfldssel"/>
    <w:basedOn w:val="Normal"/>
    <w:next w:val="StyleTagandCiteFranklinGothicDemi"/>
    <w:qFormat/>
    <w:rsid w:val="006A4B65"/>
  </w:style>
  <w:style w:type="paragraph" w:customStyle="1" w:styleId="hpleftlk">
    <w:name w:val="hpleftlk"/>
    <w:basedOn w:val="Normal"/>
    <w:next w:val="StyleStyleTagandCiteFranklinGothicDemi11pt"/>
    <w:qFormat/>
    <w:rsid w:val="006A4B65"/>
  </w:style>
  <w:style w:type="paragraph" w:customStyle="1" w:styleId="lblu">
    <w:name w:val="lblu"/>
    <w:basedOn w:val="Normal"/>
    <w:next w:val="TagCite"/>
    <w:qFormat/>
    <w:rsid w:val="006A4B65"/>
  </w:style>
  <w:style w:type="paragraph" w:customStyle="1" w:styleId="Underlinestyle1">
    <w:name w:val="Underlinestyle"/>
    <w:basedOn w:val="Normal"/>
    <w:next w:val="CiteCard"/>
    <w:qFormat/>
    <w:rsid w:val="006A4B65"/>
  </w:style>
  <w:style w:type="paragraph" w:customStyle="1" w:styleId="OffensiveLanguage">
    <w:name w:val="Offensive Language"/>
    <w:basedOn w:val="Normal"/>
    <w:next w:val="Normal"/>
    <w:qFormat/>
    <w:rsid w:val="006A4B65"/>
  </w:style>
  <w:style w:type="paragraph" w:customStyle="1" w:styleId="clearformatting0">
    <w:name w:val="clear formatting"/>
    <w:basedOn w:val="Normal"/>
    <w:qFormat/>
    <w:rsid w:val="006A4B65"/>
  </w:style>
  <w:style w:type="paragraph" w:customStyle="1" w:styleId="Style180">
    <w:name w:val="Style 18"/>
    <w:uiPriority w:val="99"/>
    <w:qFormat/>
    <w:rsid w:val="006A4B65"/>
  </w:style>
  <w:style w:type="paragraph" w:customStyle="1" w:styleId="formfld">
    <w:name w:val="formfld"/>
    <w:basedOn w:val="Normal"/>
    <w:qFormat/>
    <w:rsid w:val="006A4B65"/>
  </w:style>
  <w:style w:type="character" w:customStyle="1" w:styleId="sup1">
    <w:name w:val="sup1"/>
    <w:rsid w:val="006A4B65"/>
  </w:style>
  <w:style w:type="character" w:customStyle="1" w:styleId="pgnum1">
    <w:name w:val="pgnum1"/>
    <w:rsid w:val="006A4B65"/>
  </w:style>
  <w:style w:type="character" w:customStyle="1" w:styleId="apple">
    <w:name w:val="apple"/>
    <w:rsid w:val="006A4B65"/>
  </w:style>
  <w:style w:type="character" w:customStyle="1" w:styleId="CardsFont12ptCharCharCharCharCharCharCharCharCharCharChar">
    <w:name w:val="Cards + Font: 12 pt Char Char Char Char Char Char Char Char Char Char Char"/>
    <w:aliases w:val="Thick Underline Char1 Char Char Char Char"/>
    <w:qFormat/>
    <w:rsid w:val="006A4B65"/>
  </w:style>
  <w:style w:type="character" w:customStyle="1" w:styleId="inhoud">
    <w:name w:val="inhoud"/>
    <w:rsid w:val="006A4B65"/>
  </w:style>
  <w:style w:type="character" w:customStyle="1" w:styleId="Highlight1">
    <w:name w:val="Highlight"/>
    <w:uiPriority w:val="1"/>
    <w:qFormat/>
    <w:rsid w:val="006A4B65"/>
  </w:style>
  <w:style w:type="character" w:customStyle="1" w:styleId="StyleCardtextChar10pt">
    <w:name w:val="Style Card text Char + 10 pt"/>
    <w:rsid w:val="006A4B65"/>
  </w:style>
  <w:style w:type="character" w:customStyle="1" w:styleId="smcaps">
    <w:name w:val="smcaps"/>
    <w:rsid w:val="006A4B65"/>
  </w:style>
  <w:style w:type="character" w:customStyle="1" w:styleId="Style1Char2">
    <w:name w:val="Style1 Char2"/>
    <w:rsid w:val="006A4B65"/>
  </w:style>
  <w:style w:type="character" w:customStyle="1" w:styleId="inside-head1">
    <w:name w:val="inside-head1"/>
    <w:rsid w:val="006A4B65"/>
  </w:style>
  <w:style w:type="character" w:customStyle="1" w:styleId="datestamp1">
    <w:name w:val="datestamp1"/>
    <w:rsid w:val="006A4B65"/>
  </w:style>
  <w:style w:type="character" w:customStyle="1" w:styleId="pagetools1">
    <w:name w:val="pagetools1"/>
    <w:rsid w:val="006A4B65"/>
  </w:style>
  <w:style w:type="character" w:customStyle="1" w:styleId="smallredtext">
    <w:name w:val="smallredtext"/>
    <w:rsid w:val="006A4B65"/>
  </w:style>
  <w:style w:type="character" w:customStyle="1" w:styleId="storyheading31">
    <w:name w:val="storyheading31"/>
    <w:rsid w:val="006A4B65"/>
  </w:style>
  <w:style w:type="character" w:customStyle="1" w:styleId="storydeck31">
    <w:name w:val="storydeck31"/>
    <w:rsid w:val="006A4B65"/>
  </w:style>
  <w:style w:type="character" w:customStyle="1" w:styleId="subtitle10">
    <w:name w:val="subtitle1"/>
    <w:rsid w:val="006A4B65"/>
  </w:style>
  <w:style w:type="character" w:customStyle="1" w:styleId="clsbiolink">
    <w:name w:val="clsbiolink"/>
    <w:rsid w:val="006A4B65"/>
  </w:style>
  <w:style w:type="character" w:customStyle="1" w:styleId="clssmaller">
    <w:name w:val="clssmaller"/>
    <w:rsid w:val="006A4B65"/>
  </w:style>
  <w:style w:type="character" w:customStyle="1" w:styleId="sm1">
    <w:name w:val="sm1"/>
    <w:rsid w:val="006A4B65"/>
  </w:style>
  <w:style w:type="character" w:customStyle="1" w:styleId="noindentChar">
    <w:name w:val="noindent Char"/>
    <w:rsid w:val="006A4B65"/>
  </w:style>
  <w:style w:type="character" w:customStyle="1" w:styleId="SmallChar1">
    <w:name w:val="Small Char1"/>
    <w:rsid w:val="006A4B65"/>
  </w:style>
  <w:style w:type="character" w:customStyle="1" w:styleId="fullcite0">
    <w:name w:val="fullcite"/>
    <w:rsid w:val="006A4B65"/>
  </w:style>
  <w:style w:type="character" w:customStyle="1" w:styleId="Style9ptThickunderline">
    <w:name w:val="Style 9 pt Thick underline"/>
    <w:rsid w:val="006A4B65"/>
  </w:style>
  <w:style w:type="character" w:customStyle="1" w:styleId="CardNotUnderlinedChar">
    <w:name w:val="Card Not Underlined Char"/>
    <w:rsid w:val="006A4B65"/>
  </w:style>
  <w:style w:type="character" w:customStyle="1" w:styleId="IndexHeadersCharChar">
    <w:name w:val="Index Headers Char Char"/>
    <w:rsid w:val="006A4B65"/>
  </w:style>
  <w:style w:type="character" w:customStyle="1" w:styleId="justify">
    <w:name w:val="justify"/>
    <w:rsid w:val="006A4B65"/>
  </w:style>
  <w:style w:type="character" w:customStyle="1" w:styleId="SmallCardTextChar">
    <w:name w:val="Small Card Text Char"/>
    <w:rsid w:val="006A4B65"/>
  </w:style>
  <w:style w:type="character" w:customStyle="1" w:styleId="tagChar30">
    <w:name w:val="tag Char3"/>
    <w:rsid w:val="006A4B65"/>
  </w:style>
  <w:style w:type="character" w:customStyle="1" w:styleId="awtw">
    <w:name w:val="awtw"/>
    <w:rsid w:val="006A4B65"/>
  </w:style>
  <w:style w:type="character" w:customStyle="1" w:styleId="ld3">
    <w:name w:val="ld3"/>
    <w:rsid w:val="006A4B65"/>
  </w:style>
  <w:style w:type="character" w:customStyle="1" w:styleId="externaledithide">
    <w:name w:val="external_edit_hide"/>
    <w:rsid w:val="006A4B65"/>
  </w:style>
  <w:style w:type="character" w:customStyle="1" w:styleId="CharacterStyle20">
    <w:name w:val="Character Style 20"/>
    <w:rsid w:val="006A4B65"/>
  </w:style>
  <w:style w:type="character" w:customStyle="1" w:styleId="centerheadlines">
    <w:name w:val="centerheadlines"/>
    <w:rsid w:val="006A4B65"/>
  </w:style>
  <w:style w:type="character" w:customStyle="1" w:styleId="datetime">
    <w:name w:val="datetime"/>
    <w:rsid w:val="006A4B65"/>
  </w:style>
  <w:style w:type="character" w:customStyle="1" w:styleId="info">
    <w:name w:val="info"/>
    <w:rsid w:val="006A4B65"/>
  </w:style>
  <w:style w:type="character" w:customStyle="1" w:styleId="datestory">
    <w:name w:val="datestory"/>
    <w:rsid w:val="006A4B65"/>
  </w:style>
  <w:style w:type="character" w:customStyle="1" w:styleId="goohl1">
    <w:name w:val="goohl1"/>
    <w:rsid w:val="006A4B65"/>
  </w:style>
  <w:style w:type="character" w:customStyle="1" w:styleId="StyleUnderlineBorderSinglesolidlineAuto05ptLinew">
    <w:name w:val="Style Underline Border: : (Single solid line Auto  0.5 pt Line w..."/>
    <w:basedOn w:val="DefaultParagraphFont"/>
    <w:rsid w:val="006A4B65"/>
  </w:style>
  <w:style w:type="character" w:customStyle="1" w:styleId="citeschar10">
    <w:name w:val="citeschar1"/>
    <w:basedOn w:val="DefaultParagraphFont"/>
    <w:rsid w:val="006A4B65"/>
  </w:style>
  <w:style w:type="character" w:customStyle="1" w:styleId="cardunderlinedchar1">
    <w:name w:val="cardunderlinedchar"/>
    <w:basedOn w:val="DefaultParagraphFont"/>
    <w:rsid w:val="006A4B65"/>
  </w:style>
  <w:style w:type="character" w:customStyle="1" w:styleId="Style1CharCharChar">
    <w:name w:val="Style1 Char Char Char"/>
    <w:locked/>
    <w:rsid w:val="006A4B65"/>
  </w:style>
  <w:style w:type="character" w:customStyle="1" w:styleId="provider">
    <w:name w:val="provider"/>
    <w:basedOn w:val="DefaultParagraphFont"/>
    <w:rsid w:val="006A4B65"/>
  </w:style>
  <w:style w:type="character" w:customStyle="1" w:styleId="vitstorybyline">
    <w:name w:val="vitstorybyline"/>
    <w:rsid w:val="006A4B65"/>
  </w:style>
  <w:style w:type="character" w:customStyle="1" w:styleId="yahoobuzzbadge-form">
    <w:name w:val="yahoobuzzbadge-form"/>
    <w:rsid w:val="006A4B65"/>
  </w:style>
  <w:style w:type="character" w:customStyle="1" w:styleId="tickerlinx">
    <w:name w:val="tickerlinx"/>
    <w:rsid w:val="006A4B65"/>
  </w:style>
  <w:style w:type="character" w:customStyle="1" w:styleId="post-timestamp">
    <w:name w:val="post-timestamp"/>
    <w:rsid w:val="006A4B65"/>
  </w:style>
  <w:style w:type="character" w:customStyle="1" w:styleId="month">
    <w:name w:val="month"/>
    <w:rsid w:val="006A4B65"/>
  </w:style>
  <w:style w:type="character" w:customStyle="1" w:styleId="texttitlebigred">
    <w:name w:val="texttitlebigred"/>
    <w:rsid w:val="006A4B65"/>
  </w:style>
  <w:style w:type="character" w:customStyle="1" w:styleId="subtitles">
    <w:name w:val="subtitles"/>
    <w:rsid w:val="006A4B65"/>
  </w:style>
  <w:style w:type="character" w:customStyle="1" w:styleId="CiteCardChar1">
    <w:name w:val="Cite_Card Char1"/>
    <w:rsid w:val="006A4B65"/>
  </w:style>
  <w:style w:type="character" w:customStyle="1" w:styleId="paramv">
    <w:name w:val="paramv"/>
    <w:rsid w:val="006A4B65"/>
  </w:style>
  <w:style w:type="character" w:customStyle="1" w:styleId="symbol">
    <w:name w:val="symbol"/>
    <w:rsid w:val="006A4B65"/>
  </w:style>
  <w:style w:type="character" w:customStyle="1" w:styleId="data">
    <w:name w:val="data"/>
    <w:rsid w:val="006A4B65"/>
  </w:style>
  <w:style w:type="character" w:customStyle="1" w:styleId="pub-date">
    <w:name w:val="pub-date"/>
    <w:rsid w:val="006A4B65"/>
  </w:style>
  <w:style w:type="character" w:customStyle="1" w:styleId="AuthorDateF4">
    <w:name w:val="Author Date (F4)"/>
    <w:rsid w:val="006A4B65"/>
  </w:style>
  <w:style w:type="character" w:customStyle="1" w:styleId="BoldUnderlineF6">
    <w:name w:val="Bold Underline (F6)"/>
    <w:rsid w:val="006A4B65"/>
  </w:style>
  <w:style w:type="character" w:customStyle="1" w:styleId="grouptext">
    <w:name w:val="group_text"/>
    <w:rsid w:val="006A4B65"/>
  </w:style>
  <w:style w:type="character" w:customStyle="1" w:styleId="StyleArial12ptBoldItalic">
    <w:name w:val="Style Arial 12 pt Bold Italic"/>
    <w:rsid w:val="006A4B65"/>
  </w:style>
  <w:style w:type="character" w:customStyle="1" w:styleId="verdana12grey1">
    <w:name w:val="verdana12grey1"/>
    <w:rsid w:val="006A4B65"/>
  </w:style>
  <w:style w:type="character" w:customStyle="1" w:styleId="verdana9grey1a">
    <w:name w:val="verdana9grey1a"/>
    <w:rsid w:val="006A4B65"/>
  </w:style>
  <w:style w:type="character" w:customStyle="1" w:styleId="nn-twttr-share-btn">
    <w:name w:val="nn-twttr-share-btn"/>
    <w:rsid w:val="006A4B65"/>
  </w:style>
  <w:style w:type="character" w:customStyle="1" w:styleId="comment-count">
    <w:name w:val="comment-count"/>
    <w:rsid w:val="006A4B65"/>
  </w:style>
  <w:style w:type="character" w:customStyle="1" w:styleId="comment-count-text">
    <w:name w:val="comment-count-text"/>
    <w:rsid w:val="006A4B65"/>
  </w:style>
  <w:style w:type="character" w:customStyle="1" w:styleId="lightheader">
    <w:name w:val="lightheader"/>
    <w:rsid w:val="006A4B65"/>
  </w:style>
  <w:style w:type="character" w:customStyle="1" w:styleId="CiteCardCharCharCharCharChar">
    <w:name w:val="Cite_Card Char Char Char Char Char"/>
    <w:rsid w:val="006A4B65"/>
  </w:style>
  <w:style w:type="character" w:customStyle="1" w:styleId="CiteCardCharCharCharCharCharChar">
    <w:name w:val="Cite_Card Char Char Char Char Char Char"/>
    <w:rsid w:val="006A4B65"/>
  </w:style>
  <w:style w:type="character" w:customStyle="1" w:styleId="yahoobuzzbadge">
    <w:name w:val="yahoobuzzbadge"/>
    <w:rsid w:val="006A4B65"/>
  </w:style>
  <w:style w:type="character" w:customStyle="1" w:styleId="StrongEmphasis">
    <w:name w:val="Strong Emphasis"/>
    <w:rsid w:val="006A4B65"/>
  </w:style>
  <w:style w:type="character" w:customStyle="1" w:styleId="article-articlebody">
    <w:name w:val="article-articlebody"/>
    <w:basedOn w:val="DefaultParagraphFont"/>
    <w:rsid w:val="006A4B65"/>
  </w:style>
  <w:style w:type="character" w:customStyle="1" w:styleId="pageheader0">
    <w:name w:val="pageheader"/>
    <w:basedOn w:val="DefaultParagraphFont"/>
    <w:rsid w:val="006A4B65"/>
  </w:style>
  <w:style w:type="character" w:customStyle="1" w:styleId="AuthorCharChar">
    <w:name w:val="Author Char Char"/>
    <w:rsid w:val="006A4B65"/>
  </w:style>
  <w:style w:type="character" w:customStyle="1" w:styleId="smallchar2">
    <w:name w:val="smallchar"/>
    <w:basedOn w:val="DefaultParagraphFont"/>
    <w:rsid w:val="006A4B65"/>
  </w:style>
  <w:style w:type="character" w:customStyle="1" w:styleId="Shortcite">
    <w:name w:val="Shortcite"/>
    <w:rsid w:val="006A4B65"/>
  </w:style>
  <w:style w:type="character" w:customStyle="1" w:styleId="address">
    <w:name w:val="address"/>
    <w:rsid w:val="006A4B65"/>
  </w:style>
  <w:style w:type="character" w:customStyle="1" w:styleId="NormalizationChar">
    <w:name w:val="Normalization Char"/>
    <w:rsid w:val="006A4B65"/>
  </w:style>
  <w:style w:type="character" w:customStyle="1" w:styleId="Shrinker">
    <w:name w:val="Shrinker"/>
    <w:rsid w:val="006A4B65"/>
  </w:style>
  <w:style w:type="character" w:customStyle="1" w:styleId="heading2char0">
    <w:name w:val="heading2char"/>
    <w:basedOn w:val="DefaultParagraphFont"/>
    <w:rsid w:val="006A4B65"/>
  </w:style>
  <w:style w:type="character" w:customStyle="1" w:styleId="heading3char1">
    <w:name w:val="heading3char1"/>
    <w:basedOn w:val="DefaultParagraphFont"/>
    <w:rsid w:val="006A4B65"/>
  </w:style>
  <w:style w:type="character" w:customStyle="1" w:styleId="underlinea">
    <w:name w:val="underlinea"/>
    <w:basedOn w:val="DefaultParagraphFont"/>
    <w:rsid w:val="006A4B65"/>
  </w:style>
  <w:style w:type="character" w:customStyle="1" w:styleId="StyleUnderlineChar9pt2">
    <w:name w:val="Style Underline Char + 9 pt2"/>
    <w:rsid w:val="006A4B65"/>
  </w:style>
  <w:style w:type="character" w:customStyle="1" w:styleId="StyleUnderlineChar9ptBold1">
    <w:name w:val="Style Underline Char + 9 pt Bold1"/>
    <w:rsid w:val="006A4B65"/>
  </w:style>
  <w:style w:type="character" w:customStyle="1" w:styleId="FontStyle232">
    <w:name w:val="Font Style232"/>
    <w:uiPriority w:val="99"/>
    <w:rsid w:val="006A4B65"/>
  </w:style>
  <w:style w:type="character" w:customStyle="1" w:styleId="erasure">
    <w:name w:val="erasure"/>
    <w:rsid w:val="006A4B65"/>
  </w:style>
  <w:style w:type="character" w:customStyle="1" w:styleId="MicroTextCharChar">
    <w:name w:val="MicroText Char Char"/>
    <w:rsid w:val="006A4B65"/>
  </w:style>
  <w:style w:type="character" w:customStyle="1" w:styleId="style61">
    <w:name w:val="style6"/>
    <w:rsid w:val="006A4B65"/>
  </w:style>
  <w:style w:type="character" w:customStyle="1" w:styleId="Title2">
    <w:name w:val="Title2"/>
    <w:basedOn w:val="DefaultParagraphFont"/>
    <w:rsid w:val="006A4B65"/>
  </w:style>
  <w:style w:type="character" w:customStyle="1" w:styleId="pmterms2">
    <w:name w:val="pmterms2"/>
    <w:basedOn w:val="DefaultParagraphFont"/>
    <w:rsid w:val="006A4B65"/>
  </w:style>
  <w:style w:type="character" w:customStyle="1" w:styleId="StyleCardTextUnderline3Char">
    <w:name w:val="Style Card Text + Underline3 Char"/>
    <w:basedOn w:val="DefaultParagraphFont"/>
    <w:link w:val="StyleCardTextUnderline3"/>
    <w:rsid w:val="006A4B65"/>
  </w:style>
  <w:style w:type="character" w:customStyle="1" w:styleId="BoldandUnderlineChar1Char2CharChar">
    <w:name w:val="Bold and Underline Char1 Char2 Char Char"/>
    <w:basedOn w:val="DefaultParagraphFont"/>
    <w:rsid w:val="006A4B65"/>
  </w:style>
  <w:style w:type="character" w:customStyle="1" w:styleId="UnderlineChar1Char1">
    <w:name w:val="Underline Char1 Char1"/>
    <w:basedOn w:val="DefaultParagraphFont"/>
    <w:rsid w:val="006A4B65"/>
  </w:style>
  <w:style w:type="character" w:customStyle="1" w:styleId="featurecontentgray1">
    <w:name w:val="featurecontentgray1"/>
    <w:basedOn w:val="DefaultParagraphFont"/>
    <w:rsid w:val="006A4B65"/>
  </w:style>
  <w:style w:type="character" w:customStyle="1" w:styleId="CardCharCharChar0">
    <w:name w:val="Card Char Char Char"/>
    <w:basedOn w:val="DefaultParagraphFont"/>
    <w:rsid w:val="006A4B65"/>
  </w:style>
  <w:style w:type="character" w:customStyle="1" w:styleId="big1">
    <w:name w:val="big1"/>
    <w:basedOn w:val="DefaultParagraphFont"/>
    <w:rsid w:val="006A4B65"/>
  </w:style>
  <w:style w:type="character" w:customStyle="1" w:styleId="articletitle1">
    <w:name w:val="articletitle1"/>
    <w:basedOn w:val="DefaultParagraphFont"/>
    <w:rsid w:val="006A4B65"/>
  </w:style>
  <w:style w:type="character" w:customStyle="1" w:styleId="prodgeneral">
    <w:name w:val="prodgeneral"/>
    <w:basedOn w:val="DefaultParagraphFont"/>
    <w:rsid w:val="006A4B65"/>
  </w:style>
  <w:style w:type="character" w:customStyle="1" w:styleId="Style10pt">
    <w:name w:val="Style 10 pt"/>
    <w:basedOn w:val="DefaultParagraphFont"/>
    <w:rsid w:val="006A4B65"/>
  </w:style>
  <w:style w:type="character" w:customStyle="1" w:styleId="StyleUnderlineChar0">
    <w:name w:val="Style Underline + Char"/>
    <w:basedOn w:val="DefaultParagraphFont"/>
    <w:rsid w:val="006A4B65"/>
  </w:style>
  <w:style w:type="character" w:customStyle="1" w:styleId="highlightChar">
    <w:name w:val="highlight Char"/>
    <w:basedOn w:val="DefaultParagraphFont"/>
    <w:rsid w:val="006A4B65"/>
  </w:style>
  <w:style w:type="character" w:customStyle="1" w:styleId="OffensiveLanguageChar">
    <w:name w:val="Offensive Language Char"/>
    <w:rsid w:val="006A4B65"/>
  </w:style>
  <w:style w:type="character" w:customStyle="1" w:styleId="yellowfadeinnerspan">
    <w:name w:val="yellowfadeinnerspan"/>
    <w:rsid w:val="006A4B65"/>
  </w:style>
  <w:style w:type="character" w:customStyle="1" w:styleId="ipa">
    <w:name w:val="ipa"/>
    <w:basedOn w:val="DefaultParagraphFont"/>
    <w:rsid w:val="006A4B65"/>
  </w:style>
  <w:style w:type="table" w:customStyle="1" w:styleId="TableGrid1">
    <w:name w:val="Table Grid1"/>
    <w:basedOn w:val="TableNormal"/>
    <w:rsid w:val="006A4B65"/>
    <w:tblPr/>
  </w:style>
  <w:style w:type="character" w:customStyle="1" w:styleId="StyleciteChar">
    <w:name w:val="Style cite + Char"/>
    <w:basedOn w:val="DefaultParagraphFont"/>
    <w:rsid w:val="006A4B65"/>
  </w:style>
  <w:style w:type="character" w:customStyle="1" w:styleId="DebateUnderlinedChar">
    <w:name w:val="Debate Underlined Char"/>
    <w:locked/>
    <w:rsid w:val="006A4B65"/>
  </w:style>
  <w:style w:type="paragraph" w:customStyle="1" w:styleId="DebateUnderlined">
    <w:name w:val="Debate Underlined"/>
    <w:basedOn w:val="Normal"/>
    <w:next w:val="first"/>
    <w:qFormat/>
    <w:rsid w:val="006A4B65"/>
  </w:style>
  <w:style w:type="character" w:customStyle="1" w:styleId="Card10f2Char">
    <w:name w:val="Card.10.f2 Char"/>
    <w:locked/>
    <w:rsid w:val="006A4B65"/>
  </w:style>
  <w:style w:type="paragraph" w:customStyle="1" w:styleId="Card10f2">
    <w:name w:val="Card.10.f2"/>
    <w:basedOn w:val="Normal"/>
    <w:next w:val="thumbnail"/>
    <w:autoRedefine/>
    <w:qFormat/>
    <w:rsid w:val="006A4B65"/>
  </w:style>
  <w:style w:type="character" w:customStyle="1" w:styleId="Bodytext5">
    <w:name w:val="Body text_"/>
    <w:basedOn w:val="DefaultParagraphFont"/>
    <w:locked/>
    <w:rsid w:val="006A4B65"/>
  </w:style>
  <w:style w:type="paragraph" w:customStyle="1" w:styleId="BodyText50">
    <w:name w:val="Body Text5"/>
    <w:basedOn w:val="Normal"/>
    <w:next w:val="wallacepara"/>
    <w:qFormat/>
    <w:rsid w:val="006A4B65"/>
  </w:style>
  <w:style w:type="paragraph" w:customStyle="1" w:styleId="user">
    <w:name w:val="user"/>
    <w:basedOn w:val="Normal"/>
    <w:next w:val="morelink"/>
    <w:qFormat/>
    <w:rsid w:val="006A4B65"/>
  </w:style>
  <w:style w:type="paragraph" w:customStyle="1" w:styleId="about">
    <w:name w:val="about"/>
    <w:basedOn w:val="Normal"/>
    <w:next w:val="audiolink"/>
    <w:qFormat/>
    <w:rsid w:val="006A4B65"/>
  </w:style>
  <w:style w:type="paragraph" w:customStyle="1" w:styleId="t6">
    <w:name w:val="t6"/>
    <w:basedOn w:val="Normal"/>
    <w:next w:val="nav1"/>
    <w:qFormat/>
    <w:rsid w:val="006A4B65"/>
  </w:style>
  <w:style w:type="paragraph" w:customStyle="1" w:styleId="thumbnail">
    <w:name w:val="thumbnail"/>
    <w:basedOn w:val="Normal"/>
    <w:next w:val="nav2"/>
    <w:qFormat/>
    <w:rsid w:val="006A4B65"/>
  </w:style>
  <w:style w:type="paragraph" w:customStyle="1" w:styleId="stand-first-alone">
    <w:name w:val="stand-first-alone"/>
    <w:basedOn w:val="Normal"/>
    <w:next w:val="Pa0"/>
    <w:qFormat/>
    <w:rsid w:val="006A4B65"/>
  </w:style>
  <w:style w:type="paragraph" w:customStyle="1" w:styleId="wallacepara">
    <w:name w:val="wallacepara"/>
    <w:basedOn w:val="Normal"/>
    <w:next w:val="CM45"/>
    <w:qFormat/>
    <w:rsid w:val="006A4B65"/>
  </w:style>
  <w:style w:type="paragraph" w:customStyle="1" w:styleId="morelink">
    <w:name w:val="morelink"/>
    <w:basedOn w:val="Normal"/>
    <w:next w:val="CM46"/>
    <w:qFormat/>
    <w:rsid w:val="006A4B65"/>
  </w:style>
  <w:style w:type="paragraph" w:customStyle="1" w:styleId="audiolink">
    <w:name w:val="audiolink"/>
    <w:basedOn w:val="Normal"/>
    <w:next w:val="F4-NormalText"/>
    <w:qFormat/>
    <w:rsid w:val="006A4B65"/>
  </w:style>
  <w:style w:type="paragraph" w:customStyle="1" w:styleId="titlestyle1">
    <w:name w:val="titlestyle1"/>
    <w:basedOn w:val="Normal"/>
    <w:next w:val="TagLine"/>
    <w:qFormat/>
    <w:rsid w:val="006A4B65"/>
  </w:style>
  <w:style w:type="paragraph" w:customStyle="1" w:styleId="nav1">
    <w:name w:val="nav1"/>
    <w:basedOn w:val="Normal"/>
    <w:qFormat/>
    <w:rsid w:val="006A4B65"/>
  </w:style>
  <w:style w:type="paragraph" w:customStyle="1" w:styleId="nav2">
    <w:name w:val="nav2"/>
    <w:basedOn w:val="Normal"/>
    <w:next w:val="Heading18"/>
    <w:qFormat/>
    <w:rsid w:val="006A4B65"/>
  </w:style>
  <w:style w:type="paragraph" w:customStyle="1" w:styleId="CM45">
    <w:name w:val="CM45"/>
    <w:basedOn w:val="Normal"/>
    <w:uiPriority w:val="99"/>
    <w:qFormat/>
    <w:rsid w:val="006A4B65"/>
  </w:style>
  <w:style w:type="paragraph" w:customStyle="1" w:styleId="CM46">
    <w:name w:val="CM46"/>
    <w:basedOn w:val="Normal"/>
    <w:uiPriority w:val="99"/>
    <w:qFormat/>
    <w:rsid w:val="006A4B65"/>
  </w:style>
  <w:style w:type="character" w:customStyle="1" w:styleId="Heading180">
    <w:name w:val="Heading #18_"/>
    <w:basedOn w:val="DefaultParagraphFont"/>
    <w:locked/>
    <w:rsid w:val="006A4B65"/>
  </w:style>
  <w:style w:type="paragraph" w:customStyle="1" w:styleId="Heading18">
    <w:name w:val="Heading #18"/>
    <w:basedOn w:val="Normal"/>
    <w:qFormat/>
    <w:rsid w:val="006A4B65"/>
  </w:style>
  <w:style w:type="character" w:customStyle="1" w:styleId="Picturecaption2">
    <w:name w:val="Picture caption (2)_"/>
    <w:basedOn w:val="DefaultParagraphFont"/>
    <w:locked/>
    <w:rsid w:val="006A4B65"/>
  </w:style>
  <w:style w:type="paragraph" w:customStyle="1" w:styleId="Picturecaption20">
    <w:name w:val="Picture caption (2)"/>
    <w:basedOn w:val="Normal"/>
    <w:qFormat/>
    <w:rsid w:val="006A4B65"/>
  </w:style>
  <w:style w:type="character" w:customStyle="1" w:styleId="Picturecaption">
    <w:name w:val="Picture caption_"/>
    <w:basedOn w:val="DefaultParagraphFont"/>
    <w:locked/>
    <w:rsid w:val="006A4B65"/>
  </w:style>
  <w:style w:type="paragraph" w:customStyle="1" w:styleId="Picturecaption0">
    <w:name w:val="Picture caption"/>
    <w:basedOn w:val="Normal"/>
    <w:qFormat/>
    <w:rsid w:val="006A4B65"/>
  </w:style>
  <w:style w:type="character" w:customStyle="1" w:styleId="Bodytext31">
    <w:name w:val="Body text (31)_"/>
    <w:basedOn w:val="DefaultParagraphFont"/>
    <w:locked/>
    <w:rsid w:val="006A4B65"/>
  </w:style>
  <w:style w:type="paragraph" w:customStyle="1" w:styleId="Bodytext310">
    <w:name w:val="Body text (31)"/>
    <w:basedOn w:val="Normal"/>
    <w:qFormat/>
    <w:rsid w:val="006A4B65"/>
  </w:style>
  <w:style w:type="character" w:customStyle="1" w:styleId="Heading22">
    <w:name w:val="Heading #22_"/>
    <w:basedOn w:val="DefaultParagraphFont"/>
    <w:locked/>
    <w:rsid w:val="006A4B65"/>
  </w:style>
  <w:style w:type="paragraph" w:customStyle="1" w:styleId="Heading220">
    <w:name w:val="Heading #22"/>
    <w:basedOn w:val="Normal"/>
    <w:qFormat/>
    <w:rsid w:val="006A4B65"/>
  </w:style>
  <w:style w:type="character" w:customStyle="1" w:styleId="Bodytext131">
    <w:name w:val="Body text (131)_"/>
    <w:basedOn w:val="DefaultParagraphFont"/>
    <w:locked/>
    <w:rsid w:val="006A4B65"/>
  </w:style>
  <w:style w:type="paragraph" w:customStyle="1" w:styleId="Bodytext1310">
    <w:name w:val="Body text (131)"/>
    <w:basedOn w:val="Normal"/>
    <w:qFormat/>
    <w:rsid w:val="006A4B65"/>
  </w:style>
  <w:style w:type="character" w:customStyle="1" w:styleId="Bodytext140">
    <w:name w:val="Body text (140)_"/>
    <w:basedOn w:val="DefaultParagraphFont"/>
    <w:locked/>
    <w:rsid w:val="006A4B65"/>
  </w:style>
  <w:style w:type="paragraph" w:customStyle="1" w:styleId="Bodytext1400">
    <w:name w:val="Body text (140)"/>
    <w:basedOn w:val="Normal"/>
    <w:qFormat/>
    <w:rsid w:val="006A4B65"/>
  </w:style>
  <w:style w:type="character" w:customStyle="1" w:styleId="Bodytext141">
    <w:name w:val="Body text (141)_"/>
    <w:basedOn w:val="DefaultParagraphFont"/>
    <w:locked/>
    <w:rsid w:val="006A4B65"/>
  </w:style>
  <w:style w:type="paragraph" w:customStyle="1" w:styleId="Bodytext1410">
    <w:name w:val="Body text (141)"/>
    <w:basedOn w:val="Normal"/>
    <w:qFormat/>
    <w:rsid w:val="006A4B65"/>
  </w:style>
  <w:style w:type="character" w:customStyle="1" w:styleId="Tableofcontents20">
    <w:name w:val="Table of contents (20)_"/>
    <w:basedOn w:val="DefaultParagraphFont"/>
    <w:locked/>
    <w:rsid w:val="006A4B65"/>
  </w:style>
  <w:style w:type="paragraph" w:customStyle="1" w:styleId="Tableofcontents200">
    <w:name w:val="Table of contents (20)"/>
    <w:basedOn w:val="Normal"/>
    <w:qFormat/>
    <w:rsid w:val="006A4B65"/>
  </w:style>
  <w:style w:type="character" w:customStyle="1" w:styleId="Tableofcontents21">
    <w:name w:val="Table of contents (21)_"/>
    <w:basedOn w:val="DefaultParagraphFont"/>
    <w:locked/>
    <w:rsid w:val="006A4B65"/>
  </w:style>
  <w:style w:type="paragraph" w:customStyle="1" w:styleId="Tableofcontents210">
    <w:name w:val="Table of contents (21)"/>
    <w:basedOn w:val="Normal"/>
    <w:qFormat/>
    <w:rsid w:val="006A4B65"/>
  </w:style>
  <w:style w:type="character" w:customStyle="1" w:styleId="Tableofcontents22">
    <w:name w:val="Table of contents (22)_"/>
    <w:basedOn w:val="DefaultParagraphFont"/>
    <w:locked/>
    <w:rsid w:val="006A4B65"/>
  </w:style>
  <w:style w:type="paragraph" w:customStyle="1" w:styleId="Tableofcontents220">
    <w:name w:val="Table of contents (22)"/>
    <w:basedOn w:val="Normal"/>
    <w:qFormat/>
    <w:rsid w:val="006A4B65"/>
  </w:style>
  <w:style w:type="character" w:customStyle="1" w:styleId="Bodytext142">
    <w:name w:val="Body text (142)_"/>
    <w:basedOn w:val="DefaultParagraphFont"/>
    <w:locked/>
    <w:rsid w:val="006A4B65"/>
  </w:style>
  <w:style w:type="paragraph" w:customStyle="1" w:styleId="Bodytext1420">
    <w:name w:val="Body text (142)"/>
    <w:basedOn w:val="Normal"/>
    <w:qFormat/>
    <w:rsid w:val="006A4B65"/>
  </w:style>
  <w:style w:type="character" w:customStyle="1" w:styleId="Bodytext143">
    <w:name w:val="Body text (143)_"/>
    <w:basedOn w:val="DefaultParagraphFont"/>
    <w:locked/>
    <w:rsid w:val="006A4B65"/>
  </w:style>
  <w:style w:type="paragraph" w:customStyle="1" w:styleId="Bodytext1430">
    <w:name w:val="Body text (143)"/>
    <w:basedOn w:val="Normal"/>
    <w:qFormat/>
    <w:rsid w:val="006A4B65"/>
  </w:style>
  <w:style w:type="character" w:customStyle="1" w:styleId="Bodytext144Exact">
    <w:name w:val="Body text (144) Exact"/>
    <w:basedOn w:val="DefaultParagraphFont"/>
    <w:locked/>
    <w:rsid w:val="006A4B65"/>
  </w:style>
  <w:style w:type="paragraph" w:customStyle="1" w:styleId="Bodytext144">
    <w:name w:val="Body text (144)"/>
    <w:basedOn w:val="Normal"/>
    <w:qFormat/>
    <w:rsid w:val="006A4B65"/>
  </w:style>
  <w:style w:type="character" w:customStyle="1" w:styleId="Bodytext145Exact">
    <w:name w:val="Body text (145) Exact"/>
    <w:basedOn w:val="DefaultParagraphFont"/>
    <w:locked/>
    <w:rsid w:val="006A4B65"/>
  </w:style>
  <w:style w:type="paragraph" w:customStyle="1" w:styleId="Bodytext145">
    <w:name w:val="Body text (145)"/>
    <w:basedOn w:val="Normal"/>
    <w:qFormat/>
    <w:rsid w:val="006A4B65"/>
  </w:style>
  <w:style w:type="character" w:customStyle="1" w:styleId="Bodytext146">
    <w:name w:val="Body text (146)_"/>
    <w:basedOn w:val="DefaultParagraphFont"/>
    <w:locked/>
    <w:rsid w:val="006A4B65"/>
  </w:style>
  <w:style w:type="paragraph" w:customStyle="1" w:styleId="Bodytext1460">
    <w:name w:val="Body text (146)"/>
    <w:basedOn w:val="Normal"/>
    <w:qFormat/>
    <w:rsid w:val="006A4B65"/>
  </w:style>
  <w:style w:type="character" w:customStyle="1" w:styleId="Heading230">
    <w:name w:val="Heading #23_"/>
    <w:basedOn w:val="DefaultParagraphFont"/>
    <w:locked/>
    <w:rsid w:val="006A4B65"/>
  </w:style>
  <w:style w:type="paragraph" w:customStyle="1" w:styleId="Heading231">
    <w:name w:val="Heading #23"/>
    <w:basedOn w:val="Normal"/>
    <w:qFormat/>
    <w:rsid w:val="006A4B65"/>
  </w:style>
  <w:style w:type="character" w:customStyle="1" w:styleId="Picturecaption36">
    <w:name w:val="Picture caption (36)_"/>
    <w:basedOn w:val="DefaultParagraphFont"/>
    <w:locked/>
    <w:rsid w:val="006A4B65"/>
  </w:style>
  <w:style w:type="paragraph" w:customStyle="1" w:styleId="Picturecaption360">
    <w:name w:val="Picture caption (36)"/>
    <w:basedOn w:val="Normal"/>
    <w:qFormat/>
    <w:rsid w:val="006A4B65"/>
  </w:style>
  <w:style w:type="character" w:customStyle="1" w:styleId="Picturecaption42">
    <w:name w:val="Picture caption (42)_"/>
    <w:basedOn w:val="DefaultParagraphFont"/>
    <w:locked/>
    <w:rsid w:val="006A4B65"/>
  </w:style>
  <w:style w:type="paragraph" w:customStyle="1" w:styleId="Picturecaption420">
    <w:name w:val="Picture caption (42)"/>
    <w:basedOn w:val="Normal"/>
    <w:qFormat/>
    <w:rsid w:val="006A4B65"/>
  </w:style>
  <w:style w:type="character" w:customStyle="1" w:styleId="Bodytext154">
    <w:name w:val="Body text (154)_"/>
    <w:basedOn w:val="DefaultParagraphFont"/>
    <w:locked/>
    <w:rsid w:val="006A4B65"/>
  </w:style>
  <w:style w:type="paragraph" w:customStyle="1" w:styleId="Bodytext1540">
    <w:name w:val="Body text (154)"/>
    <w:basedOn w:val="Normal"/>
    <w:qFormat/>
    <w:rsid w:val="006A4B65"/>
  </w:style>
  <w:style w:type="character" w:customStyle="1" w:styleId="Bodytext155">
    <w:name w:val="Body text (155)_"/>
    <w:basedOn w:val="DefaultParagraphFont"/>
    <w:locked/>
    <w:rsid w:val="006A4B65"/>
  </w:style>
  <w:style w:type="paragraph" w:customStyle="1" w:styleId="Bodytext1550">
    <w:name w:val="Body text (155)"/>
    <w:basedOn w:val="Normal"/>
    <w:qFormat/>
    <w:rsid w:val="006A4B65"/>
  </w:style>
  <w:style w:type="character" w:customStyle="1" w:styleId="Bodytext156">
    <w:name w:val="Body text (156)_"/>
    <w:basedOn w:val="DefaultParagraphFont"/>
    <w:locked/>
    <w:rsid w:val="006A4B65"/>
  </w:style>
  <w:style w:type="paragraph" w:customStyle="1" w:styleId="Bodytext1560">
    <w:name w:val="Body text (156)"/>
    <w:basedOn w:val="Normal"/>
    <w:qFormat/>
    <w:rsid w:val="006A4B65"/>
  </w:style>
  <w:style w:type="character" w:customStyle="1" w:styleId="Bodytext60">
    <w:name w:val="Body text (60)_"/>
    <w:basedOn w:val="DefaultParagraphFont"/>
    <w:locked/>
    <w:rsid w:val="006A4B65"/>
  </w:style>
  <w:style w:type="paragraph" w:customStyle="1" w:styleId="Bodytext600">
    <w:name w:val="Body text (60)"/>
    <w:basedOn w:val="Normal"/>
    <w:qFormat/>
    <w:rsid w:val="006A4B65"/>
  </w:style>
  <w:style w:type="character" w:customStyle="1" w:styleId="Bodytext158">
    <w:name w:val="Body text (158)_"/>
    <w:basedOn w:val="DefaultParagraphFont"/>
    <w:locked/>
    <w:rsid w:val="006A4B65"/>
  </w:style>
  <w:style w:type="paragraph" w:customStyle="1" w:styleId="Bodytext1580">
    <w:name w:val="Body text (158)"/>
    <w:basedOn w:val="Normal"/>
    <w:qFormat/>
    <w:rsid w:val="006A4B65"/>
  </w:style>
  <w:style w:type="character" w:customStyle="1" w:styleId="Bodytext159">
    <w:name w:val="Body text (159)_"/>
    <w:basedOn w:val="DefaultParagraphFont"/>
    <w:locked/>
    <w:rsid w:val="006A4B65"/>
  </w:style>
  <w:style w:type="paragraph" w:customStyle="1" w:styleId="Bodytext1590">
    <w:name w:val="Body text (159)"/>
    <w:basedOn w:val="Normal"/>
    <w:qFormat/>
    <w:rsid w:val="006A4B65"/>
  </w:style>
  <w:style w:type="character" w:customStyle="1" w:styleId="Bodytext160">
    <w:name w:val="Body text (160)_"/>
    <w:basedOn w:val="DefaultParagraphFont"/>
    <w:locked/>
    <w:rsid w:val="006A4B65"/>
  </w:style>
  <w:style w:type="paragraph" w:customStyle="1" w:styleId="Bodytext1600">
    <w:name w:val="Body text (160)"/>
    <w:basedOn w:val="Normal"/>
    <w:qFormat/>
    <w:rsid w:val="006A4B65"/>
  </w:style>
  <w:style w:type="character" w:customStyle="1" w:styleId="Picturecaption4">
    <w:name w:val="Picture caption (4)_"/>
    <w:basedOn w:val="DefaultParagraphFont"/>
    <w:locked/>
    <w:rsid w:val="006A4B65"/>
  </w:style>
  <w:style w:type="paragraph" w:customStyle="1" w:styleId="Picturecaption40">
    <w:name w:val="Picture caption (4)"/>
    <w:basedOn w:val="Normal"/>
    <w:qFormat/>
    <w:rsid w:val="006A4B65"/>
  </w:style>
  <w:style w:type="character" w:customStyle="1" w:styleId="Heading10">
    <w:name w:val="Heading #10_"/>
    <w:basedOn w:val="DefaultParagraphFont"/>
    <w:locked/>
    <w:rsid w:val="006A4B65"/>
  </w:style>
  <w:style w:type="paragraph" w:customStyle="1" w:styleId="Heading100">
    <w:name w:val="Heading #10"/>
    <w:basedOn w:val="Normal"/>
    <w:qFormat/>
    <w:rsid w:val="006A4B65"/>
  </w:style>
  <w:style w:type="character" w:customStyle="1" w:styleId="Picturecaption3">
    <w:name w:val="Picture caption (3)_"/>
    <w:basedOn w:val="DefaultParagraphFont"/>
    <w:locked/>
    <w:rsid w:val="006A4B65"/>
  </w:style>
  <w:style w:type="paragraph" w:customStyle="1" w:styleId="Picturecaption30">
    <w:name w:val="Picture caption (3)"/>
    <w:basedOn w:val="Normal"/>
    <w:qFormat/>
    <w:rsid w:val="006A4B65"/>
  </w:style>
  <w:style w:type="character" w:customStyle="1" w:styleId="Heading13">
    <w:name w:val="Heading #13_"/>
    <w:basedOn w:val="DefaultParagraphFont"/>
    <w:locked/>
    <w:rsid w:val="006A4B65"/>
  </w:style>
  <w:style w:type="paragraph" w:customStyle="1" w:styleId="Heading130">
    <w:name w:val="Heading #13"/>
    <w:basedOn w:val="Normal"/>
    <w:qFormat/>
    <w:rsid w:val="006A4B65"/>
  </w:style>
  <w:style w:type="character" w:customStyle="1" w:styleId="Heading92">
    <w:name w:val="Heading #9 (2)_"/>
    <w:basedOn w:val="DefaultParagraphFont"/>
    <w:locked/>
    <w:rsid w:val="006A4B65"/>
  </w:style>
  <w:style w:type="paragraph" w:customStyle="1" w:styleId="Heading920">
    <w:name w:val="Heading #9 (2)"/>
    <w:basedOn w:val="Normal"/>
    <w:qFormat/>
    <w:rsid w:val="006A4B65"/>
  </w:style>
  <w:style w:type="character" w:customStyle="1" w:styleId="Heading15">
    <w:name w:val="Heading #15_"/>
    <w:basedOn w:val="DefaultParagraphFont"/>
    <w:locked/>
    <w:rsid w:val="006A4B65"/>
  </w:style>
  <w:style w:type="paragraph" w:customStyle="1" w:styleId="Heading150">
    <w:name w:val="Heading #15"/>
    <w:basedOn w:val="Normal"/>
    <w:qFormat/>
    <w:rsid w:val="006A4B65"/>
  </w:style>
  <w:style w:type="character" w:customStyle="1" w:styleId="Bodytext38">
    <w:name w:val="Body text (38)_"/>
    <w:basedOn w:val="DefaultParagraphFont"/>
    <w:locked/>
    <w:rsid w:val="006A4B65"/>
  </w:style>
  <w:style w:type="paragraph" w:customStyle="1" w:styleId="Bodytext380">
    <w:name w:val="Body text (38)"/>
    <w:basedOn w:val="Normal"/>
    <w:qFormat/>
    <w:rsid w:val="006A4B65"/>
  </w:style>
  <w:style w:type="character" w:customStyle="1" w:styleId="Heading17">
    <w:name w:val="Heading #17_"/>
    <w:basedOn w:val="DefaultParagraphFont"/>
    <w:locked/>
    <w:rsid w:val="006A4B65"/>
  </w:style>
  <w:style w:type="paragraph" w:customStyle="1" w:styleId="Heading170">
    <w:name w:val="Heading #17"/>
    <w:basedOn w:val="Normal"/>
    <w:qFormat/>
    <w:rsid w:val="006A4B65"/>
  </w:style>
  <w:style w:type="character" w:customStyle="1" w:styleId="Bodytext97Exact">
    <w:name w:val="Body text (97) Exact"/>
    <w:basedOn w:val="DefaultParagraphFont"/>
    <w:locked/>
    <w:rsid w:val="006A4B65"/>
  </w:style>
  <w:style w:type="paragraph" w:customStyle="1" w:styleId="Bodytext97">
    <w:name w:val="Body text (97)"/>
    <w:basedOn w:val="Normal"/>
    <w:qFormat/>
    <w:rsid w:val="006A4B65"/>
  </w:style>
  <w:style w:type="character" w:customStyle="1" w:styleId="Bodytext42">
    <w:name w:val="Body text (42)_"/>
    <w:basedOn w:val="DefaultParagraphFont"/>
    <w:locked/>
    <w:rsid w:val="006A4B65"/>
  </w:style>
  <w:style w:type="paragraph" w:customStyle="1" w:styleId="Bodytext420">
    <w:name w:val="Body text (42)"/>
    <w:basedOn w:val="Normal"/>
    <w:qFormat/>
    <w:rsid w:val="006A4B65"/>
  </w:style>
  <w:style w:type="character" w:customStyle="1" w:styleId="Picturecaption9">
    <w:name w:val="Picture caption (9)_"/>
    <w:basedOn w:val="DefaultParagraphFont"/>
    <w:locked/>
    <w:rsid w:val="006A4B65"/>
  </w:style>
  <w:style w:type="paragraph" w:customStyle="1" w:styleId="Picturecaption90">
    <w:name w:val="Picture caption (9)"/>
    <w:basedOn w:val="Normal"/>
    <w:qFormat/>
    <w:rsid w:val="006A4B65"/>
  </w:style>
  <w:style w:type="character" w:customStyle="1" w:styleId="Bodytext96Exact">
    <w:name w:val="Body text (96) Exact"/>
    <w:basedOn w:val="DefaultParagraphFont"/>
    <w:locked/>
    <w:rsid w:val="006A4B65"/>
  </w:style>
  <w:style w:type="paragraph" w:customStyle="1" w:styleId="Bodytext96">
    <w:name w:val="Body text (96)"/>
    <w:basedOn w:val="Normal"/>
    <w:qFormat/>
    <w:rsid w:val="006A4B65"/>
  </w:style>
  <w:style w:type="character" w:customStyle="1" w:styleId="Heading142">
    <w:name w:val="Heading #14 (2)_"/>
    <w:basedOn w:val="DefaultParagraphFont"/>
    <w:locked/>
    <w:rsid w:val="006A4B65"/>
  </w:style>
  <w:style w:type="paragraph" w:customStyle="1" w:styleId="Heading1420">
    <w:name w:val="Heading #14 (2)"/>
    <w:basedOn w:val="Normal"/>
    <w:qFormat/>
    <w:rsid w:val="006A4B65"/>
  </w:style>
  <w:style w:type="character" w:customStyle="1" w:styleId="Picturecaption31">
    <w:name w:val="Picture caption (31)_"/>
    <w:basedOn w:val="DefaultParagraphFont"/>
    <w:locked/>
    <w:rsid w:val="006A4B65"/>
  </w:style>
  <w:style w:type="paragraph" w:customStyle="1" w:styleId="Picturecaption310">
    <w:name w:val="Picture caption (31)"/>
    <w:basedOn w:val="Normal"/>
    <w:qFormat/>
    <w:rsid w:val="006A4B65"/>
  </w:style>
  <w:style w:type="character" w:customStyle="1" w:styleId="Picturecaption27">
    <w:name w:val="Picture caption (27)_"/>
    <w:basedOn w:val="DefaultParagraphFont"/>
    <w:locked/>
    <w:rsid w:val="006A4B65"/>
  </w:style>
  <w:style w:type="paragraph" w:customStyle="1" w:styleId="Picturecaption270">
    <w:name w:val="Picture caption (27)"/>
    <w:basedOn w:val="Normal"/>
    <w:qFormat/>
    <w:rsid w:val="006A4B65"/>
  </w:style>
  <w:style w:type="character" w:customStyle="1" w:styleId="Bodytext43Exact">
    <w:name w:val="Body text (43) Exact"/>
    <w:basedOn w:val="DefaultParagraphFont"/>
    <w:locked/>
    <w:rsid w:val="006A4B65"/>
  </w:style>
  <w:style w:type="paragraph" w:customStyle="1" w:styleId="Bodytext43">
    <w:name w:val="Body text (43)"/>
    <w:basedOn w:val="Normal"/>
    <w:qFormat/>
    <w:rsid w:val="006A4B65"/>
  </w:style>
  <w:style w:type="character" w:customStyle="1" w:styleId="Bodytext109">
    <w:name w:val="Body text (109)_"/>
    <w:basedOn w:val="DefaultParagraphFont"/>
    <w:locked/>
    <w:rsid w:val="006A4B65"/>
  </w:style>
  <w:style w:type="paragraph" w:customStyle="1" w:styleId="Bodytext1090">
    <w:name w:val="Body text (109)"/>
    <w:basedOn w:val="Normal"/>
    <w:qFormat/>
    <w:rsid w:val="006A4B65"/>
  </w:style>
  <w:style w:type="character" w:customStyle="1" w:styleId="Bodytext110">
    <w:name w:val="Body text (110)_"/>
    <w:basedOn w:val="DefaultParagraphFont"/>
    <w:locked/>
    <w:rsid w:val="006A4B65"/>
  </w:style>
  <w:style w:type="paragraph" w:customStyle="1" w:styleId="Bodytext1100">
    <w:name w:val="Body text (110)"/>
    <w:basedOn w:val="Normal"/>
    <w:qFormat/>
    <w:rsid w:val="006A4B65"/>
  </w:style>
  <w:style w:type="character" w:customStyle="1" w:styleId="Bodytext111">
    <w:name w:val="Body text (111)_"/>
    <w:basedOn w:val="DefaultParagraphFont"/>
    <w:locked/>
    <w:rsid w:val="006A4B65"/>
  </w:style>
  <w:style w:type="paragraph" w:customStyle="1" w:styleId="Bodytext1110">
    <w:name w:val="Body text (111)"/>
    <w:basedOn w:val="Normal"/>
    <w:qFormat/>
    <w:rsid w:val="006A4B65"/>
  </w:style>
  <w:style w:type="character" w:customStyle="1" w:styleId="Tablecaption7">
    <w:name w:val="Table caption (7)_"/>
    <w:basedOn w:val="DefaultParagraphFont"/>
    <w:locked/>
    <w:rsid w:val="006A4B65"/>
  </w:style>
  <w:style w:type="paragraph" w:customStyle="1" w:styleId="Tablecaption70">
    <w:name w:val="Table caption (7)"/>
    <w:basedOn w:val="Normal"/>
    <w:qFormat/>
    <w:rsid w:val="006A4B65"/>
  </w:style>
  <w:style w:type="character" w:customStyle="1" w:styleId="Bodytext112">
    <w:name w:val="Body text (112)_"/>
    <w:basedOn w:val="DefaultParagraphFont"/>
    <w:locked/>
    <w:rsid w:val="006A4B65"/>
  </w:style>
  <w:style w:type="paragraph" w:customStyle="1" w:styleId="Bodytext1120">
    <w:name w:val="Body text (112)"/>
    <w:basedOn w:val="Normal"/>
    <w:qFormat/>
    <w:rsid w:val="006A4B65"/>
  </w:style>
  <w:style w:type="character" w:customStyle="1" w:styleId="Bodytext113">
    <w:name w:val="Body text (113)_"/>
    <w:basedOn w:val="DefaultParagraphFont"/>
    <w:locked/>
    <w:rsid w:val="006A4B65"/>
  </w:style>
  <w:style w:type="paragraph" w:customStyle="1" w:styleId="Bodytext1130">
    <w:name w:val="Body text (113)"/>
    <w:basedOn w:val="Normal"/>
    <w:qFormat/>
    <w:rsid w:val="006A4B65"/>
  </w:style>
  <w:style w:type="character" w:customStyle="1" w:styleId="Tableofcontents10">
    <w:name w:val="Table of contents (10)_"/>
    <w:basedOn w:val="DefaultParagraphFont"/>
    <w:locked/>
    <w:rsid w:val="006A4B65"/>
  </w:style>
  <w:style w:type="paragraph" w:customStyle="1" w:styleId="Tableofcontents100">
    <w:name w:val="Table of contents (10)"/>
    <w:basedOn w:val="Normal"/>
    <w:qFormat/>
    <w:rsid w:val="006A4B65"/>
  </w:style>
  <w:style w:type="character" w:customStyle="1" w:styleId="Tableofcontents12">
    <w:name w:val="Table of contents (12)_"/>
    <w:basedOn w:val="DefaultParagraphFont"/>
    <w:locked/>
    <w:rsid w:val="006A4B65"/>
  </w:style>
  <w:style w:type="paragraph" w:customStyle="1" w:styleId="Tableofcontents120">
    <w:name w:val="Table of contents (12)"/>
    <w:basedOn w:val="Normal"/>
    <w:qFormat/>
    <w:rsid w:val="006A4B65"/>
  </w:style>
  <w:style w:type="character" w:customStyle="1" w:styleId="Tableofcontents14">
    <w:name w:val="Table of contents (14)_"/>
    <w:basedOn w:val="DefaultParagraphFont"/>
    <w:locked/>
    <w:rsid w:val="006A4B65"/>
  </w:style>
  <w:style w:type="paragraph" w:customStyle="1" w:styleId="Tableofcontents140">
    <w:name w:val="Table of contents (14)"/>
    <w:basedOn w:val="Normal"/>
    <w:qFormat/>
    <w:rsid w:val="006A4B65"/>
  </w:style>
  <w:style w:type="character" w:customStyle="1" w:styleId="Heading162">
    <w:name w:val="Heading #16 (2)_"/>
    <w:basedOn w:val="DefaultParagraphFont"/>
    <w:locked/>
    <w:rsid w:val="006A4B65"/>
  </w:style>
  <w:style w:type="paragraph" w:customStyle="1" w:styleId="Heading1620">
    <w:name w:val="Heading #16 (2)"/>
    <w:basedOn w:val="Normal"/>
    <w:qFormat/>
    <w:rsid w:val="006A4B65"/>
  </w:style>
  <w:style w:type="paragraph" w:customStyle="1" w:styleId="txgreen">
    <w:name w:val="txgreen"/>
    <w:basedOn w:val="Normal"/>
    <w:uiPriority w:val="99"/>
    <w:qFormat/>
    <w:rsid w:val="006A4B65"/>
  </w:style>
  <w:style w:type="paragraph" w:customStyle="1" w:styleId="rtecenter">
    <w:name w:val="rtecenter"/>
    <w:basedOn w:val="Normal"/>
    <w:uiPriority w:val="99"/>
    <w:qFormat/>
    <w:rsid w:val="006A4B65"/>
  </w:style>
  <w:style w:type="paragraph" w:customStyle="1" w:styleId="StyleHeading4TagBigcardNotBold">
    <w:name w:val="Style Heading 4TagBig card + Not Bold"/>
    <w:basedOn w:val="Heading4"/>
    <w:qFormat/>
    <w:rsid w:val="006A4B65"/>
  </w:style>
  <w:style w:type="paragraph" w:customStyle="1" w:styleId="Stylecardtext8pt">
    <w:name w:val="Style card text + 8 pt"/>
    <w:basedOn w:val="Normal"/>
    <w:qFormat/>
    <w:rsid w:val="006A4B65"/>
  </w:style>
  <w:style w:type="character" w:customStyle="1" w:styleId="regtext">
    <w:name w:val="regtext"/>
    <w:rsid w:val="006A4B65"/>
  </w:style>
  <w:style w:type="character" w:customStyle="1" w:styleId="StyleLatinGaramond9ptUnderline">
    <w:name w:val="Style (Latin) Garamond 9 pt Underline"/>
    <w:rsid w:val="006A4B65"/>
  </w:style>
  <w:style w:type="character" w:customStyle="1" w:styleId="l9">
    <w:name w:val="l9"/>
    <w:basedOn w:val="DefaultParagraphFont"/>
    <w:rsid w:val="006A4B65"/>
  </w:style>
  <w:style w:type="character" w:customStyle="1" w:styleId="l8">
    <w:name w:val="l8"/>
    <w:basedOn w:val="DefaultParagraphFont"/>
    <w:rsid w:val="006A4B65"/>
  </w:style>
  <w:style w:type="character" w:customStyle="1" w:styleId="l6">
    <w:name w:val="l6"/>
    <w:basedOn w:val="DefaultParagraphFont"/>
    <w:rsid w:val="006A4B65"/>
  </w:style>
  <w:style w:type="character" w:customStyle="1" w:styleId="l7">
    <w:name w:val="l7"/>
    <w:basedOn w:val="DefaultParagraphFont"/>
    <w:rsid w:val="006A4B65"/>
  </w:style>
  <w:style w:type="character" w:customStyle="1" w:styleId="ellipsistext">
    <w:name w:val="ellipsis_text"/>
    <w:basedOn w:val="DefaultParagraphFont"/>
    <w:rsid w:val="006A4B65"/>
  </w:style>
  <w:style w:type="character" w:customStyle="1" w:styleId="cite0">
    <w:name w:val="cite0"/>
    <w:rsid w:val="006A4B65"/>
  </w:style>
  <w:style w:type="character" w:customStyle="1" w:styleId="Aunderline1">
    <w:name w:val="Aunderline"/>
    <w:qFormat/>
    <w:rsid w:val="006A4B65"/>
  </w:style>
  <w:style w:type="character" w:customStyle="1" w:styleId="in-widget">
    <w:name w:val="in-widget"/>
    <w:rsid w:val="006A4B65"/>
  </w:style>
  <w:style w:type="character" w:customStyle="1" w:styleId="in-top">
    <w:name w:val="in-top"/>
    <w:rsid w:val="006A4B65"/>
  </w:style>
  <w:style w:type="character" w:customStyle="1" w:styleId="nukeled">
    <w:name w:val="nukeled"/>
    <w:rsid w:val="006A4B65"/>
  </w:style>
  <w:style w:type="character" w:customStyle="1" w:styleId="contextlyrelated">
    <w:name w:val="contextly_related"/>
    <w:rsid w:val="006A4B65"/>
  </w:style>
  <w:style w:type="character" w:customStyle="1" w:styleId="in-right">
    <w:name w:val="in-right"/>
    <w:rsid w:val="006A4B65"/>
  </w:style>
  <w:style w:type="character" w:customStyle="1" w:styleId="adtext0">
    <w:name w:val="ad_text"/>
    <w:rsid w:val="006A4B65"/>
  </w:style>
  <w:style w:type="character" w:customStyle="1" w:styleId="linkrow">
    <w:name w:val="link_row"/>
    <w:rsid w:val="006A4B65"/>
  </w:style>
  <w:style w:type="character" w:customStyle="1" w:styleId="revision-date">
    <w:name w:val="revision-date"/>
    <w:rsid w:val="006A4B65"/>
  </w:style>
  <w:style w:type="character" w:customStyle="1" w:styleId="facebook-share">
    <w:name w:val="facebook-share"/>
    <w:rsid w:val="006A4B65"/>
  </w:style>
  <w:style w:type="character" w:customStyle="1" w:styleId="facebook-share-label">
    <w:name w:val="facebook-share-label"/>
    <w:rsid w:val="006A4B65"/>
  </w:style>
  <w:style w:type="character" w:customStyle="1" w:styleId="UNDERLINECharChar0">
    <w:name w:val="UNDERLINE Char Char"/>
    <w:rsid w:val="006A4B65"/>
  </w:style>
  <w:style w:type="character" w:customStyle="1" w:styleId="ata11y">
    <w:name w:val="at_a11y"/>
    <w:rsid w:val="006A4B65"/>
  </w:style>
  <w:style w:type="character" w:customStyle="1" w:styleId="tpk">
    <w:name w:val="tpk"/>
    <w:rsid w:val="006A4B65"/>
  </w:style>
  <w:style w:type="character" w:customStyle="1" w:styleId="A24">
    <w:name w:val="A24"/>
    <w:uiPriority w:val="99"/>
    <w:rsid w:val="006A4B65"/>
  </w:style>
  <w:style w:type="character" w:customStyle="1" w:styleId="A25">
    <w:name w:val="A25"/>
    <w:uiPriority w:val="99"/>
    <w:rsid w:val="006A4B65"/>
  </w:style>
  <w:style w:type="character" w:customStyle="1" w:styleId="Headerorfooter">
    <w:name w:val="Header or footer_"/>
    <w:basedOn w:val="DefaultParagraphFont"/>
    <w:rsid w:val="006A4B65"/>
  </w:style>
  <w:style w:type="character" w:customStyle="1" w:styleId="Bodytext21">
    <w:name w:val="Body text (2)_"/>
    <w:basedOn w:val="DefaultParagraphFont"/>
    <w:rsid w:val="006A4B65"/>
  </w:style>
  <w:style w:type="character" w:customStyle="1" w:styleId="Bodytext22">
    <w:name w:val="Body text (2)"/>
    <w:basedOn w:val="Bodytext46"/>
    <w:rsid w:val="006A4B65"/>
  </w:style>
  <w:style w:type="character" w:customStyle="1" w:styleId="Headerorfooter0">
    <w:name w:val="Header or footer"/>
    <w:basedOn w:val="Bodytext32"/>
    <w:rsid w:val="006A4B65"/>
  </w:style>
  <w:style w:type="character" w:customStyle="1" w:styleId="Bodytext33">
    <w:name w:val="Body text (3)_"/>
    <w:basedOn w:val="DefaultParagraphFont"/>
    <w:rsid w:val="006A4B65"/>
  </w:style>
  <w:style w:type="character" w:customStyle="1" w:styleId="Bodytext31Exact">
    <w:name w:val="Body text (31) Exact"/>
    <w:basedOn w:val="DefaultParagraphFont"/>
    <w:rsid w:val="006A4B65"/>
  </w:style>
  <w:style w:type="character" w:customStyle="1" w:styleId="Bodytext10">
    <w:name w:val="Body text (10)_"/>
    <w:basedOn w:val="DefaultParagraphFont"/>
    <w:uiPriority w:val="99"/>
    <w:rsid w:val="006A4B65"/>
  </w:style>
  <w:style w:type="character" w:customStyle="1" w:styleId="Bodytext32">
    <w:name w:val="Body text (3)"/>
    <w:basedOn w:val="Bodytext3Spacing0ptExact"/>
    <w:rsid w:val="006A4B65"/>
  </w:style>
  <w:style w:type="character" w:customStyle="1" w:styleId="Bodytext46">
    <w:name w:val="Body text (46)_"/>
    <w:basedOn w:val="DefaultParagraphFont"/>
    <w:rsid w:val="006A4B65"/>
  </w:style>
  <w:style w:type="character" w:customStyle="1" w:styleId="Bodytext51">
    <w:name w:val="Body text (51)_"/>
    <w:basedOn w:val="DefaultParagraphFont"/>
    <w:rsid w:val="006A4B65"/>
  </w:style>
  <w:style w:type="character" w:customStyle="1" w:styleId="Bodytext34">
    <w:name w:val="Body text (34)_"/>
    <w:basedOn w:val="DefaultParagraphFont"/>
    <w:rsid w:val="006A4B65"/>
  </w:style>
  <w:style w:type="character" w:customStyle="1" w:styleId="Bodytext3Spacing0ptExact">
    <w:name w:val="Body text (3) + Spacing 0 pt Exact"/>
    <w:rsid w:val="006A4B65"/>
  </w:style>
  <w:style w:type="character" w:customStyle="1" w:styleId="Bodytext82">
    <w:name w:val="Body text (82)_"/>
    <w:basedOn w:val="DefaultParagraphFont"/>
    <w:rsid w:val="006A4B65"/>
  </w:style>
  <w:style w:type="character" w:customStyle="1" w:styleId="PicturecaptionSpacing0ptExact">
    <w:name w:val="Picture caption + Spacing 0 pt Exact"/>
    <w:basedOn w:val="DefaultParagraphFont"/>
    <w:rsid w:val="006A4B65"/>
  </w:style>
  <w:style w:type="character" w:customStyle="1" w:styleId="Tableofcontents13">
    <w:name w:val="Table of contents (13)_"/>
    <w:basedOn w:val="DefaultParagraphFont"/>
    <w:rsid w:val="006A4B65"/>
  </w:style>
  <w:style w:type="character" w:customStyle="1" w:styleId="Bodytext114">
    <w:name w:val="Body text (114)_"/>
    <w:basedOn w:val="DefaultParagraphFont"/>
    <w:rsid w:val="006A4B65"/>
  </w:style>
  <w:style w:type="character" w:customStyle="1" w:styleId="Bodytext115">
    <w:name w:val="Body text (115)_"/>
    <w:basedOn w:val="DefaultParagraphFont"/>
    <w:rsid w:val="006A4B65"/>
  </w:style>
  <w:style w:type="character" w:customStyle="1" w:styleId="Bodytext1150">
    <w:name w:val="Body text (115)"/>
    <w:basedOn w:val="Bodytext114Exact"/>
    <w:rsid w:val="006A4B65"/>
  </w:style>
  <w:style w:type="character" w:customStyle="1" w:styleId="Bodytext820">
    <w:name w:val="Body text (82)"/>
    <w:basedOn w:val="Bodytext100"/>
    <w:rsid w:val="006A4B65"/>
  </w:style>
  <w:style w:type="character" w:customStyle="1" w:styleId="Bodytext100">
    <w:name w:val="Body text (10)"/>
    <w:basedOn w:val="PicturecaptionSpacing0ptExact"/>
    <w:rsid w:val="006A4B65"/>
  </w:style>
  <w:style w:type="character" w:customStyle="1" w:styleId="Bodytext82Spacing0ptExact">
    <w:name w:val="Body text (82) + Spacing 0 pt Exact"/>
    <w:basedOn w:val="Bodytext100"/>
    <w:rsid w:val="006A4B65"/>
  </w:style>
  <w:style w:type="character" w:customStyle="1" w:styleId="Bodytext131Exact">
    <w:name w:val="Body text (131) Exact"/>
    <w:basedOn w:val="DefaultParagraphFont"/>
    <w:rsid w:val="006A4B65"/>
  </w:style>
  <w:style w:type="character" w:customStyle="1" w:styleId="Picturecaption2Spacing0ptExact">
    <w:name w:val="Picture caption (2) + Spacing 0 pt Exact"/>
    <w:basedOn w:val="DefaultParagraphFont"/>
    <w:rsid w:val="006A4B65"/>
  </w:style>
  <w:style w:type="character" w:customStyle="1" w:styleId="Bodytext114Exact">
    <w:name w:val="Body text (114) Exact"/>
    <w:basedOn w:val="Picturecaption2Spacing0ptExact"/>
    <w:rsid w:val="006A4B65"/>
  </w:style>
  <w:style w:type="character" w:customStyle="1" w:styleId="Bodytext340">
    <w:name w:val="Body text (34)"/>
    <w:basedOn w:val="Bodytext1150"/>
    <w:rsid w:val="006A4B65"/>
  </w:style>
  <w:style w:type="character" w:customStyle="1" w:styleId="Bodytext1409pt">
    <w:name w:val="Body text (140) + 9 pt"/>
    <w:aliases w:val="Not Italic,Table of contents (12) + FrankRuehl,11 pt,Footnote (2) + 5.5 pt"/>
    <w:basedOn w:val="DefaultParagraphFont"/>
    <w:rsid w:val="006A4B65"/>
  </w:style>
  <w:style w:type="character" w:customStyle="1" w:styleId="Bodytext510">
    <w:name w:val="Body text (51)"/>
    <w:basedOn w:val="Bodytext115"/>
    <w:rsid w:val="006A4B65"/>
  </w:style>
  <w:style w:type="character" w:customStyle="1" w:styleId="Bodytext1140">
    <w:name w:val="Body text (114)"/>
    <w:basedOn w:val="Picturecaption2Spacing0ptExact"/>
    <w:rsid w:val="006A4B65"/>
  </w:style>
  <w:style w:type="character" w:customStyle="1" w:styleId="Tableofcontents130">
    <w:name w:val="Table of contents (13)"/>
    <w:basedOn w:val="Bodytext131Exact"/>
    <w:rsid w:val="006A4B65"/>
  </w:style>
  <w:style w:type="character" w:customStyle="1" w:styleId="Bodytext460">
    <w:name w:val="Body text (46)"/>
    <w:basedOn w:val="Bodytext114"/>
    <w:rsid w:val="006A4B65"/>
  </w:style>
  <w:style w:type="character" w:customStyle="1" w:styleId="Bodytext46NotBold">
    <w:name w:val="Body text (46) + Not Bold"/>
    <w:basedOn w:val="Bodytext114"/>
    <w:rsid w:val="006A4B65"/>
  </w:style>
  <w:style w:type="character" w:customStyle="1" w:styleId="Bodytext46SegoeUI">
    <w:name w:val="Body text (46) + Segoe UI"/>
    <w:basedOn w:val="Bodytext114"/>
    <w:rsid w:val="006A4B65"/>
  </w:style>
  <w:style w:type="character" w:customStyle="1" w:styleId="Bodytext115Spacing0ptExact">
    <w:name w:val="Body text (115) + Spacing 0 pt Exact"/>
    <w:basedOn w:val="Bodytext114Exact"/>
    <w:rsid w:val="006A4B65"/>
  </w:style>
  <w:style w:type="character" w:customStyle="1" w:styleId="Picturecaption42SmallCaps">
    <w:name w:val="Picture caption (42) + Small Caps"/>
    <w:basedOn w:val="DefaultParagraphFont"/>
    <w:rsid w:val="006A4B65"/>
  </w:style>
  <w:style w:type="character" w:customStyle="1" w:styleId="Bodytext155Exact">
    <w:name w:val="Body text (155) Exact"/>
    <w:basedOn w:val="DefaultParagraphFont"/>
    <w:rsid w:val="006A4B65"/>
  </w:style>
  <w:style w:type="character" w:customStyle="1" w:styleId="Bodytext157">
    <w:name w:val="Body text (157)_"/>
    <w:basedOn w:val="DefaultParagraphFont"/>
    <w:rsid w:val="006A4B65"/>
  </w:style>
  <w:style w:type="character" w:customStyle="1" w:styleId="Bodytext157Spacing0pt">
    <w:name w:val="Body text (157) + Spacing 0 pt"/>
    <w:basedOn w:val="Bodytext39"/>
    <w:rsid w:val="006A4B65"/>
  </w:style>
  <w:style w:type="character" w:customStyle="1" w:styleId="Bodytext1570">
    <w:name w:val="Body text (157)"/>
    <w:basedOn w:val="Bodytext39"/>
    <w:rsid w:val="006A4B65"/>
  </w:style>
  <w:style w:type="character" w:customStyle="1" w:styleId="Heading2213pt">
    <w:name w:val="Heading #22 + 13 pt"/>
    <w:basedOn w:val="DefaultParagraphFont"/>
    <w:rsid w:val="006A4B65"/>
  </w:style>
  <w:style w:type="character" w:customStyle="1" w:styleId="Heading22125pt">
    <w:name w:val="Heading #22 + 12.5 pt"/>
    <w:basedOn w:val="DefaultParagraphFont"/>
    <w:rsid w:val="006A4B65"/>
  </w:style>
  <w:style w:type="character" w:customStyle="1" w:styleId="Bodytext300">
    <w:name w:val="Body text (30)_"/>
    <w:basedOn w:val="DefaultParagraphFont"/>
    <w:rsid w:val="006A4B65"/>
  </w:style>
  <w:style w:type="character" w:customStyle="1" w:styleId="Bodytext301">
    <w:name w:val="Body text (30)"/>
    <w:basedOn w:val="Bodytext3TimesNewRoman"/>
    <w:rsid w:val="006A4B65"/>
  </w:style>
  <w:style w:type="character" w:customStyle="1" w:styleId="Bodytext39">
    <w:name w:val="Body text (39)_"/>
    <w:basedOn w:val="DefaultParagraphFont"/>
    <w:rsid w:val="006A4B65"/>
  </w:style>
  <w:style w:type="character" w:customStyle="1" w:styleId="Bodytext390">
    <w:name w:val="Body text (39)"/>
    <w:basedOn w:val="BodytextExact"/>
    <w:rsid w:val="006A4B65"/>
  </w:style>
  <w:style w:type="character" w:customStyle="1" w:styleId="Bodytext159Exact">
    <w:name w:val="Body text (159) Exact"/>
    <w:basedOn w:val="DefaultParagraphFont"/>
    <w:rsid w:val="006A4B65"/>
  </w:style>
  <w:style w:type="character" w:customStyle="1" w:styleId="Bodytext60Spacing0pt">
    <w:name w:val="Body text (60) + Spacing 0 pt"/>
    <w:basedOn w:val="DefaultParagraphFont"/>
    <w:rsid w:val="006A4B65"/>
  </w:style>
  <w:style w:type="character" w:customStyle="1" w:styleId="Bodytext3Spacing-1pt">
    <w:name w:val="Body text (3) + Spacing -1 pt"/>
    <w:basedOn w:val="Bodytext3Spacing0ptExact"/>
    <w:rsid w:val="006A4B65"/>
  </w:style>
  <w:style w:type="character" w:customStyle="1" w:styleId="Bodytext3TimesNewRoman">
    <w:name w:val="Body text (3) + Times New Roman"/>
    <w:aliases w:val="11.5 pt,Header or footer + Century Gothic"/>
    <w:basedOn w:val="Bodytext3Spacing0ptExact"/>
    <w:rsid w:val="006A4B65"/>
  </w:style>
  <w:style w:type="character" w:customStyle="1" w:styleId="Bodytext2NotBold">
    <w:name w:val="Body text (2) + Not Bold"/>
    <w:basedOn w:val="Bodytext46"/>
    <w:rsid w:val="006A4B65"/>
  </w:style>
  <w:style w:type="character" w:customStyle="1" w:styleId="BodytextExact">
    <w:name w:val="Body text Exact"/>
    <w:basedOn w:val="DefaultParagraphFont"/>
    <w:rsid w:val="006A4B65"/>
  </w:style>
  <w:style w:type="character" w:customStyle="1" w:styleId="Heading13Italic">
    <w:name w:val="Heading #13 + Italic"/>
    <w:basedOn w:val="DefaultParagraphFont"/>
    <w:rsid w:val="006A4B65"/>
  </w:style>
  <w:style w:type="character" w:customStyle="1" w:styleId="Heading92Spacing2pt">
    <w:name w:val="Heading #9 (2) + Spacing 2 pt"/>
    <w:basedOn w:val="DefaultParagraphFont"/>
    <w:rsid w:val="006A4B65"/>
  </w:style>
  <w:style w:type="character" w:customStyle="1" w:styleId="Bodytext38Spacing0pt">
    <w:name w:val="Body text (38) + Spacing 0 pt"/>
    <w:basedOn w:val="DefaultParagraphFont"/>
    <w:rsid w:val="006A4B65"/>
  </w:style>
  <w:style w:type="character" w:customStyle="1" w:styleId="Bodytext42Spacing-1pt">
    <w:name w:val="Body text (42) + Spacing -1 pt"/>
    <w:basedOn w:val="DefaultParagraphFont"/>
    <w:rsid w:val="006A4B65"/>
  </w:style>
  <w:style w:type="character" w:customStyle="1" w:styleId="Bodytext35">
    <w:name w:val="Body text (35)_"/>
    <w:basedOn w:val="DefaultParagraphFont"/>
    <w:rsid w:val="006A4B65"/>
  </w:style>
  <w:style w:type="character" w:customStyle="1" w:styleId="Picturecaption19">
    <w:name w:val="Picture caption (19)_"/>
    <w:basedOn w:val="DefaultParagraphFont"/>
    <w:rsid w:val="006A4B65"/>
  </w:style>
  <w:style w:type="character" w:customStyle="1" w:styleId="Picturecaption9Exact">
    <w:name w:val="Picture caption (9) Exact"/>
    <w:basedOn w:val="DefaultParagraphFont"/>
    <w:rsid w:val="006A4B65"/>
  </w:style>
  <w:style w:type="character" w:customStyle="1" w:styleId="Bodytext87">
    <w:name w:val="Body text (87)_"/>
    <w:basedOn w:val="DefaultParagraphFont"/>
    <w:rsid w:val="006A4B65"/>
  </w:style>
  <w:style w:type="character" w:customStyle="1" w:styleId="Bodytext6">
    <w:name w:val="Body text (6)_"/>
    <w:basedOn w:val="DefaultParagraphFont"/>
    <w:rsid w:val="006A4B65"/>
  </w:style>
  <w:style w:type="character" w:customStyle="1" w:styleId="Heading142SmallCaps">
    <w:name w:val="Heading #14 (2) + Small Caps"/>
    <w:basedOn w:val="DefaultParagraphFont"/>
    <w:rsid w:val="006A4B65"/>
  </w:style>
  <w:style w:type="character" w:customStyle="1" w:styleId="Bodytext350">
    <w:name w:val="Body text (35)"/>
    <w:basedOn w:val="Picturecaption190"/>
    <w:rsid w:val="006A4B65"/>
  </w:style>
  <w:style w:type="character" w:customStyle="1" w:styleId="Picturecaption190">
    <w:name w:val="Picture caption (19)"/>
    <w:basedOn w:val="Picturecaption27Spacing0pt"/>
    <w:rsid w:val="006A4B65"/>
  </w:style>
  <w:style w:type="character" w:customStyle="1" w:styleId="Picturecaption27Spacing0pt">
    <w:name w:val="Picture caption (27) + Spacing 0 pt"/>
    <w:basedOn w:val="DefaultParagraphFont"/>
    <w:rsid w:val="006A4B65"/>
  </w:style>
  <w:style w:type="character" w:customStyle="1" w:styleId="Bodytext43Spacing0ptExact">
    <w:name w:val="Body text (43) + Spacing 0 pt Exact"/>
    <w:basedOn w:val="DefaultParagraphFont"/>
    <w:rsid w:val="006A4B65"/>
  </w:style>
  <w:style w:type="character" w:customStyle="1" w:styleId="Bodytext61">
    <w:name w:val="Body text (6)"/>
    <w:basedOn w:val="Bodytext870"/>
    <w:rsid w:val="006A4B65"/>
  </w:style>
  <w:style w:type="character" w:customStyle="1" w:styleId="Bodytext870">
    <w:name w:val="Body text (87)"/>
    <w:basedOn w:val="DefaultParagraphFont"/>
    <w:rsid w:val="006A4B65"/>
  </w:style>
  <w:style w:type="character" w:customStyle="1" w:styleId="BodytextSegoeUI">
    <w:name w:val="Body text + Segoe UI"/>
    <w:aliases w:val="21.5 pt"/>
    <w:basedOn w:val="DefaultParagraphFont"/>
    <w:rsid w:val="006A4B65"/>
  </w:style>
  <w:style w:type="character" w:customStyle="1" w:styleId="Bodytext68">
    <w:name w:val="Body text (68)_"/>
    <w:basedOn w:val="DefaultParagraphFont"/>
    <w:rsid w:val="006A4B65"/>
  </w:style>
  <w:style w:type="character" w:customStyle="1" w:styleId="Bodytext112SmallCaps">
    <w:name w:val="Body text (112) + Small Caps"/>
    <w:basedOn w:val="DefaultParagraphFont"/>
    <w:rsid w:val="006A4B65"/>
  </w:style>
  <w:style w:type="character" w:customStyle="1" w:styleId="Bodytext680">
    <w:name w:val="Body text (68)"/>
    <w:basedOn w:val="Heading162SmallCaps"/>
    <w:rsid w:val="006A4B65"/>
  </w:style>
  <w:style w:type="character" w:customStyle="1" w:styleId="Tableofcontents11">
    <w:name w:val="Table of contents (11)_"/>
    <w:basedOn w:val="DefaultParagraphFont"/>
    <w:rsid w:val="006A4B65"/>
  </w:style>
  <w:style w:type="character" w:customStyle="1" w:styleId="Tableofcontents110">
    <w:name w:val="Table of contents (11)"/>
    <w:basedOn w:val="article-quote-right"/>
    <w:rsid w:val="006A4B65"/>
  </w:style>
  <w:style w:type="character" w:customStyle="1" w:styleId="Tableofcontents15">
    <w:name w:val="Table of contents (15)_"/>
    <w:basedOn w:val="DefaultParagraphFont"/>
    <w:rsid w:val="006A4B65"/>
  </w:style>
  <w:style w:type="character" w:customStyle="1" w:styleId="Tableofcontents150">
    <w:name w:val="Table of contents (15)"/>
    <w:basedOn w:val="StyleBox12pt"/>
    <w:rsid w:val="006A4B65"/>
  </w:style>
  <w:style w:type="character" w:customStyle="1" w:styleId="Heading162SmallCaps">
    <w:name w:val="Heading #16 (2) + Small Caps"/>
    <w:basedOn w:val="DefaultParagraphFont"/>
    <w:rsid w:val="006A4B65"/>
  </w:style>
  <w:style w:type="character" w:customStyle="1" w:styleId="amp">
    <w:name w:val="amp"/>
    <w:basedOn w:val="DefaultParagraphFont"/>
    <w:rsid w:val="006A4B65"/>
  </w:style>
  <w:style w:type="character" w:customStyle="1" w:styleId="article-quote-right">
    <w:name w:val="article-quote-right"/>
    <w:basedOn w:val="DefaultParagraphFont"/>
    <w:rsid w:val="006A4B65"/>
  </w:style>
  <w:style w:type="character" w:customStyle="1" w:styleId="StyleBox12ptBold">
    <w:name w:val="Style Box + 12 pt Bold"/>
    <w:basedOn w:val="DefaultParagraphFont"/>
    <w:rsid w:val="006A4B65"/>
  </w:style>
  <w:style w:type="character" w:customStyle="1" w:styleId="StyleBox12pt">
    <w:name w:val="Style Box + 12 pt"/>
    <w:basedOn w:val="DefaultParagraphFont"/>
    <w:rsid w:val="006A4B65"/>
  </w:style>
  <w:style w:type="character" w:customStyle="1" w:styleId="StyleEmphasisEvidenceMinimizedminimizedHighlightedtag2Size1">
    <w:name w:val="Style EmphasisEvidenceMinimizedminimizedHighlightedtag2Size 1..."/>
    <w:basedOn w:val="DefaultParagraphFont"/>
    <w:rsid w:val="006A4B65"/>
  </w:style>
  <w:style w:type="character" w:customStyle="1" w:styleId="commentstext0">
    <w:name w:val="commentstext"/>
    <w:rsid w:val="006A4B65"/>
  </w:style>
  <w:style w:type="character" w:customStyle="1" w:styleId="wikicreatelink">
    <w:name w:val="wikicreatelink"/>
    <w:basedOn w:val="DefaultParagraphFont"/>
    <w:rsid w:val="006A4B65"/>
  </w:style>
  <w:style w:type="character" w:customStyle="1" w:styleId="facebook-share-count">
    <w:name w:val="facebook-share-count"/>
    <w:basedOn w:val="DefaultParagraphFont"/>
    <w:rsid w:val="006A4B65"/>
  </w:style>
  <w:style w:type="character" w:customStyle="1" w:styleId="tickerwrap">
    <w:name w:val="ticker_wrap"/>
    <w:basedOn w:val="DefaultParagraphFont"/>
    <w:rsid w:val="006A4B65"/>
  </w:style>
  <w:style w:type="character" w:customStyle="1" w:styleId="smallcaps0">
    <w:name w:val="small_caps"/>
    <w:basedOn w:val="DefaultParagraphFont"/>
    <w:rsid w:val="006A4B65"/>
  </w:style>
  <w:style w:type="character" w:customStyle="1" w:styleId="StyleGaramondText1">
    <w:name w:val="Style Garamond Text 1"/>
    <w:basedOn w:val="DefaultParagraphFont"/>
    <w:rsid w:val="006A4B65"/>
  </w:style>
  <w:style w:type="character" w:customStyle="1" w:styleId="StyleGaramondText1Underline">
    <w:name w:val="Style Garamond Text 1 Underline"/>
    <w:basedOn w:val="DefaultParagraphFont"/>
    <w:rsid w:val="006A4B65"/>
  </w:style>
  <w:style w:type="character" w:customStyle="1" w:styleId="StyleBoldUnderlineBorderSinglesolidlineAuto05pt">
    <w:name w:val="Style Bold Underline Border: : (Single solid line Auto  0.5 pt ..."/>
    <w:basedOn w:val="DefaultParagraphFont"/>
    <w:rsid w:val="006A4B65"/>
  </w:style>
  <w:style w:type="character" w:customStyle="1" w:styleId="StyleStyleBoldUnderlineUnderlineIntenseEmphasisIntenseEmpha">
    <w:name w:val="Style Style Bold UnderlineUnderlineIntense EmphasisIntense Empha..."/>
    <w:basedOn w:val="DefaultParagraphFont"/>
    <w:rsid w:val="006A4B65"/>
  </w:style>
  <w:style w:type="character" w:customStyle="1" w:styleId="Style7ptBold">
    <w:name w:val="Style 7 pt Bold"/>
    <w:basedOn w:val="DefaultParagraphFont"/>
    <w:rsid w:val="006A4B65"/>
  </w:style>
  <w:style w:type="character" w:styleId="HTMLAcronym">
    <w:name w:val="HTML Acronym"/>
    <w:basedOn w:val="DefaultParagraphFont"/>
    <w:unhideWhenUsed/>
    <w:rsid w:val="006A4B65"/>
  </w:style>
  <w:style w:type="paragraph" w:styleId="Index1">
    <w:name w:val="index 1"/>
    <w:basedOn w:val="Normal"/>
    <w:next w:val="Normal"/>
    <w:autoRedefine/>
    <w:unhideWhenUsed/>
    <w:rsid w:val="006A4B65"/>
    <w:pPr>
      <w:ind w:left="220" w:hanging="220"/>
    </w:pPr>
  </w:style>
  <w:style w:type="character" w:customStyle="1" w:styleId="cardunderlineChar0">
    <w:name w:val="card underline Char"/>
    <w:locked/>
    <w:rsid w:val="006A4B65"/>
  </w:style>
  <w:style w:type="paragraph" w:customStyle="1" w:styleId="cardunderline">
    <w:name w:val="card underline"/>
    <w:basedOn w:val="Normal"/>
    <w:qFormat/>
    <w:rsid w:val="006A4B65"/>
  </w:style>
  <w:style w:type="paragraph" w:customStyle="1" w:styleId="Hat1">
    <w:name w:val="Hat1"/>
    <w:basedOn w:val="Normal"/>
    <w:next w:val="Normal"/>
    <w:uiPriority w:val="2"/>
    <w:qFormat/>
    <w:rsid w:val="006A4B65"/>
  </w:style>
  <w:style w:type="paragraph" w:customStyle="1" w:styleId="post-subtitle">
    <w:name w:val="post-subtitle"/>
    <w:basedOn w:val="Normal"/>
    <w:next w:val="TOCHeading1"/>
    <w:qFormat/>
    <w:rsid w:val="006A4B65"/>
  </w:style>
  <w:style w:type="paragraph" w:customStyle="1" w:styleId="para">
    <w:name w:val="para"/>
    <w:basedOn w:val="Normal"/>
    <w:next w:val="NoteLevel11"/>
    <w:qFormat/>
    <w:rsid w:val="006A4B65"/>
  </w:style>
  <w:style w:type="paragraph" w:customStyle="1" w:styleId="tagline1">
    <w:name w:val="tagline"/>
    <w:basedOn w:val="Normal"/>
    <w:next w:val="CardCites"/>
    <w:qFormat/>
    <w:rsid w:val="006A4B65"/>
  </w:style>
  <w:style w:type="paragraph" w:customStyle="1" w:styleId="Block1">
    <w:name w:val="Block1"/>
    <w:basedOn w:val="Normal"/>
    <w:next w:val="Normal"/>
    <w:uiPriority w:val="3"/>
    <w:qFormat/>
    <w:rsid w:val="006A4B65"/>
  </w:style>
  <w:style w:type="paragraph" w:customStyle="1" w:styleId="TOCHeading1">
    <w:name w:val="TOC Heading1"/>
    <w:basedOn w:val="Heading1"/>
    <w:next w:val="Normal"/>
    <w:uiPriority w:val="39"/>
    <w:qFormat/>
    <w:rsid w:val="006A4B65"/>
  </w:style>
  <w:style w:type="paragraph" w:customStyle="1" w:styleId="NoteLevel11">
    <w:name w:val="Note Level 11"/>
    <w:basedOn w:val="Normal"/>
    <w:next w:val="TagCiteChar"/>
    <w:uiPriority w:val="99"/>
    <w:qFormat/>
    <w:rsid w:val="006A4B65"/>
  </w:style>
  <w:style w:type="paragraph" w:customStyle="1" w:styleId="ReallySamllText">
    <w:name w:val="ReallySamllText"/>
    <w:basedOn w:val="Normal"/>
    <w:next w:val="HeaderFooter"/>
    <w:autoRedefine/>
    <w:qFormat/>
    <w:rsid w:val="006A4B65"/>
  </w:style>
  <w:style w:type="paragraph" w:customStyle="1" w:styleId="CardCites">
    <w:name w:val="Card Cites"/>
    <w:basedOn w:val="Normal"/>
    <w:next w:val="Normal"/>
    <w:qFormat/>
    <w:rsid w:val="006A4B65"/>
  </w:style>
  <w:style w:type="paragraph" w:customStyle="1" w:styleId="NormalWeb3">
    <w:name w:val="Normal (Web)3"/>
    <w:basedOn w:val="Normal"/>
    <w:next w:val="HeaderDebate"/>
    <w:qFormat/>
    <w:rsid w:val="006A4B65"/>
  </w:style>
  <w:style w:type="paragraph" w:customStyle="1" w:styleId="cardCharCharCharCharChar">
    <w:name w:val="card Char Char Char Char Char"/>
    <w:basedOn w:val="Normal"/>
    <w:next w:val="NormalWeb1"/>
    <w:qFormat/>
    <w:rsid w:val="006A4B65"/>
  </w:style>
  <w:style w:type="paragraph" w:customStyle="1" w:styleId="TagCiteChar">
    <w:name w:val="Tag / Cite Char"/>
    <w:basedOn w:val="Normal"/>
    <w:next w:val="CardTagCharChar"/>
    <w:qFormat/>
    <w:rsid w:val="006A4B65"/>
    <w:pPr>
      <w:numPr>
        <w:numId w:val="51"/>
      </w:numPr>
      <w:tabs>
        <w:tab w:val="clear" w:pos="360"/>
      </w:tabs>
      <w:ind w:left="0" w:firstLine="0"/>
    </w:pPr>
  </w:style>
  <w:style w:type="paragraph" w:customStyle="1" w:styleId="PageNumber2">
    <w:name w:val="Page Number2"/>
    <w:basedOn w:val="Normal"/>
    <w:next w:val="Normal"/>
    <w:qFormat/>
    <w:rsid w:val="006A4B65"/>
  </w:style>
  <w:style w:type="paragraph" w:customStyle="1" w:styleId="HeaderFooter">
    <w:name w:val="Header &amp; Footer"/>
    <w:next w:val="textonormal"/>
    <w:qFormat/>
    <w:rsid w:val="006A4B65"/>
  </w:style>
  <w:style w:type="paragraph" w:customStyle="1" w:styleId="CardTextSmall0">
    <w:name w:val="Card Text Small"/>
    <w:basedOn w:val="Normal"/>
    <w:qFormat/>
    <w:rsid w:val="006A4B65"/>
  </w:style>
  <w:style w:type="paragraph" w:customStyle="1" w:styleId="CardTextUnderlined">
    <w:name w:val="Card Text Underlined"/>
    <w:basedOn w:val="Normal"/>
    <w:next w:val="ExecutiveSummarytext"/>
    <w:qFormat/>
    <w:rsid w:val="006A4B65"/>
  </w:style>
  <w:style w:type="paragraph" w:customStyle="1" w:styleId="HeaderDebate">
    <w:name w:val="Header Debate"/>
    <w:basedOn w:val="Normal"/>
    <w:qFormat/>
    <w:rsid w:val="006A4B65"/>
  </w:style>
  <w:style w:type="paragraph" w:customStyle="1" w:styleId="NormalWeb1">
    <w:name w:val="Normal (Web)1"/>
    <w:basedOn w:val="Normal"/>
    <w:next w:val="NormalUnderline"/>
    <w:qFormat/>
    <w:rsid w:val="006A4B65"/>
  </w:style>
  <w:style w:type="paragraph" w:customStyle="1" w:styleId="CardTagCharChar">
    <w:name w:val="Card Tag Char Char"/>
    <w:basedOn w:val="Normal"/>
    <w:next w:val="byline1"/>
    <w:qFormat/>
    <w:rsid w:val="006A4B65"/>
  </w:style>
  <w:style w:type="paragraph" w:customStyle="1" w:styleId="fixed">
    <w:name w:val="fixed"/>
    <w:basedOn w:val="Normal"/>
    <w:next w:val="PlaceholderText1"/>
    <w:qFormat/>
    <w:rsid w:val="006A4B65"/>
  </w:style>
  <w:style w:type="paragraph" w:customStyle="1" w:styleId="textonormal">
    <w:name w:val="textonormal"/>
    <w:basedOn w:val="Normal"/>
    <w:next w:val="NoteLevel31"/>
    <w:qFormat/>
    <w:rsid w:val="006A4B65"/>
  </w:style>
  <w:style w:type="paragraph" w:customStyle="1" w:styleId="ExecutiveSummarytext">
    <w:name w:val="Executive Summary text"/>
    <w:basedOn w:val="Normal"/>
    <w:next w:val="Normal"/>
    <w:qFormat/>
    <w:rsid w:val="006A4B65"/>
  </w:style>
  <w:style w:type="character" w:customStyle="1" w:styleId="NormalUnderlineChar1">
    <w:name w:val="Normal Underline Char1"/>
    <w:locked/>
    <w:rsid w:val="006A4B65"/>
  </w:style>
  <w:style w:type="paragraph" w:customStyle="1" w:styleId="byline1">
    <w:name w:val="byline1"/>
    <w:basedOn w:val="Normal"/>
    <w:next w:val="NoteLevel81"/>
    <w:qFormat/>
    <w:rsid w:val="006A4B65"/>
  </w:style>
  <w:style w:type="paragraph" w:customStyle="1" w:styleId="PlaceholderText1">
    <w:name w:val="Placeholder Text1"/>
    <w:basedOn w:val="Normal"/>
    <w:next w:val="NoteLevel91"/>
    <w:qFormat/>
    <w:rsid w:val="006A4B65"/>
  </w:style>
  <w:style w:type="paragraph" w:customStyle="1" w:styleId="NoteLevel31">
    <w:name w:val="Note Level 31"/>
    <w:basedOn w:val="Normal"/>
    <w:qFormat/>
    <w:rsid w:val="006A4B65"/>
  </w:style>
  <w:style w:type="paragraph" w:customStyle="1" w:styleId="NoteLevel41">
    <w:name w:val="Note Level 41"/>
    <w:basedOn w:val="Normal"/>
    <w:next w:val="ImportantText"/>
    <w:qFormat/>
    <w:rsid w:val="006A4B65"/>
  </w:style>
  <w:style w:type="paragraph" w:customStyle="1" w:styleId="NoteLevel51">
    <w:name w:val="Note Level 51"/>
    <w:basedOn w:val="Normal"/>
    <w:qFormat/>
    <w:rsid w:val="006A4B65"/>
  </w:style>
  <w:style w:type="paragraph" w:customStyle="1" w:styleId="NoteLevel61">
    <w:name w:val="Note Level 61"/>
    <w:basedOn w:val="Normal"/>
    <w:next w:val="StyleBodyText11ptBlackUnderline"/>
    <w:qFormat/>
    <w:rsid w:val="006A4B65"/>
  </w:style>
  <w:style w:type="paragraph" w:customStyle="1" w:styleId="NoteLevel71">
    <w:name w:val="Note Level 71"/>
    <w:basedOn w:val="Normal"/>
    <w:qFormat/>
    <w:rsid w:val="006A4B65"/>
  </w:style>
  <w:style w:type="paragraph" w:customStyle="1" w:styleId="NoteLevel81">
    <w:name w:val="Note Level 81"/>
    <w:basedOn w:val="Normal"/>
    <w:next w:val="StyleBodyText11ptBoldBlack"/>
    <w:qFormat/>
    <w:rsid w:val="006A4B65"/>
  </w:style>
  <w:style w:type="paragraph" w:customStyle="1" w:styleId="NoteLevel91">
    <w:name w:val="Note Level 91"/>
    <w:basedOn w:val="Normal"/>
    <w:qFormat/>
    <w:rsid w:val="006A4B65"/>
  </w:style>
  <w:style w:type="character" w:customStyle="1" w:styleId="ImportantTextChar">
    <w:name w:val="Important Text Char"/>
    <w:locked/>
    <w:rsid w:val="006A4B65"/>
  </w:style>
  <w:style w:type="paragraph" w:customStyle="1" w:styleId="ImportantText">
    <w:name w:val="Important Text"/>
    <w:basedOn w:val="Normal"/>
    <w:next w:val="Normal"/>
    <w:qFormat/>
    <w:rsid w:val="006A4B65"/>
  </w:style>
  <w:style w:type="character" w:customStyle="1" w:styleId="StyleBodyText11ptBlackUnderlineChar">
    <w:name w:val="Style Body Text + 11 pt Black Underline Char"/>
    <w:locked/>
    <w:rsid w:val="006A4B65"/>
  </w:style>
  <w:style w:type="paragraph" w:customStyle="1" w:styleId="StyleBodyText11ptBlackUnderline">
    <w:name w:val="Style Body Text + 11 pt Black Underline"/>
    <w:basedOn w:val="Sourcename"/>
    <w:next w:val="Normal2Bold"/>
    <w:qFormat/>
    <w:rsid w:val="006A4B65"/>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6A4B65"/>
  </w:style>
  <w:style w:type="paragraph" w:customStyle="1" w:styleId="StyleBodyText11ptBoldBlack">
    <w:name w:val="Style Body Text + 11 pt Bold Black"/>
    <w:basedOn w:val="Sourcename"/>
    <w:next w:val="ListContents"/>
    <w:qFormat/>
    <w:rsid w:val="006A4B65"/>
    <w:pPr>
      <w:ind w:left="0"/>
    </w:pPr>
    <w:rPr>
      <w:rFonts w:eastAsiaTheme="minorHAnsi"/>
      <w:b w:val="0"/>
      <w:bCs w:val="0"/>
      <w:color w:val="auto"/>
      <w:sz w:val="22"/>
      <w:szCs w:val="22"/>
      <w:lang w:val="en-US" w:eastAsia="en-US"/>
    </w:rPr>
  </w:style>
  <w:style w:type="character" w:customStyle="1" w:styleId="StyletinyBoldChar">
    <w:name w:val="Style tiny + Bold Char"/>
    <w:locked/>
    <w:rsid w:val="006A4B65"/>
  </w:style>
  <w:style w:type="paragraph" w:customStyle="1" w:styleId="StyletinyBold">
    <w:name w:val="Style tiny + Bold"/>
    <w:basedOn w:val="articlebody"/>
    <w:next w:val="StyleListContents11ptCustomColorRGB353132Underline"/>
    <w:qFormat/>
    <w:rsid w:val="006A4B65"/>
  </w:style>
  <w:style w:type="character" w:customStyle="1" w:styleId="Heading5SizeDownChar">
    <w:name w:val="Heading 5 Size Down Char"/>
    <w:locked/>
    <w:rsid w:val="006A4B65"/>
  </w:style>
  <w:style w:type="character" w:customStyle="1" w:styleId="Normal2BoldChar">
    <w:name w:val="Normal2 + Bold Char"/>
    <w:locked/>
    <w:rsid w:val="006A4B65"/>
  </w:style>
  <w:style w:type="paragraph" w:customStyle="1" w:styleId="Normal2Bold">
    <w:name w:val="Normal2 + Bold"/>
    <w:basedOn w:val="Normal"/>
    <w:next w:val="StyleCards12ptThickunderline"/>
    <w:qFormat/>
    <w:rsid w:val="006A4B65"/>
  </w:style>
  <w:style w:type="character" w:customStyle="1" w:styleId="ListContentsChar">
    <w:name w:val="List Contents Char"/>
    <w:locked/>
    <w:rsid w:val="006A4B65"/>
  </w:style>
  <w:style w:type="paragraph" w:customStyle="1" w:styleId="ListContents">
    <w:name w:val="List Contents"/>
    <w:basedOn w:val="Normal"/>
    <w:next w:val="Unimportant"/>
    <w:qFormat/>
    <w:rsid w:val="006A4B65"/>
  </w:style>
  <w:style w:type="character" w:customStyle="1" w:styleId="StyleListContents11ptCustomColorRGB353132UnderlineChar">
    <w:name w:val="Style List Contents + 11 pt Custom Color(RGB(353132)) Underline Char"/>
    <w:locked/>
    <w:rsid w:val="006A4B65"/>
  </w:style>
  <w:style w:type="paragraph" w:customStyle="1" w:styleId="StyleListContents11ptCustomColorRGB353132Underline">
    <w:name w:val="Style List Contents + 11 pt Custom Color(RGB(353132)) Underline"/>
    <w:basedOn w:val="Unimportant"/>
    <w:next w:val="Ununderlined"/>
    <w:qFormat/>
    <w:rsid w:val="006A4B65"/>
  </w:style>
  <w:style w:type="character" w:customStyle="1" w:styleId="UnimportantCharChar">
    <w:name w:val="Unimportant Char Char"/>
    <w:locked/>
    <w:rsid w:val="006A4B65"/>
  </w:style>
  <w:style w:type="paragraph" w:customStyle="1" w:styleId="Unimportant">
    <w:name w:val="Unimportant"/>
    <w:basedOn w:val="Normal"/>
    <w:qFormat/>
    <w:rsid w:val="006A4B65"/>
  </w:style>
  <w:style w:type="paragraph" w:customStyle="1" w:styleId="StyleHeading1Justified">
    <w:name w:val="Style Heading 1 + Justified"/>
    <w:basedOn w:val="Normal"/>
    <w:next w:val="Normal"/>
    <w:qFormat/>
    <w:rsid w:val="006A4B65"/>
  </w:style>
  <w:style w:type="paragraph" w:customStyle="1" w:styleId="textunderline0">
    <w:name w:val="text underline"/>
    <w:basedOn w:val="Normal"/>
    <w:next w:val="NoSpacing"/>
    <w:autoRedefine/>
    <w:qFormat/>
    <w:rsid w:val="006A4B6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A4B65"/>
  </w:style>
  <w:style w:type="paragraph" w:customStyle="1" w:styleId="DebateTag">
    <w:name w:val="Debate Tag"/>
    <w:basedOn w:val="Normal"/>
    <w:next w:val="Heading4Cite"/>
    <w:autoRedefine/>
    <w:qFormat/>
    <w:rsid w:val="006A4B65"/>
  </w:style>
  <w:style w:type="paragraph" w:customStyle="1" w:styleId="DebateCite">
    <w:name w:val="Debate Cite"/>
    <w:basedOn w:val="Normal"/>
    <w:next w:val="4"/>
    <w:autoRedefine/>
    <w:qFormat/>
    <w:rsid w:val="006A4B65"/>
  </w:style>
  <w:style w:type="paragraph" w:customStyle="1" w:styleId="BlockTitle10">
    <w:name w:val="Block Title #1"/>
    <w:basedOn w:val="Heading1"/>
    <w:qFormat/>
    <w:rsid w:val="006A4B65"/>
  </w:style>
  <w:style w:type="paragraph" w:customStyle="1" w:styleId="PreformattedText">
    <w:name w:val="Preformatted Text"/>
    <w:basedOn w:val="Normal"/>
    <w:next w:val="Normaltag"/>
    <w:qFormat/>
    <w:rsid w:val="006A4B65"/>
  </w:style>
  <w:style w:type="paragraph" w:customStyle="1" w:styleId="MaggieTag">
    <w:name w:val="MaggieTag"/>
    <w:basedOn w:val="Heading2"/>
    <w:qFormat/>
    <w:rsid w:val="006A4B65"/>
  </w:style>
  <w:style w:type="character" w:customStyle="1" w:styleId="Heading4CiteChar">
    <w:name w:val="Heading 4 Cite Char"/>
    <w:locked/>
    <w:rsid w:val="006A4B65"/>
  </w:style>
  <w:style w:type="paragraph" w:customStyle="1" w:styleId="Heading4Cite">
    <w:name w:val="Heading 4 Cite"/>
    <w:basedOn w:val="Normal"/>
    <w:next w:val="CARD"/>
    <w:autoRedefine/>
    <w:qFormat/>
    <w:rsid w:val="006A4B65"/>
  </w:style>
  <w:style w:type="paragraph" w:customStyle="1" w:styleId="4">
    <w:name w:val="4"/>
    <w:basedOn w:val="Normal"/>
    <w:next w:val="HiddenBlockHeader"/>
    <w:qFormat/>
    <w:rsid w:val="006A4B65"/>
  </w:style>
  <w:style w:type="paragraph" w:customStyle="1" w:styleId="BlockTitle4">
    <w:name w:val="%Block Title"/>
    <w:basedOn w:val="Heading1"/>
    <w:next w:val="Card-Underline0"/>
    <w:qFormat/>
    <w:rsid w:val="006A4B65"/>
  </w:style>
  <w:style w:type="paragraph" w:customStyle="1" w:styleId="ThickUnderline">
    <w:name w:val="ThickUnderline"/>
    <w:next w:val="PageNumber5"/>
    <w:qFormat/>
    <w:rsid w:val="006A4B65"/>
  </w:style>
  <w:style w:type="paragraph" w:customStyle="1" w:styleId="DottedUnderline1">
    <w:name w:val="DottedUnderline"/>
    <w:basedOn w:val="Normal"/>
    <w:next w:val="smalltext1"/>
    <w:qFormat/>
    <w:rsid w:val="006A4B65"/>
  </w:style>
  <w:style w:type="character" w:customStyle="1" w:styleId="Card-UnderlineChar">
    <w:name w:val="Card-Underline Char"/>
    <w:locked/>
    <w:rsid w:val="006A4B65"/>
  </w:style>
  <w:style w:type="paragraph" w:customStyle="1" w:styleId="Card-Underline0">
    <w:name w:val="Card-Underline"/>
    <w:basedOn w:val="Normal"/>
    <w:next w:val="PageNumber6"/>
    <w:qFormat/>
    <w:rsid w:val="006A4B65"/>
  </w:style>
  <w:style w:type="paragraph" w:customStyle="1" w:styleId="PageNumber3">
    <w:name w:val="Page Number3"/>
    <w:basedOn w:val="Normal"/>
    <w:next w:val="Normal"/>
    <w:qFormat/>
    <w:rsid w:val="006A4B65"/>
  </w:style>
  <w:style w:type="paragraph" w:customStyle="1" w:styleId="PageNumber4">
    <w:name w:val="Page Number4"/>
    <w:basedOn w:val="Normal"/>
    <w:next w:val="Normal"/>
    <w:qFormat/>
    <w:rsid w:val="006A4B65"/>
  </w:style>
  <w:style w:type="paragraph" w:customStyle="1" w:styleId="PageNumber5">
    <w:name w:val="Page Number5"/>
    <w:basedOn w:val="Normal"/>
    <w:next w:val="Normal"/>
    <w:qFormat/>
    <w:rsid w:val="006A4B65"/>
  </w:style>
  <w:style w:type="paragraph" w:customStyle="1" w:styleId="smalltext1">
    <w:name w:val="small text1"/>
    <w:basedOn w:val="Normal"/>
    <w:next w:val="Normal"/>
    <w:uiPriority w:val="4"/>
    <w:qFormat/>
    <w:rsid w:val="006A4B65"/>
  </w:style>
  <w:style w:type="character" w:customStyle="1" w:styleId="CircleChar">
    <w:name w:val="Circle Char"/>
    <w:locked/>
    <w:rsid w:val="006A4B65"/>
  </w:style>
  <w:style w:type="paragraph" w:customStyle="1" w:styleId="PageNumber6">
    <w:name w:val="Page Number6"/>
    <w:basedOn w:val="Normal"/>
    <w:next w:val="Normal"/>
    <w:qFormat/>
    <w:rsid w:val="006A4B65"/>
  </w:style>
  <w:style w:type="paragraph" w:customStyle="1" w:styleId="lastupdated">
    <w:name w:val="lastupdated"/>
    <w:basedOn w:val="Normal"/>
    <w:next w:val="OmniPage10"/>
    <w:qFormat/>
    <w:rsid w:val="006A4B65"/>
  </w:style>
  <w:style w:type="paragraph" w:customStyle="1" w:styleId="hn-byline">
    <w:name w:val="hn-byline"/>
    <w:basedOn w:val="Normal"/>
    <w:next w:val="PageNumber8"/>
    <w:qFormat/>
    <w:rsid w:val="006A4B65"/>
  </w:style>
  <w:style w:type="paragraph" w:customStyle="1" w:styleId="articleinfo">
    <w:name w:val="articleinfo"/>
    <w:basedOn w:val="Normal"/>
    <w:qFormat/>
    <w:rsid w:val="006A4B65"/>
  </w:style>
  <w:style w:type="character" w:customStyle="1" w:styleId="StyleStyle16ptChar">
    <w:name w:val="Style Style1 + 6 pt Char"/>
    <w:locked/>
    <w:rsid w:val="006A4B65"/>
  </w:style>
  <w:style w:type="paragraph" w:customStyle="1" w:styleId="StyleStyle16pt">
    <w:name w:val="Style Style1 + 6 pt"/>
    <w:basedOn w:val="Normal"/>
    <w:next w:val="indent"/>
    <w:qFormat/>
    <w:rsid w:val="006A4B65"/>
  </w:style>
  <w:style w:type="paragraph" w:customStyle="1" w:styleId="PageNumber7">
    <w:name w:val="Page Number7"/>
    <w:basedOn w:val="Normal"/>
    <w:next w:val="Normal"/>
    <w:qFormat/>
    <w:rsid w:val="006A4B65"/>
  </w:style>
  <w:style w:type="paragraph" w:customStyle="1" w:styleId="OmniPage4">
    <w:name w:val="OmniPage #4"/>
    <w:basedOn w:val="Normal"/>
    <w:qFormat/>
    <w:rsid w:val="006A4B65"/>
  </w:style>
  <w:style w:type="paragraph" w:customStyle="1" w:styleId="OmniPage10">
    <w:name w:val="OmniPage #10"/>
    <w:basedOn w:val="Normal"/>
    <w:qFormat/>
    <w:rsid w:val="006A4B65"/>
  </w:style>
  <w:style w:type="paragraph" w:customStyle="1" w:styleId="PageNumber8">
    <w:name w:val="Page Number8"/>
    <w:basedOn w:val="Normal"/>
    <w:next w:val="Normal"/>
    <w:uiPriority w:val="99"/>
    <w:qFormat/>
    <w:rsid w:val="006A4B65"/>
  </w:style>
  <w:style w:type="paragraph" w:customStyle="1" w:styleId="bodyintro">
    <w:name w:val="bodyintro"/>
    <w:basedOn w:val="Normal"/>
    <w:uiPriority w:val="99"/>
    <w:qFormat/>
    <w:rsid w:val="006A4B65"/>
  </w:style>
  <w:style w:type="character" w:customStyle="1" w:styleId="Style8ptChar">
    <w:name w:val="Style 8 pt Char"/>
    <w:rsid w:val="006A4B65"/>
  </w:style>
  <w:style w:type="character" w:customStyle="1" w:styleId="message-item">
    <w:name w:val="message-item"/>
    <w:rsid w:val="006A4B65"/>
  </w:style>
  <w:style w:type="character" w:customStyle="1" w:styleId="datestamp">
    <w:name w:val="datestamp"/>
    <w:rsid w:val="006A4B65"/>
  </w:style>
  <w:style w:type="character" w:customStyle="1" w:styleId="forenames">
    <w:name w:val="forenames"/>
    <w:rsid w:val="006A4B65"/>
  </w:style>
  <w:style w:type="character" w:customStyle="1" w:styleId="surname">
    <w:name w:val="surname"/>
    <w:rsid w:val="006A4B65"/>
  </w:style>
  <w:style w:type="character" w:customStyle="1" w:styleId="refpreview">
    <w:name w:val="refpreview"/>
    <w:rsid w:val="006A4B65"/>
  </w:style>
  <w:style w:type="character" w:customStyle="1" w:styleId="loose1">
    <w:name w:val="loose1"/>
    <w:rsid w:val="006A4B65"/>
  </w:style>
  <w:style w:type="character" w:customStyle="1" w:styleId="gsa">
    <w:name w:val="gs_a"/>
    <w:rsid w:val="006A4B65"/>
  </w:style>
  <w:style w:type="character" w:customStyle="1" w:styleId="mainarttitle">
    <w:name w:val="mainarttitle"/>
    <w:rsid w:val="006A4B65"/>
  </w:style>
  <w:style w:type="character" w:customStyle="1" w:styleId="mainartauthor">
    <w:name w:val="mainartauthor"/>
    <w:rsid w:val="006A4B65"/>
  </w:style>
  <w:style w:type="character" w:customStyle="1" w:styleId="mainartdate">
    <w:name w:val="mainartdate"/>
    <w:rsid w:val="006A4B65"/>
  </w:style>
  <w:style w:type="character" w:customStyle="1" w:styleId="gsggs">
    <w:name w:val="gs_ggs"/>
    <w:rsid w:val="006A4B65"/>
  </w:style>
  <w:style w:type="character" w:customStyle="1" w:styleId="ahead">
    <w:name w:val="a_head"/>
    <w:rsid w:val="006A4B65"/>
  </w:style>
  <w:style w:type="character" w:customStyle="1" w:styleId="footnote">
    <w:name w:val="footnote"/>
    <w:rsid w:val="006A4B65"/>
  </w:style>
  <w:style w:type="character" w:customStyle="1" w:styleId="docbody">
    <w:name w:val="docbody"/>
    <w:rsid w:val="006A4B65"/>
  </w:style>
  <w:style w:type="character" w:customStyle="1" w:styleId="superscript">
    <w:name w:val="superscript"/>
    <w:rsid w:val="006A4B65"/>
  </w:style>
  <w:style w:type="character" w:customStyle="1" w:styleId="bwxsm">
    <w:name w:val="b w xsm"/>
    <w:rsid w:val="006A4B65"/>
  </w:style>
  <w:style w:type="character" w:customStyle="1" w:styleId="fstd">
    <w:name w:val="f std"/>
    <w:rsid w:val="006A4B65"/>
  </w:style>
  <w:style w:type="character" w:customStyle="1" w:styleId="heading2char2charchar1">
    <w:name w:val="heading2char2charchar1"/>
    <w:rsid w:val="006A4B65"/>
  </w:style>
  <w:style w:type="character" w:customStyle="1" w:styleId="charchar60">
    <w:name w:val="charchar6"/>
    <w:rsid w:val="006A4B65"/>
  </w:style>
  <w:style w:type="character" w:customStyle="1" w:styleId="bio1">
    <w:name w:val="bio1"/>
    <w:rsid w:val="006A4B65"/>
  </w:style>
  <w:style w:type="character" w:customStyle="1" w:styleId="cardCharCharCharCharCharChar">
    <w:name w:val="card Char Char Char Char Char Char"/>
    <w:rsid w:val="006A4B65"/>
  </w:style>
  <w:style w:type="character" w:customStyle="1" w:styleId="Style24ptBoldUnderlineCenteredCharChar">
    <w:name w:val="Style 24 pt Bold Underline Centered Char Char"/>
    <w:rsid w:val="006A4B65"/>
  </w:style>
  <w:style w:type="character" w:customStyle="1" w:styleId="TagCiteCharChar0">
    <w:name w:val="Tag / Cite Char Char"/>
    <w:rsid w:val="006A4B65"/>
  </w:style>
  <w:style w:type="character" w:customStyle="1" w:styleId="CardTextUnderlinedCharChar">
    <w:name w:val="Card Text Underlined Char Char"/>
    <w:rsid w:val="006A4B65"/>
  </w:style>
  <w:style w:type="character" w:customStyle="1" w:styleId="CardTagCharCharChar">
    <w:name w:val="Card Tag Char Char Char"/>
    <w:rsid w:val="006A4B65"/>
  </w:style>
  <w:style w:type="character" w:customStyle="1" w:styleId="mainbody">
    <w:name w:val="mainbody"/>
    <w:basedOn w:val="DefaultParagraphFont"/>
    <w:rsid w:val="006A4B65"/>
  </w:style>
  <w:style w:type="character" w:customStyle="1" w:styleId="UnderlineStyleChar20">
    <w:name w:val="Underline Style Char2"/>
    <w:rsid w:val="006A4B65"/>
  </w:style>
  <w:style w:type="character" w:customStyle="1" w:styleId="t13">
    <w:name w:val="t13"/>
    <w:basedOn w:val="DefaultParagraphFont"/>
    <w:rsid w:val="006A4B65"/>
  </w:style>
  <w:style w:type="character" w:customStyle="1" w:styleId="lead">
    <w:name w:val="lead"/>
    <w:basedOn w:val="DefaultParagraphFont"/>
    <w:rsid w:val="006A4B65"/>
  </w:style>
  <w:style w:type="character" w:customStyle="1" w:styleId="CharChar17">
    <w:name w:val="Char Char17"/>
    <w:locked/>
    <w:rsid w:val="006A4B65"/>
  </w:style>
  <w:style w:type="character" w:customStyle="1" w:styleId="ilspan">
    <w:name w:val="il_span"/>
    <w:basedOn w:val="DefaultParagraphFont"/>
    <w:rsid w:val="006A4B65"/>
  </w:style>
  <w:style w:type="character" w:customStyle="1" w:styleId="leftidx1">
    <w:name w:val="leftidx1"/>
    <w:rsid w:val="006A4B65"/>
  </w:style>
  <w:style w:type="character" w:customStyle="1" w:styleId="blue1">
    <w:name w:val="blue1"/>
    <w:rsid w:val="006A4B65"/>
  </w:style>
  <w:style w:type="character" w:customStyle="1" w:styleId="author-link1">
    <w:name w:val="author-link1"/>
    <w:rsid w:val="006A4B65"/>
  </w:style>
  <w:style w:type="character" w:customStyle="1" w:styleId="black1">
    <w:name w:val="black1"/>
    <w:rsid w:val="006A4B65"/>
  </w:style>
  <w:style w:type="character" w:customStyle="1" w:styleId="StyleunderlinedCharBold">
    <w:name w:val="Style underlined Char + Bold"/>
    <w:rsid w:val="006A4B65"/>
  </w:style>
  <w:style w:type="character" w:customStyle="1" w:styleId="CardUnderline0">
    <w:name w:val="Card Underline"/>
    <w:rsid w:val="006A4B65"/>
  </w:style>
  <w:style w:type="character" w:customStyle="1" w:styleId="lingoregion">
    <w:name w:val="lingo_region"/>
    <w:basedOn w:val="DefaultParagraphFont"/>
    <w:rsid w:val="006A4B65"/>
  </w:style>
  <w:style w:type="character" w:customStyle="1" w:styleId="cite1">
    <w:name w:val="%cite"/>
    <w:rsid w:val="006A4B65"/>
  </w:style>
  <w:style w:type="character" w:customStyle="1" w:styleId="Emphasis21">
    <w:name w:val="%Emphasis2"/>
    <w:rsid w:val="006A4B65"/>
  </w:style>
  <w:style w:type="character" w:customStyle="1" w:styleId="AAAcite">
    <w:name w:val="AAAcite"/>
    <w:rsid w:val="006A4B65"/>
  </w:style>
  <w:style w:type="character" w:customStyle="1" w:styleId="tmplheaderlink">
    <w:name w:val="tmplheaderlink"/>
    <w:rsid w:val="006A4B65"/>
  </w:style>
  <w:style w:type="character" w:customStyle="1" w:styleId="role">
    <w:name w:val="role"/>
    <w:rsid w:val="006A4B65"/>
  </w:style>
  <w:style w:type="character" w:customStyle="1" w:styleId="pagination0">
    <w:name w:val="pagination"/>
    <w:basedOn w:val="DefaultParagraphFont"/>
    <w:rsid w:val="006A4B65"/>
  </w:style>
  <w:style w:type="character" w:customStyle="1" w:styleId="doi">
    <w:name w:val="doi"/>
    <w:basedOn w:val="DefaultParagraphFont"/>
    <w:rsid w:val="006A4B65"/>
  </w:style>
  <w:style w:type="character" w:customStyle="1" w:styleId="bodycontents">
    <w:name w:val="bodycontents"/>
    <w:basedOn w:val="DefaultParagraphFont"/>
    <w:rsid w:val="006A4B65"/>
  </w:style>
  <w:style w:type="character" w:customStyle="1" w:styleId="comma">
    <w:name w:val="comma"/>
    <w:basedOn w:val="DefaultParagraphFont"/>
    <w:rsid w:val="006A4B65"/>
  </w:style>
  <w:style w:type="character" w:customStyle="1" w:styleId="pad5right">
    <w:name w:val="pad5right"/>
    <w:basedOn w:val="DefaultParagraphFont"/>
    <w:rsid w:val="006A4B65"/>
  </w:style>
  <w:style w:type="character" w:customStyle="1" w:styleId="divider">
    <w:name w:val="divider"/>
    <w:basedOn w:val="DefaultParagraphFont"/>
    <w:rsid w:val="006A4B65"/>
  </w:style>
  <w:style w:type="character" w:customStyle="1" w:styleId="blogdate">
    <w:name w:val="blogdate"/>
    <w:basedOn w:val="DefaultParagraphFont"/>
    <w:rsid w:val="006A4B65"/>
  </w:style>
  <w:style w:type="character" w:customStyle="1" w:styleId="dot">
    <w:name w:val="dot"/>
    <w:basedOn w:val="DefaultParagraphFont"/>
    <w:rsid w:val="006A4B65"/>
  </w:style>
  <w:style w:type="character" w:customStyle="1" w:styleId="hn-date">
    <w:name w:val="hn-date"/>
    <w:basedOn w:val="DefaultParagraphFont"/>
    <w:rsid w:val="006A4B65"/>
  </w:style>
  <w:style w:type="character" w:customStyle="1" w:styleId="location">
    <w:name w:val="location"/>
    <w:basedOn w:val="DefaultParagraphFont"/>
    <w:rsid w:val="006A4B65"/>
  </w:style>
  <w:style w:type="character" w:customStyle="1" w:styleId="dropcap-letter">
    <w:name w:val="dropcap-letter"/>
    <w:basedOn w:val="DefaultParagraphFont"/>
    <w:rsid w:val="006A4B65"/>
  </w:style>
  <w:style w:type="character" w:customStyle="1" w:styleId="offscreen">
    <w:name w:val="offscreen"/>
    <w:basedOn w:val="DefaultParagraphFont"/>
    <w:rsid w:val="006A4B65"/>
  </w:style>
  <w:style w:type="character" w:customStyle="1" w:styleId="linked-in">
    <w:name w:val="linked-in"/>
    <w:basedOn w:val="DefaultParagraphFont"/>
    <w:rsid w:val="006A4B65"/>
  </w:style>
  <w:style w:type="character" w:customStyle="1" w:styleId="divs">
    <w:name w:val="divs"/>
    <w:basedOn w:val="DefaultParagraphFont"/>
    <w:rsid w:val="006A4B65"/>
  </w:style>
  <w:style w:type="character" w:customStyle="1" w:styleId="h4">
    <w:name w:val="h4"/>
    <w:rsid w:val="006A4B65"/>
  </w:style>
  <w:style w:type="character" w:customStyle="1" w:styleId="postheader">
    <w:name w:val="postheader"/>
    <w:basedOn w:val="DefaultParagraphFont"/>
    <w:rsid w:val="006A4B65"/>
  </w:style>
  <w:style w:type="numbering" w:customStyle="1" w:styleId="1ai1">
    <w:name w:val="1 / a / i1"/>
    <w:rsid w:val="006A4B65"/>
    <w:pPr>
      <w:numPr>
        <w:numId w:val="50"/>
      </w:numPr>
    </w:pPr>
  </w:style>
  <w:style w:type="numbering" w:styleId="1ai">
    <w:name w:val="Outline List 1"/>
    <w:basedOn w:val="NoList"/>
    <w:unhideWhenUsed/>
    <w:rsid w:val="006A4B65"/>
    <w:pPr>
      <w:numPr>
        <w:numId w:val="52"/>
      </w:numPr>
    </w:pPr>
  </w:style>
  <w:style w:type="paragraph" w:styleId="Index2">
    <w:name w:val="index 2"/>
    <w:basedOn w:val="Normal"/>
    <w:next w:val="Normal"/>
    <w:autoRedefine/>
    <w:rsid w:val="006A4B65"/>
    <w:pPr>
      <w:spacing w:after="200" w:line="276" w:lineRule="auto"/>
      <w:ind w:left="400" w:hanging="200"/>
    </w:pPr>
    <w:rPr>
      <w:rFonts w:eastAsia="Times New Roman" w:cs="Times New Roman"/>
      <w:bCs/>
    </w:rPr>
  </w:style>
  <w:style w:type="paragraph" w:styleId="Index3">
    <w:name w:val="index 3"/>
    <w:basedOn w:val="Normal"/>
    <w:next w:val="Normal"/>
    <w:autoRedefine/>
    <w:rsid w:val="006A4B65"/>
    <w:pPr>
      <w:spacing w:after="200" w:line="276" w:lineRule="auto"/>
      <w:ind w:left="600" w:hanging="200"/>
    </w:pPr>
    <w:rPr>
      <w:rFonts w:eastAsia="Times New Roman" w:cs="Times New Roman"/>
      <w:bCs/>
    </w:rPr>
  </w:style>
  <w:style w:type="paragraph" w:styleId="Index4">
    <w:name w:val="index 4"/>
    <w:basedOn w:val="Normal"/>
    <w:next w:val="Normal"/>
    <w:autoRedefine/>
    <w:rsid w:val="006A4B65"/>
    <w:pPr>
      <w:spacing w:after="200" w:line="276" w:lineRule="auto"/>
      <w:ind w:left="800" w:hanging="200"/>
    </w:pPr>
    <w:rPr>
      <w:rFonts w:eastAsia="Times New Roman" w:cs="Times New Roman"/>
      <w:bCs/>
    </w:rPr>
  </w:style>
  <w:style w:type="paragraph" w:styleId="Index5">
    <w:name w:val="index 5"/>
    <w:basedOn w:val="Normal"/>
    <w:next w:val="Normal"/>
    <w:autoRedefine/>
    <w:rsid w:val="006A4B65"/>
    <w:pPr>
      <w:spacing w:after="200" w:line="276" w:lineRule="auto"/>
      <w:ind w:left="1000" w:hanging="200"/>
    </w:pPr>
    <w:rPr>
      <w:rFonts w:eastAsia="Times New Roman" w:cs="Times New Roman"/>
      <w:bCs/>
    </w:rPr>
  </w:style>
  <w:style w:type="paragraph" w:styleId="Index6">
    <w:name w:val="index 6"/>
    <w:basedOn w:val="Normal"/>
    <w:next w:val="Normal"/>
    <w:autoRedefine/>
    <w:rsid w:val="006A4B65"/>
    <w:pPr>
      <w:spacing w:after="200" w:line="276" w:lineRule="auto"/>
      <w:ind w:left="1200" w:hanging="200"/>
    </w:pPr>
    <w:rPr>
      <w:rFonts w:eastAsia="Times New Roman" w:cs="Times New Roman"/>
      <w:bCs/>
    </w:rPr>
  </w:style>
  <w:style w:type="paragraph" w:styleId="Index7">
    <w:name w:val="index 7"/>
    <w:basedOn w:val="Normal"/>
    <w:next w:val="Normal"/>
    <w:autoRedefine/>
    <w:rsid w:val="006A4B65"/>
    <w:pPr>
      <w:spacing w:after="200" w:line="276" w:lineRule="auto"/>
      <w:ind w:left="1400" w:hanging="200"/>
    </w:pPr>
    <w:rPr>
      <w:rFonts w:eastAsia="Times New Roman" w:cs="Times New Roman"/>
      <w:bCs/>
    </w:rPr>
  </w:style>
  <w:style w:type="paragraph" w:styleId="Index8">
    <w:name w:val="index 8"/>
    <w:basedOn w:val="Normal"/>
    <w:next w:val="Normal"/>
    <w:autoRedefine/>
    <w:rsid w:val="006A4B65"/>
    <w:pPr>
      <w:spacing w:after="200" w:line="276" w:lineRule="auto"/>
      <w:ind w:left="1600" w:hanging="200"/>
    </w:pPr>
    <w:rPr>
      <w:rFonts w:eastAsia="Times New Roman" w:cs="Times New Roman"/>
      <w:bCs/>
    </w:rPr>
  </w:style>
  <w:style w:type="paragraph" w:styleId="Index9">
    <w:name w:val="index 9"/>
    <w:basedOn w:val="Normal"/>
    <w:next w:val="Normal"/>
    <w:autoRedefine/>
    <w:rsid w:val="006A4B65"/>
    <w:pPr>
      <w:spacing w:after="200" w:line="276" w:lineRule="auto"/>
      <w:ind w:left="1800" w:hanging="200"/>
    </w:pPr>
    <w:rPr>
      <w:rFonts w:eastAsia="Times New Roman" w:cs="Times New Roman"/>
      <w:bCs/>
    </w:rPr>
  </w:style>
  <w:style w:type="paragraph" w:styleId="IndexHeading">
    <w:name w:val="index heading"/>
    <w:basedOn w:val="Normal"/>
    <w:next w:val="Index1"/>
    <w:rsid w:val="006A4B65"/>
    <w:pPr>
      <w:spacing w:after="200" w:line="276" w:lineRule="auto"/>
    </w:pPr>
    <w:rPr>
      <w:rFonts w:eastAsia="Times New Roman" w:cs="Times New Roman"/>
      <w:bCs/>
    </w:rPr>
  </w:style>
  <w:style w:type="numbering" w:customStyle="1" w:styleId="NoList8">
    <w:name w:val="No List8"/>
    <w:next w:val="NoList"/>
    <w:semiHidden/>
    <w:unhideWhenUsed/>
    <w:rsid w:val="006A4B65"/>
  </w:style>
  <w:style w:type="numbering" w:customStyle="1" w:styleId="NoList9">
    <w:name w:val="No List9"/>
    <w:next w:val="NoList"/>
    <w:semiHidden/>
    <w:unhideWhenUsed/>
    <w:rsid w:val="006A4B65"/>
  </w:style>
  <w:style w:type="numbering" w:customStyle="1" w:styleId="NoList10">
    <w:name w:val="No List10"/>
    <w:next w:val="NoList"/>
    <w:semiHidden/>
    <w:unhideWhenUsed/>
    <w:rsid w:val="006A4B65"/>
  </w:style>
  <w:style w:type="numbering" w:customStyle="1" w:styleId="NoList12">
    <w:name w:val="No List12"/>
    <w:next w:val="NoList"/>
    <w:semiHidden/>
    <w:unhideWhenUsed/>
    <w:rsid w:val="006A4B65"/>
  </w:style>
  <w:style w:type="numbering" w:customStyle="1" w:styleId="NoList13">
    <w:name w:val="No List13"/>
    <w:next w:val="NoList"/>
    <w:semiHidden/>
    <w:unhideWhenUsed/>
    <w:rsid w:val="006A4B65"/>
  </w:style>
  <w:style w:type="numbering" w:customStyle="1" w:styleId="NoList14">
    <w:name w:val="No List14"/>
    <w:next w:val="NoList"/>
    <w:semiHidden/>
    <w:unhideWhenUsed/>
    <w:rsid w:val="006A4B65"/>
  </w:style>
  <w:style w:type="numbering" w:customStyle="1" w:styleId="NoList15">
    <w:name w:val="No List15"/>
    <w:next w:val="NoList"/>
    <w:uiPriority w:val="99"/>
    <w:semiHidden/>
    <w:unhideWhenUsed/>
    <w:rsid w:val="006A4B65"/>
  </w:style>
  <w:style w:type="numbering" w:customStyle="1" w:styleId="NoList16">
    <w:name w:val="No List16"/>
    <w:next w:val="NoList"/>
    <w:uiPriority w:val="99"/>
    <w:semiHidden/>
    <w:unhideWhenUsed/>
    <w:rsid w:val="006A4B65"/>
  </w:style>
  <w:style w:type="numbering" w:customStyle="1" w:styleId="NoList17">
    <w:name w:val="No List17"/>
    <w:next w:val="NoList"/>
    <w:semiHidden/>
    <w:unhideWhenUsed/>
    <w:rsid w:val="006A4B65"/>
  </w:style>
  <w:style w:type="numbering" w:customStyle="1" w:styleId="NoList18">
    <w:name w:val="No List18"/>
    <w:next w:val="NoList"/>
    <w:uiPriority w:val="99"/>
    <w:semiHidden/>
    <w:unhideWhenUsed/>
    <w:rsid w:val="006A4B65"/>
  </w:style>
  <w:style w:type="numbering" w:customStyle="1" w:styleId="NoList19">
    <w:name w:val="No List19"/>
    <w:next w:val="NoList"/>
    <w:uiPriority w:val="99"/>
    <w:semiHidden/>
    <w:unhideWhenUsed/>
    <w:rsid w:val="006A4B65"/>
  </w:style>
  <w:style w:type="numbering" w:customStyle="1" w:styleId="NoList20">
    <w:name w:val="No List20"/>
    <w:next w:val="NoList"/>
    <w:semiHidden/>
    <w:unhideWhenUsed/>
    <w:rsid w:val="006A4B65"/>
  </w:style>
  <w:style w:type="numbering" w:customStyle="1" w:styleId="NoList21">
    <w:name w:val="No List21"/>
    <w:next w:val="NoList"/>
    <w:semiHidden/>
    <w:unhideWhenUsed/>
    <w:rsid w:val="006A4B65"/>
  </w:style>
  <w:style w:type="numbering" w:customStyle="1" w:styleId="NoList31">
    <w:name w:val="No List31"/>
    <w:next w:val="NoList"/>
    <w:semiHidden/>
    <w:unhideWhenUsed/>
    <w:rsid w:val="006A4B65"/>
  </w:style>
  <w:style w:type="numbering" w:customStyle="1" w:styleId="NoList41">
    <w:name w:val="No List41"/>
    <w:next w:val="NoList"/>
    <w:semiHidden/>
    <w:unhideWhenUsed/>
    <w:rsid w:val="006A4B65"/>
  </w:style>
  <w:style w:type="numbering" w:customStyle="1" w:styleId="NoList51">
    <w:name w:val="No List51"/>
    <w:next w:val="NoList"/>
    <w:semiHidden/>
    <w:unhideWhenUsed/>
    <w:rsid w:val="006A4B65"/>
  </w:style>
  <w:style w:type="numbering" w:customStyle="1" w:styleId="NoList61">
    <w:name w:val="No List61"/>
    <w:next w:val="NoList"/>
    <w:semiHidden/>
    <w:unhideWhenUsed/>
    <w:rsid w:val="006A4B65"/>
  </w:style>
  <w:style w:type="numbering" w:customStyle="1" w:styleId="NoList71">
    <w:name w:val="No List71"/>
    <w:next w:val="NoList"/>
    <w:semiHidden/>
    <w:unhideWhenUsed/>
    <w:rsid w:val="006A4B65"/>
  </w:style>
  <w:style w:type="numbering" w:customStyle="1" w:styleId="NoList81">
    <w:name w:val="No List81"/>
    <w:next w:val="NoList"/>
    <w:semiHidden/>
    <w:unhideWhenUsed/>
    <w:rsid w:val="006A4B65"/>
  </w:style>
  <w:style w:type="numbering" w:customStyle="1" w:styleId="NoList91">
    <w:name w:val="No List91"/>
    <w:next w:val="NoList"/>
    <w:semiHidden/>
    <w:unhideWhenUsed/>
    <w:rsid w:val="006A4B65"/>
  </w:style>
  <w:style w:type="numbering" w:customStyle="1" w:styleId="NoList101">
    <w:name w:val="No List101"/>
    <w:next w:val="NoList"/>
    <w:uiPriority w:val="99"/>
    <w:semiHidden/>
    <w:unhideWhenUsed/>
    <w:rsid w:val="006A4B65"/>
  </w:style>
  <w:style w:type="numbering" w:customStyle="1" w:styleId="NoList121">
    <w:name w:val="No List121"/>
    <w:next w:val="NoList"/>
    <w:semiHidden/>
    <w:unhideWhenUsed/>
    <w:rsid w:val="006A4B65"/>
  </w:style>
  <w:style w:type="numbering" w:customStyle="1" w:styleId="NoList131">
    <w:name w:val="No List131"/>
    <w:next w:val="NoList"/>
    <w:semiHidden/>
    <w:unhideWhenUsed/>
    <w:rsid w:val="006A4B65"/>
  </w:style>
  <w:style w:type="numbering" w:customStyle="1" w:styleId="NoList141">
    <w:name w:val="No List141"/>
    <w:next w:val="NoList"/>
    <w:semiHidden/>
    <w:unhideWhenUsed/>
    <w:rsid w:val="006A4B65"/>
  </w:style>
  <w:style w:type="paragraph" w:customStyle="1" w:styleId="Quote2">
    <w:name w:val="Quote2"/>
    <w:basedOn w:val="Default"/>
    <w:next w:val="Default"/>
    <w:qFormat/>
    <w:rsid w:val="006A4B65"/>
    <w:rPr>
      <w:rFonts w:eastAsia="Calibri"/>
      <w:color w:val="auto"/>
      <w:szCs w:val="22"/>
    </w:rPr>
  </w:style>
  <w:style w:type="character" w:customStyle="1" w:styleId="StyleLatinBaskervilleUnderline">
    <w:name w:val="Style (Latin) Baskerville Underline"/>
    <w:rsid w:val="006A4B65"/>
    <w:rPr>
      <w:rFonts w:ascii="Baskerville" w:hAnsi="Baskerville"/>
      <w:sz w:val="26"/>
      <w:u w:val="single"/>
    </w:rPr>
  </w:style>
  <w:style w:type="numbering" w:customStyle="1" w:styleId="NoList22">
    <w:name w:val="No List22"/>
    <w:next w:val="NoList"/>
    <w:semiHidden/>
    <w:unhideWhenUsed/>
    <w:rsid w:val="006A4B65"/>
  </w:style>
  <w:style w:type="numbering" w:customStyle="1" w:styleId="NoList23">
    <w:name w:val="No List23"/>
    <w:next w:val="NoList"/>
    <w:semiHidden/>
    <w:unhideWhenUsed/>
    <w:rsid w:val="006A4B65"/>
  </w:style>
  <w:style w:type="numbering" w:customStyle="1" w:styleId="NoList24">
    <w:name w:val="No List24"/>
    <w:next w:val="NoList"/>
    <w:semiHidden/>
    <w:unhideWhenUsed/>
    <w:rsid w:val="006A4B65"/>
  </w:style>
  <w:style w:type="numbering" w:customStyle="1" w:styleId="NoList25">
    <w:name w:val="No List25"/>
    <w:next w:val="NoList"/>
    <w:semiHidden/>
    <w:unhideWhenUsed/>
    <w:rsid w:val="006A4B65"/>
  </w:style>
  <w:style w:type="character" w:customStyle="1" w:styleId="StyleHeading2CharHeading2CharCharCharCharCharCharCharT">
    <w:name w:val="Style Heading 2 CharHeading 2 Char Char Char Char Char Char CharT..."/>
    <w:rsid w:val="006A4B6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A4B6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A4B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A4B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A4B65"/>
    <w:rPr>
      <w:rFonts w:ascii="Georgia" w:hAnsi="Georgia"/>
      <w:u w:val="single"/>
    </w:rPr>
  </w:style>
  <w:style w:type="paragraph" w:customStyle="1" w:styleId="StyleCardsGeorgia12ptBoldThickunderlineBorderSin">
    <w:name w:val="Style Cards + Georgia 12 pt Bold Thick underline Border: : (Sin..."/>
    <w:basedOn w:val="Normal"/>
    <w:qFormat/>
    <w:rsid w:val="006A4B6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A4B65"/>
    <w:rPr>
      <w:rFonts w:ascii="Georgia" w:hAnsi="Georgia"/>
      <w:sz w:val="24"/>
      <w:u w:val="single"/>
    </w:rPr>
  </w:style>
  <w:style w:type="paragraph" w:customStyle="1" w:styleId="StyleCardsGeorgia">
    <w:name w:val="Style Cards + Georgia"/>
    <w:basedOn w:val="Normal"/>
    <w:qFormat/>
    <w:rsid w:val="006A4B6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A4B6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A4B65"/>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6A4B65"/>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A4B6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4B6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A4B65"/>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6A4B65"/>
    <w:rPr>
      <w:b/>
      <w:bCs w:val="0"/>
      <w:u w:val="single"/>
    </w:rPr>
  </w:style>
  <w:style w:type="paragraph" w:customStyle="1" w:styleId="CiteLittle">
    <w:name w:val="Cite Little"/>
    <w:next w:val="Normal"/>
    <w:qFormat/>
    <w:rsid w:val="006A4B65"/>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6A4B65"/>
    <w:rPr>
      <w:rFonts w:ascii="Calibri" w:hAnsi="Calibri" w:cs="Calibri"/>
      <w:b/>
      <w:sz w:val="24"/>
      <w:szCs w:val="20"/>
    </w:rPr>
  </w:style>
  <w:style w:type="character" w:customStyle="1" w:styleId="StyleAsianMSMinchoBold">
    <w:name w:val="Style (Asian) MS Mincho Bold"/>
    <w:rsid w:val="006A4B65"/>
    <w:rPr>
      <w:rFonts w:ascii="Times New Roman" w:eastAsia="MS Mincho" w:hAnsi="Times New Roman"/>
      <w:b/>
      <w:bCs/>
      <w:u w:val="thick"/>
    </w:rPr>
  </w:style>
  <w:style w:type="character" w:customStyle="1" w:styleId="StyleAsianMSMincho">
    <w:name w:val="Style (Asian) MS Mincho"/>
    <w:rsid w:val="006A4B65"/>
    <w:rPr>
      <w:rFonts w:ascii="Times New Roman" w:eastAsia="MS Mincho" w:hAnsi="Times New Roman"/>
      <w:u w:val="thick"/>
    </w:rPr>
  </w:style>
  <w:style w:type="paragraph" w:customStyle="1" w:styleId="docheader">
    <w:name w:val="doc header"/>
    <w:autoRedefine/>
    <w:qFormat/>
    <w:rsid w:val="006A4B6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4B6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A4B65"/>
  </w:style>
  <w:style w:type="paragraph" w:customStyle="1" w:styleId="blocorganizer">
    <w:name w:val="bloc organizer"/>
    <w:basedOn w:val="Heading1"/>
    <w:next w:val="bloctitles"/>
    <w:link w:val="blocorganizerChar"/>
    <w:autoRedefine/>
    <w:qFormat/>
    <w:rsid w:val="006A4B6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6A4B65"/>
    <w:rPr>
      <w:rFonts w:ascii="Times New Roman" w:eastAsia="Times New Roman" w:hAnsi="Times New Roman" w:cs="Times New Roman"/>
      <w:b/>
      <w:sz w:val="4"/>
      <w:szCs w:val="32"/>
      <w:u w:val="single"/>
    </w:rPr>
  </w:style>
  <w:style w:type="character" w:customStyle="1" w:styleId="UnderlineBoldChar">
    <w:name w:val="Underline Bold Char"/>
    <w:locked/>
    <w:rsid w:val="006A4B65"/>
    <w:rPr>
      <w:rFonts w:ascii="Times New Roman" w:eastAsia="Times New Roman" w:hAnsi="Times New Roman" w:cs="Calibri"/>
      <w:b/>
      <w:sz w:val="24"/>
      <w:szCs w:val="20"/>
      <w:u w:val="single"/>
    </w:rPr>
  </w:style>
  <w:style w:type="character" w:customStyle="1" w:styleId="tagChar0">
    <w:name w:val="%tag Char"/>
    <w:link w:val="tag"/>
    <w:rsid w:val="006A4B65"/>
    <w:rPr>
      <w:rFonts w:ascii="Garamond" w:eastAsia="Calibri" w:hAnsi="Garamond" w:cs="Calibri"/>
      <w:bCs/>
      <w:sz w:val="18"/>
    </w:rPr>
  </w:style>
  <w:style w:type="character" w:customStyle="1" w:styleId="AAAcardChar">
    <w:name w:val="AAAcard Char"/>
    <w:link w:val="AAAcard"/>
    <w:rsid w:val="006A4B65"/>
    <w:rPr>
      <w:rFonts w:ascii="Calibri" w:eastAsia="Times New Roman" w:hAnsi="Calibri" w:cs="Calibri"/>
    </w:rPr>
  </w:style>
  <w:style w:type="character" w:customStyle="1" w:styleId="underlineCharChar2">
    <w:name w:val="underline Char Char"/>
    <w:rsid w:val="006A4B65"/>
    <w:rPr>
      <w:rFonts w:ascii="Arial Narrow" w:eastAsia="Times New Roman" w:hAnsi="Arial Narrow" w:cs="Calibri"/>
      <w:sz w:val="24"/>
      <w:u w:val="single"/>
    </w:rPr>
  </w:style>
  <w:style w:type="paragraph" w:customStyle="1" w:styleId="TagStyle0">
    <w:name w:val="Tag Style"/>
    <w:basedOn w:val="Normal"/>
    <w:qFormat/>
    <w:rsid w:val="006A4B65"/>
    <w:rPr>
      <w:rFonts w:ascii="Times New Roman" w:eastAsia="Times New Roman" w:hAnsi="Times New Roman"/>
      <w:b/>
      <w:sz w:val="24"/>
    </w:rPr>
  </w:style>
  <w:style w:type="paragraph" w:customStyle="1" w:styleId="tagstyle1">
    <w:name w:val="tagstyle"/>
    <w:basedOn w:val="Normal"/>
    <w:qFormat/>
    <w:rsid w:val="006A4B6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6A4B65"/>
  </w:style>
  <w:style w:type="character" w:customStyle="1" w:styleId="yqlink">
    <w:name w:val="yqlink"/>
    <w:rsid w:val="006A4B65"/>
  </w:style>
  <w:style w:type="character" w:customStyle="1" w:styleId="clbody">
    <w:name w:val="clbody"/>
    <w:rsid w:val="006A4B65"/>
  </w:style>
  <w:style w:type="paragraph" w:customStyle="1" w:styleId="Analyticals">
    <w:name w:val="Analyticals"/>
    <w:basedOn w:val="Normal"/>
    <w:qFormat/>
    <w:rsid w:val="006A4B65"/>
    <w:rPr>
      <w:rFonts w:ascii="Times New Roman" w:eastAsia="Times New Roman" w:hAnsi="Times New Roman"/>
      <w:sz w:val="24"/>
    </w:rPr>
  </w:style>
  <w:style w:type="character" w:customStyle="1" w:styleId="norm">
    <w:name w:val="norm"/>
    <w:rsid w:val="006A4B65"/>
  </w:style>
  <w:style w:type="character" w:customStyle="1" w:styleId="boldandunderlinecharcharcharcharcharcharcharcharcharcharcharcharcharcharcharchar0">
    <w:name w:val="boldandunderlinecharcharcharcharcharcharcharcharcharcharcharcharcharcharcharchar"/>
    <w:rsid w:val="006A4B65"/>
  </w:style>
  <w:style w:type="character" w:customStyle="1" w:styleId="underlinecharcharcharcharcharcharcharcharcharcharcharcharcharchar0">
    <w:name w:val="underlinecharcharcharcharcharcharcharcharcharcharcharcharcharchar"/>
    <w:rsid w:val="006A4B65"/>
  </w:style>
  <w:style w:type="character" w:customStyle="1" w:styleId="CharCharCharCharCharChar1Char">
    <w:name w:val="Char Char Char Char Char Char1 Char"/>
    <w:rsid w:val="006A4B65"/>
    <w:rPr>
      <w:rFonts w:ascii="Times New Roman" w:eastAsia="Times New Roman" w:hAnsi="Times New Roman" w:cs="Times New Roman"/>
      <w:b/>
    </w:rPr>
  </w:style>
  <w:style w:type="character" w:customStyle="1" w:styleId="emphasis22">
    <w:name w:val="emphasis2"/>
    <w:rsid w:val="006A4B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A4B65"/>
    <w:rPr>
      <w:sz w:val="24"/>
      <w:szCs w:val="24"/>
      <w:lang w:val="en-US" w:eastAsia="en-US" w:bidi="ar-SA"/>
    </w:rPr>
  </w:style>
  <w:style w:type="character" w:customStyle="1" w:styleId="NewTag">
    <w:name w:val="NewTag"/>
    <w:uiPriority w:val="1"/>
    <w:qFormat/>
    <w:rsid w:val="006A4B65"/>
    <w:rPr>
      <w:rFonts w:ascii="Georgia" w:hAnsi="Georgia"/>
      <w:b/>
      <w:sz w:val="24"/>
    </w:rPr>
  </w:style>
  <w:style w:type="character" w:customStyle="1" w:styleId="searchtools-record-title">
    <w:name w:val="searchtools-record-title"/>
    <w:basedOn w:val="DefaultParagraphFont"/>
    <w:rsid w:val="006A4B65"/>
  </w:style>
  <w:style w:type="character" w:customStyle="1" w:styleId="rightside">
    <w:name w:val="rightside"/>
    <w:rsid w:val="006A4B65"/>
  </w:style>
  <w:style w:type="character" w:customStyle="1" w:styleId="flourish">
    <w:name w:val="flourish"/>
    <w:rsid w:val="006A4B65"/>
  </w:style>
  <w:style w:type="character" w:customStyle="1" w:styleId="style150">
    <w:name w:val="style150"/>
    <w:rsid w:val="006A4B65"/>
  </w:style>
  <w:style w:type="character" w:customStyle="1" w:styleId="head">
    <w:name w:val="head"/>
    <w:rsid w:val="006A4B65"/>
  </w:style>
  <w:style w:type="character" w:customStyle="1" w:styleId="marrontitulobig">
    <w:name w:val="marron_titulo_big"/>
    <w:rsid w:val="006A4B65"/>
  </w:style>
  <w:style w:type="character" w:customStyle="1" w:styleId="titletxt">
    <w:name w:val="titletxt"/>
    <w:rsid w:val="006A4B65"/>
  </w:style>
  <w:style w:type="character" w:customStyle="1" w:styleId="colbcopy">
    <w:name w:val="colbcopy"/>
    <w:rsid w:val="006A4B65"/>
  </w:style>
  <w:style w:type="character" w:customStyle="1" w:styleId="hcard">
    <w:name w:val="hcard"/>
    <w:rsid w:val="006A4B65"/>
  </w:style>
  <w:style w:type="table" w:styleId="MediumGrid2">
    <w:name w:val="Medium Grid 2"/>
    <w:basedOn w:val="TableNormal"/>
    <w:uiPriority w:val="68"/>
    <w:rsid w:val="006A4B6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A4B65"/>
    <w:rPr>
      <w:rFonts w:ascii="Courier" w:eastAsia="Cambria" w:hAnsi="Courier" w:cs="Times New Roman"/>
      <w:sz w:val="21"/>
      <w:szCs w:val="21"/>
    </w:rPr>
  </w:style>
  <w:style w:type="paragraph" w:customStyle="1" w:styleId="hotroute2">
    <w:name w:val="hotroute"/>
    <w:basedOn w:val="Normal"/>
    <w:qFormat/>
    <w:rsid w:val="006A4B65"/>
    <w:pPr>
      <w:ind w:left="288"/>
    </w:pPr>
  </w:style>
  <w:style w:type="paragraph" w:customStyle="1" w:styleId="DeleteAnalytics">
    <w:name w:val="Delete Analytics"/>
    <w:basedOn w:val="Heading4"/>
    <w:qFormat/>
    <w:rsid w:val="006A4B65"/>
    <w:rPr>
      <w:color w:val="800000"/>
    </w:rPr>
  </w:style>
  <w:style w:type="paragraph" w:customStyle="1" w:styleId="ReallyFuckingSmall0">
    <w:name w:val="Really Fucking Small"/>
    <w:basedOn w:val="Normal"/>
    <w:link w:val="ReallyFuckingSmallChar0"/>
    <w:qFormat/>
    <w:rsid w:val="006A4B65"/>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6A4B65"/>
    <w:rPr>
      <w:rFonts w:ascii="Times New Roman" w:eastAsia="Times New Roman" w:hAnsi="Times New Roman" w:cs="Times New Roman"/>
      <w:sz w:val="12"/>
    </w:rPr>
  </w:style>
  <w:style w:type="paragraph" w:customStyle="1" w:styleId="Boxempahsis">
    <w:name w:val="Box empahsis"/>
    <w:basedOn w:val="Normal"/>
    <w:link w:val="BoxempahsisChar"/>
    <w:qFormat/>
    <w:rsid w:val="006A4B6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A4B65"/>
    <w:rPr>
      <w:rFonts w:ascii="Franklin Gothic Heavy" w:hAnsi="Franklin Gothic Heavy" w:cs="Calibri"/>
      <w:sz w:val="24"/>
      <w:u w:val="single"/>
      <w:bdr w:val="single" w:sz="4" w:space="0" w:color="auto"/>
    </w:rPr>
  </w:style>
  <w:style w:type="character" w:customStyle="1" w:styleId="Qualified">
    <w:name w:val="Qualified"/>
    <w:rsid w:val="006A4B65"/>
    <w:rPr>
      <w:rFonts w:asciiTheme="majorHAnsi" w:hAnsiTheme="majorHAnsi"/>
      <w:b/>
      <w:bCs/>
      <w:sz w:val="16"/>
    </w:rPr>
  </w:style>
  <w:style w:type="character" w:customStyle="1" w:styleId="BlockTitleChar1">
    <w:name w:val="%Block Title Char"/>
    <w:rsid w:val="006A4B65"/>
    <w:rPr>
      <w:rFonts w:ascii="Arial" w:eastAsia="Times New Roman" w:hAnsi="Arial" w:cs="Arial"/>
      <w:b/>
      <w:bCs/>
      <w:kern w:val="32"/>
      <w:sz w:val="28"/>
      <w:szCs w:val="32"/>
    </w:rPr>
  </w:style>
  <w:style w:type="character" w:customStyle="1" w:styleId="columntexthead">
    <w:name w:val="columntexthead"/>
    <w:rsid w:val="006A4B65"/>
  </w:style>
  <w:style w:type="character" w:customStyle="1" w:styleId="instruction">
    <w:name w:val="instruction"/>
    <w:rsid w:val="006A4B65"/>
  </w:style>
  <w:style w:type="character" w:customStyle="1" w:styleId="listpipe">
    <w:name w:val="listpipe"/>
    <w:rsid w:val="006A4B65"/>
  </w:style>
  <w:style w:type="character" w:customStyle="1" w:styleId="imagelink">
    <w:name w:val="imagelink"/>
    <w:rsid w:val="006A4B65"/>
  </w:style>
  <w:style w:type="character" w:customStyle="1" w:styleId="noticiabyline">
    <w:name w:val="noticia_byline"/>
    <w:rsid w:val="006A4B65"/>
  </w:style>
  <w:style w:type="character" w:customStyle="1" w:styleId="rightnowyahoo">
    <w:name w:val="right_now_yahoo"/>
    <w:rsid w:val="006A4B65"/>
  </w:style>
  <w:style w:type="character" w:customStyle="1" w:styleId="submittedmeta">
    <w:name w:val="submitted meta"/>
    <w:rsid w:val="006A4B65"/>
  </w:style>
  <w:style w:type="character" w:customStyle="1" w:styleId="A11">
    <w:name w:val="A11"/>
    <w:uiPriority w:val="99"/>
    <w:rsid w:val="006A4B65"/>
    <w:rPr>
      <w:color w:val="000000"/>
      <w:sz w:val="12"/>
      <w:szCs w:val="12"/>
    </w:rPr>
  </w:style>
  <w:style w:type="character" w:customStyle="1" w:styleId="AAAunderline">
    <w:name w:val="AAAunderline"/>
    <w:qFormat/>
    <w:rsid w:val="006A4B65"/>
    <w:rPr>
      <w:b/>
      <w:u w:val="single"/>
    </w:rPr>
  </w:style>
  <w:style w:type="paragraph" w:customStyle="1" w:styleId="IndexHeader">
    <w:name w:val="Index Header"/>
    <w:basedOn w:val="Normal"/>
    <w:qFormat/>
    <w:rsid w:val="006A4B65"/>
    <w:pPr>
      <w:ind w:left="-720"/>
      <w:outlineLvl w:val="0"/>
    </w:pPr>
    <w:rPr>
      <w:rFonts w:ascii="Times New Roman" w:eastAsia="Times New Roman" w:hAnsi="Times New Roman"/>
      <w:b/>
      <w:bCs/>
      <w:sz w:val="36"/>
      <w:szCs w:val="20"/>
    </w:rPr>
  </w:style>
  <w:style w:type="character" w:customStyle="1" w:styleId="IndexHeaderChar">
    <w:name w:val="Index Header Char"/>
    <w:rsid w:val="006A4B65"/>
    <w:rPr>
      <w:rFonts w:ascii="Times New Roman" w:eastAsia="Times New Roman" w:hAnsi="Times New Roman"/>
      <w:b/>
      <w:bCs/>
      <w:sz w:val="36"/>
    </w:rPr>
  </w:style>
  <w:style w:type="paragraph" w:customStyle="1" w:styleId="CardRead">
    <w:name w:val="Card_Read"/>
    <w:basedOn w:val="Normal"/>
    <w:qFormat/>
    <w:rsid w:val="006A4B65"/>
    <w:rPr>
      <w:rFonts w:ascii="Times" w:eastAsia="Times" w:hAnsi="Times"/>
      <w:szCs w:val="20"/>
    </w:rPr>
  </w:style>
  <w:style w:type="paragraph" w:customStyle="1" w:styleId="CardNU">
    <w:name w:val="CardNU"/>
    <w:basedOn w:val="Normal"/>
    <w:qFormat/>
    <w:rsid w:val="006A4B65"/>
    <w:rPr>
      <w:rFonts w:ascii="Times" w:eastAsia="Times" w:hAnsi="Times"/>
      <w:sz w:val="14"/>
      <w:szCs w:val="20"/>
    </w:rPr>
  </w:style>
  <w:style w:type="paragraph" w:customStyle="1" w:styleId="StyleHeading310pt">
    <w:name w:val="Style Heading 3 + 10 pt"/>
    <w:basedOn w:val="Heading3"/>
    <w:qFormat/>
    <w:rsid w:val="006A4B6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A4B65"/>
    <w:rPr>
      <w:rFonts w:ascii="Times New Roman" w:eastAsia="Times New Roman" w:hAnsi="Times New Roman" w:cs="Arial"/>
      <w:b/>
      <w:bCs/>
      <w:sz w:val="26"/>
      <w:szCs w:val="26"/>
    </w:rPr>
  </w:style>
  <w:style w:type="paragraph" w:customStyle="1" w:styleId="Style30">
    <w:name w:val="Style 3"/>
    <w:basedOn w:val="Normal"/>
    <w:qFormat/>
    <w:rsid w:val="006A4B65"/>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6A4B65"/>
    <w:pPr>
      <w:spacing w:after="60"/>
    </w:pPr>
    <w:rPr>
      <w:rFonts w:ascii="Times New Roman" w:eastAsia="Times New Roman" w:hAnsi="Times New Roman"/>
      <w:sz w:val="18"/>
    </w:rPr>
  </w:style>
  <w:style w:type="paragraph" w:customStyle="1" w:styleId="OmniPage8">
    <w:name w:val="OmniPage #8"/>
    <w:basedOn w:val="Normal"/>
    <w:qFormat/>
    <w:rsid w:val="006A4B65"/>
    <w:rPr>
      <w:rFonts w:ascii="Times New Roman" w:eastAsia="Times New Roman" w:hAnsi="Times New Roman"/>
      <w:color w:val="000000"/>
      <w:sz w:val="20"/>
      <w:szCs w:val="20"/>
    </w:rPr>
  </w:style>
  <w:style w:type="paragraph" w:customStyle="1" w:styleId="OmniPage2">
    <w:name w:val="OmniPage #2"/>
    <w:basedOn w:val="Normal"/>
    <w:qFormat/>
    <w:rsid w:val="006A4B65"/>
    <w:rPr>
      <w:rFonts w:ascii="Times New Roman" w:eastAsia="Times New Roman" w:hAnsi="Times New Roman"/>
      <w:color w:val="000000"/>
      <w:sz w:val="20"/>
      <w:szCs w:val="20"/>
    </w:rPr>
  </w:style>
  <w:style w:type="paragraph" w:customStyle="1" w:styleId="OmniPage6">
    <w:name w:val="OmniPage #6"/>
    <w:basedOn w:val="Normal"/>
    <w:qFormat/>
    <w:rsid w:val="006A4B65"/>
    <w:rPr>
      <w:rFonts w:ascii="Times New Roman" w:eastAsia="Times New Roman" w:hAnsi="Times New Roman"/>
      <w:color w:val="000000"/>
      <w:sz w:val="20"/>
      <w:szCs w:val="20"/>
    </w:rPr>
  </w:style>
  <w:style w:type="paragraph" w:customStyle="1" w:styleId="OmniPage7">
    <w:name w:val="OmniPage #7"/>
    <w:basedOn w:val="Normal"/>
    <w:qFormat/>
    <w:rsid w:val="006A4B65"/>
    <w:rPr>
      <w:rFonts w:ascii="Times New Roman" w:eastAsia="Times New Roman" w:hAnsi="Times New Roman"/>
      <w:color w:val="000000"/>
      <w:sz w:val="20"/>
      <w:szCs w:val="20"/>
    </w:rPr>
  </w:style>
  <w:style w:type="paragraph" w:customStyle="1" w:styleId="OmniPage11">
    <w:name w:val="OmniPage #11"/>
    <w:basedOn w:val="Normal"/>
    <w:qFormat/>
    <w:rsid w:val="006A4B65"/>
    <w:rPr>
      <w:rFonts w:ascii="Times New Roman" w:eastAsia="Times New Roman" w:hAnsi="Times New Roman"/>
      <w:color w:val="000000"/>
      <w:sz w:val="20"/>
      <w:szCs w:val="20"/>
    </w:rPr>
  </w:style>
  <w:style w:type="paragraph" w:customStyle="1" w:styleId="OmniPage12">
    <w:name w:val="OmniPage #12"/>
    <w:basedOn w:val="Normal"/>
    <w:qFormat/>
    <w:rsid w:val="006A4B65"/>
    <w:rPr>
      <w:rFonts w:ascii="Times New Roman" w:eastAsia="Times New Roman" w:hAnsi="Times New Roman"/>
      <w:color w:val="000000"/>
      <w:sz w:val="20"/>
      <w:szCs w:val="20"/>
    </w:rPr>
  </w:style>
  <w:style w:type="paragraph" w:customStyle="1" w:styleId="OmniPage13">
    <w:name w:val="OmniPage #13"/>
    <w:basedOn w:val="Normal"/>
    <w:qFormat/>
    <w:rsid w:val="006A4B65"/>
    <w:rPr>
      <w:rFonts w:ascii="Times New Roman" w:eastAsia="Times New Roman" w:hAnsi="Times New Roman"/>
      <w:color w:val="000000"/>
      <w:sz w:val="20"/>
      <w:szCs w:val="20"/>
    </w:rPr>
  </w:style>
  <w:style w:type="paragraph" w:customStyle="1" w:styleId="OmniPage14">
    <w:name w:val="OmniPage #14"/>
    <w:basedOn w:val="Normal"/>
    <w:qFormat/>
    <w:rsid w:val="006A4B65"/>
    <w:rPr>
      <w:rFonts w:ascii="Times New Roman" w:eastAsia="Times New Roman" w:hAnsi="Times New Roman"/>
      <w:color w:val="000000"/>
      <w:sz w:val="20"/>
      <w:szCs w:val="20"/>
    </w:rPr>
  </w:style>
  <w:style w:type="paragraph" w:customStyle="1" w:styleId="OmniPage15">
    <w:name w:val="OmniPage #15"/>
    <w:basedOn w:val="Normal"/>
    <w:qFormat/>
    <w:rsid w:val="006A4B65"/>
    <w:rPr>
      <w:rFonts w:ascii="Times New Roman" w:eastAsia="Times New Roman" w:hAnsi="Times New Roman"/>
      <w:color w:val="000000"/>
      <w:sz w:val="20"/>
      <w:szCs w:val="20"/>
    </w:rPr>
  </w:style>
  <w:style w:type="paragraph" w:customStyle="1" w:styleId="OmniPage17">
    <w:name w:val="OmniPage #17"/>
    <w:basedOn w:val="Normal"/>
    <w:qFormat/>
    <w:rsid w:val="006A4B65"/>
    <w:rPr>
      <w:rFonts w:ascii="Times New Roman" w:eastAsia="Times New Roman" w:hAnsi="Times New Roman"/>
      <w:color w:val="000000"/>
      <w:sz w:val="20"/>
      <w:szCs w:val="20"/>
    </w:rPr>
  </w:style>
  <w:style w:type="paragraph" w:customStyle="1" w:styleId="OmniPage19">
    <w:name w:val="OmniPage #19"/>
    <w:basedOn w:val="Normal"/>
    <w:qFormat/>
    <w:rsid w:val="006A4B65"/>
    <w:rPr>
      <w:rFonts w:ascii="Times New Roman" w:eastAsia="Times New Roman" w:hAnsi="Times New Roman"/>
      <w:color w:val="000000"/>
      <w:sz w:val="20"/>
      <w:szCs w:val="20"/>
    </w:rPr>
  </w:style>
  <w:style w:type="paragraph" w:customStyle="1" w:styleId="OmniPage20">
    <w:name w:val="OmniPage #20"/>
    <w:basedOn w:val="Normal"/>
    <w:qFormat/>
    <w:rsid w:val="006A4B65"/>
    <w:rPr>
      <w:rFonts w:ascii="Times New Roman" w:eastAsia="Times New Roman" w:hAnsi="Times New Roman"/>
      <w:color w:val="000000"/>
      <w:sz w:val="20"/>
      <w:szCs w:val="20"/>
    </w:rPr>
  </w:style>
  <w:style w:type="paragraph" w:customStyle="1" w:styleId="OmniPage21">
    <w:name w:val="OmniPage #21"/>
    <w:basedOn w:val="Normal"/>
    <w:qFormat/>
    <w:rsid w:val="006A4B65"/>
    <w:rPr>
      <w:rFonts w:ascii="Times New Roman" w:eastAsia="Times New Roman" w:hAnsi="Times New Roman"/>
      <w:color w:val="000000"/>
      <w:sz w:val="20"/>
      <w:szCs w:val="20"/>
    </w:rPr>
  </w:style>
  <w:style w:type="paragraph" w:customStyle="1" w:styleId="OmniPage22">
    <w:name w:val="OmniPage #22"/>
    <w:basedOn w:val="Normal"/>
    <w:qFormat/>
    <w:rsid w:val="006A4B65"/>
    <w:rPr>
      <w:rFonts w:ascii="Times New Roman" w:eastAsia="Times New Roman" w:hAnsi="Times New Roman"/>
      <w:color w:val="000000"/>
      <w:sz w:val="20"/>
      <w:szCs w:val="20"/>
    </w:rPr>
  </w:style>
  <w:style w:type="paragraph" w:customStyle="1" w:styleId="OmniPage25">
    <w:name w:val="OmniPage #25"/>
    <w:basedOn w:val="Normal"/>
    <w:qFormat/>
    <w:rsid w:val="006A4B65"/>
    <w:rPr>
      <w:rFonts w:ascii="Times New Roman" w:eastAsia="Times New Roman" w:hAnsi="Times New Roman"/>
      <w:color w:val="000000"/>
      <w:sz w:val="20"/>
      <w:szCs w:val="20"/>
    </w:rPr>
  </w:style>
  <w:style w:type="paragraph" w:customStyle="1" w:styleId="OmniPage18">
    <w:name w:val="OmniPage #18"/>
    <w:basedOn w:val="Normal"/>
    <w:qFormat/>
    <w:rsid w:val="006A4B65"/>
    <w:rPr>
      <w:rFonts w:ascii="Times New Roman" w:eastAsia="Times New Roman" w:hAnsi="Times New Roman"/>
      <w:color w:val="000000"/>
      <w:sz w:val="20"/>
      <w:szCs w:val="20"/>
    </w:rPr>
  </w:style>
  <w:style w:type="paragraph" w:customStyle="1" w:styleId="OmniPage26">
    <w:name w:val="OmniPage #26"/>
    <w:basedOn w:val="Normal"/>
    <w:qFormat/>
    <w:rsid w:val="006A4B65"/>
    <w:rPr>
      <w:rFonts w:ascii="Times New Roman" w:eastAsia="Times New Roman" w:hAnsi="Times New Roman"/>
      <w:color w:val="000000"/>
      <w:sz w:val="20"/>
      <w:szCs w:val="20"/>
    </w:rPr>
  </w:style>
  <w:style w:type="character" w:customStyle="1" w:styleId="iagsheaderlarge">
    <w:name w:val="iags_header_large"/>
    <w:rsid w:val="006A4B65"/>
  </w:style>
  <w:style w:type="paragraph" w:customStyle="1" w:styleId="OmniPage9">
    <w:name w:val="OmniPage #9"/>
    <w:basedOn w:val="Normal"/>
    <w:qFormat/>
    <w:rsid w:val="006A4B65"/>
    <w:rPr>
      <w:rFonts w:ascii="Times New Roman" w:eastAsia="Times New Roman" w:hAnsi="Times New Roman"/>
      <w:color w:val="000000"/>
      <w:sz w:val="20"/>
      <w:szCs w:val="20"/>
    </w:rPr>
  </w:style>
  <w:style w:type="paragraph" w:customStyle="1" w:styleId="OmniPage5">
    <w:name w:val="OmniPage #5"/>
    <w:basedOn w:val="Normal"/>
    <w:qFormat/>
    <w:rsid w:val="006A4B65"/>
    <w:rPr>
      <w:rFonts w:ascii="Times New Roman" w:eastAsia="Times New Roman" w:hAnsi="Times New Roman"/>
      <w:color w:val="000000"/>
      <w:sz w:val="20"/>
      <w:szCs w:val="20"/>
    </w:rPr>
  </w:style>
  <w:style w:type="character" w:customStyle="1" w:styleId="style12char0">
    <w:name w:val="style12char"/>
    <w:rsid w:val="006A4B65"/>
  </w:style>
  <w:style w:type="character" w:customStyle="1" w:styleId="charchar2">
    <w:name w:val="charchar2"/>
    <w:rsid w:val="006A4B65"/>
  </w:style>
  <w:style w:type="character" w:customStyle="1" w:styleId="style11char0">
    <w:name w:val="style11char"/>
    <w:rsid w:val="006A4B65"/>
  </w:style>
  <w:style w:type="paragraph" w:customStyle="1" w:styleId="CitesandCardText">
    <w:name w:val="Cites and Card Text"/>
    <w:basedOn w:val="Normal"/>
    <w:qFormat/>
    <w:rsid w:val="006A4B65"/>
    <w:rPr>
      <w:rFonts w:ascii="Times New Roman" w:eastAsia="Times New Roman" w:hAnsi="Times New Roman"/>
      <w:sz w:val="20"/>
    </w:rPr>
  </w:style>
  <w:style w:type="paragraph" w:styleId="List2">
    <w:name w:val="List 2"/>
    <w:basedOn w:val="Default"/>
    <w:next w:val="Default"/>
    <w:rsid w:val="006A4B65"/>
    <w:rPr>
      <w:color w:val="auto"/>
      <w:szCs w:val="22"/>
    </w:rPr>
  </w:style>
  <w:style w:type="character" w:customStyle="1" w:styleId="Heading51">
    <w:name w:val="Heading 51"/>
    <w:aliases w:val="Heading 5 Char Char Char,Heading 511"/>
    <w:rsid w:val="006A4B65"/>
    <w:rPr>
      <w:b/>
      <w:bCs/>
      <w:iCs/>
      <w:szCs w:val="26"/>
      <w:lang w:val="en-US" w:eastAsia="en-US" w:bidi="ar-SA"/>
    </w:rPr>
  </w:style>
  <w:style w:type="paragraph" w:customStyle="1" w:styleId="Style160">
    <w:name w:val="Style 16"/>
    <w:basedOn w:val="Normal"/>
    <w:qFormat/>
    <w:rsid w:val="006A4B65"/>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6A4B65"/>
    <w:rPr>
      <w:rFonts w:ascii="Times New Roman" w:eastAsia="Times New Roman" w:hAnsi="Times New Roman" w:cs="Arial"/>
    </w:rPr>
  </w:style>
  <w:style w:type="character" w:customStyle="1" w:styleId="smalltextChar0">
    <w:name w:val="smalltext Char"/>
    <w:link w:val="smalltext2"/>
    <w:rsid w:val="006A4B65"/>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6A4B65"/>
    <w:pPr>
      <w:spacing w:after="120"/>
    </w:pPr>
    <w:rPr>
      <w:color w:val="auto"/>
      <w:szCs w:val="22"/>
    </w:rPr>
  </w:style>
  <w:style w:type="paragraph" w:customStyle="1" w:styleId="headingChar">
    <w:name w:val="heading Char"/>
    <w:basedOn w:val="Normal"/>
    <w:qFormat/>
    <w:rsid w:val="006A4B65"/>
    <w:pPr>
      <w:jc w:val="center"/>
    </w:pPr>
    <w:rPr>
      <w:rFonts w:ascii="Arial Black" w:eastAsia="Times New Roman" w:hAnsi="Arial Black"/>
      <w:b/>
      <w:sz w:val="36"/>
      <w:u w:val="single"/>
    </w:rPr>
  </w:style>
  <w:style w:type="character" w:customStyle="1" w:styleId="boldunderlineCharChar0">
    <w:name w:val="boldunderline Char Char"/>
    <w:rsid w:val="006A4B65"/>
    <w:rPr>
      <w:b/>
      <w:sz w:val="22"/>
      <w:szCs w:val="24"/>
      <w:u w:val="single"/>
      <w:lang w:val="en-US" w:eastAsia="en-US" w:bidi="ar-SA"/>
    </w:rPr>
  </w:style>
  <w:style w:type="paragraph" w:customStyle="1" w:styleId="Bullets-squares">
    <w:name w:val="Bullets - squares"/>
    <w:basedOn w:val="Normal"/>
    <w:next w:val="Normal"/>
    <w:qFormat/>
    <w:rsid w:val="006A4B65"/>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6A4B65"/>
    <w:pPr>
      <w:spacing w:after="0" w:line="240" w:lineRule="auto"/>
    </w:pPr>
    <w:rPr>
      <w:rFonts w:ascii="Times New Roman" w:eastAsia="Times New Roman" w:hAnsi="Times New Roman" w:cs="Times New Roman"/>
      <w:sz w:val="16"/>
    </w:rPr>
  </w:style>
  <w:style w:type="character" w:customStyle="1" w:styleId="MediumGrid2Char">
    <w:name w:val="Medium Grid 2 Char"/>
    <w:rsid w:val="006A4B65"/>
    <w:rPr>
      <w:sz w:val="24"/>
      <w:szCs w:val="22"/>
      <w:lang w:val="en-US" w:eastAsia="en-US" w:bidi="ar-SA"/>
    </w:rPr>
  </w:style>
  <w:style w:type="character" w:customStyle="1" w:styleId="Size8Char">
    <w:name w:val="Size 8 Char"/>
    <w:link w:val="Size8"/>
    <w:rsid w:val="006A4B65"/>
    <w:rPr>
      <w:rFonts w:ascii="Times New Roman" w:eastAsia="Times New Roman" w:hAnsi="Times New Roman" w:cs="Times New Roman"/>
      <w:sz w:val="16"/>
    </w:rPr>
  </w:style>
  <w:style w:type="paragraph" w:customStyle="1" w:styleId="RegularCite">
    <w:name w:val="Regular Cite"/>
    <w:qFormat/>
    <w:rsid w:val="006A4B65"/>
    <w:pPr>
      <w:spacing w:after="0" w:line="240" w:lineRule="auto"/>
    </w:pPr>
    <w:rPr>
      <w:rFonts w:ascii="Times New Roman" w:eastAsia="Times New Roman" w:hAnsi="Times New Roman" w:cs="Times New Roman"/>
      <w:sz w:val="20"/>
    </w:rPr>
  </w:style>
  <w:style w:type="character" w:customStyle="1" w:styleId="eudoraheader">
    <w:name w:val="eudoraheader"/>
    <w:rsid w:val="006A4B65"/>
  </w:style>
  <w:style w:type="character" w:customStyle="1" w:styleId="emailstyle26">
    <w:name w:val="emailstyle26"/>
    <w:rsid w:val="006A4B65"/>
  </w:style>
  <w:style w:type="paragraph" w:customStyle="1" w:styleId="context">
    <w:name w:val="context"/>
    <w:basedOn w:val="Normal"/>
    <w:qFormat/>
    <w:rsid w:val="006A4B65"/>
    <w:pPr>
      <w:spacing w:before="100" w:beforeAutospacing="1" w:after="100" w:afterAutospacing="1"/>
    </w:pPr>
    <w:rPr>
      <w:rFonts w:ascii="Times New Roman" w:eastAsia="Times New Roman" w:hAnsi="Times New Roman"/>
      <w:sz w:val="24"/>
    </w:rPr>
  </w:style>
  <w:style w:type="character" w:customStyle="1" w:styleId="sendtofriend">
    <w:name w:val="sendtofriend"/>
    <w:rsid w:val="006A4B65"/>
  </w:style>
  <w:style w:type="character" w:customStyle="1" w:styleId="pagetype">
    <w:name w:val="pagetype"/>
    <w:rsid w:val="006A4B65"/>
  </w:style>
  <w:style w:type="character" w:customStyle="1" w:styleId="byl">
    <w:name w:val="byl"/>
    <w:rsid w:val="006A4B65"/>
  </w:style>
  <w:style w:type="character" w:customStyle="1" w:styleId="byd">
    <w:name w:val="byd"/>
    <w:rsid w:val="006A4B65"/>
  </w:style>
  <w:style w:type="paragraph" w:customStyle="1" w:styleId="Size6">
    <w:name w:val="Size 6"/>
    <w:link w:val="Size6Char"/>
    <w:qFormat/>
    <w:rsid w:val="006A4B6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A4B65"/>
    <w:rPr>
      <w:rFonts w:ascii="Times New Roman" w:eastAsia="Times New Roman" w:hAnsi="Times New Roman" w:cs="Times New Roman"/>
      <w:sz w:val="16"/>
    </w:rPr>
  </w:style>
  <w:style w:type="character" w:customStyle="1" w:styleId="underliningchar0">
    <w:name w:val="underliningchar"/>
    <w:rsid w:val="006A4B65"/>
  </w:style>
  <w:style w:type="paragraph" w:customStyle="1" w:styleId="TxBrp11">
    <w:name w:val="TxBr_p11"/>
    <w:basedOn w:val="Normal"/>
    <w:qFormat/>
    <w:rsid w:val="006A4B6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A4B6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A4B6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6A4B6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6A4B6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A4B6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A4B6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A4B6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A4B6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A4B6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A4B6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A4B6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A4B6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A4B6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A4B6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6A4B65"/>
    <w:rPr>
      <w:vanish w:val="0"/>
      <w:webHidden w:val="0"/>
      <w:color w:val="999999"/>
      <w:sz w:val="12"/>
      <w:szCs w:val="12"/>
      <w:specVanish/>
    </w:rPr>
  </w:style>
  <w:style w:type="paragraph" w:customStyle="1" w:styleId="CardsFont8pt">
    <w:name w:val="Cards + Font: 8 pt"/>
    <w:basedOn w:val="Normal"/>
    <w:qFormat/>
    <w:rsid w:val="006A4B6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6A4B65"/>
    <w:rPr>
      <w:sz w:val="16"/>
    </w:rPr>
  </w:style>
  <w:style w:type="character" w:customStyle="1" w:styleId="TagLineCharChar">
    <w:name w:val="Tag Line Char Char"/>
    <w:rsid w:val="006A4B65"/>
    <w:rPr>
      <w:rFonts w:cs="Arial"/>
      <w:b/>
      <w:bCs/>
      <w:iCs/>
      <w:sz w:val="24"/>
      <w:szCs w:val="28"/>
      <w:lang w:val="en-US" w:eastAsia="en-US" w:bidi="ar-SA"/>
    </w:rPr>
  </w:style>
  <w:style w:type="paragraph" w:customStyle="1" w:styleId="published">
    <w:name w:val="published"/>
    <w:basedOn w:val="Normal"/>
    <w:rsid w:val="006A4B65"/>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6A4B65"/>
  </w:style>
  <w:style w:type="character" w:customStyle="1" w:styleId="articlerecommendcount">
    <w:name w:val="article_recommend_count"/>
    <w:rsid w:val="006A4B65"/>
  </w:style>
  <w:style w:type="character" w:customStyle="1" w:styleId="normaltext1">
    <w:name w:val="normal_text"/>
    <w:rsid w:val="006A4B65"/>
  </w:style>
  <w:style w:type="paragraph" w:customStyle="1" w:styleId="storytimestamp">
    <w:name w:val="storytimestamp"/>
    <w:basedOn w:val="Normal"/>
    <w:qFormat/>
    <w:rsid w:val="006A4B65"/>
    <w:pPr>
      <w:spacing w:before="100" w:beforeAutospacing="1" w:after="100" w:afterAutospacing="1"/>
    </w:pPr>
    <w:rPr>
      <w:rFonts w:ascii="Times New Roman" w:eastAsia="Times New Roman" w:hAnsi="Times New Roman"/>
      <w:sz w:val="24"/>
    </w:rPr>
  </w:style>
  <w:style w:type="character" w:customStyle="1" w:styleId="story-byline">
    <w:name w:val="story-byline"/>
    <w:rsid w:val="006A4B65"/>
  </w:style>
  <w:style w:type="character" w:customStyle="1" w:styleId="story-titleline">
    <w:name w:val="story-titleline"/>
    <w:rsid w:val="006A4B65"/>
  </w:style>
  <w:style w:type="paragraph" w:styleId="ListBullet2">
    <w:name w:val="List Bullet 2"/>
    <w:basedOn w:val="Normal"/>
    <w:rsid w:val="006A4B65"/>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6A4B65"/>
    <w:rPr>
      <w:rFonts w:ascii="Times New Roman" w:eastAsia="Times New Roman" w:hAnsi="Times New Roman"/>
      <w:color w:val="000000"/>
      <w:sz w:val="10"/>
    </w:rPr>
  </w:style>
  <w:style w:type="character" w:customStyle="1" w:styleId="UnderlineCardChar1">
    <w:name w:val="Underline Card Char"/>
    <w:rsid w:val="006A4B65"/>
    <w:rPr>
      <w:sz w:val="22"/>
      <w:szCs w:val="24"/>
      <w:u w:val="single"/>
      <w:lang w:val="en-US" w:eastAsia="en-US" w:bidi="ar-SA"/>
    </w:rPr>
  </w:style>
  <w:style w:type="character" w:customStyle="1" w:styleId="SourcesCharChar1">
    <w:name w:val="Sources Char Char1"/>
    <w:rsid w:val="006A4B65"/>
    <w:rPr>
      <w:rFonts w:cs="Arial"/>
      <w:b/>
      <w:bCs/>
      <w:iCs/>
      <w:sz w:val="24"/>
      <w:szCs w:val="28"/>
      <w:lang w:val="en-US" w:eastAsia="en-US" w:bidi="ar-SA"/>
    </w:rPr>
  </w:style>
  <w:style w:type="paragraph" w:customStyle="1" w:styleId="OmniPage3">
    <w:name w:val="OmniPage #3"/>
    <w:basedOn w:val="Normal"/>
    <w:qFormat/>
    <w:rsid w:val="006A4B65"/>
    <w:rPr>
      <w:rFonts w:ascii="Times New Roman" w:eastAsia="Times New Roman" w:hAnsi="Times New Roman"/>
      <w:color w:val="000000"/>
      <w:sz w:val="20"/>
      <w:szCs w:val="20"/>
    </w:rPr>
  </w:style>
  <w:style w:type="paragraph" w:customStyle="1" w:styleId="OmniPage16">
    <w:name w:val="OmniPage #16"/>
    <w:basedOn w:val="Normal"/>
    <w:qFormat/>
    <w:rsid w:val="006A4B65"/>
    <w:rPr>
      <w:rFonts w:ascii="Times New Roman" w:eastAsia="Times New Roman" w:hAnsi="Times New Roman"/>
      <w:color w:val="000000"/>
      <w:sz w:val="20"/>
      <w:szCs w:val="20"/>
    </w:rPr>
  </w:style>
  <w:style w:type="paragraph" w:customStyle="1" w:styleId="OmniPage23">
    <w:name w:val="OmniPage #23"/>
    <w:basedOn w:val="Normal"/>
    <w:qFormat/>
    <w:rsid w:val="006A4B65"/>
    <w:rPr>
      <w:rFonts w:ascii="Times New Roman" w:eastAsia="Times New Roman" w:hAnsi="Times New Roman"/>
      <w:color w:val="000000"/>
      <w:sz w:val="20"/>
      <w:szCs w:val="20"/>
    </w:rPr>
  </w:style>
  <w:style w:type="paragraph" w:customStyle="1" w:styleId="OmniPage24">
    <w:name w:val="OmniPage #24"/>
    <w:basedOn w:val="Normal"/>
    <w:qFormat/>
    <w:rsid w:val="006A4B65"/>
    <w:rPr>
      <w:rFonts w:ascii="Times New Roman" w:eastAsia="Times New Roman" w:hAnsi="Times New Roman"/>
      <w:color w:val="000000"/>
      <w:sz w:val="20"/>
      <w:szCs w:val="20"/>
    </w:rPr>
  </w:style>
  <w:style w:type="paragraph" w:customStyle="1" w:styleId="OmniPage27">
    <w:name w:val="OmniPage #27"/>
    <w:basedOn w:val="Normal"/>
    <w:qFormat/>
    <w:rsid w:val="006A4B65"/>
    <w:rPr>
      <w:rFonts w:ascii="Times New Roman" w:eastAsia="Times New Roman" w:hAnsi="Times New Roman"/>
      <w:color w:val="000000"/>
      <w:sz w:val="20"/>
      <w:szCs w:val="20"/>
    </w:rPr>
  </w:style>
  <w:style w:type="paragraph" w:customStyle="1" w:styleId="OmniPage28">
    <w:name w:val="OmniPage #28"/>
    <w:basedOn w:val="Normal"/>
    <w:qFormat/>
    <w:rsid w:val="006A4B65"/>
    <w:rPr>
      <w:rFonts w:ascii="Times New Roman" w:eastAsia="Times New Roman" w:hAnsi="Times New Roman"/>
      <w:color w:val="000000"/>
      <w:sz w:val="20"/>
      <w:szCs w:val="20"/>
    </w:rPr>
  </w:style>
  <w:style w:type="paragraph" w:customStyle="1" w:styleId="OmniPage29">
    <w:name w:val="OmniPage #29"/>
    <w:basedOn w:val="Normal"/>
    <w:qFormat/>
    <w:rsid w:val="006A4B65"/>
    <w:rPr>
      <w:rFonts w:ascii="Times New Roman" w:eastAsia="Times New Roman" w:hAnsi="Times New Roman"/>
      <w:color w:val="000000"/>
      <w:sz w:val="20"/>
      <w:szCs w:val="20"/>
    </w:rPr>
  </w:style>
  <w:style w:type="paragraph" w:customStyle="1" w:styleId="OmniPage30">
    <w:name w:val="OmniPage #30"/>
    <w:basedOn w:val="Normal"/>
    <w:qFormat/>
    <w:rsid w:val="006A4B65"/>
    <w:rPr>
      <w:rFonts w:ascii="Times New Roman" w:eastAsia="Times New Roman" w:hAnsi="Times New Roman"/>
      <w:color w:val="000000"/>
      <w:sz w:val="20"/>
      <w:szCs w:val="20"/>
    </w:rPr>
  </w:style>
  <w:style w:type="paragraph" w:customStyle="1" w:styleId="OmniPage31">
    <w:name w:val="OmniPage #31"/>
    <w:basedOn w:val="Normal"/>
    <w:qFormat/>
    <w:rsid w:val="006A4B65"/>
    <w:rPr>
      <w:rFonts w:ascii="Times New Roman" w:eastAsia="Times New Roman" w:hAnsi="Times New Roman"/>
      <w:color w:val="000000"/>
      <w:sz w:val="20"/>
      <w:szCs w:val="20"/>
    </w:rPr>
  </w:style>
  <w:style w:type="paragraph" w:customStyle="1" w:styleId="OmniPage32">
    <w:name w:val="OmniPage #32"/>
    <w:basedOn w:val="Normal"/>
    <w:qFormat/>
    <w:rsid w:val="006A4B65"/>
    <w:rPr>
      <w:rFonts w:ascii="Times New Roman" w:eastAsia="Times New Roman" w:hAnsi="Times New Roman"/>
      <w:color w:val="000000"/>
      <w:sz w:val="20"/>
      <w:szCs w:val="20"/>
    </w:rPr>
  </w:style>
  <w:style w:type="paragraph" w:customStyle="1" w:styleId="OmniPage33">
    <w:name w:val="OmniPage #33"/>
    <w:basedOn w:val="Normal"/>
    <w:qFormat/>
    <w:rsid w:val="006A4B65"/>
    <w:rPr>
      <w:rFonts w:ascii="Times New Roman" w:eastAsia="Times New Roman" w:hAnsi="Times New Roman"/>
      <w:color w:val="000000"/>
      <w:sz w:val="20"/>
      <w:szCs w:val="20"/>
    </w:rPr>
  </w:style>
  <w:style w:type="paragraph" w:customStyle="1" w:styleId="OmniPage34">
    <w:name w:val="OmniPage #34"/>
    <w:basedOn w:val="Normal"/>
    <w:qFormat/>
    <w:rsid w:val="006A4B65"/>
    <w:rPr>
      <w:rFonts w:ascii="Times New Roman" w:eastAsia="Times New Roman" w:hAnsi="Times New Roman"/>
      <w:color w:val="000000"/>
      <w:sz w:val="20"/>
      <w:szCs w:val="20"/>
    </w:rPr>
  </w:style>
  <w:style w:type="paragraph" w:customStyle="1" w:styleId="OmniPage35">
    <w:name w:val="OmniPage #35"/>
    <w:basedOn w:val="Normal"/>
    <w:qFormat/>
    <w:rsid w:val="006A4B65"/>
    <w:rPr>
      <w:rFonts w:ascii="Times New Roman" w:eastAsia="Times New Roman" w:hAnsi="Times New Roman"/>
      <w:color w:val="000000"/>
      <w:sz w:val="20"/>
      <w:szCs w:val="20"/>
    </w:rPr>
  </w:style>
  <w:style w:type="paragraph" w:customStyle="1" w:styleId="OmniPage36">
    <w:name w:val="OmniPage #36"/>
    <w:basedOn w:val="Normal"/>
    <w:qFormat/>
    <w:rsid w:val="006A4B65"/>
    <w:rPr>
      <w:rFonts w:ascii="Times New Roman" w:eastAsia="Times New Roman" w:hAnsi="Times New Roman"/>
      <w:color w:val="000000"/>
      <w:sz w:val="20"/>
      <w:szCs w:val="20"/>
    </w:rPr>
  </w:style>
  <w:style w:type="paragraph" w:customStyle="1" w:styleId="OmniPage37">
    <w:name w:val="OmniPage #37"/>
    <w:basedOn w:val="Normal"/>
    <w:qFormat/>
    <w:rsid w:val="006A4B65"/>
    <w:rPr>
      <w:rFonts w:ascii="Times New Roman" w:eastAsia="Times New Roman" w:hAnsi="Times New Roman"/>
      <w:color w:val="000000"/>
      <w:sz w:val="20"/>
      <w:szCs w:val="20"/>
    </w:rPr>
  </w:style>
  <w:style w:type="paragraph" w:customStyle="1" w:styleId="OmniPage38">
    <w:name w:val="OmniPage #38"/>
    <w:basedOn w:val="Normal"/>
    <w:qFormat/>
    <w:rsid w:val="006A4B65"/>
    <w:rPr>
      <w:rFonts w:ascii="Times New Roman" w:eastAsia="Times New Roman" w:hAnsi="Times New Roman"/>
      <w:color w:val="000000"/>
      <w:sz w:val="20"/>
      <w:szCs w:val="20"/>
    </w:rPr>
  </w:style>
  <w:style w:type="paragraph" w:customStyle="1" w:styleId="OmniPage39">
    <w:name w:val="OmniPage #39"/>
    <w:basedOn w:val="Normal"/>
    <w:qFormat/>
    <w:rsid w:val="006A4B65"/>
    <w:rPr>
      <w:rFonts w:ascii="Times New Roman" w:eastAsia="Times New Roman" w:hAnsi="Times New Roman"/>
      <w:color w:val="000000"/>
      <w:sz w:val="20"/>
      <w:szCs w:val="20"/>
    </w:rPr>
  </w:style>
  <w:style w:type="paragraph" w:customStyle="1" w:styleId="OmniPage40">
    <w:name w:val="OmniPage #40"/>
    <w:basedOn w:val="Normal"/>
    <w:qFormat/>
    <w:rsid w:val="006A4B65"/>
    <w:rPr>
      <w:rFonts w:ascii="Times New Roman" w:eastAsia="Times New Roman" w:hAnsi="Times New Roman"/>
      <w:color w:val="000000"/>
      <w:sz w:val="20"/>
      <w:szCs w:val="20"/>
    </w:rPr>
  </w:style>
  <w:style w:type="paragraph" w:customStyle="1" w:styleId="OmniPage41">
    <w:name w:val="OmniPage #41"/>
    <w:basedOn w:val="Normal"/>
    <w:qFormat/>
    <w:rsid w:val="006A4B65"/>
    <w:rPr>
      <w:rFonts w:ascii="Times New Roman" w:eastAsia="Times New Roman" w:hAnsi="Times New Roman"/>
      <w:color w:val="000000"/>
      <w:sz w:val="20"/>
      <w:szCs w:val="20"/>
    </w:rPr>
  </w:style>
  <w:style w:type="paragraph" w:customStyle="1" w:styleId="OmniPage42">
    <w:name w:val="OmniPage #42"/>
    <w:basedOn w:val="Normal"/>
    <w:qFormat/>
    <w:rsid w:val="006A4B65"/>
    <w:rPr>
      <w:rFonts w:ascii="Times New Roman" w:eastAsia="Times New Roman" w:hAnsi="Times New Roman"/>
      <w:color w:val="000000"/>
      <w:sz w:val="20"/>
      <w:szCs w:val="20"/>
    </w:rPr>
  </w:style>
  <w:style w:type="paragraph" w:customStyle="1" w:styleId="OmniPage43">
    <w:name w:val="OmniPage #43"/>
    <w:basedOn w:val="Normal"/>
    <w:qFormat/>
    <w:rsid w:val="006A4B65"/>
    <w:rPr>
      <w:rFonts w:ascii="Times New Roman" w:eastAsia="Times New Roman" w:hAnsi="Times New Roman"/>
      <w:color w:val="000000"/>
      <w:sz w:val="20"/>
      <w:szCs w:val="20"/>
    </w:rPr>
  </w:style>
  <w:style w:type="paragraph" w:customStyle="1" w:styleId="OmniPage44">
    <w:name w:val="OmniPage #44"/>
    <w:basedOn w:val="Normal"/>
    <w:qFormat/>
    <w:rsid w:val="006A4B65"/>
    <w:rPr>
      <w:rFonts w:ascii="Times New Roman" w:eastAsia="Times New Roman" w:hAnsi="Times New Roman"/>
      <w:color w:val="000000"/>
      <w:sz w:val="20"/>
      <w:szCs w:val="20"/>
    </w:rPr>
  </w:style>
  <w:style w:type="paragraph" w:customStyle="1" w:styleId="OmniPage45">
    <w:name w:val="OmniPage #45"/>
    <w:basedOn w:val="Normal"/>
    <w:qFormat/>
    <w:rsid w:val="006A4B65"/>
    <w:rPr>
      <w:rFonts w:ascii="Times New Roman" w:eastAsia="Times New Roman" w:hAnsi="Times New Roman"/>
      <w:color w:val="000000"/>
      <w:sz w:val="20"/>
      <w:szCs w:val="20"/>
    </w:rPr>
  </w:style>
  <w:style w:type="paragraph" w:customStyle="1" w:styleId="OmniPage46">
    <w:name w:val="OmniPage #46"/>
    <w:basedOn w:val="Normal"/>
    <w:qFormat/>
    <w:rsid w:val="006A4B65"/>
    <w:rPr>
      <w:rFonts w:ascii="Times New Roman" w:eastAsia="Times New Roman" w:hAnsi="Times New Roman"/>
      <w:color w:val="000000"/>
      <w:sz w:val="20"/>
      <w:szCs w:val="20"/>
    </w:rPr>
  </w:style>
  <w:style w:type="paragraph" w:customStyle="1" w:styleId="OmniPage47">
    <w:name w:val="OmniPage #47"/>
    <w:basedOn w:val="Normal"/>
    <w:qFormat/>
    <w:rsid w:val="006A4B65"/>
    <w:rPr>
      <w:rFonts w:ascii="Times New Roman" w:eastAsia="Times New Roman" w:hAnsi="Times New Roman"/>
      <w:color w:val="000000"/>
      <w:sz w:val="20"/>
      <w:szCs w:val="20"/>
    </w:rPr>
  </w:style>
  <w:style w:type="paragraph" w:customStyle="1" w:styleId="OmniPage48">
    <w:name w:val="OmniPage #48"/>
    <w:basedOn w:val="Normal"/>
    <w:qFormat/>
    <w:rsid w:val="006A4B65"/>
    <w:rPr>
      <w:rFonts w:ascii="Times New Roman" w:eastAsia="Times New Roman" w:hAnsi="Times New Roman"/>
      <w:color w:val="000000"/>
      <w:sz w:val="20"/>
      <w:szCs w:val="20"/>
    </w:rPr>
  </w:style>
  <w:style w:type="paragraph" w:customStyle="1" w:styleId="OmniPage49">
    <w:name w:val="OmniPage #49"/>
    <w:basedOn w:val="Normal"/>
    <w:qFormat/>
    <w:rsid w:val="006A4B65"/>
    <w:rPr>
      <w:rFonts w:ascii="Times New Roman" w:eastAsia="Times New Roman" w:hAnsi="Times New Roman"/>
      <w:color w:val="000000"/>
      <w:sz w:val="20"/>
      <w:szCs w:val="20"/>
    </w:rPr>
  </w:style>
  <w:style w:type="paragraph" w:customStyle="1" w:styleId="OmniPage50">
    <w:name w:val="OmniPage #50"/>
    <w:basedOn w:val="Normal"/>
    <w:qFormat/>
    <w:rsid w:val="006A4B65"/>
    <w:rPr>
      <w:rFonts w:ascii="Times New Roman" w:eastAsia="Times New Roman" w:hAnsi="Times New Roman"/>
      <w:color w:val="000000"/>
      <w:sz w:val="20"/>
      <w:szCs w:val="20"/>
    </w:rPr>
  </w:style>
  <w:style w:type="paragraph" w:customStyle="1" w:styleId="OmniPage51">
    <w:name w:val="OmniPage #51"/>
    <w:basedOn w:val="Normal"/>
    <w:qFormat/>
    <w:rsid w:val="006A4B65"/>
    <w:rPr>
      <w:rFonts w:ascii="Times New Roman" w:eastAsia="Times New Roman" w:hAnsi="Times New Roman"/>
      <w:color w:val="000000"/>
      <w:sz w:val="20"/>
      <w:szCs w:val="20"/>
    </w:rPr>
  </w:style>
  <w:style w:type="paragraph" w:customStyle="1" w:styleId="OmniPage52">
    <w:name w:val="OmniPage #52"/>
    <w:basedOn w:val="Normal"/>
    <w:qFormat/>
    <w:rsid w:val="006A4B65"/>
    <w:rPr>
      <w:rFonts w:ascii="Times New Roman" w:eastAsia="Times New Roman" w:hAnsi="Times New Roman"/>
      <w:color w:val="000000"/>
      <w:sz w:val="20"/>
      <w:szCs w:val="20"/>
    </w:rPr>
  </w:style>
  <w:style w:type="paragraph" w:customStyle="1" w:styleId="OmniPage53">
    <w:name w:val="OmniPage #53"/>
    <w:basedOn w:val="Normal"/>
    <w:qFormat/>
    <w:rsid w:val="006A4B65"/>
    <w:rPr>
      <w:rFonts w:ascii="Times New Roman" w:eastAsia="Times New Roman" w:hAnsi="Times New Roman"/>
      <w:color w:val="000000"/>
      <w:sz w:val="20"/>
      <w:szCs w:val="20"/>
    </w:rPr>
  </w:style>
  <w:style w:type="paragraph" w:customStyle="1" w:styleId="OmniPage54">
    <w:name w:val="OmniPage #54"/>
    <w:basedOn w:val="Normal"/>
    <w:qFormat/>
    <w:rsid w:val="006A4B65"/>
    <w:rPr>
      <w:rFonts w:ascii="Times New Roman" w:eastAsia="Times New Roman" w:hAnsi="Times New Roman"/>
      <w:color w:val="000000"/>
      <w:sz w:val="20"/>
      <w:szCs w:val="20"/>
    </w:rPr>
  </w:style>
  <w:style w:type="paragraph" w:customStyle="1" w:styleId="OmniPage55">
    <w:name w:val="OmniPage #55"/>
    <w:basedOn w:val="Normal"/>
    <w:qFormat/>
    <w:rsid w:val="006A4B65"/>
    <w:rPr>
      <w:rFonts w:ascii="Times New Roman" w:eastAsia="Times New Roman" w:hAnsi="Times New Roman"/>
      <w:color w:val="000000"/>
      <w:sz w:val="20"/>
      <w:szCs w:val="20"/>
    </w:rPr>
  </w:style>
  <w:style w:type="paragraph" w:customStyle="1" w:styleId="OmniPage56">
    <w:name w:val="OmniPage #56"/>
    <w:basedOn w:val="Normal"/>
    <w:qFormat/>
    <w:rsid w:val="006A4B65"/>
    <w:rPr>
      <w:rFonts w:ascii="Times New Roman" w:eastAsia="Times New Roman" w:hAnsi="Times New Roman"/>
      <w:color w:val="000000"/>
      <w:sz w:val="20"/>
      <w:szCs w:val="20"/>
    </w:rPr>
  </w:style>
  <w:style w:type="paragraph" w:customStyle="1" w:styleId="OmniPage57">
    <w:name w:val="OmniPage #57"/>
    <w:basedOn w:val="Normal"/>
    <w:qFormat/>
    <w:rsid w:val="006A4B65"/>
    <w:rPr>
      <w:rFonts w:ascii="Times New Roman" w:eastAsia="Times New Roman" w:hAnsi="Times New Roman"/>
      <w:color w:val="000000"/>
      <w:sz w:val="20"/>
      <w:szCs w:val="20"/>
    </w:rPr>
  </w:style>
  <w:style w:type="paragraph" w:customStyle="1" w:styleId="OmniPage58">
    <w:name w:val="OmniPage #58"/>
    <w:basedOn w:val="Normal"/>
    <w:qFormat/>
    <w:rsid w:val="006A4B65"/>
    <w:rPr>
      <w:rFonts w:ascii="Times New Roman" w:eastAsia="Times New Roman" w:hAnsi="Times New Roman"/>
      <w:color w:val="000000"/>
      <w:sz w:val="20"/>
      <w:szCs w:val="20"/>
    </w:rPr>
  </w:style>
  <w:style w:type="paragraph" w:customStyle="1" w:styleId="OmniPage59">
    <w:name w:val="OmniPage #59"/>
    <w:basedOn w:val="Normal"/>
    <w:qFormat/>
    <w:rsid w:val="006A4B65"/>
    <w:rPr>
      <w:rFonts w:ascii="Times New Roman" w:eastAsia="Times New Roman" w:hAnsi="Times New Roman"/>
      <w:color w:val="000000"/>
      <w:sz w:val="20"/>
      <w:szCs w:val="20"/>
    </w:rPr>
  </w:style>
  <w:style w:type="paragraph" w:customStyle="1" w:styleId="OmniPage60">
    <w:name w:val="OmniPage #60"/>
    <w:basedOn w:val="Normal"/>
    <w:qFormat/>
    <w:rsid w:val="006A4B65"/>
    <w:rPr>
      <w:rFonts w:ascii="Times New Roman" w:eastAsia="Times New Roman" w:hAnsi="Times New Roman"/>
      <w:color w:val="000000"/>
      <w:sz w:val="20"/>
      <w:szCs w:val="20"/>
    </w:rPr>
  </w:style>
  <w:style w:type="paragraph" w:customStyle="1" w:styleId="OmniPage61">
    <w:name w:val="OmniPage #61"/>
    <w:basedOn w:val="Normal"/>
    <w:qFormat/>
    <w:rsid w:val="006A4B65"/>
    <w:rPr>
      <w:rFonts w:ascii="Times New Roman" w:eastAsia="Times New Roman" w:hAnsi="Times New Roman"/>
      <w:color w:val="000000"/>
      <w:sz w:val="20"/>
      <w:szCs w:val="20"/>
    </w:rPr>
  </w:style>
  <w:style w:type="paragraph" w:customStyle="1" w:styleId="OmniPage62">
    <w:name w:val="OmniPage #62"/>
    <w:basedOn w:val="Normal"/>
    <w:qFormat/>
    <w:rsid w:val="006A4B65"/>
    <w:rPr>
      <w:rFonts w:ascii="Times New Roman" w:eastAsia="Times New Roman" w:hAnsi="Times New Roman"/>
      <w:color w:val="000000"/>
      <w:sz w:val="20"/>
      <w:szCs w:val="20"/>
    </w:rPr>
  </w:style>
  <w:style w:type="paragraph" w:customStyle="1" w:styleId="OmniPage63">
    <w:name w:val="OmniPage #63"/>
    <w:basedOn w:val="Normal"/>
    <w:qFormat/>
    <w:rsid w:val="006A4B65"/>
    <w:rPr>
      <w:rFonts w:ascii="Times New Roman" w:eastAsia="Times New Roman" w:hAnsi="Times New Roman"/>
      <w:color w:val="000000"/>
      <w:sz w:val="20"/>
      <w:szCs w:val="20"/>
    </w:rPr>
  </w:style>
  <w:style w:type="paragraph" w:customStyle="1" w:styleId="OmniPage64">
    <w:name w:val="OmniPage #64"/>
    <w:basedOn w:val="Normal"/>
    <w:qFormat/>
    <w:rsid w:val="006A4B65"/>
    <w:rPr>
      <w:rFonts w:ascii="Times New Roman" w:eastAsia="Times New Roman" w:hAnsi="Times New Roman"/>
      <w:color w:val="000000"/>
      <w:sz w:val="20"/>
      <w:szCs w:val="20"/>
    </w:rPr>
  </w:style>
  <w:style w:type="paragraph" w:customStyle="1" w:styleId="OmniPage65">
    <w:name w:val="OmniPage #65"/>
    <w:basedOn w:val="Normal"/>
    <w:qFormat/>
    <w:rsid w:val="006A4B65"/>
    <w:rPr>
      <w:rFonts w:ascii="Times New Roman" w:eastAsia="Times New Roman" w:hAnsi="Times New Roman"/>
      <w:color w:val="000000"/>
      <w:sz w:val="20"/>
      <w:szCs w:val="20"/>
    </w:rPr>
  </w:style>
  <w:style w:type="paragraph" w:customStyle="1" w:styleId="OmniPage66">
    <w:name w:val="OmniPage #66"/>
    <w:basedOn w:val="Normal"/>
    <w:qFormat/>
    <w:rsid w:val="006A4B65"/>
    <w:rPr>
      <w:rFonts w:ascii="Times New Roman" w:eastAsia="Times New Roman" w:hAnsi="Times New Roman"/>
      <w:color w:val="000000"/>
      <w:sz w:val="20"/>
      <w:szCs w:val="20"/>
    </w:rPr>
  </w:style>
  <w:style w:type="paragraph" w:customStyle="1" w:styleId="OmniPage67">
    <w:name w:val="OmniPage #67"/>
    <w:basedOn w:val="Normal"/>
    <w:qFormat/>
    <w:rsid w:val="006A4B65"/>
    <w:rPr>
      <w:rFonts w:ascii="Times New Roman" w:eastAsia="Times New Roman" w:hAnsi="Times New Roman"/>
      <w:color w:val="000000"/>
      <w:sz w:val="20"/>
      <w:szCs w:val="20"/>
    </w:rPr>
  </w:style>
  <w:style w:type="paragraph" w:customStyle="1" w:styleId="OmniPage68">
    <w:name w:val="OmniPage #68"/>
    <w:basedOn w:val="Normal"/>
    <w:qFormat/>
    <w:rsid w:val="006A4B65"/>
    <w:rPr>
      <w:rFonts w:ascii="Times New Roman" w:eastAsia="Times New Roman" w:hAnsi="Times New Roman"/>
      <w:color w:val="000000"/>
      <w:sz w:val="20"/>
      <w:szCs w:val="20"/>
    </w:rPr>
  </w:style>
  <w:style w:type="paragraph" w:customStyle="1" w:styleId="OmniPage69">
    <w:name w:val="OmniPage #69"/>
    <w:basedOn w:val="Normal"/>
    <w:qFormat/>
    <w:rsid w:val="006A4B65"/>
    <w:rPr>
      <w:rFonts w:ascii="Times New Roman" w:eastAsia="Times New Roman" w:hAnsi="Times New Roman"/>
      <w:color w:val="000000"/>
      <w:sz w:val="20"/>
      <w:szCs w:val="20"/>
    </w:rPr>
  </w:style>
  <w:style w:type="paragraph" w:customStyle="1" w:styleId="OmniPage70">
    <w:name w:val="OmniPage #70"/>
    <w:basedOn w:val="Normal"/>
    <w:qFormat/>
    <w:rsid w:val="006A4B65"/>
    <w:rPr>
      <w:rFonts w:ascii="Times New Roman" w:eastAsia="Times New Roman" w:hAnsi="Times New Roman"/>
      <w:color w:val="000000"/>
      <w:sz w:val="20"/>
      <w:szCs w:val="20"/>
    </w:rPr>
  </w:style>
  <w:style w:type="paragraph" w:customStyle="1" w:styleId="OmniPage71">
    <w:name w:val="OmniPage #71"/>
    <w:basedOn w:val="Normal"/>
    <w:qFormat/>
    <w:rsid w:val="006A4B65"/>
    <w:rPr>
      <w:rFonts w:ascii="Times New Roman" w:eastAsia="Times New Roman" w:hAnsi="Times New Roman"/>
      <w:color w:val="000000"/>
      <w:sz w:val="20"/>
      <w:szCs w:val="20"/>
    </w:rPr>
  </w:style>
  <w:style w:type="table" w:customStyle="1" w:styleId="MediumGrid22">
    <w:name w:val="Medium Grid 22"/>
    <w:basedOn w:val="TableNormal"/>
    <w:uiPriority w:val="68"/>
    <w:rsid w:val="006A4B6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A4B65"/>
    <w:rPr>
      <w:rFonts w:ascii="Times New Roman" w:eastAsia="Times New Roman" w:hAnsi="Times New Roman" w:cs="Calibri"/>
      <w:sz w:val="16"/>
      <w:szCs w:val="20"/>
    </w:rPr>
  </w:style>
  <w:style w:type="character" w:customStyle="1" w:styleId="createby">
    <w:name w:val="createby"/>
    <w:rsid w:val="006A4B65"/>
  </w:style>
  <w:style w:type="character" w:customStyle="1" w:styleId="quote-right">
    <w:name w:val="quote-right"/>
    <w:rsid w:val="006A4B65"/>
  </w:style>
  <w:style w:type="character" w:customStyle="1" w:styleId="smallcase">
    <w:name w:val="smallcase"/>
    <w:rsid w:val="006A4B65"/>
  </w:style>
  <w:style w:type="character" w:customStyle="1" w:styleId="ft0">
    <w:name w:val="ft0"/>
    <w:rsid w:val="006A4B65"/>
  </w:style>
  <w:style w:type="character" w:customStyle="1" w:styleId="ft2">
    <w:name w:val="ft2"/>
    <w:rsid w:val="006A4B65"/>
  </w:style>
  <w:style w:type="character" w:customStyle="1" w:styleId="ft3">
    <w:name w:val="ft3"/>
    <w:rsid w:val="006A4B65"/>
  </w:style>
  <w:style w:type="character" w:customStyle="1" w:styleId="StyleTimesNewRoman12ptBold1">
    <w:name w:val="Style Times New Roman 12 pt Bold1"/>
    <w:rsid w:val="006A4B65"/>
    <w:rPr>
      <w:b/>
      <w:bCs/>
      <w:sz w:val="24"/>
    </w:rPr>
  </w:style>
  <w:style w:type="character" w:customStyle="1" w:styleId="UnderlinedChar2">
    <w:name w:val="Underlined Char2"/>
    <w:aliases w:val="Heading 4 Char2,body Char2"/>
    <w:qFormat/>
    <w:rsid w:val="006A4B65"/>
    <w:rPr>
      <w:rFonts w:eastAsia="MS Mincho"/>
      <w:szCs w:val="24"/>
      <w:u w:val="single"/>
      <w:lang w:val="en-US" w:eastAsia="ja-JP" w:bidi="ar-SA"/>
    </w:rPr>
  </w:style>
  <w:style w:type="character" w:customStyle="1" w:styleId="CircledChar2">
    <w:name w:val="Circled Char2"/>
    <w:rsid w:val="006A4B65"/>
    <w:rPr>
      <w:rFonts w:eastAsia="MS Mincho"/>
      <w:b/>
      <w:szCs w:val="24"/>
      <w:u w:val="single"/>
      <w:lang w:val="en-US" w:eastAsia="ja-JP" w:bidi="ar-SA"/>
    </w:rPr>
  </w:style>
  <w:style w:type="character" w:customStyle="1" w:styleId="SmallTextChar2">
    <w:name w:val="Small Text Char2"/>
    <w:rsid w:val="006A4B65"/>
    <w:rPr>
      <w:rFonts w:eastAsia="MS Mincho"/>
      <w:sz w:val="15"/>
      <w:szCs w:val="24"/>
      <w:lang w:val="en-US" w:eastAsia="ja-JP" w:bidi="ar-SA"/>
    </w:rPr>
  </w:style>
  <w:style w:type="character" w:customStyle="1" w:styleId="BoldandUnderlineCharCharCharCharChar1">
    <w:name w:val="Bold and Underline Char Char Char Char Char1"/>
    <w:rsid w:val="006A4B65"/>
    <w:rPr>
      <w:b/>
      <w:szCs w:val="24"/>
      <w:u w:val="single"/>
      <w:lang w:val="en-US" w:eastAsia="en-US" w:bidi="ar-SA"/>
    </w:rPr>
  </w:style>
  <w:style w:type="character" w:customStyle="1" w:styleId="SmallCardChar">
    <w:name w:val="Small Card Char"/>
    <w:rsid w:val="006A4B65"/>
    <w:rPr>
      <w:rFonts w:ascii="Palatino Linotype" w:eastAsia="Times New Roman" w:hAnsi="Palatino Linotype"/>
      <w:sz w:val="12"/>
      <w:szCs w:val="24"/>
    </w:rPr>
  </w:style>
  <w:style w:type="character" w:customStyle="1" w:styleId="StyleBoldUnderline10ptBold">
    <w:name w:val="Style Bold Underline + 10 pt Bold"/>
    <w:rsid w:val="006A4B65"/>
    <w:rPr>
      <w:b/>
      <w:bCs/>
      <w:sz w:val="20"/>
      <w:u w:val="thick"/>
    </w:rPr>
  </w:style>
  <w:style w:type="character" w:customStyle="1" w:styleId="separator">
    <w:name w:val="separator"/>
    <w:rsid w:val="006A4B65"/>
  </w:style>
  <w:style w:type="character" w:customStyle="1" w:styleId="PageHeaderChar">
    <w:name w:val="Page Header Char"/>
    <w:link w:val="PageHeader"/>
    <w:rsid w:val="006A4B65"/>
    <w:rPr>
      <w:rFonts w:ascii="Calibri" w:hAnsi="Calibri" w:cs="Calibri"/>
    </w:rPr>
  </w:style>
  <w:style w:type="paragraph" w:customStyle="1" w:styleId="NormalNoUnderline">
    <w:name w:val="Normal + No Underline"/>
    <w:basedOn w:val="Normal"/>
    <w:link w:val="NormalNoUnderlineChar"/>
    <w:qFormat/>
    <w:rsid w:val="006A4B65"/>
    <w:pPr>
      <w:ind w:left="720"/>
    </w:pPr>
    <w:rPr>
      <w:rFonts w:ascii="Times New Roman" w:eastAsia="Times New Roman" w:hAnsi="Times New Roman"/>
      <w:sz w:val="12"/>
    </w:rPr>
  </w:style>
  <w:style w:type="character" w:customStyle="1" w:styleId="NormalNoUnderlineChar">
    <w:name w:val="Normal + No Underline Char"/>
    <w:link w:val="NormalNoUnderline"/>
    <w:rsid w:val="006A4B65"/>
    <w:rPr>
      <w:rFonts w:ascii="Times New Roman" w:eastAsia="Times New Roman" w:hAnsi="Times New Roman" w:cs="Calibri"/>
      <w:sz w:val="12"/>
    </w:rPr>
  </w:style>
  <w:style w:type="paragraph" w:customStyle="1" w:styleId="TagCite2">
    <w:name w:val="Tag Cite"/>
    <w:basedOn w:val="PageHeader"/>
    <w:link w:val="TagCiteChar3"/>
    <w:qFormat/>
    <w:rsid w:val="006A4B65"/>
    <w:rPr>
      <w:rFonts w:ascii="Arial Narrow" w:eastAsia="SimSun" w:hAnsi="Arial Narrow"/>
      <w:b/>
      <w:sz w:val="24"/>
      <w:lang w:eastAsia="zh-CN"/>
    </w:rPr>
  </w:style>
  <w:style w:type="character" w:customStyle="1" w:styleId="TagCiteChar3">
    <w:name w:val="Tag Cite Char"/>
    <w:link w:val="TagCite2"/>
    <w:rsid w:val="006A4B65"/>
    <w:rPr>
      <w:rFonts w:ascii="Arial Narrow" w:eastAsia="SimSun" w:hAnsi="Arial Narrow" w:cs="Calibri"/>
      <w:b/>
      <w:sz w:val="24"/>
      <w:lang w:eastAsia="zh-CN"/>
    </w:rPr>
  </w:style>
  <w:style w:type="character" w:customStyle="1" w:styleId="smalllink">
    <w:name w:val="smalllink"/>
    <w:rsid w:val="006A4B65"/>
  </w:style>
  <w:style w:type="character" w:customStyle="1" w:styleId="bighead1">
    <w:name w:val="bighead1"/>
    <w:rsid w:val="006A4B65"/>
    <w:rPr>
      <w:rFonts w:ascii="Verdana" w:hAnsi="Verdana" w:hint="default"/>
      <w:b/>
      <w:bCs/>
      <w:sz w:val="27"/>
      <w:szCs w:val="27"/>
    </w:rPr>
  </w:style>
  <w:style w:type="paragraph" w:customStyle="1" w:styleId="Tiny-WFU">
    <w:name w:val="Tiny-WFU"/>
    <w:basedOn w:val="Normal"/>
    <w:qFormat/>
    <w:rsid w:val="006A4B65"/>
    <w:rPr>
      <w:rFonts w:ascii="Cambria" w:eastAsia="Malgun Gothic" w:hAnsi="Cambria"/>
      <w:sz w:val="12"/>
      <w:lang w:eastAsia="ko-KR"/>
    </w:rPr>
  </w:style>
  <w:style w:type="character" w:customStyle="1" w:styleId="b">
    <w:name w:val="b"/>
    <w:rsid w:val="006A4B65"/>
  </w:style>
  <w:style w:type="character" w:customStyle="1" w:styleId="left-date1">
    <w:name w:val="left-date1"/>
    <w:rsid w:val="006A4B65"/>
    <w:rPr>
      <w:rFonts w:ascii="Verdana" w:hAnsi="Verdana" w:hint="default"/>
      <w:color w:val="666666"/>
      <w:sz w:val="14"/>
      <w:szCs w:val="14"/>
    </w:rPr>
  </w:style>
  <w:style w:type="character" w:customStyle="1" w:styleId="Bodytext10pt">
    <w:name w:val="Body text + 10 pt"/>
    <w:aliases w:val="Spacing -1 pt"/>
    <w:basedOn w:val="DefaultParagraphFont"/>
    <w:rsid w:val="006A4B6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A4B65"/>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6A4B65"/>
  </w:style>
  <w:style w:type="character" w:customStyle="1" w:styleId="livefyre-commentcount">
    <w:name w:val="livefyre-commentcount"/>
    <w:basedOn w:val="DefaultParagraphFont"/>
    <w:rsid w:val="006A4B65"/>
  </w:style>
  <w:style w:type="character" w:customStyle="1" w:styleId="rednegchange">
    <w:name w:val="red_neg_change"/>
    <w:basedOn w:val="DefaultParagraphFont"/>
    <w:rsid w:val="006A4B65"/>
  </w:style>
  <w:style w:type="character" w:customStyle="1" w:styleId="wsodqchgshow">
    <w:name w:val="wsodq_chgshow"/>
    <w:basedOn w:val="DefaultParagraphFont"/>
    <w:rsid w:val="006A4B65"/>
  </w:style>
  <w:style w:type="character" w:customStyle="1" w:styleId="greenposchange">
    <w:name w:val="green_pos_change"/>
    <w:basedOn w:val="DefaultParagraphFont"/>
    <w:rsid w:val="006A4B65"/>
  </w:style>
  <w:style w:type="character" w:customStyle="1" w:styleId="image-credit">
    <w:name w:val="image-credit"/>
    <w:basedOn w:val="DefaultParagraphFont"/>
    <w:rsid w:val="006A4B65"/>
  </w:style>
  <w:style w:type="paragraph" w:customStyle="1" w:styleId="gascontcredit">
    <w:name w:val="gas_cont_credit"/>
    <w:basedOn w:val="Normal"/>
    <w:qFormat/>
    <w:rsid w:val="006A4B65"/>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6A4B65"/>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6A4B65"/>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6A4B65"/>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6A4B65"/>
  </w:style>
  <w:style w:type="character" w:customStyle="1" w:styleId="honorific-prefix">
    <w:name w:val="honorific-prefix"/>
    <w:basedOn w:val="DefaultParagraphFont"/>
    <w:rsid w:val="006A4B65"/>
  </w:style>
  <w:style w:type="character" w:customStyle="1" w:styleId="given-name">
    <w:name w:val="given-name"/>
    <w:basedOn w:val="DefaultParagraphFont"/>
    <w:rsid w:val="006A4B65"/>
  </w:style>
  <w:style w:type="character" w:customStyle="1" w:styleId="family-name">
    <w:name w:val="family-name"/>
    <w:basedOn w:val="DefaultParagraphFont"/>
    <w:rsid w:val="006A4B65"/>
  </w:style>
  <w:style w:type="character" w:customStyle="1" w:styleId="chead">
    <w:name w:val="chead"/>
    <w:basedOn w:val="DefaultParagraphFont"/>
    <w:rsid w:val="006A4B65"/>
  </w:style>
  <w:style w:type="character" w:customStyle="1" w:styleId="obgcapsstart">
    <w:name w:val="obg_caps_start"/>
    <w:basedOn w:val="DefaultParagraphFont"/>
    <w:rsid w:val="006A4B65"/>
  </w:style>
  <w:style w:type="character" w:customStyle="1" w:styleId="althead">
    <w:name w:val="althead"/>
    <w:basedOn w:val="DefaultParagraphFont"/>
    <w:rsid w:val="006A4B65"/>
  </w:style>
  <w:style w:type="character" w:customStyle="1" w:styleId="arbd1">
    <w:name w:val="arbd1"/>
    <w:basedOn w:val="DefaultParagraphFont"/>
    <w:rsid w:val="006A4B65"/>
  </w:style>
  <w:style w:type="character" w:customStyle="1" w:styleId="unx">
    <w:name w:val="unx"/>
    <w:basedOn w:val="DefaultParagraphFont"/>
    <w:rsid w:val="006A4B65"/>
  </w:style>
  <w:style w:type="character" w:customStyle="1" w:styleId="lrdctph">
    <w:name w:val="lr_dct_ph"/>
    <w:basedOn w:val="DefaultParagraphFont"/>
    <w:rsid w:val="006A4B65"/>
  </w:style>
  <w:style w:type="character" w:customStyle="1" w:styleId="BoxX2">
    <w:name w:val="BoxX2"/>
    <w:qFormat/>
    <w:rsid w:val="006A4B65"/>
    <w:rPr>
      <w:rFonts w:ascii="Times New Roman" w:hAnsi="Times New Roman"/>
      <w:b/>
      <w:sz w:val="22"/>
      <w:u w:val="single"/>
      <w:bdr w:val="single" w:sz="4" w:space="0" w:color="auto"/>
    </w:rPr>
  </w:style>
  <w:style w:type="character" w:customStyle="1" w:styleId="Styleunderline12pt">
    <w:name w:val="Style underline + 12 pt"/>
    <w:rsid w:val="006A4B65"/>
    <w:rPr>
      <w:rFonts w:ascii="Times New Roman" w:hAnsi="Times New Roman"/>
      <w:bCs/>
      <w:sz w:val="20"/>
      <w:u w:val="single"/>
    </w:rPr>
  </w:style>
  <w:style w:type="character" w:customStyle="1" w:styleId="StyleUnderlineChar19pt">
    <w:name w:val="Style Underline Char1 + 9 pt"/>
    <w:basedOn w:val="UnderlineChar1"/>
    <w:rsid w:val="006A4B6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A4B6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A4B65"/>
    <w:rPr>
      <w:rFonts w:ascii="Times New Roman" w:hAnsi="Times New Roman"/>
      <w:sz w:val="20"/>
      <w:u w:val="single"/>
      <w:lang w:val="en-US" w:eastAsia="en-US" w:bidi="ar-SA"/>
    </w:rPr>
  </w:style>
  <w:style w:type="paragraph" w:customStyle="1" w:styleId="StyleUnderline9pt10">
    <w:name w:val="Style Underline + 9 pt1"/>
    <w:qFormat/>
    <w:rsid w:val="006A4B6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A4B65"/>
    <w:rPr>
      <w:sz w:val="20"/>
      <w:u w:val="single"/>
    </w:rPr>
  </w:style>
  <w:style w:type="character" w:customStyle="1" w:styleId="StyleUnderlineChar19pt2">
    <w:name w:val="Style Underline Char1 + 9 pt2"/>
    <w:basedOn w:val="UnderlineChar1"/>
    <w:rsid w:val="006A4B6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A4B6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A4B6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A4B65"/>
    <w:rPr>
      <w:rFonts w:ascii="Times New Roman" w:hAnsi="Times New Roman"/>
      <w:b/>
      <w:bCs/>
      <w:sz w:val="20"/>
      <w:szCs w:val="24"/>
      <w:u w:val="single"/>
      <w:lang w:val="en-US" w:eastAsia="en-US" w:bidi="ar-SA"/>
    </w:rPr>
  </w:style>
  <w:style w:type="character" w:customStyle="1" w:styleId="content">
    <w:name w:val="content"/>
    <w:basedOn w:val="DefaultParagraphFont"/>
    <w:rsid w:val="006A4B65"/>
  </w:style>
  <w:style w:type="paragraph" w:customStyle="1" w:styleId="StyleUnderline9pt2">
    <w:name w:val="Style Underline + 9 pt2"/>
    <w:link w:val="StyleUnderline9pt2Char"/>
    <w:qFormat/>
    <w:rsid w:val="006A4B6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A4B65"/>
    <w:rPr>
      <w:rFonts w:ascii="Times New Roman" w:eastAsia="SimSun" w:hAnsi="Times New Roman" w:cs="Times New Roman"/>
      <w:sz w:val="20"/>
      <w:szCs w:val="20"/>
      <w:u w:val="single"/>
    </w:rPr>
  </w:style>
  <w:style w:type="character" w:customStyle="1" w:styleId="tagCharCharCharChar0">
    <w:name w:val="tag Char Char Char Char"/>
    <w:rsid w:val="006A4B65"/>
    <w:rPr>
      <w:rFonts w:ascii="Georgia" w:eastAsia="Calibri" w:hAnsi="Georgia" w:cs="Calibri"/>
      <w:b/>
      <w:sz w:val="24"/>
    </w:rPr>
  </w:style>
  <w:style w:type="character" w:customStyle="1" w:styleId="3">
    <w:name w:val="3"/>
    <w:rsid w:val="006A4B65"/>
    <w:rPr>
      <w:rFonts w:cs="Arial"/>
      <w:bCs/>
      <w:sz w:val="20"/>
      <w:u w:val="single"/>
      <w:lang w:val="en-US" w:eastAsia="en-US" w:bidi="ar-SA"/>
    </w:rPr>
  </w:style>
  <w:style w:type="paragraph" w:customStyle="1" w:styleId="EmphasisText">
    <w:name w:val="Emphasis Text"/>
    <w:basedOn w:val="UnderlinedText"/>
    <w:link w:val="EmphasisTextChar"/>
    <w:qFormat/>
    <w:rsid w:val="006A4B65"/>
    <w:rPr>
      <w:rFonts w:ascii="Times New Roman" w:eastAsia="SimSun" w:hAnsi="Times New Roman" w:cs="Times New Roman"/>
      <w:szCs w:val="22"/>
      <w:u w:val="single"/>
    </w:rPr>
  </w:style>
  <w:style w:type="character" w:customStyle="1" w:styleId="EmphasisTextChar">
    <w:name w:val="Emphasis Text Char"/>
    <w:link w:val="EmphasisText"/>
    <w:rsid w:val="006A4B65"/>
    <w:rPr>
      <w:rFonts w:ascii="Times New Roman" w:eastAsia="SimSun" w:hAnsi="Times New Roman" w:cs="Times New Roman"/>
      <w:b/>
      <w:sz w:val="24"/>
      <w:u w:val="single"/>
    </w:rPr>
  </w:style>
  <w:style w:type="character" w:customStyle="1" w:styleId="7">
    <w:name w:val="7"/>
    <w:rsid w:val="006A4B65"/>
    <w:rPr>
      <w:rFonts w:cs="Arial"/>
      <w:bCs/>
      <w:sz w:val="20"/>
      <w:u w:val="single"/>
      <w:lang w:val="en-US" w:eastAsia="en-US" w:bidi="ar-SA"/>
    </w:rPr>
  </w:style>
  <w:style w:type="character" w:customStyle="1" w:styleId="StyleUnderlineChar19pt4">
    <w:name w:val="Style Underline Char1 + 9 pt4"/>
    <w:basedOn w:val="UnderlineChar1"/>
    <w:rsid w:val="006A4B65"/>
    <w:rPr>
      <w:rFonts w:ascii="Times New Roman" w:hAnsi="Times New Roman"/>
      <w:sz w:val="20"/>
      <w:szCs w:val="24"/>
      <w:u w:val="single"/>
      <w:lang w:val="en-US" w:eastAsia="en-US" w:bidi="ar-SA"/>
    </w:rPr>
  </w:style>
  <w:style w:type="character" w:customStyle="1" w:styleId="StyleUnderlineChar19ptBold1">
    <w:name w:val="Style Underline Char1 + 9 pt Bold1"/>
    <w:rsid w:val="006A4B65"/>
    <w:rPr>
      <w:rFonts w:ascii="Times New Roman" w:hAnsi="Times New Roman"/>
      <w:b/>
      <w:bCs/>
      <w:sz w:val="20"/>
      <w:szCs w:val="24"/>
      <w:u w:val="single"/>
      <w:lang w:val="en-US" w:eastAsia="en-US" w:bidi="ar-SA"/>
    </w:rPr>
  </w:style>
  <w:style w:type="character" w:customStyle="1" w:styleId="Style9ptUnderline3">
    <w:name w:val="Style 9 pt Underline3"/>
    <w:rsid w:val="006A4B65"/>
    <w:rPr>
      <w:sz w:val="20"/>
      <w:u w:val="single"/>
    </w:rPr>
  </w:style>
  <w:style w:type="character" w:customStyle="1" w:styleId="Style9ptUnderline4">
    <w:name w:val="Style 9 pt Underline4"/>
    <w:rsid w:val="006A4B65"/>
    <w:rPr>
      <w:sz w:val="20"/>
      <w:u w:val="single"/>
    </w:rPr>
  </w:style>
  <w:style w:type="character" w:customStyle="1" w:styleId="Styleunderline9ptBold">
    <w:name w:val="Style underline + 9 pt Bold"/>
    <w:rsid w:val="006A4B65"/>
    <w:rPr>
      <w:b/>
      <w:bCs/>
      <w:sz w:val="20"/>
      <w:u w:val="single"/>
    </w:rPr>
  </w:style>
  <w:style w:type="character" w:customStyle="1" w:styleId="StyleUnderliningChar9ptBold">
    <w:name w:val="Style Underlining Char + 9 pt Bold"/>
    <w:rsid w:val="006A4B65"/>
    <w:rPr>
      <w:rFonts w:ascii="Times New Roman" w:hAnsi="Times New Roman"/>
      <w:b/>
      <w:bCs/>
      <w:sz w:val="20"/>
      <w:szCs w:val="24"/>
      <w:u w:val="single"/>
      <w:lang w:val="en-US" w:eastAsia="en-US" w:bidi="ar-SA"/>
    </w:rPr>
  </w:style>
  <w:style w:type="character" w:customStyle="1" w:styleId="StyleUnderliningChar9pt">
    <w:name w:val="Style Underlining Char + 9 pt"/>
    <w:rsid w:val="006A4B65"/>
    <w:rPr>
      <w:rFonts w:ascii="Times New Roman" w:hAnsi="Times New Roman"/>
      <w:sz w:val="20"/>
      <w:szCs w:val="24"/>
      <w:u w:val="single"/>
      <w:lang w:val="en-US" w:eastAsia="en-US" w:bidi="ar-SA"/>
    </w:rPr>
  </w:style>
  <w:style w:type="character" w:customStyle="1" w:styleId="34">
    <w:name w:val="34"/>
    <w:rsid w:val="006A4B65"/>
    <w:rPr>
      <w:rFonts w:ascii="Times New Roman" w:hAnsi="Times New Roman" w:cs="Arial"/>
      <w:bCs/>
      <w:sz w:val="20"/>
      <w:u w:val="single"/>
      <w:lang w:val="en-US" w:eastAsia="en-US" w:bidi="ar-SA"/>
    </w:rPr>
  </w:style>
  <w:style w:type="character" w:customStyle="1" w:styleId="45">
    <w:name w:val="45"/>
    <w:rsid w:val="006A4B65"/>
    <w:rPr>
      <w:rFonts w:ascii="Times New Roman" w:hAnsi="Times New Roman" w:cs="Arial"/>
      <w:b/>
      <w:bCs/>
      <w:sz w:val="20"/>
      <w:u w:val="single"/>
      <w:lang w:val="en-US" w:eastAsia="en-US" w:bidi="ar-SA"/>
    </w:rPr>
  </w:style>
  <w:style w:type="character" w:customStyle="1" w:styleId="Style9ptUnderline5">
    <w:name w:val="Style 9 pt Underline5"/>
    <w:rsid w:val="006A4B65"/>
    <w:rPr>
      <w:rFonts w:ascii="Times New Roman" w:hAnsi="Times New Roman"/>
      <w:sz w:val="20"/>
      <w:u w:val="single"/>
    </w:rPr>
  </w:style>
  <w:style w:type="character" w:customStyle="1" w:styleId="Style9ptBoldUnderline2">
    <w:name w:val="Style 9 pt Bold Underline2"/>
    <w:rsid w:val="006A4B6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A4B6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A4B65"/>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6A4B65"/>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6A4B65"/>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6A4B65"/>
    <w:rPr>
      <w:rFonts w:ascii="Georgia" w:eastAsia="Calibri" w:hAnsi="Georgia"/>
      <w:b/>
      <w:bCs/>
      <w:u w:val="single"/>
    </w:rPr>
  </w:style>
  <w:style w:type="paragraph" w:customStyle="1" w:styleId="StyleStyle49pt2">
    <w:name w:val="Style Style4 + 9 pt2"/>
    <w:basedOn w:val="Style4"/>
    <w:link w:val="StyleStyle49pt2Char"/>
    <w:qFormat/>
    <w:rsid w:val="006A4B65"/>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6A4B65"/>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6A4B65"/>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6A4B65"/>
    <w:rPr>
      <w:rFonts w:ascii="Georgia" w:eastAsia="Calibri" w:hAnsi="Georgia"/>
      <w:b/>
      <w:bCs/>
      <w:u w:val="single"/>
    </w:rPr>
  </w:style>
  <w:style w:type="character" w:customStyle="1" w:styleId="StyleArialNarrow9pt">
    <w:name w:val="Style Arial Narrow 9 pt"/>
    <w:rsid w:val="006A4B65"/>
    <w:rPr>
      <w:rFonts w:ascii="Times New Roman" w:hAnsi="Times New Roman"/>
      <w:sz w:val="20"/>
    </w:rPr>
  </w:style>
  <w:style w:type="paragraph" w:customStyle="1" w:styleId="CiteBody">
    <w:name w:val="Cite Body"/>
    <w:basedOn w:val="Normal"/>
    <w:link w:val="CiteBodyChar"/>
    <w:qFormat/>
    <w:rsid w:val="006A4B65"/>
    <w:rPr>
      <w:rFonts w:eastAsia="Calibri"/>
      <w:szCs w:val="16"/>
    </w:rPr>
  </w:style>
  <w:style w:type="paragraph" w:customStyle="1" w:styleId="CiteBold">
    <w:name w:val="Cite Bold"/>
    <w:basedOn w:val="CiteBody"/>
    <w:link w:val="CiteBoldChar"/>
    <w:qFormat/>
    <w:rsid w:val="006A4B65"/>
    <w:rPr>
      <w:b/>
    </w:rPr>
  </w:style>
  <w:style w:type="character" w:customStyle="1" w:styleId="CiteBodyChar">
    <w:name w:val="Cite Body Char"/>
    <w:link w:val="CiteBody"/>
    <w:rsid w:val="006A4B65"/>
    <w:rPr>
      <w:rFonts w:ascii="Calibri" w:eastAsia="Calibri" w:hAnsi="Calibri" w:cs="Calibri"/>
      <w:szCs w:val="16"/>
    </w:rPr>
  </w:style>
  <w:style w:type="character" w:customStyle="1" w:styleId="CiteBoldChar">
    <w:name w:val="Cite Bold Char"/>
    <w:link w:val="CiteBold"/>
    <w:rsid w:val="006A4B6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A4B65"/>
    <w:rPr>
      <w:rFonts w:eastAsia="Calibri"/>
      <w:sz w:val="20"/>
      <w:u w:val="single"/>
    </w:rPr>
  </w:style>
  <w:style w:type="character" w:customStyle="1" w:styleId="StyleCardBody11ptUnderlineChar">
    <w:name w:val="Style Card Body + 11 pt Underline Char"/>
    <w:link w:val="StyleCardBody11ptUnderline"/>
    <w:rsid w:val="006A4B65"/>
    <w:rPr>
      <w:rFonts w:ascii="Calibri" w:eastAsia="Calibri" w:hAnsi="Calibri" w:cs="Calibri"/>
      <w:sz w:val="20"/>
      <w:u w:val="single"/>
    </w:rPr>
  </w:style>
  <w:style w:type="paragraph" w:customStyle="1" w:styleId="StyleStyle49pt4">
    <w:name w:val="Style Style4 + 9 pt4"/>
    <w:basedOn w:val="Style4"/>
    <w:link w:val="StyleStyle49pt4Char"/>
    <w:qFormat/>
    <w:rsid w:val="006A4B65"/>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6A4B65"/>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6A4B65"/>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6A4B65"/>
    <w:rPr>
      <w:rFonts w:ascii="Georgia" w:eastAsia="Calibri" w:hAnsi="Georgia"/>
      <w:b/>
      <w:bCs/>
      <w:u w:val="single"/>
    </w:rPr>
  </w:style>
  <w:style w:type="character" w:customStyle="1" w:styleId="StyleUnderlineCharChar9pt2">
    <w:name w:val="Style Underline Char Char + 9 pt2"/>
    <w:basedOn w:val="DefaultParagraphFont"/>
    <w:rsid w:val="006A4B6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A4B6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A4B65"/>
    <w:rPr>
      <w:b/>
      <w:bCs/>
      <w:sz w:val="20"/>
      <w:u w:val="single"/>
      <w:bdr w:val="single" w:sz="4" w:space="0" w:color="auto"/>
    </w:rPr>
  </w:style>
  <w:style w:type="character" w:customStyle="1" w:styleId="Style9ptUnderline7">
    <w:name w:val="Style 9 pt Underline7"/>
    <w:rsid w:val="006A4B65"/>
    <w:rPr>
      <w:sz w:val="20"/>
      <w:u w:val="single"/>
    </w:rPr>
  </w:style>
  <w:style w:type="character" w:customStyle="1" w:styleId="Style9ptBoldUnderline3">
    <w:name w:val="Style 9 pt Bold Underline3"/>
    <w:rsid w:val="006A4B65"/>
    <w:rPr>
      <w:b/>
      <w:bCs/>
      <w:sz w:val="20"/>
      <w:u w:val="single"/>
    </w:rPr>
  </w:style>
  <w:style w:type="character" w:customStyle="1" w:styleId="Style9ptUnderline8">
    <w:name w:val="Style 9 pt Underline8"/>
    <w:rsid w:val="006A4B65"/>
    <w:rPr>
      <w:sz w:val="20"/>
      <w:u w:val="single"/>
    </w:rPr>
  </w:style>
  <w:style w:type="paragraph" w:customStyle="1" w:styleId="StyleStyle49pt5">
    <w:name w:val="Style Style4 + 9 pt5"/>
    <w:basedOn w:val="Style4"/>
    <w:link w:val="StyleStyle49pt5Char"/>
    <w:qFormat/>
    <w:rsid w:val="006A4B65"/>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6A4B65"/>
    <w:rPr>
      <w:rFonts w:ascii="Georgia" w:eastAsia="Calibri" w:hAnsi="Georgia" w:cs="Times New Roman"/>
      <w:sz w:val="20"/>
      <w:u w:val="single"/>
      <w:lang w:eastAsia="zh-CN"/>
    </w:rPr>
  </w:style>
  <w:style w:type="character" w:customStyle="1" w:styleId="66">
    <w:name w:val="66"/>
    <w:rsid w:val="006A4B65"/>
    <w:rPr>
      <w:rFonts w:cs="Arial"/>
      <w:bCs/>
      <w:sz w:val="20"/>
      <w:u w:val="single"/>
      <w:lang w:val="en-US" w:eastAsia="en-US" w:bidi="ar-SA"/>
    </w:rPr>
  </w:style>
  <w:style w:type="character" w:customStyle="1" w:styleId="Style9ptUnderline9">
    <w:name w:val="Style 9 pt Underline9"/>
    <w:rsid w:val="006A4B65"/>
    <w:rPr>
      <w:sz w:val="20"/>
      <w:u w:val="single"/>
    </w:rPr>
  </w:style>
  <w:style w:type="paragraph" w:customStyle="1" w:styleId="StyleStyle49ptBold5">
    <w:name w:val="Style Style4 + 9 pt Bold5"/>
    <w:basedOn w:val="Style4"/>
    <w:link w:val="StyleStyle49ptBold5Char"/>
    <w:qFormat/>
    <w:rsid w:val="006A4B65"/>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6A4B65"/>
    <w:rPr>
      <w:rFonts w:ascii="Georgia" w:eastAsia="Calibri" w:hAnsi="Georgia"/>
      <w:b/>
      <w:bCs/>
      <w:u w:val="single"/>
    </w:rPr>
  </w:style>
  <w:style w:type="character" w:customStyle="1" w:styleId="Style9ptBoldUnderline4">
    <w:name w:val="Style 9 pt Bold Underline4"/>
    <w:rsid w:val="006A4B65"/>
    <w:rPr>
      <w:b/>
      <w:bCs/>
      <w:sz w:val="20"/>
      <w:u w:val="single"/>
    </w:rPr>
  </w:style>
  <w:style w:type="paragraph" w:customStyle="1" w:styleId="StyleStyle49pt7">
    <w:name w:val="Style Style4 + 9 pt7"/>
    <w:basedOn w:val="Style4"/>
    <w:link w:val="StyleStyle49pt7Char"/>
    <w:qFormat/>
    <w:rsid w:val="006A4B65"/>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6A4B65"/>
    <w:rPr>
      <w:rFonts w:ascii="Georgia" w:eastAsia="Calibri" w:hAnsi="Georgia" w:cs="Times New Roman"/>
      <w:sz w:val="20"/>
      <w:u w:val="single"/>
      <w:lang w:eastAsia="zh-CN"/>
    </w:rPr>
  </w:style>
  <w:style w:type="character" w:customStyle="1" w:styleId="titleblue14">
    <w:name w:val="titleblue14"/>
    <w:basedOn w:val="DefaultParagraphFont"/>
    <w:rsid w:val="006A4B65"/>
  </w:style>
  <w:style w:type="paragraph" w:customStyle="1" w:styleId="FONT7">
    <w:name w:val="FONT 7"/>
    <w:qFormat/>
    <w:rsid w:val="006A4B6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4B65"/>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6A4B6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A4B65"/>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6A4B6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A4B65"/>
    <w:rPr>
      <w:rFonts w:eastAsia="Calibri"/>
      <w:b/>
      <w:bCs/>
      <w:szCs w:val="24"/>
      <w:u w:val="single"/>
    </w:rPr>
  </w:style>
  <w:style w:type="paragraph" w:customStyle="1" w:styleId="StyleStyle49ptBold6">
    <w:name w:val="Style Style4 + 9 pt Bold6"/>
    <w:basedOn w:val="Style4"/>
    <w:link w:val="StyleStyle49ptBold6Char"/>
    <w:qFormat/>
    <w:rsid w:val="006A4B65"/>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6A4B65"/>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A4B65"/>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A4B65"/>
    <w:rPr>
      <w:rFonts w:eastAsia="Calibri"/>
      <w:b/>
      <w:bCs/>
      <w:u w:val="single"/>
      <w:bdr w:val="single" w:sz="4" w:space="0" w:color="auto"/>
    </w:rPr>
  </w:style>
  <w:style w:type="character" w:customStyle="1" w:styleId="StyleUnderlineCharChar9pt3">
    <w:name w:val="Style Underline Char Char + 9 pt3"/>
    <w:basedOn w:val="DefaultParagraphFont"/>
    <w:rsid w:val="006A4B6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A4B6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4B6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4B65"/>
    <w:rPr>
      <w:rFonts w:asciiTheme="minorHAnsi" w:hAnsiTheme="minorHAnsi" w:cstheme="minorBidi"/>
      <w:b/>
      <w:u w:val="single"/>
    </w:rPr>
  </w:style>
  <w:style w:type="paragraph" w:customStyle="1" w:styleId="textboldChar">
    <w:name w:val="text bold Char"/>
    <w:basedOn w:val="Normal"/>
    <w:link w:val="textboldCharChar"/>
    <w:rsid w:val="006A4B65"/>
    <w:pPr>
      <w:ind w:left="720"/>
    </w:pPr>
    <w:rPr>
      <w:rFonts w:eastAsia="Calibri"/>
      <w:b/>
      <w:sz w:val="24"/>
      <w:u w:val="thick"/>
    </w:rPr>
  </w:style>
  <w:style w:type="character" w:customStyle="1" w:styleId="textboldCharChar">
    <w:name w:val="text bold Char Char"/>
    <w:link w:val="textboldChar"/>
    <w:rsid w:val="006A4B65"/>
    <w:rPr>
      <w:rFonts w:ascii="Calibri" w:eastAsia="Calibri" w:hAnsi="Calibri" w:cs="Calibri"/>
      <w:b/>
      <w:sz w:val="24"/>
      <w:u w:val="thick"/>
    </w:rPr>
  </w:style>
  <w:style w:type="character" w:customStyle="1" w:styleId="snapnoshots">
    <w:name w:val="snap_noshots"/>
    <w:basedOn w:val="DefaultParagraphFont"/>
    <w:rsid w:val="006A4B65"/>
  </w:style>
  <w:style w:type="character" w:customStyle="1" w:styleId="manchettebig2">
    <w:name w:val="manchettebig2"/>
    <w:basedOn w:val="DefaultParagraphFont"/>
    <w:rsid w:val="006A4B65"/>
  </w:style>
  <w:style w:type="character" w:customStyle="1" w:styleId="cnbcsbhdcomp">
    <w:name w:val="cnbc_sbhd_comp"/>
    <w:rsid w:val="006A4B65"/>
  </w:style>
  <w:style w:type="character" w:customStyle="1" w:styleId="blox-headline">
    <w:name w:val="blox-headline"/>
    <w:rsid w:val="006A4B65"/>
  </w:style>
  <w:style w:type="character" w:customStyle="1" w:styleId="SmallerReal">
    <w:name w:val="SmallerReal"/>
    <w:basedOn w:val="DefaultParagraphFont"/>
    <w:uiPriority w:val="1"/>
    <w:qFormat/>
    <w:rsid w:val="006A4B6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A4B65"/>
    <w:rPr>
      <w:rFonts w:cs="Arial"/>
      <w:b/>
      <w:bCs/>
      <w:iCs/>
      <w:sz w:val="28"/>
      <w:lang w:val="en-US" w:eastAsia="en-US"/>
    </w:rPr>
  </w:style>
  <w:style w:type="character" w:customStyle="1" w:styleId="postsubtitle">
    <w:name w:val="post_subtitle"/>
    <w:basedOn w:val="DefaultParagraphFont"/>
    <w:rsid w:val="006A4B65"/>
  </w:style>
  <w:style w:type="character" w:customStyle="1" w:styleId="cat-date-line4">
    <w:name w:val="cat-date-line4"/>
    <w:basedOn w:val="DefaultParagraphFont"/>
    <w:rsid w:val="006A4B65"/>
  </w:style>
  <w:style w:type="character" w:customStyle="1" w:styleId="articledate">
    <w:name w:val="articledate"/>
    <w:basedOn w:val="DefaultParagraphFont"/>
    <w:rsid w:val="006A4B65"/>
  </w:style>
  <w:style w:type="character" w:customStyle="1" w:styleId="post-byline">
    <w:name w:val="post-byline"/>
    <w:basedOn w:val="DefaultParagraphFont"/>
    <w:rsid w:val="006A4B65"/>
  </w:style>
  <w:style w:type="character" w:customStyle="1" w:styleId="metadate">
    <w:name w:val="meta_date"/>
    <w:basedOn w:val="DefaultParagraphFont"/>
    <w:rsid w:val="006A4B65"/>
  </w:style>
  <w:style w:type="character" w:customStyle="1" w:styleId="fa">
    <w:name w:val="fa"/>
    <w:basedOn w:val="DefaultParagraphFont"/>
    <w:rsid w:val="006A4B65"/>
  </w:style>
  <w:style w:type="character" w:customStyle="1" w:styleId="longname">
    <w:name w:val="longname"/>
    <w:basedOn w:val="DefaultParagraphFont"/>
    <w:rsid w:val="006A4B65"/>
  </w:style>
  <w:style w:type="character" w:customStyle="1" w:styleId="echocontainer">
    <w:name w:val="echo_container"/>
    <w:basedOn w:val="DefaultParagraphFont"/>
    <w:rsid w:val="006A4B65"/>
  </w:style>
  <w:style w:type="character" w:customStyle="1" w:styleId="comment-display">
    <w:name w:val="comment-display"/>
    <w:basedOn w:val="DefaultParagraphFont"/>
    <w:rsid w:val="006A4B65"/>
  </w:style>
  <w:style w:type="paragraph" w:customStyle="1" w:styleId="comment-count-label">
    <w:name w:val="comment-count-label"/>
    <w:basedOn w:val="Normal"/>
    <w:qFormat/>
    <w:rsid w:val="006A4B65"/>
    <w:pPr>
      <w:spacing w:before="100" w:beforeAutospacing="1" w:after="100" w:afterAutospacing="1"/>
    </w:pPr>
    <w:rPr>
      <w:rFonts w:ascii="Times" w:hAnsi="Times"/>
      <w:sz w:val="20"/>
      <w:szCs w:val="20"/>
    </w:rPr>
  </w:style>
  <w:style w:type="character" w:customStyle="1" w:styleId="echo-counter">
    <w:name w:val="echo-counter"/>
    <w:basedOn w:val="DefaultParagraphFont"/>
    <w:rsid w:val="006A4B65"/>
  </w:style>
  <w:style w:type="character" w:customStyle="1" w:styleId="discussion-policy">
    <w:name w:val="discussion-policy"/>
    <w:basedOn w:val="DefaultParagraphFont"/>
    <w:rsid w:val="006A4B65"/>
  </w:style>
  <w:style w:type="character" w:customStyle="1" w:styleId="echo-apps-conversations-streamcaption">
    <w:name w:val="echo-apps-conversations-streamcaption"/>
    <w:basedOn w:val="DefaultParagraphFont"/>
    <w:rsid w:val="006A4B65"/>
  </w:style>
  <w:style w:type="character" w:customStyle="1" w:styleId="echo-streamserver-controls-stream-item-text">
    <w:name w:val="echo-streamserver-controls-stream-item-text"/>
    <w:basedOn w:val="DefaultParagraphFont"/>
    <w:rsid w:val="006A4B65"/>
  </w:style>
  <w:style w:type="character" w:customStyle="1" w:styleId="echo-streamserver-controls-facepile-more">
    <w:name w:val="echo-streamserver-controls-facepile-more"/>
    <w:basedOn w:val="DefaultParagraphFont"/>
    <w:rsid w:val="006A4B65"/>
  </w:style>
  <w:style w:type="character" w:customStyle="1" w:styleId="echo-primaryfont">
    <w:name w:val="echo-primaryfont"/>
    <w:basedOn w:val="DefaultParagraphFont"/>
    <w:rsid w:val="006A4B65"/>
  </w:style>
  <w:style w:type="character" w:customStyle="1" w:styleId="section">
    <w:name w:val="section"/>
    <w:basedOn w:val="DefaultParagraphFont"/>
    <w:rsid w:val="006A4B65"/>
  </w:style>
  <w:style w:type="character" w:customStyle="1" w:styleId="wpsr-txt-headline">
    <w:name w:val="wpsr-txt-headline"/>
    <w:basedOn w:val="DefaultParagraphFont"/>
    <w:rsid w:val="006A4B65"/>
  </w:style>
  <w:style w:type="character" w:customStyle="1" w:styleId="asset-metabar-author">
    <w:name w:val="asset-metabar-author"/>
    <w:basedOn w:val="DefaultParagraphFont"/>
    <w:rsid w:val="006A4B65"/>
  </w:style>
  <w:style w:type="character" w:customStyle="1" w:styleId="asset-metabar-time">
    <w:name w:val="asset-metabar-time"/>
    <w:basedOn w:val="DefaultParagraphFont"/>
    <w:rsid w:val="006A4B65"/>
  </w:style>
  <w:style w:type="character" w:customStyle="1" w:styleId="eza-dateline">
    <w:name w:val="eza-dateline"/>
    <w:basedOn w:val="DefaultParagraphFont"/>
    <w:rsid w:val="006A4B65"/>
  </w:style>
  <w:style w:type="character" w:customStyle="1" w:styleId="eza-authors">
    <w:name w:val="eza-authors"/>
    <w:basedOn w:val="DefaultParagraphFont"/>
    <w:rsid w:val="006A4B65"/>
  </w:style>
  <w:style w:type="character" w:customStyle="1" w:styleId="csmstaff">
    <w:name w:val="csm_staff"/>
    <w:basedOn w:val="DefaultParagraphFont"/>
    <w:rsid w:val="006A4B65"/>
  </w:style>
  <w:style w:type="paragraph" w:customStyle="1" w:styleId="mol-para-with-font">
    <w:name w:val="mol-para-with-font"/>
    <w:basedOn w:val="Normal"/>
    <w:qFormat/>
    <w:rsid w:val="006A4B6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A4B65"/>
  </w:style>
  <w:style w:type="character" w:customStyle="1" w:styleId="byline-text">
    <w:name w:val="byline-text"/>
    <w:basedOn w:val="DefaultParagraphFont"/>
    <w:rsid w:val="006A4B65"/>
  </w:style>
  <w:style w:type="character" w:customStyle="1" w:styleId="itemauthor">
    <w:name w:val="itemauthor"/>
    <w:basedOn w:val="DefaultParagraphFont"/>
    <w:rsid w:val="006A4B65"/>
  </w:style>
  <w:style w:type="character" w:customStyle="1" w:styleId="itemdatecreated">
    <w:name w:val="itemdatecreated"/>
    <w:basedOn w:val="DefaultParagraphFont"/>
    <w:rsid w:val="006A4B65"/>
  </w:style>
  <w:style w:type="character" w:customStyle="1" w:styleId="slug-metadata-note">
    <w:name w:val="slug-metadata-note"/>
    <w:basedOn w:val="DefaultParagraphFont"/>
    <w:rsid w:val="006A4B65"/>
  </w:style>
  <w:style w:type="character" w:customStyle="1" w:styleId="drop-capped">
    <w:name w:val="drop-capped"/>
    <w:basedOn w:val="DefaultParagraphFont"/>
    <w:rsid w:val="006A4B65"/>
  </w:style>
  <w:style w:type="paragraph" w:customStyle="1" w:styleId="articleopinion-standfirst">
    <w:name w:val="articleopinion-standfirst"/>
    <w:basedOn w:val="Normal"/>
    <w:qFormat/>
    <w:rsid w:val="006A4B65"/>
    <w:pPr>
      <w:spacing w:before="100" w:beforeAutospacing="1" w:after="100" w:afterAutospacing="1"/>
    </w:pPr>
    <w:rPr>
      <w:rFonts w:ascii="Times" w:hAnsi="Times"/>
      <w:sz w:val="20"/>
      <w:szCs w:val="20"/>
    </w:rPr>
  </w:style>
  <w:style w:type="paragraph" w:customStyle="1" w:styleId="snippet">
    <w:name w:val="snippet"/>
    <w:basedOn w:val="Normal"/>
    <w:qFormat/>
    <w:rsid w:val="006A4B65"/>
    <w:pPr>
      <w:spacing w:before="100" w:beforeAutospacing="1" w:after="100" w:afterAutospacing="1"/>
    </w:pPr>
    <w:rPr>
      <w:rFonts w:ascii="Times" w:hAnsi="Times"/>
      <w:sz w:val="20"/>
      <w:szCs w:val="20"/>
    </w:rPr>
  </w:style>
  <w:style w:type="character" w:customStyle="1" w:styleId="thetitle">
    <w:name w:val="the_title"/>
    <w:basedOn w:val="DefaultParagraphFont"/>
    <w:rsid w:val="006A4B65"/>
  </w:style>
  <w:style w:type="character" w:customStyle="1" w:styleId="rupee">
    <w:name w:val="rupee"/>
    <w:basedOn w:val="DefaultParagraphFont"/>
    <w:rsid w:val="006A4B65"/>
  </w:style>
  <w:style w:type="character" w:customStyle="1" w:styleId="grey1">
    <w:name w:val="grey1"/>
    <w:basedOn w:val="DefaultParagraphFont"/>
    <w:rsid w:val="006A4B65"/>
  </w:style>
  <w:style w:type="paragraph" w:customStyle="1" w:styleId="Pa13">
    <w:name w:val="Pa13"/>
    <w:basedOn w:val="Default"/>
    <w:next w:val="Default"/>
    <w:uiPriority w:val="99"/>
    <w:qFormat/>
    <w:rsid w:val="006A4B65"/>
    <w:pPr>
      <w:spacing w:line="201" w:lineRule="atLeast"/>
    </w:pPr>
    <w:rPr>
      <w:rFonts w:eastAsiaTheme="minorHAnsi"/>
      <w:color w:val="auto"/>
      <w:szCs w:val="22"/>
    </w:rPr>
  </w:style>
  <w:style w:type="paragraph" w:customStyle="1" w:styleId="Pa14">
    <w:name w:val="Pa14"/>
    <w:basedOn w:val="Default"/>
    <w:next w:val="Default"/>
    <w:uiPriority w:val="99"/>
    <w:qFormat/>
    <w:rsid w:val="006A4B65"/>
    <w:pPr>
      <w:spacing w:line="241" w:lineRule="atLeast"/>
    </w:pPr>
    <w:rPr>
      <w:rFonts w:eastAsiaTheme="minorHAnsi"/>
      <w:color w:val="auto"/>
      <w:szCs w:val="22"/>
    </w:rPr>
  </w:style>
  <w:style w:type="paragraph" w:customStyle="1" w:styleId="Pa9">
    <w:name w:val="Pa9"/>
    <w:basedOn w:val="Default"/>
    <w:next w:val="Default"/>
    <w:uiPriority w:val="99"/>
    <w:qFormat/>
    <w:rsid w:val="006A4B65"/>
    <w:pPr>
      <w:spacing w:line="241" w:lineRule="atLeast"/>
    </w:pPr>
    <w:rPr>
      <w:rFonts w:ascii="Gill Sans" w:eastAsiaTheme="minorHAnsi" w:hAnsi="Gill Sans"/>
      <w:color w:val="auto"/>
      <w:szCs w:val="22"/>
    </w:rPr>
  </w:style>
  <w:style w:type="character" w:customStyle="1" w:styleId="bureau">
    <w:name w:val="bureau"/>
    <w:basedOn w:val="DefaultParagraphFont"/>
    <w:rsid w:val="006A4B65"/>
  </w:style>
  <w:style w:type="character" w:customStyle="1" w:styleId="reporttitle">
    <w:name w:val="report_title"/>
    <w:basedOn w:val="DefaultParagraphFont"/>
    <w:rsid w:val="006A4B65"/>
  </w:style>
  <w:style w:type="character" w:customStyle="1" w:styleId="documenttype-longreleases">
    <w:name w:val="document_type_-_long_releases"/>
    <w:basedOn w:val="DefaultParagraphFont"/>
    <w:rsid w:val="006A4B65"/>
  </w:style>
  <w:style w:type="character" w:customStyle="1" w:styleId="alt-date">
    <w:name w:val="alt-date"/>
    <w:basedOn w:val="DefaultParagraphFont"/>
    <w:rsid w:val="006A4B65"/>
  </w:style>
  <w:style w:type="character" w:customStyle="1" w:styleId="entry-byline">
    <w:name w:val="entry-byline"/>
    <w:basedOn w:val="DefaultParagraphFont"/>
    <w:rsid w:val="006A4B65"/>
  </w:style>
  <w:style w:type="character" w:customStyle="1" w:styleId="taglinecontrib">
    <w:name w:val="tagline_contrib"/>
    <w:basedOn w:val="DefaultParagraphFont"/>
    <w:rsid w:val="006A4B65"/>
  </w:style>
  <w:style w:type="character" w:customStyle="1" w:styleId="articledate0">
    <w:name w:val="article_date"/>
    <w:basedOn w:val="DefaultParagraphFont"/>
    <w:rsid w:val="006A4B65"/>
  </w:style>
  <w:style w:type="paragraph" w:customStyle="1" w:styleId="hg-daily">
    <w:name w:val="hg-daily"/>
    <w:basedOn w:val="Normal"/>
    <w:qFormat/>
    <w:rsid w:val="006A4B65"/>
    <w:pPr>
      <w:spacing w:before="100" w:beforeAutospacing="1" w:after="100" w:afterAutospacing="1"/>
    </w:pPr>
    <w:rPr>
      <w:rFonts w:ascii="Times" w:hAnsi="Times"/>
      <w:sz w:val="20"/>
      <w:szCs w:val="20"/>
    </w:rPr>
  </w:style>
  <w:style w:type="character" w:customStyle="1" w:styleId="cit">
    <w:name w:val="cit"/>
    <w:basedOn w:val="DefaultParagraphFont"/>
    <w:rsid w:val="006A4B65"/>
  </w:style>
  <w:style w:type="paragraph" w:customStyle="1" w:styleId="buttonheading">
    <w:name w:val="buttonheading"/>
    <w:basedOn w:val="Normal"/>
    <w:qFormat/>
    <w:rsid w:val="006A4B65"/>
    <w:pPr>
      <w:spacing w:before="100" w:beforeAutospacing="1" w:after="100" w:afterAutospacing="1"/>
    </w:pPr>
    <w:rPr>
      <w:rFonts w:ascii="Times" w:hAnsi="Times"/>
      <w:sz w:val="20"/>
      <w:szCs w:val="20"/>
    </w:rPr>
  </w:style>
  <w:style w:type="character" w:customStyle="1" w:styleId="createdate">
    <w:name w:val="createdate"/>
    <w:basedOn w:val="DefaultParagraphFont"/>
    <w:rsid w:val="006A4B65"/>
  </w:style>
  <w:style w:type="paragraph" w:customStyle="1" w:styleId="p">
    <w:name w:val="p"/>
    <w:basedOn w:val="Normal"/>
    <w:qFormat/>
    <w:rsid w:val="006A4B65"/>
    <w:pPr>
      <w:spacing w:before="100" w:beforeAutospacing="1" w:after="100" w:afterAutospacing="1"/>
    </w:pPr>
    <w:rPr>
      <w:rFonts w:ascii="Times" w:hAnsi="Times"/>
      <w:sz w:val="20"/>
      <w:szCs w:val="20"/>
    </w:rPr>
  </w:style>
  <w:style w:type="character" w:customStyle="1" w:styleId="text-label">
    <w:name w:val="text-label"/>
    <w:basedOn w:val="DefaultParagraphFont"/>
    <w:rsid w:val="006A4B65"/>
  </w:style>
  <w:style w:type="paragraph" w:customStyle="1" w:styleId="TOC3Char">
    <w:name w:val="TOC 3 Char"/>
    <w:basedOn w:val="Normal"/>
    <w:next w:val="Normal"/>
    <w:qFormat/>
    <w:rsid w:val="006A4B65"/>
    <w:rPr>
      <w:rFonts w:eastAsia="Times New Roman"/>
      <w:sz w:val="24"/>
      <w:szCs w:val="20"/>
    </w:rPr>
  </w:style>
  <w:style w:type="paragraph" w:customStyle="1" w:styleId="TOC1Char">
    <w:name w:val="TOC 1 Char"/>
    <w:basedOn w:val="Normal"/>
    <w:next w:val="Normal"/>
    <w:qFormat/>
    <w:rsid w:val="006A4B65"/>
    <w:rPr>
      <w:rFonts w:eastAsia="Times New Roman"/>
      <w:b/>
      <w:sz w:val="24"/>
      <w:szCs w:val="20"/>
    </w:rPr>
  </w:style>
  <w:style w:type="paragraph" w:customStyle="1" w:styleId="ColorfulGrid-Accent11">
    <w:name w:val="Colorful Grid - Accent 11"/>
    <w:basedOn w:val="Normal"/>
    <w:next w:val="Normal"/>
    <w:uiPriority w:val="29"/>
    <w:qFormat/>
    <w:rsid w:val="006A4B65"/>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6A4B65"/>
    <w:rPr>
      <w:color w:val="808080"/>
    </w:rPr>
  </w:style>
  <w:style w:type="paragraph" w:customStyle="1" w:styleId="PlaceholderText2">
    <w:name w:val="Placeholder Text2"/>
    <w:basedOn w:val="Normal"/>
    <w:uiPriority w:val="99"/>
    <w:qFormat/>
    <w:rsid w:val="006A4B6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A4B65"/>
    <w:pPr>
      <w:keepNext/>
      <w:tabs>
        <w:tab w:val="num" w:pos="1440"/>
      </w:tabs>
      <w:ind w:left="1800" w:hanging="360"/>
      <w:outlineLvl w:val="2"/>
    </w:pPr>
    <w:rPr>
      <w:rFonts w:eastAsia="MS Gothic"/>
      <w:sz w:val="24"/>
    </w:rPr>
  </w:style>
  <w:style w:type="paragraph" w:customStyle="1" w:styleId="LightList1">
    <w:name w:val="Light List1"/>
    <w:basedOn w:val="Normal"/>
    <w:qFormat/>
    <w:rsid w:val="006A4B65"/>
    <w:pPr>
      <w:keepNext/>
      <w:tabs>
        <w:tab w:val="num" w:pos="2160"/>
      </w:tabs>
      <w:ind w:left="2520" w:hanging="360"/>
      <w:outlineLvl w:val="3"/>
    </w:pPr>
    <w:rPr>
      <w:rFonts w:eastAsia="MS Gothic"/>
      <w:sz w:val="24"/>
    </w:rPr>
  </w:style>
  <w:style w:type="paragraph" w:customStyle="1" w:styleId="LightGrid1">
    <w:name w:val="Light Grid1"/>
    <w:basedOn w:val="Normal"/>
    <w:qFormat/>
    <w:rsid w:val="006A4B6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A4B6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A4B65"/>
    <w:pPr>
      <w:keepNext/>
      <w:tabs>
        <w:tab w:val="num" w:pos="4320"/>
      </w:tabs>
      <w:ind w:left="4680" w:hanging="360"/>
      <w:outlineLvl w:val="6"/>
    </w:pPr>
    <w:rPr>
      <w:rFonts w:eastAsia="MS Gothic"/>
      <w:sz w:val="24"/>
    </w:rPr>
  </w:style>
  <w:style w:type="paragraph" w:customStyle="1" w:styleId="MediumList11">
    <w:name w:val="Medium List 11"/>
    <w:basedOn w:val="Normal"/>
    <w:qFormat/>
    <w:rsid w:val="006A4B65"/>
    <w:pPr>
      <w:keepNext/>
      <w:tabs>
        <w:tab w:val="num" w:pos="5040"/>
      </w:tabs>
      <w:ind w:left="5400" w:hanging="360"/>
      <w:outlineLvl w:val="7"/>
    </w:pPr>
    <w:rPr>
      <w:rFonts w:eastAsia="MS Gothic"/>
      <w:sz w:val="24"/>
    </w:rPr>
  </w:style>
  <w:style w:type="paragraph" w:customStyle="1" w:styleId="MediumList21">
    <w:name w:val="Medium List 21"/>
    <w:basedOn w:val="Normal"/>
    <w:qFormat/>
    <w:rsid w:val="006A4B65"/>
    <w:pPr>
      <w:keepNext/>
      <w:tabs>
        <w:tab w:val="num" w:pos="5760"/>
      </w:tabs>
      <w:ind w:left="6120" w:hanging="360"/>
      <w:outlineLvl w:val="8"/>
    </w:pPr>
    <w:rPr>
      <w:rFonts w:eastAsia="MS Gothic"/>
      <w:sz w:val="24"/>
    </w:rPr>
  </w:style>
  <w:style w:type="paragraph" w:customStyle="1" w:styleId="bylinejb">
    <w:name w:val="bylinejb"/>
    <w:basedOn w:val="Normal"/>
    <w:qFormat/>
    <w:rsid w:val="006A4B65"/>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6A4B6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A4B65"/>
  </w:style>
  <w:style w:type="character" w:customStyle="1" w:styleId="s1">
    <w:name w:val="s1"/>
    <w:basedOn w:val="DefaultParagraphFont"/>
    <w:rsid w:val="006A4B65"/>
  </w:style>
  <w:style w:type="paragraph" w:customStyle="1" w:styleId="Style5">
    <w:name w:val="Style5"/>
    <w:basedOn w:val="Normal"/>
    <w:next w:val="Heading9"/>
    <w:link w:val="Style5Char"/>
    <w:uiPriority w:val="4"/>
    <w:qFormat/>
    <w:rsid w:val="006A4B65"/>
    <w:rPr>
      <w:rFonts w:eastAsia="Times New Roman"/>
      <w:b/>
      <w:bCs/>
      <w:u w:val="single"/>
    </w:rPr>
  </w:style>
  <w:style w:type="character" w:customStyle="1" w:styleId="action-menu-toggled-item">
    <w:name w:val="action-menu-toggled-item"/>
    <w:basedOn w:val="DefaultParagraphFont"/>
    <w:rsid w:val="006A4B65"/>
    <w:rPr>
      <w:rFonts w:ascii="Times New Roman" w:hAnsi="Times New Roman"/>
    </w:rPr>
  </w:style>
  <w:style w:type="character" w:customStyle="1" w:styleId="1Tag">
    <w:name w:val="1) Tag"/>
    <w:rsid w:val="006A4B6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A4B6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A4B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A4B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A4B6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A4B65"/>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6A4B65"/>
    <w:rPr>
      <w:rFonts w:ascii="Arial" w:eastAsia="Times New Roman" w:hAnsi="Arial" w:cs="Calibri"/>
      <w:b/>
      <w:caps/>
      <w:sz w:val="40"/>
      <w:szCs w:val="40"/>
    </w:rPr>
  </w:style>
  <w:style w:type="paragraph" w:customStyle="1" w:styleId="Strikethrough0">
    <w:name w:val="Strikethrough"/>
    <w:basedOn w:val="Normal"/>
    <w:link w:val="StrikethroughChar"/>
    <w:qFormat/>
    <w:rsid w:val="006A4B65"/>
    <w:rPr>
      <w:strike/>
    </w:rPr>
  </w:style>
  <w:style w:type="character" w:customStyle="1" w:styleId="StrikethroughChar">
    <w:name w:val="Strikethrough Char"/>
    <w:basedOn w:val="DefaultParagraphFont"/>
    <w:link w:val="Strikethrough0"/>
    <w:rsid w:val="006A4B65"/>
    <w:rPr>
      <w:rFonts w:ascii="Calibri" w:hAnsi="Calibri" w:cs="Calibri"/>
      <w:strike/>
    </w:rPr>
  </w:style>
  <w:style w:type="character" w:styleId="SubtleReference">
    <w:name w:val="Subtle Reference"/>
    <w:basedOn w:val="DefaultParagraphFont"/>
    <w:uiPriority w:val="31"/>
    <w:qFormat/>
    <w:rsid w:val="006A4B6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A4B65"/>
    <w:rPr>
      <w:rFonts w:asciiTheme="minorHAnsi" w:hAnsiTheme="minorHAnsi"/>
      <w:bCs/>
    </w:rPr>
  </w:style>
  <w:style w:type="character" w:customStyle="1" w:styleId="BoxBoldUnderline">
    <w:name w:val="Box Bold Underline"/>
    <w:rsid w:val="006A4B6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A4B65"/>
    <w:rPr>
      <w:rFonts w:eastAsia="Times New Roman"/>
      <w:sz w:val="24"/>
    </w:rPr>
  </w:style>
  <w:style w:type="character" w:customStyle="1" w:styleId="NormalF6Char">
    <w:name w:val="Normal F6 Char"/>
    <w:link w:val="NormalF6"/>
    <w:rsid w:val="006A4B65"/>
    <w:rPr>
      <w:rFonts w:ascii="Calibri" w:eastAsia="Times New Roman" w:hAnsi="Calibri" w:cs="Calibri"/>
      <w:sz w:val="24"/>
    </w:rPr>
  </w:style>
  <w:style w:type="paragraph" w:customStyle="1" w:styleId="TagNew">
    <w:name w:val="Tag New"/>
    <w:qFormat/>
    <w:rsid w:val="006A4B65"/>
    <w:pPr>
      <w:spacing w:after="0" w:line="240" w:lineRule="auto"/>
    </w:pPr>
    <w:rPr>
      <w:rFonts w:ascii="Times New Roman" w:eastAsiaTheme="minorEastAsia" w:hAnsi="Times New Roman" w:cs="Times New Roman"/>
      <w:b/>
      <w:sz w:val="24"/>
      <w:szCs w:val="20"/>
    </w:rPr>
  </w:style>
  <w:style w:type="character" w:customStyle="1" w:styleId="moretop">
    <w:name w:val="more_top"/>
    <w:rsid w:val="006A4B65"/>
  </w:style>
  <w:style w:type="paragraph" w:customStyle="1" w:styleId="TagNew0">
    <w:name w:val="Tag_New"/>
    <w:qFormat/>
    <w:rsid w:val="006A4B6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4B65"/>
    <w:pPr>
      <w:spacing w:after="0" w:line="240" w:lineRule="auto"/>
    </w:pPr>
    <w:rPr>
      <w:rFonts w:ascii="Times New Roman" w:eastAsia="Calibri" w:hAnsi="Times New Roman" w:cs="Times New Roman"/>
      <w:b/>
      <w:sz w:val="24"/>
    </w:rPr>
  </w:style>
  <w:style w:type="paragraph" w:customStyle="1" w:styleId="FreeForm">
    <w:name w:val="Free Form"/>
    <w:autoRedefine/>
    <w:qFormat/>
    <w:rsid w:val="006A4B6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6A4B65"/>
    <w:rPr>
      <w:rFonts w:ascii="Times New Roman" w:eastAsia="Calibri" w:hAnsi="Times New Roman" w:cs="Times New Roman"/>
      <w:b/>
      <w:u w:val="single"/>
    </w:rPr>
  </w:style>
  <w:style w:type="paragraph" w:customStyle="1" w:styleId="AuthorDate2">
    <w:name w:val="Author/Date"/>
    <w:basedOn w:val="Normal"/>
    <w:link w:val="AuthorDateChar0"/>
    <w:qFormat/>
    <w:rsid w:val="006A4B65"/>
    <w:rPr>
      <w:rFonts w:ascii="Times New Roman" w:eastAsia="Calibri" w:hAnsi="Times New Roman" w:cs="Times New Roman"/>
      <w:b/>
      <w:u w:val="single"/>
    </w:rPr>
  </w:style>
  <w:style w:type="paragraph" w:customStyle="1" w:styleId="cnnstorypgraphtxt">
    <w:name w:val="cnn_storypgraphtxt"/>
    <w:basedOn w:val="Normal"/>
    <w:qFormat/>
    <w:rsid w:val="006A4B6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4B6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A4B65"/>
  </w:style>
  <w:style w:type="character" w:customStyle="1" w:styleId="yshortcutscs4-ndcor">
    <w:name w:val="yshortcuts cs4-ndcor"/>
    <w:rsid w:val="006A4B65"/>
  </w:style>
  <w:style w:type="character" w:customStyle="1" w:styleId="price">
    <w:name w:val="price"/>
    <w:rsid w:val="006A4B65"/>
  </w:style>
  <w:style w:type="character" w:customStyle="1" w:styleId="price-change">
    <w:name w:val="price-change"/>
    <w:rsid w:val="006A4B65"/>
  </w:style>
  <w:style w:type="character" w:customStyle="1" w:styleId="percent-change">
    <w:name w:val="percent-change"/>
    <w:rsid w:val="006A4B65"/>
  </w:style>
  <w:style w:type="character" w:customStyle="1" w:styleId="bibfont">
    <w:name w:val="bibfont"/>
    <w:rsid w:val="006A4B65"/>
    <w:rPr>
      <w:rFonts w:cs="Times New Roman"/>
    </w:rPr>
  </w:style>
  <w:style w:type="character" w:customStyle="1" w:styleId="bps-topic-ident">
    <w:name w:val="bps-topic-ident"/>
    <w:rsid w:val="006A4B65"/>
  </w:style>
  <w:style w:type="paragraph" w:customStyle="1" w:styleId="underlined1">
    <w:name w:val="underlined1"/>
    <w:next w:val="Normal"/>
    <w:autoRedefine/>
    <w:qFormat/>
    <w:rsid w:val="006A4B6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A4B65"/>
    <w:pPr>
      <w:ind w:left="0"/>
    </w:pPr>
    <w:rPr>
      <w:rFonts w:eastAsia="Times New Roman"/>
      <w:b/>
      <w:color w:val="auto"/>
      <w:sz w:val="24"/>
      <w:szCs w:val="22"/>
    </w:rPr>
  </w:style>
  <w:style w:type="character" w:customStyle="1" w:styleId="SourceBoldedChar">
    <w:name w:val="Source Bolded Char"/>
    <w:link w:val="SourceBolded"/>
    <w:rsid w:val="006A4B65"/>
    <w:rPr>
      <w:rFonts w:ascii="Georgia" w:eastAsia="Times New Roman" w:hAnsi="Georgia"/>
      <w:b/>
      <w:sz w:val="24"/>
      <w:lang w:val="x-none" w:eastAsia="x-none"/>
    </w:rPr>
  </w:style>
  <w:style w:type="paragraph" w:customStyle="1" w:styleId="CardDownSize">
    <w:name w:val="CardDownSize"/>
    <w:basedOn w:val="Normal"/>
    <w:link w:val="CardDownSizeChar"/>
    <w:qFormat/>
    <w:rsid w:val="006A4B65"/>
    <w:rPr>
      <w:rFonts w:eastAsia="Calibri"/>
      <w:szCs w:val="20"/>
      <w:lang w:val="x-none" w:eastAsia="x-none"/>
    </w:rPr>
  </w:style>
  <w:style w:type="character" w:customStyle="1" w:styleId="CardDownSizeChar">
    <w:name w:val="CardDownSize Char"/>
    <w:link w:val="CardDownSize"/>
    <w:rsid w:val="006A4B65"/>
    <w:rPr>
      <w:rFonts w:ascii="Calibri" w:eastAsia="Calibri" w:hAnsi="Calibri" w:cs="Calibri"/>
      <w:szCs w:val="20"/>
      <w:lang w:val="x-none" w:eastAsia="x-none"/>
    </w:rPr>
  </w:style>
  <w:style w:type="character" w:customStyle="1" w:styleId="sectiontitle">
    <w:name w:val="sectiontitle"/>
    <w:basedOn w:val="DefaultParagraphFont"/>
    <w:rsid w:val="006A4B65"/>
  </w:style>
  <w:style w:type="character" w:customStyle="1" w:styleId="leveluptitle">
    <w:name w:val="leveluptitle"/>
    <w:basedOn w:val="DefaultParagraphFont"/>
    <w:rsid w:val="006A4B65"/>
  </w:style>
  <w:style w:type="paragraph" w:customStyle="1" w:styleId="Irrelevant6font">
    <w:name w:val="Irrelevant (6 font)"/>
    <w:basedOn w:val="Normal"/>
    <w:link w:val="Irrelevant6fontChar"/>
    <w:qFormat/>
    <w:rsid w:val="006A4B6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A4B65"/>
    <w:rPr>
      <w:rFonts w:ascii="Calibri" w:eastAsia="Times New Roman" w:hAnsi="Calibri" w:cs="Calibri"/>
      <w:sz w:val="12"/>
      <w:szCs w:val="12"/>
    </w:rPr>
  </w:style>
  <w:style w:type="paragraph" w:customStyle="1" w:styleId="Non-NavPanelTag">
    <w:name w:val="Non-Nav Panel Tag"/>
    <w:basedOn w:val="Normal"/>
    <w:qFormat/>
    <w:rsid w:val="006A4B65"/>
    <w:rPr>
      <w:b/>
      <w:sz w:val="26"/>
    </w:rPr>
  </w:style>
  <w:style w:type="character" w:customStyle="1" w:styleId="Hyperlink3">
    <w:name w:val="Hyperlink.3"/>
    <w:basedOn w:val="DefaultParagraphFont"/>
    <w:rsid w:val="006A4B65"/>
    <w:rPr>
      <w:sz w:val="18"/>
      <w:szCs w:val="18"/>
    </w:rPr>
  </w:style>
  <w:style w:type="character" w:customStyle="1" w:styleId="Hyperlink4">
    <w:name w:val="Hyperlink.4"/>
    <w:basedOn w:val="DefaultParagraphFont"/>
    <w:rsid w:val="006A4B65"/>
    <w:rPr>
      <w:sz w:val="18"/>
      <w:szCs w:val="18"/>
    </w:rPr>
  </w:style>
  <w:style w:type="character" w:customStyle="1" w:styleId="SmallCharChar">
    <w:name w:val="Small Char Char"/>
    <w:basedOn w:val="DefaultParagraphFont"/>
    <w:rsid w:val="006A4B65"/>
    <w:rPr>
      <w:sz w:val="17"/>
      <w:szCs w:val="24"/>
      <w:lang w:val="en-US" w:eastAsia="en-US" w:bidi="ar-SA"/>
    </w:rPr>
  </w:style>
  <w:style w:type="paragraph" w:customStyle="1" w:styleId="TagsFutura">
    <w:name w:val="TagsFutura"/>
    <w:basedOn w:val="Normal"/>
    <w:next w:val="Cites"/>
    <w:qFormat/>
    <w:rsid w:val="006A4B65"/>
    <w:rPr>
      <w:rFonts w:ascii="Futura" w:eastAsia="Times" w:hAnsi="Futura"/>
      <w:b/>
      <w:caps/>
      <w:sz w:val="18"/>
      <w:szCs w:val="20"/>
    </w:rPr>
  </w:style>
  <w:style w:type="paragraph" w:customStyle="1" w:styleId="DebateTag0">
    <w:name w:val="DebateTag"/>
    <w:basedOn w:val="Normal"/>
    <w:qFormat/>
    <w:rsid w:val="006A4B65"/>
    <w:rPr>
      <w:rFonts w:eastAsia="Calibri"/>
      <w:b/>
    </w:rPr>
  </w:style>
  <w:style w:type="paragraph" w:customStyle="1" w:styleId="StyleHeading4TagNotBold">
    <w:name w:val="Style Heading 4Tag + Not Bold"/>
    <w:basedOn w:val="Heading4"/>
    <w:qFormat/>
    <w:rsid w:val="006A4B65"/>
    <w:rPr>
      <w:bCs/>
      <w:iCs w:val="0"/>
    </w:rPr>
  </w:style>
  <w:style w:type="paragraph" w:customStyle="1" w:styleId="Aa">
    <w:name w:val="A"/>
    <w:basedOn w:val="Default"/>
    <w:next w:val="Default"/>
    <w:qFormat/>
    <w:rsid w:val="006A4B65"/>
    <w:rPr>
      <w:color w:val="auto"/>
      <w:szCs w:val="22"/>
      <w:lang w:bidi="en-US"/>
    </w:rPr>
  </w:style>
  <w:style w:type="character" w:customStyle="1" w:styleId="ac">
    <w:name w:val="••••"/>
    <w:rsid w:val="006A4B65"/>
    <w:rPr>
      <w:color w:val="000000"/>
    </w:rPr>
  </w:style>
  <w:style w:type="character" w:customStyle="1" w:styleId="UnderlineBox">
    <w:name w:val="Underline + Box"/>
    <w:uiPriority w:val="1"/>
    <w:qFormat/>
    <w:rsid w:val="006A4B65"/>
    <w:rPr>
      <w:rFonts w:ascii="Georgia" w:hAnsi="Georgia"/>
      <w:b w:val="0"/>
      <w:sz w:val="22"/>
      <w:u w:val="single"/>
      <w:bdr w:val="single" w:sz="4" w:space="0" w:color="auto"/>
    </w:rPr>
  </w:style>
  <w:style w:type="character" w:customStyle="1" w:styleId="review">
    <w:name w:val="review"/>
    <w:basedOn w:val="DefaultParagraphFont"/>
    <w:rsid w:val="006A4B65"/>
  </w:style>
  <w:style w:type="character" w:customStyle="1" w:styleId="feature2caption">
    <w:name w:val="feature2caption"/>
    <w:basedOn w:val="DefaultParagraphFont"/>
    <w:rsid w:val="006A4B65"/>
  </w:style>
  <w:style w:type="character" w:customStyle="1" w:styleId="style22">
    <w:name w:val="style2"/>
    <w:basedOn w:val="DefaultParagraphFont"/>
    <w:rsid w:val="006A4B65"/>
  </w:style>
  <w:style w:type="character" w:customStyle="1" w:styleId="StyleStyleBoldUnderlineUnderlineIntenseEmphasis1apple-style-1">
    <w:name w:val="Style Style Bold UnderlineUnderlineIntense Emphasis1apple-style-...1"/>
    <w:basedOn w:val="DefaultParagraphFont"/>
    <w:rsid w:val="006A4B65"/>
    <w:rPr>
      <w:b w:val="0"/>
      <w:bCs w:val="0"/>
      <w:sz w:val="14"/>
      <w:u w:val="none"/>
    </w:rPr>
  </w:style>
  <w:style w:type="character" w:customStyle="1" w:styleId="lrdctspkr">
    <w:name w:val="lr_dct_spkr"/>
    <w:basedOn w:val="DefaultParagraphFont"/>
    <w:rsid w:val="006A4B65"/>
  </w:style>
  <w:style w:type="character" w:customStyle="1" w:styleId="lrdctlblinl">
    <w:name w:val="lr_dct_lbl_inl"/>
    <w:basedOn w:val="DefaultParagraphFont"/>
    <w:rsid w:val="006A4B65"/>
  </w:style>
  <w:style w:type="character" w:customStyle="1" w:styleId="lrdctlblblk">
    <w:name w:val="lr_dct_lbl_blk"/>
    <w:basedOn w:val="DefaultParagraphFont"/>
    <w:rsid w:val="006A4B65"/>
  </w:style>
  <w:style w:type="character" w:customStyle="1" w:styleId="bnp-articles-title1">
    <w:name w:val="bnp-articles-title1"/>
    <w:basedOn w:val="DefaultParagraphFont"/>
    <w:rsid w:val="006A4B65"/>
    <w:rPr>
      <w:rFonts w:ascii="Verdana" w:hAnsi="Verdana" w:hint="default"/>
      <w:b/>
      <w:bCs/>
      <w:color w:val="545454"/>
      <w:sz w:val="12"/>
      <w:szCs w:val="12"/>
    </w:rPr>
  </w:style>
  <w:style w:type="character" w:customStyle="1" w:styleId="featuretext">
    <w:name w:val="featuretext"/>
    <w:basedOn w:val="DefaultParagraphFont"/>
    <w:rsid w:val="006A4B65"/>
  </w:style>
  <w:style w:type="character" w:customStyle="1" w:styleId="relatedtext">
    <w:name w:val="related_text"/>
    <w:basedOn w:val="DefaultParagraphFont"/>
    <w:rsid w:val="006A4B65"/>
  </w:style>
  <w:style w:type="character" w:customStyle="1" w:styleId="fullpost">
    <w:name w:val="fullpost"/>
    <w:basedOn w:val="DefaultParagraphFont"/>
    <w:rsid w:val="006A4B65"/>
  </w:style>
  <w:style w:type="character" w:customStyle="1" w:styleId="bcktital">
    <w:name w:val="bcktital"/>
    <w:basedOn w:val="DefaultParagraphFont"/>
    <w:rsid w:val="006A4B65"/>
  </w:style>
  <w:style w:type="character" w:customStyle="1" w:styleId="bcktital0">
    <w:name w:val="bckt_ital"/>
    <w:basedOn w:val="DefaultParagraphFont"/>
    <w:rsid w:val="006A4B65"/>
  </w:style>
  <w:style w:type="paragraph" w:styleId="TOAHeading">
    <w:name w:val="toa heading"/>
    <w:basedOn w:val="Normal"/>
    <w:next w:val="Normal"/>
    <w:rsid w:val="006A4B65"/>
    <w:pPr>
      <w:spacing w:before="120"/>
    </w:pPr>
  </w:style>
  <w:style w:type="paragraph" w:customStyle="1" w:styleId="Number">
    <w:name w:val="Number"/>
    <w:basedOn w:val="Heading2"/>
    <w:qFormat/>
    <w:rsid w:val="006A4B6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A4B65"/>
  </w:style>
  <w:style w:type="paragraph" w:customStyle="1" w:styleId="DebateUnderline0">
    <w:name w:val="DebateUnderline"/>
    <w:basedOn w:val="DebateNormal"/>
    <w:qFormat/>
    <w:rsid w:val="006A4B65"/>
    <w:rPr>
      <w:rFonts w:eastAsiaTheme="minorHAnsi"/>
      <w:sz w:val="24"/>
      <w:szCs w:val="24"/>
      <w:u w:val="single"/>
    </w:rPr>
  </w:style>
  <w:style w:type="character" w:customStyle="1" w:styleId="DebateUnderlineChar">
    <w:name w:val="DebateUnderline Char"/>
    <w:basedOn w:val="DebateNormalChar"/>
    <w:rsid w:val="006A4B6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A4B65"/>
    <w:rPr>
      <w:rFonts w:eastAsia="Calibri"/>
      <w:b/>
      <w:sz w:val="24"/>
      <w:szCs w:val="24"/>
      <w:lang w:val="en-US" w:eastAsia="en-US" w:bidi="ar-SA"/>
    </w:rPr>
  </w:style>
  <w:style w:type="paragraph" w:customStyle="1" w:styleId="DebateHeaderFinal">
    <w:name w:val="DebateHeaderFinal"/>
    <w:basedOn w:val="Heading1"/>
    <w:qFormat/>
    <w:rsid w:val="006A4B65"/>
    <w:pPr>
      <w:spacing w:line="276" w:lineRule="auto"/>
      <w:jc w:val="left"/>
    </w:pPr>
    <w:rPr>
      <w:rFonts w:eastAsia="Times New Roman" w:cs="Times New Roman"/>
      <w:bCs/>
      <w:caps/>
      <w:sz w:val="36"/>
      <w:szCs w:val="36"/>
    </w:rPr>
  </w:style>
  <w:style w:type="character" w:customStyle="1" w:styleId="DebateHeaderFinalChar">
    <w:name w:val="DebateHeaderFinal Char"/>
    <w:rsid w:val="006A4B65"/>
    <w:rPr>
      <w:b/>
      <w:bCs/>
      <w:sz w:val="36"/>
      <w:szCs w:val="36"/>
      <w:u w:val="single"/>
      <w:lang w:val="en-US" w:eastAsia="en-US" w:bidi="ar-SA"/>
    </w:rPr>
  </w:style>
  <w:style w:type="paragraph" w:customStyle="1" w:styleId="HeaderInitial0">
    <w:name w:val="HeaderInitial"/>
    <w:basedOn w:val="Normal"/>
    <w:rsid w:val="006A4B65"/>
    <w:pPr>
      <w:jc w:val="center"/>
      <w:outlineLvl w:val="0"/>
    </w:pPr>
    <w:rPr>
      <w:rFonts w:ascii="Garamond" w:hAnsi="Garamond"/>
      <w:b/>
      <w:caps/>
      <w:sz w:val="28"/>
    </w:rPr>
  </w:style>
  <w:style w:type="character" w:customStyle="1" w:styleId="FooterChar2">
    <w:name w:val="Footer Char2"/>
    <w:basedOn w:val="DefaultParagraphFont"/>
    <w:rsid w:val="006A4B65"/>
    <w:rPr>
      <w:rFonts w:eastAsia="MS Mincho"/>
      <w:sz w:val="24"/>
      <w:szCs w:val="24"/>
      <w:lang w:val="en-US" w:eastAsia="ja-JP" w:bidi="ar-SA"/>
    </w:rPr>
  </w:style>
  <w:style w:type="character" w:customStyle="1" w:styleId="BalloonTextChar2">
    <w:name w:val="Balloon Text Char2"/>
    <w:basedOn w:val="DefaultParagraphFont"/>
    <w:rsid w:val="006A4B6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6A4B6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A4B65"/>
    <w:rPr>
      <w:rFonts w:ascii="Cambria" w:hAnsi="Cambria"/>
      <w:sz w:val="24"/>
      <w:lang w:val="en-US" w:eastAsia="en-US" w:bidi="ar-SA"/>
    </w:rPr>
  </w:style>
  <w:style w:type="paragraph" w:customStyle="1" w:styleId="Normalspacing">
    <w:name w:val="Normal + spacing"/>
    <w:basedOn w:val="StyleLinespacingDouble"/>
    <w:qFormat/>
    <w:rsid w:val="006A4B65"/>
  </w:style>
  <w:style w:type="character" w:customStyle="1" w:styleId="NormalspacingChar">
    <w:name w:val="Normal + spacing Char"/>
    <w:basedOn w:val="StyleLinespacingDoubleChar"/>
    <w:rsid w:val="006A4B65"/>
    <w:rPr>
      <w:rFonts w:ascii="Cambria" w:hAnsi="Cambria"/>
      <w:sz w:val="24"/>
      <w:lang w:val="en-US" w:eastAsia="en-US" w:bidi="ar-SA"/>
    </w:rPr>
  </w:style>
  <w:style w:type="character" w:customStyle="1" w:styleId="textbold0">
    <w:name w:val="textbold"/>
    <w:basedOn w:val="DefaultParagraphFont"/>
    <w:rsid w:val="006A4B65"/>
  </w:style>
  <w:style w:type="character" w:customStyle="1" w:styleId="textitalics">
    <w:name w:val="textitalics"/>
    <w:basedOn w:val="DefaultParagraphFont"/>
    <w:rsid w:val="006A4B65"/>
  </w:style>
  <w:style w:type="paragraph" w:customStyle="1" w:styleId="lastpar">
    <w:name w:val="lastpar"/>
    <w:basedOn w:val="Normal"/>
    <w:rsid w:val="006A4B65"/>
    <w:pPr>
      <w:spacing w:before="100" w:beforeAutospacing="1" w:after="100" w:afterAutospacing="1"/>
    </w:pPr>
    <w:rPr>
      <w:sz w:val="24"/>
    </w:rPr>
  </w:style>
  <w:style w:type="table" w:styleId="TableClassic1">
    <w:name w:val="Table Classic 1"/>
    <w:basedOn w:val="TableNormal"/>
    <w:rsid w:val="006A4B6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A4B6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A4B6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6A4B65"/>
    <w:pPr>
      <w:tabs>
        <w:tab w:val="left" w:pos="9450"/>
      </w:tabs>
      <w:spacing w:before="100" w:beforeAutospacing="1" w:after="100" w:afterAutospacing="1"/>
    </w:pPr>
  </w:style>
  <w:style w:type="character" w:customStyle="1" w:styleId="CharacterStyle8">
    <w:name w:val="Character Style 8"/>
    <w:rsid w:val="006A4B65"/>
    <w:rPr>
      <w:sz w:val="22"/>
      <w:szCs w:val="22"/>
    </w:rPr>
  </w:style>
  <w:style w:type="paragraph" w:customStyle="1" w:styleId="Style110">
    <w:name w:val="Style 11"/>
    <w:qFormat/>
    <w:rsid w:val="006A4B6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A4B6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6A4B6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A4B65"/>
    <w:rPr>
      <w:rFonts w:ascii="Arial Narrow" w:hAnsi="Arial Narrow"/>
      <w:color w:val="000000"/>
      <w:sz w:val="22"/>
      <w:szCs w:val="22"/>
      <w:u w:val="single"/>
      <w:lang w:val="en-US" w:eastAsia="en-US" w:bidi="ar-SA"/>
    </w:rPr>
  </w:style>
  <w:style w:type="paragraph" w:customStyle="1" w:styleId="Style52">
    <w:name w:val="Style 5"/>
    <w:qFormat/>
    <w:rsid w:val="006A4B6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A4B65"/>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6A4B65"/>
    <w:pPr>
      <w:tabs>
        <w:tab w:val="left" w:pos="9450"/>
      </w:tabs>
    </w:pPr>
    <w:rPr>
      <w:rFonts w:eastAsia="SimSun"/>
      <w:b/>
      <w:sz w:val="24"/>
    </w:rPr>
  </w:style>
  <w:style w:type="paragraph" w:customStyle="1" w:styleId="TableContents">
    <w:name w:val="Table Contents"/>
    <w:basedOn w:val="Normal"/>
    <w:rsid w:val="006A4B65"/>
    <w:pPr>
      <w:suppressLineNumbers/>
      <w:tabs>
        <w:tab w:val="left" w:pos="9450"/>
      </w:tabs>
      <w:suppressAutoHyphens/>
    </w:pPr>
    <w:rPr>
      <w:rFonts w:eastAsia="Arial Unicode MS"/>
      <w:kern w:val="1"/>
      <w:sz w:val="24"/>
    </w:rPr>
  </w:style>
  <w:style w:type="paragraph" w:customStyle="1" w:styleId="faketag">
    <w:name w:val="fake tag"/>
    <w:basedOn w:val="Heading1"/>
    <w:rsid w:val="006A4B65"/>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6A4B65"/>
    <w:pPr>
      <w:tabs>
        <w:tab w:val="left" w:pos="9450"/>
      </w:tabs>
      <w:jc w:val="center"/>
    </w:pPr>
    <w:rPr>
      <w:rFonts w:ascii="Verdana" w:hAnsi="Verdana"/>
      <w:sz w:val="24"/>
    </w:rPr>
  </w:style>
  <w:style w:type="paragraph" w:customStyle="1" w:styleId="heading1fake0">
    <w:name w:val="heading 1 fake"/>
    <w:basedOn w:val="Heading1"/>
    <w:autoRedefine/>
    <w:rsid w:val="006A4B65"/>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6A4B65"/>
    <w:pPr>
      <w:tabs>
        <w:tab w:val="left" w:pos="9450"/>
      </w:tabs>
    </w:pPr>
    <w:rPr>
      <w:szCs w:val="20"/>
    </w:rPr>
  </w:style>
  <w:style w:type="character" w:customStyle="1" w:styleId="textCharChar1">
    <w:name w:val="text Char Char1"/>
    <w:basedOn w:val="DefaultParagraphFont"/>
    <w:rsid w:val="006A4B65"/>
    <w:rPr>
      <w:sz w:val="18"/>
      <w:szCs w:val="24"/>
      <w:lang w:val="en-US" w:eastAsia="en-US" w:bidi="ar-SA"/>
    </w:rPr>
  </w:style>
  <w:style w:type="character" w:customStyle="1" w:styleId="text1CharChar">
    <w:name w:val="text1 Char Char"/>
    <w:basedOn w:val="DefaultParagraphFont"/>
    <w:rsid w:val="006A4B65"/>
    <w:rPr>
      <w:lang w:val="en-US" w:eastAsia="en-US" w:bidi="ar-SA"/>
    </w:rPr>
  </w:style>
  <w:style w:type="character" w:customStyle="1" w:styleId="textCharChar">
    <w:name w:val="text Char Char"/>
    <w:basedOn w:val="DefaultParagraphFont"/>
    <w:rsid w:val="006A4B65"/>
    <w:rPr>
      <w:sz w:val="18"/>
      <w:szCs w:val="24"/>
      <w:lang w:val="en-US" w:eastAsia="en-US" w:bidi="ar-SA"/>
    </w:rPr>
  </w:style>
  <w:style w:type="character" w:customStyle="1" w:styleId="normalloose1">
    <w:name w:val="normalloose1"/>
    <w:basedOn w:val="DefaultParagraphFont"/>
    <w:rsid w:val="006A4B65"/>
    <w:rPr>
      <w:sz w:val="20"/>
      <w:szCs w:val="20"/>
    </w:rPr>
  </w:style>
  <w:style w:type="paragraph" w:customStyle="1" w:styleId="printerheadline">
    <w:name w:val="printer_headline"/>
    <w:basedOn w:val="Normal"/>
    <w:rsid w:val="006A4B65"/>
    <w:pPr>
      <w:tabs>
        <w:tab w:val="left" w:pos="9450"/>
      </w:tabs>
      <w:spacing w:before="100" w:beforeAutospacing="1" w:after="100" w:afterAutospacing="1"/>
    </w:pPr>
    <w:rPr>
      <w:sz w:val="24"/>
    </w:rPr>
  </w:style>
  <w:style w:type="paragraph" w:customStyle="1" w:styleId="help">
    <w:name w:val="help"/>
    <w:basedOn w:val="Normal"/>
    <w:rsid w:val="006A4B65"/>
    <w:pPr>
      <w:tabs>
        <w:tab w:val="left" w:pos="9450"/>
      </w:tabs>
      <w:spacing w:before="100" w:beforeAutospacing="1" w:after="100" w:afterAutospacing="1"/>
    </w:pPr>
    <w:rPr>
      <w:sz w:val="24"/>
    </w:rPr>
  </w:style>
  <w:style w:type="character" w:customStyle="1" w:styleId="sponsoredadtext">
    <w:name w:val="sponsoredadtext"/>
    <w:basedOn w:val="DefaultParagraphFont"/>
    <w:rsid w:val="006A4B65"/>
  </w:style>
  <w:style w:type="character" w:customStyle="1" w:styleId="georgia">
    <w:name w:val="georgia"/>
    <w:basedOn w:val="DefaultParagraphFont"/>
    <w:rsid w:val="006A4B65"/>
  </w:style>
  <w:style w:type="character" w:customStyle="1" w:styleId="isdefault">
    <w:name w:val="isdefault"/>
    <w:basedOn w:val="DefaultParagraphFont"/>
    <w:rsid w:val="006A4B65"/>
  </w:style>
  <w:style w:type="character" w:customStyle="1" w:styleId="arial">
    <w:name w:val="arial"/>
    <w:basedOn w:val="DefaultParagraphFont"/>
    <w:rsid w:val="006A4B65"/>
  </w:style>
  <w:style w:type="character" w:customStyle="1" w:styleId="pipe">
    <w:name w:val="pipe"/>
    <w:basedOn w:val="DefaultParagraphFont"/>
    <w:rsid w:val="006A4B65"/>
  </w:style>
  <w:style w:type="paragraph" w:customStyle="1" w:styleId="dtlcomment">
    <w:name w:val="dtlcomment"/>
    <w:basedOn w:val="Normal"/>
    <w:rsid w:val="006A4B65"/>
    <w:pPr>
      <w:tabs>
        <w:tab w:val="left" w:pos="9450"/>
      </w:tabs>
      <w:spacing w:before="100" w:beforeAutospacing="1" w:after="100" w:afterAutospacing="1"/>
    </w:pPr>
    <w:rPr>
      <w:sz w:val="24"/>
    </w:rPr>
  </w:style>
  <w:style w:type="character" w:customStyle="1" w:styleId="writername">
    <w:name w:val="writername"/>
    <w:basedOn w:val="DefaultParagraphFont"/>
    <w:rsid w:val="006A4B65"/>
  </w:style>
  <w:style w:type="character" w:customStyle="1" w:styleId="CharChar18">
    <w:name w:val="Char Char18"/>
    <w:basedOn w:val="DefaultParagraphFont"/>
    <w:rsid w:val="006A4B65"/>
    <w:rPr>
      <w:sz w:val="16"/>
      <w:szCs w:val="24"/>
      <w:lang w:val="en-US" w:eastAsia="en-US" w:bidi="ar-SA"/>
    </w:rPr>
  </w:style>
  <w:style w:type="character" w:customStyle="1" w:styleId="CharChar24">
    <w:name w:val="Char Char24"/>
    <w:basedOn w:val="DefaultParagraphFont"/>
    <w:rsid w:val="006A4B65"/>
    <w:rPr>
      <w:b/>
      <w:bCs/>
      <w:sz w:val="28"/>
      <w:szCs w:val="28"/>
      <w:lang w:val="en-US" w:eastAsia="en-US" w:bidi="ar-SA"/>
    </w:rPr>
  </w:style>
  <w:style w:type="character" w:customStyle="1" w:styleId="ln2">
    <w:name w:val="ln2"/>
    <w:basedOn w:val="DefaultParagraphFont"/>
    <w:rsid w:val="006A4B65"/>
  </w:style>
  <w:style w:type="paragraph" w:customStyle="1" w:styleId="StyleStyle1">
    <w:name w:val="Style Style1 +"/>
    <w:basedOn w:val="Normal"/>
    <w:rsid w:val="006A4B65"/>
    <w:rPr>
      <w:sz w:val="24"/>
    </w:rPr>
  </w:style>
  <w:style w:type="character" w:customStyle="1" w:styleId="StyleStyle1Char">
    <w:name w:val="Style Style1 + Char"/>
    <w:basedOn w:val="Style1Char"/>
    <w:rsid w:val="006A4B6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A4B65"/>
  </w:style>
  <w:style w:type="character" w:customStyle="1" w:styleId="CharChar16">
    <w:name w:val="Char Char16"/>
    <w:basedOn w:val="DefaultParagraphFont"/>
    <w:rsid w:val="006A4B65"/>
    <w:rPr>
      <w:rFonts w:ascii="Cambria" w:hAnsi="Cambria"/>
      <w:lang w:val="en-US" w:eastAsia="en-US" w:bidi="ar-SA"/>
    </w:rPr>
  </w:style>
  <w:style w:type="character" w:customStyle="1" w:styleId="CharChar15">
    <w:name w:val="Char Char15"/>
    <w:basedOn w:val="CharChar16"/>
    <w:rsid w:val="006A4B65"/>
    <w:rPr>
      <w:rFonts w:ascii="Cambria" w:hAnsi="Cambria"/>
      <w:b/>
      <w:bCs/>
      <w:lang w:val="en-US" w:eastAsia="en-US" w:bidi="ar-SA"/>
    </w:rPr>
  </w:style>
  <w:style w:type="character" w:customStyle="1" w:styleId="CharChar14">
    <w:name w:val="Char Char14"/>
    <w:basedOn w:val="DefaultParagraphFont"/>
    <w:rsid w:val="006A4B65"/>
    <w:rPr>
      <w:rFonts w:ascii="Tahoma" w:hAnsi="Tahoma" w:cs="Tahoma"/>
      <w:sz w:val="16"/>
      <w:szCs w:val="16"/>
      <w:lang w:val="en-US" w:eastAsia="en-US" w:bidi="ar-SA"/>
    </w:rPr>
  </w:style>
  <w:style w:type="character" w:customStyle="1" w:styleId="CharChar13">
    <w:name w:val="Char Char13"/>
    <w:basedOn w:val="DefaultParagraphFont"/>
    <w:rsid w:val="006A4B65"/>
    <w:rPr>
      <w:rFonts w:ascii="Cambria" w:hAnsi="Cambria"/>
      <w:lang w:val="en-US" w:eastAsia="en-US" w:bidi="ar-SA"/>
    </w:rPr>
  </w:style>
  <w:style w:type="paragraph" w:customStyle="1" w:styleId="normalChar1">
    <w:name w:val="normal Char"/>
    <w:basedOn w:val="Normal"/>
    <w:rsid w:val="006A4B65"/>
  </w:style>
  <w:style w:type="character" w:customStyle="1" w:styleId="cardtextsmallCharChar">
    <w:name w:val="card text small Char Char"/>
    <w:basedOn w:val="DefaultParagraphFont"/>
    <w:rsid w:val="006A4B65"/>
    <w:rPr>
      <w:rFonts w:ascii="Arial Narrow" w:hAnsi="Arial Narrow" w:cs="Times New Roman"/>
      <w:sz w:val="16"/>
    </w:rPr>
  </w:style>
  <w:style w:type="character" w:customStyle="1" w:styleId="reportbody1">
    <w:name w:val="reportbody1"/>
    <w:basedOn w:val="DefaultParagraphFont"/>
    <w:rsid w:val="006A4B65"/>
    <w:rPr>
      <w:rFonts w:ascii="Tahoma" w:hAnsi="Tahoma" w:cs="Tahoma" w:hint="default"/>
      <w:color w:val="000000"/>
      <w:sz w:val="14"/>
      <w:szCs w:val="14"/>
    </w:rPr>
  </w:style>
  <w:style w:type="character" w:customStyle="1" w:styleId="TagChar4">
    <w:name w:val="Tag Char4"/>
    <w:basedOn w:val="DefaultParagraphFont"/>
    <w:rsid w:val="006A4B65"/>
    <w:rPr>
      <w:b/>
      <w:sz w:val="26"/>
      <w:szCs w:val="24"/>
      <w:lang w:val="en-US" w:eastAsia="en-US" w:bidi="ar-SA"/>
    </w:rPr>
  </w:style>
  <w:style w:type="paragraph" w:customStyle="1" w:styleId="SmallTextGaramond">
    <w:name w:val="Small Text Garamond"/>
    <w:basedOn w:val="Normal"/>
    <w:rsid w:val="006A4B65"/>
    <w:pPr>
      <w:suppressAutoHyphens/>
      <w:contextualSpacing/>
    </w:pPr>
    <w:rPr>
      <w:rFonts w:ascii="Garamond" w:hAnsi="Garamond"/>
      <w:szCs w:val="18"/>
    </w:rPr>
  </w:style>
  <w:style w:type="paragraph" w:customStyle="1" w:styleId="Taglines">
    <w:name w:val="Taglines"/>
    <w:basedOn w:val="Heading2"/>
    <w:rsid w:val="006A4B6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A4B65"/>
    <w:rPr>
      <w:rFonts w:cs="Arial"/>
      <w:bCs/>
      <w:iCs/>
      <w:szCs w:val="22"/>
      <w:lang w:val="en-US" w:eastAsia="en-US" w:bidi="ar-SA"/>
    </w:rPr>
  </w:style>
  <w:style w:type="paragraph" w:customStyle="1" w:styleId="listterm">
    <w:name w:val="listterm"/>
    <w:basedOn w:val="Normal"/>
    <w:rsid w:val="006A4B65"/>
    <w:pPr>
      <w:spacing w:before="100" w:beforeAutospacing="1" w:after="100" w:afterAutospacing="1"/>
    </w:pPr>
    <w:rPr>
      <w:sz w:val="24"/>
    </w:rPr>
  </w:style>
  <w:style w:type="character" w:customStyle="1" w:styleId="WW8Num2z0">
    <w:name w:val="WW8Num2z0"/>
    <w:rsid w:val="006A4B65"/>
    <w:rPr>
      <w:rFonts w:ascii="Garamond" w:hAnsi="Garamond"/>
    </w:rPr>
  </w:style>
  <w:style w:type="character" w:customStyle="1" w:styleId="WW8Num3z0">
    <w:name w:val="WW8Num3z0"/>
    <w:rsid w:val="006A4B65"/>
    <w:rPr>
      <w:rFonts w:ascii="Garamond" w:hAnsi="Garamond"/>
    </w:rPr>
  </w:style>
  <w:style w:type="character" w:customStyle="1" w:styleId="WW8Num4z1">
    <w:name w:val="WW8Num4z1"/>
    <w:rsid w:val="006A4B65"/>
    <w:rPr>
      <w:rFonts w:ascii="Garamond" w:hAnsi="Garamond"/>
    </w:rPr>
  </w:style>
  <w:style w:type="character" w:customStyle="1" w:styleId="WW8Num5z0">
    <w:name w:val="WW8Num5z0"/>
    <w:rsid w:val="006A4B65"/>
    <w:rPr>
      <w:rFonts w:ascii="Garamond" w:hAnsi="Garamond"/>
    </w:rPr>
  </w:style>
  <w:style w:type="character" w:customStyle="1" w:styleId="WW8Num6z0">
    <w:name w:val="WW8Num6z0"/>
    <w:rsid w:val="006A4B65"/>
    <w:rPr>
      <w:rFonts w:ascii="Symbol" w:hAnsi="Symbol"/>
    </w:rPr>
  </w:style>
  <w:style w:type="character" w:customStyle="1" w:styleId="WW8Num7z0">
    <w:name w:val="WW8Num7z0"/>
    <w:rsid w:val="006A4B65"/>
    <w:rPr>
      <w:rFonts w:ascii="Symbol" w:hAnsi="Symbol"/>
    </w:rPr>
  </w:style>
  <w:style w:type="character" w:customStyle="1" w:styleId="WW8Num8z0">
    <w:name w:val="WW8Num8z0"/>
    <w:rsid w:val="006A4B65"/>
    <w:rPr>
      <w:rFonts w:ascii="Symbol" w:hAnsi="Symbol"/>
    </w:rPr>
  </w:style>
  <w:style w:type="character" w:customStyle="1" w:styleId="WW8Num9z0">
    <w:name w:val="WW8Num9z0"/>
    <w:rsid w:val="006A4B65"/>
    <w:rPr>
      <w:rFonts w:ascii="Symbol" w:hAnsi="Symbol"/>
    </w:rPr>
  </w:style>
  <w:style w:type="character" w:customStyle="1" w:styleId="WW8Num10z0">
    <w:name w:val="WW8Num10z0"/>
    <w:rsid w:val="006A4B65"/>
    <w:rPr>
      <w:rFonts w:ascii="Garamond" w:hAnsi="Garamond"/>
    </w:rPr>
  </w:style>
  <w:style w:type="character" w:customStyle="1" w:styleId="WW8Num11z1">
    <w:name w:val="WW8Num11z1"/>
    <w:rsid w:val="006A4B65"/>
    <w:rPr>
      <w:rFonts w:ascii="Garamond" w:hAnsi="Garamond"/>
    </w:rPr>
  </w:style>
  <w:style w:type="character" w:customStyle="1" w:styleId="Absatz-Standardschriftart">
    <w:name w:val="Absatz-Standardschriftart"/>
    <w:rsid w:val="006A4B65"/>
  </w:style>
  <w:style w:type="character" w:customStyle="1" w:styleId="WW-Absatz-Standardschriftart">
    <w:name w:val="WW-Absatz-Standardschriftart"/>
    <w:rsid w:val="006A4B65"/>
  </w:style>
  <w:style w:type="character" w:customStyle="1" w:styleId="WW-Absatz-Standardschriftart1">
    <w:name w:val="WW-Absatz-Standardschriftart1"/>
    <w:rsid w:val="006A4B65"/>
  </w:style>
  <w:style w:type="character" w:customStyle="1" w:styleId="EndnoteCharacters">
    <w:name w:val="Endnote Characters"/>
    <w:basedOn w:val="DefaultParagraphFont"/>
    <w:rsid w:val="006A4B65"/>
    <w:rPr>
      <w:position w:val="0"/>
      <w:sz w:val="24"/>
      <w:vertAlign w:val="baseline"/>
    </w:rPr>
  </w:style>
  <w:style w:type="character" w:customStyle="1" w:styleId="WW8Num1z0">
    <w:name w:val="WW8Num1z0"/>
    <w:rsid w:val="006A4B65"/>
    <w:rPr>
      <w:rFonts w:ascii="Symbol" w:hAnsi="Symbol"/>
    </w:rPr>
  </w:style>
  <w:style w:type="character" w:customStyle="1" w:styleId="WW8Num1z2">
    <w:name w:val="WW8Num1z2"/>
    <w:rsid w:val="006A4B65"/>
    <w:rPr>
      <w:rFonts w:ascii="Courier New" w:hAnsi="Courier New"/>
    </w:rPr>
  </w:style>
  <w:style w:type="character" w:customStyle="1" w:styleId="WW8Num1z3">
    <w:name w:val="WW8Num1z3"/>
    <w:rsid w:val="006A4B65"/>
    <w:rPr>
      <w:rFonts w:ascii="Wingdings" w:hAnsi="Wingdings"/>
    </w:rPr>
  </w:style>
  <w:style w:type="character" w:customStyle="1" w:styleId="WW8Num11z0">
    <w:name w:val="WW8Num11z0"/>
    <w:rsid w:val="006A4B65"/>
    <w:rPr>
      <w:rFonts w:ascii="Symbol" w:hAnsi="Symbol"/>
    </w:rPr>
  </w:style>
  <w:style w:type="character" w:customStyle="1" w:styleId="WW8Num83z0">
    <w:name w:val="WW8Num83z0"/>
    <w:rsid w:val="006A4B65"/>
    <w:rPr>
      <w:rFonts w:ascii="Symbol" w:hAnsi="Symbol"/>
    </w:rPr>
  </w:style>
  <w:style w:type="character" w:customStyle="1" w:styleId="WW8Num83z1">
    <w:name w:val="WW8Num83z1"/>
    <w:rsid w:val="006A4B65"/>
    <w:rPr>
      <w:rFonts w:ascii="Courier New" w:hAnsi="Courier New"/>
    </w:rPr>
  </w:style>
  <w:style w:type="character" w:customStyle="1" w:styleId="WW8Num83z2">
    <w:name w:val="WW8Num83z2"/>
    <w:rsid w:val="006A4B65"/>
    <w:rPr>
      <w:rFonts w:ascii="Wingdings" w:hAnsi="Wingdings"/>
    </w:rPr>
  </w:style>
  <w:style w:type="character" w:customStyle="1" w:styleId="WW8Num89z0">
    <w:name w:val="WW8Num89z0"/>
    <w:rsid w:val="006A4B65"/>
    <w:rPr>
      <w:rFonts w:ascii="Symbol" w:hAnsi="Symbol"/>
      <w:sz w:val="20"/>
    </w:rPr>
  </w:style>
  <w:style w:type="character" w:customStyle="1" w:styleId="WW8Num90z0">
    <w:name w:val="WW8Num90z0"/>
    <w:rsid w:val="006A4B65"/>
    <w:rPr>
      <w:rFonts w:ascii="Times New Roman" w:eastAsia="Times New Roman" w:hAnsi="Times New Roman" w:cs="Times New Roman"/>
    </w:rPr>
  </w:style>
  <w:style w:type="character" w:customStyle="1" w:styleId="WW8Num92z0">
    <w:name w:val="WW8Num92z0"/>
    <w:rsid w:val="006A4B65"/>
    <w:rPr>
      <w:rFonts w:ascii="Symbol" w:eastAsia="Times New Roman" w:hAnsi="Symbol"/>
    </w:rPr>
  </w:style>
  <w:style w:type="character" w:customStyle="1" w:styleId="WW8Num92z1">
    <w:name w:val="WW8Num92z1"/>
    <w:rsid w:val="006A4B65"/>
    <w:rPr>
      <w:rFonts w:ascii="Courier New" w:hAnsi="Courier New"/>
    </w:rPr>
  </w:style>
  <w:style w:type="character" w:customStyle="1" w:styleId="WW8Num92z2">
    <w:name w:val="WW8Num92z2"/>
    <w:rsid w:val="006A4B65"/>
    <w:rPr>
      <w:rFonts w:ascii="Wingdings" w:hAnsi="Wingdings"/>
    </w:rPr>
  </w:style>
  <w:style w:type="character" w:customStyle="1" w:styleId="WW8Num92z3">
    <w:name w:val="WW8Num92z3"/>
    <w:rsid w:val="006A4B65"/>
    <w:rPr>
      <w:rFonts w:ascii="Symbol" w:hAnsi="Symbol"/>
    </w:rPr>
  </w:style>
  <w:style w:type="character" w:customStyle="1" w:styleId="WW8Num96z0">
    <w:name w:val="WW8Num96z0"/>
    <w:rsid w:val="006A4B65"/>
    <w:rPr>
      <w:rFonts w:ascii="Symbol" w:hAnsi="Symbol"/>
      <w:sz w:val="20"/>
    </w:rPr>
  </w:style>
  <w:style w:type="character" w:customStyle="1" w:styleId="WW8Num96z1">
    <w:name w:val="WW8Num96z1"/>
    <w:rsid w:val="006A4B65"/>
    <w:rPr>
      <w:rFonts w:ascii="Courier New" w:hAnsi="Courier New"/>
      <w:sz w:val="20"/>
    </w:rPr>
  </w:style>
  <w:style w:type="character" w:customStyle="1" w:styleId="WW8Num96z2">
    <w:name w:val="WW8Num96z2"/>
    <w:rsid w:val="006A4B65"/>
    <w:rPr>
      <w:rFonts w:ascii="Wingdings" w:hAnsi="Wingdings"/>
      <w:sz w:val="20"/>
    </w:rPr>
  </w:style>
  <w:style w:type="character" w:customStyle="1" w:styleId="WW8Num103z0">
    <w:name w:val="WW8Num103z0"/>
    <w:rsid w:val="006A4B65"/>
    <w:rPr>
      <w:rFonts w:ascii="Symbol" w:hAnsi="Symbol"/>
      <w:sz w:val="20"/>
    </w:rPr>
  </w:style>
  <w:style w:type="character" w:customStyle="1" w:styleId="WW8Num103z1">
    <w:name w:val="WW8Num103z1"/>
    <w:rsid w:val="006A4B65"/>
    <w:rPr>
      <w:rFonts w:ascii="Courier New" w:hAnsi="Courier New"/>
      <w:sz w:val="20"/>
    </w:rPr>
  </w:style>
  <w:style w:type="character" w:customStyle="1" w:styleId="WW8Num103z2">
    <w:name w:val="WW8Num103z2"/>
    <w:rsid w:val="006A4B65"/>
    <w:rPr>
      <w:rFonts w:ascii="Wingdings" w:hAnsi="Wingdings"/>
      <w:sz w:val="20"/>
    </w:rPr>
  </w:style>
  <w:style w:type="character" w:customStyle="1" w:styleId="WW8Num108z0">
    <w:name w:val="WW8Num108z0"/>
    <w:rsid w:val="006A4B65"/>
    <w:rPr>
      <w:rFonts w:ascii="Symbol" w:hAnsi="Symbol"/>
      <w:sz w:val="20"/>
    </w:rPr>
  </w:style>
  <w:style w:type="character" w:customStyle="1" w:styleId="WW8Num108z1">
    <w:name w:val="WW8Num108z1"/>
    <w:rsid w:val="006A4B65"/>
    <w:rPr>
      <w:rFonts w:ascii="Courier New" w:hAnsi="Courier New"/>
      <w:sz w:val="20"/>
    </w:rPr>
  </w:style>
  <w:style w:type="character" w:customStyle="1" w:styleId="WW8Num108z2">
    <w:name w:val="WW8Num108z2"/>
    <w:rsid w:val="006A4B65"/>
    <w:rPr>
      <w:rFonts w:ascii="Wingdings" w:hAnsi="Wingdings"/>
      <w:sz w:val="20"/>
    </w:rPr>
  </w:style>
  <w:style w:type="character" w:customStyle="1" w:styleId="WW8Num109z0">
    <w:name w:val="WW8Num109z0"/>
    <w:rsid w:val="006A4B65"/>
    <w:rPr>
      <w:rFonts w:ascii="Symbol" w:eastAsia="Times New Roman" w:hAnsi="Symbol"/>
    </w:rPr>
  </w:style>
  <w:style w:type="character" w:customStyle="1" w:styleId="WW8Num109z1">
    <w:name w:val="WW8Num109z1"/>
    <w:rsid w:val="006A4B65"/>
    <w:rPr>
      <w:rFonts w:ascii="Courier New" w:hAnsi="Courier New"/>
    </w:rPr>
  </w:style>
  <w:style w:type="character" w:customStyle="1" w:styleId="WW8Num109z2">
    <w:name w:val="WW8Num109z2"/>
    <w:rsid w:val="006A4B65"/>
    <w:rPr>
      <w:rFonts w:ascii="Wingdings" w:hAnsi="Wingdings"/>
    </w:rPr>
  </w:style>
  <w:style w:type="character" w:customStyle="1" w:styleId="WW8Num109z3">
    <w:name w:val="WW8Num109z3"/>
    <w:rsid w:val="006A4B65"/>
    <w:rPr>
      <w:rFonts w:ascii="Symbol" w:hAnsi="Symbol"/>
    </w:rPr>
  </w:style>
  <w:style w:type="character" w:customStyle="1" w:styleId="WW8Num111z0">
    <w:name w:val="WW8Num111z0"/>
    <w:rsid w:val="006A4B65"/>
    <w:rPr>
      <w:rFonts w:ascii="Symbol" w:hAnsi="Symbol"/>
      <w:sz w:val="20"/>
    </w:rPr>
  </w:style>
  <w:style w:type="character" w:customStyle="1" w:styleId="WW8Num111z1">
    <w:name w:val="WW8Num111z1"/>
    <w:rsid w:val="006A4B65"/>
    <w:rPr>
      <w:rFonts w:ascii="Courier New" w:hAnsi="Courier New"/>
      <w:sz w:val="20"/>
    </w:rPr>
  </w:style>
  <w:style w:type="character" w:customStyle="1" w:styleId="WW8Num111z2">
    <w:name w:val="WW8Num111z2"/>
    <w:rsid w:val="006A4B65"/>
    <w:rPr>
      <w:rFonts w:ascii="Wingdings" w:hAnsi="Wingdings"/>
      <w:sz w:val="20"/>
    </w:rPr>
  </w:style>
  <w:style w:type="character" w:customStyle="1" w:styleId="WW8Num117z0">
    <w:name w:val="WW8Num117z0"/>
    <w:rsid w:val="006A4B65"/>
    <w:rPr>
      <w:rFonts w:ascii="Symbol" w:eastAsia="Times New Roman" w:hAnsi="Symbol"/>
    </w:rPr>
  </w:style>
  <w:style w:type="character" w:customStyle="1" w:styleId="WW8Num117z1">
    <w:name w:val="WW8Num117z1"/>
    <w:rsid w:val="006A4B65"/>
    <w:rPr>
      <w:rFonts w:ascii="Courier New" w:hAnsi="Courier New"/>
    </w:rPr>
  </w:style>
  <w:style w:type="character" w:customStyle="1" w:styleId="WW8Num117z2">
    <w:name w:val="WW8Num117z2"/>
    <w:rsid w:val="006A4B65"/>
    <w:rPr>
      <w:rFonts w:ascii="Wingdings" w:hAnsi="Wingdings"/>
    </w:rPr>
  </w:style>
  <w:style w:type="character" w:customStyle="1" w:styleId="WW8Num117z3">
    <w:name w:val="WW8Num117z3"/>
    <w:rsid w:val="006A4B65"/>
    <w:rPr>
      <w:rFonts w:ascii="Symbol" w:hAnsi="Symbol"/>
    </w:rPr>
  </w:style>
  <w:style w:type="character" w:customStyle="1" w:styleId="WW8Num126z0">
    <w:name w:val="WW8Num126z0"/>
    <w:rsid w:val="006A4B65"/>
    <w:rPr>
      <w:rFonts w:ascii="Symbol" w:eastAsia="SimSun" w:hAnsi="Symbol"/>
    </w:rPr>
  </w:style>
  <w:style w:type="character" w:customStyle="1" w:styleId="WW8Num126z1">
    <w:name w:val="WW8Num126z1"/>
    <w:rsid w:val="006A4B65"/>
    <w:rPr>
      <w:rFonts w:ascii="Courier New" w:hAnsi="Courier New"/>
    </w:rPr>
  </w:style>
  <w:style w:type="character" w:customStyle="1" w:styleId="WW8Num126z2">
    <w:name w:val="WW8Num126z2"/>
    <w:rsid w:val="006A4B65"/>
    <w:rPr>
      <w:rFonts w:ascii="Wingdings" w:hAnsi="Wingdings"/>
    </w:rPr>
  </w:style>
  <w:style w:type="character" w:customStyle="1" w:styleId="WW8Num126z3">
    <w:name w:val="WW8Num126z3"/>
    <w:rsid w:val="006A4B65"/>
    <w:rPr>
      <w:rFonts w:ascii="Symbol" w:hAnsi="Symbol"/>
    </w:rPr>
  </w:style>
  <w:style w:type="character" w:customStyle="1" w:styleId="WW8Num128z0">
    <w:name w:val="WW8Num128z0"/>
    <w:rsid w:val="006A4B65"/>
    <w:rPr>
      <w:rFonts w:ascii="Symbol" w:eastAsia="Times New Roman" w:hAnsi="Symbol"/>
    </w:rPr>
  </w:style>
  <w:style w:type="character" w:customStyle="1" w:styleId="WW8Num128z1">
    <w:name w:val="WW8Num128z1"/>
    <w:rsid w:val="006A4B65"/>
    <w:rPr>
      <w:rFonts w:ascii="Courier New" w:hAnsi="Courier New"/>
    </w:rPr>
  </w:style>
  <w:style w:type="character" w:customStyle="1" w:styleId="WW8Num128z2">
    <w:name w:val="WW8Num128z2"/>
    <w:rsid w:val="006A4B65"/>
    <w:rPr>
      <w:rFonts w:ascii="Wingdings" w:hAnsi="Wingdings"/>
    </w:rPr>
  </w:style>
  <w:style w:type="character" w:customStyle="1" w:styleId="WW8Num128z3">
    <w:name w:val="WW8Num128z3"/>
    <w:rsid w:val="006A4B65"/>
    <w:rPr>
      <w:rFonts w:ascii="Symbol" w:hAnsi="Symbol"/>
    </w:rPr>
  </w:style>
  <w:style w:type="character" w:customStyle="1" w:styleId="WW8Num138z0">
    <w:name w:val="WW8Num138z0"/>
    <w:rsid w:val="006A4B65"/>
    <w:rPr>
      <w:rFonts w:ascii="Times-Italic" w:eastAsia="Times New Roman" w:hAnsi="Times-Italic"/>
    </w:rPr>
  </w:style>
  <w:style w:type="character" w:customStyle="1" w:styleId="WW8Num138z1">
    <w:name w:val="WW8Num138z1"/>
    <w:rsid w:val="006A4B65"/>
    <w:rPr>
      <w:rFonts w:ascii="Courier New" w:hAnsi="Courier New"/>
    </w:rPr>
  </w:style>
  <w:style w:type="character" w:customStyle="1" w:styleId="WW8Num138z2">
    <w:name w:val="WW8Num138z2"/>
    <w:rsid w:val="006A4B65"/>
    <w:rPr>
      <w:rFonts w:ascii="Wingdings" w:hAnsi="Wingdings"/>
    </w:rPr>
  </w:style>
  <w:style w:type="character" w:customStyle="1" w:styleId="WW8Num138z3">
    <w:name w:val="WW8Num138z3"/>
    <w:rsid w:val="006A4B65"/>
    <w:rPr>
      <w:rFonts w:ascii="Symbol" w:hAnsi="Symbol"/>
    </w:rPr>
  </w:style>
  <w:style w:type="character" w:customStyle="1" w:styleId="WW8Num143z0">
    <w:name w:val="WW8Num143z0"/>
    <w:rsid w:val="006A4B65"/>
    <w:rPr>
      <w:rFonts w:ascii="Times New Roman" w:eastAsia="Times New Roman" w:hAnsi="Times New Roman" w:cs="Times New Roman"/>
    </w:rPr>
  </w:style>
  <w:style w:type="character" w:customStyle="1" w:styleId="WW8Num148z0">
    <w:name w:val="WW8Num148z0"/>
    <w:rsid w:val="006A4B65"/>
    <w:rPr>
      <w:rFonts w:ascii="Symbol" w:hAnsi="Symbol"/>
      <w:sz w:val="20"/>
    </w:rPr>
  </w:style>
  <w:style w:type="character" w:customStyle="1" w:styleId="WW8Num148z1">
    <w:name w:val="WW8Num148z1"/>
    <w:rsid w:val="006A4B65"/>
    <w:rPr>
      <w:rFonts w:ascii="Courier New" w:hAnsi="Courier New"/>
      <w:sz w:val="20"/>
    </w:rPr>
  </w:style>
  <w:style w:type="character" w:customStyle="1" w:styleId="WW8Num148z2">
    <w:name w:val="WW8Num148z2"/>
    <w:rsid w:val="006A4B65"/>
    <w:rPr>
      <w:rFonts w:ascii="Wingdings" w:hAnsi="Wingdings"/>
      <w:sz w:val="20"/>
    </w:rPr>
  </w:style>
  <w:style w:type="character" w:customStyle="1" w:styleId="WW8Num151z0">
    <w:name w:val="WW8Num151z0"/>
    <w:rsid w:val="006A4B65"/>
    <w:rPr>
      <w:rFonts w:ascii="Times New Roman" w:eastAsia="Times New Roman" w:hAnsi="Times New Roman" w:cs="Times New Roman"/>
    </w:rPr>
  </w:style>
  <w:style w:type="character" w:customStyle="1" w:styleId="WW8Num152z0">
    <w:name w:val="WW8Num152z0"/>
    <w:rsid w:val="006A4B65"/>
    <w:rPr>
      <w:rFonts w:ascii="Symbol" w:hAnsi="Symbol"/>
      <w:sz w:val="20"/>
    </w:rPr>
  </w:style>
  <w:style w:type="character" w:customStyle="1" w:styleId="WW8Num152z1">
    <w:name w:val="WW8Num152z1"/>
    <w:rsid w:val="006A4B65"/>
    <w:rPr>
      <w:rFonts w:ascii="Courier New" w:hAnsi="Courier New"/>
      <w:sz w:val="20"/>
    </w:rPr>
  </w:style>
  <w:style w:type="character" w:customStyle="1" w:styleId="WW8Num152z2">
    <w:name w:val="WW8Num152z2"/>
    <w:rsid w:val="006A4B65"/>
    <w:rPr>
      <w:rFonts w:ascii="Wingdings" w:hAnsi="Wingdings"/>
      <w:sz w:val="20"/>
    </w:rPr>
  </w:style>
  <w:style w:type="character" w:customStyle="1" w:styleId="WW8Num153z0">
    <w:name w:val="WW8Num153z0"/>
    <w:rsid w:val="006A4B65"/>
    <w:rPr>
      <w:sz w:val="24"/>
    </w:rPr>
  </w:style>
  <w:style w:type="character" w:customStyle="1" w:styleId="WW8Num155z0">
    <w:name w:val="WW8Num155z0"/>
    <w:rsid w:val="006A4B65"/>
    <w:rPr>
      <w:rFonts w:ascii="Times New Roman" w:eastAsia="Times New Roman" w:hAnsi="Times New Roman" w:cs="Times New Roman"/>
    </w:rPr>
  </w:style>
  <w:style w:type="character" w:customStyle="1" w:styleId="WW8Num157z0">
    <w:name w:val="WW8Num157z0"/>
    <w:rsid w:val="006A4B65"/>
    <w:rPr>
      <w:rFonts w:ascii="Symbol" w:hAnsi="Symbol"/>
      <w:sz w:val="20"/>
    </w:rPr>
  </w:style>
  <w:style w:type="character" w:customStyle="1" w:styleId="WW8Num157z1">
    <w:name w:val="WW8Num157z1"/>
    <w:rsid w:val="006A4B65"/>
    <w:rPr>
      <w:rFonts w:ascii="Courier New" w:hAnsi="Courier New"/>
      <w:sz w:val="20"/>
    </w:rPr>
  </w:style>
  <w:style w:type="character" w:customStyle="1" w:styleId="WW8Num157z2">
    <w:name w:val="WW8Num157z2"/>
    <w:rsid w:val="006A4B65"/>
    <w:rPr>
      <w:rFonts w:ascii="Wingdings" w:hAnsi="Wingdings"/>
      <w:sz w:val="20"/>
    </w:rPr>
  </w:style>
  <w:style w:type="character" w:customStyle="1" w:styleId="WW8Num163z0">
    <w:name w:val="WW8Num163z0"/>
    <w:rsid w:val="006A4B65"/>
    <w:rPr>
      <w:rFonts w:ascii="Symbol" w:hAnsi="Symbol"/>
      <w:sz w:val="20"/>
    </w:rPr>
  </w:style>
  <w:style w:type="character" w:customStyle="1" w:styleId="WW8Num163z1">
    <w:name w:val="WW8Num163z1"/>
    <w:rsid w:val="006A4B65"/>
    <w:rPr>
      <w:rFonts w:ascii="Courier New" w:hAnsi="Courier New"/>
      <w:sz w:val="20"/>
    </w:rPr>
  </w:style>
  <w:style w:type="character" w:customStyle="1" w:styleId="WW8Num163z2">
    <w:name w:val="WW8Num163z2"/>
    <w:rsid w:val="006A4B65"/>
    <w:rPr>
      <w:rFonts w:ascii="Wingdings" w:hAnsi="Wingdings"/>
      <w:sz w:val="20"/>
    </w:rPr>
  </w:style>
  <w:style w:type="character" w:customStyle="1" w:styleId="WW8Num170z0">
    <w:name w:val="WW8Num170z0"/>
    <w:rsid w:val="006A4B65"/>
    <w:rPr>
      <w:rFonts w:ascii="Symbol" w:eastAsia="Times New Roman" w:hAnsi="Symbol"/>
    </w:rPr>
  </w:style>
  <w:style w:type="character" w:customStyle="1" w:styleId="WW8Num170z1">
    <w:name w:val="WW8Num170z1"/>
    <w:rsid w:val="006A4B65"/>
    <w:rPr>
      <w:rFonts w:ascii="Courier New" w:hAnsi="Courier New"/>
    </w:rPr>
  </w:style>
  <w:style w:type="character" w:customStyle="1" w:styleId="WW8Num170z2">
    <w:name w:val="WW8Num170z2"/>
    <w:rsid w:val="006A4B65"/>
    <w:rPr>
      <w:rFonts w:ascii="Wingdings" w:hAnsi="Wingdings"/>
    </w:rPr>
  </w:style>
  <w:style w:type="character" w:customStyle="1" w:styleId="WW8Num170z3">
    <w:name w:val="WW8Num170z3"/>
    <w:rsid w:val="006A4B65"/>
    <w:rPr>
      <w:rFonts w:ascii="Symbol" w:hAnsi="Symbol"/>
    </w:rPr>
  </w:style>
  <w:style w:type="character" w:customStyle="1" w:styleId="WW8Num177z0">
    <w:name w:val="WW8Num177z0"/>
    <w:rsid w:val="006A4B65"/>
    <w:rPr>
      <w:rFonts w:ascii="Symbol" w:hAnsi="Symbol"/>
      <w:sz w:val="20"/>
    </w:rPr>
  </w:style>
  <w:style w:type="character" w:customStyle="1" w:styleId="WW8Num177z1">
    <w:name w:val="WW8Num177z1"/>
    <w:rsid w:val="006A4B65"/>
    <w:rPr>
      <w:rFonts w:ascii="Courier New" w:hAnsi="Courier New"/>
      <w:sz w:val="20"/>
    </w:rPr>
  </w:style>
  <w:style w:type="character" w:customStyle="1" w:styleId="WW8Num177z2">
    <w:name w:val="WW8Num177z2"/>
    <w:rsid w:val="006A4B65"/>
    <w:rPr>
      <w:rFonts w:ascii="Wingdings" w:hAnsi="Wingdings"/>
      <w:sz w:val="20"/>
    </w:rPr>
  </w:style>
  <w:style w:type="character" w:customStyle="1" w:styleId="WW8Num181z0">
    <w:name w:val="WW8Num181z0"/>
    <w:rsid w:val="006A4B65"/>
    <w:rPr>
      <w:rFonts w:ascii="Symbol" w:eastAsia="Times New Roman" w:hAnsi="Symbol"/>
    </w:rPr>
  </w:style>
  <w:style w:type="character" w:customStyle="1" w:styleId="WW8Num181z1">
    <w:name w:val="WW8Num181z1"/>
    <w:rsid w:val="006A4B65"/>
    <w:rPr>
      <w:rFonts w:ascii="Courier New" w:hAnsi="Courier New"/>
    </w:rPr>
  </w:style>
  <w:style w:type="character" w:customStyle="1" w:styleId="WW8Num181z2">
    <w:name w:val="WW8Num181z2"/>
    <w:rsid w:val="006A4B65"/>
    <w:rPr>
      <w:rFonts w:ascii="Wingdings" w:hAnsi="Wingdings"/>
    </w:rPr>
  </w:style>
  <w:style w:type="character" w:customStyle="1" w:styleId="WW8Num181z3">
    <w:name w:val="WW8Num181z3"/>
    <w:rsid w:val="006A4B65"/>
    <w:rPr>
      <w:rFonts w:ascii="Symbol" w:hAnsi="Symbol"/>
    </w:rPr>
  </w:style>
  <w:style w:type="character" w:customStyle="1" w:styleId="WW8Num185z0">
    <w:name w:val="WW8Num185z0"/>
    <w:rsid w:val="006A4B65"/>
    <w:rPr>
      <w:rFonts w:ascii="Symbol" w:eastAsia="Times New Roman" w:hAnsi="Symbol"/>
    </w:rPr>
  </w:style>
  <w:style w:type="character" w:customStyle="1" w:styleId="WW8Num185z1">
    <w:name w:val="WW8Num185z1"/>
    <w:rsid w:val="006A4B65"/>
    <w:rPr>
      <w:rFonts w:ascii="Courier New" w:hAnsi="Courier New"/>
    </w:rPr>
  </w:style>
  <w:style w:type="character" w:customStyle="1" w:styleId="WW8Num185z2">
    <w:name w:val="WW8Num185z2"/>
    <w:rsid w:val="006A4B65"/>
    <w:rPr>
      <w:rFonts w:ascii="Wingdings" w:hAnsi="Wingdings"/>
    </w:rPr>
  </w:style>
  <w:style w:type="character" w:customStyle="1" w:styleId="WW8Num185z3">
    <w:name w:val="WW8Num185z3"/>
    <w:rsid w:val="006A4B65"/>
    <w:rPr>
      <w:rFonts w:ascii="Symbol" w:hAnsi="Symbol"/>
    </w:rPr>
  </w:style>
  <w:style w:type="character" w:customStyle="1" w:styleId="WW8Num186z0">
    <w:name w:val="WW8Num186z0"/>
    <w:rsid w:val="006A4B65"/>
    <w:rPr>
      <w:rFonts w:ascii="Symbol" w:hAnsi="Symbol"/>
      <w:sz w:val="20"/>
    </w:rPr>
  </w:style>
  <w:style w:type="character" w:customStyle="1" w:styleId="WW8Num186z1">
    <w:name w:val="WW8Num186z1"/>
    <w:rsid w:val="006A4B65"/>
    <w:rPr>
      <w:rFonts w:ascii="Courier New" w:hAnsi="Courier New"/>
      <w:sz w:val="20"/>
    </w:rPr>
  </w:style>
  <w:style w:type="character" w:customStyle="1" w:styleId="WW8Num186z2">
    <w:name w:val="WW8Num186z2"/>
    <w:rsid w:val="006A4B65"/>
    <w:rPr>
      <w:rFonts w:ascii="Wingdings" w:hAnsi="Wingdings"/>
      <w:sz w:val="20"/>
    </w:rPr>
  </w:style>
  <w:style w:type="character" w:customStyle="1" w:styleId="WW8Num192z0">
    <w:name w:val="WW8Num192z0"/>
    <w:rsid w:val="006A4B65"/>
    <w:rPr>
      <w:rFonts w:ascii="Symbol" w:hAnsi="Symbol"/>
    </w:rPr>
  </w:style>
  <w:style w:type="character" w:customStyle="1" w:styleId="WW8Num192z1">
    <w:name w:val="WW8Num192z1"/>
    <w:rsid w:val="006A4B65"/>
    <w:rPr>
      <w:rFonts w:ascii="Courier New" w:hAnsi="Courier New"/>
    </w:rPr>
  </w:style>
  <w:style w:type="character" w:customStyle="1" w:styleId="WW8Num192z2">
    <w:name w:val="WW8Num192z2"/>
    <w:rsid w:val="006A4B65"/>
    <w:rPr>
      <w:rFonts w:ascii="Wingdings" w:hAnsi="Wingdings"/>
    </w:rPr>
  </w:style>
  <w:style w:type="character" w:customStyle="1" w:styleId="WW8Num194z0">
    <w:name w:val="WW8Num194z0"/>
    <w:rsid w:val="006A4B65"/>
    <w:rPr>
      <w:rFonts w:ascii="Times-Roman" w:eastAsia="Times New Roman" w:hAnsi="Times-Roman"/>
      <w:i w:val="0"/>
    </w:rPr>
  </w:style>
  <w:style w:type="character" w:customStyle="1" w:styleId="WW8Num194z1">
    <w:name w:val="WW8Num194z1"/>
    <w:rsid w:val="006A4B65"/>
    <w:rPr>
      <w:rFonts w:ascii="Courier New" w:hAnsi="Courier New"/>
    </w:rPr>
  </w:style>
  <w:style w:type="character" w:customStyle="1" w:styleId="WW8Num194z2">
    <w:name w:val="WW8Num194z2"/>
    <w:rsid w:val="006A4B65"/>
    <w:rPr>
      <w:rFonts w:ascii="Wingdings" w:hAnsi="Wingdings"/>
    </w:rPr>
  </w:style>
  <w:style w:type="character" w:customStyle="1" w:styleId="WW8Num194z3">
    <w:name w:val="WW8Num194z3"/>
    <w:rsid w:val="006A4B65"/>
    <w:rPr>
      <w:rFonts w:ascii="Symbol" w:hAnsi="Symbol"/>
    </w:rPr>
  </w:style>
  <w:style w:type="character" w:customStyle="1" w:styleId="WW8Num203z0">
    <w:name w:val="WW8Num203z0"/>
    <w:rsid w:val="006A4B65"/>
    <w:rPr>
      <w:rFonts w:ascii="Wingdings" w:eastAsia="Times New Roman" w:hAnsi="Wingdings"/>
    </w:rPr>
  </w:style>
  <w:style w:type="character" w:customStyle="1" w:styleId="WW8Num203z1">
    <w:name w:val="WW8Num203z1"/>
    <w:rsid w:val="006A4B65"/>
    <w:rPr>
      <w:rFonts w:ascii="Courier New" w:hAnsi="Courier New"/>
    </w:rPr>
  </w:style>
  <w:style w:type="character" w:customStyle="1" w:styleId="WW8Num203z2">
    <w:name w:val="WW8Num203z2"/>
    <w:rsid w:val="006A4B65"/>
    <w:rPr>
      <w:rFonts w:ascii="Wingdings" w:hAnsi="Wingdings"/>
    </w:rPr>
  </w:style>
  <w:style w:type="character" w:customStyle="1" w:styleId="WW8Num203z3">
    <w:name w:val="WW8Num203z3"/>
    <w:rsid w:val="006A4B65"/>
    <w:rPr>
      <w:rFonts w:ascii="Symbol" w:hAnsi="Symbol"/>
    </w:rPr>
  </w:style>
  <w:style w:type="character" w:customStyle="1" w:styleId="WW8Num204z1">
    <w:name w:val="WW8Num204z1"/>
    <w:rsid w:val="006A4B65"/>
    <w:rPr>
      <w:b/>
    </w:rPr>
  </w:style>
  <w:style w:type="character" w:customStyle="1" w:styleId="WW8Num206z0">
    <w:name w:val="WW8Num206z0"/>
    <w:rsid w:val="006A4B65"/>
    <w:rPr>
      <w:rFonts w:ascii="Symbol" w:eastAsia="Times New Roman" w:hAnsi="Symbol"/>
    </w:rPr>
  </w:style>
  <w:style w:type="character" w:customStyle="1" w:styleId="WW8Num206z1">
    <w:name w:val="WW8Num206z1"/>
    <w:rsid w:val="006A4B65"/>
    <w:rPr>
      <w:rFonts w:ascii="Courier New" w:hAnsi="Courier New"/>
    </w:rPr>
  </w:style>
  <w:style w:type="character" w:customStyle="1" w:styleId="WW8Num206z2">
    <w:name w:val="WW8Num206z2"/>
    <w:rsid w:val="006A4B65"/>
    <w:rPr>
      <w:rFonts w:ascii="Wingdings" w:hAnsi="Wingdings"/>
    </w:rPr>
  </w:style>
  <w:style w:type="character" w:customStyle="1" w:styleId="WW8Num206z3">
    <w:name w:val="WW8Num206z3"/>
    <w:rsid w:val="006A4B65"/>
    <w:rPr>
      <w:rFonts w:ascii="Symbol" w:hAnsi="Symbol"/>
    </w:rPr>
  </w:style>
  <w:style w:type="character" w:customStyle="1" w:styleId="WW8Num207z0">
    <w:name w:val="WW8Num207z0"/>
    <w:rsid w:val="006A4B65"/>
    <w:rPr>
      <w:rFonts w:ascii="Symbol" w:hAnsi="Symbol"/>
      <w:sz w:val="20"/>
    </w:rPr>
  </w:style>
  <w:style w:type="character" w:customStyle="1" w:styleId="WW8Num213z0">
    <w:name w:val="WW8Num213z0"/>
    <w:rsid w:val="006A4B65"/>
    <w:rPr>
      <w:rFonts w:ascii="Symbol" w:hAnsi="Symbol"/>
      <w:sz w:val="20"/>
    </w:rPr>
  </w:style>
  <w:style w:type="character" w:customStyle="1" w:styleId="WW8Num214z0">
    <w:name w:val="WW8Num214z0"/>
    <w:rsid w:val="006A4B65"/>
    <w:rPr>
      <w:rFonts w:ascii="Symbol" w:hAnsi="Symbol"/>
    </w:rPr>
  </w:style>
  <w:style w:type="character" w:customStyle="1" w:styleId="WW8Num214z1">
    <w:name w:val="WW8Num214z1"/>
    <w:rsid w:val="006A4B65"/>
    <w:rPr>
      <w:rFonts w:ascii="Courier New" w:hAnsi="Courier New"/>
    </w:rPr>
  </w:style>
  <w:style w:type="character" w:customStyle="1" w:styleId="WW8Num220z0">
    <w:name w:val="WW8Num220z0"/>
    <w:rsid w:val="006A4B65"/>
    <w:rPr>
      <w:u w:val="single"/>
    </w:rPr>
  </w:style>
  <w:style w:type="character" w:customStyle="1" w:styleId="WW8Num228z0">
    <w:name w:val="WW8Num228z0"/>
    <w:rsid w:val="006A4B65"/>
    <w:rPr>
      <w:rFonts w:ascii="Symbol" w:hAnsi="Symbol"/>
      <w:sz w:val="20"/>
    </w:rPr>
  </w:style>
  <w:style w:type="character" w:customStyle="1" w:styleId="WW8Num228z1">
    <w:name w:val="WW8Num228z1"/>
    <w:rsid w:val="006A4B65"/>
    <w:rPr>
      <w:rFonts w:ascii="Courier New" w:hAnsi="Courier New"/>
      <w:sz w:val="20"/>
    </w:rPr>
  </w:style>
  <w:style w:type="character" w:customStyle="1" w:styleId="WW8Num228z2">
    <w:name w:val="WW8Num228z2"/>
    <w:rsid w:val="006A4B65"/>
    <w:rPr>
      <w:rFonts w:ascii="Wingdings" w:hAnsi="Wingdings"/>
      <w:sz w:val="20"/>
    </w:rPr>
  </w:style>
  <w:style w:type="character" w:customStyle="1" w:styleId="WW8Num236z0">
    <w:name w:val="WW8Num236z0"/>
    <w:rsid w:val="006A4B65"/>
    <w:rPr>
      <w:rFonts w:ascii="Symbol" w:eastAsia="Times New Roman" w:hAnsi="Symbol"/>
    </w:rPr>
  </w:style>
  <w:style w:type="character" w:customStyle="1" w:styleId="WW8Num236z1">
    <w:name w:val="WW8Num236z1"/>
    <w:rsid w:val="006A4B65"/>
    <w:rPr>
      <w:rFonts w:ascii="Courier New" w:hAnsi="Courier New"/>
    </w:rPr>
  </w:style>
  <w:style w:type="character" w:customStyle="1" w:styleId="WW8Num236z2">
    <w:name w:val="WW8Num236z2"/>
    <w:rsid w:val="006A4B65"/>
    <w:rPr>
      <w:rFonts w:ascii="Wingdings" w:hAnsi="Wingdings"/>
    </w:rPr>
  </w:style>
  <w:style w:type="character" w:customStyle="1" w:styleId="WW8Num236z3">
    <w:name w:val="WW8Num236z3"/>
    <w:rsid w:val="006A4B65"/>
    <w:rPr>
      <w:rFonts w:ascii="Symbol" w:hAnsi="Symbol"/>
    </w:rPr>
  </w:style>
  <w:style w:type="character" w:customStyle="1" w:styleId="WW8Num239z0">
    <w:name w:val="WW8Num239z0"/>
    <w:rsid w:val="006A4B65"/>
    <w:rPr>
      <w:rFonts w:ascii="Times New Roman" w:eastAsia="Times New Roman" w:hAnsi="Times New Roman" w:cs="Times New Roman"/>
    </w:rPr>
  </w:style>
  <w:style w:type="character" w:customStyle="1" w:styleId="WW8Num239z1">
    <w:name w:val="WW8Num239z1"/>
    <w:rsid w:val="006A4B65"/>
    <w:rPr>
      <w:rFonts w:ascii="Courier New" w:hAnsi="Courier New"/>
    </w:rPr>
  </w:style>
  <w:style w:type="character" w:customStyle="1" w:styleId="WW8Num239z2">
    <w:name w:val="WW8Num239z2"/>
    <w:rsid w:val="006A4B65"/>
    <w:rPr>
      <w:rFonts w:ascii="Wingdings" w:hAnsi="Wingdings"/>
    </w:rPr>
  </w:style>
  <w:style w:type="character" w:customStyle="1" w:styleId="WW8Num239z3">
    <w:name w:val="WW8Num239z3"/>
    <w:rsid w:val="006A4B65"/>
    <w:rPr>
      <w:rFonts w:ascii="Symbol" w:hAnsi="Symbol"/>
    </w:rPr>
  </w:style>
  <w:style w:type="character" w:customStyle="1" w:styleId="NumberingSymbols">
    <w:name w:val="Numbering Symbols"/>
    <w:rsid w:val="006A4B65"/>
    <w:rPr>
      <w:rFonts w:ascii="Garamond" w:hAnsi="Garamond"/>
    </w:rPr>
  </w:style>
  <w:style w:type="character" w:customStyle="1" w:styleId="Bullets">
    <w:name w:val="Bullets"/>
    <w:rsid w:val="006A4B65"/>
    <w:rPr>
      <w:rFonts w:ascii="StarSymbol" w:eastAsia="StarSymbol" w:hAnsi="StarSymbol" w:cs="StarSymbol"/>
      <w:sz w:val="18"/>
      <w:szCs w:val="18"/>
    </w:rPr>
  </w:style>
  <w:style w:type="paragraph" w:customStyle="1" w:styleId="NoteLevel12">
    <w:name w:val="Note Level 12"/>
    <w:basedOn w:val="Normal"/>
    <w:rsid w:val="006A4B6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6A4B6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6A4B6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6A4B6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6A4B6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6A4B6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6A4B6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6A4B6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6A4B6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6A4B65"/>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6A4B6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6A4B6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A4B65"/>
    <w:rPr>
      <w:color w:val="008000"/>
    </w:rPr>
  </w:style>
  <w:style w:type="paragraph" w:customStyle="1" w:styleId="Repeatblockheading0">
    <w:name w:val="Repeat block heading"/>
    <w:basedOn w:val="Title"/>
    <w:qFormat/>
    <w:rsid w:val="006A4B65"/>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6A4B65"/>
  </w:style>
  <w:style w:type="character" w:customStyle="1" w:styleId="quotedtooltip">
    <w:name w:val="quotedtooltip"/>
    <w:basedOn w:val="DefaultParagraphFont"/>
    <w:rsid w:val="006A4B65"/>
  </w:style>
  <w:style w:type="character" w:customStyle="1" w:styleId="quotedtooltipbox">
    <w:name w:val="quotedtooltipbox"/>
    <w:basedOn w:val="DefaultParagraphFont"/>
    <w:rsid w:val="006A4B65"/>
  </w:style>
  <w:style w:type="character" w:customStyle="1" w:styleId="mwlivequotes">
    <w:name w:val="mwlivequotes"/>
    <w:basedOn w:val="DefaultParagraphFont"/>
    <w:rsid w:val="006A4B65"/>
  </w:style>
  <w:style w:type="character" w:customStyle="1" w:styleId="lastlabel">
    <w:name w:val="lastlabel"/>
    <w:basedOn w:val="DefaultParagraphFont"/>
    <w:rsid w:val="006A4B65"/>
  </w:style>
  <w:style w:type="character" w:customStyle="1" w:styleId="lb07">
    <w:name w:val="lb07"/>
    <w:basedOn w:val="DefaultParagraphFont"/>
    <w:rsid w:val="006A4B65"/>
  </w:style>
  <w:style w:type="character" w:customStyle="1" w:styleId="qted">
    <w:name w:val="qted"/>
    <w:basedOn w:val="DefaultParagraphFont"/>
    <w:rsid w:val="006A4B65"/>
  </w:style>
  <w:style w:type="character" w:customStyle="1" w:styleId="t14">
    <w:name w:val="t14"/>
    <w:basedOn w:val="DefaultParagraphFont"/>
    <w:rsid w:val="006A4B65"/>
  </w:style>
  <w:style w:type="paragraph" w:customStyle="1" w:styleId="format-body">
    <w:name w:val="format-body"/>
    <w:basedOn w:val="Normal"/>
    <w:rsid w:val="006A4B65"/>
    <w:pPr>
      <w:spacing w:before="100" w:beforeAutospacing="1" w:after="100" w:afterAutospacing="1"/>
    </w:pPr>
    <w:rPr>
      <w:sz w:val="24"/>
    </w:rPr>
  </w:style>
  <w:style w:type="character" w:customStyle="1" w:styleId="searchtermbold">
    <w:name w:val="searchtermbold"/>
    <w:basedOn w:val="DefaultParagraphFont"/>
    <w:rsid w:val="006A4B65"/>
  </w:style>
  <w:style w:type="character" w:customStyle="1" w:styleId="spanstyle">
    <w:name w:val="spanstyle"/>
    <w:basedOn w:val="DefaultParagraphFont"/>
    <w:rsid w:val="006A4B65"/>
  </w:style>
  <w:style w:type="character" w:customStyle="1" w:styleId="nfakpe">
    <w:name w:val="nfakpe"/>
    <w:basedOn w:val="DefaultParagraphFont"/>
    <w:rsid w:val="006A4B65"/>
  </w:style>
  <w:style w:type="character" w:customStyle="1" w:styleId="DebateBlockCharChar">
    <w:name w:val="Debate Block Char Char"/>
    <w:basedOn w:val="DefaultParagraphFont"/>
    <w:rsid w:val="006A4B65"/>
    <w:rPr>
      <w:rFonts w:cs="Arial"/>
      <w:b/>
      <w:bCs/>
      <w:kern w:val="32"/>
      <w:sz w:val="36"/>
      <w:szCs w:val="32"/>
      <w:u w:val="single"/>
    </w:rPr>
  </w:style>
  <w:style w:type="character" w:customStyle="1" w:styleId="citsource">
    <w:name w:val="citsource"/>
    <w:basedOn w:val="DefaultParagraphFont"/>
    <w:rsid w:val="006A4B65"/>
  </w:style>
  <w:style w:type="character" w:customStyle="1" w:styleId="sc">
    <w:name w:val="sc"/>
    <w:basedOn w:val="DefaultParagraphFont"/>
    <w:rsid w:val="006A4B65"/>
  </w:style>
  <w:style w:type="character" w:customStyle="1" w:styleId="atime">
    <w:name w:val="atime"/>
    <w:basedOn w:val="DefaultParagraphFont"/>
    <w:rsid w:val="006A4B65"/>
  </w:style>
  <w:style w:type="character" w:customStyle="1" w:styleId="ReadText">
    <w:name w:val="Read Text"/>
    <w:basedOn w:val="DefaultParagraphFont"/>
    <w:rsid w:val="006A4B65"/>
    <w:rPr>
      <w:rFonts w:ascii="Times New Roman" w:hAnsi="Times New Roman"/>
      <w:b/>
      <w:bCs/>
      <w:sz w:val="24"/>
      <w:u w:val="single"/>
    </w:rPr>
  </w:style>
  <w:style w:type="paragraph" w:customStyle="1" w:styleId="unread">
    <w:name w:val="unread"/>
    <w:basedOn w:val="Normal"/>
    <w:rsid w:val="006A4B65"/>
  </w:style>
  <w:style w:type="character" w:customStyle="1" w:styleId="unreadChar">
    <w:name w:val="unread Char"/>
    <w:basedOn w:val="DefaultParagraphFont"/>
    <w:rsid w:val="006A4B65"/>
    <w:rPr>
      <w:szCs w:val="24"/>
      <w:lang w:val="en-US" w:eastAsia="en-US" w:bidi="ar-SA"/>
    </w:rPr>
  </w:style>
  <w:style w:type="paragraph" w:customStyle="1" w:styleId="cardunderlined0">
    <w:name w:val="card underlined"/>
    <w:basedOn w:val="Normal"/>
    <w:rsid w:val="006A4B65"/>
    <w:rPr>
      <w:rFonts w:ascii="Arial" w:hAnsi="Arial"/>
      <w:u w:val="single"/>
    </w:rPr>
  </w:style>
  <w:style w:type="character" w:customStyle="1" w:styleId="Internetlink1">
    <w:name w:val="Internet link1"/>
    <w:rsid w:val="006A4B65"/>
    <w:rPr>
      <w:color w:val="000080"/>
      <w:u w:val="single"/>
    </w:rPr>
  </w:style>
  <w:style w:type="character" w:customStyle="1" w:styleId="underliningChar3">
    <w:name w:val="underlining Char"/>
    <w:basedOn w:val="DefaultParagraphFont"/>
    <w:rsid w:val="006A4B65"/>
    <w:rPr>
      <w:b/>
      <w:szCs w:val="24"/>
      <w:u w:val="single"/>
      <w:lang w:val="en-US" w:eastAsia="en-US" w:bidi="ar-SA"/>
    </w:rPr>
  </w:style>
  <w:style w:type="character" w:customStyle="1" w:styleId="notreadChar">
    <w:name w:val="not read Char"/>
    <w:basedOn w:val="DefaultParagraphFont"/>
    <w:rsid w:val="006A4B65"/>
    <w:rPr>
      <w:sz w:val="18"/>
      <w:szCs w:val="24"/>
      <w:lang w:val="en-US" w:eastAsia="en-US" w:bidi="ar-SA"/>
    </w:rPr>
  </w:style>
  <w:style w:type="character" w:customStyle="1" w:styleId="journalname">
    <w:name w:val="journalname"/>
    <w:basedOn w:val="DefaultParagraphFont"/>
    <w:rsid w:val="006A4B65"/>
  </w:style>
  <w:style w:type="character" w:customStyle="1" w:styleId="insideheadline">
    <w:name w:val="insideheadline"/>
    <w:basedOn w:val="DefaultParagraphFont"/>
    <w:rsid w:val="006A4B65"/>
  </w:style>
  <w:style w:type="paragraph" w:customStyle="1" w:styleId="article-text">
    <w:name w:val="article-text"/>
    <w:basedOn w:val="Normal"/>
    <w:rsid w:val="006A4B65"/>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6A4B65"/>
  </w:style>
  <w:style w:type="character" w:customStyle="1" w:styleId="mwlivequotesdowndelayed">
    <w:name w:val="mwlivequotes down delayed"/>
    <w:basedOn w:val="DefaultParagraphFont"/>
    <w:rsid w:val="006A4B65"/>
  </w:style>
  <w:style w:type="character" w:customStyle="1" w:styleId="shirttail">
    <w:name w:val="shirttail"/>
    <w:basedOn w:val="DefaultParagraphFont"/>
    <w:rsid w:val="006A4B65"/>
  </w:style>
  <w:style w:type="character" w:customStyle="1" w:styleId="definition">
    <w:name w:val="definition"/>
    <w:basedOn w:val="DefaultParagraphFont"/>
    <w:rsid w:val="006A4B65"/>
  </w:style>
  <w:style w:type="character" w:customStyle="1" w:styleId="CardTextCharCharChar">
    <w:name w:val="Card Text Char Char Char"/>
    <w:basedOn w:val="DefaultParagraphFont"/>
    <w:rsid w:val="006A4B6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A4B65"/>
    <w:rPr>
      <w:rFonts w:ascii="Arial Narrow" w:hAnsi="Arial Narrow"/>
      <w:sz w:val="18"/>
      <w:u w:val="single"/>
    </w:rPr>
  </w:style>
  <w:style w:type="character" w:customStyle="1" w:styleId="UnderlineStyleCharCharChar">
    <w:name w:val="Underline Style Char Char Char"/>
    <w:basedOn w:val="DefaultParagraphFont"/>
    <w:rsid w:val="006A4B6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A4B6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6A4B65"/>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6A4B65"/>
    <w:rPr>
      <w:rFonts w:ascii="Arial" w:hAnsi="Arial" w:cs="Arial" w:hint="default"/>
      <w:b/>
      <w:bCs/>
      <w:color w:val="990000"/>
      <w:sz w:val="26"/>
      <w:szCs w:val="26"/>
    </w:rPr>
  </w:style>
  <w:style w:type="character" w:customStyle="1" w:styleId="bodytitle1">
    <w:name w:val="bodytitle1"/>
    <w:basedOn w:val="DefaultParagraphFont"/>
    <w:rsid w:val="006A4B65"/>
    <w:rPr>
      <w:rFonts w:ascii="Arial" w:hAnsi="Arial" w:cs="Arial" w:hint="default"/>
      <w:b/>
      <w:bCs/>
      <w:smallCaps w:val="0"/>
      <w:color w:val="000000"/>
      <w:sz w:val="28"/>
      <w:szCs w:val="28"/>
    </w:rPr>
  </w:style>
  <w:style w:type="paragraph" w:customStyle="1" w:styleId="style109">
    <w:name w:val="style109"/>
    <w:basedOn w:val="Normal"/>
    <w:rsid w:val="006A4B65"/>
    <w:pPr>
      <w:spacing w:before="100" w:beforeAutospacing="1" w:after="100" w:afterAutospacing="1"/>
    </w:pPr>
    <w:rPr>
      <w:sz w:val="24"/>
    </w:rPr>
  </w:style>
  <w:style w:type="paragraph" w:customStyle="1" w:styleId="style1100">
    <w:name w:val="style110"/>
    <w:basedOn w:val="Normal"/>
    <w:rsid w:val="006A4B65"/>
    <w:pPr>
      <w:spacing w:before="100" w:beforeAutospacing="1" w:after="100" w:afterAutospacing="1"/>
    </w:pPr>
    <w:rPr>
      <w:sz w:val="24"/>
    </w:rPr>
  </w:style>
  <w:style w:type="paragraph" w:customStyle="1" w:styleId="captionpaddingstyle114">
    <w:name w:val="captionpadding style114"/>
    <w:basedOn w:val="Normal"/>
    <w:rsid w:val="006A4B65"/>
    <w:pPr>
      <w:spacing w:before="100" w:beforeAutospacing="1" w:after="100" w:afterAutospacing="1"/>
    </w:pPr>
    <w:rPr>
      <w:sz w:val="24"/>
    </w:rPr>
  </w:style>
  <w:style w:type="character" w:customStyle="1" w:styleId="captionpaddingstyle1141">
    <w:name w:val="captionpadding style1141"/>
    <w:basedOn w:val="DefaultParagraphFont"/>
    <w:rsid w:val="006A4B65"/>
  </w:style>
  <w:style w:type="character" w:customStyle="1" w:styleId="style114style118">
    <w:name w:val="style114 style118"/>
    <w:basedOn w:val="DefaultParagraphFont"/>
    <w:rsid w:val="006A4B65"/>
  </w:style>
  <w:style w:type="paragraph" w:customStyle="1" w:styleId="mainstorybody">
    <w:name w:val="mainstorybody"/>
    <w:basedOn w:val="Normal"/>
    <w:rsid w:val="006A4B65"/>
    <w:pPr>
      <w:spacing w:before="100" w:beforeAutospacing="1" w:after="100" w:afterAutospacing="1"/>
    </w:pPr>
    <w:rPr>
      <w:sz w:val="24"/>
    </w:rPr>
  </w:style>
  <w:style w:type="character" w:customStyle="1" w:styleId="hint">
    <w:name w:val="hint"/>
    <w:basedOn w:val="DefaultParagraphFont"/>
    <w:rsid w:val="006A4B65"/>
  </w:style>
  <w:style w:type="character" w:customStyle="1" w:styleId="flw">
    <w:name w:val="flw"/>
    <w:basedOn w:val="DefaultParagraphFont"/>
    <w:rsid w:val="006A4B65"/>
  </w:style>
  <w:style w:type="paragraph" w:customStyle="1" w:styleId="ga">
    <w:name w:val="ga"/>
    <w:basedOn w:val="Normal"/>
    <w:rsid w:val="006A4B65"/>
    <w:rPr>
      <w:rFonts w:ascii="Times" w:hAnsi="Times"/>
      <w:color w:val="231F20"/>
      <w:sz w:val="18"/>
      <w:szCs w:val="18"/>
    </w:rPr>
  </w:style>
  <w:style w:type="character" w:customStyle="1" w:styleId="StyleArialNarrowBoldThickunderline">
    <w:name w:val="Style Arial Narrow Bold Thick underline"/>
    <w:basedOn w:val="DefaultParagraphFont"/>
    <w:rsid w:val="006A4B65"/>
    <w:rPr>
      <w:rFonts w:ascii="Arial Narrow" w:hAnsi="Arial Narrow"/>
      <w:b/>
      <w:bCs/>
      <w:u w:val="thick"/>
    </w:rPr>
  </w:style>
  <w:style w:type="paragraph" w:customStyle="1" w:styleId="tag1">
    <w:name w:val="tag1"/>
    <w:basedOn w:val="Heading2"/>
    <w:qFormat/>
    <w:rsid w:val="006A4B65"/>
    <w:pPr>
      <w:outlineLvl w:val="9"/>
    </w:pPr>
    <w:rPr>
      <w:rFonts w:eastAsia="Calibri" w:cs="Times New Roman"/>
      <w:sz w:val="24"/>
      <w:szCs w:val="20"/>
    </w:rPr>
  </w:style>
  <w:style w:type="paragraph" w:customStyle="1" w:styleId="tagcite3">
    <w:name w:val="tagcite"/>
    <w:basedOn w:val="TagCite0"/>
    <w:qFormat/>
    <w:rsid w:val="006A4B65"/>
    <w:rPr>
      <w:rFonts w:ascii="Garamond" w:eastAsiaTheme="minorHAnsi" w:hAnsi="Garamond"/>
      <w:sz w:val="24"/>
    </w:rPr>
  </w:style>
  <w:style w:type="character" w:customStyle="1" w:styleId="tag1Char">
    <w:name w:val="tag1 Char"/>
    <w:basedOn w:val="DefaultParagraphFont"/>
    <w:rsid w:val="006A4B65"/>
    <w:rPr>
      <w:b/>
      <w:sz w:val="24"/>
    </w:rPr>
  </w:style>
  <w:style w:type="paragraph" w:customStyle="1" w:styleId="SmallFontCharCharChar">
    <w:name w:val="Small Font Char Char Char"/>
    <w:basedOn w:val="Normal"/>
    <w:qFormat/>
    <w:rsid w:val="006A4B65"/>
    <w:rPr>
      <w:rFonts w:ascii="Arial" w:hAnsi="Arial"/>
      <w:sz w:val="12"/>
    </w:rPr>
  </w:style>
  <w:style w:type="character" w:customStyle="1" w:styleId="SmallFontCharCharCharChar">
    <w:name w:val="Small Font Char Char Char Char"/>
    <w:basedOn w:val="DefaultParagraphFont"/>
    <w:rsid w:val="006A4B65"/>
    <w:rPr>
      <w:rFonts w:ascii="Arial" w:hAnsi="Arial"/>
      <w:sz w:val="12"/>
      <w:szCs w:val="24"/>
    </w:rPr>
  </w:style>
  <w:style w:type="character" w:customStyle="1" w:styleId="TagCiteChar4">
    <w:name w:val="TagCite Char"/>
    <w:basedOn w:val="DefaultParagraphFont"/>
    <w:rsid w:val="006A4B65"/>
    <w:rPr>
      <w:rFonts w:ascii="Garamond" w:hAnsi="Garamond"/>
      <w:b/>
      <w:sz w:val="24"/>
      <w:szCs w:val="24"/>
    </w:rPr>
  </w:style>
  <w:style w:type="character" w:customStyle="1" w:styleId="subtitlesarticles1">
    <w:name w:val="subtitles_articles1"/>
    <w:basedOn w:val="DefaultParagraphFont"/>
    <w:rsid w:val="006A4B65"/>
    <w:rPr>
      <w:rFonts w:ascii="Verdana" w:hAnsi="Verdana" w:cs="Times New Roman"/>
      <w:b/>
      <w:bCs/>
      <w:color w:val="000000"/>
      <w:sz w:val="20"/>
      <w:szCs w:val="20"/>
    </w:rPr>
  </w:style>
  <w:style w:type="character" w:customStyle="1" w:styleId="StyleArial12ptBlack">
    <w:name w:val="Style Arial 12 pt Black"/>
    <w:basedOn w:val="DefaultParagraphFont"/>
    <w:rsid w:val="006A4B65"/>
    <w:rPr>
      <w:rFonts w:ascii="Garamond" w:hAnsi="Garamond"/>
      <w:color w:val="000000"/>
      <w:sz w:val="20"/>
      <w:u w:val="single"/>
    </w:rPr>
  </w:style>
  <w:style w:type="character" w:customStyle="1" w:styleId="StyleArialBlack">
    <w:name w:val="Style Arial Black"/>
    <w:basedOn w:val="DefaultParagraphFont"/>
    <w:rsid w:val="006A4B65"/>
    <w:rPr>
      <w:rFonts w:ascii="Garamond" w:hAnsi="Garamond"/>
      <w:color w:val="000000"/>
      <w:sz w:val="14"/>
    </w:rPr>
  </w:style>
  <w:style w:type="character" w:customStyle="1" w:styleId="mediatype">
    <w:name w:val="mediatype"/>
    <w:basedOn w:val="DefaultParagraphFont"/>
    <w:rsid w:val="006A4B65"/>
  </w:style>
  <w:style w:type="paragraph" w:customStyle="1" w:styleId="StyleHeading4Tagheading2Heading2Char2CharHeading2Char1">
    <w:name w:val="Style Heading 4Tagheading 2Heading 2 Char2 CharHeading 2 Char1 ..."/>
    <w:basedOn w:val="Heading4"/>
    <w:qFormat/>
    <w:rsid w:val="006A4B65"/>
    <w:rPr>
      <w:iCs w:val="0"/>
    </w:rPr>
  </w:style>
  <w:style w:type="paragraph" w:customStyle="1" w:styleId="ReduceText">
    <w:name w:val="Reduce Text"/>
    <w:basedOn w:val="Normal"/>
    <w:autoRedefine/>
    <w:rsid w:val="006A4B65"/>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6A4B65"/>
  </w:style>
  <w:style w:type="character" w:customStyle="1" w:styleId="m3305018628354387823inbox-inbox-styleunderline">
    <w:name w:val="m_3305018628354387823inbox-inbox-styleunderline"/>
    <w:basedOn w:val="DefaultParagraphFont"/>
    <w:rsid w:val="006A4B65"/>
  </w:style>
  <w:style w:type="character" w:customStyle="1" w:styleId="getmorearticleslink">
    <w:name w:val="getmorearticleslink"/>
    <w:basedOn w:val="DefaultParagraphFont"/>
    <w:rsid w:val="006A4B65"/>
  </w:style>
  <w:style w:type="paragraph" w:customStyle="1" w:styleId="PhoTag">
    <w:name w:val="PhoTag"/>
    <w:basedOn w:val="Normal"/>
    <w:next w:val="Normal"/>
    <w:autoRedefine/>
    <w:qFormat/>
    <w:rsid w:val="006A4B65"/>
    <w:rPr>
      <w:b/>
    </w:rPr>
  </w:style>
  <w:style w:type="character" w:customStyle="1" w:styleId="boldunderlineChar5">
    <w:name w:val="bold underline Char"/>
    <w:basedOn w:val="DefaultParagraphFont"/>
    <w:rsid w:val="006A4B6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A4B65"/>
    <w:rPr>
      <w:rFonts w:eastAsia="Times New Roman"/>
      <w:szCs w:val="20"/>
    </w:rPr>
  </w:style>
  <w:style w:type="character" w:customStyle="1" w:styleId="ReallySmallChar">
    <w:name w:val="Really Small Char"/>
    <w:basedOn w:val="DefaultParagraphFont"/>
    <w:link w:val="ReallySmall"/>
    <w:rsid w:val="006A4B65"/>
    <w:rPr>
      <w:rFonts w:ascii="Calibri" w:eastAsia="Times New Roman" w:hAnsi="Calibri" w:cs="Calibri"/>
      <w:szCs w:val="20"/>
    </w:rPr>
  </w:style>
  <w:style w:type="paragraph" w:customStyle="1" w:styleId="PageTitle0">
    <w:name w:val="Page Title"/>
    <w:basedOn w:val="Normal"/>
    <w:next w:val="Normal"/>
    <w:qFormat/>
    <w:rsid w:val="006A4B6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A4B65"/>
    <w:rPr>
      <w:rFonts w:eastAsia="Calibri"/>
      <w:b/>
      <w:color w:val="000000"/>
      <w:u w:val="single"/>
    </w:rPr>
  </w:style>
  <w:style w:type="character" w:customStyle="1" w:styleId="UnderlineEmphasisChar">
    <w:name w:val="Underline + Emphasis Char"/>
    <w:link w:val="UnderlineEmphasis"/>
    <w:rsid w:val="006A4B6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A4B6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A4B6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A4B6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A4B65"/>
    <w:rPr>
      <w:rFonts w:ascii="Calibri" w:eastAsia="Times New Roman" w:hAnsi="Calibri" w:cs="Times New Roman"/>
      <w:bCs/>
      <w:color w:val="000000"/>
      <w:sz w:val="16"/>
      <w:szCs w:val="28"/>
    </w:rPr>
  </w:style>
  <w:style w:type="paragraph" w:customStyle="1" w:styleId="TxBr5p1">
    <w:name w:val="TxBr_5p1"/>
    <w:basedOn w:val="Normal"/>
    <w:qFormat/>
    <w:rsid w:val="006A4B6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A4B65"/>
    <w:pPr>
      <w:ind w:left="400"/>
    </w:pPr>
    <w:rPr>
      <w:rFonts w:eastAsia="Calibri"/>
      <w:color w:val="000000"/>
    </w:rPr>
  </w:style>
  <w:style w:type="numbering" w:customStyle="1" w:styleId="NoList211">
    <w:name w:val="No List211"/>
    <w:next w:val="NoList"/>
    <w:uiPriority w:val="99"/>
    <w:semiHidden/>
    <w:unhideWhenUsed/>
    <w:rsid w:val="006A4B65"/>
  </w:style>
  <w:style w:type="character" w:customStyle="1" w:styleId="A120">
    <w:name w:val="A12"/>
    <w:uiPriority w:val="99"/>
    <w:rsid w:val="006A4B6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A4B65"/>
    <w:rPr>
      <w:rFonts w:ascii="Times New Roman" w:eastAsia="Times New Roman" w:hAnsi="Times New Roman" w:cs="Arial"/>
      <w:b/>
      <w:sz w:val="20"/>
      <w:szCs w:val="36"/>
    </w:rPr>
  </w:style>
  <w:style w:type="character" w:customStyle="1" w:styleId="bold-italic-sub-c">
    <w:name w:val="bold-italic-sub-c"/>
    <w:basedOn w:val="DefaultParagraphFont"/>
    <w:rsid w:val="006A4B65"/>
  </w:style>
  <w:style w:type="character" w:customStyle="1" w:styleId="charoverride-4">
    <w:name w:val="charoverride-4"/>
    <w:basedOn w:val="DefaultParagraphFont"/>
    <w:rsid w:val="006A4B65"/>
  </w:style>
  <w:style w:type="character" w:customStyle="1" w:styleId="charoverride-3">
    <w:name w:val="charoverride-3"/>
    <w:basedOn w:val="DefaultParagraphFont"/>
    <w:rsid w:val="006A4B65"/>
  </w:style>
  <w:style w:type="character" w:customStyle="1" w:styleId="BlockTitle2Char">
    <w:name w:val="Block Title2 Char"/>
    <w:link w:val="BlockTitle2"/>
    <w:rsid w:val="006A4B65"/>
    <w:rPr>
      <w:rFonts w:ascii="Calibri" w:eastAsia="Times New Roman" w:hAnsi="Calibri" w:cs="Calibri"/>
      <w:b/>
      <w:sz w:val="32"/>
      <w:u w:val="single"/>
      <w:lang w:bidi="en-US"/>
    </w:rPr>
  </w:style>
  <w:style w:type="character" w:customStyle="1" w:styleId="HilightChar">
    <w:name w:val="Hilight Char"/>
    <w:rsid w:val="006A4B65"/>
    <w:rPr>
      <w:rFonts w:eastAsia="Calibri"/>
      <w:b/>
      <w:noProof w:val="0"/>
      <w:sz w:val="22"/>
      <w:szCs w:val="22"/>
      <w:u w:val="single"/>
      <w:lang w:val="en-US" w:eastAsia="ar-SA" w:bidi="ar-SA"/>
    </w:rPr>
  </w:style>
  <w:style w:type="character" w:customStyle="1" w:styleId="StyleUnderlineCharChar">
    <w:name w:val="Style Underline Char Char"/>
    <w:rsid w:val="006A4B65"/>
    <w:rPr>
      <w:rFonts w:ascii="Times New Roman" w:eastAsia="Times New Roman" w:hAnsi="Times New Roman" w:cs="Times New Roman"/>
      <w:sz w:val="20"/>
      <w:szCs w:val="20"/>
      <w:u w:val="single"/>
    </w:rPr>
  </w:style>
  <w:style w:type="character" w:customStyle="1" w:styleId="c1">
    <w:name w:val="c1"/>
    <w:rsid w:val="006A4B65"/>
  </w:style>
  <w:style w:type="paragraph" w:customStyle="1" w:styleId="Hat2">
    <w:name w:val="Hat2"/>
    <w:basedOn w:val="Heading2"/>
    <w:next w:val="Heading2"/>
    <w:autoRedefine/>
    <w:uiPriority w:val="99"/>
    <w:qFormat/>
    <w:rsid w:val="006A4B6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A4B65"/>
    <w:pPr>
      <w:spacing w:after="200" w:line="276" w:lineRule="auto"/>
    </w:pPr>
  </w:style>
  <w:style w:type="character" w:customStyle="1" w:styleId="Underline4">
    <w:name w:val="*Underline*"/>
    <w:rsid w:val="006A4B65"/>
    <w:rPr>
      <w:rFonts w:ascii="Times New Roman" w:hAnsi="Times New Roman"/>
      <w:b/>
      <w:sz w:val="24"/>
      <w:u w:val="single"/>
    </w:rPr>
  </w:style>
  <w:style w:type="paragraph" w:customStyle="1" w:styleId="TxBr33p1">
    <w:name w:val="TxBr_33p1"/>
    <w:basedOn w:val="Normal"/>
    <w:uiPriority w:val="99"/>
    <w:qFormat/>
    <w:rsid w:val="006A4B6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4B65"/>
    <w:rPr>
      <w:rFonts w:eastAsia="SimSun"/>
      <w:lang w:eastAsia="zh-CN"/>
    </w:rPr>
  </w:style>
  <w:style w:type="character" w:customStyle="1" w:styleId="comments-post">
    <w:name w:val="comments-post"/>
    <w:rsid w:val="006A4B65"/>
  </w:style>
  <w:style w:type="character" w:customStyle="1" w:styleId="Irrelevant5fontChar">
    <w:name w:val="Irrelevant (5 font) Char"/>
    <w:rsid w:val="006A4B65"/>
    <w:rPr>
      <w:sz w:val="10"/>
      <w:szCs w:val="10"/>
      <w:lang w:val="en-US" w:eastAsia="en-US" w:bidi="ar-SA"/>
    </w:rPr>
  </w:style>
  <w:style w:type="character" w:customStyle="1" w:styleId="Hyperlink13">
    <w:name w:val="Hyperlink13"/>
    <w:rsid w:val="006A4B65"/>
    <w:rPr>
      <w:b w:val="0"/>
      <w:bCs w:val="0"/>
      <w:strike w:val="0"/>
      <w:dstrike w:val="0"/>
      <w:color w:val="008000"/>
      <w:sz w:val="20"/>
      <w:szCs w:val="20"/>
      <w:u w:val="none"/>
      <w:effect w:val="none"/>
    </w:rPr>
  </w:style>
  <w:style w:type="character" w:customStyle="1" w:styleId="standardcontent1">
    <w:name w:val="standardcontent1"/>
    <w:rsid w:val="006A4B65"/>
    <w:rPr>
      <w:rFonts w:ascii="Arial" w:hAnsi="Arial" w:cs="Arial" w:hint="default"/>
      <w:strike w:val="0"/>
      <w:dstrike w:val="0"/>
      <w:sz w:val="24"/>
      <w:szCs w:val="24"/>
      <w:u w:val="none"/>
      <w:effect w:val="none"/>
    </w:rPr>
  </w:style>
  <w:style w:type="character" w:customStyle="1" w:styleId="Hyperlink40">
    <w:name w:val="Hyperlink4"/>
    <w:rsid w:val="006A4B65"/>
    <w:rPr>
      <w:color w:val="000066"/>
      <w:u w:val="single"/>
    </w:rPr>
  </w:style>
  <w:style w:type="paragraph" w:customStyle="1" w:styleId="rddateline">
    <w:name w:val="rddateline"/>
    <w:basedOn w:val="Normal"/>
    <w:uiPriority w:val="99"/>
    <w:qFormat/>
    <w:rsid w:val="006A4B65"/>
    <w:rPr>
      <w:rFonts w:eastAsia="Calibri"/>
      <w:szCs w:val="20"/>
    </w:rPr>
  </w:style>
  <w:style w:type="paragraph" w:customStyle="1" w:styleId="rdheadline">
    <w:name w:val="rdheadline"/>
    <w:basedOn w:val="Normal"/>
    <w:uiPriority w:val="99"/>
    <w:qFormat/>
    <w:rsid w:val="006A4B6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4B65"/>
    <w:pPr>
      <w:spacing w:after="100" w:afterAutospacing="1"/>
    </w:pPr>
    <w:rPr>
      <w:rFonts w:ascii="Verdana" w:eastAsia="Calibri" w:hAnsi="Verdana"/>
      <w:szCs w:val="20"/>
    </w:rPr>
  </w:style>
  <w:style w:type="character" w:customStyle="1" w:styleId="rddeckline1">
    <w:name w:val="rddeckline1"/>
    <w:rsid w:val="006A4B65"/>
    <w:rPr>
      <w:rFonts w:ascii="Verdana" w:hAnsi="Verdana" w:hint="default"/>
      <w:b/>
      <w:bCs/>
      <w:sz w:val="22"/>
      <w:szCs w:val="22"/>
    </w:rPr>
  </w:style>
  <w:style w:type="character" w:customStyle="1" w:styleId="contact1">
    <w:name w:val="contact1"/>
    <w:rsid w:val="006A4B65"/>
    <w:rPr>
      <w:rFonts w:ascii="Tahoma" w:hAnsi="Tahoma" w:cs="Tahoma" w:hint="default"/>
      <w:color w:val="999999"/>
      <w:sz w:val="20"/>
      <w:szCs w:val="20"/>
    </w:rPr>
  </w:style>
  <w:style w:type="character" w:customStyle="1" w:styleId="credits1">
    <w:name w:val="credits1"/>
    <w:rsid w:val="006A4B65"/>
    <w:rPr>
      <w:rFonts w:ascii="Tahoma" w:hAnsi="Tahoma" w:cs="Tahoma" w:hint="default"/>
      <w:color w:val="999999"/>
      <w:sz w:val="16"/>
      <w:szCs w:val="16"/>
    </w:rPr>
  </w:style>
  <w:style w:type="paragraph" w:customStyle="1" w:styleId="Heading20">
    <w:name w:val="Heading2"/>
    <w:basedOn w:val="Normal"/>
    <w:link w:val="Heading2Char2"/>
    <w:qFormat/>
    <w:rsid w:val="006A4B65"/>
    <w:pPr>
      <w:jc w:val="center"/>
    </w:pPr>
    <w:rPr>
      <w:rFonts w:eastAsia="Times New Roman"/>
      <w:b/>
      <w:caps/>
    </w:rPr>
  </w:style>
  <w:style w:type="character" w:customStyle="1" w:styleId="Heading2Char2">
    <w:name w:val="Heading2 Char"/>
    <w:link w:val="Heading20"/>
    <w:rsid w:val="006A4B65"/>
    <w:rPr>
      <w:rFonts w:ascii="Calibri" w:eastAsia="Times New Roman" w:hAnsi="Calibri" w:cs="Calibri"/>
      <w:b/>
      <w:caps/>
    </w:rPr>
  </w:style>
  <w:style w:type="paragraph" w:customStyle="1" w:styleId="Header2">
    <w:name w:val="Header2"/>
    <w:basedOn w:val="Heading20"/>
    <w:link w:val="Header2Char"/>
    <w:qFormat/>
    <w:rsid w:val="006A4B65"/>
  </w:style>
  <w:style w:type="character" w:customStyle="1" w:styleId="Header2Char">
    <w:name w:val="Header2 Char"/>
    <w:link w:val="Header2"/>
    <w:rsid w:val="006A4B65"/>
    <w:rPr>
      <w:rFonts w:ascii="Calibri" w:eastAsia="Times New Roman" w:hAnsi="Calibri" w:cs="Calibri"/>
      <w:b/>
      <w:caps/>
    </w:rPr>
  </w:style>
  <w:style w:type="paragraph" w:customStyle="1" w:styleId="Underlinedcard1">
    <w:name w:val="Underlined card"/>
    <w:basedOn w:val="Normal"/>
    <w:link w:val="UnderlinedcardChar1"/>
    <w:autoRedefine/>
    <w:qFormat/>
    <w:rsid w:val="006A4B6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A4B65"/>
    <w:rPr>
      <w:rFonts w:ascii="Calibri" w:eastAsia="Times New Roman" w:hAnsi="Calibri" w:cs="Calibri"/>
      <w:u w:val="thick"/>
    </w:rPr>
  </w:style>
  <w:style w:type="paragraph" w:customStyle="1" w:styleId="StyleHeading212pt">
    <w:name w:val="Style Heading2 + 12 pt"/>
    <w:basedOn w:val="Heading20"/>
    <w:link w:val="StyleHeading212ptChar"/>
    <w:qFormat/>
    <w:rsid w:val="006A4B65"/>
    <w:rPr>
      <w:bCs/>
    </w:rPr>
  </w:style>
  <w:style w:type="character" w:customStyle="1" w:styleId="StyleHeading212ptChar">
    <w:name w:val="Style Heading2 + 12 pt Char"/>
    <w:link w:val="StyleHeading212pt"/>
    <w:rsid w:val="006A4B65"/>
    <w:rPr>
      <w:rFonts w:ascii="Calibri" w:eastAsia="Times New Roman" w:hAnsi="Calibri" w:cs="Calibri"/>
      <w:b/>
      <w:bCs/>
      <w:caps/>
    </w:rPr>
  </w:style>
  <w:style w:type="paragraph" w:customStyle="1" w:styleId="Heading212pt">
    <w:name w:val="Heading2 + 12 pt"/>
    <w:basedOn w:val="StyleHeading212pt"/>
    <w:link w:val="Heading212ptChar"/>
    <w:qFormat/>
    <w:rsid w:val="006A4B65"/>
  </w:style>
  <w:style w:type="character" w:customStyle="1" w:styleId="Heading212ptChar">
    <w:name w:val="Heading2 + 12 pt Char"/>
    <w:link w:val="Heading212pt"/>
    <w:rsid w:val="006A4B65"/>
    <w:rPr>
      <w:rFonts w:ascii="Calibri" w:eastAsia="Times New Roman" w:hAnsi="Calibri" w:cs="Calibri"/>
      <w:b/>
      <w:bCs/>
      <w:caps/>
    </w:rPr>
  </w:style>
  <w:style w:type="character" w:customStyle="1" w:styleId="StyleBoldText12pt10ptNotBoldKernat16pt">
    <w:name w:val="Style Bold Text 12 pt + 10 pt Not Bold Kern at 16 pt"/>
    <w:rsid w:val="006A4B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A4B65"/>
  </w:style>
  <w:style w:type="paragraph" w:customStyle="1" w:styleId="highlightcardtext">
    <w:name w:val="highlight card text"/>
    <w:basedOn w:val="evidencetext"/>
    <w:uiPriority w:val="99"/>
    <w:qFormat/>
    <w:rsid w:val="006A4B6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A4B65"/>
    <w:pPr>
      <w:ind w:left="1440" w:right="2016"/>
    </w:pPr>
    <w:rPr>
      <w:rFonts w:eastAsia="Calibri"/>
      <w:sz w:val="18"/>
      <w:u w:val="single"/>
      <w:lang w:val="en-US" w:eastAsia="en-US"/>
    </w:rPr>
  </w:style>
  <w:style w:type="paragraph" w:customStyle="1" w:styleId="underlinecard1">
    <w:name w:val="underline card"/>
    <w:basedOn w:val="Normal"/>
    <w:uiPriority w:val="99"/>
    <w:qFormat/>
    <w:rsid w:val="006A4B65"/>
    <w:pPr>
      <w:ind w:left="1728" w:right="1728"/>
    </w:pPr>
    <w:rPr>
      <w:rFonts w:eastAsia="Calibri"/>
      <w:sz w:val="18"/>
      <w:u w:val="single"/>
    </w:rPr>
  </w:style>
  <w:style w:type="paragraph" w:customStyle="1" w:styleId="CardsChar2">
    <w:name w:val="Cards Char2"/>
    <w:basedOn w:val="Normal"/>
    <w:uiPriority w:val="99"/>
    <w:qFormat/>
    <w:rsid w:val="006A4B65"/>
    <w:pPr>
      <w:autoSpaceDE w:val="0"/>
      <w:autoSpaceDN w:val="0"/>
      <w:adjustRightInd w:val="0"/>
      <w:ind w:left="432" w:right="432"/>
      <w:jc w:val="both"/>
    </w:pPr>
    <w:rPr>
      <w:rFonts w:eastAsia="Calibri"/>
      <w:szCs w:val="20"/>
    </w:rPr>
  </w:style>
  <w:style w:type="character" w:customStyle="1" w:styleId="UnderlinedCards">
    <w:name w:val="Underlined Cards"/>
    <w:rsid w:val="006A4B65"/>
    <w:rPr>
      <w:sz w:val="24"/>
      <w:szCs w:val="24"/>
      <w:u w:val="thick"/>
      <w:lang w:val="en-US" w:eastAsia="en-US" w:bidi="ar-SA"/>
    </w:rPr>
  </w:style>
  <w:style w:type="character" w:customStyle="1" w:styleId="highlightcardtextChar">
    <w:name w:val="highlight card text Char"/>
    <w:rsid w:val="006A4B6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A4B65"/>
    <w:pPr>
      <w:ind w:left="1728" w:right="1728"/>
    </w:pPr>
    <w:rPr>
      <w:rFonts w:eastAsia="Times New Roman"/>
      <w:sz w:val="18"/>
    </w:rPr>
  </w:style>
  <w:style w:type="character" w:customStyle="1" w:styleId="CardTextCharCharCharCharChar">
    <w:name w:val="Card Text Char Char Char Char Char"/>
    <w:link w:val="CardTextCharCharCharChar"/>
    <w:rsid w:val="006A4B65"/>
    <w:rPr>
      <w:rFonts w:ascii="Calibri" w:eastAsia="Times New Roman" w:hAnsi="Calibri" w:cs="Calibri"/>
      <w:sz w:val="18"/>
    </w:rPr>
  </w:style>
  <w:style w:type="character" w:customStyle="1" w:styleId="TagsChar4">
    <w:name w:val="Tags Char4"/>
    <w:rsid w:val="006A4B65"/>
    <w:rPr>
      <w:b/>
      <w:lang w:val="en-US" w:eastAsia="en-US" w:bidi="ar-SA"/>
    </w:rPr>
  </w:style>
  <w:style w:type="character" w:customStyle="1" w:styleId="tightinline1">
    <w:name w:val="tightinline1"/>
    <w:rsid w:val="006A4B6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A4B6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A4B65"/>
  </w:style>
  <w:style w:type="character" w:customStyle="1" w:styleId="blsp-spelling-error">
    <w:name w:val="blsp-spelling-error"/>
    <w:rsid w:val="006A4B65"/>
  </w:style>
  <w:style w:type="character" w:customStyle="1" w:styleId="sup">
    <w:name w:val="sup"/>
    <w:rsid w:val="006A4B65"/>
  </w:style>
  <w:style w:type="character" w:customStyle="1" w:styleId="pgnum">
    <w:name w:val="pgnum"/>
    <w:rsid w:val="006A4B65"/>
  </w:style>
  <w:style w:type="character" w:customStyle="1" w:styleId="SmallFontCharChar">
    <w:name w:val="Small Font Char Char"/>
    <w:rsid w:val="006A4B65"/>
    <w:rPr>
      <w:rFonts w:ascii="Arial" w:hAnsi="Arial"/>
      <w:sz w:val="12"/>
      <w:szCs w:val="24"/>
      <w:lang w:val="en-US" w:eastAsia="en-US" w:bidi="ar-SA"/>
    </w:rPr>
  </w:style>
  <w:style w:type="paragraph" w:customStyle="1" w:styleId="textmargin">
    <w:name w:val="textmargin"/>
    <w:basedOn w:val="Normal"/>
    <w:uiPriority w:val="99"/>
    <w:qFormat/>
    <w:rsid w:val="006A4B6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A4B6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4B65"/>
    <w:rPr>
      <w:rFonts w:ascii="Arial Narrow" w:eastAsia="Calibri" w:hAnsi="Arial Narrow"/>
      <w:color w:val="000000"/>
    </w:rPr>
  </w:style>
  <w:style w:type="paragraph" w:customStyle="1" w:styleId="bc2">
    <w:name w:val="bc_2"/>
    <w:basedOn w:val="Normal"/>
    <w:uiPriority w:val="99"/>
    <w:qFormat/>
    <w:rsid w:val="006A4B65"/>
    <w:pPr>
      <w:spacing w:before="100" w:beforeAutospacing="1" w:after="100" w:afterAutospacing="1"/>
    </w:pPr>
    <w:rPr>
      <w:rFonts w:eastAsia="Calibri"/>
      <w:color w:val="000000"/>
    </w:rPr>
  </w:style>
  <w:style w:type="character" w:customStyle="1" w:styleId="bc21">
    <w:name w:val="bc_21"/>
    <w:rsid w:val="006A4B65"/>
  </w:style>
  <w:style w:type="paragraph" w:customStyle="1" w:styleId="quote20">
    <w:name w:val="quote2"/>
    <w:basedOn w:val="Normal"/>
    <w:uiPriority w:val="99"/>
    <w:qFormat/>
    <w:rsid w:val="006A4B65"/>
    <w:rPr>
      <w:rFonts w:ascii="Verdana" w:eastAsia="Calibri" w:hAnsi="Verdana"/>
      <w:szCs w:val="20"/>
    </w:rPr>
  </w:style>
  <w:style w:type="character" w:customStyle="1" w:styleId="copystyle">
    <w:name w:val="copystyle"/>
    <w:rsid w:val="006A4B65"/>
  </w:style>
  <w:style w:type="character" w:customStyle="1" w:styleId="boldciteCharChar1">
    <w:name w:val="bold cite Char Char1"/>
    <w:rsid w:val="006A4B65"/>
    <w:rPr>
      <w:rFonts w:ascii="Arial" w:hAnsi="Arial" w:cs="Arial"/>
      <w:b/>
      <w:bCs/>
      <w:kern w:val="32"/>
      <w:sz w:val="24"/>
      <w:szCs w:val="24"/>
      <w:lang w:val="en-US" w:eastAsia="en-US" w:bidi="ar-SA"/>
    </w:rPr>
  </w:style>
  <w:style w:type="character" w:customStyle="1" w:styleId="ReadUnderline">
    <w:name w:val="Read Underline"/>
    <w:rsid w:val="006A4B6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4B6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A4B65"/>
    <w:rPr>
      <w:rFonts w:ascii="Century Gothic" w:eastAsia="Times New Roman" w:hAnsi="Century Gothic" w:cs="Arial"/>
      <w:caps/>
      <w:spacing w:val="-20"/>
      <w:kern w:val="32"/>
      <w:sz w:val="36"/>
      <w:szCs w:val="32"/>
    </w:rPr>
  </w:style>
  <w:style w:type="paragraph" w:customStyle="1" w:styleId="F4">
    <w:name w:val="F4"/>
    <w:basedOn w:val="Normal"/>
    <w:link w:val="F4Char"/>
    <w:qFormat/>
    <w:rsid w:val="006A4B65"/>
    <w:pPr>
      <w:ind w:left="288" w:right="288"/>
    </w:pPr>
    <w:rPr>
      <w:rFonts w:ascii="Arial Narrow" w:eastAsia="Times New Roman" w:hAnsi="Arial Narrow"/>
      <w:szCs w:val="20"/>
      <w:u w:val="single"/>
    </w:rPr>
  </w:style>
  <w:style w:type="character" w:customStyle="1" w:styleId="F4Char">
    <w:name w:val="F4 Char"/>
    <w:link w:val="F4"/>
    <w:rsid w:val="006A4B65"/>
    <w:rPr>
      <w:rFonts w:ascii="Arial Narrow" w:eastAsia="Times New Roman" w:hAnsi="Arial Narrow" w:cs="Calibri"/>
      <w:szCs w:val="20"/>
      <w:u w:val="single"/>
    </w:rPr>
  </w:style>
  <w:style w:type="paragraph" w:customStyle="1" w:styleId="StyleCARD">
    <w:name w:val="Style CARD +"/>
    <w:basedOn w:val="Normal"/>
    <w:link w:val="StyleCARDChar"/>
    <w:qFormat/>
    <w:rsid w:val="006A4B65"/>
    <w:pPr>
      <w:ind w:left="300" w:right="288"/>
    </w:pPr>
    <w:rPr>
      <w:rFonts w:ascii="Arial Narrow" w:eastAsia="Times New Roman" w:hAnsi="Arial Narrow"/>
      <w:szCs w:val="20"/>
    </w:rPr>
  </w:style>
  <w:style w:type="character" w:customStyle="1" w:styleId="StyleCARDChar">
    <w:name w:val="Style CARD + Char"/>
    <w:link w:val="StyleCARD"/>
    <w:rsid w:val="006A4B65"/>
    <w:rPr>
      <w:rFonts w:ascii="Arial Narrow" w:eastAsia="Times New Roman" w:hAnsi="Arial Narrow" w:cs="Calibri"/>
      <w:szCs w:val="20"/>
    </w:rPr>
  </w:style>
  <w:style w:type="character" w:customStyle="1" w:styleId="noiconheadline">
    <w:name w:val="noicon_headline"/>
    <w:rsid w:val="006A4B65"/>
  </w:style>
  <w:style w:type="paragraph" w:styleId="MacroText">
    <w:name w:val="macro"/>
    <w:link w:val="MacroTextChar"/>
    <w:rsid w:val="006A4B6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A4B65"/>
    <w:rPr>
      <w:rFonts w:ascii="Courier New" w:eastAsia="Times New Roman" w:hAnsi="Courier New" w:cs="Courier New"/>
      <w:sz w:val="20"/>
      <w:szCs w:val="20"/>
    </w:rPr>
  </w:style>
  <w:style w:type="character" w:customStyle="1" w:styleId="pp1">
    <w:name w:val="pp1"/>
    <w:rsid w:val="006A4B65"/>
    <w:rPr>
      <w:rFonts w:ascii="Times New Roman" w:hAnsi="Times New Roman" w:cs="Times New Roman" w:hint="default"/>
      <w:i w:val="0"/>
      <w:iCs w:val="0"/>
      <w:smallCaps w:val="0"/>
      <w:sz w:val="30"/>
      <w:szCs w:val="30"/>
    </w:rPr>
  </w:style>
  <w:style w:type="character" w:customStyle="1" w:styleId="prbodytext1">
    <w:name w:val="pr_bodytext1"/>
    <w:rsid w:val="006A4B65"/>
    <w:rPr>
      <w:rFonts w:ascii="Arial" w:hAnsi="Arial" w:cs="Arial" w:hint="default"/>
      <w:sz w:val="20"/>
      <w:szCs w:val="20"/>
    </w:rPr>
  </w:style>
  <w:style w:type="character" w:customStyle="1" w:styleId="articlehead">
    <w:name w:val="articlehead"/>
    <w:rsid w:val="006A4B65"/>
  </w:style>
  <w:style w:type="character" w:customStyle="1" w:styleId="blue3">
    <w:name w:val="blue3"/>
    <w:rsid w:val="006A4B65"/>
  </w:style>
  <w:style w:type="paragraph" w:customStyle="1" w:styleId="issuedetails">
    <w:name w:val="issue_details"/>
    <w:basedOn w:val="Normal"/>
    <w:uiPriority w:val="99"/>
    <w:qFormat/>
    <w:rsid w:val="006A4B65"/>
    <w:pPr>
      <w:spacing w:before="100" w:beforeAutospacing="1" w:after="100" w:afterAutospacing="1"/>
    </w:pPr>
    <w:rPr>
      <w:rFonts w:eastAsia="Times New Roman"/>
    </w:rPr>
  </w:style>
  <w:style w:type="character" w:customStyle="1" w:styleId="over-title">
    <w:name w:val="over-title"/>
    <w:rsid w:val="006A4B65"/>
  </w:style>
  <w:style w:type="character" w:customStyle="1" w:styleId="contentheader">
    <w:name w:val="contentheader"/>
    <w:rsid w:val="006A4B65"/>
  </w:style>
  <w:style w:type="character" w:customStyle="1" w:styleId="Stylecites10ptNotBoldChar">
    <w:name w:val="Style cites + 10 pt Not Bold Char"/>
    <w:rsid w:val="006A4B65"/>
    <w:rPr>
      <w:rFonts w:eastAsia="SimSun"/>
      <w:szCs w:val="24"/>
      <w:lang w:val="en-US" w:eastAsia="zh-CN" w:bidi="ar-SA"/>
    </w:rPr>
  </w:style>
  <w:style w:type="character" w:customStyle="1" w:styleId="tagscharchar0">
    <w:name w:val="tagscharchar"/>
    <w:rsid w:val="006A4B65"/>
  </w:style>
  <w:style w:type="character" w:customStyle="1" w:styleId="FontStyle16">
    <w:name w:val="Font Style16"/>
    <w:uiPriority w:val="99"/>
    <w:rsid w:val="006A4B6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A4B65"/>
    <w:pPr>
      <w:spacing w:before="100" w:beforeAutospacing="1" w:after="100" w:afterAutospacing="1"/>
    </w:pPr>
    <w:rPr>
      <w:rFonts w:eastAsia="Times New Roman"/>
    </w:rPr>
  </w:style>
  <w:style w:type="paragraph" w:customStyle="1" w:styleId="tussenkop">
    <w:name w:val="tussenkop"/>
    <w:basedOn w:val="Normal"/>
    <w:uiPriority w:val="99"/>
    <w:qFormat/>
    <w:rsid w:val="006A4B65"/>
    <w:pPr>
      <w:spacing w:before="100" w:beforeAutospacing="1" w:after="100" w:afterAutospacing="1"/>
    </w:pPr>
    <w:rPr>
      <w:rFonts w:eastAsia="Times New Roman"/>
    </w:rPr>
  </w:style>
  <w:style w:type="character" w:customStyle="1" w:styleId="docnumbertitle">
    <w:name w:val="doc_number_title"/>
    <w:basedOn w:val="DefaultParagraphFont"/>
    <w:rsid w:val="006A4B65"/>
  </w:style>
  <w:style w:type="character" w:customStyle="1" w:styleId="Heading6Char1">
    <w:name w:val="Heading 6 Char1"/>
    <w:aliases w:val="Title (no index) Char1,cites2 Char1"/>
    <w:basedOn w:val="DefaultParagraphFont"/>
    <w:uiPriority w:val="9"/>
    <w:semiHidden/>
    <w:rsid w:val="006A4B6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A4B65"/>
    <w:rPr>
      <w:rFonts w:ascii="Consolas" w:hAnsi="Consolas" w:cs="Consolas"/>
      <w:sz w:val="20"/>
      <w:szCs w:val="20"/>
    </w:rPr>
  </w:style>
  <w:style w:type="paragraph" w:customStyle="1" w:styleId="StyleHeading3BlockLatinBodyCalibri">
    <w:name w:val="Style Heading 3Block + (Latin) +Body (Calibri)"/>
    <w:basedOn w:val="Heading3"/>
    <w:qFormat/>
    <w:rsid w:val="006A4B65"/>
    <w:rPr>
      <w:caps/>
    </w:rPr>
  </w:style>
  <w:style w:type="character" w:customStyle="1" w:styleId="StyleStyleBoldUnderlineIntenseEmphasisUnderlineStyleapple-s1">
    <w:name w:val="Style Style Bold UnderlineIntense EmphasisUnderlineStyleapple-s...1"/>
    <w:basedOn w:val="DefaultParagraphFont"/>
    <w:rsid w:val="006A4B65"/>
    <w:rPr>
      <w:rFonts w:ascii="Garamond" w:hAnsi="Garamond"/>
      <w:b w:val="0"/>
      <w:bCs w:val="0"/>
      <w:sz w:val="24"/>
      <w:u w:val="single"/>
    </w:rPr>
  </w:style>
  <w:style w:type="paragraph" w:customStyle="1" w:styleId="10ptfont">
    <w:name w:val="10pt font"/>
    <w:basedOn w:val="Normal"/>
    <w:link w:val="10ptfontChar"/>
    <w:autoRedefine/>
    <w:qFormat/>
    <w:rsid w:val="006A4B65"/>
    <w:rPr>
      <w:rFonts w:eastAsia="Times New Roman"/>
      <w:sz w:val="20"/>
    </w:rPr>
  </w:style>
  <w:style w:type="character" w:customStyle="1" w:styleId="10ptfontChar">
    <w:name w:val="10pt font Char"/>
    <w:link w:val="10ptfont"/>
    <w:rsid w:val="006A4B65"/>
    <w:rPr>
      <w:rFonts w:ascii="Calibri" w:eastAsia="Times New Roman" w:hAnsi="Calibri" w:cs="Calibri"/>
      <w:sz w:val="20"/>
    </w:rPr>
  </w:style>
  <w:style w:type="character" w:customStyle="1" w:styleId="StyleIntenseReferenceGaramond">
    <w:name w:val="Style Intense Reference + Garamond"/>
    <w:rsid w:val="006A4B65"/>
    <w:rPr>
      <w:rFonts w:ascii="Garamond" w:hAnsi="Garamond"/>
      <w:bCs/>
      <w:color w:val="auto"/>
      <w:spacing w:val="5"/>
      <w:sz w:val="20"/>
      <w:u w:val="single"/>
    </w:rPr>
  </w:style>
  <w:style w:type="character" w:customStyle="1" w:styleId="StyleIntenseReferenceGaramondBold">
    <w:name w:val="Style Intense Reference + Garamond Bold"/>
    <w:rsid w:val="006A4B65"/>
    <w:rPr>
      <w:rFonts w:ascii="Garamond" w:hAnsi="Garamond"/>
      <w:b/>
      <w:bCs/>
      <w:color w:val="auto"/>
      <w:spacing w:val="5"/>
      <w:sz w:val="20"/>
      <w:u w:val="single"/>
    </w:rPr>
  </w:style>
  <w:style w:type="character" w:customStyle="1" w:styleId="newstime">
    <w:name w:val="newstime"/>
    <w:basedOn w:val="DefaultParagraphFont"/>
    <w:rsid w:val="006A4B65"/>
  </w:style>
  <w:style w:type="character" w:customStyle="1" w:styleId="IntenseReference1">
    <w:name w:val="Intense Reference1"/>
    <w:qFormat/>
    <w:rsid w:val="006A4B65"/>
    <w:rPr>
      <w:rFonts w:ascii="Arial" w:hAnsi="Arial"/>
      <w:bCs/>
      <w:color w:val="auto"/>
      <w:spacing w:val="5"/>
      <w:sz w:val="20"/>
      <w:u w:val="thick"/>
    </w:rPr>
  </w:style>
  <w:style w:type="character" w:customStyle="1" w:styleId="ilad1">
    <w:name w:val="il_ad1"/>
    <w:rsid w:val="006A4B65"/>
    <w:rPr>
      <w:vanish/>
      <w:webHidden w:val="0"/>
      <w:color w:val="000000"/>
      <w:u w:val="single"/>
      <w:specVanish/>
    </w:rPr>
  </w:style>
  <w:style w:type="paragraph" w:customStyle="1" w:styleId="analytics0">
    <w:name w:val="analytics"/>
    <w:basedOn w:val="Heading4"/>
    <w:link w:val="analyticsChar0"/>
    <w:uiPriority w:val="4"/>
    <w:qFormat/>
    <w:rsid w:val="006A4B65"/>
  </w:style>
  <w:style w:type="character" w:customStyle="1" w:styleId="oneclick-link">
    <w:name w:val="oneclick-link"/>
    <w:basedOn w:val="DefaultParagraphFont"/>
    <w:rsid w:val="006A4B65"/>
  </w:style>
  <w:style w:type="character" w:customStyle="1" w:styleId="StyleStyleUnderlineUnderlineStyleBoldUnderlineIntenseEmphas1">
    <w:name w:val="Style Style UnderlineUnderlineStyle Bold UnderlineIntense Emphas...1"/>
    <w:basedOn w:val="DefaultParagraphFont"/>
    <w:rsid w:val="006A4B65"/>
    <w:rPr>
      <w:b w:val="0"/>
      <w:sz w:val="24"/>
      <w:u w:val="single"/>
      <w:bdr w:val="none" w:sz="0" w:space="0" w:color="auto"/>
    </w:rPr>
  </w:style>
  <w:style w:type="character" w:customStyle="1" w:styleId="Bodytext116">
    <w:name w:val="Body text (11)"/>
    <w:rsid w:val="006A4B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A4B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A4B65"/>
  </w:style>
  <w:style w:type="character" w:customStyle="1" w:styleId="Style5Char">
    <w:name w:val="Style5 Char"/>
    <w:link w:val="Style5"/>
    <w:uiPriority w:val="4"/>
    <w:rsid w:val="006A4B65"/>
    <w:rPr>
      <w:rFonts w:ascii="Calibri" w:eastAsia="Times New Roman" w:hAnsi="Calibri" w:cs="Calibri"/>
      <w:b/>
      <w:bCs/>
      <w:u w:val="single"/>
    </w:rPr>
  </w:style>
  <w:style w:type="paragraph" w:customStyle="1" w:styleId="Style100">
    <w:name w:val="Style10"/>
    <w:basedOn w:val="Normal"/>
    <w:link w:val="Style10Char"/>
    <w:qFormat/>
    <w:rsid w:val="006A4B65"/>
    <w:pPr>
      <w:ind w:right="432"/>
    </w:pPr>
    <w:rPr>
      <w:rFonts w:ascii="Times New Roman" w:eastAsia="Times New Roman" w:hAnsi="Times New Roman" w:cs="Times New Roman"/>
      <w:b/>
      <w:sz w:val="24"/>
    </w:rPr>
  </w:style>
  <w:style w:type="character" w:customStyle="1" w:styleId="Style10Char">
    <w:name w:val="Style10 Char"/>
    <w:link w:val="Style100"/>
    <w:rsid w:val="006A4B6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6A4B65"/>
    <w:rPr>
      <w:b w:val="0"/>
      <w:bCs w:val="0"/>
      <w:sz w:val="22"/>
      <w:u w:val="single"/>
      <w:bdr w:val="none" w:sz="0" w:space="0" w:color="auto"/>
    </w:rPr>
  </w:style>
  <w:style w:type="paragraph" w:customStyle="1" w:styleId="UnderlinedEv">
    <w:name w:val="Underlined Ev"/>
    <w:basedOn w:val="Normal"/>
    <w:next w:val="Normal"/>
    <w:link w:val="UnderlinedEvChar"/>
    <w:qFormat/>
    <w:rsid w:val="006A4B6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6A4B65"/>
    <w:rPr>
      <w:u w:val="single"/>
      <w:bdr w:val="none" w:sz="0" w:space="0" w:color="auto"/>
    </w:rPr>
  </w:style>
  <w:style w:type="character" w:customStyle="1" w:styleId="cit-title">
    <w:name w:val="cit-title"/>
    <w:basedOn w:val="DefaultParagraphFont"/>
    <w:rsid w:val="006A4B65"/>
  </w:style>
  <w:style w:type="paragraph" w:customStyle="1" w:styleId="txttitle">
    <w:name w:val="txttitle"/>
    <w:basedOn w:val="Normal"/>
    <w:qFormat/>
    <w:rsid w:val="006A4B65"/>
    <w:pPr>
      <w:spacing w:before="100" w:beforeAutospacing="1" w:after="100" w:afterAutospacing="1"/>
    </w:pPr>
    <w:rPr>
      <w:rFonts w:ascii="Times New Roman" w:hAnsi="Times New Roman"/>
      <w:sz w:val="24"/>
    </w:rPr>
  </w:style>
  <w:style w:type="character" w:customStyle="1" w:styleId="z3988">
    <w:name w:val="z3988"/>
    <w:basedOn w:val="DefaultParagraphFont"/>
    <w:rsid w:val="006A4B65"/>
  </w:style>
  <w:style w:type="character" w:customStyle="1" w:styleId="nowrap">
    <w:name w:val="nowrap"/>
    <w:basedOn w:val="DefaultParagraphFont"/>
    <w:rsid w:val="006A4B65"/>
  </w:style>
  <w:style w:type="paragraph" w:customStyle="1" w:styleId="SmallCards">
    <w:name w:val="Small Cards"/>
    <w:basedOn w:val="Normal"/>
    <w:autoRedefine/>
    <w:qFormat/>
    <w:rsid w:val="006A4B65"/>
    <w:rPr>
      <w:rFonts w:ascii="Times New Roman" w:eastAsia="Times New Roman" w:hAnsi="Times New Roman" w:cs="Times New Roman"/>
      <w:szCs w:val="20"/>
    </w:rPr>
  </w:style>
  <w:style w:type="character" w:customStyle="1" w:styleId="freeaccess">
    <w:name w:val="freeaccess"/>
    <w:basedOn w:val="DefaultParagraphFont"/>
    <w:rsid w:val="006A4B65"/>
  </w:style>
  <w:style w:type="character" w:customStyle="1" w:styleId="CharacterStyle14">
    <w:name w:val="Character Style 14"/>
    <w:rsid w:val="006A4B65"/>
    <w:rPr>
      <w:sz w:val="30"/>
      <w:szCs w:val="30"/>
    </w:rPr>
  </w:style>
  <w:style w:type="character" w:customStyle="1" w:styleId="CharacterStyle13">
    <w:name w:val="Character Style 13"/>
    <w:rsid w:val="006A4B65"/>
    <w:rPr>
      <w:i/>
      <w:iCs/>
      <w:sz w:val="17"/>
      <w:szCs w:val="17"/>
    </w:rPr>
  </w:style>
  <w:style w:type="character" w:customStyle="1" w:styleId="CardsNotUnderlined">
    <w:name w:val="Cards Not Underlined"/>
    <w:rsid w:val="006A4B65"/>
    <w:rPr>
      <w:rFonts w:ascii="Times New Roman" w:hAnsi="Times New Roman"/>
      <w:sz w:val="16"/>
    </w:rPr>
  </w:style>
  <w:style w:type="character" w:customStyle="1" w:styleId="imgcreditcaption">
    <w:name w:val="imgcreditcaption"/>
    <w:rsid w:val="006A4B65"/>
  </w:style>
  <w:style w:type="character" w:customStyle="1" w:styleId="hps">
    <w:name w:val="hps"/>
    <w:rsid w:val="006A4B65"/>
  </w:style>
  <w:style w:type="paragraph" w:customStyle="1" w:styleId="TashmaHeader2">
    <w:name w:val="Tashma_Header2"/>
    <w:basedOn w:val="Heading2"/>
    <w:uiPriority w:val="99"/>
    <w:qFormat/>
    <w:rsid w:val="006A4B65"/>
    <w:pPr>
      <w:spacing w:after="160"/>
    </w:pPr>
    <w:rPr>
      <w:rFonts w:eastAsia="SimSun" w:cstheme="minorBidi"/>
    </w:rPr>
  </w:style>
  <w:style w:type="paragraph" w:customStyle="1" w:styleId="TashmaHeading1">
    <w:name w:val="Tashma_Heading1"/>
    <w:basedOn w:val="Heading1"/>
    <w:uiPriority w:val="99"/>
    <w:qFormat/>
    <w:rsid w:val="006A4B65"/>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6A4B65"/>
    <w:rPr>
      <w:rFonts w:cs="Calibri"/>
    </w:rPr>
  </w:style>
  <w:style w:type="paragraph" w:customStyle="1" w:styleId="CitationCharCharCharCharCharCharChar">
    <w:name w:val="Citation Char Char Char Char Char Char Char"/>
    <w:basedOn w:val="Normal"/>
    <w:link w:val="CitationCharCharCharCharCharCharCharChar"/>
    <w:qFormat/>
    <w:rsid w:val="006A4B65"/>
    <w:pPr>
      <w:ind w:left="1440" w:right="1440"/>
    </w:pPr>
    <w:rPr>
      <w:rFonts w:asciiTheme="minorHAnsi" w:hAnsiTheme="minorHAnsi"/>
    </w:rPr>
  </w:style>
  <w:style w:type="paragraph" w:customStyle="1" w:styleId="pagpag1">
    <w:name w:val="pagpag1"/>
    <w:basedOn w:val="Normal"/>
    <w:uiPriority w:val="99"/>
    <w:qFormat/>
    <w:rsid w:val="006A4B65"/>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6A4B65"/>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6A4B65"/>
    <w:pPr>
      <w:spacing w:after="120"/>
    </w:pPr>
    <w:rPr>
      <w:bCs/>
      <w:color w:val="000000"/>
    </w:rPr>
  </w:style>
  <w:style w:type="paragraph" w:customStyle="1" w:styleId="BodyText210">
    <w:name w:val="Body Text 21"/>
    <w:basedOn w:val="Normal"/>
    <w:next w:val="BodyText2"/>
    <w:unhideWhenUsed/>
    <w:qFormat/>
    <w:rsid w:val="006A4B65"/>
    <w:pPr>
      <w:spacing w:after="120" w:line="480" w:lineRule="auto"/>
    </w:pPr>
    <w:rPr>
      <w:sz w:val="12"/>
    </w:rPr>
  </w:style>
  <w:style w:type="paragraph" w:customStyle="1" w:styleId="BodyTextIndent1">
    <w:name w:val="Body Text Indent1"/>
    <w:basedOn w:val="Normal"/>
    <w:next w:val="BodyTextIndent"/>
    <w:unhideWhenUsed/>
    <w:qFormat/>
    <w:rsid w:val="006A4B65"/>
    <w:pPr>
      <w:spacing w:after="120"/>
      <w:ind w:left="360"/>
    </w:pPr>
  </w:style>
  <w:style w:type="paragraph" w:customStyle="1" w:styleId="BodyTextIndent31">
    <w:name w:val="Body Text Indent 31"/>
    <w:basedOn w:val="Normal"/>
    <w:next w:val="BodyTextIndent3"/>
    <w:semiHidden/>
    <w:unhideWhenUsed/>
    <w:qFormat/>
    <w:rsid w:val="006A4B65"/>
    <w:pPr>
      <w:spacing w:after="120"/>
      <w:ind w:left="360"/>
    </w:pPr>
    <w:rPr>
      <w:sz w:val="14"/>
    </w:rPr>
  </w:style>
  <w:style w:type="paragraph" w:customStyle="1" w:styleId="BodyTextIndent21">
    <w:name w:val="Body Text Indent 21"/>
    <w:basedOn w:val="Normal"/>
    <w:next w:val="BodyTextIndent2"/>
    <w:unhideWhenUsed/>
    <w:qFormat/>
    <w:rsid w:val="006A4B65"/>
    <w:pPr>
      <w:spacing w:after="120" w:line="480" w:lineRule="auto"/>
      <w:ind w:left="360"/>
    </w:pPr>
  </w:style>
  <w:style w:type="character" w:customStyle="1" w:styleId="Caption11">
    <w:name w:val="Caption11"/>
    <w:rsid w:val="006A4B65"/>
  </w:style>
  <w:style w:type="paragraph" w:customStyle="1" w:styleId="z-BottomofForm1">
    <w:name w:val="z-Bottom of Form1"/>
    <w:basedOn w:val="Normal"/>
    <w:next w:val="Normal"/>
    <w:hidden/>
    <w:unhideWhenUsed/>
    <w:qFormat/>
    <w:rsid w:val="006A4B65"/>
    <w:pPr>
      <w:pBdr>
        <w:top w:val="single" w:sz="6" w:space="1" w:color="auto"/>
      </w:pBdr>
      <w:jc w:val="center"/>
    </w:pPr>
    <w:rPr>
      <w:rFonts w:eastAsia="Times New Roman"/>
      <w:vanish/>
      <w:szCs w:val="16"/>
    </w:rPr>
  </w:style>
  <w:style w:type="paragraph" w:customStyle="1" w:styleId="arcticletext">
    <w:name w:val="arcticle_text"/>
    <w:basedOn w:val="Normal"/>
    <w:qFormat/>
    <w:rsid w:val="006A4B6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A4B6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A4B65"/>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6A4B65"/>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6A4B65"/>
    <w:rPr>
      <w:sz w:val="24"/>
      <w:szCs w:val="24"/>
      <w:u w:val="thick"/>
    </w:rPr>
  </w:style>
  <w:style w:type="character" w:customStyle="1" w:styleId="BodyTextIndentChar2">
    <w:name w:val="Body Text Indent Char2"/>
    <w:basedOn w:val="DefaultParagraphFont"/>
    <w:uiPriority w:val="99"/>
    <w:semiHidden/>
    <w:rsid w:val="006A4B65"/>
    <w:rPr>
      <w:rFonts w:ascii="Georgia" w:hAnsi="Georgia"/>
      <w:sz w:val="22"/>
      <w:szCs w:val="22"/>
    </w:rPr>
  </w:style>
  <w:style w:type="character" w:customStyle="1" w:styleId="BodyText2Char2">
    <w:name w:val="Body Text 2 Char2"/>
    <w:basedOn w:val="DefaultParagraphFont"/>
    <w:uiPriority w:val="99"/>
    <w:semiHidden/>
    <w:rsid w:val="006A4B65"/>
    <w:rPr>
      <w:rFonts w:ascii="Georgia" w:hAnsi="Georgia"/>
      <w:sz w:val="22"/>
      <w:szCs w:val="22"/>
    </w:rPr>
  </w:style>
  <w:style w:type="character" w:customStyle="1" w:styleId="BodyText3Char2">
    <w:name w:val="Body Text 3 Char2"/>
    <w:basedOn w:val="DefaultParagraphFont"/>
    <w:uiPriority w:val="99"/>
    <w:semiHidden/>
    <w:rsid w:val="006A4B65"/>
    <w:rPr>
      <w:rFonts w:ascii="Georgia" w:hAnsi="Georgia"/>
      <w:sz w:val="16"/>
      <w:szCs w:val="16"/>
    </w:rPr>
  </w:style>
  <w:style w:type="character" w:customStyle="1" w:styleId="BodyTextIndent2Char2">
    <w:name w:val="Body Text Indent 2 Char2"/>
    <w:basedOn w:val="DefaultParagraphFont"/>
    <w:uiPriority w:val="99"/>
    <w:semiHidden/>
    <w:rsid w:val="006A4B65"/>
    <w:rPr>
      <w:rFonts w:ascii="Georgia" w:hAnsi="Georgia"/>
      <w:sz w:val="22"/>
      <w:szCs w:val="22"/>
    </w:rPr>
  </w:style>
  <w:style w:type="character" w:customStyle="1" w:styleId="BodyTextIndent3Char2">
    <w:name w:val="Body Text Indent 3 Char2"/>
    <w:basedOn w:val="DefaultParagraphFont"/>
    <w:uiPriority w:val="99"/>
    <w:semiHidden/>
    <w:rsid w:val="006A4B65"/>
    <w:rPr>
      <w:rFonts w:ascii="Georgia" w:hAnsi="Georgia"/>
      <w:sz w:val="16"/>
      <w:szCs w:val="16"/>
    </w:rPr>
  </w:style>
  <w:style w:type="character" w:customStyle="1" w:styleId="z-BottomofFormChar2">
    <w:name w:val="z-Bottom of Form Char2"/>
    <w:basedOn w:val="DefaultParagraphFont"/>
    <w:uiPriority w:val="99"/>
    <w:semiHidden/>
    <w:rsid w:val="006A4B6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A4B65"/>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6A4B65"/>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6A4B65"/>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A4B6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6A4B65"/>
  </w:style>
  <w:style w:type="character" w:customStyle="1" w:styleId="m5686307894942199640gmail-styleunderline">
    <w:name w:val="m_5686307894942199640gmail-styleunderline"/>
    <w:basedOn w:val="DefaultParagraphFont"/>
    <w:rsid w:val="006A4B65"/>
  </w:style>
  <w:style w:type="paragraph" w:customStyle="1" w:styleId="Hyperlink2">
    <w:name w:val="Hyperlink2"/>
    <w:basedOn w:val="Normal"/>
    <w:qFormat/>
    <w:rsid w:val="006A4B6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6A4B6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A4B6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A4B6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A4B6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A4B65"/>
    <w:rPr>
      <w:rFonts w:ascii="Times New Roman" w:eastAsia="SimSun" w:hAnsi="Times New Roman" w:cs="Times New Roman"/>
      <w:sz w:val="24"/>
      <w:szCs w:val="24"/>
      <w:lang w:eastAsia="zh-CN"/>
    </w:rPr>
  </w:style>
  <w:style w:type="character" w:customStyle="1" w:styleId="Char1Char1">
    <w:name w:val="Char1 Char1"/>
    <w:rsid w:val="006A4B65"/>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6A4B65"/>
    <w:rPr>
      <w:color w:val="605E5C"/>
      <w:shd w:val="clear" w:color="auto" w:fill="E1DFDD"/>
    </w:rPr>
  </w:style>
  <w:style w:type="character" w:customStyle="1" w:styleId="UnresolvedMention4">
    <w:name w:val="Unresolved Mention4"/>
    <w:basedOn w:val="DefaultParagraphFont"/>
    <w:uiPriority w:val="99"/>
    <w:unhideWhenUsed/>
    <w:rsid w:val="006A4B65"/>
    <w:rPr>
      <w:color w:val="605E5C"/>
      <w:shd w:val="clear" w:color="auto" w:fill="E1DFDD"/>
    </w:rPr>
  </w:style>
  <w:style w:type="character" w:customStyle="1" w:styleId="UnresolvedMention5">
    <w:name w:val="Unresolved Mention5"/>
    <w:basedOn w:val="DefaultParagraphFont"/>
    <w:uiPriority w:val="99"/>
    <w:unhideWhenUsed/>
    <w:rsid w:val="006A4B65"/>
    <w:rPr>
      <w:color w:val="605E5C"/>
      <w:shd w:val="clear" w:color="auto" w:fill="E1DFDD"/>
    </w:rPr>
  </w:style>
  <w:style w:type="character" w:customStyle="1" w:styleId="m8134770803914199681gmail-styleunderline">
    <w:name w:val="m_8134770803914199681gmail-styleunderline"/>
    <w:basedOn w:val="DefaultParagraphFont"/>
    <w:rsid w:val="006A4B65"/>
  </w:style>
  <w:style w:type="character" w:customStyle="1" w:styleId="UnresolvedMention6">
    <w:name w:val="Unresolved Mention6"/>
    <w:basedOn w:val="DefaultParagraphFont"/>
    <w:uiPriority w:val="99"/>
    <w:unhideWhenUsed/>
    <w:rsid w:val="006A4B65"/>
    <w:rPr>
      <w:color w:val="605E5C"/>
      <w:shd w:val="clear" w:color="auto" w:fill="E1DFDD"/>
    </w:rPr>
  </w:style>
  <w:style w:type="paragraph" w:customStyle="1" w:styleId="slate-paragraph">
    <w:name w:val="slate-paragraph"/>
    <w:basedOn w:val="Normal"/>
    <w:qFormat/>
    <w:rsid w:val="006A4B65"/>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6A4B65"/>
    <w:rPr>
      <w:color w:val="1F4E79" w:themeColor="accent5" w:themeShade="80"/>
    </w:rPr>
  </w:style>
  <w:style w:type="character" w:customStyle="1" w:styleId="analyticrealChar">
    <w:name w:val="analytic real Char"/>
    <w:basedOn w:val="DefaultParagraphFont"/>
    <w:link w:val="analyticreal"/>
    <w:uiPriority w:val="4"/>
    <w:rsid w:val="006A4B6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6A4B6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A4B65"/>
    <w:rPr>
      <w:rFonts w:ascii="Calibri" w:eastAsiaTheme="majorEastAsia" w:hAnsi="Calibri" w:cstheme="majorBidi"/>
      <w:b/>
      <w:color w:val="44546A" w:themeColor="text2"/>
      <w:sz w:val="24"/>
      <w:szCs w:val="24"/>
    </w:rPr>
  </w:style>
  <w:style w:type="paragraph" w:customStyle="1" w:styleId="cardnotes">
    <w:name w:val="card notes"/>
    <w:uiPriority w:val="4"/>
    <w:qFormat/>
    <w:rsid w:val="006A4B65"/>
    <w:rPr>
      <w:rFonts w:ascii="Calibri" w:eastAsiaTheme="majorEastAsia" w:hAnsi="Calibri" w:cstheme="majorBidi"/>
      <w:b/>
      <w:iCs/>
      <w:color w:val="538135" w:themeColor="accent6" w:themeShade="BF"/>
    </w:rPr>
  </w:style>
  <w:style w:type="paragraph" w:customStyle="1" w:styleId="Cardnotes0">
    <w:name w:val="Card notes"/>
    <w:uiPriority w:val="4"/>
    <w:qFormat/>
    <w:rsid w:val="006A4B65"/>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6A4B65"/>
  </w:style>
  <w:style w:type="character" w:customStyle="1" w:styleId="m3108068631175614020gmail-titlechar">
    <w:name w:val="m_3108068631175614020gmail-titlechar"/>
    <w:basedOn w:val="DefaultParagraphFont"/>
    <w:rsid w:val="006A4B65"/>
  </w:style>
  <w:style w:type="paragraph" w:customStyle="1" w:styleId="8PointFont">
    <w:name w:val="8 Point Font"/>
    <w:next w:val="Normal"/>
    <w:link w:val="8PointFontChar"/>
    <w:qFormat/>
    <w:rsid w:val="006A4B6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A4B65"/>
    <w:rPr>
      <w:rFonts w:ascii="Times New Roman" w:hAnsi="Times New Roman"/>
      <w:sz w:val="16"/>
    </w:rPr>
  </w:style>
  <w:style w:type="paragraph" w:customStyle="1" w:styleId="DateTime0">
    <w:name w:val="DateTime"/>
    <w:basedOn w:val="Normal"/>
    <w:link w:val="DateTimeChar"/>
    <w:autoRedefine/>
    <w:uiPriority w:val="4"/>
    <w:qFormat/>
    <w:rsid w:val="006A4B65"/>
    <w:rPr>
      <w:rFonts w:ascii="Avenir LT Std 45 Book" w:hAnsi="Avenir LT Std 45 Book"/>
    </w:rPr>
  </w:style>
  <w:style w:type="character" w:customStyle="1" w:styleId="DateTimeChar">
    <w:name w:val="DateTime Char"/>
    <w:basedOn w:val="DefaultParagraphFont"/>
    <w:link w:val="DateTime0"/>
    <w:uiPriority w:val="4"/>
    <w:rsid w:val="006A4B65"/>
    <w:rPr>
      <w:rFonts w:ascii="Avenir LT Std 45 Book" w:hAnsi="Avenir LT Std 45 Book" w:cs="Calibri"/>
    </w:rPr>
  </w:style>
  <w:style w:type="paragraph" w:customStyle="1" w:styleId="Lecture">
    <w:name w:val="Lecture"/>
    <w:next w:val="BodyText"/>
    <w:link w:val="LectureChar"/>
    <w:autoRedefine/>
    <w:uiPriority w:val="4"/>
    <w:qFormat/>
    <w:rsid w:val="006A4B65"/>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6A4B65"/>
    <w:rPr>
      <w:rFonts w:ascii="Arial" w:hAnsi="Arial" w:cs="Arial"/>
      <w:spacing w:val="-10"/>
      <w:sz w:val="24"/>
    </w:rPr>
  </w:style>
  <w:style w:type="paragraph" w:customStyle="1" w:styleId="CitationCharChar">
    <w:name w:val="Citation Char Char"/>
    <w:basedOn w:val="Normal"/>
    <w:uiPriority w:val="6"/>
    <w:qFormat/>
    <w:rsid w:val="006A4B65"/>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6A4B65"/>
    <w:rPr>
      <w:color w:val="2B579A"/>
      <w:shd w:val="clear" w:color="auto" w:fill="E6E6E6"/>
    </w:rPr>
  </w:style>
  <w:style w:type="character" w:customStyle="1" w:styleId="m-895152127622952443gmail-style13ptbold">
    <w:name w:val="m_-895152127622952443gmail-style13ptbold"/>
    <w:basedOn w:val="DefaultParagraphFont"/>
    <w:rsid w:val="006A4B65"/>
  </w:style>
  <w:style w:type="character" w:customStyle="1" w:styleId="m4133802843404377303gmail-style13ptbold">
    <w:name w:val="m_4133802843404377303gmail-style13ptbold"/>
    <w:basedOn w:val="DefaultParagraphFont"/>
    <w:rsid w:val="006A4B65"/>
  </w:style>
  <w:style w:type="character" w:customStyle="1" w:styleId="m4133802843404377303gmail-styleunderline">
    <w:name w:val="m_4133802843404377303gmail-styleunderline"/>
    <w:basedOn w:val="DefaultParagraphFont"/>
    <w:rsid w:val="006A4B65"/>
  </w:style>
  <w:style w:type="character" w:customStyle="1" w:styleId="m1864609289044096952gmail-style13ptbold">
    <w:name w:val="m_1864609289044096952gmail-style13ptbold"/>
    <w:basedOn w:val="DefaultParagraphFont"/>
    <w:rsid w:val="006A4B65"/>
  </w:style>
  <w:style w:type="character" w:customStyle="1" w:styleId="m-2434640214339110092gmail-style13ptbold">
    <w:name w:val="m_-2434640214339110092gmail-style13ptbold"/>
    <w:basedOn w:val="DefaultParagraphFont"/>
    <w:rsid w:val="006A4B65"/>
  </w:style>
  <w:style w:type="character" w:customStyle="1" w:styleId="m-2434640214339110092gmail-styleunderline">
    <w:name w:val="m_-2434640214339110092gmail-styleunderline"/>
    <w:basedOn w:val="DefaultParagraphFont"/>
    <w:rsid w:val="006A4B65"/>
  </w:style>
  <w:style w:type="character" w:customStyle="1" w:styleId="articlepage-articlebody-firstletter">
    <w:name w:val="articlepage-articlebody-firstletter"/>
    <w:basedOn w:val="DefaultParagraphFont"/>
    <w:rsid w:val="006A4B65"/>
  </w:style>
  <w:style w:type="character" w:customStyle="1" w:styleId="UnresolvedMention32">
    <w:name w:val="Unresolved Mention32"/>
    <w:basedOn w:val="DefaultParagraphFont"/>
    <w:uiPriority w:val="99"/>
    <w:semiHidden/>
    <w:unhideWhenUsed/>
    <w:rsid w:val="006A4B65"/>
    <w:rPr>
      <w:color w:val="605E5C"/>
      <w:shd w:val="clear" w:color="auto" w:fill="E1DFDD"/>
    </w:rPr>
  </w:style>
  <w:style w:type="character" w:customStyle="1" w:styleId="m-2745674872889869693gmail-style13ptbold">
    <w:name w:val="m_-2745674872889869693gmail-style13ptbold"/>
    <w:basedOn w:val="DefaultParagraphFont"/>
    <w:rsid w:val="006A4B65"/>
  </w:style>
  <w:style w:type="character" w:customStyle="1" w:styleId="m-2745674872889869693gmail-styleunderline">
    <w:name w:val="m_-2745674872889869693gmail-styleunderline"/>
    <w:basedOn w:val="DefaultParagraphFont"/>
    <w:rsid w:val="006A4B65"/>
  </w:style>
  <w:style w:type="character" w:customStyle="1" w:styleId="UnresolvedMention31">
    <w:name w:val="Unresolved Mention31"/>
    <w:basedOn w:val="DefaultParagraphFont"/>
    <w:uiPriority w:val="99"/>
    <w:semiHidden/>
    <w:unhideWhenUsed/>
    <w:rsid w:val="006A4B65"/>
    <w:rPr>
      <w:color w:val="808080"/>
      <w:shd w:val="clear" w:color="auto" w:fill="E6E6E6"/>
    </w:rPr>
  </w:style>
  <w:style w:type="character" w:customStyle="1" w:styleId="m-8082899869479211226gmail-styleunderline">
    <w:name w:val="m_-8082899869479211226gmail-styleunderline"/>
    <w:basedOn w:val="DefaultParagraphFont"/>
    <w:rsid w:val="006A4B65"/>
  </w:style>
  <w:style w:type="paragraph" w:customStyle="1" w:styleId="NoteLevel23">
    <w:name w:val="Note Level 23"/>
    <w:basedOn w:val="Normal"/>
    <w:next w:val="Normal"/>
    <w:uiPriority w:val="99"/>
    <w:qFormat/>
    <w:rsid w:val="006A4B65"/>
    <w:pPr>
      <w:keepNext/>
      <w:ind w:left="288" w:right="288"/>
    </w:pPr>
    <w:rPr>
      <w:rFonts w:eastAsia="MS Gothic"/>
      <w:szCs w:val="20"/>
    </w:rPr>
  </w:style>
  <w:style w:type="paragraph" w:customStyle="1" w:styleId="NoteLevel24">
    <w:name w:val="Note Level 24"/>
    <w:basedOn w:val="Normal"/>
    <w:next w:val="Normal"/>
    <w:uiPriority w:val="99"/>
    <w:qFormat/>
    <w:rsid w:val="006A4B65"/>
    <w:pPr>
      <w:keepNext/>
      <w:ind w:left="288" w:right="288"/>
    </w:pPr>
    <w:rPr>
      <w:rFonts w:eastAsia="MS Gothic"/>
      <w:szCs w:val="20"/>
    </w:rPr>
  </w:style>
  <w:style w:type="paragraph" w:customStyle="1" w:styleId="NoteLevel25">
    <w:name w:val="Note Level 25"/>
    <w:basedOn w:val="Normal"/>
    <w:next w:val="Normal"/>
    <w:uiPriority w:val="99"/>
    <w:qFormat/>
    <w:rsid w:val="006A4B65"/>
    <w:pPr>
      <w:keepNext/>
      <w:ind w:left="288" w:right="288"/>
    </w:pPr>
    <w:rPr>
      <w:rFonts w:eastAsia="MS Gothic"/>
      <w:szCs w:val="20"/>
    </w:rPr>
  </w:style>
  <w:style w:type="character" w:customStyle="1" w:styleId="hubidentifier">
    <w:name w:val="hub_identifier"/>
    <w:basedOn w:val="DefaultParagraphFont"/>
    <w:rsid w:val="006A4B65"/>
  </w:style>
  <w:style w:type="paragraph" w:customStyle="1" w:styleId="standardeinzug">
    <w:name w:val="standardeinzug"/>
    <w:basedOn w:val="Normal"/>
    <w:qFormat/>
    <w:rsid w:val="006A4B65"/>
    <w:pPr>
      <w:spacing w:before="100" w:beforeAutospacing="1" w:after="100" w:afterAutospacing="1"/>
    </w:pPr>
    <w:rPr>
      <w:rFonts w:eastAsia="Times New Roman"/>
    </w:rPr>
  </w:style>
  <w:style w:type="paragraph" w:customStyle="1" w:styleId="aufzhlungnormal">
    <w:name w:val="aufzhlungnormal"/>
    <w:basedOn w:val="Normal"/>
    <w:qFormat/>
    <w:rsid w:val="006A4B65"/>
    <w:pPr>
      <w:spacing w:before="100" w:beforeAutospacing="1" w:after="100" w:afterAutospacing="1"/>
    </w:pPr>
    <w:rPr>
      <w:rFonts w:eastAsia="Times New Roman"/>
    </w:rPr>
  </w:style>
  <w:style w:type="character" w:customStyle="1" w:styleId="auszeichnungkursiv">
    <w:name w:val="auszeichnungkursiv"/>
    <w:basedOn w:val="DefaultParagraphFont"/>
    <w:rsid w:val="006A4B65"/>
  </w:style>
  <w:style w:type="paragraph" w:customStyle="1" w:styleId="entrefilet">
    <w:name w:val="entrefilet"/>
    <w:basedOn w:val="Normal"/>
    <w:qFormat/>
    <w:rsid w:val="006A4B65"/>
    <w:pPr>
      <w:spacing w:before="100" w:beforeAutospacing="1" w:after="100" w:afterAutospacing="1"/>
    </w:pPr>
    <w:rPr>
      <w:rFonts w:eastAsia="Times New Roman"/>
    </w:rPr>
  </w:style>
  <w:style w:type="paragraph" w:customStyle="1" w:styleId="kapitelreferenzkopf">
    <w:name w:val="kapitelreferenzkopf"/>
    <w:basedOn w:val="Normal"/>
    <w:qFormat/>
    <w:rsid w:val="006A4B65"/>
    <w:pPr>
      <w:spacing w:before="100" w:beforeAutospacing="1" w:after="100" w:afterAutospacing="1"/>
    </w:pPr>
    <w:rPr>
      <w:rFonts w:eastAsia="Times New Roman"/>
    </w:rPr>
  </w:style>
  <w:style w:type="paragraph" w:customStyle="1" w:styleId="tabberschrift">
    <w:name w:val="tabberschrift"/>
    <w:basedOn w:val="Normal"/>
    <w:qFormat/>
    <w:rsid w:val="006A4B6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A4B65"/>
  </w:style>
  <w:style w:type="character" w:customStyle="1" w:styleId="m-268162420547309261gmail-stylestylebold12pt">
    <w:name w:val="m_-268162420547309261gmail-stylestylebold12pt"/>
    <w:basedOn w:val="DefaultParagraphFont"/>
    <w:rsid w:val="006A4B65"/>
  </w:style>
  <w:style w:type="character" w:customStyle="1" w:styleId="m-268162420547309261gmail-styleboldunderline">
    <w:name w:val="m_-268162420547309261gmail-styleboldunderline"/>
    <w:basedOn w:val="DefaultParagraphFont"/>
    <w:rsid w:val="006A4B65"/>
  </w:style>
  <w:style w:type="character" w:customStyle="1" w:styleId="m-5621139387307470627gmail-style13ptbold">
    <w:name w:val="m_-5621139387307470627gmail-style13ptbold"/>
    <w:basedOn w:val="DefaultParagraphFont"/>
    <w:rsid w:val="006A4B65"/>
  </w:style>
  <w:style w:type="character" w:customStyle="1" w:styleId="m-5621139387307470627gmail-styleunderline">
    <w:name w:val="m_-5621139387307470627gmail-styleunderline"/>
    <w:basedOn w:val="DefaultParagraphFont"/>
    <w:rsid w:val="006A4B65"/>
  </w:style>
  <w:style w:type="character" w:customStyle="1" w:styleId="m-4930835733434609408gmail-style13ptbold">
    <w:name w:val="m_-4930835733434609408gmail-style13ptbold"/>
    <w:basedOn w:val="DefaultParagraphFont"/>
    <w:rsid w:val="006A4B65"/>
  </w:style>
  <w:style w:type="character" w:customStyle="1" w:styleId="m-4930835733434609408gmail-styleunderline">
    <w:name w:val="m_-4930835733434609408gmail-styleunderline"/>
    <w:basedOn w:val="DefaultParagraphFont"/>
    <w:rsid w:val="006A4B65"/>
  </w:style>
  <w:style w:type="character" w:customStyle="1" w:styleId="m-2456650549122369157gmail-style13ptbold">
    <w:name w:val="m_-2456650549122369157gmail-style13ptbold"/>
    <w:basedOn w:val="DefaultParagraphFont"/>
    <w:rsid w:val="006A4B65"/>
  </w:style>
  <w:style w:type="character" w:customStyle="1" w:styleId="m-2456650549122369157gmail-styleunderline">
    <w:name w:val="m_-2456650549122369157gmail-styleunderline"/>
    <w:basedOn w:val="DefaultParagraphFont"/>
    <w:rsid w:val="006A4B65"/>
  </w:style>
  <w:style w:type="character" w:customStyle="1" w:styleId="m-3350902899047358468gmail-styleunderline">
    <w:name w:val="m_-3350902899047358468gmail-styleunderline"/>
    <w:basedOn w:val="DefaultParagraphFont"/>
    <w:rsid w:val="006A4B65"/>
  </w:style>
  <w:style w:type="paragraph" w:customStyle="1" w:styleId="Style5pt">
    <w:name w:val="Style 5 pt"/>
    <w:basedOn w:val="Normal"/>
    <w:link w:val="Style5ptChar"/>
    <w:qFormat/>
    <w:rsid w:val="006A4B6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4B6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A4B65"/>
  </w:style>
  <w:style w:type="paragraph" w:customStyle="1" w:styleId="m462447500549623171gmail-msonormal">
    <w:name w:val="m_462447500549623171gmail-msonormal"/>
    <w:basedOn w:val="Normal"/>
    <w:uiPriority w:val="99"/>
    <w:qFormat/>
    <w:rsid w:val="006A4B6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A4B65"/>
  </w:style>
  <w:style w:type="paragraph" w:customStyle="1" w:styleId="dek">
    <w:name w:val="dek"/>
    <w:basedOn w:val="Normal"/>
    <w:qFormat/>
    <w:rsid w:val="006A4B65"/>
    <w:pPr>
      <w:spacing w:before="100" w:beforeAutospacing="1" w:after="100" w:afterAutospacing="1"/>
    </w:pPr>
    <w:rPr>
      <w:rFonts w:eastAsia="Times New Roman"/>
    </w:rPr>
  </w:style>
  <w:style w:type="character" w:customStyle="1" w:styleId="arttitle">
    <w:name w:val="art_title"/>
    <w:basedOn w:val="DefaultParagraphFont"/>
    <w:rsid w:val="006A4B65"/>
  </w:style>
  <w:style w:type="character" w:customStyle="1" w:styleId="serialtitle">
    <w:name w:val="serial_title"/>
    <w:basedOn w:val="DefaultParagraphFont"/>
    <w:rsid w:val="006A4B65"/>
  </w:style>
  <w:style w:type="character" w:customStyle="1" w:styleId="volumeissue">
    <w:name w:val="volume_issue"/>
    <w:basedOn w:val="DefaultParagraphFont"/>
    <w:rsid w:val="006A4B65"/>
  </w:style>
  <w:style w:type="character" w:customStyle="1" w:styleId="pagerange">
    <w:name w:val="page_range"/>
    <w:basedOn w:val="DefaultParagraphFont"/>
    <w:rsid w:val="006A4B65"/>
  </w:style>
  <w:style w:type="character" w:customStyle="1" w:styleId="doilink">
    <w:name w:val="doi_link"/>
    <w:basedOn w:val="DefaultParagraphFont"/>
    <w:rsid w:val="006A4B65"/>
  </w:style>
  <w:style w:type="character" w:customStyle="1" w:styleId="headingnumber">
    <w:name w:val="headingnumber"/>
    <w:basedOn w:val="DefaultParagraphFont"/>
    <w:rsid w:val="006A4B65"/>
  </w:style>
  <w:style w:type="character" w:customStyle="1" w:styleId="internalref">
    <w:name w:val="internalref"/>
    <w:basedOn w:val="DefaultParagraphFont"/>
    <w:rsid w:val="006A4B65"/>
  </w:style>
  <w:style w:type="paragraph" w:customStyle="1" w:styleId="Analyitc">
    <w:name w:val="Analyitc"/>
    <w:basedOn w:val="Normal"/>
    <w:uiPriority w:val="4"/>
    <w:qFormat/>
    <w:rsid w:val="006A4B6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A4B65"/>
  </w:style>
  <w:style w:type="character" w:customStyle="1" w:styleId="m-134349766280542120gmail-msohyperlink">
    <w:name w:val="m_-134349766280542120gmail-msohyperlink"/>
    <w:basedOn w:val="DefaultParagraphFont"/>
    <w:rsid w:val="006A4B65"/>
  </w:style>
  <w:style w:type="character" w:customStyle="1" w:styleId="m-134349766280542120gmail-styleunderline">
    <w:name w:val="m_-134349766280542120gmail-styleunderline"/>
    <w:basedOn w:val="DefaultParagraphFont"/>
    <w:rsid w:val="006A4B65"/>
  </w:style>
  <w:style w:type="character" w:customStyle="1" w:styleId="m-134349766280542120gmail-cite">
    <w:name w:val="m_-134349766280542120gmail-cite"/>
    <w:basedOn w:val="DefaultParagraphFont"/>
    <w:rsid w:val="006A4B65"/>
  </w:style>
  <w:style w:type="character" w:customStyle="1" w:styleId="m-134349766280542120gmail-underline">
    <w:name w:val="m_-134349766280542120gmail-underline"/>
    <w:basedOn w:val="DefaultParagraphFont"/>
    <w:rsid w:val="006A4B65"/>
  </w:style>
  <w:style w:type="character" w:customStyle="1" w:styleId="m-134349766280542120gmail-underline0">
    <w:name w:val="m_-134349766280542120gmail-underline0"/>
    <w:basedOn w:val="DefaultParagraphFont"/>
    <w:rsid w:val="006A4B65"/>
  </w:style>
  <w:style w:type="paragraph" w:customStyle="1" w:styleId="element">
    <w:name w:val="element"/>
    <w:basedOn w:val="Normal"/>
    <w:qFormat/>
    <w:rsid w:val="006A4B65"/>
    <w:pPr>
      <w:spacing w:before="100" w:beforeAutospacing="1" w:after="100" w:afterAutospacing="1"/>
    </w:pPr>
    <w:rPr>
      <w:rFonts w:eastAsia="Times New Roman"/>
      <w:lang w:eastAsia="zh-CN"/>
    </w:rPr>
  </w:style>
  <w:style w:type="paragraph" w:customStyle="1" w:styleId="p3">
    <w:name w:val="p3"/>
    <w:basedOn w:val="Normal"/>
    <w:qFormat/>
    <w:rsid w:val="006A4B65"/>
    <w:pPr>
      <w:spacing w:before="100" w:beforeAutospacing="1" w:after="100" w:afterAutospacing="1"/>
    </w:pPr>
    <w:rPr>
      <w:rFonts w:eastAsia="Times New Roman"/>
      <w:lang w:eastAsia="zh-CN"/>
    </w:rPr>
  </w:style>
  <w:style w:type="paragraph" w:customStyle="1" w:styleId="p5">
    <w:name w:val="p5"/>
    <w:basedOn w:val="Normal"/>
    <w:qFormat/>
    <w:rsid w:val="006A4B65"/>
    <w:pPr>
      <w:spacing w:before="100" w:beforeAutospacing="1" w:after="100" w:afterAutospacing="1"/>
    </w:pPr>
    <w:rPr>
      <w:rFonts w:eastAsia="Times New Roman"/>
      <w:lang w:eastAsia="zh-CN"/>
    </w:rPr>
  </w:style>
  <w:style w:type="paragraph" w:customStyle="1" w:styleId="p7">
    <w:name w:val="p7"/>
    <w:basedOn w:val="Normal"/>
    <w:qFormat/>
    <w:rsid w:val="006A4B65"/>
    <w:pPr>
      <w:spacing w:before="100" w:beforeAutospacing="1" w:after="100" w:afterAutospacing="1"/>
    </w:pPr>
    <w:rPr>
      <w:rFonts w:eastAsia="Times New Roman"/>
      <w:lang w:eastAsia="zh-CN"/>
    </w:rPr>
  </w:style>
  <w:style w:type="paragraph" w:customStyle="1" w:styleId="p9">
    <w:name w:val="p9"/>
    <w:basedOn w:val="Normal"/>
    <w:qFormat/>
    <w:rsid w:val="006A4B65"/>
    <w:pPr>
      <w:spacing w:before="100" w:beforeAutospacing="1" w:after="100" w:afterAutospacing="1"/>
    </w:pPr>
    <w:rPr>
      <w:rFonts w:eastAsia="Times New Roman"/>
      <w:lang w:eastAsia="zh-CN"/>
    </w:rPr>
  </w:style>
  <w:style w:type="paragraph" w:customStyle="1" w:styleId="p11">
    <w:name w:val="p11"/>
    <w:basedOn w:val="Normal"/>
    <w:qFormat/>
    <w:rsid w:val="006A4B65"/>
    <w:pPr>
      <w:spacing w:before="100" w:beforeAutospacing="1" w:after="100" w:afterAutospacing="1"/>
    </w:pPr>
    <w:rPr>
      <w:rFonts w:eastAsia="Times New Roman"/>
      <w:lang w:eastAsia="zh-CN"/>
    </w:rPr>
  </w:style>
  <w:style w:type="paragraph" w:customStyle="1" w:styleId="p2">
    <w:name w:val="p2"/>
    <w:basedOn w:val="Normal"/>
    <w:qFormat/>
    <w:rsid w:val="006A4B65"/>
    <w:pPr>
      <w:spacing w:before="100" w:beforeAutospacing="1" w:after="100" w:afterAutospacing="1"/>
    </w:pPr>
    <w:rPr>
      <w:rFonts w:eastAsia="Times New Roman"/>
      <w:lang w:eastAsia="zh-CN"/>
    </w:rPr>
  </w:style>
  <w:style w:type="paragraph" w:customStyle="1" w:styleId="p4">
    <w:name w:val="p4"/>
    <w:basedOn w:val="Normal"/>
    <w:qFormat/>
    <w:rsid w:val="006A4B65"/>
    <w:pPr>
      <w:spacing w:before="100" w:beforeAutospacing="1" w:after="100" w:afterAutospacing="1"/>
    </w:pPr>
    <w:rPr>
      <w:rFonts w:eastAsia="Times New Roman"/>
      <w:lang w:eastAsia="zh-CN"/>
    </w:rPr>
  </w:style>
  <w:style w:type="paragraph" w:customStyle="1" w:styleId="p6">
    <w:name w:val="p6"/>
    <w:basedOn w:val="Normal"/>
    <w:qFormat/>
    <w:rsid w:val="006A4B65"/>
    <w:pPr>
      <w:spacing w:before="100" w:beforeAutospacing="1" w:after="100" w:afterAutospacing="1"/>
    </w:pPr>
    <w:rPr>
      <w:rFonts w:eastAsia="Times New Roman"/>
      <w:lang w:eastAsia="zh-CN"/>
    </w:rPr>
  </w:style>
  <w:style w:type="paragraph" w:customStyle="1" w:styleId="p8">
    <w:name w:val="p8"/>
    <w:basedOn w:val="Normal"/>
    <w:qFormat/>
    <w:rsid w:val="006A4B65"/>
    <w:pPr>
      <w:spacing w:before="100" w:beforeAutospacing="1" w:after="100" w:afterAutospacing="1"/>
    </w:pPr>
    <w:rPr>
      <w:rFonts w:eastAsia="Times New Roman"/>
      <w:lang w:eastAsia="zh-CN"/>
    </w:rPr>
  </w:style>
  <w:style w:type="paragraph" w:customStyle="1" w:styleId="p10">
    <w:name w:val="p10"/>
    <w:basedOn w:val="Normal"/>
    <w:qFormat/>
    <w:rsid w:val="006A4B65"/>
    <w:pPr>
      <w:spacing w:before="100" w:beforeAutospacing="1" w:after="100" w:afterAutospacing="1"/>
    </w:pPr>
    <w:rPr>
      <w:rFonts w:eastAsia="Times New Roman"/>
      <w:lang w:eastAsia="zh-CN"/>
    </w:rPr>
  </w:style>
  <w:style w:type="paragraph" w:customStyle="1" w:styleId="p12">
    <w:name w:val="p12"/>
    <w:basedOn w:val="Normal"/>
    <w:qFormat/>
    <w:rsid w:val="006A4B65"/>
    <w:pPr>
      <w:spacing w:before="100" w:beforeAutospacing="1" w:after="100" w:afterAutospacing="1"/>
    </w:pPr>
    <w:rPr>
      <w:rFonts w:eastAsia="Times New Roman"/>
      <w:lang w:eastAsia="zh-CN"/>
    </w:rPr>
  </w:style>
  <w:style w:type="paragraph" w:customStyle="1" w:styleId="p14">
    <w:name w:val="p14"/>
    <w:basedOn w:val="Normal"/>
    <w:qFormat/>
    <w:rsid w:val="006A4B6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6A4B65"/>
  </w:style>
  <w:style w:type="character" w:customStyle="1" w:styleId="wsj-article-credit">
    <w:name w:val="wsj-article-credit"/>
    <w:basedOn w:val="DefaultParagraphFont"/>
    <w:rsid w:val="006A4B65"/>
  </w:style>
  <w:style w:type="character" w:customStyle="1" w:styleId="wsj-article-credit-tag">
    <w:name w:val="wsj-article-credit-tag"/>
    <w:basedOn w:val="DefaultParagraphFont"/>
    <w:rsid w:val="006A4B65"/>
  </w:style>
  <w:style w:type="paragraph" w:customStyle="1" w:styleId="initial">
    <w:name w:val="initial"/>
    <w:basedOn w:val="Normal"/>
    <w:qFormat/>
    <w:rsid w:val="006A4B6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A4B65"/>
    <w:pPr>
      <w:spacing w:before="100" w:beforeAutospacing="1" w:after="100" w:afterAutospacing="1"/>
    </w:pPr>
    <w:rPr>
      <w:rFonts w:eastAsia="Times New Roman"/>
      <w:lang w:eastAsia="zh-CN"/>
    </w:rPr>
  </w:style>
  <w:style w:type="character" w:customStyle="1" w:styleId="CardUnderlinedCharChar0">
    <w:name w:val="Card Underlined Char Char"/>
    <w:rsid w:val="006A4B65"/>
    <w:rPr>
      <w:rFonts w:ascii="Arial Narrow" w:hAnsi="Arial Narrow"/>
      <w:sz w:val="22"/>
      <w:szCs w:val="24"/>
      <w:u w:val="single"/>
      <w:lang w:val="en-US" w:eastAsia="en-US" w:bidi="ar-SA"/>
    </w:rPr>
  </w:style>
  <w:style w:type="paragraph" w:customStyle="1" w:styleId="detailsub">
    <w:name w:val="detail__sub"/>
    <w:basedOn w:val="Normal"/>
    <w:qFormat/>
    <w:rsid w:val="006A4B65"/>
    <w:pPr>
      <w:spacing w:before="100" w:beforeAutospacing="1" w:after="100" w:afterAutospacing="1"/>
    </w:pPr>
    <w:rPr>
      <w:rFonts w:eastAsia="Times New Roman"/>
      <w:lang w:eastAsia="zh-CN"/>
    </w:rPr>
  </w:style>
  <w:style w:type="paragraph" w:customStyle="1" w:styleId="flfc">
    <w:name w:val="flfc"/>
    <w:basedOn w:val="Normal"/>
    <w:qFormat/>
    <w:rsid w:val="006A4B6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A4B65"/>
  </w:style>
  <w:style w:type="character" w:customStyle="1" w:styleId="m-299895914748161361gmail-styleunderline">
    <w:name w:val="m_-299895914748161361gmail-styleunderline"/>
    <w:basedOn w:val="DefaultParagraphFont"/>
    <w:rsid w:val="006A4B65"/>
  </w:style>
  <w:style w:type="paragraph" w:customStyle="1" w:styleId="counter-paragraph">
    <w:name w:val="counter-paragraph"/>
    <w:basedOn w:val="Normal"/>
    <w:qFormat/>
    <w:rsid w:val="006A4B6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A4B6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A4B65"/>
  </w:style>
  <w:style w:type="paragraph" w:customStyle="1" w:styleId="m-266642551691440061gmail-cards">
    <w:name w:val="m_-266642551691440061gmail-cards"/>
    <w:basedOn w:val="Normal"/>
    <w:qFormat/>
    <w:rsid w:val="006A4B6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A4B65"/>
  </w:style>
  <w:style w:type="paragraph" w:customStyle="1" w:styleId="listingexcerpt">
    <w:name w:val="listing__excerpt"/>
    <w:basedOn w:val="Normal"/>
    <w:qFormat/>
    <w:rsid w:val="006A4B6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6A4B65"/>
  </w:style>
  <w:style w:type="paragraph" w:customStyle="1" w:styleId="specialbutton">
    <w:name w:val="special__button"/>
    <w:basedOn w:val="Normal"/>
    <w:qFormat/>
    <w:rsid w:val="006A4B65"/>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6A4B65"/>
  </w:style>
  <w:style w:type="character" w:customStyle="1" w:styleId="m7113523068278247331gmail-underline">
    <w:name w:val="m_7113523068278247331gmail-underline"/>
    <w:basedOn w:val="DefaultParagraphFont"/>
    <w:rsid w:val="006A4B65"/>
  </w:style>
  <w:style w:type="character" w:customStyle="1" w:styleId="m7113523068278247331gmail-styleunderline">
    <w:name w:val="m_7113523068278247331gmail-styleunderline"/>
    <w:basedOn w:val="DefaultParagraphFont"/>
    <w:rsid w:val="006A4B65"/>
  </w:style>
  <w:style w:type="paragraph" w:customStyle="1" w:styleId="Caption40">
    <w:name w:val="Caption4"/>
    <w:basedOn w:val="Normal"/>
    <w:uiPriority w:val="99"/>
    <w:qFormat/>
    <w:rsid w:val="006A4B65"/>
    <w:pPr>
      <w:spacing w:before="100" w:beforeAutospacing="1" w:after="100" w:afterAutospacing="1"/>
    </w:pPr>
    <w:rPr>
      <w:rFonts w:eastAsia="Times New Roman"/>
    </w:rPr>
  </w:style>
  <w:style w:type="character" w:customStyle="1" w:styleId="enhanced-reference">
    <w:name w:val="enhanced-reference"/>
    <w:basedOn w:val="DefaultParagraphFont"/>
    <w:rsid w:val="006A4B65"/>
  </w:style>
  <w:style w:type="character" w:customStyle="1" w:styleId="ff1">
    <w:name w:val="ff1"/>
    <w:basedOn w:val="DefaultParagraphFont"/>
    <w:rsid w:val="006A4B65"/>
  </w:style>
  <w:style w:type="character" w:customStyle="1" w:styleId="ff2">
    <w:name w:val="ff2"/>
    <w:basedOn w:val="DefaultParagraphFont"/>
    <w:rsid w:val="006A4B65"/>
  </w:style>
  <w:style w:type="character" w:customStyle="1" w:styleId="display">
    <w:name w:val="display"/>
    <w:basedOn w:val="DefaultParagraphFont"/>
    <w:rsid w:val="006A4B65"/>
  </w:style>
  <w:style w:type="character" w:customStyle="1" w:styleId="m2030095631327626865gmail-style13ptbold">
    <w:name w:val="m_2030095631327626865gmail-style13ptbold"/>
    <w:basedOn w:val="DefaultParagraphFont"/>
    <w:rsid w:val="006A4B65"/>
  </w:style>
  <w:style w:type="character" w:customStyle="1" w:styleId="m2030095631327626865gmail-styleunderline">
    <w:name w:val="m_2030095631327626865gmail-styleunderline"/>
    <w:basedOn w:val="DefaultParagraphFont"/>
    <w:rsid w:val="006A4B65"/>
  </w:style>
  <w:style w:type="paragraph" w:customStyle="1" w:styleId="m4240400669014671728gmail-msonormal">
    <w:name w:val="m_4240400669014671728gmail-msonormal"/>
    <w:basedOn w:val="Normal"/>
    <w:qFormat/>
    <w:rsid w:val="006A4B6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A4B65"/>
  </w:style>
  <w:style w:type="paragraph" w:customStyle="1" w:styleId="font--body">
    <w:name w:val="font--body"/>
    <w:basedOn w:val="Normal"/>
    <w:qFormat/>
    <w:rsid w:val="006A4B65"/>
    <w:pPr>
      <w:spacing w:before="100" w:beforeAutospacing="1" w:after="100" w:afterAutospacing="1"/>
    </w:pPr>
    <w:rPr>
      <w:rFonts w:eastAsia="Times New Roman"/>
    </w:rPr>
  </w:style>
  <w:style w:type="character" w:customStyle="1" w:styleId="tweetinfo-heartstat">
    <w:name w:val="tweetinfo-heartstat"/>
    <w:basedOn w:val="DefaultParagraphFont"/>
    <w:rsid w:val="006A4B65"/>
  </w:style>
  <w:style w:type="character" w:customStyle="1" w:styleId="playbutton-flyout">
    <w:name w:val="playbutton-flyout"/>
    <w:basedOn w:val="DefaultParagraphFont"/>
    <w:rsid w:val="006A4B65"/>
  </w:style>
  <w:style w:type="character" w:customStyle="1" w:styleId="inlinevideo-videolabel">
    <w:name w:val="inlinevideo-videolabel"/>
    <w:basedOn w:val="DefaultParagraphFont"/>
    <w:rsid w:val="006A4B65"/>
  </w:style>
  <w:style w:type="character" w:customStyle="1" w:styleId="inlinevideo-videoduration">
    <w:name w:val="inlinevideo-videoduration"/>
    <w:basedOn w:val="DefaultParagraphFont"/>
    <w:rsid w:val="006A4B65"/>
  </w:style>
  <w:style w:type="character" w:customStyle="1" w:styleId="cardChar2">
    <w:name w:val="card Char2"/>
    <w:basedOn w:val="DefaultParagraphFont"/>
    <w:uiPriority w:val="6"/>
    <w:rsid w:val="006A4B65"/>
    <w:rPr>
      <w:rFonts w:ascii="Times New Roman" w:hAnsi="Times New Roman" w:cs="Calibri"/>
      <w:szCs w:val="20"/>
    </w:rPr>
  </w:style>
  <w:style w:type="paragraph" w:customStyle="1" w:styleId="Pol">
    <w:name w:val="Pol"/>
    <w:basedOn w:val="Heading2"/>
    <w:uiPriority w:val="99"/>
    <w:qFormat/>
    <w:rsid w:val="006A4B65"/>
  </w:style>
  <w:style w:type="character" w:customStyle="1" w:styleId="link">
    <w:name w:val="link"/>
    <w:basedOn w:val="DefaultParagraphFont"/>
    <w:rsid w:val="006A4B65"/>
  </w:style>
  <w:style w:type="paragraph" w:customStyle="1" w:styleId="xhead">
    <w:name w:val="xhead"/>
    <w:basedOn w:val="Normal"/>
    <w:uiPriority w:val="99"/>
    <w:qFormat/>
    <w:rsid w:val="006A4B6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A4B65"/>
    <w:pPr>
      <w:spacing w:before="100" w:beforeAutospacing="1" w:after="100" w:afterAutospacing="1"/>
    </w:pPr>
    <w:rPr>
      <w:rFonts w:ascii="Times" w:hAnsi="Times"/>
      <w:szCs w:val="20"/>
    </w:rPr>
  </w:style>
  <w:style w:type="paragraph" w:customStyle="1" w:styleId="Pa37">
    <w:name w:val="Pa37"/>
    <w:basedOn w:val="Default"/>
    <w:next w:val="Default"/>
    <w:qFormat/>
    <w:rsid w:val="006A4B6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A4B6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A4B6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A4B6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6A4B6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A4B6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A4B65"/>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6A4B65"/>
    <w:rPr>
      <w:rFonts w:ascii="Lucida Grande" w:eastAsia="Cambria" w:hAnsi="Lucida Grande"/>
    </w:rPr>
  </w:style>
  <w:style w:type="paragraph" w:customStyle="1" w:styleId="Pa16">
    <w:name w:val="Pa16"/>
    <w:basedOn w:val="Default"/>
    <w:next w:val="Default"/>
    <w:uiPriority w:val="99"/>
    <w:qFormat/>
    <w:rsid w:val="006A4B6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A4B6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A4B6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A4B65"/>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6A4B65"/>
  </w:style>
  <w:style w:type="character" w:customStyle="1" w:styleId="meta-sep">
    <w:name w:val="meta-sep"/>
    <w:basedOn w:val="DefaultParagraphFont"/>
    <w:rsid w:val="006A4B65"/>
  </w:style>
  <w:style w:type="character" w:customStyle="1" w:styleId="A19">
    <w:name w:val="A19"/>
    <w:uiPriority w:val="99"/>
    <w:rsid w:val="006A4B65"/>
    <w:rPr>
      <w:rFonts w:ascii="Georgia" w:hAnsi="Georgia" w:cs="Georgia" w:hint="default"/>
      <w:color w:val="000000"/>
      <w:sz w:val="20"/>
      <w:szCs w:val="20"/>
      <w:u w:val="single"/>
    </w:rPr>
  </w:style>
  <w:style w:type="character" w:customStyle="1" w:styleId="A13">
    <w:name w:val="A13"/>
    <w:rsid w:val="006A4B65"/>
    <w:rPr>
      <w:rFonts w:ascii="Georgia" w:hAnsi="Georgia" w:cs="Georgia" w:hint="default"/>
      <w:color w:val="000000"/>
      <w:sz w:val="11"/>
      <w:szCs w:val="11"/>
    </w:rPr>
  </w:style>
  <w:style w:type="character" w:customStyle="1" w:styleId="ontext">
    <w:name w:val="ontext"/>
    <w:basedOn w:val="DefaultParagraphFont"/>
    <w:rsid w:val="006A4B65"/>
  </w:style>
  <w:style w:type="character" w:customStyle="1" w:styleId="archive-title">
    <w:name w:val="archive-title"/>
    <w:basedOn w:val="DefaultParagraphFont"/>
    <w:rsid w:val="006A4B65"/>
  </w:style>
  <w:style w:type="character" w:customStyle="1" w:styleId="imgleft">
    <w:name w:val="imgleft"/>
    <w:basedOn w:val="DefaultParagraphFont"/>
    <w:rsid w:val="006A4B65"/>
  </w:style>
  <w:style w:type="character" w:customStyle="1" w:styleId="imgcenter">
    <w:name w:val="imgcenter"/>
    <w:basedOn w:val="DefaultParagraphFont"/>
    <w:rsid w:val="006A4B65"/>
  </w:style>
  <w:style w:type="character" w:customStyle="1" w:styleId="A42">
    <w:name w:val="A4+2"/>
    <w:uiPriority w:val="99"/>
    <w:rsid w:val="006A4B65"/>
    <w:rPr>
      <w:rFonts w:ascii="Helvetica LT Std" w:hAnsi="Helvetica LT Std" w:cs="Helvetica LT Std" w:hint="default"/>
      <w:color w:val="000000"/>
      <w:sz w:val="11"/>
      <w:szCs w:val="11"/>
    </w:rPr>
  </w:style>
  <w:style w:type="character" w:customStyle="1" w:styleId="fstitle">
    <w:name w:val="fs_title"/>
    <w:basedOn w:val="DefaultParagraphFont"/>
    <w:rsid w:val="006A4B65"/>
  </w:style>
  <w:style w:type="character" w:customStyle="1" w:styleId="dateday">
    <w:name w:val="date_day"/>
    <w:basedOn w:val="DefaultParagraphFont"/>
    <w:rsid w:val="006A4B65"/>
  </w:style>
  <w:style w:type="character" w:customStyle="1" w:styleId="datemonth">
    <w:name w:val="date_month"/>
    <w:basedOn w:val="DefaultParagraphFont"/>
    <w:rsid w:val="006A4B65"/>
  </w:style>
  <w:style w:type="character" w:customStyle="1" w:styleId="dateyear">
    <w:name w:val="date_year"/>
    <w:basedOn w:val="DefaultParagraphFont"/>
    <w:rsid w:val="006A4B65"/>
  </w:style>
  <w:style w:type="character" w:customStyle="1" w:styleId="CharCharCharCharCharCharCharCharCharCharCharCharCharCharCharChar">
    <w:name w:val="Char Char Char Char Char Char Char Char Char Char Char Char Char Char Char Char"/>
    <w:basedOn w:val="DefaultParagraphFont"/>
    <w:rsid w:val="006A4B6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A4B65"/>
    <w:rPr>
      <w:sz w:val="24"/>
      <w:szCs w:val="24"/>
      <w:lang w:val="en-US" w:eastAsia="en-US" w:bidi="ar-SA"/>
    </w:rPr>
  </w:style>
  <w:style w:type="character" w:customStyle="1" w:styleId="insideitro">
    <w:name w:val="insideitro"/>
    <w:basedOn w:val="DefaultParagraphFont"/>
    <w:rsid w:val="006A4B65"/>
  </w:style>
  <w:style w:type="character" w:customStyle="1" w:styleId="wcfont">
    <w:name w:val="wcfont"/>
    <w:basedOn w:val="DefaultParagraphFont"/>
    <w:rsid w:val="006A4B65"/>
  </w:style>
  <w:style w:type="character" w:customStyle="1" w:styleId="qftext">
    <w:name w:val="qftext"/>
    <w:basedOn w:val="DefaultParagraphFont"/>
    <w:rsid w:val="006A4B65"/>
  </w:style>
  <w:style w:type="character" w:customStyle="1" w:styleId="leftidx">
    <w:name w:val="leftidx"/>
    <w:basedOn w:val="DefaultParagraphFont"/>
    <w:rsid w:val="006A4B65"/>
  </w:style>
  <w:style w:type="paragraph" w:customStyle="1" w:styleId="width100">
    <w:name w:val="width100"/>
    <w:basedOn w:val="Normal"/>
    <w:uiPriority w:val="99"/>
    <w:qFormat/>
    <w:rsid w:val="006A4B6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A4B65"/>
  </w:style>
  <w:style w:type="character" w:customStyle="1" w:styleId="eventsubtitle">
    <w:name w:val="eventsubtitle"/>
    <w:basedOn w:val="DefaultParagraphFont"/>
    <w:rsid w:val="006A4B65"/>
  </w:style>
  <w:style w:type="character" w:customStyle="1" w:styleId="eventdate">
    <w:name w:val="eventdate"/>
    <w:basedOn w:val="DefaultParagraphFont"/>
    <w:rsid w:val="006A4B65"/>
  </w:style>
  <w:style w:type="character" w:customStyle="1" w:styleId="legend">
    <w:name w:val="legend"/>
    <w:basedOn w:val="DefaultParagraphFont"/>
    <w:rsid w:val="006A4B65"/>
  </w:style>
  <w:style w:type="character" w:customStyle="1" w:styleId="Bold12">
    <w:name w:val="Bold12"/>
    <w:aliases w:val="Body text + 10.5 pt16"/>
    <w:uiPriority w:val="1"/>
    <w:qFormat/>
    <w:rsid w:val="006A4B65"/>
    <w:rPr>
      <w:rFonts w:ascii="Times New Roman" w:hAnsi="Times New Roman"/>
      <w:b/>
      <w:sz w:val="24"/>
    </w:rPr>
  </w:style>
  <w:style w:type="character" w:customStyle="1" w:styleId="NotBold10Final">
    <w:name w:val="NotBold10Final"/>
    <w:uiPriority w:val="1"/>
    <w:qFormat/>
    <w:rsid w:val="006A4B65"/>
    <w:rPr>
      <w:rFonts w:ascii="Times New Roman" w:hAnsi="Times New Roman"/>
      <w:b w:val="0"/>
      <w:i w:val="0"/>
      <w:sz w:val="20"/>
    </w:rPr>
  </w:style>
  <w:style w:type="character" w:customStyle="1" w:styleId="slug-elocation">
    <w:name w:val="slug-elocation"/>
    <w:basedOn w:val="DefaultParagraphFont"/>
    <w:rsid w:val="006A4B65"/>
  </w:style>
  <w:style w:type="character" w:customStyle="1" w:styleId="fu-autorenangabe-fu-beschreibung">
    <w:name w:val="fu-autorenangabe-fu-beschreibung"/>
    <w:rsid w:val="006A4B65"/>
  </w:style>
  <w:style w:type="paragraph" w:customStyle="1" w:styleId="introshadow">
    <w:name w:val="intro_shadow"/>
    <w:basedOn w:val="Normal"/>
    <w:uiPriority w:val="99"/>
    <w:qFormat/>
    <w:rsid w:val="006A4B6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A4B65"/>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6A4B65"/>
  </w:style>
  <w:style w:type="paragraph" w:customStyle="1" w:styleId="publishedon">
    <w:name w:val="published_on"/>
    <w:basedOn w:val="Normal"/>
    <w:uiPriority w:val="99"/>
    <w:qFormat/>
    <w:rsid w:val="006A4B65"/>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6A4B65"/>
  </w:style>
  <w:style w:type="table" w:customStyle="1" w:styleId="TableGrid2">
    <w:name w:val="Table Grid2"/>
    <w:basedOn w:val="TableNormal"/>
    <w:next w:val="TableGrid"/>
    <w:rsid w:val="006A4B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A4B65"/>
  </w:style>
  <w:style w:type="character" w:customStyle="1" w:styleId="BlockCharCharCharCharChar">
    <w:name w:val="Block Char Char Char Char Char"/>
    <w:aliases w:val="Block Char Char Char Char Char Char Char Char,Block Char Char Char Char Char Char Char1"/>
    <w:basedOn w:val="DefaultParagraphFont"/>
    <w:rsid w:val="006A4B6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A4B65"/>
    <w:rPr>
      <w:rFonts w:ascii="Avenir LT Std 45 Book" w:hAnsi="Avenir LT Std 45 Book"/>
      <w:b/>
      <w:color w:val="000000"/>
      <w:u w:val="single"/>
    </w:rPr>
  </w:style>
  <w:style w:type="character" w:customStyle="1" w:styleId="CiteEmphasisChar">
    <w:name w:val="Cite/Emphasis Char"/>
    <w:basedOn w:val="DefaultParagraphFont"/>
    <w:link w:val="CiteEmphasis"/>
    <w:rsid w:val="006A4B65"/>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6A4B6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6A4B65"/>
    <w:rPr>
      <w:rFonts w:ascii="Avenir LT Std 45 Book" w:hAnsi="Avenir LT Std 45 Book" w:cs="Calibri"/>
      <w:color w:val="000000"/>
      <w:sz w:val="16"/>
    </w:rPr>
  </w:style>
  <w:style w:type="character" w:customStyle="1" w:styleId="main">
    <w:name w:val="main"/>
    <w:basedOn w:val="DefaultParagraphFont"/>
    <w:rsid w:val="006A4B65"/>
  </w:style>
  <w:style w:type="character" w:customStyle="1" w:styleId="textunderlineCharChar">
    <w:name w:val="text underline Char Char"/>
    <w:basedOn w:val="DefaultParagraphFont"/>
    <w:rsid w:val="006A4B65"/>
    <w:rPr>
      <w:rFonts w:ascii="Garamond" w:hAnsi="Garamond" w:cs="Arial"/>
      <w:color w:val="000000"/>
      <w:sz w:val="24"/>
      <w:u w:val="single"/>
    </w:rPr>
  </w:style>
  <w:style w:type="paragraph" w:customStyle="1" w:styleId="ekprop-p">
    <w:name w:val="ekprop-p"/>
    <w:basedOn w:val="Normal"/>
    <w:uiPriority w:val="99"/>
    <w:qFormat/>
    <w:rsid w:val="006A4B6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A4B6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A4B6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A4B65"/>
    <w:rPr>
      <w:rFonts w:ascii="Avenir LT Std 45 Book" w:hAnsi="Avenir LT Std 45 Book"/>
      <w:color w:val="000000"/>
      <w:sz w:val="16"/>
    </w:rPr>
  </w:style>
  <w:style w:type="character" w:customStyle="1" w:styleId="SmalltextCharChar">
    <w:name w:val="Smalltext Char Char"/>
    <w:basedOn w:val="DefaultParagraphFont"/>
    <w:link w:val="SmalltextChar1"/>
    <w:rsid w:val="006A4B65"/>
    <w:rPr>
      <w:rFonts w:ascii="Avenir LT Std 45 Book" w:hAnsi="Avenir LT Std 45 Book" w:cs="Calibri"/>
      <w:color w:val="000000"/>
      <w:sz w:val="16"/>
    </w:rPr>
  </w:style>
  <w:style w:type="character" w:customStyle="1" w:styleId="FullCiteCharChar">
    <w:name w:val="Full Cite Char Char"/>
    <w:basedOn w:val="DefaultParagraphFont"/>
    <w:rsid w:val="006A4B65"/>
    <w:rPr>
      <w:rFonts w:ascii="Georgia" w:hAnsi="Georgia" w:cs="Calibri"/>
      <w:color w:val="000000"/>
      <w:sz w:val="20"/>
      <w:szCs w:val="24"/>
    </w:rPr>
  </w:style>
  <w:style w:type="character" w:customStyle="1" w:styleId="submitted-wrapper">
    <w:name w:val="submitted-wrapper"/>
    <w:basedOn w:val="DefaultParagraphFont"/>
    <w:rsid w:val="006A4B65"/>
  </w:style>
  <w:style w:type="paragraph" w:customStyle="1" w:styleId="CardFormatCharCharCharCharCharChar">
    <w:name w:val="Card Format Char Char Char Char Char Char"/>
    <w:basedOn w:val="Normal"/>
    <w:uiPriority w:val="99"/>
    <w:qFormat/>
    <w:rsid w:val="006A4B6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6A4B65"/>
  </w:style>
  <w:style w:type="character" w:customStyle="1" w:styleId="top-publish">
    <w:name w:val="top-publish"/>
    <w:basedOn w:val="DefaultParagraphFont"/>
    <w:rsid w:val="006A4B65"/>
  </w:style>
  <w:style w:type="character" w:customStyle="1" w:styleId="byline-italic">
    <w:name w:val="byline-italic"/>
    <w:basedOn w:val="DefaultParagraphFont"/>
    <w:rsid w:val="006A4B65"/>
  </w:style>
  <w:style w:type="character" w:customStyle="1" w:styleId="gd">
    <w:name w:val="gd"/>
    <w:basedOn w:val="DefaultParagraphFont"/>
    <w:rsid w:val="006A4B65"/>
  </w:style>
  <w:style w:type="character" w:customStyle="1" w:styleId="g3">
    <w:name w:val="g3"/>
    <w:basedOn w:val="DefaultParagraphFont"/>
    <w:rsid w:val="006A4B65"/>
  </w:style>
  <w:style w:type="character" w:customStyle="1" w:styleId="hb">
    <w:name w:val="hb"/>
    <w:basedOn w:val="DefaultParagraphFont"/>
    <w:rsid w:val="006A4B65"/>
  </w:style>
  <w:style w:type="character" w:customStyle="1" w:styleId="g2">
    <w:name w:val="g2"/>
    <w:basedOn w:val="DefaultParagraphFont"/>
    <w:rsid w:val="006A4B65"/>
  </w:style>
  <w:style w:type="character" w:customStyle="1" w:styleId="nameplatehead">
    <w:name w:val="nameplatehead"/>
    <w:basedOn w:val="DefaultParagraphFont"/>
    <w:rsid w:val="006A4B65"/>
  </w:style>
  <w:style w:type="character" w:customStyle="1" w:styleId="nameplatelink">
    <w:name w:val="nameplatelink"/>
    <w:basedOn w:val="DefaultParagraphFont"/>
    <w:rsid w:val="006A4B65"/>
  </w:style>
  <w:style w:type="paragraph" w:customStyle="1" w:styleId="calibre8">
    <w:name w:val="calibre8"/>
    <w:basedOn w:val="Normal"/>
    <w:uiPriority w:val="99"/>
    <w:qFormat/>
    <w:rsid w:val="006A4B65"/>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6A4B65"/>
  </w:style>
  <w:style w:type="character" w:customStyle="1" w:styleId="5yl5">
    <w:name w:val="_5yl5"/>
    <w:basedOn w:val="DefaultParagraphFont"/>
    <w:rsid w:val="006A4B65"/>
  </w:style>
  <w:style w:type="character" w:customStyle="1" w:styleId="balancedheadline">
    <w:name w:val="balancedheadline"/>
    <w:basedOn w:val="DefaultParagraphFont"/>
    <w:rsid w:val="006A4B65"/>
  </w:style>
  <w:style w:type="paragraph" w:customStyle="1" w:styleId="css-xhhu0i">
    <w:name w:val="css-xhhu0i"/>
    <w:basedOn w:val="Normal"/>
    <w:qFormat/>
    <w:rsid w:val="006A4B65"/>
    <w:pPr>
      <w:spacing w:before="100" w:beforeAutospacing="1" w:after="100" w:afterAutospacing="1"/>
    </w:pPr>
    <w:rPr>
      <w:rFonts w:eastAsia="Times New Roman"/>
    </w:rPr>
  </w:style>
  <w:style w:type="paragraph" w:customStyle="1" w:styleId="fellowname">
    <w:name w:val="fellow__name"/>
    <w:basedOn w:val="Normal"/>
    <w:qFormat/>
    <w:rsid w:val="006A4B65"/>
    <w:pPr>
      <w:spacing w:before="100" w:beforeAutospacing="1" w:after="100" w:afterAutospacing="1"/>
    </w:pPr>
    <w:rPr>
      <w:rFonts w:eastAsia="Times New Roman"/>
    </w:rPr>
  </w:style>
  <w:style w:type="paragraph" w:customStyle="1" w:styleId="hword2">
    <w:name w:val="hword2"/>
    <w:basedOn w:val="Normal"/>
    <w:qFormat/>
    <w:rsid w:val="006A4B6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6A4B65"/>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6A4B65"/>
    <w:rPr>
      <w:color w:val="605E5C"/>
      <w:shd w:val="clear" w:color="auto" w:fill="E1DFDD"/>
    </w:rPr>
  </w:style>
  <w:style w:type="character" w:customStyle="1" w:styleId="UnresolvedMention100">
    <w:name w:val="Unresolved Mention100"/>
    <w:basedOn w:val="DefaultParagraphFont"/>
    <w:uiPriority w:val="99"/>
    <w:semiHidden/>
    <w:unhideWhenUsed/>
    <w:rsid w:val="006A4B65"/>
    <w:rPr>
      <w:color w:val="605E5C"/>
      <w:shd w:val="clear" w:color="auto" w:fill="E1DFDD"/>
    </w:rPr>
  </w:style>
  <w:style w:type="character" w:customStyle="1" w:styleId="UnresolvedMention1000">
    <w:name w:val="Unresolved Mention1000"/>
    <w:basedOn w:val="DefaultParagraphFont"/>
    <w:uiPriority w:val="99"/>
    <w:semiHidden/>
    <w:unhideWhenUsed/>
    <w:rsid w:val="006A4B65"/>
    <w:rPr>
      <w:color w:val="605E5C"/>
      <w:shd w:val="clear" w:color="auto" w:fill="E1DFDD"/>
    </w:rPr>
  </w:style>
  <w:style w:type="character" w:customStyle="1" w:styleId="UnresolvedMention10000">
    <w:name w:val="Unresolved Mention10000"/>
    <w:basedOn w:val="DefaultParagraphFont"/>
    <w:uiPriority w:val="99"/>
    <w:semiHidden/>
    <w:unhideWhenUsed/>
    <w:rsid w:val="006A4B65"/>
    <w:rPr>
      <w:color w:val="605E5C"/>
      <w:shd w:val="clear" w:color="auto" w:fill="E1DFDD"/>
    </w:rPr>
  </w:style>
  <w:style w:type="character" w:customStyle="1" w:styleId="UnresolvedMention100000">
    <w:name w:val="Unresolved Mention100000"/>
    <w:basedOn w:val="DefaultParagraphFont"/>
    <w:uiPriority w:val="99"/>
    <w:semiHidden/>
    <w:unhideWhenUsed/>
    <w:rsid w:val="006A4B65"/>
    <w:rPr>
      <w:color w:val="605E5C"/>
      <w:shd w:val="clear" w:color="auto" w:fill="E1DFDD"/>
    </w:rPr>
  </w:style>
  <w:style w:type="character" w:customStyle="1" w:styleId="UnresolvedMention1000000">
    <w:name w:val="Unresolved Mention1000000"/>
    <w:basedOn w:val="DefaultParagraphFont"/>
    <w:uiPriority w:val="99"/>
    <w:semiHidden/>
    <w:unhideWhenUsed/>
    <w:rsid w:val="006A4B65"/>
    <w:rPr>
      <w:color w:val="605E5C"/>
      <w:shd w:val="clear" w:color="auto" w:fill="E1DFDD"/>
    </w:rPr>
  </w:style>
  <w:style w:type="character" w:customStyle="1" w:styleId="UnresolvedMention10000000">
    <w:name w:val="Unresolved Mention10000000"/>
    <w:basedOn w:val="DefaultParagraphFont"/>
    <w:uiPriority w:val="99"/>
    <w:semiHidden/>
    <w:unhideWhenUsed/>
    <w:rsid w:val="006A4B65"/>
    <w:rPr>
      <w:color w:val="605E5C"/>
      <w:shd w:val="clear" w:color="auto" w:fill="E1DFDD"/>
    </w:rPr>
  </w:style>
  <w:style w:type="character" w:customStyle="1" w:styleId="UnresolvedMention100000000">
    <w:name w:val="Unresolved Mention100000000"/>
    <w:basedOn w:val="DefaultParagraphFont"/>
    <w:uiPriority w:val="99"/>
    <w:semiHidden/>
    <w:unhideWhenUsed/>
    <w:rsid w:val="006A4B65"/>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4B6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4B6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4B65"/>
    <w:rPr>
      <w:color w:val="605E5C"/>
      <w:shd w:val="clear" w:color="auto" w:fill="E1DFDD"/>
    </w:rPr>
  </w:style>
  <w:style w:type="character" w:customStyle="1" w:styleId="m-4768620939706884080gmail-style13ptbold">
    <w:name w:val="m_-4768620939706884080gmail-style13ptbold"/>
    <w:basedOn w:val="DefaultParagraphFont"/>
    <w:rsid w:val="006A4B65"/>
  </w:style>
  <w:style w:type="character" w:customStyle="1" w:styleId="m-6639950760076288358gmail-style13ptbold">
    <w:name w:val="m_-6639950760076288358gmail-style13ptbold"/>
    <w:basedOn w:val="DefaultParagraphFont"/>
    <w:rsid w:val="006A4B65"/>
  </w:style>
  <w:style w:type="character" w:customStyle="1" w:styleId="m-6639950760076288358gmail-msohyperlink">
    <w:name w:val="m_-6639950760076288358gmail-msohyperlink"/>
    <w:basedOn w:val="DefaultParagraphFont"/>
    <w:rsid w:val="006A4B65"/>
  </w:style>
  <w:style w:type="character" w:customStyle="1" w:styleId="m-6639950760076288358gmail-m4841727538114946087gmail-styleunderline">
    <w:name w:val="m_-6639950760076288358gmail-m4841727538114946087gmail-styleunderline"/>
    <w:basedOn w:val="DefaultParagraphFont"/>
    <w:rsid w:val="006A4B65"/>
  </w:style>
  <w:style w:type="character" w:customStyle="1" w:styleId="m8998500066486699605gmail-style13ptbold">
    <w:name w:val="m_8998500066486699605gmail-style13ptbold"/>
    <w:basedOn w:val="DefaultParagraphFont"/>
    <w:rsid w:val="006A4B65"/>
  </w:style>
  <w:style w:type="character" w:customStyle="1" w:styleId="m8998500066486699605gmail-styleunderline">
    <w:name w:val="m_8998500066486699605gmail-styleunderline"/>
    <w:basedOn w:val="DefaultParagraphFont"/>
    <w:rsid w:val="006A4B65"/>
  </w:style>
  <w:style w:type="character" w:customStyle="1" w:styleId="m-4007627453485596929gmail-style13ptbold">
    <w:name w:val="m_-4007627453485596929gmail-style13ptbold"/>
    <w:basedOn w:val="DefaultParagraphFont"/>
    <w:rsid w:val="006A4B65"/>
  </w:style>
  <w:style w:type="character" w:customStyle="1" w:styleId="QuoteChar2">
    <w:name w:val="Quote Char2"/>
    <w:basedOn w:val="DefaultParagraphFont"/>
    <w:uiPriority w:val="29"/>
    <w:rsid w:val="006A4B65"/>
    <w:rPr>
      <w:rFonts w:ascii="Cambria" w:hAnsi="Cambria" w:cs="Calibri"/>
      <w:i/>
      <w:iCs/>
      <w:color w:val="404040" w:themeColor="text1" w:themeTint="BF"/>
    </w:rPr>
  </w:style>
  <w:style w:type="character" w:customStyle="1" w:styleId="letter">
    <w:name w:val="letter"/>
    <w:basedOn w:val="DefaultParagraphFont"/>
    <w:rsid w:val="006A4B65"/>
  </w:style>
  <w:style w:type="character" w:customStyle="1" w:styleId="vis">
    <w:name w:val="vis"/>
    <w:basedOn w:val="DefaultParagraphFont"/>
    <w:rsid w:val="006A4B65"/>
  </w:style>
  <w:style w:type="paragraph" w:customStyle="1" w:styleId="marginright">
    <w:name w:val="margin_right"/>
    <w:basedOn w:val="Normal"/>
    <w:qFormat/>
    <w:rsid w:val="006A4B6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A4B6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6A4B6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6A4B6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A4B6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A4B6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4B65"/>
  </w:style>
  <w:style w:type="character" w:customStyle="1" w:styleId="paddingrightxxs1">
    <w:name w:val="padding_right_xxs1"/>
    <w:basedOn w:val="DefaultParagraphFont"/>
    <w:rsid w:val="006A4B65"/>
  </w:style>
  <w:style w:type="character" w:customStyle="1" w:styleId="nowrap1">
    <w:name w:val="nowrap1"/>
    <w:basedOn w:val="DefaultParagraphFont"/>
    <w:rsid w:val="006A4B65"/>
  </w:style>
  <w:style w:type="paragraph" w:customStyle="1" w:styleId="item">
    <w:name w:val="item"/>
    <w:basedOn w:val="Normal"/>
    <w:qFormat/>
    <w:rsid w:val="006A4B6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A4B65"/>
    <w:rPr>
      <w:rFonts w:ascii="Lora" w:hAnsi="Lora" w:hint="default"/>
      <w:i/>
      <w:iCs/>
      <w:color w:val="000000"/>
      <w:sz w:val="30"/>
      <w:szCs w:val="30"/>
    </w:rPr>
  </w:style>
  <w:style w:type="character" w:customStyle="1" w:styleId="italic1">
    <w:name w:val="italic1"/>
    <w:basedOn w:val="DefaultParagraphFont"/>
    <w:rsid w:val="006A4B65"/>
    <w:rPr>
      <w:i/>
      <w:iCs/>
    </w:rPr>
  </w:style>
  <w:style w:type="character" w:customStyle="1" w:styleId="articleimagecredit2">
    <w:name w:val="article_image_credit2"/>
    <w:basedOn w:val="DefaultParagraphFont"/>
    <w:rsid w:val="006A4B65"/>
    <w:rPr>
      <w:rFonts w:ascii="Lora" w:hAnsi="Lora" w:hint="default"/>
      <w:i/>
      <w:iCs/>
      <w:sz w:val="24"/>
      <w:szCs w:val="24"/>
    </w:rPr>
  </w:style>
  <w:style w:type="character" w:customStyle="1" w:styleId="articlesponsored2">
    <w:name w:val="article_sponsored2"/>
    <w:basedOn w:val="DefaultParagraphFont"/>
    <w:rsid w:val="006A4B6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A4B6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A4B65"/>
    <w:pPr>
      <w:spacing w:after="180"/>
    </w:pPr>
    <w:rPr>
      <w:rFonts w:ascii="Lora" w:eastAsia="Times New Roman" w:hAnsi="Lora"/>
      <w:szCs w:val="20"/>
      <w:lang w:eastAsia="zh-CN"/>
    </w:rPr>
  </w:style>
  <w:style w:type="paragraph" w:customStyle="1" w:styleId="marginbottomxl1">
    <w:name w:val="margin_bottom_xl1"/>
    <w:basedOn w:val="Normal"/>
    <w:qFormat/>
    <w:rsid w:val="006A4B65"/>
    <w:pPr>
      <w:spacing w:after="540"/>
    </w:pPr>
    <w:rPr>
      <w:rFonts w:ascii="Lora" w:eastAsia="Times New Roman" w:hAnsi="Lora"/>
      <w:szCs w:val="20"/>
      <w:lang w:eastAsia="zh-CN"/>
    </w:rPr>
  </w:style>
  <w:style w:type="character" w:customStyle="1" w:styleId="read-morefooter">
    <w:name w:val="read-more__footer"/>
    <w:basedOn w:val="DefaultParagraphFont"/>
    <w:rsid w:val="006A4B65"/>
  </w:style>
  <w:style w:type="paragraph" w:customStyle="1" w:styleId="jsx-671803276">
    <w:name w:val="jsx-671803276"/>
    <w:basedOn w:val="Normal"/>
    <w:qFormat/>
    <w:rsid w:val="006A4B6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A4B65"/>
  </w:style>
  <w:style w:type="character" w:customStyle="1" w:styleId="uwnk-">
    <w:name w:val="uwnk-"/>
    <w:basedOn w:val="DefaultParagraphFont"/>
    <w:rsid w:val="006A4B65"/>
  </w:style>
  <w:style w:type="paragraph" w:customStyle="1" w:styleId="footnotedescription">
    <w:name w:val="footnote description"/>
    <w:next w:val="Normal"/>
    <w:link w:val="footnotedescriptionChar"/>
    <w:hidden/>
    <w:qFormat/>
    <w:rsid w:val="006A4B6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A4B65"/>
    <w:rPr>
      <w:rFonts w:ascii="Times New Roman" w:eastAsia="Times New Roman" w:hAnsi="Times New Roman" w:cs="Times New Roman"/>
      <w:color w:val="000000"/>
      <w:sz w:val="16"/>
    </w:rPr>
  </w:style>
  <w:style w:type="character" w:customStyle="1" w:styleId="footnotemark">
    <w:name w:val="footnote mark"/>
    <w:hidden/>
    <w:rsid w:val="006A4B6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A4B65"/>
  </w:style>
  <w:style w:type="paragraph" w:customStyle="1" w:styleId="StyleHeading4TagBigcardbodysmalltextNormalTagheading2H">
    <w:name w:val="Style Heading 4TagBig cardbodysmall textNormal Tagheading 2H..."/>
    <w:basedOn w:val="Heading4"/>
    <w:qFormat/>
    <w:rsid w:val="006A4B65"/>
    <w:rPr>
      <w:iCs w:val="0"/>
    </w:rPr>
  </w:style>
  <w:style w:type="paragraph" w:customStyle="1" w:styleId="menu-item">
    <w:name w:val="menu-item"/>
    <w:basedOn w:val="Normal"/>
    <w:qFormat/>
    <w:rsid w:val="006A4B65"/>
    <w:pPr>
      <w:spacing w:before="100" w:beforeAutospacing="1" w:after="100" w:afterAutospacing="1"/>
    </w:pPr>
    <w:rPr>
      <w:rFonts w:eastAsia="Times New Roman"/>
      <w:sz w:val="24"/>
    </w:rPr>
  </w:style>
  <w:style w:type="paragraph" w:customStyle="1" w:styleId="post-meta">
    <w:name w:val="post-meta"/>
    <w:basedOn w:val="Normal"/>
    <w:qFormat/>
    <w:rsid w:val="006A4B65"/>
    <w:pPr>
      <w:spacing w:before="100" w:beforeAutospacing="1" w:after="100" w:afterAutospacing="1"/>
    </w:pPr>
    <w:rPr>
      <w:rFonts w:eastAsia="Times New Roman"/>
      <w:sz w:val="24"/>
    </w:rPr>
  </w:style>
  <w:style w:type="character" w:customStyle="1" w:styleId="post-tag">
    <w:name w:val="post-tag"/>
    <w:basedOn w:val="DefaultParagraphFont"/>
    <w:rsid w:val="006A4B65"/>
  </w:style>
  <w:style w:type="character" w:customStyle="1" w:styleId="imagecaption">
    <w:name w:val="imagecaption"/>
    <w:basedOn w:val="DefaultParagraphFont"/>
    <w:rsid w:val="006A4B65"/>
  </w:style>
  <w:style w:type="paragraph" w:customStyle="1" w:styleId="post-date-wrap">
    <w:name w:val="post-date-wrap"/>
    <w:basedOn w:val="Normal"/>
    <w:qFormat/>
    <w:rsid w:val="006A4B65"/>
    <w:pPr>
      <w:spacing w:before="100" w:beforeAutospacing="1" w:after="100" w:afterAutospacing="1"/>
    </w:pPr>
    <w:rPr>
      <w:rFonts w:eastAsia="Times New Roman"/>
      <w:sz w:val="24"/>
    </w:rPr>
  </w:style>
  <w:style w:type="character" w:customStyle="1" w:styleId="year">
    <w:name w:val="year"/>
    <w:basedOn w:val="DefaultParagraphFont"/>
    <w:rsid w:val="006A4B65"/>
  </w:style>
  <w:style w:type="paragraph" w:customStyle="1" w:styleId="highlight10">
    <w:name w:val="highlight1"/>
    <w:basedOn w:val="Normal"/>
    <w:qFormat/>
    <w:rsid w:val="006A4B65"/>
    <w:pPr>
      <w:spacing w:before="100" w:beforeAutospacing="1" w:after="100" w:afterAutospacing="1"/>
    </w:pPr>
    <w:rPr>
      <w:rFonts w:eastAsia="Times New Roman"/>
      <w:sz w:val="24"/>
    </w:rPr>
  </w:style>
  <w:style w:type="paragraph" w:customStyle="1" w:styleId="author-avatar">
    <w:name w:val="author-avatar"/>
    <w:basedOn w:val="Normal"/>
    <w:qFormat/>
    <w:rsid w:val="006A4B65"/>
    <w:pPr>
      <w:spacing w:before="100" w:beforeAutospacing="1" w:after="100" w:afterAutospacing="1"/>
    </w:pPr>
    <w:rPr>
      <w:rFonts w:eastAsia="Times New Roman"/>
      <w:sz w:val="24"/>
    </w:rPr>
  </w:style>
  <w:style w:type="paragraph" w:customStyle="1" w:styleId="author-link">
    <w:name w:val="author-link"/>
    <w:basedOn w:val="Normal"/>
    <w:qFormat/>
    <w:rsid w:val="006A4B65"/>
    <w:pPr>
      <w:spacing w:before="100" w:beforeAutospacing="1" w:after="100" w:afterAutospacing="1"/>
    </w:pPr>
    <w:rPr>
      <w:rFonts w:eastAsia="Times New Roman"/>
      <w:sz w:val="24"/>
    </w:rPr>
  </w:style>
  <w:style w:type="character" w:customStyle="1" w:styleId="Caption5">
    <w:name w:val="Caption5"/>
    <w:basedOn w:val="DefaultParagraphFont"/>
    <w:rsid w:val="006A4B65"/>
  </w:style>
  <w:style w:type="character" w:customStyle="1" w:styleId="also-readtext--label">
    <w:name w:val="also-read__text--label"/>
    <w:basedOn w:val="DefaultParagraphFont"/>
    <w:rsid w:val="006A4B65"/>
  </w:style>
  <w:style w:type="paragraph" w:customStyle="1" w:styleId="header-menu-item">
    <w:name w:val="header-menu-item"/>
    <w:basedOn w:val="Normal"/>
    <w:qFormat/>
    <w:rsid w:val="006A4B65"/>
    <w:pPr>
      <w:spacing w:before="100" w:beforeAutospacing="1" w:after="100" w:afterAutospacing="1"/>
    </w:pPr>
    <w:rPr>
      <w:rFonts w:eastAsia="Times New Roman"/>
      <w:sz w:val="24"/>
    </w:rPr>
  </w:style>
  <w:style w:type="character" w:customStyle="1" w:styleId="subscribe--long">
    <w:name w:val="subscribe--long"/>
    <w:basedOn w:val="DefaultParagraphFont"/>
    <w:rsid w:val="006A4B65"/>
  </w:style>
  <w:style w:type="character" w:customStyle="1" w:styleId="hed-heading">
    <w:name w:val="hed-heading"/>
    <w:basedOn w:val="DefaultParagraphFont"/>
    <w:rsid w:val="006A4B65"/>
  </w:style>
  <w:style w:type="character" w:customStyle="1" w:styleId="pre">
    <w:name w:val="pre"/>
    <w:basedOn w:val="DefaultParagraphFont"/>
    <w:rsid w:val="006A4B65"/>
  </w:style>
  <w:style w:type="paragraph" w:customStyle="1" w:styleId="heading-container">
    <w:name w:val="heading-container"/>
    <w:basedOn w:val="Normal"/>
    <w:qFormat/>
    <w:rsid w:val="006A4B65"/>
    <w:pPr>
      <w:spacing w:before="100" w:beforeAutospacing="1" w:after="100" w:afterAutospacing="1"/>
    </w:pPr>
    <w:rPr>
      <w:rFonts w:eastAsia="Times New Roman"/>
      <w:sz w:val="24"/>
    </w:rPr>
  </w:style>
  <w:style w:type="paragraph" w:customStyle="1" w:styleId="taboola--heading">
    <w:name w:val="taboola--heading"/>
    <w:basedOn w:val="Normal"/>
    <w:qFormat/>
    <w:rsid w:val="006A4B65"/>
    <w:pPr>
      <w:spacing w:before="100" w:beforeAutospacing="1" w:after="100" w:afterAutospacing="1"/>
    </w:pPr>
    <w:rPr>
      <w:rFonts w:eastAsia="Times New Roman"/>
      <w:sz w:val="24"/>
    </w:rPr>
  </w:style>
  <w:style w:type="character" w:customStyle="1" w:styleId="video-label">
    <w:name w:val="video-label"/>
    <w:basedOn w:val="DefaultParagraphFont"/>
    <w:rsid w:val="006A4B65"/>
  </w:style>
  <w:style w:type="character" w:customStyle="1" w:styleId="branding">
    <w:name w:val="branding"/>
    <w:basedOn w:val="DefaultParagraphFont"/>
    <w:rsid w:val="006A4B65"/>
  </w:style>
  <w:style w:type="paragraph" w:customStyle="1" w:styleId="fp-trending-content">
    <w:name w:val="fp-trending-content"/>
    <w:basedOn w:val="Normal"/>
    <w:uiPriority w:val="99"/>
    <w:qFormat/>
    <w:rsid w:val="006A4B65"/>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6A4B65"/>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6A4B65"/>
    <w:pPr>
      <w:spacing w:before="100" w:beforeAutospacing="1" w:after="100" w:afterAutospacing="1"/>
    </w:pPr>
    <w:rPr>
      <w:rFonts w:eastAsia="Times New Roman"/>
      <w:sz w:val="24"/>
    </w:rPr>
  </w:style>
  <w:style w:type="character" w:customStyle="1" w:styleId="nav-action">
    <w:name w:val="nav-action"/>
    <w:basedOn w:val="DefaultParagraphFont"/>
    <w:rsid w:val="006A4B65"/>
  </w:style>
  <w:style w:type="character" w:customStyle="1" w:styleId="component-bylines-0-2-40">
    <w:name w:val="component-bylines-0-2-40"/>
    <w:basedOn w:val="DefaultParagraphFont"/>
    <w:rsid w:val="006A4B65"/>
  </w:style>
  <w:style w:type="paragraph" w:customStyle="1" w:styleId="component-root-0-2-62">
    <w:name w:val="component-root-0-2-62"/>
    <w:basedOn w:val="Normal"/>
    <w:uiPriority w:val="99"/>
    <w:qFormat/>
    <w:rsid w:val="006A4B6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6A4B65"/>
  </w:style>
  <w:style w:type="paragraph" w:customStyle="1" w:styleId="component-item-0-2-80">
    <w:name w:val="component-item-0-2-80"/>
    <w:basedOn w:val="Normal"/>
    <w:uiPriority w:val="99"/>
    <w:qFormat/>
    <w:rsid w:val="006A4B65"/>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6A4B65"/>
    <w:pPr>
      <w:spacing w:before="100" w:beforeAutospacing="1" w:after="100" w:afterAutospacing="1"/>
    </w:pPr>
    <w:rPr>
      <w:rFonts w:eastAsia="Times New Roman"/>
      <w:sz w:val="24"/>
    </w:rPr>
  </w:style>
  <w:style w:type="character" w:customStyle="1" w:styleId="component-span-0-2-88">
    <w:name w:val="component-span-0-2-88"/>
    <w:basedOn w:val="DefaultParagraphFont"/>
    <w:rsid w:val="006A4B65"/>
  </w:style>
  <w:style w:type="character" w:customStyle="1" w:styleId="m6540463018285843025gmail-heading4char">
    <w:name w:val="m_6540463018285843025gmail-heading4char"/>
    <w:basedOn w:val="DefaultParagraphFont"/>
    <w:rsid w:val="006A4B65"/>
  </w:style>
  <w:style w:type="character" w:customStyle="1" w:styleId="m6540463018285843025gmail-styleunderline">
    <w:name w:val="m_6540463018285843025gmail-styleunderline"/>
    <w:basedOn w:val="DefaultParagraphFont"/>
    <w:rsid w:val="006A4B65"/>
  </w:style>
  <w:style w:type="character" w:customStyle="1" w:styleId="dispurl">
    <w:name w:val="dispurl"/>
    <w:basedOn w:val="DefaultParagraphFont"/>
    <w:rsid w:val="006A4B65"/>
  </w:style>
  <w:style w:type="character" w:customStyle="1" w:styleId="StyleUnderline11ptChar">
    <w:name w:val="Style Underline + 11 pt Char"/>
    <w:link w:val="StyleUnderline11pt0"/>
    <w:locked/>
    <w:rsid w:val="006A4B65"/>
    <w:rPr>
      <w:rFonts w:ascii="Georgia" w:hAnsi="Georgia"/>
      <w:u w:val="single"/>
    </w:rPr>
  </w:style>
  <w:style w:type="paragraph" w:customStyle="1" w:styleId="StyleUnderline11pt0">
    <w:name w:val="Style Underline + 11 pt"/>
    <w:basedOn w:val="Normal"/>
    <w:link w:val="StyleUnderline11ptChar"/>
    <w:qFormat/>
    <w:rsid w:val="006A4B65"/>
    <w:rPr>
      <w:rFonts w:ascii="Georgia" w:hAnsi="Georgia" w:cstheme="minorBidi"/>
      <w:u w:val="single"/>
    </w:rPr>
  </w:style>
  <w:style w:type="character" w:customStyle="1" w:styleId="StyleBoldUnderline11ptChar">
    <w:name w:val="Style BoldUnderline + 11 pt Char"/>
    <w:link w:val="StyleBoldUnderline11pt"/>
    <w:locked/>
    <w:rsid w:val="006A4B65"/>
    <w:rPr>
      <w:rFonts w:ascii="Georgia" w:hAnsi="Georgia"/>
      <w:b/>
      <w:bCs/>
      <w:szCs w:val="24"/>
      <w:u w:val="single"/>
    </w:rPr>
  </w:style>
  <w:style w:type="paragraph" w:customStyle="1" w:styleId="StyleBoldUnderline11pt">
    <w:name w:val="Style BoldUnderline + 11 pt"/>
    <w:basedOn w:val="Normal"/>
    <w:link w:val="StyleBoldUnderline11ptChar"/>
    <w:qFormat/>
    <w:rsid w:val="006A4B65"/>
    <w:rPr>
      <w:rFonts w:ascii="Georgia" w:hAnsi="Georgia" w:cstheme="minorBidi"/>
      <w:b/>
      <w:bCs/>
      <w:szCs w:val="24"/>
      <w:u w:val="single"/>
    </w:rPr>
  </w:style>
  <w:style w:type="character" w:customStyle="1" w:styleId="CardChar10">
    <w:name w:val="Card Char1"/>
    <w:rsid w:val="006A4B65"/>
    <w:rPr>
      <w:lang w:val="en-US" w:eastAsia="en-US" w:bidi="ar-SA"/>
    </w:rPr>
  </w:style>
  <w:style w:type="paragraph" w:customStyle="1" w:styleId="Second">
    <w:name w:val="Second"/>
    <w:basedOn w:val="Normal"/>
    <w:qFormat/>
    <w:rsid w:val="006A4B65"/>
    <w:rPr>
      <w:rFonts w:eastAsia="Calibri"/>
      <w:b/>
      <w:caps/>
      <w:szCs w:val="20"/>
    </w:rPr>
  </w:style>
  <w:style w:type="paragraph" w:customStyle="1" w:styleId="Notes">
    <w:name w:val="Notes"/>
    <w:basedOn w:val="Normal"/>
    <w:link w:val="NotesChar"/>
    <w:autoRedefine/>
    <w:uiPriority w:val="4"/>
    <w:qFormat/>
    <w:rsid w:val="006A4B65"/>
    <w:rPr>
      <w:b/>
    </w:rPr>
  </w:style>
  <w:style w:type="character" w:customStyle="1" w:styleId="NotesChar">
    <w:name w:val="Notes Char"/>
    <w:basedOn w:val="DefaultParagraphFont"/>
    <w:link w:val="Notes"/>
    <w:uiPriority w:val="4"/>
    <w:rsid w:val="006A4B65"/>
    <w:rPr>
      <w:rFonts w:ascii="Calibri" w:hAnsi="Calibri" w:cs="Calibri"/>
      <w:b/>
    </w:rPr>
  </w:style>
  <w:style w:type="paragraph" w:customStyle="1" w:styleId="Notetaking">
    <w:name w:val="Notetaking"/>
    <w:basedOn w:val="Heading6"/>
    <w:link w:val="NotetakingChar"/>
    <w:autoRedefine/>
    <w:uiPriority w:val="4"/>
    <w:qFormat/>
    <w:rsid w:val="006A4B6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A4B6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6A4B65"/>
  </w:style>
  <w:style w:type="character" w:customStyle="1" w:styleId="submitted-by">
    <w:name w:val="submitted-by"/>
    <w:basedOn w:val="DefaultParagraphFont"/>
    <w:rsid w:val="006A4B65"/>
  </w:style>
  <w:style w:type="character" w:customStyle="1" w:styleId="social-share-count">
    <w:name w:val="social-share-count"/>
    <w:basedOn w:val="DefaultParagraphFont"/>
    <w:rsid w:val="006A4B65"/>
  </w:style>
  <w:style w:type="paragraph" w:customStyle="1" w:styleId="views-row">
    <w:name w:val="views-row"/>
    <w:basedOn w:val="Normal"/>
    <w:uiPriority w:val="99"/>
    <w:qFormat/>
    <w:rsid w:val="006A4B65"/>
    <w:pPr>
      <w:spacing w:before="100" w:beforeAutospacing="1" w:after="100" w:afterAutospacing="1"/>
    </w:pPr>
    <w:rPr>
      <w:rFonts w:eastAsia="Times New Roman"/>
      <w:sz w:val="24"/>
    </w:rPr>
  </w:style>
  <w:style w:type="character" w:customStyle="1" w:styleId="al-author-name-more">
    <w:name w:val="al-author-name-more"/>
    <w:basedOn w:val="DefaultParagraphFont"/>
    <w:rsid w:val="006A4B65"/>
  </w:style>
  <w:style w:type="paragraph" w:customStyle="1" w:styleId="zn-bodyparagraph">
    <w:name w:val="zn-body__paragraph"/>
    <w:basedOn w:val="Normal"/>
    <w:qFormat/>
    <w:rsid w:val="006A4B65"/>
    <w:pPr>
      <w:spacing w:before="100" w:beforeAutospacing="1" w:after="100" w:afterAutospacing="1"/>
    </w:pPr>
    <w:rPr>
      <w:rFonts w:eastAsia="Times New Roman"/>
      <w:sz w:val="24"/>
    </w:rPr>
  </w:style>
  <w:style w:type="paragraph" w:customStyle="1" w:styleId="generic-articlebody">
    <w:name w:val="generic-article__body"/>
    <w:basedOn w:val="Normal"/>
    <w:qFormat/>
    <w:rsid w:val="006A4B65"/>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6A4B65"/>
    <w:pPr>
      <w:spacing w:before="100" w:beforeAutospacing="1" w:after="100" w:afterAutospacing="1"/>
    </w:pPr>
    <w:rPr>
      <w:rFonts w:eastAsia="Times New Roman"/>
      <w:sz w:val="24"/>
    </w:rPr>
  </w:style>
  <w:style w:type="paragraph" w:customStyle="1" w:styleId="jtbio">
    <w:name w:val="jt_bio"/>
    <w:basedOn w:val="Normal"/>
    <w:uiPriority w:val="99"/>
    <w:qFormat/>
    <w:rsid w:val="006A4B65"/>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6A4B6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A4B65"/>
  </w:style>
  <w:style w:type="character" w:customStyle="1" w:styleId="job-description">
    <w:name w:val="job-description"/>
    <w:basedOn w:val="DefaultParagraphFont"/>
    <w:rsid w:val="006A4B65"/>
  </w:style>
  <w:style w:type="paragraph" w:customStyle="1" w:styleId="td-ad-inline">
    <w:name w:val="td-ad-inline"/>
    <w:basedOn w:val="Normal"/>
    <w:uiPriority w:val="99"/>
    <w:qFormat/>
    <w:rsid w:val="006A4B65"/>
    <w:pPr>
      <w:spacing w:before="100" w:beforeAutospacing="1" w:after="100" w:afterAutospacing="1"/>
    </w:pPr>
    <w:rPr>
      <w:rFonts w:eastAsia="Times New Roman"/>
      <w:sz w:val="24"/>
    </w:rPr>
  </w:style>
  <w:style w:type="paragraph" w:customStyle="1" w:styleId="recirc-story">
    <w:name w:val="recirc-story"/>
    <w:basedOn w:val="Normal"/>
    <w:uiPriority w:val="99"/>
    <w:qFormat/>
    <w:rsid w:val="006A4B65"/>
    <w:pPr>
      <w:spacing w:before="100" w:beforeAutospacing="1" w:after="100" w:afterAutospacing="1"/>
    </w:pPr>
    <w:rPr>
      <w:rFonts w:eastAsia="Times New Roman"/>
      <w:sz w:val="24"/>
    </w:rPr>
  </w:style>
  <w:style w:type="character" w:customStyle="1" w:styleId="authorinfodata">
    <w:name w:val="authorinfodata"/>
    <w:basedOn w:val="DefaultParagraphFont"/>
    <w:rsid w:val="006A4B65"/>
  </w:style>
  <w:style w:type="character" w:customStyle="1" w:styleId="ob-widget-text">
    <w:name w:val="ob-widget-text"/>
    <w:basedOn w:val="DefaultParagraphFont"/>
    <w:rsid w:val="006A4B65"/>
  </w:style>
  <w:style w:type="paragraph" w:customStyle="1" w:styleId="ob-dynamic-rec-container">
    <w:name w:val="ob-dynamic-rec-container"/>
    <w:basedOn w:val="Normal"/>
    <w:uiPriority w:val="99"/>
    <w:qFormat/>
    <w:rsid w:val="006A4B65"/>
    <w:pPr>
      <w:spacing w:before="100" w:beforeAutospacing="1" w:after="100" w:afterAutospacing="1"/>
    </w:pPr>
    <w:rPr>
      <w:rFonts w:eastAsia="Times New Roman"/>
      <w:sz w:val="24"/>
    </w:rPr>
  </w:style>
  <w:style w:type="paragraph" w:customStyle="1" w:styleId="zfr3q">
    <w:name w:val="zfr3q"/>
    <w:basedOn w:val="Normal"/>
    <w:uiPriority w:val="99"/>
    <w:qFormat/>
    <w:rsid w:val="006A4B65"/>
    <w:pPr>
      <w:spacing w:before="100" w:beforeAutospacing="1" w:after="100" w:afterAutospacing="1"/>
    </w:pPr>
    <w:rPr>
      <w:rFonts w:eastAsia="Times New Roman"/>
      <w:sz w:val="24"/>
    </w:rPr>
  </w:style>
  <w:style w:type="character" w:customStyle="1" w:styleId="field">
    <w:name w:val="field"/>
    <w:basedOn w:val="DefaultParagraphFont"/>
    <w:rsid w:val="006A4B65"/>
  </w:style>
  <w:style w:type="paragraph" w:customStyle="1" w:styleId="chapter-para">
    <w:name w:val="chapter-para"/>
    <w:basedOn w:val="Normal"/>
    <w:uiPriority w:val="99"/>
    <w:qFormat/>
    <w:rsid w:val="006A4B65"/>
    <w:pPr>
      <w:spacing w:before="100" w:beforeAutospacing="1" w:after="100" w:afterAutospacing="1"/>
    </w:pPr>
    <w:rPr>
      <w:rFonts w:eastAsia="Times New Roman"/>
      <w:sz w:val="24"/>
    </w:rPr>
  </w:style>
  <w:style w:type="character" w:customStyle="1" w:styleId="pull-quote-sidebar">
    <w:name w:val="pull-quote-sidebar"/>
    <w:basedOn w:val="DefaultParagraphFont"/>
    <w:rsid w:val="006A4B65"/>
  </w:style>
  <w:style w:type="character" w:customStyle="1" w:styleId="s12">
    <w:name w:val="s12"/>
    <w:basedOn w:val="DefaultParagraphFont"/>
    <w:rsid w:val="006A4B65"/>
  </w:style>
  <w:style w:type="character" w:customStyle="1" w:styleId="s11">
    <w:name w:val="s11"/>
    <w:basedOn w:val="DefaultParagraphFont"/>
    <w:rsid w:val="006A4B65"/>
  </w:style>
  <w:style w:type="character" w:customStyle="1" w:styleId="lede-text-onlyhighlight">
    <w:name w:val="lede-text-only__highlight"/>
    <w:basedOn w:val="DefaultParagraphFont"/>
    <w:rsid w:val="006A4B65"/>
  </w:style>
  <w:style w:type="paragraph" w:customStyle="1" w:styleId="definition-inner-item">
    <w:name w:val="definition-inner-item"/>
    <w:basedOn w:val="Normal"/>
    <w:uiPriority w:val="99"/>
    <w:qFormat/>
    <w:rsid w:val="006A4B65"/>
    <w:pPr>
      <w:spacing w:before="100" w:beforeAutospacing="1" w:after="100" w:afterAutospacing="1"/>
    </w:pPr>
  </w:style>
  <w:style w:type="character" w:customStyle="1" w:styleId="intro-colon">
    <w:name w:val="intro-colon"/>
    <w:basedOn w:val="DefaultParagraphFont"/>
    <w:rsid w:val="006A4B65"/>
  </w:style>
  <w:style w:type="character" w:customStyle="1" w:styleId="markup--quote">
    <w:name w:val="markup--quote"/>
    <w:basedOn w:val="DefaultParagraphFont"/>
    <w:rsid w:val="006A4B65"/>
  </w:style>
  <w:style w:type="character" w:customStyle="1" w:styleId="pubgrid">
    <w:name w:val="pubgrid"/>
    <w:basedOn w:val="DefaultParagraphFont"/>
    <w:rsid w:val="006A4B65"/>
  </w:style>
  <w:style w:type="paragraph" w:customStyle="1" w:styleId="author-description">
    <w:name w:val="author-description"/>
    <w:basedOn w:val="Normal"/>
    <w:uiPriority w:val="99"/>
    <w:qFormat/>
    <w:rsid w:val="006A4B65"/>
    <w:pPr>
      <w:spacing w:before="100" w:beforeAutospacing="1" w:after="100" w:afterAutospacing="1"/>
    </w:pPr>
    <w:rPr>
      <w:sz w:val="24"/>
    </w:rPr>
  </w:style>
  <w:style w:type="paragraph" w:customStyle="1" w:styleId="author-bio-text">
    <w:name w:val="author-bio-text"/>
    <w:basedOn w:val="Normal"/>
    <w:uiPriority w:val="99"/>
    <w:qFormat/>
    <w:rsid w:val="006A4B65"/>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6A4B65"/>
    <w:rPr>
      <w:rFonts w:ascii="Arial Narrow" w:hAnsi="Arial Narrow" w:cs="Times New Roman"/>
      <w:b/>
      <w:sz w:val="24"/>
      <w:u w:val="thick"/>
    </w:rPr>
  </w:style>
  <w:style w:type="character" w:customStyle="1" w:styleId="fppquote">
    <w:name w:val="fp_pquote"/>
    <w:basedOn w:val="DefaultParagraphFont"/>
    <w:rsid w:val="006A4B65"/>
  </w:style>
  <w:style w:type="character" w:customStyle="1" w:styleId="HTMLAddressChar1">
    <w:name w:val="HTML Address Char1"/>
    <w:basedOn w:val="DefaultParagraphFont"/>
    <w:uiPriority w:val="99"/>
    <w:semiHidden/>
    <w:rsid w:val="006A4B6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A4B65"/>
    <w:rPr>
      <w:color w:val="605E5C"/>
      <w:shd w:val="clear" w:color="auto" w:fill="E1DFDD"/>
    </w:rPr>
  </w:style>
  <w:style w:type="paragraph" w:customStyle="1" w:styleId="font--article-body">
    <w:name w:val="font--article-body"/>
    <w:basedOn w:val="Normal"/>
    <w:rsid w:val="006A4B65"/>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6A4B65"/>
  </w:style>
  <w:style w:type="character" w:customStyle="1" w:styleId="table-captionlabel">
    <w:name w:val="table-caption__label"/>
    <w:basedOn w:val="DefaultParagraphFont"/>
    <w:rsid w:val="006A4B65"/>
  </w:style>
  <w:style w:type="character" w:customStyle="1" w:styleId="a-list-item">
    <w:name w:val="a-list-item"/>
    <w:basedOn w:val="DefaultParagraphFont"/>
    <w:rsid w:val="006A4B65"/>
  </w:style>
  <w:style w:type="character" w:customStyle="1" w:styleId="italics">
    <w:name w:val="italics"/>
    <w:basedOn w:val="DefaultParagraphFont"/>
    <w:rsid w:val="006A4B65"/>
  </w:style>
  <w:style w:type="character" w:customStyle="1" w:styleId="analyticsChar0">
    <w:name w:val="analytics Char"/>
    <w:basedOn w:val="DefaultParagraphFont"/>
    <w:link w:val="analytics0"/>
    <w:uiPriority w:val="4"/>
    <w:rsid w:val="006A4B65"/>
    <w:rPr>
      <w:rFonts w:ascii="Calibri" w:eastAsiaTheme="majorEastAsia" w:hAnsi="Calibri" w:cstheme="majorBidi"/>
      <w:b/>
      <w:iCs/>
      <w:sz w:val="26"/>
    </w:rPr>
  </w:style>
  <w:style w:type="character" w:customStyle="1" w:styleId="djhat-arrow">
    <w:name w:val="djhat-arrow"/>
    <w:basedOn w:val="DefaultParagraphFont"/>
    <w:rsid w:val="006A4B65"/>
  </w:style>
  <w:style w:type="character" w:customStyle="1" w:styleId="mname">
    <w:name w:val="mname"/>
    <w:basedOn w:val="DefaultParagraphFont"/>
    <w:rsid w:val="006A4B65"/>
  </w:style>
  <w:style w:type="character" w:customStyle="1" w:styleId="mvalue">
    <w:name w:val="mvalue"/>
    <w:basedOn w:val="DefaultParagraphFont"/>
    <w:rsid w:val="006A4B65"/>
  </w:style>
  <w:style w:type="character" w:customStyle="1" w:styleId="mchange">
    <w:name w:val="mchange"/>
    <w:basedOn w:val="DefaultParagraphFont"/>
    <w:rsid w:val="006A4B65"/>
  </w:style>
  <w:style w:type="character" w:customStyle="1" w:styleId="categoryaside">
    <w:name w:val="category__aside"/>
    <w:basedOn w:val="DefaultParagraphFont"/>
    <w:rsid w:val="006A4B65"/>
  </w:style>
  <w:style w:type="character" w:customStyle="1" w:styleId="article-breadcrumb-wrapper">
    <w:name w:val="article-breadcrumb-wrapper"/>
    <w:basedOn w:val="DefaultParagraphFont"/>
    <w:rsid w:val="006A4B65"/>
  </w:style>
  <w:style w:type="character" w:customStyle="1" w:styleId="commentscounticon">
    <w:name w:val="comments_count_icon"/>
    <w:basedOn w:val="DefaultParagraphFont"/>
    <w:rsid w:val="006A4B65"/>
  </w:style>
  <w:style w:type="character" w:customStyle="1" w:styleId="comments-count-word">
    <w:name w:val="comments-count-word"/>
    <w:basedOn w:val="DefaultParagraphFont"/>
    <w:rsid w:val="006A4B65"/>
  </w:style>
  <w:style w:type="character" w:customStyle="1" w:styleId="nav-prevnext-lbl">
    <w:name w:val="nav-prevnext-lbl"/>
    <w:basedOn w:val="DefaultParagraphFont"/>
    <w:rsid w:val="006A4B65"/>
  </w:style>
  <w:style w:type="character" w:customStyle="1" w:styleId="nav-prevnext-hed">
    <w:name w:val="nav-prevnext-hed"/>
    <w:basedOn w:val="DefaultParagraphFont"/>
    <w:rsid w:val="006A4B65"/>
  </w:style>
  <w:style w:type="character" w:customStyle="1" w:styleId="readcomments">
    <w:name w:val="readcomments"/>
    <w:basedOn w:val="DefaultParagraphFont"/>
    <w:rsid w:val="006A4B65"/>
  </w:style>
  <w:style w:type="character" w:customStyle="1" w:styleId="selected-edition">
    <w:name w:val="selected-edition"/>
    <w:basedOn w:val="DefaultParagraphFont"/>
    <w:rsid w:val="006A4B65"/>
  </w:style>
  <w:style w:type="character" w:customStyle="1" w:styleId="rotate">
    <w:name w:val="rotate"/>
    <w:basedOn w:val="DefaultParagraphFont"/>
    <w:rsid w:val="006A4B65"/>
  </w:style>
  <w:style w:type="paragraph" w:customStyle="1" w:styleId="column-name">
    <w:name w:val="column-name"/>
    <w:basedOn w:val="Normal"/>
    <w:qFormat/>
    <w:rsid w:val="006A4B6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A4B65"/>
  </w:style>
  <w:style w:type="character" w:customStyle="1" w:styleId="m-765514100411602794gmail-style13ptbold">
    <w:name w:val="m_-765514100411602794gmail-style13ptbold"/>
    <w:basedOn w:val="DefaultParagraphFont"/>
    <w:rsid w:val="006A4B65"/>
  </w:style>
  <w:style w:type="character" w:customStyle="1" w:styleId="m-765514100411602794gmail-styleunderline">
    <w:name w:val="m_-765514100411602794gmail-styleunderline"/>
    <w:basedOn w:val="DefaultParagraphFont"/>
    <w:rsid w:val="006A4B65"/>
  </w:style>
  <w:style w:type="character" w:customStyle="1" w:styleId="FontStyle40">
    <w:name w:val="Font Style40"/>
    <w:basedOn w:val="DefaultParagraphFont"/>
    <w:uiPriority w:val="99"/>
    <w:rsid w:val="006A4B65"/>
    <w:rPr>
      <w:rFonts w:ascii="Cambria" w:hAnsi="Cambria" w:cs="Cambria"/>
      <w:i/>
      <w:iCs/>
      <w:sz w:val="22"/>
      <w:szCs w:val="22"/>
    </w:rPr>
  </w:style>
  <w:style w:type="character" w:customStyle="1" w:styleId="FontStyle42">
    <w:name w:val="Font Style42"/>
    <w:basedOn w:val="DefaultParagraphFont"/>
    <w:uiPriority w:val="99"/>
    <w:rsid w:val="006A4B65"/>
    <w:rPr>
      <w:rFonts w:ascii="Cambria" w:hAnsi="Cambria" w:cs="Cambria"/>
      <w:sz w:val="22"/>
      <w:szCs w:val="22"/>
    </w:rPr>
  </w:style>
  <w:style w:type="paragraph" w:customStyle="1" w:styleId="Style17">
    <w:name w:val="Style17"/>
    <w:basedOn w:val="Normal"/>
    <w:uiPriority w:val="99"/>
    <w:qFormat/>
    <w:rsid w:val="006A4B6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A4B6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A4B65"/>
    <w:rPr>
      <w:rFonts w:ascii="Times New Roman" w:hAnsi="Times New Roman" w:cs="Times New Roman"/>
      <w:b/>
      <w:bCs/>
      <w:i/>
      <w:iCs/>
      <w:spacing w:val="-10"/>
      <w:sz w:val="18"/>
      <w:szCs w:val="18"/>
    </w:rPr>
  </w:style>
  <w:style w:type="character" w:customStyle="1" w:styleId="FontStyle370">
    <w:name w:val="Font Style370"/>
    <w:uiPriority w:val="99"/>
    <w:rsid w:val="006A4B65"/>
    <w:rPr>
      <w:rFonts w:ascii="Cambria" w:hAnsi="Cambria" w:cs="Cambria"/>
      <w:b/>
      <w:bCs/>
      <w:spacing w:val="-10"/>
      <w:sz w:val="18"/>
      <w:szCs w:val="18"/>
    </w:rPr>
  </w:style>
  <w:style w:type="character" w:customStyle="1" w:styleId="FontStyle302">
    <w:name w:val="Font Style302"/>
    <w:uiPriority w:val="99"/>
    <w:rsid w:val="006A4B65"/>
    <w:rPr>
      <w:rFonts w:ascii="Times New Roman" w:hAnsi="Times New Roman" w:cs="Times New Roman"/>
      <w:b/>
      <w:bCs/>
      <w:sz w:val="22"/>
      <w:szCs w:val="22"/>
    </w:rPr>
  </w:style>
  <w:style w:type="character" w:customStyle="1" w:styleId="FontStyle347">
    <w:name w:val="Font Style347"/>
    <w:uiPriority w:val="99"/>
    <w:rsid w:val="006A4B65"/>
    <w:rPr>
      <w:rFonts w:ascii="Times New Roman" w:hAnsi="Times New Roman" w:cs="Times New Roman"/>
      <w:b/>
      <w:bCs/>
      <w:spacing w:val="-10"/>
      <w:sz w:val="20"/>
      <w:szCs w:val="20"/>
    </w:rPr>
  </w:style>
  <w:style w:type="paragraph" w:customStyle="1" w:styleId="Style27">
    <w:name w:val="Style27"/>
    <w:basedOn w:val="Normal"/>
    <w:uiPriority w:val="99"/>
    <w:qFormat/>
    <w:rsid w:val="006A4B6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A4B65"/>
    <w:rPr>
      <w:rFonts w:ascii="Times New Roman" w:hAnsi="Times New Roman" w:cs="Times New Roman"/>
      <w:spacing w:val="-10"/>
      <w:sz w:val="18"/>
      <w:szCs w:val="18"/>
    </w:rPr>
  </w:style>
  <w:style w:type="character" w:customStyle="1" w:styleId="FontStyle312">
    <w:name w:val="Font Style312"/>
    <w:uiPriority w:val="99"/>
    <w:rsid w:val="006A4B65"/>
    <w:rPr>
      <w:rFonts w:ascii="Times New Roman" w:hAnsi="Times New Roman" w:cs="Times New Roman"/>
      <w:b/>
      <w:bCs/>
      <w:spacing w:val="-10"/>
      <w:sz w:val="16"/>
      <w:szCs w:val="16"/>
    </w:rPr>
  </w:style>
  <w:style w:type="character" w:customStyle="1" w:styleId="FontStyle346">
    <w:name w:val="Font Style346"/>
    <w:uiPriority w:val="99"/>
    <w:rsid w:val="006A4B65"/>
    <w:rPr>
      <w:rFonts w:ascii="Times New Roman" w:hAnsi="Times New Roman" w:cs="Times New Roman"/>
      <w:b/>
      <w:bCs/>
      <w:spacing w:val="-10"/>
      <w:sz w:val="18"/>
      <w:szCs w:val="18"/>
    </w:rPr>
  </w:style>
  <w:style w:type="character" w:customStyle="1" w:styleId="FontStyle330">
    <w:name w:val="Font Style330"/>
    <w:uiPriority w:val="99"/>
    <w:rsid w:val="006A4B65"/>
    <w:rPr>
      <w:rFonts w:ascii="Times New Roman" w:hAnsi="Times New Roman" w:cs="Times New Roman"/>
      <w:b/>
      <w:bCs/>
      <w:sz w:val="16"/>
      <w:szCs w:val="16"/>
    </w:rPr>
  </w:style>
  <w:style w:type="character" w:customStyle="1" w:styleId="FontStyle372">
    <w:name w:val="Font Style372"/>
    <w:uiPriority w:val="99"/>
    <w:rsid w:val="006A4B65"/>
    <w:rPr>
      <w:rFonts w:ascii="Times New Roman" w:hAnsi="Times New Roman" w:cs="Times New Roman"/>
      <w:b/>
      <w:bCs/>
      <w:sz w:val="16"/>
      <w:szCs w:val="16"/>
    </w:rPr>
  </w:style>
  <w:style w:type="paragraph" w:customStyle="1" w:styleId="Style59">
    <w:name w:val="Style59"/>
    <w:basedOn w:val="Normal"/>
    <w:uiPriority w:val="99"/>
    <w:qFormat/>
    <w:rsid w:val="006A4B6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A4B65"/>
    <w:rPr>
      <w:rFonts w:ascii="Times New Roman" w:hAnsi="Times New Roman" w:cs="Times New Roman"/>
      <w:b/>
      <w:bCs/>
      <w:i/>
      <w:iCs/>
      <w:sz w:val="16"/>
      <w:szCs w:val="16"/>
    </w:rPr>
  </w:style>
  <w:style w:type="paragraph" w:customStyle="1" w:styleId="Style200">
    <w:name w:val="Style20"/>
    <w:basedOn w:val="Normal"/>
    <w:uiPriority w:val="99"/>
    <w:qFormat/>
    <w:rsid w:val="006A4B6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A4B65"/>
    <w:rPr>
      <w:rFonts w:ascii="Times New Roman" w:hAnsi="Times New Roman" w:cs="Times New Roman"/>
      <w:smallCaps/>
      <w:sz w:val="14"/>
      <w:szCs w:val="14"/>
    </w:rPr>
  </w:style>
  <w:style w:type="paragraph" w:customStyle="1" w:styleId="Normal12">
    <w:name w:val="Normal_1"/>
    <w:qFormat/>
    <w:rsid w:val="006A4B65"/>
    <w:pPr>
      <w:spacing w:after="0" w:line="240" w:lineRule="auto"/>
    </w:pPr>
    <w:rPr>
      <w:rFonts w:ascii="Arial" w:eastAsia="Arial" w:hAnsi="Arial" w:cs="Arial"/>
      <w:sz w:val="20"/>
      <w:szCs w:val="24"/>
    </w:rPr>
  </w:style>
  <w:style w:type="paragraph" w:customStyle="1" w:styleId="nova-legacy-e-listitem">
    <w:name w:val="nova-legacy-e-list__item"/>
    <w:basedOn w:val="Normal"/>
    <w:rsid w:val="006A4B65"/>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6A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76455</Words>
  <Characters>415153</Characters>
  <Application>Microsoft Office Word</Application>
  <DocSecurity>0</DocSecurity>
  <Lines>4664</Lines>
  <Paragraphs>1392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cp:revision>
  <dcterms:created xsi:type="dcterms:W3CDTF">2026-03-07T19:32:00Z</dcterms:created>
  <dcterms:modified xsi:type="dcterms:W3CDTF">2026-03-07T19:33:00Z</dcterms:modified>
</cp:coreProperties>
</file>